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0" w:right="0" w:firstLine="0"/>
        <w:jc w:val="center"/>
        <w:rPr>
          <w:rFonts w:hint="default" w:ascii="Times New Roman" w:hAnsi="Times New Roman" w:cs="Times New Roman"/>
          <w:sz w:val="24"/>
          <w:szCs w:val="24"/>
          <w:lang w:val="en-US"/>
        </w:rPr>
      </w:pPr>
      <w:r>
        <w:rPr>
          <w:rFonts w:hint="default" w:ascii="Times New Roman" w:hAnsi="Times New Roman" w:cs="Times New Roman"/>
          <w:sz w:val="24"/>
          <w:szCs w:val="24"/>
        </w:rPr>
        <w:t>CAT</w:t>
      </w:r>
      <w:r>
        <w:rPr>
          <w:rFonts w:hint="default" w:ascii="Times New Roman" w:hAnsi="Times New Roman" w:cs="Times New Roman"/>
          <w:sz w:val="24"/>
          <w:szCs w:val="24"/>
          <w:lang w:val="en-US"/>
        </w:rPr>
        <w:t xml:space="preserve"> 2</w:t>
      </w:r>
    </w:p>
    <w:p>
      <w:pPr>
        <w:spacing w:line="360" w:lineRule="auto"/>
        <w:ind w:left="0" w:right="0" w:firstLine="0"/>
        <w:jc w:val="center"/>
        <w:rPr>
          <w:rFonts w:hint="default" w:ascii="Times New Roman" w:hAnsi="Times New Roman" w:cs="Times New Roman"/>
          <w:sz w:val="24"/>
          <w:szCs w:val="24"/>
          <w:lang w:val="en-US"/>
        </w:rPr>
      </w:pPr>
    </w:p>
    <w:p>
      <w:pPr>
        <w:spacing w:line="360" w:lineRule="auto"/>
        <w:ind w:left="0" w:right="0" w:firstLine="0"/>
        <w:rPr>
          <w:rFonts w:hint="default" w:ascii="Times New Roman" w:hAnsi="Times New Roman" w:cs="Times New Roman"/>
          <w:sz w:val="24"/>
          <w:szCs w:val="24"/>
          <w:lang w:val="en-US"/>
        </w:rPr>
      </w:pPr>
      <w:r>
        <w:rPr>
          <w:rFonts w:hint="default" w:ascii="Times New Roman" w:hAnsi="Times New Roman" w:cs="Times New Roman"/>
          <w:sz w:val="24"/>
          <w:szCs w:val="24"/>
        </w:rPr>
        <w:t>Course:  Computer Human Interactions (HCI)</w:t>
      </w:r>
    </w:p>
    <w:p>
      <w:pPr>
        <w:spacing w:line="360" w:lineRule="auto"/>
        <w:ind w:left="0" w:right="0" w:firstLine="0"/>
        <w:rPr>
          <w:rFonts w:hint="default" w:ascii="Times New Roman" w:hAnsi="Times New Roman" w:cs="Times New Roman"/>
          <w:sz w:val="24"/>
          <w:szCs w:val="24"/>
          <w:lang w:val="en-US"/>
        </w:rPr>
      </w:pPr>
      <w:r>
        <w:rPr>
          <w:rFonts w:hint="default" w:ascii="Times New Roman" w:hAnsi="Times New Roman" w:cs="Times New Roman"/>
          <w:sz w:val="24"/>
          <w:szCs w:val="24"/>
        </w:rPr>
        <w:t>Admission Number: AIIM/00477/2021</w:t>
      </w:r>
    </w:p>
    <w:p>
      <w:pPr>
        <w:spacing w:line="360" w:lineRule="auto"/>
        <w:ind w:left="0" w:right="0" w:firstLine="0"/>
        <w:rPr>
          <w:rFonts w:hint="default" w:ascii="Times New Roman" w:hAnsi="Times New Roman" w:cs="Times New Roman"/>
          <w:sz w:val="24"/>
          <w:szCs w:val="24"/>
          <w:lang w:val="en-US"/>
        </w:rPr>
      </w:pPr>
      <w:r>
        <w:rPr>
          <w:rFonts w:hint="default" w:ascii="Times New Roman" w:hAnsi="Times New Roman" w:cs="Times New Roman"/>
          <w:sz w:val="24"/>
          <w:szCs w:val="24"/>
        </w:rPr>
        <w:t>Name: Lewis Kariuki</w:t>
      </w:r>
    </w:p>
    <w:p>
      <w:pPr>
        <w:pStyle w:val="4"/>
        <w:numPr>
          <w:ilvl w:val="0"/>
          <w:numId w:val="1"/>
        </w:numPr>
        <w:spacing w:line="360" w:lineRule="auto"/>
        <w:jc w:val="both"/>
        <w:rPr>
          <w:sz w:val="24"/>
          <w:szCs w:val="24"/>
        </w:rPr>
      </w:pPr>
      <w:r>
        <w:rPr>
          <w:sz w:val="24"/>
          <w:szCs w:val="24"/>
        </w:rPr>
        <w:t xml:space="preserve">Describe any </w:t>
      </w:r>
      <w:r>
        <w:rPr>
          <w:b/>
          <w:sz w:val="24"/>
          <w:szCs w:val="24"/>
        </w:rPr>
        <w:t>FIVE</w:t>
      </w:r>
      <w:r>
        <w:rPr>
          <w:sz w:val="24"/>
          <w:szCs w:val="24"/>
        </w:rPr>
        <w:t xml:space="preserve"> advantages of Graphical User Interface </w:t>
      </w:r>
      <w:r>
        <w:rPr>
          <w:b/>
          <w:iCs/>
          <w:sz w:val="24"/>
          <w:szCs w:val="24"/>
        </w:rPr>
        <w:t>GUI</w:t>
      </w:r>
      <w:r>
        <w:rPr>
          <w:iCs/>
          <w:sz w:val="24"/>
          <w:szCs w:val="24"/>
        </w:rPr>
        <w:t xml:space="preserve"> over other forms of </w:t>
      </w:r>
      <w:r>
        <w:rPr>
          <w:b/>
          <w:iCs/>
          <w:sz w:val="24"/>
          <w:szCs w:val="24"/>
        </w:rPr>
        <w:t>HCI</w:t>
      </w:r>
      <w:r>
        <w:rPr>
          <w:rFonts w:hint="default"/>
          <w:b/>
          <w:iCs/>
          <w:sz w:val="24"/>
          <w:szCs w:val="24"/>
          <w:lang w:val="en-US"/>
        </w:rPr>
        <w:t xml:space="preserve">. </w:t>
      </w:r>
      <w:r>
        <w:rPr>
          <w:b/>
          <w:sz w:val="24"/>
          <w:szCs w:val="24"/>
        </w:rPr>
        <w:t>(10 marks)</w:t>
      </w:r>
    </w:p>
    <w:p>
      <w:pPr>
        <w:pStyle w:val="4"/>
        <w:numPr>
          <w:ilvl w:val="0"/>
          <w:numId w:val="1"/>
        </w:numPr>
        <w:spacing w:line="360" w:lineRule="auto"/>
        <w:ind w:left="720" w:leftChars="0" w:hanging="360" w:firstLineChars="0"/>
        <w:jc w:val="both"/>
        <w:rPr>
          <w:sz w:val="24"/>
          <w:szCs w:val="24"/>
        </w:rPr>
      </w:pPr>
      <w:r>
        <w:rPr>
          <w:sz w:val="24"/>
          <w:szCs w:val="24"/>
        </w:rPr>
        <w:t xml:space="preserve">Describe any </w:t>
      </w:r>
      <w:r>
        <w:rPr>
          <w:b/>
          <w:sz w:val="24"/>
          <w:szCs w:val="24"/>
        </w:rPr>
        <w:t>TWO</w:t>
      </w:r>
      <w:r>
        <w:rPr>
          <w:sz w:val="24"/>
          <w:szCs w:val="24"/>
        </w:rPr>
        <w:t xml:space="preserve"> emerging HCI styles. </w:t>
      </w:r>
      <w:r>
        <w:rPr>
          <w:b/>
          <w:sz w:val="24"/>
          <w:szCs w:val="24"/>
        </w:rPr>
        <w:t>(6 marks)</w:t>
      </w:r>
      <w:r>
        <w:rPr>
          <w:sz w:val="24"/>
          <w:szCs w:val="24"/>
        </w:rPr>
        <w:t xml:space="preserve"> </w:t>
      </w:r>
    </w:p>
    <w:p>
      <w:pPr>
        <w:pStyle w:val="4"/>
        <w:numPr>
          <w:ilvl w:val="0"/>
          <w:numId w:val="1"/>
        </w:numPr>
        <w:spacing w:line="360" w:lineRule="auto"/>
        <w:ind w:left="720" w:leftChars="0" w:hanging="360" w:firstLineChars="0"/>
        <w:jc w:val="both"/>
        <w:rPr>
          <w:sz w:val="24"/>
          <w:szCs w:val="24"/>
        </w:rPr>
      </w:pPr>
      <w:r>
        <w:rPr>
          <w:sz w:val="24"/>
          <w:szCs w:val="24"/>
        </w:rPr>
        <w:t xml:space="preserve">Explain any </w:t>
      </w:r>
      <w:r>
        <w:rPr>
          <w:b/>
          <w:sz w:val="24"/>
          <w:szCs w:val="24"/>
        </w:rPr>
        <w:t>FOUR</w:t>
      </w:r>
      <w:r>
        <w:rPr>
          <w:sz w:val="24"/>
          <w:szCs w:val="24"/>
        </w:rPr>
        <w:t xml:space="preserve"> Rules of user interface design.</w:t>
      </w:r>
      <w:r>
        <w:rPr>
          <w:b/>
          <w:sz w:val="24"/>
          <w:szCs w:val="24"/>
        </w:rPr>
        <w:t>(4 marks)</w:t>
      </w:r>
    </w:p>
    <w:p>
      <w:pPr>
        <w:pStyle w:val="4"/>
        <w:numPr>
          <w:ilvl w:val="0"/>
          <w:numId w:val="1"/>
        </w:numPr>
        <w:spacing w:line="360" w:lineRule="auto"/>
        <w:ind w:left="720" w:leftChars="0" w:hanging="360" w:firstLineChars="0"/>
        <w:jc w:val="both"/>
        <w:rPr>
          <w:sz w:val="24"/>
          <w:szCs w:val="24"/>
        </w:rPr>
      </w:pPr>
      <w:r>
        <w:rPr>
          <w:sz w:val="24"/>
          <w:szCs w:val="24"/>
        </w:rPr>
        <w:t xml:space="preserve">Explain how you can achieve ‘usability’ in </w:t>
      </w:r>
      <w:r>
        <w:rPr>
          <w:b/>
          <w:sz w:val="24"/>
          <w:szCs w:val="24"/>
        </w:rPr>
        <w:t>HCI</w:t>
      </w:r>
      <w:r>
        <w:rPr>
          <w:sz w:val="24"/>
          <w:szCs w:val="24"/>
        </w:rPr>
        <w:t xml:space="preserve"> design for any </w:t>
      </w:r>
      <w:r>
        <w:rPr>
          <w:b/>
          <w:sz w:val="24"/>
          <w:szCs w:val="24"/>
        </w:rPr>
        <w:t>FIVE</w:t>
      </w:r>
      <w:r>
        <w:rPr>
          <w:sz w:val="24"/>
          <w:szCs w:val="24"/>
        </w:rPr>
        <w:t xml:space="preserve"> categories of users.</w:t>
      </w:r>
      <w:r>
        <w:rPr>
          <w:b/>
          <w:sz w:val="24"/>
          <w:szCs w:val="24"/>
        </w:rPr>
        <w:t>(10 marks)</w:t>
      </w:r>
    </w:p>
    <w:p>
      <w:pPr>
        <w:spacing w:line="360" w:lineRule="auto"/>
        <w:jc w:val="both"/>
        <w:rPr>
          <w:sz w:val="24"/>
          <w:szCs w:val="24"/>
        </w:rPr>
        <w:sectPr>
          <w:pgSz w:w="12240" w:h="15840"/>
          <w:pgMar w:top="1440" w:right="1440" w:bottom="1440" w:left="1440" w:header="720" w:footer="720" w:gutter="0"/>
          <w:cols w:space="720" w:num="1"/>
          <w:docGrid w:linePitch="360" w:charSpace="0"/>
        </w:sectPr>
      </w:pPr>
    </w:p>
    <w:p>
      <w:pPr>
        <w:pStyle w:val="4"/>
        <w:numPr>
          <w:ilvl w:val="0"/>
          <w:numId w:val="2"/>
        </w:numPr>
        <w:spacing w:line="360" w:lineRule="auto"/>
        <w:ind w:left="360" w:leftChars="0"/>
        <w:jc w:val="both"/>
        <w:rPr>
          <w:rFonts w:hint="default"/>
          <w:b/>
          <w:bCs/>
          <w:sz w:val="24"/>
          <w:szCs w:val="24"/>
          <w:lang w:val="en-US"/>
        </w:rPr>
      </w:pPr>
      <w:r>
        <w:rPr>
          <w:b/>
          <w:bCs/>
          <w:sz w:val="24"/>
          <w:szCs w:val="24"/>
        </w:rPr>
        <w:t xml:space="preserve">Describe any FIVE advantages of Graphical User Interface </w:t>
      </w:r>
      <w:r>
        <w:rPr>
          <w:b/>
          <w:bCs/>
          <w:iCs/>
          <w:sz w:val="24"/>
          <w:szCs w:val="24"/>
        </w:rPr>
        <w:t>GUI over other forms of HCI</w:t>
      </w:r>
      <w:r>
        <w:rPr>
          <w:rFonts w:hint="default"/>
          <w:b/>
          <w:bCs/>
          <w:iCs/>
          <w:sz w:val="24"/>
          <w:szCs w:val="24"/>
          <w:lang w:val="en-US"/>
        </w:rPr>
        <w:t xml:space="preserve">. </w:t>
      </w:r>
      <w:r>
        <w:rPr>
          <w:b/>
          <w:bCs/>
          <w:sz w:val="24"/>
          <w:szCs w:val="24"/>
        </w:rPr>
        <w:t>(10 marks)</w:t>
      </w:r>
    </w:p>
    <w:p>
      <w:pPr>
        <w:pStyle w:val="4"/>
        <w:numPr>
          <w:numId w:val="0"/>
        </w:numPr>
        <w:spacing w:line="360" w:lineRule="auto"/>
        <w:jc w:val="both"/>
        <w:rPr>
          <w:rFonts w:hint="default"/>
          <w:sz w:val="24"/>
          <w:szCs w:val="24"/>
          <w:lang w:val="en-US"/>
        </w:rPr>
      </w:pPr>
      <w:bookmarkStart w:id="0" w:name="_GoBack"/>
      <w:r>
        <w:rPr>
          <w:rFonts w:hint="default"/>
          <w:sz w:val="24"/>
          <w:szCs w:val="24"/>
          <w:lang w:val="en-US"/>
        </w:rPr>
        <w:t>Graphical User Interfaces (GUIs) offer several advantages over other forms of Human-Computer Interaction (HCI), such as command-line interfaces (CLIs) or text-based interfaces. Here are five key advantages:</w:t>
      </w:r>
    </w:p>
    <w:p>
      <w:pPr>
        <w:pStyle w:val="4"/>
        <w:numPr>
          <w:numId w:val="0"/>
        </w:numPr>
        <w:spacing w:line="360" w:lineRule="auto"/>
        <w:jc w:val="both"/>
        <w:rPr>
          <w:rFonts w:hint="default"/>
          <w:sz w:val="24"/>
          <w:szCs w:val="24"/>
          <w:lang w:val="en-US"/>
        </w:rPr>
      </w:pPr>
    </w:p>
    <w:p>
      <w:pPr>
        <w:pStyle w:val="4"/>
        <w:numPr>
          <w:numId w:val="0"/>
        </w:numPr>
        <w:spacing w:line="360" w:lineRule="auto"/>
        <w:jc w:val="both"/>
        <w:rPr>
          <w:rFonts w:hint="default"/>
          <w:sz w:val="24"/>
          <w:szCs w:val="24"/>
          <w:lang w:val="en-US"/>
        </w:rPr>
      </w:pPr>
      <w:r>
        <w:rPr>
          <w:rFonts w:hint="default"/>
          <w:sz w:val="24"/>
          <w:szCs w:val="24"/>
          <w:lang w:val="en-US"/>
        </w:rPr>
        <w:t>1. User -Friendly Design: GUIs are designed to be intuitive and visually appealing, making them easier for users to understand and navigate. Icons, buttons, and visual elements help users quickly identify functions and features, reducing the learning curve for new users.</w:t>
      </w:r>
    </w:p>
    <w:p>
      <w:pPr>
        <w:pStyle w:val="4"/>
        <w:numPr>
          <w:numId w:val="0"/>
        </w:numPr>
        <w:spacing w:line="360" w:lineRule="auto"/>
        <w:jc w:val="both"/>
        <w:rPr>
          <w:rFonts w:hint="default"/>
          <w:sz w:val="24"/>
          <w:szCs w:val="24"/>
          <w:lang w:val="en-US"/>
        </w:rPr>
      </w:pPr>
      <w:r>
        <w:rPr>
          <w:rFonts w:hint="default"/>
          <w:sz w:val="24"/>
          <w:szCs w:val="24"/>
          <w:lang w:val="en-US"/>
        </w:rPr>
        <w:t>2. Multitasking Capabilities: GUIs allow users to open multiple windows and applications simultaneously, facilitating multitasking. Users can easily switch between tasks, drag and drop files, and manage multiple operations without losing context, which enhances productivity.</w:t>
      </w:r>
    </w:p>
    <w:p>
      <w:pPr>
        <w:pStyle w:val="4"/>
        <w:numPr>
          <w:numId w:val="0"/>
        </w:numPr>
        <w:spacing w:line="360" w:lineRule="auto"/>
        <w:jc w:val="both"/>
        <w:rPr>
          <w:rFonts w:hint="default"/>
          <w:sz w:val="24"/>
          <w:szCs w:val="24"/>
          <w:lang w:val="en-US"/>
        </w:rPr>
      </w:pPr>
      <w:r>
        <w:rPr>
          <w:rFonts w:hint="default"/>
          <w:sz w:val="24"/>
          <w:szCs w:val="24"/>
          <w:lang w:val="en-US"/>
        </w:rPr>
        <w:t>3. Visual Feedback: GUIs provide immediate visual feedback for user actions, such as highlighting selected items, displaying loading animations, or showing error messages. This feedback helps users understand the results of their actions and improves the overall interaction experience.</w:t>
      </w:r>
    </w:p>
    <w:p>
      <w:pPr>
        <w:pStyle w:val="4"/>
        <w:numPr>
          <w:numId w:val="0"/>
        </w:numPr>
        <w:spacing w:line="360" w:lineRule="auto"/>
        <w:jc w:val="both"/>
        <w:rPr>
          <w:rFonts w:hint="default"/>
          <w:sz w:val="24"/>
          <w:szCs w:val="24"/>
          <w:lang w:val="en-US"/>
        </w:rPr>
      </w:pPr>
      <w:r>
        <w:rPr>
          <w:rFonts w:hint="default"/>
          <w:sz w:val="24"/>
          <w:szCs w:val="24"/>
          <w:lang w:val="en-US"/>
        </w:rPr>
        <w:t>4. Accessibility of Features: GUIs often include toolbars, menus, and context-sensitive help that make it easier for users to access a wide range of features without needing to memorize commands or syntax. This accessibility is particularly beneficial for users who may not be familiar with technical terminology.</w:t>
      </w:r>
    </w:p>
    <w:p>
      <w:pPr>
        <w:pStyle w:val="4"/>
        <w:numPr>
          <w:numId w:val="0"/>
        </w:numPr>
        <w:spacing w:line="360" w:lineRule="auto"/>
        <w:jc w:val="both"/>
        <w:rPr>
          <w:rFonts w:hint="default"/>
          <w:sz w:val="24"/>
          <w:szCs w:val="24"/>
          <w:lang w:val="en-US"/>
        </w:rPr>
      </w:pPr>
      <w:r>
        <w:rPr>
          <w:rFonts w:hint="default"/>
          <w:sz w:val="24"/>
          <w:szCs w:val="24"/>
          <w:lang w:val="en-US"/>
        </w:rPr>
        <w:t>5. Enhanced Interaction: GUIs support various input methods, such as mouse clicks, touch gestures, and stylus input, allowing for more natural and flexible interaction. This versatility accommodates different user preferences and abilities, making technology more inclusive.</w:t>
      </w:r>
    </w:p>
    <w:p>
      <w:pPr>
        <w:pStyle w:val="4"/>
        <w:numPr>
          <w:numId w:val="0"/>
        </w:numPr>
        <w:spacing w:line="360" w:lineRule="auto"/>
        <w:jc w:val="both"/>
        <w:rPr>
          <w:rFonts w:hint="default"/>
          <w:sz w:val="24"/>
          <w:szCs w:val="24"/>
          <w:lang w:val="en-US"/>
        </w:rPr>
        <w:sectPr>
          <w:pgSz w:w="12240" w:h="15840"/>
          <w:pgMar w:top="1440" w:right="1440" w:bottom="1440" w:left="1440" w:header="720" w:footer="720" w:gutter="0"/>
          <w:cols w:space="720" w:num="1"/>
          <w:docGrid w:linePitch="360" w:charSpace="0"/>
        </w:sectPr>
      </w:pPr>
    </w:p>
    <w:bookmarkEnd w:id="0"/>
    <w:p>
      <w:pPr>
        <w:pStyle w:val="4"/>
        <w:numPr>
          <w:ilvl w:val="0"/>
          <w:numId w:val="2"/>
        </w:numPr>
        <w:spacing w:line="360" w:lineRule="auto"/>
        <w:ind w:left="360" w:leftChars="0" w:firstLine="0" w:firstLineChars="0"/>
        <w:jc w:val="both"/>
        <w:rPr>
          <w:b/>
          <w:bCs/>
          <w:sz w:val="24"/>
          <w:szCs w:val="24"/>
        </w:rPr>
      </w:pPr>
      <w:r>
        <w:rPr>
          <w:b/>
          <w:bCs/>
          <w:sz w:val="24"/>
          <w:szCs w:val="24"/>
        </w:rPr>
        <w:t xml:space="preserve">Describe any TWO emerging HCI styles. (6 marks) </w:t>
      </w:r>
    </w:p>
    <w:p>
      <w:pPr>
        <w:pStyle w:val="4"/>
        <w:numPr>
          <w:numId w:val="0"/>
        </w:numPr>
        <w:spacing w:after="160" w:line="360" w:lineRule="auto"/>
        <w:contextualSpacing/>
        <w:jc w:val="both"/>
        <w:rPr>
          <w:rFonts w:hint="default"/>
          <w:sz w:val="24"/>
          <w:szCs w:val="24"/>
          <w:lang w:val="en-US"/>
        </w:rPr>
      </w:pPr>
    </w:p>
    <w:p>
      <w:pPr>
        <w:pStyle w:val="4"/>
        <w:numPr>
          <w:numId w:val="0"/>
        </w:numPr>
        <w:spacing w:after="160" w:line="360" w:lineRule="auto"/>
        <w:contextualSpacing/>
        <w:jc w:val="both"/>
        <w:rPr>
          <w:rFonts w:hint="default"/>
          <w:sz w:val="24"/>
          <w:szCs w:val="24"/>
          <w:lang w:val="en-US"/>
        </w:rPr>
      </w:pPr>
      <w:r>
        <w:rPr>
          <w:rFonts w:hint="default"/>
          <w:sz w:val="24"/>
          <w:szCs w:val="24"/>
          <w:lang w:val="en-US"/>
        </w:rPr>
        <w:t>Human-Computer Interaction (HCI) is continually evolving, and several emerging styles are shaping how users interact with technology. Here are two notable emerging HCI styles:</w:t>
      </w:r>
    </w:p>
    <w:p>
      <w:pPr>
        <w:pStyle w:val="4"/>
        <w:numPr>
          <w:numId w:val="0"/>
        </w:numPr>
        <w:spacing w:after="160" w:line="360" w:lineRule="auto"/>
        <w:contextualSpacing/>
        <w:jc w:val="both"/>
        <w:rPr>
          <w:rFonts w:hint="default"/>
          <w:sz w:val="24"/>
          <w:szCs w:val="24"/>
          <w:lang w:val="en-US"/>
        </w:rPr>
      </w:pPr>
    </w:p>
    <w:p>
      <w:pPr>
        <w:pStyle w:val="4"/>
        <w:numPr>
          <w:numId w:val="0"/>
        </w:numPr>
        <w:spacing w:after="160" w:line="360" w:lineRule="auto"/>
        <w:contextualSpacing/>
        <w:jc w:val="both"/>
        <w:rPr>
          <w:rFonts w:hint="default"/>
          <w:sz w:val="24"/>
          <w:szCs w:val="24"/>
          <w:lang w:val="en-US"/>
        </w:rPr>
      </w:pPr>
      <w:r>
        <w:rPr>
          <w:rFonts w:hint="default"/>
          <w:sz w:val="24"/>
          <w:szCs w:val="24"/>
          <w:lang w:val="en-US"/>
        </w:rPr>
        <w:t>1. Natural User Interfaces (NUIs):</w:t>
      </w:r>
    </w:p>
    <w:p>
      <w:pPr>
        <w:pStyle w:val="4"/>
        <w:numPr>
          <w:numId w:val="0"/>
        </w:numPr>
        <w:spacing w:after="160" w:line="360" w:lineRule="auto"/>
        <w:contextualSpacing/>
        <w:jc w:val="both"/>
        <w:rPr>
          <w:rFonts w:hint="default"/>
          <w:sz w:val="24"/>
          <w:szCs w:val="24"/>
          <w:lang w:val="en-US"/>
        </w:rPr>
      </w:pPr>
      <w:r>
        <w:rPr>
          <w:rFonts w:hint="default"/>
          <w:sz w:val="24"/>
          <w:szCs w:val="24"/>
          <w:lang w:val="en-US"/>
        </w:rPr>
        <w:t xml:space="preserve">   Natural User Interfaces aim to create interactions that feel intuitive and seamless, often mimicking real-world interactions. NUIs leverage gestures, voice commands, touch, and even facial recognition to allow users to interact with devices in a more human-like manner. For example, devices like smartphones and tablets utilize touch gestures (swiping, pinching) to navigate, while voice-activated assistants (like Amazon's Alexa or Apple's Siri) enable users to perform tasks through spoken commands. The goal of NUIs is to reduce the learning curve associated with traditional interfaces, making technology more accessible and user-friendly.</w:t>
      </w:r>
    </w:p>
    <w:p>
      <w:pPr>
        <w:pStyle w:val="4"/>
        <w:numPr>
          <w:numId w:val="0"/>
        </w:numPr>
        <w:spacing w:after="160" w:line="360" w:lineRule="auto"/>
        <w:contextualSpacing/>
        <w:jc w:val="both"/>
        <w:rPr>
          <w:rFonts w:hint="default"/>
          <w:sz w:val="24"/>
          <w:szCs w:val="24"/>
          <w:lang w:val="en-US"/>
        </w:rPr>
      </w:pPr>
    </w:p>
    <w:p>
      <w:pPr>
        <w:pStyle w:val="4"/>
        <w:numPr>
          <w:numId w:val="0"/>
        </w:numPr>
        <w:spacing w:after="160" w:line="360" w:lineRule="auto"/>
        <w:contextualSpacing/>
        <w:jc w:val="both"/>
        <w:rPr>
          <w:rFonts w:hint="default"/>
          <w:sz w:val="24"/>
          <w:szCs w:val="24"/>
          <w:lang w:val="en-US"/>
        </w:rPr>
      </w:pPr>
      <w:r>
        <w:rPr>
          <w:rFonts w:hint="default"/>
          <w:sz w:val="24"/>
          <w:szCs w:val="24"/>
          <w:lang w:val="en-US"/>
        </w:rPr>
        <w:t>2. Augmented Reality (AR) and Virtual Reality (VR):</w:t>
      </w:r>
    </w:p>
    <w:p>
      <w:pPr>
        <w:pStyle w:val="4"/>
        <w:numPr>
          <w:numId w:val="0"/>
        </w:numPr>
        <w:spacing w:after="160" w:line="360" w:lineRule="auto"/>
        <w:contextualSpacing/>
        <w:jc w:val="both"/>
        <w:rPr>
          <w:rFonts w:hint="default"/>
          <w:sz w:val="24"/>
          <w:szCs w:val="24"/>
          <w:lang w:val="en-US"/>
        </w:rPr>
      </w:pPr>
      <w:r>
        <w:rPr>
          <w:rFonts w:hint="default"/>
          <w:sz w:val="24"/>
          <w:szCs w:val="24"/>
          <w:lang w:val="en-US"/>
        </w:rPr>
        <w:t xml:space="preserve">   AR and VR are transforming HCI by immersing users in digital environments or overlaying digital information onto the real world. In AR, users can interact with digital elements that are integrated into their physical surroundings, enhancing their perception of reality (e.g., Pokémon GO or AR navigation apps). VR, on the other hand, creates entirely immersive environments where users can engage with 3D spaces and objects, often using specialized hardware like VR headsets (e.g., Oculus Rift, HTC Vive). These technologies enable new forms of interaction, such as spatial navigation and manipulation of virtual objects, and are being applied in various fields, including gaming, education, training, and therapy.</w:t>
      </w:r>
    </w:p>
    <w:p>
      <w:pPr>
        <w:pStyle w:val="4"/>
        <w:numPr>
          <w:numId w:val="0"/>
        </w:numPr>
        <w:spacing w:after="160" w:line="360" w:lineRule="auto"/>
        <w:contextualSpacing/>
        <w:jc w:val="both"/>
        <w:rPr>
          <w:rFonts w:hint="default"/>
          <w:sz w:val="24"/>
          <w:szCs w:val="24"/>
          <w:lang w:val="en-US"/>
        </w:rPr>
      </w:pPr>
    </w:p>
    <w:p>
      <w:pPr>
        <w:pStyle w:val="4"/>
        <w:numPr>
          <w:numId w:val="0"/>
        </w:numPr>
        <w:spacing w:after="160" w:line="360" w:lineRule="auto"/>
        <w:contextualSpacing/>
        <w:jc w:val="both"/>
        <w:rPr>
          <w:rFonts w:hint="default"/>
          <w:sz w:val="24"/>
          <w:szCs w:val="24"/>
          <w:lang w:val="en-US"/>
        </w:rPr>
        <w:sectPr>
          <w:pgSz w:w="12240" w:h="15840"/>
          <w:pgMar w:top="1440" w:right="1440" w:bottom="1440" w:left="1440" w:header="720" w:footer="720" w:gutter="0"/>
          <w:cols w:space="720" w:num="1"/>
          <w:docGrid w:linePitch="360" w:charSpace="0"/>
        </w:sectPr>
      </w:pPr>
      <w:r>
        <w:rPr>
          <w:rFonts w:hint="default"/>
          <w:sz w:val="24"/>
          <w:szCs w:val="24"/>
          <w:lang w:val="en-US"/>
        </w:rPr>
        <w:t>Both NUIs and AR/VR represent a shift towards more immersive, intuitive, and engaging ways for users to interact with technology, moving beyond traditional keyboard and mouse interfaces.</w:t>
      </w:r>
    </w:p>
    <w:p>
      <w:pPr>
        <w:pStyle w:val="4"/>
        <w:numPr>
          <w:ilvl w:val="0"/>
          <w:numId w:val="2"/>
        </w:numPr>
        <w:spacing w:line="360" w:lineRule="auto"/>
        <w:ind w:left="360" w:leftChars="0" w:firstLine="0" w:firstLineChars="0"/>
        <w:jc w:val="both"/>
        <w:rPr>
          <w:b/>
          <w:bCs/>
          <w:sz w:val="24"/>
          <w:szCs w:val="24"/>
        </w:rPr>
      </w:pPr>
      <w:r>
        <w:rPr>
          <w:b/>
          <w:bCs/>
          <w:sz w:val="24"/>
          <w:szCs w:val="24"/>
        </w:rPr>
        <w:t>Explain any FOUR Rules of user interface design.(4 marks)</w:t>
      </w:r>
    </w:p>
    <w:p>
      <w:pPr>
        <w:pStyle w:val="4"/>
        <w:numPr>
          <w:numId w:val="0"/>
        </w:numPr>
        <w:spacing w:line="360" w:lineRule="auto"/>
        <w:ind w:left="360" w:leftChars="0"/>
        <w:jc w:val="both"/>
        <w:rPr>
          <w:rFonts w:hint="default"/>
          <w:sz w:val="24"/>
          <w:szCs w:val="24"/>
          <w:lang w:val="en-US"/>
        </w:rPr>
      </w:pPr>
    </w:p>
    <w:p>
      <w:pPr>
        <w:pStyle w:val="4"/>
        <w:numPr>
          <w:numId w:val="0"/>
        </w:numPr>
        <w:spacing w:line="360" w:lineRule="auto"/>
        <w:ind w:left="360" w:leftChars="0"/>
        <w:jc w:val="both"/>
        <w:rPr>
          <w:rFonts w:hint="default"/>
          <w:sz w:val="24"/>
          <w:szCs w:val="24"/>
          <w:lang w:val="en-US"/>
        </w:rPr>
      </w:pPr>
      <w:r>
        <w:rPr>
          <w:rFonts w:hint="default"/>
          <w:sz w:val="24"/>
          <w:szCs w:val="24"/>
          <w:lang w:val="en-US"/>
        </w:rPr>
        <w:t>User  interface (UI) design is crucial for creating effective and user-friendly applications. Here are four fundamental rules of user interface design that help ensure a positive user experience:</w:t>
      </w:r>
    </w:p>
    <w:p>
      <w:pPr>
        <w:pStyle w:val="4"/>
        <w:numPr>
          <w:numId w:val="0"/>
        </w:numPr>
        <w:spacing w:line="360" w:lineRule="auto"/>
        <w:ind w:left="360" w:leftChars="0"/>
        <w:jc w:val="both"/>
        <w:rPr>
          <w:rFonts w:hint="default"/>
          <w:sz w:val="24"/>
          <w:szCs w:val="24"/>
          <w:lang w:val="en-US"/>
        </w:rPr>
      </w:pPr>
    </w:p>
    <w:p>
      <w:pPr>
        <w:pStyle w:val="4"/>
        <w:numPr>
          <w:ilvl w:val="0"/>
          <w:numId w:val="3"/>
        </w:numPr>
        <w:spacing w:line="360" w:lineRule="auto"/>
        <w:ind w:left="360" w:leftChars="0"/>
        <w:jc w:val="both"/>
        <w:rPr>
          <w:rFonts w:hint="default"/>
          <w:sz w:val="24"/>
          <w:szCs w:val="24"/>
          <w:lang w:val="en-US"/>
        </w:rPr>
      </w:pPr>
      <w:r>
        <w:rPr>
          <w:rFonts w:hint="default"/>
          <w:sz w:val="24"/>
          <w:szCs w:val="24"/>
          <w:lang w:val="en-US"/>
        </w:rPr>
        <w:t>Consistency: Consistency in design elements, terminology, and behavior across the interface is essential. This means using the same colors, fonts, button styles, and layout structures throughout the application. Consistent design helps users develop familiarity and predictability, making it easier for them to navigate and interact with the interface without confusion.</w:t>
      </w:r>
    </w:p>
    <w:p>
      <w:pPr>
        <w:pStyle w:val="4"/>
        <w:numPr>
          <w:numId w:val="0"/>
        </w:numPr>
        <w:spacing w:line="360" w:lineRule="auto"/>
        <w:jc w:val="both"/>
        <w:rPr>
          <w:rFonts w:hint="default"/>
          <w:sz w:val="24"/>
          <w:szCs w:val="24"/>
          <w:lang w:val="en-US"/>
        </w:rPr>
      </w:pPr>
    </w:p>
    <w:p>
      <w:pPr>
        <w:pStyle w:val="4"/>
        <w:numPr>
          <w:numId w:val="0"/>
        </w:numPr>
        <w:spacing w:line="360" w:lineRule="auto"/>
        <w:ind w:left="360" w:leftChars="0"/>
        <w:jc w:val="both"/>
        <w:rPr>
          <w:rFonts w:hint="default"/>
          <w:sz w:val="24"/>
          <w:szCs w:val="24"/>
          <w:lang w:val="en-US"/>
        </w:rPr>
      </w:pPr>
      <w:r>
        <w:rPr>
          <w:rFonts w:hint="default"/>
          <w:sz w:val="24"/>
          <w:szCs w:val="24"/>
          <w:lang w:val="en-US"/>
        </w:rPr>
        <w:t>2. Feedback: Providing immediate and clear feedback for user actions is vital. When users perform an action, such as clicking a button or submitting a form, they should receive visual or auditory feedback indicating that their action has been recognized. This could include changes in button appearance, loading indicators, or confirmation messages. Feedback reassures users that their actions have been successful and helps them understand the system's response.</w:t>
      </w:r>
    </w:p>
    <w:p>
      <w:pPr>
        <w:pStyle w:val="4"/>
        <w:numPr>
          <w:numId w:val="0"/>
        </w:numPr>
        <w:spacing w:line="360" w:lineRule="auto"/>
        <w:ind w:left="360" w:leftChars="0"/>
        <w:jc w:val="both"/>
        <w:rPr>
          <w:rFonts w:hint="default"/>
          <w:sz w:val="24"/>
          <w:szCs w:val="24"/>
          <w:lang w:val="en-US"/>
        </w:rPr>
      </w:pPr>
    </w:p>
    <w:p>
      <w:pPr>
        <w:pStyle w:val="4"/>
        <w:numPr>
          <w:numId w:val="0"/>
        </w:numPr>
        <w:spacing w:line="360" w:lineRule="auto"/>
        <w:ind w:left="360" w:leftChars="0"/>
        <w:jc w:val="both"/>
        <w:rPr>
          <w:rFonts w:hint="default"/>
          <w:sz w:val="24"/>
          <w:szCs w:val="24"/>
          <w:lang w:val="en-US"/>
        </w:rPr>
      </w:pPr>
      <w:r>
        <w:rPr>
          <w:rFonts w:hint="default"/>
          <w:sz w:val="24"/>
          <w:szCs w:val="24"/>
          <w:lang w:val="en-US"/>
        </w:rPr>
        <w:t>3. Simplicity: A simple and uncluttered interface is easier for users to understand and navigate. Designers should aim to minimize unnecessary elements and focus on the essential features that users need. This includes using clear language, straightforward navigation, and avoiding overwhelming users with too much information at once. A simple design enhances usability and allows users to accomplish their tasks more efficiently.</w:t>
      </w:r>
    </w:p>
    <w:p>
      <w:pPr>
        <w:pStyle w:val="4"/>
        <w:numPr>
          <w:numId w:val="0"/>
        </w:numPr>
        <w:spacing w:line="360" w:lineRule="auto"/>
        <w:ind w:left="360" w:leftChars="0"/>
        <w:jc w:val="both"/>
        <w:rPr>
          <w:rFonts w:hint="default"/>
          <w:sz w:val="24"/>
          <w:szCs w:val="24"/>
          <w:lang w:val="en-US"/>
        </w:rPr>
      </w:pPr>
    </w:p>
    <w:p>
      <w:pPr>
        <w:pStyle w:val="4"/>
        <w:numPr>
          <w:numId w:val="0"/>
        </w:numPr>
        <w:spacing w:line="360" w:lineRule="auto"/>
        <w:ind w:left="360" w:leftChars="0"/>
        <w:jc w:val="both"/>
        <w:rPr>
          <w:rFonts w:hint="default"/>
          <w:sz w:val="24"/>
          <w:szCs w:val="24"/>
          <w:lang w:val="en-US"/>
        </w:rPr>
      </w:pPr>
      <w:r>
        <w:rPr>
          <w:rFonts w:hint="default"/>
          <w:sz w:val="24"/>
          <w:szCs w:val="24"/>
          <w:lang w:val="en-US"/>
        </w:rPr>
        <w:t>4. User  Control and Freedom: Users should feel in control of their interactions with the interface. This means providing options for undoing actions, easily navigating back to previous states, and allowing users to customize their experience. When users know they can reverse mistakes or explore different paths without fear of making irreversible changes, they are more likely to engage confidently with the interface.</w:t>
      </w:r>
    </w:p>
    <w:p>
      <w:pPr>
        <w:pStyle w:val="4"/>
        <w:numPr>
          <w:numId w:val="0"/>
        </w:numPr>
        <w:spacing w:line="360" w:lineRule="auto"/>
        <w:ind w:left="360" w:leftChars="0"/>
        <w:jc w:val="both"/>
        <w:rPr>
          <w:rFonts w:hint="default"/>
          <w:sz w:val="24"/>
          <w:szCs w:val="24"/>
          <w:lang w:val="en-US"/>
        </w:rPr>
        <w:sectPr>
          <w:pgSz w:w="12240" w:h="15840"/>
          <w:pgMar w:top="1440" w:right="1440" w:bottom="1440" w:left="1440" w:header="720" w:footer="720" w:gutter="0"/>
          <w:cols w:space="720" w:num="1"/>
          <w:docGrid w:linePitch="360" w:charSpace="0"/>
        </w:sectPr>
      </w:pPr>
    </w:p>
    <w:p>
      <w:pPr>
        <w:pStyle w:val="4"/>
        <w:numPr>
          <w:numId w:val="0"/>
        </w:numPr>
        <w:spacing w:line="360" w:lineRule="auto"/>
        <w:ind w:left="360" w:leftChars="0"/>
        <w:jc w:val="both"/>
        <w:rPr>
          <w:sz w:val="24"/>
          <w:szCs w:val="24"/>
        </w:rPr>
      </w:pPr>
    </w:p>
    <w:p>
      <w:pPr>
        <w:pStyle w:val="4"/>
        <w:numPr>
          <w:ilvl w:val="0"/>
          <w:numId w:val="1"/>
        </w:numPr>
        <w:spacing w:line="360" w:lineRule="auto"/>
        <w:ind w:left="720" w:leftChars="0" w:hanging="360" w:firstLineChars="0"/>
        <w:jc w:val="both"/>
        <w:rPr>
          <w:b/>
          <w:bCs/>
          <w:sz w:val="24"/>
          <w:szCs w:val="24"/>
        </w:rPr>
      </w:pPr>
      <w:r>
        <w:rPr>
          <w:b/>
          <w:bCs/>
          <w:sz w:val="24"/>
          <w:szCs w:val="24"/>
        </w:rPr>
        <w:t>Explain how you can achieve ‘usability’ in HCI design for any FIVE categories of users.</w:t>
      </w:r>
      <w:r>
        <w:rPr>
          <w:rFonts w:hint="default"/>
          <w:b/>
          <w:bCs/>
          <w:sz w:val="24"/>
          <w:szCs w:val="24"/>
          <w:lang w:val="en-US"/>
        </w:rPr>
        <w:t xml:space="preserve"> </w:t>
      </w:r>
      <w:r>
        <w:rPr>
          <w:b/>
          <w:bCs/>
          <w:sz w:val="24"/>
          <w:szCs w:val="24"/>
        </w:rPr>
        <w:t>(10 marks)</w:t>
      </w:r>
    </w:p>
    <w:p>
      <w:pPr>
        <w:pStyle w:val="4"/>
        <w:numPr>
          <w:numId w:val="0"/>
        </w:numPr>
        <w:spacing w:line="360" w:lineRule="auto"/>
        <w:ind w:left="360" w:leftChars="0"/>
        <w:jc w:val="both"/>
        <w:rPr>
          <w:rFonts w:hint="default"/>
          <w:sz w:val="24"/>
          <w:szCs w:val="24"/>
          <w:lang w:val="en-US"/>
        </w:rPr>
      </w:pPr>
      <w:r>
        <w:rPr>
          <w:rFonts w:hint="default"/>
          <w:sz w:val="24"/>
          <w:szCs w:val="24"/>
          <w:lang w:val="en-US"/>
        </w:rPr>
        <w:t>Achieving usability in Human-Computer Interaction (HCI) design is crucial for ensuring that a wide range of users can effectively and efficiently interact with technology. Here are five categories of users and strategies to enhance usability for each:</w:t>
      </w:r>
    </w:p>
    <w:p>
      <w:pPr>
        <w:pStyle w:val="4"/>
        <w:numPr>
          <w:numId w:val="0"/>
        </w:numPr>
        <w:spacing w:line="360" w:lineRule="auto"/>
        <w:ind w:left="360" w:leftChars="0"/>
        <w:jc w:val="both"/>
        <w:rPr>
          <w:rFonts w:hint="default"/>
          <w:sz w:val="24"/>
          <w:szCs w:val="24"/>
          <w:lang w:val="en-US"/>
        </w:rPr>
      </w:pPr>
    </w:p>
    <w:p>
      <w:pPr>
        <w:pStyle w:val="4"/>
        <w:numPr>
          <w:numId w:val="0"/>
        </w:numPr>
        <w:spacing w:line="360" w:lineRule="auto"/>
        <w:ind w:left="360" w:leftChars="0"/>
        <w:jc w:val="both"/>
        <w:rPr>
          <w:rFonts w:hint="default"/>
          <w:sz w:val="24"/>
          <w:szCs w:val="24"/>
          <w:lang w:val="en-US"/>
        </w:rPr>
      </w:pPr>
      <w:r>
        <w:rPr>
          <w:rFonts w:hint="default"/>
          <w:sz w:val="24"/>
          <w:szCs w:val="24"/>
          <w:lang w:val="en-US"/>
        </w:rPr>
        <w:t>1. Novice Users:</w:t>
      </w:r>
    </w:p>
    <w:p>
      <w:pPr>
        <w:pStyle w:val="4"/>
        <w:numPr>
          <w:numId w:val="0"/>
        </w:numPr>
        <w:spacing w:line="360" w:lineRule="auto"/>
        <w:ind w:left="360" w:leftChars="0"/>
        <w:jc w:val="both"/>
        <w:rPr>
          <w:rFonts w:hint="default"/>
          <w:sz w:val="24"/>
          <w:szCs w:val="24"/>
          <w:lang w:val="en-US"/>
        </w:rPr>
      </w:pPr>
      <w:r>
        <w:rPr>
          <w:rFonts w:hint="default"/>
          <w:sz w:val="24"/>
          <w:szCs w:val="24"/>
          <w:lang w:val="en-US"/>
        </w:rPr>
        <w:t xml:space="preserve">   - Simplified Interfaces: Design interfaces that are clean and uncluttered, minimizing the number of options presented at any given time. Use clear labels and icons to guide users.</w:t>
      </w:r>
    </w:p>
    <w:p>
      <w:pPr>
        <w:pStyle w:val="4"/>
        <w:numPr>
          <w:numId w:val="0"/>
        </w:numPr>
        <w:spacing w:line="360" w:lineRule="auto"/>
        <w:ind w:left="360" w:leftChars="0"/>
        <w:jc w:val="both"/>
        <w:rPr>
          <w:rFonts w:hint="default"/>
          <w:sz w:val="24"/>
          <w:szCs w:val="24"/>
          <w:lang w:val="en-US"/>
        </w:rPr>
      </w:pPr>
      <w:r>
        <w:rPr>
          <w:rFonts w:hint="default"/>
          <w:sz w:val="24"/>
          <w:szCs w:val="24"/>
          <w:lang w:val="en-US"/>
        </w:rPr>
        <w:t xml:space="preserve">   - Onboarding Tutorials: Provide step-by-step tutorials or guided tours that introduce novice users to the key features and functionalities of the system.</w:t>
      </w:r>
    </w:p>
    <w:p>
      <w:pPr>
        <w:pStyle w:val="4"/>
        <w:numPr>
          <w:numId w:val="0"/>
        </w:numPr>
        <w:spacing w:line="360" w:lineRule="auto"/>
        <w:ind w:left="360" w:leftChars="0"/>
        <w:jc w:val="both"/>
        <w:rPr>
          <w:rFonts w:hint="default"/>
          <w:sz w:val="24"/>
          <w:szCs w:val="24"/>
          <w:lang w:val="en-US"/>
        </w:rPr>
      </w:pPr>
      <w:r>
        <w:rPr>
          <w:rFonts w:hint="default"/>
          <w:sz w:val="24"/>
          <w:szCs w:val="24"/>
          <w:lang w:val="en-US"/>
        </w:rPr>
        <w:t xml:space="preserve">   - Contextual Help: Implement tooltips or help buttons that offer explanations or tips when users hover over or click on certain elements.</w:t>
      </w:r>
    </w:p>
    <w:p>
      <w:pPr>
        <w:pStyle w:val="4"/>
        <w:numPr>
          <w:numId w:val="0"/>
        </w:numPr>
        <w:spacing w:line="360" w:lineRule="auto"/>
        <w:ind w:left="360" w:leftChars="0"/>
        <w:jc w:val="both"/>
        <w:rPr>
          <w:rFonts w:hint="default"/>
          <w:sz w:val="24"/>
          <w:szCs w:val="24"/>
          <w:lang w:val="en-US"/>
        </w:rPr>
      </w:pPr>
    </w:p>
    <w:p>
      <w:pPr>
        <w:pStyle w:val="4"/>
        <w:numPr>
          <w:numId w:val="0"/>
        </w:numPr>
        <w:spacing w:line="360" w:lineRule="auto"/>
        <w:ind w:left="360" w:leftChars="0"/>
        <w:jc w:val="both"/>
        <w:rPr>
          <w:rFonts w:hint="default"/>
          <w:sz w:val="24"/>
          <w:szCs w:val="24"/>
          <w:lang w:val="en-US"/>
        </w:rPr>
      </w:pPr>
      <w:r>
        <w:rPr>
          <w:rFonts w:hint="default"/>
          <w:sz w:val="24"/>
          <w:szCs w:val="24"/>
          <w:lang w:val="en-US"/>
        </w:rPr>
        <w:t>2. Expert Users:</w:t>
      </w:r>
    </w:p>
    <w:p>
      <w:pPr>
        <w:pStyle w:val="4"/>
        <w:numPr>
          <w:numId w:val="0"/>
        </w:numPr>
        <w:spacing w:line="360" w:lineRule="auto"/>
        <w:ind w:left="360" w:leftChars="0"/>
        <w:jc w:val="both"/>
        <w:rPr>
          <w:rFonts w:hint="default"/>
          <w:sz w:val="24"/>
          <w:szCs w:val="24"/>
          <w:lang w:val="en-US"/>
        </w:rPr>
      </w:pPr>
      <w:r>
        <w:rPr>
          <w:rFonts w:hint="default"/>
          <w:sz w:val="24"/>
          <w:szCs w:val="24"/>
          <w:lang w:val="en-US"/>
        </w:rPr>
        <w:t xml:space="preserve">   - Keyboard Shortcuts: Incorporate keyboard shortcuts and advanced features that allow expert users to perform tasks more quickly and efficiently.</w:t>
      </w:r>
    </w:p>
    <w:p>
      <w:pPr>
        <w:pStyle w:val="4"/>
        <w:numPr>
          <w:numId w:val="0"/>
        </w:numPr>
        <w:spacing w:line="360" w:lineRule="auto"/>
        <w:ind w:left="360" w:leftChars="0"/>
        <w:jc w:val="both"/>
        <w:rPr>
          <w:rFonts w:hint="default"/>
          <w:sz w:val="24"/>
          <w:szCs w:val="24"/>
          <w:lang w:val="en-US"/>
        </w:rPr>
      </w:pPr>
      <w:r>
        <w:rPr>
          <w:rFonts w:hint="default"/>
          <w:sz w:val="24"/>
          <w:szCs w:val="24"/>
          <w:lang w:val="en-US"/>
        </w:rPr>
        <w:t xml:space="preserve">   - Customization Options: Allow users to customize their interface, such as rearranging toolbars or creating macros, to suit their workflow preferences.</w:t>
      </w:r>
    </w:p>
    <w:p>
      <w:pPr>
        <w:pStyle w:val="4"/>
        <w:numPr>
          <w:numId w:val="0"/>
        </w:numPr>
        <w:spacing w:line="360" w:lineRule="auto"/>
        <w:ind w:left="360" w:leftChars="0"/>
        <w:jc w:val="both"/>
        <w:rPr>
          <w:rFonts w:hint="default"/>
          <w:sz w:val="24"/>
          <w:szCs w:val="24"/>
          <w:lang w:val="en-US"/>
        </w:rPr>
      </w:pPr>
      <w:r>
        <w:rPr>
          <w:rFonts w:hint="default"/>
          <w:sz w:val="24"/>
          <w:szCs w:val="24"/>
          <w:lang w:val="en-US"/>
        </w:rPr>
        <w:t xml:space="preserve">   - Advanced Search and Filtering: Provide robust search capabilities and filtering options that enable expert users to quickly find the information or tools they need.</w:t>
      </w:r>
    </w:p>
    <w:p>
      <w:pPr>
        <w:pStyle w:val="4"/>
        <w:numPr>
          <w:numId w:val="0"/>
        </w:numPr>
        <w:spacing w:line="360" w:lineRule="auto"/>
        <w:ind w:left="360" w:leftChars="0"/>
        <w:jc w:val="both"/>
        <w:rPr>
          <w:rFonts w:hint="default"/>
          <w:sz w:val="24"/>
          <w:szCs w:val="24"/>
          <w:lang w:val="en-US"/>
        </w:rPr>
      </w:pPr>
    </w:p>
    <w:p>
      <w:pPr>
        <w:pStyle w:val="4"/>
        <w:numPr>
          <w:numId w:val="0"/>
        </w:numPr>
        <w:spacing w:line="360" w:lineRule="auto"/>
        <w:ind w:left="360" w:leftChars="0"/>
        <w:jc w:val="both"/>
        <w:rPr>
          <w:rFonts w:hint="default"/>
          <w:sz w:val="24"/>
          <w:szCs w:val="24"/>
          <w:lang w:val="en-US"/>
        </w:rPr>
      </w:pPr>
      <w:r>
        <w:rPr>
          <w:rFonts w:hint="default"/>
          <w:sz w:val="24"/>
          <w:szCs w:val="24"/>
          <w:lang w:val="en-US"/>
        </w:rPr>
        <w:t>3. Elderly Users:</w:t>
      </w:r>
    </w:p>
    <w:p>
      <w:pPr>
        <w:pStyle w:val="4"/>
        <w:numPr>
          <w:numId w:val="0"/>
        </w:numPr>
        <w:spacing w:line="360" w:lineRule="auto"/>
        <w:ind w:left="360" w:leftChars="0"/>
        <w:jc w:val="both"/>
        <w:rPr>
          <w:rFonts w:hint="default"/>
          <w:sz w:val="24"/>
          <w:szCs w:val="24"/>
          <w:lang w:val="en-US"/>
        </w:rPr>
      </w:pPr>
      <w:r>
        <w:rPr>
          <w:rFonts w:hint="default"/>
          <w:sz w:val="24"/>
          <w:szCs w:val="24"/>
          <w:lang w:val="en-US"/>
        </w:rPr>
        <w:t xml:space="preserve">   - Large Text and Icons: Use larger fonts and icons to improve readability and accessibility for users with visual impairments.</w:t>
      </w:r>
    </w:p>
    <w:p>
      <w:pPr>
        <w:pStyle w:val="4"/>
        <w:numPr>
          <w:numId w:val="0"/>
        </w:numPr>
        <w:spacing w:line="360" w:lineRule="auto"/>
        <w:ind w:left="360" w:leftChars="0"/>
        <w:jc w:val="both"/>
        <w:rPr>
          <w:rFonts w:hint="default"/>
          <w:sz w:val="24"/>
          <w:szCs w:val="24"/>
          <w:lang w:val="en-US"/>
        </w:rPr>
      </w:pPr>
      <w:r>
        <w:rPr>
          <w:rFonts w:hint="default"/>
          <w:sz w:val="24"/>
          <w:szCs w:val="24"/>
          <w:lang w:val="en-US"/>
        </w:rPr>
        <w:t xml:space="preserve">   - Clear Navigation: Ensure that navigation is straightforward and consistent, with clear labels and a logical flow to reduce confusion.</w:t>
      </w:r>
    </w:p>
    <w:p>
      <w:pPr>
        <w:pStyle w:val="4"/>
        <w:numPr>
          <w:numId w:val="0"/>
        </w:numPr>
        <w:spacing w:line="360" w:lineRule="auto"/>
        <w:ind w:left="360" w:leftChars="0"/>
        <w:jc w:val="both"/>
        <w:rPr>
          <w:rFonts w:hint="default"/>
          <w:sz w:val="24"/>
          <w:szCs w:val="24"/>
          <w:lang w:val="en-US"/>
        </w:rPr>
      </w:pPr>
      <w:r>
        <w:rPr>
          <w:rFonts w:hint="default"/>
          <w:sz w:val="24"/>
          <w:szCs w:val="24"/>
          <w:lang w:val="en-US"/>
        </w:rPr>
        <w:t xml:space="preserve">   - Voice Assistance: Integrate voice recognition features that allow elderly users to interact with the system using spoken commands, reducing reliance on complex input methods.</w:t>
      </w:r>
    </w:p>
    <w:p>
      <w:pPr>
        <w:pStyle w:val="4"/>
        <w:numPr>
          <w:numId w:val="0"/>
        </w:numPr>
        <w:spacing w:line="360" w:lineRule="auto"/>
        <w:ind w:left="360" w:leftChars="0"/>
        <w:jc w:val="both"/>
        <w:rPr>
          <w:rFonts w:hint="default"/>
          <w:sz w:val="24"/>
          <w:szCs w:val="24"/>
          <w:lang w:val="en-US"/>
        </w:rPr>
      </w:pPr>
    </w:p>
    <w:p>
      <w:pPr>
        <w:pStyle w:val="4"/>
        <w:numPr>
          <w:numId w:val="0"/>
        </w:numPr>
        <w:spacing w:line="360" w:lineRule="auto"/>
        <w:ind w:left="360" w:leftChars="0"/>
        <w:jc w:val="both"/>
        <w:rPr>
          <w:rFonts w:hint="default"/>
          <w:sz w:val="24"/>
          <w:szCs w:val="24"/>
          <w:lang w:val="en-US"/>
        </w:rPr>
      </w:pPr>
      <w:r>
        <w:rPr>
          <w:rFonts w:hint="default"/>
          <w:sz w:val="24"/>
          <w:szCs w:val="24"/>
          <w:lang w:val="en-US"/>
        </w:rPr>
        <w:t>4. Users with Disabilities:</w:t>
      </w:r>
    </w:p>
    <w:p>
      <w:pPr>
        <w:pStyle w:val="4"/>
        <w:numPr>
          <w:numId w:val="0"/>
        </w:numPr>
        <w:spacing w:line="360" w:lineRule="auto"/>
        <w:ind w:left="360" w:leftChars="0"/>
        <w:jc w:val="both"/>
        <w:rPr>
          <w:rFonts w:hint="default"/>
          <w:sz w:val="24"/>
          <w:szCs w:val="24"/>
          <w:lang w:val="en-US"/>
        </w:rPr>
      </w:pPr>
      <w:r>
        <w:rPr>
          <w:rFonts w:hint="default"/>
          <w:sz w:val="24"/>
          <w:szCs w:val="24"/>
          <w:lang w:val="en-US"/>
        </w:rPr>
        <w:t xml:space="preserve">   - Accessibility Features: Implement features such as screen readers, alternative text for images, and keyboard navigation to accommodate users with visual or motor impairments.</w:t>
      </w:r>
    </w:p>
    <w:p>
      <w:pPr>
        <w:pStyle w:val="4"/>
        <w:numPr>
          <w:numId w:val="0"/>
        </w:numPr>
        <w:spacing w:line="360" w:lineRule="auto"/>
        <w:ind w:left="360" w:leftChars="0"/>
        <w:jc w:val="both"/>
        <w:rPr>
          <w:rFonts w:hint="default"/>
          <w:sz w:val="24"/>
          <w:szCs w:val="24"/>
          <w:lang w:val="en-US"/>
        </w:rPr>
      </w:pPr>
      <w:r>
        <w:rPr>
          <w:rFonts w:hint="default"/>
          <w:sz w:val="24"/>
          <w:szCs w:val="24"/>
          <w:lang w:val="en-US"/>
        </w:rPr>
        <w:t xml:space="preserve">   - Adjustable Settings: Allow users to adjust settings such as contrast, text size, and color schemes to meet their individual needs.</w:t>
      </w:r>
    </w:p>
    <w:p>
      <w:pPr>
        <w:pStyle w:val="4"/>
        <w:numPr>
          <w:numId w:val="0"/>
        </w:numPr>
        <w:spacing w:line="360" w:lineRule="auto"/>
        <w:ind w:left="360" w:leftChars="0"/>
        <w:jc w:val="both"/>
        <w:rPr>
          <w:rFonts w:hint="default"/>
          <w:sz w:val="24"/>
          <w:szCs w:val="24"/>
          <w:lang w:val="en-US"/>
        </w:rPr>
      </w:pPr>
      <w:r>
        <w:rPr>
          <w:rFonts w:hint="default"/>
          <w:sz w:val="24"/>
          <w:szCs w:val="24"/>
          <w:lang w:val="en-US"/>
        </w:rPr>
        <w:t xml:space="preserve">   - Inclusive Design Principles: Follow established accessibility guidelines (e.g., WCAG) to ensure that the interface is usable for individuals with a range of disabilities.</w:t>
      </w:r>
    </w:p>
    <w:p>
      <w:pPr>
        <w:pStyle w:val="4"/>
        <w:numPr>
          <w:numId w:val="0"/>
        </w:numPr>
        <w:spacing w:line="360" w:lineRule="auto"/>
        <w:ind w:left="360" w:leftChars="0"/>
        <w:jc w:val="both"/>
        <w:rPr>
          <w:rFonts w:hint="default"/>
          <w:sz w:val="24"/>
          <w:szCs w:val="24"/>
          <w:lang w:val="en-US"/>
        </w:rPr>
      </w:pPr>
    </w:p>
    <w:p>
      <w:pPr>
        <w:pStyle w:val="4"/>
        <w:numPr>
          <w:numId w:val="0"/>
        </w:numPr>
        <w:spacing w:line="360" w:lineRule="auto"/>
        <w:ind w:left="360" w:leftChars="0"/>
        <w:jc w:val="both"/>
        <w:rPr>
          <w:rFonts w:hint="default"/>
          <w:sz w:val="24"/>
          <w:szCs w:val="24"/>
          <w:lang w:val="en-US"/>
        </w:rPr>
      </w:pPr>
      <w:r>
        <w:rPr>
          <w:rFonts w:hint="default"/>
          <w:sz w:val="24"/>
          <w:szCs w:val="24"/>
          <w:lang w:val="en-US"/>
        </w:rPr>
        <w:t>5. Mobile Users:</w:t>
      </w:r>
    </w:p>
    <w:p>
      <w:pPr>
        <w:pStyle w:val="4"/>
        <w:numPr>
          <w:numId w:val="0"/>
        </w:numPr>
        <w:spacing w:line="360" w:lineRule="auto"/>
        <w:ind w:left="360" w:leftChars="0"/>
        <w:jc w:val="both"/>
        <w:rPr>
          <w:rFonts w:hint="default"/>
          <w:sz w:val="24"/>
          <w:szCs w:val="24"/>
          <w:lang w:val="en-US"/>
        </w:rPr>
      </w:pPr>
      <w:r>
        <w:rPr>
          <w:rFonts w:hint="default"/>
          <w:sz w:val="24"/>
          <w:szCs w:val="24"/>
          <w:lang w:val="en-US"/>
        </w:rPr>
        <w:t xml:space="preserve">   - Responsive Design: Create interfaces that adapt to different screen sizes and orientations, ensuring usability across various devices (smartphones, tablets).</w:t>
      </w:r>
    </w:p>
    <w:p>
      <w:pPr>
        <w:pStyle w:val="4"/>
        <w:numPr>
          <w:numId w:val="0"/>
        </w:numPr>
        <w:spacing w:line="360" w:lineRule="auto"/>
        <w:ind w:left="360" w:leftChars="0"/>
        <w:jc w:val="both"/>
        <w:rPr>
          <w:rFonts w:hint="default"/>
          <w:sz w:val="24"/>
          <w:szCs w:val="24"/>
          <w:lang w:val="en-US"/>
        </w:rPr>
      </w:pPr>
      <w:r>
        <w:rPr>
          <w:rFonts w:hint="default"/>
          <w:sz w:val="24"/>
          <w:szCs w:val="24"/>
          <w:lang w:val="en-US"/>
        </w:rPr>
        <w:t xml:space="preserve">   - Touch-Friendly Controls: Design buttons and interactive elements that are large enough to be easily tapped with a finger, minimizing the risk of accidental clicks.</w:t>
      </w:r>
    </w:p>
    <w:p>
      <w:pPr>
        <w:pStyle w:val="4"/>
        <w:numPr>
          <w:numId w:val="0"/>
        </w:numPr>
        <w:spacing w:line="360" w:lineRule="auto"/>
        <w:ind w:left="360" w:leftChars="0"/>
        <w:jc w:val="both"/>
        <w:rPr>
          <w:rFonts w:hint="default"/>
          <w:sz w:val="24"/>
          <w:szCs w:val="24"/>
          <w:lang w:val="en-US"/>
        </w:rPr>
      </w:pPr>
      <w:r>
        <w:rPr>
          <w:rFonts w:hint="default"/>
          <w:sz w:val="24"/>
          <w:szCs w:val="24"/>
          <w:lang w:val="en-US"/>
        </w:rPr>
        <w:t xml:space="preserve">   - Offline Functionality: Consider providing offline capabilities or caching important data so that mobile users can still access essential features without a constant internet connection.</w:t>
      </w:r>
    </w:p>
    <w:p>
      <w:pPr>
        <w:pStyle w:val="4"/>
        <w:numPr>
          <w:numId w:val="0"/>
        </w:numPr>
        <w:spacing w:line="360" w:lineRule="auto"/>
        <w:ind w:left="360" w:leftChars="0"/>
        <w:jc w:val="both"/>
        <w:rPr>
          <w:rFonts w:hint="default"/>
          <w:sz w:val="24"/>
          <w:szCs w:val="24"/>
          <w:lang w:val="en-US"/>
        </w:rPr>
      </w:pPr>
    </w:p>
    <w:p>
      <w:pPr>
        <w:pStyle w:val="4"/>
        <w:numPr>
          <w:numId w:val="0"/>
        </w:numPr>
        <w:spacing w:line="360" w:lineRule="auto"/>
        <w:ind w:left="360" w:leftChars="0"/>
        <w:jc w:val="both"/>
        <w:rPr>
          <w:rFonts w:hint="default"/>
          <w:sz w:val="24"/>
          <w:szCs w:val="24"/>
          <w:lang w:val="en-US"/>
        </w:rPr>
      </w:pPr>
      <w:r>
        <w:rPr>
          <w:rFonts w:hint="default"/>
          <w:sz w:val="24"/>
          <w:szCs w:val="24"/>
          <w:lang w:val="en-US"/>
        </w:rPr>
        <w:t>By considering the specific needs and characteristics of these diverse user categories, HCI designers can create more inclusive and usable systems that enhance the overall user experience.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FreeSans">
    <w:panose1 w:val="020B0504020202020204"/>
    <w:charset w:val="00"/>
    <w:family w:val="auto"/>
    <w:pitch w:val="default"/>
    <w:sig w:usb0="E4839EFF" w:usb1="4600FDFF" w:usb2="000030A0" w:usb3="00000584"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3B64EC"/>
    <w:multiLevelType w:val="singleLevel"/>
    <w:tmpl w:val="FD3B64EC"/>
    <w:lvl w:ilvl="0" w:tentative="0">
      <w:start w:val="1"/>
      <w:numFmt w:val="decimal"/>
      <w:suff w:val="space"/>
      <w:lvlText w:val="%1."/>
      <w:lvlJc w:val="left"/>
    </w:lvl>
  </w:abstractNum>
  <w:abstractNum w:abstractNumId="1">
    <w:nsid w:val="3E3C3BF9"/>
    <w:multiLevelType w:val="multilevel"/>
    <w:tmpl w:val="3E3C3BF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F767B55"/>
    <w:multiLevelType w:val="singleLevel"/>
    <w:tmpl w:val="7F767B55"/>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384"/>
    <w:rsid w:val="00244384"/>
    <w:rsid w:val="00AE5CF2"/>
    <w:rsid w:val="ECFFD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57</Words>
  <Characters>328</Characters>
  <Lines>2</Lines>
  <Paragraphs>1</Paragraphs>
  <TotalTime>10</TotalTime>
  <ScaleCrop>false</ScaleCrop>
  <LinksUpToDate>false</LinksUpToDate>
  <CharactersWithSpaces>384</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2025-01-23T23:38:00Z</dcterms:created>
  <dc:creator>user</dc:creator>
  <cp:lastModifiedBy>kenjin</cp:lastModifiedBy>
  <dcterms:modified xsi:type="dcterms:W3CDTF">2025-01-25T01:15:49Z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