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360"/>
        <w:jc w:val="start"/>
        <w:rPr>
          <w:rFonts w:ascii="Times New Roman" w:hAnsi="Times New Roman"/>
          <w:sz w:val="24"/>
          <w:szCs w:val="24"/>
        </w:rPr>
      </w:pPr>
      <w:r>
        <w:rPr>
          <w:rFonts w:ascii="Times New Roman" w:hAnsi="Times New Roman"/>
          <w:sz w:val="24"/>
          <w:szCs w:val="24"/>
        </w:rPr>
        <w:t>Bsc Information Science Year Three, 2025</w:t>
      </w:r>
    </w:p>
    <w:p>
      <w:pPr>
        <w:pStyle w:val="Normal"/>
        <w:bidi w:val="0"/>
        <w:spacing w:lineRule="auto" w:line="360"/>
        <w:jc w:val="start"/>
        <w:rPr>
          <w:rFonts w:ascii="Times New Roman" w:hAnsi="Times New Roman"/>
          <w:sz w:val="24"/>
          <w:szCs w:val="24"/>
        </w:rPr>
      </w:pPr>
      <w:r>
        <w:rPr>
          <w:rFonts w:ascii="Times New Roman" w:hAnsi="Times New Roman"/>
          <w:sz w:val="24"/>
          <w:szCs w:val="24"/>
        </w:rPr>
        <w:t xml:space="preserve">Name: Lewis Kariuki </w:t>
      </w:r>
    </w:p>
    <w:p>
      <w:pPr>
        <w:pStyle w:val="Normal"/>
        <w:bidi w:val="0"/>
        <w:spacing w:lineRule="auto" w:line="360"/>
        <w:jc w:val="start"/>
        <w:rPr>
          <w:rFonts w:ascii="Times New Roman" w:hAnsi="Times New Roman"/>
          <w:sz w:val="24"/>
          <w:szCs w:val="24"/>
        </w:rPr>
      </w:pPr>
      <w:r>
        <w:rPr>
          <w:rFonts w:ascii="Times New Roman" w:hAnsi="Times New Roman"/>
          <w:sz w:val="24"/>
          <w:szCs w:val="24"/>
        </w:rPr>
        <w:t>Admission: AIIM/00477/2021</w:t>
      </w:r>
    </w:p>
    <w:p>
      <w:pPr>
        <w:pStyle w:val="Normal"/>
        <w:bidi w:val="0"/>
        <w:spacing w:lineRule="auto" w:line="360"/>
        <w:jc w:val="start"/>
        <w:rPr>
          <w:rFonts w:ascii="Times New Roman" w:hAnsi="Times New Roman"/>
          <w:sz w:val="24"/>
          <w:szCs w:val="24"/>
        </w:rPr>
      </w:pPr>
      <w:r>
        <w:rPr>
          <w:rFonts w:ascii="Times New Roman" w:hAnsi="Times New Roman"/>
          <w:sz w:val="24"/>
          <w:szCs w:val="24"/>
        </w:rPr>
      </w:r>
    </w:p>
    <w:p>
      <w:pPr>
        <w:pStyle w:val="Normal"/>
        <w:bidi w:val="0"/>
        <w:spacing w:lineRule="auto" w:line="360"/>
        <w:jc w:val="center"/>
        <w:rPr>
          <w:rFonts w:ascii="Times New Roman" w:hAnsi="Times New Roman"/>
          <w:sz w:val="24"/>
          <w:szCs w:val="24"/>
          <w:u w:val="single"/>
        </w:rPr>
      </w:pPr>
      <w:r>
        <w:rPr>
          <w:rFonts w:ascii="Times New Roman" w:hAnsi="Times New Roman"/>
          <w:sz w:val="24"/>
          <w:szCs w:val="24"/>
          <w:u w:val="single"/>
        </w:rPr>
        <w:t xml:space="preserve">Preservation and conservation of information materials CAT 1 </w:t>
      </w:r>
    </w:p>
    <w:p>
      <w:pPr>
        <w:pStyle w:val="Normal"/>
        <w:bidi w:val="0"/>
        <w:spacing w:lineRule="auto" w:line="360"/>
        <w:jc w:val="start"/>
        <w:rPr>
          <w:rFonts w:ascii="Times New Roman" w:hAnsi="Times New Roman"/>
          <w:sz w:val="24"/>
          <w:szCs w:val="24"/>
        </w:rPr>
      </w:pPr>
      <w:r>
        <w:rPr>
          <w:rFonts w:ascii="Times New Roman" w:hAnsi="Times New Roman"/>
          <w:sz w:val="24"/>
          <w:szCs w:val="24"/>
        </w:rPr>
      </w:r>
    </w:p>
    <w:p>
      <w:pPr>
        <w:pStyle w:val="Normal"/>
        <w:bidi w:val="0"/>
        <w:spacing w:lineRule="auto" w:line="360"/>
        <w:jc w:val="start"/>
        <w:rPr>
          <w:rFonts w:ascii="Times New Roman" w:hAnsi="Times New Roman"/>
          <w:sz w:val="24"/>
          <w:szCs w:val="24"/>
        </w:rPr>
      </w:pPr>
      <w:r>
        <w:rPr>
          <w:rFonts w:ascii="Times New Roman" w:hAnsi="Times New Roman"/>
          <w:sz w:val="24"/>
          <w:szCs w:val="24"/>
        </w:rPr>
        <w:t>- Research on the Conservation and Preservation techniques of records(15 marks)</w:t>
      </w:r>
    </w:p>
    <w:p>
      <w:pPr>
        <w:pStyle w:val="Normal"/>
        <w:bidi w:val="0"/>
        <w:spacing w:lineRule="auto" w:line="360"/>
        <w:jc w:val="start"/>
        <w:rPr>
          <w:rFonts w:ascii="Times New Roman" w:hAnsi="Times New Roman"/>
          <w:sz w:val="24"/>
          <w:szCs w:val="24"/>
        </w:rPr>
      </w:pPr>
      <w:r>
        <w:rPr>
          <w:rFonts w:ascii="Times New Roman" w:hAnsi="Times New Roman"/>
          <w:sz w:val="24"/>
          <w:szCs w:val="24"/>
        </w:rPr>
      </w:r>
    </w:p>
    <w:p>
      <w:pPr>
        <w:pStyle w:val="Normal"/>
        <w:bidi w:val="0"/>
        <w:spacing w:lineRule="auto" w:line="360"/>
        <w:jc w:val="start"/>
        <w:rPr>
          <w:rFonts w:ascii="Times New Roman" w:hAnsi="Times New Roman"/>
          <w:sz w:val="24"/>
          <w:szCs w:val="24"/>
        </w:rPr>
      </w:pPr>
      <w:r>
        <w:rPr>
          <w:rFonts w:ascii="Times New Roman" w:hAnsi="Times New Roman"/>
          <w:sz w:val="24"/>
          <w:szCs w:val="24"/>
        </w:rPr>
      </w:r>
    </w:p>
    <w:p>
      <w:pPr>
        <w:pStyle w:val="Normal"/>
        <w:bidi w:val="0"/>
        <w:spacing w:lineRule="auto" w:line="360"/>
        <w:jc w:val="start"/>
        <w:rPr>
          <w:rFonts w:ascii="Times New Roman" w:hAnsi="Times New Roman"/>
          <w:sz w:val="24"/>
          <w:szCs w:val="24"/>
          <w:u w:val="double"/>
        </w:rPr>
      </w:pPr>
      <w:r>
        <w:rPr>
          <w:rFonts w:ascii="Times New Roman" w:hAnsi="Times New Roman"/>
          <w:sz w:val="24"/>
          <w:szCs w:val="24"/>
          <w:u w:val="double"/>
        </w:rPr>
        <w:t xml:space="preserve"> </w:t>
      </w:r>
      <w:r>
        <w:rPr>
          <w:rFonts w:ascii="Times New Roman" w:hAnsi="Times New Roman"/>
          <w:sz w:val="24"/>
          <w:szCs w:val="24"/>
          <w:u w:val="double"/>
        </w:rPr>
        <w:t>Introduction</w:t>
      </w:r>
    </w:p>
    <w:p>
      <w:pPr>
        <w:pStyle w:val="Normal"/>
        <w:bidi w:val="0"/>
        <w:spacing w:lineRule="auto" w:line="360"/>
        <w:jc w:val="start"/>
        <w:rPr>
          <w:rFonts w:ascii="Times New Roman" w:hAnsi="Times New Roman"/>
          <w:sz w:val="24"/>
          <w:szCs w:val="24"/>
        </w:rPr>
      </w:pPr>
      <w:r>
        <w:rPr>
          <w:rFonts w:ascii="Times New Roman" w:hAnsi="Times New Roman"/>
          <w:sz w:val="24"/>
          <w:szCs w:val="24"/>
        </w:rPr>
      </w:r>
    </w:p>
    <w:p>
      <w:pPr>
        <w:pStyle w:val="Normal"/>
        <w:bidi w:val="0"/>
        <w:spacing w:lineRule="auto" w:line="360"/>
        <w:jc w:val="start"/>
        <w:rPr>
          <w:rFonts w:ascii="Times New Roman" w:hAnsi="Times New Roman"/>
          <w:sz w:val="24"/>
          <w:szCs w:val="24"/>
        </w:rPr>
      </w:pPr>
      <w:r>
        <w:rPr>
          <w:rFonts w:ascii="Times New Roman" w:hAnsi="Times New Roman"/>
          <w:sz w:val="24"/>
          <w:szCs w:val="24"/>
        </w:rPr>
        <w:t xml:space="preserve">Records as information materials are very important in any society for </w:t>
      </w:r>
      <w:r>
        <w:rPr>
          <w:rFonts w:ascii="Times New Roman" w:hAnsi="Times New Roman"/>
          <w:sz w:val="24"/>
          <w:szCs w:val="24"/>
        </w:rPr>
        <w:t>they</w:t>
      </w:r>
      <w:r>
        <w:rPr>
          <w:rFonts w:ascii="Times New Roman" w:hAnsi="Times New Roman"/>
          <w:sz w:val="24"/>
          <w:szCs w:val="24"/>
        </w:rPr>
        <w:t xml:space="preserve"> serve as  historical evidence, legal documents, and sources of knowledge. In Kenya where there is rapid development and technological advancements that is reshaping the Kenyan landscape.  The conservation and preservation of records has become very important. The Kenyan environment has unique challenges in conservation and preservation of records like high humidity, temperature fluctuations, and biological agents, which can accelerate the deterioration of records. This research explores the conservation and preservation techniques applicable to the current Kenyan environment. It focuses on the agents of deterioration and the strategies to mitigate their effects.</w:t>
      </w:r>
    </w:p>
    <w:p>
      <w:pPr>
        <w:pStyle w:val="Normal"/>
        <w:bidi w:val="0"/>
        <w:spacing w:lineRule="auto" w:line="360"/>
        <w:jc w:val="start"/>
        <w:rPr>
          <w:rFonts w:ascii="Times New Roman" w:hAnsi="Times New Roman"/>
          <w:sz w:val="24"/>
          <w:szCs w:val="24"/>
        </w:rPr>
      </w:pPr>
      <w:r>
        <w:rPr>
          <w:rFonts w:ascii="Times New Roman" w:hAnsi="Times New Roman"/>
          <w:sz w:val="24"/>
          <w:szCs w:val="24"/>
        </w:rPr>
        <w:t xml:space="preserve"> </w:t>
      </w:r>
    </w:p>
    <w:p>
      <w:pPr>
        <w:pStyle w:val="Normal"/>
        <w:bidi w:val="0"/>
        <w:spacing w:lineRule="auto" w:line="360"/>
        <w:jc w:val="start"/>
        <w:rPr>
          <w:rFonts w:ascii="Times New Roman" w:hAnsi="Times New Roman"/>
          <w:sz w:val="24"/>
          <w:szCs w:val="24"/>
          <w:u w:val="double"/>
        </w:rPr>
      </w:pPr>
      <w:r>
        <w:rPr>
          <w:rFonts w:ascii="Times New Roman" w:hAnsi="Times New Roman"/>
          <w:sz w:val="24"/>
          <w:szCs w:val="24"/>
          <w:u w:val="double"/>
        </w:rPr>
        <w:t xml:space="preserve"> </w:t>
      </w:r>
      <w:r>
        <w:rPr>
          <w:rFonts w:ascii="Times New Roman" w:hAnsi="Times New Roman"/>
          <w:sz w:val="24"/>
          <w:szCs w:val="24"/>
          <w:u w:val="double"/>
        </w:rPr>
        <w:t>Body</w:t>
      </w:r>
    </w:p>
    <w:p>
      <w:pPr>
        <w:pStyle w:val="Normal"/>
        <w:bidi w:val="0"/>
        <w:spacing w:lineRule="auto" w:line="360"/>
        <w:jc w:val="start"/>
        <w:rPr>
          <w:rFonts w:ascii="Times New Roman" w:hAnsi="Times New Roman"/>
          <w:sz w:val="24"/>
          <w:szCs w:val="24"/>
          <w:u w:val="double"/>
        </w:rPr>
      </w:pPr>
      <w:r>
        <w:rPr>
          <w:rFonts w:ascii="Times New Roman" w:hAnsi="Times New Roman"/>
          <w:sz w:val="24"/>
          <w:szCs w:val="24"/>
          <w:u w:val="double"/>
        </w:rPr>
      </w:r>
    </w:p>
    <w:p>
      <w:pPr>
        <w:pStyle w:val="Normal"/>
        <w:bidi w:val="0"/>
        <w:spacing w:lineRule="auto" w:line="360"/>
        <w:ind w:hanging="0" w:start="709"/>
        <w:jc w:val="start"/>
        <w:rPr>
          <w:rFonts w:ascii="Times New Roman" w:hAnsi="Times New Roman"/>
          <w:sz w:val="24"/>
          <w:szCs w:val="24"/>
          <w:u w:val="dotted"/>
        </w:rPr>
      </w:pPr>
      <w:r>
        <w:rPr>
          <w:rFonts w:ascii="Times New Roman" w:hAnsi="Times New Roman"/>
          <w:sz w:val="24"/>
          <w:szCs w:val="24"/>
          <w:u w:val="dotted"/>
        </w:rPr>
        <w:t>Key concepts</w:t>
      </w:r>
    </w:p>
    <w:p>
      <w:pPr>
        <w:pStyle w:val="Normal"/>
        <w:bidi w:val="0"/>
        <w:spacing w:lineRule="auto" w:line="360"/>
        <w:jc w:val="start"/>
        <w:rPr>
          <w:rFonts w:ascii="Times New Roman" w:hAnsi="Times New Roman"/>
          <w:sz w:val="24"/>
          <w:szCs w:val="24"/>
        </w:rPr>
      </w:pPr>
      <w:r>
        <w:rPr>
          <w:rFonts w:ascii="Times New Roman" w:hAnsi="Times New Roman"/>
          <w:sz w:val="24"/>
          <w:szCs w:val="24"/>
        </w:rPr>
        <w:t xml:space="preserve">The key concepts of these research are  preservation, conservation and deterioration. Preservation refers to all actions taken to protect and maintain records, ensuring their longevity and accessibility. Conservation usually involves specific treatments and interventions to repair and stabilize records, preventing further deterioration. Deterioration refers to the process by which records lose their quality or functionality due to internal or external factors. </w:t>
      </w:r>
    </w:p>
    <w:p>
      <w:pPr>
        <w:pStyle w:val="Normal"/>
        <w:bidi w:val="0"/>
        <w:spacing w:lineRule="auto" w:line="360"/>
        <w:jc w:val="start"/>
        <w:rPr>
          <w:rFonts w:ascii="Times New Roman" w:hAnsi="Times New Roman"/>
          <w:sz w:val="24"/>
          <w:szCs w:val="24"/>
        </w:rPr>
      </w:pPr>
      <w:r>
        <w:rPr>
          <w:rFonts w:ascii="Times New Roman" w:hAnsi="Times New Roman"/>
          <w:sz w:val="24"/>
          <w:szCs w:val="24"/>
        </w:rPr>
      </w:r>
    </w:p>
    <w:p>
      <w:pPr>
        <w:pStyle w:val="Normal"/>
        <w:bidi w:val="0"/>
        <w:spacing w:lineRule="auto" w:line="360"/>
        <w:jc w:val="start"/>
        <w:rPr>
          <w:rFonts w:ascii="Times New Roman" w:hAnsi="Times New Roman"/>
          <w:sz w:val="24"/>
          <w:szCs w:val="24"/>
        </w:rPr>
      </w:pPr>
      <w:r>
        <w:rPr>
          <w:rFonts w:ascii="Times New Roman" w:hAnsi="Times New Roman"/>
          <w:sz w:val="24"/>
          <w:szCs w:val="24"/>
        </w:rPr>
      </w:r>
    </w:p>
    <w:p>
      <w:pPr>
        <w:pStyle w:val="Normal"/>
        <w:bidi w:val="0"/>
        <w:spacing w:lineRule="auto" w:line="360"/>
        <w:jc w:val="start"/>
        <w:rPr>
          <w:rFonts w:ascii="Times New Roman" w:hAnsi="Times New Roman"/>
          <w:sz w:val="24"/>
          <w:szCs w:val="24"/>
        </w:rPr>
      </w:pPr>
      <w:r>
        <w:rPr>
          <w:rFonts w:ascii="Times New Roman" w:hAnsi="Times New Roman"/>
          <w:sz w:val="24"/>
          <w:szCs w:val="24"/>
        </w:rPr>
      </w:r>
    </w:p>
    <w:p>
      <w:pPr>
        <w:pStyle w:val="Normal"/>
        <w:bidi w:val="0"/>
        <w:spacing w:lineRule="auto" w:line="360"/>
        <w:jc w:val="start"/>
        <w:rPr>
          <w:rFonts w:ascii="Times New Roman" w:hAnsi="Times New Roman"/>
          <w:sz w:val="24"/>
          <w:szCs w:val="24"/>
        </w:rPr>
      </w:pPr>
      <w:r>
        <w:rPr>
          <w:rFonts w:ascii="Times New Roman" w:hAnsi="Times New Roman"/>
          <w:sz w:val="24"/>
          <w:szCs w:val="24"/>
        </w:rPr>
      </w:r>
    </w:p>
    <w:p>
      <w:pPr>
        <w:pStyle w:val="Normal"/>
        <w:bidi w:val="0"/>
        <w:spacing w:lineRule="auto" w:line="360"/>
        <w:jc w:val="start"/>
        <w:rPr>
          <w:rFonts w:ascii="Times New Roman" w:hAnsi="Times New Roman"/>
          <w:sz w:val="24"/>
          <w:szCs w:val="24"/>
        </w:rPr>
      </w:pPr>
      <w:r>
        <w:rPr>
          <w:rFonts w:ascii="Times New Roman" w:hAnsi="Times New Roman"/>
          <w:sz w:val="24"/>
          <w:szCs w:val="24"/>
        </w:rPr>
      </w:r>
    </w:p>
    <w:p>
      <w:pPr>
        <w:pStyle w:val="Normal"/>
        <w:bidi w:val="0"/>
        <w:spacing w:lineRule="auto" w:line="360"/>
        <w:jc w:val="start"/>
        <w:rPr>
          <w:rFonts w:ascii="Times New Roman" w:hAnsi="Times New Roman"/>
          <w:sz w:val="24"/>
          <w:szCs w:val="24"/>
        </w:rPr>
      </w:pPr>
      <w:r>
        <w:rPr>
          <w:rFonts w:ascii="Times New Roman" w:hAnsi="Times New Roman"/>
          <w:sz w:val="24"/>
          <w:szCs w:val="24"/>
        </w:rPr>
      </w:r>
    </w:p>
    <w:p>
      <w:pPr>
        <w:pStyle w:val="Normal"/>
        <w:bidi w:val="0"/>
        <w:spacing w:lineRule="auto" w:line="360"/>
        <w:jc w:val="start"/>
        <w:rPr>
          <w:rFonts w:ascii="Times New Roman" w:hAnsi="Times New Roman"/>
          <w:sz w:val="24"/>
          <w:szCs w:val="24"/>
        </w:rPr>
      </w:pPr>
      <w:r>
        <w:rPr>
          <w:rFonts w:ascii="Times New Roman" w:hAnsi="Times New Roman"/>
          <w:sz w:val="24"/>
          <w:szCs w:val="24"/>
        </w:rPr>
      </w:r>
    </w:p>
    <w:p>
      <w:pPr>
        <w:pStyle w:val="Normal"/>
        <w:bidi w:val="0"/>
        <w:spacing w:lineRule="auto" w:line="360"/>
        <w:ind w:hanging="0" w:start="709"/>
        <w:jc w:val="start"/>
        <w:rPr>
          <w:rFonts w:ascii="Times New Roman" w:hAnsi="Times New Roman"/>
          <w:sz w:val="24"/>
          <w:szCs w:val="24"/>
        </w:rPr>
      </w:pPr>
      <w:r>
        <w:rPr>
          <w:rFonts w:ascii="Times New Roman" w:hAnsi="Times New Roman"/>
          <w:sz w:val="24"/>
          <w:szCs w:val="24"/>
          <w:u w:val="dotted"/>
        </w:rPr>
        <w:t>Deterioration</w:t>
      </w:r>
    </w:p>
    <w:p>
      <w:pPr>
        <w:pStyle w:val="Normal"/>
        <w:bidi w:val="0"/>
        <w:spacing w:lineRule="auto" w:line="360"/>
        <w:jc w:val="start"/>
        <w:rPr>
          <w:rFonts w:ascii="Times New Roman" w:hAnsi="Times New Roman"/>
          <w:sz w:val="24"/>
          <w:szCs w:val="24"/>
        </w:rPr>
      </w:pPr>
      <w:r>
        <w:rPr>
          <w:rFonts w:ascii="Times New Roman" w:hAnsi="Times New Roman"/>
          <w:sz w:val="24"/>
          <w:szCs w:val="24"/>
        </w:rPr>
        <w:t>Deterioration refers to the process by which records lose their quality or functionality due to internal or external factors. The agents of deterioration in the Kenyan environment that the research would discuss are the internal and external agents. For the internal agents they include;</w:t>
      </w:r>
    </w:p>
    <w:p>
      <w:pPr>
        <w:pStyle w:val="Normal"/>
        <w:numPr>
          <w:ilvl w:val="1"/>
          <w:numId w:val="4"/>
        </w:numPr>
        <w:bidi w:val="0"/>
        <w:spacing w:lineRule="auto" w:line="360"/>
        <w:jc w:val="start"/>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Natural properties of materials. Paper made from wood pulp contains lignin and acidic compounds, which can cause yellowing and brittleness. </w:t>
      </w:r>
    </w:p>
    <w:p>
      <w:pPr>
        <w:pStyle w:val="Normal"/>
        <w:numPr>
          <w:ilvl w:val="1"/>
          <w:numId w:val="4"/>
        </w:numPr>
        <w:bidi w:val="0"/>
        <w:spacing w:lineRule="auto" w:line="360"/>
        <w:jc w:val="start"/>
        <w:rPr>
          <w:rFonts w:ascii="Times New Roman" w:hAnsi="Times New Roman"/>
          <w:sz w:val="24"/>
          <w:szCs w:val="24"/>
        </w:rPr>
      </w:pPr>
      <w:r>
        <w:rPr>
          <w:rFonts w:ascii="Times New Roman" w:hAnsi="Times New Roman"/>
          <w:sz w:val="24"/>
          <w:szCs w:val="24"/>
        </w:rPr>
        <w:t>Inks and pigments. Certain inks, like iron gall ink, are highly acidic and can damage paper over time.</w:t>
      </w:r>
    </w:p>
    <w:p>
      <w:pPr>
        <w:pStyle w:val="Normal"/>
        <w:numPr>
          <w:ilvl w:val="1"/>
          <w:numId w:val="4"/>
        </w:numPr>
        <w:bidi w:val="0"/>
        <w:spacing w:lineRule="auto" w:line="360"/>
        <w:jc w:val="start"/>
        <w:rPr>
          <w:rFonts w:ascii="Times New Roman" w:hAnsi="Times New Roman"/>
          <w:sz w:val="24"/>
          <w:szCs w:val="24"/>
        </w:rPr>
      </w:pPr>
      <w:r>
        <w:rPr>
          <w:rFonts w:ascii="Times New Roman" w:hAnsi="Times New Roman"/>
          <w:sz w:val="24"/>
          <w:szCs w:val="24"/>
        </w:rPr>
        <w:t>Adhesives and sizing. Many adhesives and sizing agents used in paper production can introduce acidity, leading to deterioration.</w:t>
      </w:r>
    </w:p>
    <w:p>
      <w:pPr>
        <w:pStyle w:val="Normal"/>
        <w:bidi w:val="0"/>
        <w:spacing w:lineRule="auto" w:line="360"/>
        <w:jc w:val="start"/>
        <w:rPr>
          <w:rFonts w:ascii="Times New Roman" w:hAnsi="Times New Roman"/>
          <w:sz w:val="24"/>
          <w:szCs w:val="24"/>
        </w:rPr>
      </w:pPr>
      <w:r>
        <w:rPr>
          <w:rFonts w:ascii="Times New Roman" w:hAnsi="Times New Roman"/>
          <w:sz w:val="24"/>
          <w:szCs w:val="24"/>
        </w:rPr>
      </w:r>
    </w:p>
    <w:p>
      <w:pPr>
        <w:pStyle w:val="Normal"/>
        <w:bidi w:val="0"/>
        <w:spacing w:lineRule="auto" w:line="360"/>
        <w:jc w:val="start"/>
        <w:rPr>
          <w:rFonts w:ascii="Times New Roman" w:hAnsi="Times New Roman"/>
          <w:sz w:val="24"/>
          <w:szCs w:val="24"/>
        </w:rPr>
      </w:pPr>
      <w:r>
        <w:rPr>
          <w:rFonts w:ascii="Times New Roman" w:hAnsi="Times New Roman"/>
          <w:sz w:val="24"/>
          <w:szCs w:val="24"/>
        </w:rPr>
        <w:t>For the external agents they are divided into physical, chemical and biological agents include;</w:t>
      </w:r>
    </w:p>
    <w:p>
      <w:pPr>
        <w:pStyle w:val="Normal"/>
        <w:bidi w:val="0"/>
        <w:spacing w:lineRule="auto" w:line="360"/>
        <w:jc w:val="start"/>
        <w:rPr>
          <w:rFonts w:ascii="Times New Roman" w:hAnsi="Times New Roman"/>
          <w:sz w:val="24"/>
          <w:szCs w:val="24"/>
        </w:rPr>
      </w:pPr>
      <w:r>
        <w:rPr>
          <w:rFonts w:ascii="Times New Roman" w:hAnsi="Times New Roman"/>
          <w:sz w:val="24"/>
          <w:szCs w:val="24"/>
        </w:rPr>
        <w:t>- Physical agents;</w:t>
      </w:r>
    </w:p>
    <w:p>
      <w:pPr>
        <w:pStyle w:val="Normal"/>
        <w:numPr>
          <w:ilvl w:val="1"/>
          <w:numId w:val="3"/>
        </w:numPr>
        <w:bidi w:val="0"/>
        <w:spacing w:lineRule="auto" w:line="360"/>
        <w:jc w:val="start"/>
        <w:rPr>
          <w:rFonts w:ascii="Times New Roman" w:hAnsi="Times New Roman"/>
          <w:sz w:val="24"/>
          <w:szCs w:val="24"/>
        </w:rPr>
      </w:pPr>
      <w:r>
        <w:rPr>
          <w:rFonts w:ascii="Times New Roman" w:hAnsi="Times New Roman"/>
          <w:sz w:val="24"/>
          <w:szCs w:val="24"/>
        </w:rPr>
        <w:t>High humidity can lead to mold growth and hydrolysis, while low humidity can cause brittleness.</w:t>
      </w:r>
    </w:p>
    <w:p>
      <w:pPr>
        <w:pStyle w:val="Normal"/>
        <w:numPr>
          <w:ilvl w:val="1"/>
          <w:numId w:val="3"/>
        </w:numPr>
        <w:bidi w:val="0"/>
        <w:spacing w:lineRule="auto" w:line="360"/>
        <w:jc w:val="start"/>
        <w:rPr>
          <w:rFonts w:ascii="Times New Roman" w:hAnsi="Times New Roman"/>
          <w:sz w:val="24"/>
          <w:szCs w:val="24"/>
        </w:rPr>
      </w:pPr>
      <w:r>
        <w:rPr>
          <w:rFonts w:ascii="Times New Roman" w:hAnsi="Times New Roman"/>
          <w:sz w:val="24"/>
          <w:szCs w:val="24"/>
        </w:rPr>
        <w:t>High temperatures can accelerate chemical reactions, leading to aging and discoloration.</w:t>
      </w:r>
    </w:p>
    <w:p>
      <w:pPr>
        <w:pStyle w:val="Normal"/>
        <w:numPr>
          <w:ilvl w:val="1"/>
          <w:numId w:val="3"/>
        </w:numPr>
        <w:bidi w:val="0"/>
        <w:spacing w:lineRule="auto" w:line="360"/>
        <w:jc w:val="start"/>
        <w:rPr>
          <w:rFonts w:ascii="Times New Roman" w:hAnsi="Times New Roman"/>
          <w:sz w:val="24"/>
          <w:szCs w:val="24"/>
        </w:rPr>
      </w:pPr>
      <w:r>
        <w:rPr>
          <w:rFonts w:ascii="Times New Roman" w:hAnsi="Times New Roman"/>
          <w:sz w:val="24"/>
          <w:szCs w:val="24"/>
        </w:rPr>
        <w:t>Prolonged exposure to light can cause fading and oxidation.</w:t>
      </w:r>
    </w:p>
    <w:p>
      <w:pPr>
        <w:pStyle w:val="Normal"/>
        <w:bidi w:val="0"/>
        <w:spacing w:lineRule="auto" w:line="360"/>
        <w:jc w:val="start"/>
        <w:rPr>
          <w:rFonts w:ascii="Times New Roman" w:hAnsi="Times New Roman"/>
          <w:sz w:val="24"/>
          <w:szCs w:val="24"/>
        </w:rPr>
      </w:pPr>
      <w:r>
        <w:rPr>
          <w:rFonts w:ascii="Times New Roman" w:hAnsi="Times New Roman"/>
          <w:sz w:val="24"/>
          <w:szCs w:val="24"/>
        </w:rPr>
        <w:t>- Chemical Agents;</w:t>
      </w:r>
    </w:p>
    <w:p>
      <w:pPr>
        <w:pStyle w:val="Normal"/>
        <w:numPr>
          <w:ilvl w:val="1"/>
          <w:numId w:val="1"/>
        </w:numPr>
        <w:bidi w:val="0"/>
        <w:spacing w:lineRule="auto" w:line="360"/>
        <w:jc w:val="start"/>
        <w:rPr>
          <w:rFonts w:ascii="Times New Roman" w:hAnsi="Times New Roman"/>
          <w:sz w:val="24"/>
          <w:szCs w:val="24"/>
        </w:rPr>
      </w:pPr>
      <w:r>
        <w:rPr>
          <w:rFonts w:ascii="Times New Roman" w:hAnsi="Times New Roman"/>
          <w:sz w:val="24"/>
          <w:szCs w:val="24"/>
        </w:rPr>
        <w:t>Pollutants in the air, such as sulfur dioxide and nitrogen oxides, can react with paper and cause acidification.</w:t>
      </w:r>
    </w:p>
    <w:p>
      <w:pPr>
        <w:pStyle w:val="Normal"/>
        <w:bidi w:val="0"/>
        <w:spacing w:lineRule="auto" w:line="360"/>
        <w:jc w:val="start"/>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 Biological Agents: </w:t>
      </w:r>
    </w:p>
    <w:p>
      <w:pPr>
        <w:pStyle w:val="Normal"/>
        <w:numPr>
          <w:ilvl w:val="1"/>
          <w:numId w:val="2"/>
        </w:numPr>
        <w:bidi w:val="0"/>
        <w:spacing w:lineRule="auto" w:line="360"/>
        <w:jc w:val="start"/>
        <w:rPr>
          <w:rFonts w:ascii="Times New Roman" w:hAnsi="Times New Roman"/>
          <w:sz w:val="24"/>
          <w:szCs w:val="24"/>
        </w:rPr>
      </w:pPr>
      <w:r>
        <w:rPr>
          <w:rFonts w:ascii="Times New Roman" w:hAnsi="Times New Roman"/>
          <w:sz w:val="24"/>
          <w:szCs w:val="24"/>
        </w:rPr>
        <w:t>Insects and pests like book lice and termites feed on paper and other organic materials.</w:t>
      </w:r>
    </w:p>
    <w:p>
      <w:pPr>
        <w:pStyle w:val="Normal"/>
        <w:numPr>
          <w:ilvl w:val="1"/>
          <w:numId w:val="2"/>
        </w:numPr>
        <w:bidi w:val="0"/>
        <w:spacing w:lineRule="auto" w:line="360"/>
        <w:jc w:val="start"/>
        <w:rPr>
          <w:rFonts w:ascii="Times New Roman" w:hAnsi="Times New Roman"/>
          <w:sz w:val="24"/>
          <w:szCs w:val="24"/>
        </w:rPr>
      </w:pPr>
      <w:r>
        <w:rPr>
          <w:rFonts w:ascii="Times New Roman" w:hAnsi="Times New Roman"/>
          <w:sz w:val="24"/>
          <w:szCs w:val="24"/>
        </w:rPr>
        <w:t>Micro-organisms like fungi and bacteria can cause staining and structural weakening.</w:t>
      </w:r>
    </w:p>
    <w:p>
      <w:pPr>
        <w:pStyle w:val="Normal"/>
        <w:numPr>
          <w:ilvl w:val="1"/>
          <w:numId w:val="2"/>
        </w:numPr>
        <w:bidi w:val="0"/>
        <w:spacing w:lineRule="auto" w:line="360"/>
        <w:jc w:val="start"/>
        <w:rPr>
          <w:rFonts w:ascii="Times New Roman" w:hAnsi="Times New Roman"/>
          <w:sz w:val="24"/>
          <w:szCs w:val="24"/>
        </w:rPr>
      </w:pPr>
      <w:r>
        <w:rPr>
          <w:rFonts w:ascii="Times New Roman" w:hAnsi="Times New Roman"/>
          <w:sz w:val="24"/>
          <w:szCs w:val="24"/>
        </w:rPr>
        <w:t>Rodents like rats and mice can damage records by chewing or nesting.</w:t>
      </w:r>
    </w:p>
    <w:p>
      <w:pPr>
        <w:pStyle w:val="Normal"/>
        <w:bidi w:val="0"/>
        <w:spacing w:lineRule="auto" w:line="360"/>
        <w:jc w:val="start"/>
        <w:rPr>
          <w:rFonts w:ascii="Times New Roman" w:hAnsi="Times New Roman"/>
          <w:sz w:val="24"/>
          <w:szCs w:val="24"/>
        </w:rPr>
      </w:pPr>
      <w:r>
        <w:rPr>
          <w:rFonts w:ascii="Times New Roman" w:hAnsi="Times New Roman"/>
          <w:sz w:val="24"/>
          <w:szCs w:val="24"/>
        </w:rPr>
      </w:r>
    </w:p>
    <w:p>
      <w:pPr>
        <w:pStyle w:val="Normal"/>
        <w:bidi w:val="0"/>
        <w:spacing w:lineRule="auto" w:line="360"/>
        <w:jc w:val="start"/>
        <w:rPr>
          <w:rFonts w:ascii="Times New Roman" w:hAnsi="Times New Roman"/>
          <w:sz w:val="24"/>
          <w:szCs w:val="24"/>
        </w:rPr>
      </w:pPr>
      <w:r>
        <w:rPr>
          <w:rFonts w:ascii="Times New Roman" w:hAnsi="Times New Roman"/>
          <w:sz w:val="24"/>
          <w:szCs w:val="24"/>
        </w:rPr>
      </w:r>
    </w:p>
    <w:p>
      <w:pPr>
        <w:pStyle w:val="Normal"/>
        <w:bidi w:val="0"/>
        <w:spacing w:lineRule="auto" w:line="360"/>
        <w:jc w:val="start"/>
        <w:rPr>
          <w:rFonts w:ascii="Times New Roman" w:hAnsi="Times New Roman"/>
          <w:sz w:val="24"/>
          <w:szCs w:val="24"/>
        </w:rPr>
      </w:pPr>
      <w:r>
        <w:rPr>
          <w:rFonts w:ascii="Times New Roman" w:hAnsi="Times New Roman"/>
          <w:sz w:val="24"/>
          <w:szCs w:val="24"/>
        </w:rPr>
      </w:r>
    </w:p>
    <w:p>
      <w:pPr>
        <w:pStyle w:val="Normal"/>
        <w:bidi w:val="0"/>
        <w:spacing w:lineRule="auto" w:line="360"/>
        <w:jc w:val="start"/>
        <w:rPr>
          <w:rFonts w:ascii="Times New Roman" w:hAnsi="Times New Roman"/>
          <w:sz w:val="24"/>
          <w:szCs w:val="24"/>
        </w:rPr>
      </w:pPr>
      <w:r>
        <w:rPr>
          <w:rFonts w:ascii="Times New Roman" w:hAnsi="Times New Roman"/>
          <w:sz w:val="24"/>
          <w:szCs w:val="24"/>
        </w:rPr>
      </w:r>
    </w:p>
    <w:p>
      <w:pPr>
        <w:pStyle w:val="Normal"/>
        <w:bidi w:val="0"/>
        <w:spacing w:lineRule="auto" w:line="360"/>
        <w:jc w:val="start"/>
        <w:rPr>
          <w:rFonts w:ascii="Times New Roman" w:hAnsi="Times New Roman"/>
          <w:sz w:val="24"/>
          <w:szCs w:val="24"/>
        </w:rPr>
      </w:pPr>
      <w:r>
        <w:rPr>
          <w:rFonts w:ascii="Times New Roman" w:hAnsi="Times New Roman"/>
          <w:sz w:val="24"/>
          <w:szCs w:val="24"/>
        </w:rPr>
      </w:r>
    </w:p>
    <w:p>
      <w:pPr>
        <w:pStyle w:val="Normal"/>
        <w:bidi w:val="0"/>
        <w:spacing w:lineRule="auto" w:line="360"/>
        <w:jc w:val="start"/>
        <w:rPr>
          <w:rFonts w:ascii="Times New Roman" w:hAnsi="Times New Roman"/>
          <w:sz w:val="24"/>
          <w:szCs w:val="24"/>
        </w:rPr>
      </w:pPr>
      <w:r>
        <w:rPr>
          <w:rFonts w:ascii="Times New Roman" w:hAnsi="Times New Roman"/>
          <w:sz w:val="24"/>
          <w:szCs w:val="24"/>
        </w:rPr>
      </w:r>
    </w:p>
    <w:p>
      <w:pPr>
        <w:pStyle w:val="Normal"/>
        <w:bidi w:val="0"/>
        <w:spacing w:lineRule="auto" w:line="360"/>
        <w:jc w:val="start"/>
        <w:rPr>
          <w:rFonts w:ascii="Times New Roman" w:hAnsi="Times New Roman"/>
          <w:sz w:val="24"/>
          <w:szCs w:val="24"/>
        </w:rPr>
      </w:pPr>
      <w:r>
        <w:rPr>
          <w:rFonts w:ascii="Times New Roman" w:hAnsi="Times New Roman"/>
          <w:sz w:val="24"/>
          <w:szCs w:val="24"/>
        </w:rPr>
      </w:r>
    </w:p>
    <w:p>
      <w:pPr>
        <w:pStyle w:val="Normal"/>
        <w:bidi w:val="0"/>
        <w:spacing w:lineRule="auto" w:line="360"/>
        <w:jc w:val="start"/>
        <w:rPr>
          <w:rFonts w:ascii="Times New Roman" w:hAnsi="Times New Roman"/>
          <w:sz w:val="24"/>
          <w:szCs w:val="24"/>
        </w:rPr>
      </w:pPr>
      <w:r>
        <w:rPr>
          <w:rFonts w:ascii="Times New Roman" w:hAnsi="Times New Roman"/>
          <w:sz w:val="24"/>
          <w:szCs w:val="24"/>
        </w:rPr>
      </w:r>
    </w:p>
    <w:p>
      <w:pPr>
        <w:pStyle w:val="Normal"/>
        <w:bidi w:val="0"/>
        <w:spacing w:lineRule="auto" w:line="360"/>
        <w:jc w:val="start"/>
        <w:rPr>
          <w:rFonts w:ascii="Times New Roman" w:hAnsi="Times New Roman"/>
          <w:sz w:val="24"/>
          <w:szCs w:val="24"/>
        </w:rPr>
      </w:pPr>
      <w:r>
        <w:rPr>
          <w:rFonts w:ascii="Times New Roman" w:hAnsi="Times New Roman"/>
          <w:sz w:val="24"/>
          <w:szCs w:val="24"/>
        </w:rPr>
      </w:r>
    </w:p>
    <w:p>
      <w:pPr>
        <w:pStyle w:val="Normal"/>
        <w:bidi w:val="0"/>
        <w:spacing w:lineRule="auto" w:line="360"/>
        <w:jc w:val="start"/>
        <w:rPr>
          <w:rFonts w:ascii="Times New Roman" w:hAnsi="Times New Roman"/>
          <w:sz w:val="24"/>
          <w:szCs w:val="24"/>
        </w:rPr>
      </w:pPr>
      <w:r>
        <w:rPr>
          <w:rFonts w:ascii="Times New Roman" w:hAnsi="Times New Roman"/>
          <w:sz w:val="24"/>
          <w:szCs w:val="24"/>
        </w:rPr>
      </w:r>
    </w:p>
    <w:p>
      <w:pPr>
        <w:pStyle w:val="Normal"/>
        <w:bidi w:val="0"/>
        <w:spacing w:lineRule="auto" w:line="360"/>
        <w:jc w:val="start"/>
        <w:rPr>
          <w:rFonts w:ascii="Times New Roman" w:hAnsi="Times New Roman"/>
          <w:sz w:val="24"/>
          <w:szCs w:val="24"/>
        </w:rPr>
      </w:pPr>
      <w:r>
        <w:rPr>
          <w:rFonts w:ascii="Times New Roman" w:hAnsi="Times New Roman"/>
          <w:sz w:val="24"/>
          <w:szCs w:val="24"/>
        </w:rPr>
      </w:r>
    </w:p>
    <w:p>
      <w:pPr>
        <w:pStyle w:val="Normal"/>
        <w:bidi w:val="0"/>
        <w:spacing w:lineRule="auto" w:line="360"/>
        <w:ind w:hanging="0" w:start="709"/>
        <w:jc w:val="start"/>
        <w:rPr>
          <w:rFonts w:ascii="Times New Roman" w:hAnsi="Times New Roman"/>
          <w:sz w:val="24"/>
          <w:szCs w:val="24"/>
        </w:rPr>
      </w:pPr>
      <w:r>
        <w:rPr>
          <w:rFonts w:ascii="Times New Roman" w:hAnsi="Times New Roman"/>
          <w:sz w:val="24"/>
          <w:szCs w:val="24"/>
          <w:u w:val="dotted"/>
        </w:rPr>
        <w:t>Conservation and preservation Techniques</w:t>
      </w:r>
    </w:p>
    <w:p>
      <w:pPr>
        <w:pStyle w:val="Normal"/>
        <w:bidi w:val="0"/>
        <w:spacing w:lineRule="auto" w:line="360"/>
        <w:ind w:hanging="0" w:start="709"/>
        <w:jc w:val="start"/>
        <w:rPr>
          <w:rFonts w:ascii="Times New Roman" w:hAnsi="Times New Roman"/>
          <w:sz w:val="24"/>
          <w:szCs w:val="24"/>
          <w:u w:val="dotted"/>
        </w:rPr>
      </w:pPr>
      <w:r>
        <w:rPr>
          <w:rFonts w:ascii="Times New Roman" w:hAnsi="Times New Roman"/>
          <w:sz w:val="24"/>
          <w:szCs w:val="24"/>
          <w:u w:val="dotted"/>
        </w:rPr>
      </w:r>
    </w:p>
    <w:p>
      <w:pPr>
        <w:pStyle w:val="Normal"/>
        <w:bidi w:val="0"/>
        <w:spacing w:lineRule="auto" w:line="360"/>
        <w:jc w:val="start"/>
        <w:rPr>
          <w:rFonts w:ascii="Times New Roman" w:hAnsi="Times New Roman"/>
          <w:sz w:val="24"/>
          <w:szCs w:val="24"/>
        </w:rPr>
      </w:pPr>
      <w:r>
        <w:rPr>
          <w:rFonts w:ascii="Times New Roman" w:hAnsi="Times New Roman"/>
          <w:sz w:val="24"/>
          <w:szCs w:val="24"/>
        </w:rPr>
        <w:t>Conservation and preservation techniques could be discussed in terms of presentative and corrective measures. Preventive measures include;</w:t>
      </w:r>
    </w:p>
    <w:p>
      <w:pPr>
        <w:pStyle w:val="Normal"/>
        <w:numPr>
          <w:ilvl w:val="1"/>
          <w:numId w:val="5"/>
        </w:numPr>
        <w:bidi w:val="0"/>
        <w:spacing w:lineRule="auto" w:line="360"/>
        <w:jc w:val="start"/>
        <w:rPr>
          <w:rFonts w:ascii="Times New Roman" w:hAnsi="Times New Roman"/>
          <w:sz w:val="24"/>
          <w:szCs w:val="24"/>
        </w:rPr>
      </w:pPr>
      <w:r>
        <w:rPr>
          <w:rFonts w:ascii="Times New Roman" w:hAnsi="Times New Roman"/>
          <w:sz w:val="24"/>
          <w:szCs w:val="24"/>
        </w:rPr>
        <w:t>Environmental control like maintaining stable humidity (30-50%) and temperature (15-20°C) to slow down deterioration.</w:t>
      </w:r>
    </w:p>
    <w:p>
      <w:pPr>
        <w:pStyle w:val="Normal"/>
        <w:numPr>
          <w:ilvl w:val="1"/>
          <w:numId w:val="5"/>
        </w:numPr>
        <w:bidi w:val="0"/>
        <w:spacing w:lineRule="auto" w:line="360"/>
        <w:jc w:val="start"/>
        <w:rPr>
          <w:rFonts w:ascii="Times New Roman" w:hAnsi="Times New Roman"/>
          <w:sz w:val="24"/>
          <w:szCs w:val="24"/>
        </w:rPr>
      </w:pPr>
      <w:r>
        <w:rPr>
          <w:rFonts w:ascii="Times New Roman" w:hAnsi="Times New Roman"/>
          <w:sz w:val="24"/>
          <w:szCs w:val="24"/>
        </w:rPr>
        <w:t>Proper storage techniques like using acid-free materials, archival boxes, and secure shelving to protect records.</w:t>
      </w:r>
    </w:p>
    <w:p>
      <w:pPr>
        <w:pStyle w:val="Normal"/>
        <w:numPr>
          <w:ilvl w:val="1"/>
          <w:numId w:val="5"/>
        </w:numPr>
        <w:bidi w:val="0"/>
        <w:spacing w:lineRule="auto" w:line="360"/>
        <w:jc w:val="start"/>
        <w:rPr>
          <w:rFonts w:ascii="Times New Roman" w:hAnsi="Times New Roman"/>
          <w:sz w:val="24"/>
          <w:szCs w:val="24"/>
        </w:rPr>
      </w:pPr>
      <w:r>
        <w:rPr>
          <w:rFonts w:ascii="Times New Roman" w:hAnsi="Times New Roman"/>
          <w:sz w:val="24"/>
          <w:szCs w:val="24"/>
        </w:rPr>
        <w:t>Best handling practices like educating staff and users on proper handling techniques to minimize wear and tear.</w:t>
      </w:r>
    </w:p>
    <w:p>
      <w:pPr>
        <w:pStyle w:val="Normal"/>
        <w:numPr>
          <w:ilvl w:val="1"/>
          <w:numId w:val="5"/>
        </w:numPr>
        <w:bidi w:val="0"/>
        <w:spacing w:lineRule="auto" w:line="360"/>
        <w:jc w:val="start"/>
        <w:rPr>
          <w:rFonts w:ascii="Times New Roman" w:hAnsi="Times New Roman"/>
          <w:sz w:val="24"/>
          <w:szCs w:val="24"/>
        </w:rPr>
      </w:pPr>
      <w:r>
        <w:rPr>
          <w:rFonts w:ascii="Times New Roman" w:hAnsi="Times New Roman"/>
          <w:sz w:val="24"/>
          <w:szCs w:val="24"/>
        </w:rPr>
        <w:t>Pest control methods like using insecticides, sealing entry points, and maintaining cleanliness to prevent infestations.</w:t>
      </w:r>
    </w:p>
    <w:p>
      <w:pPr>
        <w:pStyle w:val="Normal"/>
        <w:bidi w:val="0"/>
        <w:spacing w:lineRule="auto" w:line="360"/>
        <w:ind w:hanging="0" w:start="1220"/>
        <w:jc w:val="start"/>
        <w:rPr>
          <w:rFonts w:ascii="Times New Roman" w:hAnsi="Times New Roman"/>
          <w:sz w:val="24"/>
          <w:szCs w:val="24"/>
        </w:rPr>
      </w:pPr>
      <w:r>
        <w:rPr>
          <w:rFonts w:ascii="Times New Roman" w:hAnsi="Times New Roman"/>
          <w:sz w:val="24"/>
          <w:szCs w:val="24"/>
        </w:rPr>
      </w:r>
    </w:p>
    <w:p>
      <w:pPr>
        <w:pStyle w:val="Normal"/>
        <w:bidi w:val="0"/>
        <w:spacing w:lineRule="auto" w:line="360"/>
        <w:jc w:val="start"/>
        <w:rPr>
          <w:rFonts w:ascii="Times New Roman" w:hAnsi="Times New Roman"/>
          <w:sz w:val="24"/>
          <w:szCs w:val="24"/>
        </w:rPr>
      </w:pPr>
      <w:r>
        <w:rPr>
          <w:rFonts w:ascii="Times New Roman" w:hAnsi="Times New Roman"/>
          <w:sz w:val="24"/>
          <w:szCs w:val="24"/>
        </w:rPr>
        <w:t>For the corrective measures they include;</w:t>
      </w:r>
    </w:p>
    <w:p>
      <w:pPr>
        <w:pStyle w:val="Normal"/>
        <w:numPr>
          <w:ilvl w:val="1"/>
          <w:numId w:val="6"/>
        </w:numPr>
        <w:bidi w:val="0"/>
        <w:spacing w:lineRule="auto" w:line="360"/>
        <w:jc w:val="start"/>
        <w:rPr>
          <w:rFonts w:ascii="Times New Roman" w:hAnsi="Times New Roman"/>
          <w:sz w:val="24"/>
          <w:szCs w:val="24"/>
        </w:rPr>
      </w:pPr>
      <w:r>
        <w:rPr>
          <w:rFonts w:ascii="Times New Roman" w:hAnsi="Times New Roman"/>
          <w:sz w:val="24"/>
          <w:szCs w:val="24"/>
        </w:rPr>
        <w:t>Restoration practices like repairing damaged records through techniques like mending, de acidification, and rebinding.</w:t>
      </w:r>
    </w:p>
    <w:p>
      <w:pPr>
        <w:pStyle w:val="Normal"/>
        <w:numPr>
          <w:ilvl w:val="1"/>
          <w:numId w:val="6"/>
        </w:numPr>
        <w:bidi w:val="0"/>
        <w:spacing w:lineRule="auto" w:line="360"/>
        <w:jc w:val="start"/>
        <w:rPr>
          <w:rFonts w:ascii="Times New Roman" w:hAnsi="Times New Roman"/>
          <w:sz w:val="24"/>
          <w:szCs w:val="24"/>
        </w:rPr>
      </w:pPr>
      <w:r>
        <w:rPr>
          <w:rFonts w:ascii="Times New Roman" w:hAnsi="Times New Roman"/>
          <w:sz w:val="24"/>
          <w:szCs w:val="24"/>
        </w:rPr>
        <w:t>Digitization of records by converting physical records to digital formats here by ensuring accessibility and preservation.</w:t>
      </w:r>
    </w:p>
    <w:p>
      <w:pPr>
        <w:pStyle w:val="Normal"/>
        <w:numPr>
          <w:ilvl w:val="1"/>
          <w:numId w:val="6"/>
        </w:numPr>
        <w:bidi w:val="0"/>
        <w:spacing w:lineRule="auto" w:line="360"/>
        <w:jc w:val="start"/>
        <w:rPr>
          <w:rFonts w:ascii="Times New Roman" w:hAnsi="Times New Roman"/>
          <w:sz w:val="24"/>
          <w:szCs w:val="24"/>
        </w:rPr>
      </w:pPr>
      <w:r>
        <w:rPr>
          <w:rFonts w:ascii="Times New Roman" w:hAnsi="Times New Roman"/>
          <w:sz w:val="24"/>
          <w:szCs w:val="24"/>
        </w:rPr>
        <w:t>Chemical treatments techniques like de acidification and lamination to stabilize and protect records.</w:t>
      </w:r>
    </w:p>
    <w:p>
      <w:pPr>
        <w:pStyle w:val="Normal"/>
        <w:bidi w:val="0"/>
        <w:spacing w:lineRule="auto" w:line="360"/>
        <w:jc w:val="start"/>
        <w:rPr>
          <w:rFonts w:ascii="Times New Roman" w:hAnsi="Times New Roman"/>
          <w:sz w:val="24"/>
          <w:szCs w:val="24"/>
        </w:rPr>
      </w:pPr>
      <w:r>
        <w:rPr>
          <w:rFonts w:ascii="Times New Roman" w:hAnsi="Times New Roman"/>
          <w:sz w:val="24"/>
          <w:szCs w:val="24"/>
        </w:rPr>
      </w:r>
    </w:p>
    <w:p>
      <w:pPr>
        <w:pStyle w:val="Normal"/>
        <w:bidi w:val="0"/>
        <w:spacing w:lineRule="auto" w:line="360"/>
        <w:jc w:val="start"/>
        <w:rPr>
          <w:rFonts w:ascii="Times New Roman" w:hAnsi="Times New Roman"/>
          <w:sz w:val="24"/>
          <w:szCs w:val="24"/>
        </w:rPr>
      </w:pPr>
      <w:r>
        <w:rPr>
          <w:rFonts w:ascii="Times New Roman" w:hAnsi="Times New Roman"/>
          <w:sz w:val="24"/>
          <w:szCs w:val="24"/>
        </w:rPr>
        <w:t>Their are modern advancements in conservation and preservation techniques like;</w:t>
      </w:r>
    </w:p>
    <w:p>
      <w:pPr>
        <w:pStyle w:val="Normal"/>
        <w:numPr>
          <w:ilvl w:val="1"/>
          <w:numId w:val="7"/>
        </w:numPr>
        <w:bidi w:val="0"/>
        <w:spacing w:lineRule="auto" w:line="360"/>
        <w:jc w:val="start"/>
        <w:rPr>
          <w:rFonts w:ascii="Times New Roman" w:hAnsi="Times New Roman"/>
          <w:sz w:val="24"/>
          <w:szCs w:val="24"/>
        </w:rPr>
      </w:pPr>
      <w:r>
        <w:rPr>
          <w:rFonts w:ascii="Times New Roman" w:hAnsi="Times New Roman"/>
          <w:sz w:val="24"/>
          <w:szCs w:val="24"/>
        </w:rPr>
        <w:t>Digital preservation done by implementing digital repositories and backup systems to safeguard electronic records.</w:t>
      </w:r>
    </w:p>
    <w:p>
      <w:pPr>
        <w:pStyle w:val="Normal"/>
        <w:numPr>
          <w:ilvl w:val="1"/>
          <w:numId w:val="7"/>
        </w:numPr>
        <w:bidi w:val="0"/>
        <w:spacing w:lineRule="auto" w:line="360"/>
        <w:jc w:val="start"/>
        <w:rPr>
          <w:rFonts w:ascii="Times New Roman" w:hAnsi="Times New Roman"/>
          <w:sz w:val="24"/>
          <w:szCs w:val="24"/>
        </w:rPr>
      </w:pPr>
      <w:r>
        <w:rPr>
          <w:rFonts w:ascii="Times New Roman" w:hAnsi="Times New Roman"/>
          <w:sz w:val="24"/>
          <w:szCs w:val="24"/>
        </w:rPr>
        <w:t>Records conservation laboratories established and equipped with tools and expertise for advanced conservation techniques.</w:t>
      </w:r>
    </w:p>
    <w:p>
      <w:pPr>
        <w:pStyle w:val="Normal"/>
        <w:bidi w:val="0"/>
        <w:spacing w:lineRule="auto" w:line="360"/>
        <w:jc w:val="start"/>
        <w:rPr>
          <w:rFonts w:ascii="Times New Roman" w:hAnsi="Times New Roman"/>
          <w:sz w:val="24"/>
          <w:szCs w:val="24"/>
        </w:rPr>
      </w:pPr>
      <w:r>
        <w:rPr>
          <w:rFonts w:ascii="Times New Roman" w:hAnsi="Times New Roman"/>
          <w:sz w:val="24"/>
          <w:szCs w:val="24"/>
        </w:rPr>
      </w:r>
    </w:p>
    <w:p>
      <w:pPr>
        <w:pStyle w:val="Normal"/>
        <w:bidi w:val="0"/>
        <w:spacing w:lineRule="auto" w:line="360"/>
        <w:jc w:val="start"/>
        <w:rPr>
          <w:rFonts w:ascii="Times New Roman" w:hAnsi="Times New Roman"/>
          <w:sz w:val="24"/>
          <w:szCs w:val="24"/>
        </w:rPr>
      </w:pPr>
      <w:r>
        <w:rPr>
          <w:rFonts w:ascii="Times New Roman" w:hAnsi="Times New Roman"/>
          <w:sz w:val="24"/>
          <w:szCs w:val="24"/>
        </w:rPr>
      </w:r>
    </w:p>
    <w:p>
      <w:pPr>
        <w:pStyle w:val="Normal"/>
        <w:bidi w:val="0"/>
        <w:spacing w:lineRule="auto" w:line="360"/>
        <w:jc w:val="start"/>
        <w:rPr>
          <w:rFonts w:ascii="Times New Roman" w:hAnsi="Times New Roman"/>
          <w:sz w:val="24"/>
          <w:szCs w:val="24"/>
        </w:rPr>
      </w:pPr>
      <w:r>
        <w:rPr>
          <w:rFonts w:ascii="Times New Roman" w:hAnsi="Times New Roman"/>
          <w:sz w:val="24"/>
          <w:szCs w:val="24"/>
        </w:rPr>
      </w:r>
    </w:p>
    <w:p>
      <w:pPr>
        <w:pStyle w:val="Normal"/>
        <w:bidi w:val="0"/>
        <w:spacing w:lineRule="auto" w:line="360"/>
        <w:jc w:val="start"/>
        <w:rPr>
          <w:rFonts w:ascii="Times New Roman" w:hAnsi="Times New Roman"/>
          <w:sz w:val="24"/>
          <w:szCs w:val="24"/>
        </w:rPr>
      </w:pPr>
      <w:r>
        <w:rPr>
          <w:rFonts w:ascii="Times New Roman" w:hAnsi="Times New Roman"/>
          <w:sz w:val="24"/>
          <w:szCs w:val="24"/>
        </w:rPr>
      </w:r>
    </w:p>
    <w:p>
      <w:pPr>
        <w:pStyle w:val="Normal"/>
        <w:bidi w:val="0"/>
        <w:spacing w:lineRule="auto" w:line="360"/>
        <w:jc w:val="start"/>
        <w:rPr>
          <w:rFonts w:ascii="Times New Roman" w:hAnsi="Times New Roman"/>
          <w:sz w:val="24"/>
          <w:szCs w:val="24"/>
        </w:rPr>
      </w:pPr>
      <w:r>
        <w:rPr>
          <w:rFonts w:ascii="Times New Roman" w:hAnsi="Times New Roman"/>
          <w:sz w:val="24"/>
          <w:szCs w:val="24"/>
        </w:rPr>
      </w:r>
    </w:p>
    <w:p>
      <w:pPr>
        <w:pStyle w:val="Normal"/>
        <w:bidi w:val="0"/>
        <w:spacing w:lineRule="auto" w:line="360"/>
        <w:jc w:val="start"/>
        <w:rPr>
          <w:rFonts w:ascii="Times New Roman" w:hAnsi="Times New Roman"/>
          <w:sz w:val="24"/>
          <w:szCs w:val="24"/>
        </w:rPr>
      </w:pPr>
      <w:r>
        <w:rPr>
          <w:rFonts w:ascii="Times New Roman" w:hAnsi="Times New Roman"/>
          <w:sz w:val="24"/>
          <w:szCs w:val="24"/>
        </w:rPr>
      </w:r>
    </w:p>
    <w:p>
      <w:pPr>
        <w:pStyle w:val="Normal"/>
        <w:bidi w:val="0"/>
        <w:spacing w:lineRule="auto" w:line="360"/>
        <w:jc w:val="start"/>
        <w:rPr>
          <w:rFonts w:ascii="Times New Roman" w:hAnsi="Times New Roman"/>
          <w:sz w:val="24"/>
          <w:szCs w:val="24"/>
        </w:rPr>
      </w:pPr>
      <w:r>
        <w:rPr>
          <w:rFonts w:ascii="Times New Roman" w:hAnsi="Times New Roman"/>
          <w:sz w:val="24"/>
          <w:szCs w:val="24"/>
        </w:rPr>
      </w:r>
    </w:p>
    <w:p>
      <w:pPr>
        <w:pStyle w:val="Normal"/>
        <w:bidi w:val="0"/>
        <w:spacing w:lineRule="auto" w:line="360"/>
        <w:jc w:val="start"/>
        <w:rPr>
          <w:rFonts w:ascii="Times New Roman" w:hAnsi="Times New Roman"/>
          <w:sz w:val="24"/>
          <w:szCs w:val="24"/>
        </w:rPr>
      </w:pPr>
      <w:r>
        <w:rPr>
          <w:rFonts w:ascii="Times New Roman" w:hAnsi="Times New Roman"/>
          <w:sz w:val="24"/>
          <w:szCs w:val="24"/>
        </w:rPr>
      </w:r>
    </w:p>
    <w:p>
      <w:pPr>
        <w:pStyle w:val="Normal"/>
        <w:bidi w:val="0"/>
        <w:spacing w:lineRule="auto" w:line="360"/>
        <w:jc w:val="start"/>
        <w:rPr>
          <w:rFonts w:ascii="Times New Roman" w:hAnsi="Times New Roman"/>
          <w:sz w:val="24"/>
          <w:szCs w:val="24"/>
        </w:rPr>
      </w:pPr>
      <w:r>
        <w:rPr>
          <w:rFonts w:ascii="Times New Roman" w:hAnsi="Times New Roman"/>
          <w:sz w:val="24"/>
          <w:szCs w:val="24"/>
        </w:rPr>
      </w:r>
    </w:p>
    <w:p>
      <w:pPr>
        <w:pStyle w:val="Normal"/>
        <w:bidi w:val="0"/>
        <w:spacing w:lineRule="auto" w:line="360"/>
        <w:ind w:hanging="0" w:start="709"/>
        <w:jc w:val="start"/>
        <w:rPr>
          <w:rFonts w:ascii="Times New Roman" w:hAnsi="Times New Roman"/>
          <w:sz w:val="24"/>
          <w:szCs w:val="24"/>
        </w:rPr>
      </w:pPr>
      <w:r>
        <w:rPr>
          <w:rFonts w:ascii="Times New Roman" w:hAnsi="Times New Roman"/>
          <w:sz w:val="24"/>
          <w:szCs w:val="24"/>
          <w:u w:val="dotted"/>
        </w:rPr>
        <w:t>Challenges of conservation and preservation techniques</w:t>
      </w:r>
    </w:p>
    <w:p>
      <w:pPr>
        <w:pStyle w:val="Normal"/>
        <w:bidi w:val="0"/>
        <w:spacing w:lineRule="auto" w:line="360"/>
        <w:ind w:hanging="0" w:start="709"/>
        <w:jc w:val="start"/>
        <w:rPr>
          <w:rFonts w:ascii="Times New Roman" w:hAnsi="Times New Roman"/>
          <w:sz w:val="24"/>
          <w:szCs w:val="24"/>
          <w:u w:val="dotted"/>
        </w:rPr>
      </w:pPr>
      <w:r>
        <w:rPr>
          <w:rFonts w:ascii="Times New Roman" w:hAnsi="Times New Roman"/>
          <w:sz w:val="24"/>
          <w:szCs w:val="24"/>
          <w:u w:val="dotted"/>
        </w:rPr>
      </w:r>
    </w:p>
    <w:p>
      <w:pPr>
        <w:pStyle w:val="Normal"/>
        <w:bidi w:val="0"/>
        <w:spacing w:lineRule="auto" w:line="360"/>
        <w:jc w:val="start"/>
        <w:rPr>
          <w:rFonts w:ascii="Times New Roman" w:hAnsi="Times New Roman"/>
          <w:sz w:val="24"/>
          <w:szCs w:val="24"/>
        </w:rPr>
      </w:pPr>
      <w:r>
        <w:rPr>
          <w:rFonts w:ascii="Times New Roman" w:hAnsi="Times New Roman"/>
          <w:sz w:val="24"/>
          <w:szCs w:val="24"/>
        </w:rPr>
        <w:t>Focusing in Kenya as a case study, the establishing and implementation of conservation and preservation techniques have been faced with several challenges like;</w:t>
      </w:r>
    </w:p>
    <w:p>
      <w:pPr>
        <w:pStyle w:val="Normal"/>
        <w:numPr>
          <w:ilvl w:val="1"/>
          <w:numId w:val="8"/>
        </w:numPr>
        <w:bidi w:val="0"/>
        <w:spacing w:lineRule="auto" w:line="360"/>
        <w:jc w:val="start"/>
        <w:rPr>
          <w:rFonts w:ascii="Times New Roman" w:hAnsi="Times New Roman"/>
          <w:sz w:val="24"/>
          <w:szCs w:val="24"/>
        </w:rPr>
      </w:pPr>
      <w:r>
        <w:rPr>
          <w:rFonts w:ascii="Times New Roman" w:hAnsi="Times New Roman"/>
          <w:sz w:val="24"/>
          <w:szCs w:val="24"/>
        </w:rPr>
        <w:t>Limited resources which many institutions in Kenya face budget constraints, limiting their ability to invest in advanced conservation technologies and trained personnel.</w:t>
      </w:r>
    </w:p>
    <w:p>
      <w:pPr>
        <w:pStyle w:val="Normal"/>
        <w:numPr>
          <w:ilvl w:val="1"/>
          <w:numId w:val="8"/>
        </w:numPr>
        <w:bidi w:val="0"/>
        <w:spacing w:lineRule="auto" w:line="360"/>
        <w:jc w:val="start"/>
        <w:rPr>
          <w:rFonts w:ascii="Times New Roman" w:hAnsi="Times New Roman"/>
          <w:sz w:val="24"/>
          <w:szCs w:val="24"/>
        </w:rPr>
      </w:pPr>
      <w:r>
        <w:rPr>
          <w:rFonts w:ascii="Times New Roman" w:hAnsi="Times New Roman"/>
          <w:sz w:val="24"/>
          <w:szCs w:val="24"/>
        </w:rPr>
        <w:t>Kenya's tropical climate, characterized by high humidity and temperature fluctuations, accelerates the deterioration of records.</w:t>
      </w:r>
    </w:p>
    <w:p>
      <w:pPr>
        <w:pStyle w:val="Normal"/>
        <w:numPr>
          <w:ilvl w:val="1"/>
          <w:numId w:val="8"/>
        </w:numPr>
        <w:bidi w:val="0"/>
        <w:spacing w:lineRule="auto" w:line="360"/>
        <w:jc w:val="start"/>
        <w:rPr>
          <w:rFonts w:ascii="Times New Roman" w:hAnsi="Times New Roman"/>
          <w:sz w:val="24"/>
          <w:szCs w:val="24"/>
        </w:rPr>
      </w:pPr>
      <w:r>
        <w:rPr>
          <w:rFonts w:ascii="Times New Roman" w:hAnsi="Times New Roman"/>
          <w:sz w:val="24"/>
          <w:szCs w:val="24"/>
        </w:rPr>
        <w:t>Infrastructure challenges like inadequate storage facilities and poor environmental control systems in many Kenyan institutions exacerbate the risk of deterioration.</w:t>
      </w:r>
    </w:p>
    <w:p>
      <w:pPr>
        <w:pStyle w:val="Normal"/>
        <w:numPr>
          <w:ilvl w:val="1"/>
          <w:numId w:val="8"/>
        </w:numPr>
        <w:bidi w:val="0"/>
        <w:spacing w:lineRule="auto" w:line="360"/>
        <w:jc w:val="start"/>
        <w:rPr>
          <w:rFonts w:ascii="Times New Roman" w:hAnsi="Times New Roman"/>
          <w:sz w:val="24"/>
          <w:szCs w:val="24"/>
        </w:rPr>
      </w:pPr>
      <w:r>
        <w:rPr>
          <w:rFonts w:ascii="Times New Roman" w:hAnsi="Times New Roman"/>
          <w:sz w:val="24"/>
          <w:szCs w:val="24"/>
        </w:rPr>
        <w:t xml:space="preserve">Human </w:t>
      </w:r>
      <w:r>
        <w:rPr>
          <w:rFonts w:ascii="Times New Roman" w:hAnsi="Times New Roman"/>
          <w:sz w:val="24"/>
          <w:szCs w:val="24"/>
        </w:rPr>
        <w:t>f</w:t>
      </w:r>
      <w:r>
        <w:rPr>
          <w:rFonts w:ascii="Times New Roman" w:hAnsi="Times New Roman"/>
          <w:sz w:val="24"/>
          <w:szCs w:val="24"/>
        </w:rPr>
        <w:t>actors like poor handling practices, lack of training, and insufficient awareness of the importance of preservation contribute to the deterioration of records.</w:t>
      </w:r>
    </w:p>
    <w:p>
      <w:pPr>
        <w:pStyle w:val="Normal"/>
        <w:bidi w:val="0"/>
        <w:spacing w:lineRule="auto" w:line="360"/>
        <w:jc w:val="start"/>
        <w:rPr>
          <w:rFonts w:ascii="Times New Roman" w:hAnsi="Times New Roman"/>
          <w:sz w:val="24"/>
          <w:szCs w:val="24"/>
        </w:rPr>
      </w:pPr>
      <w:r>
        <w:rPr>
          <w:rFonts w:ascii="Times New Roman" w:hAnsi="Times New Roman"/>
          <w:sz w:val="24"/>
          <w:szCs w:val="24"/>
        </w:rPr>
      </w:r>
    </w:p>
    <w:p>
      <w:pPr>
        <w:pStyle w:val="Normal"/>
        <w:bidi w:val="0"/>
        <w:spacing w:lineRule="auto" w:line="360"/>
        <w:jc w:val="start"/>
        <w:rPr>
          <w:rFonts w:ascii="Times New Roman" w:hAnsi="Times New Roman"/>
          <w:sz w:val="24"/>
          <w:szCs w:val="24"/>
        </w:rPr>
      </w:pPr>
      <w:r>
        <w:rPr>
          <w:rFonts w:ascii="Times New Roman" w:hAnsi="Times New Roman"/>
          <w:sz w:val="24"/>
          <w:szCs w:val="24"/>
        </w:rPr>
      </w:r>
    </w:p>
    <w:p>
      <w:pPr>
        <w:pStyle w:val="Normal"/>
        <w:bidi w:val="0"/>
        <w:spacing w:lineRule="auto" w:line="360"/>
        <w:ind w:hanging="0" w:start="709"/>
        <w:jc w:val="start"/>
        <w:rPr>
          <w:rFonts w:ascii="Times New Roman" w:hAnsi="Times New Roman"/>
          <w:sz w:val="24"/>
          <w:szCs w:val="24"/>
        </w:rPr>
      </w:pPr>
      <w:r>
        <w:rPr>
          <w:rFonts w:ascii="Times New Roman" w:hAnsi="Times New Roman"/>
          <w:sz w:val="24"/>
          <w:szCs w:val="24"/>
          <w:u w:val="dotted"/>
        </w:rPr>
        <w:t>Recommendations</w:t>
      </w:r>
      <w:r>
        <w:rPr>
          <w:rFonts w:ascii="Times New Roman" w:hAnsi="Times New Roman"/>
          <w:sz w:val="24"/>
          <w:szCs w:val="24"/>
        </w:rPr>
        <w:t xml:space="preserve">  </w:t>
      </w:r>
    </w:p>
    <w:p>
      <w:pPr>
        <w:pStyle w:val="Normal"/>
        <w:bidi w:val="0"/>
        <w:spacing w:lineRule="auto" w:line="360"/>
        <w:jc w:val="start"/>
        <w:rPr>
          <w:rFonts w:ascii="Times New Roman" w:hAnsi="Times New Roman"/>
          <w:sz w:val="24"/>
          <w:szCs w:val="24"/>
        </w:rPr>
      </w:pPr>
      <w:r>
        <w:rPr>
          <w:rFonts w:ascii="Times New Roman" w:hAnsi="Times New Roman"/>
          <w:sz w:val="24"/>
          <w:szCs w:val="24"/>
        </w:rPr>
      </w:r>
    </w:p>
    <w:p>
      <w:pPr>
        <w:pStyle w:val="Normal"/>
        <w:bidi w:val="0"/>
        <w:spacing w:lineRule="auto" w:line="360"/>
        <w:jc w:val="start"/>
        <w:rPr>
          <w:rFonts w:ascii="Times New Roman" w:hAnsi="Times New Roman"/>
          <w:sz w:val="24"/>
          <w:szCs w:val="24"/>
        </w:rPr>
      </w:pPr>
      <w:r>
        <w:rPr>
          <w:rFonts w:ascii="Times New Roman" w:hAnsi="Times New Roman"/>
          <w:sz w:val="24"/>
          <w:szCs w:val="24"/>
        </w:rPr>
        <w:t xml:space="preserve">Brought by challenges the best recommendation include; </w:t>
      </w:r>
    </w:p>
    <w:p>
      <w:pPr>
        <w:pStyle w:val="Normal"/>
        <w:numPr>
          <w:ilvl w:val="1"/>
          <w:numId w:val="9"/>
        </w:numPr>
        <w:bidi w:val="0"/>
        <w:spacing w:lineRule="auto" w:line="360"/>
        <w:jc w:val="start"/>
        <w:rPr>
          <w:rFonts w:ascii="Times New Roman" w:hAnsi="Times New Roman"/>
          <w:sz w:val="24"/>
          <w:szCs w:val="24"/>
        </w:rPr>
      </w:pPr>
      <w:r>
        <w:rPr>
          <w:rFonts w:ascii="Times New Roman" w:hAnsi="Times New Roman"/>
          <w:sz w:val="24"/>
          <w:szCs w:val="24"/>
        </w:rPr>
        <w:t>Investment in infrastructure where governments and institutions should prioritize the development of climate-controlled storage facilities and conservation laboratories.</w:t>
      </w:r>
    </w:p>
    <w:p>
      <w:pPr>
        <w:pStyle w:val="Normal"/>
        <w:numPr>
          <w:ilvl w:val="1"/>
          <w:numId w:val="9"/>
        </w:numPr>
        <w:bidi w:val="0"/>
        <w:spacing w:lineRule="auto" w:line="360"/>
        <w:jc w:val="start"/>
        <w:rPr>
          <w:rFonts w:ascii="Times New Roman" w:hAnsi="Times New Roman"/>
          <w:sz w:val="24"/>
          <w:szCs w:val="24"/>
        </w:rPr>
      </w:pPr>
      <w:r>
        <w:rPr>
          <w:rFonts w:ascii="Times New Roman" w:hAnsi="Times New Roman"/>
          <w:sz w:val="24"/>
          <w:szCs w:val="24"/>
        </w:rPr>
        <w:t>Training and awareness programs like holding regular training programs for staff and users on proper handling, preservation, and conservation techniques are essential.</w:t>
      </w:r>
    </w:p>
    <w:p>
      <w:pPr>
        <w:pStyle w:val="Normal"/>
        <w:numPr>
          <w:ilvl w:val="1"/>
          <w:numId w:val="9"/>
        </w:numPr>
        <w:bidi w:val="0"/>
        <w:spacing w:lineRule="auto" w:line="360"/>
        <w:jc w:val="start"/>
        <w:rPr>
          <w:rFonts w:ascii="Times New Roman" w:hAnsi="Times New Roman"/>
          <w:sz w:val="24"/>
          <w:szCs w:val="24"/>
        </w:rPr>
      </w:pPr>
      <w:r>
        <w:rPr>
          <w:rFonts w:ascii="Times New Roman" w:hAnsi="Times New Roman"/>
          <w:sz w:val="24"/>
          <w:szCs w:val="24"/>
        </w:rPr>
        <w:t>Digitization initiatives done by encouraging the digitization of records can help preserve them for future generations while making them more accessible.</w:t>
      </w:r>
    </w:p>
    <w:p>
      <w:pPr>
        <w:pStyle w:val="Normal"/>
        <w:numPr>
          <w:ilvl w:val="1"/>
          <w:numId w:val="9"/>
        </w:numPr>
        <w:bidi w:val="0"/>
        <w:spacing w:lineRule="auto" w:line="360"/>
        <w:jc w:val="start"/>
        <w:rPr>
          <w:rFonts w:ascii="Times New Roman" w:hAnsi="Times New Roman"/>
          <w:sz w:val="24"/>
          <w:szCs w:val="24"/>
        </w:rPr>
      </w:pPr>
      <w:r>
        <w:rPr>
          <w:rFonts w:ascii="Times New Roman" w:hAnsi="Times New Roman"/>
          <w:sz w:val="24"/>
          <w:szCs w:val="24"/>
        </w:rPr>
        <w:t>Collaboration and funding performed by partnerships with international organizations and funding agencies can provide the necessary resources and expertise to enhance conservation efforts in Kenya.</w:t>
      </w:r>
    </w:p>
    <w:p>
      <w:pPr>
        <w:pStyle w:val="Normal"/>
        <w:bidi w:val="0"/>
        <w:spacing w:lineRule="auto" w:line="360"/>
        <w:jc w:val="start"/>
        <w:rPr>
          <w:rFonts w:ascii="Times New Roman" w:hAnsi="Times New Roman"/>
          <w:sz w:val="24"/>
          <w:szCs w:val="24"/>
        </w:rPr>
      </w:pPr>
      <w:r>
        <w:rPr>
          <w:rFonts w:ascii="Times New Roman" w:hAnsi="Times New Roman"/>
          <w:sz w:val="24"/>
          <w:szCs w:val="24"/>
        </w:rPr>
      </w:r>
    </w:p>
    <w:p>
      <w:pPr>
        <w:pStyle w:val="Normal"/>
        <w:bidi w:val="0"/>
        <w:spacing w:lineRule="auto" w:line="360"/>
        <w:jc w:val="start"/>
        <w:rPr>
          <w:rFonts w:ascii="Times New Roman" w:hAnsi="Times New Roman"/>
          <w:sz w:val="24"/>
          <w:szCs w:val="24"/>
        </w:rPr>
      </w:pPr>
      <w:r>
        <w:rPr>
          <w:rFonts w:ascii="Times New Roman" w:hAnsi="Times New Roman"/>
          <w:sz w:val="24"/>
          <w:szCs w:val="24"/>
        </w:rPr>
      </w:r>
    </w:p>
    <w:p>
      <w:pPr>
        <w:pStyle w:val="Normal"/>
        <w:bidi w:val="0"/>
        <w:spacing w:lineRule="auto" w:line="360"/>
        <w:jc w:val="start"/>
        <w:rPr>
          <w:rFonts w:ascii="Times New Roman" w:hAnsi="Times New Roman"/>
          <w:sz w:val="24"/>
          <w:szCs w:val="24"/>
        </w:rPr>
      </w:pPr>
      <w:r>
        <w:rPr>
          <w:rFonts w:ascii="Times New Roman" w:hAnsi="Times New Roman"/>
          <w:sz w:val="24"/>
          <w:szCs w:val="24"/>
        </w:rPr>
      </w:r>
    </w:p>
    <w:p>
      <w:pPr>
        <w:pStyle w:val="Normal"/>
        <w:bidi w:val="0"/>
        <w:spacing w:lineRule="auto" w:line="360"/>
        <w:jc w:val="start"/>
        <w:rPr>
          <w:rFonts w:ascii="Times New Roman" w:hAnsi="Times New Roman"/>
          <w:sz w:val="24"/>
          <w:szCs w:val="24"/>
        </w:rPr>
      </w:pPr>
      <w:r>
        <w:rPr>
          <w:rFonts w:ascii="Times New Roman" w:hAnsi="Times New Roman"/>
          <w:sz w:val="24"/>
          <w:szCs w:val="24"/>
        </w:rPr>
      </w:r>
    </w:p>
    <w:p>
      <w:pPr>
        <w:pStyle w:val="Normal"/>
        <w:bidi w:val="0"/>
        <w:spacing w:lineRule="auto" w:line="360"/>
        <w:jc w:val="start"/>
        <w:rPr>
          <w:rFonts w:ascii="Times New Roman" w:hAnsi="Times New Roman"/>
          <w:sz w:val="24"/>
          <w:szCs w:val="24"/>
        </w:rPr>
      </w:pPr>
      <w:r>
        <w:rPr>
          <w:rFonts w:ascii="Times New Roman" w:hAnsi="Times New Roman"/>
          <w:sz w:val="24"/>
          <w:szCs w:val="24"/>
        </w:rPr>
      </w:r>
    </w:p>
    <w:p>
      <w:pPr>
        <w:pStyle w:val="Normal"/>
        <w:bidi w:val="0"/>
        <w:spacing w:lineRule="auto" w:line="360"/>
        <w:jc w:val="start"/>
        <w:rPr>
          <w:rFonts w:ascii="Times New Roman" w:hAnsi="Times New Roman"/>
          <w:sz w:val="24"/>
          <w:szCs w:val="24"/>
        </w:rPr>
      </w:pPr>
      <w:r>
        <w:rPr>
          <w:rFonts w:ascii="Times New Roman" w:hAnsi="Times New Roman"/>
          <w:sz w:val="24"/>
          <w:szCs w:val="24"/>
        </w:rPr>
      </w:r>
    </w:p>
    <w:p>
      <w:pPr>
        <w:pStyle w:val="Normal"/>
        <w:bidi w:val="0"/>
        <w:spacing w:lineRule="auto" w:line="360"/>
        <w:jc w:val="start"/>
        <w:rPr>
          <w:rFonts w:ascii="Times New Roman" w:hAnsi="Times New Roman"/>
          <w:sz w:val="24"/>
          <w:szCs w:val="24"/>
        </w:rPr>
      </w:pPr>
      <w:r>
        <w:rPr>
          <w:rFonts w:ascii="Times New Roman" w:hAnsi="Times New Roman"/>
          <w:sz w:val="24"/>
          <w:szCs w:val="24"/>
        </w:rPr>
      </w:r>
    </w:p>
    <w:p>
      <w:pPr>
        <w:pStyle w:val="Normal"/>
        <w:bidi w:val="0"/>
        <w:spacing w:lineRule="auto" w:line="360"/>
        <w:jc w:val="start"/>
        <w:rPr>
          <w:rFonts w:ascii="Times New Roman" w:hAnsi="Times New Roman"/>
          <w:sz w:val="24"/>
          <w:szCs w:val="24"/>
        </w:rPr>
      </w:pPr>
      <w:r>
        <w:rPr>
          <w:rFonts w:ascii="Times New Roman" w:hAnsi="Times New Roman"/>
          <w:sz w:val="24"/>
          <w:szCs w:val="24"/>
        </w:rPr>
      </w:r>
    </w:p>
    <w:p>
      <w:pPr>
        <w:pStyle w:val="Normal"/>
        <w:bidi w:val="0"/>
        <w:spacing w:lineRule="auto" w:line="360"/>
        <w:jc w:val="start"/>
        <w:rPr>
          <w:rFonts w:ascii="Times New Roman" w:hAnsi="Times New Roman"/>
          <w:sz w:val="24"/>
          <w:szCs w:val="24"/>
        </w:rPr>
      </w:pPr>
      <w:r>
        <w:rPr>
          <w:rFonts w:ascii="Times New Roman" w:hAnsi="Times New Roman"/>
          <w:sz w:val="24"/>
          <w:szCs w:val="24"/>
        </w:rPr>
      </w:r>
    </w:p>
    <w:p>
      <w:pPr>
        <w:pStyle w:val="Normal"/>
        <w:bidi w:val="0"/>
        <w:spacing w:lineRule="auto" w:line="360"/>
        <w:jc w:val="start"/>
        <w:rPr>
          <w:rFonts w:ascii="Times New Roman" w:hAnsi="Times New Roman"/>
          <w:sz w:val="24"/>
          <w:szCs w:val="24"/>
        </w:rPr>
      </w:pPr>
      <w:r>
        <w:rPr>
          <w:rFonts w:ascii="Times New Roman" w:hAnsi="Times New Roman"/>
          <w:sz w:val="24"/>
          <w:szCs w:val="24"/>
          <w:u w:val="none"/>
        </w:rPr>
        <w:tab/>
        <w:t xml:space="preserve"> </w:t>
      </w:r>
      <w:r>
        <w:rPr>
          <w:rFonts w:ascii="Times New Roman" w:hAnsi="Times New Roman"/>
          <w:sz w:val="24"/>
          <w:szCs w:val="24"/>
          <w:u w:val="double"/>
        </w:rPr>
        <w:t>Conclusions</w:t>
      </w:r>
    </w:p>
    <w:p>
      <w:pPr>
        <w:pStyle w:val="Normal"/>
        <w:bidi w:val="0"/>
        <w:spacing w:lineRule="auto" w:line="360"/>
        <w:jc w:val="start"/>
        <w:rPr>
          <w:rFonts w:ascii="Times New Roman" w:hAnsi="Times New Roman"/>
          <w:sz w:val="24"/>
          <w:szCs w:val="24"/>
        </w:rPr>
      </w:pPr>
      <w:r>
        <w:rPr>
          <w:rFonts w:ascii="Times New Roman" w:hAnsi="Times New Roman"/>
          <w:sz w:val="24"/>
          <w:szCs w:val="24"/>
        </w:rPr>
      </w:r>
    </w:p>
    <w:p>
      <w:pPr>
        <w:pStyle w:val="Normal"/>
        <w:bidi w:val="0"/>
        <w:spacing w:lineRule="auto" w:line="360"/>
        <w:jc w:val="start"/>
        <w:rPr>
          <w:rFonts w:ascii="Times New Roman" w:hAnsi="Times New Roman"/>
          <w:sz w:val="24"/>
          <w:szCs w:val="24"/>
        </w:rPr>
      </w:pPr>
      <w:r>
        <w:rPr>
          <w:rFonts w:ascii="Times New Roman" w:hAnsi="Times New Roman"/>
          <w:sz w:val="24"/>
          <w:szCs w:val="24"/>
        </w:rPr>
        <w:t>The conservation and preservation of records are essential for maintaining their integrity and accessibility over time. In Kenya, where the environment presents unique challenges, it is crucial to adopt a proactive approach to mitigating the agents of deterioration. By implementing preventive and corrective measures, leveraging modern technologies, and addressing the specific challenges of the Kenyan context, institutions can safeguard their valuable records for future generations.</w:t>
      </w:r>
    </w:p>
    <w:p>
      <w:pPr>
        <w:pStyle w:val="Normal"/>
        <w:bidi w:val="0"/>
        <w:spacing w:lineRule="auto" w:line="360"/>
        <w:jc w:val="start"/>
        <w:rPr>
          <w:rFonts w:ascii="Times New Roman" w:hAnsi="Times New Roman"/>
          <w:sz w:val="24"/>
          <w:szCs w:val="24"/>
        </w:rPr>
      </w:pPr>
      <w:r>
        <w:rPr>
          <w:rFonts w:ascii="Times New Roman" w:hAnsi="Times New Roman"/>
          <w:sz w:val="24"/>
          <w:szCs w:val="24"/>
        </w:rPr>
      </w:r>
    </w:p>
    <w:p>
      <w:pPr>
        <w:pStyle w:val="Normal"/>
        <w:bidi w:val="0"/>
        <w:spacing w:lineRule="auto" w:line="360"/>
        <w:jc w:val="start"/>
        <w:rPr>
          <w:rFonts w:ascii="Times New Roman" w:hAnsi="Times New Roman"/>
          <w:sz w:val="24"/>
          <w:szCs w:val="24"/>
        </w:rPr>
      </w:pPr>
      <w:r>
        <w:rPr>
          <w:rFonts w:ascii="Times New Roman" w:hAnsi="Times New Roman"/>
          <w:sz w:val="24"/>
          <w:szCs w:val="24"/>
        </w:rPr>
      </w:r>
    </w:p>
    <w:p>
      <w:pPr>
        <w:pStyle w:val="Normal"/>
        <w:bidi w:val="0"/>
        <w:spacing w:lineRule="auto" w:line="360"/>
        <w:jc w:val="start"/>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u w:val="double"/>
        </w:rPr>
        <w:t>References</w:t>
      </w:r>
    </w:p>
    <w:p>
      <w:pPr>
        <w:pStyle w:val="Normal"/>
        <w:bidi w:val="0"/>
        <w:spacing w:lineRule="auto" w:line="360"/>
        <w:jc w:val="start"/>
        <w:rPr>
          <w:rFonts w:ascii="Times New Roman" w:hAnsi="Times New Roman"/>
          <w:sz w:val="24"/>
          <w:szCs w:val="24"/>
        </w:rPr>
      </w:pPr>
      <w:r>
        <w:rPr>
          <w:rFonts w:ascii="Times New Roman" w:hAnsi="Times New Roman"/>
          <w:sz w:val="24"/>
          <w:szCs w:val="24"/>
        </w:rPr>
      </w:r>
    </w:p>
    <w:p>
      <w:pPr>
        <w:pStyle w:val="Normal"/>
        <w:numPr>
          <w:ilvl w:val="0"/>
          <w:numId w:val="10"/>
        </w:numPr>
        <w:bidi w:val="0"/>
        <w:spacing w:lineRule="auto" w:line="360"/>
        <w:jc w:val="start"/>
        <w:rPr>
          <w:rFonts w:ascii="Times New Roman" w:hAnsi="Times New Roman"/>
          <w:sz w:val="24"/>
          <w:szCs w:val="24"/>
        </w:rPr>
      </w:pPr>
      <w:r>
        <w:rPr>
          <w:rFonts w:ascii="Times New Roman" w:hAnsi="Times New Roman"/>
          <w:sz w:val="24"/>
          <w:szCs w:val="24"/>
        </w:rPr>
        <w:t>Lesson 1.pdf: "PRESERVATION AND CONSERVATION OF INFORMATION MATERIALS AIIQ 3212."</w:t>
      </w:r>
    </w:p>
    <w:p>
      <w:pPr>
        <w:pStyle w:val="Normal"/>
        <w:numPr>
          <w:ilvl w:val="0"/>
          <w:numId w:val="10"/>
        </w:numPr>
        <w:bidi w:val="0"/>
        <w:spacing w:lineRule="auto" w:line="360"/>
        <w:jc w:val="start"/>
        <w:rPr>
          <w:rFonts w:ascii="Times New Roman" w:hAnsi="Times New Roman"/>
          <w:sz w:val="24"/>
          <w:szCs w:val="24"/>
        </w:rPr>
      </w:pPr>
      <w:r>
        <w:rPr>
          <w:rFonts w:ascii="Times New Roman" w:hAnsi="Times New Roman"/>
          <w:sz w:val="24"/>
          <w:szCs w:val="24"/>
        </w:rPr>
        <w:t>Lesson 2 (9)(1).pdf: "Agents of Deterioration: Inherent and External."</w:t>
      </w:r>
    </w:p>
    <w:p>
      <w:pPr>
        <w:pStyle w:val="Normal"/>
        <w:numPr>
          <w:ilvl w:val="0"/>
          <w:numId w:val="10"/>
        </w:numPr>
        <w:bidi w:val="0"/>
        <w:spacing w:lineRule="auto" w:line="360"/>
        <w:jc w:val="start"/>
        <w:rPr/>
      </w:pPr>
      <w:r>
        <w:rPr>
          <w:rFonts w:ascii="Times New Roman" w:hAnsi="Times New Roman"/>
          <w:sz w:val="24"/>
          <w:szCs w:val="24"/>
        </w:rPr>
        <w:t xml:space="preserve">Kenya National Archives. (2023). Guidelines for the preservation and conservation of records in Kenya. Retrieved from </w:t>
      </w:r>
      <w:hyperlink r:id="rId3">
        <w:r>
          <w:rPr>
            <w:rStyle w:val="Hyperlink"/>
            <w:rFonts w:ascii="Times New Roman" w:hAnsi="Times New Roman"/>
            <w:sz w:val="24"/>
            <w:szCs w:val="24"/>
          </w:rPr>
          <w:t>https://www.archives.go.ke/conservation-and-restoration-lab-section</w:t>
        </w:r>
      </w:hyperlink>
    </w:p>
    <w:p>
      <w:pPr>
        <w:pStyle w:val="Normal"/>
        <w:numPr>
          <w:ilvl w:val="0"/>
          <w:numId w:val="10"/>
        </w:numPr>
        <w:bidi w:val="0"/>
        <w:spacing w:lineRule="auto" w:line="360"/>
        <w:jc w:val="start"/>
        <w:rPr>
          <w:rFonts w:ascii="Times New Roman" w:hAnsi="Times New Roman"/>
          <w:sz w:val="24"/>
          <w:szCs w:val="24"/>
        </w:rPr>
      </w:pPr>
      <w:r>
        <w:rPr>
          <w:rFonts w:ascii="Times New Roman" w:hAnsi="Times New Roman"/>
          <w:sz w:val="24"/>
          <w:szCs w:val="24"/>
        </w:rPr>
        <w:t xml:space="preserve">UNESCO. (2021). Preservation and conservation of documentary heritage in Africa: Challenges and opportunities. Retrieved from </w:t>
      </w:r>
      <w:hyperlink r:id="rId4">
        <w:r>
          <w:rPr>
            <w:rStyle w:val="Hyperlink"/>
            <w:rFonts w:ascii="Times New Roman" w:hAnsi="Times New Roman"/>
            <w:sz w:val="24"/>
            <w:szCs w:val="24"/>
          </w:rPr>
          <w:t>https://www.unesco.org/en</w:t>
        </w:r>
      </w:hyperlink>
      <w:r>
        <w:rPr>
          <w:rFonts w:ascii="Times New Roman" w:hAnsi="Times New Roman"/>
          <w:sz w:val="24"/>
          <w:szCs w:val="24"/>
        </w:rPr>
        <w:t xml:space="preserve"> </w:t>
      </w:r>
    </w:p>
    <w:p>
      <w:pPr>
        <w:pStyle w:val="Normal"/>
        <w:bidi w:val="0"/>
        <w:spacing w:lineRule="auto" w:line="360"/>
        <w:jc w:val="start"/>
        <w:rPr>
          <w:rFonts w:ascii="Times New Roman" w:hAnsi="Times New Roman"/>
          <w:sz w:val="24"/>
          <w:szCs w:val="24"/>
        </w:rPr>
      </w:pPr>
      <w:r>
        <w:rPr>
          <w:rFonts w:ascii="Times New Roman" w:hAnsi="Times New Roman"/>
          <w:sz w:val="24"/>
          <w:szCs w:val="24"/>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1" w:characterSet="utf-8"/>
    <w:family w:val="roman"/>
    <w:pitch w:val="variable"/>
  </w:font>
  <w:font w:name="Liberation Sans">
    <w:altName w:val="Arial"/>
    <w:charset w:val="01" w:characterSet="utf-8"/>
    <w:family w:val="roman"/>
    <w:pitch w:val="variable"/>
  </w:font>
  <w:font w:name="Times New Roman">
    <w:charset w:val="01" w:characterSet="utf-8"/>
    <w:family w:val="roman"/>
    <w:pitch w:val="default"/>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5">
    <w:lvl w:ilvl="0">
      <w:start w:val="1"/>
      <w:numFmt w:val="bullet"/>
      <w:lvlText w:val=""/>
      <w:lvlJc w:val="start"/>
      <w:pPr>
        <w:tabs>
          <w:tab w:val="num" w:pos="860"/>
        </w:tabs>
        <w:ind w:start="860" w:hanging="360"/>
      </w:pPr>
      <w:rPr>
        <w:rFonts w:ascii="Symbol" w:hAnsi="Symbol" w:cs="Symbol" w:hint="default"/>
      </w:rPr>
    </w:lvl>
    <w:lvl w:ilvl="1">
      <w:start w:val="1"/>
      <w:numFmt w:val="bullet"/>
      <w:lvlText w:val="◦"/>
      <w:lvlJc w:val="start"/>
      <w:pPr>
        <w:tabs>
          <w:tab w:val="num" w:pos="1220"/>
        </w:tabs>
        <w:ind w:start="1220" w:hanging="360"/>
      </w:pPr>
      <w:rPr>
        <w:rFonts w:ascii="OpenSymbol" w:hAnsi="OpenSymbol" w:cs="OpenSymbol" w:hint="default"/>
      </w:rPr>
    </w:lvl>
    <w:lvl w:ilvl="2">
      <w:start w:val="1"/>
      <w:numFmt w:val="bullet"/>
      <w:lvlText w:val="▪"/>
      <w:lvlJc w:val="start"/>
      <w:pPr>
        <w:tabs>
          <w:tab w:val="num" w:pos="1580"/>
        </w:tabs>
        <w:ind w:start="1580" w:hanging="360"/>
      </w:pPr>
      <w:rPr>
        <w:rFonts w:ascii="OpenSymbol" w:hAnsi="OpenSymbol" w:cs="OpenSymbol" w:hint="default"/>
      </w:rPr>
    </w:lvl>
    <w:lvl w:ilvl="3">
      <w:start w:val="1"/>
      <w:numFmt w:val="bullet"/>
      <w:lvlText w:val=""/>
      <w:lvlJc w:val="start"/>
      <w:pPr>
        <w:tabs>
          <w:tab w:val="num" w:pos="1940"/>
        </w:tabs>
        <w:ind w:start="1940" w:hanging="360"/>
      </w:pPr>
      <w:rPr>
        <w:rFonts w:ascii="Symbol" w:hAnsi="Symbol" w:cs="Symbol" w:hint="default"/>
      </w:rPr>
    </w:lvl>
    <w:lvl w:ilvl="4">
      <w:start w:val="1"/>
      <w:numFmt w:val="bullet"/>
      <w:lvlText w:val="◦"/>
      <w:lvlJc w:val="start"/>
      <w:pPr>
        <w:tabs>
          <w:tab w:val="num" w:pos="2300"/>
        </w:tabs>
        <w:ind w:start="2300" w:hanging="360"/>
      </w:pPr>
      <w:rPr>
        <w:rFonts w:ascii="OpenSymbol" w:hAnsi="OpenSymbol" w:cs="OpenSymbol" w:hint="default"/>
      </w:rPr>
    </w:lvl>
    <w:lvl w:ilvl="5">
      <w:start w:val="1"/>
      <w:numFmt w:val="bullet"/>
      <w:lvlText w:val="▪"/>
      <w:lvlJc w:val="start"/>
      <w:pPr>
        <w:tabs>
          <w:tab w:val="num" w:pos="2660"/>
        </w:tabs>
        <w:ind w:start="2660" w:hanging="360"/>
      </w:pPr>
      <w:rPr>
        <w:rFonts w:ascii="OpenSymbol" w:hAnsi="OpenSymbol" w:cs="OpenSymbol" w:hint="default"/>
      </w:rPr>
    </w:lvl>
    <w:lvl w:ilvl="6">
      <w:start w:val="1"/>
      <w:numFmt w:val="bullet"/>
      <w:lvlText w:val=""/>
      <w:lvlJc w:val="start"/>
      <w:pPr>
        <w:tabs>
          <w:tab w:val="num" w:pos="3020"/>
        </w:tabs>
        <w:ind w:start="3020" w:hanging="360"/>
      </w:pPr>
      <w:rPr>
        <w:rFonts w:ascii="Symbol" w:hAnsi="Symbol" w:cs="Symbol" w:hint="default"/>
      </w:rPr>
    </w:lvl>
    <w:lvl w:ilvl="7">
      <w:start w:val="1"/>
      <w:numFmt w:val="bullet"/>
      <w:lvlText w:val="◦"/>
      <w:lvlJc w:val="start"/>
      <w:pPr>
        <w:tabs>
          <w:tab w:val="num" w:pos="3380"/>
        </w:tabs>
        <w:ind w:start="3380" w:hanging="360"/>
      </w:pPr>
      <w:rPr>
        <w:rFonts w:ascii="OpenSymbol" w:hAnsi="OpenSymbol" w:cs="OpenSymbol" w:hint="default"/>
      </w:rPr>
    </w:lvl>
    <w:lvl w:ilvl="8">
      <w:start w:val="1"/>
      <w:numFmt w:val="bullet"/>
      <w:lvlText w:val="▪"/>
      <w:lvlJc w:val="start"/>
      <w:pPr>
        <w:tabs>
          <w:tab w:val="num" w:pos="3740"/>
        </w:tabs>
        <w:ind w:start="3740" w:hanging="360"/>
      </w:pPr>
      <w:rPr>
        <w:rFonts w:ascii="OpenSymbol" w:hAnsi="OpenSymbol" w:cs="OpenSymbol" w:hint="default"/>
      </w:rPr>
    </w:lvl>
  </w:abstractNum>
  <w:abstractNum w:abstractNumId="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7">
    <w:lvl w:ilvl="0">
      <w:start w:val="1"/>
      <w:numFmt w:val="bullet"/>
      <w:lvlText w:val=""/>
      <w:lvlJc w:val="start"/>
      <w:pPr>
        <w:tabs>
          <w:tab w:val="num" w:pos="860"/>
        </w:tabs>
        <w:ind w:start="860" w:hanging="360"/>
      </w:pPr>
      <w:rPr>
        <w:rFonts w:ascii="Symbol" w:hAnsi="Symbol" w:cs="Symbol" w:hint="default"/>
      </w:rPr>
    </w:lvl>
    <w:lvl w:ilvl="1">
      <w:start w:val="1"/>
      <w:numFmt w:val="bullet"/>
      <w:lvlText w:val="◦"/>
      <w:lvlJc w:val="start"/>
      <w:pPr>
        <w:tabs>
          <w:tab w:val="num" w:pos="1220"/>
        </w:tabs>
        <w:ind w:start="1220" w:hanging="360"/>
      </w:pPr>
      <w:rPr>
        <w:rFonts w:ascii="OpenSymbol" w:hAnsi="OpenSymbol" w:cs="OpenSymbol" w:hint="default"/>
      </w:rPr>
    </w:lvl>
    <w:lvl w:ilvl="2">
      <w:start w:val="1"/>
      <w:numFmt w:val="bullet"/>
      <w:lvlText w:val="▪"/>
      <w:lvlJc w:val="start"/>
      <w:pPr>
        <w:tabs>
          <w:tab w:val="num" w:pos="1580"/>
        </w:tabs>
        <w:ind w:start="1580" w:hanging="360"/>
      </w:pPr>
      <w:rPr>
        <w:rFonts w:ascii="OpenSymbol" w:hAnsi="OpenSymbol" w:cs="OpenSymbol" w:hint="default"/>
      </w:rPr>
    </w:lvl>
    <w:lvl w:ilvl="3">
      <w:start w:val="1"/>
      <w:numFmt w:val="bullet"/>
      <w:lvlText w:val=""/>
      <w:lvlJc w:val="start"/>
      <w:pPr>
        <w:tabs>
          <w:tab w:val="num" w:pos="1940"/>
        </w:tabs>
        <w:ind w:start="1940" w:hanging="360"/>
      </w:pPr>
      <w:rPr>
        <w:rFonts w:ascii="Symbol" w:hAnsi="Symbol" w:cs="Symbol" w:hint="default"/>
      </w:rPr>
    </w:lvl>
    <w:lvl w:ilvl="4">
      <w:start w:val="1"/>
      <w:numFmt w:val="bullet"/>
      <w:lvlText w:val="◦"/>
      <w:lvlJc w:val="start"/>
      <w:pPr>
        <w:tabs>
          <w:tab w:val="num" w:pos="2300"/>
        </w:tabs>
        <w:ind w:start="2300" w:hanging="360"/>
      </w:pPr>
      <w:rPr>
        <w:rFonts w:ascii="OpenSymbol" w:hAnsi="OpenSymbol" w:cs="OpenSymbol" w:hint="default"/>
      </w:rPr>
    </w:lvl>
    <w:lvl w:ilvl="5">
      <w:start w:val="1"/>
      <w:numFmt w:val="bullet"/>
      <w:lvlText w:val="▪"/>
      <w:lvlJc w:val="start"/>
      <w:pPr>
        <w:tabs>
          <w:tab w:val="num" w:pos="2660"/>
        </w:tabs>
        <w:ind w:start="2660" w:hanging="360"/>
      </w:pPr>
      <w:rPr>
        <w:rFonts w:ascii="OpenSymbol" w:hAnsi="OpenSymbol" w:cs="OpenSymbol" w:hint="default"/>
      </w:rPr>
    </w:lvl>
    <w:lvl w:ilvl="6">
      <w:start w:val="1"/>
      <w:numFmt w:val="bullet"/>
      <w:lvlText w:val=""/>
      <w:lvlJc w:val="start"/>
      <w:pPr>
        <w:tabs>
          <w:tab w:val="num" w:pos="3020"/>
        </w:tabs>
        <w:ind w:start="3020" w:hanging="360"/>
      </w:pPr>
      <w:rPr>
        <w:rFonts w:ascii="Symbol" w:hAnsi="Symbol" w:cs="Symbol" w:hint="default"/>
      </w:rPr>
    </w:lvl>
    <w:lvl w:ilvl="7">
      <w:start w:val="1"/>
      <w:numFmt w:val="bullet"/>
      <w:lvlText w:val="◦"/>
      <w:lvlJc w:val="start"/>
      <w:pPr>
        <w:tabs>
          <w:tab w:val="num" w:pos="3380"/>
        </w:tabs>
        <w:ind w:start="3380" w:hanging="360"/>
      </w:pPr>
      <w:rPr>
        <w:rFonts w:ascii="OpenSymbol" w:hAnsi="OpenSymbol" w:cs="OpenSymbol" w:hint="default"/>
      </w:rPr>
    </w:lvl>
    <w:lvl w:ilvl="8">
      <w:start w:val="1"/>
      <w:numFmt w:val="bullet"/>
      <w:lvlText w:val="▪"/>
      <w:lvlJc w:val="start"/>
      <w:pPr>
        <w:tabs>
          <w:tab w:val="num" w:pos="3740"/>
        </w:tabs>
        <w:ind w:start="3740" w:hanging="360"/>
      </w:pPr>
      <w:rPr>
        <w:rFonts w:ascii="OpenSymbol" w:hAnsi="OpenSymbol" w:cs="OpenSymbol" w:hint="default"/>
      </w:rPr>
    </w:lvl>
  </w:abstractNum>
  <w:abstractNum w:abstractNumId="8">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9">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0">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1">
    <w:lvl w:ilvl="0">
      <w:start w:val="1"/>
      <w:numFmt w:val="none"/>
      <w:suff w:val="nothing"/>
      <w:lvlText w:val="%1"/>
      <w:lvlJc w:val="start"/>
      <w:pPr>
        <w:tabs>
          <w:tab w:val="num" w:pos="0"/>
        </w:tabs>
        <w:ind w:start="0" w:hanging="0"/>
      </w:pPr>
    </w:lvl>
    <w:lvl w:ilvl="1">
      <w:start w:val="1"/>
      <w:numFmt w:val="none"/>
      <w:suff w:val="nothing"/>
      <w:lvlText w:val="%2"/>
      <w:lvlJc w:val="start"/>
      <w:pPr>
        <w:tabs>
          <w:tab w:val="num" w:pos="0"/>
        </w:tabs>
        <w:ind w:start="0" w:hanging="0"/>
      </w:pPr>
    </w:lvl>
    <w:lvl w:ilvl="2">
      <w:start w:val="1"/>
      <w:numFmt w:val="none"/>
      <w:suff w:val="nothing"/>
      <w:lvlText w:val="%3"/>
      <w:lvlJc w:val="start"/>
      <w:pPr>
        <w:tabs>
          <w:tab w:val="num" w:pos="0"/>
        </w:tabs>
        <w:ind w:start="0" w:hanging="0"/>
      </w:pPr>
    </w:lvl>
    <w:lvl w:ilvl="3">
      <w:start w:val="1"/>
      <w:numFmt w:val="none"/>
      <w:suff w:val="nothing"/>
      <w:lvlText w:val="%4"/>
      <w:lvlJc w:val="start"/>
      <w:pPr>
        <w:tabs>
          <w:tab w:val="num" w:pos="0"/>
        </w:tabs>
        <w:ind w:start="0" w:hanging="0"/>
      </w:pPr>
    </w:lvl>
    <w:lvl w:ilvl="4">
      <w:start w:val="1"/>
      <w:numFmt w:val="none"/>
      <w:suff w:val="nothing"/>
      <w:lvlText w:val="%5"/>
      <w:lvlJc w:val="start"/>
      <w:pPr>
        <w:tabs>
          <w:tab w:val="num" w:pos="0"/>
        </w:tabs>
        <w:ind w:start="0" w:hanging="0"/>
      </w:pPr>
    </w:lvl>
    <w:lvl w:ilvl="5">
      <w:start w:val="1"/>
      <w:numFmt w:val="none"/>
      <w:suff w:val="nothing"/>
      <w:lvlText w:val="%6"/>
      <w:lvlJc w:val="start"/>
      <w:pPr>
        <w:tabs>
          <w:tab w:val="num" w:pos="0"/>
        </w:tabs>
        <w:ind w:start="0" w:hanging="0"/>
      </w:pPr>
    </w:lvl>
    <w:lvl w:ilvl="6">
      <w:start w:val="1"/>
      <w:numFmt w:val="none"/>
      <w:suff w:val="nothing"/>
      <w:lvlText w:val="%7"/>
      <w:lvlJc w:val="start"/>
      <w:pPr>
        <w:tabs>
          <w:tab w:val="num" w:pos="0"/>
        </w:tabs>
        <w:ind w:start="0" w:hanging="0"/>
      </w:pPr>
    </w:lvl>
    <w:lvl w:ilvl="7">
      <w:start w:val="1"/>
      <w:numFmt w:val="none"/>
      <w:suff w:val="nothing"/>
      <w:lvlText w:val="%8"/>
      <w:lvlJc w:val="start"/>
      <w:pPr>
        <w:tabs>
          <w:tab w:val="num" w:pos="0"/>
        </w:tabs>
        <w:ind w:start="0" w:hanging="0"/>
      </w:pPr>
    </w:lvl>
    <w:lvl w:ilvl="8">
      <w:start w:val="1"/>
      <w:numFmt w:val="none"/>
      <w:suff w:val="nothing"/>
      <w:lvlText w:val="%9"/>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kinsoku w:val="true"/>
      <w:overflowPunct w:val="true"/>
      <w:autoSpaceDE w:val="true"/>
      <w:bidi w:val="0"/>
      <w:spacing w:before="0" w:after="0"/>
      <w:jc w:val="start"/>
    </w:pPr>
    <w:rPr>
      <w:rFonts w:ascii="Liberation Serif" w:hAnsi="Liberation Serif" w:eastAsia="Noto Serif CJK SC" w:cs="FreeSans"/>
      <w:color w:val="auto"/>
      <w:kern w:val="2"/>
      <w:sz w:val="24"/>
      <w:szCs w:val="24"/>
      <w:lang w:val="en-US" w:eastAsia="zh-CN" w:bidi="hi-IN"/>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FootnoteCharacters">
    <w:name w:val="Footnote Characters"/>
    <w:qFormat/>
    <w:rPr/>
  </w:style>
  <w:style w:type="character" w:styleId="FootnoteReference">
    <w:name w:val="Footnote Reference"/>
    <w:rPr>
      <w:vertAlign w:val="superscript"/>
    </w:rPr>
  </w:style>
  <w:style w:type="character" w:styleId="EndnoteCharacters">
    <w:name w:val="Endnote Characters"/>
    <w:qFormat/>
    <w:rPr/>
  </w:style>
  <w:style w:type="character" w:styleId="EndnoteReference">
    <w:name w:val="Endnote Reference"/>
    <w:rPr>
      <w:vertAlign w:val="superscript"/>
    </w:rPr>
  </w:style>
  <w:style w:type="character" w:styleId="Emphasis">
    <w:name w:val="Emphasis"/>
    <w:qFormat/>
    <w:rPr>
      <w:i/>
      <w:iCs/>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FootnoteText">
    <w:name w:val="Footnote Text"/>
    <w:basedOn w:val="Normal"/>
    <w:pPr>
      <w:suppressLineNumbers/>
      <w:ind w:hanging="340" w:start="340"/>
    </w:pPr>
    <w:rPr>
      <w:sz w:val="20"/>
      <w:szCs w:val="20"/>
    </w:rPr>
  </w:style>
  <w:style w:type="paragraph" w:styleId="EndnoteText">
    <w:name w:val="Endnote Text"/>
    <w:basedOn w:val="Normal"/>
    <w:pPr>
      <w:suppressLineNumbers/>
      <w:ind w:hanging="340" w:start="340"/>
    </w:pPr>
    <w:rPr>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archives.go.ke/conservation-and-restoration-lab-section" TargetMode="External"/><Relationship Id="rId3" Type="http://schemas.openxmlformats.org/officeDocument/2006/relationships/hyperlink" Target="" TargetMode="External"/><Relationship Id="rId4" Type="http://schemas.openxmlformats.org/officeDocument/2006/relationships/hyperlink" Target="https://www.unesco.org/en"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20</TotalTime>
  <Application>LibreOffice/24.2.7.2$Linux_X86_64 LibreOffice_project/420$Build-2</Application>
  <AppVersion>15.0000</AppVersion>
  <Pages>5</Pages>
  <Words>935</Words>
  <Characters>5988</Characters>
  <CharactersWithSpaces>6855</CharactersWithSpaces>
  <Paragraphs>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2025-05-16T10:11:06Z</dcterms:created>
  <dc:creator/>
  <dc:description/>
  <dc:language>en-US</dc:language>
  <cp:lastModifiedBy/>
  <dcterms:modified xsi:type="dcterms:W3CDTF">2025-05-16T22:38:13Z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