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8BA" w:rsidRDefault="004B18BA">
      <w:r>
        <w:rPr>
          <w:rFonts w:hint="eastAsia"/>
        </w:rPr>
        <w:t>M</w:t>
      </w:r>
      <w:r>
        <w:t>assive stars -&gt; Early-type stars</w:t>
      </w:r>
    </w:p>
    <w:p w:rsidR="003C27C7" w:rsidRDefault="003C27C7">
      <w:pPr>
        <w:rPr>
          <w:rFonts w:hint="eastAsia"/>
        </w:rPr>
      </w:pPr>
      <w:r>
        <w:rPr>
          <w:rFonts w:hint="eastAsia"/>
        </w:rPr>
        <w:t>H</w:t>
      </w:r>
      <w:r>
        <w:t xml:space="preserve">ost star metallicities -&gt; host-star metallicities or host star metallicities </w:t>
      </w:r>
      <w:r>
        <w:rPr>
          <w:rFonts w:hint="eastAsia"/>
        </w:rPr>
        <w:t>のどちらかに統一</w:t>
      </w:r>
    </w:p>
    <w:p w:rsidR="004B18BA" w:rsidRDefault="004B18BA"/>
    <w:p w:rsidR="00D046DB" w:rsidRDefault="00D046DB">
      <w:r>
        <w:rPr>
          <w:rFonts w:hint="eastAsia"/>
        </w:rPr>
        <w:t>F</w:t>
      </w:r>
      <w:r>
        <w:t>igure 4</w:t>
      </w:r>
      <w:r>
        <w:rPr>
          <w:rFonts w:hint="eastAsia"/>
        </w:rPr>
        <w:t>の後半</w:t>
      </w:r>
      <w:r>
        <w:t>. The vertical short dashed line and gray region in</w:t>
      </w:r>
      <w:r w:rsidR="007A1EBD">
        <w:t xml:space="preserve"> each mass regime the mean metallicity and its standard error over 1000 iterations, respectively. The distribution of the samples</w:t>
      </w:r>
      <w:r w:rsidR="00E3153A">
        <w:t xml:space="preserve"> in terms of host-star metallicity and lower limit of companion mass</w:t>
      </w:r>
      <w:bookmarkStart w:id="0" w:name="_GoBack"/>
      <w:bookmarkEnd w:id="0"/>
      <w:r w:rsidR="007A1EBD">
        <w:t xml:space="preserve"> shows an example among the 1000 calculations. </w:t>
      </w:r>
    </w:p>
    <w:p w:rsidR="00D046DB" w:rsidRDefault="00D046DB"/>
    <w:p w:rsidR="00D046DB" w:rsidRDefault="00D046DB">
      <w:pPr>
        <w:rPr>
          <w:rFonts w:hint="eastAsia"/>
        </w:rPr>
      </w:pPr>
    </w:p>
    <w:p w:rsidR="00E646CD" w:rsidRDefault="00CA705C">
      <w:r>
        <w:rPr>
          <w:rFonts w:hint="eastAsia"/>
        </w:rPr>
        <w:t>F</w:t>
      </w:r>
      <w:r>
        <w:t xml:space="preserve">igure </w:t>
      </w:r>
      <w:r w:rsidR="00175105">
        <w:t>5</w:t>
      </w:r>
      <w:r>
        <w:t>. Distributions of host</w:t>
      </w:r>
      <w:r w:rsidR="008B55CB">
        <w:t>-</w:t>
      </w:r>
      <w:r>
        <w:t xml:space="preserve">star metallicities and masses for </w:t>
      </w:r>
      <w:r w:rsidR="00E70BB1">
        <w:t xml:space="preserve">the common-biased samples </w:t>
      </w:r>
      <w:r>
        <w:t>orbiting G-type stars with masses ranging from 0.8 to 1.3 Solar mass(left) and early-type stars with masses more massive than 1.3 Solar mass (right). The symbols are same as those in Figure 4.</w:t>
      </w:r>
    </w:p>
    <w:p w:rsidR="00CA705C" w:rsidRDefault="00CA705C"/>
    <w:p w:rsidR="00CA705C" w:rsidRDefault="00CA705C">
      <w:r>
        <w:rPr>
          <w:rFonts w:hint="eastAsia"/>
        </w:rPr>
        <w:t>F</w:t>
      </w:r>
      <w:r>
        <w:t xml:space="preserve">igure 6. </w:t>
      </w:r>
      <w:r w:rsidR="00175105">
        <w:t>Distributions of eccentricities and masses for</w:t>
      </w:r>
      <w:r w:rsidR="00E70BB1">
        <w:t xml:space="preserve"> the common-biased samples</w:t>
      </w:r>
      <w:r w:rsidR="00175105">
        <w:t xml:space="preserve"> orbiting </w:t>
      </w:r>
      <w:r w:rsidR="00175105">
        <w:t>G-type stars</w:t>
      </w:r>
      <w:r w:rsidR="00AB15DB">
        <w:t xml:space="preserve"> </w:t>
      </w:r>
      <w:r w:rsidR="00175105">
        <w:t>(left) and early-type stars (right).</w:t>
      </w:r>
      <w:r w:rsidR="00175105">
        <w:t xml:space="preserve"> The symbols are same as those in Figure 4.</w:t>
      </w:r>
    </w:p>
    <w:p w:rsidR="00E70BB1" w:rsidRDefault="00E70BB1"/>
    <w:p w:rsidR="004B18BA" w:rsidRDefault="004B18BA">
      <w:r>
        <w:rPr>
          <w:rFonts w:hint="eastAsia"/>
        </w:rPr>
        <w:t>F</w:t>
      </w:r>
      <w:r>
        <w:t>igure 7</w:t>
      </w:r>
      <w:r w:rsidR="00975C79">
        <w:rPr>
          <w:rFonts w:hint="eastAsia"/>
        </w:rPr>
        <w:t>の後半</w:t>
      </w:r>
      <w:r>
        <w:t xml:space="preserve">. </w:t>
      </w:r>
      <w:r w:rsidR="00AB15DB">
        <w:t xml:space="preserve">Histograms of mean masses for the common-biased samples with masses less than 20 MJ orbiting </w:t>
      </w:r>
      <w:r w:rsidR="00AB15DB">
        <w:t xml:space="preserve">G-type stars with masses ranging from 0.8 to 1.3 </w:t>
      </w:r>
      <w:proofErr w:type="spellStart"/>
      <w:r w:rsidR="00AB15DB">
        <w:t>Msun</w:t>
      </w:r>
      <w:proofErr w:type="spellEnd"/>
      <w:r w:rsidR="00AB15DB">
        <w:t xml:space="preserve"> (</w:t>
      </w:r>
      <w:r w:rsidR="00AB15DB">
        <w:t>c</w:t>
      </w:r>
      <w:r w:rsidR="00127A5A">
        <w:t>y</w:t>
      </w:r>
      <w:r w:rsidR="00AB15DB">
        <w:t>an bar</w:t>
      </w:r>
      <w:r w:rsidR="00AB15DB">
        <w:t>)</w:t>
      </w:r>
      <w:r w:rsidR="00127A5A">
        <w:t xml:space="preserve"> and</w:t>
      </w:r>
      <w:r w:rsidR="00AB15DB">
        <w:t xml:space="preserve"> </w:t>
      </w:r>
      <w:r w:rsidR="00AB15DB">
        <w:t xml:space="preserve">early-type stars with masses more massive than 1.3 </w:t>
      </w:r>
      <w:proofErr w:type="spellStart"/>
      <w:r w:rsidR="00AB15DB">
        <w:t>Msun</w:t>
      </w:r>
      <w:proofErr w:type="spellEnd"/>
      <w:r w:rsidR="00AB15DB">
        <w:t xml:space="preserve"> (</w:t>
      </w:r>
      <w:r w:rsidR="00127A5A">
        <w:t>yellow bar</w:t>
      </w:r>
      <w:r w:rsidR="00AB15DB">
        <w:t>)</w:t>
      </w:r>
      <w:r w:rsidR="00127A5A">
        <w:t xml:space="preserve"> and </w:t>
      </w:r>
      <w:r w:rsidR="00822AD7">
        <w:t xml:space="preserve">the </w:t>
      </w:r>
      <w:r w:rsidR="00127A5A">
        <w:t xml:space="preserve">simulation samples </w:t>
      </w:r>
      <w:r w:rsidR="00822AD7">
        <w:t xml:space="preserve">with masses ranging from 0.1 to 20 MJ. </w:t>
      </w:r>
    </w:p>
    <w:p w:rsidR="004B18BA" w:rsidRDefault="004B18BA">
      <w:pPr>
        <w:rPr>
          <w:rFonts w:hint="eastAsia"/>
        </w:rPr>
      </w:pPr>
    </w:p>
    <w:p w:rsidR="00E70BB1" w:rsidRDefault="004B18BA">
      <w:r>
        <w:rPr>
          <w:rFonts w:hint="eastAsia"/>
        </w:rPr>
        <w:t>F</w:t>
      </w:r>
      <w:r>
        <w:t>igure 7</w:t>
      </w:r>
      <w:r>
        <w:rPr>
          <w:rFonts w:hint="eastAsia"/>
        </w:rPr>
        <w:t>の</w:t>
      </w:r>
      <w:r>
        <w:t>Semi-major axis and mass</w:t>
      </w:r>
      <w:r>
        <w:rPr>
          <w:rFonts w:hint="eastAsia"/>
        </w:rPr>
        <w:t>の分布は必要か？</w:t>
      </w:r>
    </w:p>
    <w:p w:rsidR="004B18BA" w:rsidRDefault="004B18BA">
      <w:pPr>
        <w:rPr>
          <w:rFonts w:hint="eastAsia"/>
        </w:rPr>
      </w:pPr>
    </w:p>
    <w:p w:rsidR="004B18BA" w:rsidRDefault="004B18BA">
      <w:pPr>
        <w:rPr>
          <w:rFonts w:hint="eastAsia"/>
        </w:rPr>
      </w:pPr>
      <w:r>
        <w:rPr>
          <w:rFonts w:hint="eastAsia"/>
        </w:rPr>
        <w:t>F</w:t>
      </w:r>
      <w:r>
        <w:t xml:space="preserve">igure 8. </w:t>
      </w:r>
      <w:r w:rsidR="003C27C7">
        <w:t xml:space="preserve">Distributions of host-star metallicities and companion masses for the common biases samples orbiting G-type stars (left) and early-type stars (right). </w:t>
      </w:r>
      <w:r w:rsidR="00774BAE">
        <w:t xml:space="preserve">The common-biased samples (black dots) were compared with expectations from core accretion and disk instability theories in terms of host-star metallicities and planetary mass distributions. The red, green, and blue regions indicate where the objects can be formed by core accretion, disk instability and binary star formation, </w:t>
      </w:r>
      <w:r w:rsidR="00774BAE">
        <w:lastRenderedPageBreak/>
        <w:t>respectively. The error bars represent the 1-sigma measurement errors.</w:t>
      </w:r>
    </w:p>
    <w:p w:rsidR="004B18BA" w:rsidRPr="00774BAE" w:rsidRDefault="004B18BA">
      <w:pPr>
        <w:rPr>
          <w:rFonts w:hint="eastAsia"/>
        </w:rPr>
      </w:pPr>
    </w:p>
    <w:sectPr w:rsidR="004B18BA" w:rsidRPr="00774BAE" w:rsidSect="00FA30D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5C"/>
    <w:rsid w:val="00094D2D"/>
    <w:rsid w:val="0010261E"/>
    <w:rsid w:val="00127A5A"/>
    <w:rsid w:val="00175105"/>
    <w:rsid w:val="002B10B7"/>
    <w:rsid w:val="002B1F7B"/>
    <w:rsid w:val="002B4528"/>
    <w:rsid w:val="002E2130"/>
    <w:rsid w:val="002F6C02"/>
    <w:rsid w:val="003C27C7"/>
    <w:rsid w:val="00411F92"/>
    <w:rsid w:val="00422F67"/>
    <w:rsid w:val="004B18BA"/>
    <w:rsid w:val="004E7DA2"/>
    <w:rsid w:val="00501043"/>
    <w:rsid w:val="00565963"/>
    <w:rsid w:val="00566E33"/>
    <w:rsid w:val="00610659"/>
    <w:rsid w:val="0065356D"/>
    <w:rsid w:val="006724FB"/>
    <w:rsid w:val="006836CA"/>
    <w:rsid w:val="006E3B11"/>
    <w:rsid w:val="0073420F"/>
    <w:rsid w:val="00774BAE"/>
    <w:rsid w:val="007A1EBD"/>
    <w:rsid w:val="00822AD7"/>
    <w:rsid w:val="0085152D"/>
    <w:rsid w:val="008B55CB"/>
    <w:rsid w:val="008B5772"/>
    <w:rsid w:val="008C5556"/>
    <w:rsid w:val="00902A58"/>
    <w:rsid w:val="00975C79"/>
    <w:rsid w:val="00A1766A"/>
    <w:rsid w:val="00A25AB8"/>
    <w:rsid w:val="00A27F5C"/>
    <w:rsid w:val="00A73992"/>
    <w:rsid w:val="00AB15DB"/>
    <w:rsid w:val="00AB598B"/>
    <w:rsid w:val="00AD38D0"/>
    <w:rsid w:val="00BD53AB"/>
    <w:rsid w:val="00BE3F2D"/>
    <w:rsid w:val="00BF3210"/>
    <w:rsid w:val="00C15674"/>
    <w:rsid w:val="00C26DAE"/>
    <w:rsid w:val="00C43BF1"/>
    <w:rsid w:val="00C650BD"/>
    <w:rsid w:val="00CA705C"/>
    <w:rsid w:val="00D046DB"/>
    <w:rsid w:val="00D053BD"/>
    <w:rsid w:val="00DB162B"/>
    <w:rsid w:val="00E009E0"/>
    <w:rsid w:val="00E3153A"/>
    <w:rsid w:val="00E4608C"/>
    <w:rsid w:val="00E70BB1"/>
    <w:rsid w:val="00EB0099"/>
    <w:rsid w:val="00F0466A"/>
    <w:rsid w:val="00F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22781"/>
  <w14:defaultImageDpi w14:val="32767"/>
  <w15:chartTrackingRefBased/>
  <w15:docId w15:val="{0DF821DC-D02E-6E4C-8340-7D1538A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matsuo@ess.sci.osaka-u.ac.jp</dc:creator>
  <cp:keywords/>
  <dc:description/>
  <cp:lastModifiedBy>matsuo@ess.sci.osaka-u.ac.jp</cp:lastModifiedBy>
  <cp:revision>12</cp:revision>
  <dcterms:created xsi:type="dcterms:W3CDTF">2019-01-22T17:07:00Z</dcterms:created>
  <dcterms:modified xsi:type="dcterms:W3CDTF">2019-01-22T17:39:00Z</dcterms:modified>
</cp:coreProperties>
</file>