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Alunos Renzo Fraga e João Vitor Ferrareis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AGENDA DE TESTES: TRABALHO SO -&gt; PTHREADS</w:t>
      </w: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Teste 1: Rodar o Código Serial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Teste 2: Rodar o Código Paralelamente (4 Threads)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Teste 3: Rodar o Código Paralelamente (8 Threads)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Teste 4: Rodar o Código Paralelamente (16 Threads)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Teste 5: Rodar o Código Paralelamente 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(500 Threads) (Macrobloco de tamanho Fixo)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-&gt; Cálculo de Speedup previsto pela lei de Amdahl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Teste 6: Rodar o Código paralelamente com Mutexes removidos </w:t>
      </w:r>
    </w:p>
    <w:p>
      <w:pPr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(16 Threads) (Macroblocos Pequenos porquê aumenta a Intensividade que as threads acessam a memória, portanto aumenta a chance de causar uma inconsistencia de dados)</w:t>
      </w:r>
    </w:p>
    <w:p>
      <w:pPr>
        <w:rPr>
          <w:rFonts w:hint="default"/>
          <w:b/>
          <w:bCs/>
          <w:sz w:val="24"/>
          <w:szCs w:val="24"/>
          <w:lang w:val="pt-BR"/>
        </w:rPr>
      </w:pPr>
    </w:p>
    <w:p>
      <w:pPr>
        <w:rPr>
          <w:rFonts w:hint="default"/>
          <w:sz w:val="40"/>
          <w:szCs w:val="40"/>
          <w:lang w:val="pt-BR"/>
        </w:rPr>
      </w:pPr>
    </w:p>
    <w:p>
      <w:pPr>
        <w:rPr>
          <w:rFonts w:hint="default"/>
          <w:b/>
          <w:bCs/>
          <w:sz w:val="40"/>
          <w:szCs w:val="40"/>
          <w:lang w:val="pt-BR"/>
        </w:rPr>
      </w:pPr>
      <w:r>
        <w:rPr>
          <w:rFonts w:hint="default"/>
          <w:b/>
          <w:bCs/>
          <w:sz w:val="40"/>
          <w:szCs w:val="40"/>
          <w:lang w:val="pt-BR"/>
        </w:rPr>
        <w:t>CONCLUSÃO</w:t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t>O que você pode aprender com esse trabalho?</w:t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t>Capriche na elaboração da resposta</w:t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t>Computador 1:</w:t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t xml:space="preserve">O Computador 1 </w:t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drawing>
          <wp:inline distT="0" distB="0" distL="114300" distR="114300">
            <wp:extent cx="3515995" cy="3542030"/>
            <wp:effectExtent l="0" t="0" r="8255" b="1270"/>
            <wp:docPr id="7" name="Imagem 7" descr="e166e690-cf64-4ac6-a06b-39284860e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e166e690-cf64-4ac6-a06b-39284860efe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drawing>
          <wp:inline distT="0" distB="0" distL="114300" distR="114300">
            <wp:extent cx="5274310" cy="1330325"/>
            <wp:effectExtent l="0" t="0" r="2540" b="3175"/>
            <wp:docPr id="8" name="Imagem 8" descr="a111051e-bd86-4ae7-be9b-c26a8550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a111051e-bd86-4ae7-be9b-c26a855083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drawing>
          <wp:inline distT="0" distB="0" distL="114300" distR="114300">
            <wp:extent cx="5266055" cy="1387475"/>
            <wp:effectExtent l="0" t="0" r="10795" b="3175"/>
            <wp:docPr id="9" name="Imagem 9" descr="62838b16-4c7a-484c-b252-f96c7dc8c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62838b16-4c7a-484c-b252-f96c7dc8c47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bookmarkStart w:id="0" w:name="_GoBack"/>
      <w:bookmarkEnd w:id="0"/>
      <w:r>
        <w:rPr>
          <w:rFonts w:hint="default"/>
          <w:b w:val="0"/>
          <w:bCs w:val="0"/>
          <w:sz w:val="40"/>
          <w:szCs w:val="40"/>
          <w:lang w:val="pt-BR"/>
        </w:rPr>
        <w:drawing>
          <wp:inline distT="0" distB="0" distL="114300" distR="114300">
            <wp:extent cx="5271135" cy="1075055"/>
            <wp:effectExtent l="0" t="0" r="5715" b="10795"/>
            <wp:docPr id="10" name="Imagem 10" descr="7d88cd71-821b-4522-bf04-46319d8ec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7d88cd71-821b-4522-bf04-46319d8eccd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0"/>
          <w:szCs w:val="40"/>
          <w:lang w:val="pt-BR"/>
        </w:rPr>
      </w:pPr>
    </w:p>
    <w:p>
      <w:pPr>
        <w:rPr>
          <w:rFonts w:hint="default"/>
          <w:b w:val="0"/>
          <w:bCs w:val="0"/>
          <w:sz w:val="40"/>
          <w:szCs w:val="40"/>
          <w:lang w:val="pt-BR"/>
        </w:rPr>
      </w:pPr>
      <w:r>
        <w:rPr>
          <w:rFonts w:hint="default"/>
          <w:b w:val="0"/>
          <w:bCs w:val="0"/>
          <w:sz w:val="40"/>
          <w:szCs w:val="40"/>
          <w:lang w:val="pt-BR"/>
        </w:rPr>
        <w:t>Computador 2:</w:t>
      </w:r>
    </w:p>
    <w:p>
      <w:r>
        <w:drawing>
          <wp:inline distT="0" distB="0" distL="114300" distR="114300">
            <wp:extent cx="394335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25F8"/>
    <w:rsid w:val="30C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2023-06-16T23:00:00Z</dcterms:created>
  <dc:creator>usuario</dc:creator>
  <cp:lastModifiedBy>Renzo Fraga</cp:lastModifiedBy>
  <dcterms:modified xsi:type="dcterms:W3CDTF">2023-06-17T17:35:34Z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339D81E0ADC74390BBA910761D8248F9</vt:lpwstr>
  </property>
</Properties>
</file>