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FE" w:rsidRDefault="00CD65FE" w:rsidP="00CD65FE">
      <w:pPr>
        <w:shd w:val="clear" w:color="auto" w:fill="FFFFFF"/>
        <w:spacing w:after="0" w:line="585" w:lineRule="atLeast"/>
        <w:jc w:val="center"/>
        <w:rPr>
          <w:rFonts w:ascii="Poppins" w:eastAsia="MS Mincho" w:hAnsi="Poppins" w:cs="Arial" w:hint="eastAsia"/>
          <w:sz w:val="54"/>
          <w:szCs w:val="54"/>
          <w:lang w:eastAsia="ja-JP"/>
        </w:rPr>
      </w:pPr>
      <w:r w:rsidRPr="00CD65FE">
        <w:rPr>
          <w:rFonts w:ascii="Poppins" w:eastAsia="Times New Roman" w:hAnsi="Poppins" w:cs="Arial"/>
          <w:sz w:val="54"/>
          <w:szCs w:val="54"/>
        </w:rPr>
        <w:t>Frequently Asked Questions</w:t>
      </w:r>
    </w:p>
    <w:p w:rsidR="001C15D8" w:rsidRPr="001C15D8" w:rsidRDefault="001C15D8" w:rsidP="00CD65FE">
      <w:pPr>
        <w:shd w:val="clear" w:color="auto" w:fill="FFFFFF"/>
        <w:spacing w:after="0" w:line="585" w:lineRule="atLeast"/>
        <w:jc w:val="center"/>
        <w:rPr>
          <w:rFonts w:ascii="Poppins" w:eastAsia="MS Mincho" w:hAnsi="Poppins" w:cs="Arial" w:hint="eastAsia"/>
          <w:sz w:val="54"/>
          <w:szCs w:val="54"/>
          <w:lang w:eastAsia="ja-JP"/>
        </w:rPr>
      </w:pPr>
      <w:r>
        <w:rPr>
          <w:rFonts w:ascii="Poppins" w:eastAsia="MS Mincho" w:hAnsi="Poppins" w:cs="Arial" w:hint="eastAsia"/>
          <w:sz w:val="54"/>
          <w:szCs w:val="54"/>
          <w:lang w:eastAsia="ja-JP"/>
        </w:rPr>
        <w:t>よくある質問</w:t>
      </w:r>
    </w:p>
    <w:p w:rsidR="00CD65FE" w:rsidRDefault="00CD65FE" w:rsidP="00CD65FE">
      <w:pPr>
        <w:shd w:val="clear" w:color="auto" w:fill="FFFFF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  <w:r w:rsidRPr="00CD65FE">
        <w:rPr>
          <w:rFonts w:ascii="Raleway" w:eastAsia="Times New Roman" w:hAnsi="Raleway" w:cs="Arial"/>
          <w:sz w:val="26"/>
          <w:szCs w:val="26"/>
        </w:rPr>
        <w:t>Federator Software-Defined Storage FAQ</w:t>
      </w:r>
    </w:p>
    <w:p w:rsidR="001C15D8" w:rsidRPr="001C15D8" w:rsidRDefault="001C15D8" w:rsidP="00CD65FE">
      <w:pPr>
        <w:shd w:val="clear" w:color="auto" w:fill="FFFFFF"/>
        <w:spacing w:after="150" w:line="375" w:lineRule="atLeast"/>
        <w:jc w:val="center"/>
        <w:outlineLvl w:val="5"/>
        <w:rPr>
          <w:rFonts w:ascii="MS Mincho" w:eastAsia="MS Mincho" w:hAnsi="MS Mincho" w:cs="Arial" w:hint="eastAsia"/>
          <w:sz w:val="26"/>
          <w:szCs w:val="26"/>
          <w:lang w:eastAsia="ja-JP"/>
        </w:rPr>
      </w:pPr>
      <w:r w:rsidRPr="001C15D8">
        <w:rPr>
          <w:rStyle w:val="shorttext"/>
          <w:rFonts w:ascii="MS Mincho" w:eastAsia="MS Mincho" w:hAnsi="MS Mincho" w:hint="eastAsia"/>
          <w:sz w:val="26"/>
          <w:szCs w:val="26"/>
        </w:rPr>
        <w:t>Federatorソフトウェア定義のストレージに関するFAQ</w:t>
      </w:r>
    </w:p>
    <w:p w:rsidR="00CD65FE" w:rsidRDefault="00713452" w:rsidP="00CD65FE">
      <w:pPr>
        <w:shd w:val="clear" w:color="auto" w:fill="FFFFFF"/>
        <w:spacing w:after="0" w:line="240" w:lineRule="auto"/>
        <w:jc w:val="center"/>
        <w:rPr>
          <w:rFonts w:eastAsia="MS Mincho" w:hint="eastAsia"/>
          <w:lang w:eastAsia="ja-JP"/>
        </w:rPr>
      </w:pPr>
      <w:hyperlink r:id="rId5" w:tgtFrame="_self" w:history="1"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1C15D8" w:rsidRPr="001C15D8" w:rsidRDefault="001C15D8" w:rsidP="00CD65FE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eastAsia="MS Mincho" w:hint="eastAsia"/>
          <w:lang w:eastAsia="ja-JP"/>
        </w:rPr>
        <w:t>より詳細はこちら</w:t>
      </w:r>
    </w:p>
    <w:p w:rsidR="00CD65FE" w:rsidRDefault="00CD65FE" w:rsidP="00CD65FE">
      <w:pPr>
        <w:shd w:val="clear" w:color="auto" w:fill="FFFFF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  <w:r w:rsidRPr="00CD65FE">
        <w:rPr>
          <w:rFonts w:ascii="Raleway" w:eastAsia="Times New Roman" w:hAnsi="Raleway" w:cs="Arial"/>
          <w:sz w:val="26"/>
          <w:szCs w:val="26"/>
        </w:rPr>
        <w:t>DR Prophet Disaster Recovery and Business Continuity FAQ</w:t>
      </w:r>
    </w:p>
    <w:p w:rsidR="001C15D8" w:rsidRPr="003C261E" w:rsidRDefault="001C15D8" w:rsidP="00CD65FE">
      <w:pPr>
        <w:shd w:val="clear" w:color="auto" w:fill="FFFFFF"/>
        <w:spacing w:after="150" w:line="375" w:lineRule="atLeast"/>
        <w:jc w:val="center"/>
        <w:outlineLvl w:val="5"/>
        <w:rPr>
          <w:rFonts w:ascii="MS Mincho" w:eastAsia="MS Mincho" w:hAnsi="MS Mincho" w:cs="Arial" w:hint="eastAsia"/>
          <w:sz w:val="26"/>
          <w:szCs w:val="26"/>
          <w:lang w:eastAsia="ja-JP"/>
        </w:rPr>
      </w:pPr>
      <w:r w:rsidRPr="003C261E">
        <w:rPr>
          <w:rStyle w:val="shorttext"/>
          <w:rFonts w:ascii="MS Mincho" w:eastAsia="MS Mincho" w:hAnsi="MS Mincho" w:hint="eastAsia"/>
          <w:sz w:val="26"/>
          <w:szCs w:val="26"/>
        </w:rPr>
        <w:t>DR</w:t>
      </w:r>
      <w:r w:rsidRPr="003C261E">
        <w:rPr>
          <w:rFonts w:ascii="MS Mincho" w:eastAsia="MS Mincho" w:hAnsi="MS Mincho" w:cs="Arial"/>
          <w:sz w:val="26"/>
          <w:szCs w:val="26"/>
        </w:rPr>
        <w:t xml:space="preserve"> Prophet</w:t>
      </w:r>
      <w:r w:rsidRPr="003C261E">
        <w:rPr>
          <w:rStyle w:val="shorttext"/>
          <w:rFonts w:ascii="MS Mincho" w:eastAsia="MS Mincho" w:hAnsi="MS Mincho" w:hint="eastAsia"/>
          <w:sz w:val="26"/>
          <w:szCs w:val="26"/>
        </w:rPr>
        <w:t>の災害復旧と事業継続に関するFAQ</w:t>
      </w:r>
    </w:p>
    <w:p w:rsidR="00CD65FE" w:rsidRDefault="00713452" w:rsidP="00CD65FE">
      <w:pPr>
        <w:shd w:val="clear" w:color="auto" w:fill="FFFFFF"/>
        <w:spacing w:after="0" w:line="240" w:lineRule="auto"/>
        <w:jc w:val="center"/>
        <w:rPr>
          <w:rFonts w:eastAsia="MS Mincho" w:hint="eastAsia"/>
          <w:lang w:eastAsia="ja-JP"/>
        </w:rPr>
      </w:pPr>
      <w:hyperlink r:id="rId6" w:tgtFrame="_self" w:history="1"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="00CD65FE"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1C15D8" w:rsidRPr="001C15D8" w:rsidRDefault="001C15D8" w:rsidP="001C15D8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eastAsia="MS Mincho" w:hint="eastAsia"/>
          <w:lang w:eastAsia="ja-JP"/>
        </w:rPr>
        <w:t>より詳細はこちら</w:t>
      </w:r>
    </w:p>
    <w:p w:rsidR="001C15D8" w:rsidRPr="001C15D8" w:rsidRDefault="001C15D8" w:rsidP="00CD65FE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</w:p>
    <w:p w:rsidR="00C12968" w:rsidRPr="00CD65FE" w:rsidRDefault="00C12968" w:rsidP="00CD65FE">
      <w:bookmarkStart w:id="0" w:name="_GoBack"/>
      <w:bookmarkEnd w:id="0"/>
    </w:p>
    <w:sectPr w:rsidR="00C12968" w:rsidRPr="00CD65FE" w:rsidSect="007134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24"/>
  </w:num>
  <w:num w:numId="6">
    <w:abstractNumId w:val="21"/>
  </w:num>
  <w:num w:numId="7">
    <w:abstractNumId w:val="20"/>
  </w:num>
  <w:num w:numId="8">
    <w:abstractNumId w:val="11"/>
  </w:num>
  <w:num w:numId="9">
    <w:abstractNumId w:val="4"/>
  </w:num>
  <w:num w:numId="10">
    <w:abstractNumId w:val="23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8"/>
  </w:num>
  <w:num w:numId="16">
    <w:abstractNumId w:val="10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968"/>
    <w:rsid w:val="00080044"/>
    <w:rsid w:val="001C15D8"/>
    <w:rsid w:val="00334F83"/>
    <w:rsid w:val="003C261E"/>
    <w:rsid w:val="003C5BAC"/>
    <w:rsid w:val="003F1691"/>
    <w:rsid w:val="00492951"/>
    <w:rsid w:val="004B125B"/>
    <w:rsid w:val="005F404B"/>
    <w:rsid w:val="00700953"/>
    <w:rsid w:val="00713452"/>
    <w:rsid w:val="008B07D3"/>
    <w:rsid w:val="00B72541"/>
    <w:rsid w:val="00BB052B"/>
    <w:rsid w:val="00C12968"/>
    <w:rsid w:val="00C70759"/>
    <w:rsid w:val="00CD65FE"/>
    <w:rsid w:val="00F619A4"/>
    <w:rsid w:val="00FA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968"/>
  </w:style>
  <w:style w:type="character" w:customStyle="1" w:styleId="Heading4Char">
    <w:name w:val="Heading 4 Char"/>
    <w:basedOn w:val="DefaultParagraphFont"/>
    <w:link w:val="Heading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DefaultParagraphFont"/>
    <w:rsid w:val="00700953"/>
  </w:style>
  <w:style w:type="character" w:customStyle="1" w:styleId="Heading2Char">
    <w:name w:val="Heading 2 Char"/>
    <w:basedOn w:val="DefaultParagraphFont"/>
    <w:link w:val="Heading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3CB6"/>
    <w:rPr>
      <w:b/>
      <w:bCs/>
    </w:rPr>
  </w:style>
  <w:style w:type="character" w:customStyle="1" w:styleId="shorttext">
    <w:name w:val="short_text"/>
    <w:basedOn w:val="DefaultParagraphFont"/>
    <w:rsid w:val="001C1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faq-dr-prophet" TargetMode="External"/><Relationship Id="rId5" Type="http://schemas.openxmlformats.org/officeDocument/2006/relationships/hyperlink" Target="http://www.prophetstor.com/faq-fed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A. Mayumi</cp:lastModifiedBy>
  <cp:revision>4</cp:revision>
  <dcterms:created xsi:type="dcterms:W3CDTF">2017-04-20T05:41:00Z</dcterms:created>
  <dcterms:modified xsi:type="dcterms:W3CDTF">2017-04-23T16:53:00Z</dcterms:modified>
</cp:coreProperties>
</file>