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222" w:rsidRPr="00997A5E" w:rsidRDefault="00EA2222">
      <w:pPr>
        <w:jc w:val="center"/>
        <w:rPr>
          <w:rFonts w:ascii="Times New Roman" w:hAnsi="Times New Roman" w:cs="Times New Roman"/>
          <w:sz w:val="26"/>
          <w:szCs w:val="26"/>
          <w:u w:val="single"/>
        </w:rPr>
        <w:bidi w:val="0"/>
      </w:pPr>
      <w:r>
        <w:rPr>
          <w:rFonts w:ascii="Times New Roman" w:hAnsi="Times New Roman" w:cs="Times New Roman"/>
          <w:sz w:val="26"/>
          <w:szCs w:val="26"/>
          <w:lang w:eastAsia="zh-CN"/>
          <w:b w:val="0"/>
          <w:bCs w:val="0"/>
          <w:i w:val="0"/>
          <w:iCs w:val="0"/>
          <w:u w:val="single"/>
          <w:vertAlign w:val="baseline"/>
          <w:rtl w:val="0"/>
        </w:rPr>
        <w:t xml:space="preserve">互助保密协议</w:t>
      </w:r>
    </w:p>
    <w:p w:rsidR="00EA2222" w:rsidRDefault="00EA2222">
      <w:pPr>
        <w:rPr>
          <w:rFonts w:ascii="Times New Roman" w:hAnsi="Times New Roman" w:cs="Times New Roman"/>
          <w:b/>
          <w:bCs/>
          <w:sz w:val="22"/>
          <w:szCs w:val="22"/>
          <w:u w:val="single"/>
        </w:rPr>
      </w:pPr>
    </w:p>
    <w:p w:rsidR="00EA2222" w:rsidRDefault="00EA2222" w:rsidP="00E218E2">
      <w:pPr>
        <w:pStyle w:val="fineprint"/>
        <w:widowControl/>
        <w:spacing w:after="0"/>
        <w:ind w:right="14"/>
        <w:jc w:val="both"/>
        <w:rPr>
          <w:sz w:val="22"/>
          <w:szCs w:val="22"/>
        </w:rPr>
        <w:bidi w:val="0"/>
      </w:pPr>
      <w:r>
        <w:rPr>
          <w:sz w:val="22"/>
          <w:szCs w:val="22"/>
          <w:lang w:eastAsia="zh-CN"/>
          <w:b w:val="0"/>
          <w:bCs w:val="0"/>
          <w:i w:val="0"/>
          <w:iCs w:val="0"/>
          <w:u w:val="none"/>
          <w:vertAlign w:val="baseline"/>
          <w:rtl w:val="0"/>
        </w:rPr>
        <w:t xml:space="preserve">本互助保密协议（下称“</w:t>
      </w:r>
      <w:r>
        <w:rPr>
          <w:sz w:val="22"/>
          <w:szCs w:val="22"/>
          <w:lang w:eastAsia="zh-CN"/>
          <w:b w:val="1"/>
          <w:bCs w:val="1"/>
          <w:i w:val="0"/>
          <w:iCs w:val="0"/>
          <w:u w:val="none"/>
          <w:vertAlign w:val="baseline"/>
          <w:rtl w:val="0"/>
        </w:rPr>
        <w:t xml:space="preserve">协议</w:t>
      </w:r>
      <w:r>
        <w:rPr>
          <w:sz w:val="22"/>
          <w:szCs w:val="22"/>
          <w:lang w:eastAsia="zh-CN"/>
          <w:b w:val="0"/>
          <w:bCs w:val="0"/>
          <w:i w:val="0"/>
          <w:iCs w:val="0"/>
          <w:u w:val="none"/>
          <w:vertAlign w:val="baseline"/>
          <w:rtl w:val="0"/>
        </w:rPr>
        <w:t xml:space="preserve">”）由 </w:t>
      </w:r>
      <w:r>
        <w:rPr>
          <w:lang w:eastAsia="zh-CN"/>
          <w:b w:val="0"/>
          <w:bCs w:val="0"/>
          <w:i w:val="0"/>
          <w:iCs w:val="0"/>
          <w:u w:val="none"/>
          <w:vertAlign w:val="baseline"/>
          <w:rtl w:val="0"/>
        </w:rPr>
        <w:t xml:space="preserve">QualityLine Production Technologies, Ltd</w:t>
      </w:r>
      <w:r>
        <w:rPr>
          <w:sz w:val="22"/>
          <w:szCs w:val="22"/>
          <w:lang w:eastAsia="zh-CN"/>
          <w:b w:val="0"/>
          <w:bCs w:val="0"/>
          <w:i w:val="0"/>
          <w:iCs w:val="0"/>
          <w:u w:val="none"/>
          <w:vertAlign w:val="baseline"/>
          <w:rtl w:val="0"/>
        </w:rPr>
        <w:t xml:space="preserve">（依照以色列国法律设立的公司，营业地为</w:t>
      </w:r>
      <w:r>
        <w:rPr>
          <w:lang w:eastAsia="zh-CN"/>
          <w:b w:val="0"/>
          <w:bCs w:val="0"/>
          <w:i w:val="0"/>
          <w:iCs w:val="0"/>
          <w:u w:val="none"/>
          <w:vertAlign w:val="baseline"/>
          <w:rtl w:val="0"/>
        </w:rPr>
        <w:t xml:space="preserve">Company #515116051，5 Hagefen street，Kiryat Gat，Israel, 8201808</w:t>
      </w:r>
      <w:r>
        <w:rPr>
          <w:sz w:val="22"/>
          <w:szCs w:val="22"/>
          <w:lang w:eastAsia="zh-CN"/>
          <w:b w:val="0"/>
          <w:bCs w:val="0"/>
          <w:i w:val="0"/>
          <w:iCs w:val="0"/>
          <w:u w:val="none"/>
          <w:vertAlign w:val="baseline"/>
          <w:rtl w:val="0"/>
        </w:rPr>
        <w:t xml:space="preserve">）以自身名义与中国 </w:t>
      </w:r>
      <w:r>
        <w:rPr>
          <w:sz w:val="22"/>
          <w:szCs w:val="22"/>
          <w:highlight w:val="yellow"/>
          <w:lang w:eastAsia="zh-CN"/>
          <w:b w:val="0"/>
          <w:bCs w:val="0"/>
          <w:i w:val="0"/>
          <w:iCs w:val="0"/>
          <w:u w:val="none"/>
          <w:vertAlign w:val="baseline"/>
          <w:rtl w:val="0"/>
        </w:rPr>
        <w:t xml:space="preserve">_______________________ Ltd</w:t>
      </w:r>
      <w:r>
        <w:rPr>
          <w:sz w:val="22"/>
          <w:szCs w:val="22"/>
          <w:lang w:eastAsia="zh-CN"/>
          <w:b w:val="0"/>
          <w:bCs w:val="0"/>
          <w:i w:val="0"/>
          <w:iCs w:val="0"/>
          <w:u w:val="none"/>
          <w:vertAlign w:val="baseline"/>
          <w:rtl w:val="0"/>
        </w:rPr>
        <w:t xml:space="preserve">.</w:t>
      </w:r>
      <w:r>
        <w:rPr>
          <w:szCs w:val="24"/>
          <w:lang w:eastAsia="zh-CN"/>
          <w:b w:val="0"/>
          <w:bCs w:val="0"/>
          <w:i w:val="0"/>
          <w:iCs w:val="0"/>
          <w:u w:val="none"/>
          <w:vertAlign w:val="baseline"/>
          <w:rtl w:val="0"/>
        </w:rPr>
        <w:t xml:space="preserve"> </w:t>
      </w:r>
      <w:r>
        <w:rPr>
          <w:sz w:val="22"/>
          <w:szCs w:val="22"/>
          <w:lang w:eastAsia="zh-CN"/>
          <w:b w:val="0"/>
          <w:bCs w:val="0"/>
          <w:i w:val="0"/>
          <w:iCs w:val="0"/>
          <w:u w:val="none"/>
          <w:vertAlign w:val="baseline"/>
          <w:rtl w:val="0"/>
        </w:rPr>
        <w:t xml:space="preserve">（下称“投资者”）</w:t>
      </w:r>
      <w:r>
        <w:rPr>
          <w:sz w:val="22"/>
          <w:szCs w:val="22"/>
          <w:highlight w:val="yellow"/>
          <w:lang w:eastAsia="zh-CN"/>
          <w:b w:val="0"/>
          <w:bCs w:val="0"/>
          <w:i w:val="0"/>
          <w:iCs w:val="0"/>
          <w:u w:val="none"/>
          <w:vertAlign w:val="baseline"/>
          <w:rtl w:val="0"/>
        </w:rPr>
        <w:t xml:space="preserve">_______________,</w:t>
      </w:r>
      <w:r>
        <w:rPr>
          <w:sz w:val="22"/>
          <w:szCs w:val="22"/>
          <w:lang w:eastAsia="zh-CN"/>
          <w:b w:val="0"/>
          <w:bCs w:val="0"/>
          <w:i w:val="0"/>
          <w:iCs w:val="0"/>
          <w:u w:val="none"/>
          <w:vertAlign w:val="baseline"/>
          <w:rtl w:val="0"/>
        </w:rPr>
        <w:t xml:space="preserve"> </w:t>
      </w:r>
      <w:r>
        <w:rPr>
          <w:sz w:val="22"/>
          <w:szCs w:val="22"/>
          <w:lang w:eastAsia="zh-CN"/>
          <w:b w:val="0"/>
          <w:bCs w:val="0"/>
          <w:i w:val="0"/>
          <w:iCs w:val="0"/>
          <w:u w:val="none"/>
          <w:vertAlign w:val="baseline"/>
          <w:rtl w:val="0"/>
        </w:rPr>
        <w:t xml:space="preserve">（合称为“</w:t>
      </w:r>
      <w:r>
        <w:rPr>
          <w:sz w:val="22"/>
          <w:szCs w:val="22"/>
          <w:lang w:eastAsia="zh-CN"/>
          <w:b w:val="1"/>
          <w:bCs w:val="1"/>
          <w:i w:val="0"/>
          <w:iCs w:val="0"/>
          <w:u w:val="none"/>
          <w:vertAlign w:val="baseline"/>
          <w:rtl w:val="0"/>
        </w:rPr>
        <w:t xml:space="preserve">协议双方</w:t>
      </w:r>
      <w:r>
        <w:rPr>
          <w:sz w:val="22"/>
          <w:szCs w:val="22"/>
          <w:lang w:eastAsia="zh-CN"/>
          <w:b w:val="0"/>
          <w:bCs w:val="0"/>
          <w:i w:val="0"/>
          <w:iCs w:val="0"/>
          <w:u w:val="none"/>
          <w:vertAlign w:val="baseline"/>
          <w:rtl w:val="0"/>
        </w:rPr>
        <w:t xml:space="preserve">”）于 2017 年 7 月 5 日（下称“</w:t>
      </w:r>
      <w:r>
        <w:rPr>
          <w:sz w:val="22"/>
          <w:szCs w:val="22"/>
          <w:lang w:eastAsia="zh-CN"/>
          <w:b w:val="1"/>
          <w:bCs w:val="1"/>
          <w:i w:val="0"/>
          <w:iCs w:val="0"/>
          <w:u w:val="none"/>
          <w:vertAlign w:val="baseline"/>
          <w:rtl w:val="0"/>
        </w:rPr>
        <w:t xml:space="preserve">生效日</w:t>
      </w:r>
      <w:r>
        <w:rPr>
          <w:sz w:val="22"/>
          <w:szCs w:val="22"/>
          <w:lang w:eastAsia="zh-CN"/>
          <w:b w:val="0"/>
          <w:bCs w:val="0"/>
          <w:i w:val="0"/>
          <w:iCs w:val="0"/>
          <w:u w:val="none"/>
          <w:vertAlign w:val="baseline"/>
          <w:rtl w:val="0"/>
        </w:rPr>
        <w:t xml:space="preserve">”）签署。</w:t>
      </w:r>
    </w:p>
    <w:p w:rsidR="00EA2222" w:rsidRDefault="00EA2222">
      <w:pPr>
        <w:rPr>
          <w:rFonts w:ascii="Times New Roman" w:hAnsi="Times New Roman" w:cs="Times New Roman"/>
          <w:sz w:val="22"/>
          <w:szCs w:val="22"/>
        </w:rPr>
      </w:pPr>
    </w:p>
    <w:p w:rsidR="00EA2222" w:rsidRDefault="00EA2222">
      <w:pPr>
        <w:pStyle w:val="1"/>
        <w:numPr>
          <w:ilvl w:val="0"/>
          <w:numId w:val="1"/>
        </w:numPr>
        <w:ind w:right="0"/>
        <w:rPr>
          <w:rFonts w:ascii="Times New Roman" w:hAnsi="Times New Roman" w:cs="Times New Roman"/>
          <w:sz w:val="22"/>
          <w:szCs w:val="22"/>
        </w:rPr>
        <w:bidi w:val="0"/>
      </w:pPr>
      <w:r>
        <w:rPr>
          <w:rFonts w:ascii="Times New Roman" w:hAnsi="Times New Roman" w:cs="Times New Roman"/>
          <w:sz w:val="22"/>
          <w:szCs w:val="22"/>
          <w:lang w:eastAsia="zh-CN"/>
          <w:b w:val="0"/>
          <w:bCs w:val="0"/>
          <w:i w:val="0"/>
          <w:iCs w:val="0"/>
          <w:u w:val="none"/>
          <w:vertAlign w:val="baseline"/>
          <w:rtl w:val="0"/>
        </w:rPr>
        <w:t xml:space="preserve">本协议中的 “</w:t>
      </w:r>
      <w:r>
        <w:rPr>
          <w:rFonts w:ascii="Times New Roman" w:hAnsi="Times New Roman" w:cs="Times New Roman"/>
          <w:sz w:val="22"/>
          <w:szCs w:val="22"/>
          <w:lang w:eastAsia="zh-CN"/>
          <w:b w:val="1"/>
          <w:bCs w:val="1"/>
          <w:i w:val="0"/>
          <w:iCs w:val="0"/>
          <w:u w:val="none"/>
          <w:vertAlign w:val="baseline"/>
          <w:rtl w:val="0"/>
        </w:rPr>
        <w:t xml:space="preserve">机密信息</w:t>
      </w:r>
      <w:r>
        <w:rPr>
          <w:rFonts w:ascii="Times New Roman" w:hAnsi="Times New Roman" w:cs="Times New Roman"/>
          <w:sz w:val="22"/>
          <w:szCs w:val="22"/>
          <w:lang w:eastAsia="zh-CN"/>
          <w:b w:val="0"/>
          <w:bCs w:val="0"/>
          <w:i w:val="0"/>
          <w:iCs w:val="0"/>
          <w:u w:val="none"/>
          <w:vertAlign w:val="baseline"/>
          <w:rtl w:val="0"/>
        </w:rPr>
        <w:t xml:space="preserve">” 意指协议某一方（“</w:t>
      </w:r>
      <w:r>
        <w:rPr>
          <w:rFonts w:ascii="Times New Roman" w:hAnsi="Times New Roman" w:cs="Times New Roman"/>
          <w:sz w:val="22"/>
          <w:szCs w:val="22"/>
          <w:lang w:eastAsia="zh-CN"/>
          <w:b w:val="1"/>
          <w:bCs w:val="1"/>
          <w:i w:val="0"/>
          <w:iCs w:val="0"/>
          <w:u w:val="none"/>
          <w:vertAlign w:val="baseline"/>
          <w:rtl w:val="0"/>
        </w:rPr>
        <w:t xml:space="preserve">披露方</w:t>
      </w:r>
      <w:r>
        <w:rPr>
          <w:rFonts w:ascii="Times New Roman" w:hAnsi="Times New Roman" w:cs="Times New Roman"/>
          <w:sz w:val="22"/>
          <w:szCs w:val="22"/>
          <w:lang w:eastAsia="zh-CN"/>
          <w:b w:val="0"/>
          <w:bCs w:val="0"/>
          <w:i w:val="0"/>
          <w:iCs w:val="0"/>
          <w:u w:val="none"/>
          <w:vertAlign w:val="baseline"/>
          <w:rtl w:val="0"/>
        </w:rPr>
        <w:t xml:space="preserve">”）向另一方（“</w:t>
      </w:r>
      <w:r>
        <w:rPr>
          <w:rFonts w:ascii="Times New Roman" w:hAnsi="Times New Roman" w:cs="Times New Roman"/>
          <w:sz w:val="22"/>
          <w:szCs w:val="22"/>
          <w:lang w:eastAsia="zh-CN"/>
          <w:b w:val="1"/>
          <w:bCs w:val="1"/>
          <w:i w:val="0"/>
          <w:iCs w:val="0"/>
          <w:u w:val="none"/>
          <w:vertAlign w:val="baseline"/>
          <w:rtl w:val="0"/>
        </w:rPr>
        <w:t xml:space="preserve">接收方</w:t>
      </w:r>
      <w:r>
        <w:rPr>
          <w:rFonts w:ascii="Times New Roman" w:hAnsi="Times New Roman" w:cs="Times New Roman"/>
          <w:sz w:val="22"/>
          <w:szCs w:val="22"/>
          <w:lang w:eastAsia="zh-CN"/>
          <w:b w:val="0"/>
          <w:bCs w:val="0"/>
          <w:i w:val="0"/>
          <w:iCs w:val="0"/>
          <w:u w:val="none"/>
          <w:vertAlign w:val="baseline"/>
          <w:rtl w:val="0"/>
        </w:rPr>
        <w:t xml:space="preserve">”）所披露的所有信息，无论这些信息属于技术、商业或其他性质，有形或无形，或通过何种媒介，包括但不限于独家信息、发明（无论是否可获得专利以及是否有专利注册）、创意、独家技术、商业机密、概念、方法、设计、工艺、技术、制造方法、规范、草图、蓝图、设备、算法、程序以及与披露方的技术、商业规划、预测、财务信息、市场营销信息及其他商业事务有关的信息。</w:t>
      </w:r>
    </w:p>
    <w:p w:rsidR="00EA2222" w:rsidRDefault="00EA2222" w:rsidP="00490A22">
      <w:pPr>
        <w:pStyle w:val="1"/>
        <w:numPr>
          <w:ilvl w:val="0"/>
          <w:numId w:val="1"/>
        </w:numPr>
        <w:ind w:right="0"/>
        <w:rPr>
          <w:rFonts w:ascii="Times New Roman" w:hAnsi="Times New Roman" w:cs="Times New Roman"/>
          <w:sz w:val="22"/>
          <w:szCs w:val="22"/>
        </w:rPr>
        <w:bidi w:val="0"/>
      </w:pPr>
      <w:r>
        <w:rPr>
          <w:rFonts w:ascii="Times New Roman" w:hAnsi="Times New Roman" w:cs="Times New Roman"/>
          <w:sz w:val="22"/>
          <w:szCs w:val="22"/>
          <w:lang w:eastAsia="zh-CN"/>
          <w:b w:val="1"/>
          <w:bCs w:val="1"/>
          <w:i w:val="0"/>
          <w:iCs w:val="0"/>
          <w:u w:val="none"/>
          <w:vertAlign w:val="baseline"/>
          <w:rtl w:val="0"/>
        </w:rPr>
        <w:t xml:space="preserve">所有权；目的</w:t>
      </w:r>
      <w:r>
        <w:rPr>
          <w:rFonts w:ascii="Times New Roman" w:hAnsi="Times New Roman" w:cs="Times New Roman"/>
          <w:sz w:val="22"/>
          <w:szCs w:val="22"/>
          <w:lang w:eastAsia="zh-CN"/>
          <w:b w:val="0"/>
          <w:bCs w:val="0"/>
          <w:i w:val="0"/>
          <w:iCs w:val="0"/>
          <w:u w:val="none"/>
          <w:vertAlign w:val="baseline"/>
          <w:rtl w:val="0"/>
        </w:rPr>
        <w:t xml:space="preserve">所有机密信息自始至终均属于披露方的财产，除依据本协议项下条款由双方合作评估的用途之外，不得使用机密信息。</w:t>
      </w:r>
    </w:p>
    <w:p w:rsidR="00EA2222" w:rsidRDefault="00EA2222">
      <w:pPr>
        <w:pStyle w:val="1"/>
        <w:numPr>
          <w:ilvl w:val="0"/>
          <w:numId w:val="1"/>
        </w:numPr>
        <w:ind w:right="0"/>
        <w:rPr>
          <w:rFonts w:ascii="Times New Roman" w:hAnsi="Times New Roman" w:cs="Times New Roman"/>
          <w:sz w:val="22"/>
          <w:szCs w:val="22"/>
        </w:rPr>
        <w:bidi w:val="0"/>
      </w:pPr>
      <w:r>
        <w:rPr>
          <w:rFonts w:ascii="Times New Roman" w:hAnsi="Times New Roman" w:cs="Times New Roman"/>
          <w:sz w:val="22"/>
          <w:szCs w:val="22"/>
          <w:lang w:eastAsia="zh-CN"/>
          <w:b w:val="1"/>
          <w:bCs w:val="1"/>
          <w:i w:val="0"/>
          <w:iCs w:val="0"/>
          <w:u w:val="none"/>
          <w:vertAlign w:val="baseline"/>
          <w:rtl w:val="0"/>
        </w:rPr>
        <w:t xml:space="preserve">使用与保护。</w:t>
      </w:r>
      <w:r>
        <w:rPr>
          <w:rFonts w:ascii="Times New Roman" w:hAnsi="Times New Roman" w:cs="Times New Roman"/>
          <w:sz w:val="22"/>
          <w:szCs w:val="22"/>
          <w:lang w:eastAsia="zh-CN"/>
          <w:b w:val="0"/>
          <w:bCs w:val="0"/>
          <w:i w:val="0"/>
          <w:iCs w:val="0"/>
          <w:u w:val="none"/>
          <w:vertAlign w:val="baseline"/>
          <w:rtl w:val="0"/>
        </w:rPr>
        <w:t xml:space="preserve">接收方应始终：(1) 同保护本方的机密信息一样，小心、认真地对待和保护所有机密信息；(2) 未经披露方事先书面同意，不得向第三方透露任何机密信息；(3) 除了已签署保密协议、需要了解并必须直接涉及机密信息的使用以履行本协议的员工之外，不得向其他员工披露机密信息；(4) 保证让那些需要了解机密信息的员工遵守本协议的各项规定；(5) 未经披露方事先书面明确同意，不得对机密信息进行拆分、反编译、逆向工程或（通过任何媒介）复制。</w:t>
      </w:r>
    </w:p>
    <w:p w:rsidR="00EA2222" w:rsidRDefault="00EA2222">
      <w:pPr>
        <w:pStyle w:val="1"/>
        <w:numPr>
          <w:ilvl w:val="0"/>
          <w:numId w:val="1"/>
        </w:numPr>
        <w:ind w:right="0"/>
        <w:rPr>
          <w:rFonts w:ascii="Times New Roman" w:hAnsi="Times New Roman" w:cs="Times New Roman"/>
          <w:sz w:val="22"/>
          <w:szCs w:val="22"/>
        </w:rPr>
        <w:bidi w:val="0"/>
      </w:pPr>
      <w:r>
        <w:rPr>
          <w:rFonts w:ascii="Times New Roman" w:hAnsi="Times New Roman" w:cs="Times New Roman"/>
          <w:sz w:val="22"/>
          <w:szCs w:val="22"/>
          <w:lang w:eastAsia="zh-CN"/>
          <w:b w:val="1"/>
          <w:bCs w:val="1"/>
          <w:i w:val="0"/>
          <w:iCs w:val="0"/>
          <w:u w:val="none"/>
          <w:vertAlign w:val="baseline"/>
          <w:rtl w:val="0"/>
        </w:rPr>
        <w:t xml:space="preserve">例外。</w:t>
      </w:r>
      <w:r>
        <w:rPr>
          <w:rFonts w:ascii="Times New Roman" w:hAnsi="Times New Roman" w:cs="Times New Roman"/>
          <w:sz w:val="22"/>
          <w:szCs w:val="22"/>
          <w:lang w:eastAsia="zh-CN"/>
          <w:b w:val="0"/>
          <w:bCs w:val="0"/>
          <w:i w:val="0"/>
          <w:iCs w:val="0"/>
          <w:u w:val="none"/>
          <w:vertAlign w:val="baseline"/>
          <w:rtl w:val="0"/>
        </w:rPr>
        <w:t xml:space="preserve">机密信息不包括以下信息：(1) 在未违反本协议的情况下即已为大众所知；(2) 接收方在披露之前即已知晓，且接收方能够出示本方事实上已知晓此等信息的书面证据；(3) 接收方在未使用机密信息且为违反本协议的情况下独立开发；(5) 由对披露方不承担保密义务且有披露权利的第三方依权披露，且向接收人披露不受任何保密义务约束。接收方根据司法或政府法令披露机密信息不受限制，但披露范围应仅限于法令要求范畴，并符合以下要求：(a) 接收方应及时通知披露方，使之可以对此类法令加以应对，或者 (b) 如果无法及时通知，应向法院或政府寻求对此类信息作保护处理。</w:t>
      </w:r>
    </w:p>
    <w:p w:rsidR="00EA2222" w:rsidRDefault="00EA2222">
      <w:pPr>
        <w:pStyle w:val="1"/>
        <w:numPr>
          <w:ilvl w:val="0"/>
          <w:numId w:val="1"/>
        </w:numPr>
        <w:ind w:right="0"/>
        <w:rPr>
          <w:rFonts w:ascii="Times New Roman" w:hAnsi="Times New Roman" w:cs="Times New Roman"/>
          <w:sz w:val="22"/>
          <w:szCs w:val="22"/>
        </w:rPr>
        <w:bidi w:val="0"/>
      </w:pPr>
      <w:r>
        <w:rPr>
          <w:rFonts w:ascii="Times New Roman" w:hAnsi="Times New Roman" w:cs="Times New Roman"/>
          <w:sz w:val="22"/>
          <w:szCs w:val="22"/>
          <w:lang w:eastAsia="zh-CN"/>
          <w:b w:val="1"/>
          <w:bCs w:val="1"/>
          <w:i w:val="0"/>
          <w:iCs w:val="0"/>
          <w:u w:val="none"/>
          <w:vertAlign w:val="baseline"/>
          <w:rtl w:val="0"/>
        </w:rPr>
        <w:t xml:space="preserve">机密信息的归还。</w:t>
      </w:r>
      <w:r>
        <w:rPr>
          <w:rFonts w:ascii="Times New Roman" w:hAnsi="Times New Roman" w:cs="Times New Roman"/>
          <w:sz w:val="22"/>
          <w:szCs w:val="22"/>
          <w:lang w:eastAsia="zh-CN"/>
          <w:b w:val="0"/>
          <w:bCs w:val="0"/>
          <w:i w:val="0"/>
          <w:iCs w:val="0"/>
          <w:u w:val="none"/>
          <w:vertAlign w:val="baseline"/>
          <w:rtl w:val="0"/>
        </w:rPr>
        <w:t xml:space="preserve">应披露方初次要求或在本协议终结之时，接收方应立即将本方在任何时间所掌握的所有机密信息（包括所有副本）以及所有包含机密信息的资料（无论何种媒介）归还披露方。</w:t>
      </w:r>
    </w:p>
    <w:p w:rsidR="00EA2222" w:rsidRDefault="00EA2222" w:rsidP="002245A0">
      <w:pPr>
        <w:pStyle w:val="1"/>
        <w:numPr>
          <w:ilvl w:val="0"/>
          <w:numId w:val="1"/>
        </w:numPr>
        <w:ind w:right="0"/>
        <w:rPr>
          <w:rFonts w:ascii="Times New Roman" w:hAnsi="Times New Roman" w:cs="Times New Roman"/>
          <w:sz w:val="22"/>
          <w:szCs w:val="22"/>
        </w:rPr>
        <w:bidi w:val="0"/>
      </w:pPr>
      <w:r>
        <w:rPr>
          <w:rFonts w:ascii="Times New Roman" w:hAnsi="Times New Roman" w:cs="Times New Roman"/>
          <w:sz w:val="22"/>
          <w:szCs w:val="22"/>
          <w:lang w:eastAsia="zh-CN"/>
          <w:b w:val="1"/>
          <w:bCs w:val="1"/>
          <w:i w:val="0"/>
          <w:iCs w:val="0"/>
          <w:u w:val="none"/>
          <w:vertAlign w:val="baseline"/>
          <w:rtl w:val="0"/>
        </w:rPr>
        <w:t xml:space="preserve">义务时限。</w:t>
      </w:r>
      <w:r>
        <w:rPr>
          <w:rFonts w:ascii="Times New Roman" w:hAnsi="Times New Roman" w:cs="Times New Roman"/>
          <w:sz w:val="22"/>
          <w:szCs w:val="22"/>
          <w:lang w:eastAsia="zh-CN"/>
          <w:b w:val="0"/>
          <w:bCs w:val="0"/>
          <w:i w:val="0"/>
          <w:iCs w:val="0"/>
          <w:u w:val="none"/>
          <w:vertAlign w:val="baseline"/>
          <w:rtl w:val="0"/>
        </w:rPr>
        <w:t xml:space="preserve">接收方在本协议项下与每一项机密信息有关的保密义务的时限规定为 5 年，自各项机密信息的披露之日起算。在该保密期之后，各项机密信息的使用应符合适用法律的规定，包括但不限于专利法和版权法。</w:t>
      </w:r>
    </w:p>
    <w:p w:rsidR="00EA2222" w:rsidRDefault="00EA2222">
      <w:pPr>
        <w:pStyle w:val="1"/>
        <w:numPr>
          <w:ilvl w:val="0"/>
          <w:numId w:val="1"/>
        </w:numPr>
        <w:ind w:right="0"/>
        <w:rPr>
          <w:rFonts w:ascii="Times New Roman" w:hAnsi="Times New Roman" w:cs="Times New Roman"/>
          <w:sz w:val="22"/>
          <w:szCs w:val="22"/>
        </w:rPr>
        <w:bidi w:val="0"/>
      </w:pPr>
      <w:r>
        <w:rPr>
          <w:rFonts w:ascii="Times New Roman" w:hAnsi="Times New Roman" w:cs="Times New Roman"/>
          <w:sz w:val="22"/>
          <w:szCs w:val="22"/>
          <w:lang w:eastAsia="zh-CN"/>
          <w:b w:val="1"/>
          <w:bCs w:val="1"/>
          <w:i w:val="0"/>
          <w:iCs w:val="0"/>
          <w:u w:val="none"/>
          <w:vertAlign w:val="baseline"/>
          <w:rtl w:val="0"/>
        </w:rPr>
        <w:t xml:space="preserve">终止。</w:t>
      </w:r>
      <w:r>
        <w:rPr>
          <w:rFonts w:ascii="Times New Roman" w:hAnsi="Times New Roman" w:cs="Times New Roman"/>
          <w:sz w:val="22"/>
          <w:szCs w:val="22"/>
          <w:lang w:eastAsia="zh-CN"/>
          <w:b w:val="0"/>
          <w:bCs w:val="0"/>
          <w:i w:val="0"/>
          <w:iCs w:val="0"/>
          <w:u w:val="none"/>
          <w:vertAlign w:val="baseline"/>
          <w:rtl w:val="0"/>
        </w:rPr>
        <w:t xml:space="preserve">本协议自生效日起算 1 年后终止，如有任何与进一步披露有关的理由，可事先出具书面通知，并于 30 日后提前终止。不过，在终止期之前披露的各项机密信息，本协议应根据上文第 6 条的规定，按披露时间顺延终止期。 </w:t>
      </w:r>
    </w:p>
    <w:p w:rsidR="00EA2222" w:rsidRDefault="00EA2222">
      <w:pPr>
        <w:pStyle w:val="1"/>
        <w:numPr>
          <w:ilvl w:val="0"/>
          <w:numId w:val="1"/>
        </w:numPr>
        <w:ind w:right="0"/>
        <w:rPr>
          <w:rFonts w:ascii="Times New Roman" w:hAnsi="Times New Roman" w:cs="Times New Roman"/>
          <w:sz w:val="22"/>
          <w:szCs w:val="22"/>
        </w:rPr>
        <w:bidi w:val="0"/>
      </w:pPr>
      <w:r>
        <w:rPr>
          <w:rFonts w:ascii="Times New Roman" w:hAnsi="Times New Roman" w:cs="Times New Roman"/>
          <w:sz w:val="22"/>
          <w:szCs w:val="22"/>
          <w:lang w:eastAsia="zh-CN"/>
          <w:b w:val="1"/>
          <w:bCs w:val="1"/>
          <w:i w:val="0"/>
          <w:iCs w:val="0"/>
          <w:u w:val="none"/>
          <w:vertAlign w:val="baseline"/>
          <w:rtl w:val="0"/>
        </w:rPr>
        <w:t xml:space="preserve">无许可。</w:t>
      </w:r>
      <w:r>
        <w:rPr>
          <w:rFonts w:ascii="Times New Roman" w:hAnsi="Times New Roman" w:cs="Times New Roman"/>
          <w:sz w:val="22"/>
          <w:szCs w:val="22"/>
          <w:lang w:eastAsia="zh-CN"/>
          <w:b w:val="0"/>
          <w:bCs w:val="0"/>
          <w:i w:val="0"/>
          <w:iCs w:val="0"/>
          <w:u w:val="none"/>
          <w:vertAlign w:val="baseline"/>
          <w:rtl w:val="0"/>
        </w:rPr>
        <w:t xml:space="preserve">接收方获知或依协议使用机密信息，其权利仅限于严格按照本协议的条款使用机密信息，不得以任何方式视作得到任何与机密信息有关的任何权利或许可。 </w:t>
      </w:r>
    </w:p>
    <w:p w:rsidR="00EA2222" w:rsidRDefault="00EA2222">
      <w:pPr>
        <w:pStyle w:val="1"/>
        <w:numPr>
          <w:ilvl w:val="0"/>
          <w:numId w:val="1"/>
        </w:numPr>
        <w:ind w:right="0"/>
        <w:rPr>
          <w:rFonts w:ascii="Times New Roman" w:hAnsi="Times New Roman" w:cs="Times New Roman"/>
          <w:sz w:val="22"/>
          <w:szCs w:val="22"/>
        </w:rPr>
        <w:bidi w:val="0"/>
      </w:pPr>
      <w:r>
        <w:rPr>
          <w:rFonts w:ascii="Times New Roman" w:hAnsi="Times New Roman" w:cs="Times New Roman"/>
          <w:sz w:val="22"/>
          <w:szCs w:val="22"/>
          <w:lang w:eastAsia="zh-CN"/>
          <w:b w:val="1"/>
          <w:bCs w:val="1"/>
          <w:i w:val="0"/>
          <w:iCs w:val="0"/>
          <w:u w:val="none"/>
          <w:vertAlign w:val="baseline"/>
          <w:rtl w:val="0"/>
        </w:rPr>
        <w:t xml:space="preserve">无保证。</w:t>
      </w:r>
      <w:r>
        <w:rPr>
          <w:rFonts w:ascii="Times New Roman" w:hAnsi="Times New Roman" w:cs="Times New Roman"/>
          <w:sz w:val="22"/>
          <w:szCs w:val="22"/>
          <w:lang w:eastAsia="zh-CN"/>
          <w:b w:val="0"/>
          <w:bCs w:val="0"/>
          <w:i w:val="0"/>
          <w:iCs w:val="0"/>
          <w:u w:val="none"/>
          <w:vertAlign w:val="baseline"/>
          <w:rtl w:val="0"/>
        </w:rPr>
        <w:t xml:space="preserve">依协议向接收方披露机密信息不得视为披露方有任何义务向接收方披露任何具体信息，或者与接收方建立业务关系。向接收方提供的仅限于机密信息本身，不存在任何相关保证或担保。 </w:t>
      </w:r>
    </w:p>
    <w:p w:rsidR="00EA2222" w:rsidRDefault="00EA2222">
      <w:pPr>
        <w:pStyle w:val="1"/>
        <w:numPr>
          <w:ilvl w:val="0"/>
          <w:numId w:val="1"/>
        </w:numPr>
        <w:ind w:right="0"/>
        <w:rPr>
          <w:rFonts w:ascii="Times New Roman" w:hAnsi="Times New Roman" w:cs="Times New Roman"/>
          <w:sz w:val="22"/>
          <w:szCs w:val="22"/>
        </w:rPr>
        <w:bidi w:val="0"/>
      </w:pPr>
      <w:r>
        <w:rPr>
          <w:rFonts w:ascii="Times New Roman" w:hAnsi="Times New Roman" w:cs="Times New Roman"/>
          <w:sz w:val="22"/>
          <w:szCs w:val="22"/>
          <w:lang w:eastAsia="zh-CN"/>
          <w:b w:val="1"/>
          <w:bCs w:val="1"/>
          <w:i w:val="0"/>
          <w:iCs w:val="0"/>
          <w:u w:val="none"/>
          <w:vertAlign w:val="baseline"/>
          <w:rtl w:val="0"/>
        </w:rPr>
        <w:t xml:space="preserve">禁令救济。</w:t>
      </w:r>
      <w:r>
        <w:rPr>
          <w:rFonts w:ascii="Times New Roman" w:hAnsi="Times New Roman" w:cs="Times New Roman"/>
          <w:sz w:val="22"/>
          <w:szCs w:val="22"/>
          <w:lang w:eastAsia="zh-CN"/>
          <w:b w:val="0"/>
          <w:bCs w:val="0"/>
          <w:i w:val="0"/>
          <w:iCs w:val="0"/>
          <w:u w:val="none"/>
          <w:vertAlign w:val="baseline"/>
          <w:rtl w:val="0"/>
        </w:rPr>
        <w:t xml:space="preserve">接收方懂得违反本协议可能会即刻给披露方带来无可挽回的伤害，而且是金钱无法弥补的。因此，出于依法对权利和补偿的认识，接收方同意可以寻求禁令救济，作为对违约的补偿或防范。</w:t>
      </w:r>
    </w:p>
    <w:p w:rsidR="00EA2222" w:rsidRDefault="00EA2222">
      <w:pPr>
        <w:pStyle w:val="1"/>
        <w:numPr>
          <w:ilvl w:val="0"/>
          <w:numId w:val="1"/>
        </w:numPr>
        <w:ind w:right="0"/>
        <w:rPr>
          <w:rFonts w:ascii="Times New Roman" w:hAnsi="Times New Roman" w:cs="Times New Roman"/>
          <w:sz w:val="22"/>
          <w:szCs w:val="22"/>
        </w:rPr>
        <w:bidi w:val="0"/>
      </w:pPr>
      <w:r>
        <w:rPr>
          <w:rFonts w:ascii="Times New Roman" w:hAnsi="Times New Roman" w:cs="Times New Roman"/>
          <w:sz w:val="22"/>
          <w:szCs w:val="22"/>
          <w:lang w:eastAsia="zh-CN"/>
          <w:b w:val="1"/>
          <w:bCs w:val="1"/>
          <w:i w:val="0"/>
          <w:iCs w:val="0"/>
          <w:u w:val="none"/>
          <w:vertAlign w:val="baseline"/>
          <w:rtl w:val="0"/>
        </w:rPr>
        <w:t xml:space="preserve">限定关系。</w:t>
      </w:r>
      <w:r>
        <w:rPr>
          <w:rFonts w:ascii="Times New Roman" w:hAnsi="Times New Roman" w:cs="Times New Roman"/>
          <w:sz w:val="22"/>
          <w:szCs w:val="22"/>
          <w:lang w:eastAsia="zh-CN"/>
          <w:b w:val="0"/>
          <w:bCs w:val="0"/>
          <w:i w:val="0"/>
          <w:iCs w:val="0"/>
          <w:u w:val="none"/>
          <w:vertAlign w:val="baseline"/>
          <w:rtl w:val="0"/>
        </w:rPr>
        <w:t xml:space="preserve">本协议并未以任何形式在双方之间建立主体/代理、雇员/雇主和/或所有权关系。本协议不得视为联合、合资或其他此类安排。</w:t>
      </w:r>
    </w:p>
    <w:p w:rsidR="00EA2222" w:rsidRDefault="00EA2222">
      <w:pPr>
        <w:pStyle w:val="1"/>
        <w:numPr>
          <w:ilvl w:val="0"/>
          <w:numId w:val="1"/>
        </w:numPr>
        <w:ind w:right="0"/>
        <w:rPr>
          <w:rFonts w:ascii="Times New Roman" w:hAnsi="Times New Roman" w:cs="Times New Roman"/>
          <w:sz w:val="22"/>
          <w:szCs w:val="22"/>
        </w:rPr>
        <w:bidi w:val="0"/>
      </w:pPr>
      <w:r>
        <w:rPr>
          <w:rFonts w:ascii="Times New Roman" w:hAnsi="Times New Roman" w:cs="Times New Roman"/>
          <w:sz w:val="22"/>
          <w:szCs w:val="22"/>
          <w:lang w:eastAsia="zh-CN"/>
          <w:b w:val="1"/>
          <w:bCs w:val="1"/>
          <w:i w:val="0"/>
          <w:iCs w:val="0"/>
          <w:u w:val="none"/>
          <w:vertAlign w:val="baseline"/>
          <w:rtl w:val="0"/>
        </w:rPr>
        <w:t xml:space="preserve">全部共识。</w:t>
      </w:r>
      <w:r>
        <w:rPr>
          <w:rFonts w:ascii="Times New Roman" w:hAnsi="Times New Roman" w:cs="Times New Roman"/>
          <w:sz w:val="22"/>
          <w:szCs w:val="22"/>
          <w:lang w:eastAsia="zh-CN"/>
          <w:b w:val="0"/>
          <w:bCs w:val="0"/>
          <w:i w:val="0"/>
          <w:iCs w:val="0"/>
          <w:u w:val="none"/>
          <w:vertAlign w:val="baseline"/>
          <w:rtl w:val="0"/>
        </w:rPr>
        <w:t xml:space="preserve">本协议由双方对协议主体事项的全部共识和谅解组成，之前达成的与之有关的所有书面或口头协议均以本协议为准。未经双方签字同意，本协议不得修改。</w:t>
      </w:r>
    </w:p>
    <w:p w:rsidR="009D0AD4" w:rsidRPr="009D0AD4" w:rsidRDefault="009D0AD4" w:rsidP="009D0AD4">
      <w:pPr>
        <w:numPr>
          <w:ilvl w:val="0"/>
          <w:numId w:val="1"/>
        </w:numPr>
        <w:jc w:val="left"/>
        <w:rPr>
          <w:rFonts w:ascii="Times New Roman" w:hAnsi="Times New Roman" w:cs="Times New Roman"/>
          <w:sz w:val="22"/>
          <w:szCs w:val="22"/>
        </w:rPr>
        <w:bidi w:val="0"/>
      </w:pPr>
      <w:r>
        <w:rPr>
          <w:rFonts w:ascii="Times New Roman" w:hAnsi="Times New Roman" w:cs="Times New Roman"/>
          <w:sz w:val="22"/>
          <w:szCs w:val="22"/>
          <w:lang w:eastAsia="zh-CN"/>
          <w:b w:val="0"/>
          <w:bCs w:val="0"/>
          <w:i w:val="0"/>
          <w:iCs w:val="0"/>
          <w:u w:val="none"/>
          <w:vertAlign w:val="baseline"/>
          <w:rtl w:val="0"/>
        </w:rPr>
        <w:t xml:space="preserve">接收方同意为披露方长期承担对第三方保密的义务，并同意不会在任何时候、以任何方式造成或协助违反这些义务。</w:t>
      </w:r>
    </w:p>
    <w:p w:rsidR="009D0AD4" w:rsidRDefault="009D0AD4" w:rsidP="009D0AD4">
      <w:pPr>
        <w:pStyle w:val="1"/>
        <w:ind w:left="360" w:right="360"/>
        <w:rPr>
          <w:rFonts w:ascii="Times New Roman" w:hAnsi="Times New Roman" w:cs="Times New Roman"/>
          <w:sz w:val="22"/>
          <w:szCs w:val="22"/>
        </w:rPr>
      </w:pPr>
    </w:p>
    <w:p w:rsidR="00EA2222" w:rsidRDefault="00EA2222">
      <w:pPr>
        <w:rPr>
          <w:rFonts w:ascii="Times New Roman" w:hAnsi="Times New Roman" w:cs="Times New Roman"/>
          <w:sz w:val="22"/>
          <w:szCs w:val="22"/>
        </w:rPr>
      </w:pPr>
    </w:p>
    <w:p w:rsidR="00EA2222" w:rsidRDefault="00EA2222">
      <w:pPr>
        <w:rPr>
          <w:rFonts w:ascii="Times New Roman" w:hAnsi="Times New Roman" w:cs="Times New Roman"/>
          <w:sz w:val="22"/>
          <w:szCs w:val="22"/>
        </w:rPr>
        <w:bidi w:val="0"/>
      </w:pPr>
      <w:r>
        <w:rPr>
          <w:rFonts w:ascii="Times New Roman" w:hAnsi="Times New Roman" w:cs="Times New Roman"/>
          <w:sz w:val="22"/>
          <w:szCs w:val="22"/>
          <w:lang w:eastAsia="zh-CN"/>
          <w:b w:val="0"/>
          <w:bCs w:val="0"/>
          <w:i w:val="0"/>
          <w:iCs w:val="0"/>
          <w:u w:val="none"/>
          <w:vertAlign w:val="baseline"/>
          <w:rtl w:val="0"/>
        </w:rPr>
        <w:t xml:space="preserve">本协议由双方在上述生效日签字生效，特此为证。</w:t>
      </w:r>
    </w:p>
    <w:p w:rsidR="00C14420" w:rsidRDefault="00C14420">
      <w:pPr>
        <w:rPr>
          <w:rFonts w:ascii="Times New Roman" w:hAnsi="Times New Roman" w:cs="Times New Roman"/>
          <w:sz w:val="22"/>
          <w:szCs w:val="22"/>
        </w:rPr>
      </w:pPr>
    </w:p>
    <w:p w:rsidR="00C14420" w:rsidRDefault="00C14420">
      <w:pPr>
        <w:rPr>
          <w:rFonts w:ascii="Times New Roman" w:hAnsi="Times New Roman" w:cs="Times New Roman"/>
          <w:sz w:val="22"/>
          <w:szCs w:val="22"/>
        </w:rPr>
      </w:pPr>
    </w:p>
    <w:p w:rsidR="00EA2222" w:rsidRDefault="00EA2222">
      <w:pPr>
        <w:rPr>
          <w:rFonts w:ascii="Times New Roman" w:hAnsi="Times New Roman" w:cs="Times New Roman"/>
          <w:sz w:val="22"/>
          <w:szCs w:val="22"/>
        </w:rPr>
      </w:pPr>
    </w:p>
    <w:p w:rsidR="00000217" w:rsidRPr="00997A5E" w:rsidRDefault="00C7567A" w:rsidP="00C7567A">
      <w:pPr>
        <w:pStyle w:val="fineprint"/>
        <w:widowControl/>
        <w:spacing w:after="0"/>
        <w:ind w:right="14"/>
        <w:rPr>
          <w:b/>
          <w:bCs/>
          <w:sz w:val="22"/>
          <w:szCs w:val="22"/>
        </w:rPr>
        <w:bidi w:val="0"/>
      </w:pPr>
      <w:r>
        <w:rPr>
          <w:lang w:eastAsia="zh-CN"/>
          <w:b w:val="1"/>
          <w:bCs w:val="1"/>
          <w:i w:val="0"/>
          <w:iCs w:val="0"/>
          <w:u w:val="none"/>
          <w:vertAlign w:val="baseline"/>
          <w:rtl w:val="0"/>
        </w:rPr>
        <w:t xml:space="preserve">QualityLine Production Technologies, Ltd</w:t>
      </w:r>
      <w:r>
        <w:rPr>
          <w:sz w:val="22"/>
          <w:szCs w:val="22"/>
          <w:lang w:eastAsia="zh-CN"/>
          <w:b w:val="1"/>
          <w:bCs w:val="1"/>
          <w:i w:val="0"/>
          <w:iCs w:val="0"/>
          <w:u w:val="none"/>
          <w:vertAlign w:val="baseline"/>
          <w:rtl w:val="0"/>
        </w:rPr>
        <w:t xml:space="preserve">             </w:t>
      </w:r>
      <w:r>
        <w:rPr>
          <w:szCs w:val="24"/>
          <w:lang w:eastAsia="zh-CN"/>
          <w:b w:val="1"/>
          <w:bCs w:val="1"/>
          <w:i w:val="0"/>
          <w:iCs w:val="0"/>
          <w:u w:val="none"/>
          <w:vertAlign w:val="baseline"/>
          <w:rtl w:val="0"/>
        </w:rPr>
        <w:t xml:space="preserve">Huayu Jinkong Capital Holding Co., Ltd</w:t>
      </w:r>
    </w:p>
    <w:p w:rsidR="003620EF" w:rsidRPr="00000217" w:rsidRDefault="00000217" w:rsidP="00000217">
      <w:pPr>
        <w:pStyle w:val="fineprint"/>
        <w:widowControl/>
        <w:spacing w:after="0"/>
        <w:ind w:right="14"/>
        <w:rPr>
          <w:b/>
          <w:bCs/>
          <w:sz w:val="22"/>
          <w:szCs w:val="22"/>
        </w:rPr>
        <w:bidi w:val="0"/>
      </w:pPr>
      <w:r>
        <w:rPr>
          <w:szCs w:val="24"/>
          <w:lang w:eastAsia="zh-CN"/>
          <w:b w:val="1"/>
          <w:bCs w:val="1"/>
          <w:i w:val="0"/>
          <w:iCs w:val="0"/>
          <w:u w:val="none"/>
          <w:vertAlign w:val="baseline"/>
          <w:rtl w:val="0"/>
        </w:rPr>
        <w:t xml:space="preserve">                                                                                                          </w:t>
      </w:r>
    </w:p>
    <w:p w:rsidR="00EA2222" w:rsidRDefault="00EA2222" w:rsidP="00C7567A">
      <w:pPr>
        <w:tabs>
          <w:tab w:val="left" w:pos="4680"/>
        </w:tabs>
        <w:rPr>
          <w:rFonts w:ascii="Times New Roman" w:hAnsi="Times New Roman" w:cs="Times New Roman"/>
          <w:sz w:val="22"/>
          <w:szCs w:val="22"/>
        </w:rPr>
        <w:bidi w:val="0"/>
      </w:pPr>
      <w:r>
        <w:rPr>
          <w:rFonts w:ascii="Times New Roman" w:hAnsi="Times New Roman" w:cs="Times New Roman"/>
          <w:sz w:val="22"/>
          <w:szCs w:val="22"/>
          <w:lang w:eastAsia="zh-CN"/>
          <w:b w:val="1"/>
          <w:bCs w:val="1"/>
          <w:i w:val="0"/>
          <w:iCs w:val="0"/>
          <w:u w:val="none"/>
          <w:vertAlign w:val="baseline"/>
          <w:rtl w:val="0"/>
        </w:rPr>
        <w:t xml:space="preserve">签字人：</w:t>
      </w:r>
      <w:r>
        <w:rPr>
          <w:rFonts w:ascii="Times New Roman" w:hAnsi="Times New Roman" w:cs="Times New Roman"/>
          <w:sz w:val="22"/>
          <w:szCs w:val="18"/>
          <w:lang w:eastAsia="zh-CN"/>
          <w:b w:val="1"/>
          <w:bCs w:val="1"/>
          <w:i w:val="0"/>
          <w:iCs w:val="0"/>
          <w:u w:val="none"/>
          <w:vertAlign w:val="baseline"/>
          <w:rtl w:val="0"/>
        </w:rPr>
        <w:t xml:space="preserve">Eyal Kaufman 博士，创始人兼 CEO </w:t>
      </w:r>
      <w:r>
        <w:rPr>
          <w:rFonts w:ascii="Times New Roman" w:hAnsi="Times New Roman" w:cs="Times New Roman"/>
          <w:sz w:val="22"/>
          <w:szCs w:val="22"/>
          <w:lang w:eastAsia="zh-CN"/>
          <w:b w:val="0"/>
          <w:bCs w:val="0"/>
          <w:i w:val="0"/>
          <w:iCs w:val="0"/>
          <w:u w:val="none"/>
          <w:vertAlign w:val="baseline"/>
          <w:rtl w:val="0"/>
        </w:rPr>
        <w:tab/>
      </w:r>
      <w:r>
        <w:rPr>
          <w:rFonts w:ascii="Times New Roman" w:hAnsi="Times New Roman" w:cs="Times New Roman"/>
          <w:sz w:val="22"/>
          <w:szCs w:val="22"/>
          <w:lang w:eastAsia="zh-CN"/>
          <w:b w:val="0"/>
          <w:bCs w:val="0"/>
          <w:i w:val="0"/>
          <w:iCs w:val="0"/>
          <w:u w:val="none"/>
          <w:vertAlign w:val="baseline"/>
          <w:rtl w:val="0"/>
        </w:rPr>
        <w:tab/>
      </w:r>
      <w:r>
        <w:rPr>
          <w:rFonts w:ascii="Times New Roman" w:hAnsi="Times New Roman" w:cs="Times New Roman"/>
          <w:sz w:val="22"/>
          <w:szCs w:val="22"/>
          <w:lang w:eastAsia="zh-CN"/>
          <w:b w:val="0"/>
          <w:bCs w:val="0"/>
          <w:i w:val="0"/>
          <w:iCs w:val="0"/>
          <w:u w:val="none"/>
          <w:vertAlign w:val="baseline"/>
          <w:rtl w:val="0"/>
        </w:rPr>
        <w:t xml:space="preserve">签字人：</w:t>
      </w:r>
      <w:r>
        <w:rPr>
          <w:rFonts w:ascii="Times New Roman" w:hAnsi="Times New Roman" w:cs="Times New Roman"/>
          <w:sz w:val="22"/>
          <w:szCs w:val="22"/>
          <w:highlight w:val="yellow"/>
          <w:lang w:eastAsia="zh-CN"/>
          <w:b w:val="0"/>
          <w:bCs w:val="0"/>
          <w:i w:val="0"/>
          <w:iCs w:val="0"/>
          <w:u w:val="none"/>
          <w:vertAlign w:val="baseline"/>
          <w:rtl w:val="0"/>
        </w:rPr>
        <w:t xml:space="preserve">___________________</w:t>
      </w:r>
    </w:p>
    <w:p w:rsidR="00490A22" w:rsidRDefault="00490A22" w:rsidP="00490A22">
      <w:pPr>
        <w:tabs>
          <w:tab w:val="left" w:pos="567"/>
          <w:tab w:val="left" w:pos="2835"/>
          <w:tab w:val="left" w:pos="4680"/>
        </w:tabs>
        <w:rPr>
          <w:rFonts w:ascii="Times New Roman" w:hAnsi="Times New Roman" w:cs="Times New Roman"/>
          <w:sz w:val="22"/>
          <w:szCs w:val="22"/>
        </w:rPr>
      </w:pPr>
    </w:p>
    <w:p w:rsidR="00EA2222" w:rsidRPr="00000217" w:rsidRDefault="00000217" w:rsidP="00000217">
      <w:pPr>
        <w:tabs>
          <w:tab w:val="left" w:pos="567"/>
          <w:tab w:val="left" w:pos="2835"/>
          <w:tab w:val="left" w:pos="4680"/>
        </w:tabs>
        <w:jc w:val="left"/>
        <w:rPr>
          <w:rFonts w:ascii="Times New Roman" w:hAnsi="Times New Roman" w:cs="Times New Roman"/>
          <w:sz w:val="22"/>
          <w:szCs w:val="22"/>
        </w:rPr>
        <w:bidi w:val="0"/>
      </w:pPr>
      <w:r>
        <w:rPr>
          <w:rFonts w:ascii="Times New Roman" w:hAnsi="Times New Roman" w:cs="Times New Roman" w:eastAsia="Batang"/>
          <w:lang w:eastAsia="zh-CN"/>
          <w:b w:val="0"/>
          <w:bCs w:val="0"/>
          <w:i w:val="0"/>
          <w:iCs w:val="0"/>
          <w:u w:val="none"/>
          <w:vertAlign w:val="baseline"/>
          <w:rtl w:val="0"/>
        </w:rPr>
        <w:t xml:space="preserve">                                                                                                                   </w:t>
      </w:r>
    </w:p>
    <w:p w:rsidR="003620EF" w:rsidRDefault="003620EF" w:rsidP="00490A22">
      <w:pPr>
        <w:tabs>
          <w:tab w:val="left" w:pos="4680"/>
        </w:tabs>
        <w:jc w:val="left"/>
        <w:rPr>
          <w:rFonts w:ascii="Times New Roman" w:hAnsi="Times New Roman" w:cs="Times New Roman"/>
          <w:sz w:val="22"/>
          <w:szCs w:val="22"/>
        </w:rPr>
      </w:pPr>
    </w:p>
    <w:p w:rsidR="003620EF" w:rsidRDefault="003620EF">
      <w:pPr>
        <w:tabs>
          <w:tab w:val="left" w:pos="4680"/>
        </w:tabs>
        <w:jc w:val="left"/>
        <w:rPr>
          <w:rFonts w:ascii="Times New Roman" w:hAnsi="Times New Roman" w:cs="Times New Roman"/>
          <w:sz w:val="22"/>
          <w:szCs w:val="22"/>
        </w:rPr>
      </w:pPr>
    </w:p>
    <w:sectPr w:rsidR="003620EF" w:rsidSect="0034455C">
      <w:footerReference w:type="even" r:id="rId7"/>
      <w:footerReference w:type="default" r:id="rId8"/>
      <w:pgSz w:w="12240" w:h="15840"/>
      <w:pgMar w:top="1440" w:right="1418" w:bottom="1440" w:left="1418"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7DF" w:rsidRDefault="003B57DF">
      <w:pPr>
        <w:bidi w:val="0"/>
      </w:pPr>
      <w:r>
        <w:separator/>
      </w:r>
    </w:p>
  </w:endnote>
  <w:endnote w:type="continuationSeparator" w:id="0">
    <w:p w:rsidR="003B57DF" w:rsidRDefault="003B57DF">
      <w:pPr>
        <w:bidi w:val="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Batang">
    <w:altName w:val="바탕"/>
    <w:panose1 w:val="02030600000101010101"/>
    <w:charset w:val="81"/>
    <w:family w:val="auto"/>
    <w:notTrueType/>
    <w:pitch w:val="fixed"/>
    <w:sig w:usb0="00000001" w:usb1="09060000" w:usb2="00000010" w:usb3="00000000" w:csb0="0008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F0" w:rsidRDefault="0034455C">
    <w:pPr>
      <w:pStyle w:val="a3"/>
      <w:framePr w:wrap="around" w:vAnchor="text" w:hAnchor="text" w:y="1"/>
      <w:rPr>
        <w:rStyle w:val="a4"/>
      </w:rPr>
      <w:bidi w:val="0"/>
    </w:pPr>
    <w:r>
      <w:rPr>
        <w:rStyle w:val="a4"/>
        <w:lang w:eastAsia="zh-CN"/>
        <w:b w:val="0"/>
        <w:bCs w:val="0"/>
        <w:i w:val="0"/>
        <w:iCs w:val="0"/>
        <w:u w:val="none"/>
        <w:vertAlign w:val="baseline"/>
        <w:rtl w:val="0"/>
      </w:rPr>
      <w:fldChar w:fldCharType="begin"/>
    </w:r>
    <w:r>
      <w:rPr>
        <w:rStyle w:val="a4"/>
        <w:lang w:eastAsia="zh-CN"/>
        <w:b w:val="0"/>
        <w:bCs w:val="0"/>
        <w:i w:val="0"/>
        <w:iCs w:val="0"/>
        <w:u w:val="none"/>
        <w:vertAlign w:val="baseline"/>
        <w:rtl w:val="0"/>
      </w:rPr>
      <w:instrText xml:space="preserve">PAGE  </w:instrText>
    </w:r>
    <w:r>
      <w:rPr>
        <w:rStyle w:val="a4"/>
        <w:lang w:eastAsia="zh-CN"/>
        <w:b w:val="0"/>
        <w:bCs w:val="0"/>
        <w:i w:val="0"/>
        <w:iCs w:val="0"/>
        <w:u w:val="none"/>
        <w:vertAlign w:val="baseline"/>
        <w:rtl w:val="0"/>
      </w:rPr>
      <w:fldChar w:fldCharType="end"/>
    </w:r>
  </w:p>
  <w:p w:rsidR="00BC7CF0" w:rsidRDefault="00BC7CF0">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F0" w:rsidRDefault="00BC7CF0">
    <w:pPr>
      <w:pStyle w:val="a3"/>
      <w:ind w:firstLine="360"/>
      <w:rPr>
        <w:rFonts w:ascii="Times New Roman" w:hAnsi="Times New Roman" w:cs="Times New Roman"/>
        <w:sz w:val="22"/>
        <w:szCs w:val="22"/>
      </w:rPr>
      <w:bidi w:val="0"/>
    </w:pPr>
    <w:r>
      <w:rPr>
        <w:rFonts w:ascii="Times New Roman" w:hAnsi="Times New Roman" w:cs="Times New Roman"/>
        <w:sz w:val="22"/>
        <w:szCs w:val="22"/>
        <w:lang w:eastAsia="zh-CN"/>
        <w:b w:val="0"/>
        <w:bCs w:val="0"/>
        <w:i w:val="0"/>
        <w:iCs w:val="0"/>
        <w:u w:val="none"/>
        <w:vertAlign w:val="baseline"/>
        <w:rtl w:val="0"/>
      </w:rPr>
      <w:tab/>
    </w:r>
    <w:r>
      <w:rPr>
        <w:rFonts w:ascii="Times New Roman" w:hAnsi="Times New Roman" w:cs="Times New Roman"/>
        <w:sz w:val="22"/>
        <w:szCs w:val="22"/>
        <w:lang w:eastAsia="zh-CN"/>
        <w:b w:val="0"/>
        <w:bCs w:val="0"/>
        <w:i w:val="0"/>
        <w:iCs w:val="0"/>
        <w:u w:val="none"/>
        <w:vertAlign w:val="baseline"/>
        <w:rtl w:val="0"/>
      </w:rPr>
      <w:t xml:space="preserve">- </w:t>
    </w:r>
    <w:r>
      <w:rPr>
        <w:rFonts w:ascii="Times New Roman" w:hAnsi="Times New Roman" w:cs="Times New Roman"/>
        <w:sz w:val="22"/>
        <w:szCs w:val="22"/>
        <w:lang w:eastAsia="zh-CN"/>
        <w:b w:val="0"/>
        <w:bCs w:val="0"/>
        <w:i w:val="0"/>
        <w:iCs w:val="0"/>
        <w:u w:val="none"/>
        <w:vertAlign w:val="baseline"/>
        <w:rtl w:val="0"/>
      </w:rPr>
      <w:fldChar w:fldCharType="begin"/>
    </w:r>
    <w:r>
      <w:rPr>
        <w:rFonts w:ascii="Times New Roman" w:hAnsi="Times New Roman" w:cs="Times New Roman"/>
        <w:sz w:val="22"/>
        <w:szCs w:val="22"/>
        <w:lang w:eastAsia="zh-CN"/>
        <w:b w:val="0"/>
        <w:bCs w:val="0"/>
        <w:i w:val="0"/>
        <w:iCs w:val="0"/>
        <w:u w:val="none"/>
        <w:vertAlign w:val="baseline"/>
        <w:rtl w:val="0"/>
      </w:rPr>
      <w:instrText xml:space="preserve"> PAGE </w:instrText>
    </w:r>
    <w:r>
      <w:rPr>
        <w:rFonts w:ascii="Times New Roman" w:hAnsi="Times New Roman" w:cs="Times New Roman"/>
        <w:sz w:val="22"/>
        <w:szCs w:val="22"/>
        <w:lang w:eastAsia="zh-CN"/>
        <w:b w:val="0"/>
        <w:bCs w:val="0"/>
        <w:i w:val="0"/>
        <w:iCs w:val="0"/>
        <w:u w:val="none"/>
        <w:vertAlign w:val="baseline"/>
        <w:rtl w:val="0"/>
      </w:rPr>
      <w:fldChar w:fldCharType="separate"/>
    </w:r>
    <w:r>
      <w:rPr>
        <w:rFonts w:ascii="Times New Roman" w:hAnsi="Times New Roman" w:cs="Times New Roman"/>
        <w:noProof/>
        <w:sz w:val="22"/>
        <w:szCs w:val="22"/>
        <w:lang w:eastAsia="zh-CN"/>
        <w:b w:val="0"/>
        <w:bCs w:val="0"/>
        <w:i w:val="0"/>
        <w:iCs w:val="0"/>
        <w:u w:val="none"/>
        <w:vertAlign w:val="baseline"/>
        <w:rtl w:val="0"/>
      </w:rPr>
      <w:t xml:space="preserve">1</w:t>
    </w:r>
    <w:r>
      <w:rPr>
        <w:rFonts w:ascii="Times New Roman" w:hAnsi="Times New Roman" w:cs="Times New Roman"/>
        <w:sz w:val="22"/>
        <w:szCs w:val="22"/>
        <w:lang w:eastAsia="zh-CN"/>
        <w:b w:val="0"/>
        <w:bCs w:val="0"/>
        <w:i w:val="0"/>
        <w:iCs w:val="0"/>
        <w:u w:val="none"/>
        <w:vertAlign w:val="baseline"/>
        <w:rtl w:val="0"/>
      </w:rPr>
      <w:fldChar w:fldCharType="end"/>
    </w:r>
    <w:r>
      <w:rPr>
        <w:rFonts w:ascii="Times New Roman" w:hAnsi="Times New Roman" w:cs="Times New Roman"/>
        <w:sz w:val="22"/>
        <w:szCs w:val="22"/>
        <w:lang w:eastAsia="zh-CN"/>
        <w:b w:val="0"/>
        <w:bCs w:val="0"/>
        <w:i w:val="0"/>
        <w:iCs w:val="0"/>
        <w:u w:val="none"/>
        <w:vertAlign w:val="baseline"/>
        <w:rtl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7DF" w:rsidRDefault="003B57DF">
      <w:pPr>
        <w:bidi w:val="0"/>
      </w:pPr>
      <w:r>
        <w:separator/>
      </w:r>
    </w:p>
  </w:footnote>
  <w:footnote w:type="continuationSeparator" w:id="0">
    <w:p w:rsidR="003B57DF" w:rsidRDefault="003B57DF">
      <w:pPr>
        <w:bidi w:val="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FF0E58C"/>
    <w:lvl w:ilvl="0">
      <w:start w:val="1"/>
      <w:numFmt w:val="decimal"/>
      <w:isLgl/>
      <w:lvlText w:val="%1."/>
      <w:lvlJc w:val="left"/>
      <w:pPr>
        <w:tabs>
          <w:tab w:val="num" w:pos="360"/>
        </w:tabs>
        <w:ind w:left="360" w:right="360" w:hanging="360"/>
      </w:pPr>
      <w:rPr>
        <w:rFonts w:hint="default"/>
      </w:rPr>
    </w:lvl>
    <w:lvl w:ilvl="1">
      <w:start w:val="1"/>
      <w:numFmt w:val="decimal"/>
      <w:lvlText w:val="%1.%2."/>
      <w:lvlJc w:val="left"/>
      <w:pPr>
        <w:tabs>
          <w:tab w:val="num" w:pos="792"/>
        </w:tabs>
        <w:ind w:left="792" w:right="792" w:hanging="432"/>
      </w:pPr>
      <w:rPr>
        <w:rFonts w:hint="default"/>
      </w:rPr>
    </w:lvl>
    <w:lvl w:ilvl="2">
      <w:start w:val="1"/>
      <w:numFmt w:val="lowerLetter"/>
      <w:lvlText w:val="(%3)"/>
      <w:lvlJc w:val="left"/>
      <w:pPr>
        <w:tabs>
          <w:tab w:val="num" w:pos="1080"/>
        </w:tabs>
        <w:ind w:left="1080" w:right="1069" w:hanging="360"/>
      </w:pPr>
      <w:rPr>
        <w:rFonts w:hint="default"/>
      </w:rPr>
    </w:lvl>
    <w:lvl w:ilvl="3">
      <w:start w:val="1"/>
      <w:numFmt w:val="decimal"/>
      <w:lvlText w:val="%1.%2.%3.%4."/>
      <w:lvlJc w:val="left"/>
      <w:pPr>
        <w:tabs>
          <w:tab w:val="num" w:pos="1800"/>
        </w:tabs>
        <w:ind w:left="1728" w:right="1728" w:hanging="648"/>
      </w:pPr>
      <w:rPr>
        <w:rFonts w:hint="default"/>
      </w:rPr>
    </w:lvl>
    <w:lvl w:ilvl="4">
      <w:start w:val="1"/>
      <w:numFmt w:val="decimal"/>
      <w:lvlText w:val="%1.%2.%3.%4.%5."/>
      <w:lvlJc w:val="left"/>
      <w:pPr>
        <w:tabs>
          <w:tab w:val="num" w:pos="2520"/>
        </w:tabs>
        <w:ind w:left="2232" w:right="2232" w:hanging="792"/>
      </w:pPr>
      <w:rPr>
        <w:rFonts w:hint="default"/>
      </w:rPr>
    </w:lvl>
    <w:lvl w:ilvl="5">
      <w:start w:val="1"/>
      <w:numFmt w:val="decimal"/>
      <w:lvlText w:val="%1.%2.%3.%4.%5.%6."/>
      <w:lvlJc w:val="left"/>
      <w:pPr>
        <w:tabs>
          <w:tab w:val="num" w:pos="2880"/>
        </w:tabs>
        <w:ind w:left="2736" w:right="2736" w:hanging="936"/>
      </w:pPr>
      <w:rPr>
        <w:rFonts w:hint="default"/>
      </w:rPr>
    </w:lvl>
    <w:lvl w:ilvl="6">
      <w:start w:val="1"/>
      <w:numFmt w:val="decimal"/>
      <w:lvlText w:val="%1.%2.%3.%4.%5.%6.%7."/>
      <w:lvlJc w:val="left"/>
      <w:pPr>
        <w:tabs>
          <w:tab w:val="num" w:pos="3600"/>
        </w:tabs>
        <w:ind w:left="3240" w:right="3240" w:hanging="1080"/>
      </w:pPr>
      <w:rPr>
        <w:rFonts w:hint="default"/>
      </w:rPr>
    </w:lvl>
    <w:lvl w:ilvl="7">
      <w:start w:val="1"/>
      <w:numFmt w:val="decimal"/>
      <w:lvlText w:val="%1.%2.%3.%4.%5.%6.%7.%8."/>
      <w:lvlJc w:val="left"/>
      <w:pPr>
        <w:tabs>
          <w:tab w:val="num" w:pos="3960"/>
        </w:tabs>
        <w:ind w:left="3744" w:right="3744" w:hanging="1224"/>
      </w:pPr>
      <w:rPr>
        <w:rFonts w:hint="default"/>
      </w:rPr>
    </w:lvl>
    <w:lvl w:ilvl="8">
      <w:start w:val="1"/>
      <w:numFmt w:val="decimal"/>
      <w:lvlText w:val="%1.%2.%3.%4.%5.%6.%7.%8.%9."/>
      <w:lvlJc w:val="left"/>
      <w:pPr>
        <w:tabs>
          <w:tab w:val="num" w:pos="4680"/>
        </w:tabs>
        <w:ind w:left="4320" w:right="4320" w:hanging="1440"/>
      </w:pPr>
      <w:rPr>
        <w:rFonts w:hint="default"/>
      </w:rPr>
    </w:lvl>
  </w:abstractNum>
  <w:abstractNum w:abstractNumId="1">
    <w:nsid w:val="15AD4BBA"/>
    <w:multiLevelType w:val="multilevel"/>
    <w:tmpl w:val="AE44D750"/>
    <w:lvl w:ilvl="0">
      <w:start w:val="1"/>
      <w:numFmt w:val="decimal"/>
      <w:isLgl/>
      <w:lvlText w:val="%1."/>
      <w:lvlJc w:val="left"/>
      <w:pPr>
        <w:tabs>
          <w:tab w:val="num" w:pos="720"/>
        </w:tabs>
        <w:ind w:left="720" w:right="720" w:hanging="360"/>
      </w:pPr>
      <w:rPr>
        <w:rFonts w:hint="default"/>
      </w:rPr>
    </w:lvl>
    <w:lvl w:ilvl="1">
      <w:start w:val="1"/>
      <w:numFmt w:val="decimal"/>
      <w:lvlText w:val="%1.%2."/>
      <w:lvlJc w:val="left"/>
      <w:pPr>
        <w:tabs>
          <w:tab w:val="num" w:pos="1152"/>
        </w:tabs>
        <w:ind w:left="1152" w:right="1152" w:hanging="432"/>
      </w:pPr>
      <w:rPr>
        <w:rFonts w:hint="default"/>
      </w:rPr>
    </w:lvl>
    <w:lvl w:ilvl="2">
      <w:start w:val="1"/>
      <w:numFmt w:val="decimal"/>
      <w:lvlText w:val="%1.%2.%3."/>
      <w:lvlJc w:val="left"/>
      <w:pPr>
        <w:tabs>
          <w:tab w:val="num" w:pos="1800"/>
        </w:tabs>
        <w:ind w:left="1778" w:right="1778" w:hanging="698"/>
      </w:pPr>
      <w:rPr>
        <w:rFonts w:hint="default"/>
      </w:rPr>
    </w:lvl>
    <w:lvl w:ilvl="3">
      <w:start w:val="1"/>
      <w:numFmt w:val="decimal"/>
      <w:lvlText w:val="%1.%2.%3.%4."/>
      <w:lvlJc w:val="left"/>
      <w:pPr>
        <w:tabs>
          <w:tab w:val="num" w:pos="2160"/>
        </w:tabs>
        <w:ind w:left="2088" w:right="2088" w:hanging="648"/>
      </w:pPr>
      <w:rPr>
        <w:rFonts w:hint="default"/>
      </w:rPr>
    </w:lvl>
    <w:lvl w:ilvl="4">
      <w:start w:val="1"/>
      <w:numFmt w:val="decimal"/>
      <w:lvlText w:val="%1.%2.%3.%4.%5."/>
      <w:lvlJc w:val="left"/>
      <w:pPr>
        <w:tabs>
          <w:tab w:val="num" w:pos="2880"/>
        </w:tabs>
        <w:ind w:left="2592" w:right="2592" w:hanging="792"/>
      </w:pPr>
      <w:rPr>
        <w:rFonts w:hint="default"/>
      </w:rPr>
    </w:lvl>
    <w:lvl w:ilvl="5">
      <w:start w:val="1"/>
      <w:numFmt w:val="decimal"/>
      <w:lvlText w:val="%1.%2.%3.%4.%5.%6."/>
      <w:lvlJc w:val="left"/>
      <w:pPr>
        <w:tabs>
          <w:tab w:val="num" w:pos="3240"/>
        </w:tabs>
        <w:ind w:left="3096" w:right="3096" w:hanging="936"/>
      </w:pPr>
      <w:rPr>
        <w:rFonts w:hint="default"/>
      </w:rPr>
    </w:lvl>
    <w:lvl w:ilvl="6">
      <w:start w:val="1"/>
      <w:numFmt w:val="decimal"/>
      <w:lvlText w:val="%1.%2.%3.%4.%5.%6.%7."/>
      <w:lvlJc w:val="left"/>
      <w:pPr>
        <w:tabs>
          <w:tab w:val="num" w:pos="3960"/>
        </w:tabs>
        <w:ind w:left="3600" w:right="3600" w:hanging="1080"/>
      </w:pPr>
      <w:rPr>
        <w:rFonts w:hint="default"/>
      </w:rPr>
    </w:lvl>
    <w:lvl w:ilvl="7">
      <w:start w:val="1"/>
      <w:numFmt w:val="decimal"/>
      <w:lvlText w:val="%1.%2.%3.%4.%5.%6.%7.%8."/>
      <w:lvlJc w:val="left"/>
      <w:pPr>
        <w:tabs>
          <w:tab w:val="num" w:pos="4320"/>
        </w:tabs>
        <w:ind w:left="4104" w:right="4104" w:hanging="1224"/>
      </w:pPr>
      <w:rPr>
        <w:rFonts w:hint="default"/>
      </w:rPr>
    </w:lvl>
    <w:lvl w:ilvl="8">
      <w:start w:val="1"/>
      <w:numFmt w:val="decimal"/>
      <w:lvlText w:val="%1.%2.%3.%4.%5.%6.%7.%8.%9."/>
      <w:lvlJc w:val="left"/>
      <w:pPr>
        <w:tabs>
          <w:tab w:val="num" w:pos="5040"/>
        </w:tabs>
        <w:ind w:left="4680" w:right="4680" w:hanging="1440"/>
      </w:pPr>
      <w:rPr>
        <w:rFonts w:hint="default"/>
      </w:rPr>
    </w:lvl>
  </w:abstractNum>
  <w:abstractNum w:abstractNumId="2">
    <w:nsid w:val="2A140B01"/>
    <w:multiLevelType w:val="multilevel"/>
    <w:tmpl w:val="AE44D750"/>
    <w:lvl w:ilvl="0">
      <w:start w:val="1"/>
      <w:numFmt w:val="decimal"/>
      <w:isLgl/>
      <w:lvlText w:val="%1."/>
      <w:lvlJc w:val="left"/>
      <w:pPr>
        <w:tabs>
          <w:tab w:val="num" w:pos="360"/>
        </w:tabs>
        <w:ind w:left="360" w:right="360" w:hanging="360"/>
      </w:pPr>
      <w:rPr>
        <w:rFonts w:hint="default"/>
      </w:rPr>
    </w:lvl>
    <w:lvl w:ilvl="1">
      <w:start w:val="1"/>
      <w:numFmt w:val="decimal"/>
      <w:lvlText w:val="%1.%2."/>
      <w:lvlJc w:val="left"/>
      <w:pPr>
        <w:tabs>
          <w:tab w:val="num" w:pos="792"/>
        </w:tabs>
        <w:ind w:left="792" w:right="792" w:hanging="432"/>
      </w:pPr>
      <w:rPr>
        <w:rFonts w:hint="default"/>
      </w:rPr>
    </w:lvl>
    <w:lvl w:ilvl="2">
      <w:start w:val="1"/>
      <w:numFmt w:val="decimal"/>
      <w:lvlText w:val="%1.%2.%3."/>
      <w:lvlJc w:val="left"/>
      <w:pPr>
        <w:tabs>
          <w:tab w:val="num" w:pos="1440"/>
        </w:tabs>
        <w:ind w:left="1418" w:right="1418" w:hanging="698"/>
      </w:pPr>
      <w:rPr>
        <w:rFonts w:hint="default"/>
      </w:rPr>
    </w:lvl>
    <w:lvl w:ilvl="3">
      <w:start w:val="1"/>
      <w:numFmt w:val="decimal"/>
      <w:lvlText w:val="%1.%2.%3.%4."/>
      <w:lvlJc w:val="left"/>
      <w:pPr>
        <w:tabs>
          <w:tab w:val="num" w:pos="1800"/>
        </w:tabs>
        <w:ind w:left="1728" w:right="1728" w:hanging="648"/>
      </w:pPr>
      <w:rPr>
        <w:rFonts w:hint="default"/>
      </w:rPr>
    </w:lvl>
    <w:lvl w:ilvl="4">
      <w:start w:val="1"/>
      <w:numFmt w:val="decimal"/>
      <w:lvlText w:val="%1.%2.%3.%4.%5."/>
      <w:lvlJc w:val="left"/>
      <w:pPr>
        <w:tabs>
          <w:tab w:val="num" w:pos="2520"/>
        </w:tabs>
        <w:ind w:left="2232" w:right="2232" w:hanging="792"/>
      </w:pPr>
      <w:rPr>
        <w:rFonts w:hint="default"/>
      </w:rPr>
    </w:lvl>
    <w:lvl w:ilvl="5">
      <w:start w:val="1"/>
      <w:numFmt w:val="decimal"/>
      <w:lvlText w:val="%1.%2.%3.%4.%5.%6."/>
      <w:lvlJc w:val="left"/>
      <w:pPr>
        <w:tabs>
          <w:tab w:val="num" w:pos="2880"/>
        </w:tabs>
        <w:ind w:left="2736" w:right="2736" w:hanging="936"/>
      </w:pPr>
      <w:rPr>
        <w:rFonts w:hint="default"/>
      </w:rPr>
    </w:lvl>
    <w:lvl w:ilvl="6">
      <w:start w:val="1"/>
      <w:numFmt w:val="decimal"/>
      <w:lvlText w:val="%1.%2.%3.%4.%5.%6.%7."/>
      <w:lvlJc w:val="left"/>
      <w:pPr>
        <w:tabs>
          <w:tab w:val="num" w:pos="3600"/>
        </w:tabs>
        <w:ind w:left="3240" w:right="3240" w:hanging="1080"/>
      </w:pPr>
      <w:rPr>
        <w:rFonts w:hint="default"/>
      </w:rPr>
    </w:lvl>
    <w:lvl w:ilvl="7">
      <w:start w:val="1"/>
      <w:numFmt w:val="decimal"/>
      <w:lvlText w:val="%1.%2.%3.%4.%5.%6.%7.%8."/>
      <w:lvlJc w:val="left"/>
      <w:pPr>
        <w:tabs>
          <w:tab w:val="num" w:pos="3960"/>
        </w:tabs>
        <w:ind w:left="3744" w:right="3744" w:hanging="1224"/>
      </w:pPr>
      <w:rPr>
        <w:rFonts w:hint="default"/>
      </w:rPr>
    </w:lvl>
    <w:lvl w:ilvl="8">
      <w:start w:val="1"/>
      <w:numFmt w:val="decimal"/>
      <w:lvlText w:val="%1.%2.%3.%4.%5.%6.%7.%8.%9."/>
      <w:lvlJc w:val="left"/>
      <w:pPr>
        <w:tabs>
          <w:tab w:val="num" w:pos="4680"/>
        </w:tabs>
        <w:ind w:left="4320" w:right="4320" w:hanging="1440"/>
      </w:pPr>
      <w:rPr>
        <w:rFonts w:hint="default"/>
      </w:rPr>
    </w:lvl>
  </w:abstractNum>
  <w:abstractNum w:abstractNumId="3">
    <w:nsid w:val="32400030"/>
    <w:multiLevelType w:val="multilevel"/>
    <w:tmpl w:val="AE44D750"/>
    <w:lvl w:ilvl="0">
      <w:start w:val="1"/>
      <w:numFmt w:val="decimal"/>
      <w:isLgl/>
      <w:lvlText w:val="%1."/>
      <w:lvlJc w:val="left"/>
      <w:pPr>
        <w:tabs>
          <w:tab w:val="num" w:pos="720"/>
        </w:tabs>
        <w:ind w:left="720" w:right="720" w:hanging="360"/>
      </w:pPr>
      <w:rPr>
        <w:rFonts w:hint="default"/>
      </w:rPr>
    </w:lvl>
    <w:lvl w:ilvl="1">
      <w:start w:val="1"/>
      <w:numFmt w:val="decimal"/>
      <w:lvlText w:val="%1.%2."/>
      <w:lvlJc w:val="left"/>
      <w:pPr>
        <w:tabs>
          <w:tab w:val="num" w:pos="1152"/>
        </w:tabs>
        <w:ind w:left="1152" w:right="1152" w:hanging="432"/>
      </w:pPr>
      <w:rPr>
        <w:rFonts w:hint="default"/>
      </w:rPr>
    </w:lvl>
    <w:lvl w:ilvl="2">
      <w:start w:val="1"/>
      <w:numFmt w:val="decimal"/>
      <w:lvlText w:val="%1.%2.%3."/>
      <w:lvlJc w:val="left"/>
      <w:pPr>
        <w:tabs>
          <w:tab w:val="num" w:pos="1800"/>
        </w:tabs>
        <w:ind w:left="1778" w:right="1778" w:hanging="698"/>
      </w:pPr>
      <w:rPr>
        <w:rFonts w:hint="default"/>
      </w:rPr>
    </w:lvl>
    <w:lvl w:ilvl="3">
      <w:start w:val="1"/>
      <w:numFmt w:val="decimal"/>
      <w:lvlText w:val="%1.%2.%3.%4."/>
      <w:lvlJc w:val="left"/>
      <w:pPr>
        <w:tabs>
          <w:tab w:val="num" w:pos="2160"/>
        </w:tabs>
        <w:ind w:left="2088" w:right="2088" w:hanging="648"/>
      </w:pPr>
      <w:rPr>
        <w:rFonts w:hint="default"/>
      </w:rPr>
    </w:lvl>
    <w:lvl w:ilvl="4">
      <w:start w:val="1"/>
      <w:numFmt w:val="decimal"/>
      <w:lvlText w:val="%1.%2.%3.%4.%5."/>
      <w:lvlJc w:val="left"/>
      <w:pPr>
        <w:tabs>
          <w:tab w:val="num" w:pos="2880"/>
        </w:tabs>
        <w:ind w:left="2592" w:right="2592" w:hanging="792"/>
      </w:pPr>
      <w:rPr>
        <w:rFonts w:hint="default"/>
      </w:rPr>
    </w:lvl>
    <w:lvl w:ilvl="5">
      <w:start w:val="1"/>
      <w:numFmt w:val="decimal"/>
      <w:lvlText w:val="%1.%2.%3.%4.%5.%6."/>
      <w:lvlJc w:val="left"/>
      <w:pPr>
        <w:tabs>
          <w:tab w:val="num" w:pos="3240"/>
        </w:tabs>
        <w:ind w:left="3096" w:right="3096" w:hanging="936"/>
      </w:pPr>
      <w:rPr>
        <w:rFonts w:hint="default"/>
      </w:rPr>
    </w:lvl>
    <w:lvl w:ilvl="6">
      <w:start w:val="1"/>
      <w:numFmt w:val="decimal"/>
      <w:lvlText w:val="%1.%2.%3.%4.%5.%6.%7."/>
      <w:lvlJc w:val="left"/>
      <w:pPr>
        <w:tabs>
          <w:tab w:val="num" w:pos="3960"/>
        </w:tabs>
        <w:ind w:left="3600" w:right="3600" w:hanging="1080"/>
      </w:pPr>
      <w:rPr>
        <w:rFonts w:hint="default"/>
      </w:rPr>
    </w:lvl>
    <w:lvl w:ilvl="7">
      <w:start w:val="1"/>
      <w:numFmt w:val="decimal"/>
      <w:lvlText w:val="%1.%2.%3.%4.%5.%6.%7.%8."/>
      <w:lvlJc w:val="left"/>
      <w:pPr>
        <w:tabs>
          <w:tab w:val="num" w:pos="4320"/>
        </w:tabs>
        <w:ind w:left="4104" w:right="4104" w:hanging="1224"/>
      </w:pPr>
      <w:rPr>
        <w:rFonts w:hint="default"/>
      </w:rPr>
    </w:lvl>
    <w:lvl w:ilvl="8">
      <w:start w:val="1"/>
      <w:numFmt w:val="decimal"/>
      <w:lvlText w:val="%1.%2.%3.%4.%5.%6.%7.%8.%9."/>
      <w:lvlJc w:val="left"/>
      <w:pPr>
        <w:tabs>
          <w:tab w:val="num" w:pos="5040"/>
        </w:tabs>
        <w:ind w:left="4680" w:right="4680" w:hanging="1440"/>
      </w:pPr>
      <w:rPr>
        <w:rFonts w:hint="default"/>
      </w:rPr>
    </w:lvl>
  </w:abstractNum>
  <w:abstractNum w:abstractNumId="4">
    <w:nsid w:val="3C1664FC"/>
    <w:multiLevelType w:val="multilevel"/>
    <w:tmpl w:val="0409001F"/>
    <w:lvl w:ilvl="0">
      <w:start w:val="1"/>
      <w:numFmt w:val="decimal"/>
      <w:lvlText w:val="%1."/>
      <w:lvlJc w:val="left"/>
      <w:pPr>
        <w:tabs>
          <w:tab w:val="num" w:pos="360"/>
        </w:tabs>
        <w:ind w:left="360" w:right="360" w:hanging="360"/>
      </w:pPr>
    </w:lvl>
    <w:lvl w:ilvl="1">
      <w:start w:val="1"/>
      <w:numFmt w:val="decimal"/>
      <w:lvlText w:val="%1.%2."/>
      <w:lvlJc w:val="left"/>
      <w:pPr>
        <w:tabs>
          <w:tab w:val="num" w:pos="792"/>
        </w:tabs>
        <w:ind w:left="792" w:right="792" w:hanging="432"/>
      </w:pPr>
    </w:lvl>
    <w:lvl w:ilvl="2">
      <w:start w:val="1"/>
      <w:numFmt w:val="decimal"/>
      <w:lvlText w:val="%1.%2.%3."/>
      <w:lvlJc w:val="left"/>
      <w:pPr>
        <w:tabs>
          <w:tab w:val="num" w:pos="1440"/>
        </w:tabs>
        <w:ind w:left="1224" w:right="1224" w:hanging="504"/>
      </w:pPr>
    </w:lvl>
    <w:lvl w:ilvl="3">
      <w:start w:val="1"/>
      <w:numFmt w:val="decimal"/>
      <w:lvlText w:val="%1.%2.%3.%4."/>
      <w:lvlJc w:val="left"/>
      <w:pPr>
        <w:tabs>
          <w:tab w:val="num" w:pos="1800"/>
        </w:tabs>
        <w:ind w:left="1728" w:right="1728" w:hanging="648"/>
      </w:p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680"/>
        </w:tabs>
        <w:ind w:left="4320" w:right="4320" w:hanging="1440"/>
      </w:pPr>
    </w:lvl>
  </w:abstractNum>
  <w:abstractNum w:abstractNumId="5">
    <w:nsid w:val="539C4AF9"/>
    <w:multiLevelType w:val="multilevel"/>
    <w:tmpl w:val="4EE64B32"/>
    <w:lvl w:ilvl="0">
      <w:start w:val="1"/>
      <w:numFmt w:val="decimal"/>
      <w:lvlText w:val="%1."/>
      <w:lvlJc w:val="left"/>
      <w:pPr>
        <w:tabs>
          <w:tab w:val="num" w:pos="720"/>
        </w:tabs>
        <w:ind w:left="720" w:right="720" w:hanging="720"/>
      </w:pPr>
      <w:rPr>
        <w:rFonts w:ascii="Arial" w:hAnsi="Arial" w:cs="David" w:hint="default"/>
      </w:rPr>
    </w:lvl>
    <w:lvl w:ilvl="1">
      <w:start w:val="1"/>
      <w:numFmt w:val="decimal"/>
      <w:lvlText w:val="%1.%2."/>
      <w:lvlJc w:val="left"/>
      <w:pPr>
        <w:tabs>
          <w:tab w:val="num" w:pos="1440"/>
        </w:tabs>
        <w:ind w:left="1440" w:right="1440" w:hanging="720"/>
      </w:pPr>
      <w:rPr>
        <w:rFonts w:ascii="Arial" w:hAnsi="Arial" w:cs="David" w:hint="default"/>
      </w:rPr>
    </w:lvl>
    <w:lvl w:ilvl="2">
      <w:start w:val="1"/>
      <w:numFmt w:val="lowerLetter"/>
      <w:lvlText w:val="(%3)"/>
      <w:lvlJc w:val="left"/>
      <w:pPr>
        <w:tabs>
          <w:tab w:val="num" w:pos="2160"/>
        </w:tabs>
        <w:ind w:left="2160" w:right="2160" w:hanging="720"/>
      </w:pPr>
      <w:rPr>
        <w:rFonts w:ascii="Arial" w:hAnsi="Arial" w:hint="default"/>
      </w:rPr>
    </w:lvl>
    <w:lvl w:ilvl="3">
      <w:start w:val="1"/>
      <w:numFmt w:val="lowerRoman"/>
      <w:lvlText w:val="(%4)"/>
      <w:lvlJc w:val="left"/>
      <w:pPr>
        <w:tabs>
          <w:tab w:val="num" w:pos="2880"/>
        </w:tabs>
        <w:ind w:left="2880" w:right="2880" w:hanging="720"/>
      </w:pPr>
      <w:rPr>
        <w:rFonts w:ascii="Arial" w:hAnsi="Arial" w:hint="default"/>
      </w:rPr>
    </w:lvl>
    <w:lvl w:ilvl="4">
      <w:start w:val="1"/>
      <w:numFmt w:val="decimal"/>
      <w:lvlText w:val="(%5)"/>
      <w:lvlJc w:val="left"/>
      <w:pPr>
        <w:tabs>
          <w:tab w:val="num" w:pos="0"/>
        </w:tabs>
        <w:ind w:left="3600" w:right="3600" w:hanging="720"/>
      </w:pPr>
      <w:rPr>
        <w:rFonts w:hAnsi="David" w:cs="David" w:hint="default"/>
      </w:rPr>
    </w:lvl>
    <w:lvl w:ilvl="5">
      <w:start w:val="1"/>
      <w:numFmt w:val="decimal"/>
      <w:lvlText w:val="(%5)%6."/>
      <w:lvlJc w:val="center"/>
      <w:pPr>
        <w:tabs>
          <w:tab w:val="num" w:pos="0"/>
        </w:tabs>
        <w:ind w:left="4320" w:right="4320" w:hanging="720"/>
      </w:pPr>
      <w:rPr>
        <w:rFonts w:hAnsi="David" w:cs="David" w:hint="default"/>
      </w:rPr>
    </w:lvl>
    <w:lvl w:ilvl="6">
      <w:start w:val="1"/>
      <w:numFmt w:val="decimal"/>
      <w:lvlText w:val="(%5)%6.%7."/>
      <w:lvlJc w:val="center"/>
      <w:pPr>
        <w:tabs>
          <w:tab w:val="num" w:pos="0"/>
        </w:tabs>
        <w:ind w:left="5040" w:right="5040" w:hanging="720"/>
      </w:pPr>
    </w:lvl>
    <w:lvl w:ilvl="7">
      <w:start w:val="1"/>
      <w:numFmt w:val="decimal"/>
      <w:lvlText w:val="(%5)%6.%7.%8."/>
      <w:lvlJc w:val="center"/>
      <w:pPr>
        <w:tabs>
          <w:tab w:val="num" w:pos="0"/>
        </w:tabs>
        <w:ind w:left="5760" w:right="5760" w:hanging="720"/>
      </w:pPr>
    </w:lvl>
    <w:lvl w:ilvl="8">
      <w:start w:val="1"/>
      <w:numFmt w:val="decimal"/>
      <w:lvlText w:val="(%5)%6.%7.%8.%9."/>
      <w:lvlJc w:val="center"/>
      <w:pPr>
        <w:tabs>
          <w:tab w:val="num" w:pos="0"/>
        </w:tabs>
        <w:ind w:left="6480" w:right="6480" w:hanging="720"/>
      </w:pPr>
    </w:lvl>
  </w:abstractNum>
  <w:abstractNum w:abstractNumId="6">
    <w:nsid w:val="62052048"/>
    <w:multiLevelType w:val="multilevel"/>
    <w:tmpl w:val="4EE64B32"/>
    <w:lvl w:ilvl="0">
      <w:start w:val="1"/>
      <w:numFmt w:val="decimal"/>
      <w:lvlText w:val="%1."/>
      <w:lvlJc w:val="left"/>
      <w:pPr>
        <w:tabs>
          <w:tab w:val="num" w:pos="720"/>
        </w:tabs>
        <w:ind w:left="720" w:right="720" w:hanging="720"/>
      </w:pPr>
      <w:rPr>
        <w:rFonts w:ascii="Arial" w:hAnsi="Arial" w:cs="David" w:hint="default"/>
      </w:rPr>
    </w:lvl>
    <w:lvl w:ilvl="1">
      <w:start w:val="1"/>
      <w:numFmt w:val="decimal"/>
      <w:lvlText w:val="%1.%2."/>
      <w:lvlJc w:val="left"/>
      <w:pPr>
        <w:tabs>
          <w:tab w:val="num" w:pos="1440"/>
        </w:tabs>
        <w:ind w:left="1440" w:right="1440" w:hanging="720"/>
      </w:pPr>
      <w:rPr>
        <w:rFonts w:ascii="Arial" w:hAnsi="Arial" w:cs="David" w:hint="default"/>
      </w:rPr>
    </w:lvl>
    <w:lvl w:ilvl="2">
      <w:start w:val="1"/>
      <w:numFmt w:val="lowerLetter"/>
      <w:lvlText w:val="(%3)"/>
      <w:lvlJc w:val="left"/>
      <w:pPr>
        <w:tabs>
          <w:tab w:val="num" w:pos="2160"/>
        </w:tabs>
        <w:ind w:left="2160" w:right="2160" w:hanging="720"/>
      </w:pPr>
      <w:rPr>
        <w:rFonts w:ascii="Arial" w:hAnsi="Arial" w:hint="default"/>
      </w:rPr>
    </w:lvl>
    <w:lvl w:ilvl="3">
      <w:start w:val="1"/>
      <w:numFmt w:val="lowerRoman"/>
      <w:lvlText w:val="(%4)"/>
      <w:lvlJc w:val="left"/>
      <w:pPr>
        <w:tabs>
          <w:tab w:val="num" w:pos="2880"/>
        </w:tabs>
        <w:ind w:left="2880" w:right="2880" w:hanging="720"/>
      </w:pPr>
      <w:rPr>
        <w:rFonts w:ascii="Arial" w:hAnsi="Arial" w:hint="default"/>
      </w:rPr>
    </w:lvl>
    <w:lvl w:ilvl="4">
      <w:start w:val="1"/>
      <w:numFmt w:val="decimal"/>
      <w:lvlText w:val="(%5)"/>
      <w:lvlJc w:val="left"/>
      <w:pPr>
        <w:tabs>
          <w:tab w:val="num" w:pos="0"/>
        </w:tabs>
        <w:ind w:left="3600" w:right="3600" w:hanging="720"/>
      </w:pPr>
      <w:rPr>
        <w:rFonts w:hAnsi="David" w:cs="David" w:hint="default"/>
      </w:rPr>
    </w:lvl>
    <w:lvl w:ilvl="5">
      <w:start w:val="1"/>
      <w:numFmt w:val="decimal"/>
      <w:lvlText w:val="(%5)%6."/>
      <w:lvlJc w:val="center"/>
      <w:pPr>
        <w:tabs>
          <w:tab w:val="num" w:pos="0"/>
        </w:tabs>
        <w:ind w:left="4320" w:right="4320" w:hanging="720"/>
      </w:pPr>
      <w:rPr>
        <w:rFonts w:hAnsi="David" w:cs="David" w:hint="default"/>
      </w:rPr>
    </w:lvl>
    <w:lvl w:ilvl="6">
      <w:start w:val="1"/>
      <w:numFmt w:val="decimal"/>
      <w:lvlText w:val="(%5)%6.%7."/>
      <w:lvlJc w:val="center"/>
      <w:pPr>
        <w:tabs>
          <w:tab w:val="num" w:pos="0"/>
        </w:tabs>
        <w:ind w:left="5040" w:right="5040" w:hanging="720"/>
      </w:pPr>
    </w:lvl>
    <w:lvl w:ilvl="7">
      <w:start w:val="1"/>
      <w:numFmt w:val="decimal"/>
      <w:lvlText w:val="(%5)%6.%7.%8."/>
      <w:lvlJc w:val="center"/>
      <w:pPr>
        <w:tabs>
          <w:tab w:val="num" w:pos="0"/>
        </w:tabs>
        <w:ind w:left="5760" w:right="5760" w:hanging="720"/>
      </w:pPr>
    </w:lvl>
    <w:lvl w:ilvl="8">
      <w:start w:val="1"/>
      <w:numFmt w:val="decimal"/>
      <w:lvlText w:val="(%5)%6.%7.%8.%9."/>
      <w:lvlJc w:val="center"/>
      <w:pPr>
        <w:tabs>
          <w:tab w:val="num" w:pos="0"/>
        </w:tabs>
        <w:ind w:left="6480" w:right="6480" w:hanging="720"/>
      </w:pPr>
    </w:lvl>
  </w:abstractNum>
  <w:abstractNum w:abstractNumId="7">
    <w:nsid w:val="667024F6"/>
    <w:multiLevelType w:val="hybridMultilevel"/>
    <w:tmpl w:val="6F9C3172"/>
    <w:lvl w:ilvl="0" w:tplc="5A028340">
      <w:start w:val="1"/>
      <w:numFmt w:val="bullet"/>
      <w:lvlText w:val=""/>
      <w:lvlJc w:val="left"/>
      <w:pPr>
        <w:tabs>
          <w:tab w:val="num" w:pos="567"/>
        </w:tabs>
        <w:ind w:left="567" w:right="567" w:hanging="567"/>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0EF"/>
    <w:rsid w:val="00000217"/>
    <w:rsid w:val="0007553D"/>
    <w:rsid w:val="00196DEF"/>
    <w:rsid w:val="002245A0"/>
    <w:rsid w:val="0025335B"/>
    <w:rsid w:val="00282220"/>
    <w:rsid w:val="002903A9"/>
    <w:rsid w:val="002A2B61"/>
    <w:rsid w:val="00311368"/>
    <w:rsid w:val="0034455C"/>
    <w:rsid w:val="003620EF"/>
    <w:rsid w:val="003B57DF"/>
    <w:rsid w:val="003B74FB"/>
    <w:rsid w:val="003C7C63"/>
    <w:rsid w:val="003D7CDC"/>
    <w:rsid w:val="003F2678"/>
    <w:rsid w:val="0045174A"/>
    <w:rsid w:val="00460C0E"/>
    <w:rsid w:val="00490A22"/>
    <w:rsid w:val="004B13B7"/>
    <w:rsid w:val="00661F8F"/>
    <w:rsid w:val="006655B0"/>
    <w:rsid w:val="00740C0F"/>
    <w:rsid w:val="00816B06"/>
    <w:rsid w:val="00825281"/>
    <w:rsid w:val="00856F36"/>
    <w:rsid w:val="008D08B4"/>
    <w:rsid w:val="00997A5E"/>
    <w:rsid w:val="009D0AD4"/>
    <w:rsid w:val="009D15F8"/>
    <w:rsid w:val="00A35647"/>
    <w:rsid w:val="00B01573"/>
    <w:rsid w:val="00BC7CF0"/>
    <w:rsid w:val="00BE080E"/>
    <w:rsid w:val="00C14420"/>
    <w:rsid w:val="00C7567A"/>
    <w:rsid w:val="00C8264E"/>
    <w:rsid w:val="00C909AF"/>
    <w:rsid w:val="00CC01AE"/>
    <w:rsid w:val="00CC5FA5"/>
    <w:rsid w:val="00D355B4"/>
    <w:rsid w:val="00D356FF"/>
    <w:rsid w:val="00D727EA"/>
    <w:rsid w:val="00D842C7"/>
    <w:rsid w:val="00E218E2"/>
    <w:rsid w:val="00E5229A"/>
    <w:rsid w:val="00E7230B"/>
    <w:rsid w:val="00EA2222"/>
    <w:rsid w:val="00F06583"/>
    <w:rsid w:val="00F5055C"/>
    <w:rsid w:val="00FF0057"/>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55C"/>
    <w:pPr>
      <w:jc w:val="both"/>
    </w:pPr>
    <w:rPr>
      <w:rFonts w:ascii="Arial" w:hAnsi="Arial" w:cs="Arial"/>
      <w:sz w:val="24"/>
      <w:szCs w:val="24"/>
      <w:lang w:eastAsia="en-US"/>
    </w:rPr>
  </w:style>
  <w:style w:type="paragraph" w:styleId="1">
    <w:name w:val="heading 1"/>
    <w:basedOn w:val="a"/>
    <w:qFormat/>
    <w:rsid w:val="0034455C"/>
    <w:pPr>
      <w:spacing w:after="120"/>
      <w:ind w:right="720"/>
      <w:outlineLvl w:val="0"/>
    </w:pPr>
  </w:style>
  <w:style w:type="paragraph" w:styleId="2">
    <w:name w:val="heading 2"/>
    <w:basedOn w:val="a"/>
    <w:qFormat/>
    <w:rsid w:val="0034455C"/>
    <w:pPr>
      <w:spacing w:after="120"/>
      <w:ind w:right="720"/>
      <w:outlineLvl w:val="1"/>
    </w:pPr>
  </w:style>
  <w:style w:type="paragraph" w:styleId="3">
    <w:name w:val="heading 3"/>
    <w:basedOn w:val="a"/>
    <w:qFormat/>
    <w:rsid w:val="0034455C"/>
    <w:pPr>
      <w:spacing w:after="120"/>
      <w:ind w:right="720"/>
      <w:outlineLvl w:val="2"/>
    </w:pPr>
  </w:style>
  <w:style w:type="paragraph" w:styleId="4">
    <w:name w:val="heading 4"/>
    <w:basedOn w:val="a"/>
    <w:qFormat/>
    <w:rsid w:val="0034455C"/>
    <w:pPr>
      <w:spacing w:after="120"/>
      <w:ind w:right="720"/>
      <w:outlineLvl w:val="3"/>
    </w:pPr>
  </w:style>
  <w:style w:type="paragraph" w:styleId="5">
    <w:name w:val="heading 5"/>
    <w:basedOn w:val="a"/>
    <w:next w:val="a"/>
    <w:qFormat/>
    <w:rsid w:val="0034455C"/>
    <w:pPr>
      <w:spacing w:before="240" w:after="60"/>
      <w:ind w:right="720"/>
      <w:outlineLvl w:val="4"/>
    </w:pPr>
    <w:rPr>
      <w:rFonts w:cs="Miriam"/>
      <w:sz w:val="22"/>
      <w:szCs w:val="22"/>
    </w:rPr>
  </w:style>
  <w:style w:type="paragraph" w:styleId="6">
    <w:name w:val="heading 6"/>
    <w:basedOn w:val="a"/>
    <w:next w:val="a"/>
    <w:qFormat/>
    <w:rsid w:val="0034455C"/>
    <w:pPr>
      <w:spacing w:before="240" w:after="60"/>
      <w:ind w:right="720"/>
      <w:outlineLvl w:val="5"/>
    </w:pPr>
    <w:rPr>
      <w:rFonts w:ascii="Times New Roman" w:hAnsi="Times New Roman" w:cs="Miriam"/>
      <w:i/>
      <w:iCs/>
      <w:sz w:val="22"/>
      <w:szCs w:val="22"/>
    </w:rPr>
  </w:style>
  <w:style w:type="paragraph" w:styleId="7">
    <w:name w:val="heading 7"/>
    <w:basedOn w:val="a"/>
    <w:next w:val="a"/>
    <w:qFormat/>
    <w:rsid w:val="0034455C"/>
    <w:pPr>
      <w:spacing w:before="240" w:after="60"/>
      <w:ind w:right="720"/>
      <w:outlineLvl w:val="6"/>
    </w:pPr>
    <w:rPr>
      <w:rFonts w:cs="Miriam"/>
      <w:sz w:val="20"/>
      <w:szCs w:val="20"/>
    </w:rPr>
  </w:style>
  <w:style w:type="paragraph" w:styleId="8">
    <w:name w:val="heading 8"/>
    <w:basedOn w:val="a"/>
    <w:next w:val="a"/>
    <w:qFormat/>
    <w:rsid w:val="0034455C"/>
    <w:pPr>
      <w:spacing w:before="240" w:after="60"/>
      <w:ind w:right="720"/>
      <w:outlineLvl w:val="7"/>
    </w:pPr>
    <w:rPr>
      <w:rFonts w:cs="Miriam"/>
      <w:i/>
      <w:iCs/>
      <w:sz w:val="20"/>
      <w:szCs w:val="20"/>
    </w:rPr>
  </w:style>
  <w:style w:type="paragraph" w:styleId="9">
    <w:name w:val="heading 9"/>
    <w:basedOn w:val="a"/>
    <w:next w:val="a"/>
    <w:qFormat/>
    <w:rsid w:val="0034455C"/>
    <w:pPr>
      <w:spacing w:before="240" w:after="60"/>
      <w:ind w:right="720"/>
      <w:outlineLvl w:val="8"/>
    </w:pPr>
    <w:rPr>
      <w:rFonts w:cs="Miriam"/>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34455C"/>
    <w:pPr>
      <w:tabs>
        <w:tab w:val="center" w:pos="4153"/>
        <w:tab w:val="right" w:pos="8306"/>
      </w:tabs>
    </w:pPr>
  </w:style>
  <w:style w:type="character" w:styleId="a4">
    <w:name w:val="page number"/>
    <w:basedOn w:val="a0"/>
    <w:rsid w:val="0034455C"/>
  </w:style>
  <w:style w:type="paragraph" w:styleId="a5">
    <w:name w:val="header"/>
    <w:basedOn w:val="a"/>
    <w:rsid w:val="0034455C"/>
    <w:pPr>
      <w:tabs>
        <w:tab w:val="center" w:pos="4153"/>
        <w:tab w:val="right" w:pos="8306"/>
      </w:tabs>
    </w:pPr>
  </w:style>
  <w:style w:type="paragraph" w:customStyle="1" w:styleId="fineprint">
    <w:name w:val="fine print"/>
    <w:rsid w:val="00000217"/>
    <w:pPr>
      <w:widowControl w:val="0"/>
      <w:tabs>
        <w:tab w:val="left" w:pos="1620"/>
      </w:tabs>
      <w:spacing w:after="87" w:line="160" w:lineRule="atLeast"/>
      <w:ind w:right="10"/>
    </w:pPr>
    <w:rPr>
      <w:rFonts w:eastAsia="Batang"/>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6370">
      <w:bodyDiv w:val="1"/>
      <w:marLeft w:val="0"/>
      <w:marRight w:val="0"/>
      <w:marTop w:val="0"/>
      <w:marBottom w:val="0"/>
      <w:divBdr>
        <w:top w:val="none" w:sz="0" w:space="0" w:color="auto"/>
        <w:left w:val="none" w:sz="0" w:space="0" w:color="auto"/>
        <w:bottom w:val="none" w:sz="0" w:space="0" w:color="auto"/>
        <w:right w:val="none" w:sz="0" w:space="0" w:color="auto"/>
      </w:divBdr>
      <w:divsChild>
        <w:div w:id="1249344187">
          <w:marLeft w:val="0"/>
          <w:marRight w:val="0"/>
          <w:marTop w:val="0"/>
          <w:marBottom w:val="0"/>
          <w:divBdr>
            <w:top w:val="none" w:sz="0" w:space="0" w:color="auto"/>
            <w:left w:val="none" w:sz="0" w:space="0" w:color="auto"/>
            <w:bottom w:val="none" w:sz="0" w:space="0" w:color="auto"/>
            <w:right w:val="none" w:sz="0" w:space="0" w:color="auto"/>
          </w:divBdr>
        </w:div>
      </w:divsChild>
    </w:div>
    <w:div w:id="833110380">
      <w:bodyDiv w:val="1"/>
      <w:marLeft w:val="0"/>
      <w:marRight w:val="0"/>
      <w:marTop w:val="0"/>
      <w:marBottom w:val="0"/>
      <w:divBdr>
        <w:top w:val="none" w:sz="0" w:space="0" w:color="auto"/>
        <w:left w:val="none" w:sz="0" w:space="0" w:color="auto"/>
        <w:bottom w:val="none" w:sz="0" w:space="0" w:color="auto"/>
        <w:right w:val="none" w:sz="0" w:space="0" w:color="auto"/>
      </w:divBdr>
      <w:divsChild>
        <w:div w:id="1228881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1230</Words>
  <Characters>6154</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NDA</vt:lpstr>
      <vt:lpstr>NDA </vt:lpstr>
    </vt:vector>
  </TitlesOfParts>
  <Company>Eitan, Mehulal, Pappo, Kugler</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NDA</dc:title>
  <dc:subject/>
  <dc:creator>zeev</dc:creator>
  <cp:keywords/>
  <dc:description/>
  <cp:lastModifiedBy>Zohar</cp:lastModifiedBy>
  <cp:revision>3</cp:revision>
  <cp:lastPrinted>2013-11-26T12:38:00Z</cp:lastPrinted>
  <dcterms:created xsi:type="dcterms:W3CDTF">2017-07-05T17:27:00Z</dcterms:created>
  <dcterms:modified xsi:type="dcterms:W3CDTF">2017-07-05T17:34:00Z</dcterms:modified>
</cp:coreProperties>
</file>