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C6769" w14:textId="77777777" w:rsidR="004B55F6" w:rsidRPr="004B55F6" w:rsidRDefault="004B55F6" w:rsidP="004B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5F6">
        <w:rPr>
          <w:rFonts w:ascii="Times New Roman" w:eastAsia="Times New Roman" w:hAnsi="Times New Roman" w:cs="Times New Roman"/>
          <w:i/>
          <w:iCs/>
          <w:sz w:val="24"/>
          <w:szCs w:val="24"/>
        </w:rPr>
        <w:t>Static Website Hosting on AWS with Terraform</w:t>
      </w:r>
    </w:p>
    <w:p w14:paraId="2C37DE4B" w14:textId="77777777" w:rsidR="004B55F6" w:rsidRPr="004B55F6" w:rsidRDefault="004B55F6" w:rsidP="004B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5F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7657B118" w14:textId="77777777" w:rsidR="004B55F6" w:rsidRPr="004B55F6" w:rsidRDefault="004B55F6" w:rsidP="004B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>To design, build, and deploy a globally accessible, static web page hosted on AWS using infrastructure as code (</w:t>
      </w:r>
      <w:proofErr w:type="spellStart"/>
      <w:r w:rsidRPr="004B55F6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4B55F6">
        <w:rPr>
          <w:rFonts w:ascii="Times New Roman" w:eastAsia="Times New Roman" w:hAnsi="Times New Roman" w:cs="Times New Roman"/>
          <w:sz w:val="24"/>
          <w:szCs w:val="24"/>
        </w:rPr>
        <w:t>) with Terraform.</w:t>
      </w:r>
    </w:p>
    <w:p w14:paraId="1D31DB5C" w14:textId="77777777" w:rsidR="004B55F6" w:rsidRPr="004B55F6" w:rsidRDefault="004B55F6" w:rsidP="004B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5F6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Overview:</w:t>
      </w:r>
    </w:p>
    <w:p w14:paraId="1CB912CB" w14:textId="77777777" w:rsidR="004B55F6" w:rsidRPr="004B55F6" w:rsidRDefault="004B55F6" w:rsidP="004B5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This project leverages AWS S3 for website hosting, </w:t>
      </w:r>
      <w:proofErr w:type="spellStart"/>
      <w:r w:rsidRPr="004B55F6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 for global content delivery, and Terraform to automate infrastructure creation. The site contains documentation about the project itself, demonstrating a practical application of AWS cloud services and DevOps principles.</w:t>
      </w:r>
    </w:p>
    <w:p w14:paraId="0312BC55" w14:textId="77777777" w:rsidR="004B55F6" w:rsidRPr="004B55F6" w:rsidRDefault="004B55F6" w:rsidP="004B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5F6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Used:</w:t>
      </w:r>
    </w:p>
    <w:p w14:paraId="00CFC068" w14:textId="77777777" w:rsidR="004B55F6" w:rsidRPr="004B55F6" w:rsidRDefault="004B55F6" w:rsidP="004B5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b/>
          <w:bCs/>
          <w:sz w:val="24"/>
          <w:szCs w:val="24"/>
        </w:rPr>
        <w:t>AWS S3</w:t>
      </w:r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 – for object storage and website hosting.</w:t>
      </w:r>
    </w:p>
    <w:p w14:paraId="3D14F9C0" w14:textId="77777777" w:rsidR="004B55F6" w:rsidRPr="004B55F6" w:rsidRDefault="004B55F6" w:rsidP="004B5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4B55F6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 – for CDN and HTTPS delivery.</w:t>
      </w:r>
    </w:p>
    <w:p w14:paraId="68BE0C6A" w14:textId="77777777" w:rsidR="004B55F6" w:rsidRPr="004B55F6" w:rsidRDefault="004B55F6" w:rsidP="004B5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 – for infrastructure provisioning.</w:t>
      </w:r>
    </w:p>
    <w:p w14:paraId="5DEF2B27" w14:textId="77777777" w:rsidR="004B55F6" w:rsidRPr="004B55F6" w:rsidRDefault="004B55F6" w:rsidP="004B5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b/>
          <w:bCs/>
          <w:sz w:val="24"/>
          <w:szCs w:val="24"/>
        </w:rPr>
        <w:t>AWS IAM</w:t>
      </w:r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 – for access and security policy management.</w:t>
      </w:r>
    </w:p>
    <w:p w14:paraId="3B575F8B" w14:textId="77777777" w:rsidR="004B55F6" w:rsidRPr="004B55F6" w:rsidRDefault="004B55F6" w:rsidP="004B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5F6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 Applied:</w:t>
      </w:r>
    </w:p>
    <w:p w14:paraId="21F93250" w14:textId="77777777" w:rsidR="004B55F6" w:rsidRPr="004B55F6" w:rsidRDefault="004B55F6" w:rsidP="004B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>Infrastructure as Code (</w:t>
      </w:r>
      <w:proofErr w:type="spellStart"/>
      <w:r w:rsidRPr="004B55F6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4B55F6">
        <w:rPr>
          <w:rFonts w:ascii="Times New Roman" w:eastAsia="Times New Roman" w:hAnsi="Times New Roman" w:cs="Times New Roman"/>
          <w:sz w:val="24"/>
          <w:szCs w:val="24"/>
        </w:rPr>
        <w:t>) for reproducibility and automation.</w:t>
      </w:r>
    </w:p>
    <w:p w14:paraId="700BE03B" w14:textId="77777777" w:rsidR="004B55F6" w:rsidRPr="004B55F6" w:rsidRDefault="004B55F6" w:rsidP="004B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>Public read-only policy for the HTML file only (no bucket listing).</w:t>
      </w:r>
    </w:p>
    <w:p w14:paraId="12A627FB" w14:textId="77777777" w:rsidR="004B55F6" w:rsidRPr="004B55F6" w:rsidRDefault="004B55F6" w:rsidP="004B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Global edge distribution using </w:t>
      </w:r>
      <w:proofErr w:type="spellStart"/>
      <w:r w:rsidRPr="004B55F6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 for performance.</w:t>
      </w:r>
    </w:p>
    <w:p w14:paraId="0B587512" w14:textId="77777777" w:rsidR="004B55F6" w:rsidRPr="004B55F6" w:rsidRDefault="004B55F6" w:rsidP="004B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>Cleanly separated variables and outputs in Terraform.</w:t>
      </w:r>
    </w:p>
    <w:p w14:paraId="5B8FDF72" w14:textId="77777777" w:rsidR="004B55F6" w:rsidRPr="004B55F6" w:rsidRDefault="004B55F6" w:rsidP="004B5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5F6">
        <w:rPr>
          <w:rFonts w:ascii="Times New Roman" w:eastAsia="Times New Roman" w:hAnsi="Times New Roman" w:cs="Times New Roman"/>
          <w:b/>
          <w:bCs/>
          <w:sz w:val="27"/>
          <w:szCs w:val="27"/>
        </w:rPr>
        <w:t>Enhancements Possible:</w:t>
      </w:r>
    </w:p>
    <w:p w14:paraId="397C0330" w14:textId="77777777" w:rsidR="004B55F6" w:rsidRPr="004B55F6" w:rsidRDefault="004B55F6" w:rsidP="004B5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>Add Route 53 for custom domain.</w:t>
      </w:r>
    </w:p>
    <w:p w14:paraId="65931C0E" w14:textId="77777777" w:rsidR="004B55F6" w:rsidRPr="004B55F6" w:rsidRDefault="004B55F6" w:rsidP="004B5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 xml:space="preserve">Integrate CI/CD (GitHub Actions or </w:t>
      </w:r>
      <w:proofErr w:type="spellStart"/>
      <w:r w:rsidRPr="004B55F6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4B55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A83A33" w14:textId="77777777" w:rsidR="004B55F6" w:rsidRPr="004B55F6" w:rsidRDefault="004B55F6" w:rsidP="004B55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5F6">
        <w:rPr>
          <w:rFonts w:ascii="Times New Roman" w:eastAsia="Times New Roman" w:hAnsi="Times New Roman" w:cs="Times New Roman"/>
          <w:sz w:val="24"/>
          <w:szCs w:val="24"/>
        </w:rPr>
        <w:t>Enable versioning or logging for S3.</w:t>
      </w:r>
    </w:p>
    <w:p w14:paraId="6BCD8CB1" w14:textId="77777777" w:rsidR="00B6397D" w:rsidRDefault="004B55F6">
      <w:bookmarkStart w:id="0" w:name="_GoBack"/>
      <w:bookmarkEnd w:id="0"/>
    </w:p>
    <w:sectPr w:rsidR="00B63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7E26"/>
    <w:multiLevelType w:val="multilevel"/>
    <w:tmpl w:val="722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6444B"/>
    <w:multiLevelType w:val="multilevel"/>
    <w:tmpl w:val="848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1636F"/>
    <w:multiLevelType w:val="multilevel"/>
    <w:tmpl w:val="D95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D7"/>
    <w:rsid w:val="001A7A52"/>
    <w:rsid w:val="004B55F6"/>
    <w:rsid w:val="00BE5CD7"/>
    <w:rsid w:val="00C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0093"/>
  <w15:chartTrackingRefBased/>
  <w15:docId w15:val="{90AC9837-10BB-46E0-81D3-161F4018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5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55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Blancos</dc:creator>
  <cp:keywords/>
  <dc:description/>
  <cp:lastModifiedBy>Blancos</cp:lastModifiedBy>
  <cp:revision>2</cp:revision>
  <dcterms:created xsi:type="dcterms:W3CDTF">2025-06-01T11:44:00Z</dcterms:created>
  <dcterms:modified xsi:type="dcterms:W3CDTF">2025-06-01T11:44:00Z</dcterms:modified>
</cp:coreProperties>
</file>