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10F349" w14:textId="77777777" w:rsidR="005856BC" w:rsidRDefault="00000000">
      <w:pPr>
        <w:pStyle w:val="Heading3"/>
        <w:spacing w:before="39"/>
        <w:ind w:left="3671"/>
      </w:pPr>
      <w:r>
        <w:t>QMBE</w:t>
      </w:r>
      <w:r>
        <w:rPr>
          <w:spacing w:val="-3"/>
        </w:rPr>
        <w:t xml:space="preserve"> </w:t>
      </w:r>
      <w:r>
        <w:t>1320 Final</w:t>
      </w:r>
      <w:r>
        <w:rPr>
          <w:spacing w:val="-3"/>
        </w:rPr>
        <w:t xml:space="preserve"> </w:t>
      </w:r>
      <w:r>
        <w:rPr>
          <w:spacing w:val="-2"/>
        </w:rPr>
        <w:t>Project</w:t>
      </w:r>
    </w:p>
    <w:p w14:paraId="715216E7" w14:textId="77777777" w:rsidR="005856BC" w:rsidRDefault="00000000">
      <w:pPr>
        <w:spacing w:before="22"/>
        <w:ind w:left="120"/>
        <w:rPr>
          <w:b/>
        </w:rPr>
      </w:pPr>
      <w:r>
        <w:rPr>
          <w:b/>
          <w:spacing w:val="-2"/>
        </w:rPr>
        <w:t>Purpose</w:t>
      </w:r>
    </w:p>
    <w:p w14:paraId="75457E85" w14:textId="77777777" w:rsidR="005856BC" w:rsidRDefault="00000000">
      <w:pPr>
        <w:spacing w:before="22" w:line="256" w:lineRule="auto"/>
        <w:ind w:left="120"/>
      </w:pPr>
      <w:r>
        <w:t>The</w:t>
      </w:r>
      <w:r>
        <w:rPr>
          <w:spacing w:val="-1"/>
        </w:rPr>
        <w:t xml:space="preserve"> </w:t>
      </w:r>
      <w:r>
        <w:t>purpose</w:t>
      </w:r>
      <w:r>
        <w:rPr>
          <w:spacing w:val="-4"/>
        </w:rPr>
        <w:t xml:space="preserve"> </w:t>
      </w:r>
      <w:r>
        <w:t>of</w:t>
      </w:r>
      <w:r>
        <w:rPr>
          <w:spacing w:val="-2"/>
        </w:rPr>
        <w:t xml:space="preserve"> </w:t>
      </w:r>
      <w:r>
        <w:t>this</w:t>
      </w:r>
      <w:r>
        <w:rPr>
          <w:spacing w:val="-2"/>
        </w:rPr>
        <w:t xml:space="preserve"> </w:t>
      </w:r>
      <w:r>
        <w:rPr>
          <w:b/>
        </w:rPr>
        <w:t xml:space="preserve">individual/pair </w:t>
      </w:r>
      <w:r>
        <w:t>final</w:t>
      </w:r>
      <w:r>
        <w:rPr>
          <w:spacing w:val="-4"/>
        </w:rPr>
        <w:t xml:space="preserve"> </w:t>
      </w:r>
      <w:r>
        <w:t>project</w:t>
      </w:r>
      <w:r>
        <w:rPr>
          <w:spacing w:val="-2"/>
        </w:rPr>
        <w:t xml:space="preserve"> </w:t>
      </w:r>
      <w:r>
        <w:t>is</w:t>
      </w:r>
      <w:r>
        <w:rPr>
          <w:spacing w:val="-5"/>
        </w:rPr>
        <w:t xml:space="preserve"> </w:t>
      </w:r>
      <w:r>
        <w:t>to</w:t>
      </w:r>
      <w:r>
        <w:rPr>
          <w:spacing w:val="-1"/>
        </w:rPr>
        <w:t xml:space="preserve"> </w:t>
      </w:r>
      <w:r>
        <w:t>put</w:t>
      </w:r>
      <w:r>
        <w:rPr>
          <w:spacing w:val="-2"/>
        </w:rPr>
        <w:t xml:space="preserve"> </w:t>
      </w:r>
      <w:r>
        <w:t>to</w:t>
      </w:r>
      <w:r>
        <w:rPr>
          <w:spacing w:val="-2"/>
        </w:rPr>
        <w:t xml:space="preserve"> </w:t>
      </w:r>
      <w:r>
        <w:t>work</w:t>
      </w:r>
      <w:r>
        <w:rPr>
          <w:spacing w:val="-4"/>
        </w:rPr>
        <w:t xml:space="preserve"> </w:t>
      </w:r>
      <w:r>
        <w:t>the</w:t>
      </w:r>
      <w:r>
        <w:rPr>
          <w:spacing w:val="-2"/>
        </w:rPr>
        <w:t xml:space="preserve"> </w:t>
      </w:r>
      <w:r>
        <w:t>tools</w:t>
      </w:r>
      <w:r>
        <w:rPr>
          <w:spacing w:val="-2"/>
        </w:rPr>
        <w:t xml:space="preserve"> </w:t>
      </w:r>
      <w:r>
        <w:t>and</w:t>
      </w:r>
      <w:r>
        <w:rPr>
          <w:spacing w:val="-5"/>
        </w:rPr>
        <w:t xml:space="preserve"> </w:t>
      </w:r>
      <w:r>
        <w:t>knowledge</w:t>
      </w:r>
      <w:r>
        <w:rPr>
          <w:spacing w:val="-2"/>
        </w:rPr>
        <w:t xml:space="preserve"> </w:t>
      </w:r>
      <w:r>
        <w:t>that</w:t>
      </w:r>
      <w:r>
        <w:rPr>
          <w:spacing w:val="-3"/>
        </w:rPr>
        <w:t xml:space="preserve"> </w:t>
      </w:r>
      <w:r>
        <w:t>you</w:t>
      </w:r>
      <w:r>
        <w:rPr>
          <w:spacing w:val="-4"/>
        </w:rPr>
        <w:t xml:space="preserve"> </w:t>
      </w:r>
      <w:r>
        <w:t>gain throughout this course. This provides you with multiple benefits.</w:t>
      </w:r>
    </w:p>
    <w:p w14:paraId="0613B605" w14:textId="77777777" w:rsidR="005856BC" w:rsidRDefault="005856BC">
      <w:pPr>
        <w:spacing w:before="25"/>
      </w:pPr>
    </w:p>
    <w:p w14:paraId="3D3AA17A" w14:textId="77777777" w:rsidR="005856BC" w:rsidRDefault="00000000">
      <w:pPr>
        <w:pStyle w:val="ListParagraph"/>
        <w:numPr>
          <w:ilvl w:val="0"/>
          <w:numId w:val="15"/>
        </w:numPr>
        <w:tabs>
          <w:tab w:val="left" w:pos="839"/>
        </w:tabs>
        <w:ind w:left="839" w:hanging="359"/>
      </w:pPr>
      <w:r>
        <w:t>It</w:t>
      </w:r>
      <w:r>
        <w:rPr>
          <w:spacing w:val="-2"/>
        </w:rPr>
        <w:t xml:space="preserve"> </w:t>
      </w:r>
      <w:r>
        <w:t>will</w:t>
      </w:r>
      <w:r>
        <w:rPr>
          <w:spacing w:val="-1"/>
        </w:rPr>
        <w:t xml:space="preserve"> </w:t>
      </w:r>
      <w:r>
        <w:t>provide</w:t>
      </w:r>
      <w:r>
        <w:rPr>
          <w:spacing w:val="-4"/>
        </w:rPr>
        <w:t xml:space="preserve"> </w:t>
      </w:r>
      <w:r>
        <w:t>you</w:t>
      </w:r>
      <w:r>
        <w:rPr>
          <w:spacing w:val="-3"/>
        </w:rPr>
        <w:t xml:space="preserve"> </w:t>
      </w:r>
      <w:r>
        <w:t>with</w:t>
      </w:r>
      <w:r>
        <w:rPr>
          <w:spacing w:val="-3"/>
        </w:rPr>
        <w:t xml:space="preserve"> </w:t>
      </w:r>
      <w:r>
        <w:t>more</w:t>
      </w:r>
      <w:r>
        <w:rPr>
          <w:spacing w:val="-2"/>
        </w:rPr>
        <w:t xml:space="preserve"> </w:t>
      </w:r>
      <w:r>
        <w:t>experience</w:t>
      </w:r>
      <w:r>
        <w:rPr>
          <w:spacing w:val="-4"/>
        </w:rPr>
        <w:t xml:space="preserve"> </w:t>
      </w:r>
      <w:r>
        <w:t>using</w:t>
      </w:r>
      <w:r>
        <w:rPr>
          <w:spacing w:val="-2"/>
        </w:rPr>
        <w:t xml:space="preserve"> </w:t>
      </w:r>
      <w:r>
        <w:t>data</w:t>
      </w:r>
      <w:r>
        <w:rPr>
          <w:spacing w:val="-3"/>
        </w:rPr>
        <w:t xml:space="preserve"> </w:t>
      </w:r>
      <w:r>
        <w:t>wrangling</w:t>
      </w:r>
      <w:r>
        <w:rPr>
          <w:spacing w:val="-3"/>
        </w:rPr>
        <w:t xml:space="preserve"> </w:t>
      </w:r>
      <w:r>
        <w:t>tools</w:t>
      </w:r>
      <w:r>
        <w:rPr>
          <w:spacing w:val="-5"/>
        </w:rPr>
        <w:t xml:space="preserve"> </w:t>
      </w:r>
      <w:r>
        <w:t>on</w:t>
      </w:r>
      <w:r>
        <w:rPr>
          <w:spacing w:val="-3"/>
        </w:rPr>
        <w:t xml:space="preserve"> </w:t>
      </w:r>
      <w:r>
        <w:t>real</w:t>
      </w:r>
      <w:r>
        <w:rPr>
          <w:spacing w:val="-2"/>
        </w:rPr>
        <w:t xml:space="preserve"> </w:t>
      </w:r>
      <w:r>
        <w:t>life</w:t>
      </w:r>
      <w:r>
        <w:rPr>
          <w:spacing w:val="-1"/>
        </w:rPr>
        <w:t xml:space="preserve"> </w:t>
      </w:r>
      <w:r>
        <w:t>data</w:t>
      </w:r>
      <w:r>
        <w:rPr>
          <w:spacing w:val="-1"/>
        </w:rPr>
        <w:t xml:space="preserve"> </w:t>
      </w:r>
      <w:r>
        <w:rPr>
          <w:spacing w:val="-2"/>
        </w:rPr>
        <w:t>sets.</w:t>
      </w:r>
    </w:p>
    <w:p w14:paraId="0D519FFD" w14:textId="77777777" w:rsidR="005856BC" w:rsidRDefault="00000000">
      <w:pPr>
        <w:pStyle w:val="ListParagraph"/>
        <w:numPr>
          <w:ilvl w:val="0"/>
          <w:numId w:val="15"/>
        </w:numPr>
        <w:tabs>
          <w:tab w:val="left" w:pos="840"/>
        </w:tabs>
        <w:spacing w:before="22" w:line="256" w:lineRule="auto"/>
        <w:ind w:right="516"/>
      </w:pPr>
      <w:r>
        <w:t>It</w:t>
      </w:r>
      <w:r>
        <w:rPr>
          <w:spacing w:val="-2"/>
        </w:rPr>
        <w:t xml:space="preserve"> </w:t>
      </w:r>
      <w:r>
        <w:t>helps</w:t>
      </w:r>
      <w:r>
        <w:rPr>
          <w:spacing w:val="-2"/>
        </w:rPr>
        <w:t xml:space="preserve"> </w:t>
      </w:r>
      <w:r>
        <w:t>you</w:t>
      </w:r>
      <w:r>
        <w:rPr>
          <w:spacing w:val="-4"/>
        </w:rPr>
        <w:t xml:space="preserve"> </w:t>
      </w:r>
      <w:r>
        <w:t>become</w:t>
      </w:r>
      <w:r>
        <w:rPr>
          <w:spacing w:val="-4"/>
        </w:rPr>
        <w:t xml:space="preserve"> </w:t>
      </w:r>
      <w:r>
        <w:t>a</w:t>
      </w:r>
      <w:r>
        <w:rPr>
          <w:spacing w:val="-2"/>
        </w:rPr>
        <w:t xml:space="preserve"> </w:t>
      </w:r>
      <w:r>
        <w:t>self-directed</w:t>
      </w:r>
      <w:r>
        <w:rPr>
          <w:spacing w:val="-2"/>
        </w:rPr>
        <w:t xml:space="preserve"> </w:t>
      </w:r>
      <w:r>
        <w:t>learner.</w:t>
      </w:r>
      <w:r>
        <w:rPr>
          <w:spacing w:val="-2"/>
        </w:rPr>
        <w:t xml:space="preserve"> </w:t>
      </w:r>
      <w:r>
        <w:t>As</w:t>
      </w:r>
      <w:r>
        <w:rPr>
          <w:spacing w:val="-4"/>
        </w:rPr>
        <w:t xml:space="preserve"> </w:t>
      </w:r>
      <w:r>
        <w:t>a</w:t>
      </w:r>
      <w:r>
        <w:rPr>
          <w:spacing w:val="-2"/>
        </w:rPr>
        <w:t xml:space="preserve"> </w:t>
      </w:r>
      <w:r>
        <w:t>data</w:t>
      </w:r>
      <w:r>
        <w:rPr>
          <w:spacing w:val="-4"/>
        </w:rPr>
        <w:t xml:space="preserve"> </w:t>
      </w:r>
      <w:r>
        <w:t>scientist,</w:t>
      </w:r>
      <w:r>
        <w:rPr>
          <w:spacing w:val="-4"/>
        </w:rPr>
        <w:t xml:space="preserve"> </w:t>
      </w:r>
      <w:r>
        <w:t>a</w:t>
      </w:r>
      <w:r>
        <w:rPr>
          <w:spacing w:val="-2"/>
        </w:rPr>
        <w:t xml:space="preserve"> </w:t>
      </w:r>
      <w:r>
        <w:t>large</w:t>
      </w:r>
      <w:r>
        <w:rPr>
          <w:spacing w:val="-4"/>
        </w:rPr>
        <w:t xml:space="preserve"> </w:t>
      </w:r>
      <w:r>
        <w:t>part</w:t>
      </w:r>
      <w:r>
        <w:rPr>
          <w:spacing w:val="-4"/>
        </w:rPr>
        <w:t xml:space="preserve"> </w:t>
      </w:r>
      <w:r>
        <w:t>of</w:t>
      </w:r>
      <w:r>
        <w:rPr>
          <w:spacing w:val="-5"/>
        </w:rPr>
        <w:t xml:space="preserve"> </w:t>
      </w:r>
      <w:r>
        <w:t>your</w:t>
      </w:r>
      <w:r>
        <w:rPr>
          <w:spacing w:val="-2"/>
        </w:rPr>
        <w:t xml:space="preserve"> </w:t>
      </w:r>
      <w:r>
        <w:t>job</w:t>
      </w:r>
      <w:r>
        <w:rPr>
          <w:spacing w:val="-4"/>
        </w:rPr>
        <w:t xml:space="preserve"> </w:t>
      </w:r>
      <w:r>
        <w:t>is</w:t>
      </w:r>
      <w:r>
        <w:rPr>
          <w:spacing w:val="-4"/>
        </w:rPr>
        <w:t xml:space="preserve"> </w:t>
      </w:r>
      <w:r>
        <w:t>to</w:t>
      </w:r>
      <w:r>
        <w:rPr>
          <w:spacing w:val="-4"/>
        </w:rPr>
        <w:t xml:space="preserve"> </w:t>
      </w:r>
      <w:r>
        <w:t>self- direct your learning and interests to find unique and creative ways to find insights in data.</w:t>
      </w:r>
    </w:p>
    <w:p w14:paraId="0F735826" w14:textId="77777777" w:rsidR="005856BC" w:rsidRDefault="00000000">
      <w:pPr>
        <w:pStyle w:val="ListParagraph"/>
        <w:numPr>
          <w:ilvl w:val="0"/>
          <w:numId w:val="15"/>
        </w:numPr>
        <w:tabs>
          <w:tab w:val="left" w:pos="840"/>
        </w:tabs>
        <w:spacing w:before="4" w:line="259" w:lineRule="auto"/>
        <w:ind w:right="623"/>
      </w:pPr>
      <w:r>
        <w:t>It</w:t>
      </w:r>
      <w:r>
        <w:rPr>
          <w:spacing w:val="-3"/>
        </w:rPr>
        <w:t xml:space="preserve"> </w:t>
      </w:r>
      <w:r>
        <w:t>starts</w:t>
      </w:r>
      <w:r>
        <w:rPr>
          <w:spacing w:val="-5"/>
        </w:rPr>
        <w:t xml:space="preserve"> </w:t>
      </w:r>
      <w:r>
        <w:t>to</w:t>
      </w:r>
      <w:r>
        <w:rPr>
          <w:spacing w:val="-3"/>
        </w:rPr>
        <w:t xml:space="preserve"> </w:t>
      </w:r>
      <w:r>
        <w:t>build</w:t>
      </w:r>
      <w:r>
        <w:rPr>
          <w:spacing w:val="-5"/>
        </w:rPr>
        <w:t xml:space="preserve"> </w:t>
      </w:r>
      <w:r>
        <w:t>your</w:t>
      </w:r>
      <w:r>
        <w:rPr>
          <w:spacing w:val="-3"/>
        </w:rPr>
        <w:t xml:space="preserve"> </w:t>
      </w:r>
      <w:r>
        <w:t>data</w:t>
      </w:r>
      <w:r>
        <w:rPr>
          <w:spacing w:val="-6"/>
        </w:rPr>
        <w:t xml:space="preserve"> </w:t>
      </w:r>
      <w:r>
        <w:t>science</w:t>
      </w:r>
      <w:r>
        <w:rPr>
          <w:spacing w:val="-3"/>
        </w:rPr>
        <w:t xml:space="preserve"> </w:t>
      </w:r>
      <w:r>
        <w:t>portfolio.</w:t>
      </w:r>
      <w:r>
        <w:rPr>
          <w:spacing w:val="-5"/>
        </w:rPr>
        <w:t xml:space="preserve"> </w:t>
      </w:r>
      <w:r>
        <w:t>Establishing</w:t>
      </w:r>
      <w:r>
        <w:rPr>
          <w:spacing w:val="-3"/>
        </w:rPr>
        <w:t xml:space="preserve"> </w:t>
      </w:r>
      <w:r>
        <w:t>a</w:t>
      </w:r>
      <w:r>
        <w:rPr>
          <w:spacing w:val="-3"/>
        </w:rPr>
        <w:t xml:space="preserve"> </w:t>
      </w:r>
      <w:r>
        <w:t>data</w:t>
      </w:r>
      <w:r>
        <w:rPr>
          <w:spacing w:val="-3"/>
        </w:rPr>
        <w:t xml:space="preserve"> </w:t>
      </w:r>
      <w:r>
        <w:t>science</w:t>
      </w:r>
      <w:r>
        <w:rPr>
          <w:spacing w:val="-3"/>
        </w:rPr>
        <w:t xml:space="preserve"> </w:t>
      </w:r>
      <w:r>
        <w:t>portfolio</w:t>
      </w:r>
      <w:r>
        <w:rPr>
          <w:spacing w:val="-6"/>
        </w:rPr>
        <w:t xml:space="preserve"> </w:t>
      </w:r>
      <w:r>
        <w:t>is</w:t>
      </w:r>
      <w:r>
        <w:rPr>
          <w:spacing w:val="-3"/>
        </w:rPr>
        <w:t xml:space="preserve"> </w:t>
      </w:r>
      <w:r>
        <w:t>a</w:t>
      </w:r>
      <w:r>
        <w:rPr>
          <w:spacing w:val="-3"/>
        </w:rPr>
        <w:t xml:space="preserve"> </w:t>
      </w:r>
      <w:r>
        <w:t>great</w:t>
      </w:r>
      <w:r>
        <w:rPr>
          <w:spacing w:val="-4"/>
        </w:rPr>
        <w:t xml:space="preserve"> </w:t>
      </w:r>
      <w:r>
        <w:t>way to show potential employers your ability to work with data.</w:t>
      </w:r>
    </w:p>
    <w:p w14:paraId="570955DD" w14:textId="77777777" w:rsidR="005856BC" w:rsidRDefault="005856BC">
      <w:pPr>
        <w:spacing w:before="20"/>
      </w:pPr>
    </w:p>
    <w:p w14:paraId="1C2FD1A2" w14:textId="77777777" w:rsidR="005856BC" w:rsidRDefault="00000000">
      <w:pPr>
        <w:spacing w:line="259" w:lineRule="auto"/>
        <w:ind w:left="120" w:right="404"/>
      </w:pPr>
      <w:r>
        <w:t>I</w:t>
      </w:r>
      <w:r>
        <w:rPr>
          <w:spacing w:val="-2"/>
        </w:rPr>
        <w:t xml:space="preserve"> </w:t>
      </w:r>
      <w:r>
        <w:t>plan</w:t>
      </w:r>
      <w:r>
        <w:rPr>
          <w:spacing w:val="-3"/>
        </w:rPr>
        <w:t xml:space="preserve"> </w:t>
      </w:r>
      <w:r>
        <w:t>to have</w:t>
      </w:r>
      <w:r>
        <w:rPr>
          <w:spacing w:val="-4"/>
        </w:rPr>
        <w:t xml:space="preserve"> </w:t>
      </w:r>
      <w:r>
        <w:t>you</w:t>
      </w:r>
      <w:r>
        <w:rPr>
          <w:spacing w:val="-2"/>
        </w:rPr>
        <w:t xml:space="preserve"> </w:t>
      </w:r>
      <w:r>
        <w:t>work</w:t>
      </w:r>
      <w:r>
        <w:rPr>
          <w:spacing w:val="-2"/>
        </w:rPr>
        <w:t xml:space="preserve"> </w:t>
      </w:r>
      <w:r>
        <w:t>on</w:t>
      </w:r>
      <w:r>
        <w:rPr>
          <w:spacing w:val="-4"/>
        </w:rPr>
        <w:t xml:space="preserve"> </w:t>
      </w:r>
      <w:r>
        <w:t>the</w:t>
      </w:r>
      <w:r>
        <w:rPr>
          <w:spacing w:val="-2"/>
        </w:rPr>
        <w:t xml:space="preserve"> </w:t>
      </w:r>
      <w:r>
        <w:t>project</w:t>
      </w:r>
      <w:r>
        <w:rPr>
          <w:spacing w:val="-5"/>
        </w:rPr>
        <w:t xml:space="preserve"> </w:t>
      </w:r>
      <w:r>
        <w:t>and</w:t>
      </w:r>
      <w:r>
        <w:rPr>
          <w:spacing w:val="-3"/>
        </w:rPr>
        <w:t xml:space="preserve"> </w:t>
      </w:r>
      <w:r>
        <w:t>use</w:t>
      </w:r>
      <w:r>
        <w:rPr>
          <w:spacing w:val="-2"/>
        </w:rPr>
        <w:t xml:space="preserve"> </w:t>
      </w:r>
      <w:r>
        <w:t>some</w:t>
      </w:r>
      <w:r>
        <w:rPr>
          <w:spacing w:val="-3"/>
        </w:rPr>
        <w:t xml:space="preserve"> </w:t>
      </w:r>
      <w:r>
        <w:t>of</w:t>
      </w:r>
      <w:r>
        <w:rPr>
          <w:spacing w:val="-3"/>
        </w:rPr>
        <w:t xml:space="preserve"> </w:t>
      </w:r>
      <w:r>
        <w:t>the</w:t>
      </w:r>
      <w:r>
        <w:rPr>
          <w:spacing w:val="-2"/>
        </w:rPr>
        <w:t xml:space="preserve"> </w:t>
      </w:r>
      <w:r>
        <w:t>in-class</w:t>
      </w:r>
      <w:r>
        <w:rPr>
          <w:spacing w:val="-4"/>
        </w:rPr>
        <w:t xml:space="preserve"> </w:t>
      </w:r>
      <w:r>
        <w:t>time</w:t>
      </w:r>
      <w:r>
        <w:rPr>
          <w:spacing w:val="-3"/>
        </w:rPr>
        <w:t xml:space="preserve"> </w:t>
      </w:r>
      <w:r>
        <w:t>to</w:t>
      </w:r>
      <w:r>
        <w:rPr>
          <w:spacing w:val="-2"/>
        </w:rPr>
        <w:t xml:space="preserve"> </w:t>
      </w:r>
      <w:r>
        <w:t>do peer</w:t>
      </w:r>
      <w:r>
        <w:rPr>
          <w:spacing w:val="-2"/>
        </w:rPr>
        <w:t xml:space="preserve"> </w:t>
      </w:r>
      <w:r>
        <w:t>evaluation</w:t>
      </w:r>
      <w:r>
        <w:rPr>
          <w:spacing w:val="-2"/>
        </w:rPr>
        <w:t xml:space="preserve"> </w:t>
      </w:r>
      <w:r>
        <w:t>of</w:t>
      </w:r>
      <w:r>
        <w:rPr>
          <w:spacing w:val="-5"/>
        </w:rPr>
        <w:t xml:space="preserve"> </w:t>
      </w:r>
      <w:r>
        <w:t xml:space="preserve">your </w:t>
      </w:r>
      <w:r>
        <w:rPr>
          <w:spacing w:val="-2"/>
        </w:rPr>
        <w:t>projects.</w:t>
      </w:r>
    </w:p>
    <w:p w14:paraId="7189FF3A" w14:textId="77777777" w:rsidR="005856BC" w:rsidRDefault="005856BC">
      <w:pPr>
        <w:spacing w:before="22"/>
      </w:pPr>
    </w:p>
    <w:p w14:paraId="561149EE" w14:textId="77777777" w:rsidR="005856BC" w:rsidRDefault="00000000">
      <w:pPr>
        <w:pStyle w:val="Heading3"/>
        <w:spacing w:before="1"/>
      </w:pPr>
      <w:r>
        <w:t>Project</w:t>
      </w:r>
      <w:r>
        <w:rPr>
          <w:spacing w:val="-1"/>
        </w:rPr>
        <w:t xml:space="preserve"> </w:t>
      </w:r>
      <w:r>
        <w:rPr>
          <w:spacing w:val="-4"/>
        </w:rPr>
        <w:t>Goal</w:t>
      </w:r>
    </w:p>
    <w:p w14:paraId="704E2505" w14:textId="77777777" w:rsidR="005856BC" w:rsidRDefault="00000000">
      <w:pPr>
        <w:spacing w:before="19" w:line="259" w:lineRule="auto"/>
        <w:ind w:left="120" w:right="404"/>
      </w:pPr>
      <w:r>
        <w:t>The</w:t>
      </w:r>
      <w:r>
        <w:rPr>
          <w:spacing w:val="-1"/>
        </w:rPr>
        <w:t xml:space="preserve"> </w:t>
      </w:r>
      <w:r>
        <w:t>principal</w:t>
      </w:r>
      <w:r>
        <w:rPr>
          <w:spacing w:val="-2"/>
        </w:rPr>
        <w:t xml:space="preserve"> </w:t>
      </w:r>
      <w:r>
        <w:t>goal</w:t>
      </w:r>
      <w:r>
        <w:rPr>
          <w:spacing w:val="-4"/>
        </w:rPr>
        <w:t xml:space="preserve"> </w:t>
      </w:r>
      <w:r>
        <w:t>of</w:t>
      </w:r>
      <w:r>
        <w:rPr>
          <w:spacing w:val="-6"/>
        </w:rPr>
        <w:t xml:space="preserve"> </w:t>
      </w:r>
      <w:r>
        <w:t>this</w:t>
      </w:r>
      <w:r>
        <w:rPr>
          <w:spacing w:val="-2"/>
        </w:rPr>
        <w:t xml:space="preserve"> </w:t>
      </w:r>
      <w:r>
        <w:t>project</w:t>
      </w:r>
      <w:r>
        <w:rPr>
          <w:spacing w:val="-2"/>
        </w:rPr>
        <w:t xml:space="preserve"> </w:t>
      </w:r>
      <w:r>
        <w:t>is</w:t>
      </w:r>
      <w:r>
        <w:rPr>
          <w:spacing w:val="-4"/>
        </w:rPr>
        <w:t xml:space="preserve"> </w:t>
      </w:r>
      <w:r>
        <w:t>to</w:t>
      </w:r>
      <w:r>
        <w:rPr>
          <w:spacing w:val="-2"/>
        </w:rPr>
        <w:t xml:space="preserve"> </w:t>
      </w:r>
      <w:r>
        <w:t>import</w:t>
      </w:r>
      <w:r>
        <w:rPr>
          <w:spacing w:val="-2"/>
        </w:rPr>
        <w:t xml:space="preserve"> </w:t>
      </w:r>
      <w:r>
        <w:t>a</w:t>
      </w:r>
      <w:r>
        <w:rPr>
          <w:spacing w:val="-2"/>
        </w:rPr>
        <w:t xml:space="preserve"> </w:t>
      </w:r>
      <w:r>
        <w:t>real-life</w:t>
      </w:r>
      <w:r>
        <w:rPr>
          <w:spacing w:val="-4"/>
        </w:rPr>
        <w:t xml:space="preserve"> </w:t>
      </w:r>
      <w:r>
        <w:t>data</w:t>
      </w:r>
      <w:r>
        <w:rPr>
          <w:spacing w:val="-2"/>
        </w:rPr>
        <w:t xml:space="preserve"> </w:t>
      </w:r>
      <w:r>
        <w:t>set,</w:t>
      </w:r>
      <w:r>
        <w:rPr>
          <w:spacing w:val="-2"/>
        </w:rPr>
        <w:t xml:space="preserve"> </w:t>
      </w:r>
      <w:r>
        <w:t>clean</w:t>
      </w:r>
      <w:r>
        <w:rPr>
          <w:spacing w:val="-4"/>
        </w:rPr>
        <w:t xml:space="preserve"> </w:t>
      </w:r>
      <w:r>
        <w:t>and</w:t>
      </w:r>
      <w:r>
        <w:rPr>
          <w:spacing w:val="-4"/>
        </w:rPr>
        <w:t xml:space="preserve"> </w:t>
      </w:r>
      <w:r>
        <w:t>tidy</w:t>
      </w:r>
      <w:r>
        <w:rPr>
          <w:spacing w:val="-4"/>
        </w:rPr>
        <w:t xml:space="preserve"> </w:t>
      </w:r>
      <w:r>
        <w:t>the</w:t>
      </w:r>
      <w:r>
        <w:rPr>
          <w:spacing w:val="-2"/>
        </w:rPr>
        <w:t xml:space="preserve"> </w:t>
      </w:r>
      <w:r>
        <w:t>data,</w:t>
      </w:r>
      <w:r>
        <w:rPr>
          <w:spacing w:val="-2"/>
        </w:rPr>
        <w:t xml:space="preserve"> </w:t>
      </w:r>
      <w:r>
        <w:t>and</w:t>
      </w:r>
      <w:r>
        <w:rPr>
          <w:spacing w:val="-4"/>
        </w:rPr>
        <w:t xml:space="preserve"> </w:t>
      </w:r>
      <w:r>
        <w:t xml:space="preserve">perform basic exploratory data analysis; all while using Excel and Word to create a report that is clean and </w:t>
      </w:r>
      <w:r>
        <w:rPr>
          <w:spacing w:val="-2"/>
        </w:rPr>
        <w:t>professional.</w:t>
      </w:r>
    </w:p>
    <w:p w14:paraId="00EF30CC" w14:textId="77777777" w:rsidR="005856BC" w:rsidRDefault="005856BC">
      <w:pPr>
        <w:spacing w:before="20"/>
      </w:pPr>
    </w:p>
    <w:p w14:paraId="732FBEE0" w14:textId="77777777" w:rsidR="005856BC" w:rsidRDefault="00000000">
      <w:pPr>
        <w:pStyle w:val="Heading3"/>
        <w:spacing w:before="1"/>
      </w:pPr>
      <w:r>
        <w:t>Project</w:t>
      </w:r>
      <w:r>
        <w:rPr>
          <w:spacing w:val="-1"/>
        </w:rPr>
        <w:t xml:space="preserve"> </w:t>
      </w:r>
      <w:r>
        <w:rPr>
          <w:spacing w:val="-4"/>
        </w:rPr>
        <w:t>Data</w:t>
      </w:r>
    </w:p>
    <w:p w14:paraId="09BA7D22" w14:textId="77777777" w:rsidR="005856BC" w:rsidRDefault="00000000">
      <w:pPr>
        <w:spacing w:before="21" w:line="259" w:lineRule="auto"/>
        <w:ind w:left="120" w:right="457"/>
      </w:pPr>
      <w:r>
        <w:t>You</w:t>
      </w:r>
      <w:r>
        <w:rPr>
          <w:spacing w:val="-1"/>
        </w:rPr>
        <w:t xml:space="preserve"> </w:t>
      </w:r>
      <w:r>
        <w:t>will need to select one</w:t>
      </w:r>
      <w:r>
        <w:rPr>
          <w:spacing w:val="-1"/>
        </w:rPr>
        <w:t xml:space="preserve"> </w:t>
      </w:r>
      <w:r>
        <w:t>data set from the four that I have supplied below. All four data sets</w:t>
      </w:r>
      <w:r>
        <w:rPr>
          <w:spacing w:val="-1"/>
        </w:rPr>
        <w:t xml:space="preserve"> </w:t>
      </w:r>
      <w:r>
        <w:t>contain key</w:t>
      </w:r>
      <w:r>
        <w:rPr>
          <w:spacing w:val="-3"/>
        </w:rPr>
        <w:t xml:space="preserve"> </w:t>
      </w:r>
      <w:r>
        <w:t>attributes</w:t>
      </w:r>
      <w:r>
        <w:rPr>
          <w:spacing w:val="-3"/>
        </w:rPr>
        <w:t xml:space="preserve"> </w:t>
      </w:r>
      <w:r>
        <w:t>that</w:t>
      </w:r>
      <w:r>
        <w:rPr>
          <w:spacing w:val="-6"/>
        </w:rPr>
        <w:t xml:space="preserve"> </w:t>
      </w:r>
      <w:r>
        <w:t>will</w:t>
      </w:r>
      <w:r>
        <w:rPr>
          <w:spacing w:val="-3"/>
        </w:rPr>
        <w:t xml:space="preserve"> </w:t>
      </w:r>
      <w:r>
        <w:t>demonstrate</w:t>
      </w:r>
      <w:r>
        <w:rPr>
          <w:spacing w:val="-3"/>
        </w:rPr>
        <w:t xml:space="preserve"> </w:t>
      </w:r>
      <w:r>
        <w:t>the</w:t>
      </w:r>
      <w:r>
        <w:rPr>
          <w:spacing w:val="-5"/>
        </w:rPr>
        <w:t xml:space="preserve"> </w:t>
      </w:r>
      <w:r>
        <w:t>data</w:t>
      </w:r>
      <w:r>
        <w:rPr>
          <w:spacing w:val="-3"/>
        </w:rPr>
        <w:t xml:space="preserve"> </w:t>
      </w:r>
      <w:r>
        <w:t>science</w:t>
      </w:r>
      <w:r>
        <w:rPr>
          <w:spacing w:val="-6"/>
        </w:rPr>
        <w:t xml:space="preserve"> </w:t>
      </w:r>
      <w:r>
        <w:t>capabilities</w:t>
      </w:r>
      <w:r>
        <w:rPr>
          <w:spacing w:val="-5"/>
        </w:rPr>
        <w:t xml:space="preserve"> </w:t>
      </w:r>
      <w:r>
        <w:t>that</w:t>
      </w:r>
      <w:r>
        <w:rPr>
          <w:spacing w:val="-5"/>
        </w:rPr>
        <w:t xml:space="preserve"> </w:t>
      </w:r>
      <w:r>
        <w:t>you</w:t>
      </w:r>
      <w:r>
        <w:rPr>
          <w:spacing w:val="-3"/>
        </w:rPr>
        <w:t xml:space="preserve"> </w:t>
      </w:r>
      <w:r>
        <w:t>have</w:t>
      </w:r>
      <w:r>
        <w:rPr>
          <w:spacing w:val="-5"/>
        </w:rPr>
        <w:t xml:space="preserve"> </w:t>
      </w:r>
      <w:r>
        <w:t>learned</w:t>
      </w:r>
      <w:r>
        <w:rPr>
          <w:spacing w:val="-3"/>
        </w:rPr>
        <w:t xml:space="preserve"> </w:t>
      </w:r>
      <w:r>
        <w:t>throughout</w:t>
      </w:r>
      <w:r>
        <w:rPr>
          <w:spacing w:val="-5"/>
        </w:rPr>
        <w:t xml:space="preserve"> </w:t>
      </w:r>
      <w:r>
        <w:t>this course. You may even need to learn new skills not taught to accomplish your mission. These include working with:</w:t>
      </w:r>
    </w:p>
    <w:p w14:paraId="525F33A1" w14:textId="77777777" w:rsidR="005856BC" w:rsidRDefault="00000000">
      <w:pPr>
        <w:pStyle w:val="ListParagraph"/>
        <w:numPr>
          <w:ilvl w:val="1"/>
          <w:numId w:val="15"/>
        </w:numPr>
        <w:tabs>
          <w:tab w:val="left" w:pos="839"/>
        </w:tabs>
        <w:spacing w:line="268" w:lineRule="exact"/>
        <w:ind w:left="839" w:hanging="359"/>
        <w:rPr>
          <w:rFonts w:ascii="Symbol" w:hAnsi="Symbol"/>
          <w:sz w:val="20"/>
        </w:rPr>
      </w:pPr>
      <w:r>
        <w:t>multiple</w:t>
      </w:r>
      <w:r>
        <w:rPr>
          <w:spacing w:val="-4"/>
        </w:rPr>
        <w:t xml:space="preserve"> </w:t>
      </w:r>
      <w:r>
        <w:t>data</w:t>
      </w:r>
      <w:r>
        <w:rPr>
          <w:spacing w:val="-4"/>
        </w:rPr>
        <w:t xml:space="preserve"> </w:t>
      </w:r>
      <w:r>
        <w:t>types</w:t>
      </w:r>
      <w:r>
        <w:rPr>
          <w:spacing w:val="-4"/>
        </w:rPr>
        <w:t xml:space="preserve"> </w:t>
      </w:r>
      <w:r>
        <w:t>(numerical,</w:t>
      </w:r>
      <w:r>
        <w:rPr>
          <w:spacing w:val="-3"/>
        </w:rPr>
        <w:t xml:space="preserve"> </w:t>
      </w:r>
      <w:r>
        <w:t>characters,</w:t>
      </w:r>
      <w:r>
        <w:rPr>
          <w:spacing w:val="-3"/>
        </w:rPr>
        <w:t xml:space="preserve"> </w:t>
      </w:r>
      <w:r>
        <w:t>dates,</w:t>
      </w:r>
      <w:r>
        <w:rPr>
          <w:spacing w:val="-6"/>
        </w:rPr>
        <w:t xml:space="preserve"> </w:t>
      </w:r>
      <w:r>
        <w:rPr>
          <w:spacing w:val="-4"/>
        </w:rPr>
        <w:t>etc)</w:t>
      </w:r>
    </w:p>
    <w:p w14:paraId="294C7CC2" w14:textId="77777777" w:rsidR="005856BC" w:rsidRDefault="00000000">
      <w:pPr>
        <w:pStyle w:val="ListParagraph"/>
        <w:numPr>
          <w:ilvl w:val="1"/>
          <w:numId w:val="15"/>
        </w:numPr>
        <w:tabs>
          <w:tab w:val="left" w:pos="839"/>
        </w:tabs>
        <w:spacing w:before="22"/>
        <w:ind w:left="839" w:hanging="359"/>
        <w:rPr>
          <w:rFonts w:ascii="Symbol" w:hAnsi="Symbol"/>
          <w:sz w:val="20"/>
        </w:rPr>
      </w:pPr>
      <w:r>
        <w:t>non-normalized</w:t>
      </w:r>
      <w:r>
        <w:rPr>
          <w:spacing w:val="-6"/>
        </w:rPr>
        <w:t xml:space="preserve"> </w:t>
      </w:r>
      <w:r>
        <w:t>characteristics</w:t>
      </w:r>
      <w:r>
        <w:rPr>
          <w:spacing w:val="-4"/>
        </w:rPr>
        <w:t xml:space="preserve"> </w:t>
      </w:r>
      <w:r>
        <w:t>(may</w:t>
      </w:r>
      <w:r>
        <w:rPr>
          <w:spacing w:val="-6"/>
        </w:rPr>
        <w:t xml:space="preserve"> </w:t>
      </w:r>
      <w:r>
        <w:t>contain</w:t>
      </w:r>
      <w:r>
        <w:rPr>
          <w:spacing w:val="-6"/>
        </w:rPr>
        <w:t xml:space="preserve"> </w:t>
      </w:r>
      <w:r>
        <w:t>punctuations,</w:t>
      </w:r>
      <w:r>
        <w:rPr>
          <w:spacing w:val="-4"/>
        </w:rPr>
        <w:t xml:space="preserve"> </w:t>
      </w:r>
      <w:r>
        <w:t>upper</w:t>
      </w:r>
      <w:r>
        <w:rPr>
          <w:spacing w:val="-4"/>
        </w:rPr>
        <w:t xml:space="preserve"> </w:t>
      </w:r>
      <w:r>
        <w:t>and</w:t>
      </w:r>
      <w:r>
        <w:rPr>
          <w:spacing w:val="-4"/>
        </w:rPr>
        <w:t xml:space="preserve"> </w:t>
      </w:r>
      <w:r>
        <w:t>lowercase</w:t>
      </w:r>
      <w:r>
        <w:rPr>
          <w:spacing w:val="-4"/>
        </w:rPr>
        <w:t xml:space="preserve"> </w:t>
      </w:r>
      <w:r>
        <w:t>letters,</w:t>
      </w:r>
      <w:r>
        <w:rPr>
          <w:spacing w:val="-4"/>
        </w:rPr>
        <w:t xml:space="preserve"> etc)</w:t>
      </w:r>
    </w:p>
    <w:p w14:paraId="765AED13" w14:textId="77777777" w:rsidR="005856BC" w:rsidRDefault="00000000">
      <w:pPr>
        <w:pStyle w:val="ListParagraph"/>
        <w:numPr>
          <w:ilvl w:val="1"/>
          <w:numId w:val="15"/>
        </w:numPr>
        <w:tabs>
          <w:tab w:val="left" w:pos="839"/>
        </w:tabs>
        <w:spacing w:before="22"/>
        <w:ind w:left="839" w:hanging="359"/>
        <w:rPr>
          <w:rFonts w:ascii="Symbol" w:hAnsi="Symbol"/>
          <w:sz w:val="20"/>
        </w:rPr>
      </w:pPr>
      <w:r>
        <w:t>data</w:t>
      </w:r>
      <w:r>
        <w:rPr>
          <w:spacing w:val="-1"/>
        </w:rPr>
        <w:t xml:space="preserve"> </w:t>
      </w:r>
      <w:r>
        <w:t>sets</w:t>
      </w:r>
      <w:r>
        <w:rPr>
          <w:spacing w:val="-1"/>
        </w:rPr>
        <w:t xml:space="preserve"> </w:t>
      </w:r>
      <w:r>
        <w:t>that</w:t>
      </w:r>
      <w:r>
        <w:rPr>
          <w:spacing w:val="-2"/>
        </w:rPr>
        <w:t xml:space="preserve"> </w:t>
      </w:r>
      <w:r>
        <w:t>need</w:t>
      </w:r>
      <w:r>
        <w:rPr>
          <w:spacing w:val="-4"/>
        </w:rPr>
        <w:t xml:space="preserve"> </w:t>
      </w:r>
      <w:r>
        <w:t>to</w:t>
      </w:r>
      <w:r>
        <w:rPr>
          <w:spacing w:val="-3"/>
        </w:rPr>
        <w:t xml:space="preserve"> </w:t>
      </w:r>
      <w:r>
        <w:t>be</w:t>
      </w:r>
      <w:r>
        <w:rPr>
          <w:spacing w:val="-2"/>
        </w:rPr>
        <w:t xml:space="preserve"> merged</w:t>
      </w:r>
    </w:p>
    <w:p w14:paraId="1945E080" w14:textId="77777777" w:rsidR="005856BC" w:rsidRDefault="00000000">
      <w:pPr>
        <w:pStyle w:val="ListParagraph"/>
        <w:numPr>
          <w:ilvl w:val="1"/>
          <w:numId w:val="15"/>
        </w:numPr>
        <w:tabs>
          <w:tab w:val="left" w:pos="839"/>
        </w:tabs>
        <w:spacing w:before="19"/>
        <w:ind w:left="839" w:hanging="359"/>
        <w:rPr>
          <w:rFonts w:ascii="Symbol" w:hAnsi="Symbol"/>
          <w:sz w:val="20"/>
        </w:rPr>
      </w:pPr>
      <w:r>
        <w:t>unclean</w:t>
      </w:r>
      <w:r>
        <w:rPr>
          <w:spacing w:val="-6"/>
        </w:rPr>
        <w:t xml:space="preserve"> </w:t>
      </w:r>
      <w:r>
        <w:t>data</w:t>
      </w:r>
      <w:r>
        <w:rPr>
          <w:spacing w:val="-1"/>
        </w:rPr>
        <w:t xml:space="preserve"> </w:t>
      </w:r>
      <w:r>
        <w:t>(missing</w:t>
      </w:r>
      <w:r>
        <w:rPr>
          <w:spacing w:val="-4"/>
        </w:rPr>
        <w:t xml:space="preserve"> </w:t>
      </w:r>
      <w:r>
        <w:t>values,</w:t>
      </w:r>
      <w:r>
        <w:rPr>
          <w:spacing w:val="-3"/>
        </w:rPr>
        <w:t xml:space="preserve"> </w:t>
      </w:r>
      <w:r>
        <w:t>values</w:t>
      </w:r>
      <w:r>
        <w:rPr>
          <w:spacing w:val="-3"/>
        </w:rPr>
        <w:t xml:space="preserve"> </w:t>
      </w:r>
      <w:r>
        <w:t>that</w:t>
      </w:r>
      <w:r>
        <w:rPr>
          <w:spacing w:val="-2"/>
        </w:rPr>
        <w:t xml:space="preserve"> </w:t>
      </w:r>
      <w:r>
        <w:t>do</w:t>
      </w:r>
      <w:r>
        <w:rPr>
          <w:spacing w:val="-1"/>
        </w:rPr>
        <w:t xml:space="preserve"> </w:t>
      </w:r>
      <w:r>
        <w:t>not</w:t>
      </w:r>
      <w:r>
        <w:rPr>
          <w:spacing w:val="-2"/>
        </w:rPr>
        <w:t xml:space="preserve"> </w:t>
      </w:r>
      <w:r>
        <w:t>align</w:t>
      </w:r>
      <w:r>
        <w:rPr>
          <w:spacing w:val="-4"/>
        </w:rPr>
        <w:t xml:space="preserve"> </w:t>
      </w:r>
      <w:r>
        <w:t>to</w:t>
      </w:r>
      <w:r>
        <w:rPr>
          <w:spacing w:val="-1"/>
        </w:rPr>
        <w:t xml:space="preserve"> </w:t>
      </w:r>
      <w:r>
        <w:t>the</w:t>
      </w:r>
      <w:r>
        <w:rPr>
          <w:spacing w:val="-1"/>
        </w:rPr>
        <w:t xml:space="preserve"> </w:t>
      </w:r>
      <w:r>
        <w:t>data</w:t>
      </w:r>
      <w:r>
        <w:rPr>
          <w:spacing w:val="-3"/>
        </w:rPr>
        <w:t xml:space="preserve"> </w:t>
      </w:r>
      <w:r>
        <w:rPr>
          <w:spacing w:val="-2"/>
        </w:rPr>
        <w:t>dictionary)</w:t>
      </w:r>
    </w:p>
    <w:p w14:paraId="28C245E0" w14:textId="77777777" w:rsidR="005856BC" w:rsidRDefault="00000000">
      <w:pPr>
        <w:pStyle w:val="ListParagraph"/>
        <w:numPr>
          <w:ilvl w:val="1"/>
          <w:numId w:val="15"/>
        </w:numPr>
        <w:tabs>
          <w:tab w:val="left" w:pos="840"/>
        </w:tabs>
        <w:spacing w:before="22" w:line="259" w:lineRule="auto"/>
        <w:ind w:right="675"/>
        <w:jc w:val="both"/>
        <w:rPr>
          <w:rFonts w:ascii="Symbol" w:hAnsi="Symbol"/>
          <w:sz w:val="20"/>
        </w:rPr>
      </w:pPr>
      <w:r>
        <w:t>variables</w:t>
      </w:r>
      <w:r>
        <w:rPr>
          <w:spacing w:val="-4"/>
        </w:rPr>
        <w:t xml:space="preserve"> </w:t>
      </w:r>
      <w:r>
        <w:t>that</w:t>
      </w:r>
      <w:r>
        <w:rPr>
          <w:spacing w:val="-2"/>
        </w:rPr>
        <w:t xml:space="preserve"> </w:t>
      </w:r>
      <w:r>
        <w:t>need</w:t>
      </w:r>
      <w:r>
        <w:rPr>
          <w:spacing w:val="-2"/>
        </w:rPr>
        <w:t xml:space="preserve"> </w:t>
      </w:r>
      <w:r>
        <w:t>to</w:t>
      </w:r>
      <w:r>
        <w:rPr>
          <w:spacing w:val="-1"/>
        </w:rPr>
        <w:t xml:space="preserve"> </w:t>
      </w:r>
      <w:r>
        <w:t>be</w:t>
      </w:r>
      <w:r>
        <w:rPr>
          <w:spacing w:val="-4"/>
        </w:rPr>
        <w:t xml:space="preserve"> </w:t>
      </w:r>
      <w:r>
        <w:t>created</w:t>
      </w:r>
      <w:r>
        <w:rPr>
          <w:spacing w:val="-4"/>
        </w:rPr>
        <w:t xml:space="preserve"> </w:t>
      </w:r>
      <w:r>
        <w:t>(i.e.</w:t>
      </w:r>
      <w:r>
        <w:rPr>
          <w:spacing w:val="-4"/>
        </w:rPr>
        <w:t xml:space="preserve"> </w:t>
      </w:r>
      <w:r>
        <w:t>the</w:t>
      </w:r>
      <w:r>
        <w:rPr>
          <w:spacing w:val="-4"/>
        </w:rPr>
        <w:t xml:space="preserve"> </w:t>
      </w:r>
      <w:r>
        <w:t>data</w:t>
      </w:r>
      <w:r>
        <w:rPr>
          <w:spacing w:val="-4"/>
        </w:rPr>
        <w:t xml:space="preserve"> </w:t>
      </w:r>
      <w:r>
        <w:t>may</w:t>
      </w:r>
      <w:r>
        <w:rPr>
          <w:spacing w:val="-1"/>
        </w:rPr>
        <w:t xml:space="preserve"> </w:t>
      </w:r>
      <w:r>
        <w:t>contain</w:t>
      </w:r>
      <w:r>
        <w:rPr>
          <w:spacing w:val="-4"/>
        </w:rPr>
        <w:t xml:space="preserve"> </w:t>
      </w:r>
      <w:r>
        <w:t>income</w:t>
      </w:r>
      <w:r>
        <w:rPr>
          <w:spacing w:val="-2"/>
        </w:rPr>
        <w:t xml:space="preserve"> </w:t>
      </w:r>
      <w:r>
        <w:t>and</w:t>
      </w:r>
      <w:r>
        <w:rPr>
          <w:spacing w:val="-5"/>
        </w:rPr>
        <w:t xml:space="preserve"> </w:t>
      </w:r>
      <w:r>
        <w:t>expense</w:t>
      </w:r>
      <w:r>
        <w:rPr>
          <w:spacing w:val="-4"/>
        </w:rPr>
        <w:t xml:space="preserve"> </w:t>
      </w:r>
      <w:r>
        <w:t>variables</w:t>
      </w:r>
      <w:r>
        <w:rPr>
          <w:spacing w:val="-2"/>
        </w:rPr>
        <w:t xml:space="preserve"> </w:t>
      </w:r>
      <w:r>
        <w:t>but you</w:t>
      </w:r>
      <w:r>
        <w:rPr>
          <w:spacing w:val="-3"/>
        </w:rPr>
        <w:t xml:space="preserve"> </w:t>
      </w:r>
      <w:r>
        <w:t>want</w:t>
      </w:r>
      <w:r>
        <w:rPr>
          <w:spacing w:val="-3"/>
        </w:rPr>
        <w:t xml:space="preserve"> </w:t>
      </w:r>
      <w:r>
        <w:t>to</w:t>
      </w:r>
      <w:r>
        <w:rPr>
          <w:spacing w:val="-2"/>
        </w:rPr>
        <w:t xml:space="preserve"> </w:t>
      </w:r>
      <w:r>
        <w:t>analyze</w:t>
      </w:r>
      <w:r>
        <w:rPr>
          <w:spacing w:val="-3"/>
        </w:rPr>
        <w:t xml:space="preserve"> </w:t>
      </w:r>
      <w:r>
        <w:t>savings</w:t>
      </w:r>
      <w:r>
        <w:rPr>
          <w:spacing w:val="-1"/>
        </w:rPr>
        <w:t xml:space="preserve"> </w:t>
      </w:r>
      <w:r>
        <w:t>such</w:t>
      </w:r>
      <w:r>
        <w:rPr>
          <w:spacing w:val="-3"/>
        </w:rPr>
        <w:t xml:space="preserve"> </w:t>
      </w:r>
      <w:r>
        <w:t>that</w:t>
      </w:r>
      <w:r>
        <w:rPr>
          <w:spacing w:val="-2"/>
        </w:rPr>
        <w:t xml:space="preserve"> </w:t>
      </w:r>
      <w:r>
        <w:t>you</w:t>
      </w:r>
      <w:r>
        <w:rPr>
          <w:spacing w:val="-3"/>
        </w:rPr>
        <w:t xml:space="preserve"> </w:t>
      </w:r>
      <w:r>
        <w:t>need</w:t>
      </w:r>
      <w:r>
        <w:rPr>
          <w:spacing w:val="-3"/>
        </w:rPr>
        <w:t xml:space="preserve"> </w:t>
      </w:r>
      <w:r>
        <w:t>to</w:t>
      </w:r>
      <w:r>
        <w:rPr>
          <w:spacing w:val="-3"/>
        </w:rPr>
        <w:t xml:space="preserve"> </w:t>
      </w:r>
      <w:r>
        <w:t>create</w:t>
      </w:r>
      <w:r>
        <w:rPr>
          <w:spacing w:val="-1"/>
        </w:rPr>
        <w:t xml:space="preserve"> </w:t>
      </w:r>
      <w:r>
        <w:t>a</w:t>
      </w:r>
      <w:r>
        <w:rPr>
          <w:spacing w:val="-3"/>
        </w:rPr>
        <w:t xml:space="preserve"> </w:t>
      </w:r>
      <w:r>
        <w:t>savings</w:t>
      </w:r>
      <w:r>
        <w:rPr>
          <w:spacing w:val="-3"/>
        </w:rPr>
        <w:t xml:space="preserve"> </w:t>
      </w:r>
      <w:r>
        <w:t>variable</w:t>
      </w:r>
      <w:r>
        <w:rPr>
          <w:spacing w:val="-3"/>
        </w:rPr>
        <w:t xml:space="preserve"> </w:t>
      </w:r>
      <w:r>
        <w:t>out</w:t>
      </w:r>
      <w:r>
        <w:rPr>
          <w:spacing w:val="-2"/>
        </w:rPr>
        <w:t xml:space="preserve"> </w:t>
      </w:r>
      <w:r>
        <w:t>of</w:t>
      </w:r>
      <w:r>
        <w:rPr>
          <w:spacing w:val="-1"/>
        </w:rPr>
        <w:t xml:space="preserve"> </w:t>
      </w:r>
      <w:r>
        <w:t>the income and expense variables)</w:t>
      </w:r>
    </w:p>
    <w:p w14:paraId="3FFF5EC4" w14:textId="77777777" w:rsidR="005856BC" w:rsidRDefault="00000000">
      <w:pPr>
        <w:pStyle w:val="ListParagraph"/>
        <w:numPr>
          <w:ilvl w:val="1"/>
          <w:numId w:val="15"/>
        </w:numPr>
        <w:tabs>
          <w:tab w:val="left" w:pos="839"/>
        </w:tabs>
        <w:spacing w:line="267" w:lineRule="exact"/>
        <w:ind w:left="839" w:hanging="359"/>
        <w:jc w:val="both"/>
        <w:rPr>
          <w:rFonts w:ascii="Symbol" w:hAnsi="Symbol"/>
          <w:sz w:val="20"/>
        </w:rPr>
      </w:pPr>
      <w:r>
        <w:t>data</w:t>
      </w:r>
      <w:r>
        <w:rPr>
          <w:spacing w:val="-2"/>
        </w:rPr>
        <w:t xml:space="preserve"> </w:t>
      </w:r>
      <w:r>
        <w:t>that</w:t>
      </w:r>
      <w:r>
        <w:rPr>
          <w:spacing w:val="-2"/>
        </w:rPr>
        <w:t xml:space="preserve"> </w:t>
      </w:r>
      <w:r>
        <w:t>needs</w:t>
      </w:r>
      <w:r>
        <w:rPr>
          <w:spacing w:val="-3"/>
        </w:rPr>
        <w:t xml:space="preserve"> </w:t>
      </w:r>
      <w:r>
        <w:t>to</w:t>
      </w:r>
      <w:r>
        <w:rPr>
          <w:spacing w:val="-2"/>
        </w:rPr>
        <w:t xml:space="preserve"> </w:t>
      </w:r>
      <w:r>
        <w:t>be</w:t>
      </w:r>
      <w:r>
        <w:rPr>
          <w:spacing w:val="-2"/>
        </w:rPr>
        <w:t xml:space="preserve"> </w:t>
      </w:r>
      <w:r>
        <w:t>filtered</w:t>
      </w:r>
      <w:r>
        <w:rPr>
          <w:spacing w:val="-3"/>
        </w:rPr>
        <w:t xml:space="preserve"> </w:t>
      </w:r>
      <w:r>
        <w:rPr>
          <w:spacing w:val="-5"/>
        </w:rPr>
        <w:t>out</w:t>
      </w:r>
    </w:p>
    <w:p w14:paraId="42E36E7A" w14:textId="77777777" w:rsidR="005856BC" w:rsidRDefault="00000000">
      <w:pPr>
        <w:pStyle w:val="ListParagraph"/>
        <w:numPr>
          <w:ilvl w:val="1"/>
          <w:numId w:val="15"/>
        </w:numPr>
        <w:tabs>
          <w:tab w:val="left" w:pos="839"/>
        </w:tabs>
        <w:spacing w:before="22"/>
        <w:ind w:left="839" w:hanging="359"/>
        <w:jc w:val="both"/>
        <w:rPr>
          <w:rFonts w:ascii="Symbol" w:hAnsi="Symbol"/>
          <w:sz w:val="20"/>
        </w:rPr>
      </w:pPr>
      <w:r>
        <w:t>and</w:t>
      </w:r>
      <w:r>
        <w:rPr>
          <w:spacing w:val="-2"/>
        </w:rPr>
        <w:t xml:space="preserve"> </w:t>
      </w:r>
      <w:r>
        <w:t>much</w:t>
      </w:r>
      <w:r>
        <w:rPr>
          <w:spacing w:val="-3"/>
        </w:rPr>
        <w:t xml:space="preserve"> </w:t>
      </w:r>
      <w:r>
        <w:rPr>
          <w:spacing w:val="-2"/>
        </w:rPr>
        <w:t>more!</w:t>
      </w:r>
    </w:p>
    <w:p w14:paraId="2A122007" w14:textId="77777777" w:rsidR="005856BC" w:rsidRDefault="005856BC">
      <w:pPr>
        <w:spacing w:before="44"/>
      </w:pPr>
    </w:p>
    <w:p w14:paraId="146380FD" w14:textId="77777777" w:rsidR="005856BC" w:rsidRDefault="00000000">
      <w:pPr>
        <w:ind w:left="120"/>
      </w:pPr>
      <w:r>
        <w:t>Available</w:t>
      </w:r>
      <w:r>
        <w:rPr>
          <w:spacing w:val="-2"/>
        </w:rPr>
        <w:t xml:space="preserve"> </w:t>
      </w:r>
      <w:r>
        <w:t>data</w:t>
      </w:r>
      <w:r>
        <w:rPr>
          <w:spacing w:val="-3"/>
        </w:rPr>
        <w:t xml:space="preserve"> </w:t>
      </w:r>
      <w:r>
        <w:t>sets</w:t>
      </w:r>
      <w:r>
        <w:rPr>
          <w:spacing w:val="1"/>
        </w:rPr>
        <w:t xml:space="preserve"> </w:t>
      </w:r>
      <w:r>
        <w:rPr>
          <w:spacing w:val="-2"/>
        </w:rPr>
        <w:t>include:</w:t>
      </w:r>
    </w:p>
    <w:p w14:paraId="48583896" w14:textId="77777777" w:rsidR="005856BC" w:rsidRDefault="00000000">
      <w:pPr>
        <w:spacing w:before="19" w:line="259" w:lineRule="auto"/>
        <w:ind w:left="120" w:right="457"/>
      </w:pPr>
      <w:r>
        <w:t>You</w:t>
      </w:r>
      <w:r>
        <w:rPr>
          <w:spacing w:val="-4"/>
        </w:rPr>
        <w:t xml:space="preserve"> </w:t>
      </w:r>
      <w:r>
        <w:t>can</w:t>
      </w:r>
      <w:r>
        <w:rPr>
          <w:spacing w:val="-5"/>
        </w:rPr>
        <w:t xml:space="preserve"> </w:t>
      </w:r>
      <w:r>
        <w:t>choose</w:t>
      </w:r>
      <w:r>
        <w:rPr>
          <w:spacing w:val="-4"/>
        </w:rPr>
        <w:t xml:space="preserve"> </w:t>
      </w:r>
      <w:r>
        <w:t>from</w:t>
      </w:r>
      <w:r>
        <w:rPr>
          <w:spacing w:val="-1"/>
        </w:rPr>
        <w:t xml:space="preserve"> </w:t>
      </w:r>
      <w:r>
        <w:t>one</w:t>
      </w:r>
      <w:r>
        <w:rPr>
          <w:spacing w:val="-4"/>
        </w:rPr>
        <w:t xml:space="preserve"> </w:t>
      </w:r>
      <w:r>
        <w:t>of</w:t>
      </w:r>
      <w:r>
        <w:rPr>
          <w:spacing w:val="-2"/>
        </w:rPr>
        <w:t xml:space="preserve"> </w:t>
      </w:r>
      <w:r>
        <w:t>the</w:t>
      </w:r>
      <w:r>
        <w:rPr>
          <w:spacing w:val="-2"/>
        </w:rPr>
        <w:t xml:space="preserve"> </w:t>
      </w:r>
      <w:r>
        <w:t>following</w:t>
      </w:r>
      <w:r>
        <w:rPr>
          <w:spacing w:val="-4"/>
        </w:rPr>
        <w:t xml:space="preserve"> </w:t>
      </w:r>
      <w:r>
        <w:t>four</w:t>
      </w:r>
      <w:r>
        <w:rPr>
          <w:spacing w:val="-4"/>
        </w:rPr>
        <w:t xml:space="preserve"> </w:t>
      </w:r>
      <w:r>
        <w:t>data</w:t>
      </w:r>
      <w:r>
        <w:rPr>
          <w:spacing w:val="-2"/>
        </w:rPr>
        <w:t xml:space="preserve"> </w:t>
      </w:r>
      <w:r>
        <w:t>sets.</w:t>
      </w:r>
      <w:r>
        <w:rPr>
          <w:spacing w:val="-4"/>
        </w:rPr>
        <w:t xml:space="preserve"> </w:t>
      </w:r>
      <w:r>
        <w:t>Each</w:t>
      </w:r>
      <w:r>
        <w:rPr>
          <w:spacing w:val="-4"/>
        </w:rPr>
        <w:t xml:space="preserve"> </w:t>
      </w:r>
      <w:r>
        <w:t>dataset</w:t>
      </w:r>
      <w:r>
        <w:rPr>
          <w:spacing w:val="-6"/>
        </w:rPr>
        <w:t xml:space="preserve"> </w:t>
      </w:r>
      <w:r>
        <w:t>has</w:t>
      </w:r>
      <w:r>
        <w:rPr>
          <w:spacing w:val="-2"/>
        </w:rPr>
        <w:t xml:space="preserve"> </w:t>
      </w:r>
      <w:r>
        <w:t>its</w:t>
      </w:r>
      <w:r>
        <w:rPr>
          <w:spacing w:val="-4"/>
        </w:rPr>
        <w:t xml:space="preserve"> </w:t>
      </w:r>
      <w:r>
        <w:t>own</w:t>
      </w:r>
      <w:r>
        <w:rPr>
          <w:spacing w:val="-4"/>
        </w:rPr>
        <w:t xml:space="preserve"> </w:t>
      </w:r>
      <w:r>
        <w:t>challenges</w:t>
      </w:r>
      <w:r>
        <w:rPr>
          <w:spacing w:val="-2"/>
        </w:rPr>
        <w:t xml:space="preserve"> </w:t>
      </w:r>
      <w:r>
        <w:t xml:space="preserve">and </w:t>
      </w:r>
      <w:r>
        <w:rPr>
          <w:spacing w:val="-2"/>
        </w:rPr>
        <w:t>strengths.</w:t>
      </w:r>
    </w:p>
    <w:p w14:paraId="7B7FA1B0" w14:textId="77777777" w:rsidR="005856BC" w:rsidRDefault="00000000">
      <w:pPr>
        <w:pStyle w:val="ListParagraph"/>
        <w:numPr>
          <w:ilvl w:val="1"/>
          <w:numId w:val="15"/>
        </w:numPr>
        <w:tabs>
          <w:tab w:val="left" w:pos="839"/>
        </w:tabs>
        <w:spacing w:before="1"/>
        <w:ind w:left="839" w:hanging="359"/>
        <w:rPr>
          <w:rFonts w:ascii="Symbol" w:hAnsi="Symbol"/>
          <w:sz w:val="20"/>
        </w:rPr>
      </w:pPr>
      <w:r>
        <w:t>Petfinder.com</w:t>
      </w:r>
      <w:r>
        <w:rPr>
          <w:spacing w:val="-6"/>
        </w:rPr>
        <w:t xml:space="preserve"> </w:t>
      </w:r>
      <w:r>
        <w:t>Dog</w:t>
      </w:r>
      <w:r>
        <w:rPr>
          <w:spacing w:val="-4"/>
        </w:rPr>
        <w:t xml:space="preserve"> Data</w:t>
      </w:r>
    </w:p>
    <w:p w14:paraId="6A6ADCEA" w14:textId="77777777" w:rsidR="005856BC" w:rsidRDefault="00000000">
      <w:pPr>
        <w:pStyle w:val="ListParagraph"/>
        <w:numPr>
          <w:ilvl w:val="1"/>
          <w:numId w:val="15"/>
        </w:numPr>
        <w:tabs>
          <w:tab w:val="left" w:pos="839"/>
        </w:tabs>
        <w:spacing w:before="22"/>
        <w:ind w:left="839" w:hanging="359"/>
        <w:rPr>
          <w:rFonts w:ascii="Symbol" w:hAnsi="Symbol"/>
          <w:sz w:val="20"/>
        </w:rPr>
      </w:pPr>
      <w:r>
        <w:t>Hotel</w:t>
      </w:r>
      <w:r>
        <w:rPr>
          <w:spacing w:val="-5"/>
        </w:rPr>
        <w:t xml:space="preserve"> </w:t>
      </w:r>
      <w:r>
        <w:t>Bookings</w:t>
      </w:r>
      <w:r>
        <w:rPr>
          <w:spacing w:val="-4"/>
        </w:rPr>
        <w:t xml:space="preserve"> Data</w:t>
      </w:r>
    </w:p>
    <w:p w14:paraId="20A9E024" w14:textId="77777777" w:rsidR="005856BC" w:rsidRDefault="00000000">
      <w:pPr>
        <w:pStyle w:val="ListParagraph"/>
        <w:numPr>
          <w:ilvl w:val="1"/>
          <w:numId w:val="15"/>
        </w:numPr>
        <w:tabs>
          <w:tab w:val="left" w:pos="839"/>
        </w:tabs>
        <w:spacing w:before="19"/>
        <w:ind w:left="839" w:hanging="359"/>
        <w:rPr>
          <w:rFonts w:ascii="Symbol" w:hAnsi="Symbol"/>
          <w:sz w:val="20"/>
        </w:rPr>
      </w:pPr>
      <w:r>
        <w:t>NFL</w:t>
      </w:r>
      <w:r>
        <w:rPr>
          <w:spacing w:val="-4"/>
        </w:rPr>
        <w:t xml:space="preserve"> </w:t>
      </w:r>
      <w:r>
        <w:t>Attendance</w:t>
      </w:r>
      <w:r>
        <w:rPr>
          <w:spacing w:val="-3"/>
        </w:rPr>
        <w:t xml:space="preserve"> </w:t>
      </w:r>
      <w:r>
        <w:rPr>
          <w:spacing w:val="-4"/>
        </w:rPr>
        <w:t>Data</w:t>
      </w:r>
    </w:p>
    <w:p w14:paraId="30088478" w14:textId="77777777" w:rsidR="005856BC" w:rsidRDefault="00000000">
      <w:pPr>
        <w:pStyle w:val="ListParagraph"/>
        <w:numPr>
          <w:ilvl w:val="1"/>
          <w:numId w:val="15"/>
        </w:numPr>
        <w:tabs>
          <w:tab w:val="left" w:pos="839"/>
        </w:tabs>
        <w:spacing w:before="22"/>
        <w:ind w:left="839" w:hanging="359"/>
        <w:rPr>
          <w:rFonts w:ascii="Symbol" w:hAnsi="Symbol"/>
          <w:sz w:val="20"/>
        </w:rPr>
      </w:pPr>
      <w:r>
        <w:t>Spotify</w:t>
      </w:r>
      <w:r>
        <w:rPr>
          <w:spacing w:val="-5"/>
        </w:rPr>
        <w:t xml:space="preserve"> </w:t>
      </w:r>
      <w:r>
        <w:t>Genre</w:t>
      </w:r>
      <w:r>
        <w:rPr>
          <w:spacing w:val="-3"/>
        </w:rPr>
        <w:t xml:space="preserve"> </w:t>
      </w:r>
      <w:r>
        <w:rPr>
          <w:spacing w:val="-4"/>
        </w:rPr>
        <w:t>Data</w:t>
      </w:r>
    </w:p>
    <w:p w14:paraId="51CEBCB2" w14:textId="77777777" w:rsidR="005856BC" w:rsidRDefault="005856BC">
      <w:pPr>
        <w:rPr>
          <w:rFonts w:ascii="Symbol" w:hAnsi="Symbol"/>
          <w:sz w:val="20"/>
        </w:rPr>
        <w:sectPr w:rsidR="005856BC">
          <w:type w:val="continuous"/>
          <w:pgSz w:w="12240" w:h="15840"/>
          <w:pgMar w:top="1400" w:right="1020" w:bottom="280" w:left="1320" w:header="720" w:footer="720" w:gutter="0"/>
          <w:cols w:space="720"/>
        </w:sectPr>
      </w:pPr>
    </w:p>
    <w:p w14:paraId="0329CEFC" w14:textId="77777777" w:rsidR="005856BC" w:rsidRDefault="00000000">
      <w:pPr>
        <w:pStyle w:val="Heading3"/>
        <w:spacing w:before="39"/>
      </w:pPr>
      <w:r>
        <w:rPr>
          <w:spacing w:val="-2"/>
        </w:rPr>
        <w:lastRenderedPageBreak/>
        <w:t>Report</w:t>
      </w:r>
    </w:p>
    <w:p w14:paraId="75F6569C" w14:textId="77777777" w:rsidR="005856BC" w:rsidRDefault="00000000">
      <w:pPr>
        <w:spacing w:before="22" w:line="259" w:lineRule="auto"/>
        <w:ind w:left="120" w:right="457"/>
      </w:pPr>
      <w:r>
        <w:t>You will write a Word Document report that provides the sections in the grading rubric below. You will need to import, assess, clean &amp; tidy the data, and then come up with your own research questions that you</w:t>
      </w:r>
      <w:r>
        <w:rPr>
          <w:spacing w:val="-4"/>
        </w:rPr>
        <w:t xml:space="preserve"> </w:t>
      </w:r>
      <w:r>
        <w:t>would</w:t>
      </w:r>
      <w:r>
        <w:rPr>
          <w:spacing w:val="-4"/>
        </w:rPr>
        <w:t xml:space="preserve"> </w:t>
      </w:r>
      <w:r>
        <w:t>like</w:t>
      </w:r>
      <w:r>
        <w:rPr>
          <w:spacing w:val="-4"/>
        </w:rPr>
        <w:t xml:space="preserve"> </w:t>
      </w:r>
      <w:r>
        <w:t>to</w:t>
      </w:r>
      <w:r>
        <w:rPr>
          <w:spacing w:val="-1"/>
        </w:rPr>
        <w:t xml:space="preserve"> </w:t>
      </w:r>
      <w:r>
        <w:t>answer</w:t>
      </w:r>
      <w:r>
        <w:rPr>
          <w:spacing w:val="-4"/>
        </w:rPr>
        <w:t xml:space="preserve"> </w:t>
      </w:r>
      <w:r>
        <w:t>from</w:t>
      </w:r>
      <w:r>
        <w:rPr>
          <w:spacing w:val="-2"/>
        </w:rPr>
        <w:t xml:space="preserve"> </w:t>
      </w:r>
      <w:r>
        <w:t>the</w:t>
      </w:r>
      <w:r>
        <w:rPr>
          <w:spacing w:val="-2"/>
        </w:rPr>
        <w:t xml:space="preserve"> </w:t>
      </w:r>
      <w:r>
        <w:t>data</w:t>
      </w:r>
      <w:r>
        <w:rPr>
          <w:spacing w:val="-2"/>
        </w:rPr>
        <w:t xml:space="preserve"> </w:t>
      </w:r>
      <w:r>
        <w:t>by</w:t>
      </w:r>
      <w:r>
        <w:rPr>
          <w:spacing w:val="-4"/>
        </w:rPr>
        <w:t xml:space="preserve"> </w:t>
      </w:r>
      <w:r>
        <w:t>performing</w:t>
      </w:r>
      <w:r>
        <w:rPr>
          <w:spacing w:val="-5"/>
        </w:rPr>
        <w:t xml:space="preserve"> </w:t>
      </w:r>
      <w:r>
        <w:t>exploratory</w:t>
      </w:r>
      <w:r>
        <w:rPr>
          <w:spacing w:val="-2"/>
        </w:rPr>
        <w:t xml:space="preserve"> </w:t>
      </w:r>
      <w:r>
        <w:t>data</w:t>
      </w:r>
      <w:r>
        <w:rPr>
          <w:spacing w:val="-2"/>
        </w:rPr>
        <w:t xml:space="preserve"> </w:t>
      </w:r>
      <w:r>
        <w:t>analysis</w:t>
      </w:r>
      <w:r>
        <w:rPr>
          <w:spacing w:val="-2"/>
        </w:rPr>
        <w:t xml:space="preserve"> </w:t>
      </w:r>
      <w:r>
        <w:t>(if</w:t>
      </w:r>
      <w:r>
        <w:rPr>
          <w:spacing w:val="-4"/>
        </w:rPr>
        <w:t xml:space="preserve"> </w:t>
      </w:r>
      <w:r>
        <w:t>you’d</w:t>
      </w:r>
      <w:r>
        <w:rPr>
          <w:spacing w:val="-5"/>
        </w:rPr>
        <w:t xml:space="preserve"> </w:t>
      </w:r>
      <w:r>
        <w:t>like</w:t>
      </w:r>
      <w:r>
        <w:rPr>
          <w:spacing w:val="-4"/>
        </w:rPr>
        <w:t xml:space="preserve"> </w:t>
      </w:r>
      <w:r>
        <w:t>to</w:t>
      </w:r>
      <w:r>
        <w:rPr>
          <w:spacing w:val="-2"/>
        </w:rPr>
        <w:t xml:space="preserve"> </w:t>
      </w:r>
      <w:r>
        <w:t>perform a predictive model to answer your hypothesis i.e. regression etc, that is fine)</w:t>
      </w:r>
    </w:p>
    <w:p w14:paraId="0665A04E" w14:textId="77777777" w:rsidR="005856BC" w:rsidRDefault="005856BC">
      <w:pPr>
        <w:spacing w:before="21"/>
      </w:pPr>
    </w:p>
    <w:p w14:paraId="03C37DAC" w14:textId="77777777" w:rsidR="005856BC" w:rsidRDefault="00000000">
      <w:pPr>
        <w:pStyle w:val="Heading3"/>
      </w:pPr>
      <w:r>
        <w:t>Some</w:t>
      </w:r>
      <w:r>
        <w:rPr>
          <w:spacing w:val="-4"/>
        </w:rPr>
        <w:t xml:space="preserve"> </w:t>
      </w:r>
      <w:r>
        <w:t>thoughts to</w:t>
      </w:r>
      <w:r>
        <w:rPr>
          <w:spacing w:val="-3"/>
        </w:rPr>
        <w:t xml:space="preserve"> </w:t>
      </w:r>
      <w:r>
        <w:t>help</w:t>
      </w:r>
      <w:r>
        <w:rPr>
          <w:spacing w:val="-3"/>
        </w:rPr>
        <w:t xml:space="preserve"> </w:t>
      </w:r>
      <w:r>
        <w:rPr>
          <w:spacing w:val="-4"/>
        </w:rPr>
        <w:t>you:</w:t>
      </w:r>
    </w:p>
    <w:p w14:paraId="7DB8DED6" w14:textId="77777777" w:rsidR="005856BC" w:rsidRDefault="005856BC">
      <w:pPr>
        <w:spacing w:before="41"/>
        <w:rPr>
          <w:b/>
        </w:rPr>
      </w:pPr>
    </w:p>
    <w:p w14:paraId="3849B027" w14:textId="77777777" w:rsidR="005856BC" w:rsidRDefault="00000000">
      <w:pPr>
        <w:pStyle w:val="ListParagraph"/>
        <w:numPr>
          <w:ilvl w:val="1"/>
          <w:numId w:val="15"/>
        </w:numPr>
        <w:tabs>
          <w:tab w:val="left" w:pos="840"/>
        </w:tabs>
        <w:spacing w:line="259" w:lineRule="auto"/>
        <w:ind w:right="517"/>
        <w:rPr>
          <w:rFonts w:ascii="Symbol" w:hAnsi="Symbol"/>
        </w:rPr>
      </w:pPr>
      <w:r>
        <w:t>Make a storyboard. Your project should be a logical, cohesive story–not simply a bunch of graphs created for the sake of making them. The story may change as you dive deeper into the data</w:t>
      </w:r>
      <w:r>
        <w:rPr>
          <w:spacing w:val="-3"/>
        </w:rPr>
        <w:t xml:space="preserve"> </w:t>
      </w:r>
      <w:r>
        <w:t>and</w:t>
      </w:r>
      <w:r>
        <w:rPr>
          <w:spacing w:val="-5"/>
        </w:rPr>
        <w:t xml:space="preserve"> </w:t>
      </w:r>
      <w:r>
        <w:t>find</w:t>
      </w:r>
      <w:r>
        <w:rPr>
          <w:spacing w:val="-5"/>
        </w:rPr>
        <w:t xml:space="preserve"> </w:t>
      </w:r>
      <w:r>
        <w:t>insights,</w:t>
      </w:r>
      <w:r>
        <w:rPr>
          <w:spacing w:val="-3"/>
        </w:rPr>
        <w:t xml:space="preserve"> </w:t>
      </w:r>
      <w:r>
        <w:t>but</w:t>
      </w:r>
      <w:r>
        <w:rPr>
          <w:spacing w:val="-5"/>
        </w:rPr>
        <w:t xml:space="preserve"> </w:t>
      </w:r>
      <w:r>
        <w:t>a</w:t>
      </w:r>
      <w:r>
        <w:rPr>
          <w:spacing w:val="-3"/>
        </w:rPr>
        <w:t xml:space="preserve"> </w:t>
      </w:r>
      <w:r>
        <w:t>storyboard</w:t>
      </w:r>
      <w:r>
        <w:rPr>
          <w:spacing w:val="-5"/>
        </w:rPr>
        <w:t xml:space="preserve"> </w:t>
      </w:r>
      <w:r>
        <w:t>gives</w:t>
      </w:r>
      <w:r>
        <w:rPr>
          <w:spacing w:val="-5"/>
        </w:rPr>
        <w:t xml:space="preserve"> </w:t>
      </w:r>
      <w:r>
        <w:t>you</w:t>
      </w:r>
      <w:r>
        <w:rPr>
          <w:spacing w:val="-3"/>
        </w:rPr>
        <w:t xml:space="preserve"> </w:t>
      </w:r>
      <w:r>
        <w:t>direction</w:t>
      </w:r>
      <w:r>
        <w:rPr>
          <w:spacing w:val="-5"/>
        </w:rPr>
        <w:t xml:space="preserve"> </w:t>
      </w:r>
      <w:r>
        <w:t>and</w:t>
      </w:r>
      <w:r>
        <w:rPr>
          <w:spacing w:val="-3"/>
        </w:rPr>
        <w:t xml:space="preserve"> </w:t>
      </w:r>
      <w:r>
        <w:t>purpose</w:t>
      </w:r>
      <w:r>
        <w:rPr>
          <w:spacing w:val="-3"/>
        </w:rPr>
        <w:t xml:space="preserve"> </w:t>
      </w:r>
      <w:r>
        <w:t>for</w:t>
      </w:r>
      <w:r>
        <w:rPr>
          <w:spacing w:val="-3"/>
        </w:rPr>
        <w:t xml:space="preserve"> </w:t>
      </w:r>
      <w:r>
        <w:t>developing</w:t>
      </w:r>
      <w:r>
        <w:rPr>
          <w:spacing w:val="-3"/>
        </w:rPr>
        <w:t xml:space="preserve"> </w:t>
      </w:r>
      <w:r>
        <w:t>insights. Clear writing means a clear mind, and a storyboard is vital to producing a good story.</w:t>
      </w:r>
    </w:p>
    <w:p w14:paraId="7DF79E1B" w14:textId="77777777" w:rsidR="005856BC" w:rsidRDefault="00000000">
      <w:pPr>
        <w:pStyle w:val="ListParagraph"/>
        <w:numPr>
          <w:ilvl w:val="1"/>
          <w:numId w:val="15"/>
        </w:numPr>
        <w:tabs>
          <w:tab w:val="left" w:pos="840"/>
        </w:tabs>
        <w:spacing w:line="259" w:lineRule="auto"/>
        <w:ind w:right="474"/>
        <w:rPr>
          <w:rFonts w:ascii="Symbol" w:hAnsi="Symbol"/>
        </w:rPr>
      </w:pPr>
      <w:r>
        <w:t>Speaking</w:t>
      </w:r>
      <w:r>
        <w:rPr>
          <w:spacing w:val="-2"/>
        </w:rPr>
        <w:t xml:space="preserve"> </w:t>
      </w:r>
      <w:r>
        <w:t>of</w:t>
      </w:r>
      <w:r>
        <w:rPr>
          <w:spacing w:val="-4"/>
        </w:rPr>
        <w:t xml:space="preserve"> </w:t>
      </w:r>
      <w:r>
        <w:t>insights,</w:t>
      </w:r>
      <w:r>
        <w:rPr>
          <w:spacing w:val="-2"/>
        </w:rPr>
        <w:t xml:space="preserve"> </w:t>
      </w:r>
      <w:r>
        <w:t>keep</w:t>
      </w:r>
      <w:r>
        <w:rPr>
          <w:spacing w:val="-2"/>
        </w:rPr>
        <w:t xml:space="preserve"> </w:t>
      </w:r>
      <w:r>
        <w:t>in</w:t>
      </w:r>
      <w:r>
        <w:rPr>
          <w:spacing w:val="-4"/>
        </w:rPr>
        <w:t xml:space="preserve"> </w:t>
      </w:r>
      <w:r>
        <w:t>mind</w:t>
      </w:r>
      <w:r>
        <w:rPr>
          <w:spacing w:val="-2"/>
        </w:rPr>
        <w:t xml:space="preserve"> </w:t>
      </w:r>
      <w:r>
        <w:t>that</w:t>
      </w:r>
      <w:r>
        <w:rPr>
          <w:spacing w:val="-3"/>
        </w:rPr>
        <w:t xml:space="preserve"> </w:t>
      </w:r>
      <w:r>
        <w:t>your</w:t>
      </w:r>
      <w:r>
        <w:rPr>
          <w:spacing w:val="-2"/>
        </w:rPr>
        <w:t xml:space="preserve"> </w:t>
      </w:r>
      <w:r>
        <w:t>project</w:t>
      </w:r>
      <w:r>
        <w:rPr>
          <w:spacing w:val="-5"/>
        </w:rPr>
        <w:t xml:space="preserve"> </w:t>
      </w:r>
      <w:r>
        <w:t>should</w:t>
      </w:r>
      <w:r>
        <w:rPr>
          <w:spacing w:val="-4"/>
        </w:rPr>
        <w:t xml:space="preserve"> </w:t>
      </w:r>
      <w:r>
        <w:t>follow</w:t>
      </w:r>
      <w:r>
        <w:rPr>
          <w:spacing w:val="-6"/>
        </w:rPr>
        <w:t xml:space="preserve"> </w:t>
      </w:r>
      <w:r>
        <w:t>the</w:t>
      </w:r>
      <w:r>
        <w:rPr>
          <w:spacing w:val="-3"/>
        </w:rPr>
        <w:t xml:space="preserve"> </w:t>
      </w:r>
      <w:r>
        <w:t>chain</w:t>
      </w:r>
      <w:r>
        <w:rPr>
          <w:spacing w:val="-4"/>
        </w:rPr>
        <w:t xml:space="preserve"> </w:t>
      </w:r>
      <w:r>
        <w:t>of</w:t>
      </w:r>
      <w:r>
        <w:rPr>
          <w:spacing w:val="-6"/>
        </w:rPr>
        <w:t xml:space="preserve"> </w:t>
      </w:r>
      <w:r>
        <w:t>data</w:t>
      </w:r>
      <w:r>
        <w:rPr>
          <w:spacing w:val="-2"/>
        </w:rPr>
        <w:t xml:space="preserve"> </w:t>
      </w:r>
      <w:r>
        <w:t>-&gt;</w:t>
      </w:r>
      <w:r>
        <w:rPr>
          <w:spacing w:val="-2"/>
        </w:rPr>
        <w:t xml:space="preserve"> </w:t>
      </w:r>
      <w:r>
        <w:t>insights</w:t>
      </w:r>
      <w:r>
        <w:rPr>
          <w:spacing w:val="-5"/>
        </w:rPr>
        <w:t xml:space="preserve"> </w:t>
      </w:r>
      <w:r>
        <w:t>-&gt; actions. As a future data analyst (or data scientist, or statistician, or whatever is trendy next year), you work to create insights that lead to actions, not to waste 40 hours on</w:t>
      </w:r>
      <w:r>
        <w:rPr>
          <w:spacing w:val="-1"/>
        </w:rPr>
        <w:t xml:space="preserve"> </w:t>
      </w:r>
      <w:r>
        <w:t>a awe-inspiring visualization that is ignored directly after a presentation and never used again.</w:t>
      </w:r>
    </w:p>
    <w:p w14:paraId="1F797F20" w14:textId="77777777" w:rsidR="005856BC" w:rsidRDefault="00000000">
      <w:pPr>
        <w:pStyle w:val="ListParagraph"/>
        <w:numPr>
          <w:ilvl w:val="1"/>
          <w:numId w:val="15"/>
        </w:numPr>
        <w:tabs>
          <w:tab w:val="left" w:pos="840"/>
        </w:tabs>
        <w:spacing w:line="259" w:lineRule="auto"/>
        <w:ind w:right="885"/>
        <w:rPr>
          <w:rFonts w:ascii="Symbol" w:hAnsi="Symbol"/>
        </w:rPr>
      </w:pPr>
      <w:r>
        <w:t>Simple descriptive statistics can (and usually) yield more of an immediate impact than a complicated</w:t>
      </w:r>
      <w:r>
        <w:rPr>
          <w:spacing w:val="-6"/>
        </w:rPr>
        <w:t xml:space="preserve"> </w:t>
      </w:r>
      <w:r>
        <w:t>model.</w:t>
      </w:r>
      <w:r>
        <w:rPr>
          <w:spacing w:val="-4"/>
        </w:rPr>
        <w:t xml:space="preserve"> </w:t>
      </w:r>
      <w:r>
        <w:t>Brooke</w:t>
      </w:r>
      <w:r>
        <w:rPr>
          <w:spacing w:val="-4"/>
        </w:rPr>
        <w:t xml:space="preserve"> </w:t>
      </w:r>
      <w:r>
        <w:t>Watson</w:t>
      </w:r>
      <w:r>
        <w:rPr>
          <w:spacing w:val="-6"/>
        </w:rPr>
        <w:t xml:space="preserve"> </w:t>
      </w:r>
      <w:r>
        <w:t>gave</w:t>
      </w:r>
      <w:r>
        <w:rPr>
          <w:spacing w:val="-6"/>
        </w:rPr>
        <w:t xml:space="preserve"> </w:t>
      </w:r>
      <w:r>
        <w:t>a</w:t>
      </w:r>
      <w:r>
        <w:rPr>
          <w:spacing w:val="-4"/>
        </w:rPr>
        <w:t xml:space="preserve"> </w:t>
      </w:r>
      <w:r>
        <w:t>compelling</w:t>
      </w:r>
      <w:r>
        <w:rPr>
          <w:spacing w:val="-4"/>
        </w:rPr>
        <w:t xml:space="preserve"> </w:t>
      </w:r>
      <w:r>
        <w:t>and</w:t>
      </w:r>
      <w:r>
        <w:rPr>
          <w:spacing w:val="-6"/>
        </w:rPr>
        <w:t xml:space="preserve"> </w:t>
      </w:r>
      <w:r>
        <w:t>enlightening</w:t>
      </w:r>
      <w:r>
        <w:rPr>
          <w:spacing w:val="-4"/>
        </w:rPr>
        <w:t xml:space="preserve"> </w:t>
      </w:r>
      <w:r>
        <w:t>presentation</w:t>
      </w:r>
      <w:r>
        <w:rPr>
          <w:spacing w:val="-4"/>
        </w:rPr>
        <w:t xml:space="preserve"> </w:t>
      </w:r>
      <w:r>
        <w:t>at</w:t>
      </w:r>
      <w:r>
        <w:rPr>
          <w:spacing w:val="-5"/>
        </w:rPr>
        <w:t xml:space="preserve"> </w:t>
      </w:r>
      <w:r>
        <w:t xml:space="preserve">the 2019 RStudio Conference on how the ACLU used various R packages to count and reunite </w:t>
      </w:r>
      <w:r>
        <w:rPr>
          <w:spacing w:val="-2"/>
        </w:rPr>
        <w:t>families.</w:t>
      </w:r>
    </w:p>
    <w:p w14:paraId="130EB848" w14:textId="77777777" w:rsidR="005856BC" w:rsidRDefault="00000000">
      <w:pPr>
        <w:pStyle w:val="ListParagraph"/>
        <w:numPr>
          <w:ilvl w:val="1"/>
          <w:numId w:val="15"/>
        </w:numPr>
        <w:tabs>
          <w:tab w:val="left" w:pos="839"/>
        </w:tabs>
        <w:spacing w:line="280" w:lineRule="exact"/>
        <w:ind w:left="839" w:hanging="359"/>
        <w:rPr>
          <w:rFonts w:ascii="Symbol" w:hAnsi="Symbol"/>
        </w:rPr>
      </w:pPr>
      <w:r>
        <w:t>Do</w:t>
      </w:r>
      <w:r>
        <w:rPr>
          <w:spacing w:val="-2"/>
        </w:rPr>
        <w:t xml:space="preserve"> </w:t>
      </w:r>
      <w:r>
        <w:t>subgroups</w:t>
      </w:r>
      <w:r>
        <w:rPr>
          <w:spacing w:val="-4"/>
        </w:rPr>
        <w:t xml:space="preserve"> </w:t>
      </w:r>
      <w:r>
        <w:t>matter</w:t>
      </w:r>
      <w:r>
        <w:rPr>
          <w:spacing w:val="-2"/>
        </w:rPr>
        <w:t xml:space="preserve"> </w:t>
      </w:r>
      <w:r>
        <w:t>in</w:t>
      </w:r>
      <w:r>
        <w:rPr>
          <w:spacing w:val="-4"/>
        </w:rPr>
        <w:t xml:space="preserve"> </w:t>
      </w:r>
      <w:r>
        <w:t>your</w:t>
      </w:r>
      <w:r>
        <w:rPr>
          <w:spacing w:val="-1"/>
        </w:rPr>
        <w:t xml:space="preserve"> </w:t>
      </w:r>
      <w:r>
        <w:rPr>
          <w:spacing w:val="-2"/>
        </w:rPr>
        <w:t>data?</w:t>
      </w:r>
    </w:p>
    <w:p w14:paraId="36C06AD6" w14:textId="77777777" w:rsidR="005856BC" w:rsidRDefault="00000000">
      <w:pPr>
        <w:pStyle w:val="ListParagraph"/>
        <w:numPr>
          <w:ilvl w:val="1"/>
          <w:numId w:val="15"/>
        </w:numPr>
        <w:tabs>
          <w:tab w:val="left" w:pos="839"/>
        </w:tabs>
        <w:spacing w:before="19"/>
        <w:ind w:left="839" w:hanging="359"/>
        <w:rPr>
          <w:rFonts w:ascii="Symbol" w:hAnsi="Symbol"/>
        </w:rPr>
      </w:pPr>
      <w:r>
        <w:t>Why</w:t>
      </w:r>
      <w:r>
        <w:rPr>
          <w:spacing w:val="-1"/>
        </w:rPr>
        <w:t xml:space="preserve"> </w:t>
      </w:r>
      <w:r>
        <w:t>are</w:t>
      </w:r>
      <w:r>
        <w:rPr>
          <w:spacing w:val="-1"/>
        </w:rPr>
        <w:t xml:space="preserve"> </w:t>
      </w:r>
      <w:r>
        <w:t>data</w:t>
      </w:r>
      <w:r>
        <w:rPr>
          <w:spacing w:val="-3"/>
        </w:rPr>
        <w:t xml:space="preserve"> </w:t>
      </w:r>
      <w:r>
        <w:rPr>
          <w:spacing w:val="-2"/>
        </w:rPr>
        <w:t>missing?</w:t>
      </w:r>
    </w:p>
    <w:p w14:paraId="0ECF74ED" w14:textId="77777777" w:rsidR="005856BC" w:rsidRDefault="00000000">
      <w:pPr>
        <w:pStyle w:val="ListParagraph"/>
        <w:numPr>
          <w:ilvl w:val="1"/>
          <w:numId w:val="15"/>
        </w:numPr>
        <w:tabs>
          <w:tab w:val="left" w:pos="839"/>
        </w:tabs>
        <w:spacing w:before="22"/>
        <w:ind w:left="839" w:hanging="359"/>
        <w:rPr>
          <w:rFonts w:ascii="Symbol" w:hAnsi="Symbol"/>
        </w:rPr>
      </w:pPr>
      <w:r>
        <w:t>Are</w:t>
      </w:r>
      <w:r>
        <w:rPr>
          <w:spacing w:val="-1"/>
        </w:rPr>
        <w:t xml:space="preserve"> </w:t>
      </w:r>
      <w:r>
        <w:t>trends</w:t>
      </w:r>
      <w:r>
        <w:rPr>
          <w:spacing w:val="-3"/>
        </w:rPr>
        <w:t xml:space="preserve"> </w:t>
      </w:r>
      <w:r>
        <w:t>over</w:t>
      </w:r>
      <w:r>
        <w:rPr>
          <w:spacing w:val="-3"/>
        </w:rPr>
        <w:t xml:space="preserve"> </w:t>
      </w:r>
      <w:r>
        <w:t xml:space="preserve">time </w:t>
      </w:r>
      <w:r>
        <w:rPr>
          <w:spacing w:val="-2"/>
        </w:rPr>
        <w:t>important?</w:t>
      </w:r>
    </w:p>
    <w:p w14:paraId="47C57220" w14:textId="77777777" w:rsidR="005856BC" w:rsidRDefault="005856BC">
      <w:pPr>
        <w:spacing w:before="41"/>
      </w:pPr>
    </w:p>
    <w:p w14:paraId="7CB82125" w14:textId="77777777" w:rsidR="005856BC" w:rsidRDefault="00000000">
      <w:pPr>
        <w:spacing w:line="259" w:lineRule="auto"/>
        <w:ind w:left="120" w:right="457"/>
      </w:pPr>
      <w:r>
        <w:t>Although</w:t>
      </w:r>
      <w:r>
        <w:rPr>
          <w:spacing w:val="-5"/>
        </w:rPr>
        <w:t xml:space="preserve"> </w:t>
      </w:r>
      <w:r>
        <w:t>each</w:t>
      </w:r>
      <w:r>
        <w:rPr>
          <w:spacing w:val="-5"/>
        </w:rPr>
        <w:t xml:space="preserve"> </w:t>
      </w:r>
      <w:r>
        <w:t>data</w:t>
      </w:r>
      <w:r>
        <w:rPr>
          <w:spacing w:val="-3"/>
        </w:rPr>
        <w:t xml:space="preserve"> </w:t>
      </w:r>
      <w:r>
        <w:t>set’s</w:t>
      </w:r>
      <w:r>
        <w:rPr>
          <w:spacing w:val="-3"/>
        </w:rPr>
        <w:t xml:space="preserve"> </w:t>
      </w:r>
      <w:r>
        <w:t>data</w:t>
      </w:r>
      <w:r>
        <w:rPr>
          <w:spacing w:val="-3"/>
        </w:rPr>
        <w:t xml:space="preserve"> </w:t>
      </w:r>
      <w:r>
        <w:t>dictionary</w:t>
      </w:r>
      <w:r>
        <w:rPr>
          <w:spacing w:val="-5"/>
        </w:rPr>
        <w:t xml:space="preserve"> </w:t>
      </w:r>
      <w:r>
        <w:t>contains</w:t>
      </w:r>
      <w:r>
        <w:rPr>
          <w:spacing w:val="-3"/>
        </w:rPr>
        <w:t xml:space="preserve"> </w:t>
      </w:r>
      <w:r>
        <w:t>some</w:t>
      </w:r>
      <w:r>
        <w:rPr>
          <w:spacing w:val="-5"/>
        </w:rPr>
        <w:t xml:space="preserve"> </w:t>
      </w:r>
      <w:r>
        <w:t>additional</w:t>
      </w:r>
      <w:r>
        <w:rPr>
          <w:spacing w:val="-3"/>
        </w:rPr>
        <w:t xml:space="preserve"> </w:t>
      </w:r>
      <w:r>
        <w:t>questions</w:t>
      </w:r>
      <w:r>
        <w:rPr>
          <w:spacing w:val="-6"/>
        </w:rPr>
        <w:t xml:space="preserve"> </w:t>
      </w:r>
      <w:r>
        <w:t>worth</w:t>
      </w:r>
      <w:r>
        <w:rPr>
          <w:spacing w:val="-5"/>
        </w:rPr>
        <w:t xml:space="preserve"> </w:t>
      </w:r>
      <w:r>
        <w:t>pursuing,</w:t>
      </w:r>
      <w:r>
        <w:rPr>
          <w:spacing w:val="-3"/>
        </w:rPr>
        <w:t xml:space="preserve"> </w:t>
      </w:r>
      <w:r>
        <w:t>try</w:t>
      </w:r>
      <w:r>
        <w:rPr>
          <w:spacing w:val="-2"/>
        </w:rPr>
        <w:t xml:space="preserve"> </w:t>
      </w:r>
      <w:r>
        <w:t>to</w:t>
      </w:r>
      <w:r>
        <w:rPr>
          <w:spacing w:val="-3"/>
        </w:rPr>
        <w:t xml:space="preserve"> </w:t>
      </w:r>
      <w:r>
        <w:t>be creative in your analysis and investigate the data in a way that your classmates most likely will not.</w:t>
      </w:r>
    </w:p>
    <w:p w14:paraId="3EDC7B62" w14:textId="77777777" w:rsidR="005856BC" w:rsidRDefault="00000000">
      <w:pPr>
        <w:spacing w:before="1"/>
        <w:ind w:left="120"/>
      </w:pPr>
      <w:r>
        <w:t>Creativity</w:t>
      </w:r>
      <w:r>
        <w:rPr>
          <w:spacing w:val="-2"/>
        </w:rPr>
        <w:t xml:space="preserve"> </w:t>
      </w:r>
      <w:r>
        <w:t>is</w:t>
      </w:r>
      <w:r>
        <w:rPr>
          <w:spacing w:val="-2"/>
        </w:rPr>
        <w:t xml:space="preserve"> </w:t>
      </w:r>
      <w:r>
        <w:t>an</w:t>
      </w:r>
      <w:r>
        <w:rPr>
          <w:spacing w:val="-4"/>
        </w:rPr>
        <w:t xml:space="preserve"> </w:t>
      </w:r>
      <w:r>
        <w:t>essential</w:t>
      </w:r>
      <w:r>
        <w:rPr>
          <w:spacing w:val="-4"/>
        </w:rPr>
        <w:t xml:space="preserve"> </w:t>
      </w:r>
      <w:r>
        <w:t>ingredient</w:t>
      </w:r>
      <w:r>
        <w:rPr>
          <w:spacing w:val="-1"/>
        </w:rPr>
        <w:t xml:space="preserve"> </w:t>
      </w:r>
      <w:r>
        <w:t>for</w:t>
      </w:r>
      <w:r>
        <w:rPr>
          <w:spacing w:val="-2"/>
        </w:rPr>
        <w:t xml:space="preserve"> </w:t>
      </w:r>
      <w:r>
        <w:t>a</w:t>
      </w:r>
      <w:r>
        <w:rPr>
          <w:spacing w:val="-1"/>
        </w:rPr>
        <w:t xml:space="preserve"> </w:t>
      </w:r>
      <w:r>
        <w:t>good</w:t>
      </w:r>
      <w:r>
        <w:rPr>
          <w:spacing w:val="-4"/>
        </w:rPr>
        <w:t xml:space="preserve"> </w:t>
      </w:r>
      <w:r>
        <w:t>data</w:t>
      </w:r>
      <w:r>
        <w:rPr>
          <w:spacing w:val="-1"/>
        </w:rPr>
        <w:t xml:space="preserve"> </w:t>
      </w:r>
      <w:r>
        <w:rPr>
          <w:spacing w:val="-2"/>
        </w:rPr>
        <w:t>scientist!</w:t>
      </w:r>
    </w:p>
    <w:p w14:paraId="2B762AA8" w14:textId="77777777" w:rsidR="005856BC" w:rsidRDefault="005856BC">
      <w:pPr>
        <w:spacing w:before="202"/>
      </w:pPr>
    </w:p>
    <w:p w14:paraId="6F4F3084" w14:textId="77777777" w:rsidR="005856BC" w:rsidRDefault="00000000">
      <w:pPr>
        <w:pStyle w:val="Heading3"/>
      </w:pPr>
      <w:r>
        <w:t>Other</w:t>
      </w:r>
      <w:r>
        <w:rPr>
          <w:spacing w:val="-2"/>
        </w:rPr>
        <w:t xml:space="preserve"> Expectations</w:t>
      </w:r>
    </w:p>
    <w:p w14:paraId="4C052EB7" w14:textId="77777777" w:rsidR="005856BC" w:rsidRDefault="00000000">
      <w:pPr>
        <w:spacing w:before="22" w:line="259" w:lineRule="auto"/>
        <w:ind w:left="120" w:right="457"/>
      </w:pPr>
      <w:r>
        <w:t>Upon</w:t>
      </w:r>
      <w:r>
        <w:rPr>
          <w:spacing w:val="-4"/>
        </w:rPr>
        <w:t xml:space="preserve"> </w:t>
      </w:r>
      <w:r>
        <w:t>submission</w:t>
      </w:r>
      <w:r>
        <w:rPr>
          <w:spacing w:val="-5"/>
        </w:rPr>
        <w:t xml:space="preserve"> </w:t>
      </w:r>
      <w:r>
        <w:t>you</w:t>
      </w:r>
      <w:r>
        <w:rPr>
          <w:spacing w:val="-4"/>
        </w:rPr>
        <w:t xml:space="preserve"> </w:t>
      </w:r>
      <w:r>
        <w:t>will</w:t>
      </w:r>
      <w:r>
        <w:rPr>
          <w:spacing w:val="-2"/>
        </w:rPr>
        <w:t xml:space="preserve"> </w:t>
      </w:r>
      <w:r>
        <w:t>upload</w:t>
      </w:r>
      <w:r>
        <w:rPr>
          <w:spacing w:val="-4"/>
        </w:rPr>
        <w:t xml:space="preserve"> </w:t>
      </w:r>
      <w:r>
        <w:t>the</w:t>
      </w:r>
      <w:r>
        <w:rPr>
          <w:spacing w:val="-1"/>
        </w:rPr>
        <w:t xml:space="preserve"> </w:t>
      </w:r>
      <w:r>
        <w:t>final</w:t>
      </w:r>
      <w:r>
        <w:rPr>
          <w:spacing w:val="-4"/>
        </w:rPr>
        <w:t xml:space="preserve"> </w:t>
      </w:r>
      <w:r>
        <w:t>Word</w:t>
      </w:r>
      <w:r>
        <w:rPr>
          <w:spacing w:val="-4"/>
        </w:rPr>
        <w:t xml:space="preserve"> </w:t>
      </w:r>
      <w:r>
        <w:t>file</w:t>
      </w:r>
      <w:r>
        <w:rPr>
          <w:spacing w:val="-4"/>
        </w:rPr>
        <w:t xml:space="preserve"> </w:t>
      </w:r>
      <w:r>
        <w:t>and</w:t>
      </w:r>
      <w:r>
        <w:rPr>
          <w:spacing w:val="-2"/>
        </w:rPr>
        <w:t xml:space="preserve"> </w:t>
      </w:r>
      <w:r>
        <w:t>the</w:t>
      </w:r>
      <w:r>
        <w:rPr>
          <w:spacing w:val="-2"/>
        </w:rPr>
        <w:t xml:space="preserve"> </w:t>
      </w:r>
      <w:r>
        <w:t>final</w:t>
      </w:r>
      <w:r>
        <w:rPr>
          <w:spacing w:val="-2"/>
        </w:rPr>
        <w:t xml:space="preserve"> </w:t>
      </w:r>
      <w:r>
        <w:t>Excel</w:t>
      </w:r>
      <w:r>
        <w:rPr>
          <w:spacing w:val="-2"/>
        </w:rPr>
        <w:t xml:space="preserve"> </w:t>
      </w:r>
      <w:r>
        <w:t>file.</w:t>
      </w:r>
      <w:r>
        <w:rPr>
          <w:spacing w:val="-2"/>
        </w:rPr>
        <w:t xml:space="preserve"> </w:t>
      </w:r>
      <w:r>
        <w:t>Your</w:t>
      </w:r>
      <w:r>
        <w:rPr>
          <w:spacing w:val="-2"/>
        </w:rPr>
        <w:t xml:space="preserve"> </w:t>
      </w:r>
      <w:r>
        <w:t>submitted</w:t>
      </w:r>
      <w:r>
        <w:rPr>
          <w:spacing w:val="-5"/>
        </w:rPr>
        <w:t xml:space="preserve"> </w:t>
      </w:r>
      <w:r>
        <w:t>files should be named with year, course number, lastname(s), first name(s) and then “finalproject.”</w:t>
      </w:r>
    </w:p>
    <w:p w14:paraId="7DDDF892" w14:textId="77777777" w:rsidR="005856BC" w:rsidRDefault="005856BC">
      <w:pPr>
        <w:spacing w:before="20"/>
      </w:pPr>
    </w:p>
    <w:p w14:paraId="4795EDED" w14:textId="1D3D4AFD" w:rsidR="005856BC" w:rsidRDefault="00000000">
      <w:pPr>
        <w:ind w:left="120"/>
      </w:pPr>
      <w:r>
        <w:t>For</w:t>
      </w:r>
      <w:r>
        <w:rPr>
          <w:spacing w:val="-4"/>
        </w:rPr>
        <w:t xml:space="preserve"> </w:t>
      </w:r>
      <w:r>
        <w:t>example</w:t>
      </w:r>
      <w:r>
        <w:rPr>
          <w:spacing w:val="-4"/>
        </w:rPr>
        <w:t xml:space="preserve"> </w:t>
      </w:r>
      <w:r>
        <w:t>my file</w:t>
      </w:r>
      <w:r>
        <w:rPr>
          <w:spacing w:val="-2"/>
        </w:rPr>
        <w:t xml:space="preserve"> </w:t>
      </w:r>
      <w:r>
        <w:t>name</w:t>
      </w:r>
      <w:r>
        <w:rPr>
          <w:spacing w:val="-2"/>
        </w:rPr>
        <w:t xml:space="preserve"> </w:t>
      </w:r>
      <w:r>
        <w:t>would</w:t>
      </w:r>
      <w:r>
        <w:rPr>
          <w:spacing w:val="-4"/>
        </w:rPr>
        <w:t xml:space="preserve"> </w:t>
      </w:r>
      <w:r>
        <w:t>be:</w:t>
      </w:r>
      <w:r>
        <w:rPr>
          <w:spacing w:val="-3"/>
        </w:rPr>
        <w:t xml:space="preserve"> </w:t>
      </w:r>
      <w:r>
        <w:rPr>
          <w:spacing w:val="-2"/>
        </w:rPr>
        <w:t>202</w:t>
      </w:r>
      <w:r w:rsidR="009967EC">
        <w:rPr>
          <w:spacing w:val="-2"/>
        </w:rPr>
        <w:t>4</w:t>
      </w:r>
      <w:r>
        <w:rPr>
          <w:spacing w:val="-2"/>
        </w:rPr>
        <w:t>_QMBE1320_</w:t>
      </w:r>
      <w:r w:rsidR="009967EC">
        <w:rPr>
          <w:spacing w:val="-2"/>
        </w:rPr>
        <w:t>Odongo</w:t>
      </w:r>
      <w:r>
        <w:rPr>
          <w:spacing w:val="-2"/>
        </w:rPr>
        <w:t>_finalproject.doc.</w:t>
      </w:r>
    </w:p>
    <w:p w14:paraId="5DD584B9" w14:textId="77777777" w:rsidR="005856BC" w:rsidRDefault="005856BC">
      <w:pPr>
        <w:spacing w:before="43"/>
      </w:pPr>
    </w:p>
    <w:p w14:paraId="63518F10" w14:textId="77777777" w:rsidR="005856BC" w:rsidRDefault="00000000">
      <w:pPr>
        <w:spacing w:before="1" w:line="259" w:lineRule="auto"/>
        <w:ind w:left="120" w:right="436"/>
      </w:pPr>
      <w:r>
        <w:t>I</w:t>
      </w:r>
      <w:r>
        <w:rPr>
          <w:spacing w:val="-1"/>
        </w:rPr>
        <w:t xml:space="preserve"> </w:t>
      </w:r>
      <w:r>
        <w:t>expect</w:t>
      </w:r>
      <w:r>
        <w:rPr>
          <w:spacing w:val="-2"/>
        </w:rPr>
        <w:t xml:space="preserve"> </w:t>
      </w:r>
      <w:r>
        <w:t>your</w:t>
      </w:r>
      <w:r>
        <w:rPr>
          <w:spacing w:val="-1"/>
        </w:rPr>
        <w:t xml:space="preserve"> </w:t>
      </w:r>
      <w:r>
        <w:t>report</w:t>
      </w:r>
      <w:r>
        <w:rPr>
          <w:spacing w:val="-2"/>
        </w:rPr>
        <w:t xml:space="preserve"> </w:t>
      </w:r>
      <w:r>
        <w:t>to</w:t>
      </w:r>
      <w:r>
        <w:rPr>
          <w:spacing w:val="-1"/>
        </w:rPr>
        <w:t xml:space="preserve"> </w:t>
      </w:r>
      <w:r>
        <w:t>tell</w:t>
      </w:r>
      <w:r>
        <w:rPr>
          <w:spacing w:val="-3"/>
        </w:rPr>
        <w:t xml:space="preserve"> </w:t>
      </w:r>
      <w:r>
        <w:t>a</w:t>
      </w:r>
      <w:r>
        <w:rPr>
          <w:spacing w:val="-1"/>
        </w:rPr>
        <w:t xml:space="preserve"> </w:t>
      </w:r>
      <w:r>
        <w:t>story</w:t>
      </w:r>
      <w:r>
        <w:rPr>
          <w:spacing w:val="-3"/>
        </w:rPr>
        <w:t xml:space="preserve"> </w:t>
      </w:r>
      <w:r>
        <w:t>with</w:t>
      </w:r>
      <w:r>
        <w:rPr>
          <w:spacing w:val="-3"/>
        </w:rPr>
        <w:t xml:space="preserve"> </w:t>
      </w:r>
      <w:r>
        <w:t>the</w:t>
      </w:r>
      <w:r>
        <w:rPr>
          <w:spacing w:val="-1"/>
        </w:rPr>
        <w:t xml:space="preserve"> </w:t>
      </w:r>
      <w:r>
        <w:t>data.</w:t>
      </w:r>
      <w:r>
        <w:rPr>
          <w:spacing w:val="-1"/>
        </w:rPr>
        <w:t xml:space="preserve"> </w:t>
      </w:r>
      <w:r>
        <w:t>I</w:t>
      </w:r>
      <w:r>
        <w:rPr>
          <w:spacing w:val="-4"/>
        </w:rPr>
        <w:t xml:space="preserve"> </w:t>
      </w:r>
      <w:r>
        <w:t>do not</w:t>
      </w:r>
      <w:r>
        <w:rPr>
          <w:spacing w:val="-3"/>
        </w:rPr>
        <w:t xml:space="preserve"> </w:t>
      </w:r>
      <w:r>
        <w:t>want</w:t>
      </w:r>
      <w:r>
        <w:rPr>
          <w:spacing w:val="-3"/>
        </w:rPr>
        <w:t xml:space="preserve"> </w:t>
      </w:r>
      <w:r>
        <w:t>you</w:t>
      </w:r>
      <w:r>
        <w:rPr>
          <w:spacing w:val="-4"/>
        </w:rPr>
        <w:t xml:space="preserve"> </w:t>
      </w:r>
      <w:r>
        <w:t>to</w:t>
      </w:r>
      <w:r>
        <w:rPr>
          <w:spacing w:val="-1"/>
        </w:rPr>
        <w:t xml:space="preserve"> </w:t>
      </w:r>
      <w:r>
        <w:t>just</w:t>
      </w:r>
      <w:r>
        <w:rPr>
          <w:spacing w:val="-1"/>
        </w:rPr>
        <w:t xml:space="preserve"> </w:t>
      </w:r>
      <w:r>
        <w:t>report</w:t>
      </w:r>
      <w:r>
        <w:rPr>
          <w:spacing w:val="-2"/>
        </w:rPr>
        <w:t xml:space="preserve"> </w:t>
      </w:r>
      <w:r>
        <w:t>some</w:t>
      </w:r>
      <w:r>
        <w:rPr>
          <w:spacing w:val="-3"/>
        </w:rPr>
        <w:t xml:space="preserve"> </w:t>
      </w:r>
      <w:r>
        <w:t>statistics</w:t>
      </w:r>
      <w:r>
        <w:rPr>
          <w:spacing w:val="-5"/>
        </w:rPr>
        <w:t xml:space="preserve"> </w:t>
      </w:r>
      <w:r>
        <w:t>that</w:t>
      </w:r>
      <w:r>
        <w:rPr>
          <w:spacing w:val="-3"/>
        </w:rPr>
        <w:t xml:space="preserve"> </w:t>
      </w:r>
      <w:r>
        <w:t>you find</w:t>
      </w:r>
      <w:r>
        <w:rPr>
          <w:spacing w:val="-1"/>
        </w:rPr>
        <w:t xml:space="preserve"> </w:t>
      </w:r>
      <w:r>
        <w:t>but, rather,</w:t>
      </w:r>
      <w:r>
        <w:rPr>
          <w:spacing w:val="-1"/>
        </w:rPr>
        <w:t xml:space="preserve"> </w:t>
      </w:r>
      <w:r>
        <w:t>to provide</w:t>
      </w:r>
      <w:r>
        <w:rPr>
          <w:spacing w:val="-1"/>
        </w:rPr>
        <w:t xml:space="preserve"> </w:t>
      </w:r>
      <w:r>
        <w:t>a coherent narrative</w:t>
      </w:r>
      <w:r>
        <w:rPr>
          <w:spacing w:val="-1"/>
        </w:rPr>
        <w:t xml:space="preserve"> </w:t>
      </w:r>
      <w:r>
        <w:t>of your findings. Examples for what I am looking for</w:t>
      </w:r>
      <w:r>
        <w:rPr>
          <w:spacing w:val="-3"/>
        </w:rPr>
        <w:t xml:space="preserve"> </w:t>
      </w:r>
      <w:r>
        <w:t>are included below.</w:t>
      </w:r>
    </w:p>
    <w:p w14:paraId="4AEA3B31" w14:textId="77777777" w:rsidR="005856BC" w:rsidRDefault="005856BC">
      <w:pPr>
        <w:spacing w:before="20"/>
      </w:pPr>
    </w:p>
    <w:p w14:paraId="16EDB399" w14:textId="77777777" w:rsidR="005856BC" w:rsidRDefault="00000000">
      <w:pPr>
        <w:ind w:left="120"/>
      </w:pPr>
      <w:r>
        <w:t>Any</w:t>
      </w:r>
      <w:r>
        <w:rPr>
          <w:spacing w:val="-4"/>
        </w:rPr>
        <w:t xml:space="preserve"> </w:t>
      </w:r>
      <w:r>
        <w:t>additional</w:t>
      </w:r>
      <w:r>
        <w:rPr>
          <w:spacing w:val="-3"/>
        </w:rPr>
        <w:t xml:space="preserve"> </w:t>
      </w:r>
      <w:r>
        <w:t>details</w:t>
      </w:r>
      <w:r>
        <w:rPr>
          <w:spacing w:val="-2"/>
        </w:rPr>
        <w:t xml:space="preserve"> </w:t>
      </w:r>
      <w:r>
        <w:t>regarding</w:t>
      </w:r>
      <w:r>
        <w:rPr>
          <w:spacing w:val="-3"/>
        </w:rPr>
        <w:t xml:space="preserve"> </w:t>
      </w:r>
      <w:r>
        <w:t>the</w:t>
      </w:r>
      <w:r>
        <w:rPr>
          <w:spacing w:val="-3"/>
        </w:rPr>
        <w:t xml:space="preserve"> </w:t>
      </w:r>
      <w:r>
        <w:t>final</w:t>
      </w:r>
      <w:r>
        <w:rPr>
          <w:spacing w:val="-2"/>
        </w:rPr>
        <w:t xml:space="preserve"> </w:t>
      </w:r>
      <w:r>
        <w:t>project</w:t>
      </w:r>
      <w:r>
        <w:rPr>
          <w:spacing w:val="-6"/>
        </w:rPr>
        <w:t xml:space="preserve"> </w:t>
      </w:r>
      <w:r>
        <w:t>will</w:t>
      </w:r>
      <w:r>
        <w:rPr>
          <w:spacing w:val="-3"/>
        </w:rPr>
        <w:t xml:space="preserve"> </w:t>
      </w:r>
      <w:r>
        <w:t>be</w:t>
      </w:r>
      <w:r>
        <w:rPr>
          <w:spacing w:val="-1"/>
        </w:rPr>
        <w:t xml:space="preserve"> </w:t>
      </w:r>
      <w:r>
        <w:t>provided</w:t>
      </w:r>
      <w:r>
        <w:rPr>
          <w:spacing w:val="-3"/>
        </w:rPr>
        <w:t xml:space="preserve"> </w:t>
      </w:r>
      <w:r>
        <w:t>in</w:t>
      </w:r>
      <w:r>
        <w:rPr>
          <w:spacing w:val="-4"/>
        </w:rPr>
        <w:t xml:space="preserve"> </w:t>
      </w:r>
      <w:r>
        <w:rPr>
          <w:spacing w:val="-2"/>
        </w:rPr>
        <w:t>class.</w:t>
      </w:r>
    </w:p>
    <w:p w14:paraId="380FC488" w14:textId="77777777" w:rsidR="005856BC" w:rsidRDefault="005856BC">
      <w:pPr>
        <w:sectPr w:rsidR="005856BC">
          <w:pgSz w:w="12240" w:h="15840"/>
          <w:pgMar w:top="1400" w:right="1020" w:bottom="280" w:left="1320" w:header="720" w:footer="720" w:gutter="0"/>
          <w:cols w:space="720"/>
        </w:sectPr>
      </w:pPr>
    </w:p>
    <w:p w14:paraId="4FF367FA" w14:textId="77777777" w:rsidR="005856BC" w:rsidRDefault="00000000">
      <w:pPr>
        <w:spacing w:before="39"/>
        <w:ind w:right="299"/>
        <w:jc w:val="center"/>
        <w:rPr>
          <w:b/>
        </w:rPr>
      </w:pPr>
      <w:r>
        <w:rPr>
          <w:b/>
        </w:rPr>
        <w:lastRenderedPageBreak/>
        <w:t>Stage</w:t>
      </w:r>
      <w:r>
        <w:rPr>
          <w:b/>
          <w:spacing w:val="-4"/>
        </w:rPr>
        <w:t xml:space="preserve"> </w:t>
      </w:r>
      <w:r>
        <w:rPr>
          <w:b/>
        </w:rPr>
        <w:t>1</w:t>
      </w:r>
      <w:r>
        <w:rPr>
          <w:b/>
          <w:spacing w:val="-1"/>
        </w:rPr>
        <w:t xml:space="preserve"> </w:t>
      </w:r>
      <w:r>
        <w:rPr>
          <w:b/>
        </w:rPr>
        <w:t xml:space="preserve">Sample </w:t>
      </w:r>
      <w:r>
        <w:rPr>
          <w:b/>
          <w:spacing w:val="-2"/>
        </w:rPr>
        <w:t>Format</w:t>
      </w:r>
    </w:p>
    <w:p w14:paraId="47E8C21A" w14:textId="77777777" w:rsidR="005856BC" w:rsidRDefault="005856BC">
      <w:pPr>
        <w:spacing w:before="44"/>
        <w:rPr>
          <w:b/>
        </w:rPr>
      </w:pPr>
    </w:p>
    <w:p w14:paraId="476B48F2" w14:textId="77777777" w:rsidR="005856BC" w:rsidRDefault="00000000">
      <w:pPr>
        <w:pStyle w:val="ListParagraph"/>
        <w:numPr>
          <w:ilvl w:val="0"/>
          <w:numId w:val="14"/>
        </w:numPr>
        <w:tabs>
          <w:tab w:val="left" w:pos="839"/>
        </w:tabs>
        <w:ind w:left="839" w:hanging="359"/>
        <w:rPr>
          <w:b/>
        </w:rPr>
      </w:pPr>
      <w:r>
        <w:rPr>
          <w:b/>
        </w:rPr>
        <w:t>What</w:t>
      </w:r>
      <w:r>
        <w:rPr>
          <w:b/>
          <w:spacing w:val="-3"/>
        </w:rPr>
        <w:t xml:space="preserve"> </w:t>
      </w:r>
      <w:r>
        <w:rPr>
          <w:b/>
        </w:rPr>
        <w:t>data</w:t>
      </w:r>
      <w:r>
        <w:rPr>
          <w:b/>
          <w:spacing w:val="-3"/>
        </w:rPr>
        <w:t xml:space="preserve"> </w:t>
      </w:r>
      <w:r>
        <w:rPr>
          <w:b/>
        </w:rPr>
        <w:t>did you</w:t>
      </w:r>
      <w:r>
        <w:rPr>
          <w:b/>
          <w:spacing w:val="-1"/>
        </w:rPr>
        <w:t xml:space="preserve"> </w:t>
      </w:r>
      <w:r>
        <w:rPr>
          <w:b/>
        </w:rPr>
        <w:t>choose</w:t>
      </w:r>
      <w:r>
        <w:rPr>
          <w:b/>
          <w:spacing w:val="-3"/>
        </w:rPr>
        <w:t xml:space="preserve"> </w:t>
      </w:r>
      <w:r>
        <w:rPr>
          <w:b/>
        </w:rPr>
        <w:t>and</w:t>
      </w:r>
      <w:r>
        <w:rPr>
          <w:b/>
          <w:spacing w:val="-2"/>
        </w:rPr>
        <w:t xml:space="preserve"> </w:t>
      </w:r>
      <w:r>
        <w:rPr>
          <w:b/>
        </w:rPr>
        <w:t>why?</w:t>
      </w:r>
      <w:r>
        <w:rPr>
          <w:b/>
          <w:spacing w:val="-3"/>
        </w:rPr>
        <w:t xml:space="preserve"> </w:t>
      </w:r>
      <w:r>
        <w:rPr>
          <w:b/>
        </w:rPr>
        <w:t>(1</w:t>
      </w:r>
      <w:r>
        <w:rPr>
          <w:b/>
          <w:spacing w:val="-2"/>
        </w:rPr>
        <w:t xml:space="preserve"> paragraph)</w:t>
      </w:r>
    </w:p>
    <w:p w14:paraId="79DA3C29" w14:textId="77777777" w:rsidR="005856BC" w:rsidRDefault="005856BC">
      <w:pPr>
        <w:rPr>
          <w:b/>
        </w:rPr>
      </w:pPr>
    </w:p>
    <w:p w14:paraId="4442DF57" w14:textId="77777777" w:rsidR="005856BC" w:rsidRDefault="005856BC">
      <w:pPr>
        <w:rPr>
          <w:b/>
        </w:rPr>
      </w:pPr>
    </w:p>
    <w:p w14:paraId="547EDC8E" w14:textId="77777777" w:rsidR="005856BC" w:rsidRDefault="005856BC">
      <w:pPr>
        <w:spacing w:before="85"/>
        <w:rPr>
          <w:b/>
        </w:rPr>
      </w:pPr>
    </w:p>
    <w:p w14:paraId="21E00629" w14:textId="77777777" w:rsidR="005856BC" w:rsidRDefault="00000000">
      <w:pPr>
        <w:pStyle w:val="ListParagraph"/>
        <w:numPr>
          <w:ilvl w:val="0"/>
          <w:numId w:val="14"/>
        </w:numPr>
        <w:tabs>
          <w:tab w:val="left" w:pos="839"/>
        </w:tabs>
        <w:ind w:left="839" w:hanging="359"/>
        <w:rPr>
          <w:b/>
        </w:rPr>
      </w:pPr>
      <w:r>
        <w:rPr>
          <w:b/>
        </w:rPr>
        <w:t>Write</w:t>
      </w:r>
      <w:r>
        <w:rPr>
          <w:b/>
          <w:spacing w:val="-4"/>
        </w:rPr>
        <w:t xml:space="preserve"> </w:t>
      </w:r>
      <w:r>
        <w:rPr>
          <w:b/>
        </w:rPr>
        <w:t>2-3</w:t>
      </w:r>
      <w:r>
        <w:rPr>
          <w:b/>
          <w:spacing w:val="-1"/>
        </w:rPr>
        <w:t xml:space="preserve"> </w:t>
      </w:r>
      <w:r>
        <w:rPr>
          <w:b/>
        </w:rPr>
        <w:t>Problem</w:t>
      </w:r>
      <w:r>
        <w:rPr>
          <w:b/>
          <w:spacing w:val="-2"/>
        </w:rPr>
        <w:t xml:space="preserve"> Statements</w:t>
      </w:r>
    </w:p>
    <w:p w14:paraId="2A590CD1" w14:textId="77777777" w:rsidR="005856BC" w:rsidRDefault="00000000">
      <w:pPr>
        <w:pStyle w:val="ListParagraph"/>
        <w:numPr>
          <w:ilvl w:val="1"/>
          <w:numId w:val="14"/>
        </w:numPr>
        <w:tabs>
          <w:tab w:val="left" w:pos="1560"/>
        </w:tabs>
        <w:spacing w:before="19" w:line="259" w:lineRule="auto"/>
        <w:ind w:right="765"/>
      </w:pPr>
      <w:r>
        <w:t>Problem</w:t>
      </w:r>
      <w:r>
        <w:rPr>
          <w:spacing w:val="-5"/>
        </w:rPr>
        <w:t xml:space="preserve"> </w:t>
      </w:r>
      <w:r>
        <w:t>statement</w:t>
      </w:r>
      <w:r>
        <w:rPr>
          <w:spacing w:val="-5"/>
        </w:rPr>
        <w:t xml:space="preserve"> </w:t>
      </w:r>
      <w:r>
        <w:t>1:</w:t>
      </w:r>
      <w:r>
        <w:rPr>
          <w:spacing w:val="-3"/>
        </w:rPr>
        <w:t xml:space="preserve"> </w:t>
      </w:r>
      <w:r>
        <w:t>Example</w:t>
      </w:r>
      <w:r>
        <w:rPr>
          <w:spacing w:val="-5"/>
        </w:rPr>
        <w:t xml:space="preserve"> </w:t>
      </w:r>
      <w:r>
        <w:t>–</w:t>
      </w:r>
      <w:r>
        <w:rPr>
          <w:spacing w:val="-3"/>
        </w:rPr>
        <w:t xml:space="preserve"> </w:t>
      </w:r>
      <w:r>
        <w:t>I</w:t>
      </w:r>
      <w:r>
        <w:rPr>
          <w:spacing w:val="-2"/>
        </w:rPr>
        <w:t xml:space="preserve"> </w:t>
      </w:r>
      <w:r>
        <w:t>want</w:t>
      </w:r>
      <w:r>
        <w:rPr>
          <w:spacing w:val="-3"/>
        </w:rPr>
        <w:t xml:space="preserve"> </w:t>
      </w:r>
      <w:r>
        <w:t>to</w:t>
      </w:r>
      <w:r>
        <w:rPr>
          <w:spacing w:val="-3"/>
        </w:rPr>
        <w:t xml:space="preserve"> </w:t>
      </w:r>
      <w:r>
        <w:t>find</w:t>
      </w:r>
      <w:r>
        <w:rPr>
          <w:spacing w:val="-6"/>
        </w:rPr>
        <w:t xml:space="preserve"> </w:t>
      </w:r>
      <w:r>
        <w:t>out</w:t>
      </w:r>
      <w:r>
        <w:rPr>
          <w:spacing w:val="-3"/>
        </w:rPr>
        <w:t xml:space="preserve"> </w:t>
      </w:r>
      <w:r>
        <w:t>how</w:t>
      </w:r>
      <w:r>
        <w:rPr>
          <w:spacing w:val="-5"/>
        </w:rPr>
        <w:t xml:space="preserve"> </w:t>
      </w:r>
      <w:r>
        <w:t>customer</w:t>
      </w:r>
      <w:r>
        <w:rPr>
          <w:spacing w:val="-3"/>
        </w:rPr>
        <w:t xml:space="preserve"> </w:t>
      </w:r>
      <w:r>
        <w:t>satisfaction</w:t>
      </w:r>
      <w:r>
        <w:rPr>
          <w:spacing w:val="-3"/>
        </w:rPr>
        <w:t xml:space="preserve"> </w:t>
      </w:r>
      <w:r>
        <w:t>affects retention and revenue for our online store</w:t>
      </w:r>
    </w:p>
    <w:p w14:paraId="354D7110" w14:textId="77777777" w:rsidR="005856BC" w:rsidRDefault="005856BC">
      <w:pPr>
        <w:spacing w:before="23"/>
      </w:pPr>
    </w:p>
    <w:p w14:paraId="76F7430F" w14:textId="77777777" w:rsidR="005856BC" w:rsidRDefault="00000000">
      <w:pPr>
        <w:pStyle w:val="ListParagraph"/>
        <w:numPr>
          <w:ilvl w:val="1"/>
          <w:numId w:val="14"/>
        </w:numPr>
        <w:tabs>
          <w:tab w:val="left" w:pos="1558"/>
          <w:tab w:val="left" w:pos="1560"/>
        </w:tabs>
        <w:spacing w:line="256" w:lineRule="auto"/>
        <w:ind w:right="584"/>
      </w:pPr>
      <w:r>
        <w:t>Problem</w:t>
      </w:r>
      <w:r>
        <w:rPr>
          <w:spacing w:val="-6"/>
        </w:rPr>
        <w:t xml:space="preserve"> </w:t>
      </w:r>
      <w:r>
        <w:t>Statement</w:t>
      </w:r>
      <w:r>
        <w:rPr>
          <w:spacing w:val="-6"/>
        </w:rPr>
        <w:t xml:space="preserve"> </w:t>
      </w:r>
      <w:r>
        <w:t>2:</w:t>
      </w:r>
      <w:r>
        <w:rPr>
          <w:spacing w:val="-3"/>
        </w:rPr>
        <w:t xml:space="preserve"> </w:t>
      </w:r>
      <w:r>
        <w:t>Example</w:t>
      </w:r>
      <w:r>
        <w:rPr>
          <w:spacing w:val="-6"/>
        </w:rPr>
        <w:t xml:space="preserve"> </w:t>
      </w:r>
      <w:r>
        <w:t>–</w:t>
      </w:r>
      <w:r>
        <w:rPr>
          <w:spacing w:val="-4"/>
        </w:rPr>
        <w:t xml:space="preserve"> </w:t>
      </w:r>
      <w:r>
        <w:t>I</w:t>
      </w:r>
      <w:r>
        <w:rPr>
          <w:spacing w:val="-3"/>
        </w:rPr>
        <w:t xml:space="preserve"> </w:t>
      </w:r>
      <w:r>
        <w:t>want</w:t>
      </w:r>
      <w:r>
        <w:rPr>
          <w:spacing w:val="-4"/>
        </w:rPr>
        <w:t xml:space="preserve"> </w:t>
      </w:r>
      <w:r>
        <w:t>to</w:t>
      </w:r>
      <w:r>
        <w:rPr>
          <w:spacing w:val="-1"/>
        </w:rPr>
        <w:t xml:space="preserve"> </w:t>
      </w:r>
      <w:r>
        <w:t>increase</w:t>
      </w:r>
      <w:r>
        <w:rPr>
          <w:spacing w:val="-6"/>
        </w:rPr>
        <w:t xml:space="preserve"> </w:t>
      </w:r>
      <w:r>
        <w:t>sales</w:t>
      </w:r>
      <w:r>
        <w:rPr>
          <w:spacing w:val="-2"/>
        </w:rPr>
        <w:t xml:space="preserve"> </w:t>
      </w:r>
      <w:r>
        <w:t>by</w:t>
      </w:r>
      <w:r>
        <w:rPr>
          <w:spacing w:val="-3"/>
        </w:rPr>
        <w:t xml:space="preserve"> </w:t>
      </w:r>
      <w:r>
        <w:t>identifying</w:t>
      </w:r>
      <w:r>
        <w:rPr>
          <w:spacing w:val="-6"/>
        </w:rPr>
        <w:t xml:space="preserve"> </w:t>
      </w:r>
      <w:r>
        <w:t>the</w:t>
      </w:r>
      <w:r>
        <w:rPr>
          <w:spacing w:val="-4"/>
        </w:rPr>
        <w:t xml:space="preserve"> </w:t>
      </w:r>
      <w:r>
        <w:t>factors</w:t>
      </w:r>
      <w:r>
        <w:rPr>
          <w:spacing w:val="-4"/>
        </w:rPr>
        <w:t xml:space="preserve"> </w:t>
      </w:r>
      <w:r>
        <w:t>that influence customer behavior.</w:t>
      </w:r>
    </w:p>
    <w:p w14:paraId="06D484E6" w14:textId="77777777" w:rsidR="005856BC" w:rsidRDefault="005856BC">
      <w:pPr>
        <w:spacing w:before="25"/>
      </w:pPr>
    </w:p>
    <w:p w14:paraId="21FB1524" w14:textId="77777777" w:rsidR="005856BC" w:rsidRDefault="00000000">
      <w:pPr>
        <w:pStyle w:val="ListParagraph"/>
        <w:numPr>
          <w:ilvl w:val="1"/>
          <w:numId w:val="14"/>
        </w:numPr>
        <w:tabs>
          <w:tab w:val="left" w:pos="1560"/>
        </w:tabs>
        <w:spacing w:line="259" w:lineRule="auto"/>
        <w:ind w:right="898"/>
      </w:pPr>
      <w:r>
        <w:t>Problem</w:t>
      </w:r>
      <w:r>
        <w:rPr>
          <w:spacing w:val="-5"/>
        </w:rPr>
        <w:t xml:space="preserve"> </w:t>
      </w:r>
      <w:r>
        <w:t>Statement</w:t>
      </w:r>
      <w:r>
        <w:rPr>
          <w:spacing w:val="-5"/>
        </w:rPr>
        <w:t xml:space="preserve"> </w:t>
      </w:r>
      <w:r>
        <w:t>3:</w:t>
      </w:r>
      <w:r>
        <w:rPr>
          <w:spacing w:val="-3"/>
        </w:rPr>
        <w:t xml:space="preserve"> </w:t>
      </w:r>
      <w:r>
        <w:t>Example</w:t>
      </w:r>
      <w:r>
        <w:rPr>
          <w:spacing w:val="-5"/>
        </w:rPr>
        <w:t xml:space="preserve"> </w:t>
      </w:r>
      <w:r>
        <w:t>–</w:t>
      </w:r>
      <w:r>
        <w:rPr>
          <w:spacing w:val="-4"/>
        </w:rPr>
        <w:t xml:space="preserve"> </w:t>
      </w:r>
      <w:r>
        <w:t>I</w:t>
      </w:r>
      <w:r>
        <w:rPr>
          <w:spacing w:val="-3"/>
        </w:rPr>
        <w:t xml:space="preserve"> </w:t>
      </w:r>
      <w:r>
        <w:t>want</w:t>
      </w:r>
      <w:r>
        <w:rPr>
          <w:spacing w:val="-4"/>
        </w:rPr>
        <w:t xml:space="preserve"> </w:t>
      </w:r>
      <w:r>
        <w:t>to</w:t>
      </w:r>
      <w:r>
        <w:rPr>
          <w:spacing w:val="-1"/>
        </w:rPr>
        <w:t xml:space="preserve"> </w:t>
      </w:r>
      <w:r>
        <w:t>understand</w:t>
      </w:r>
      <w:r>
        <w:rPr>
          <w:spacing w:val="-4"/>
        </w:rPr>
        <w:t xml:space="preserve"> </w:t>
      </w:r>
      <w:r>
        <w:t>the</w:t>
      </w:r>
      <w:r>
        <w:rPr>
          <w:spacing w:val="-4"/>
        </w:rPr>
        <w:t xml:space="preserve"> </w:t>
      </w:r>
      <w:r>
        <w:t>relationship</w:t>
      </w:r>
      <w:r>
        <w:rPr>
          <w:spacing w:val="-5"/>
        </w:rPr>
        <w:t xml:space="preserve"> </w:t>
      </w:r>
      <w:r>
        <w:t>between</w:t>
      </w:r>
      <w:r>
        <w:rPr>
          <w:spacing w:val="-7"/>
        </w:rPr>
        <w:t xml:space="preserve"> </w:t>
      </w:r>
      <w:r>
        <w:t>air pollution and respiratory diseases.</w:t>
      </w:r>
    </w:p>
    <w:p w14:paraId="3866D8A6" w14:textId="77777777" w:rsidR="005856BC" w:rsidRDefault="005856BC">
      <w:pPr>
        <w:spacing w:before="20"/>
      </w:pPr>
    </w:p>
    <w:p w14:paraId="5C923896" w14:textId="77777777" w:rsidR="005856BC" w:rsidRDefault="00000000">
      <w:pPr>
        <w:spacing w:line="259" w:lineRule="auto"/>
        <w:ind w:left="120" w:right="457"/>
      </w:pPr>
      <w:r>
        <w:t>What</w:t>
      </w:r>
      <w:r>
        <w:rPr>
          <w:spacing w:val="-2"/>
        </w:rPr>
        <w:t xml:space="preserve"> </w:t>
      </w:r>
      <w:r>
        <w:t>is</w:t>
      </w:r>
      <w:r>
        <w:rPr>
          <w:spacing w:val="-6"/>
        </w:rPr>
        <w:t xml:space="preserve"> </w:t>
      </w:r>
      <w:r>
        <w:t>your</w:t>
      </w:r>
      <w:r>
        <w:rPr>
          <w:spacing w:val="-6"/>
        </w:rPr>
        <w:t xml:space="preserve"> </w:t>
      </w:r>
      <w:r>
        <w:t>plan</w:t>
      </w:r>
      <w:r>
        <w:rPr>
          <w:spacing w:val="-4"/>
        </w:rPr>
        <w:t xml:space="preserve"> </w:t>
      </w:r>
      <w:r>
        <w:t>to</w:t>
      </w:r>
      <w:r>
        <w:rPr>
          <w:spacing w:val="-2"/>
        </w:rPr>
        <w:t xml:space="preserve"> </w:t>
      </w:r>
      <w:r>
        <w:t>analyze</w:t>
      </w:r>
      <w:r>
        <w:rPr>
          <w:spacing w:val="-2"/>
        </w:rPr>
        <w:t xml:space="preserve"> </w:t>
      </w:r>
      <w:r>
        <w:t>these</w:t>
      </w:r>
      <w:r>
        <w:rPr>
          <w:spacing w:val="-2"/>
        </w:rPr>
        <w:t xml:space="preserve"> </w:t>
      </w:r>
      <w:r>
        <w:t>problem</w:t>
      </w:r>
      <w:r>
        <w:rPr>
          <w:spacing w:val="-4"/>
        </w:rPr>
        <w:t xml:space="preserve"> </w:t>
      </w:r>
      <w:r>
        <w:t>statements?</w:t>
      </w:r>
      <w:r>
        <w:rPr>
          <w:spacing w:val="-1"/>
        </w:rPr>
        <w:t xml:space="preserve"> </w:t>
      </w:r>
      <w:r>
        <w:t>How</w:t>
      </w:r>
      <w:r>
        <w:rPr>
          <w:spacing w:val="-4"/>
        </w:rPr>
        <w:t xml:space="preserve"> </w:t>
      </w:r>
      <w:r>
        <w:t>will</w:t>
      </w:r>
      <w:r>
        <w:rPr>
          <w:spacing w:val="-2"/>
        </w:rPr>
        <w:t xml:space="preserve"> </w:t>
      </w:r>
      <w:r>
        <w:t>this</w:t>
      </w:r>
      <w:r>
        <w:rPr>
          <w:spacing w:val="-2"/>
        </w:rPr>
        <w:t xml:space="preserve"> </w:t>
      </w:r>
      <w:r>
        <w:t>analysis</w:t>
      </w:r>
      <w:r>
        <w:rPr>
          <w:spacing w:val="-2"/>
        </w:rPr>
        <w:t xml:space="preserve"> </w:t>
      </w:r>
      <w:r>
        <w:t>help</w:t>
      </w:r>
      <w:r>
        <w:rPr>
          <w:spacing w:val="-2"/>
        </w:rPr>
        <w:t xml:space="preserve"> </w:t>
      </w:r>
      <w:r>
        <w:t>the</w:t>
      </w:r>
      <w:r>
        <w:rPr>
          <w:spacing w:val="-2"/>
        </w:rPr>
        <w:t xml:space="preserve"> </w:t>
      </w:r>
      <w:r>
        <w:t>consumer</w:t>
      </w:r>
      <w:r>
        <w:rPr>
          <w:spacing w:val="-4"/>
        </w:rPr>
        <w:t xml:space="preserve"> </w:t>
      </w:r>
      <w:r>
        <w:t>or business? (1 paragraph)</w:t>
      </w:r>
    </w:p>
    <w:p w14:paraId="7091BBFD" w14:textId="77777777" w:rsidR="005856BC" w:rsidRDefault="005856BC"/>
    <w:p w14:paraId="21E5CF86" w14:textId="77777777" w:rsidR="005856BC" w:rsidRDefault="005856BC">
      <w:pPr>
        <w:spacing w:before="42"/>
      </w:pPr>
    </w:p>
    <w:p w14:paraId="08570FD7" w14:textId="77777777" w:rsidR="005856BC" w:rsidRDefault="00000000">
      <w:pPr>
        <w:pStyle w:val="Heading3"/>
        <w:numPr>
          <w:ilvl w:val="0"/>
          <w:numId w:val="14"/>
        </w:numPr>
        <w:tabs>
          <w:tab w:val="left" w:pos="839"/>
        </w:tabs>
        <w:ind w:left="839" w:hanging="359"/>
      </w:pPr>
      <w:r>
        <w:t>How</w:t>
      </w:r>
      <w:r>
        <w:rPr>
          <w:spacing w:val="1"/>
        </w:rPr>
        <w:t xml:space="preserve"> </w:t>
      </w:r>
      <w:r>
        <w:t>did</w:t>
      </w:r>
      <w:r>
        <w:rPr>
          <w:spacing w:val="-3"/>
        </w:rPr>
        <w:t xml:space="preserve"> </w:t>
      </w:r>
      <w:r>
        <w:t>you</w:t>
      </w:r>
      <w:r>
        <w:rPr>
          <w:spacing w:val="-4"/>
        </w:rPr>
        <w:t xml:space="preserve"> </w:t>
      </w:r>
      <w:r>
        <w:t>clean</w:t>
      </w:r>
      <w:r>
        <w:rPr>
          <w:spacing w:val="-4"/>
        </w:rPr>
        <w:t xml:space="preserve"> </w:t>
      </w:r>
      <w:r>
        <w:t>your</w:t>
      </w:r>
      <w:r>
        <w:rPr>
          <w:spacing w:val="-2"/>
        </w:rPr>
        <w:t xml:space="preserve"> </w:t>
      </w:r>
      <w:r>
        <w:t xml:space="preserve">data? (1-2 </w:t>
      </w:r>
      <w:r>
        <w:rPr>
          <w:spacing w:val="-2"/>
        </w:rPr>
        <w:t>paragraphs)</w:t>
      </w:r>
    </w:p>
    <w:p w14:paraId="0F075B83" w14:textId="77777777" w:rsidR="005856BC" w:rsidRDefault="005856BC">
      <w:pPr>
        <w:rPr>
          <w:b/>
        </w:rPr>
      </w:pPr>
    </w:p>
    <w:p w14:paraId="284E711B" w14:textId="77777777" w:rsidR="005856BC" w:rsidRDefault="005856BC">
      <w:pPr>
        <w:spacing w:before="63"/>
        <w:rPr>
          <w:b/>
        </w:rPr>
      </w:pPr>
    </w:p>
    <w:p w14:paraId="6455DB58" w14:textId="77777777" w:rsidR="005856BC" w:rsidRDefault="005856BC">
      <w:pPr>
        <w:pStyle w:val="ListParagraph"/>
        <w:numPr>
          <w:ilvl w:val="0"/>
          <w:numId w:val="14"/>
        </w:numPr>
        <w:tabs>
          <w:tab w:val="left" w:pos="650"/>
        </w:tabs>
        <w:spacing w:before="1"/>
        <w:ind w:left="650" w:hanging="170"/>
      </w:pPr>
    </w:p>
    <w:p w14:paraId="4CCCA432" w14:textId="77777777" w:rsidR="005856BC" w:rsidRDefault="00000000">
      <w:pPr>
        <w:spacing w:before="21"/>
        <w:ind w:left="3352"/>
      </w:pPr>
      <w:r>
        <w:t>[Neat</w:t>
      </w:r>
      <w:r>
        <w:rPr>
          <w:spacing w:val="-4"/>
        </w:rPr>
        <w:t xml:space="preserve"> </w:t>
      </w:r>
      <w:r>
        <w:t>Descriptive</w:t>
      </w:r>
      <w:r>
        <w:rPr>
          <w:spacing w:val="-4"/>
        </w:rPr>
        <w:t xml:space="preserve"> </w:t>
      </w:r>
      <w:r>
        <w:t>Statistics</w:t>
      </w:r>
      <w:r>
        <w:rPr>
          <w:spacing w:val="-7"/>
        </w:rPr>
        <w:t xml:space="preserve"> </w:t>
      </w:r>
      <w:r>
        <w:t>(Table)</w:t>
      </w:r>
      <w:r>
        <w:rPr>
          <w:spacing w:val="-2"/>
        </w:rPr>
        <w:t xml:space="preserve"> Here]</w:t>
      </w:r>
    </w:p>
    <w:p w14:paraId="61C3FB36" w14:textId="77777777" w:rsidR="005856BC" w:rsidRDefault="005856BC"/>
    <w:p w14:paraId="368939C8" w14:textId="77777777" w:rsidR="005856BC" w:rsidRDefault="005856BC"/>
    <w:p w14:paraId="497A8E77" w14:textId="77777777" w:rsidR="005856BC" w:rsidRDefault="005856BC">
      <w:pPr>
        <w:spacing w:before="85"/>
      </w:pPr>
    </w:p>
    <w:p w14:paraId="7DB838C7" w14:textId="77777777" w:rsidR="005856BC" w:rsidRDefault="00000000">
      <w:pPr>
        <w:spacing w:line="259" w:lineRule="auto"/>
        <w:ind w:left="120" w:right="457"/>
      </w:pPr>
      <w:r>
        <w:t>Have</w:t>
      </w:r>
      <w:r>
        <w:rPr>
          <w:spacing w:val="-4"/>
        </w:rPr>
        <w:t xml:space="preserve"> </w:t>
      </w:r>
      <w:r>
        <w:t>you</w:t>
      </w:r>
      <w:r>
        <w:rPr>
          <w:spacing w:val="-4"/>
        </w:rPr>
        <w:t xml:space="preserve"> </w:t>
      </w:r>
      <w:r>
        <w:t>thought</w:t>
      </w:r>
      <w:r>
        <w:rPr>
          <w:spacing w:val="-2"/>
        </w:rPr>
        <w:t xml:space="preserve"> </w:t>
      </w:r>
      <w:r>
        <w:t>about</w:t>
      </w:r>
      <w:r>
        <w:rPr>
          <w:spacing w:val="-4"/>
        </w:rPr>
        <w:t xml:space="preserve"> </w:t>
      </w:r>
      <w:r>
        <w:t>creating</w:t>
      </w:r>
      <w:r>
        <w:rPr>
          <w:spacing w:val="-2"/>
        </w:rPr>
        <w:t xml:space="preserve"> </w:t>
      </w:r>
      <w:r>
        <w:t>new</w:t>
      </w:r>
      <w:r>
        <w:rPr>
          <w:spacing w:val="-3"/>
        </w:rPr>
        <w:t xml:space="preserve"> </w:t>
      </w:r>
      <w:r>
        <w:t>variables</w:t>
      </w:r>
      <w:r>
        <w:rPr>
          <w:spacing w:val="-4"/>
        </w:rPr>
        <w:t xml:space="preserve"> </w:t>
      </w:r>
      <w:r>
        <w:t>or</w:t>
      </w:r>
      <w:r>
        <w:rPr>
          <w:spacing w:val="-2"/>
        </w:rPr>
        <w:t xml:space="preserve"> </w:t>
      </w:r>
      <w:r>
        <w:t>combining</w:t>
      </w:r>
      <w:r>
        <w:rPr>
          <w:spacing w:val="-2"/>
        </w:rPr>
        <w:t xml:space="preserve"> </w:t>
      </w:r>
      <w:r>
        <w:t>data</w:t>
      </w:r>
      <w:r>
        <w:rPr>
          <w:spacing w:val="-2"/>
        </w:rPr>
        <w:t xml:space="preserve"> </w:t>
      </w:r>
      <w:r>
        <w:t>sets?</w:t>
      </w:r>
      <w:r>
        <w:rPr>
          <w:spacing w:val="-5"/>
        </w:rPr>
        <w:t xml:space="preserve"> </w:t>
      </w:r>
      <w:r>
        <w:t>What</w:t>
      </w:r>
      <w:r>
        <w:rPr>
          <w:spacing w:val="-3"/>
        </w:rPr>
        <w:t xml:space="preserve"> </w:t>
      </w:r>
      <w:r>
        <w:t>variables</w:t>
      </w:r>
      <w:r>
        <w:rPr>
          <w:spacing w:val="-2"/>
        </w:rPr>
        <w:t xml:space="preserve"> </w:t>
      </w:r>
      <w:r>
        <w:t>can</w:t>
      </w:r>
      <w:r>
        <w:rPr>
          <w:spacing w:val="-5"/>
        </w:rPr>
        <w:t xml:space="preserve"> </w:t>
      </w:r>
      <w:r>
        <w:t>you</w:t>
      </w:r>
      <w:r>
        <w:rPr>
          <w:spacing w:val="-5"/>
        </w:rPr>
        <w:t xml:space="preserve"> </w:t>
      </w:r>
      <w:r>
        <w:t>create that you might use for your analysis? How would you create them? (1 paragraph)</w:t>
      </w:r>
    </w:p>
    <w:p w14:paraId="1F672A6C" w14:textId="77777777" w:rsidR="005856BC" w:rsidRDefault="005856BC"/>
    <w:p w14:paraId="53D33C16" w14:textId="77777777" w:rsidR="005856BC" w:rsidRDefault="005856BC"/>
    <w:p w14:paraId="69B50370" w14:textId="77777777" w:rsidR="005856BC" w:rsidRDefault="005856BC">
      <w:pPr>
        <w:spacing w:before="64"/>
      </w:pPr>
    </w:p>
    <w:p w14:paraId="6051CBA8" w14:textId="77777777" w:rsidR="005856BC" w:rsidRDefault="00000000">
      <w:pPr>
        <w:pStyle w:val="Heading3"/>
        <w:numPr>
          <w:ilvl w:val="0"/>
          <w:numId w:val="14"/>
        </w:numPr>
        <w:tabs>
          <w:tab w:val="left" w:pos="839"/>
        </w:tabs>
        <w:ind w:left="839" w:hanging="359"/>
      </w:pPr>
      <w:r>
        <w:t>Visualize</w:t>
      </w:r>
      <w:r>
        <w:rPr>
          <w:spacing w:val="-5"/>
        </w:rPr>
        <w:t xml:space="preserve"> </w:t>
      </w:r>
      <w:r>
        <w:t>Data:</w:t>
      </w:r>
      <w:r>
        <w:rPr>
          <w:spacing w:val="-4"/>
        </w:rPr>
        <w:t xml:space="preserve"> </w:t>
      </w:r>
      <w:r>
        <w:t>(Several</w:t>
      </w:r>
      <w:r>
        <w:rPr>
          <w:spacing w:val="-4"/>
        </w:rPr>
        <w:t xml:space="preserve"> </w:t>
      </w:r>
      <w:r>
        <w:t>graphs</w:t>
      </w:r>
      <w:r>
        <w:rPr>
          <w:spacing w:val="-3"/>
        </w:rPr>
        <w:t xml:space="preserve"> </w:t>
      </w:r>
      <w:r>
        <w:t>or</w:t>
      </w:r>
      <w:r>
        <w:rPr>
          <w:spacing w:val="-2"/>
        </w:rPr>
        <w:t xml:space="preserve"> </w:t>
      </w:r>
      <w:r>
        <w:t>tables</w:t>
      </w:r>
      <w:r>
        <w:rPr>
          <w:spacing w:val="-2"/>
        </w:rPr>
        <w:t xml:space="preserve"> </w:t>
      </w:r>
      <w:r>
        <w:t>depending</w:t>
      </w:r>
      <w:r>
        <w:rPr>
          <w:spacing w:val="-3"/>
        </w:rPr>
        <w:t xml:space="preserve"> </w:t>
      </w:r>
      <w:r>
        <w:t>on</w:t>
      </w:r>
      <w:r>
        <w:rPr>
          <w:spacing w:val="-2"/>
        </w:rPr>
        <w:t xml:space="preserve"> </w:t>
      </w:r>
      <w:r>
        <w:t>your</w:t>
      </w:r>
      <w:r>
        <w:rPr>
          <w:spacing w:val="-2"/>
        </w:rPr>
        <w:t xml:space="preserve"> </w:t>
      </w:r>
      <w:r>
        <w:t>“important</w:t>
      </w:r>
      <w:r>
        <w:rPr>
          <w:spacing w:val="-2"/>
        </w:rPr>
        <w:t xml:space="preserve"> variables)</w:t>
      </w:r>
    </w:p>
    <w:p w14:paraId="3CFEE26B" w14:textId="77777777" w:rsidR="005856BC" w:rsidRDefault="005856BC">
      <w:pPr>
        <w:spacing w:before="41"/>
        <w:rPr>
          <w:b/>
        </w:rPr>
      </w:pPr>
    </w:p>
    <w:p w14:paraId="1940FC6A" w14:textId="77777777" w:rsidR="005856BC" w:rsidRDefault="00000000">
      <w:pPr>
        <w:spacing w:before="1"/>
        <w:ind w:left="715" w:right="302"/>
        <w:jc w:val="center"/>
      </w:pPr>
      <w:r>
        <w:t>[Neat/Professional</w:t>
      </w:r>
      <w:r>
        <w:rPr>
          <w:spacing w:val="-3"/>
        </w:rPr>
        <w:t xml:space="preserve"> </w:t>
      </w:r>
      <w:r>
        <w:t>Table</w:t>
      </w:r>
      <w:r>
        <w:rPr>
          <w:spacing w:val="-4"/>
        </w:rPr>
        <w:t xml:space="preserve"> </w:t>
      </w:r>
      <w:r>
        <w:t>or</w:t>
      </w:r>
      <w:r>
        <w:rPr>
          <w:spacing w:val="-3"/>
        </w:rPr>
        <w:t xml:space="preserve"> </w:t>
      </w:r>
      <w:r>
        <w:t>Graph</w:t>
      </w:r>
      <w:r>
        <w:rPr>
          <w:spacing w:val="43"/>
        </w:rPr>
        <w:t xml:space="preserve"> </w:t>
      </w:r>
      <w:r>
        <w:rPr>
          <w:spacing w:val="-4"/>
        </w:rPr>
        <w:t>Here]</w:t>
      </w:r>
    </w:p>
    <w:p w14:paraId="6D20244E" w14:textId="77777777" w:rsidR="005856BC" w:rsidRDefault="005856BC"/>
    <w:p w14:paraId="051DAE37" w14:textId="77777777" w:rsidR="005856BC" w:rsidRDefault="005856BC">
      <w:pPr>
        <w:spacing w:before="65"/>
      </w:pPr>
    </w:p>
    <w:p w14:paraId="5EB11A6B" w14:textId="77777777" w:rsidR="005856BC" w:rsidRDefault="00000000">
      <w:pPr>
        <w:ind w:left="715" w:right="302"/>
        <w:jc w:val="center"/>
      </w:pPr>
      <w:r>
        <w:t>[Neat/Professional</w:t>
      </w:r>
      <w:r>
        <w:rPr>
          <w:spacing w:val="-3"/>
        </w:rPr>
        <w:t xml:space="preserve"> </w:t>
      </w:r>
      <w:r>
        <w:t>Table</w:t>
      </w:r>
      <w:r>
        <w:rPr>
          <w:spacing w:val="-4"/>
        </w:rPr>
        <w:t xml:space="preserve"> </w:t>
      </w:r>
      <w:r>
        <w:t>or</w:t>
      </w:r>
      <w:r>
        <w:rPr>
          <w:spacing w:val="-3"/>
        </w:rPr>
        <w:t xml:space="preserve"> </w:t>
      </w:r>
      <w:r>
        <w:t>Graph</w:t>
      </w:r>
      <w:r>
        <w:rPr>
          <w:spacing w:val="43"/>
        </w:rPr>
        <w:t xml:space="preserve"> </w:t>
      </w:r>
      <w:r>
        <w:rPr>
          <w:spacing w:val="-4"/>
        </w:rPr>
        <w:t>Here]</w:t>
      </w:r>
    </w:p>
    <w:p w14:paraId="4B4F5BAE" w14:textId="77777777" w:rsidR="005856BC" w:rsidRDefault="005856BC"/>
    <w:p w14:paraId="3E7CEFC3" w14:textId="77777777" w:rsidR="005856BC" w:rsidRDefault="005856BC">
      <w:pPr>
        <w:spacing w:before="63"/>
      </w:pPr>
    </w:p>
    <w:p w14:paraId="5A06E59A" w14:textId="77777777" w:rsidR="005856BC" w:rsidRDefault="00000000">
      <w:pPr>
        <w:ind w:left="715" w:right="302"/>
        <w:jc w:val="center"/>
      </w:pPr>
      <w:r>
        <w:t>[Neat/Professional</w:t>
      </w:r>
      <w:r>
        <w:rPr>
          <w:spacing w:val="-3"/>
        </w:rPr>
        <w:t xml:space="preserve"> </w:t>
      </w:r>
      <w:r>
        <w:t>Table</w:t>
      </w:r>
      <w:r>
        <w:rPr>
          <w:spacing w:val="-4"/>
        </w:rPr>
        <w:t xml:space="preserve"> </w:t>
      </w:r>
      <w:r>
        <w:t>or</w:t>
      </w:r>
      <w:r>
        <w:rPr>
          <w:spacing w:val="-3"/>
        </w:rPr>
        <w:t xml:space="preserve"> </w:t>
      </w:r>
      <w:r>
        <w:t>Graph</w:t>
      </w:r>
      <w:r>
        <w:rPr>
          <w:spacing w:val="43"/>
        </w:rPr>
        <w:t xml:space="preserve"> </w:t>
      </w:r>
      <w:r>
        <w:rPr>
          <w:spacing w:val="-4"/>
        </w:rPr>
        <w:t>Here]</w:t>
      </w:r>
    </w:p>
    <w:p w14:paraId="55A33603" w14:textId="77777777" w:rsidR="005856BC" w:rsidRDefault="005856BC">
      <w:pPr>
        <w:spacing w:before="44"/>
      </w:pPr>
    </w:p>
    <w:p w14:paraId="715BEE99" w14:textId="77777777" w:rsidR="005856BC" w:rsidRDefault="00000000">
      <w:pPr>
        <w:ind w:left="840"/>
      </w:pPr>
      <w:r>
        <w:t>What</w:t>
      </w:r>
      <w:r>
        <w:rPr>
          <w:spacing w:val="-4"/>
        </w:rPr>
        <w:t xml:space="preserve"> </w:t>
      </w:r>
      <w:r>
        <w:t>insights</w:t>
      </w:r>
      <w:r>
        <w:rPr>
          <w:spacing w:val="-4"/>
        </w:rPr>
        <w:t xml:space="preserve"> </w:t>
      </w:r>
      <w:r>
        <w:t>or</w:t>
      </w:r>
      <w:r>
        <w:rPr>
          <w:spacing w:val="-4"/>
        </w:rPr>
        <w:t xml:space="preserve"> </w:t>
      </w:r>
      <w:r>
        <w:t>observations</w:t>
      </w:r>
      <w:r>
        <w:rPr>
          <w:spacing w:val="-2"/>
        </w:rPr>
        <w:t xml:space="preserve"> </w:t>
      </w:r>
      <w:r>
        <w:t>can</w:t>
      </w:r>
      <w:r>
        <w:rPr>
          <w:spacing w:val="-4"/>
        </w:rPr>
        <w:t xml:space="preserve"> </w:t>
      </w:r>
      <w:r>
        <w:t>you</w:t>
      </w:r>
      <w:r>
        <w:rPr>
          <w:spacing w:val="-4"/>
        </w:rPr>
        <w:t xml:space="preserve"> </w:t>
      </w:r>
      <w:r>
        <w:t>make</w:t>
      </w:r>
      <w:r>
        <w:rPr>
          <w:spacing w:val="-2"/>
        </w:rPr>
        <w:t xml:space="preserve"> </w:t>
      </w:r>
      <w:r>
        <w:t>from</w:t>
      </w:r>
      <w:r>
        <w:rPr>
          <w:spacing w:val="-1"/>
        </w:rPr>
        <w:t xml:space="preserve"> </w:t>
      </w:r>
      <w:r>
        <w:t>your</w:t>
      </w:r>
      <w:r>
        <w:rPr>
          <w:spacing w:val="-2"/>
        </w:rPr>
        <w:t xml:space="preserve"> </w:t>
      </w:r>
      <w:r>
        <w:t>data?</w:t>
      </w:r>
      <w:r>
        <w:rPr>
          <w:spacing w:val="-3"/>
        </w:rPr>
        <w:t xml:space="preserve"> </w:t>
      </w:r>
      <w:r>
        <w:t>Do</w:t>
      </w:r>
      <w:r>
        <w:rPr>
          <w:spacing w:val="-2"/>
        </w:rPr>
        <w:t xml:space="preserve"> </w:t>
      </w:r>
      <w:r>
        <w:t>you</w:t>
      </w:r>
      <w:r>
        <w:rPr>
          <w:spacing w:val="-2"/>
        </w:rPr>
        <w:t xml:space="preserve"> </w:t>
      </w:r>
      <w:r>
        <w:t>notice</w:t>
      </w:r>
      <w:r>
        <w:rPr>
          <w:spacing w:val="-4"/>
        </w:rPr>
        <w:t xml:space="preserve"> </w:t>
      </w:r>
      <w:r>
        <w:t>patterns or</w:t>
      </w:r>
      <w:r>
        <w:rPr>
          <w:spacing w:val="-3"/>
        </w:rPr>
        <w:t xml:space="preserve"> </w:t>
      </w:r>
      <w:r>
        <w:rPr>
          <w:spacing w:val="-2"/>
        </w:rPr>
        <w:t>trends?</w:t>
      </w:r>
    </w:p>
    <w:p w14:paraId="6EDD57CB" w14:textId="77777777" w:rsidR="005856BC" w:rsidRDefault="005856BC">
      <w:pPr>
        <w:sectPr w:rsidR="005856BC">
          <w:pgSz w:w="12240" w:h="15840"/>
          <w:pgMar w:top="1400" w:right="1020" w:bottom="280" w:left="1320" w:header="720" w:footer="720" w:gutter="0"/>
          <w:cols w:space="720"/>
        </w:sectPr>
      </w:pPr>
    </w:p>
    <w:p w14:paraId="3C7DFC76" w14:textId="77777777" w:rsidR="005856BC" w:rsidRDefault="00000000">
      <w:pPr>
        <w:pStyle w:val="Heading3"/>
        <w:spacing w:before="39"/>
        <w:ind w:left="413" w:right="711"/>
        <w:jc w:val="center"/>
      </w:pPr>
      <w:r>
        <w:lastRenderedPageBreak/>
        <w:t>Rubric:</w:t>
      </w:r>
      <w:r>
        <w:rPr>
          <w:spacing w:val="-3"/>
        </w:rPr>
        <w:t xml:space="preserve"> </w:t>
      </w:r>
      <w:r>
        <w:t>STAGE</w:t>
      </w:r>
      <w:r>
        <w:rPr>
          <w:spacing w:val="-3"/>
        </w:rPr>
        <w:t xml:space="preserve"> </w:t>
      </w:r>
      <w:r>
        <w:rPr>
          <w:spacing w:val="-10"/>
        </w:rPr>
        <w:t>1</w:t>
      </w:r>
    </w:p>
    <w:p w14:paraId="484AFC21" w14:textId="77777777" w:rsidR="005856BC" w:rsidRDefault="005856BC">
      <w:pPr>
        <w:spacing w:before="227" w:after="1"/>
        <w:rPr>
          <w:b/>
          <w:sz w:val="20"/>
        </w:rPr>
      </w:pPr>
    </w:p>
    <w:tbl>
      <w:tblPr>
        <w:tblW w:w="0" w:type="auto"/>
        <w:tblInd w:w="134"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944"/>
        <w:gridCol w:w="6710"/>
        <w:gridCol w:w="991"/>
      </w:tblGrid>
      <w:tr w:rsidR="005856BC" w14:paraId="2159BD27" w14:textId="77777777">
        <w:trPr>
          <w:trHeight w:val="585"/>
        </w:trPr>
        <w:tc>
          <w:tcPr>
            <w:tcW w:w="1944" w:type="dxa"/>
            <w:tcBorders>
              <w:left w:val="single" w:sz="6" w:space="0" w:color="E4E4E4"/>
              <w:bottom w:val="nil"/>
              <w:right w:val="single" w:sz="6" w:space="0" w:color="E4E4E4"/>
            </w:tcBorders>
          </w:tcPr>
          <w:p w14:paraId="7FB75FD7" w14:textId="77777777" w:rsidR="005856BC" w:rsidRDefault="00000000">
            <w:pPr>
              <w:pStyle w:val="TableParagraph"/>
              <w:spacing w:before="136"/>
              <w:ind w:left="16"/>
              <w:rPr>
                <w:b/>
              </w:rPr>
            </w:pPr>
            <w:r>
              <w:rPr>
                <w:b/>
                <w:spacing w:val="-2"/>
              </w:rPr>
              <w:t>Section</w:t>
            </w:r>
          </w:p>
        </w:tc>
        <w:tc>
          <w:tcPr>
            <w:tcW w:w="6710" w:type="dxa"/>
            <w:tcBorders>
              <w:left w:val="single" w:sz="6" w:space="0" w:color="E4E4E4"/>
              <w:bottom w:val="nil"/>
              <w:right w:val="single" w:sz="6" w:space="0" w:color="E4E4E4"/>
            </w:tcBorders>
          </w:tcPr>
          <w:p w14:paraId="38E4C3DA" w14:textId="77777777" w:rsidR="005856BC" w:rsidRDefault="00000000">
            <w:pPr>
              <w:pStyle w:val="TableParagraph"/>
              <w:spacing w:before="136"/>
              <w:ind w:left="16"/>
              <w:rPr>
                <w:b/>
              </w:rPr>
            </w:pPr>
            <w:r>
              <w:rPr>
                <w:b/>
                <w:spacing w:val="-2"/>
              </w:rPr>
              <w:t>Standard</w:t>
            </w:r>
          </w:p>
        </w:tc>
        <w:tc>
          <w:tcPr>
            <w:tcW w:w="991" w:type="dxa"/>
            <w:tcBorders>
              <w:left w:val="single" w:sz="6" w:space="0" w:color="E4E4E4"/>
              <w:bottom w:val="nil"/>
              <w:right w:val="single" w:sz="6" w:space="0" w:color="E4E4E4"/>
            </w:tcBorders>
          </w:tcPr>
          <w:p w14:paraId="3B3A48B4" w14:textId="77777777" w:rsidR="005856BC" w:rsidRDefault="00000000">
            <w:pPr>
              <w:pStyle w:val="TableParagraph"/>
              <w:spacing w:line="261" w:lineRule="exact"/>
              <w:rPr>
                <w:b/>
              </w:rPr>
            </w:pPr>
            <w:r>
              <w:rPr>
                <w:b/>
                <w:spacing w:val="-2"/>
              </w:rPr>
              <w:t>Possible</w:t>
            </w:r>
          </w:p>
          <w:p w14:paraId="4603F84F" w14:textId="77777777" w:rsidR="005856BC" w:rsidRDefault="00000000">
            <w:pPr>
              <w:pStyle w:val="TableParagraph"/>
              <w:spacing w:before="19"/>
              <w:rPr>
                <w:b/>
              </w:rPr>
            </w:pPr>
            <w:r>
              <w:rPr>
                <w:b/>
                <w:spacing w:val="-2"/>
              </w:rPr>
              <w:t>Points</w:t>
            </w:r>
          </w:p>
        </w:tc>
      </w:tr>
      <w:tr w:rsidR="005856BC" w14:paraId="6BF15D4D" w14:textId="77777777">
        <w:trPr>
          <w:trHeight w:val="2395"/>
        </w:trPr>
        <w:tc>
          <w:tcPr>
            <w:tcW w:w="1944" w:type="dxa"/>
            <w:tcBorders>
              <w:top w:val="nil"/>
              <w:left w:val="single" w:sz="6" w:space="0" w:color="E4E4E4"/>
              <w:bottom w:val="nil"/>
              <w:right w:val="single" w:sz="6" w:space="0" w:color="E4E4E4"/>
            </w:tcBorders>
            <w:shd w:val="clear" w:color="auto" w:fill="F9F9F9"/>
          </w:tcPr>
          <w:p w14:paraId="0ABA3B77" w14:textId="77777777" w:rsidR="005856BC" w:rsidRDefault="00000000">
            <w:pPr>
              <w:pStyle w:val="TableParagraph"/>
              <w:spacing w:before="30"/>
              <w:ind w:left="16"/>
            </w:pPr>
            <w:r>
              <w:rPr>
                <w:noProof/>
              </w:rPr>
              <mc:AlternateContent>
                <mc:Choice Requires="wpg">
                  <w:drawing>
                    <wp:anchor distT="0" distB="0" distL="0" distR="0" simplePos="0" relativeHeight="487311872" behindDoc="1" locked="0" layoutInCell="1" allowOverlap="1" wp14:anchorId="32CFCE22" wp14:editId="6923BA1A">
                      <wp:simplePos x="0" y="0"/>
                      <wp:positionH relativeFrom="column">
                        <wp:posOffset>4571</wp:posOffset>
                      </wp:positionH>
                      <wp:positionV relativeFrom="paragraph">
                        <wp:posOffset>-335</wp:posOffset>
                      </wp:positionV>
                      <wp:extent cx="6116320" cy="2032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16320" cy="20320"/>
                                <a:chOff x="0" y="0"/>
                                <a:chExt cx="6116320" cy="20320"/>
                              </a:xfrm>
                            </wpg:grpSpPr>
                            <pic:pic xmlns:pic="http://schemas.openxmlformats.org/drawingml/2006/picture">
                              <pic:nvPicPr>
                                <pic:cNvPr id="2" name="Image 2"/>
                                <pic:cNvPicPr/>
                              </pic:nvPicPr>
                              <pic:blipFill>
                                <a:blip r:embed="rId5" cstate="print"/>
                                <a:stretch>
                                  <a:fillRect/>
                                </a:stretch>
                              </pic:blipFill>
                              <pic:spPr>
                                <a:xfrm>
                                  <a:off x="0" y="0"/>
                                  <a:ext cx="1225296" cy="19812"/>
                                </a:xfrm>
                                <a:prstGeom prst="rect">
                                  <a:avLst/>
                                </a:prstGeom>
                              </pic:spPr>
                            </pic:pic>
                            <pic:pic xmlns:pic="http://schemas.openxmlformats.org/drawingml/2006/picture">
                              <pic:nvPicPr>
                                <pic:cNvPr id="3" name="Image 3"/>
                                <pic:cNvPicPr/>
                              </pic:nvPicPr>
                              <pic:blipFill>
                                <a:blip r:embed="rId6" cstate="print"/>
                                <a:stretch>
                                  <a:fillRect/>
                                </a:stretch>
                              </pic:blipFill>
                              <pic:spPr>
                                <a:xfrm>
                                  <a:off x="1234439" y="0"/>
                                  <a:ext cx="4251960" cy="19812"/>
                                </a:xfrm>
                                <a:prstGeom prst="rect">
                                  <a:avLst/>
                                </a:prstGeom>
                              </pic:spPr>
                            </pic:pic>
                            <pic:pic xmlns:pic="http://schemas.openxmlformats.org/drawingml/2006/picture">
                              <pic:nvPicPr>
                                <pic:cNvPr id="4" name="Image 4"/>
                                <pic:cNvPicPr/>
                              </pic:nvPicPr>
                              <pic:blipFill>
                                <a:blip r:embed="rId7" cstate="print"/>
                                <a:stretch>
                                  <a:fillRect/>
                                </a:stretch>
                              </pic:blipFill>
                              <pic:spPr>
                                <a:xfrm>
                                  <a:off x="5495544" y="0"/>
                                  <a:ext cx="620267" cy="19812"/>
                                </a:xfrm>
                                <a:prstGeom prst="rect">
                                  <a:avLst/>
                                </a:prstGeom>
                              </pic:spPr>
                            </pic:pic>
                          </wpg:wgp>
                        </a:graphicData>
                      </a:graphic>
                    </wp:anchor>
                  </w:drawing>
                </mc:Choice>
                <mc:Fallback>
                  <w:pict>
                    <v:group w14:anchorId="2BCF1037" id="Group 1" o:spid="_x0000_s1026" style="position:absolute;margin-left:.35pt;margin-top:-.05pt;width:481.6pt;height:1.6pt;z-index:-16004608;mso-wrap-distance-left:0;mso-wrap-distance-right:0" coordsize="61163,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OwydAIAAEIJAAAOAAAAZHJzL2Uyb0RvYy54bWzsVltr2zAUfh/sPwi9&#10;N44dx2tMkr5kDYWylV1+gCLLtqh1QVLi5N/vSHbdNBlbKQQ62IPFkaVz9J3vfLrMb/aiQTtmLFdy&#10;gePRGCMmqSq4rBb454/bq2uMrCOyII2SbIEPzOKb5ccP81bnLFG1agpmEASRNm/1AtfO6TyKLK2Z&#10;IHakNJMwWCojiIOuqaLCkBaiiyZKxuMsapUptFGUWQt/V90gXob4Zcmo+1qWljnULDBgc6E1od34&#10;NlrOSV4ZomtOexjkDSgE4RIWHUKtiCNoa/hZKMGpUVaVbkSViFRZcspCDpBNPD7JZm3UVodcqryt&#10;9EATUHvC05vD0i+7tdHf9YPp0IN5r+ijBV6iVlf58bjvV8+T96UR3gmSQPvA6GFglO0dovAzi+Ns&#10;kgDxFMaSsTcD47SGspx50frzH/0ikneLBmgDFM1pDl9PD1hn9PxdRuDltobhPoh4VQxBzONWX0El&#10;NXF8wxvuDkGVUDMPSu4eOPXM+g4w+WAQL4AHjCQRsBnuBKkYSjwlTzP8fM/9mfum4fqWN41n3Ns9&#10;UJDyiRR+k2sns5WiW8Gk6/aNYQ1gVtLWXFuMTM7EhgE4c1fEUC7Ysw4QasOl60pmnWGO1n79EnB8&#10;g63lgZJ8GAign3H6FGwvrNdoJU6SaTLLOq3Es+s4EDPUnOTaWLdmSiBvAFJAAESTnOzubY/laUrP&#10;YLd8wAVoOpbB+GeUMnmplMl7Uwoo+cJKiZNJmk5mGJ2fLWkyjWdZf7b814s/WdKXeknfm15AzxfW&#10;yzSdTacp8HCulywZJ9mnSx4v4VqCizoci/2jwr8EjvtgHz99lr8AAAD//wMAUEsDBAoAAAAAAAAA&#10;IQArey4SkQAAAJEAAAAUAAAAZHJzL21lZGlhL2ltYWdlMS5wbmeJUE5HDQoaCgAAAA1JSERSAAAB&#10;AQAAAAQIBgAAAI5WivoAAAAGYktHRAD/AP8A/6C9p5MAAAAJcEhZcwAADsQAAA7EAZUrDhsAAAAx&#10;SURBVFiF7dZBAQAgDMNAaOffbAWAjD6WU5BnbpJ3AKw1ktoNAIrGdrsBQBEbACz3AdAAA/P2Mw/V&#10;AAAAAElFTkSuQmCCUEsDBAoAAAAAAAAAIQAzODrYowAAAKMAAAAUAAAAZHJzL21lZGlhL2ltYWdl&#10;Mi5wbmeJUE5HDQoaCgAAAA1JSERSAAADfQAAAAQIBgAAADpPVi0AAAAGYktHRAD/AP8A/6C9p5MA&#10;AAAJcEhZcwAADsQAAA7EAZUrDhsAAABDSURBVGiB7dlBDcAgAATBO8C/WQS0JtqQkBkF+9/uvZ8A&#10;AABwnbZZY4zTHQAAAHysbZJkzTkPpwAAAPAXmw8AAOBiLwSMA/l5bCzNAAAAAElFTkSuQmCCUEsD&#10;BAoAAAAAAAAAIQBUQzORlAAAAJQAAAAUAAAAZHJzL21lZGlhL2ltYWdlMy5wbmeJUE5HDQoaCgAA&#10;AA1JSERSAAAAggAAAAQIBgAAAELq5zgAAAAGYktHRAD/AP8A/6C9p5MAAAAJcEhZcwAADsQAAA7E&#10;AZUrDhsAAAA0SURBVEiJ7dRBDQAwDMNApyl/sgWwweik5RD4Zc3MIb4mia6q7Y5YJAmAtr2cEi/I&#10;DgKAC+dcA/lULn9FAAAAAElFTkSuQmCCUEsDBBQABgAIAAAAIQBZuKId3AAAAAQBAAAPAAAAZHJz&#10;L2Rvd25yZXYueG1sTI7BSsNAFEX3gv8wPMFdOxmD1ca8lFLUVRHaCuLuNfOahGZmQmaapH/vuNLl&#10;5V7OPflqMq0YuPeNswhqnoBgWzrd2Arh8/A2ewbhA1lNrbOMcGUPq+L2JqdMu9HueNiHSkSI9Rkh&#10;1CF0mZS+rNmQn7uObexOrjcUYuwrqXsaI9y08iFJFtJQY+NDTR1vai7P+4tBeB9pXKfqddieT5vr&#10;9+Hx42urGPH+blq/gAg8hb8x/OpHdSii09FdrPaiRXiKO4SZAhHL5SJdgjgipApkkcv/8sUPAA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ECLQAUAAYACAAAACEAsYJntgoB&#10;AAATAgAAEwAAAAAAAAAAAAAAAAAAAAAAW0NvbnRlbnRfVHlwZXNdLnhtbFBLAQItABQABgAIAAAA&#10;IQA4/SH/1gAAAJQBAAALAAAAAAAAAAAAAAAAADsBAABfcmVscy8ucmVsc1BLAQItABQABgAIAAAA&#10;IQCdbOwydAIAAEIJAAAOAAAAAAAAAAAAAAAAADoCAABkcnMvZTJvRG9jLnhtbFBLAQItAAoAAAAA&#10;AAAAIQArey4SkQAAAJEAAAAUAAAAAAAAAAAAAAAAANoEAABkcnMvbWVkaWEvaW1hZ2UxLnBuZ1BL&#10;AQItAAoAAAAAAAAAIQAzODrYowAAAKMAAAAUAAAAAAAAAAAAAAAAAJ0FAABkcnMvbWVkaWEvaW1h&#10;Z2UyLnBuZ1BLAQItAAoAAAAAAAAAIQBUQzORlAAAAJQAAAAUAAAAAAAAAAAAAAAAAHIGAABkcnMv&#10;bWVkaWEvaW1hZ2UzLnBuZ1BLAQItABQABgAIAAAAIQBZuKId3AAAAAQBAAAPAAAAAAAAAAAAAAAA&#10;ADgHAABkcnMvZG93bnJldi54bWxQSwECLQAUAAYACAAAACEANydHYcwAAAApAgAAGQAAAAAAAAAA&#10;AAAAAABBCAAAZHJzL19yZWxzL2Uyb0RvYy54bWwucmVsc1BLBQYAAAAACAAIAAACAABE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12252;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UzKwgAAANoAAAAPAAAAZHJzL2Rvd25yZXYueG1sRI9Ba8JA&#10;FITvQv/D8oTedKMFLamrlGpLwVOS9v6afSZps29D9qnpv3cFweMwM98wq83gWnWiPjSeDcymCSji&#10;0tuGKwNfxfvkGVQQZIutZzLwTwE264fRClPrz5zRKZdKRQiHFA3UIl2qdShrchimviOO3sH3DiXK&#10;vtK2x3OEu1bPk2ShHTYcF2rs6K2m8i8/OgOH5VMh2Ycss98F7vPtz6793ibGPI6H1xdQQoPcw7f2&#10;pzUwh+uVeAP0+gIAAP//AwBQSwECLQAUAAYACAAAACEA2+H2y+4AAACFAQAAEwAAAAAAAAAAAAAA&#10;AAAAAAAAW0NvbnRlbnRfVHlwZXNdLnhtbFBLAQItABQABgAIAAAAIQBa9CxbvwAAABUBAAALAAAA&#10;AAAAAAAAAAAAAB8BAABfcmVscy8ucmVsc1BLAQItABQABgAIAAAAIQADfUzKwgAAANoAAAAPAAAA&#10;AAAAAAAAAAAAAAcCAABkcnMvZG93bnJldi54bWxQSwUGAAAAAAMAAwC3AAAA9gIAAAAA&#10;">
                        <v:imagedata r:id="rId8" o:title=""/>
                      </v:shape>
                      <v:shape id="Image 3" o:spid="_x0000_s1028" type="#_x0000_t75" style="position:absolute;left:12344;width:42519;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hYwQAAANoAAAAPAAAAZHJzL2Rvd25yZXYueG1sRI9Ba8JA&#10;FITvgv9heYVeRDe2UCS6hqKU9tioB709ss/dYPZtyG5i/PfdQqHHYWa+YTbF6BoxUBdqzwqWiwwE&#10;ceV1zUbB6fgxX4EIEVlj45kUPChAsZ1ONphrf+eShkM0IkE45KjAxtjmUobKksOw8C1x8q6+cxiT&#10;7IzUHd4T3DXyJcvepMOa04LFlnaWqtuhdwpmD7zsP79l1kdZGuxNiWdnlXp+Gt/XICKN8T/81/7S&#10;Cl7h90q6AXL7AwAA//8DAFBLAQItABQABgAIAAAAIQDb4fbL7gAAAIUBAAATAAAAAAAAAAAAAAAA&#10;AAAAAABbQ29udGVudF9UeXBlc10ueG1sUEsBAi0AFAAGAAgAAAAhAFr0LFu/AAAAFQEAAAsAAAAA&#10;AAAAAAAAAAAAHwEAAF9yZWxzLy5yZWxzUEsBAi0AFAAGAAgAAAAhANABuFjBAAAA2gAAAA8AAAAA&#10;AAAAAAAAAAAABwIAAGRycy9kb3ducmV2LnhtbFBLBQYAAAAAAwADALcAAAD1AgAAAAA=&#10;">
                        <v:imagedata r:id="rId9" o:title=""/>
                      </v:shape>
                      <v:shape id="Image 4" o:spid="_x0000_s1029" type="#_x0000_t75" style="position:absolute;left:54955;width:6203;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tLwgAAANoAAAAPAAAAZHJzL2Rvd25yZXYueG1sRI9BawIx&#10;FITvgv8hvEJvmm0rUlajiEXYll60gnh7bp6bZTcvS5Lq9t+bguBxmJlvmPmyt624kA+1YwUv4wwE&#10;cel0zZWC/c9m9A4iRGSNrWNS8EcBlovhYI65dlfe0mUXK5EgHHJUYGLscilDachiGLuOOHln5y3G&#10;JH0ltcdrgttWvmbZVFqsOS0Y7GhtqGx2v1bBBsvjZ0NvsjkUH6ezL77M9BuVen7qVzMQkfr4CN/b&#10;hVYwgf8r6QbIxQ0AAP//AwBQSwECLQAUAAYACAAAACEA2+H2y+4AAACFAQAAEwAAAAAAAAAAAAAA&#10;AAAAAAAAW0NvbnRlbnRfVHlwZXNdLnhtbFBLAQItABQABgAIAAAAIQBa9CxbvwAAABUBAAALAAAA&#10;AAAAAAAAAAAAAB8BAABfcmVscy8ucmVsc1BLAQItABQABgAIAAAAIQAzWYtLwgAAANoAAAAPAAAA&#10;AAAAAAAAAAAAAAcCAABkcnMvZG93bnJldi54bWxQSwUGAAAAAAMAAwC3AAAA9gIAAAAA&#10;">
                        <v:imagedata r:id="rId10" o:title=""/>
                      </v:shape>
                    </v:group>
                  </w:pict>
                </mc:Fallback>
              </mc:AlternateContent>
            </w:r>
            <w:r>
              <w:rPr>
                <w:spacing w:val="-2"/>
              </w:rPr>
              <w:t>Introduction</w:t>
            </w:r>
          </w:p>
        </w:tc>
        <w:tc>
          <w:tcPr>
            <w:tcW w:w="6710" w:type="dxa"/>
            <w:tcBorders>
              <w:top w:val="nil"/>
              <w:left w:val="single" w:sz="6" w:space="0" w:color="E4E4E4"/>
              <w:bottom w:val="nil"/>
              <w:right w:val="single" w:sz="6" w:space="0" w:color="E4E4E4"/>
            </w:tcBorders>
            <w:shd w:val="clear" w:color="auto" w:fill="F9F9F9"/>
          </w:tcPr>
          <w:p w14:paraId="258803D9" w14:textId="77777777" w:rsidR="005856BC" w:rsidRDefault="00000000">
            <w:pPr>
              <w:pStyle w:val="TableParagraph"/>
              <w:numPr>
                <w:ilvl w:val="1"/>
                <w:numId w:val="13"/>
              </w:numPr>
              <w:tabs>
                <w:tab w:val="left" w:pos="347"/>
              </w:tabs>
              <w:spacing w:before="30"/>
              <w:ind w:hanging="331"/>
            </w:pPr>
            <w:r>
              <w:t>Provide</w:t>
            </w:r>
            <w:r>
              <w:rPr>
                <w:spacing w:val="-2"/>
              </w:rPr>
              <w:t xml:space="preserve"> </w:t>
            </w:r>
            <w:r>
              <w:t>an</w:t>
            </w:r>
            <w:r>
              <w:rPr>
                <w:spacing w:val="-2"/>
              </w:rPr>
              <w:t xml:space="preserve"> </w:t>
            </w:r>
            <w:r>
              <w:t>explanation</w:t>
            </w:r>
            <w:r>
              <w:rPr>
                <w:spacing w:val="-4"/>
              </w:rPr>
              <w:t xml:space="preserve"> </w:t>
            </w:r>
            <w:r>
              <w:t>of</w:t>
            </w:r>
            <w:r>
              <w:rPr>
                <w:spacing w:val="1"/>
              </w:rPr>
              <w:t xml:space="preserve"> </w:t>
            </w:r>
            <w:r>
              <w:t>what</w:t>
            </w:r>
            <w:r>
              <w:rPr>
                <w:spacing w:val="-2"/>
              </w:rPr>
              <w:t xml:space="preserve"> </w:t>
            </w:r>
            <w:r>
              <w:t>data</w:t>
            </w:r>
            <w:r>
              <w:rPr>
                <w:spacing w:val="-4"/>
              </w:rPr>
              <w:t xml:space="preserve"> </w:t>
            </w:r>
            <w:r>
              <w:t>you</w:t>
            </w:r>
            <w:r>
              <w:rPr>
                <w:spacing w:val="-4"/>
              </w:rPr>
              <w:t xml:space="preserve"> </w:t>
            </w:r>
            <w:r>
              <w:t>chose</w:t>
            </w:r>
            <w:r>
              <w:rPr>
                <w:spacing w:val="-2"/>
              </w:rPr>
              <w:t xml:space="preserve"> </w:t>
            </w:r>
            <w:r>
              <w:t>and</w:t>
            </w:r>
            <w:r>
              <w:rPr>
                <w:spacing w:val="-1"/>
              </w:rPr>
              <w:t xml:space="preserve"> </w:t>
            </w:r>
            <w:r>
              <w:rPr>
                <w:spacing w:val="-4"/>
              </w:rPr>
              <w:t>why.</w:t>
            </w:r>
          </w:p>
          <w:p w14:paraId="6E085779" w14:textId="77777777" w:rsidR="005856BC" w:rsidRDefault="00000000">
            <w:pPr>
              <w:pStyle w:val="TableParagraph"/>
              <w:numPr>
                <w:ilvl w:val="1"/>
                <w:numId w:val="13"/>
              </w:numPr>
              <w:tabs>
                <w:tab w:val="left" w:pos="349"/>
              </w:tabs>
              <w:spacing w:before="22"/>
              <w:ind w:left="349" w:hanging="333"/>
            </w:pPr>
            <w:r>
              <w:t>List</w:t>
            </w:r>
            <w:r>
              <w:rPr>
                <w:spacing w:val="-6"/>
              </w:rPr>
              <w:t xml:space="preserve"> </w:t>
            </w:r>
            <w:r>
              <w:t>2-</w:t>
            </w:r>
            <w:r>
              <w:rPr>
                <w:spacing w:val="-3"/>
              </w:rPr>
              <w:t xml:space="preserve"> </w:t>
            </w:r>
            <w:r>
              <w:t>3</w:t>
            </w:r>
            <w:r>
              <w:rPr>
                <w:spacing w:val="-3"/>
              </w:rPr>
              <w:t xml:space="preserve"> </w:t>
            </w:r>
            <w:r>
              <w:t>problem</w:t>
            </w:r>
            <w:r>
              <w:rPr>
                <w:spacing w:val="1"/>
              </w:rPr>
              <w:t xml:space="preserve"> </w:t>
            </w:r>
            <w:r>
              <w:t>statements</w:t>
            </w:r>
            <w:r>
              <w:rPr>
                <w:spacing w:val="-4"/>
              </w:rPr>
              <w:t xml:space="preserve"> </w:t>
            </w:r>
            <w:r>
              <w:t>you</w:t>
            </w:r>
            <w:r>
              <w:rPr>
                <w:spacing w:val="-4"/>
              </w:rPr>
              <w:t xml:space="preserve"> </w:t>
            </w:r>
            <w:r>
              <w:t>may</w:t>
            </w:r>
            <w:r>
              <w:rPr>
                <w:spacing w:val="-4"/>
              </w:rPr>
              <w:t xml:space="preserve"> </w:t>
            </w:r>
            <w:r>
              <w:t>want</w:t>
            </w:r>
            <w:r>
              <w:rPr>
                <w:spacing w:val="-2"/>
              </w:rPr>
              <w:t xml:space="preserve"> </w:t>
            </w:r>
            <w:r>
              <w:t>to</w:t>
            </w:r>
            <w:r>
              <w:rPr>
                <w:spacing w:val="-1"/>
              </w:rPr>
              <w:t xml:space="preserve"> </w:t>
            </w:r>
            <w:r>
              <w:rPr>
                <w:spacing w:val="-2"/>
              </w:rPr>
              <w:t>address.</w:t>
            </w:r>
          </w:p>
          <w:p w14:paraId="5110AD46" w14:textId="77777777" w:rsidR="005856BC" w:rsidRDefault="00000000">
            <w:pPr>
              <w:pStyle w:val="TableParagraph"/>
              <w:numPr>
                <w:ilvl w:val="1"/>
                <w:numId w:val="13"/>
              </w:numPr>
              <w:tabs>
                <w:tab w:val="left" w:pos="349"/>
              </w:tabs>
              <w:spacing w:before="20"/>
              <w:ind w:left="349" w:hanging="333"/>
            </w:pPr>
            <w:r>
              <w:t>Why</w:t>
            </w:r>
            <w:r>
              <w:rPr>
                <w:spacing w:val="-2"/>
              </w:rPr>
              <w:t xml:space="preserve"> </w:t>
            </w:r>
            <w:r>
              <w:t>should</w:t>
            </w:r>
            <w:r>
              <w:rPr>
                <w:spacing w:val="-3"/>
              </w:rPr>
              <w:t xml:space="preserve"> </w:t>
            </w:r>
            <w:r>
              <w:t>I</w:t>
            </w:r>
            <w:r>
              <w:rPr>
                <w:spacing w:val="-2"/>
              </w:rPr>
              <w:t xml:space="preserve"> </w:t>
            </w:r>
            <w:r>
              <w:t>be</w:t>
            </w:r>
            <w:r>
              <w:rPr>
                <w:spacing w:val="-3"/>
              </w:rPr>
              <w:t xml:space="preserve"> </w:t>
            </w:r>
            <w:r>
              <w:t>interested</w:t>
            </w:r>
            <w:r>
              <w:rPr>
                <w:spacing w:val="-2"/>
              </w:rPr>
              <w:t xml:space="preserve"> </w:t>
            </w:r>
            <w:r>
              <w:t>in</w:t>
            </w:r>
            <w:r>
              <w:rPr>
                <w:spacing w:val="-2"/>
              </w:rPr>
              <w:t xml:space="preserve"> this?</w:t>
            </w:r>
          </w:p>
          <w:p w14:paraId="07D43B10" w14:textId="77777777" w:rsidR="005856BC" w:rsidRDefault="00000000">
            <w:pPr>
              <w:pStyle w:val="TableParagraph"/>
              <w:numPr>
                <w:ilvl w:val="1"/>
                <w:numId w:val="13"/>
              </w:numPr>
              <w:tabs>
                <w:tab w:val="left" w:pos="347"/>
              </w:tabs>
              <w:spacing w:before="21" w:line="259" w:lineRule="auto"/>
              <w:ind w:left="16" w:right="235" w:firstLine="0"/>
            </w:pPr>
            <w:r>
              <w:t>Provide</w:t>
            </w:r>
            <w:r>
              <w:rPr>
                <w:spacing w:val="-3"/>
              </w:rPr>
              <w:t xml:space="preserve"> </w:t>
            </w:r>
            <w:r>
              <w:t>a</w:t>
            </w:r>
            <w:r>
              <w:rPr>
                <w:spacing w:val="-5"/>
              </w:rPr>
              <w:t xml:space="preserve"> </w:t>
            </w:r>
            <w:r>
              <w:t>short</w:t>
            </w:r>
            <w:r>
              <w:rPr>
                <w:spacing w:val="-3"/>
              </w:rPr>
              <w:t xml:space="preserve"> </w:t>
            </w:r>
            <w:r>
              <w:t>explanation</w:t>
            </w:r>
            <w:r>
              <w:rPr>
                <w:spacing w:val="-5"/>
              </w:rPr>
              <w:t xml:space="preserve"> </w:t>
            </w:r>
            <w:r>
              <w:t>of</w:t>
            </w:r>
            <w:r>
              <w:rPr>
                <w:spacing w:val="-3"/>
              </w:rPr>
              <w:t xml:space="preserve"> </w:t>
            </w:r>
            <w:r>
              <w:t>how</w:t>
            </w:r>
            <w:r>
              <w:rPr>
                <w:spacing w:val="-5"/>
              </w:rPr>
              <w:t xml:space="preserve"> </w:t>
            </w:r>
            <w:r>
              <w:t>you</w:t>
            </w:r>
            <w:r>
              <w:rPr>
                <w:spacing w:val="-5"/>
              </w:rPr>
              <w:t xml:space="preserve"> </w:t>
            </w:r>
            <w:r>
              <w:t>plan</w:t>
            </w:r>
            <w:r>
              <w:rPr>
                <w:spacing w:val="-6"/>
              </w:rPr>
              <w:t xml:space="preserve"> </w:t>
            </w:r>
            <w:r>
              <w:t>to</w:t>
            </w:r>
            <w:r>
              <w:rPr>
                <w:spacing w:val="-3"/>
              </w:rPr>
              <w:t xml:space="preserve"> </w:t>
            </w:r>
            <w:r>
              <w:t>address</w:t>
            </w:r>
            <w:r>
              <w:rPr>
                <w:spacing w:val="-3"/>
              </w:rPr>
              <w:t xml:space="preserve"> </w:t>
            </w:r>
            <w:r>
              <w:t>this</w:t>
            </w:r>
            <w:r>
              <w:rPr>
                <w:spacing w:val="-3"/>
              </w:rPr>
              <w:t xml:space="preserve"> </w:t>
            </w:r>
            <w:r>
              <w:t>problem statement (the data used and the methodology employed)</w:t>
            </w:r>
          </w:p>
          <w:p w14:paraId="73EA861D" w14:textId="77777777" w:rsidR="005856BC" w:rsidRDefault="00000000">
            <w:pPr>
              <w:pStyle w:val="TableParagraph"/>
              <w:numPr>
                <w:ilvl w:val="1"/>
                <w:numId w:val="13"/>
              </w:numPr>
              <w:tabs>
                <w:tab w:val="left" w:pos="349"/>
              </w:tabs>
              <w:spacing w:before="1"/>
              <w:ind w:left="349" w:hanging="333"/>
            </w:pPr>
            <w:r>
              <w:t>Explain</w:t>
            </w:r>
            <w:r>
              <w:rPr>
                <w:spacing w:val="-6"/>
              </w:rPr>
              <w:t xml:space="preserve"> </w:t>
            </w:r>
            <w:r>
              <w:t>how</w:t>
            </w:r>
            <w:r>
              <w:rPr>
                <w:spacing w:val="-6"/>
              </w:rPr>
              <w:t xml:space="preserve"> </w:t>
            </w:r>
            <w:r>
              <w:t>your</w:t>
            </w:r>
            <w:r>
              <w:rPr>
                <w:spacing w:val="-1"/>
              </w:rPr>
              <w:t xml:space="preserve"> </w:t>
            </w:r>
            <w:r>
              <w:t>analysis will</w:t>
            </w:r>
            <w:r>
              <w:rPr>
                <w:spacing w:val="-1"/>
              </w:rPr>
              <w:t xml:space="preserve"> </w:t>
            </w:r>
            <w:r>
              <w:t>help</w:t>
            </w:r>
            <w:r>
              <w:rPr>
                <w:spacing w:val="-4"/>
              </w:rPr>
              <w:t xml:space="preserve"> </w:t>
            </w:r>
            <w:r>
              <w:t>the</w:t>
            </w:r>
            <w:r>
              <w:rPr>
                <w:spacing w:val="-2"/>
              </w:rPr>
              <w:t xml:space="preserve"> </w:t>
            </w:r>
            <w:r>
              <w:t>consumer</w:t>
            </w:r>
            <w:r>
              <w:rPr>
                <w:spacing w:val="-3"/>
              </w:rPr>
              <w:t xml:space="preserve"> </w:t>
            </w:r>
            <w:r>
              <w:t>of</w:t>
            </w:r>
            <w:r>
              <w:rPr>
                <w:spacing w:val="-2"/>
              </w:rPr>
              <w:t xml:space="preserve"> </w:t>
            </w:r>
            <w:r>
              <w:t>your</w:t>
            </w:r>
            <w:r>
              <w:rPr>
                <w:spacing w:val="-1"/>
              </w:rPr>
              <w:t xml:space="preserve"> </w:t>
            </w:r>
            <w:r>
              <w:rPr>
                <w:spacing w:val="-2"/>
              </w:rPr>
              <w:t>analysis.</w:t>
            </w:r>
          </w:p>
          <w:p w14:paraId="0727F44F" w14:textId="77777777" w:rsidR="005856BC" w:rsidRDefault="005856BC">
            <w:pPr>
              <w:pStyle w:val="TableParagraph"/>
              <w:spacing w:before="41"/>
              <w:ind w:left="0"/>
              <w:rPr>
                <w:b/>
              </w:rPr>
            </w:pPr>
          </w:p>
          <w:p w14:paraId="22D43239" w14:textId="77777777" w:rsidR="005856BC" w:rsidRDefault="00000000">
            <w:pPr>
              <w:pStyle w:val="TableParagraph"/>
              <w:ind w:left="16"/>
              <w:rPr>
                <w:b/>
              </w:rPr>
            </w:pPr>
            <w:r>
              <w:t>(</w:t>
            </w:r>
            <w:r>
              <w:rPr>
                <w:b/>
              </w:rPr>
              <w:t>You</w:t>
            </w:r>
            <w:r>
              <w:rPr>
                <w:b/>
                <w:spacing w:val="-5"/>
              </w:rPr>
              <w:t xml:space="preserve"> </w:t>
            </w:r>
            <w:r>
              <w:rPr>
                <w:b/>
              </w:rPr>
              <w:t>may</w:t>
            </w:r>
            <w:r>
              <w:rPr>
                <w:b/>
                <w:spacing w:val="-2"/>
              </w:rPr>
              <w:t xml:space="preserve"> </w:t>
            </w:r>
            <w:r>
              <w:rPr>
                <w:b/>
              </w:rPr>
              <w:t>want</w:t>
            </w:r>
            <w:r>
              <w:rPr>
                <w:b/>
                <w:spacing w:val="-2"/>
              </w:rPr>
              <w:t xml:space="preserve"> </w:t>
            </w:r>
            <w:r>
              <w:rPr>
                <w:b/>
              </w:rPr>
              <w:t>to</w:t>
            </w:r>
            <w:r>
              <w:rPr>
                <w:b/>
                <w:spacing w:val="-4"/>
              </w:rPr>
              <w:t xml:space="preserve"> </w:t>
            </w:r>
            <w:r>
              <w:rPr>
                <w:b/>
              </w:rPr>
              <w:t>write</w:t>
            </w:r>
            <w:r>
              <w:rPr>
                <w:b/>
                <w:spacing w:val="-2"/>
              </w:rPr>
              <w:t xml:space="preserve"> </w:t>
            </w:r>
            <w:r>
              <w:rPr>
                <w:b/>
              </w:rPr>
              <w:t>this last</w:t>
            </w:r>
            <w:r>
              <w:rPr>
                <w:b/>
                <w:spacing w:val="-2"/>
              </w:rPr>
              <w:t xml:space="preserve"> </w:t>
            </w:r>
            <w:r>
              <w:rPr>
                <w:b/>
              </w:rPr>
              <w:t>after</w:t>
            </w:r>
            <w:r>
              <w:rPr>
                <w:b/>
                <w:spacing w:val="-4"/>
              </w:rPr>
              <w:t xml:space="preserve"> </w:t>
            </w:r>
            <w:r>
              <w:rPr>
                <w:b/>
              </w:rPr>
              <w:t>visualizing and</w:t>
            </w:r>
            <w:r>
              <w:rPr>
                <w:b/>
                <w:spacing w:val="-4"/>
              </w:rPr>
              <w:t xml:space="preserve"> </w:t>
            </w:r>
            <w:r>
              <w:rPr>
                <w:b/>
              </w:rPr>
              <w:t>studying</w:t>
            </w:r>
            <w:r>
              <w:rPr>
                <w:b/>
                <w:spacing w:val="-4"/>
              </w:rPr>
              <w:t xml:space="preserve"> </w:t>
            </w:r>
            <w:r>
              <w:rPr>
                <w:b/>
              </w:rPr>
              <w:t>your</w:t>
            </w:r>
            <w:r>
              <w:rPr>
                <w:b/>
                <w:spacing w:val="-2"/>
              </w:rPr>
              <w:t xml:space="preserve"> data)</w:t>
            </w:r>
          </w:p>
        </w:tc>
        <w:tc>
          <w:tcPr>
            <w:tcW w:w="991" w:type="dxa"/>
            <w:tcBorders>
              <w:top w:val="nil"/>
              <w:left w:val="single" w:sz="6" w:space="0" w:color="E4E4E4"/>
              <w:bottom w:val="nil"/>
              <w:right w:val="single" w:sz="6" w:space="0" w:color="E4E4E4"/>
            </w:tcBorders>
            <w:shd w:val="clear" w:color="auto" w:fill="F9F9F9"/>
          </w:tcPr>
          <w:p w14:paraId="41977F09" w14:textId="77777777" w:rsidR="005856BC" w:rsidRDefault="00000000">
            <w:pPr>
              <w:pStyle w:val="TableParagraph"/>
              <w:spacing w:before="30"/>
            </w:pPr>
            <w:r>
              <w:rPr>
                <w:spacing w:val="-5"/>
              </w:rPr>
              <w:t>25</w:t>
            </w:r>
          </w:p>
        </w:tc>
      </w:tr>
      <w:tr w:rsidR="005856BC" w14:paraId="245E76C4" w14:textId="77777777">
        <w:trPr>
          <w:trHeight w:val="1159"/>
        </w:trPr>
        <w:tc>
          <w:tcPr>
            <w:tcW w:w="1944" w:type="dxa"/>
            <w:tcBorders>
              <w:top w:val="nil"/>
              <w:left w:val="single" w:sz="6" w:space="0" w:color="E4E4E4"/>
              <w:bottom w:val="nil"/>
              <w:right w:val="single" w:sz="6" w:space="0" w:color="E4E4E4"/>
            </w:tcBorders>
          </w:tcPr>
          <w:p w14:paraId="2595356E" w14:textId="77777777" w:rsidR="005856BC" w:rsidRDefault="00000000">
            <w:pPr>
              <w:pStyle w:val="TableParagraph"/>
              <w:spacing w:line="268" w:lineRule="exact"/>
              <w:ind w:left="16"/>
            </w:pPr>
            <w:r>
              <w:rPr>
                <w:noProof/>
              </w:rPr>
              <mc:AlternateContent>
                <mc:Choice Requires="wpg">
                  <w:drawing>
                    <wp:anchor distT="0" distB="0" distL="0" distR="0" simplePos="0" relativeHeight="15729664" behindDoc="0" locked="0" layoutInCell="1" allowOverlap="1" wp14:anchorId="1AA769CA" wp14:editId="239224E7">
                      <wp:simplePos x="0" y="0"/>
                      <wp:positionH relativeFrom="column">
                        <wp:posOffset>4571</wp:posOffset>
                      </wp:positionH>
                      <wp:positionV relativeFrom="paragraph">
                        <wp:posOffset>-19811</wp:posOffset>
                      </wp:positionV>
                      <wp:extent cx="6116320" cy="2032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16320" cy="20320"/>
                                <a:chOff x="0" y="0"/>
                                <a:chExt cx="6116320" cy="20320"/>
                              </a:xfrm>
                            </wpg:grpSpPr>
                            <pic:pic xmlns:pic="http://schemas.openxmlformats.org/drawingml/2006/picture">
                              <pic:nvPicPr>
                                <pic:cNvPr id="6" name="Image 6"/>
                                <pic:cNvPicPr/>
                              </pic:nvPicPr>
                              <pic:blipFill>
                                <a:blip r:embed="rId11" cstate="print"/>
                                <a:stretch>
                                  <a:fillRect/>
                                </a:stretch>
                              </pic:blipFill>
                              <pic:spPr>
                                <a:xfrm>
                                  <a:off x="0" y="0"/>
                                  <a:ext cx="1225296" cy="19811"/>
                                </a:xfrm>
                                <a:prstGeom prst="rect">
                                  <a:avLst/>
                                </a:prstGeom>
                              </pic:spPr>
                            </pic:pic>
                            <pic:pic xmlns:pic="http://schemas.openxmlformats.org/drawingml/2006/picture">
                              <pic:nvPicPr>
                                <pic:cNvPr id="7" name="Image 7"/>
                                <pic:cNvPicPr/>
                              </pic:nvPicPr>
                              <pic:blipFill>
                                <a:blip r:embed="rId12" cstate="print"/>
                                <a:stretch>
                                  <a:fillRect/>
                                </a:stretch>
                              </pic:blipFill>
                              <pic:spPr>
                                <a:xfrm>
                                  <a:off x="1234439" y="0"/>
                                  <a:ext cx="4251960" cy="19811"/>
                                </a:xfrm>
                                <a:prstGeom prst="rect">
                                  <a:avLst/>
                                </a:prstGeom>
                              </pic:spPr>
                            </pic:pic>
                            <pic:pic xmlns:pic="http://schemas.openxmlformats.org/drawingml/2006/picture">
                              <pic:nvPicPr>
                                <pic:cNvPr id="8" name="Image 8"/>
                                <pic:cNvPicPr/>
                              </pic:nvPicPr>
                              <pic:blipFill>
                                <a:blip r:embed="rId13" cstate="print"/>
                                <a:stretch>
                                  <a:fillRect/>
                                </a:stretch>
                              </pic:blipFill>
                              <pic:spPr>
                                <a:xfrm>
                                  <a:off x="5495544" y="0"/>
                                  <a:ext cx="620267" cy="19811"/>
                                </a:xfrm>
                                <a:prstGeom prst="rect">
                                  <a:avLst/>
                                </a:prstGeom>
                              </pic:spPr>
                            </pic:pic>
                          </wpg:wgp>
                        </a:graphicData>
                      </a:graphic>
                    </wp:anchor>
                  </w:drawing>
                </mc:Choice>
                <mc:Fallback>
                  <w:pict>
                    <v:group w14:anchorId="41F75C98" id="Group 5" o:spid="_x0000_s1026" style="position:absolute;margin-left:.35pt;margin-top:-1.55pt;width:481.6pt;height:1.6pt;z-index:15729664;mso-wrap-distance-left:0;mso-wrap-distance-right:0" coordsize="61163,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O5PdgIAAEIJAAAOAAAAZHJzL2Uyb0RvYy54bWzsVltv2yAUfp+0/4B4&#10;b3yJ4yZWkr5kjSpVW9VtP4BgbKOai4Dc/v0O2E2zpNqqSpE6aQ9GBwOH73zn48D0ZidatGHGciVn&#10;OBnEGDFJVcllPcM/f9xejTGyjsiStEqyGd4zi2/mnz9Nt7pgqWpUWzKDwIm0xVbPcOOcLqLI0oYJ&#10;YgdKMwmDlTKCOOiaOioN2YJ30UZpHOfRVplSG0WZtfB30Q3iefBfVYy6b1VlmUPtDAM2F1oT2pVv&#10;o/mUFLUhuuG0h0HegUIQLmHTg6sFcQStDT9zJTg1yqrKDagSkaoqTlmIAaJJ4pNolkatdYilLra1&#10;PtAE1J7w9G639OtmafR3/WA69GDeK/pkgZdoq+vieNz365fJu8oIvwiCQLvA6P7AKNs5ROFnniT5&#10;MAXiKYylsTcD47SBtJytos2XP66LSNFtGqAdoGhOC/h6esA6o+fvMoJVbm0Y7p2IN/kQxDyt9RVk&#10;UhPHV7zlbh9UCTnzoOTmgVPPrO8Akw8G8RJIwUgSAYfhTpCaodxT8jzDz/fcny1ftVzf8rb1jHu7&#10;BwpSPpHCK7F2MlsouhZMuu7cGNYCZiVtw7XFyBRMrBiAM3dlAumCM+sAoTZcui5l1hnmaOP3rwDH&#10;IxwtD5QUh4EA+gWnD8H2wnqLVpI0HaUTIMdrJZmMk8RvfMg5KbSxbsmUQN4ApIAAiCYF2dzbHsvz&#10;lJ7BbvuAC9B0LIPxzyjl+nelXH80paQXV0qSDrNsOMHovLZk6SiZ5H1t+a8XX1ngsj2uLOOPppfh&#10;xfUyyiajUZa9ppc8jdMcTtTlyku4luCiDlWrf1T4l8BxH+zjp8/8FwAAAP//AwBQSwMECgAAAAAA&#10;AAAhAAEtQ8aRAAAAkQAAABQAAABkcnMvbWVkaWEvaW1hZ2UxLnBuZ4lQTkcNChoKAAAADUlIRFIA&#10;AAEBAAAABAgGAAAAjlaK+gAAAAZiS0dEAP8A/wD/oL2nkwAAAAlwSFlzAAAOxAAADsQBlSsOGwAA&#10;ADFJREFUWIXt1rERADAMwsA4x/7j0uIxKKyfQKXGdh6AsySp3QCgaJJwAsBhvx0AoGsBSFsH8llW&#10;epYAAAAASUVORK5CYIJQSwMECgAAAAAAAAAhAC/f76ahAAAAoQAAABQAAABkcnMvbWVkaWEvaW1h&#10;Z2UyLnBuZ4lQTkcNChoKAAAADUlIRFIAAAN9AAAABAgGAAAAOk9WLQAAAAZiS0dEAP8A/wD/oL2n&#10;kwAAAAlwSFlzAAAOxAAADsQBlSsOGwAAAEFJREFUaIHt2bEJADEMBEHdo/7LVaqvwhjMTAWbb2Zm&#10;CwAAgOckqe7u2x0AAAAckKSyu04fAADAo77bAQAAAJzzA9wcB/j9GRdwAAAAAElFTkSuQmCCUEsD&#10;BAoAAAAAAAAAIQAS9GvvjwAAAI8AAAAUAAAAZHJzL21lZGlhL2ltYWdlMy5wbmeJUE5HDQoaCgAA&#10;AA1JSERSAAAAggAAAAQIBgAAAELq5zgAAAAGYktHRAD/AP8A/6C9p5MAAAAJcEhZcwAADsQAAA7E&#10;AZUrDhsAAAAvSURBVEiJ7dQxDQAwAAJBaPAvl5XKoEk5BT89bQfzPUlqN0wZSTDJjjA47YB5wwVA&#10;uQf1ZymjrAAAAABJRU5ErkJgglBLAwQUAAYACAAAACEAFbsaB9sAAAAEAQAADwAAAGRycy9kb3du&#10;cmV2LnhtbEyOwWrCQBRF9wX/YXiF7nQSQ21NMxGR6koK1ULp7pl5JsHMm5AZk/j3HVft8nIP955s&#10;NZpG9NS52rKCeBaBIC6srrlU8HXcTl9BOI+ssbFMCm7kYJVPHjJMtR34k/qDL0UYYZeigsr7NpXS&#10;FRUZdDPbEofubDuDPsSulLrDIYybRs6jaCEN1hweKmxpU1FxOVyNgt2AwzqJ3/v95by5/RyfP773&#10;MSn19Diu30B4Gv0fDHf9oA55cDrZK2snGgUvgVMwTWIQoV0ukiWI0x2TeSb/y+e/AA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AEvO5P&#10;dgIAAEIJAAAOAAAAAAAAAAAAAAAAADoCAABkcnMvZTJvRG9jLnhtbFBLAQItAAoAAAAAAAAAIQAB&#10;LUPGkQAAAJEAAAAUAAAAAAAAAAAAAAAAANwEAABkcnMvbWVkaWEvaW1hZ2UxLnBuZ1BLAQItAAoA&#10;AAAAAAAAIQAv3++moQAAAKEAAAAUAAAAAAAAAAAAAAAAAJ8FAABkcnMvbWVkaWEvaW1hZ2UyLnBu&#10;Z1BLAQItAAoAAAAAAAAAIQAS9GvvjwAAAI8AAAAUAAAAAAAAAAAAAAAAAHIGAABkcnMvbWVkaWEv&#10;aW1hZ2UzLnBuZ1BLAQItABQABgAIAAAAIQAVuxoH2wAAAAQBAAAPAAAAAAAAAAAAAAAAADMHAABk&#10;cnMvZG93bnJldi54bWxQSwECLQAUAAYACAAAACEANydHYcwAAAApAgAAGQAAAAAAAAAAAAAAAAA7&#10;CAAAZHJzL19yZWxzL2Uyb0RvYy54bWwucmVsc1BLBQYAAAAACAAIAAACAAA+CQAAAAA=&#10;">
                      <v:shape id="Image 6" o:spid="_x0000_s1027" type="#_x0000_t75" style="position:absolute;width:12252;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otxvQAAANoAAAAPAAAAZHJzL2Rvd25yZXYueG1sRI/NCsIw&#10;EITvgu8QVvCmqR6KVKOIIBQUwZ8HWJq1LTabmkStb28EweMwM98wi1VnGvEk52vLCibjBARxYXXN&#10;pYLLeTuagfABWWNjmRS8ycNq2e8tMNP2xUd6nkIpIoR9hgqqENpMSl9UZNCPbUscvat1BkOUrpTa&#10;4SvCTSOnSZJKgzXHhQpb2lRU3E4Po+BxM7PdO0+Ij5s8vdNhTW5fKjUcdOs5iEBd+Id/7VwrSOF7&#10;Jd4AufwAAAD//wMAUEsBAi0AFAAGAAgAAAAhANvh9svuAAAAhQEAABMAAAAAAAAAAAAAAAAAAAAA&#10;AFtDb250ZW50X1R5cGVzXS54bWxQSwECLQAUAAYACAAAACEAWvQsW78AAAAVAQAACwAAAAAAAAAA&#10;AAAAAAAfAQAAX3JlbHMvLnJlbHNQSwECLQAUAAYACAAAACEA+MaLcb0AAADaAAAADwAAAAAAAAAA&#10;AAAAAAAHAgAAZHJzL2Rvd25yZXYueG1sUEsFBgAAAAADAAMAtwAAAPECAAAAAA==&#10;">
                        <v:imagedata r:id="rId14" o:title=""/>
                      </v:shape>
                      <v:shape id="Image 7" o:spid="_x0000_s1028" type="#_x0000_t75" style="position:absolute;left:12344;width:42519;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8ywgAAANoAAAAPAAAAZHJzL2Rvd25yZXYueG1sRI9Pi8Iw&#10;FMTvgt8hPMGbpnpYtWssiyB0L7Ja/1wfzdu2bPNSmmjrtzcLgsdhZn7DrJPe1OJOrassK5hNIxDE&#10;udUVFwpO2W6yBOE8ssbaMil4kINkMxysMda24wPdj74QAcIuRgWl900spctLMuimtiEO3q9tDfog&#10;20LqFrsAN7WcR9GHNFhxWCixoW1J+d/xZhRcsn5X78/p4/pzWkTpfqWLb/JKjUf91ycIT71/h1/t&#10;VCtYwP+VcAPk5gkAAP//AwBQSwECLQAUAAYACAAAACEA2+H2y+4AAACFAQAAEwAAAAAAAAAAAAAA&#10;AAAAAAAAW0NvbnRlbnRfVHlwZXNdLnhtbFBLAQItABQABgAIAAAAIQBa9CxbvwAAABUBAAALAAAA&#10;AAAAAAAAAAAAAB8BAABfcmVscy8ucmVsc1BLAQItABQABgAIAAAAIQDVn+8ywgAAANoAAAAPAAAA&#10;AAAAAAAAAAAAAAcCAABkcnMvZG93bnJldi54bWxQSwUGAAAAAAMAAwC3AAAA9gIAAAAA&#10;">
                        <v:imagedata r:id="rId15" o:title=""/>
                      </v:shape>
                      <v:shape id="Image 8" o:spid="_x0000_s1029" type="#_x0000_t75" style="position:absolute;left:54955;width:6203;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pJvgAAANoAAAAPAAAAZHJzL2Rvd25yZXYueG1sRE/LisIw&#10;FN0L/kO4gjtNdOFINS0+GHDpqKDLS3Nti81NaTK2M19vFoLLw3mvs97W4kmtrxxrmE0VCOLcmYoL&#10;DZfz92QJwgdkg7Vj0vBHHrJ0OFhjYlzHP/Q8hULEEPYJaihDaBIpfV6SRT91DXHk7q61GCJsC2la&#10;7GK4reVcqYW0WHFsKLGhXUn54/RrNezr/Dbf++3XtVtsPf8rVsfNVevxqN+sQATqw0f8dh+Mhrg1&#10;Xok3QKYvAAAA//8DAFBLAQItABQABgAIAAAAIQDb4fbL7gAAAIUBAAATAAAAAAAAAAAAAAAAAAAA&#10;AABbQ29udGVudF9UeXBlc10ueG1sUEsBAi0AFAAGAAgAAAAhAFr0LFu/AAAAFQEAAAsAAAAAAAAA&#10;AAAAAAAAHwEAAF9yZWxzLy5yZWxzUEsBAi0AFAAGAAgAAAAhAEk+Ckm+AAAA2gAAAA8AAAAAAAAA&#10;AAAAAAAABwIAAGRycy9kb3ducmV2LnhtbFBLBQYAAAAAAwADALcAAADyAgAAAAA=&#10;">
                        <v:imagedata r:id="rId16" o:title=""/>
                      </v:shape>
                    </v:group>
                  </w:pict>
                </mc:Fallback>
              </mc:AlternateContent>
            </w:r>
            <w:r>
              <w:rPr>
                <w:spacing w:val="-2"/>
              </w:rPr>
              <w:t>Professionality</w:t>
            </w:r>
          </w:p>
        </w:tc>
        <w:tc>
          <w:tcPr>
            <w:tcW w:w="6710" w:type="dxa"/>
            <w:tcBorders>
              <w:top w:val="nil"/>
              <w:left w:val="single" w:sz="6" w:space="0" w:color="E4E4E4"/>
              <w:bottom w:val="nil"/>
              <w:right w:val="single" w:sz="6" w:space="0" w:color="E4E4E4"/>
            </w:tcBorders>
          </w:tcPr>
          <w:p w14:paraId="682F8A82" w14:textId="77777777" w:rsidR="005856BC" w:rsidRDefault="00000000">
            <w:pPr>
              <w:pStyle w:val="TableParagraph"/>
              <w:numPr>
                <w:ilvl w:val="1"/>
                <w:numId w:val="12"/>
              </w:numPr>
              <w:tabs>
                <w:tab w:val="left" w:pos="349"/>
              </w:tabs>
              <w:spacing w:line="259" w:lineRule="auto"/>
              <w:ind w:right="286" w:firstLine="0"/>
            </w:pPr>
            <w:r>
              <w:t>The written report submission is professional, neat, and clear (as if turning</w:t>
            </w:r>
            <w:r>
              <w:rPr>
                <w:spacing w:val="-3"/>
              </w:rPr>
              <w:t xml:space="preserve"> </w:t>
            </w:r>
            <w:r>
              <w:t>in</w:t>
            </w:r>
            <w:r>
              <w:rPr>
                <w:spacing w:val="-5"/>
              </w:rPr>
              <w:t xml:space="preserve"> </w:t>
            </w:r>
            <w:r>
              <w:t>to</w:t>
            </w:r>
            <w:r>
              <w:rPr>
                <w:spacing w:val="-2"/>
              </w:rPr>
              <w:t xml:space="preserve"> </w:t>
            </w:r>
            <w:r>
              <w:t>your</w:t>
            </w:r>
            <w:r>
              <w:rPr>
                <w:spacing w:val="-5"/>
              </w:rPr>
              <w:t xml:space="preserve"> </w:t>
            </w:r>
            <w:r>
              <w:t>manager</w:t>
            </w:r>
            <w:r>
              <w:rPr>
                <w:spacing w:val="-5"/>
              </w:rPr>
              <w:t xml:space="preserve"> </w:t>
            </w:r>
            <w:r>
              <w:t>or</w:t>
            </w:r>
            <w:r>
              <w:rPr>
                <w:spacing w:val="-3"/>
              </w:rPr>
              <w:t xml:space="preserve"> </w:t>
            </w:r>
            <w:r>
              <w:t>to</w:t>
            </w:r>
            <w:r>
              <w:rPr>
                <w:spacing w:val="-3"/>
              </w:rPr>
              <w:t xml:space="preserve"> </w:t>
            </w:r>
            <w:r>
              <w:t>a</w:t>
            </w:r>
            <w:r>
              <w:rPr>
                <w:spacing w:val="-5"/>
              </w:rPr>
              <w:t xml:space="preserve"> </w:t>
            </w:r>
            <w:r>
              <w:t>company</w:t>
            </w:r>
            <w:r>
              <w:rPr>
                <w:spacing w:val="-5"/>
              </w:rPr>
              <w:t xml:space="preserve"> </w:t>
            </w:r>
            <w:r>
              <w:t>who</w:t>
            </w:r>
            <w:r>
              <w:rPr>
                <w:spacing w:val="-3"/>
              </w:rPr>
              <w:t xml:space="preserve"> </w:t>
            </w:r>
            <w:r>
              <w:t>is</w:t>
            </w:r>
            <w:r>
              <w:rPr>
                <w:spacing w:val="-5"/>
              </w:rPr>
              <w:t xml:space="preserve"> </w:t>
            </w:r>
            <w:r>
              <w:t>paying</w:t>
            </w:r>
            <w:r>
              <w:rPr>
                <w:spacing w:val="-3"/>
              </w:rPr>
              <w:t xml:space="preserve"> </w:t>
            </w:r>
            <w:r>
              <w:t>for</w:t>
            </w:r>
            <w:r>
              <w:rPr>
                <w:spacing w:val="-3"/>
              </w:rPr>
              <w:t xml:space="preserve"> </w:t>
            </w:r>
            <w:r>
              <w:t>your</w:t>
            </w:r>
            <w:r>
              <w:rPr>
                <w:spacing w:val="-3"/>
              </w:rPr>
              <w:t xml:space="preserve"> </w:t>
            </w:r>
            <w:r>
              <w:t>data analysis services.)</w:t>
            </w:r>
          </w:p>
        </w:tc>
        <w:tc>
          <w:tcPr>
            <w:tcW w:w="991" w:type="dxa"/>
            <w:tcBorders>
              <w:top w:val="nil"/>
              <w:left w:val="single" w:sz="6" w:space="0" w:color="E4E4E4"/>
              <w:bottom w:val="nil"/>
              <w:right w:val="single" w:sz="6" w:space="0" w:color="E4E4E4"/>
            </w:tcBorders>
          </w:tcPr>
          <w:p w14:paraId="02E19D5C" w14:textId="77777777" w:rsidR="005856BC" w:rsidRDefault="00000000">
            <w:pPr>
              <w:pStyle w:val="TableParagraph"/>
              <w:spacing w:line="268" w:lineRule="exact"/>
            </w:pPr>
            <w:r>
              <w:rPr>
                <w:spacing w:val="-5"/>
              </w:rPr>
              <w:t>15</w:t>
            </w:r>
          </w:p>
        </w:tc>
      </w:tr>
      <w:tr w:rsidR="005856BC" w14:paraId="6246ED15" w14:textId="77777777">
        <w:trPr>
          <w:trHeight w:val="2104"/>
        </w:trPr>
        <w:tc>
          <w:tcPr>
            <w:tcW w:w="1944" w:type="dxa"/>
            <w:tcBorders>
              <w:top w:val="nil"/>
              <w:left w:val="single" w:sz="6" w:space="0" w:color="E4E4E4"/>
              <w:bottom w:val="nil"/>
              <w:right w:val="single" w:sz="6" w:space="0" w:color="E4E4E4"/>
            </w:tcBorders>
            <w:shd w:val="clear" w:color="auto" w:fill="F9F9F9"/>
          </w:tcPr>
          <w:p w14:paraId="56FEF45A" w14:textId="77777777" w:rsidR="005856BC" w:rsidRDefault="00000000">
            <w:pPr>
              <w:pStyle w:val="TableParagraph"/>
              <w:spacing w:before="28"/>
              <w:ind w:left="16"/>
            </w:pPr>
            <w:r>
              <w:rPr>
                <w:noProof/>
              </w:rPr>
              <mc:AlternateContent>
                <mc:Choice Requires="wpg">
                  <w:drawing>
                    <wp:anchor distT="0" distB="0" distL="0" distR="0" simplePos="0" relativeHeight="487312384" behindDoc="1" locked="0" layoutInCell="1" allowOverlap="1" wp14:anchorId="389E8670" wp14:editId="34984C55">
                      <wp:simplePos x="0" y="0"/>
                      <wp:positionH relativeFrom="column">
                        <wp:posOffset>4571</wp:posOffset>
                      </wp:positionH>
                      <wp:positionV relativeFrom="paragraph">
                        <wp:posOffset>-81</wp:posOffset>
                      </wp:positionV>
                      <wp:extent cx="6116320" cy="2032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16320" cy="20320"/>
                                <a:chOff x="0" y="0"/>
                                <a:chExt cx="6116320" cy="20320"/>
                              </a:xfrm>
                            </wpg:grpSpPr>
                            <pic:pic xmlns:pic="http://schemas.openxmlformats.org/drawingml/2006/picture">
                              <pic:nvPicPr>
                                <pic:cNvPr id="10" name="Image 10"/>
                                <pic:cNvPicPr/>
                              </pic:nvPicPr>
                              <pic:blipFill>
                                <a:blip r:embed="rId17" cstate="print"/>
                                <a:stretch>
                                  <a:fillRect/>
                                </a:stretch>
                              </pic:blipFill>
                              <pic:spPr>
                                <a:xfrm>
                                  <a:off x="0" y="0"/>
                                  <a:ext cx="1225296" cy="19812"/>
                                </a:xfrm>
                                <a:prstGeom prst="rect">
                                  <a:avLst/>
                                </a:prstGeom>
                              </pic:spPr>
                            </pic:pic>
                            <pic:pic xmlns:pic="http://schemas.openxmlformats.org/drawingml/2006/picture">
                              <pic:nvPicPr>
                                <pic:cNvPr id="11" name="Image 11"/>
                                <pic:cNvPicPr/>
                              </pic:nvPicPr>
                              <pic:blipFill>
                                <a:blip r:embed="rId18" cstate="print"/>
                                <a:stretch>
                                  <a:fillRect/>
                                </a:stretch>
                              </pic:blipFill>
                              <pic:spPr>
                                <a:xfrm>
                                  <a:off x="1234439" y="0"/>
                                  <a:ext cx="4251960" cy="19812"/>
                                </a:xfrm>
                                <a:prstGeom prst="rect">
                                  <a:avLst/>
                                </a:prstGeom>
                              </pic:spPr>
                            </pic:pic>
                            <pic:pic xmlns:pic="http://schemas.openxmlformats.org/drawingml/2006/picture">
                              <pic:nvPicPr>
                                <pic:cNvPr id="12" name="Image 12"/>
                                <pic:cNvPicPr/>
                              </pic:nvPicPr>
                              <pic:blipFill>
                                <a:blip r:embed="rId19" cstate="print"/>
                                <a:stretch>
                                  <a:fillRect/>
                                </a:stretch>
                              </pic:blipFill>
                              <pic:spPr>
                                <a:xfrm>
                                  <a:off x="5495544" y="0"/>
                                  <a:ext cx="620267" cy="19812"/>
                                </a:xfrm>
                                <a:prstGeom prst="rect">
                                  <a:avLst/>
                                </a:prstGeom>
                              </pic:spPr>
                            </pic:pic>
                          </wpg:wgp>
                        </a:graphicData>
                      </a:graphic>
                    </wp:anchor>
                  </w:drawing>
                </mc:Choice>
                <mc:Fallback>
                  <w:pict>
                    <v:group w14:anchorId="5F8C2E9E" id="Group 9" o:spid="_x0000_s1026" style="position:absolute;margin-left:.35pt;margin-top:0;width:481.6pt;height:1.6pt;z-index:-16004096;mso-wrap-distance-left:0;mso-wrap-distance-right:0" coordsize="61163,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HwNSfAIAAEgJAAAOAAAAZHJzL2Uyb0RvYy54bWzsVl1v2jAUfZ+0/2Dl&#10;vYQYyEoE9IUVVao21G0/wDhOYjX+kG0I/PtdO2lKodqqSkidtIdY13F8fe655954drMXNdoxY7mS&#10;8ygZDCPEJFU5l+U8+vXz9uo6QtYRmZNaSTaPDsxGN4vPn2aNzhhWlapzZhA4kTZr9DyqnNNZHFta&#10;MUHsQGkmYbFQRhAHU1PGuSENeBd1jIfDNG6UybVRlFkLb5ftYrQI/ouCUfe9KCxzqJ5HgM2F0YRx&#10;48d4MSNZaYiuOO1gkHegEIRLOLR3tSSOoK3hZ64Ep0ZZVbgBVSJWRcEpCzFANMnwJJqVUVsdYimz&#10;ptQ9TUDtCU/vdku/7VZG/9Br06IH817RRwu8xI0us+N1Py+fP94XRvhNEATaB0YPPaNs7xCFl2mS&#10;pCMMxFNYw0NvBsZpBWk520Wrr3/cF5OsPTRA66FoTjN4OnrAOqPn7zKCXW5rWNQ5EW/yIYh53Oor&#10;yKQmjm94zd0hqBJy5kHJ3ZpTz6yfAJNrg3gOVQJ8SCKgGu4EKRmCOZDy9I3f4dk/c7Cpub7lde05&#10;93YHFcR8IoZXom2FtlR0K5h0beUYVgNqJW3FtY2QyZjYMIBn7vIEEgZV6wCiNly6NmnWGeZo5c8v&#10;AMcDFJcHSrJ+IYB+xulDsJ203qKWBOMJnqatWpLpdYL9wX3WSaaNdSumBPIGIAUEQDXJyO7edlie&#10;PukYbI8PuABNyzIY/45WIBUvtJJ8NK3gi2slwaPxeDSN0Hl/GeNJMk27/vJfMaG7QEJeKCYUkS9F&#10;34E+QncZXVwxk/F0MhmPX1NMioc4/XLJFhN+TvC7Dp2ru1r4+8DxHOzjC9DiNwAAAP//AwBQSwME&#10;CgAAAAAAAAAhAAENmGWQAAAAkAAAABQAAABkcnMvbWVkaWEvaW1hZ2UxLnBuZ4lQTkcNChoKAAAA&#10;DUlIRFIAAAEBAAAABAgGAAAAjlaK+gAAAAZiS0dEAP8A/wD/oL2nkwAAAAlwSFlzAAAOxAAADsQB&#10;lSsOGwAAADBJREFUWIXt1DEBACAMxECKf4M4aSeQ8QN3CjKlZuYs4FvV3TcdAeTsdACQZQLwuQfR&#10;bQeyktw94QAAAABJRU5ErkJgglBLAwQKAAAAAAAAACEA3vw22esAAADrAAAAFAAAAGRycy9tZWRp&#10;YS9pbWFnZTIucG5niVBORw0KGgoAAAANSUhEUgAAA30AAAAECAYAAAA6T1YtAAAABmJLR0QA/wD/&#10;AP+gvaeTAAAACXBIWXMAAA7EAAAOxAGVKw4bAAAAi0lEQVRoge3ZQQqDMBQE0J/S+9+vN0lW6aJ8&#10;0FBBW8Q2vLdKHAQZmJWltfYIAAAAplRqrf3qjwAAAOAct6s/AAAAgPPcIyJ6f/3sK6XEt/c8f5KP&#10;lvn47kx5etdTnre6+vd87OJIPva0zH/hbgvH82QLtmALserBFvbltjBfnmzBFmwhVj3s3UI+ewJU&#10;9oDSz17qHQAAAABJRU5ErkJgglBLAwQKAAAAAAAAACEATv3aZL4AAAC+AAAAFAAAAGRycy9tZWRp&#10;YS9pbWFnZTMucG5niVBORw0KGgoAAAANSUhEUgAAAIIAAAAECAYAAABC6uc4AAAABmJLR0QA/wD/&#10;AP+gvaeTAAAACXBIWXMAAA7EAAAOxAGVKw4bAAAAXklEQVRIiWP8+fPnTYZRMOIB448fP/4PtCNG&#10;wcADpoF2wCgYHICFgYGB4f9/SKHAyMgIZ8P4MHl0OWLkkc1EVosNoMsT4uPTj8+tyACbmsHgVmLc&#10;gk8e2UxsbsMWxwBXCVu0luyebQAAAABJRU5ErkJgglBLAwQUAAYACAAAACEAx3XjWdsAAAADAQAA&#10;DwAAAGRycy9kb3ducmV2LnhtbEyPQUvDQBSE74L/YXmCN7tJg9XGvJRS1FMR2gri7TV5TUKzb0N2&#10;m6T/3vWkx2GGmW+y1WRaNXDvGisI8SwCxVLYspEK4fPw9vAMynmSklorjHBlB6v89iajtLSj7HjY&#10;+0qFEnEpIdTed6nWrqjZkJvZjiV4J9sb8kH2lS57GkO5afU8ihbaUCNhoaaONzUX5/3FILyPNK6T&#10;+HXYnk+b6/fh8eNrGzPi/d20fgHlefJ/YfjFD+iQB6ajvUjpVIvwFHII4U7wlotkCeqIkMxB55n+&#10;z57/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DTHwNSfAIAAEgJAAAOAAAAAAAAAAAAAAAAADoCAABkcnMvZTJvRG9jLnhtbFBLAQIt&#10;AAoAAAAAAAAAIQABDZhlkAAAAJAAAAAUAAAAAAAAAAAAAAAAAOIEAABkcnMvbWVkaWEvaW1hZ2Ux&#10;LnBuZ1BLAQItAAoAAAAAAAAAIQDe/DbZ6wAAAOsAAAAUAAAAAAAAAAAAAAAAAKQFAABkcnMvbWVk&#10;aWEvaW1hZ2UyLnBuZ1BLAQItAAoAAAAAAAAAIQBO/dpkvgAAAL4AAAAUAAAAAAAAAAAAAAAAAMEG&#10;AABkcnMvbWVkaWEvaW1hZ2UzLnBuZ1BLAQItABQABgAIAAAAIQDHdeNZ2wAAAAMBAAAPAAAAAAAA&#10;AAAAAAAAALEHAABkcnMvZG93bnJldi54bWxQSwECLQAUAAYACAAAACEANydHYcwAAAApAgAAGQAA&#10;AAAAAAAAAAAAAAC5CAAAZHJzL19yZWxzL2Uyb0RvYy54bWwucmVsc1BLBQYAAAAACAAIAAACAAC8&#10;CQAAAAA=&#10;">
                      <v:shape id="Image 10" o:spid="_x0000_s1027" type="#_x0000_t75" style="position:absolute;width:12252;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o66wgAAANsAAAAPAAAAZHJzL2Rvd25yZXYueG1sRI9BawIx&#10;EIXvhf6HMAUvpWZXocjWKFIqiDet3odk3CxuJttNuq7/vnMoeJvhvXnvm+V6DK0aqE9NZAPltABF&#10;bKNruDZw+t6+LUCljOywjUwG7pRgvXp+WmLl4o0PNBxzrSSEU4UGfM5dpXWyngKmaeyIRbvEPmCW&#10;ta+16/Em4aHVs6J41wEblgaPHX16stfjbzAwLy+23p0H9zqGEk/zr/3e2x9jJi/j5gNUpjE/zP/X&#10;Oyf4Qi+/yAB69QcAAP//AwBQSwECLQAUAAYACAAAACEA2+H2y+4AAACFAQAAEwAAAAAAAAAAAAAA&#10;AAAAAAAAW0NvbnRlbnRfVHlwZXNdLnhtbFBLAQItABQABgAIAAAAIQBa9CxbvwAAABUBAAALAAAA&#10;AAAAAAAAAAAAAB8BAABfcmVscy8ucmVsc1BLAQItABQABgAIAAAAIQBH7o66wgAAANsAAAAPAAAA&#10;AAAAAAAAAAAAAAcCAABkcnMvZG93bnJldi54bWxQSwUGAAAAAAMAAwC3AAAA9gIAAAAA&#10;">
                        <v:imagedata r:id="rId20" o:title=""/>
                      </v:shape>
                      <v:shape id="Image 11" o:spid="_x0000_s1028" type="#_x0000_t75" style="position:absolute;left:12344;width:42519;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kdGwQAAANsAAAAPAAAAZHJzL2Rvd25yZXYueG1sRE/dasIw&#10;FL4f7B3CEbybqV642RlFZIogDFp9gENy1labk5LEWt/eDAa7Ox/f71muB9uKnnxoHCuYTjIQxNqZ&#10;hisF59Pu7QNEiMgGW8ek4EEB1qvXlyXmxt25oL6MlUghHHJUUMfY5VIGXZPFMHEdceJ+nLcYE/SV&#10;NB7vKdy2cpZlc2mx4dRQY0fbmvS1vFkFO72P28VVnzZS3r7fL33xdfSFUuPRsPkEEWmI/+I/98Gk&#10;+VP4/SUdIFdPAAAA//8DAFBLAQItABQABgAIAAAAIQDb4fbL7gAAAIUBAAATAAAAAAAAAAAAAAAA&#10;AAAAAABbQ29udGVudF9UeXBlc10ueG1sUEsBAi0AFAAGAAgAAAAhAFr0LFu/AAAAFQEAAAsAAAAA&#10;AAAAAAAAAAAAHwEAAF9yZWxzLy5yZWxzUEsBAi0AFAAGAAgAAAAhAFNyR0bBAAAA2wAAAA8AAAAA&#10;AAAAAAAAAAAABwIAAGRycy9kb3ducmV2LnhtbFBLBQYAAAAAAwADALcAAAD1AgAAAAA=&#10;">
                        <v:imagedata r:id="rId21" o:title=""/>
                      </v:shape>
                      <v:shape id="Image 12" o:spid="_x0000_s1029" type="#_x0000_t75" style="position:absolute;left:54955;width:6203;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dIbxAAAANsAAAAPAAAAZHJzL2Rvd25yZXYueG1sRI9PawIx&#10;EMXvBb9DGKG3ml0PZVmNIqJQqqX4B7yOm3GzuJksSdT12zeFQm8zvDfv92Y6720r7uRD41hBPspA&#10;EFdON1wrOB7WbwWIEJE1to5JwZMCzGeDlymW2j14R/d9rEUK4VCiAhNjV0oZKkMWw8h1xEm7OG8x&#10;ptXXUnt8pHDbynGWvUuLDSeCwY6Whqrr/mYTZJd/5+bLnK6r7dmHdlOcP7NCqddhv5iAiNTHf/Pf&#10;9YdO9cfw+0saQM5+AAAA//8DAFBLAQItABQABgAIAAAAIQDb4fbL7gAAAIUBAAATAAAAAAAAAAAA&#10;AAAAAAAAAABbQ29udGVudF9UeXBlc10ueG1sUEsBAi0AFAAGAAgAAAAhAFr0LFu/AAAAFQEAAAsA&#10;AAAAAAAAAAAAAAAAHwEAAF9yZWxzLy5yZWxzUEsBAi0AFAAGAAgAAAAhAJDF0hvEAAAA2wAAAA8A&#10;AAAAAAAAAAAAAAAABwIAAGRycy9kb3ducmV2LnhtbFBLBQYAAAAAAwADALcAAAD4AgAAAAA=&#10;">
                        <v:imagedata r:id="rId22" o:title=""/>
                      </v:shape>
                    </v:group>
                  </w:pict>
                </mc:Fallback>
              </mc:AlternateContent>
            </w:r>
            <w:r>
              <w:t>Data</w:t>
            </w:r>
            <w:r>
              <w:rPr>
                <w:spacing w:val="-2"/>
              </w:rPr>
              <w:t xml:space="preserve"> Preparation</w:t>
            </w:r>
          </w:p>
        </w:tc>
        <w:tc>
          <w:tcPr>
            <w:tcW w:w="6710" w:type="dxa"/>
            <w:tcBorders>
              <w:top w:val="nil"/>
              <w:left w:val="single" w:sz="6" w:space="0" w:color="E4E4E4"/>
              <w:bottom w:val="nil"/>
              <w:right w:val="single" w:sz="6" w:space="0" w:color="E4E4E4"/>
            </w:tcBorders>
            <w:shd w:val="clear" w:color="auto" w:fill="F9F9F9"/>
          </w:tcPr>
          <w:p w14:paraId="0DF1058D" w14:textId="77777777" w:rsidR="005856BC" w:rsidRDefault="00000000">
            <w:pPr>
              <w:pStyle w:val="TableParagraph"/>
              <w:numPr>
                <w:ilvl w:val="1"/>
                <w:numId w:val="11"/>
              </w:numPr>
              <w:tabs>
                <w:tab w:val="left" w:pos="348"/>
              </w:tabs>
              <w:spacing w:before="28"/>
              <w:ind w:left="348" w:hanging="332"/>
            </w:pPr>
            <w:r>
              <w:t>Clean</w:t>
            </w:r>
            <w:r>
              <w:rPr>
                <w:spacing w:val="-7"/>
              </w:rPr>
              <w:t xml:space="preserve"> </w:t>
            </w:r>
            <w:r>
              <w:t>your</w:t>
            </w:r>
            <w:r>
              <w:rPr>
                <w:spacing w:val="-1"/>
              </w:rPr>
              <w:t xml:space="preserve"> </w:t>
            </w:r>
            <w:r>
              <w:rPr>
                <w:spacing w:val="-2"/>
              </w:rPr>
              <w:t>data.</w:t>
            </w:r>
          </w:p>
          <w:p w14:paraId="726EB86D" w14:textId="77777777" w:rsidR="005856BC" w:rsidRDefault="00000000">
            <w:pPr>
              <w:pStyle w:val="TableParagraph"/>
              <w:numPr>
                <w:ilvl w:val="1"/>
                <w:numId w:val="11"/>
              </w:numPr>
              <w:tabs>
                <w:tab w:val="left" w:pos="349"/>
              </w:tabs>
              <w:spacing w:before="22" w:line="259" w:lineRule="auto"/>
              <w:ind w:left="16" w:right="57" w:firstLine="0"/>
            </w:pPr>
            <w:r>
              <w:t>Cleaning</w:t>
            </w:r>
            <w:r>
              <w:rPr>
                <w:spacing w:val="-3"/>
              </w:rPr>
              <w:t xml:space="preserve"> </w:t>
            </w:r>
            <w:r>
              <w:t>steps</w:t>
            </w:r>
            <w:r>
              <w:rPr>
                <w:spacing w:val="-3"/>
              </w:rPr>
              <w:t xml:space="preserve"> </w:t>
            </w:r>
            <w:r>
              <w:t>are</w:t>
            </w:r>
            <w:r>
              <w:rPr>
                <w:spacing w:val="-3"/>
              </w:rPr>
              <w:t xml:space="preserve"> </w:t>
            </w:r>
            <w:r>
              <w:t>explained</w:t>
            </w:r>
            <w:r>
              <w:rPr>
                <w:spacing w:val="-5"/>
              </w:rPr>
              <w:t xml:space="preserve"> </w:t>
            </w:r>
            <w:r>
              <w:t>in</w:t>
            </w:r>
            <w:r>
              <w:rPr>
                <w:spacing w:val="-5"/>
              </w:rPr>
              <w:t xml:space="preserve"> </w:t>
            </w:r>
            <w:r>
              <w:t>the</w:t>
            </w:r>
            <w:r>
              <w:rPr>
                <w:spacing w:val="-4"/>
              </w:rPr>
              <w:t xml:space="preserve"> </w:t>
            </w:r>
            <w:r>
              <w:t>text</w:t>
            </w:r>
            <w:r>
              <w:rPr>
                <w:spacing w:val="-3"/>
              </w:rPr>
              <w:t xml:space="preserve"> </w:t>
            </w:r>
            <w:r>
              <w:t>(tell</w:t>
            </w:r>
            <w:r>
              <w:rPr>
                <w:spacing w:val="-6"/>
              </w:rPr>
              <w:t xml:space="preserve"> </w:t>
            </w:r>
            <w:r>
              <w:t>me</w:t>
            </w:r>
            <w:r>
              <w:rPr>
                <w:spacing w:val="-5"/>
              </w:rPr>
              <w:t xml:space="preserve"> </w:t>
            </w:r>
            <w:r>
              <w:t>why</w:t>
            </w:r>
            <w:r>
              <w:rPr>
                <w:spacing w:val="-2"/>
              </w:rPr>
              <w:t xml:space="preserve"> </w:t>
            </w:r>
            <w:r>
              <w:t>you</w:t>
            </w:r>
            <w:r>
              <w:rPr>
                <w:spacing w:val="-5"/>
              </w:rPr>
              <w:t xml:space="preserve"> </w:t>
            </w:r>
            <w:r>
              <w:t>are</w:t>
            </w:r>
            <w:r>
              <w:rPr>
                <w:spacing w:val="-5"/>
              </w:rPr>
              <w:t xml:space="preserve"> </w:t>
            </w:r>
            <w:r>
              <w:t>doing</w:t>
            </w:r>
            <w:r>
              <w:rPr>
                <w:spacing w:val="-5"/>
              </w:rPr>
              <w:t xml:space="preserve"> </w:t>
            </w:r>
            <w:r>
              <w:t>the data cleaning activities that you perform) and follow a logical process.</w:t>
            </w:r>
          </w:p>
          <w:p w14:paraId="1CA6355F" w14:textId="77777777" w:rsidR="005856BC" w:rsidRDefault="00000000">
            <w:pPr>
              <w:pStyle w:val="TableParagraph"/>
              <w:numPr>
                <w:ilvl w:val="1"/>
                <w:numId w:val="11"/>
              </w:numPr>
              <w:tabs>
                <w:tab w:val="left" w:pos="347"/>
              </w:tabs>
              <w:spacing w:line="259" w:lineRule="auto"/>
              <w:ind w:left="16" w:right="223" w:firstLine="0"/>
            </w:pPr>
            <w:r>
              <w:t>Provide</w:t>
            </w:r>
            <w:r>
              <w:rPr>
                <w:spacing w:val="-4"/>
              </w:rPr>
              <w:t xml:space="preserve"> </w:t>
            </w:r>
            <w:r>
              <w:t>summary</w:t>
            </w:r>
            <w:r>
              <w:rPr>
                <w:spacing w:val="-6"/>
              </w:rPr>
              <w:t xml:space="preserve"> </w:t>
            </w:r>
            <w:r>
              <w:t>information</w:t>
            </w:r>
            <w:r>
              <w:rPr>
                <w:spacing w:val="-4"/>
              </w:rPr>
              <w:t xml:space="preserve"> </w:t>
            </w:r>
            <w:r>
              <w:t>about</w:t>
            </w:r>
            <w:r>
              <w:rPr>
                <w:spacing w:val="-5"/>
              </w:rPr>
              <w:t xml:space="preserve"> </w:t>
            </w:r>
            <w:r>
              <w:t>the</w:t>
            </w:r>
            <w:r>
              <w:rPr>
                <w:spacing w:val="-6"/>
              </w:rPr>
              <w:t xml:space="preserve"> </w:t>
            </w:r>
            <w:r>
              <w:t>variables</w:t>
            </w:r>
            <w:r>
              <w:rPr>
                <w:spacing w:val="-7"/>
              </w:rPr>
              <w:t xml:space="preserve"> </w:t>
            </w:r>
            <w:r>
              <w:t>of</w:t>
            </w:r>
            <w:r>
              <w:rPr>
                <w:spacing w:val="-4"/>
              </w:rPr>
              <w:t xml:space="preserve"> </w:t>
            </w:r>
            <w:r>
              <w:t>concern</w:t>
            </w:r>
            <w:r>
              <w:rPr>
                <w:spacing w:val="-4"/>
              </w:rPr>
              <w:t xml:space="preserve"> </w:t>
            </w:r>
            <w:r>
              <w:t>in</w:t>
            </w:r>
            <w:r>
              <w:rPr>
                <w:spacing w:val="-4"/>
              </w:rPr>
              <w:t xml:space="preserve"> </w:t>
            </w:r>
            <w:r>
              <w:t>your cleaned data set.</w:t>
            </w:r>
          </w:p>
          <w:p w14:paraId="2F5A3615" w14:textId="77777777" w:rsidR="005856BC" w:rsidRDefault="00000000">
            <w:pPr>
              <w:pStyle w:val="TableParagraph"/>
              <w:numPr>
                <w:ilvl w:val="1"/>
                <w:numId w:val="11"/>
              </w:numPr>
              <w:tabs>
                <w:tab w:val="left" w:pos="349"/>
              </w:tabs>
              <w:spacing w:line="259" w:lineRule="auto"/>
              <w:ind w:left="16" w:right="225" w:firstLine="0"/>
            </w:pPr>
            <w:r>
              <w:t>What</w:t>
            </w:r>
            <w:r>
              <w:rPr>
                <w:spacing w:val="-3"/>
              </w:rPr>
              <w:t xml:space="preserve"> </w:t>
            </w:r>
            <w:r>
              <w:t>are</w:t>
            </w:r>
            <w:r>
              <w:rPr>
                <w:spacing w:val="-5"/>
              </w:rPr>
              <w:t xml:space="preserve"> </w:t>
            </w:r>
            <w:r>
              <w:t>ways</w:t>
            </w:r>
            <w:r>
              <w:rPr>
                <w:spacing w:val="-5"/>
              </w:rPr>
              <w:t xml:space="preserve"> </w:t>
            </w:r>
            <w:r>
              <w:t>you</w:t>
            </w:r>
            <w:r>
              <w:rPr>
                <w:spacing w:val="-6"/>
              </w:rPr>
              <w:t xml:space="preserve"> </w:t>
            </w:r>
            <w:r>
              <w:t>can</w:t>
            </w:r>
            <w:r>
              <w:rPr>
                <w:spacing w:val="-6"/>
              </w:rPr>
              <w:t xml:space="preserve"> </w:t>
            </w:r>
            <w:r>
              <w:t>slice</w:t>
            </w:r>
            <w:r>
              <w:rPr>
                <w:spacing w:val="-3"/>
              </w:rPr>
              <w:t xml:space="preserve"> </w:t>
            </w:r>
            <w:r>
              <w:t>and</w:t>
            </w:r>
            <w:r>
              <w:rPr>
                <w:spacing w:val="-5"/>
              </w:rPr>
              <w:t xml:space="preserve"> </w:t>
            </w:r>
            <w:r>
              <w:t>dice</w:t>
            </w:r>
            <w:r>
              <w:rPr>
                <w:spacing w:val="-5"/>
              </w:rPr>
              <w:t xml:space="preserve"> </w:t>
            </w:r>
            <w:r>
              <w:t>the</w:t>
            </w:r>
            <w:r>
              <w:rPr>
                <w:spacing w:val="-3"/>
              </w:rPr>
              <w:t xml:space="preserve"> </w:t>
            </w:r>
            <w:r>
              <w:t>data,</w:t>
            </w:r>
            <w:r>
              <w:rPr>
                <w:spacing w:val="-3"/>
              </w:rPr>
              <w:t xml:space="preserve"> </w:t>
            </w:r>
            <w:r>
              <w:t>create</w:t>
            </w:r>
            <w:r>
              <w:rPr>
                <w:spacing w:val="-3"/>
              </w:rPr>
              <w:t xml:space="preserve"> </w:t>
            </w:r>
            <w:r>
              <w:t>new</w:t>
            </w:r>
            <w:r>
              <w:rPr>
                <w:spacing w:val="-5"/>
              </w:rPr>
              <w:t xml:space="preserve"> </w:t>
            </w:r>
            <w:r>
              <w:t>variables, or join separate data frames to create new summary information.</w:t>
            </w:r>
          </w:p>
        </w:tc>
        <w:tc>
          <w:tcPr>
            <w:tcW w:w="991" w:type="dxa"/>
            <w:tcBorders>
              <w:top w:val="nil"/>
              <w:left w:val="single" w:sz="6" w:space="0" w:color="E4E4E4"/>
              <w:bottom w:val="nil"/>
              <w:right w:val="single" w:sz="6" w:space="0" w:color="E4E4E4"/>
            </w:tcBorders>
            <w:shd w:val="clear" w:color="auto" w:fill="F9F9F9"/>
          </w:tcPr>
          <w:p w14:paraId="32D9A2CA" w14:textId="77777777" w:rsidR="005856BC" w:rsidRDefault="00000000">
            <w:pPr>
              <w:pStyle w:val="TableParagraph"/>
              <w:spacing w:before="28"/>
            </w:pPr>
            <w:r>
              <w:rPr>
                <w:spacing w:val="-5"/>
              </w:rPr>
              <w:t>20</w:t>
            </w:r>
          </w:p>
        </w:tc>
      </w:tr>
      <w:tr w:rsidR="005856BC" w14:paraId="3FFD2E2D" w14:textId="77777777">
        <w:trPr>
          <w:trHeight w:val="3194"/>
        </w:trPr>
        <w:tc>
          <w:tcPr>
            <w:tcW w:w="1944" w:type="dxa"/>
            <w:tcBorders>
              <w:top w:val="nil"/>
              <w:left w:val="single" w:sz="6" w:space="0" w:color="E4E4E4"/>
              <w:right w:val="single" w:sz="6" w:space="0" w:color="E4E4E4"/>
            </w:tcBorders>
          </w:tcPr>
          <w:p w14:paraId="56022654" w14:textId="77777777" w:rsidR="005856BC" w:rsidRDefault="00000000">
            <w:pPr>
              <w:pStyle w:val="TableParagraph"/>
              <w:spacing w:line="259" w:lineRule="auto"/>
              <w:ind w:left="16" w:right="407"/>
            </w:pPr>
            <w:r>
              <w:rPr>
                <w:noProof/>
              </w:rPr>
              <mc:AlternateContent>
                <mc:Choice Requires="wpg">
                  <w:drawing>
                    <wp:anchor distT="0" distB="0" distL="0" distR="0" simplePos="0" relativeHeight="15730176" behindDoc="0" locked="0" layoutInCell="1" allowOverlap="1" wp14:anchorId="51B523F5" wp14:editId="2D3147FF">
                      <wp:simplePos x="0" y="0"/>
                      <wp:positionH relativeFrom="column">
                        <wp:posOffset>4571</wp:posOffset>
                      </wp:positionH>
                      <wp:positionV relativeFrom="paragraph">
                        <wp:posOffset>-17860</wp:posOffset>
                      </wp:positionV>
                      <wp:extent cx="6116320" cy="20320"/>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16320" cy="20320"/>
                                <a:chOff x="0" y="0"/>
                                <a:chExt cx="6116320" cy="20320"/>
                              </a:xfrm>
                            </wpg:grpSpPr>
                            <pic:pic xmlns:pic="http://schemas.openxmlformats.org/drawingml/2006/picture">
                              <pic:nvPicPr>
                                <pic:cNvPr id="14" name="Image 14"/>
                                <pic:cNvPicPr/>
                              </pic:nvPicPr>
                              <pic:blipFill>
                                <a:blip r:embed="rId23" cstate="print"/>
                                <a:stretch>
                                  <a:fillRect/>
                                </a:stretch>
                              </pic:blipFill>
                              <pic:spPr>
                                <a:xfrm>
                                  <a:off x="0" y="0"/>
                                  <a:ext cx="1225296" cy="19811"/>
                                </a:xfrm>
                                <a:prstGeom prst="rect">
                                  <a:avLst/>
                                </a:prstGeom>
                              </pic:spPr>
                            </pic:pic>
                            <pic:pic xmlns:pic="http://schemas.openxmlformats.org/drawingml/2006/picture">
                              <pic:nvPicPr>
                                <pic:cNvPr id="15" name="Image 15"/>
                                <pic:cNvPicPr/>
                              </pic:nvPicPr>
                              <pic:blipFill>
                                <a:blip r:embed="rId24" cstate="print"/>
                                <a:stretch>
                                  <a:fillRect/>
                                </a:stretch>
                              </pic:blipFill>
                              <pic:spPr>
                                <a:xfrm>
                                  <a:off x="1234439" y="0"/>
                                  <a:ext cx="4251960" cy="19811"/>
                                </a:xfrm>
                                <a:prstGeom prst="rect">
                                  <a:avLst/>
                                </a:prstGeom>
                              </pic:spPr>
                            </pic:pic>
                            <pic:pic xmlns:pic="http://schemas.openxmlformats.org/drawingml/2006/picture">
                              <pic:nvPicPr>
                                <pic:cNvPr id="16" name="Image 16"/>
                                <pic:cNvPicPr/>
                              </pic:nvPicPr>
                              <pic:blipFill>
                                <a:blip r:embed="rId25" cstate="print"/>
                                <a:stretch>
                                  <a:fillRect/>
                                </a:stretch>
                              </pic:blipFill>
                              <pic:spPr>
                                <a:xfrm>
                                  <a:off x="5495544" y="0"/>
                                  <a:ext cx="620267" cy="19811"/>
                                </a:xfrm>
                                <a:prstGeom prst="rect">
                                  <a:avLst/>
                                </a:prstGeom>
                              </pic:spPr>
                            </pic:pic>
                          </wpg:wgp>
                        </a:graphicData>
                      </a:graphic>
                    </wp:anchor>
                  </w:drawing>
                </mc:Choice>
                <mc:Fallback>
                  <w:pict>
                    <v:group w14:anchorId="798EDA85" id="Group 13" o:spid="_x0000_s1026" style="position:absolute;margin-left:.35pt;margin-top:-1.4pt;width:481.6pt;height:1.6pt;z-index:15730176;mso-wrap-distance-left:0;mso-wrap-distance-right:0" coordsize="61163,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GITxdgIAAEgJAAAOAAAAZHJzL2Uyb0RvYy54bWzsVslu2zAQvRfoPxC8&#10;x1osqbFgOxc3RoCgDdL2A2iKkoiIC0h6+/sOKcVx7aINAhhIgR5EDEVx+ObNmxGnNzvRoQ0zlis5&#10;w8koxohJqioumxn+8f326hoj64isSKckm+E9s/hm/vHDdKtLlqpWdRUzCJxIW271DLfO6TKKLG2Z&#10;IHakNJOwWCsjiIOpaaLKkC14F12UxnERbZWptFGUWQtvF/0ingf/dc2o+1rXljnUzTBgc2E0YVz5&#10;MZpPSdkYoltOBxjkDSgE4RIOPbhaEEfQ2vAzV4JTo6yq3YgqEam65pSFGCCaJD6JZmnUWodYmnLb&#10;6ANNQO0JT292S79slkZ/0w+mRw/mvaJPFniJtropj9f9vHn5eFcb4TdBEGgXGN0fGGU7hyi8LJKk&#10;GKdAPIW1NPZmYJy2kJazXbT9/Md9ESn7QwO0AxTNaQnPQA9YZ/T8XUawy60Nw4MT8Sofgpintb6C&#10;TGri+Ip33O2DKiFnHpTcPHDqmfUTYPLBIF5BlWQYSSKgGu4EaRiCOZDy/I3f4dk/c7DquL7lXec5&#10;9/YAFcR8IobfRNsLbaHoWjDp+soxrAPUStqWa4uRKZlYMYBn7qoEEgZV6wCiNly6PmnWGeZo68+v&#10;AccjFJcHSsrDQgD9gtOHYAdpvUYtSZrm6aTo1ZJMrpPEH3zIOim1sW7JlEDeAKSAAKgmJdnc2wHL&#10;8ycDg/3xAReg6VkG49/RSn6ilfy9aSW9uFaSdJxl4wlG5/0lS/NkUgz95b9iQneB+vmluxTvTTHj&#10;iysmzyZ5nkGbPVdMkcZp8emSLSb8nOB3HTrXcLXw94HjOdjHF6D5TwAAAP//AwBQSwMECgAAAAAA&#10;AAAhAIlfEfSOAAAAjgAAABQAAABkcnMvbWVkaWEvaW1hZ2UxLnBuZ4lQTkcNChoKAAAADUlIRFIA&#10;AAEBAAAABAgGAAAAjlaK+gAAAAZiS0dEAP8A/wD/oL2nkwAAAAlwSFlzAAAOxAAADsQBlSsOGwAA&#10;AC5JREFUWIXt1DEBADAMw7B1/AkOTQYjRyUEvjxJ3gHWmiRpRwA9tx0AdJkALPcB7+AH2esB//0A&#10;AAAASUVORK5CYIJQSwMECgAAAAAAAAAhAOT1BUfkAAAA5AAAABQAAABkcnMvbWVkaWEvaW1hZ2Uy&#10;LnBuZ4lQTkcNChoKAAAADUlIRFIAAAN9AAAABAgGAAAAOk9WLQAAAAZiS0dEAP8A/wD/oL2nkwAA&#10;AAlwSFlzAAAOxAAADsQBlSsOGwAAAIRJREFUaIHt2UEKAjEQBMAZ8f//8zXjaSAbFAyyrIaq04Zm&#10;ITT0KVlVjwAAAGBLWVV19SUAAAA4x+3qCwAAAHCee0REP/ZlZnx7Hh8OV/PZmM//7pS3Vz3197uu&#10;/j2fu1jJ557G/BfOtrCeN1uwBVuIQw+28FluC/vlzRZswRbi0MPqFp6xOID5yNeAvwAAAABJRU5E&#10;rkJgglBLAwQKAAAAAAAAACEAzgAEKroAAAC6AAAAFAAAAGRycy9tZWRpYS9pbWFnZTMucG5niVBO&#10;Rw0KGgoAAAANSUhEUgAAAIIAAAAECAYAAABC6uc4AAAABmJLR0QA/wD/AP+gvaeTAAAACXBIWXMA&#10;AA7EAAAOxAGVKw4bAAAAWklEQVRIie2UQQoAMQgDk2X//7++JnsqhCK2Nwvr3CQqA4KUNND8HkpS&#10;tURTz1Mt0NzBCwDzKZCEPwiSmPmaneS+03sj1nxXZ/OZqxP13OB64pLlvjNyi278AWmJW9v6YzFr&#10;AAAAAElFTkSuQmCCUEsDBBQABgAIAAAAIQCg/+8t3AAAAAQBAAAPAAAAZHJzL2Rvd25yZXYueG1s&#10;TM5BT8JAEAXgu4n/YTMm3mBbUJTaLSFEPRESwcR4G9qhbejONt2lLf/e8aTHyXt586Wr0Taqp87X&#10;jg3E0wgUce6KmksDn4e3yTMoH5ALbByTgSt5WGW3NykmhRv4g/p9KJWMsE/QQBVCm2jt84os+qlr&#10;iSU7uc5ikLMrddHhIOO20bMoWmiLNcuHClvaVJSf9xdr4H3AYT2PX/vt+bS5fh8ed1/bmIy5vxvX&#10;L6ACjeGvDL98oUMmpqO7cOFVY+BJegYmM/FLulzMl6COBh5AZ6n+j89+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CXGITxdgIAAEgJ&#10;AAAOAAAAAAAAAAAAAAAAADoCAABkcnMvZTJvRG9jLnhtbFBLAQItAAoAAAAAAAAAIQCJXxH0jgAA&#10;AI4AAAAUAAAAAAAAAAAAAAAAANwEAABkcnMvbWVkaWEvaW1hZ2UxLnBuZ1BLAQItAAoAAAAAAAAA&#10;IQDk9QVH5AAAAOQAAAAUAAAAAAAAAAAAAAAAAJwFAABkcnMvbWVkaWEvaW1hZ2UyLnBuZ1BLAQIt&#10;AAoAAAAAAAAAIQDOAAQqugAAALoAAAAUAAAAAAAAAAAAAAAAALIGAABkcnMvbWVkaWEvaW1hZ2Uz&#10;LnBuZ1BLAQItABQABgAIAAAAIQCg/+8t3AAAAAQBAAAPAAAAAAAAAAAAAAAAAJ4HAABkcnMvZG93&#10;bnJldi54bWxQSwECLQAUAAYACAAAACEANydHYcwAAAApAgAAGQAAAAAAAAAAAAAAAACnCAAAZHJz&#10;L19yZWxzL2Uyb0RvYy54bWwucmVsc1BLBQYAAAAACAAIAAACAACqCQAAAAA=&#10;">
                      <v:shape id="Image 14" o:spid="_x0000_s1027" type="#_x0000_t75" style="position:absolute;width:12252;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2n8wgAAANsAAAAPAAAAZHJzL2Rvd25yZXYueG1sRE9La8JA&#10;EL4X+h+WKfTWbNSikrqGUiz0VHxLb8PumIRkZ9PsVtN/7wqCt/n4njPLe9uIE3W+cqxgkKQgiLUz&#10;FRcKtpvPlykIH5ANNo5JwT95yOePDzPMjDvzik7rUIgYwj5DBWUIbSal1yVZ9IlriSN3dJ3FEGFX&#10;SNPhOYbbRg7TdCwtVhwbSmzpoyRdr/+sgvR3oof70WK0OXzXZqF3+me59Eo9P/XvbyAC9eEuvrm/&#10;TJz/Ctdf4gFyfgEAAP//AwBQSwECLQAUAAYACAAAACEA2+H2y+4AAACFAQAAEwAAAAAAAAAAAAAA&#10;AAAAAAAAW0NvbnRlbnRfVHlwZXNdLnhtbFBLAQItABQABgAIAAAAIQBa9CxbvwAAABUBAAALAAAA&#10;AAAAAAAAAAAAAB8BAABfcmVscy8ucmVsc1BLAQItABQABgAIAAAAIQBuX2n8wgAAANsAAAAPAAAA&#10;AAAAAAAAAAAAAAcCAABkcnMvZG93bnJldi54bWxQSwUGAAAAAAMAAwC3AAAA9gIAAAAA&#10;">
                        <v:imagedata r:id="rId26" o:title=""/>
                      </v:shape>
                      <v:shape id="Image 15" o:spid="_x0000_s1028" type="#_x0000_t75" style="position:absolute;left:12344;width:42519;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N3dwQAAANsAAAAPAAAAZHJzL2Rvd25yZXYueG1sRE9Na8JA&#10;EL0X/A/LCL2UZmPBRlJXCaLgwUu0h3obdqdJaHY2ZFcT/70rCL3N433Ocj3aVlyp941jBbMkBUGs&#10;nWm4UvB92r0vQPiAbLB1TApu5GG9mrwsMTdu4JKux1CJGMI+RwV1CF0updc1WfSJ64gj9+t6iyHC&#10;vpKmxyGG21Z+pOmntNhwbKixo01N+u94sQoy+in3hT2U2SV70zo7D5a3hVKv07H4AhFoDP/ip3tv&#10;4vw5PH6JB8jVHQAA//8DAFBLAQItABQABgAIAAAAIQDb4fbL7gAAAIUBAAATAAAAAAAAAAAAAAAA&#10;AAAAAABbQ29udGVudF9UeXBlc10ueG1sUEsBAi0AFAAGAAgAAAAhAFr0LFu/AAAAFQEAAAsAAAAA&#10;AAAAAAAAAAAAHwEAAF9yZWxzLy5yZWxzUEsBAi0AFAAGAAgAAAAhAHrE3d3BAAAA2wAAAA8AAAAA&#10;AAAAAAAAAAAABwIAAGRycy9kb3ducmV2LnhtbFBLBQYAAAAAAwADALcAAAD1AgAAAAA=&#10;">
                        <v:imagedata r:id="rId27" o:title=""/>
                      </v:shape>
                      <v:shape id="Image 16" o:spid="_x0000_s1029" type="#_x0000_t75" style="position:absolute;left:54955;width:6203;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wYpwAAAANsAAAAPAAAAZHJzL2Rvd25yZXYueG1sRE/LqsIw&#10;EN0L/kMYwY1oqnhFqlFE8CIKgq/92IxtsZmUJlerX2+EC+7mcJ4zndemEHeqXG5ZQb8XgSBOrM45&#10;VXA6rrpjEM4jaywsk4InOZjPmo0pxto+eE/3g09FCGEXo4LM+zKW0iUZGXQ9WxIH7morgz7AKpW6&#10;wkcIN4UcRNFIGsw5NGRY0jKj5Hb4Mwp48Dz9XH7XHV1vzsvd5jVcbXGoVLtVLyYgPNX+K/53r3WY&#10;P4LPL+EAOXsDAAD//wMAUEsBAi0AFAAGAAgAAAAhANvh9svuAAAAhQEAABMAAAAAAAAAAAAAAAAA&#10;AAAAAFtDb250ZW50X1R5cGVzXS54bWxQSwECLQAUAAYACAAAACEAWvQsW78AAAAVAQAACwAAAAAA&#10;AAAAAAAAAAAfAQAAX3JlbHMvLnJlbHNQSwECLQAUAAYACAAAACEAdbcGKcAAAADbAAAADwAAAAAA&#10;AAAAAAAAAAAHAgAAZHJzL2Rvd25yZXYueG1sUEsFBgAAAAADAAMAtwAAAPQCAAAAAA==&#10;">
                        <v:imagedata r:id="rId28" o:title=""/>
                      </v:shape>
                    </v:group>
                  </w:pict>
                </mc:Fallback>
              </mc:AlternateContent>
            </w:r>
            <w:r>
              <w:t>Exploratory</w:t>
            </w:r>
            <w:r>
              <w:rPr>
                <w:spacing w:val="-13"/>
              </w:rPr>
              <w:t xml:space="preserve"> </w:t>
            </w:r>
            <w:r>
              <w:t xml:space="preserve">Data </w:t>
            </w:r>
            <w:r>
              <w:rPr>
                <w:spacing w:val="-2"/>
              </w:rPr>
              <w:t>Analysis</w:t>
            </w:r>
          </w:p>
        </w:tc>
        <w:tc>
          <w:tcPr>
            <w:tcW w:w="6710" w:type="dxa"/>
            <w:tcBorders>
              <w:top w:val="nil"/>
              <w:left w:val="single" w:sz="6" w:space="0" w:color="E4E4E4"/>
              <w:right w:val="single" w:sz="6" w:space="0" w:color="E4E4E4"/>
            </w:tcBorders>
          </w:tcPr>
          <w:p w14:paraId="2B854D58" w14:textId="77777777" w:rsidR="005856BC" w:rsidRDefault="00000000">
            <w:pPr>
              <w:pStyle w:val="TableParagraph"/>
              <w:numPr>
                <w:ilvl w:val="1"/>
                <w:numId w:val="10"/>
              </w:numPr>
              <w:tabs>
                <w:tab w:val="left" w:pos="349"/>
              </w:tabs>
              <w:spacing w:line="259" w:lineRule="auto"/>
              <w:ind w:right="188" w:firstLine="0"/>
            </w:pPr>
            <w:r>
              <w:t>Visualize</w:t>
            </w:r>
            <w:r>
              <w:rPr>
                <w:spacing w:val="-7"/>
              </w:rPr>
              <w:t xml:space="preserve"> </w:t>
            </w:r>
            <w:r>
              <w:t>your</w:t>
            </w:r>
            <w:r>
              <w:rPr>
                <w:spacing w:val="-7"/>
              </w:rPr>
              <w:t xml:space="preserve"> </w:t>
            </w:r>
            <w:r>
              <w:t>data.</w:t>
            </w:r>
            <w:r>
              <w:rPr>
                <w:spacing w:val="-5"/>
              </w:rPr>
              <w:t xml:space="preserve"> </w:t>
            </w:r>
            <w:r>
              <w:t>Apply</w:t>
            </w:r>
            <w:r>
              <w:rPr>
                <w:spacing w:val="-4"/>
              </w:rPr>
              <w:t xml:space="preserve"> </w:t>
            </w:r>
            <w:r>
              <w:t>visualization</w:t>
            </w:r>
            <w:r>
              <w:rPr>
                <w:spacing w:val="-5"/>
              </w:rPr>
              <w:t xml:space="preserve"> </w:t>
            </w:r>
            <w:r>
              <w:t>tips</w:t>
            </w:r>
            <w:r>
              <w:rPr>
                <w:spacing w:val="-8"/>
              </w:rPr>
              <w:t xml:space="preserve"> </w:t>
            </w:r>
            <w:r>
              <w:t>and</w:t>
            </w:r>
            <w:r>
              <w:rPr>
                <w:spacing w:val="-5"/>
              </w:rPr>
              <w:t xml:space="preserve"> </w:t>
            </w:r>
            <w:r>
              <w:t>techniques</w:t>
            </w:r>
            <w:r>
              <w:rPr>
                <w:spacing w:val="-4"/>
              </w:rPr>
              <w:t xml:space="preserve"> </w:t>
            </w:r>
            <w:r>
              <w:t>discussed in class.</w:t>
            </w:r>
          </w:p>
          <w:p w14:paraId="33F4E0DE" w14:textId="77777777" w:rsidR="005856BC" w:rsidRDefault="00000000">
            <w:pPr>
              <w:pStyle w:val="TableParagraph"/>
              <w:numPr>
                <w:ilvl w:val="1"/>
                <w:numId w:val="10"/>
              </w:numPr>
              <w:tabs>
                <w:tab w:val="left" w:pos="347"/>
              </w:tabs>
              <w:spacing w:line="256" w:lineRule="auto"/>
              <w:ind w:right="123" w:firstLine="0"/>
            </w:pPr>
            <w:r>
              <w:t>Provide</w:t>
            </w:r>
            <w:r>
              <w:rPr>
                <w:spacing w:val="-5"/>
              </w:rPr>
              <w:t xml:space="preserve"> </w:t>
            </w:r>
            <w:r>
              <w:t>several</w:t>
            </w:r>
            <w:r>
              <w:rPr>
                <w:spacing w:val="-5"/>
              </w:rPr>
              <w:t xml:space="preserve"> </w:t>
            </w:r>
            <w:r>
              <w:t>plots</w:t>
            </w:r>
            <w:r>
              <w:rPr>
                <w:spacing w:val="-3"/>
              </w:rPr>
              <w:t xml:space="preserve"> </w:t>
            </w:r>
            <w:r>
              <w:t>and</w:t>
            </w:r>
            <w:r>
              <w:rPr>
                <w:spacing w:val="-5"/>
              </w:rPr>
              <w:t xml:space="preserve"> </w:t>
            </w:r>
            <w:r>
              <w:t>tables</w:t>
            </w:r>
            <w:r>
              <w:rPr>
                <w:spacing w:val="-5"/>
              </w:rPr>
              <w:t xml:space="preserve"> </w:t>
            </w:r>
            <w:r>
              <w:t>summarizing</w:t>
            </w:r>
            <w:r>
              <w:rPr>
                <w:spacing w:val="-6"/>
              </w:rPr>
              <w:t xml:space="preserve"> </w:t>
            </w:r>
            <w:r>
              <w:t>the</w:t>
            </w:r>
            <w:r>
              <w:rPr>
                <w:spacing w:val="-6"/>
              </w:rPr>
              <w:t xml:space="preserve"> </w:t>
            </w:r>
            <w:r>
              <w:t>variables</w:t>
            </w:r>
            <w:r>
              <w:rPr>
                <w:spacing w:val="-6"/>
              </w:rPr>
              <w:t xml:space="preserve"> </w:t>
            </w:r>
            <w:r>
              <w:t>of</w:t>
            </w:r>
            <w:r>
              <w:rPr>
                <w:spacing w:val="-6"/>
              </w:rPr>
              <w:t xml:space="preserve"> </w:t>
            </w:r>
            <w:r>
              <w:t>concern (Minimum 5).</w:t>
            </w:r>
          </w:p>
          <w:p w14:paraId="54636B74" w14:textId="77777777" w:rsidR="005856BC" w:rsidRDefault="00000000">
            <w:pPr>
              <w:pStyle w:val="TableParagraph"/>
              <w:numPr>
                <w:ilvl w:val="1"/>
                <w:numId w:val="10"/>
              </w:numPr>
              <w:tabs>
                <w:tab w:val="left" w:pos="349"/>
              </w:tabs>
              <w:spacing w:before="1" w:line="259" w:lineRule="auto"/>
              <w:ind w:right="62" w:firstLine="0"/>
            </w:pPr>
            <w:r>
              <w:t>Graph(s)</w:t>
            </w:r>
            <w:r>
              <w:rPr>
                <w:spacing w:val="-7"/>
              </w:rPr>
              <w:t xml:space="preserve"> </w:t>
            </w:r>
            <w:r>
              <w:t>are</w:t>
            </w:r>
            <w:r>
              <w:rPr>
                <w:spacing w:val="-5"/>
              </w:rPr>
              <w:t xml:space="preserve"> </w:t>
            </w:r>
            <w:r>
              <w:t>carefully</w:t>
            </w:r>
            <w:r>
              <w:rPr>
                <w:spacing w:val="-7"/>
              </w:rPr>
              <w:t xml:space="preserve"> </w:t>
            </w:r>
            <w:r>
              <w:t>tuned</w:t>
            </w:r>
            <w:r>
              <w:rPr>
                <w:spacing w:val="-4"/>
              </w:rPr>
              <w:t xml:space="preserve"> </w:t>
            </w:r>
            <w:r>
              <w:t>for</w:t>
            </w:r>
            <w:r>
              <w:rPr>
                <w:spacing w:val="-6"/>
              </w:rPr>
              <w:t xml:space="preserve"> </w:t>
            </w:r>
            <w:r>
              <w:t>desired</w:t>
            </w:r>
            <w:r>
              <w:rPr>
                <w:spacing w:val="-4"/>
              </w:rPr>
              <w:t xml:space="preserve"> </w:t>
            </w:r>
            <w:r>
              <w:t>purpose.</w:t>
            </w:r>
            <w:r>
              <w:rPr>
                <w:spacing w:val="-6"/>
              </w:rPr>
              <w:t xml:space="preserve"> </w:t>
            </w:r>
            <w:r>
              <w:t>One</w:t>
            </w:r>
            <w:r>
              <w:rPr>
                <w:spacing w:val="-4"/>
              </w:rPr>
              <w:t xml:space="preserve"> </w:t>
            </w:r>
            <w:r>
              <w:t>graph</w:t>
            </w:r>
            <w:r>
              <w:rPr>
                <w:spacing w:val="-4"/>
              </w:rPr>
              <w:t xml:space="preserve"> </w:t>
            </w:r>
            <w:r>
              <w:t>illustrates one primary point and is appropriately formatted (plot and axis titles, legend if necessary, scales are appropriate, etc.).</w:t>
            </w:r>
          </w:p>
          <w:p w14:paraId="051E33EF" w14:textId="77777777" w:rsidR="005856BC" w:rsidRDefault="00000000">
            <w:pPr>
              <w:pStyle w:val="TableParagraph"/>
              <w:numPr>
                <w:ilvl w:val="1"/>
                <w:numId w:val="10"/>
              </w:numPr>
              <w:tabs>
                <w:tab w:val="left" w:pos="349"/>
              </w:tabs>
              <w:spacing w:line="259" w:lineRule="auto"/>
              <w:ind w:right="132" w:firstLine="0"/>
            </w:pPr>
            <w:r>
              <w:t>Table(s) carefully constructed to make it easy to perform important comparisons.</w:t>
            </w:r>
            <w:r>
              <w:rPr>
                <w:spacing w:val="-7"/>
              </w:rPr>
              <w:t xml:space="preserve"> </w:t>
            </w:r>
            <w:r>
              <w:t>Careful</w:t>
            </w:r>
            <w:r>
              <w:rPr>
                <w:spacing w:val="-5"/>
              </w:rPr>
              <w:t xml:space="preserve"> </w:t>
            </w:r>
            <w:r>
              <w:t>styling</w:t>
            </w:r>
            <w:r>
              <w:rPr>
                <w:spacing w:val="-5"/>
              </w:rPr>
              <w:t xml:space="preserve"> </w:t>
            </w:r>
            <w:r>
              <w:t>highlights</w:t>
            </w:r>
            <w:r>
              <w:rPr>
                <w:spacing w:val="-3"/>
              </w:rPr>
              <w:t xml:space="preserve"> </w:t>
            </w:r>
            <w:r>
              <w:t>important</w:t>
            </w:r>
            <w:r>
              <w:rPr>
                <w:spacing w:val="-5"/>
              </w:rPr>
              <w:t xml:space="preserve"> </w:t>
            </w:r>
            <w:r>
              <w:t>features.</w:t>
            </w:r>
            <w:r>
              <w:rPr>
                <w:spacing w:val="-5"/>
              </w:rPr>
              <w:t xml:space="preserve"> </w:t>
            </w:r>
            <w:r>
              <w:t>Size</w:t>
            </w:r>
            <w:r>
              <w:rPr>
                <w:spacing w:val="-5"/>
              </w:rPr>
              <w:t xml:space="preserve"> </w:t>
            </w:r>
            <w:r>
              <w:t>of</w:t>
            </w:r>
            <w:r>
              <w:rPr>
                <w:spacing w:val="-7"/>
              </w:rPr>
              <w:t xml:space="preserve"> </w:t>
            </w:r>
            <w:r>
              <w:t>table</w:t>
            </w:r>
            <w:r>
              <w:rPr>
                <w:spacing w:val="-7"/>
              </w:rPr>
              <w:t xml:space="preserve"> </w:t>
            </w:r>
            <w:r>
              <w:t xml:space="preserve">is </w:t>
            </w:r>
            <w:r>
              <w:rPr>
                <w:spacing w:val="-2"/>
              </w:rPr>
              <w:t>appropriate.</w:t>
            </w:r>
          </w:p>
          <w:p w14:paraId="72BB15CA" w14:textId="77777777" w:rsidR="005856BC" w:rsidRDefault="00000000">
            <w:pPr>
              <w:pStyle w:val="TableParagraph"/>
              <w:numPr>
                <w:ilvl w:val="1"/>
                <w:numId w:val="10"/>
              </w:numPr>
              <w:tabs>
                <w:tab w:val="left" w:pos="349"/>
              </w:tabs>
              <w:ind w:left="349" w:hanging="333"/>
            </w:pPr>
            <w:r>
              <w:t>What</w:t>
            </w:r>
            <w:r>
              <w:rPr>
                <w:spacing w:val="-3"/>
              </w:rPr>
              <w:t xml:space="preserve"> </w:t>
            </w:r>
            <w:r>
              <w:t>insights</w:t>
            </w:r>
            <w:r>
              <w:rPr>
                <w:spacing w:val="-1"/>
              </w:rPr>
              <w:t xml:space="preserve"> </w:t>
            </w:r>
            <w:r>
              <w:t>do</w:t>
            </w:r>
            <w:r>
              <w:rPr>
                <w:spacing w:val="-1"/>
              </w:rPr>
              <w:t xml:space="preserve"> </w:t>
            </w:r>
            <w:r>
              <w:t>the</w:t>
            </w:r>
            <w:r>
              <w:rPr>
                <w:spacing w:val="-4"/>
              </w:rPr>
              <w:t xml:space="preserve"> </w:t>
            </w:r>
            <w:r>
              <w:t>tables</w:t>
            </w:r>
            <w:r>
              <w:rPr>
                <w:spacing w:val="-1"/>
              </w:rPr>
              <w:t xml:space="preserve"> </w:t>
            </w:r>
            <w:r>
              <w:t>and</w:t>
            </w:r>
            <w:r>
              <w:rPr>
                <w:spacing w:val="-3"/>
              </w:rPr>
              <w:t xml:space="preserve"> </w:t>
            </w:r>
            <w:r>
              <w:t>graphs</w:t>
            </w:r>
            <w:r>
              <w:rPr>
                <w:spacing w:val="-1"/>
              </w:rPr>
              <w:t xml:space="preserve"> </w:t>
            </w:r>
            <w:r>
              <w:t>give</w:t>
            </w:r>
            <w:r>
              <w:rPr>
                <w:spacing w:val="-3"/>
              </w:rPr>
              <w:t xml:space="preserve"> </w:t>
            </w:r>
            <w:r>
              <w:rPr>
                <w:spacing w:val="-4"/>
              </w:rPr>
              <w:t>you?</w:t>
            </w:r>
          </w:p>
        </w:tc>
        <w:tc>
          <w:tcPr>
            <w:tcW w:w="991" w:type="dxa"/>
            <w:tcBorders>
              <w:top w:val="nil"/>
              <w:left w:val="single" w:sz="6" w:space="0" w:color="E4E4E4"/>
              <w:right w:val="single" w:sz="6" w:space="0" w:color="E4E4E4"/>
            </w:tcBorders>
          </w:tcPr>
          <w:p w14:paraId="0E3FC88B" w14:textId="77777777" w:rsidR="005856BC" w:rsidRDefault="00000000">
            <w:pPr>
              <w:pStyle w:val="TableParagraph"/>
              <w:spacing w:line="265" w:lineRule="exact"/>
            </w:pPr>
            <w:r>
              <w:rPr>
                <w:spacing w:val="-5"/>
              </w:rPr>
              <w:t>25</w:t>
            </w:r>
          </w:p>
        </w:tc>
      </w:tr>
      <w:tr w:rsidR="005856BC" w14:paraId="162E74EC" w14:textId="77777777">
        <w:trPr>
          <w:trHeight w:val="1166"/>
        </w:trPr>
        <w:tc>
          <w:tcPr>
            <w:tcW w:w="1944" w:type="dxa"/>
            <w:tcBorders>
              <w:left w:val="single" w:sz="6" w:space="0" w:color="E4E4E4"/>
              <w:bottom w:val="single" w:sz="6" w:space="0" w:color="E4E4E4"/>
              <w:right w:val="single" w:sz="6" w:space="0" w:color="E4E4E4"/>
            </w:tcBorders>
          </w:tcPr>
          <w:p w14:paraId="6EE1383B" w14:textId="77777777" w:rsidR="005856BC" w:rsidRDefault="00000000">
            <w:pPr>
              <w:pStyle w:val="TableParagraph"/>
              <w:spacing w:line="259" w:lineRule="auto"/>
              <w:ind w:left="16"/>
            </w:pPr>
            <w:r>
              <w:t>Formatting</w:t>
            </w:r>
            <w:r>
              <w:rPr>
                <w:spacing w:val="-13"/>
              </w:rPr>
              <w:t xml:space="preserve"> </w:t>
            </w:r>
            <w:r>
              <w:t>&amp;</w:t>
            </w:r>
            <w:r>
              <w:rPr>
                <w:spacing w:val="-12"/>
              </w:rPr>
              <w:t xml:space="preserve"> </w:t>
            </w:r>
            <w:r>
              <w:t xml:space="preserve">Other </w:t>
            </w:r>
            <w:r>
              <w:rPr>
                <w:spacing w:val="-2"/>
              </w:rPr>
              <w:t>Requirements</w:t>
            </w:r>
          </w:p>
        </w:tc>
        <w:tc>
          <w:tcPr>
            <w:tcW w:w="6710" w:type="dxa"/>
            <w:tcBorders>
              <w:left w:val="single" w:sz="6" w:space="0" w:color="E4E4E4"/>
              <w:bottom w:val="single" w:sz="6" w:space="0" w:color="E4E4E4"/>
              <w:right w:val="single" w:sz="6" w:space="0" w:color="E4E4E4"/>
            </w:tcBorders>
          </w:tcPr>
          <w:p w14:paraId="51371F00" w14:textId="77777777" w:rsidR="005856BC" w:rsidRDefault="00000000">
            <w:pPr>
              <w:pStyle w:val="TableParagraph"/>
              <w:numPr>
                <w:ilvl w:val="1"/>
                <w:numId w:val="9"/>
              </w:numPr>
              <w:tabs>
                <w:tab w:val="left" w:pos="349"/>
              </w:tabs>
              <w:spacing w:line="259" w:lineRule="exact"/>
              <w:ind w:left="349" w:hanging="333"/>
              <w:rPr>
                <w:b/>
              </w:rPr>
            </w:pPr>
            <w:r>
              <w:t>Include</w:t>
            </w:r>
            <w:r>
              <w:rPr>
                <w:spacing w:val="-4"/>
              </w:rPr>
              <w:t xml:space="preserve"> </w:t>
            </w:r>
            <w:r>
              <w:t>the</w:t>
            </w:r>
            <w:r>
              <w:rPr>
                <w:spacing w:val="-2"/>
              </w:rPr>
              <w:t xml:space="preserve"> </w:t>
            </w:r>
            <w:r>
              <w:t>Excel</w:t>
            </w:r>
            <w:r>
              <w:rPr>
                <w:spacing w:val="-3"/>
              </w:rPr>
              <w:t xml:space="preserve"> </w:t>
            </w:r>
            <w:r>
              <w:t>File</w:t>
            </w:r>
            <w:r>
              <w:rPr>
                <w:spacing w:val="-2"/>
              </w:rPr>
              <w:t xml:space="preserve"> </w:t>
            </w:r>
            <w:r>
              <w:t>in</w:t>
            </w:r>
            <w:r>
              <w:rPr>
                <w:spacing w:val="-5"/>
              </w:rPr>
              <w:t xml:space="preserve"> </w:t>
            </w:r>
            <w:r>
              <w:t>your</w:t>
            </w:r>
            <w:r>
              <w:rPr>
                <w:spacing w:val="-3"/>
              </w:rPr>
              <w:t xml:space="preserve"> </w:t>
            </w:r>
            <w:r>
              <w:rPr>
                <w:spacing w:val="-2"/>
              </w:rPr>
              <w:t>submission.</w:t>
            </w:r>
          </w:p>
          <w:p w14:paraId="4AAD2EAC" w14:textId="77777777" w:rsidR="005856BC" w:rsidRDefault="00000000">
            <w:pPr>
              <w:pStyle w:val="TableParagraph"/>
              <w:numPr>
                <w:ilvl w:val="1"/>
                <w:numId w:val="9"/>
              </w:numPr>
              <w:tabs>
                <w:tab w:val="left" w:pos="349"/>
              </w:tabs>
              <w:spacing w:before="22"/>
              <w:ind w:left="349" w:hanging="333"/>
              <w:rPr>
                <w:b/>
              </w:rPr>
            </w:pPr>
            <w:r>
              <w:t>The</w:t>
            </w:r>
            <w:r>
              <w:rPr>
                <w:spacing w:val="-3"/>
              </w:rPr>
              <w:t xml:space="preserve"> </w:t>
            </w:r>
            <w:r>
              <w:t>Excel</w:t>
            </w:r>
            <w:r>
              <w:rPr>
                <w:spacing w:val="-1"/>
              </w:rPr>
              <w:t xml:space="preserve"> </w:t>
            </w:r>
            <w:r>
              <w:t>File</w:t>
            </w:r>
            <w:r>
              <w:rPr>
                <w:spacing w:val="-2"/>
              </w:rPr>
              <w:t xml:space="preserve"> </w:t>
            </w:r>
            <w:r>
              <w:t>is</w:t>
            </w:r>
            <w:r>
              <w:rPr>
                <w:spacing w:val="-1"/>
              </w:rPr>
              <w:t xml:space="preserve"> </w:t>
            </w:r>
            <w:r>
              <w:t>neat</w:t>
            </w:r>
            <w:r>
              <w:rPr>
                <w:spacing w:val="-1"/>
              </w:rPr>
              <w:t xml:space="preserve"> </w:t>
            </w:r>
            <w:r>
              <w:t>and</w:t>
            </w:r>
            <w:r>
              <w:rPr>
                <w:spacing w:val="-2"/>
              </w:rPr>
              <w:t xml:space="preserve"> </w:t>
            </w:r>
            <w:r>
              <w:t>easy</w:t>
            </w:r>
            <w:r>
              <w:rPr>
                <w:spacing w:val="-4"/>
              </w:rPr>
              <w:t xml:space="preserve"> </w:t>
            </w:r>
            <w:r>
              <w:t xml:space="preserve">to </w:t>
            </w:r>
            <w:r>
              <w:rPr>
                <w:spacing w:val="-2"/>
              </w:rPr>
              <w:t>follow.</w:t>
            </w:r>
          </w:p>
          <w:p w14:paraId="70E456FF" w14:textId="77777777" w:rsidR="005856BC" w:rsidRDefault="00000000">
            <w:pPr>
              <w:pStyle w:val="TableParagraph"/>
              <w:numPr>
                <w:ilvl w:val="1"/>
                <w:numId w:val="9"/>
              </w:numPr>
              <w:tabs>
                <w:tab w:val="left" w:pos="346"/>
              </w:tabs>
              <w:spacing w:before="21"/>
              <w:ind w:left="346" w:hanging="330"/>
            </w:pPr>
            <w:r>
              <w:t>Use</w:t>
            </w:r>
            <w:r>
              <w:rPr>
                <w:spacing w:val="-4"/>
              </w:rPr>
              <w:t xml:space="preserve"> </w:t>
            </w:r>
            <w:r>
              <w:t>of</w:t>
            </w:r>
            <w:r>
              <w:rPr>
                <w:spacing w:val="-4"/>
              </w:rPr>
              <w:t xml:space="preserve"> </w:t>
            </w:r>
            <w:r>
              <w:t>space</w:t>
            </w:r>
            <w:r>
              <w:rPr>
                <w:spacing w:val="-1"/>
              </w:rPr>
              <w:t xml:space="preserve"> </w:t>
            </w:r>
            <w:r>
              <w:t>and</w:t>
            </w:r>
            <w:r>
              <w:rPr>
                <w:spacing w:val="-4"/>
              </w:rPr>
              <w:t xml:space="preserve"> </w:t>
            </w:r>
            <w:r>
              <w:t>additional</w:t>
            </w:r>
            <w:r>
              <w:rPr>
                <w:spacing w:val="-2"/>
              </w:rPr>
              <w:t xml:space="preserve"> </w:t>
            </w:r>
            <w:r>
              <w:t>sheets</w:t>
            </w:r>
            <w:r>
              <w:rPr>
                <w:spacing w:val="-1"/>
              </w:rPr>
              <w:t xml:space="preserve"> </w:t>
            </w:r>
            <w:r>
              <w:t>(tabs</w:t>
            </w:r>
            <w:r>
              <w:rPr>
                <w:spacing w:val="-2"/>
              </w:rPr>
              <w:t xml:space="preserve"> </w:t>
            </w:r>
            <w:r>
              <w:t>at</w:t>
            </w:r>
            <w:r>
              <w:rPr>
                <w:spacing w:val="-2"/>
              </w:rPr>
              <w:t xml:space="preserve"> </w:t>
            </w:r>
            <w:r>
              <w:t>the</w:t>
            </w:r>
            <w:r>
              <w:rPr>
                <w:spacing w:val="-3"/>
              </w:rPr>
              <w:t xml:space="preserve"> </w:t>
            </w:r>
            <w:r>
              <w:t>bottom)</w:t>
            </w:r>
            <w:r>
              <w:rPr>
                <w:spacing w:val="-2"/>
              </w:rPr>
              <w:t xml:space="preserve"> </w:t>
            </w:r>
            <w:r>
              <w:t>is</w:t>
            </w:r>
            <w:r>
              <w:rPr>
                <w:spacing w:val="-4"/>
              </w:rPr>
              <w:t xml:space="preserve"> </w:t>
            </w:r>
            <w:r>
              <w:rPr>
                <w:spacing w:val="-2"/>
              </w:rPr>
              <w:t>effective.</w:t>
            </w:r>
          </w:p>
          <w:p w14:paraId="02EA5EAA" w14:textId="77777777" w:rsidR="005856BC" w:rsidRDefault="00000000">
            <w:pPr>
              <w:pStyle w:val="TableParagraph"/>
              <w:numPr>
                <w:ilvl w:val="1"/>
                <w:numId w:val="9"/>
              </w:numPr>
              <w:tabs>
                <w:tab w:val="left" w:pos="349"/>
              </w:tabs>
              <w:spacing w:before="22"/>
              <w:ind w:left="349" w:hanging="333"/>
              <w:rPr>
                <w:b/>
              </w:rPr>
            </w:pPr>
            <w:r>
              <w:t>Several</w:t>
            </w:r>
            <w:r>
              <w:rPr>
                <w:spacing w:val="-4"/>
              </w:rPr>
              <w:t xml:space="preserve"> </w:t>
            </w:r>
            <w:r>
              <w:t>techniques</w:t>
            </w:r>
            <w:r>
              <w:rPr>
                <w:spacing w:val="-4"/>
              </w:rPr>
              <w:t xml:space="preserve"> </w:t>
            </w:r>
            <w:r>
              <w:t>and</w:t>
            </w:r>
            <w:r>
              <w:rPr>
                <w:spacing w:val="-4"/>
              </w:rPr>
              <w:t xml:space="preserve"> </w:t>
            </w:r>
            <w:r>
              <w:t>tools</w:t>
            </w:r>
            <w:r>
              <w:rPr>
                <w:spacing w:val="-2"/>
              </w:rPr>
              <w:t xml:space="preserve"> </w:t>
            </w:r>
            <w:r>
              <w:t>from</w:t>
            </w:r>
            <w:r>
              <w:rPr>
                <w:spacing w:val="-2"/>
              </w:rPr>
              <w:t xml:space="preserve"> </w:t>
            </w:r>
            <w:r>
              <w:t>the</w:t>
            </w:r>
            <w:r>
              <w:rPr>
                <w:spacing w:val="-3"/>
              </w:rPr>
              <w:t xml:space="preserve"> </w:t>
            </w:r>
            <w:r>
              <w:t>course</w:t>
            </w:r>
            <w:r>
              <w:rPr>
                <w:spacing w:val="-2"/>
              </w:rPr>
              <w:t xml:space="preserve"> </w:t>
            </w:r>
            <w:r>
              <w:t>are</w:t>
            </w:r>
            <w:r>
              <w:rPr>
                <w:spacing w:val="-1"/>
              </w:rPr>
              <w:t xml:space="preserve"> </w:t>
            </w:r>
            <w:r>
              <w:rPr>
                <w:spacing w:val="-4"/>
              </w:rPr>
              <w:t>used.</w:t>
            </w:r>
          </w:p>
        </w:tc>
        <w:tc>
          <w:tcPr>
            <w:tcW w:w="991" w:type="dxa"/>
            <w:tcBorders>
              <w:left w:val="single" w:sz="6" w:space="0" w:color="E4E4E4"/>
              <w:bottom w:val="single" w:sz="6" w:space="0" w:color="E4E4E4"/>
              <w:right w:val="single" w:sz="6" w:space="0" w:color="E4E4E4"/>
            </w:tcBorders>
          </w:tcPr>
          <w:p w14:paraId="743E5421" w14:textId="77777777" w:rsidR="005856BC" w:rsidRDefault="00000000">
            <w:pPr>
              <w:pStyle w:val="TableParagraph"/>
              <w:spacing w:line="259" w:lineRule="exact"/>
            </w:pPr>
            <w:r>
              <w:rPr>
                <w:spacing w:val="-5"/>
              </w:rPr>
              <w:t>15</w:t>
            </w:r>
          </w:p>
        </w:tc>
      </w:tr>
    </w:tbl>
    <w:p w14:paraId="0F4840C1" w14:textId="77777777" w:rsidR="005856BC" w:rsidRDefault="00000000">
      <w:pPr>
        <w:ind w:left="120"/>
        <w:rPr>
          <w:i/>
        </w:rPr>
      </w:pPr>
      <w:r>
        <w:rPr>
          <w:i/>
        </w:rPr>
        <w:t>Total</w:t>
      </w:r>
      <w:r>
        <w:rPr>
          <w:i/>
          <w:spacing w:val="-2"/>
        </w:rPr>
        <w:t xml:space="preserve"> </w:t>
      </w:r>
      <w:r>
        <w:rPr>
          <w:i/>
        </w:rPr>
        <w:t>possible</w:t>
      </w:r>
      <w:r>
        <w:rPr>
          <w:i/>
          <w:spacing w:val="-2"/>
        </w:rPr>
        <w:t xml:space="preserve"> </w:t>
      </w:r>
      <w:r>
        <w:rPr>
          <w:i/>
        </w:rPr>
        <w:t>points:</w:t>
      </w:r>
      <w:r>
        <w:rPr>
          <w:i/>
          <w:spacing w:val="-3"/>
        </w:rPr>
        <w:t xml:space="preserve"> </w:t>
      </w:r>
      <w:r>
        <w:rPr>
          <w:i/>
          <w:spacing w:val="-5"/>
        </w:rPr>
        <w:t>100</w:t>
      </w:r>
    </w:p>
    <w:p w14:paraId="61E8D65F" w14:textId="77777777" w:rsidR="005856BC" w:rsidRDefault="00000000">
      <w:pPr>
        <w:spacing w:before="17"/>
        <w:ind w:left="120"/>
        <w:rPr>
          <w:b/>
          <w:i/>
        </w:rPr>
      </w:pPr>
      <w:r>
        <w:rPr>
          <w:b/>
          <w:i/>
        </w:rPr>
        <w:t>Due</w:t>
      </w:r>
      <w:r>
        <w:rPr>
          <w:b/>
          <w:i/>
          <w:spacing w:val="-3"/>
        </w:rPr>
        <w:t xml:space="preserve"> </w:t>
      </w:r>
      <w:r>
        <w:rPr>
          <w:b/>
          <w:i/>
        </w:rPr>
        <w:t>no</w:t>
      </w:r>
      <w:r>
        <w:rPr>
          <w:b/>
          <w:i/>
          <w:spacing w:val="-3"/>
        </w:rPr>
        <w:t xml:space="preserve"> </w:t>
      </w:r>
      <w:r>
        <w:rPr>
          <w:b/>
          <w:i/>
        </w:rPr>
        <w:t>later</w:t>
      </w:r>
      <w:r>
        <w:rPr>
          <w:b/>
          <w:i/>
          <w:spacing w:val="-2"/>
        </w:rPr>
        <w:t xml:space="preserve"> </w:t>
      </w:r>
      <w:r>
        <w:rPr>
          <w:b/>
          <w:i/>
        </w:rPr>
        <w:t>than:</w:t>
      </w:r>
      <w:r>
        <w:rPr>
          <w:b/>
          <w:i/>
          <w:spacing w:val="45"/>
        </w:rPr>
        <w:t xml:space="preserve"> </w:t>
      </w:r>
      <w:r>
        <w:rPr>
          <w:b/>
          <w:i/>
        </w:rPr>
        <w:t>Sunday,</w:t>
      </w:r>
      <w:r>
        <w:rPr>
          <w:b/>
          <w:i/>
          <w:spacing w:val="1"/>
        </w:rPr>
        <w:t xml:space="preserve"> </w:t>
      </w:r>
      <w:r>
        <w:rPr>
          <w:b/>
          <w:i/>
        </w:rPr>
        <w:t>November</w:t>
      </w:r>
      <w:r>
        <w:rPr>
          <w:b/>
          <w:i/>
          <w:spacing w:val="-5"/>
        </w:rPr>
        <w:t xml:space="preserve"> </w:t>
      </w:r>
      <w:r>
        <w:rPr>
          <w:b/>
          <w:i/>
        </w:rPr>
        <w:t>26,</w:t>
      </w:r>
      <w:r>
        <w:rPr>
          <w:b/>
          <w:i/>
          <w:spacing w:val="-2"/>
        </w:rPr>
        <w:t xml:space="preserve"> 11:59PM</w:t>
      </w:r>
    </w:p>
    <w:p w14:paraId="3C74E56F" w14:textId="77777777" w:rsidR="005856BC" w:rsidRDefault="005856BC">
      <w:pPr>
        <w:sectPr w:rsidR="005856BC">
          <w:pgSz w:w="12240" w:h="15840"/>
          <w:pgMar w:top="1400" w:right="1020" w:bottom="280" w:left="1320" w:header="720" w:footer="720" w:gutter="0"/>
          <w:cols w:space="720"/>
        </w:sectPr>
      </w:pPr>
    </w:p>
    <w:p w14:paraId="6B92B4E1" w14:textId="77777777" w:rsidR="005856BC" w:rsidRDefault="00000000">
      <w:pPr>
        <w:pStyle w:val="Heading3"/>
        <w:spacing w:before="39"/>
        <w:ind w:left="413" w:right="710"/>
        <w:jc w:val="center"/>
      </w:pPr>
      <w:r>
        <w:lastRenderedPageBreak/>
        <w:t>Stage</w:t>
      </w:r>
      <w:r>
        <w:rPr>
          <w:spacing w:val="-2"/>
        </w:rPr>
        <w:t xml:space="preserve"> </w:t>
      </w:r>
      <w:r>
        <w:t>2</w:t>
      </w:r>
      <w:r>
        <w:rPr>
          <w:spacing w:val="-1"/>
        </w:rPr>
        <w:t xml:space="preserve"> </w:t>
      </w:r>
      <w:r>
        <w:t>–</w:t>
      </w:r>
      <w:r>
        <w:rPr>
          <w:spacing w:val="-1"/>
        </w:rPr>
        <w:t xml:space="preserve"> </w:t>
      </w:r>
      <w:r>
        <w:t xml:space="preserve">Sample </w:t>
      </w:r>
      <w:r>
        <w:rPr>
          <w:spacing w:val="-2"/>
        </w:rPr>
        <w:t>Format</w:t>
      </w:r>
    </w:p>
    <w:p w14:paraId="7632089B" w14:textId="77777777" w:rsidR="005856BC" w:rsidRDefault="00000000">
      <w:pPr>
        <w:spacing w:before="180"/>
        <w:ind w:left="120"/>
        <w:rPr>
          <w:b/>
        </w:rPr>
      </w:pPr>
      <w:r>
        <w:rPr>
          <w:b/>
          <w:spacing w:val="-2"/>
        </w:rPr>
        <w:t>Introduction:</w:t>
      </w:r>
    </w:p>
    <w:p w14:paraId="78811FA9" w14:textId="77777777" w:rsidR="005856BC" w:rsidRDefault="00000000">
      <w:pPr>
        <w:spacing w:before="22" w:line="259" w:lineRule="auto"/>
        <w:ind w:left="120" w:right="457" w:firstLine="720"/>
      </w:pPr>
      <w:r>
        <w:rPr>
          <w:b/>
        </w:rPr>
        <w:t>(1</w:t>
      </w:r>
      <w:r>
        <w:rPr>
          <w:b/>
          <w:spacing w:val="-3"/>
        </w:rPr>
        <w:t xml:space="preserve"> </w:t>
      </w:r>
      <w:r>
        <w:rPr>
          <w:b/>
        </w:rPr>
        <w:t>Paragraph)</w:t>
      </w:r>
      <w:r>
        <w:rPr>
          <w:b/>
          <w:spacing w:val="-2"/>
        </w:rPr>
        <w:t xml:space="preserve"> </w:t>
      </w:r>
      <w:r>
        <w:t>What</w:t>
      </w:r>
      <w:r>
        <w:rPr>
          <w:spacing w:val="-3"/>
        </w:rPr>
        <w:t xml:space="preserve"> </w:t>
      </w:r>
      <w:r>
        <w:t>problem</w:t>
      </w:r>
      <w:r>
        <w:rPr>
          <w:spacing w:val="-3"/>
        </w:rPr>
        <w:t xml:space="preserve"> </w:t>
      </w:r>
      <w:r>
        <w:t>statement(s)</w:t>
      </w:r>
      <w:r>
        <w:rPr>
          <w:spacing w:val="-2"/>
        </w:rPr>
        <w:t xml:space="preserve"> </w:t>
      </w:r>
      <w:r>
        <w:t>are</w:t>
      </w:r>
      <w:r>
        <w:rPr>
          <w:spacing w:val="-5"/>
        </w:rPr>
        <w:t xml:space="preserve"> </w:t>
      </w:r>
      <w:r>
        <w:t>you</w:t>
      </w:r>
      <w:r>
        <w:rPr>
          <w:spacing w:val="-5"/>
        </w:rPr>
        <w:t xml:space="preserve"> </w:t>
      </w:r>
      <w:r>
        <w:t>addressing.</w:t>
      </w:r>
      <w:r>
        <w:rPr>
          <w:spacing w:val="-5"/>
        </w:rPr>
        <w:t xml:space="preserve"> </w:t>
      </w:r>
      <w:r>
        <w:t>Why</w:t>
      </w:r>
      <w:r>
        <w:rPr>
          <w:spacing w:val="-5"/>
        </w:rPr>
        <w:t xml:space="preserve"> </w:t>
      </w:r>
      <w:r>
        <w:t>should</w:t>
      </w:r>
      <w:r>
        <w:rPr>
          <w:spacing w:val="-5"/>
        </w:rPr>
        <w:t xml:space="preserve"> </w:t>
      </w:r>
      <w:r>
        <w:t>I</w:t>
      </w:r>
      <w:r>
        <w:rPr>
          <w:spacing w:val="-3"/>
        </w:rPr>
        <w:t xml:space="preserve"> </w:t>
      </w:r>
      <w:r>
        <w:t>be</w:t>
      </w:r>
      <w:r>
        <w:rPr>
          <w:spacing w:val="-5"/>
        </w:rPr>
        <w:t xml:space="preserve"> </w:t>
      </w:r>
      <w:r>
        <w:t>interested</w:t>
      </w:r>
      <w:r>
        <w:rPr>
          <w:spacing w:val="-3"/>
        </w:rPr>
        <w:t xml:space="preserve"> </w:t>
      </w:r>
      <w:r>
        <w:t>in this? Why is it important?</w:t>
      </w:r>
    </w:p>
    <w:p w14:paraId="0CA89241" w14:textId="77777777" w:rsidR="005856BC" w:rsidRDefault="005856BC">
      <w:pPr>
        <w:spacing w:before="20"/>
      </w:pPr>
    </w:p>
    <w:p w14:paraId="39FF84D5" w14:textId="77777777" w:rsidR="005856BC" w:rsidRDefault="00000000">
      <w:pPr>
        <w:spacing w:line="259" w:lineRule="auto"/>
        <w:ind w:left="120" w:right="457" w:firstLine="720"/>
      </w:pPr>
      <w:r>
        <w:rPr>
          <w:b/>
        </w:rPr>
        <w:t>(1-2</w:t>
      </w:r>
      <w:r>
        <w:rPr>
          <w:b/>
          <w:spacing w:val="-3"/>
        </w:rPr>
        <w:t xml:space="preserve"> </w:t>
      </w:r>
      <w:r>
        <w:rPr>
          <w:b/>
        </w:rPr>
        <w:t>Paragraphs)</w:t>
      </w:r>
      <w:r>
        <w:rPr>
          <w:b/>
          <w:spacing w:val="-1"/>
        </w:rPr>
        <w:t xml:space="preserve"> </w:t>
      </w:r>
      <w:r>
        <w:t>How</w:t>
      </w:r>
      <w:r>
        <w:rPr>
          <w:spacing w:val="-4"/>
        </w:rPr>
        <w:t xml:space="preserve"> </w:t>
      </w:r>
      <w:r>
        <w:t>do</w:t>
      </w:r>
      <w:r>
        <w:rPr>
          <w:spacing w:val="-4"/>
        </w:rPr>
        <w:t xml:space="preserve"> </w:t>
      </w:r>
      <w:r>
        <w:t>you</w:t>
      </w:r>
      <w:r>
        <w:rPr>
          <w:spacing w:val="-4"/>
        </w:rPr>
        <w:t xml:space="preserve"> </w:t>
      </w:r>
      <w:r>
        <w:t>plan</w:t>
      </w:r>
      <w:r>
        <w:rPr>
          <w:spacing w:val="-4"/>
        </w:rPr>
        <w:t xml:space="preserve"> </w:t>
      </w:r>
      <w:r>
        <w:t>to</w:t>
      </w:r>
      <w:r>
        <w:rPr>
          <w:spacing w:val="-2"/>
        </w:rPr>
        <w:t xml:space="preserve"> </w:t>
      </w:r>
      <w:r>
        <w:t>address</w:t>
      </w:r>
      <w:r>
        <w:rPr>
          <w:spacing w:val="-5"/>
        </w:rPr>
        <w:t xml:space="preserve"> </w:t>
      </w:r>
      <w:r>
        <w:t>this?</w:t>
      </w:r>
      <w:r>
        <w:rPr>
          <w:spacing w:val="-5"/>
        </w:rPr>
        <w:t xml:space="preserve"> </w:t>
      </w:r>
      <w:r>
        <w:t>What</w:t>
      </w:r>
      <w:r>
        <w:rPr>
          <w:spacing w:val="-3"/>
        </w:rPr>
        <w:t xml:space="preserve"> </w:t>
      </w:r>
      <w:r>
        <w:t>data</w:t>
      </w:r>
      <w:r>
        <w:rPr>
          <w:spacing w:val="-2"/>
        </w:rPr>
        <w:t xml:space="preserve"> </w:t>
      </w:r>
      <w:r>
        <w:t>are</w:t>
      </w:r>
      <w:r>
        <w:rPr>
          <w:spacing w:val="-3"/>
        </w:rPr>
        <w:t xml:space="preserve"> </w:t>
      </w:r>
      <w:r>
        <w:t>you</w:t>
      </w:r>
      <w:r>
        <w:rPr>
          <w:spacing w:val="-3"/>
        </w:rPr>
        <w:t xml:space="preserve"> </w:t>
      </w:r>
      <w:r>
        <w:t>using?</w:t>
      </w:r>
      <w:r>
        <w:rPr>
          <w:spacing w:val="-5"/>
        </w:rPr>
        <w:t xml:space="preserve"> </w:t>
      </w:r>
      <w:r>
        <w:t>(Cite</w:t>
      </w:r>
      <w:r>
        <w:rPr>
          <w:spacing w:val="-2"/>
        </w:rPr>
        <w:t xml:space="preserve"> </w:t>
      </w:r>
      <w:r>
        <w:t>this</w:t>
      </w:r>
      <w:r>
        <w:rPr>
          <w:spacing w:val="-3"/>
        </w:rPr>
        <w:t xml:space="preserve"> </w:t>
      </w:r>
      <w:r>
        <w:t>source) What methods or approach are you going to use? (e.g. creating new variables to analyze, linear regressions, forecasting and regression etc.)</w:t>
      </w:r>
    </w:p>
    <w:p w14:paraId="1A97A238" w14:textId="77777777" w:rsidR="005856BC" w:rsidRDefault="005856BC">
      <w:pPr>
        <w:spacing w:before="21"/>
      </w:pPr>
    </w:p>
    <w:p w14:paraId="4636F2B8" w14:textId="77777777" w:rsidR="005856BC" w:rsidRDefault="00000000">
      <w:pPr>
        <w:ind w:left="840"/>
      </w:pPr>
      <w:r>
        <w:rPr>
          <w:b/>
        </w:rPr>
        <w:t>(1</w:t>
      </w:r>
      <w:r>
        <w:rPr>
          <w:b/>
          <w:spacing w:val="-4"/>
        </w:rPr>
        <w:t xml:space="preserve"> </w:t>
      </w:r>
      <w:r>
        <w:rPr>
          <w:b/>
        </w:rPr>
        <w:t>Paragraph)</w:t>
      </w:r>
      <w:r>
        <w:rPr>
          <w:b/>
          <w:spacing w:val="1"/>
        </w:rPr>
        <w:t xml:space="preserve"> </w:t>
      </w:r>
      <w:r>
        <w:t>How</w:t>
      </w:r>
      <w:r>
        <w:rPr>
          <w:spacing w:val="-2"/>
        </w:rPr>
        <w:t xml:space="preserve"> </w:t>
      </w:r>
      <w:r>
        <w:t>will</w:t>
      </w:r>
      <w:r>
        <w:rPr>
          <w:spacing w:val="-6"/>
        </w:rPr>
        <w:t xml:space="preserve"> </w:t>
      </w:r>
      <w:r>
        <w:t>this</w:t>
      </w:r>
      <w:r>
        <w:rPr>
          <w:spacing w:val="-4"/>
        </w:rPr>
        <w:t xml:space="preserve"> </w:t>
      </w:r>
      <w:r>
        <w:t>analysis</w:t>
      </w:r>
      <w:r>
        <w:rPr>
          <w:spacing w:val="-2"/>
        </w:rPr>
        <w:t xml:space="preserve"> </w:t>
      </w:r>
      <w:r>
        <w:t>help</w:t>
      </w:r>
      <w:r>
        <w:rPr>
          <w:spacing w:val="-2"/>
        </w:rPr>
        <w:t xml:space="preserve"> </w:t>
      </w:r>
      <w:r>
        <w:t>the</w:t>
      </w:r>
      <w:r>
        <w:rPr>
          <w:spacing w:val="-3"/>
        </w:rPr>
        <w:t xml:space="preserve"> </w:t>
      </w:r>
      <w:r>
        <w:t>consumer</w:t>
      </w:r>
      <w:r>
        <w:rPr>
          <w:spacing w:val="-2"/>
        </w:rPr>
        <w:t xml:space="preserve"> </w:t>
      </w:r>
      <w:r>
        <w:t>or</w:t>
      </w:r>
      <w:r>
        <w:rPr>
          <w:spacing w:val="-1"/>
        </w:rPr>
        <w:t xml:space="preserve"> </w:t>
      </w:r>
      <w:r>
        <w:rPr>
          <w:spacing w:val="-2"/>
        </w:rPr>
        <w:t>business?</w:t>
      </w:r>
    </w:p>
    <w:p w14:paraId="450A5569" w14:textId="77777777" w:rsidR="005856BC" w:rsidRDefault="005856BC">
      <w:pPr>
        <w:spacing w:before="43"/>
      </w:pPr>
    </w:p>
    <w:p w14:paraId="387B6B72" w14:textId="77777777" w:rsidR="005856BC" w:rsidRDefault="00000000">
      <w:pPr>
        <w:tabs>
          <w:tab w:val="left" w:pos="840"/>
        </w:tabs>
        <w:spacing w:before="1" w:line="259" w:lineRule="auto"/>
        <w:ind w:left="120" w:right="748"/>
      </w:pPr>
      <w:r>
        <w:rPr>
          <w:b/>
          <w:spacing w:val="-2"/>
        </w:rPr>
        <w:t>Data:</w:t>
      </w:r>
      <w:r>
        <w:rPr>
          <w:b/>
        </w:rPr>
        <w:tab/>
        <w:t xml:space="preserve">(1 Paragraph) </w:t>
      </w:r>
      <w:r>
        <w:t>Source data is thoroughly explained (i.e. what was the original purpose of the data,</w:t>
      </w:r>
      <w:r>
        <w:rPr>
          <w:spacing w:val="-3"/>
        </w:rPr>
        <w:t xml:space="preserve"> </w:t>
      </w:r>
      <w:r>
        <w:t>when</w:t>
      </w:r>
      <w:r>
        <w:rPr>
          <w:spacing w:val="-6"/>
        </w:rPr>
        <w:t xml:space="preserve"> </w:t>
      </w:r>
      <w:r>
        <w:t>was</w:t>
      </w:r>
      <w:r>
        <w:rPr>
          <w:spacing w:val="-3"/>
        </w:rPr>
        <w:t xml:space="preserve"> </w:t>
      </w:r>
      <w:r>
        <w:t>it</w:t>
      </w:r>
      <w:r>
        <w:rPr>
          <w:spacing w:val="-3"/>
        </w:rPr>
        <w:t xml:space="preserve"> </w:t>
      </w:r>
      <w:r>
        <w:t>collected,</w:t>
      </w:r>
      <w:r>
        <w:rPr>
          <w:spacing w:val="-3"/>
        </w:rPr>
        <w:t xml:space="preserve"> </w:t>
      </w:r>
      <w:r>
        <w:t>how</w:t>
      </w:r>
      <w:r>
        <w:rPr>
          <w:spacing w:val="-6"/>
        </w:rPr>
        <w:t xml:space="preserve"> </w:t>
      </w:r>
      <w:r>
        <w:t>many</w:t>
      </w:r>
      <w:r>
        <w:rPr>
          <w:spacing w:val="-3"/>
        </w:rPr>
        <w:t xml:space="preserve"> </w:t>
      </w:r>
      <w:r>
        <w:t>variables</w:t>
      </w:r>
      <w:r>
        <w:rPr>
          <w:spacing w:val="-1"/>
        </w:rPr>
        <w:t xml:space="preserve"> </w:t>
      </w:r>
      <w:r>
        <w:t>did</w:t>
      </w:r>
      <w:r>
        <w:rPr>
          <w:spacing w:val="-5"/>
        </w:rPr>
        <w:t xml:space="preserve"> </w:t>
      </w:r>
      <w:r>
        <w:t>the</w:t>
      </w:r>
      <w:r>
        <w:rPr>
          <w:spacing w:val="-3"/>
        </w:rPr>
        <w:t xml:space="preserve"> </w:t>
      </w:r>
      <w:r>
        <w:t>original</w:t>
      </w:r>
      <w:r>
        <w:rPr>
          <w:spacing w:val="-3"/>
        </w:rPr>
        <w:t xml:space="preserve"> </w:t>
      </w:r>
      <w:r>
        <w:t>have,</w:t>
      </w:r>
      <w:r>
        <w:rPr>
          <w:spacing w:val="-5"/>
        </w:rPr>
        <w:t xml:space="preserve"> </w:t>
      </w:r>
      <w:r>
        <w:t>explain</w:t>
      </w:r>
      <w:r>
        <w:rPr>
          <w:spacing w:val="-5"/>
        </w:rPr>
        <w:t xml:space="preserve"> </w:t>
      </w:r>
      <w:r>
        <w:t>any</w:t>
      </w:r>
      <w:r>
        <w:rPr>
          <w:spacing w:val="-2"/>
        </w:rPr>
        <w:t xml:space="preserve"> </w:t>
      </w:r>
      <w:r>
        <w:t>peculiarities</w:t>
      </w:r>
      <w:r>
        <w:rPr>
          <w:spacing w:val="-3"/>
        </w:rPr>
        <w:t xml:space="preserve"> </w:t>
      </w:r>
      <w:r>
        <w:t>of</w:t>
      </w:r>
      <w:r>
        <w:rPr>
          <w:spacing w:val="-3"/>
        </w:rPr>
        <w:t xml:space="preserve"> </w:t>
      </w:r>
      <w:r>
        <w:t>the source data such as how missing values are recorded, or how data was imputed, etc.).</w:t>
      </w:r>
    </w:p>
    <w:p w14:paraId="71D5C722" w14:textId="77777777" w:rsidR="005856BC" w:rsidRDefault="005856BC">
      <w:pPr>
        <w:spacing w:before="20"/>
      </w:pPr>
    </w:p>
    <w:p w14:paraId="31455193" w14:textId="77777777" w:rsidR="005856BC" w:rsidRDefault="00000000">
      <w:pPr>
        <w:spacing w:line="259" w:lineRule="auto"/>
        <w:ind w:left="120" w:right="457" w:firstLine="720"/>
      </w:pPr>
      <w:r>
        <w:rPr>
          <w:b/>
        </w:rPr>
        <w:t>(1</w:t>
      </w:r>
      <w:r>
        <w:rPr>
          <w:b/>
          <w:spacing w:val="-2"/>
        </w:rPr>
        <w:t xml:space="preserve"> </w:t>
      </w:r>
      <w:r>
        <w:rPr>
          <w:b/>
        </w:rPr>
        <w:t>Paragraph)</w:t>
      </w:r>
      <w:r>
        <w:rPr>
          <w:b/>
          <w:spacing w:val="-2"/>
        </w:rPr>
        <w:t xml:space="preserve"> </w:t>
      </w:r>
      <w:r>
        <w:t>Data</w:t>
      </w:r>
      <w:r>
        <w:rPr>
          <w:spacing w:val="-4"/>
        </w:rPr>
        <w:t xml:space="preserve"> </w:t>
      </w:r>
      <w:r>
        <w:t>importing</w:t>
      </w:r>
      <w:r>
        <w:rPr>
          <w:spacing w:val="-2"/>
        </w:rPr>
        <w:t xml:space="preserve"> </w:t>
      </w:r>
      <w:r>
        <w:t>and</w:t>
      </w:r>
      <w:r>
        <w:rPr>
          <w:spacing w:val="-4"/>
        </w:rPr>
        <w:t xml:space="preserve"> </w:t>
      </w:r>
      <w:r>
        <w:t>cleaning</w:t>
      </w:r>
      <w:r>
        <w:rPr>
          <w:spacing w:val="-4"/>
        </w:rPr>
        <w:t xml:space="preserve"> </w:t>
      </w:r>
      <w:r>
        <w:t>steps</w:t>
      </w:r>
      <w:r>
        <w:rPr>
          <w:spacing w:val="-5"/>
        </w:rPr>
        <w:t xml:space="preserve"> </w:t>
      </w:r>
      <w:r>
        <w:t>are</w:t>
      </w:r>
      <w:r>
        <w:rPr>
          <w:spacing w:val="-4"/>
        </w:rPr>
        <w:t xml:space="preserve"> </w:t>
      </w:r>
      <w:r>
        <w:t>explained</w:t>
      </w:r>
      <w:r>
        <w:rPr>
          <w:spacing w:val="-4"/>
        </w:rPr>
        <w:t xml:space="preserve"> </w:t>
      </w:r>
      <w:r>
        <w:t>in</w:t>
      </w:r>
      <w:r>
        <w:rPr>
          <w:spacing w:val="-2"/>
        </w:rPr>
        <w:t xml:space="preserve"> </w:t>
      </w:r>
      <w:r>
        <w:t>the</w:t>
      </w:r>
      <w:r>
        <w:rPr>
          <w:spacing w:val="-4"/>
        </w:rPr>
        <w:t xml:space="preserve"> </w:t>
      </w:r>
      <w:r>
        <w:t>text</w:t>
      </w:r>
      <w:r>
        <w:rPr>
          <w:spacing w:val="-3"/>
        </w:rPr>
        <w:t xml:space="preserve"> </w:t>
      </w:r>
      <w:r>
        <w:t>(tell</w:t>
      </w:r>
      <w:r>
        <w:rPr>
          <w:spacing w:val="-4"/>
        </w:rPr>
        <w:t xml:space="preserve"> </w:t>
      </w:r>
      <w:r>
        <w:t>me</w:t>
      </w:r>
      <w:r>
        <w:rPr>
          <w:spacing w:val="-2"/>
        </w:rPr>
        <w:t xml:space="preserve"> </w:t>
      </w:r>
      <w:r>
        <w:t>why</w:t>
      </w:r>
      <w:r>
        <w:rPr>
          <w:spacing w:val="-2"/>
        </w:rPr>
        <w:t xml:space="preserve"> </w:t>
      </w:r>
      <w:r>
        <w:t>you</w:t>
      </w:r>
      <w:r>
        <w:rPr>
          <w:spacing w:val="-4"/>
        </w:rPr>
        <w:t xml:space="preserve"> </w:t>
      </w:r>
      <w:r>
        <w:t>are doing the data cleaning activities that you perform) and follow a logical process.</w:t>
      </w:r>
    </w:p>
    <w:p w14:paraId="4B572F5F" w14:textId="77777777" w:rsidR="005856BC" w:rsidRDefault="005856BC">
      <w:pPr>
        <w:spacing w:before="20"/>
      </w:pPr>
    </w:p>
    <w:p w14:paraId="6AC1277A" w14:textId="77777777" w:rsidR="005856BC" w:rsidRDefault="00000000">
      <w:pPr>
        <w:pStyle w:val="Heading3"/>
        <w:ind w:left="840"/>
      </w:pPr>
      <w:r>
        <w:t>Neatly</w:t>
      </w:r>
      <w:r>
        <w:rPr>
          <w:spacing w:val="-3"/>
        </w:rPr>
        <w:t xml:space="preserve"> </w:t>
      </w:r>
      <w:r>
        <w:t>and</w:t>
      </w:r>
      <w:r>
        <w:rPr>
          <w:spacing w:val="-4"/>
        </w:rPr>
        <w:t xml:space="preserve"> </w:t>
      </w:r>
      <w:r>
        <w:t>briefly</w:t>
      </w:r>
      <w:r>
        <w:rPr>
          <w:spacing w:val="-2"/>
        </w:rPr>
        <w:t xml:space="preserve"> </w:t>
      </w:r>
      <w:r>
        <w:t>show</w:t>
      </w:r>
      <w:r>
        <w:rPr>
          <w:spacing w:val="-1"/>
        </w:rPr>
        <w:t xml:space="preserve"> </w:t>
      </w:r>
      <w:r>
        <w:t>final</w:t>
      </w:r>
      <w:r>
        <w:rPr>
          <w:spacing w:val="-2"/>
        </w:rPr>
        <w:t xml:space="preserve"> </w:t>
      </w:r>
      <w:r>
        <w:t>and</w:t>
      </w:r>
      <w:r>
        <w:rPr>
          <w:spacing w:val="-2"/>
        </w:rPr>
        <w:t xml:space="preserve"> </w:t>
      </w:r>
      <w:r>
        <w:t>cleaned</w:t>
      </w:r>
      <w:r>
        <w:rPr>
          <w:spacing w:val="-4"/>
        </w:rPr>
        <w:t xml:space="preserve"> </w:t>
      </w:r>
      <w:r>
        <w:rPr>
          <w:spacing w:val="-2"/>
        </w:rPr>
        <w:t>data:</w:t>
      </w:r>
    </w:p>
    <w:p w14:paraId="0F14569B" w14:textId="77777777" w:rsidR="005856BC" w:rsidRDefault="005856BC">
      <w:pPr>
        <w:spacing w:before="44"/>
        <w:rPr>
          <w:b/>
        </w:rPr>
      </w:pPr>
    </w:p>
    <w:p w14:paraId="1A4B1F46" w14:textId="77777777" w:rsidR="005856BC" w:rsidRDefault="00000000">
      <w:pPr>
        <w:ind w:left="413" w:right="715"/>
        <w:jc w:val="center"/>
      </w:pPr>
      <w:r>
        <w:t>[Short,</w:t>
      </w:r>
      <w:r>
        <w:rPr>
          <w:spacing w:val="-3"/>
        </w:rPr>
        <w:t xml:space="preserve"> </w:t>
      </w:r>
      <w:r>
        <w:t>Neat,</w:t>
      </w:r>
      <w:r>
        <w:rPr>
          <w:spacing w:val="-4"/>
        </w:rPr>
        <w:t xml:space="preserve"> </w:t>
      </w:r>
      <w:r>
        <w:t>Professional</w:t>
      </w:r>
      <w:r>
        <w:rPr>
          <w:spacing w:val="-3"/>
        </w:rPr>
        <w:t xml:space="preserve"> </w:t>
      </w:r>
      <w:r>
        <w:t>Table</w:t>
      </w:r>
      <w:r>
        <w:rPr>
          <w:spacing w:val="-2"/>
        </w:rPr>
        <w:t xml:space="preserve"> </w:t>
      </w:r>
      <w:r>
        <w:t>of</w:t>
      </w:r>
      <w:r>
        <w:rPr>
          <w:spacing w:val="-6"/>
        </w:rPr>
        <w:t xml:space="preserve"> </w:t>
      </w:r>
      <w:r>
        <w:t>Data</w:t>
      </w:r>
      <w:r>
        <w:rPr>
          <w:spacing w:val="-2"/>
        </w:rPr>
        <w:t xml:space="preserve"> </w:t>
      </w:r>
      <w:r>
        <w:rPr>
          <w:spacing w:val="-4"/>
        </w:rPr>
        <w:t>Here]</w:t>
      </w:r>
    </w:p>
    <w:p w14:paraId="4EFB854A" w14:textId="77777777" w:rsidR="005856BC" w:rsidRDefault="005856BC">
      <w:pPr>
        <w:spacing w:before="41"/>
      </w:pPr>
    </w:p>
    <w:p w14:paraId="22353EF4" w14:textId="77777777" w:rsidR="005856BC" w:rsidRDefault="00000000">
      <w:pPr>
        <w:spacing w:line="518" w:lineRule="auto"/>
        <w:ind w:left="840" w:right="1879" w:firstLine="1244"/>
      </w:pPr>
      <w:r>
        <w:t>[Short,</w:t>
      </w:r>
      <w:r>
        <w:rPr>
          <w:spacing w:val="-5"/>
        </w:rPr>
        <w:t xml:space="preserve"> </w:t>
      </w:r>
      <w:r>
        <w:t>Neat,</w:t>
      </w:r>
      <w:r>
        <w:rPr>
          <w:spacing w:val="-7"/>
        </w:rPr>
        <w:t xml:space="preserve"> </w:t>
      </w:r>
      <w:r>
        <w:t>Professional</w:t>
      </w:r>
      <w:r>
        <w:rPr>
          <w:spacing w:val="-7"/>
        </w:rPr>
        <w:t xml:space="preserve"> </w:t>
      </w:r>
      <w:r>
        <w:t>Descriptive</w:t>
      </w:r>
      <w:r>
        <w:rPr>
          <w:spacing w:val="-7"/>
        </w:rPr>
        <w:t xml:space="preserve"> </w:t>
      </w:r>
      <w:r>
        <w:t>Statistics</w:t>
      </w:r>
      <w:r>
        <w:rPr>
          <w:spacing w:val="-7"/>
        </w:rPr>
        <w:t xml:space="preserve"> </w:t>
      </w:r>
      <w:r>
        <w:t>of</w:t>
      </w:r>
      <w:r>
        <w:rPr>
          <w:spacing w:val="-7"/>
        </w:rPr>
        <w:t xml:space="preserve"> </w:t>
      </w:r>
      <w:r>
        <w:t>Data</w:t>
      </w:r>
      <w:r>
        <w:rPr>
          <w:spacing w:val="-5"/>
        </w:rPr>
        <w:t xml:space="preserve"> </w:t>
      </w:r>
      <w:r>
        <w:t>Here] Briefly explain the variables you have displayed and summarized.</w:t>
      </w:r>
    </w:p>
    <w:p w14:paraId="6FBCCCA9" w14:textId="77777777" w:rsidR="005856BC" w:rsidRDefault="00000000">
      <w:pPr>
        <w:pStyle w:val="Heading3"/>
        <w:spacing w:line="268" w:lineRule="exact"/>
      </w:pPr>
      <w:r>
        <w:t>Exploratory</w:t>
      </w:r>
      <w:r>
        <w:rPr>
          <w:spacing w:val="-3"/>
        </w:rPr>
        <w:t xml:space="preserve"> </w:t>
      </w:r>
      <w:r>
        <w:t>Data</w:t>
      </w:r>
      <w:r>
        <w:rPr>
          <w:spacing w:val="-2"/>
        </w:rPr>
        <w:t xml:space="preserve"> Analysis:</w:t>
      </w:r>
    </w:p>
    <w:p w14:paraId="39046E2D" w14:textId="77777777" w:rsidR="005856BC" w:rsidRDefault="00000000">
      <w:pPr>
        <w:spacing w:before="22" w:line="518" w:lineRule="auto"/>
        <w:ind w:left="120" w:right="4945" w:firstLine="720"/>
      </w:pPr>
      <w:r>
        <w:t>Present</w:t>
      </w:r>
      <w:r>
        <w:rPr>
          <w:spacing w:val="-8"/>
        </w:rPr>
        <w:t xml:space="preserve"> </w:t>
      </w:r>
      <w:r>
        <w:t>your</w:t>
      </w:r>
      <w:r>
        <w:rPr>
          <w:spacing w:val="-6"/>
        </w:rPr>
        <w:t xml:space="preserve"> </w:t>
      </w:r>
      <w:r>
        <w:t>findings</w:t>
      </w:r>
      <w:r>
        <w:rPr>
          <w:spacing w:val="-6"/>
        </w:rPr>
        <w:t xml:space="preserve"> </w:t>
      </w:r>
      <w:r>
        <w:t>in</w:t>
      </w:r>
      <w:r>
        <w:rPr>
          <w:spacing w:val="-8"/>
        </w:rPr>
        <w:t xml:space="preserve"> </w:t>
      </w:r>
      <w:r>
        <w:t>a</w:t>
      </w:r>
      <w:r>
        <w:rPr>
          <w:spacing w:val="-5"/>
        </w:rPr>
        <w:t xml:space="preserve"> </w:t>
      </w:r>
      <w:r>
        <w:t>logical</w:t>
      </w:r>
      <w:r>
        <w:rPr>
          <w:spacing w:val="-8"/>
        </w:rPr>
        <w:t xml:space="preserve"> </w:t>
      </w:r>
      <w:r>
        <w:t>way: Example: (Paragraph 1) We found that …….</w:t>
      </w:r>
    </w:p>
    <w:p w14:paraId="7A0374B5" w14:textId="77777777" w:rsidR="005856BC" w:rsidRDefault="00000000">
      <w:pPr>
        <w:spacing w:line="268" w:lineRule="exact"/>
        <w:ind w:left="840"/>
      </w:pPr>
      <w:r>
        <w:t>[Here</w:t>
      </w:r>
      <w:r>
        <w:rPr>
          <w:spacing w:val="-2"/>
        </w:rPr>
        <w:t xml:space="preserve"> </w:t>
      </w:r>
      <w:r>
        <w:t>is</w:t>
      </w:r>
      <w:r>
        <w:rPr>
          <w:spacing w:val="-3"/>
        </w:rPr>
        <w:t xml:space="preserve"> </w:t>
      </w:r>
      <w:r>
        <w:t>the</w:t>
      </w:r>
      <w:r>
        <w:rPr>
          <w:spacing w:val="-1"/>
        </w:rPr>
        <w:t xml:space="preserve"> </w:t>
      </w:r>
      <w:r>
        <w:t>graph</w:t>
      </w:r>
      <w:r>
        <w:rPr>
          <w:spacing w:val="-3"/>
        </w:rPr>
        <w:t xml:space="preserve"> </w:t>
      </w:r>
      <w:r>
        <w:t>or</w:t>
      </w:r>
      <w:r>
        <w:rPr>
          <w:spacing w:val="-2"/>
        </w:rPr>
        <w:t xml:space="preserve"> </w:t>
      </w:r>
      <w:r>
        <w:t>table</w:t>
      </w:r>
      <w:r>
        <w:rPr>
          <w:spacing w:val="-4"/>
        </w:rPr>
        <w:t xml:space="preserve"> </w:t>
      </w:r>
      <w:r>
        <w:t>to</w:t>
      </w:r>
      <w:r>
        <w:rPr>
          <w:spacing w:val="1"/>
        </w:rPr>
        <w:t xml:space="preserve"> </w:t>
      </w:r>
      <w:r>
        <w:t>show</w:t>
      </w:r>
      <w:r>
        <w:rPr>
          <w:spacing w:val="-2"/>
        </w:rPr>
        <w:t xml:space="preserve"> </w:t>
      </w:r>
      <w:r>
        <w:rPr>
          <w:spacing w:val="-5"/>
        </w:rPr>
        <w:t>it]</w:t>
      </w:r>
    </w:p>
    <w:p w14:paraId="71A14514" w14:textId="77777777" w:rsidR="005856BC" w:rsidRDefault="005856BC">
      <w:pPr>
        <w:spacing w:before="12"/>
        <w:rPr>
          <w:sz w:val="20"/>
        </w:rPr>
      </w:pPr>
    </w:p>
    <w:p w14:paraId="52E3FDE3" w14:textId="77777777" w:rsidR="005856BC" w:rsidRDefault="005856BC">
      <w:pPr>
        <w:rPr>
          <w:sz w:val="20"/>
        </w:rPr>
        <w:sectPr w:rsidR="005856BC">
          <w:pgSz w:w="12240" w:h="15840"/>
          <w:pgMar w:top="1400" w:right="1020" w:bottom="280" w:left="1320" w:header="720" w:footer="720" w:gutter="0"/>
          <w:cols w:space="720"/>
        </w:sectPr>
      </w:pPr>
    </w:p>
    <w:p w14:paraId="0F8FBD6B" w14:textId="77777777" w:rsidR="005856BC" w:rsidRDefault="005856BC">
      <w:pPr>
        <w:spacing w:before="75"/>
      </w:pPr>
    </w:p>
    <w:p w14:paraId="18625E15" w14:textId="77777777" w:rsidR="005856BC" w:rsidRDefault="00000000">
      <w:pPr>
        <w:spacing w:before="1"/>
        <w:ind w:left="120"/>
      </w:pPr>
      <w:r>
        <w:rPr>
          <w:spacing w:val="-2"/>
        </w:rPr>
        <w:t>much…</w:t>
      </w:r>
    </w:p>
    <w:p w14:paraId="10C0058D" w14:textId="77777777" w:rsidR="005856BC" w:rsidRDefault="00000000">
      <w:pPr>
        <w:spacing w:before="56" w:line="518" w:lineRule="auto"/>
        <w:ind w:left="26" w:right="1072"/>
      </w:pPr>
      <w:r>
        <w:br w:type="column"/>
      </w:r>
      <w:r>
        <w:t>(Paragraph</w:t>
      </w:r>
      <w:r>
        <w:rPr>
          <w:spacing w:val="-6"/>
        </w:rPr>
        <w:t xml:space="preserve"> </w:t>
      </w:r>
      <w:r>
        <w:t>2)</w:t>
      </w:r>
      <w:r>
        <w:rPr>
          <w:spacing w:val="-2"/>
        </w:rPr>
        <w:t xml:space="preserve"> </w:t>
      </w:r>
      <w:r>
        <w:t>We</w:t>
      </w:r>
      <w:r>
        <w:rPr>
          <w:spacing w:val="-2"/>
        </w:rPr>
        <w:t xml:space="preserve"> </w:t>
      </w:r>
      <w:r>
        <w:t>found</w:t>
      </w:r>
      <w:r>
        <w:rPr>
          <w:spacing w:val="-3"/>
        </w:rPr>
        <w:t xml:space="preserve"> </w:t>
      </w:r>
      <w:r>
        <w:t>that advertising</w:t>
      </w:r>
      <w:r>
        <w:rPr>
          <w:spacing w:val="-3"/>
        </w:rPr>
        <w:t xml:space="preserve"> </w:t>
      </w:r>
      <w:r>
        <w:t>expenditures</w:t>
      </w:r>
      <w:r>
        <w:rPr>
          <w:spacing w:val="-6"/>
        </w:rPr>
        <w:t xml:space="preserve"> </w:t>
      </w:r>
      <w:r>
        <w:t>affect</w:t>
      </w:r>
      <w:r>
        <w:rPr>
          <w:spacing w:val="-4"/>
        </w:rPr>
        <w:t xml:space="preserve"> </w:t>
      </w:r>
      <w:r>
        <w:t>the</w:t>
      </w:r>
      <w:r>
        <w:rPr>
          <w:spacing w:val="-3"/>
        </w:rPr>
        <w:t xml:space="preserve"> </w:t>
      </w:r>
      <w:r>
        <w:t>number</w:t>
      </w:r>
      <w:r>
        <w:rPr>
          <w:spacing w:val="-7"/>
        </w:rPr>
        <w:t xml:space="preserve"> </w:t>
      </w:r>
      <w:r>
        <w:t>of</w:t>
      </w:r>
      <w:r>
        <w:rPr>
          <w:spacing w:val="-5"/>
        </w:rPr>
        <w:t xml:space="preserve"> </w:t>
      </w:r>
      <w:r>
        <w:t>sales</w:t>
      </w:r>
      <w:r>
        <w:rPr>
          <w:spacing w:val="-5"/>
        </w:rPr>
        <w:t xml:space="preserve"> </w:t>
      </w:r>
      <w:r>
        <w:t>by</w:t>
      </w:r>
      <w:r>
        <w:rPr>
          <w:spacing w:val="-2"/>
        </w:rPr>
        <w:t xml:space="preserve"> </w:t>
      </w:r>
      <w:r>
        <w:t>(this) [Here is the regressions results to show it – Notice the p-value is statistically significant] Our model is a good fit and can be trusted because the R squared is….. Etc……</w:t>
      </w:r>
    </w:p>
    <w:p w14:paraId="31A1B55C" w14:textId="77777777" w:rsidR="005856BC" w:rsidRDefault="005856BC">
      <w:pPr>
        <w:spacing w:line="518" w:lineRule="auto"/>
        <w:sectPr w:rsidR="005856BC">
          <w:type w:val="continuous"/>
          <w:pgSz w:w="12240" w:h="15840"/>
          <w:pgMar w:top="1400" w:right="1020" w:bottom="280" w:left="1320" w:header="720" w:footer="720" w:gutter="0"/>
          <w:cols w:num="2" w:space="720" w:equalWidth="0">
            <w:col w:w="774" w:space="40"/>
            <w:col w:w="9086"/>
          </w:cols>
        </w:sectPr>
      </w:pPr>
    </w:p>
    <w:p w14:paraId="23B75AAC" w14:textId="77777777" w:rsidR="005856BC" w:rsidRDefault="00000000">
      <w:pPr>
        <w:pStyle w:val="Heading3"/>
        <w:spacing w:line="266" w:lineRule="exact"/>
      </w:pPr>
      <w:r>
        <w:rPr>
          <w:spacing w:val="-2"/>
        </w:rPr>
        <w:t>Summary:</w:t>
      </w:r>
    </w:p>
    <w:p w14:paraId="4C1E4091" w14:textId="77777777" w:rsidR="005856BC" w:rsidRDefault="00000000">
      <w:pPr>
        <w:spacing w:before="22" w:line="259" w:lineRule="auto"/>
        <w:ind w:left="120" w:right="457" w:firstLine="720"/>
      </w:pPr>
      <w:r>
        <w:rPr>
          <w:b/>
        </w:rPr>
        <w:t xml:space="preserve">(1-2 Paragraphs) </w:t>
      </w:r>
      <w:r>
        <w:t>Summarize the problem statement, how you addressed this problem statement,</w:t>
      </w:r>
      <w:r>
        <w:rPr>
          <w:spacing w:val="-3"/>
        </w:rPr>
        <w:t xml:space="preserve"> </w:t>
      </w:r>
      <w:r>
        <w:t>the</w:t>
      </w:r>
      <w:r>
        <w:rPr>
          <w:spacing w:val="-5"/>
        </w:rPr>
        <w:t xml:space="preserve"> </w:t>
      </w:r>
      <w:r>
        <w:t>interesting</w:t>
      </w:r>
      <w:r>
        <w:rPr>
          <w:spacing w:val="-5"/>
        </w:rPr>
        <w:t xml:space="preserve"> </w:t>
      </w:r>
      <w:r>
        <w:t>insights</w:t>
      </w:r>
      <w:r>
        <w:rPr>
          <w:spacing w:val="-3"/>
        </w:rPr>
        <w:t xml:space="preserve"> </w:t>
      </w:r>
      <w:r>
        <w:t>you</w:t>
      </w:r>
      <w:r>
        <w:rPr>
          <w:spacing w:val="-3"/>
        </w:rPr>
        <w:t xml:space="preserve"> </w:t>
      </w:r>
      <w:r>
        <w:t>found,</w:t>
      </w:r>
      <w:r>
        <w:rPr>
          <w:spacing w:val="-3"/>
        </w:rPr>
        <w:t xml:space="preserve"> </w:t>
      </w:r>
      <w:r>
        <w:t>and</w:t>
      </w:r>
      <w:r>
        <w:rPr>
          <w:spacing w:val="-6"/>
        </w:rPr>
        <w:t xml:space="preserve"> </w:t>
      </w:r>
      <w:r>
        <w:t>the</w:t>
      </w:r>
      <w:r>
        <w:rPr>
          <w:spacing w:val="-4"/>
        </w:rPr>
        <w:t xml:space="preserve"> </w:t>
      </w:r>
      <w:r>
        <w:t>implications</w:t>
      </w:r>
      <w:r>
        <w:rPr>
          <w:spacing w:val="-3"/>
        </w:rPr>
        <w:t xml:space="preserve"> </w:t>
      </w:r>
      <w:r>
        <w:t>for</w:t>
      </w:r>
      <w:r>
        <w:rPr>
          <w:spacing w:val="-3"/>
        </w:rPr>
        <w:t xml:space="preserve"> </w:t>
      </w:r>
      <w:r>
        <w:t>consumers</w:t>
      </w:r>
      <w:r>
        <w:rPr>
          <w:spacing w:val="-6"/>
        </w:rPr>
        <w:t xml:space="preserve"> </w:t>
      </w:r>
      <w:r>
        <w:t>or</w:t>
      </w:r>
      <w:r>
        <w:rPr>
          <w:spacing w:val="-7"/>
        </w:rPr>
        <w:t xml:space="preserve"> </w:t>
      </w:r>
      <w:r>
        <w:t>the</w:t>
      </w:r>
      <w:r>
        <w:rPr>
          <w:spacing w:val="-3"/>
        </w:rPr>
        <w:t xml:space="preserve"> </w:t>
      </w:r>
      <w:r>
        <w:t>business.</w:t>
      </w:r>
    </w:p>
    <w:p w14:paraId="3F9FCA7A" w14:textId="77777777" w:rsidR="005856BC" w:rsidRDefault="005856BC">
      <w:pPr>
        <w:spacing w:before="20"/>
      </w:pPr>
    </w:p>
    <w:p w14:paraId="70276EF4" w14:textId="77777777" w:rsidR="005856BC" w:rsidRDefault="00000000">
      <w:pPr>
        <w:ind w:left="840"/>
      </w:pPr>
      <w:r>
        <w:rPr>
          <w:b/>
        </w:rPr>
        <w:t>(1</w:t>
      </w:r>
      <w:r>
        <w:rPr>
          <w:b/>
          <w:spacing w:val="-2"/>
        </w:rPr>
        <w:t xml:space="preserve"> </w:t>
      </w:r>
      <w:r>
        <w:rPr>
          <w:b/>
        </w:rPr>
        <w:t>Paragraph)</w:t>
      </w:r>
      <w:r>
        <w:rPr>
          <w:b/>
          <w:spacing w:val="-2"/>
        </w:rPr>
        <w:t xml:space="preserve"> </w:t>
      </w:r>
      <w:r>
        <w:t>Discuss</w:t>
      </w:r>
      <w:r>
        <w:rPr>
          <w:spacing w:val="-5"/>
        </w:rPr>
        <w:t xml:space="preserve"> </w:t>
      </w:r>
      <w:r>
        <w:t>the</w:t>
      </w:r>
      <w:r>
        <w:rPr>
          <w:spacing w:val="-4"/>
        </w:rPr>
        <w:t xml:space="preserve"> </w:t>
      </w:r>
      <w:r>
        <w:t>limitations</w:t>
      </w:r>
      <w:r>
        <w:rPr>
          <w:spacing w:val="-4"/>
        </w:rPr>
        <w:t xml:space="preserve"> </w:t>
      </w:r>
      <w:r>
        <w:t>of</w:t>
      </w:r>
      <w:r>
        <w:rPr>
          <w:spacing w:val="-4"/>
        </w:rPr>
        <w:t xml:space="preserve"> </w:t>
      </w:r>
      <w:r>
        <w:t>the</w:t>
      </w:r>
      <w:r>
        <w:rPr>
          <w:spacing w:val="-1"/>
        </w:rPr>
        <w:t xml:space="preserve"> </w:t>
      </w:r>
      <w:r>
        <w:t>analysis.</w:t>
      </w:r>
      <w:r>
        <w:rPr>
          <w:spacing w:val="-4"/>
        </w:rPr>
        <w:t xml:space="preserve"> </w:t>
      </w:r>
      <w:r>
        <w:t>How</w:t>
      </w:r>
      <w:r>
        <w:rPr>
          <w:spacing w:val="-5"/>
        </w:rPr>
        <w:t xml:space="preserve"> </w:t>
      </w:r>
      <w:r>
        <w:t>could</w:t>
      </w:r>
      <w:r>
        <w:rPr>
          <w:spacing w:val="-2"/>
        </w:rPr>
        <w:t xml:space="preserve"> </w:t>
      </w:r>
      <w:r>
        <w:t>someone</w:t>
      </w:r>
      <w:r>
        <w:rPr>
          <w:spacing w:val="-2"/>
        </w:rPr>
        <w:t xml:space="preserve"> </w:t>
      </w:r>
      <w:r>
        <w:t>improve</w:t>
      </w:r>
      <w:r>
        <w:rPr>
          <w:spacing w:val="-2"/>
        </w:rPr>
        <w:t xml:space="preserve"> </w:t>
      </w:r>
      <w:r>
        <w:t>on</w:t>
      </w:r>
      <w:r>
        <w:rPr>
          <w:spacing w:val="-3"/>
        </w:rPr>
        <w:t xml:space="preserve"> </w:t>
      </w:r>
      <w:r>
        <w:rPr>
          <w:spacing w:val="-5"/>
        </w:rPr>
        <w:t>it.</w:t>
      </w:r>
    </w:p>
    <w:p w14:paraId="33D86F2B" w14:textId="77777777" w:rsidR="005856BC" w:rsidRDefault="005856BC">
      <w:pPr>
        <w:sectPr w:rsidR="005856BC">
          <w:type w:val="continuous"/>
          <w:pgSz w:w="12240" w:h="15840"/>
          <w:pgMar w:top="1400" w:right="1020" w:bottom="280" w:left="1320" w:header="720" w:footer="720" w:gutter="0"/>
          <w:cols w:space="720"/>
        </w:sectPr>
      </w:pPr>
    </w:p>
    <w:p w14:paraId="112D8716" w14:textId="77777777" w:rsidR="005856BC" w:rsidRDefault="00000000">
      <w:pPr>
        <w:pStyle w:val="Heading3"/>
        <w:spacing w:before="68" w:after="23"/>
        <w:ind w:left="413" w:right="711"/>
        <w:jc w:val="center"/>
      </w:pPr>
      <w:r>
        <w:lastRenderedPageBreak/>
        <w:t>Rubric:</w:t>
      </w:r>
      <w:r>
        <w:rPr>
          <w:spacing w:val="-3"/>
        </w:rPr>
        <w:t xml:space="preserve"> </w:t>
      </w:r>
      <w:r>
        <w:t>STAGE</w:t>
      </w:r>
      <w:r>
        <w:rPr>
          <w:spacing w:val="-3"/>
        </w:rPr>
        <w:t xml:space="preserve"> </w:t>
      </w:r>
      <w:r>
        <w:rPr>
          <w:spacing w:val="-10"/>
        </w:rPr>
        <w:t>2</w:t>
      </w:r>
    </w:p>
    <w:tbl>
      <w:tblPr>
        <w:tblW w:w="0" w:type="auto"/>
        <w:tblInd w:w="134"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668"/>
        <w:gridCol w:w="7085"/>
        <w:gridCol w:w="893"/>
      </w:tblGrid>
      <w:tr w:rsidR="005856BC" w14:paraId="3288C583" w14:textId="77777777">
        <w:trPr>
          <w:trHeight w:val="585"/>
        </w:trPr>
        <w:tc>
          <w:tcPr>
            <w:tcW w:w="1668" w:type="dxa"/>
            <w:tcBorders>
              <w:left w:val="single" w:sz="6" w:space="0" w:color="E4E4E4"/>
              <w:bottom w:val="nil"/>
              <w:right w:val="single" w:sz="6" w:space="0" w:color="E4E4E4"/>
            </w:tcBorders>
          </w:tcPr>
          <w:p w14:paraId="1AA40EE4" w14:textId="77777777" w:rsidR="005856BC" w:rsidRDefault="00000000">
            <w:pPr>
              <w:pStyle w:val="TableParagraph"/>
              <w:spacing w:before="136"/>
              <w:ind w:left="16"/>
              <w:rPr>
                <w:b/>
              </w:rPr>
            </w:pPr>
            <w:r>
              <w:rPr>
                <w:b/>
                <w:spacing w:val="-2"/>
              </w:rPr>
              <w:t>Section</w:t>
            </w:r>
          </w:p>
        </w:tc>
        <w:tc>
          <w:tcPr>
            <w:tcW w:w="7085" w:type="dxa"/>
            <w:tcBorders>
              <w:left w:val="single" w:sz="6" w:space="0" w:color="E4E4E4"/>
              <w:bottom w:val="nil"/>
              <w:right w:val="single" w:sz="6" w:space="0" w:color="E4E4E4"/>
            </w:tcBorders>
          </w:tcPr>
          <w:p w14:paraId="22DC07A3" w14:textId="77777777" w:rsidR="005856BC" w:rsidRDefault="00000000">
            <w:pPr>
              <w:pStyle w:val="TableParagraph"/>
              <w:spacing w:before="136"/>
              <w:rPr>
                <w:b/>
              </w:rPr>
            </w:pPr>
            <w:r>
              <w:rPr>
                <w:b/>
                <w:spacing w:val="-2"/>
              </w:rPr>
              <w:t>Standard</w:t>
            </w:r>
          </w:p>
        </w:tc>
        <w:tc>
          <w:tcPr>
            <w:tcW w:w="893" w:type="dxa"/>
            <w:tcBorders>
              <w:left w:val="single" w:sz="6" w:space="0" w:color="E4E4E4"/>
              <w:bottom w:val="nil"/>
              <w:right w:val="single" w:sz="6" w:space="0" w:color="E4E4E4"/>
            </w:tcBorders>
          </w:tcPr>
          <w:p w14:paraId="6E1DC4A4" w14:textId="77777777" w:rsidR="005856BC" w:rsidRDefault="00000000">
            <w:pPr>
              <w:pStyle w:val="TableParagraph"/>
              <w:spacing w:line="261" w:lineRule="exact"/>
              <w:ind w:left="13"/>
              <w:rPr>
                <w:b/>
              </w:rPr>
            </w:pPr>
            <w:r>
              <w:rPr>
                <w:b/>
                <w:spacing w:val="-2"/>
              </w:rPr>
              <w:t>Possible</w:t>
            </w:r>
          </w:p>
          <w:p w14:paraId="070DABE9" w14:textId="77777777" w:rsidR="005856BC" w:rsidRDefault="00000000">
            <w:pPr>
              <w:pStyle w:val="TableParagraph"/>
              <w:spacing w:before="19"/>
              <w:ind w:left="13"/>
              <w:rPr>
                <w:b/>
              </w:rPr>
            </w:pPr>
            <w:r>
              <w:rPr>
                <w:b/>
                <w:spacing w:val="-2"/>
              </w:rPr>
              <w:t>Points</w:t>
            </w:r>
          </w:p>
        </w:tc>
      </w:tr>
      <w:tr w:rsidR="005856BC" w14:paraId="7D265339" w14:textId="77777777">
        <w:trPr>
          <w:trHeight w:val="2104"/>
        </w:trPr>
        <w:tc>
          <w:tcPr>
            <w:tcW w:w="1668" w:type="dxa"/>
            <w:tcBorders>
              <w:top w:val="nil"/>
              <w:left w:val="single" w:sz="6" w:space="0" w:color="E4E4E4"/>
              <w:bottom w:val="nil"/>
              <w:right w:val="single" w:sz="6" w:space="0" w:color="E4E4E4"/>
            </w:tcBorders>
            <w:shd w:val="clear" w:color="auto" w:fill="F9F9F9"/>
          </w:tcPr>
          <w:p w14:paraId="440E1173" w14:textId="77777777" w:rsidR="005856BC" w:rsidRDefault="00000000">
            <w:pPr>
              <w:pStyle w:val="TableParagraph"/>
              <w:spacing w:before="30"/>
              <w:ind w:left="16"/>
            </w:pPr>
            <w:r>
              <w:rPr>
                <w:noProof/>
              </w:rPr>
              <mc:AlternateContent>
                <mc:Choice Requires="wpg">
                  <w:drawing>
                    <wp:anchor distT="0" distB="0" distL="0" distR="0" simplePos="0" relativeHeight="487313920" behindDoc="1" locked="0" layoutInCell="1" allowOverlap="1" wp14:anchorId="56A3BAE2" wp14:editId="6245413F">
                      <wp:simplePos x="0" y="0"/>
                      <wp:positionH relativeFrom="column">
                        <wp:posOffset>4571</wp:posOffset>
                      </wp:positionH>
                      <wp:positionV relativeFrom="paragraph">
                        <wp:posOffset>-335</wp:posOffset>
                      </wp:positionV>
                      <wp:extent cx="6116320" cy="20320"/>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16320" cy="20320"/>
                                <a:chOff x="0" y="0"/>
                                <a:chExt cx="6116320" cy="20320"/>
                              </a:xfrm>
                            </wpg:grpSpPr>
                            <pic:pic xmlns:pic="http://schemas.openxmlformats.org/drawingml/2006/picture">
                              <pic:nvPicPr>
                                <pic:cNvPr id="18" name="Image 18"/>
                                <pic:cNvPicPr/>
                              </pic:nvPicPr>
                              <pic:blipFill>
                                <a:blip r:embed="rId29" cstate="print"/>
                                <a:stretch>
                                  <a:fillRect/>
                                </a:stretch>
                              </pic:blipFill>
                              <pic:spPr>
                                <a:xfrm>
                                  <a:off x="0" y="0"/>
                                  <a:ext cx="1050035" cy="19812"/>
                                </a:xfrm>
                                <a:prstGeom prst="rect">
                                  <a:avLst/>
                                </a:prstGeom>
                              </pic:spPr>
                            </pic:pic>
                            <pic:pic xmlns:pic="http://schemas.openxmlformats.org/drawingml/2006/picture">
                              <pic:nvPicPr>
                                <pic:cNvPr id="19" name="Image 19"/>
                                <pic:cNvPicPr/>
                              </pic:nvPicPr>
                              <pic:blipFill>
                                <a:blip r:embed="rId30" cstate="print"/>
                                <a:stretch>
                                  <a:fillRect/>
                                </a:stretch>
                              </pic:blipFill>
                              <pic:spPr>
                                <a:xfrm>
                                  <a:off x="1059180" y="0"/>
                                  <a:ext cx="4489704" cy="19812"/>
                                </a:xfrm>
                                <a:prstGeom prst="rect">
                                  <a:avLst/>
                                </a:prstGeom>
                              </pic:spPr>
                            </pic:pic>
                            <pic:pic xmlns:pic="http://schemas.openxmlformats.org/drawingml/2006/picture">
                              <pic:nvPicPr>
                                <pic:cNvPr id="20" name="Image 20"/>
                                <pic:cNvPicPr/>
                              </pic:nvPicPr>
                              <pic:blipFill>
                                <a:blip r:embed="rId31" cstate="print"/>
                                <a:stretch>
                                  <a:fillRect/>
                                </a:stretch>
                              </pic:blipFill>
                              <pic:spPr>
                                <a:xfrm>
                                  <a:off x="5558027" y="0"/>
                                  <a:ext cx="557783" cy="19812"/>
                                </a:xfrm>
                                <a:prstGeom prst="rect">
                                  <a:avLst/>
                                </a:prstGeom>
                              </pic:spPr>
                            </pic:pic>
                          </wpg:wgp>
                        </a:graphicData>
                      </a:graphic>
                    </wp:anchor>
                  </w:drawing>
                </mc:Choice>
                <mc:Fallback>
                  <w:pict>
                    <v:group w14:anchorId="2049B206" id="Group 17" o:spid="_x0000_s1026" style="position:absolute;margin-left:.35pt;margin-top:-.05pt;width:481.6pt;height:1.6pt;z-index:-16002560;mso-wrap-distance-left:0;mso-wrap-distance-right:0" coordsize="61163,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NPSufAIAAEgJAAAOAAAAZHJzL2Uyb0RvYy54bWzsVtuK2zAQfS/0H4zf&#10;N74kzkUk2Zd0w8LShl4+QJFlW6x1QVLi5O87kr1OSJZ2WQhsoQ82I0sanTlzZqz5/YHXwZ5qw6RY&#10;hMkgDgMqiMyZKBfhr58Pd9MwMBaLHNdS0EV4pCa8X37+NG8UoqmsZJ1THYATYVCjFmFlrUJRZEhF&#10;OTYDqaiAyUJqji0MdRnlGjfgnddRGsfjqJE6V1oSagx8XbWT4dL7LwpK7LeiMNQG9SIEbNa/tX9v&#10;3TtazjEqNVYVIx0M/A4UHDMBh/auVtjiYKfZlSvOiJZGFnZAJI9kUTBCfQwQTRJfRLPWcqd8LCVq&#10;StXTBNRe8PRut+Trfq3VD7XRLXownyR5NsBL1KgSnc+7cXlafCg0d5sgiODgGT32jNKDDQh8HCfJ&#10;eJgC8QTm0tiZnnFSQVqudpHqyx/3RRi1h3poPRTFCIKnowesK3r+LiPYZXeahp0T/iYfHOvnnbqD&#10;TCps2ZbVzB69KiFnDpTYbxhxzLoBMLnRAcuhSqAmBOZQDY8clzSAMZDyssbtcOxfOdjWTD2wunac&#10;O7uDCmK+EMMr0bZCW0my41TYtnI0rQG1FKZiyoSBRpRvKcDTj3kCCYOqtQBRaSZsmzRjNbWkcucX&#10;gOM7FJcDilE/4UGfcLoQTCett6glibM4HmatWpLZNEndwX3WMVLa2DWVPHAGIAUEQDVGeP9kOiwv&#10;SzoG2+M9LkDTsgzGv6OV2YVWZh9NK+nNtQKymCVTaCLX/WU0ms4m8ei/Yk7dxXXb8+7StlxXim7N&#10;R+guw5srJsuyaZxOXlNMlk0mU4cAxHSbFuN/TvC79p2ru1q4+8D5GOzzC9DyNwAAAP//AwBQSwME&#10;CgAAAAAAAAAhAG0Fm9CYAAAAmAAAABQAAABkcnMvbWVkaWEvaW1hZ2UxLnBuZ4lQTkcNChoKAAAA&#10;DUlIRFIAAADcAAAABAgGAAAA5TdRwwAAAAZiS0dEAP8A/wD/oL2nkwAAAAlwSFlzAAAOxAAADsQB&#10;lSsOGwAAADhJREFUSInt1UEBACAIxVD4QHULE0BTKAf3Euw27+5tAK6rqpWSpjuAL7i7ZURMdwBf&#10;kGTsDXjoAPKUBJGyFAR5AAAAAElFTkSuQmCCUEsDBAoAAAAAAAAAIQDnuWAdowAAAKMAAAAUAAAA&#10;ZHJzL21lZGlhL2ltYWdlMi5wbmeJUE5HDQoaCgAAAA1JSERSAAADrwAAAAQIBgAAAGGrCVkAAAAG&#10;YktHRAD/AP8A/6C9p5MAAAAJcEhZcwAADsQAAA7EAZUrDhsAAABDSURBVGiB7dkxAQAhDATB5IJ/&#10;swj4V0ANxYyC7bf33l8BAADAo5LUSnK7AwAAAI6S1JqZ2x0AAABw1N1luwIAAPC8H1DwBAJ2y4hN&#10;AAAAAElFTkSuQmCCUEsDBAoAAAAAAAAAIQDUBTZnjAAAAIwAAAAUAAAAZHJzL21lZGlhL2ltYWdl&#10;My5wbmeJUE5HDQoaCgAAAA1JSERSAAAAdQAAAAQIBgAAALB6cNgAAAAGYktHRAD/AP8A/6C9p5MA&#10;AAAJcEhZcwAADsQAAA7EAZUrDhsAAAAsSURBVDiNY/z8+fN/hlEwrAALExPTQLthFFAZsDAzMw+0&#10;G0YBlcFoNh2GAACbogPz8vJMdwAAAABJRU5ErkJgglBLAwQUAAYACAAAACEAWbiiHdwAAAAEAQAA&#10;DwAAAGRycy9kb3ducmV2LnhtbEyOwUrDQBRF94L/MDzBXTsZg9XGvJRS1FUR2gri7jXzmoRmZkJm&#10;mqR/77jS5eVezj35ajKtGLj3jbMIap6AYFs63dgK4fPwNnsG4QNZTa2zjHBlD6vi9ianTLvR7njY&#10;h0pEiPUZIdQhdJmUvqzZkJ+7jm3sTq43FGLsK6l7GiPctPIhSRbSUGPjQ00db2ouz/uLQXgfaVyn&#10;6nXYnk+b6/fh8eNrqxjx/m5av4AIPIW/MfzqR3UootPRXaz2okV4ijuEmQIRy+UiXYI4IqQKZJHL&#10;//LFD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8TT0rnwCAABICQAADgAAAAAAAAAAAAAAAAA6AgAAZHJzL2Uyb0RvYy54bWxQSwEC&#10;LQAKAAAAAAAAACEAbQWb0JgAAACYAAAAFAAAAAAAAAAAAAAAAADiBAAAZHJzL21lZGlhL2ltYWdl&#10;MS5wbmdQSwECLQAKAAAAAAAAACEA57lgHaMAAACjAAAAFAAAAAAAAAAAAAAAAACsBQAAZHJzL21l&#10;ZGlhL2ltYWdlMi5wbmdQSwECLQAKAAAAAAAAACEA1AU2Z4wAAACMAAAAFAAAAAAAAAAAAAAAAACB&#10;BgAAZHJzL21lZGlhL2ltYWdlMy5wbmdQSwECLQAUAAYACAAAACEAWbiiHdwAAAAEAQAADwAAAAAA&#10;AAAAAAAAAAA/BwAAZHJzL2Rvd25yZXYueG1sUEsBAi0AFAAGAAgAAAAhADcnR2HMAAAAKQIAABkA&#10;AAAAAAAAAAAAAAAASAgAAGRycy9fcmVscy9lMm9Eb2MueG1sLnJlbHNQSwUGAAAAAAgACAAAAgAA&#10;SwkAAAAA&#10;">
                      <v:shape id="Image 18" o:spid="_x0000_s1027" type="#_x0000_t75" style="position:absolute;width:1050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uqAwwAAANsAAAAPAAAAZHJzL2Rvd25yZXYueG1sRI9Na8JA&#10;EIbvBf/DMkJvdWOhVaOrSEFIL4Umih6H7JgEs7Mhu43pv+8cCt5mmPfjmc1udK0aqA+NZwPzWQKK&#10;uPS24crAsTi8LEGFiGyx9UwGfinAbjt52mBq/Z2/achjpSSEQ4oG6hi7VOtQ1uQwzHxHLLer7x1G&#10;WftK2x7vEu5a/Zok79phw9JQY0cfNZW3/MdJ7+qQfYVsuCza86mgUr8VVf5pzPN03K9BRRrjQ/zv&#10;zqzgC6z8IgPo7R8AAAD//wMAUEsBAi0AFAAGAAgAAAAhANvh9svuAAAAhQEAABMAAAAAAAAAAAAA&#10;AAAAAAAAAFtDb250ZW50X1R5cGVzXS54bWxQSwECLQAUAAYACAAAACEAWvQsW78AAAAVAQAACwAA&#10;AAAAAAAAAAAAAAAfAQAAX3JlbHMvLnJlbHNQSwECLQAUAAYACAAAACEAQU7qgMMAAADbAAAADwAA&#10;AAAAAAAAAAAAAAAHAgAAZHJzL2Rvd25yZXYueG1sUEsFBgAAAAADAAMAtwAAAPcCAAAAAA==&#10;">
                        <v:imagedata r:id="rId32" o:title=""/>
                      </v:shape>
                      <v:shape id="Image 19" o:spid="_x0000_s1028" type="#_x0000_t75" style="position:absolute;left:10591;width:44897;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T93wQAAANsAAAAPAAAAZHJzL2Rvd25yZXYueG1sRE9Ni8Iw&#10;EL0L/ocwwt5sqqi4XaOIuiB4EKuXvc02Y1tsJqWJtfvvN4LgbR7vcxarzlSipcaVlhWMohgEcWZ1&#10;ybmCy/l7OAfhPLLGyjIp+CMHq2W/t8BE2wefqE19LkIIuwQVFN7XiZQuK8igi2xNHLirbQz6AJtc&#10;6gYfIdxUchzHM2mw5NBQYE2bgrJbejcKsu6natdmkh631+PvdHq4HPZyp9THoFt/gfDU+bf45d7r&#10;MP8Tnr+EA+TyHwAA//8DAFBLAQItABQABgAIAAAAIQDb4fbL7gAAAIUBAAATAAAAAAAAAAAAAAAA&#10;AAAAAABbQ29udGVudF9UeXBlc10ueG1sUEsBAi0AFAAGAAgAAAAhAFr0LFu/AAAAFQEAAAsAAAAA&#10;AAAAAAAAAAAAHwEAAF9yZWxzLy5yZWxzUEsBAi0AFAAGAAgAAAAhAN/dP3fBAAAA2wAAAA8AAAAA&#10;AAAAAAAAAAAABwIAAGRycy9kb3ducmV2LnhtbFBLBQYAAAAAAwADALcAAAD1AgAAAAA=&#10;">
                        <v:imagedata r:id="rId33" o:title=""/>
                      </v:shape>
                      <v:shape id="Image 20" o:spid="_x0000_s1029" type="#_x0000_t75" style="position:absolute;left:55580;width:5578;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1VsvQAAANsAAAAPAAAAZHJzL2Rvd25yZXYueG1sRE+7CsIw&#10;FN0F/yFcwc2mOqhU0yKCIIKDj8Xt0lzb0uamNlHr35tBcDyc9zrrTSNe1LnKsoJpFIMgzq2uuFBw&#10;vewmSxDOI2tsLJOCDznI0uFgjYm2bz7R6+wLEULYJaig9L5NpHR5SQZdZFviwN1tZ9AH2BVSd/gO&#10;4aaRszieS4MVh4YSW9qWlNfnp1Fg3ed6v/jFvm8fD3OrZV0cjrVS41G/WYHw1Pu/+OfeawWzsD58&#10;CT9Apl8AAAD//wMAUEsBAi0AFAAGAAgAAAAhANvh9svuAAAAhQEAABMAAAAAAAAAAAAAAAAAAAAA&#10;AFtDb250ZW50X1R5cGVzXS54bWxQSwECLQAUAAYACAAAACEAWvQsW78AAAAVAQAACwAAAAAAAAAA&#10;AAAAAAAfAQAAX3JlbHMvLnJlbHNQSwECLQAUAAYACAAAACEA00dVbL0AAADbAAAADwAAAAAAAAAA&#10;AAAAAAAHAgAAZHJzL2Rvd25yZXYueG1sUEsFBgAAAAADAAMAtwAAAPECAAAAAA==&#10;">
                        <v:imagedata r:id="rId34" o:title=""/>
                      </v:shape>
                    </v:group>
                  </w:pict>
                </mc:Fallback>
              </mc:AlternateContent>
            </w:r>
            <w:r>
              <w:rPr>
                <w:spacing w:val="-2"/>
              </w:rPr>
              <w:t>Introduction</w:t>
            </w:r>
          </w:p>
        </w:tc>
        <w:tc>
          <w:tcPr>
            <w:tcW w:w="7085" w:type="dxa"/>
            <w:tcBorders>
              <w:top w:val="nil"/>
              <w:left w:val="single" w:sz="6" w:space="0" w:color="E4E4E4"/>
              <w:bottom w:val="nil"/>
              <w:right w:val="single" w:sz="6" w:space="0" w:color="E4E4E4"/>
            </w:tcBorders>
            <w:shd w:val="clear" w:color="auto" w:fill="F9F9F9"/>
          </w:tcPr>
          <w:p w14:paraId="6AC040F7" w14:textId="77777777" w:rsidR="005856BC" w:rsidRDefault="00000000">
            <w:pPr>
              <w:pStyle w:val="TableParagraph"/>
              <w:numPr>
                <w:ilvl w:val="1"/>
                <w:numId w:val="8"/>
              </w:numPr>
              <w:tabs>
                <w:tab w:val="left" w:pos="345"/>
              </w:tabs>
              <w:spacing w:before="30" w:line="259" w:lineRule="auto"/>
              <w:ind w:right="564" w:firstLine="0"/>
            </w:pPr>
            <w:r>
              <w:t>Provide</w:t>
            </w:r>
            <w:r>
              <w:rPr>
                <w:spacing w:val="-4"/>
              </w:rPr>
              <w:t xml:space="preserve"> </w:t>
            </w:r>
            <w:r>
              <w:t>an</w:t>
            </w:r>
            <w:r>
              <w:rPr>
                <w:spacing w:val="-3"/>
              </w:rPr>
              <w:t xml:space="preserve"> </w:t>
            </w:r>
            <w:r>
              <w:t>introduction</w:t>
            </w:r>
            <w:r>
              <w:rPr>
                <w:spacing w:val="-6"/>
              </w:rPr>
              <w:t xml:space="preserve"> </w:t>
            </w:r>
            <w:r>
              <w:t>that</w:t>
            </w:r>
            <w:r>
              <w:rPr>
                <w:spacing w:val="-4"/>
              </w:rPr>
              <w:t xml:space="preserve"> </w:t>
            </w:r>
            <w:r>
              <w:t>explains</w:t>
            </w:r>
            <w:r>
              <w:rPr>
                <w:spacing w:val="-4"/>
              </w:rPr>
              <w:t xml:space="preserve"> </w:t>
            </w:r>
            <w:r>
              <w:t>the</w:t>
            </w:r>
            <w:r>
              <w:rPr>
                <w:spacing w:val="-6"/>
              </w:rPr>
              <w:t xml:space="preserve"> </w:t>
            </w:r>
            <w:r>
              <w:t>problem</w:t>
            </w:r>
            <w:r>
              <w:rPr>
                <w:spacing w:val="-6"/>
              </w:rPr>
              <w:t xml:space="preserve"> </w:t>
            </w:r>
            <w:r>
              <w:t>statement</w:t>
            </w:r>
            <w:r>
              <w:rPr>
                <w:spacing w:val="-5"/>
              </w:rPr>
              <w:t xml:space="preserve"> </w:t>
            </w:r>
            <w:r>
              <w:t>you</w:t>
            </w:r>
            <w:r>
              <w:rPr>
                <w:spacing w:val="-6"/>
              </w:rPr>
              <w:t xml:space="preserve"> </w:t>
            </w:r>
            <w:r>
              <w:t>are addressing. Why should I be interested in this?</w:t>
            </w:r>
          </w:p>
          <w:p w14:paraId="6C893BEA" w14:textId="77777777" w:rsidR="005856BC" w:rsidRDefault="00000000">
            <w:pPr>
              <w:pStyle w:val="TableParagraph"/>
              <w:numPr>
                <w:ilvl w:val="1"/>
                <w:numId w:val="8"/>
              </w:numPr>
              <w:tabs>
                <w:tab w:val="left" w:pos="345"/>
              </w:tabs>
              <w:spacing w:line="259" w:lineRule="auto"/>
              <w:ind w:right="612" w:firstLine="0"/>
            </w:pPr>
            <w:r>
              <w:t>Provide</w:t>
            </w:r>
            <w:r>
              <w:rPr>
                <w:spacing w:val="-3"/>
              </w:rPr>
              <w:t xml:space="preserve"> </w:t>
            </w:r>
            <w:r>
              <w:t>a</w:t>
            </w:r>
            <w:r>
              <w:rPr>
                <w:spacing w:val="-3"/>
              </w:rPr>
              <w:t xml:space="preserve"> </w:t>
            </w:r>
            <w:r>
              <w:t>short</w:t>
            </w:r>
            <w:r>
              <w:rPr>
                <w:spacing w:val="-3"/>
              </w:rPr>
              <w:t xml:space="preserve"> </w:t>
            </w:r>
            <w:r>
              <w:t>explanation</w:t>
            </w:r>
            <w:r>
              <w:rPr>
                <w:spacing w:val="-6"/>
              </w:rPr>
              <w:t xml:space="preserve"> </w:t>
            </w:r>
            <w:r>
              <w:t>of</w:t>
            </w:r>
            <w:r>
              <w:rPr>
                <w:spacing w:val="-3"/>
              </w:rPr>
              <w:t xml:space="preserve"> </w:t>
            </w:r>
            <w:r>
              <w:t>how</w:t>
            </w:r>
            <w:r>
              <w:rPr>
                <w:spacing w:val="-5"/>
              </w:rPr>
              <w:t xml:space="preserve"> </w:t>
            </w:r>
            <w:r>
              <w:t>you</w:t>
            </w:r>
            <w:r>
              <w:rPr>
                <w:spacing w:val="-5"/>
              </w:rPr>
              <w:t xml:space="preserve"> </w:t>
            </w:r>
            <w:r>
              <w:t>plan</w:t>
            </w:r>
            <w:r>
              <w:rPr>
                <w:spacing w:val="-6"/>
              </w:rPr>
              <w:t xml:space="preserve"> </w:t>
            </w:r>
            <w:r>
              <w:t>to</w:t>
            </w:r>
            <w:r>
              <w:rPr>
                <w:spacing w:val="-3"/>
              </w:rPr>
              <w:t xml:space="preserve"> </w:t>
            </w:r>
            <w:r>
              <w:t>address</w:t>
            </w:r>
            <w:r>
              <w:rPr>
                <w:spacing w:val="-3"/>
              </w:rPr>
              <w:t xml:space="preserve"> </w:t>
            </w:r>
            <w:r>
              <w:t>this</w:t>
            </w:r>
            <w:r>
              <w:rPr>
                <w:spacing w:val="-3"/>
              </w:rPr>
              <w:t xml:space="preserve"> </w:t>
            </w:r>
            <w:r>
              <w:t>problem statement (the data used and the methodology employed)</w:t>
            </w:r>
          </w:p>
          <w:p w14:paraId="67CC6755" w14:textId="77777777" w:rsidR="005856BC" w:rsidRDefault="00000000">
            <w:pPr>
              <w:pStyle w:val="TableParagraph"/>
              <w:numPr>
                <w:ilvl w:val="1"/>
                <w:numId w:val="8"/>
              </w:numPr>
              <w:tabs>
                <w:tab w:val="left" w:pos="347"/>
              </w:tabs>
              <w:spacing w:line="259" w:lineRule="auto"/>
              <w:ind w:right="141" w:firstLine="0"/>
            </w:pPr>
            <w:r>
              <w:t>Discuss</w:t>
            </w:r>
            <w:r>
              <w:rPr>
                <w:spacing w:val="-7"/>
              </w:rPr>
              <w:t xml:space="preserve"> </w:t>
            </w:r>
            <w:r>
              <w:t>your</w:t>
            </w:r>
            <w:r>
              <w:rPr>
                <w:spacing w:val="-7"/>
              </w:rPr>
              <w:t xml:space="preserve"> </w:t>
            </w:r>
            <w:r>
              <w:t>current</w:t>
            </w:r>
            <w:r>
              <w:rPr>
                <w:spacing w:val="-3"/>
              </w:rPr>
              <w:t xml:space="preserve"> </w:t>
            </w:r>
            <w:r>
              <w:t>proposed</w:t>
            </w:r>
            <w:r>
              <w:rPr>
                <w:spacing w:val="-7"/>
              </w:rPr>
              <w:t xml:space="preserve"> </w:t>
            </w:r>
            <w:r>
              <w:t>approach/analytic</w:t>
            </w:r>
            <w:r>
              <w:rPr>
                <w:spacing w:val="-5"/>
              </w:rPr>
              <w:t xml:space="preserve"> </w:t>
            </w:r>
            <w:r>
              <w:t>technique</w:t>
            </w:r>
            <w:r>
              <w:rPr>
                <w:spacing w:val="-5"/>
              </w:rPr>
              <w:t xml:space="preserve"> </w:t>
            </w:r>
            <w:r>
              <w:t>you</w:t>
            </w:r>
            <w:r>
              <w:rPr>
                <w:spacing w:val="-5"/>
              </w:rPr>
              <w:t xml:space="preserve"> </w:t>
            </w:r>
            <w:r>
              <w:t>think</w:t>
            </w:r>
            <w:r>
              <w:rPr>
                <w:spacing w:val="-7"/>
              </w:rPr>
              <w:t xml:space="preserve"> </w:t>
            </w:r>
            <w:r>
              <w:t>will address (fully or partially) this problem.</w:t>
            </w:r>
          </w:p>
          <w:p w14:paraId="27A5144D" w14:textId="77777777" w:rsidR="005856BC" w:rsidRDefault="00000000">
            <w:pPr>
              <w:pStyle w:val="TableParagraph"/>
              <w:numPr>
                <w:ilvl w:val="1"/>
                <w:numId w:val="8"/>
              </w:numPr>
              <w:tabs>
                <w:tab w:val="left" w:pos="347"/>
              </w:tabs>
              <w:spacing w:line="267" w:lineRule="exact"/>
              <w:ind w:left="347" w:hanging="333"/>
            </w:pPr>
            <w:r>
              <w:t>Explain</w:t>
            </w:r>
            <w:r>
              <w:rPr>
                <w:spacing w:val="-6"/>
              </w:rPr>
              <w:t xml:space="preserve"> </w:t>
            </w:r>
            <w:r>
              <w:t>how</w:t>
            </w:r>
            <w:r>
              <w:rPr>
                <w:spacing w:val="-2"/>
              </w:rPr>
              <w:t xml:space="preserve"> </w:t>
            </w:r>
            <w:r>
              <w:t>your</w:t>
            </w:r>
            <w:r>
              <w:rPr>
                <w:spacing w:val="-2"/>
              </w:rPr>
              <w:t xml:space="preserve"> </w:t>
            </w:r>
            <w:r>
              <w:t>analysis</w:t>
            </w:r>
            <w:r>
              <w:rPr>
                <w:spacing w:val="-1"/>
              </w:rPr>
              <w:t xml:space="preserve"> </w:t>
            </w:r>
            <w:r>
              <w:t>will</w:t>
            </w:r>
            <w:r>
              <w:rPr>
                <w:spacing w:val="-3"/>
              </w:rPr>
              <w:t xml:space="preserve"> </w:t>
            </w:r>
            <w:r>
              <w:t>help</w:t>
            </w:r>
            <w:r>
              <w:rPr>
                <w:spacing w:val="-4"/>
              </w:rPr>
              <w:t xml:space="preserve"> </w:t>
            </w:r>
            <w:r>
              <w:t>the</w:t>
            </w:r>
            <w:r>
              <w:rPr>
                <w:spacing w:val="-1"/>
              </w:rPr>
              <w:t xml:space="preserve"> </w:t>
            </w:r>
            <w:r>
              <w:t>consumer</w:t>
            </w:r>
            <w:r>
              <w:rPr>
                <w:spacing w:val="-4"/>
              </w:rPr>
              <w:t xml:space="preserve"> </w:t>
            </w:r>
            <w:r>
              <w:t>of</w:t>
            </w:r>
            <w:r>
              <w:rPr>
                <w:spacing w:val="-1"/>
              </w:rPr>
              <w:t xml:space="preserve"> </w:t>
            </w:r>
            <w:r>
              <w:t>your</w:t>
            </w:r>
            <w:r>
              <w:rPr>
                <w:spacing w:val="-1"/>
              </w:rPr>
              <w:t xml:space="preserve"> </w:t>
            </w:r>
            <w:r>
              <w:rPr>
                <w:spacing w:val="-2"/>
              </w:rPr>
              <w:t>analysis.</w:t>
            </w:r>
          </w:p>
        </w:tc>
        <w:tc>
          <w:tcPr>
            <w:tcW w:w="893" w:type="dxa"/>
            <w:tcBorders>
              <w:top w:val="nil"/>
              <w:left w:val="single" w:sz="6" w:space="0" w:color="E4E4E4"/>
              <w:bottom w:val="nil"/>
              <w:right w:val="single" w:sz="6" w:space="0" w:color="E4E4E4"/>
            </w:tcBorders>
            <w:shd w:val="clear" w:color="auto" w:fill="F9F9F9"/>
          </w:tcPr>
          <w:p w14:paraId="0308A172" w14:textId="77777777" w:rsidR="005856BC" w:rsidRDefault="00000000">
            <w:pPr>
              <w:pStyle w:val="TableParagraph"/>
              <w:spacing w:before="30"/>
              <w:ind w:left="13"/>
            </w:pPr>
            <w:r>
              <w:rPr>
                <w:spacing w:val="-5"/>
              </w:rPr>
              <w:t>15</w:t>
            </w:r>
          </w:p>
        </w:tc>
      </w:tr>
      <w:tr w:rsidR="005856BC" w14:paraId="09BF3FD9" w14:textId="77777777">
        <w:trPr>
          <w:trHeight w:val="686"/>
        </w:trPr>
        <w:tc>
          <w:tcPr>
            <w:tcW w:w="1668" w:type="dxa"/>
            <w:tcBorders>
              <w:top w:val="nil"/>
              <w:left w:val="single" w:sz="6" w:space="0" w:color="E4E4E4"/>
              <w:bottom w:val="nil"/>
              <w:right w:val="single" w:sz="6" w:space="0" w:color="E4E4E4"/>
            </w:tcBorders>
          </w:tcPr>
          <w:p w14:paraId="4253B67C" w14:textId="77777777" w:rsidR="005856BC" w:rsidRDefault="00000000">
            <w:pPr>
              <w:pStyle w:val="TableParagraph"/>
              <w:spacing w:line="268" w:lineRule="exact"/>
              <w:ind w:left="16"/>
            </w:pPr>
            <w:r>
              <w:rPr>
                <w:noProof/>
              </w:rPr>
              <mc:AlternateContent>
                <mc:Choice Requires="wpg">
                  <w:drawing>
                    <wp:anchor distT="0" distB="0" distL="0" distR="0" simplePos="0" relativeHeight="15731712" behindDoc="0" locked="0" layoutInCell="1" allowOverlap="1" wp14:anchorId="15E5033A" wp14:editId="0DB98CC8">
                      <wp:simplePos x="0" y="0"/>
                      <wp:positionH relativeFrom="column">
                        <wp:posOffset>4571</wp:posOffset>
                      </wp:positionH>
                      <wp:positionV relativeFrom="paragraph">
                        <wp:posOffset>-30480</wp:posOffset>
                      </wp:positionV>
                      <wp:extent cx="6116320" cy="30480"/>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16320" cy="30480"/>
                                <a:chOff x="0" y="0"/>
                                <a:chExt cx="6116320" cy="30480"/>
                              </a:xfrm>
                            </wpg:grpSpPr>
                            <pic:pic xmlns:pic="http://schemas.openxmlformats.org/drawingml/2006/picture">
                              <pic:nvPicPr>
                                <pic:cNvPr id="22" name="Image 22"/>
                                <pic:cNvPicPr/>
                              </pic:nvPicPr>
                              <pic:blipFill>
                                <a:blip r:embed="rId35" cstate="print"/>
                                <a:stretch>
                                  <a:fillRect/>
                                </a:stretch>
                              </pic:blipFill>
                              <pic:spPr>
                                <a:xfrm>
                                  <a:off x="1054607" y="0"/>
                                  <a:ext cx="4498848" cy="10667"/>
                                </a:xfrm>
                                <a:prstGeom prst="rect">
                                  <a:avLst/>
                                </a:prstGeom>
                              </pic:spPr>
                            </pic:pic>
                            <pic:pic xmlns:pic="http://schemas.openxmlformats.org/drawingml/2006/picture">
                              <pic:nvPicPr>
                                <pic:cNvPr id="23" name="Image 23"/>
                                <pic:cNvPicPr/>
                              </pic:nvPicPr>
                              <pic:blipFill>
                                <a:blip r:embed="rId36" cstate="print"/>
                                <a:stretch>
                                  <a:fillRect/>
                                </a:stretch>
                              </pic:blipFill>
                              <pic:spPr>
                                <a:xfrm>
                                  <a:off x="0" y="10667"/>
                                  <a:ext cx="1050035" cy="19812"/>
                                </a:xfrm>
                                <a:prstGeom prst="rect">
                                  <a:avLst/>
                                </a:prstGeom>
                              </pic:spPr>
                            </pic:pic>
                            <pic:pic xmlns:pic="http://schemas.openxmlformats.org/drawingml/2006/picture">
                              <pic:nvPicPr>
                                <pic:cNvPr id="24" name="Image 24"/>
                                <pic:cNvPicPr/>
                              </pic:nvPicPr>
                              <pic:blipFill>
                                <a:blip r:embed="rId37" cstate="print"/>
                                <a:stretch>
                                  <a:fillRect/>
                                </a:stretch>
                              </pic:blipFill>
                              <pic:spPr>
                                <a:xfrm>
                                  <a:off x="1059180" y="10667"/>
                                  <a:ext cx="4489704" cy="19812"/>
                                </a:xfrm>
                                <a:prstGeom prst="rect">
                                  <a:avLst/>
                                </a:prstGeom>
                              </pic:spPr>
                            </pic:pic>
                            <pic:pic xmlns:pic="http://schemas.openxmlformats.org/drawingml/2006/picture">
                              <pic:nvPicPr>
                                <pic:cNvPr id="25" name="Image 25"/>
                                <pic:cNvPicPr/>
                              </pic:nvPicPr>
                              <pic:blipFill>
                                <a:blip r:embed="rId38" cstate="print"/>
                                <a:stretch>
                                  <a:fillRect/>
                                </a:stretch>
                              </pic:blipFill>
                              <pic:spPr>
                                <a:xfrm>
                                  <a:off x="5558027" y="10667"/>
                                  <a:ext cx="557783" cy="19812"/>
                                </a:xfrm>
                                <a:prstGeom prst="rect">
                                  <a:avLst/>
                                </a:prstGeom>
                              </pic:spPr>
                            </pic:pic>
                          </wpg:wgp>
                        </a:graphicData>
                      </a:graphic>
                    </wp:anchor>
                  </w:drawing>
                </mc:Choice>
                <mc:Fallback>
                  <w:pict>
                    <v:group w14:anchorId="0CF61E2A" id="Group 21" o:spid="_x0000_s1026" style="position:absolute;margin-left:.35pt;margin-top:-2.4pt;width:481.6pt;height:2.4pt;z-index:15731712;mso-wrap-distance-left:0;mso-wrap-distance-right:0" coordsize="61163,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ceoPrgIAAIYLAAAOAAAAZHJzL2Uyb0RvYy54bWzsll1v2yAUhu8n7T8g&#10;7hvbiZ04VpPeZK0qVVvVbT+AYGyjmg8B+ei/3wG7bpbsS5UiddoubIExh5eX5wCXV3vRoi0zliu5&#10;wMkoxohJqkou6wX++uX6IsfIOiJL0irJFviJWXy1fP/ucqcLNlaNaktmEASRttjpBW6c00UUWdow&#10;QexIaSahsVJGEAdVU0elITuILtpoHMfTaKdMqY2izFr4uuoa8TLErypG3aeqssyhdoFBmwtvE95r&#10;/46Wl6SoDdENp70M8goVgnAJgw6hVsQRtDH8JJTg1CirKjeiSkSqqjhlYQ4wmyQ+ms2NURsd5lIX&#10;u1oPNoG1Rz69Oiz9uL0x+rO+N516KN4p+mjBl2in6+Kw3dfrl5/3lRG+E0wC7YOjT4OjbO8QhY/T&#10;JJlOxmA8hbZJnOa947SBZTnpRZsPv+wXkaIbNEgbpGhOC3h6e6B0Ys/vMYJebmMY7oOIP4ohiHnc&#10;6AtYSU0cX/OWu6dAJayZFyW395x6Z30FnLw3iJcLPB5jJImAbLgVpGYI6mD38z++h3f/JMC65fqa&#10;t6333Jd7qQDzEQw/mG0H2krRjWDSdZljWAuqlbQN1xYjUzCxZiDP3JYJLBhkrQOJ2nDpujSxzjBH&#10;Gz9+BToeILm8UFIMDUH0i04/BdujdURLEmfpNJ5hdMpMms7zPIV9wzOTxNPpzA8/rD0ptLHuhimB&#10;fAH0gg4wnBRke2d7Rc+/9D52IoI60NR5DYW/h5jJETGTt0YMIH1mYmATOeSBFM97DKAUx5Os52We&#10;JyGd/m1e0iNe0rfGCwB9Zl4Ai3kC581PqEnTfD6Lwaewy/ynxp9LkEPfnUvZW6PGL9d5z6Usy/J4&#10;3J1Lw9nzstdk2WyWe3b9VnQWaMLVBi574cTrL6b+NnlYh/Lh9Xn5DQAA//8DAFBLAwQKAAAAAAAA&#10;ACEA2KBT+4oAAACKAAAAFAAAAGRycy9tZWRpYS9pbWFnZTEucG5niVBORw0KGgoAAAANSUhEUgAA&#10;A7EAAAACCAYAAACOlVsfAAAABmJLR0QA/wD/AP+gvaeTAAAACXBIWXMAAA7EAAAOxAGVKw4bAAAA&#10;KklEQVRYhe3OQQ0AMAgEMIZ/w/diFvZbSFoFPUmmAAAAYIH+HQAAAIBXF/OtA+4pIM53AAAAAElF&#10;TkSuQmCCUEsDBAoAAAAAAAAAIQAjHiHMlAAAAJQAAAAUAAAAZHJzL21lZGlhL2ltYWdlMi5wbmeJ&#10;UE5HDQoaCgAAAA1JSERSAAAA3AAAAAQIBgAAAOU3UcMAAAAGYktHRAD/AP8A/6C9p5MAAAAJcEhZ&#10;cwAADsQAAA7EAZUrDhsAAAA0SURBVEiJ7dNBEQAgDMTAo4MENKC51lBzuGgfzSrIJ8v2E4AKuSXd&#10;7gpgiBPdBcAkDAcU+lTdBLIdAlwBAAAAAElFTkSuQmCCUEsDBAoAAAAAAAAAIQCKqv9r8QAAAPEA&#10;AAAUAAAAZHJzL21lZGlhL2ltYWdlMy5wbmeJUE5HDQoaCgAAAA1JSERSAAADrwAAAAQIBgAAAGGr&#10;CVkAAAAGYktHRAD/AP8A/6C9p5MAAAAJcEhZcwAADsQAAA7EAZUrDhsAAACRSURBVGiB7dlBCsIw&#10;EAXQiXj/+3macRUoIdrGoI363qrhUwjD/FVKZt4CAAAAFlYyM8++BAAAADxzOfsCAAAAsOcaEVEf&#10;X0spMXvePuSO5q1t3v77S3nVm1P9fjSrb8/bWYzk7ZxG8k+c39WFvXzlXdcFXdCF13JdOJbrQj9f&#10;aZdnc104lutCP19pl2fzf+3CHfkxofmSSjBsAAAAAElFTkSuQmCCUEsDBAoAAAAAAAAAIQABciMK&#10;vAAAALwAAAAUAAAAZHJzL21lZGlhL2ltYWdlNC5wbmeJUE5HDQoaCgAAAA1JSERSAAAAdQAAAAQI&#10;BgAAALB6cNgAAAAGYktHRAD/AP8A/6C9p5MAAAAJcEhZcwAADsQAAA7EAZUrDhsAAABcSURBVDiN&#10;7ZNBCsAgDAR3xf//z9esJyGEWFsqCJI5GVaSEQklNSRXQUk6LZHspZwWSPZTAWAsK0nYxSWJkfss&#10;ym0veyfKV7Vn5hKdv/Ra1W/eHc15cvHOfvbfP+jvDV7bSYA+WQAAAABJRU5ErkJgglBLAwQUAAYA&#10;CAAAACEAMYhQCNwAAAAEAQAADwAAAGRycy9kb3ducmV2LnhtbEzOQU/CQBAF4LuJ/2EzJt5gW1GE&#10;2ikhRD0RE8HEcBvaoW3ozjbdpS3/3vWkx8l7efOlq9E0qufO1VYQ4mkEiiW3RS0lwtf+bbIA5TxJ&#10;QY0VRriyg1V2e5NSUthBPrnf+VKFEXEJIVTet4nWLq/YkJvaliVkJ9sZ8uHsSl10NIRx0+iHKJpr&#10;Q7WEDxW1vKk4P+8uBuF9oGE9i1/77fm0uR72Tx/f25gR7+/G9Qsoz6P/K8MvP9AhC6ajvUjhVIPw&#10;HHoIk8fgD+lyPluCOiJEoLNU/8dnPwA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ECLQAUAAYACAAAACEAsYJntgoBAAATAgAAEwAAAAAAAAAAAAAAAAAAAAAA&#10;W0NvbnRlbnRfVHlwZXNdLnhtbFBLAQItABQABgAIAAAAIQA4/SH/1gAAAJQBAAALAAAAAAAAAAAA&#10;AAAAADsBAABfcmVscy8ucmVsc1BLAQItABQABgAIAAAAIQAjceoPrgIAAIYLAAAOAAAAAAAAAAAA&#10;AAAAADoCAABkcnMvZTJvRG9jLnhtbFBLAQItAAoAAAAAAAAAIQDYoFP7igAAAIoAAAAUAAAAAAAA&#10;AAAAAAAAABQFAABkcnMvbWVkaWEvaW1hZ2UxLnBuZ1BLAQItAAoAAAAAAAAAIQAjHiHMlAAAAJQA&#10;AAAUAAAAAAAAAAAAAAAAANAFAABkcnMvbWVkaWEvaW1hZ2UyLnBuZ1BLAQItAAoAAAAAAAAAIQCK&#10;qv9r8QAAAPEAAAAUAAAAAAAAAAAAAAAAAJYGAABkcnMvbWVkaWEvaW1hZ2UzLnBuZ1BLAQItAAoA&#10;AAAAAAAAIQABciMKvAAAALwAAAAUAAAAAAAAAAAAAAAAALkHAABkcnMvbWVkaWEvaW1hZ2U0LnBu&#10;Z1BLAQItABQABgAIAAAAIQAxiFAI3AAAAAQBAAAPAAAAAAAAAAAAAAAAAKcIAABkcnMvZG93bnJl&#10;di54bWxQSwECLQAUAAYACAAAACEAV33x6tQAAACtAgAAGQAAAAAAAAAAAAAAAACwCQAAZHJzL19y&#10;ZWxzL2Uyb0RvYy54bWwucmVsc1BLBQYAAAAACQAJAEICAAC7CgAAAAA=&#10;">
                      <v:shape id="Image 22" o:spid="_x0000_s1027" type="#_x0000_t75" style="position:absolute;left:10546;width:44988;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oaKwwAAANsAAAAPAAAAZHJzL2Rvd25yZXYueG1sRI9Ba8JA&#10;FITvBf/D8gRvdWNqq0RXkVBB6KnWi7dH9pmNyb4N2VXjv3cLgsdhZr5hluveNuJKna8cK5iMExDE&#10;hdMVlwoOf9v3OQgfkDU2jknBnTysV4O3JWba3fiXrvtQighhn6ECE0KbSekLQxb92LXE0Tu5zmKI&#10;siul7vAW4baRaZJ8SYsVxwWDLeWGinp/sQq2P5+7/COfJrOzNmV//K5P9aVWajTsNwsQgfrwCj/b&#10;O60gTeH/S/wBcvUAAAD//wMAUEsBAi0AFAAGAAgAAAAhANvh9svuAAAAhQEAABMAAAAAAAAAAAAA&#10;AAAAAAAAAFtDb250ZW50X1R5cGVzXS54bWxQSwECLQAUAAYACAAAACEAWvQsW78AAAAVAQAACwAA&#10;AAAAAAAAAAAAAAAfAQAAX3JlbHMvLnJlbHNQSwECLQAUAAYACAAAACEAyuaGisMAAADbAAAADwAA&#10;AAAAAAAAAAAAAAAHAgAAZHJzL2Rvd25yZXYueG1sUEsFBgAAAAADAAMAtwAAAPcCAAAAAA==&#10;">
                        <v:imagedata r:id="rId39" o:title=""/>
                      </v:shape>
                      <v:shape id="Image 23" o:spid="_x0000_s1028" type="#_x0000_t75" style="position:absolute;top:106;width:1050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1Y5wgAAANsAAAAPAAAAZHJzL2Rvd25yZXYueG1sRI9Pi8Iw&#10;FMTvgt8hPMGbprawlmoU/yDIsh7W1fujebbF5qU00dZvbxYW9jjMzG+Y5bo3tXhS6yrLCmbTCARx&#10;bnXFhYLLz2GSgnAeWWNtmRS8yMF6NRwsMdO24296nn0hAoRdhgpK75tMSpeXZNBNbUMcvJttDfog&#10;20LqFrsAN7WMo+hDGqw4LJTY0K6k/H5+GAWbA8XVK9le069k3u1PLGefiVRqPOo3CxCeev8f/msf&#10;tYI4gd8v4QfI1RsAAP//AwBQSwECLQAUAAYACAAAACEA2+H2y+4AAACFAQAAEwAAAAAAAAAAAAAA&#10;AAAAAAAAW0NvbnRlbnRfVHlwZXNdLnhtbFBLAQItABQABgAIAAAAIQBa9CxbvwAAABUBAAALAAAA&#10;AAAAAAAAAAAAAB8BAABfcmVscy8ucmVsc1BLAQItABQABgAIAAAAIQDIJ1Y5wgAAANsAAAAPAAAA&#10;AAAAAAAAAAAAAAcCAABkcnMvZG93bnJldi54bWxQSwUGAAAAAAMAAwC3AAAA9gIAAAAA&#10;">
                        <v:imagedata r:id="rId40" o:title=""/>
                      </v:shape>
                      <v:shape id="Image 24" o:spid="_x0000_s1029" type="#_x0000_t75" style="position:absolute;left:10591;top:106;width:44897;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WfxQAAANsAAAAPAAAAZHJzL2Rvd25yZXYueG1sRI9BawIx&#10;FITvBf9DeIKXolm1lLI1igqiUnuobu/PzXN3dfOyJFG3/fVNodDjMDPfMJNZa2pxI+crywqGgwQE&#10;cW51xYWC7LDqv4DwAVljbZkUfJGH2bTzMMFU2zt/0G0fChEh7FNUUIbQpFL6vCSDfmAb4uidrDMY&#10;onSF1A7vEW5qOUqSZ2mw4rhQYkPLkvLL/moUVPa8HmfvuFu8mU8vH+fH7HvrlOp12/kriEBt+A//&#10;tTdawegJfr/EHyCnPwAAAP//AwBQSwECLQAUAAYACAAAACEA2+H2y+4AAACFAQAAEwAAAAAAAAAA&#10;AAAAAAAAAAAAW0NvbnRlbnRfVHlwZXNdLnhtbFBLAQItABQABgAIAAAAIQBa9CxbvwAAABUBAAAL&#10;AAAAAAAAAAAAAAAAAB8BAABfcmVscy8ucmVsc1BLAQItABQABgAIAAAAIQCh/0WfxQAAANsAAAAP&#10;AAAAAAAAAAAAAAAAAAcCAABkcnMvZG93bnJldi54bWxQSwUGAAAAAAMAAwC3AAAA+QIAAAAA&#10;">
                        <v:imagedata r:id="rId41" o:title=""/>
                      </v:shape>
                      <v:shape id="Image 25" o:spid="_x0000_s1030" type="#_x0000_t75" style="position:absolute;left:55580;top:106;width:5578;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BGwgAAANsAAAAPAAAAZHJzL2Rvd25yZXYueG1sRI9Bi8Iw&#10;FITvgv8hPMHbmlpwV6pRVBBE2IPuinh7NM+22LzUJtb6740geBxm5htmOm9NKRqqXWFZwXAQgSBO&#10;rS44U/D/t/4ag3AeWWNpmRQ8yMF81u1MMdH2zjtq9j4TAcIuQQW591UipUtzMugGtiIO3tnWBn2Q&#10;dSZ1jfcAN6WMo+hbGiw4LORY0Sqn9LK/GQXntbwtl015+tWxa36O1+vB4Vapfq9dTEB4av0n/G5v&#10;tIJ4BK8v4QfI2RMAAP//AwBQSwECLQAUAAYACAAAACEA2+H2y+4AAACFAQAAEwAAAAAAAAAAAAAA&#10;AAAAAAAAW0NvbnRlbnRfVHlwZXNdLnhtbFBLAQItABQABgAIAAAAIQBa9CxbvwAAABUBAAALAAAA&#10;AAAAAAAAAAAAAB8BAABfcmVscy8ucmVsc1BLAQItABQABgAIAAAAIQCascBGwgAAANsAAAAPAAAA&#10;AAAAAAAAAAAAAAcCAABkcnMvZG93bnJldi54bWxQSwUGAAAAAAMAAwC3AAAA9gIAAAAA&#10;">
                        <v:imagedata r:id="rId42" o:title=""/>
                      </v:shape>
                    </v:group>
                  </w:pict>
                </mc:Fallback>
              </mc:AlternateContent>
            </w:r>
            <w:r>
              <w:rPr>
                <w:spacing w:val="-2"/>
              </w:rPr>
              <w:t>Professionality</w:t>
            </w:r>
          </w:p>
        </w:tc>
        <w:tc>
          <w:tcPr>
            <w:tcW w:w="7085" w:type="dxa"/>
            <w:tcBorders>
              <w:top w:val="nil"/>
              <w:left w:val="single" w:sz="6" w:space="0" w:color="E4E4E4"/>
              <w:bottom w:val="nil"/>
              <w:right w:val="single" w:sz="6" w:space="0" w:color="E4E4E4"/>
            </w:tcBorders>
          </w:tcPr>
          <w:p w14:paraId="208C7882" w14:textId="77777777" w:rsidR="005856BC" w:rsidRDefault="00000000">
            <w:pPr>
              <w:pStyle w:val="TableParagraph"/>
              <w:numPr>
                <w:ilvl w:val="1"/>
                <w:numId w:val="7"/>
              </w:numPr>
              <w:tabs>
                <w:tab w:val="left" w:pos="347"/>
              </w:tabs>
              <w:spacing w:line="259" w:lineRule="auto"/>
              <w:ind w:right="397" w:firstLine="0"/>
            </w:pPr>
            <w:r>
              <w:t>Each</w:t>
            </w:r>
            <w:r>
              <w:rPr>
                <w:spacing w:val="-7"/>
              </w:rPr>
              <w:t xml:space="preserve"> </w:t>
            </w:r>
            <w:r>
              <w:t>submission</w:t>
            </w:r>
            <w:r>
              <w:rPr>
                <w:spacing w:val="-5"/>
              </w:rPr>
              <w:t xml:space="preserve"> </w:t>
            </w:r>
            <w:r>
              <w:t>is</w:t>
            </w:r>
            <w:r>
              <w:rPr>
                <w:spacing w:val="-1"/>
              </w:rPr>
              <w:t xml:space="preserve"> </w:t>
            </w:r>
            <w:r>
              <w:t>professional,</w:t>
            </w:r>
            <w:r>
              <w:rPr>
                <w:spacing w:val="-5"/>
              </w:rPr>
              <w:t xml:space="preserve"> </w:t>
            </w:r>
            <w:r>
              <w:t>neat,</w:t>
            </w:r>
            <w:r>
              <w:rPr>
                <w:spacing w:val="-5"/>
              </w:rPr>
              <w:t xml:space="preserve"> </w:t>
            </w:r>
            <w:r>
              <w:t>and</w:t>
            </w:r>
            <w:r>
              <w:rPr>
                <w:spacing w:val="-5"/>
              </w:rPr>
              <w:t xml:space="preserve"> </w:t>
            </w:r>
            <w:r>
              <w:t>clear</w:t>
            </w:r>
            <w:r>
              <w:rPr>
                <w:spacing w:val="-5"/>
              </w:rPr>
              <w:t xml:space="preserve"> </w:t>
            </w:r>
            <w:r>
              <w:t>(as</w:t>
            </w:r>
            <w:r>
              <w:rPr>
                <w:spacing w:val="-3"/>
              </w:rPr>
              <w:t xml:space="preserve"> </w:t>
            </w:r>
            <w:r>
              <w:t>if</w:t>
            </w:r>
            <w:r>
              <w:rPr>
                <w:spacing w:val="-3"/>
              </w:rPr>
              <w:t xml:space="preserve"> </w:t>
            </w:r>
            <w:r>
              <w:t>turning in</w:t>
            </w:r>
            <w:r>
              <w:rPr>
                <w:spacing w:val="-5"/>
              </w:rPr>
              <w:t xml:space="preserve"> </w:t>
            </w:r>
            <w:r>
              <w:t>to</w:t>
            </w:r>
            <w:r>
              <w:rPr>
                <w:spacing w:val="-3"/>
              </w:rPr>
              <w:t xml:space="preserve"> </w:t>
            </w:r>
            <w:r>
              <w:t>your manager or to a company who is paying for your data analysis services.)</w:t>
            </w:r>
          </w:p>
        </w:tc>
        <w:tc>
          <w:tcPr>
            <w:tcW w:w="893" w:type="dxa"/>
            <w:tcBorders>
              <w:top w:val="nil"/>
              <w:left w:val="single" w:sz="6" w:space="0" w:color="E4E4E4"/>
              <w:bottom w:val="nil"/>
              <w:right w:val="single" w:sz="6" w:space="0" w:color="E4E4E4"/>
            </w:tcBorders>
          </w:tcPr>
          <w:p w14:paraId="47F7D550" w14:textId="77777777" w:rsidR="005856BC" w:rsidRDefault="00000000">
            <w:pPr>
              <w:pStyle w:val="TableParagraph"/>
              <w:spacing w:line="268" w:lineRule="exact"/>
              <w:ind w:left="13"/>
            </w:pPr>
            <w:r>
              <w:rPr>
                <w:spacing w:val="-5"/>
              </w:rPr>
              <w:t>10</w:t>
            </w:r>
          </w:p>
        </w:tc>
      </w:tr>
      <w:tr w:rsidR="005856BC" w14:paraId="6540DB24" w14:textId="77777777">
        <w:trPr>
          <w:trHeight w:val="4423"/>
        </w:trPr>
        <w:tc>
          <w:tcPr>
            <w:tcW w:w="1668" w:type="dxa"/>
            <w:tcBorders>
              <w:top w:val="nil"/>
              <w:left w:val="single" w:sz="6" w:space="0" w:color="E4E4E4"/>
              <w:bottom w:val="nil"/>
              <w:right w:val="single" w:sz="6" w:space="0" w:color="E4E4E4"/>
            </w:tcBorders>
            <w:shd w:val="clear" w:color="auto" w:fill="F9F9F9"/>
          </w:tcPr>
          <w:p w14:paraId="09011CE3" w14:textId="77777777" w:rsidR="005856BC" w:rsidRDefault="00000000">
            <w:pPr>
              <w:pStyle w:val="TableParagraph"/>
              <w:spacing w:before="30"/>
              <w:ind w:left="16"/>
            </w:pPr>
            <w:r>
              <w:rPr>
                <w:noProof/>
              </w:rPr>
              <mc:AlternateContent>
                <mc:Choice Requires="wpg">
                  <w:drawing>
                    <wp:anchor distT="0" distB="0" distL="0" distR="0" simplePos="0" relativeHeight="487314432" behindDoc="1" locked="0" layoutInCell="1" allowOverlap="1" wp14:anchorId="225A9DCA" wp14:editId="09640CA7">
                      <wp:simplePos x="0" y="0"/>
                      <wp:positionH relativeFrom="column">
                        <wp:posOffset>4571</wp:posOffset>
                      </wp:positionH>
                      <wp:positionV relativeFrom="paragraph">
                        <wp:posOffset>-334</wp:posOffset>
                      </wp:positionV>
                      <wp:extent cx="6116320" cy="2032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16320" cy="20320"/>
                                <a:chOff x="0" y="0"/>
                                <a:chExt cx="6116320" cy="20320"/>
                              </a:xfrm>
                            </wpg:grpSpPr>
                            <pic:pic xmlns:pic="http://schemas.openxmlformats.org/drawingml/2006/picture">
                              <pic:nvPicPr>
                                <pic:cNvPr id="27" name="Image 27"/>
                                <pic:cNvPicPr/>
                              </pic:nvPicPr>
                              <pic:blipFill>
                                <a:blip r:embed="rId43" cstate="print"/>
                                <a:stretch>
                                  <a:fillRect/>
                                </a:stretch>
                              </pic:blipFill>
                              <pic:spPr>
                                <a:xfrm>
                                  <a:off x="0" y="0"/>
                                  <a:ext cx="1050035" cy="19812"/>
                                </a:xfrm>
                                <a:prstGeom prst="rect">
                                  <a:avLst/>
                                </a:prstGeom>
                              </pic:spPr>
                            </pic:pic>
                            <pic:pic xmlns:pic="http://schemas.openxmlformats.org/drawingml/2006/picture">
                              <pic:nvPicPr>
                                <pic:cNvPr id="28" name="Image 28"/>
                                <pic:cNvPicPr/>
                              </pic:nvPicPr>
                              <pic:blipFill>
                                <a:blip r:embed="rId44" cstate="print"/>
                                <a:stretch>
                                  <a:fillRect/>
                                </a:stretch>
                              </pic:blipFill>
                              <pic:spPr>
                                <a:xfrm>
                                  <a:off x="1059180" y="0"/>
                                  <a:ext cx="4489704" cy="19812"/>
                                </a:xfrm>
                                <a:prstGeom prst="rect">
                                  <a:avLst/>
                                </a:prstGeom>
                              </pic:spPr>
                            </pic:pic>
                            <pic:pic xmlns:pic="http://schemas.openxmlformats.org/drawingml/2006/picture">
                              <pic:nvPicPr>
                                <pic:cNvPr id="29" name="Image 29"/>
                                <pic:cNvPicPr/>
                              </pic:nvPicPr>
                              <pic:blipFill>
                                <a:blip r:embed="rId45" cstate="print"/>
                                <a:stretch>
                                  <a:fillRect/>
                                </a:stretch>
                              </pic:blipFill>
                              <pic:spPr>
                                <a:xfrm>
                                  <a:off x="5558027" y="0"/>
                                  <a:ext cx="557783" cy="19812"/>
                                </a:xfrm>
                                <a:prstGeom prst="rect">
                                  <a:avLst/>
                                </a:prstGeom>
                              </pic:spPr>
                            </pic:pic>
                          </wpg:wgp>
                        </a:graphicData>
                      </a:graphic>
                    </wp:anchor>
                  </w:drawing>
                </mc:Choice>
                <mc:Fallback>
                  <w:pict>
                    <v:group w14:anchorId="340733D2" id="Group 26" o:spid="_x0000_s1026" style="position:absolute;margin-left:.35pt;margin-top:-.05pt;width:481.6pt;height:1.6pt;z-index:-16002048;mso-wrap-distance-left:0;mso-wrap-distance-right:0" coordsize="61163,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d6OdQIAAEgJAAAOAAAAZHJzL2Uyb0RvYy54bWzsVslu2zAQvRfoPxC6&#10;x1ps2bJgOxc3RoCgDbp8AE1REhFxAUlvf98hpSiuVbRBAAMp0IOIoUYcvnnzOOLi9sgbtKfaMCmW&#10;QTyKAkQFkQUT1TL48f3uJguQsVgUuJGCLoMTNcHt6uOHxUHlNJG1bAqqEQQRJj+oZVBbq/IwNKSm&#10;HJuRVFSAs5SaYwtTXYWFxgeIzpswiaJpeJC6UFoSagy8XbfOYOXjlyUl9ktZGmpRswwAm/Wj9uPW&#10;jeFqgfNKY1Uz0sHAb0DBMROwaR9qjS1GO80GoTgjWhpZ2hGRPJRlyQj1OUA2cXSRzUbLnfK5VPmh&#10;Uj1NQO0FT28OSz7vN1p9U4+6RQ/mgyRPBngJD6rKz/1uXr18fCw1d4sgCXT0jJ56RunRIgIvp3E8&#10;HSdAPAFfEjnTM05qKMtgFak//XFdiPN2Uw+th6IYyeHp6AFrQM/fZQSr7E7ToAvCXxWDY/20UzdQ&#10;SYUt27KG2ZNXJdTMgRL7R0Ycs24CTD5qxArgYRYggTmchnuOK4pgDqQ8f+NWOPYHAbYNU3esaRzn&#10;zu6ggpgvxPCbbFuhrSXZcSpse3I0bQC1FKZmygRI55RvKcDT90UMBYNTawGi0kzYtmjGampJ7fYv&#10;AcdXOFwOKM57hwf9gtOlYDppvUYtcZRG0Tht1RLPszhxG/dVx7nSxm6o5MgZgBQQANU4x/sH02F5&#10;/qRjsN3e4wI0Lctg/Dtagf75i1ay96aV5OpaAVnM4wyayLC/TCbZfBZN/ivmrLvMLxQzf2+KGV9d&#10;MWmaZpFrs0PFpOlsljkE4LpOi/E/J/hd+87VXS3cfeB8Dvb5BWj1EwAA//8DAFBLAwQKAAAAAAAA&#10;ACEAfg6CJJcAAACXAAAAFAAAAGRycy9tZWRpYS9pbWFnZTEucG5niVBORw0KGgoAAAANSUhEUgAA&#10;ANwAAAAECAYAAADlN1HDAAAABmJLR0QA/wD/AP+gvaeTAAAACXBIWXMAAA7EAAAOxAGVKw4bAAAA&#10;N0lEQVRIie3TMRUAIAzEULiHBDSgGWtIuamogA7NV5Al3fZpAJ6TtEdErOwQoIip7AKgEoYDPrpx&#10;DAejR5Y06gAAAABJRU5ErkJgglBLAwQKAAAAAAAAACEA7lGcyPcAAAD3AAAAFAAAAGRycy9tZWRp&#10;YS9pbWFnZTIucG5niVBORw0KGgoAAAANSUhEUgAAA68AAAAECAYAAABhqwlZAAAABmJLR0QA/wD/&#10;AP+gvaeTAAAACXBIWXMAAA7EAAAOxAGVKw4bAAAAl0lEQVRoge3ZywrCMBAF0Bnx///PP0lX7UIC&#10;Elr6Qhv1nFXCpRCGuavmMAyPAAAAgI5lKWW8+hEAAACwJDPjdvUjAAAAYM09ImIcnz9fMzPO3uv5&#10;SN56zdtvfymv5uZUz0uz+va8ncWevJ3TnvwT93d1YS3vedd1QRd04ViuC9tyXZjPe9rls7kubMt1&#10;YT7vaZfP5v/ahQmL4qHV/vGbYQAAAABJRU5ErkJgglBLAwQKAAAAAAAAACEAxr/HQb4AAAC+AAAA&#10;FAAAAGRycy9tZWRpYS9pbWFnZTMucG5niVBORw0KGgoAAAANSUhEUgAAAHUAAAAECAYAAACwenDY&#10;AAAABmJLR0QA/wD/AP+gvaeTAAAACXBIWXMAAA7EAAAOxAGVKw4bAAAAXklEQVQ4jWP8+fPnTYZR&#10;MKwA448fP/4PtCNGAXUB00A7YBRQH7AwMDAw/P8PyayMjIxwNowPk0eXwyaPbBayGmzyhPjoAJdb&#10;sLFJMYsQnxh/Y7MHn1vQ3YxuN6VxAAD3+V60UX9bkgAAAABJRU5ErkJgglBLAwQUAAYACAAAACEA&#10;WbiiHdwAAAAEAQAADwAAAGRycy9kb3ducmV2LnhtbEyOwUrDQBRF94L/MDzBXTsZg9XGvJRS1FUR&#10;2gri7jXzmoRmZkJmmqR/77jS5eVezj35ajKtGLj3jbMIap6AYFs63dgK4fPwNnsG4QNZTa2zjHBl&#10;D6vi9ianTLvR7njYh0pEiPUZIdQhdJmUvqzZkJ+7jm3sTq43FGLsK6l7GiPctPIhSRbSUGPjQ00d&#10;b2ouz/uLQXgfaVyn6nXYnk+b6/fh8eNrqxjx/m5av4AIPIW/MfzqR3UootPRXaz2okV4ijuEmQIR&#10;y+UiXYI4IqQKZJHL//LFD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eYXejnUCAABICQAADgAAAAAAAAAAAAAAAAA6AgAAZHJzL2Uy&#10;b0RvYy54bWxQSwECLQAKAAAAAAAAACEAfg6CJJcAAACXAAAAFAAAAAAAAAAAAAAAAADbBAAAZHJz&#10;L21lZGlhL2ltYWdlMS5wbmdQSwECLQAKAAAAAAAAACEA7lGcyPcAAAD3AAAAFAAAAAAAAAAAAAAA&#10;AACkBQAAZHJzL21lZGlhL2ltYWdlMi5wbmdQSwECLQAKAAAAAAAAACEAxr/HQb4AAAC+AAAAFAAA&#10;AAAAAAAAAAAAAADNBgAAZHJzL21lZGlhL2ltYWdlMy5wbmdQSwECLQAUAAYACAAAACEAWbiiHdwA&#10;AAAEAQAADwAAAAAAAAAAAAAAAAC9BwAAZHJzL2Rvd25yZXYueG1sUEsBAi0AFAAGAAgAAAAhADcn&#10;R2HMAAAAKQIAABkAAAAAAAAAAAAAAAAAxggAAGRycy9fcmVscy9lMm9Eb2MueG1sLnJlbHNQSwUG&#10;AAAAAAgACAAAAgAAyQkAAAAA&#10;">
                      <v:shape id="Image 27" o:spid="_x0000_s1027" type="#_x0000_t75" style="position:absolute;width:1050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1/AxgAAANsAAAAPAAAAZHJzL2Rvd25yZXYueG1sRI9Ba8JA&#10;FITvhf6H5RW81U21NBJdg1SFQg9F04PHR/aZxGTfxuyqaX59tyD0OMzMN8wi7U0jrtS5yrKCl3EE&#10;gji3uuJCwXe2fZ6BcB5ZY2OZFPyQg3T5+LDARNsb7+i694UIEHYJKii9bxMpXV6SQTe2LXHwjrYz&#10;6IPsCqk7vAW4aeQkit6kwYrDQoktvZeU1/uLUXDuT+vpsNpl2eHzoL9e18OmjgelRk/9ag7CU+//&#10;w/f2h1YwieHvS/gBcvkLAAD//wMAUEsBAi0AFAAGAAgAAAAhANvh9svuAAAAhQEAABMAAAAAAAAA&#10;AAAAAAAAAAAAAFtDb250ZW50X1R5cGVzXS54bWxQSwECLQAUAAYACAAAACEAWvQsW78AAAAVAQAA&#10;CwAAAAAAAAAAAAAAAAAfAQAAX3JlbHMvLnJlbHNQSwECLQAUAAYACAAAACEA0U9fwMYAAADbAAAA&#10;DwAAAAAAAAAAAAAAAAAHAgAAZHJzL2Rvd25yZXYueG1sUEsFBgAAAAADAAMAtwAAAPoCAAAAAA==&#10;">
                        <v:imagedata r:id="rId46" o:title=""/>
                      </v:shape>
                      <v:shape id="Image 28" o:spid="_x0000_s1028" type="#_x0000_t75" style="position:absolute;left:10591;width:44897;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XHyvwAAANsAAAAPAAAAZHJzL2Rvd25yZXYueG1sRE9Na8JA&#10;EL0L/odlBG+60YNI6ipSKGhLD1ELPQ7ZaRLNzobdNab/vnMoeHy8781ucK3qKcTGs4HFPANFXHrb&#10;cGXgcn6brUHFhGyx9UwGfinCbjsebTC3/sEF9adUKQnhmKOBOqUu1zqWNTmMc98RC/fjg8MkMFTa&#10;BnxIuGv1MstW2mHD0lBjR681lbfT3Rn47oq2/Lochz2+rz+vfRGE/jBmOhn2L6ASDekp/ncfrIGl&#10;jJUv8gP09g8AAP//AwBQSwECLQAUAAYACAAAACEA2+H2y+4AAACFAQAAEwAAAAAAAAAAAAAAAAAA&#10;AAAAW0NvbnRlbnRfVHlwZXNdLnhtbFBLAQItABQABgAIAAAAIQBa9CxbvwAAABUBAAALAAAAAAAA&#10;AAAAAAAAAB8BAABfcmVscy8ucmVsc1BLAQItABQABgAIAAAAIQA1RXHyvwAAANsAAAAPAAAAAAAA&#10;AAAAAAAAAAcCAABkcnMvZG93bnJldi54bWxQSwUGAAAAAAMAAwC3AAAA8wIAAAAA&#10;">
                        <v:imagedata r:id="rId47" o:title=""/>
                      </v:shape>
                      <v:shape id="Image 29" o:spid="_x0000_s1029" type="#_x0000_t75" style="position:absolute;left:55580;width:5578;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XoLxQAAANsAAAAPAAAAZHJzL2Rvd25yZXYueG1sRI9BSwMx&#10;FITvgv8hPMFLsVkXWuy2aZHFgpYetAq9PpLnZnHzsiSxXfvrm0LB4zAz3zCL1eA6caAQW88KHscF&#10;CGLtTcuNgq/P9cMTiJiQDXaeScEfRVgtb28WWBl/5A867FIjMoRjhQpsSn0lZdSWHMax74mz9+2D&#10;w5RlaKQJeMxw18myKKbSYct5wWJPtSX9s/t1CtrNmy1no+37y2RgXden7TrstVL3d8PzHESiIf2H&#10;r+1Xo6CcweVL/gFyeQYAAP//AwBQSwECLQAUAAYACAAAACEA2+H2y+4AAACFAQAAEwAAAAAAAAAA&#10;AAAAAAAAAAAAW0NvbnRlbnRfVHlwZXNdLnhtbFBLAQItABQABgAIAAAAIQBa9CxbvwAAABUBAAAL&#10;AAAAAAAAAAAAAAAAAB8BAABfcmVscy8ucmVsc1BLAQItABQABgAIAAAAIQBTZXoLxQAAANsAAAAP&#10;AAAAAAAAAAAAAAAAAAcCAABkcnMvZG93bnJldi54bWxQSwUGAAAAAAMAAwC3AAAA+QIAAAAA&#10;">
                        <v:imagedata r:id="rId48" o:title=""/>
                      </v:shape>
                    </v:group>
                  </w:pict>
                </mc:Fallback>
              </mc:AlternateContent>
            </w:r>
            <w:r>
              <w:t>Data</w:t>
            </w:r>
            <w:r>
              <w:rPr>
                <w:spacing w:val="-2"/>
              </w:rPr>
              <w:t xml:space="preserve"> Preparation</w:t>
            </w:r>
          </w:p>
        </w:tc>
        <w:tc>
          <w:tcPr>
            <w:tcW w:w="7085" w:type="dxa"/>
            <w:tcBorders>
              <w:top w:val="nil"/>
              <w:left w:val="single" w:sz="6" w:space="0" w:color="E4E4E4"/>
              <w:bottom w:val="nil"/>
              <w:right w:val="single" w:sz="6" w:space="0" w:color="E4E4E4"/>
            </w:tcBorders>
            <w:shd w:val="clear" w:color="auto" w:fill="F9F9F9"/>
          </w:tcPr>
          <w:p w14:paraId="0ABDD4A9" w14:textId="77777777" w:rsidR="005856BC" w:rsidRDefault="00000000">
            <w:pPr>
              <w:pStyle w:val="TableParagraph"/>
              <w:numPr>
                <w:ilvl w:val="1"/>
                <w:numId w:val="6"/>
              </w:numPr>
              <w:tabs>
                <w:tab w:val="left" w:pos="347"/>
              </w:tabs>
              <w:spacing w:before="30"/>
              <w:ind w:hanging="333"/>
            </w:pPr>
            <w:r>
              <w:t>Original</w:t>
            </w:r>
            <w:r>
              <w:rPr>
                <w:spacing w:val="-2"/>
              </w:rPr>
              <w:t xml:space="preserve"> </w:t>
            </w:r>
            <w:r>
              <w:t>source</w:t>
            </w:r>
            <w:r>
              <w:rPr>
                <w:spacing w:val="-4"/>
              </w:rPr>
              <w:t xml:space="preserve"> </w:t>
            </w:r>
            <w:r>
              <w:t>where</w:t>
            </w:r>
            <w:r>
              <w:rPr>
                <w:spacing w:val="-2"/>
              </w:rPr>
              <w:t xml:space="preserve"> </w:t>
            </w:r>
            <w:r>
              <w:t>the</w:t>
            </w:r>
            <w:r>
              <w:rPr>
                <w:spacing w:val="-2"/>
              </w:rPr>
              <w:t xml:space="preserve"> </w:t>
            </w:r>
            <w:r>
              <w:t>data</w:t>
            </w:r>
            <w:r>
              <w:rPr>
                <w:spacing w:val="-3"/>
              </w:rPr>
              <w:t xml:space="preserve"> </w:t>
            </w:r>
            <w:r>
              <w:t>was</w:t>
            </w:r>
            <w:r>
              <w:rPr>
                <w:spacing w:val="-4"/>
              </w:rPr>
              <w:t xml:space="preserve"> </w:t>
            </w:r>
            <w:r>
              <w:t>obtained</w:t>
            </w:r>
            <w:r>
              <w:rPr>
                <w:spacing w:val="-2"/>
              </w:rPr>
              <w:t xml:space="preserve"> </w:t>
            </w:r>
            <w:r>
              <w:t>is</w:t>
            </w:r>
            <w:r>
              <w:rPr>
                <w:spacing w:val="-4"/>
              </w:rPr>
              <w:t xml:space="preserve"> </w:t>
            </w:r>
            <w:r>
              <w:rPr>
                <w:spacing w:val="-2"/>
              </w:rPr>
              <w:t>cited.</w:t>
            </w:r>
          </w:p>
          <w:p w14:paraId="2F94009B" w14:textId="77777777" w:rsidR="005856BC" w:rsidRDefault="00000000">
            <w:pPr>
              <w:pStyle w:val="TableParagraph"/>
              <w:numPr>
                <w:ilvl w:val="1"/>
                <w:numId w:val="6"/>
              </w:numPr>
              <w:tabs>
                <w:tab w:val="left" w:pos="347"/>
              </w:tabs>
              <w:spacing w:before="20" w:line="259" w:lineRule="auto"/>
              <w:ind w:left="14" w:right="156" w:firstLine="0"/>
            </w:pPr>
            <w:r>
              <w:t>Source</w:t>
            </w:r>
            <w:r>
              <w:rPr>
                <w:spacing w:val="-4"/>
              </w:rPr>
              <w:t xml:space="preserve"> </w:t>
            </w:r>
            <w:r>
              <w:t>data</w:t>
            </w:r>
            <w:r>
              <w:rPr>
                <w:spacing w:val="-5"/>
              </w:rPr>
              <w:t xml:space="preserve"> </w:t>
            </w:r>
            <w:r>
              <w:t>is</w:t>
            </w:r>
            <w:r>
              <w:rPr>
                <w:spacing w:val="-4"/>
              </w:rPr>
              <w:t xml:space="preserve"> </w:t>
            </w:r>
            <w:r>
              <w:t>thoroughly</w:t>
            </w:r>
            <w:r>
              <w:rPr>
                <w:spacing w:val="-3"/>
              </w:rPr>
              <w:t xml:space="preserve"> </w:t>
            </w:r>
            <w:r>
              <w:t>explained</w:t>
            </w:r>
            <w:r>
              <w:rPr>
                <w:spacing w:val="-6"/>
              </w:rPr>
              <w:t xml:space="preserve"> </w:t>
            </w:r>
            <w:r>
              <w:t>(i.e.</w:t>
            </w:r>
            <w:r>
              <w:rPr>
                <w:spacing w:val="-4"/>
              </w:rPr>
              <w:t xml:space="preserve"> </w:t>
            </w:r>
            <w:r>
              <w:t>what</w:t>
            </w:r>
            <w:r>
              <w:rPr>
                <w:spacing w:val="-4"/>
              </w:rPr>
              <w:t xml:space="preserve"> </w:t>
            </w:r>
            <w:r>
              <w:t>was</w:t>
            </w:r>
            <w:r>
              <w:rPr>
                <w:spacing w:val="-4"/>
              </w:rPr>
              <w:t xml:space="preserve"> </w:t>
            </w:r>
            <w:r>
              <w:t>the</w:t>
            </w:r>
            <w:r>
              <w:rPr>
                <w:spacing w:val="-5"/>
              </w:rPr>
              <w:t xml:space="preserve"> </w:t>
            </w:r>
            <w:r>
              <w:t>original</w:t>
            </w:r>
            <w:r>
              <w:rPr>
                <w:spacing w:val="-4"/>
              </w:rPr>
              <w:t xml:space="preserve"> </w:t>
            </w:r>
            <w:r>
              <w:t>purpose</w:t>
            </w:r>
            <w:r>
              <w:rPr>
                <w:spacing w:val="-7"/>
              </w:rPr>
              <w:t xml:space="preserve"> </w:t>
            </w:r>
            <w:r>
              <w:t>of the data, when was it collected, how many variables did the original have, explain any peculiarities of the source data such as how missing values are recorded, or how data was imputed, etc.).</w:t>
            </w:r>
          </w:p>
          <w:p w14:paraId="5BE81066" w14:textId="77777777" w:rsidR="005856BC" w:rsidRDefault="00000000">
            <w:pPr>
              <w:pStyle w:val="TableParagraph"/>
              <w:numPr>
                <w:ilvl w:val="1"/>
                <w:numId w:val="6"/>
              </w:numPr>
              <w:tabs>
                <w:tab w:val="left" w:pos="347"/>
              </w:tabs>
              <w:spacing w:before="1" w:line="259" w:lineRule="auto"/>
              <w:ind w:left="14" w:right="298" w:firstLine="0"/>
            </w:pPr>
            <w:r>
              <w:t>Data</w:t>
            </w:r>
            <w:r>
              <w:rPr>
                <w:spacing w:val="-3"/>
              </w:rPr>
              <w:t xml:space="preserve"> </w:t>
            </w:r>
            <w:r>
              <w:t>importing</w:t>
            </w:r>
            <w:r>
              <w:rPr>
                <w:spacing w:val="-3"/>
              </w:rPr>
              <w:t xml:space="preserve"> </w:t>
            </w:r>
            <w:r>
              <w:t>and</w:t>
            </w:r>
            <w:r>
              <w:rPr>
                <w:spacing w:val="-5"/>
              </w:rPr>
              <w:t xml:space="preserve"> </w:t>
            </w:r>
            <w:r>
              <w:t>cleaning</w:t>
            </w:r>
            <w:r>
              <w:rPr>
                <w:spacing w:val="-3"/>
              </w:rPr>
              <w:t xml:space="preserve"> </w:t>
            </w:r>
            <w:r>
              <w:t>steps</w:t>
            </w:r>
            <w:r>
              <w:rPr>
                <w:spacing w:val="-3"/>
              </w:rPr>
              <w:t xml:space="preserve"> </w:t>
            </w:r>
            <w:r>
              <w:t>are</w:t>
            </w:r>
            <w:r>
              <w:rPr>
                <w:spacing w:val="-5"/>
              </w:rPr>
              <w:t xml:space="preserve"> </w:t>
            </w:r>
            <w:r>
              <w:t>explained</w:t>
            </w:r>
            <w:r>
              <w:rPr>
                <w:spacing w:val="-5"/>
              </w:rPr>
              <w:t xml:space="preserve"> </w:t>
            </w:r>
            <w:r>
              <w:t>in</w:t>
            </w:r>
            <w:r>
              <w:rPr>
                <w:spacing w:val="-5"/>
              </w:rPr>
              <w:t xml:space="preserve"> </w:t>
            </w:r>
            <w:r>
              <w:t>the</w:t>
            </w:r>
            <w:r>
              <w:rPr>
                <w:spacing w:val="-3"/>
              </w:rPr>
              <w:t xml:space="preserve"> </w:t>
            </w:r>
            <w:r>
              <w:t>text</w:t>
            </w:r>
            <w:r>
              <w:rPr>
                <w:spacing w:val="-5"/>
              </w:rPr>
              <w:t xml:space="preserve"> </w:t>
            </w:r>
            <w:r>
              <w:t>(tell</w:t>
            </w:r>
            <w:r>
              <w:rPr>
                <w:spacing w:val="-5"/>
              </w:rPr>
              <w:t xml:space="preserve"> </w:t>
            </w:r>
            <w:r>
              <w:t>me</w:t>
            </w:r>
            <w:r>
              <w:rPr>
                <w:spacing w:val="-3"/>
              </w:rPr>
              <w:t xml:space="preserve"> </w:t>
            </w:r>
            <w:r>
              <w:t>why you are doing the data cleaning activities that you perform) and follow a logical process.</w:t>
            </w:r>
          </w:p>
          <w:p w14:paraId="70CA0DF1" w14:textId="77777777" w:rsidR="005856BC" w:rsidRDefault="00000000">
            <w:pPr>
              <w:pStyle w:val="TableParagraph"/>
              <w:numPr>
                <w:ilvl w:val="1"/>
                <w:numId w:val="6"/>
              </w:numPr>
              <w:tabs>
                <w:tab w:val="left" w:pos="347"/>
              </w:tabs>
              <w:spacing w:line="259" w:lineRule="auto"/>
              <w:ind w:left="14" w:right="164" w:firstLine="0"/>
            </w:pPr>
            <w:r>
              <w:t>Once</w:t>
            </w:r>
            <w:r>
              <w:rPr>
                <w:spacing w:val="-3"/>
              </w:rPr>
              <w:t xml:space="preserve"> </w:t>
            </w:r>
            <w:r>
              <w:t>your</w:t>
            </w:r>
            <w:r>
              <w:rPr>
                <w:spacing w:val="-3"/>
              </w:rPr>
              <w:t xml:space="preserve"> </w:t>
            </w:r>
            <w:r>
              <w:t>data</w:t>
            </w:r>
            <w:r>
              <w:rPr>
                <w:spacing w:val="-5"/>
              </w:rPr>
              <w:t xml:space="preserve"> </w:t>
            </w:r>
            <w:r>
              <w:t>is</w:t>
            </w:r>
            <w:r>
              <w:rPr>
                <w:spacing w:val="-3"/>
              </w:rPr>
              <w:t xml:space="preserve"> </w:t>
            </w:r>
            <w:r>
              <w:t>clean,</w:t>
            </w:r>
            <w:r>
              <w:rPr>
                <w:spacing w:val="-3"/>
              </w:rPr>
              <w:t xml:space="preserve"> </w:t>
            </w:r>
            <w:r>
              <w:t>show</w:t>
            </w:r>
            <w:r>
              <w:rPr>
                <w:spacing w:val="-3"/>
              </w:rPr>
              <w:t xml:space="preserve"> </w:t>
            </w:r>
            <w:r>
              <w:t>what</w:t>
            </w:r>
            <w:r>
              <w:rPr>
                <w:spacing w:val="-4"/>
              </w:rPr>
              <w:t xml:space="preserve"> </w:t>
            </w:r>
            <w:r>
              <w:t>the</w:t>
            </w:r>
            <w:r>
              <w:rPr>
                <w:spacing w:val="-5"/>
              </w:rPr>
              <w:t xml:space="preserve"> </w:t>
            </w:r>
            <w:r>
              <w:t>final</w:t>
            </w:r>
            <w:r>
              <w:rPr>
                <w:spacing w:val="-3"/>
              </w:rPr>
              <w:t xml:space="preserve"> </w:t>
            </w:r>
            <w:r>
              <w:t>data</w:t>
            </w:r>
            <w:r>
              <w:rPr>
                <w:spacing w:val="-3"/>
              </w:rPr>
              <w:t xml:space="preserve"> </w:t>
            </w:r>
            <w:r>
              <w:t>set</w:t>
            </w:r>
            <w:r>
              <w:rPr>
                <w:spacing w:val="-4"/>
              </w:rPr>
              <w:t xml:space="preserve"> </w:t>
            </w:r>
            <w:r>
              <w:t>looks</w:t>
            </w:r>
            <w:r>
              <w:rPr>
                <w:spacing w:val="-3"/>
              </w:rPr>
              <w:t xml:space="preserve"> </w:t>
            </w:r>
            <w:r>
              <w:t>like.</w:t>
            </w:r>
            <w:r>
              <w:rPr>
                <w:spacing w:val="-3"/>
              </w:rPr>
              <w:t xml:space="preserve"> </w:t>
            </w:r>
            <w:r>
              <w:t>However, do not print off a data frame with 200+ rows; show me the data in the most condensed form possible. (Short Table of first few rows)</w:t>
            </w:r>
          </w:p>
          <w:p w14:paraId="1285BE2E" w14:textId="77777777" w:rsidR="005856BC" w:rsidRDefault="00000000">
            <w:pPr>
              <w:pStyle w:val="TableParagraph"/>
              <w:numPr>
                <w:ilvl w:val="1"/>
                <w:numId w:val="6"/>
              </w:numPr>
              <w:tabs>
                <w:tab w:val="left" w:pos="345"/>
              </w:tabs>
              <w:spacing w:line="259" w:lineRule="auto"/>
              <w:ind w:left="14" w:right="324" w:firstLine="0"/>
            </w:pPr>
            <w:r>
              <w:t>Provide summary information about the variables of concern in your cleaned</w:t>
            </w:r>
            <w:r>
              <w:rPr>
                <w:spacing w:val="-4"/>
              </w:rPr>
              <w:t xml:space="preserve"> </w:t>
            </w:r>
            <w:r>
              <w:t>data</w:t>
            </w:r>
            <w:r>
              <w:rPr>
                <w:spacing w:val="-4"/>
              </w:rPr>
              <w:t xml:space="preserve"> </w:t>
            </w:r>
            <w:r>
              <w:t>set.</w:t>
            </w:r>
            <w:r>
              <w:rPr>
                <w:spacing w:val="-5"/>
              </w:rPr>
              <w:t xml:space="preserve"> </w:t>
            </w:r>
            <w:r>
              <w:t>Provide</w:t>
            </w:r>
            <w:r>
              <w:rPr>
                <w:spacing w:val="-4"/>
              </w:rPr>
              <w:t xml:space="preserve"> </w:t>
            </w:r>
            <w:r>
              <w:t>me</w:t>
            </w:r>
            <w:r>
              <w:rPr>
                <w:spacing w:val="-4"/>
              </w:rPr>
              <w:t xml:space="preserve"> </w:t>
            </w:r>
            <w:r>
              <w:t>with</w:t>
            </w:r>
            <w:r>
              <w:rPr>
                <w:spacing w:val="-4"/>
              </w:rPr>
              <w:t xml:space="preserve"> </w:t>
            </w:r>
            <w:r>
              <w:t>a</w:t>
            </w:r>
            <w:r>
              <w:rPr>
                <w:spacing w:val="-4"/>
              </w:rPr>
              <w:t xml:space="preserve"> </w:t>
            </w:r>
            <w:r>
              <w:t>consolidated</w:t>
            </w:r>
            <w:r>
              <w:rPr>
                <w:spacing w:val="-4"/>
              </w:rPr>
              <w:t xml:space="preserve"> </w:t>
            </w:r>
            <w:r>
              <w:t>explanation,</w:t>
            </w:r>
            <w:r>
              <w:rPr>
                <w:spacing w:val="-4"/>
              </w:rPr>
              <w:t xml:space="preserve"> </w:t>
            </w:r>
            <w:r>
              <w:t>either</w:t>
            </w:r>
            <w:r>
              <w:rPr>
                <w:spacing w:val="-6"/>
              </w:rPr>
              <w:t xml:space="preserve"> </w:t>
            </w:r>
            <w:r>
              <w:t>with</w:t>
            </w:r>
            <w:r>
              <w:rPr>
                <w:spacing w:val="-2"/>
              </w:rPr>
              <w:t xml:space="preserve"> </w:t>
            </w:r>
            <w:r>
              <w:t>a table that provides summary info for each variable or a nicely written summary paragraph for each variable.</w:t>
            </w:r>
          </w:p>
        </w:tc>
        <w:tc>
          <w:tcPr>
            <w:tcW w:w="893" w:type="dxa"/>
            <w:tcBorders>
              <w:top w:val="nil"/>
              <w:left w:val="single" w:sz="6" w:space="0" w:color="E4E4E4"/>
              <w:bottom w:val="nil"/>
              <w:right w:val="single" w:sz="6" w:space="0" w:color="E4E4E4"/>
            </w:tcBorders>
            <w:shd w:val="clear" w:color="auto" w:fill="F9F9F9"/>
          </w:tcPr>
          <w:p w14:paraId="2FDDA648" w14:textId="77777777" w:rsidR="005856BC" w:rsidRDefault="00000000">
            <w:pPr>
              <w:pStyle w:val="TableParagraph"/>
              <w:spacing w:before="30"/>
              <w:ind w:left="13"/>
            </w:pPr>
            <w:r>
              <w:rPr>
                <w:spacing w:val="-5"/>
              </w:rPr>
              <w:t>25</w:t>
            </w:r>
          </w:p>
        </w:tc>
      </w:tr>
      <w:tr w:rsidR="005856BC" w14:paraId="6A408C17" w14:textId="77777777">
        <w:trPr>
          <w:trHeight w:val="4362"/>
        </w:trPr>
        <w:tc>
          <w:tcPr>
            <w:tcW w:w="1668" w:type="dxa"/>
            <w:tcBorders>
              <w:top w:val="nil"/>
              <w:left w:val="single" w:sz="6" w:space="0" w:color="E4E4E4"/>
              <w:bottom w:val="single" w:sz="6" w:space="0" w:color="E4E4E4"/>
              <w:right w:val="single" w:sz="6" w:space="0" w:color="E4E4E4"/>
            </w:tcBorders>
          </w:tcPr>
          <w:p w14:paraId="0423DCC2" w14:textId="77777777" w:rsidR="005856BC" w:rsidRDefault="00000000">
            <w:pPr>
              <w:pStyle w:val="TableParagraph"/>
              <w:spacing w:line="259" w:lineRule="auto"/>
              <w:ind w:left="16" w:right="127"/>
            </w:pPr>
            <w:r>
              <w:rPr>
                <w:noProof/>
              </w:rPr>
              <mc:AlternateContent>
                <mc:Choice Requires="wpg">
                  <w:drawing>
                    <wp:anchor distT="0" distB="0" distL="0" distR="0" simplePos="0" relativeHeight="15732224" behindDoc="0" locked="0" layoutInCell="1" allowOverlap="1" wp14:anchorId="5E4613F8" wp14:editId="4178FEDD">
                      <wp:simplePos x="0" y="0"/>
                      <wp:positionH relativeFrom="column">
                        <wp:posOffset>4571</wp:posOffset>
                      </wp:positionH>
                      <wp:positionV relativeFrom="paragraph">
                        <wp:posOffset>-30052</wp:posOffset>
                      </wp:positionV>
                      <wp:extent cx="6116320" cy="30480"/>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16320" cy="30480"/>
                                <a:chOff x="0" y="0"/>
                                <a:chExt cx="6116320" cy="30480"/>
                              </a:xfrm>
                            </wpg:grpSpPr>
                            <pic:pic xmlns:pic="http://schemas.openxmlformats.org/drawingml/2006/picture">
                              <pic:nvPicPr>
                                <pic:cNvPr id="31" name="Image 31"/>
                                <pic:cNvPicPr/>
                              </pic:nvPicPr>
                              <pic:blipFill>
                                <a:blip r:embed="rId49" cstate="print"/>
                                <a:stretch>
                                  <a:fillRect/>
                                </a:stretch>
                              </pic:blipFill>
                              <pic:spPr>
                                <a:xfrm>
                                  <a:off x="1054607" y="0"/>
                                  <a:ext cx="4498848" cy="10667"/>
                                </a:xfrm>
                                <a:prstGeom prst="rect">
                                  <a:avLst/>
                                </a:prstGeom>
                              </pic:spPr>
                            </pic:pic>
                            <pic:pic xmlns:pic="http://schemas.openxmlformats.org/drawingml/2006/picture">
                              <pic:nvPicPr>
                                <pic:cNvPr id="32" name="Image 32"/>
                                <pic:cNvPicPr/>
                              </pic:nvPicPr>
                              <pic:blipFill>
                                <a:blip r:embed="rId50" cstate="print"/>
                                <a:stretch>
                                  <a:fillRect/>
                                </a:stretch>
                              </pic:blipFill>
                              <pic:spPr>
                                <a:xfrm>
                                  <a:off x="0" y="10667"/>
                                  <a:ext cx="1050035" cy="19812"/>
                                </a:xfrm>
                                <a:prstGeom prst="rect">
                                  <a:avLst/>
                                </a:prstGeom>
                              </pic:spPr>
                            </pic:pic>
                            <pic:pic xmlns:pic="http://schemas.openxmlformats.org/drawingml/2006/picture">
                              <pic:nvPicPr>
                                <pic:cNvPr id="33" name="Image 33"/>
                                <pic:cNvPicPr/>
                              </pic:nvPicPr>
                              <pic:blipFill>
                                <a:blip r:embed="rId51" cstate="print"/>
                                <a:stretch>
                                  <a:fillRect/>
                                </a:stretch>
                              </pic:blipFill>
                              <pic:spPr>
                                <a:xfrm>
                                  <a:off x="1059180" y="10667"/>
                                  <a:ext cx="4489704" cy="19812"/>
                                </a:xfrm>
                                <a:prstGeom prst="rect">
                                  <a:avLst/>
                                </a:prstGeom>
                              </pic:spPr>
                            </pic:pic>
                            <pic:pic xmlns:pic="http://schemas.openxmlformats.org/drawingml/2006/picture">
                              <pic:nvPicPr>
                                <pic:cNvPr id="34" name="Image 34"/>
                                <pic:cNvPicPr/>
                              </pic:nvPicPr>
                              <pic:blipFill>
                                <a:blip r:embed="rId52" cstate="print"/>
                                <a:stretch>
                                  <a:fillRect/>
                                </a:stretch>
                              </pic:blipFill>
                              <pic:spPr>
                                <a:xfrm>
                                  <a:off x="5558027" y="10667"/>
                                  <a:ext cx="557783" cy="19812"/>
                                </a:xfrm>
                                <a:prstGeom prst="rect">
                                  <a:avLst/>
                                </a:prstGeom>
                              </pic:spPr>
                            </pic:pic>
                          </wpg:wgp>
                        </a:graphicData>
                      </a:graphic>
                    </wp:anchor>
                  </w:drawing>
                </mc:Choice>
                <mc:Fallback>
                  <w:pict>
                    <v:group w14:anchorId="5E0B574C" id="Group 30" o:spid="_x0000_s1026" style="position:absolute;margin-left:.35pt;margin-top:-2.35pt;width:481.6pt;height:2.4pt;z-index:15732224;mso-wrap-distance-left:0;mso-wrap-distance-right:0" coordsize="61163,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v0z+qgIAAIYLAAAOAAAAZHJzL2Uyb0RvYy54bWzsVltv2yAUfp+0/4D8&#10;3thO7MRBTfqStapUbVW3/QCCsY1qLgJy6b/fAbtuluymSpE6bQ9GBwOH73x8nMPl1V60aMuM5Uou&#10;onSURIhJqkou60X09cv1RREh64gsSaskW0RPzEZXy/fvLncas7FqVFsyg8CJtHinF1HjnMZxbGnD&#10;BLEjpZmEwUoZQRx0TR2XhuzAu2jjcZJM450ypTaKMmvh76objJbBf1Ux6j5VlWUOtYsIsLnQmtCu&#10;fRsvLwmuDdENpz0M8goUgnAJmw6uVsQRtDH8xJXg1CirKjeiSsSqqjhlIQaIJk2OorkxaqNDLDXe&#10;1XqgCag94unVbunH7Y3Rn/W96dCDeafoowVe4p2u8eG479cvk/eVEX4RBIH2gdGngVG2d4jCz2ma&#10;TidjIJ7C2CTJip5x2sCxnKyizYdfrosJ7jYN0AYomlMMX08PWCf0/F5GsMptDIt6J+KPfAhiHjf6&#10;Ak5SE8fXvOXuKagSzsyDktt7Tj2zvgNM3hvES+AhjZAkAm7DrSA1Q9AHup/n+BWe/RMH65bra962&#10;nnNv91BBzEdi+EG0ndBWim4Ek667OYa1gFpJ23BtI2QwE2sG8MxtCQAp3FoHELXh0nXXxDrDHG38&#10;/hXgeIDL5YESPAwE0C84fQi2l9aRWtIkz6bJLEKnmsmyeVFkkDe8ZtJkOp357YezJ1gb626YEsgb&#10;gBdwAOEEk+2d7RE9T+l57EAEdICp4xqMv0cx4yPFjN+aYgDgmRUDSeRQDwQ/5xiQUpJM8l4v8yIN&#10;5Pzbepkc6WXy1vQCAM+sF5DFPIV68xPVZFkxnyXZf9Uc1CVg47u6lL011fjjOm9dyvO8SMZdXRpq&#10;z0uuyfPZrPDa9anoLKkmPG3gsRcqXv8w9a/Jwz7Yh8/n5TcAAAD//wMAUEsDBAoAAAAAAAAAIQC2&#10;EP8+kgAAAJIAAAAUAAAAZHJzL21lZGlhL2ltYWdlMS5wbmeJUE5HDQoaCgAAAA1JSERSAAADsQAA&#10;AAMIBgAAAEXJiLoAAAAGYktHRAD/AP8A/6C9p5MAAAAJcEhZcwAADsQAAA7EAZUrDhsAAAAySURB&#10;VGiB7dexDQAgDAQxYP+FvyIrpIsi2RNcezfJPwAAALDAmw4AAACALhMLAADAGgUe0gPwjvXw4QAA&#10;AABJRU5ErkJgglBLAwQKAAAAAAAAACEAK9RZi5QAAACUAAAAFAAAAGRycy9tZWRpYS9pbWFnZTIu&#10;cG5niVBORw0KGgoAAAANSUhEUgAAANwAAAAECAYAAADlN1HDAAAABmJLR0QA/wD/AP+gvaeTAAAA&#10;CXBIWXMAAA7EAAAOxAGVKw4bAAAANElEQVRIie3OwQ0AIAjAQCVldUfmq1MYHvQmuF1Vd0n6DjgA&#10;3Q9phIhYZGb3QxojugPSJA+2kASgjianXwAAAABJRU5ErkJgglBLAwQKAAAAAAAAACEAXQsnC6IA&#10;AACiAAAAFAAAAGRycy9tZWRpYS9pbWFnZTMucG5niVBORw0KGgoAAAANSUhEUgAAA68AAAAECAYA&#10;AABhqwlZAAAABmJLR0QA/wD/AP+gvaeTAAAACXBIWXMAAA7EAAAOxAGVKw4bAAAAQklEQVRoge3Z&#10;sQ3AMAwEMX2g/cdVq0wQpLQLcoLrLzOzBQAAAJdKUt3dpzsAAADgU5LK7jqvAAAAXO05HQAAAAB/&#10;XnCxB/gFsBIeAAAAAElFTkSuQmCCUEsDBAoAAAAAAAAAIQAHvhUGjQAAAI0AAAAUAAAAZHJzL21l&#10;ZGlhL2ltYWdlNC5wbmeJUE5HDQoaCgAAAA1JSERSAAAAdQAAAAQIBgAAALB6cNgAAAAGYktHRAD/&#10;AP8A/6C9p5MAAAAJcEhZcwAADsQAAA7EAZUrDhsAAAAtSURBVDiNY/z27dt/hlEwrAALCwvLQLth&#10;FFAZMP7//380pw4zwDTQDhgF1AcAYs8H8qfebcoAAAAASUVORK5CYIJQSwMEFAAGAAgAAAAhABow&#10;Xt/bAAAABAEAAA8AAABkcnMvZG93bnJldi54bWxMjkFLw0AQhe+C/2EZwVu7idVqYzalFPVUCraC&#10;eJsm0yQ0Oxuy2yT9905Pehoe7+PNly5H26ieOl87NhBPI1DEuStqLg187d8nL6B8QC6wcUwGLuRh&#10;md3epJgUbuBP6nehVDLCPkEDVQhtorXPK7Lop64llu7oOotBYlfqosNBxm2jH6Jori3WLB8qbGld&#10;UX7ana2BjwGH1Sx+6zen4/rys3/afm9iMub+bly9ggo0hj8YrvqiDpk4HdyZC68aA8/CGZg8ypV2&#10;MZ8tQB2umM5S/V8++wU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AZv0z+qgIAAIYLAAAOAAAAAAAAAAAAAAAAADoCAABk&#10;cnMvZTJvRG9jLnhtbFBLAQItAAoAAAAAAAAAIQC2EP8+kgAAAJIAAAAUAAAAAAAAAAAAAAAAABAF&#10;AABkcnMvbWVkaWEvaW1hZ2UxLnBuZ1BLAQItAAoAAAAAAAAAIQAr1FmLlAAAAJQAAAAUAAAAAAAA&#10;AAAAAAAAANQFAABkcnMvbWVkaWEvaW1hZ2UyLnBuZ1BLAQItAAoAAAAAAAAAIQBdCycLogAAAKIA&#10;AAAUAAAAAAAAAAAAAAAAAJoGAABkcnMvbWVkaWEvaW1hZ2UzLnBuZ1BLAQItAAoAAAAAAAAAIQAH&#10;vhUGjQAAAI0AAAAUAAAAAAAAAAAAAAAAAG4HAABkcnMvbWVkaWEvaW1hZ2U0LnBuZ1BLAQItABQA&#10;BgAIAAAAIQAaMF7f2wAAAAQBAAAPAAAAAAAAAAAAAAAAAC0IAABkcnMvZG93bnJldi54bWxQSwEC&#10;LQAUAAYACAAAACEAV33x6tQAAACtAgAAGQAAAAAAAAAAAAAAAAA1CQAAZHJzL19yZWxzL2Uyb0Rv&#10;Yy54bWwucmVsc1BLBQYAAAAACQAJAEICAABACgAAAAA=&#10;">
                      <v:shape id="Image 31" o:spid="_x0000_s1027" type="#_x0000_t75" style="position:absolute;left:10546;width:44988;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ohwgAAANsAAAAPAAAAZHJzL2Rvd25yZXYueG1sRI/RisIw&#10;FETfF/yHcIV9W1MVlrUaRQRhn5R1/YBLc21Km5uaxLa7X28EwcdhZs4wq81gG9GRD5VjBdNJBoK4&#10;cLriUsH5d//xBSJEZI2NY1LwRwE269HbCnPtev6h7hRLkSAcclRgYmxzKUNhyGKYuJY4eRfnLcYk&#10;fSm1xz7BbSNnWfYpLVacFgy2tDNU1KebVdBf9uZ6K7qqPfgF13V2/LfHTqn38bBdgog0xFf42f7W&#10;CuZTeHxJP0Cu7wAAAP//AwBQSwECLQAUAAYACAAAACEA2+H2y+4AAACFAQAAEwAAAAAAAAAAAAAA&#10;AAAAAAAAW0NvbnRlbnRfVHlwZXNdLnhtbFBLAQItABQABgAIAAAAIQBa9CxbvwAAABUBAAALAAAA&#10;AAAAAAAAAAAAAB8BAABfcmVscy8ucmVsc1BLAQItABQABgAIAAAAIQBf+SohwgAAANsAAAAPAAAA&#10;AAAAAAAAAAAAAAcCAABkcnMvZG93bnJldi54bWxQSwUGAAAAAAMAAwC3AAAA9gIAAAAA&#10;">
                        <v:imagedata r:id="rId53" o:title=""/>
                      </v:shape>
                      <v:shape id="Image 32" o:spid="_x0000_s1028" type="#_x0000_t75" style="position:absolute;top:106;width:1050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DNwxgAAANsAAAAPAAAAZHJzL2Rvd25yZXYueG1sRI9ba8JA&#10;FITfC/6H5Qh9q5taqCG6SrG1FX2pF+jrafaYi9mzaXbV5N+7QsHHYWa+YSaz1lTiTI0rLCt4HkQg&#10;iFOrC84U7HeLpxiE88gaK8ukoCMHs2nvYYKJthfe0HnrMxEg7BJUkHtfJ1K6NCeDbmBr4uAdbGPQ&#10;B9lkUjd4CXBTyWEUvUqDBYeFHGua55QetyejYLT4ibu/VVuWX93vZ/n9/nGI13ulHvvt2xiEp9bf&#10;w//tpVbwMoTbl/AD5PQKAAD//wMAUEsBAi0AFAAGAAgAAAAhANvh9svuAAAAhQEAABMAAAAAAAAA&#10;AAAAAAAAAAAAAFtDb250ZW50X1R5cGVzXS54bWxQSwECLQAUAAYACAAAACEAWvQsW78AAAAVAQAA&#10;CwAAAAAAAAAAAAAAAAAfAQAAX3JlbHMvLnJlbHNQSwECLQAUAAYACAAAACEAZ2wzcMYAAADbAAAA&#10;DwAAAAAAAAAAAAAAAAAHAgAAZHJzL2Rvd25yZXYueG1sUEsFBgAAAAADAAMAtwAAAPoCAAAAAA==&#10;">
                        <v:imagedata r:id="rId54" o:title=""/>
                      </v:shape>
                      <v:shape id="Image 33" o:spid="_x0000_s1029" type="#_x0000_t75" style="position:absolute;left:10591;top:106;width:44897;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LAwwAAANsAAAAPAAAAZHJzL2Rvd25yZXYueG1sRI9BawIx&#10;FITvgv8hPKE3TXSLlK1Raqm0IAhVCz0+Ns/dxc1L2MR1++8bQfA4zMw3zGLV20Z01IbasYbpRIEg&#10;LpypudRwPGzGLyBCRDbYOCYNfxRgtRwOFpgbd+Vv6vaxFAnCIUcNVYw+lzIUFVkME+eJk3dyrcWY&#10;ZFtK0+I1wW0jZ0rNpcWa00KFnt4rKs77i9Vw/s2c5267++nN7OS7T/W8/lBaP436t1cQkfr4CN/b&#10;X0ZDlsHtS/oBcvkPAAD//wMAUEsBAi0AFAAGAAgAAAAhANvh9svuAAAAhQEAABMAAAAAAAAAAAAA&#10;AAAAAAAAAFtDb250ZW50X1R5cGVzXS54bWxQSwECLQAUAAYACAAAACEAWvQsW78AAAAVAQAACwAA&#10;AAAAAAAAAAAAAAAfAQAAX3JlbHMvLnJlbHNQSwECLQAUAAYACAAAACEADWiiwMMAAADbAAAADwAA&#10;AAAAAAAAAAAAAAAHAgAAZHJzL2Rvd25yZXYueG1sUEsFBgAAAAADAAMAtwAAAPcCAAAAAA==&#10;">
                        <v:imagedata r:id="rId55" o:title=""/>
                      </v:shape>
                      <v:shape id="Image 34" o:spid="_x0000_s1030" type="#_x0000_t75" style="position:absolute;left:55580;top:106;width:5578;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BKtwwAAANsAAAAPAAAAZHJzL2Rvd25yZXYueG1sRI9ba8JA&#10;FITfC/6H5Qi+FN3YFtHoKlIIWNqXWn0/ZE8uJHs2ZDcX/71bEHwcZuYbZncYTS16al1pWcFyEYEg&#10;Tq0uOVdw+UvmaxDOI2usLZOCGzk47CcvO4y1HfiX+rPPRYCwi1FB4X0TS+nSggy6hW2Ig5fZ1qAP&#10;ss2lbnEIcFPLtyhaSYMlh4UCG/osKK3OnVHQXapyVf28asy+k2zzdeUjp6zUbDoetyA8jf4ZfrRP&#10;WsH7B/x/CT9A7u8AAAD//wMAUEsBAi0AFAAGAAgAAAAhANvh9svuAAAAhQEAABMAAAAAAAAAAAAA&#10;AAAAAAAAAFtDb250ZW50X1R5cGVzXS54bWxQSwECLQAUAAYACAAAACEAWvQsW78AAAAVAQAACwAA&#10;AAAAAAAAAAAAAAAfAQAAX3JlbHMvLnJlbHNQSwECLQAUAAYACAAAACEAABwSrcMAAADbAAAADwAA&#10;AAAAAAAAAAAAAAAHAgAAZHJzL2Rvd25yZXYueG1sUEsFBgAAAAADAAMAtwAAAPcCAAAAAA==&#10;">
                        <v:imagedata r:id="rId56" o:title=""/>
                      </v:shape>
                    </v:group>
                  </w:pict>
                </mc:Fallback>
              </mc:AlternateContent>
            </w:r>
            <w:r>
              <w:t>Exploratory</w:t>
            </w:r>
            <w:r>
              <w:rPr>
                <w:spacing w:val="-13"/>
              </w:rPr>
              <w:t xml:space="preserve"> </w:t>
            </w:r>
            <w:r>
              <w:t xml:space="preserve">Data </w:t>
            </w:r>
            <w:r>
              <w:rPr>
                <w:spacing w:val="-2"/>
              </w:rPr>
              <w:t>Analysis</w:t>
            </w:r>
          </w:p>
        </w:tc>
        <w:tc>
          <w:tcPr>
            <w:tcW w:w="7085" w:type="dxa"/>
            <w:tcBorders>
              <w:top w:val="nil"/>
              <w:left w:val="single" w:sz="6" w:space="0" w:color="E4E4E4"/>
              <w:bottom w:val="single" w:sz="6" w:space="0" w:color="E4E4E4"/>
              <w:right w:val="single" w:sz="6" w:space="0" w:color="E4E4E4"/>
            </w:tcBorders>
          </w:tcPr>
          <w:p w14:paraId="6ED8A86F" w14:textId="77777777" w:rsidR="005856BC" w:rsidRDefault="00000000">
            <w:pPr>
              <w:pStyle w:val="TableParagraph"/>
              <w:numPr>
                <w:ilvl w:val="1"/>
                <w:numId w:val="5"/>
              </w:numPr>
              <w:tabs>
                <w:tab w:val="left" w:pos="347"/>
              </w:tabs>
              <w:spacing w:line="259" w:lineRule="auto"/>
              <w:ind w:right="327" w:firstLine="0"/>
            </w:pPr>
            <w:r>
              <w:t>Uncover</w:t>
            </w:r>
            <w:r>
              <w:rPr>
                <w:spacing w:val="-5"/>
              </w:rPr>
              <w:t xml:space="preserve"> </w:t>
            </w:r>
            <w:r>
              <w:t>new</w:t>
            </w:r>
            <w:r>
              <w:rPr>
                <w:spacing w:val="-3"/>
              </w:rPr>
              <w:t xml:space="preserve"> </w:t>
            </w:r>
            <w:r>
              <w:t>information</w:t>
            </w:r>
            <w:r>
              <w:rPr>
                <w:spacing w:val="-3"/>
              </w:rPr>
              <w:t xml:space="preserve"> </w:t>
            </w:r>
            <w:r>
              <w:t>in</w:t>
            </w:r>
            <w:r>
              <w:rPr>
                <w:spacing w:val="-5"/>
              </w:rPr>
              <w:t xml:space="preserve"> </w:t>
            </w:r>
            <w:r>
              <w:t>the</w:t>
            </w:r>
            <w:r>
              <w:rPr>
                <w:spacing w:val="-5"/>
              </w:rPr>
              <w:t xml:space="preserve"> </w:t>
            </w:r>
            <w:r>
              <w:t>data</w:t>
            </w:r>
            <w:r>
              <w:rPr>
                <w:spacing w:val="-5"/>
              </w:rPr>
              <w:t xml:space="preserve"> </w:t>
            </w:r>
            <w:r>
              <w:t>that</w:t>
            </w:r>
            <w:r>
              <w:rPr>
                <w:spacing w:val="-3"/>
              </w:rPr>
              <w:t xml:space="preserve"> </w:t>
            </w:r>
            <w:r>
              <w:t>is</w:t>
            </w:r>
            <w:r>
              <w:rPr>
                <w:spacing w:val="-3"/>
              </w:rPr>
              <w:t xml:space="preserve"> </w:t>
            </w:r>
            <w:r>
              <w:t>not</w:t>
            </w:r>
            <w:r>
              <w:rPr>
                <w:spacing w:val="-5"/>
              </w:rPr>
              <w:t xml:space="preserve"> </w:t>
            </w:r>
            <w:r>
              <w:t>self-evident</w:t>
            </w:r>
            <w:r>
              <w:rPr>
                <w:spacing w:val="-5"/>
              </w:rPr>
              <w:t xml:space="preserve"> </w:t>
            </w:r>
            <w:r>
              <w:t>(i.e.</w:t>
            </w:r>
            <w:r>
              <w:rPr>
                <w:spacing w:val="-3"/>
              </w:rPr>
              <w:t xml:space="preserve"> </w:t>
            </w:r>
            <w:r>
              <w:t>do</w:t>
            </w:r>
            <w:r>
              <w:rPr>
                <w:spacing w:val="-2"/>
              </w:rPr>
              <w:t xml:space="preserve"> </w:t>
            </w:r>
            <w:r>
              <w:t xml:space="preserve">not just plot the data as it is; rather, slice and dice the data in different ways, create new variables, or join separate data frames to create new summary </w:t>
            </w:r>
            <w:r>
              <w:rPr>
                <w:spacing w:val="-2"/>
              </w:rPr>
              <w:t>information).</w:t>
            </w:r>
          </w:p>
          <w:p w14:paraId="08C29FBE" w14:textId="77777777" w:rsidR="005856BC" w:rsidRDefault="00000000">
            <w:pPr>
              <w:pStyle w:val="TableParagraph"/>
              <w:numPr>
                <w:ilvl w:val="1"/>
                <w:numId w:val="5"/>
              </w:numPr>
              <w:tabs>
                <w:tab w:val="left" w:pos="345"/>
              </w:tabs>
              <w:spacing w:line="259" w:lineRule="auto"/>
              <w:ind w:right="191" w:firstLine="0"/>
            </w:pPr>
            <w:r>
              <w:t>Provide</w:t>
            </w:r>
            <w:r>
              <w:rPr>
                <w:spacing w:val="-3"/>
              </w:rPr>
              <w:t xml:space="preserve"> </w:t>
            </w:r>
            <w:r>
              <w:t>findings</w:t>
            </w:r>
            <w:r>
              <w:rPr>
                <w:spacing w:val="-3"/>
              </w:rPr>
              <w:t xml:space="preserve"> </w:t>
            </w:r>
            <w:r>
              <w:t>in</w:t>
            </w:r>
            <w:r>
              <w:rPr>
                <w:spacing w:val="-4"/>
              </w:rPr>
              <w:t xml:space="preserve"> </w:t>
            </w:r>
            <w:r>
              <w:t>the</w:t>
            </w:r>
            <w:r>
              <w:rPr>
                <w:spacing w:val="-3"/>
              </w:rPr>
              <w:t xml:space="preserve"> </w:t>
            </w:r>
            <w:r>
              <w:t>form</w:t>
            </w:r>
            <w:r>
              <w:rPr>
                <w:spacing w:val="-3"/>
              </w:rPr>
              <w:t xml:space="preserve"> </w:t>
            </w:r>
            <w:r>
              <w:t>of</w:t>
            </w:r>
            <w:r>
              <w:rPr>
                <w:spacing w:val="-4"/>
              </w:rPr>
              <w:t xml:space="preserve"> </w:t>
            </w:r>
            <w:r>
              <w:t>plots</w:t>
            </w:r>
            <w:r>
              <w:rPr>
                <w:spacing w:val="-3"/>
              </w:rPr>
              <w:t xml:space="preserve"> </w:t>
            </w:r>
            <w:r>
              <w:t>and</w:t>
            </w:r>
            <w:r>
              <w:rPr>
                <w:spacing w:val="-4"/>
              </w:rPr>
              <w:t xml:space="preserve"> </w:t>
            </w:r>
            <w:r>
              <w:t>tables.</w:t>
            </w:r>
            <w:r>
              <w:rPr>
                <w:spacing w:val="-4"/>
              </w:rPr>
              <w:t xml:space="preserve"> </w:t>
            </w:r>
            <w:r>
              <w:t>Show</w:t>
            </w:r>
            <w:r>
              <w:rPr>
                <w:spacing w:val="-4"/>
              </w:rPr>
              <w:t xml:space="preserve"> </w:t>
            </w:r>
            <w:r>
              <w:t>me</w:t>
            </w:r>
            <w:r>
              <w:rPr>
                <w:spacing w:val="-3"/>
              </w:rPr>
              <w:t xml:space="preserve"> </w:t>
            </w:r>
            <w:r>
              <w:t>you</w:t>
            </w:r>
            <w:r>
              <w:rPr>
                <w:spacing w:val="-3"/>
              </w:rPr>
              <w:t xml:space="preserve"> </w:t>
            </w:r>
            <w:r>
              <w:t>can</w:t>
            </w:r>
            <w:r>
              <w:rPr>
                <w:spacing w:val="-6"/>
              </w:rPr>
              <w:t xml:space="preserve"> </w:t>
            </w:r>
            <w:r>
              <w:t>display findings in different ways.</w:t>
            </w:r>
          </w:p>
          <w:p w14:paraId="2D76E16A" w14:textId="77777777" w:rsidR="005856BC" w:rsidRDefault="00000000">
            <w:pPr>
              <w:pStyle w:val="TableParagraph"/>
              <w:numPr>
                <w:ilvl w:val="1"/>
                <w:numId w:val="5"/>
              </w:numPr>
              <w:tabs>
                <w:tab w:val="left" w:pos="347"/>
              </w:tabs>
              <w:spacing w:line="259" w:lineRule="auto"/>
              <w:ind w:right="50" w:firstLine="0"/>
            </w:pPr>
            <w:r>
              <w:t>Graph(s)</w:t>
            </w:r>
            <w:r>
              <w:rPr>
                <w:spacing w:val="-7"/>
              </w:rPr>
              <w:t xml:space="preserve"> </w:t>
            </w:r>
            <w:r>
              <w:t>are</w:t>
            </w:r>
            <w:r>
              <w:rPr>
                <w:spacing w:val="-5"/>
              </w:rPr>
              <w:t xml:space="preserve"> </w:t>
            </w:r>
            <w:r>
              <w:t>carefully</w:t>
            </w:r>
            <w:r>
              <w:rPr>
                <w:spacing w:val="-7"/>
              </w:rPr>
              <w:t xml:space="preserve"> </w:t>
            </w:r>
            <w:r>
              <w:t>tuned</w:t>
            </w:r>
            <w:r>
              <w:rPr>
                <w:spacing w:val="-4"/>
              </w:rPr>
              <w:t xml:space="preserve"> </w:t>
            </w:r>
            <w:r>
              <w:t>for</w:t>
            </w:r>
            <w:r>
              <w:rPr>
                <w:spacing w:val="-6"/>
              </w:rPr>
              <w:t xml:space="preserve"> </w:t>
            </w:r>
            <w:r>
              <w:t>desired</w:t>
            </w:r>
            <w:r>
              <w:rPr>
                <w:spacing w:val="-4"/>
              </w:rPr>
              <w:t xml:space="preserve"> </w:t>
            </w:r>
            <w:r>
              <w:t>purpose.</w:t>
            </w:r>
            <w:r>
              <w:rPr>
                <w:spacing w:val="-6"/>
              </w:rPr>
              <w:t xml:space="preserve"> </w:t>
            </w:r>
            <w:r>
              <w:t>One</w:t>
            </w:r>
            <w:r>
              <w:rPr>
                <w:spacing w:val="-4"/>
              </w:rPr>
              <w:t xml:space="preserve"> </w:t>
            </w:r>
            <w:r>
              <w:t>graph</w:t>
            </w:r>
            <w:r>
              <w:rPr>
                <w:spacing w:val="-4"/>
              </w:rPr>
              <w:t xml:space="preserve"> </w:t>
            </w:r>
            <w:r>
              <w:t>illustrates</w:t>
            </w:r>
            <w:r>
              <w:rPr>
                <w:spacing w:val="-6"/>
              </w:rPr>
              <w:t xml:space="preserve"> </w:t>
            </w:r>
            <w:r>
              <w:t>one primary point and is appropriately formatted (plot and axis titles, legend if necessary, scales are appropriate, etc.).</w:t>
            </w:r>
          </w:p>
          <w:p w14:paraId="44B26B7C" w14:textId="77777777" w:rsidR="005856BC" w:rsidRDefault="00000000">
            <w:pPr>
              <w:pStyle w:val="TableParagraph"/>
              <w:numPr>
                <w:ilvl w:val="1"/>
                <w:numId w:val="5"/>
              </w:numPr>
              <w:tabs>
                <w:tab w:val="left" w:pos="347"/>
              </w:tabs>
              <w:spacing w:line="259" w:lineRule="auto"/>
              <w:ind w:right="509" w:firstLine="0"/>
            </w:pPr>
            <w:r>
              <w:t>Table(s) carefully constructed to make it easy to perform important comparisons.</w:t>
            </w:r>
            <w:r>
              <w:rPr>
                <w:spacing w:val="-7"/>
              </w:rPr>
              <w:t xml:space="preserve"> </w:t>
            </w:r>
            <w:r>
              <w:t>Careful</w:t>
            </w:r>
            <w:r>
              <w:rPr>
                <w:spacing w:val="-5"/>
              </w:rPr>
              <w:t xml:space="preserve"> </w:t>
            </w:r>
            <w:r>
              <w:t>styling</w:t>
            </w:r>
            <w:r>
              <w:rPr>
                <w:spacing w:val="-5"/>
              </w:rPr>
              <w:t xml:space="preserve"> </w:t>
            </w:r>
            <w:r>
              <w:t>highlights</w:t>
            </w:r>
            <w:r>
              <w:rPr>
                <w:spacing w:val="-3"/>
              </w:rPr>
              <w:t xml:space="preserve"> </w:t>
            </w:r>
            <w:r>
              <w:t>important</w:t>
            </w:r>
            <w:r>
              <w:rPr>
                <w:spacing w:val="-5"/>
              </w:rPr>
              <w:t xml:space="preserve"> </w:t>
            </w:r>
            <w:r>
              <w:t>features.</w:t>
            </w:r>
            <w:r>
              <w:rPr>
                <w:spacing w:val="-5"/>
              </w:rPr>
              <w:t xml:space="preserve"> </w:t>
            </w:r>
            <w:r>
              <w:t>Size</w:t>
            </w:r>
            <w:r>
              <w:rPr>
                <w:spacing w:val="-5"/>
              </w:rPr>
              <w:t xml:space="preserve"> </w:t>
            </w:r>
            <w:r>
              <w:t>of</w:t>
            </w:r>
            <w:r>
              <w:rPr>
                <w:spacing w:val="-7"/>
              </w:rPr>
              <w:t xml:space="preserve"> </w:t>
            </w:r>
            <w:r>
              <w:t>table</w:t>
            </w:r>
            <w:r>
              <w:rPr>
                <w:spacing w:val="-7"/>
              </w:rPr>
              <w:t xml:space="preserve"> </w:t>
            </w:r>
            <w:r>
              <w:t xml:space="preserve">is </w:t>
            </w:r>
            <w:r>
              <w:rPr>
                <w:spacing w:val="-2"/>
              </w:rPr>
              <w:t>appropriate.</w:t>
            </w:r>
          </w:p>
          <w:p w14:paraId="0BD254EF" w14:textId="77777777" w:rsidR="005856BC" w:rsidRDefault="00000000">
            <w:pPr>
              <w:pStyle w:val="TableParagraph"/>
              <w:numPr>
                <w:ilvl w:val="1"/>
                <w:numId w:val="5"/>
              </w:numPr>
              <w:tabs>
                <w:tab w:val="left" w:pos="347"/>
              </w:tabs>
              <w:spacing w:line="267" w:lineRule="exact"/>
              <w:ind w:left="347" w:hanging="333"/>
            </w:pPr>
            <w:r>
              <w:t>Insights</w:t>
            </w:r>
            <w:r>
              <w:rPr>
                <w:spacing w:val="-5"/>
              </w:rPr>
              <w:t xml:space="preserve"> </w:t>
            </w:r>
            <w:r>
              <w:t>obtained</w:t>
            </w:r>
            <w:r>
              <w:rPr>
                <w:spacing w:val="-5"/>
              </w:rPr>
              <w:t xml:space="preserve"> </w:t>
            </w:r>
            <w:r>
              <w:t>from</w:t>
            </w:r>
            <w:r>
              <w:rPr>
                <w:spacing w:val="-5"/>
              </w:rPr>
              <w:t xml:space="preserve"> </w:t>
            </w:r>
            <w:r>
              <w:t>the</w:t>
            </w:r>
            <w:r>
              <w:rPr>
                <w:spacing w:val="-1"/>
              </w:rPr>
              <w:t xml:space="preserve"> </w:t>
            </w:r>
            <w:r>
              <w:t>analysis</w:t>
            </w:r>
            <w:r>
              <w:rPr>
                <w:spacing w:val="-3"/>
              </w:rPr>
              <w:t xml:space="preserve"> </w:t>
            </w:r>
            <w:r>
              <w:t>are</w:t>
            </w:r>
            <w:r>
              <w:rPr>
                <w:spacing w:val="-5"/>
              </w:rPr>
              <w:t xml:space="preserve"> </w:t>
            </w:r>
            <w:r>
              <w:t>thoroughly,</w:t>
            </w:r>
            <w:r>
              <w:rPr>
                <w:spacing w:val="-5"/>
              </w:rPr>
              <w:t xml:space="preserve"> </w:t>
            </w:r>
            <w:r>
              <w:t>yet</w:t>
            </w:r>
            <w:r>
              <w:rPr>
                <w:spacing w:val="-2"/>
              </w:rPr>
              <w:t xml:space="preserve"> succinctly,</w:t>
            </w:r>
          </w:p>
          <w:p w14:paraId="1F1102FB" w14:textId="77777777" w:rsidR="005856BC" w:rsidRDefault="00000000">
            <w:pPr>
              <w:pStyle w:val="TableParagraph"/>
              <w:spacing w:before="19" w:line="256" w:lineRule="auto"/>
            </w:pPr>
            <w:r>
              <w:t>explained.</w:t>
            </w:r>
            <w:r>
              <w:rPr>
                <w:spacing w:val="-4"/>
              </w:rPr>
              <w:t xml:space="preserve"> </w:t>
            </w:r>
            <w:r>
              <w:t>Easy</w:t>
            </w:r>
            <w:r>
              <w:rPr>
                <w:spacing w:val="-4"/>
              </w:rPr>
              <w:t xml:space="preserve"> </w:t>
            </w:r>
            <w:r>
              <w:t>to</w:t>
            </w:r>
            <w:r>
              <w:rPr>
                <w:spacing w:val="-4"/>
              </w:rPr>
              <w:t xml:space="preserve"> </w:t>
            </w:r>
            <w:r>
              <w:t>see</w:t>
            </w:r>
            <w:r>
              <w:rPr>
                <w:spacing w:val="-4"/>
              </w:rPr>
              <w:t xml:space="preserve"> </w:t>
            </w:r>
            <w:r>
              <w:t>and</w:t>
            </w:r>
            <w:r>
              <w:rPr>
                <w:spacing w:val="-7"/>
              </w:rPr>
              <w:t xml:space="preserve"> </w:t>
            </w:r>
            <w:r>
              <w:t>understand</w:t>
            </w:r>
            <w:r>
              <w:rPr>
                <w:spacing w:val="-4"/>
              </w:rPr>
              <w:t xml:space="preserve"> </w:t>
            </w:r>
            <w:r>
              <w:t>the</w:t>
            </w:r>
            <w:r>
              <w:rPr>
                <w:spacing w:val="-4"/>
              </w:rPr>
              <w:t xml:space="preserve"> </w:t>
            </w:r>
            <w:r>
              <w:t>interesting</w:t>
            </w:r>
            <w:r>
              <w:rPr>
                <w:spacing w:val="-4"/>
              </w:rPr>
              <w:t xml:space="preserve"> </w:t>
            </w:r>
            <w:r>
              <w:t>findings</w:t>
            </w:r>
            <w:r>
              <w:rPr>
                <w:spacing w:val="-4"/>
              </w:rPr>
              <w:t xml:space="preserve"> </w:t>
            </w:r>
            <w:r>
              <w:t>that</w:t>
            </w:r>
            <w:r>
              <w:rPr>
                <w:spacing w:val="-4"/>
              </w:rPr>
              <w:t xml:space="preserve"> </w:t>
            </w:r>
            <w:r>
              <w:t xml:space="preserve">you </w:t>
            </w:r>
            <w:r>
              <w:rPr>
                <w:spacing w:val="-2"/>
              </w:rPr>
              <w:t>uncovered.</w:t>
            </w:r>
          </w:p>
        </w:tc>
        <w:tc>
          <w:tcPr>
            <w:tcW w:w="893" w:type="dxa"/>
            <w:tcBorders>
              <w:top w:val="nil"/>
              <w:left w:val="single" w:sz="6" w:space="0" w:color="E4E4E4"/>
              <w:bottom w:val="single" w:sz="6" w:space="0" w:color="E4E4E4"/>
              <w:right w:val="single" w:sz="6" w:space="0" w:color="E4E4E4"/>
            </w:tcBorders>
          </w:tcPr>
          <w:p w14:paraId="6AAC2CD3" w14:textId="77777777" w:rsidR="005856BC" w:rsidRDefault="00000000">
            <w:pPr>
              <w:pStyle w:val="TableParagraph"/>
              <w:spacing w:line="268" w:lineRule="exact"/>
              <w:ind w:left="13"/>
            </w:pPr>
            <w:r>
              <w:rPr>
                <w:spacing w:val="-5"/>
              </w:rPr>
              <w:t>25</w:t>
            </w:r>
          </w:p>
        </w:tc>
      </w:tr>
    </w:tbl>
    <w:p w14:paraId="494B4EB5" w14:textId="77777777" w:rsidR="005856BC" w:rsidRDefault="005856BC">
      <w:pPr>
        <w:spacing w:line="268" w:lineRule="exact"/>
        <w:sectPr w:rsidR="005856BC">
          <w:pgSz w:w="12240" w:h="15840"/>
          <w:pgMar w:top="1820" w:right="1020" w:bottom="1148" w:left="1320" w:header="720" w:footer="720" w:gutter="0"/>
          <w:cols w:space="720"/>
        </w:sectPr>
      </w:pPr>
    </w:p>
    <w:tbl>
      <w:tblPr>
        <w:tblW w:w="0" w:type="auto"/>
        <w:tblInd w:w="134"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668"/>
        <w:gridCol w:w="7085"/>
        <w:gridCol w:w="893"/>
      </w:tblGrid>
      <w:tr w:rsidR="005856BC" w14:paraId="4AC33934" w14:textId="77777777">
        <w:trPr>
          <w:trHeight w:val="585"/>
        </w:trPr>
        <w:tc>
          <w:tcPr>
            <w:tcW w:w="1668" w:type="dxa"/>
            <w:tcBorders>
              <w:left w:val="single" w:sz="6" w:space="0" w:color="E4E4E4"/>
              <w:bottom w:val="nil"/>
              <w:right w:val="single" w:sz="6" w:space="0" w:color="E4E4E4"/>
            </w:tcBorders>
          </w:tcPr>
          <w:p w14:paraId="6917555C" w14:textId="77777777" w:rsidR="005856BC" w:rsidRDefault="00000000">
            <w:pPr>
              <w:pStyle w:val="TableParagraph"/>
              <w:spacing w:before="136"/>
              <w:ind w:left="16"/>
              <w:rPr>
                <w:b/>
              </w:rPr>
            </w:pPr>
            <w:r>
              <w:rPr>
                <w:b/>
                <w:spacing w:val="-2"/>
              </w:rPr>
              <w:lastRenderedPageBreak/>
              <w:t>Section</w:t>
            </w:r>
          </w:p>
        </w:tc>
        <w:tc>
          <w:tcPr>
            <w:tcW w:w="7085" w:type="dxa"/>
            <w:tcBorders>
              <w:left w:val="single" w:sz="6" w:space="0" w:color="E4E4E4"/>
              <w:bottom w:val="nil"/>
              <w:right w:val="single" w:sz="6" w:space="0" w:color="E4E4E4"/>
            </w:tcBorders>
          </w:tcPr>
          <w:p w14:paraId="3F32A1EF" w14:textId="77777777" w:rsidR="005856BC" w:rsidRDefault="00000000">
            <w:pPr>
              <w:pStyle w:val="TableParagraph"/>
              <w:spacing w:before="136"/>
              <w:rPr>
                <w:b/>
              </w:rPr>
            </w:pPr>
            <w:r>
              <w:rPr>
                <w:b/>
                <w:spacing w:val="-2"/>
              </w:rPr>
              <w:t>Standard</w:t>
            </w:r>
          </w:p>
        </w:tc>
        <w:tc>
          <w:tcPr>
            <w:tcW w:w="893" w:type="dxa"/>
            <w:tcBorders>
              <w:left w:val="single" w:sz="6" w:space="0" w:color="E4E4E4"/>
              <w:bottom w:val="nil"/>
              <w:right w:val="single" w:sz="6" w:space="0" w:color="E4E4E4"/>
            </w:tcBorders>
          </w:tcPr>
          <w:p w14:paraId="147B1CCD" w14:textId="77777777" w:rsidR="005856BC" w:rsidRDefault="00000000">
            <w:pPr>
              <w:pStyle w:val="TableParagraph"/>
              <w:spacing w:line="261" w:lineRule="exact"/>
              <w:ind w:left="13"/>
              <w:rPr>
                <w:b/>
              </w:rPr>
            </w:pPr>
            <w:r>
              <w:rPr>
                <w:b/>
                <w:spacing w:val="-2"/>
              </w:rPr>
              <w:t>Possible</w:t>
            </w:r>
          </w:p>
          <w:p w14:paraId="520CA92E" w14:textId="77777777" w:rsidR="005856BC" w:rsidRDefault="00000000">
            <w:pPr>
              <w:pStyle w:val="TableParagraph"/>
              <w:spacing w:before="19"/>
              <w:ind w:left="13"/>
              <w:rPr>
                <w:b/>
              </w:rPr>
            </w:pPr>
            <w:r>
              <w:rPr>
                <w:b/>
                <w:spacing w:val="-2"/>
              </w:rPr>
              <w:t>Points</w:t>
            </w:r>
          </w:p>
        </w:tc>
      </w:tr>
      <w:tr w:rsidR="005856BC" w14:paraId="08A783AD" w14:textId="77777777">
        <w:trPr>
          <w:trHeight w:val="2104"/>
        </w:trPr>
        <w:tc>
          <w:tcPr>
            <w:tcW w:w="1668" w:type="dxa"/>
            <w:tcBorders>
              <w:top w:val="nil"/>
              <w:left w:val="single" w:sz="6" w:space="0" w:color="E4E4E4"/>
              <w:bottom w:val="nil"/>
              <w:right w:val="single" w:sz="6" w:space="0" w:color="E4E4E4"/>
            </w:tcBorders>
            <w:shd w:val="clear" w:color="auto" w:fill="F9F9F9"/>
          </w:tcPr>
          <w:p w14:paraId="3E766485" w14:textId="77777777" w:rsidR="005856BC" w:rsidRDefault="00000000">
            <w:pPr>
              <w:pStyle w:val="TableParagraph"/>
              <w:spacing w:before="30"/>
              <w:ind w:left="16"/>
            </w:pPr>
            <w:r>
              <w:rPr>
                <w:noProof/>
              </w:rPr>
              <mc:AlternateContent>
                <mc:Choice Requires="wpg">
                  <w:drawing>
                    <wp:anchor distT="0" distB="0" distL="0" distR="0" simplePos="0" relativeHeight="487315968" behindDoc="1" locked="0" layoutInCell="1" allowOverlap="1" wp14:anchorId="59D64218" wp14:editId="0BB27C72">
                      <wp:simplePos x="0" y="0"/>
                      <wp:positionH relativeFrom="column">
                        <wp:posOffset>4571</wp:posOffset>
                      </wp:positionH>
                      <wp:positionV relativeFrom="paragraph">
                        <wp:posOffset>-334</wp:posOffset>
                      </wp:positionV>
                      <wp:extent cx="6116320" cy="20320"/>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16320" cy="20320"/>
                                <a:chOff x="0" y="0"/>
                                <a:chExt cx="6116320" cy="20320"/>
                              </a:xfrm>
                            </wpg:grpSpPr>
                            <pic:pic xmlns:pic="http://schemas.openxmlformats.org/drawingml/2006/picture">
                              <pic:nvPicPr>
                                <pic:cNvPr id="36" name="Image 36"/>
                                <pic:cNvPicPr/>
                              </pic:nvPicPr>
                              <pic:blipFill>
                                <a:blip r:embed="rId29" cstate="print"/>
                                <a:stretch>
                                  <a:fillRect/>
                                </a:stretch>
                              </pic:blipFill>
                              <pic:spPr>
                                <a:xfrm>
                                  <a:off x="0" y="0"/>
                                  <a:ext cx="1050035" cy="19811"/>
                                </a:xfrm>
                                <a:prstGeom prst="rect">
                                  <a:avLst/>
                                </a:prstGeom>
                              </pic:spPr>
                            </pic:pic>
                            <pic:pic xmlns:pic="http://schemas.openxmlformats.org/drawingml/2006/picture">
                              <pic:nvPicPr>
                                <pic:cNvPr id="37" name="Image 37"/>
                                <pic:cNvPicPr/>
                              </pic:nvPicPr>
                              <pic:blipFill>
                                <a:blip r:embed="rId30" cstate="print"/>
                                <a:stretch>
                                  <a:fillRect/>
                                </a:stretch>
                              </pic:blipFill>
                              <pic:spPr>
                                <a:xfrm>
                                  <a:off x="1059180" y="0"/>
                                  <a:ext cx="4489704" cy="19811"/>
                                </a:xfrm>
                                <a:prstGeom prst="rect">
                                  <a:avLst/>
                                </a:prstGeom>
                              </pic:spPr>
                            </pic:pic>
                            <pic:pic xmlns:pic="http://schemas.openxmlformats.org/drawingml/2006/picture">
                              <pic:nvPicPr>
                                <pic:cNvPr id="38" name="Image 38"/>
                                <pic:cNvPicPr/>
                              </pic:nvPicPr>
                              <pic:blipFill>
                                <a:blip r:embed="rId31" cstate="print"/>
                                <a:stretch>
                                  <a:fillRect/>
                                </a:stretch>
                              </pic:blipFill>
                              <pic:spPr>
                                <a:xfrm>
                                  <a:off x="5558027" y="0"/>
                                  <a:ext cx="557783" cy="19811"/>
                                </a:xfrm>
                                <a:prstGeom prst="rect">
                                  <a:avLst/>
                                </a:prstGeom>
                              </pic:spPr>
                            </pic:pic>
                          </wpg:wgp>
                        </a:graphicData>
                      </a:graphic>
                    </wp:anchor>
                  </w:drawing>
                </mc:Choice>
                <mc:Fallback>
                  <w:pict>
                    <v:group w14:anchorId="3CFED0F0" id="Group 35" o:spid="_x0000_s1026" style="position:absolute;margin-left:.35pt;margin-top:-.05pt;width:481.6pt;height:1.6pt;z-index:-16000512;mso-wrap-distance-left:0;mso-wrap-distance-right:0" coordsize="61163,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vdWdwIAAEgJAAAOAAAAZHJzL2Uyb0RvYy54bWzsVtuO2yAQfa/Uf0C8&#10;b2wnceJYSfYl3WilVbvq5QMIxjZacxGQ2993wF5vmlTtaqVIW6kPRoMHhjOHw8D89iAatGPGciUX&#10;OBnEGDFJVcFltcA/vt/dZBhZR2RBGiXZAh+ZxbfLjx/me52zoapVUzCDIIi0+V4vcO2czqPI0poJ&#10;YgdKMwnOUhlBHHRNFRWG7CG6aKJhHE+ivTKFNooya+HvqnXiZYhfloy6L2VpmUPNAgM2F1oT2o1v&#10;o+Wc5JUhuua0g0HegEIQLmHRPtSKOIK2hl+EEpwaZVXpBlSJSJUlpyzkANkk8Vk2a6O2OuRS5ftK&#10;9zQBtWc8vTks/bxbG/1NP5oWPZgPij5Z4CXa6yo/9ft+9TL4UBrhJ0ES6BAYPfaMsoNDFH5OkmQy&#10;GgLxFHzD2JuBcVrDtlzMovWnP86LSN4uGqD1UDSnOXwdPWBd0PN3GcEstzUMd0HEq2IIYp62+gZ2&#10;UhPHN7zh7hhUCXvmQcndI6eeWd8BJh8N4sUCjyYYSSLgNNwLUjEEfSDleYyf4dm/CLBpuL7jTeM5&#10;93YHFcR8JobfZNsKbaXoVjDp2pNjWAOolbQ11xYjkzOxYQDP3BcJbBicWgcQteHStZtmnWGO1n79&#10;EnB8hcPlgZK8dwTQLzh9CraT1mvUksRpHI/SVi3JLEsSv3C/6yTXxro1UwJ5A5ACAqCa5GT3YDss&#10;z0M6BtvlAy5A07IMxr+jlemZVqbvTSvDq2sFZDFLMigil/VlPM5m03j8XzEn1QVu3F+qS/beFDO6&#10;umLSNM3iIRydS8Wk6XSaeQTguk6JCZcTXNehcnVPC/8eOO2DffoAWv4EAAD//wMAUEsDBAoAAAAA&#10;AAAAIQBtBZvQmAAAAJgAAAAUAAAAZHJzL21lZGlhL2ltYWdlMS5wbmeJUE5HDQoaCgAAAA1JSERS&#10;AAAA3AAAAAQIBgAAAOU3UcMAAAAGYktHRAD/AP8A/6C9p5MAAAAJcEhZcwAADsQAAA7EAZUrDhsA&#10;AAA4SURBVEiJ7dVBAQAgCMVQ+EB1CxNAUygH9xLsNu/ubQCuq6qVkqY7gC+4u2VETHcAX5Bk7A14&#10;6ADylASRshQEeQAAAABJRU5ErkJgglBLAwQKAAAAAAAAACEA57lgHaMAAACjAAAAFAAAAGRycy9t&#10;ZWRpYS9pbWFnZTIucG5niVBORw0KGgoAAAANSUhEUgAAA68AAAAECAYAAABhqwlZAAAABmJLR0QA&#10;/wD/AP+gvaeTAAAACXBIWXMAAA7EAAAOxAGVKw4bAAAAQ0lEQVRoge3ZMQEAIQwEweSCf7MI+FdA&#10;DcWMgu23995fAQAAwKOS1EpyuwMAAACOktSamdsdAAAAcNTdZbsCAADwvB9Q8AQCdsuITQAAAABJ&#10;RU5ErkJgglBLAwQKAAAAAAAAACEA1AU2Z4wAAACMAAAAFAAAAGRycy9tZWRpYS9pbWFnZTMucG5n&#10;iVBORw0KGgoAAAANSUhEUgAAAHUAAAAECAYAAACwenDYAAAABmJLR0QA/wD/AP+gvaeTAAAACXBI&#10;WXMAAA7EAAAOxAGVKw4bAAAALElEQVQ4jWP8/Pnzf4ZRMKwACxMT00C7YRRQGbAwMzMPtBtGAZXB&#10;aDYdhgAAm6ID8/LyTHcAAAAASUVORK5CYIJQSwMEFAAGAAgAAAAhAFm4oh3cAAAABAEAAA8AAABk&#10;cnMvZG93bnJldi54bWxMjsFKw0AURfeC/zA8wV07GYPVxryUUtRVEdoK4u4185qEZmZCZpqkf++4&#10;0uXlXs49+WoyrRi4942zCGqegGBbOt3YCuHz8DZ7BuEDWU2ts4xwZQ+r4vYmp0y70e542IdKRIj1&#10;GSHUIXSZlL6s2ZCfu45t7E6uNxRi7Cupexoj3LTyIUkW0lBj40NNHW9qLs/7i0F4H2lcp+p12J5P&#10;m+v34fHja6sY8f5uWr+ACDyFvzH86kd1KKLT0V2s9qJFeIo7hJkCEcvlIl2COCKkCmSRy//yxQ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A6y91Z3AgAASAkAAA4AAAAAAAAAAAAAAAAAOgIAAGRycy9lMm9Eb2MueG1sUEsBAi0ACgAA&#10;AAAAAAAhAG0Fm9CYAAAAmAAAABQAAAAAAAAAAAAAAAAA3QQAAGRycy9tZWRpYS9pbWFnZTEucG5n&#10;UEsBAi0ACgAAAAAAAAAhAOe5YB2jAAAAowAAABQAAAAAAAAAAAAAAAAApwUAAGRycy9tZWRpYS9p&#10;bWFnZTIucG5nUEsBAi0ACgAAAAAAAAAhANQFNmeMAAAAjAAAABQAAAAAAAAAAAAAAAAAfAYAAGRy&#10;cy9tZWRpYS9pbWFnZTMucG5nUEsBAi0AFAAGAAgAAAAhAFm4oh3cAAAABAEAAA8AAAAAAAAAAAAA&#10;AAAAOgcAAGRycy9kb3ducmV2LnhtbFBLAQItABQABgAIAAAAIQA3J0dhzAAAACkCAAAZAAAAAAAA&#10;AAAAAAAAAEMIAABkcnMvX3JlbHMvZTJvRG9jLnhtbC5yZWxzUEsFBgAAAAAIAAgAAAIAAEYJAAAA&#10;AA==&#10;">
                      <v:shape id="Image 36" o:spid="_x0000_s1027" type="#_x0000_t75" style="position:absolute;width:1050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IcJwwAAANsAAAAPAAAAZHJzL2Rvd25yZXYueG1sRI/NasJA&#10;FIX3Bd9huIK7OlGpbWMmIoIQN4UmSru8ZK5JMHMnZMYY375TKHR5OD8fJ9mOphUD9a6xrGAxj0AQ&#10;l1Y3XCk4FYfnNxDOI2tsLZOCBznYppOnBGNt7/xJQ+4rEUbYxaig9r6LpXRlTQbd3HbEwbvY3qAP&#10;sq+k7vEexk0rl1G0lgYbDoQaO9rXVF7zmwnc90P24bLh+7X9OhdUypeiyo9KzabjbgPC0+j/w3/t&#10;TCtYreH3S/gBMv0BAAD//wMAUEsBAi0AFAAGAAgAAAAhANvh9svuAAAAhQEAABMAAAAAAAAAAAAA&#10;AAAAAAAAAFtDb250ZW50X1R5cGVzXS54bWxQSwECLQAUAAYACAAAACEAWvQsW78AAAAVAQAACwAA&#10;AAAAAAAAAAAAAAAfAQAAX3JlbHMvLnJlbHNQSwECLQAUAAYACAAAACEAFCiHCcMAAADbAAAADwAA&#10;AAAAAAAAAAAAAAAHAgAAZHJzL2Rvd25yZXYueG1sUEsFBgAAAAADAAMAtwAAAPcCAAAAAA==&#10;">
                        <v:imagedata r:id="rId32" o:title=""/>
                      </v:shape>
                      <v:shape id="Image 37" o:spid="_x0000_s1028" type="#_x0000_t75" style="position:absolute;left:10591;width:44897;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1L+xAAAANsAAAAPAAAAZHJzL2Rvd25yZXYueG1sRI9Bi8Iw&#10;FITvgv8hPMGbpurqLtUooi4IHmSrl729bZ5tsXkpTaz13xtB2OMwM98wi1VrStFQ7QrLCkbDCARx&#10;anXBmYLz6XvwBcJ5ZI2lZVLwIAerZbezwFjbO/9Qk/hMBAi7GBXk3lexlC7NyaAb2oo4eBdbG/RB&#10;1pnUNd4D3JRyHEUzabDgsJBjRZuc0mtyMwrS9rds1uYjOW4vx7/p9HA+7OVOqX6vXc9BeGr9f/jd&#10;3msFk094fQk/QC6fAAAA//8DAFBLAQItABQABgAIAAAAIQDb4fbL7gAAAIUBAAATAAAAAAAAAAAA&#10;AAAAAAAAAABbQ29udGVudF9UeXBlc10ueG1sUEsBAi0AFAAGAAgAAAAhAFr0LFu/AAAAFQEAAAsA&#10;AAAAAAAAAAAAAAAAHwEAAF9yZWxzLy5yZWxzUEsBAi0AFAAGAAgAAAAhAIq7Uv7EAAAA2wAAAA8A&#10;AAAAAAAAAAAAAAAABwIAAGRycy9kb3ducmV2LnhtbFBLBQYAAAAAAwADALcAAAD4AgAAAAA=&#10;">
                        <v:imagedata r:id="rId33" o:title=""/>
                      </v:shape>
                      <v:shape id="Image 38" o:spid="_x0000_s1029" type="#_x0000_t75" style="position:absolute;left:55580;width:5578;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M+3vQAAANsAAAAPAAAAZHJzL2Rvd25yZXYueG1sRE+7CsIw&#10;FN0F/yFcwU1TFVSqaRFBEMHBx+J2aa5taXNTm6j1780gOB7Oe512phYval1pWcFkHIEgzqwuOVdw&#10;vexGSxDOI2usLZOCDzlIk35vjbG2bz7R6+xzEULYxaig8L6JpXRZQQbd2DbEgbvb1qAPsM2lbvEd&#10;wk0tp1E0lwZLDg0FNrQtKKvOT6PAus/1fvGLfdc8HuZWySo/HCulhoNuswLhqfN/8c+91wpmYWz4&#10;En6ATL4AAAD//wMAUEsBAi0AFAAGAAgAAAAhANvh9svuAAAAhQEAABMAAAAAAAAAAAAAAAAAAAAA&#10;AFtDb250ZW50X1R5cGVzXS54bWxQSwECLQAUAAYACAAAACEAWvQsW78AAAAVAQAACwAAAAAAAAAA&#10;AAAAAAAfAQAAX3JlbHMvLnJlbHNQSwECLQAUAAYACAAAACEAqOjPt70AAADbAAAADwAAAAAAAAAA&#10;AAAAAAAHAgAAZHJzL2Rvd25yZXYueG1sUEsFBgAAAAADAAMAtwAAAPECAAAAAA==&#10;">
                        <v:imagedata r:id="rId34" o:title=""/>
                      </v:shape>
                    </v:group>
                  </w:pict>
                </mc:Fallback>
              </mc:AlternateContent>
            </w:r>
            <w:r>
              <w:rPr>
                <w:spacing w:val="-2"/>
              </w:rPr>
              <w:t>Summary</w:t>
            </w:r>
          </w:p>
        </w:tc>
        <w:tc>
          <w:tcPr>
            <w:tcW w:w="7085" w:type="dxa"/>
            <w:tcBorders>
              <w:top w:val="nil"/>
              <w:left w:val="single" w:sz="6" w:space="0" w:color="E4E4E4"/>
              <w:bottom w:val="nil"/>
              <w:right w:val="single" w:sz="6" w:space="0" w:color="E4E4E4"/>
            </w:tcBorders>
            <w:shd w:val="clear" w:color="auto" w:fill="F9F9F9"/>
          </w:tcPr>
          <w:p w14:paraId="5EFB19FB" w14:textId="77777777" w:rsidR="005856BC" w:rsidRDefault="00000000">
            <w:pPr>
              <w:pStyle w:val="TableParagraph"/>
              <w:numPr>
                <w:ilvl w:val="1"/>
                <w:numId w:val="4"/>
              </w:numPr>
              <w:tabs>
                <w:tab w:val="left" w:pos="347"/>
              </w:tabs>
              <w:spacing w:before="30"/>
              <w:ind w:hanging="333"/>
            </w:pPr>
            <w:r>
              <w:t>Summarize</w:t>
            </w:r>
            <w:r>
              <w:rPr>
                <w:spacing w:val="-5"/>
              </w:rPr>
              <w:t xml:space="preserve"> </w:t>
            </w:r>
            <w:r>
              <w:t>the</w:t>
            </w:r>
            <w:r>
              <w:rPr>
                <w:spacing w:val="-3"/>
              </w:rPr>
              <w:t xml:space="preserve"> </w:t>
            </w:r>
            <w:r>
              <w:t>problem</w:t>
            </w:r>
            <w:r>
              <w:rPr>
                <w:spacing w:val="-1"/>
              </w:rPr>
              <w:t xml:space="preserve"> </w:t>
            </w:r>
            <w:r>
              <w:t>statement</w:t>
            </w:r>
            <w:r>
              <w:rPr>
                <w:spacing w:val="-3"/>
              </w:rPr>
              <w:t xml:space="preserve"> </w:t>
            </w:r>
            <w:r>
              <w:t>you</w:t>
            </w:r>
            <w:r>
              <w:rPr>
                <w:spacing w:val="-4"/>
              </w:rPr>
              <w:t xml:space="preserve"> </w:t>
            </w:r>
            <w:r>
              <w:rPr>
                <w:spacing w:val="-2"/>
              </w:rPr>
              <w:t>addressed.</w:t>
            </w:r>
          </w:p>
          <w:p w14:paraId="62209FF4" w14:textId="77777777" w:rsidR="005856BC" w:rsidRDefault="00000000">
            <w:pPr>
              <w:pStyle w:val="TableParagraph"/>
              <w:numPr>
                <w:ilvl w:val="1"/>
                <w:numId w:val="4"/>
              </w:numPr>
              <w:tabs>
                <w:tab w:val="left" w:pos="347"/>
              </w:tabs>
              <w:spacing w:before="22" w:line="256" w:lineRule="auto"/>
              <w:ind w:left="14" w:right="58" w:firstLine="0"/>
            </w:pPr>
            <w:r>
              <w:t>Summarize</w:t>
            </w:r>
            <w:r>
              <w:rPr>
                <w:spacing w:val="-6"/>
              </w:rPr>
              <w:t xml:space="preserve"> </w:t>
            </w:r>
            <w:r>
              <w:t>how</w:t>
            </w:r>
            <w:r>
              <w:rPr>
                <w:spacing w:val="-4"/>
              </w:rPr>
              <w:t xml:space="preserve"> </w:t>
            </w:r>
            <w:r>
              <w:t>you</w:t>
            </w:r>
            <w:r>
              <w:rPr>
                <w:spacing w:val="-4"/>
              </w:rPr>
              <w:t xml:space="preserve"> </w:t>
            </w:r>
            <w:r>
              <w:t>addressed</w:t>
            </w:r>
            <w:r>
              <w:rPr>
                <w:spacing w:val="-4"/>
              </w:rPr>
              <w:t xml:space="preserve"> </w:t>
            </w:r>
            <w:r>
              <w:t>this</w:t>
            </w:r>
            <w:r>
              <w:rPr>
                <w:spacing w:val="-7"/>
              </w:rPr>
              <w:t xml:space="preserve"> </w:t>
            </w:r>
            <w:r>
              <w:t>problem</w:t>
            </w:r>
            <w:r>
              <w:rPr>
                <w:spacing w:val="-4"/>
              </w:rPr>
              <w:t xml:space="preserve"> </w:t>
            </w:r>
            <w:r>
              <w:t>statement</w:t>
            </w:r>
            <w:r>
              <w:rPr>
                <w:spacing w:val="-5"/>
              </w:rPr>
              <w:t xml:space="preserve"> </w:t>
            </w:r>
            <w:r>
              <w:t>(the</w:t>
            </w:r>
            <w:r>
              <w:rPr>
                <w:spacing w:val="-6"/>
              </w:rPr>
              <w:t xml:space="preserve"> </w:t>
            </w:r>
            <w:r>
              <w:t>data</w:t>
            </w:r>
            <w:r>
              <w:rPr>
                <w:spacing w:val="-4"/>
              </w:rPr>
              <w:t xml:space="preserve"> </w:t>
            </w:r>
            <w:r>
              <w:t>used</w:t>
            </w:r>
            <w:r>
              <w:rPr>
                <w:spacing w:val="-6"/>
              </w:rPr>
              <w:t xml:space="preserve"> </w:t>
            </w:r>
            <w:r>
              <w:t>and the methodology employed).</w:t>
            </w:r>
          </w:p>
          <w:p w14:paraId="18A53174" w14:textId="77777777" w:rsidR="005856BC" w:rsidRDefault="00000000">
            <w:pPr>
              <w:pStyle w:val="TableParagraph"/>
              <w:numPr>
                <w:ilvl w:val="1"/>
                <w:numId w:val="4"/>
              </w:numPr>
              <w:tabs>
                <w:tab w:val="left" w:pos="347"/>
              </w:tabs>
              <w:spacing w:before="4"/>
              <w:ind w:hanging="333"/>
            </w:pPr>
            <w:r>
              <w:t>Summarize</w:t>
            </w:r>
            <w:r>
              <w:rPr>
                <w:spacing w:val="-8"/>
              </w:rPr>
              <w:t xml:space="preserve"> </w:t>
            </w:r>
            <w:r>
              <w:t>the</w:t>
            </w:r>
            <w:r>
              <w:rPr>
                <w:spacing w:val="-4"/>
              </w:rPr>
              <w:t xml:space="preserve"> </w:t>
            </w:r>
            <w:r>
              <w:t>interesting</w:t>
            </w:r>
            <w:r>
              <w:rPr>
                <w:spacing w:val="-4"/>
              </w:rPr>
              <w:t xml:space="preserve"> </w:t>
            </w:r>
            <w:r>
              <w:t>insights</w:t>
            </w:r>
            <w:r>
              <w:rPr>
                <w:spacing w:val="-3"/>
              </w:rPr>
              <w:t xml:space="preserve"> </w:t>
            </w:r>
            <w:r>
              <w:t>that</w:t>
            </w:r>
            <w:r>
              <w:rPr>
                <w:spacing w:val="-6"/>
              </w:rPr>
              <w:t xml:space="preserve"> </w:t>
            </w:r>
            <w:r>
              <w:t>your</w:t>
            </w:r>
            <w:r>
              <w:rPr>
                <w:spacing w:val="-4"/>
              </w:rPr>
              <w:t xml:space="preserve"> </w:t>
            </w:r>
            <w:r>
              <w:t>analysis</w:t>
            </w:r>
            <w:r>
              <w:rPr>
                <w:spacing w:val="-3"/>
              </w:rPr>
              <w:t xml:space="preserve"> </w:t>
            </w:r>
            <w:r>
              <w:rPr>
                <w:spacing w:val="-2"/>
              </w:rPr>
              <w:t>provided.</w:t>
            </w:r>
          </w:p>
          <w:p w14:paraId="1466F281" w14:textId="77777777" w:rsidR="005856BC" w:rsidRDefault="00000000">
            <w:pPr>
              <w:pStyle w:val="TableParagraph"/>
              <w:numPr>
                <w:ilvl w:val="1"/>
                <w:numId w:val="4"/>
              </w:numPr>
              <w:tabs>
                <w:tab w:val="left" w:pos="347"/>
              </w:tabs>
              <w:spacing w:before="22"/>
              <w:ind w:hanging="333"/>
            </w:pPr>
            <w:r>
              <w:t>Summarize</w:t>
            </w:r>
            <w:r>
              <w:rPr>
                <w:spacing w:val="-5"/>
              </w:rPr>
              <w:t xml:space="preserve"> </w:t>
            </w:r>
            <w:r>
              <w:t>the</w:t>
            </w:r>
            <w:r>
              <w:rPr>
                <w:spacing w:val="-3"/>
              </w:rPr>
              <w:t xml:space="preserve"> </w:t>
            </w:r>
            <w:r>
              <w:t>implications</w:t>
            </w:r>
            <w:r>
              <w:rPr>
                <w:spacing w:val="-3"/>
              </w:rPr>
              <w:t xml:space="preserve"> </w:t>
            </w:r>
            <w:r>
              <w:t>to</w:t>
            </w:r>
            <w:r>
              <w:rPr>
                <w:spacing w:val="-3"/>
              </w:rPr>
              <w:t xml:space="preserve"> </w:t>
            </w:r>
            <w:r>
              <w:t>the</w:t>
            </w:r>
            <w:r>
              <w:rPr>
                <w:spacing w:val="-3"/>
              </w:rPr>
              <w:t xml:space="preserve"> </w:t>
            </w:r>
            <w:r>
              <w:t>consumer</w:t>
            </w:r>
            <w:r>
              <w:rPr>
                <w:spacing w:val="-5"/>
              </w:rPr>
              <w:t xml:space="preserve"> </w:t>
            </w:r>
            <w:r>
              <w:t>of</w:t>
            </w:r>
            <w:r>
              <w:rPr>
                <w:spacing w:val="-6"/>
              </w:rPr>
              <w:t xml:space="preserve"> </w:t>
            </w:r>
            <w:r>
              <w:t>your</w:t>
            </w:r>
            <w:r>
              <w:rPr>
                <w:spacing w:val="-2"/>
              </w:rPr>
              <w:t xml:space="preserve"> analysis.</w:t>
            </w:r>
          </w:p>
          <w:p w14:paraId="4C71FDA7" w14:textId="77777777" w:rsidR="005856BC" w:rsidRDefault="00000000">
            <w:pPr>
              <w:pStyle w:val="TableParagraph"/>
              <w:numPr>
                <w:ilvl w:val="1"/>
                <w:numId w:val="4"/>
              </w:numPr>
              <w:tabs>
                <w:tab w:val="left" w:pos="347"/>
              </w:tabs>
              <w:spacing w:before="21" w:line="256" w:lineRule="auto"/>
              <w:ind w:left="14" w:right="446" w:firstLine="0"/>
            </w:pPr>
            <w:r>
              <w:t>Discuss</w:t>
            </w:r>
            <w:r>
              <w:rPr>
                <w:spacing w:val="-4"/>
              </w:rPr>
              <w:t xml:space="preserve"> </w:t>
            </w:r>
            <w:r>
              <w:t>the</w:t>
            </w:r>
            <w:r>
              <w:rPr>
                <w:spacing w:val="-4"/>
              </w:rPr>
              <w:t xml:space="preserve"> </w:t>
            </w:r>
            <w:r>
              <w:t>limitations</w:t>
            </w:r>
            <w:r>
              <w:rPr>
                <w:spacing w:val="-5"/>
              </w:rPr>
              <w:t xml:space="preserve"> </w:t>
            </w:r>
            <w:r>
              <w:t>of</w:t>
            </w:r>
            <w:r>
              <w:rPr>
                <w:spacing w:val="-4"/>
              </w:rPr>
              <w:t xml:space="preserve"> </w:t>
            </w:r>
            <w:r>
              <w:t>your</w:t>
            </w:r>
            <w:r>
              <w:rPr>
                <w:spacing w:val="-4"/>
              </w:rPr>
              <w:t xml:space="preserve"> </w:t>
            </w:r>
            <w:r>
              <w:t>analysis</w:t>
            </w:r>
            <w:r>
              <w:rPr>
                <w:spacing w:val="-5"/>
              </w:rPr>
              <w:t xml:space="preserve"> </w:t>
            </w:r>
            <w:r>
              <w:t>and</w:t>
            </w:r>
            <w:r>
              <w:rPr>
                <w:spacing w:val="-5"/>
              </w:rPr>
              <w:t xml:space="preserve"> </w:t>
            </w:r>
            <w:r>
              <w:t>how</w:t>
            </w:r>
            <w:r>
              <w:rPr>
                <w:spacing w:val="-4"/>
              </w:rPr>
              <w:t xml:space="preserve"> </w:t>
            </w:r>
            <w:r>
              <w:t>you,</w:t>
            </w:r>
            <w:r>
              <w:rPr>
                <w:spacing w:val="-5"/>
              </w:rPr>
              <w:t xml:space="preserve"> </w:t>
            </w:r>
            <w:r>
              <w:t>or</w:t>
            </w:r>
            <w:r>
              <w:rPr>
                <w:spacing w:val="-5"/>
              </w:rPr>
              <w:t xml:space="preserve"> </w:t>
            </w:r>
            <w:r>
              <w:t>someone</w:t>
            </w:r>
            <w:r>
              <w:rPr>
                <w:spacing w:val="-3"/>
              </w:rPr>
              <w:t xml:space="preserve"> </w:t>
            </w:r>
            <w:r>
              <w:t>else, could improve or build on it.</w:t>
            </w:r>
          </w:p>
        </w:tc>
        <w:tc>
          <w:tcPr>
            <w:tcW w:w="893" w:type="dxa"/>
            <w:tcBorders>
              <w:top w:val="nil"/>
              <w:left w:val="single" w:sz="6" w:space="0" w:color="E4E4E4"/>
              <w:bottom w:val="nil"/>
              <w:right w:val="single" w:sz="6" w:space="0" w:color="E4E4E4"/>
            </w:tcBorders>
            <w:shd w:val="clear" w:color="auto" w:fill="F9F9F9"/>
          </w:tcPr>
          <w:p w14:paraId="4C1CD1C0" w14:textId="77777777" w:rsidR="005856BC" w:rsidRDefault="00000000">
            <w:pPr>
              <w:pStyle w:val="TableParagraph"/>
              <w:spacing w:before="30"/>
              <w:ind w:left="13"/>
            </w:pPr>
            <w:r>
              <w:rPr>
                <w:spacing w:val="-5"/>
              </w:rPr>
              <w:t>15</w:t>
            </w:r>
          </w:p>
        </w:tc>
      </w:tr>
      <w:tr w:rsidR="005856BC" w14:paraId="4E38209C" w14:textId="77777777">
        <w:trPr>
          <w:trHeight w:val="2217"/>
        </w:trPr>
        <w:tc>
          <w:tcPr>
            <w:tcW w:w="1668" w:type="dxa"/>
            <w:tcBorders>
              <w:top w:val="nil"/>
              <w:left w:val="single" w:sz="6" w:space="0" w:color="E4E4E4"/>
              <w:bottom w:val="single" w:sz="6" w:space="0" w:color="E4E4E4"/>
              <w:right w:val="single" w:sz="6" w:space="0" w:color="E4E4E4"/>
            </w:tcBorders>
          </w:tcPr>
          <w:p w14:paraId="1D733DEB" w14:textId="77777777" w:rsidR="005856BC" w:rsidRDefault="00000000">
            <w:pPr>
              <w:pStyle w:val="TableParagraph"/>
              <w:spacing w:line="259" w:lineRule="auto"/>
              <w:ind w:left="16"/>
            </w:pPr>
            <w:r>
              <w:rPr>
                <w:noProof/>
              </w:rPr>
              <mc:AlternateContent>
                <mc:Choice Requires="wpg">
                  <w:drawing>
                    <wp:anchor distT="0" distB="0" distL="0" distR="0" simplePos="0" relativeHeight="15733248" behindDoc="0" locked="0" layoutInCell="1" allowOverlap="1" wp14:anchorId="595CE034" wp14:editId="5B120CF8">
                      <wp:simplePos x="0" y="0"/>
                      <wp:positionH relativeFrom="column">
                        <wp:posOffset>4571</wp:posOffset>
                      </wp:positionH>
                      <wp:positionV relativeFrom="paragraph">
                        <wp:posOffset>-30052</wp:posOffset>
                      </wp:positionV>
                      <wp:extent cx="6116320" cy="30480"/>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16320" cy="30480"/>
                                <a:chOff x="0" y="0"/>
                                <a:chExt cx="6116320" cy="30480"/>
                              </a:xfrm>
                            </wpg:grpSpPr>
                            <pic:pic xmlns:pic="http://schemas.openxmlformats.org/drawingml/2006/picture">
                              <pic:nvPicPr>
                                <pic:cNvPr id="40" name="Image 40"/>
                                <pic:cNvPicPr/>
                              </pic:nvPicPr>
                              <pic:blipFill>
                                <a:blip r:embed="rId49" cstate="print"/>
                                <a:stretch>
                                  <a:fillRect/>
                                </a:stretch>
                              </pic:blipFill>
                              <pic:spPr>
                                <a:xfrm>
                                  <a:off x="1054607" y="0"/>
                                  <a:ext cx="4498848" cy="10667"/>
                                </a:xfrm>
                                <a:prstGeom prst="rect">
                                  <a:avLst/>
                                </a:prstGeom>
                              </pic:spPr>
                            </pic:pic>
                            <pic:pic xmlns:pic="http://schemas.openxmlformats.org/drawingml/2006/picture">
                              <pic:nvPicPr>
                                <pic:cNvPr id="41" name="Image 41"/>
                                <pic:cNvPicPr/>
                              </pic:nvPicPr>
                              <pic:blipFill>
                                <a:blip r:embed="rId36" cstate="print"/>
                                <a:stretch>
                                  <a:fillRect/>
                                </a:stretch>
                              </pic:blipFill>
                              <pic:spPr>
                                <a:xfrm>
                                  <a:off x="0" y="10667"/>
                                  <a:ext cx="1050035" cy="19812"/>
                                </a:xfrm>
                                <a:prstGeom prst="rect">
                                  <a:avLst/>
                                </a:prstGeom>
                              </pic:spPr>
                            </pic:pic>
                            <pic:pic xmlns:pic="http://schemas.openxmlformats.org/drawingml/2006/picture">
                              <pic:nvPicPr>
                                <pic:cNvPr id="42" name="Image 42"/>
                                <pic:cNvPicPr/>
                              </pic:nvPicPr>
                              <pic:blipFill>
                                <a:blip r:embed="rId37" cstate="print"/>
                                <a:stretch>
                                  <a:fillRect/>
                                </a:stretch>
                              </pic:blipFill>
                              <pic:spPr>
                                <a:xfrm>
                                  <a:off x="1059180" y="10667"/>
                                  <a:ext cx="4489704" cy="19812"/>
                                </a:xfrm>
                                <a:prstGeom prst="rect">
                                  <a:avLst/>
                                </a:prstGeom>
                              </pic:spPr>
                            </pic:pic>
                            <pic:pic xmlns:pic="http://schemas.openxmlformats.org/drawingml/2006/picture">
                              <pic:nvPicPr>
                                <pic:cNvPr id="43" name="Image 43"/>
                                <pic:cNvPicPr/>
                              </pic:nvPicPr>
                              <pic:blipFill>
                                <a:blip r:embed="rId38" cstate="print"/>
                                <a:stretch>
                                  <a:fillRect/>
                                </a:stretch>
                              </pic:blipFill>
                              <pic:spPr>
                                <a:xfrm>
                                  <a:off x="5558027" y="10667"/>
                                  <a:ext cx="557783" cy="19812"/>
                                </a:xfrm>
                                <a:prstGeom prst="rect">
                                  <a:avLst/>
                                </a:prstGeom>
                              </pic:spPr>
                            </pic:pic>
                          </wpg:wgp>
                        </a:graphicData>
                      </a:graphic>
                    </wp:anchor>
                  </w:drawing>
                </mc:Choice>
                <mc:Fallback>
                  <w:pict>
                    <v:group w14:anchorId="45E007E0" id="Group 39" o:spid="_x0000_s1026" style="position:absolute;margin-left:.35pt;margin-top:-2.35pt;width:481.6pt;height:2.4pt;z-index:15733248;mso-wrap-distance-left:0;mso-wrap-distance-right:0" coordsize="61163,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HoRrgIAAIYLAAAOAAAAZHJzL2Uyb0RvYy54bWzsVttu4yAQfV9p/wH5&#10;vbWd2ImDmvQl26pStVvt5QMIxjaquQjIpX+/A3bdNNmbKkXKSn0wAgPDmTNnBq6ud6JFG2YsV3Ie&#10;pZdJhJikquSynkc/vt9cFBGyjsiStEqyefTEbHS9+PjhaqsxG6lGtSUzCIxIi7d6HjXOaRzHljZM&#10;EHupNJMwWSkjiIOhqePSkC1YF208SpJJvFWm1EZRZi38XXaT0SLYrypG3Zeqssyhdh4BNhdaE9qV&#10;b+PFFcG1IbrhtIdB3oBCEC7h0MHUkjiC1oYfmRKcGmVV5S6pErGqKk5Z8AG8SZMDb26NWuvgS423&#10;tR5oAmoPeHqzWfp5c2v0N/1gOvTQvVf00QIv8VbXeH/ej+uXxbvKCL8JnEC7wOjTwCjbOUTh5yRN&#10;J+MREE9hbpxkRc84bSAsR7to8+mP+2KCu0MDtAGK5hTD19MDvSN6/i4j2OXWhkW9EfFPNgQxj2t9&#10;AZHUxPEVb7l7CqqEmHlQcvPAqWfWD4DJB4N4OY8y4EMSAdlwJ0jNEIyB7uc1fodn/8jAquX6hret&#10;59z3e6gg5gMx/MLbTmhLRdeCSddljmEtoFbSNlzbCBnMxIoBPHNXphAwyFoHELXh0nVpYp1hjjb+&#10;/ApwfIXk8kAJHiYC6Bec3gXbS+tALWmSZ5NkGqFjzWTZrCgyqBteM2kymUz98UPsCdbGulumBPId&#10;wAs4gHCCyebe9oiel/Q8diACOsDUcQ2d/0cxEJBXiknPTTGjkysGkmZfDwQ/1xiQUpKM814vsyId&#10;vesFwvFKL4ESn46+Cp1DhRmfXC8gi1kK981vVJNlxWyaZO+q2buXICivVDM+tyrjw3XaeynP8yIZ&#10;dffScPe81Jo8n04Lr11fik5SasLTBh574cbrH6b+Nbk/hv7+83nxEwAA//8DAFBLAwQKAAAAAAAA&#10;ACEAthD/PpIAAACSAAAAFAAAAGRycy9tZWRpYS9pbWFnZTEucG5niVBORw0KGgoAAAANSUhEUgAA&#10;A7EAAAADCAYAAABFyYi6AAAABmJLR0QA/wD/AP+gvaeTAAAACXBIWXMAAA7EAAAOxAGVKw4bAAAA&#10;MklEQVRoge3XsQ0AIAwEMWD/hb8iK6SLItkTXHs3yT8AAACwwJsOAAAAgC4TCwAAwBoFHtID8I71&#10;8OEAAAAASUVORK5CYIJQSwMECgAAAAAAAAAhACMeIcyUAAAAlAAAABQAAABkcnMvbWVkaWEvaW1h&#10;Z2UyLnBuZ4lQTkcNChoKAAAADUlIRFIAAADcAAAABAgGAAAA5TdRwwAAAAZiS0dEAP8A/wD/oL2n&#10;kwAAAAlwSFlzAAAOxAAADsQBlSsOGwAAADRJREFUSInt00ERACAMxMCjgwQ0oLnWUHO4aB/NKsgn&#10;y/YTgAq5Jd3uCmCIE90FwCQMBxT6VN0Esh0CXAEAAAAASUVORK5CYIJQSwMECgAAAAAAAAAhAIqq&#10;/2vxAAAA8QAAABQAAABkcnMvbWVkaWEvaW1hZ2UzLnBuZ4lQTkcNChoKAAAADUlIRFIAAAOvAAAA&#10;BAgGAAAAYasJWQAAAAZiS0dEAP8A/wD/oL2nkwAAAAlwSFlzAAAOxAAADsQBlSsOGwAAAJFJREFU&#10;aIHt2UEKwjAQBdCJeP/7eZpxFSgh2sagjfrequFTCMP8VUpm3gIAAAAWVjIzz74EAAAAPHM5+wIA&#10;AACw5xoRUR9fSykxe94+5I7mrW3e/vtLedWbU/1+NKtvz9tZjOTtnEbyT5zf1YW9fOVd1wVd0IXX&#10;cl04lutCP19pl2dzXTiW60I/X2mXZ/N/7cId+TGh+ZJKMGwAAAAASUVORK5CYIJQSwMECgAAAAAA&#10;AAAhAAFyIwq8AAAAvAAAABQAAABkcnMvbWVkaWEvaW1hZ2U0LnBuZ4lQTkcNChoKAAAADUlIRFIA&#10;AAB1AAAABAgGAAAAsHpw2AAAAAZiS0dEAP8A/wD/oL2nkwAAAAlwSFlzAAAOxAAADsQBlSsOGwAA&#10;AFxJREFUOI3tk0EKwCAMBHfF///P16wnIYRYWyoIkjkZVpIRCSU1JFdBSTotkeylnBZI9lMBYCwr&#10;SdjFJYmR+yzKbS97J8pXtWfmEp2/9FrVb94dzXly8c5+9t8/6O8NXttJgD5ZAAAAAElFTkSuQmCC&#10;UEsDBBQABgAIAAAAIQAaMF7f2wAAAAQBAAAPAAAAZHJzL2Rvd25yZXYueG1sTI5BS8NAEIXvgv9h&#10;GcFbu4nVamM2pRT1VAq2gnibJtMkNDsbstsk/fdOT3oaHu/jzZcuR9uonjpfOzYQTyNQxLkrai4N&#10;fO3fJy+gfEAusHFMBi7kYZnd3qSYFG7gT+p3oVQywj5BA1UIbaK1zyuy6KeuJZbu6DqLQWJX6qLD&#10;QcZtox+iaK4t1iwfKmxpXVF+2p2tgY8Bh9Usfus3p+P68rN/2n5vYjLm/m5cvYIKNIY/GK76og6Z&#10;OB3cmQuvGgPPwhmYPMqVdjGfLUAdrpjOUv1fPvsF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hDR6Ea4CAACGCwAADgAA&#10;AAAAAAAAAAAAAAA6AgAAZHJzL2Uyb0RvYy54bWxQSwECLQAKAAAAAAAAACEAthD/PpIAAACSAAAA&#10;FAAAAAAAAAAAAAAAAAAUBQAAZHJzL21lZGlhL2ltYWdlMS5wbmdQSwECLQAKAAAAAAAAACEAIx4h&#10;zJQAAACUAAAAFAAAAAAAAAAAAAAAAADYBQAAZHJzL21lZGlhL2ltYWdlMi5wbmdQSwECLQAKAAAA&#10;AAAAACEAiqr/a/EAAADxAAAAFAAAAAAAAAAAAAAAAACeBgAAZHJzL21lZGlhL2ltYWdlMy5wbmdQ&#10;SwECLQAKAAAAAAAAACEAAXIjCrwAAAC8AAAAFAAAAAAAAAAAAAAAAADBBwAAZHJzL21lZGlhL2lt&#10;YWdlNC5wbmdQSwECLQAUAAYACAAAACEAGjBe39sAAAAEAQAADwAAAAAAAAAAAAAAAACvCAAAZHJz&#10;L2Rvd25yZXYueG1sUEsBAi0AFAAGAAgAAAAhAFd98erUAAAArQIAABkAAAAAAAAAAAAAAAAAtwkA&#10;AGRycy9fcmVscy9lMm9Eb2MueG1sLnJlbHNQSwUGAAAAAAkACQBCAgAAwgoAAAAA&#10;">
                      <v:shape id="Image 40" o:spid="_x0000_s1027" type="#_x0000_t75" style="position:absolute;left:10546;width:44988;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zHvwAAANsAAAAPAAAAZHJzL2Rvd25yZXYueG1sRE/LisIw&#10;FN0L8w/hDrjTdEREq1FkQHA14uMDLs21KW1uahLbznz9ZCG4PJz3ZjfYRnTkQ+VYwdc0A0FcOF1x&#10;qeB2PUyWIEJE1tg4JgW/FGC3/RhtMNeu5zN1l1iKFMIhRwUmxjaXMhSGLIapa4kTd3feYkzQl1J7&#10;7FO4beQsyxbSYsWpwWBL34aK+vK0Cvr7wTyeRVe1P37FdZ2d/uypU2r8OezXICIN8S1+uY9awTyt&#10;T1/SD5DbfwAAAP//AwBQSwECLQAUAAYACAAAACEA2+H2y+4AAACFAQAAEwAAAAAAAAAAAAAAAAAA&#10;AAAAW0NvbnRlbnRfVHlwZXNdLnhtbFBLAQItABQABgAIAAAAIQBa9CxbvwAAABUBAAALAAAAAAAA&#10;AAAAAAAAAB8BAABfcmVscy8ucmVsc1BLAQItABQABgAIAAAAIQBos/zHvwAAANsAAAAPAAAAAAAA&#10;AAAAAAAAAAcCAABkcnMvZG93bnJldi54bWxQSwUGAAAAAAMAAwC3AAAA8wIAAAAA&#10;">
                        <v:imagedata r:id="rId53" o:title=""/>
                      </v:shape>
                      <v:shape id="Image 41" o:spid="_x0000_s1028" type="#_x0000_t75" style="position:absolute;top:106;width:1050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h1xAAAANsAAAAPAAAAZHJzL2Rvd25yZXYueG1sRI9Pa8JA&#10;FMTvBb/D8oTe6uZPqRJdJSqBUupBW++P7GsSmn0bsmsSv323UOhxmJnfMJvdZFoxUO8aywriRQSC&#10;uLS64UrB50fxtALhPLLG1jIpuJOD3Xb2sMFM25HPNFx8JQKEXYYKau+7TEpX1mTQLWxHHLwv2xv0&#10;QfaV1D2OAW5amUTRizTYcFiosaNDTeX35WYU5AUlzT3dX1fv6XI8nljGb6lU6nE+5WsQnib/H/5r&#10;v2oFzzH8fgk/QG5/AAAA//8DAFBLAQItABQABgAIAAAAIQDb4fbL7gAAAIUBAAATAAAAAAAAAAAA&#10;AAAAAAAAAABbQ29udGVudF9UeXBlc10ueG1sUEsBAi0AFAAGAAgAAAAhAFr0LFu/AAAAFQEAAAsA&#10;AAAAAAAAAAAAAAAAHwEAAF9yZWxzLy5yZWxzUEsBAi0AFAAGAAgAAAAhAIpmiHXEAAAA2wAAAA8A&#10;AAAAAAAAAAAAAAAABwIAAGRycy9kb3ducmV2LnhtbFBLBQYAAAAAAwADALcAAAD4AgAAAAA=&#10;">
                        <v:imagedata r:id="rId40" o:title=""/>
                      </v:shape>
                      <v:shape id="Image 42" o:spid="_x0000_s1029" type="#_x0000_t75" style="position:absolute;left:10591;top:106;width:44897;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Z3QxQAAANsAAAAPAAAAZHJzL2Rvd25yZXYueG1sRI9BawIx&#10;FITvBf9DeIKXolm1lLI1igqiUnuobu/PzXN3dfOyJFG3/fVNodDjMDPfMJNZa2pxI+crywqGgwQE&#10;cW51xYWC7LDqv4DwAVljbZkUfJGH2bTzMMFU2zt/0G0fChEh7FNUUIbQpFL6vCSDfmAb4uidrDMY&#10;onSF1A7vEW5qOUqSZ2mw4rhQYkPLkvLL/moUVPa8HmfvuFu8mU8vH+fH7HvrlOp12/kriEBt+A//&#10;tTdawdMIfr/EHyCnPwAAAP//AwBQSwECLQAUAAYACAAAACEA2+H2y+4AAACFAQAAEwAAAAAAAAAA&#10;AAAAAAAAAAAAW0NvbnRlbnRfVHlwZXNdLnhtbFBLAQItABQABgAIAAAAIQBa9CxbvwAAABUBAAAL&#10;AAAAAAAAAAAAAAAAAB8BAABfcmVscy8ucmVsc1BLAQItABQABgAIAAAAIQCchZ3QxQAAANsAAAAP&#10;AAAAAAAAAAAAAAAAAAcCAABkcnMvZG93bnJldi54bWxQSwUGAAAAAAMAAwC3AAAA+QIAAAAA&#10;">
                        <v:imagedata r:id="rId41" o:title=""/>
                      </v:shape>
                      <v:shape id="Image 43" o:spid="_x0000_s1030" type="#_x0000_t75" style="position:absolute;left:55580;top:106;width:5578;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xgJwwAAANsAAAAPAAAAZHJzL2Rvd25yZXYueG1sRI9Pi8Iw&#10;FMTvgt8hPMGbpuqiUo2igrAs7MF/iLdH82yLzUttYu1++40geBxm5jfMfNmYQtRUudyygkE/AkGc&#10;WJ1zquB42PamIJxH1lhYJgV/5GC5aLfmGGv75B3Ve5+KAGEXo4LM+zKW0iUZGXR9WxIH72orgz7I&#10;KpW6wmeAm0IOo2gsDeYcFjIsaZNRcts/jILrVj7W67q4/Oqhqyfn+/3k8EepbqdZzUB4avwn/G5/&#10;awVfI3h9CT9ALv4BAAD//wMAUEsBAi0AFAAGAAgAAAAhANvh9svuAAAAhQEAABMAAAAAAAAAAAAA&#10;AAAAAAAAAFtDb250ZW50X1R5cGVzXS54bWxQSwECLQAUAAYACAAAACEAWvQsW78AAAAVAQAACwAA&#10;AAAAAAAAAAAAAAAfAQAAX3JlbHMvLnJlbHNQSwECLQAUAAYACAAAACEAp8sYCcMAAADbAAAADwAA&#10;AAAAAAAAAAAAAAAHAgAAZHJzL2Rvd25yZXYueG1sUEsFBgAAAAADAAMAtwAAAPcCAAAAAA==&#10;">
                        <v:imagedata r:id="rId42" o:title=""/>
                      </v:shape>
                    </v:group>
                  </w:pict>
                </mc:Fallback>
              </mc:AlternateContent>
            </w:r>
            <w:r>
              <w:t xml:space="preserve">Formatting &amp; </w:t>
            </w:r>
            <w:r>
              <w:rPr>
                <w:spacing w:val="-2"/>
              </w:rPr>
              <w:t>Other Requirements</w:t>
            </w:r>
          </w:p>
        </w:tc>
        <w:tc>
          <w:tcPr>
            <w:tcW w:w="7085" w:type="dxa"/>
            <w:tcBorders>
              <w:top w:val="nil"/>
              <w:left w:val="single" w:sz="6" w:space="0" w:color="E4E4E4"/>
              <w:bottom w:val="single" w:sz="6" w:space="0" w:color="E4E4E4"/>
              <w:right w:val="single" w:sz="6" w:space="0" w:color="E4E4E4"/>
            </w:tcBorders>
          </w:tcPr>
          <w:p w14:paraId="691B3171" w14:textId="77777777" w:rsidR="005856BC" w:rsidRDefault="00000000">
            <w:pPr>
              <w:pStyle w:val="TableParagraph"/>
              <w:numPr>
                <w:ilvl w:val="1"/>
                <w:numId w:val="3"/>
              </w:numPr>
              <w:tabs>
                <w:tab w:val="left" w:pos="347"/>
              </w:tabs>
              <w:spacing w:line="268" w:lineRule="exact"/>
              <w:ind w:hanging="333"/>
            </w:pPr>
            <w:r>
              <w:t>Include</w:t>
            </w:r>
            <w:r>
              <w:rPr>
                <w:spacing w:val="-4"/>
              </w:rPr>
              <w:t xml:space="preserve"> </w:t>
            </w:r>
            <w:r>
              <w:t>the</w:t>
            </w:r>
            <w:r>
              <w:rPr>
                <w:spacing w:val="-2"/>
              </w:rPr>
              <w:t xml:space="preserve"> </w:t>
            </w:r>
            <w:r>
              <w:t>Excel</w:t>
            </w:r>
            <w:r>
              <w:rPr>
                <w:spacing w:val="-3"/>
              </w:rPr>
              <w:t xml:space="preserve"> </w:t>
            </w:r>
            <w:r>
              <w:t>File</w:t>
            </w:r>
            <w:r>
              <w:rPr>
                <w:spacing w:val="-2"/>
              </w:rPr>
              <w:t xml:space="preserve"> </w:t>
            </w:r>
            <w:r>
              <w:t>in</w:t>
            </w:r>
            <w:r>
              <w:rPr>
                <w:spacing w:val="-5"/>
              </w:rPr>
              <w:t xml:space="preserve"> </w:t>
            </w:r>
            <w:r>
              <w:t>your</w:t>
            </w:r>
            <w:r>
              <w:rPr>
                <w:spacing w:val="-3"/>
              </w:rPr>
              <w:t xml:space="preserve"> </w:t>
            </w:r>
            <w:r>
              <w:rPr>
                <w:spacing w:val="-2"/>
              </w:rPr>
              <w:t>submission.</w:t>
            </w:r>
          </w:p>
          <w:p w14:paraId="5344AA6B" w14:textId="77777777" w:rsidR="005856BC" w:rsidRDefault="00000000">
            <w:pPr>
              <w:pStyle w:val="TableParagraph"/>
              <w:numPr>
                <w:ilvl w:val="1"/>
                <w:numId w:val="3"/>
              </w:numPr>
              <w:tabs>
                <w:tab w:val="left" w:pos="347"/>
              </w:tabs>
              <w:spacing w:before="22"/>
              <w:ind w:hanging="333"/>
            </w:pPr>
            <w:r>
              <w:t>The</w:t>
            </w:r>
            <w:r>
              <w:rPr>
                <w:spacing w:val="-3"/>
              </w:rPr>
              <w:t xml:space="preserve"> </w:t>
            </w:r>
            <w:r>
              <w:t>Excel</w:t>
            </w:r>
            <w:r>
              <w:rPr>
                <w:spacing w:val="-1"/>
              </w:rPr>
              <w:t xml:space="preserve"> </w:t>
            </w:r>
            <w:r>
              <w:t>File</w:t>
            </w:r>
            <w:r>
              <w:rPr>
                <w:spacing w:val="-2"/>
              </w:rPr>
              <w:t xml:space="preserve"> </w:t>
            </w:r>
            <w:r>
              <w:t>is</w:t>
            </w:r>
            <w:r>
              <w:rPr>
                <w:spacing w:val="-1"/>
              </w:rPr>
              <w:t xml:space="preserve"> </w:t>
            </w:r>
            <w:r>
              <w:t>neat</w:t>
            </w:r>
            <w:r>
              <w:rPr>
                <w:spacing w:val="-1"/>
              </w:rPr>
              <w:t xml:space="preserve"> </w:t>
            </w:r>
            <w:r>
              <w:t>and</w:t>
            </w:r>
            <w:r>
              <w:rPr>
                <w:spacing w:val="-2"/>
              </w:rPr>
              <w:t xml:space="preserve"> </w:t>
            </w:r>
            <w:r>
              <w:t>easy</w:t>
            </w:r>
            <w:r>
              <w:rPr>
                <w:spacing w:val="-4"/>
              </w:rPr>
              <w:t xml:space="preserve"> </w:t>
            </w:r>
            <w:r>
              <w:t xml:space="preserve">to </w:t>
            </w:r>
            <w:r>
              <w:rPr>
                <w:spacing w:val="-2"/>
              </w:rPr>
              <w:t>follow.</w:t>
            </w:r>
          </w:p>
          <w:p w14:paraId="0C4ABA11" w14:textId="77777777" w:rsidR="005856BC" w:rsidRDefault="00000000">
            <w:pPr>
              <w:pStyle w:val="TableParagraph"/>
              <w:numPr>
                <w:ilvl w:val="1"/>
                <w:numId w:val="3"/>
              </w:numPr>
              <w:tabs>
                <w:tab w:val="left" w:pos="347"/>
              </w:tabs>
              <w:spacing w:before="19" w:line="259" w:lineRule="auto"/>
              <w:ind w:left="14" w:right="209" w:firstLine="0"/>
            </w:pPr>
            <w:r>
              <w:t>Achievement,</w:t>
            </w:r>
            <w:r>
              <w:rPr>
                <w:spacing w:val="-1"/>
              </w:rPr>
              <w:t xml:space="preserve"> </w:t>
            </w:r>
            <w:r>
              <w:t>mastery,</w:t>
            </w:r>
            <w:r>
              <w:rPr>
                <w:spacing w:val="-3"/>
              </w:rPr>
              <w:t xml:space="preserve"> </w:t>
            </w:r>
            <w:r>
              <w:t>cleverness,</w:t>
            </w:r>
            <w:r>
              <w:rPr>
                <w:spacing w:val="-1"/>
              </w:rPr>
              <w:t xml:space="preserve"> </w:t>
            </w:r>
            <w:r>
              <w:t>creativity:</w:t>
            </w:r>
            <w:r>
              <w:rPr>
                <w:spacing w:val="-1"/>
              </w:rPr>
              <w:t xml:space="preserve"> </w:t>
            </w:r>
            <w:r>
              <w:t>Tools and techniques</w:t>
            </w:r>
            <w:r>
              <w:rPr>
                <w:spacing w:val="-3"/>
              </w:rPr>
              <w:t xml:space="preserve"> </w:t>
            </w:r>
            <w:r>
              <w:t>from the</w:t>
            </w:r>
            <w:r>
              <w:rPr>
                <w:spacing w:val="-3"/>
              </w:rPr>
              <w:t xml:space="preserve"> </w:t>
            </w:r>
            <w:r>
              <w:t>course</w:t>
            </w:r>
            <w:r>
              <w:rPr>
                <w:spacing w:val="-4"/>
              </w:rPr>
              <w:t xml:space="preserve"> </w:t>
            </w:r>
            <w:r>
              <w:t>are</w:t>
            </w:r>
            <w:r>
              <w:rPr>
                <w:spacing w:val="-4"/>
              </w:rPr>
              <w:t xml:space="preserve"> </w:t>
            </w:r>
            <w:r>
              <w:t>applied</w:t>
            </w:r>
            <w:r>
              <w:rPr>
                <w:spacing w:val="-6"/>
              </w:rPr>
              <w:t xml:space="preserve"> </w:t>
            </w:r>
            <w:r>
              <w:t>very</w:t>
            </w:r>
            <w:r>
              <w:rPr>
                <w:spacing w:val="-6"/>
              </w:rPr>
              <w:t xml:space="preserve"> </w:t>
            </w:r>
            <w:r>
              <w:t>competently</w:t>
            </w:r>
            <w:r>
              <w:rPr>
                <w:spacing w:val="-4"/>
              </w:rPr>
              <w:t xml:space="preserve"> </w:t>
            </w:r>
            <w:r>
              <w:t>and,</w:t>
            </w:r>
            <w:r>
              <w:rPr>
                <w:spacing w:val="-4"/>
              </w:rPr>
              <w:t xml:space="preserve"> </w:t>
            </w:r>
            <w:r>
              <w:t>perhaps,</w:t>
            </w:r>
            <w:r>
              <w:rPr>
                <w:spacing w:val="-9"/>
              </w:rPr>
              <w:t xml:space="preserve"> </w:t>
            </w:r>
            <w:r>
              <w:t>somewhat</w:t>
            </w:r>
            <w:r>
              <w:rPr>
                <w:spacing w:val="-4"/>
              </w:rPr>
              <w:t xml:space="preserve"> </w:t>
            </w:r>
            <w:r>
              <w:t>creatively. Perhaps student has gone beyond what was expected and required, e.g., extraordinary</w:t>
            </w:r>
            <w:r>
              <w:rPr>
                <w:spacing w:val="-6"/>
              </w:rPr>
              <w:t xml:space="preserve"> </w:t>
            </w:r>
            <w:r>
              <w:t>effort,</w:t>
            </w:r>
            <w:r>
              <w:rPr>
                <w:spacing w:val="-4"/>
              </w:rPr>
              <w:t xml:space="preserve"> </w:t>
            </w:r>
            <w:r>
              <w:t>additional</w:t>
            </w:r>
            <w:r>
              <w:rPr>
                <w:spacing w:val="-4"/>
              </w:rPr>
              <w:t xml:space="preserve"> </w:t>
            </w:r>
            <w:r>
              <w:t>tools</w:t>
            </w:r>
            <w:r>
              <w:rPr>
                <w:spacing w:val="-2"/>
              </w:rPr>
              <w:t xml:space="preserve"> </w:t>
            </w:r>
            <w:r>
              <w:t>not</w:t>
            </w:r>
            <w:r>
              <w:rPr>
                <w:spacing w:val="-4"/>
              </w:rPr>
              <w:t xml:space="preserve"> </w:t>
            </w:r>
            <w:r>
              <w:t>addressed</w:t>
            </w:r>
            <w:r>
              <w:rPr>
                <w:spacing w:val="-6"/>
              </w:rPr>
              <w:t xml:space="preserve"> </w:t>
            </w:r>
            <w:r>
              <w:t>by</w:t>
            </w:r>
            <w:r>
              <w:rPr>
                <w:spacing w:val="-4"/>
              </w:rPr>
              <w:t xml:space="preserve"> </w:t>
            </w:r>
            <w:r>
              <w:t>this</w:t>
            </w:r>
            <w:r>
              <w:rPr>
                <w:spacing w:val="-6"/>
              </w:rPr>
              <w:t xml:space="preserve"> </w:t>
            </w:r>
            <w:r>
              <w:t>course,</w:t>
            </w:r>
            <w:r>
              <w:rPr>
                <w:spacing w:val="-4"/>
              </w:rPr>
              <w:t xml:space="preserve"> </w:t>
            </w:r>
            <w:r>
              <w:t>unusually sophisticated application of tools from course.</w:t>
            </w:r>
          </w:p>
        </w:tc>
        <w:tc>
          <w:tcPr>
            <w:tcW w:w="893" w:type="dxa"/>
            <w:tcBorders>
              <w:top w:val="nil"/>
              <w:left w:val="single" w:sz="6" w:space="0" w:color="E4E4E4"/>
              <w:bottom w:val="single" w:sz="6" w:space="0" w:color="E4E4E4"/>
              <w:right w:val="single" w:sz="6" w:space="0" w:color="E4E4E4"/>
            </w:tcBorders>
          </w:tcPr>
          <w:p w14:paraId="29D0E6EF" w14:textId="77777777" w:rsidR="005856BC" w:rsidRDefault="00000000">
            <w:pPr>
              <w:pStyle w:val="TableParagraph"/>
              <w:spacing w:line="268" w:lineRule="exact"/>
              <w:ind w:left="13"/>
            </w:pPr>
            <w:r>
              <w:rPr>
                <w:spacing w:val="-5"/>
              </w:rPr>
              <w:t>10</w:t>
            </w:r>
          </w:p>
        </w:tc>
      </w:tr>
    </w:tbl>
    <w:p w14:paraId="5A47ECF1" w14:textId="77777777" w:rsidR="005856BC" w:rsidRDefault="005856BC">
      <w:pPr>
        <w:spacing w:before="35"/>
        <w:rPr>
          <w:b/>
        </w:rPr>
      </w:pPr>
    </w:p>
    <w:p w14:paraId="1459C573" w14:textId="77777777" w:rsidR="005856BC" w:rsidRDefault="00000000">
      <w:pPr>
        <w:spacing w:before="1"/>
        <w:ind w:left="120"/>
        <w:rPr>
          <w:i/>
        </w:rPr>
      </w:pPr>
      <w:r>
        <w:rPr>
          <w:i/>
        </w:rPr>
        <w:t>Total</w:t>
      </w:r>
      <w:r>
        <w:rPr>
          <w:i/>
          <w:spacing w:val="-2"/>
        </w:rPr>
        <w:t xml:space="preserve"> </w:t>
      </w:r>
      <w:r>
        <w:rPr>
          <w:i/>
        </w:rPr>
        <w:t>possible</w:t>
      </w:r>
      <w:r>
        <w:rPr>
          <w:i/>
          <w:spacing w:val="-2"/>
        </w:rPr>
        <w:t xml:space="preserve"> </w:t>
      </w:r>
      <w:r>
        <w:rPr>
          <w:i/>
        </w:rPr>
        <w:t>points:</w:t>
      </w:r>
      <w:r>
        <w:rPr>
          <w:i/>
          <w:spacing w:val="-3"/>
        </w:rPr>
        <w:t xml:space="preserve"> </w:t>
      </w:r>
      <w:r>
        <w:rPr>
          <w:i/>
          <w:spacing w:val="-5"/>
        </w:rPr>
        <w:t>100</w:t>
      </w:r>
    </w:p>
    <w:p w14:paraId="52F895D5" w14:textId="77777777" w:rsidR="005856BC" w:rsidRDefault="00000000">
      <w:pPr>
        <w:spacing w:before="19"/>
        <w:ind w:left="120"/>
        <w:rPr>
          <w:i/>
        </w:rPr>
      </w:pPr>
      <w:r>
        <w:rPr>
          <w:i/>
        </w:rPr>
        <w:t>Due</w:t>
      </w:r>
      <w:r>
        <w:rPr>
          <w:i/>
          <w:spacing w:val="-2"/>
        </w:rPr>
        <w:t xml:space="preserve"> </w:t>
      </w:r>
      <w:r>
        <w:rPr>
          <w:i/>
        </w:rPr>
        <w:t>no</w:t>
      </w:r>
      <w:r>
        <w:rPr>
          <w:i/>
          <w:spacing w:val="-1"/>
        </w:rPr>
        <w:t xml:space="preserve"> </w:t>
      </w:r>
      <w:r>
        <w:rPr>
          <w:i/>
        </w:rPr>
        <w:t>later</w:t>
      </w:r>
      <w:r>
        <w:rPr>
          <w:i/>
          <w:spacing w:val="-1"/>
        </w:rPr>
        <w:t xml:space="preserve"> </w:t>
      </w:r>
      <w:r>
        <w:rPr>
          <w:i/>
        </w:rPr>
        <w:t>than:</w:t>
      </w:r>
      <w:r>
        <w:rPr>
          <w:i/>
          <w:spacing w:val="-1"/>
        </w:rPr>
        <w:t xml:space="preserve"> </w:t>
      </w:r>
      <w:r>
        <w:rPr>
          <w:i/>
        </w:rPr>
        <w:t>The</w:t>
      </w:r>
      <w:r>
        <w:rPr>
          <w:i/>
          <w:spacing w:val="-3"/>
        </w:rPr>
        <w:t xml:space="preserve"> </w:t>
      </w:r>
      <w:r>
        <w:rPr>
          <w:i/>
        </w:rPr>
        <w:t>day</w:t>
      </w:r>
      <w:r>
        <w:rPr>
          <w:i/>
          <w:spacing w:val="-2"/>
        </w:rPr>
        <w:t xml:space="preserve"> </w:t>
      </w:r>
      <w:r>
        <w:rPr>
          <w:i/>
        </w:rPr>
        <w:t>of</w:t>
      </w:r>
      <w:r>
        <w:rPr>
          <w:i/>
          <w:spacing w:val="-3"/>
        </w:rPr>
        <w:t xml:space="preserve"> </w:t>
      </w:r>
      <w:r>
        <w:rPr>
          <w:i/>
        </w:rPr>
        <w:t>your Final</w:t>
      </w:r>
      <w:r>
        <w:rPr>
          <w:i/>
          <w:spacing w:val="-1"/>
        </w:rPr>
        <w:t xml:space="preserve"> </w:t>
      </w:r>
      <w:r>
        <w:rPr>
          <w:i/>
          <w:spacing w:val="-4"/>
        </w:rPr>
        <w:t>Exam!</w:t>
      </w:r>
    </w:p>
    <w:p w14:paraId="2598EA0B" w14:textId="77777777" w:rsidR="005856BC" w:rsidRDefault="00000000">
      <w:pPr>
        <w:spacing w:before="22" w:line="259" w:lineRule="auto"/>
        <w:ind w:left="840" w:right="2609"/>
        <w:rPr>
          <w:b/>
          <w:i/>
        </w:rPr>
      </w:pPr>
      <w:r>
        <w:rPr>
          <w:b/>
          <w:i/>
        </w:rPr>
        <w:t>Section 1-- 10:20am-11:20am:</w:t>
      </w:r>
      <w:r>
        <w:rPr>
          <w:b/>
          <w:i/>
          <w:spacing w:val="40"/>
        </w:rPr>
        <w:t xml:space="preserve"> </w:t>
      </w:r>
      <w:r>
        <w:rPr>
          <w:b/>
          <w:i/>
        </w:rPr>
        <w:t>Tuesday, December 12, 11:59PM Section</w:t>
      </w:r>
      <w:r>
        <w:rPr>
          <w:b/>
          <w:i/>
          <w:spacing w:val="-4"/>
        </w:rPr>
        <w:t xml:space="preserve"> </w:t>
      </w:r>
      <w:r>
        <w:rPr>
          <w:b/>
          <w:i/>
        </w:rPr>
        <w:t>2--</w:t>
      </w:r>
      <w:r>
        <w:rPr>
          <w:b/>
          <w:i/>
          <w:spacing w:val="-7"/>
        </w:rPr>
        <w:t xml:space="preserve"> </w:t>
      </w:r>
      <w:r>
        <w:rPr>
          <w:b/>
          <w:i/>
        </w:rPr>
        <w:t>11:30am-12:30am:</w:t>
      </w:r>
      <w:r>
        <w:rPr>
          <w:b/>
          <w:i/>
          <w:spacing w:val="40"/>
        </w:rPr>
        <w:t xml:space="preserve"> </w:t>
      </w:r>
      <w:r>
        <w:rPr>
          <w:b/>
          <w:i/>
        </w:rPr>
        <w:t>Wednesday,</w:t>
      </w:r>
      <w:r>
        <w:rPr>
          <w:b/>
          <w:i/>
          <w:spacing w:val="-5"/>
        </w:rPr>
        <w:t xml:space="preserve"> </w:t>
      </w:r>
      <w:r>
        <w:rPr>
          <w:b/>
          <w:i/>
        </w:rPr>
        <w:t>December</w:t>
      </w:r>
      <w:r>
        <w:rPr>
          <w:b/>
          <w:i/>
          <w:spacing w:val="-8"/>
        </w:rPr>
        <w:t xml:space="preserve"> </w:t>
      </w:r>
      <w:r>
        <w:rPr>
          <w:b/>
          <w:i/>
        </w:rPr>
        <w:t>13,</w:t>
      </w:r>
      <w:r>
        <w:rPr>
          <w:b/>
          <w:i/>
          <w:spacing w:val="-7"/>
        </w:rPr>
        <w:t xml:space="preserve"> </w:t>
      </w:r>
      <w:r>
        <w:rPr>
          <w:b/>
          <w:i/>
        </w:rPr>
        <w:t>11:59PM</w:t>
      </w:r>
    </w:p>
    <w:p w14:paraId="76575D6B" w14:textId="77777777" w:rsidR="005856BC" w:rsidRDefault="005856BC">
      <w:pPr>
        <w:spacing w:line="259" w:lineRule="auto"/>
        <w:sectPr w:rsidR="005856BC">
          <w:type w:val="continuous"/>
          <w:pgSz w:w="12240" w:h="15840"/>
          <w:pgMar w:top="1420" w:right="1020" w:bottom="280" w:left="1320" w:header="720" w:footer="720" w:gutter="0"/>
          <w:cols w:space="720"/>
        </w:sectPr>
      </w:pPr>
    </w:p>
    <w:p w14:paraId="10A7BF45" w14:textId="77777777" w:rsidR="005856BC" w:rsidRDefault="005856BC">
      <w:pPr>
        <w:rPr>
          <w:b/>
          <w:i/>
          <w:sz w:val="28"/>
        </w:rPr>
      </w:pPr>
    </w:p>
    <w:p w14:paraId="0E61750A" w14:textId="77777777" w:rsidR="005856BC" w:rsidRDefault="005856BC">
      <w:pPr>
        <w:rPr>
          <w:b/>
          <w:i/>
          <w:sz w:val="28"/>
        </w:rPr>
      </w:pPr>
    </w:p>
    <w:p w14:paraId="4BD3B23C" w14:textId="77777777" w:rsidR="005856BC" w:rsidRDefault="005856BC">
      <w:pPr>
        <w:spacing w:before="83"/>
        <w:rPr>
          <w:b/>
          <w:i/>
          <w:sz w:val="28"/>
        </w:rPr>
      </w:pPr>
    </w:p>
    <w:p w14:paraId="13698B14" w14:textId="77777777" w:rsidR="005856BC" w:rsidRDefault="00000000">
      <w:pPr>
        <w:pStyle w:val="Heading1"/>
      </w:pPr>
      <w:r>
        <w:rPr>
          <w:spacing w:val="-2"/>
        </w:rPr>
        <w:t>Introduction:</w:t>
      </w:r>
    </w:p>
    <w:p w14:paraId="53094B97" w14:textId="77777777" w:rsidR="005856BC" w:rsidRDefault="00000000">
      <w:pPr>
        <w:spacing w:before="3"/>
        <w:ind w:right="2378"/>
        <w:jc w:val="center"/>
        <w:rPr>
          <w:sz w:val="36"/>
        </w:rPr>
      </w:pPr>
      <w:r>
        <w:br w:type="column"/>
      </w:r>
      <w:r>
        <w:rPr>
          <w:sz w:val="36"/>
        </w:rPr>
        <w:t>Example</w:t>
      </w:r>
      <w:r>
        <w:rPr>
          <w:spacing w:val="-9"/>
          <w:sz w:val="36"/>
        </w:rPr>
        <w:t xml:space="preserve"> </w:t>
      </w:r>
      <w:r>
        <w:rPr>
          <w:sz w:val="36"/>
        </w:rPr>
        <w:t>QMBE</w:t>
      </w:r>
      <w:r>
        <w:rPr>
          <w:spacing w:val="-8"/>
          <w:sz w:val="36"/>
        </w:rPr>
        <w:t xml:space="preserve"> </w:t>
      </w:r>
      <w:r>
        <w:rPr>
          <w:sz w:val="36"/>
        </w:rPr>
        <w:t>1320</w:t>
      </w:r>
      <w:r>
        <w:rPr>
          <w:spacing w:val="-10"/>
          <w:sz w:val="36"/>
        </w:rPr>
        <w:t xml:space="preserve"> </w:t>
      </w:r>
      <w:r>
        <w:rPr>
          <w:sz w:val="36"/>
        </w:rPr>
        <w:t>–</w:t>
      </w:r>
      <w:r>
        <w:rPr>
          <w:spacing w:val="-6"/>
          <w:sz w:val="36"/>
        </w:rPr>
        <w:t xml:space="preserve"> </w:t>
      </w:r>
      <w:r>
        <w:rPr>
          <w:sz w:val="36"/>
        </w:rPr>
        <w:t>Final</w:t>
      </w:r>
      <w:r>
        <w:rPr>
          <w:spacing w:val="-8"/>
          <w:sz w:val="36"/>
        </w:rPr>
        <w:t xml:space="preserve"> </w:t>
      </w:r>
      <w:r>
        <w:rPr>
          <w:spacing w:val="-2"/>
          <w:sz w:val="36"/>
        </w:rPr>
        <w:t>Project</w:t>
      </w:r>
    </w:p>
    <w:p w14:paraId="26A5CB14" w14:textId="77777777" w:rsidR="005856BC" w:rsidRDefault="00000000">
      <w:pPr>
        <w:spacing w:before="32"/>
        <w:ind w:right="2372"/>
        <w:jc w:val="center"/>
        <w:rPr>
          <w:sz w:val="24"/>
        </w:rPr>
      </w:pPr>
      <w:r>
        <w:rPr>
          <w:spacing w:val="-5"/>
          <w:sz w:val="24"/>
        </w:rPr>
        <w:t>By</w:t>
      </w:r>
    </w:p>
    <w:p w14:paraId="416C9555" w14:textId="77777777" w:rsidR="005856BC" w:rsidRDefault="00000000">
      <w:pPr>
        <w:spacing w:before="21"/>
        <w:ind w:left="4" w:right="2378"/>
        <w:jc w:val="center"/>
        <w:rPr>
          <w:sz w:val="24"/>
        </w:rPr>
      </w:pPr>
      <w:r>
        <w:rPr>
          <w:sz w:val="24"/>
        </w:rPr>
        <w:t>Group</w:t>
      </w:r>
      <w:r>
        <w:rPr>
          <w:spacing w:val="-7"/>
          <w:sz w:val="24"/>
        </w:rPr>
        <w:t xml:space="preserve"> </w:t>
      </w:r>
      <w:r>
        <w:rPr>
          <w:sz w:val="24"/>
        </w:rPr>
        <w:t>Member</w:t>
      </w:r>
      <w:r>
        <w:rPr>
          <w:spacing w:val="-9"/>
          <w:sz w:val="24"/>
        </w:rPr>
        <w:t xml:space="preserve"> </w:t>
      </w:r>
      <w:r>
        <w:rPr>
          <w:sz w:val="24"/>
        </w:rPr>
        <w:t>1</w:t>
      </w:r>
      <w:r>
        <w:rPr>
          <w:spacing w:val="-4"/>
          <w:sz w:val="24"/>
        </w:rPr>
        <w:t xml:space="preserve"> </w:t>
      </w:r>
      <w:r>
        <w:rPr>
          <w:sz w:val="24"/>
        </w:rPr>
        <w:t>and</w:t>
      </w:r>
      <w:r>
        <w:rPr>
          <w:spacing w:val="-8"/>
          <w:sz w:val="24"/>
        </w:rPr>
        <w:t xml:space="preserve"> </w:t>
      </w:r>
      <w:r>
        <w:rPr>
          <w:sz w:val="24"/>
        </w:rPr>
        <w:t>Group</w:t>
      </w:r>
      <w:r>
        <w:rPr>
          <w:spacing w:val="-7"/>
          <w:sz w:val="24"/>
        </w:rPr>
        <w:t xml:space="preserve"> </w:t>
      </w:r>
      <w:r>
        <w:rPr>
          <w:sz w:val="24"/>
        </w:rPr>
        <w:t>Member</w:t>
      </w:r>
      <w:r>
        <w:rPr>
          <w:spacing w:val="-7"/>
          <w:sz w:val="24"/>
        </w:rPr>
        <w:t xml:space="preserve"> </w:t>
      </w:r>
      <w:r>
        <w:rPr>
          <w:spacing w:val="-10"/>
          <w:sz w:val="24"/>
        </w:rPr>
        <w:t>2</w:t>
      </w:r>
    </w:p>
    <w:p w14:paraId="7DA9BA43" w14:textId="77777777" w:rsidR="005856BC" w:rsidRDefault="005856BC">
      <w:pPr>
        <w:jc w:val="center"/>
        <w:rPr>
          <w:sz w:val="24"/>
        </w:rPr>
        <w:sectPr w:rsidR="005856BC">
          <w:pgSz w:w="12240" w:h="15840"/>
          <w:pgMar w:top="1440" w:right="1020" w:bottom="280" w:left="1320" w:header="720" w:footer="720" w:gutter="0"/>
          <w:cols w:num="2" w:space="720" w:equalWidth="0">
            <w:col w:w="1694" w:space="380"/>
            <w:col w:w="7826"/>
          </w:cols>
        </w:sectPr>
      </w:pPr>
    </w:p>
    <w:p w14:paraId="735B9B1E" w14:textId="77777777" w:rsidR="005856BC" w:rsidRDefault="00000000">
      <w:pPr>
        <w:spacing w:before="25" w:line="259" w:lineRule="auto"/>
        <w:ind w:left="120" w:right="457"/>
        <w:rPr>
          <w:sz w:val="24"/>
        </w:rPr>
      </w:pPr>
      <w:r>
        <w:rPr>
          <w:sz w:val="24"/>
        </w:rPr>
        <w:t>Per</w:t>
      </w:r>
      <w:r>
        <w:rPr>
          <w:spacing w:val="-2"/>
          <w:sz w:val="24"/>
        </w:rPr>
        <w:t xml:space="preserve"> </w:t>
      </w:r>
      <w:r>
        <w:rPr>
          <w:sz w:val="24"/>
        </w:rPr>
        <w:t>capita</w:t>
      </w:r>
      <w:r>
        <w:rPr>
          <w:spacing w:val="-2"/>
          <w:sz w:val="24"/>
        </w:rPr>
        <w:t xml:space="preserve"> </w:t>
      </w:r>
      <w:r>
        <w:rPr>
          <w:sz w:val="24"/>
        </w:rPr>
        <w:t>income</w:t>
      </w:r>
      <w:r>
        <w:rPr>
          <w:spacing w:val="-6"/>
          <w:sz w:val="24"/>
        </w:rPr>
        <w:t xml:space="preserve"> </w:t>
      </w:r>
      <w:r>
        <w:rPr>
          <w:sz w:val="24"/>
        </w:rPr>
        <w:t>and</w:t>
      </w:r>
      <w:r>
        <w:rPr>
          <w:spacing w:val="-1"/>
          <w:sz w:val="24"/>
        </w:rPr>
        <w:t xml:space="preserve"> </w:t>
      </w:r>
      <w:r>
        <w:rPr>
          <w:sz w:val="24"/>
        </w:rPr>
        <w:t>expenditures</w:t>
      </w:r>
      <w:r>
        <w:rPr>
          <w:spacing w:val="-6"/>
          <w:sz w:val="24"/>
        </w:rPr>
        <w:t xml:space="preserve"> </w:t>
      </w:r>
      <w:r>
        <w:rPr>
          <w:sz w:val="24"/>
        </w:rPr>
        <w:t>provide</w:t>
      </w:r>
      <w:r>
        <w:rPr>
          <w:spacing w:val="-5"/>
          <w:sz w:val="24"/>
        </w:rPr>
        <w:t xml:space="preserve"> </w:t>
      </w:r>
      <w:r>
        <w:rPr>
          <w:sz w:val="24"/>
        </w:rPr>
        <w:t>crucial</w:t>
      </w:r>
      <w:r>
        <w:rPr>
          <w:spacing w:val="-5"/>
          <w:sz w:val="24"/>
        </w:rPr>
        <w:t xml:space="preserve"> </w:t>
      </w:r>
      <w:r>
        <w:rPr>
          <w:sz w:val="24"/>
        </w:rPr>
        <w:t>insight</w:t>
      </w:r>
      <w:r>
        <w:rPr>
          <w:spacing w:val="-5"/>
          <w:sz w:val="24"/>
        </w:rPr>
        <w:t xml:space="preserve"> </w:t>
      </w:r>
      <w:r>
        <w:rPr>
          <w:sz w:val="24"/>
        </w:rPr>
        <w:t>into</w:t>
      </w:r>
      <w:r>
        <w:rPr>
          <w:spacing w:val="-5"/>
          <w:sz w:val="24"/>
        </w:rPr>
        <w:t xml:space="preserve"> </w:t>
      </w:r>
      <w:r>
        <w:rPr>
          <w:sz w:val="24"/>
        </w:rPr>
        <w:t>the</w:t>
      </w:r>
      <w:r>
        <w:rPr>
          <w:spacing w:val="-3"/>
          <w:sz w:val="24"/>
        </w:rPr>
        <w:t xml:space="preserve"> </w:t>
      </w:r>
      <w:r>
        <w:rPr>
          <w:sz w:val="24"/>
        </w:rPr>
        <w:t>average</w:t>
      </w:r>
      <w:r>
        <w:rPr>
          <w:spacing w:val="-2"/>
          <w:sz w:val="24"/>
        </w:rPr>
        <w:t xml:space="preserve"> </w:t>
      </w:r>
      <w:r>
        <w:rPr>
          <w:sz w:val="24"/>
        </w:rPr>
        <w:t>standard</w:t>
      </w:r>
      <w:r>
        <w:rPr>
          <w:spacing w:val="-1"/>
          <w:sz w:val="24"/>
        </w:rPr>
        <w:t xml:space="preserve"> </w:t>
      </w:r>
      <w:r>
        <w:rPr>
          <w:sz w:val="24"/>
        </w:rPr>
        <w:t>of</w:t>
      </w:r>
      <w:r>
        <w:rPr>
          <w:spacing w:val="-5"/>
          <w:sz w:val="24"/>
        </w:rPr>
        <w:t xml:space="preserve"> </w:t>
      </w:r>
      <w:r>
        <w:rPr>
          <w:sz w:val="24"/>
        </w:rPr>
        <w:t>living</w:t>
      </w:r>
      <w:r>
        <w:rPr>
          <w:spacing w:val="-5"/>
          <w:sz w:val="24"/>
        </w:rPr>
        <w:t xml:space="preserve"> </w:t>
      </w:r>
      <w:r>
        <w:rPr>
          <w:sz w:val="24"/>
        </w:rPr>
        <w:t>in specified areas. Disposable per capita income measures the average income earned after taxes per person in a given area (city, state, country, etc.) in a specified year. It is calculated by dividing</w:t>
      </w:r>
      <w:r>
        <w:rPr>
          <w:spacing w:val="-6"/>
          <w:sz w:val="24"/>
        </w:rPr>
        <w:t xml:space="preserve"> </w:t>
      </w:r>
      <w:r>
        <w:rPr>
          <w:sz w:val="24"/>
        </w:rPr>
        <w:t>the</w:t>
      </w:r>
      <w:r>
        <w:rPr>
          <w:spacing w:val="-1"/>
          <w:sz w:val="24"/>
        </w:rPr>
        <w:t xml:space="preserve"> </w:t>
      </w:r>
      <w:r>
        <w:rPr>
          <w:sz w:val="24"/>
        </w:rPr>
        <w:t>area’s</w:t>
      </w:r>
      <w:r>
        <w:rPr>
          <w:spacing w:val="-5"/>
          <w:sz w:val="24"/>
        </w:rPr>
        <w:t xml:space="preserve"> </w:t>
      </w:r>
      <w:r>
        <w:rPr>
          <w:sz w:val="24"/>
        </w:rPr>
        <w:t>total</w:t>
      </w:r>
      <w:r>
        <w:rPr>
          <w:spacing w:val="-4"/>
          <w:sz w:val="24"/>
        </w:rPr>
        <w:t xml:space="preserve"> </w:t>
      </w:r>
      <w:r>
        <w:rPr>
          <w:sz w:val="24"/>
        </w:rPr>
        <w:t>income</w:t>
      </w:r>
      <w:r>
        <w:rPr>
          <w:spacing w:val="-4"/>
          <w:sz w:val="24"/>
        </w:rPr>
        <w:t xml:space="preserve"> </w:t>
      </w:r>
      <w:r>
        <w:rPr>
          <w:sz w:val="24"/>
        </w:rPr>
        <w:t>after</w:t>
      </w:r>
      <w:r>
        <w:rPr>
          <w:spacing w:val="-5"/>
          <w:sz w:val="24"/>
        </w:rPr>
        <w:t xml:space="preserve"> </w:t>
      </w:r>
      <w:r>
        <w:rPr>
          <w:sz w:val="24"/>
        </w:rPr>
        <w:t>tax</w:t>
      </w:r>
      <w:r>
        <w:rPr>
          <w:spacing w:val="-5"/>
          <w:sz w:val="24"/>
        </w:rPr>
        <w:t xml:space="preserve"> </w:t>
      </w:r>
      <w:r>
        <w:rPr>
          <w:sz w:val="24"/>
        </w:rPr>
        <w:t>by</w:t>
      </w:r>
      <w:r>
        <w:rPr>
          <w:spacing w:val="-5"/>
          <w:sz w:val="24"/>
        </w:rPr>
        <w:t xml:space="preserve"> </w:t>
      </w:r>
      <w:r>
        <w:rPr>
          <w:sz w:val="24"/>
        </w:rPr>
        <w:t>its</w:t>
      </w:r>
      <w:r>
        <w:rPr>
          <w:spacing w:val="-3"/>
          <w:sz w:val="24"/>
        </w:rPr>
        <w:t xml:space="preserve"> </w:t>
      </w:r>
      <w:r>
        <w:rPr>
          <w:sz w:val="24"/>
        </w:rPr>
        <w:t>total</w:t>
      </w:r>
      <w:r>
        <w:rPr>
          <w:spacing w:val="-4"/>
          <w:sz w:val="24"/>
        </w:rPr>
        <w:t xml:space="preserve"> </w:t>
      </w:r>
      <w:r>
        <w:rPr>
          <w:sz w:val="24"/>
        </w:rPr>
        <w:t>population.</w:t>
      </w:r>
      <w:r>
        <w:rPr>
          <w:spacing w:val="-3"/>
          <w:sz w:val="24"/>
        </w:rPr>
        <w:t xml:space="preserve"> </w:t>
      </w:r>
      <w:r>
        <w:rPr>
          <w:sz w:val="24"/>
        </w:rPr>
        <w:t>Per</w:t>
      </w:r>
      <w:r>
        <w:rPr>
          <w:spacing w:val="-1"/>
          <w:sz w:val="24"/>
        </w:rPr>
        <w:t xml:space="preserve"> </w:t>
      </w:r>
      <w:r>
        <w:rPr>
          <w:sz w:val="24"/>
        </w:rPr>
        <w:t>capita expenditures,</w:t>
      </w:r>
      <w:r>
        <w:rPr>
          <w:spacing w:val="-6"/>
          <w:sz w:val="24"/>
        </w:rPr>
        <w:t xml:space="preserve"> </w:t>
      </w:r>
      <w:r>
        <w:rPr>
          <w:sz w:val="24"/>
        </w:rPr>
        <w:t>on</w:t>
      </w:r>
      <w:r>
        <w:rPr>
          <w:spacing w:val="-4"/>
          <w:sz w:val="24"/>
        </w:rPr>
        <w:t xml:space="preserve"> </w:t>
      </w:r>
      <w:r>
        <w:rPr>
          <w:sz w:val="24"/>
        </w:rPr>
        <w:t>the other hand,</w:t>
      </w:r>
      <w:r>
        <w:rPr>
          <w:spacing w:val="-2"/>
          <w:sz w:val="24"/>
        </w:rPr>
        <w:t xml:space="preserve"> </w:t>
      </w:r>
      <w:r>
        <w:rPr>
          <w:sz w:val="24"/>
        </w:rPr>
        <w:t>measures</w:t>
      </w:r>
      <w:r>
        <w:rPr>
          <w:spacing w:val="-1"/>
          <w:sz w:val="24"/>
        </w:rPr>
        <w:t xml:space="preserve"> </w:t>
      </w:r>
      <w:r>
        <w:rPr>
          <w:sz w:val="24"/>
        </w:rPr>
        <w:t>the average</w:t>
      </w:r>
      <w:r>
        <w:rPr>
          <w:spacing w:val="-1"/>
          <w:sz w:val="24"/>
        </w:rPr>
        <w:t xml:space="preserve"> </w:t>
      </w:r>
      <w:r>
        <w:rPr>
          <w:sz w:val="24"/>
        </w:rPr>
        <w:t>outlay</w:t>
      </w:r>
      <w:r>
        <w:rPr>
          <w:spacing w:val="-1"/>
          <w:sz w:val="24"/>
        </w:rPr>
        <w:t xml:space="preserve"> </w:t>
      </w:r>
      <w:r>
        <w:rPr>
          <w:sz w:val="24"/>
        </w:rPr>
        <w:t>for goods and services</w:t>
      </w:r>
      <w:r>
        <w:rPr>
          <w:spacing w:val="-2"/>
          <w:sz w:val="24"/>
        </w:rPr>
        <w:t xml:space="preserve"> </w:t>
      </w:r>
      <w:r>
        <w:rPr>
          <w:sz w:val="24"/>
        </w:rPr>
        <w:t>by person and</w:t>
      </w:r>
      <w:r>
        <w:rPr>
          <w:spacing w:val="-1"/>
          <w:sz w:val="24"/>
        </w:rPr>
        <w:t xml:space="preserve"> </w:t>
      </w:r>
      <w:r>
        <w:rPr>
          <w:sz w:val="24"/>
        </w:rPr>
        <w:t>provides insight into spending patterns across a given area. Together, the assessment of per capita income versus expenditures can provide better understanding of regional economies, differences in standard of living, and approximate savings rates.</w:t>
      </w:r>
    </w:p>
    <w:p w14:paraId="1C5AB4A1" w14:textId="77777777" w:rsidR="005856BC" w:rsidRDefault="00000000">
      <w:pPr>
        <w:spacing w:line="256" w:lineRule="auto"/>
        <w:ind w:left="120" w:firstLine="720"/>
        <w:rPr>
          <w:sz w:val="24"/>
        </w:rPr>
      </w:pPr>
      <w:r>
        <w:rPr>
          <w:sz w:val="24"/>
        </w:rPr>
        <w:t>This</w:t>
      </w:r>
      <w:r>
        <w:rPr>
          <w:spacing w:val="-6"/>
          <w:sz w:val="24"/>
        </w:rPr>
        <w:t xml:space="preserve"> </w:t>
      </w:r>
      <w:r>
        <w:rPr>
          <w:sz w:val="24"/>
        </w:rPr>
        <w:t>project</w:t>
      </w:r>
      <w:r>
        <w:rPr>
          <w:spacing w:val="-6"/>
          <w:sz w:val="24"/>
        </w:rPr>
        <w:t xml:space="preserve"> </w:t>
      </w:r>
      <w:r>
        <w:rPr>
          <w:sz w:val="24"/>
        </w:rPr>
        <w:t>involves</w:t>
      </w:r>
      <w:r>
        <w:rPr>
          <w:spacing w:val="-5"/>
          <w:sz w:val="24"/>
        </w:rPr>
        <w:t xml:space="preserve"> </w:t>
      </w:r>
      <w:r>
        <w:rPr>
          <w:sz w:val="24"/>
        </w:rPr>
        <w:t xml:space="preserve">exploring </w:t>
      </w:r>
      <w:r>
        <w:rPr>
          <w:color w:val="0562C1"/>
          <w:sz w:val="24"/>
          <w:u w:val="single" w:color="0562C1"/>
        </w:rPr>
        <w:t>Bureau</w:t>
      </w:r>
      <w:r>
        <w:rPr>
          <w:color w:val="0562C1"/>
          <w:spacing w:val="-5"/>
          <w:sz w:val="24"/>
          <w:u w:val="single" w:color="0562C1"/>
        </w:rPr>
        <w:t xml:space="preserve"> </w:t>
      </w:r>
      <w:r>
        <w:rPr>
          <w:color w:val="0562C1"/>
          <w:sz w:val="24"/>
          <w:u w:val="single" w:color="0562C1"/>
        </w:rPr>
        <w:t>of</w:t>
      </w:r>
      <w:r>
        <w:rPr>
          <w:color w:val="0562C1"/>
          <w:spacing w:val="-5"/>
          <w:sz w:val="24"/>
          <w:u w:val="single" w:color="0562C1"/>
        </w:rPr>
        <w:t xml:space="preserve"> </w:t>
      </w:r>
      <w:r>
        <w:rPr>
          <w:color w:val="0562C1"/>
          <w:sz w:val="24"/>
          <w:u w:val="single" w:color="0562C1"/>
        </w:rPr>
        <w:t>Economic</w:t>
      </w:r>
      <w:r>
        <w:rPr>
          <w:color w:val="0562C1"/>
          <w:spacing w:val="-6"/>
          <w:sz w:val="24"/>
          <w:u w:val="single" w:color="0562C1"/>
        </w:rPr>
        <w:t xml:space="preserve"> </w:t>
      </w:r>
      <w:r>
        <w:rPr>
          <w:color w:val="0562C1"/>
          <w:sz w:val="24"/>
          <w:u w:val="single" w:color="0562C1"/>
        </w:rPr>
        <w:t>Analysis</w:t>
      </w:r>
      <w:r>
        <w:rPr>
          <w:color w:val="0562C1"/>
          <w:spacing w:val="-1"/>
          <w:sz w:val="24"/>
        </w:rPr>
        <w:t xml:space="preserve"> </w:t>
      </w:r>
      <w:r>
        <w:rPr>
          <w:sz w:val="24"/>
        </w:rPr>
        <w:t>data</w:t>
      </w:r>
      <w:r>
        <w:rPr>
          <w:spacing w:val="-2"/>
          <w:sz w:val="24"/>
        </w:rPr>
        <w:t xml:space="preserve"> </w:t>
      </w:r>
      <w:r>
        <w:rPr>
          <w:sz w:val="24"/>
        </w:rPr>
        <w:t>regarding</w:t>
      </w:r>
      <w:r>
        <w:rPr>
          <w:spacing w:val="-4"/>
          <w:sz w:val="24"/>
        </w:rPr>
        <w:t xml:space="preserve"> </w:t>
      </w:r>
      <w:r>
        <w:rPr>
          <w:color w:val="0562C1"/>
          <w:sz w:val="24"/>
          <w:u w:val="single" w:color="0562C1"/>
        </w:rPr>
        <w:t>per</w:t>
      </w:r>
      <w:r>
        <w:rPr>
          <w:color w:val="0562C1"/>
          <w:spacing w:val="-7"/>
          <w:sz w:val="24"/>
          <w:u w:val="single" w:color="0562C1"/>
        </w:rPr>
        <w:t xml:space="preserve"> </w:t>
      </w:r>
      <w:r>
        <w:rPr>
          <w:color w:val="0562C1"/>
          <w:sz w:val="24"/>
          <w:u w:val="single" w:color="0562C1"/>
        </w:rPr>
        <w:t>capita</w:t>
      </w:r>
      <w:r>
        <w:rPr>
          <w:color w:val="0562C1"/>
          <w:sz w:val="24"/>
        </w:rPr>
        <w:t xml:space="preserve"> </w:t>
      </w:r>
      <w:r>
        <w:rPr>
          <w:color w:val="0562C1"/>
          <w:sz w:val="24"/>
          <w:u w:val="single" w:color="0562C1"/>
        </w:rPr>
        <w:t>disposable income</w:t>
      </w:r>
      <w:r>
        <w:rPr>
          <w:color w:val="0562C1"/>
          <w:sz w:val="24"/>
        </w:rPr>
        <w:t xml:space="preserve"> </w:t>
      </w:r>
      <w:r>
        <w:rPr>
          <w:sz w:val="24"/>
        </w:rPr>
        <w:t xml:space="preserve">(hereafter referred to as PCI) and </w:t>
      </w:r>
      <w:r>
        <w:rPr>
          <w:color w:val="0562C1"/>
          <w:sz w:val="24"/>
          <w:u w:val="single" w:color="0562C1"/>
        </w:rPr>
        <w:t>per capita personal</w:t>
      </w:r>
    </w:p>
    <w:p w14:paraId="5ED03929" w14:textId="77777777" w:rsidR="005856BC" w:rsidRDefault="00000000">
      <w:pPr>
        <w:spacing w:before="3" w:line="259" w:lineRule="auto"/>
        <w:ind w:left="120" w:right="457"/>
        <w:rPr>
          <w:sz w:val="24"/>
        </w:rPr>
      </w:pPr>
      <w:r>
        <w:rPr>
          <w:color w:val="0562C1"/>
          <w:sz w:val="24"/>
          <w:u w:val="single" w:color="0562C1"/>
        </w:rPr>
        <w:t>expenditures</w:t>
      </w:r>
      <w:r>
        <w:rPr>
          <w:color w:val="0562C1"/>
          <w:sz w:val="24"/>
        </w:rPr>
        <w:t xml:space="preserve"> </w:t>
      </w:r>
      <w:r>
        <w:rPr>
          <w:sz w:val="24"/>
        </w:rPr>
        <w:t>(hereafter referred to as PCE). The PCI data provides annual (non-inflation adjusted) per capita disposable income at the national and state-level from 1948-2015 and the PCE data provides annual (non-inflation adjusted) per capita personal consumption expenditures</w:t>
      </w:r>
      <w:r>
        <w:rPr>
          <w:spacing w:val="-2"/>
          <w:sz w:val="24"/>
        </w:rPr>
        <w:t xml:space="preserve"> </w:t>
      </w:r>
      <w:r>
        <w:rPr>
          <w:sz w:val="24"/>
        </w:rPr>
        <w:t>at</w:t>
      </w:r>
      <w:r>
        <w:rPr>
          <w:spacing w:val="-4"/>
          <w:sz w:val="24"/>
        </w:rPr>
        <w:t xml:space="preserve"> </w:t>
      </w:r>
      <w:r>
        <w:rPr>
          <w:sz w:val="24"/>
        </w:rPr>
        <w:t>the</w:t>
      </w:r>
      <w:r>
        <w:rPr>
          <w:spacing w:val="-5"/>
          <w:sz w:val="24"/>
        </w:rPr>
        <w:t xml:space="preserve"> </w:t>
      </w:r>
      <w:r>
        <w:rPr>
          <w:sz w:val="24"/>
        </w:rPr>
        <w:t>national</w:t>
      </w:r>
      <w:r>
        <w:rPr>
          <w:spacing w:val="-4"/>
          <w:sz w:val="24"/>
        </w:rPr>
        <w:t xml:space="preserve"> </w:t>
      </w:r>
      <w:r>
        <w:rPr>
          <w:sz w:val="24"/>
        </w:rPr>
        <w:t>and</w:t>
      </w:r>
      <w:r>
        <w:rPr>
          <w:spacing w:val="-4"/>
          <w:sz w:val="24"/>
        </w:rPr>
        <w:t xml:space="preserve"> </w:t>
      </w:r>
      <w:r>
        <w:rPr>
          <w:sz w:val="24"/>
        </w:rPr>
        <w:t>state-level</w:t>
      </w:r>
      <w:r>
        <w:rPr>
          <w:spacing w:val="-5"/>
          <w:sz w:val="24"/>
        </w:rPr>
        <w:t xml:space="preserve"> </w:t>
      </w:r>
      <w:r>
        <w:rPr>
          <w:sz w:val="24"/>
        </w:rPr>
        <w:t>from</w:t>
      </w:r>
      <w:r>
        <w:rPr>
          <w:spacing w:val="-6"/>
          <w:sz w:val="24"/>
        </w:rPr>
        <w:t xml:space="preserve"> </w:t>
      </w:r>
      <w:r>
        <w:rPr>
          <w:sz w:val="24"/>
        </w:rPr>
        <w:t>1997-2014.</w:t>
      </w:r>
      <w:r>
        <w:rPr>
          <w:spacing w:val="-4"/>
          <w:sz w:val="24"/>
        </w:rPr>
        <w:t xml:space="preserve"> </w:t>
      </w:r>
      <w:r>
        <w:rPr>
          <w:sz w:val="24"/>
        </w:rPr>
        <w:t>Consequently,</w:t>
      </w:r>
      <w:r>
        <w:rPr>
          <w:spacing w:val="-6"/>
          <w:sz w:val="24"/>
        </w:rPr>
        <w:t xml:space="preserve"> </w:t>
      </w:r>
      <w:r>
        <w:rPr>
          <w:sz w:val="24"/>
        </w:rPr>
        <w:t>this</w:t>
      </w:r>
      <w:r>
        <w:rPr>
          <w:spacing w:val="-5"/>
          <w:sz w:val="24"/>
        </w:rPr>
        <w:t xml:space="preserve"> </w:t>
      </w:r>
      <w:r>
        <w:rPr>
          <w:sz w:val="24"/>
        </w:rPr>
        <w:t>research</w:t>
      </w:r>
      <w:r>
        <w:rPr>
          <w:spacing w:val="-5"/>
          <w:sz w:val="24"/>
        </w:rPr>
        <w:t xml:space="preserve"> </w:t>
      </w:r>
      <w:r>
        <w:rPr>
          <w:sz w:val="24"/>
        </w:rPr>
        <w:t>seeks to identify how the national and state-level savings rates defined as</w:t>
      </w:r>
    </w:p>
    <w:p w14:paraId="752DCE55" w14:textId="77777777" w:rsidR="005856BC" w:rsidRDefault="00000000">
      <w:pPr>
        <w:spacing w:line="293" w:lineRule="exact"/>
        <w:ind w:left="895"/>
        <w:rPr>
          <w:sz w:val="24"/>
        </w:rPr>
      </w:pPr>
      <w:r>
        <w:rPr>
          <w:rFonts w:ascii="Times New Roman" w:eastAsia="Times New Roman" w:hAnsi="Times New Roman"/>
          <w:i/>
          <w:w w:val="90"/>
          <w:sz w:val="24"/>
        </w:rPr>
        <w:t>𝑆𝑎𝑣𝑖𝑛𝑔𝑠</w:t>
      </w:r>
      <w:r>
        <w:rPr>
          <w:rFonts w:ascii="Times New Roman" w:eastAsia="Times New Roman" w:hAnsi="Times New Roman"/>
          <w:i/>
          <w:spacing w:val="-1"/>
          <w:sz w:val="24"/>
        </w:rPr>
        <w:t xml:space="preserve"> </w:t>
      </w:r>
      <w:r>
        <w:rPr>
          <w:rFonts w:ascii="Times New Roman" w:eastAsia="Times New Roman" w:hAnsi="Times New Roman"/>
          <w:i/>
          <w:w w:val="90"/>
          <w:sz w:val="24"/>
        </w:rPr>
        <w:t>=</w:t>
      </w:r>
      <w:r>
        <w:rPr>
          <w:rFonts w:ascii="Times New Roman" w:eastAsia="Times New Roman" w:hAnsi="Times New Roman"/>
          <w:i/>
          <w:spacing w:val="-5"/>
          <w:sz w:val="24"/>
        </w:rPr>
        <w:t xml:space="preserve"> </w:t>
      </w:r>
      <w:r>
        <w:rPr>
          <w:rFonts w:ascii="Times New Roman" w:eastAsia="Times New Roman" w:hAnsi="Times New Roman"/>
          <w:i/>
          <w:w w:val="90"/>
          <w:sz w:val="24"/>
        </w:rPr>
        <w:t>𝑃𝐶𝐼</w:t>
      </w:r>
      <w:r>
        <w:rPr>
          <w:rFonts w:ascii="Times New Roman" w:eastAsia="Times New Roman" w:hAnsi="Times New Roman"/>
          <w:i/>
          <w:spacing w:val="-3"/>
          <w:w w:val="90"/>
          <w:sz w:val="24"/>
        </w:rPr>
        <w:t xml:space="preserve"> </w:t>
      </w:r>
      <w:r>
        <w:rPr>
          <w:rFonts w:ascii="Times New Roman" w:eastAsia="Times New Roman" w:hAnsi="Times New Roman"/>
          <w:i/>
          <w:w w:val="90"/>
          <w:sz w:val="24"/>
        </w:rPr>
        <w:t>−</w:t>
      </w:r>
      <w:r>
        <w:rPr>
          <w:rFonts w:ascii="Times New Roman" w:eastAsia="Times New Roman" w:hAnsi="Times New Roman"/>
          <w:i/>
          <w:spacing w:val="-9"/>
          <w:w w:val="90"/>
          <w:sz w:val="24"/>
        </w:rPr>
        <w:t xml:space="preserve"> </w:t>
      </w:r>
      <w:r>
        <w:rPr>
          <w:rFonts w:ascii="Times New Roman" w:eastAsia="Times New Roman" w:hAnsi="Times New Roman"/>
          <w:i/>
          <w:w w:val="90"/>
          <w:sz w:val="24"/>
        </w:rPr>
        <w:t>𝑃𝐶𝐸</w:t>
      </w:r>
      <w:r>
        <w:rPr>
          <w:rFonts w:ascii="Times New Roman" w:eastAsia="Times New Roman" w:hAnsi="Times New Roman"/>
          <w:i/>
          <w:spacing w:val="-5"/>
          <w:sz w:val="24"/>
        </w:rPr>
        <w:t xml:space="preserve"> </w:t>
      </w:r>
      <w:r>
        <w:rPr>
          <w:w w:val="90"/>
          <w:sz w:val="24"/>
        </w:rPr>
        <w:t>has</w:t>
      </w:r>
      <w:r>
        <w:rPr>
          <w:spacing w:val="-6"/>
          <w:w w:val="90"/>
          <w:sz w:val="24"/>
        </w:rPr>
        <w:t xml:space="preserve"> </w:t>
      </w:r>
      <w:r>
        <w:rPr>
          <w:w w:val="90"/>
          <w:sz w:val="24"/>
        </w:rPr>
        <w:t>changed</w:t>
      </w:r>
      <w:r>
        <w:rPr>
          <w:spacing w:val="-4"/>
          <w:w w:val="90"/>
          <w:sz w:val="24"/>
        </w:rPr>
        <w:t xml:space="preserve"> </w:t>
      </w:r>
      <w:r>
        <w:rPr>
          <w:w w:val="90"/>
          <w:sz w:val="24"/>
        </w:rPr>
        <w:t>over</w:t>
      </w:r>
      <w:r>
        <w:rPr>
          <w:spacing w:val="-4"/>
          <w:w w:val="90"/>
          <w:sz w:val="24"/>
        </w:rPr>
        <w:t xml:space="preserve"> </w:t>
      </w:r>
      <w:r>
        <w:rPr>
          <w:w w:val="90"/>
          <w:sz w:val="24"/>
        </w:rPr>
        <w:t>time</w:t>
      </w:r>
      <w:r>
        <w:rPr>
          <w:spacing w:val="-5"/>
          <w:w w:val="90"/>
          <w:sz w:val="24"/>
        </w:rPr>
        <w:t xml:space="preserve"> </w:t>
      </w:r>
      <w:r>
        <w:rPr>
          <w:w w:val="90"/>
          <w:sz w:val="24"/>
        </w:rPr>
        <w:t>and</w:t>
      </w:r>
      <w:r>
        <w:rPr>
          <w:spacing w:val="-3"/>
          <w:w w:val="90"/>
          <w:sz w:val="24"/>
        </w:rPr>
        <w:t xml:space="preserve"> </w:t>
      </w:r>
      <w:r>
        <w:rPr>
          <w:w w:val="90"/>
          <w:sz w:val="24"/>
        </w:rPr>
        <w:t>by</w:t>
      </w:r>
      <w:r>
        <w:rPr>
          <w:spacing w:val="-4"/>
          <w:w w:val="90"/>
          <w:sz w:val="24"/>
        </w:rPr>
        <w:t xml:space="preserve"> </w:t>
      </w:r>
      <w:r>
        <w:rPr>
          <w:w w:val="90"/>
          <w:sz w:val="24"/>
        </w:rPr>
        <w:t>geographic</w:t>
      </w:r>
      <w:r>
        <w:rPr>
          <w:spacing w:val="-3"/>
          <w:w w:val="90"/>
          <w:sz w:val="24"/>
        </w:rPr>
        <w:t xml:space="preserve"> </w:t>
      </w:r>
      <w:r>
        <w:rPr>
          <w:spacing w:val="-2"/>
          <w:w w:val="90"/>
          <w:sz w:val="24"/>
        </w:rPr>
        <w:t>location.</w:t>
      </w:r>
    </w:p>
    <w:p w14:paraId="7951770E" w14:textId="77777777" w:rsidR="005856BC" w:rsidRDefault="00000000">
      <w:pPr>
        <w:spacing w:before="23" w:line="259" w:lineRule="auto"/>
        <w:ind w:left="120" w:right="457" w:firstLine="720"/>
        <w:rPr>
          <w:sz w:val="24"/>
        </w:rPr>
      </w:pPr>
      <w:r>
        <w:rPr>
          <w:sz w:val="24"/>
        </w:rPr>
        <w:t>The analysis finds that the national-level and average state-level savings rates have remained around 7-8% since 1997. Furthermore, we find that American’s are not making fundamental</w:t>
      </w:r>
      <w:r>
        <w:rPr>
          <w:spacing w:val="-6"/>
          <w:sz w:val="24"/>
        </w:rPr>
        <w:t xml:space="preserve"> </w:t>
      </w:r>
      <w:r>
        <w:rPr>
          <w:sz w:val="24"/>
        </w:rPr>
        <w:t>shifts</w:t>
      </w:r>
      <w:r>
        <w:rPr>
          <w:spacing w:val="-5"/>
          <w:sz w:val="24"/>
        </w:rPr>
        <w:t xml:space="preserve"> </w:t>
      </w:r>
      <w:r>
        <w:rPr>
          <w:sz w:val="24"/>
        </w:rPr>
        <w:t>in</w:t>
      </w:r>
      <w:r>
        <w:rPr>
          <w:spacing w:val="-5"/>
          <w:sz w:val="24"/>
        </w:rPr>
        <w:t xml:space="preserve"> </w:t>
      </w:r>
      <w:r>
        <w:rPr>
          <w:sz w:val="24"/>
        </w:rPr>
        <w:t>their</w:t>
      </w:r>
      <w:r>
        <w:rPr>
          <w:spacing w:val="-5"/>
          <w:sz w:val="24"/>
        </w:rPr>
        <w:t xml:space="preserve"> </w:t>
      </w:r>
      <w:r>
        <w:rPr>
          <w:sz w:val="24"/>
        </w:rPr>
        <w:t>earnings</w:t>
      </w:r>
      <w:r>
        <w:rPr>
          <w:spacing w:val="-5"/>
          <w:sz w:val="24"/>
        </w:rPr>
        <w:t xml:space="preserve"> </w:t>
      </w:r>
      <w:r>
        <w:rPr>
          <w:sz w:val="24"/>
        </w:rPr>
        <w:t>and</w:t>
      </w:r>
      <w:r>
        <w:rPr>
          <w:spacing w:val="-5"/>
          <w:sz w:val="24"/>
        </w:rPr>
        <w:t xml:space="preserve"> </w:t>
      </w:r>
      <w:r>
        <w:rPr>
          <w:sz w:val="24"/>
        </w:rPr>
        <w:t>expenditure</w:t>
      </w:r>
      <w:r>
        <w:rPr>
          <w:spacing w:val="-1"/>
          <w:sz w:val="24"/>
        </w:rPr>
        <w:t xml:space="preserve"> </w:t>
      </w:r>
      <w:r>
        <w:rPr>
          <w:sz w:val="24"/>
        </w:rPr>
        <w:t>rates.</w:t>
      </w:r>
      <w:r>
        <w:rPr>
          <w:spacing w:val="-5"/>
          <w:sz w:val="24"/>
        </w:rPr>
        <w:t xml:space="preserve"> </w:t>
      </w:r>
      <w:r>
        <w:rPr>
          <w:sz w:val="24"/>
        </w:rPr>
        <w:t>However,</w:t>
      </w:r>
      <w:r>
        <w:rPr>
          <w:spacing w:val="-4"/>
          <w:sz w:val="24"/>
        </w:rPr>
        <w:t xml:space="preserve"> </w:t>
      </w:r>
      <w:r>
        <w:rPr>
          <w:sz w:val="24"/>
        </w:rPr>
        <w:t>the</w:t>
      </w:r>
      <w:r>
        <w:rPr>
          <w:spacing w:val="-5"/>
          <w:sz w:val="24"/>
        </w:rPr>
        <w:t xml:space="preserve"> </w:t>
      </w:r>
      <w:r>
        <w:rPr>
          <w:sz w:val="24"/>
        </w:rPr>
        <w:t>analysis</w:t>
      </w:r>
      <w:r>
        <w:rPr>
          <w:spacing w:val="-5"/>
          <w:sz w:val="24"/>
        </w:rPr>
        <w:t xml:space="preserve"> </w:t>
      </w:r>
      <w:r>
        <w:rPr>
          <w:sz w:val="24"/>
        </w:rPr>
        <w:t>does</w:t>
      </w:r>
      <w:r>
        <w:rPr>
          <w:spacing w:val="-5"/>
          <w:sz w:val="24"/>
        </w:rPr>
        <w:t xml:space="preserve"> </w:t>
      </w:r>
      <w:r>
        <w:rPr>
          <w:sz w:val="24"/>
        </w:rPr>
        <w:t>uncover a</w:t>
      </w:r>
      <w:r>
        <w:rPr>
          <w:spacing w:val="-2"/>
          <w:sz w:val="24"/>
        </w:rPr>
        <w:t xml:space="preserve"> </w:t>
      </w:r>
      <w:r>
        <w:rPr>
          <w:sz w:val="24"/>
        </w:rPr>
        <w:t>noticeable</w:t>
      </w:r>
      <w:r>
        <w:rPr>
          <w:spacing w:val="-2"/>
          <w:sz w:val="24"/>
        </w:rPr>
        <w:t xml:space="preserve"> </w:t>
      </w:r>
      <w:r>
        <w:rPr>
          <w:sz w:val="24"/>
        </w:rPr>
        <w:t>shift</w:t>
      </w:r>
      <w:r>
        <w:rPr>
          <w:spacing w:val="-2"/>
          <w:sz w:val="24"/>
        </w:rPr>
        <w:t xml:space="preserve"> </w:t>
      </w:r>
      <w:r>
        <w:rPr>
          <w:sz w:val="24"/>
        </w:rPr>
        <w:t>in</w:t>
      </w:r>
      <w:r>
        <w:rPr>
          <w:spacing w:val="-2"/>
          <w:sz w:val="24"/>
        </w:rPr>
        <w:t xml:space="preserve"> </w:t>
      </w:r>
      <w:r>
        <w:rPr>
          <w:sz w:val="24"/>
        </w:rPr>
        <w:t>the disparity of</w:t>
      </w:r>
      <w:r>
        <w:rPr>
          <w:spacing w:val="-2"/>
          <w:sz w:val="24"/>
        </w:rPr>
        <w:t xml:space="preserve"> </w:t>
      </w:r>
      <w:r>
        <w:rPr>
          <w:sz w:val="24"/>
        </w:rPr>
        <w:t>savings</w:t>
      </w:r>
      <w:r>
        <w:rPr>
          <w:spacing w:val="-5"/>
          <w:sz w:val="24"/>
        </w:rPr>
        <w:t xml:space="preserve"> </w:t>
      </w:r>
      <w:r>
        <w:rPr>
          <w:sz w:val="24"/>
        </w:rPr>
        <w:t>rates</w:t>
      </w:r>
      <w:r>
        <w:rPr>
          <w:spacing w:val="-4"/>
          <w:sz w:val="24"/>
        </w:rPr>
        <w:t xml:space="preserve"> </w:t>
      </w:r>
      <w:r>
        <w:rPr>
          <w:sz w:val="24"/>
        </w:rPr>
        <w:t>across</w:t>
      </w:r>
      <w:r>
        <w:rPr>
          <w:spacing w:val="-2"/>
          <w:sz w:val="24"/>
        </w:rPr>
        <w:t xml:space="preserve"> </w:t>
      </w:r>
      <w:r>
        <w:rPr>
          <w:sz w:val="24"/>
        </w:rPr>
        <w:t>the states</w:t>
      </w:r>
      <w:r>
        <w:rPr>
          <w:spacing w:val="-2"/>
          <w:sz w:val="24"/>
        </w:rPr>
        <w:t xml:space="preserve"> </w:t>
      </w:r>
      <w:r>
        <w:rPr>
          <w:sz w:val="24"/>
        </w:rPr>
        <w:t>in</w:t>
      </w:r>
      <w:r>
        <w:rPr>
          <w:spacing w:val="-3"/>
          <w:sz w:val="24"/>
        </w:rPr>
        <w:t xml:space="preserve"> </w:t>
      </w:r>
      <w:r>
        <w:rPr>
          <w:sz w:val="24"/>
        </w:rPr>
        <w:t>recent years</w:t>
      </w:r>
      <w:r>
        <w:rPr>
          <w:spacing w:val="-2"/>
          <w:sz w:val="24"/>
        </w:rPr>
        <w:t xml:space="preserve"> </w:t>
      </w:r>
      <w:r>
        <w:rPr>
          <w:sz w:val="24"/>
        </w:rPr>
        <w:t>with</w:t>
      </w:r>
      <w:r>
        <w:rPr>
          <w:spacing w:val="-2"/>
          <w:sz w:val="24"/>
        </w:rPr>
        <w:t xml:space="preserve"> </w:t>
      </w:r>
      <w:r>
        <w:rPr>
          <w:sz w:val="24"/>
        </w:rPr>
        <w:t>much</w:t>
      </w:r>
      <w:r>
        <w:rPr>
          <w:spacing w:val="-3"/>
          <w:sz w:val="24"/>
        </w:rPr>
        <w:t xml:space="preserve"> </w:t>
      </w:r>
      <w:r>
        <w:rPr>
          <w:sz w:val="24"/>
        </w:rPr>
        <w:t>of the growth in savings rates being concentrated in the central U.S. states - from the Dakotas down</w:t>
      </w:r>
      <w:r>
        <w:rPr>
          <w:spacing w:val="-3"/>
          <w:sz w:val="24"/>
        </w:rPr>
        <w:t xml:space="preserve"> </w:t>
      </w:r>
      <w:r>
        <w:rPr>
          <w:sz w:val="24"/>
        </w:rPr>
        <w:t>to Oklahoma,</w:t>
      </w:r>
      <w:r>
        <w:rPr>
          <w:spacing w:val="-2"/>
          <w:sz w:val="24"/>
        </w:rPr>
        <w:t xml:space="preserve"> </w:t>
      </w:r>
      <w:r>
        <w:rPr>
          <w:sz w:val="24"/>
        </w:rPr>
        <w:t>Texas</w:t>
      </w:r>
      <w:r>
        <w:rPr>
          <w:spacing w:val="-2"/>
          <w:sz w:val="24"/>
        </w:rPr>
        <w:t xml:space="preserve"> </w:t>
      </w:r>
      <w:r>
        <w:rPr>
          <w:sz w:val="24"/>
        </w:rPr>
        <w:t>and</w:t>
      </w:r>
      <w:r>
        <w:rPr>
          <w:spacing w:val="-2"/>
          <w:sz w:val="24"/>
        </w:rPr>
        <w:t xml:space="preserve"> </w:t>
      </w:r>
      <w:r>
        <w:rPr>
          <w:sz w:val="24"/>
        </w:rPr>
        <w:t>Louisiana.</w:t>
      </w:r>
      <w:r>
        <w:rPr>
          <w:spacing w:val="-2"/>
          <w:sz w:val="24"/>
        </w:rPr>
        <w:t xml:space="preserve"> </w:t>
      </w:r>
      <w:r>
        <w:rPr>
          <w:sz w:val="24"/>
        </w:rPr>
        <w:t>Consequently,</w:t>
      </w:r>
      <w:r>
        <w:rPr>
          <w:spacing w:val="-2"/>
          <w:sz w:val="24"/>
        </w:rPr>
        <w:t xml:space="preserve"> </w:t>
      </w:r>
      <w:r>
        <w:rPr>
          <w:sz w:val="24"/>
        </w:rPr>
        <w:t>it appears</w:t>
      </w:r>
      <w:r>
        <w:rPr>
          <w:spacing w:val="-3"/>
          <w:sz w:val="24"/>
        </w:rPr>
        <w:t xml:space="preserve"> </w:t>
      </w:r>
      <w:r>
        <w:rPr>
          <w:sz w:val="24"/>
        </w:rPr>
        <w:t>that</w:t>
      </w:r>
      <w:r>
        <w:rPr>
          <w:spacing w:val="-3"/>
          <w:sz w:val="24"/>
        </w:rPr>
        <w:t xml:space="preserve"> </w:t>
      </w:r>
      <w:r>
        <w:rPr>
          <w:sz w:val="24"/>
        </w:rPr>
        <w:t>the</w:t>
      </w:r>
      <w:r>
        <w:rPr>
          <w:spacing w:val="-3"/>
          <w:sz w:val="24"/>
        </w:rPr>
        <w:t xml:space="preserve"> </w:t>
      </w:r>
      <w:r>
        <w:rPr>
          <w:sz w:val="24"/>
        </w:rPr>
        <w:t>often-neglected fly- over states offer Americans greater opportunities to save than the eastern and western states.</w:t>
      </w:r>
    </w:p>
    <w:p w14:paraId="45514EBE" w14:textId="77777777" w:rsidR="005856BC" w:rsidRDefault="005856BC">
      <w:pPr>
        <w:spacing w:before="22"/>
        <w:rPr>
          <w:sz w:val="24"/>
        </w:rPr>
      </w:pPr>
    </w:p>
    <w:p w14:paraId="5B46B633" w14:textId="77777777" w:rsidR="005856BC" w:rsidRDefault="00000000">
      <w:pPr>
        <w:pStyle w:val="Heading1"/>
        <w:spacing w:before="1"/>
      </w:pPr>
      <w:r>
        <w:t>Data</w:t>
      </w:r>
      <w:r>
        <w:rPr>
          <w:spacing w:val="-1"/>
        </w:rPr>
        <w:t xml:space="preserve"> </w:t>
      </w:r>
      <w:r>
        <w:rPr>
          <w:spacing w:val="-2"/>
        </w:rPr>
        <w:t>Preparation:</w:t>
      </w:r>
    </w:p>
    <w:p w14:paraId="42C8A0F0" w14:textId="77777777" w:rsidR="005856BC" w:rsidRDefault="00000000">
      <w:pPr>
        <w:pStyle w:val="BodyText"/>
        <w:spacing w:before="25" w:line="259" w:lineRule="auto"/>
        <w:ind w:left="120" w:right="457"/>
      </w:pPr>
      <w:r>
        <w:rPr>
          <w:color w:val="333333"/>
        </w:rPr>
        <w:t>Prior</w:t>
      </w:r>
      <w:r>
        <w:rPr>
          <w:color w:val="333333"/>
          <w:spacing w:val="-4"/>
        </w:rPr>
        <w:t xml:space="preserve"> </w:t>
      </w:r>
      <w:r>
        <w:rPr>
          <w:color w:val="333333"/>
        </w:rPr>
        <w:t>to</w:t>
      </w:r>
      <w:r>
        <w:rPr>
          <w:color w:val="333333"/>
          <w:spacing w:val="-2"/>
        </w:rPr>
        <w:t xml:space="preserve"> </w:t>
      </w:r>
      <w:r>
        <w:rPr>
          <w:color w:val="333333"/>
        </w:rPr>
        <w:t>assessing</w:t>
      </w:r>
      <w:r>
        <w:rPr>
          <w:color w:val="333333"/>
          <w:spacing w:val="-4"/>
        </w:rPr>
        <w:t xml:space="preserve"> </w:t>
      </w:r>
      <w:r>
        <w:rPr>
          <w:color w:val="333333"/>
        </w:rPr>
        <w:t>how</w:t>
      </w:r>
      <w:r>
        <w:rPr>
          <w:color w:val="333333"/>
          <w:spacing w:val="-4"/>
        </w:rPr>
        <w:t xml:space="preserve"> </w:t>
      </w:r>
      <w:r>
        <w:rPr>
          <w:color w:val="333333"/>
        </w:rPr>
        <w:t>PCI,</w:t>
      </w:r>
      <w:r>
        <w:rPr>
          <w:color w:val="333333"/>
          <w:spacing w:val="-4"/>
        </w:rPr>
        <w:t xml:space="preserve"> </w:t>
      </w:r>
      <w:r>
        <w:rPr>
          <w:color w:val="333333"/>
        </w:rPr>
        <w:t>PCE,</w:t>
      </w:r>
      <w:r>
        <w:rPr>
          <w:color w:val="333333"/>
          <w:spacing w:val="-4"/>
        </w:rPr>
        <w:t xml:space="preserve"> </w:t>
      </w:r>
      <w:r>
        <w:rPr>
          <w:color w:val="333333"/>
        </w:rPr>
        <w:t>and</w:t>
      </w:r>
      <w:r>
        <w:rPr>
          <w:color w:val="333333"/>
          <w:spacing w:val="-4"/>
        </w:rPr>
        <w:t xml:space="preserve"> </w:t>
      </w:r>
      <w:r>
        <w:rPr>
          <w:color w:val="333333"/>
        </w:rPr>
        <w:t>savings</w:t>
      </w:r>
      <w:r>
        <w:rPr>
          <w:color w:val="333333"/>
          <w:spacing w:val="-4"/>
        </w:rPr>
        <w:t xml:space="preserve"> </w:t>
      </w:r>
      <w:r>
        <w:rPr>
          <w:color w:val="333333"/>
        </w:rPr>
        <w:t>rates</w:t>
      </w:r>
      <w:r>
        <w:rPr>
          <w:color w:val="333333"/>
          <w:spacing w:val="-4"/>
        </w:rPr>
        <w:t xml:space="preserve"> </w:t>
      </w:r>
      <w:r>
        <w:rPr>
          <w:color w:val="333333"/>
        </w:rPr>
        <w:t>have</w:t>
      </w:r>
      <w:r>
        <w:rPr>
          <w:color w:val="333333"/>
          <w:spacing w:val="-4"/>
        </w:rPr>
        <w:t xml:space="preserve"> </w:t>
      </w:r>
      <w:r>
        <w:rPr>
          <w:color w:val="333333"/>
        </w:rPr>
        <w:t>behaved</w:t>
      </w:r>
      <w:r>
        <w:rPr>
          <w:color w:val="333333"/>
          <w:spacing w:val="-4"/>
        </w:rPr>
        <w:t xml:space="preserve"> </w:t>
      </w:r>
      <w:r>
        <w:rPr>
          <w:color w:val="333333"/>
        </w:rPr>
        <w:t>over</w:t>
      </w:r>
      <w:r>
        <w:rPr>
          <w:color w:val="333333"/>
          <w:spacing w:val="-2"/>
        </w:rPr>
        <w:t xml:space="preserve"> </w:t>
      </w:r>
      <w:r>
        <w:rPr>
          <w:color w:val="333333"/>
        </w:rPr>
        <w:t>time</w:t>
      </w:r>
      <w:r>
        <w:rPr>
          <w:color w:val="333333"/>
          <w:spacing w:val="-6"/>
        </w:rPr>
        <w:t xml:space="preserve"> </w:t>
      </w:r>
      <w:r>
        <w:rPr>
          <w:color w:val="333333"/>
        </w:rPr>
        <w:t>and</w:t>
      </w:r>
      <w:r>
        <w:rPr>
          <w:color w:val="333333"/>
          <w:spacing w:val="-4"/>
        </w:rPr>
        <w:t xml:space="preserve"> </w:t>
      </w:r>
      <w:r>
        <w:rPr>
          <w:color w:val="333333"/>
        </w:rPr>
        <w:t>by</w:t>
      </w:r>
      <w:r>
        <w:rPr>
          <w:color w:val="333333"/>
          <w:spacing w:val="-4"/>
        </w:rPr>
        <w:t xml:space="preserve"> </w:t>
      </w:r>
      <w:r>
        <w:rPr>
          <w:color w:val="333333"/>
        </w:rPr>
        <w:t>geographic location we must acquire and clean the data.</w:t>
      </w:r>
    </w:p>
    <w:p w14:paraId="25D2EBEF" w14:textId="77777777" w:rsidR="005856BC" w:rsidRDefault="005856BC">
      <w:pPr>
        <w:pStyle w:val="BodyText"/>
        <w:spacing w:before="19"/>
      </w:pPr>
    </w:p>
    <w:p w14:paraId="27B1F403" w14:textId="77777777" w:rsidR="005856BC" w:rsidRDefault="00000000">
      <w:pPr>
        <w:pStyle w:val="BodyText"/>
        <w:ind w:left="120"/>
      </w:pPr>
      <w:r>
        <w:rPr>
          <w:color w:val="333333"/>
        </w:rPr>
        <w:t>The</w:t>
      </w:r>
      <w:r>
        <w:rPr>
          <w:color w:val="333333"/>
          <w:spacing w:val="-2"/>
        </w:rPr>
        <w:t xml:space="preserve"> </w:t>
      </w:r>
      <w:r>
        <w:rPr>
          <w:color w:val="333333"/>
        </w:rPr>
        <w:t>data</w:t>
      </w:r>
      <w:r>
        <w:rPr>
          <w:color w:val="333333"/>
          <w:spacing w:val="-4"/>
        </w:rPr>
        <w:t xml:space="preserve"> </w:t>
      </w:r>
      <w:r>
        <w:rPr>
          <w:color w:val="333333"/>
        </w:rPr>
        <w:t>for</w:t>
      </w:r>
      <w:r>
        <w:rPr>
          <w:color w:val="333333"/>
          <w:spacing w:val="-4"/>
        </w:rPr>
        <w:t xml:space="preserve"> </w:t>
      </w:r>
      <w:r>
        <w:rPr>
          <w:color w:val="333333"/>
        </w:rPr>
        <w:t>this</w:t>
      </w:r>
      <w:r>
        <w:rPr>
          <w:color w:val="333333"/>
          <w:spacing w:val="-4"/>
        </w:rPr>
        <w:t xml:space="preserve"> </w:t>
      </w:r>
      <w:r>
        <w:rPr>
          <w:color w:val="333333"/>
        </w:rPr>
        <w:t>project</w:t>
      </w:r>
      <w:r>
        <w:rPr>
          <w:color w:val="333333"/>
          <w:spacing w:val="-4"/>
        </w:rPr>
        <w:t xml:space="preserve"> </w:t>
      </w:r>
      <w:r>
        <w:rPr>
          <w:color w:val="333333"/>
        </w:rPr>
        <w:t>originated</w:t>
      </w:r>
      <w:r>
        <w:rPr>
          <w:color w:val="333333"/>
          <w:spacing w:val="-6"/>
        </w:rPr>
        <w:t xml:space="preserve"> </w:t>
      </w:r>
      <w:r>
        <w:rPr>
          <w:color w:val="333333"/>
        </w:rPr>
        <w:t>from</w:t>
      </w:r>
      <w:r>
        <w:rPr>
          <w:color w:val="333333"/>
          <w:spacing w:val="-1"/>
        </w:rPr>
        <w:t xml:space="preserve"> </w:t>
      </w:r>
      <w:r>
        <w:rPr>
          <w:color w:val="333333"/>
        </w:rPr>
        <w:t>the</w:t>
      </w:r>
      <w:r>
        <w:rPr>
          <w:color w:val="333333"/>
          <w:spacing w:val="-6"/>
        </w:rPr>
        <w:t xml:space="preserve"> </w:t>
      </w:r>
      <w:r>
        <w:rPr>
          <w:color w:val="333333"/>
        </w:rPr>
        <w:t>following</w:t>
      </w:r>
      <w:r>
        <w:rPr>
          <w:color w:val="333333"/>
          <w:spacing w:val="-4"/>
        </w:rPr>
        <w:t xml:space="preserve"> </w:t>
      </w:r>
      <w:r>
        <w:rPr>
          <w:color w:val="333333"/>
          <w:spacing w:val="-2"/>
        </w:rPr>
        <w:t>sources:</w:t>
      </w:r>
    </w:p>
    <w:p w14:paraId="70EAD5CD" w14:textId="77777777" w:rsidR="005856BC" w:rsidRDefault="005856BC">
      <w:pPr>
        <w:pStyle w:val="BodyText"/>
        <w:spacing w:before="36"/>
      </w:pPr>
    </w:p>
    <w:p w14:paraId="7C191AF2" w14:textId="77777777" w:rsidR="005856BC" w:rsidRDefault="00000000">
      <w:pPr>
        <w:pStyle w:val="ListParagraph"/>
        <w:numPr>
          <w:ilvl w:val="0"/>
          <w:numId w:val="2"/>
        </w:numPr>
        <w:tabs>
          <w:tab w:val="left" w:pos="839"/>
        </w:tabs>
        <w:ind w:left="839" w:hanging="359"/>
        <w:rPr>
          <w:rFonts w:ascii="Arial MT" w:hAnsi="Arial MT"/>
          <w:sz w:val="21"/>
        </w:rPr>
      </w:pPr>
      <w:r>
        <w:rPr>
          <w:rFonts w:ascii="Arial MT" w:hAnsi="Arial MT"/>
          <w:color w:val="333333"/>
          <w:sz w:val="21"/>
        </w:rPr>
        <w:t>PCI</w:t>
      </w:r>
      <w:r>
        <w:rPr>
          <w:rFonts w:ascii="Arial MT" w:hAnsi="Arial MT"/>
          <w:color w:val="333333"/>
          <w:spacing w:val="-4"/>
          <w:sz w:val="21"/>
        </w:rPr>
        <w:t xml:space="preserve"> </w:t>
      </w:r>
      <w:r>
        <w:rPr>
          <w:rFonts w:ascii="Arial MT" w:hAnsi="Arial MT"/>
          <w:color w:val="333333"/>
          <w:sz w:val="21"/>
        </w:rPr>
        <w:t>data:</w:t>
      </w:r>
      <w:r>
        <w:rPr>
          <w:rFonts w:ascii="Arial MT" w:hAnsi="Arial MT"/>
          <w:color w:val="333333"/>
          <w:spacing w:val="-1"/>
          <w:sz w:val="21"/>
        </w:rPr>
        <w:t xml:space="preserve"> </w:t>
      </w:r>
      <w:hyperlink r:id="rId57">
        <w:r>
          <w:rPr>
            <w:rFonts w:ascii="Arial MT" w:hAnsi="Arial MT"/>
            <w:color w:val="3379B6"/>
            <w:spacing w:val="-2"/>
            <w:sz w:val="21"/>
            <w:u w:val="single" w:color="3379B6"/>
          </w:rPr>
          <w:t>http://bit.ly/2dpEPY1</w:t>
        </w:r>
      </w:hyperlink>
    </w:p>
    <w:p w14:paraId="6A2BB152" w14:textId="77777777" w:rsidR="005856BC" w:rsidRDefault="00000000">
      <w:pPr>
        <w:pStyle w:val="ListParagraph"/>
        <w:numPr>
          <w:ilvl w:val="0"/>
          <w:numId w:val="2"/>
        </w:numPr>
        <w:tabs>
          <w:tab w:val="left" w:pos="839"/>
        </w:tabs>
        <w:spacing w:before="2"/>
        <w:ind w:left="839" w:hanging="359"/>
        <w:rPr>
          <w:rFonts w:ascii="Arial MT" w:hAnsi="Arial MT"/>
          <w:sz w:val="21"/>
        </w:rPr>
      </w:pPr>
      <w:r>
        <w:rPr>
          <w:rFonts w:ascii="Arial MT" w:hAnsi="Arial MT"/>
          <w:color w:val="333333"/>
          <w:sz w:val="21"/>
        </w:rPr>
        <w:t>PCE</w:t>
      </w:r>
      <w:r>
        <w:rPr>
          <w:rFonts w:ascii="Arial MT" w:hAnsi="Arial MT"/>
          <w:color w:val="333333"/>
          <w:spacing w:val="-2"/>
          <w:sz w:val="21"/>
        </w:rPr>
        <w:t xml:space="preserve"> </w:t>
      </w:r>
      <w:r>
        <w:rPr>
          <w:rFonts w:ascii="Arial MT" w:hAnsi="Arial MT"/>
          <w:color w:val="333333"/>
          <w:sz w:val="21"/>
        </w:rPr>
        <w:t xml:space="preserve">data: </w:t>
      </w:r>
      <w:hyperlink r:id="rId58">
        <w:r>
          <w:rPr>
            <w:rFonts w:ascii="Arial MT" w:hAnsi="Arial MT"/>
            <w:color w:val="3379B6"/>
            <w:spacing w:val="-2"/>
            <w:sz w:val="21"/>
            <w:u w:val="single" w:color="3379B6"/>
          </w:rPr>
          <w:t>http://bit.ly/2dhC89U</w:t>
        </w:r>
      </w:hyperlink>
    </w:p>
    <w:p w14:paraId="293E76EC" w14:textId="77777777" w:rsidR="005856BC" w:rsidRDefault="005856BC">
      <w:pPr>
        <w:pStyle w:val="BodyText"/>
        <w:spacing w:before="37"/>
      </w:pPr>
    </w:p>
    <w:p w14:paraId="5C65174C" w14:textId="77777777" w:rsidR="005856BC" w:rsidRDefault="00000000">
      <w:pPr>
        <w:pStyle w:val="BodyText"/>
        <w:spacing w:before="1" w:line="259" w:lineRule="auto"/>
        <w:ind w:left="120" w:right="488"/>
      </w:pPr>
      <w:r>
        <w:rPr>
          <w:rFonts w:ascii="Calibri"/>
          <w:b/>
          <w:sz w:val="24"/>
        </w:rPr>
        <w:t xml:space="preserve">Cleaning Data: </w:t>
      </w:r>
      <w:r>
        <w:rPr>
          <w:color w:val="333333"/>
        </w:rPr>
        <w:t>Once the basic data has been acquired we need to pre-process it to get the data into a</w:t>
      </w:r>
      <w:r>
        <w:rPr>
          <w:color w:val="333333"/>
          <w:spacing w:val="-1"/>
        </w:rPr>
        <w:t xml:space="preserve"> </w:t>
      </w:r>
      <w:r>
        <w:rPr>
          <w:color w:val="3379B6"/>
          <w:u w:val="single" w:color="3379B6"/>
        </w:rPr>
        <w:t>tidy</w:t>
      </w:r>
      <w:r>
        <w:rPr>
          <w:color w:val="3379B6"/>
          <w:spacing w:val="-4"/>
          <w:u w:val="single" w:color="3379B6"/>
        </w:rPr>
        <w:t xml:space="preserve"> </w:t>
      </w:r>
      <w:r>
        <w:rPr>
          <w:color w:val="3379B6"/>
          <w:u w:val="single" w:color="3379B6"/>
        </w:rPr>
        <w:t>format</w:t>
      </w:r>
      <w:r>
        <w:rPr>
          <w:color w:val="333333"/>
        </w:rPr>
        <w:t>.</w:t>
      </w:r>
      <w:r>
        <w:rPr>
          <w:color w:val="333333"/>
          <w:spacing w:val="-2"/>
        </w:rPr>
        <w:t xml:space="preserve"> </w:t>
      </w:r>
      <w:r>
        <w:rPr>
          <w:color w:val="333333"/>
        </w:rPr>
        <w:t>This</w:t>
      </w:r>
      <w:r>
        <w:rPr>
          <w:color w:val="333333"/>
          <w:spacing w:val="-2"/>
        </w:rPr>
        <w:t xml:space="preserve"> </w:t>
      </w:r>
      <w:r>
        <w:rPr>
          <w:color w:val="333333"/>
        </w:rPr>
        <w:t>includes</w:t>
      </w:r>
      <w:r>
        <w:rPr>
          <w:color w:val="333333"/>
          <w:spacing w:val="-2"/>
        </w:rPr>
        <w:t xml:space="preserve"> </w:t>
      </w:r>
      <w:r>
        <w:rPr>
          <w:color w:val="333333"/>
        </w:rPr>
        <w:t>removing</w:t>
      </w:r>
      <w:r>
        <w:rPr>
          <w:color w:val="333333"/>
          <w:spacing w:val="-2"/>
        </w:rPr>
        <w:t xml:space="preserve"> </w:t>
      </w:r>
      <w:r>
        <w:rPr>
          <w:color w:val="333333"/>
        </w:rPr>
        <w:t>punctuations,</w:t>
      </w:r>
      <w:r>
        <w:rPr>
          <w:color w:val="333333"/>
          <w:spacing w:val="-2"/>
        </w:rPr>
        <w:t xml:space="preserve"> </w:t>
      </w:r>
      <w:r>
        <w:rPr>
          <w:color w:val="333333"/>
        </w:rPr>
        <w:t>changing the income and expenditure</w:t>
      </w:r>
      <w:r>
        <w:rPr>
          <w:color w:val="333333"/>
          <w:spacing w:val="-2"/>
        </w:rPr>
        <w:t xml:space="preserve"> </w:t>
      </w:r>
      <w:r>
        <w:rPr>
          <w:color w:val="333333"/>
        </w:rPr>
        <w:t>data from character</w:t>
      </w:r>
      <w:r>
        <w:rPr>
          <w:color w:val="333333"/>
          <w:spacing w:val="-4"/>
        </w:rPr>
        <w:t xml:space="preserve"> </w:t>
      </w:r>
      <w:r>
        <w:rPr>
          <w:color w:val="333333"/>
        </w:rPr>
        <w:t>to</w:t>
      </w:r>
      <w:r>
        <w:rPr>
          <w:color w:val="333333"/>
          <w:spacing w:val="-4"/>
        </w:rPr>
        <w:t xml:space="preserve"> </w:t>
      </w:r>
      <w:r>
        <w:rPr>
          <w:color w:val="333333"/>
        </w:rPr>
        <w:t>a</w:t>
      </w:r>
      <w:r>
        <w:rPr>
          <w:color w:val="333333"/>
          <w:spacing w:val="-2"/>
        </w:rPr>
        <w:t xml:space="preserve"> </w:t>
      </w:r>
      <w:r>
        <w:rPr>
          <w:color w:val="333333"/>
        </w:rPr>
        <w:t>numeric</w:t>
      </w:r>
      <w:r>
        <w:rPr>
          <w:color w:val="333333"/>
          <w:spacing w:val="-4"/>
        </w:rPr>
        <w:t xml:space="preserve"> </w:t>
      </w:r>
      <w:r>
        <w:rPr>
          <w:color w:val="333333"/>
        </w:rPr>
        <w:t>data</w:t>
      </w:r>
      <w:r>
        <w:rPr>
          <w:color w:val="333333"/>
          <w:spacing w:val="-2"/>
        </w:rPr>
        <w:t xml:space="preserve"> </w:t>
      </w:r>
      <w:r>
        <w:rPr>
          <w:color w:val="333333"/>
        </w:rPr>
        <w:t>type,</w:t>
      </w:r>
      <w:r>
        <w:rPr>
          <w:color w:val="333333"/>
          <w:spacing w:val="-4"/>
        </w:rPr>
        <w:t xml:space="preserve"> </w:t>
      </w:r>
      <w:r>
        <w:rPr>
          <w:color w:val="333333"/>
        </w:rPr>
        <w:t>reducing</w:t>
      </w:r>
      <w:r>
        <w:rPr>
          <w:color w:val="333333"/>
          <w:spacing w:val="-2"/>
        </w:rPr>
        <w:t xml:space="preserve"> </w:t>
      </w:r>
      <w:r>
        <w:rPr>
          <w:color w:val="333333"/>
        </w:rPr>
        <w:t>the</w:t>
      </w:r>
      <w:r>
        <w:rPr>
          <w:color w:val="333333"/>
          <w:spacing w:val="-4"/>
        </w:rPr>
        <w:t xml:space="preserve"> </w:t>
      </w:r>
      <w:r>
        <w:rPr>
          <w:color w:val="333333"/>
        </w:rPr>
        <w:t>data</w:t>
      </w:r>
      <w:r>
        <w:rPr>
          <w:color w:val="333333"/>
          <w:spacing w:val="-4"/>
        </w:rPr>
        <w:t xml:space="preserve"> </w:t>
      </w:r>
      <w:r>
        <w:rPr>
          <w:color w:val="333333"/>
        </w:rPr>
        <w:t>sets</w:t>
      </w:r>
      <w:r>
        <w:rPr>
          <w:color w:val="333333"/>
          <w:spacing w:val="-4"/>
        </w:rPr>
        <w:t xml:space="preserve"> </w:t>
      </w:r>
      <w:r>
        <w:rPr>
          <w:color w:val="333333"/>
        </w:rPr>
        <w:t>to</w:t>
      </w:r>
      <w:r>
        <w:rPr>
          <w:color w:val="333333"/>
          <w:spacing w:val="-4"/>
        </w:rPr>
        <w:t xml:space="preserve"> </w:t>
      </w:r>
      <w:r>
        <w:rPr>
          <w:color w:val="333333"/>
        </w:rPr>
        <w:t>the</w:t>
      </w:r>
      <w:r>
        <w:rPr>
          <w:color w:val="333333"/>
          <w:spacing w:val="-2"/>
        </w:rPr>
        <w:t xml:space="preserve"> </w:t>
      </w:r>
      <w:r>
        <w:rPr>
          <w:color w:val="333333"/>
        </w:rPr>
        <w:t>same</w:t>
      </w:r>
      <w:r>
        <w:rPr>
          <w:color w:val="333333"/>
          <w:spacing w:val="-4"/>
        </w:rPr>
        <w:t xml:space="preserve"> </w:t>
      </w:r>
      <w:r>
        <w:rPr>
          <w:color w:val="333333"/>
        </w:rPr>
        <w:t>time</w:t>
      </w:r>
      <w:r>
        <w:rPr>
          <w:color w:val="333333"/>
          <w:spacing w:val="-4"/>
        </w:rPr>
        <w:t xml:space="preserve"> </w:t>
      </w:r>
      <w:r>
        <w:rPr>
          <w:color w:val="333333"/>
        </w:rPr>
        <w:t>period</w:t>
      </w:r>
      <w:r>
        <w:rPr>
          <w:color w:val="333333"/>
          <w:spacing w:val="-4"/>
        </w:rPr>
        <w:t xml:space="preserve"> </w:t>
      </w:r>
      <w:r>
        <w:rPr>
          <w:color w:val="333333"/>
        </w:rPr>
        <w:t>(1997-2014), making sure the common variables share the same names, and changing the data from a wide format</w:t>
      </w:r>
      <w:r>
        <w:rPr>
          <w:color w:val="333333"/>
          <w:spacing w:val="-4"/>
        </w:rPr>
        <w:t xml:space="preserve"> </w:t>
      </w:r>
      <w:r>
        <w:rPr>
          <w:color w:val="333333"/>
        </w:rPr>
        <w:t>to</w:t>
      </w:r>
      <w:r>
        <w:rPr>
          <w:color w:val="333333"/>
          <w:spacing w:val="-2"/>
        </w:rPr>
        <w:t xml:space="preserve"> </w:t>
      </w:r>
      <w:r>
        <w:rPr>
          <w:color w:val="333333"/>
        </w:rPr>
        <w:t>a</w:t>
      </w:r>
      <w:r>
        <w:rPr>
          <w:color w:val="333333"/>
          <w:spacing w:val="-4"/>
        </w:rPr>
        <w:t xml:space="preserve"> </w:t>
      </w:r>
      <w:r>
        <w:rPr>
          <w:color w:val="333333"/>
        </w:rPr>
        <w:t>long</w:t>
      </w:r>
      <w:r>
        <w:rPr>
          <w:color w:val="333333"/>
          <w:spacing w:val="-2"/>
        </w:rPr>
        <w:t xml:space="preserve"> </w:t>
      </w:r>
      <w:r>
        <w:rPr>
          <w:color w:val="333333"/>
        </w:rPr>
        <w:t>format.</w:t>
      </w:r>
      <w:r>
        <w:rPr>
          <w:color w:val="333333"/>
          <w:spacing w:val="-4"/>
        </w:rPr>
        <w:t xml:space="preserve"> </w:t>
      </w:r>
      <w:r>
        <w:rPr>
          <w:color w:val="333333"/>
        </w:rPr>
        <w:t>Once</w:t>
      </w:r>
      <w:r>
        <w:rPr>
          <w:color w:val="333333"/>
          <w:spacing w:val="-2"/>
        </w:rPr>
        <w:t xml:space="preserve"> </w:t>
      </w:r>
      <w:r>
        <w:rPr>
          <w:color w:val="333333"/>
        </w:rPr>
        <w:t>this</w:t>
      </w:r>
      <w:r>
        <w:rPr>
          <w:color w:val="333333"/>
          <w:spacing w:val="-4"/>
        </w:rPr>
        <w:t xml:space="preserve"> </w:t>
      </w:r>
      <w:r>
        <w:rPr>
          <w:color w:val="333333"/>
        </w:rPr>
        <w:t>has</w:t>
      </w:r>
      <w:r>
        <w:rPr>
          <w:color w:val="333333"/>
          <w:spacing w:val="-4"/>
        </w:rPr>
        <w:t xml:space="preserve"> </w:t>
      </w:r>
      <w:r>
        <w:rPr>
          <w:color w:val="333333"/>
        </w:rPr>
        <w:t>been</w:t>
      </w:r>
      <w:r>
        <w:rPr>
          <w:color w:val="333333"/>
          <w:spacing w:val="-2"/>
        </w:rPr>
        <w:t xml:space="preserve"> </w:t>
      </w:r>
      <w:r>
        <w:rPr>
          <w:color w:val="333333"/>
        </w:rPr>
        <w:t>done</w:t>
      </w:r>
      <w:r>
        <w:rPr>
          <w:color w:val="333333"/>
          <w:spacing w:val="-2"/>
        </w:rPr>
        <w:t xml:space="preserve"> </w:t>
      </w:r>
      <w:r>
        <w:rPr>
          <w:color w:val="333333"/>
        </w:rPr>
        <w:t>for</w:t>
      </w:r>
      <w:r>
        <w:rPr>
          <w:color w:val="333333"/>
          <w:spacing w:val="-4"/>
        </w:rPr>
        <w:t xml:space="preserve"> </w:t>
      </w:r>
      <w:r>
        <w:rPr>
          <w:color w:val="333333"/>
        </w:rPr>
        <w:t>both</w:t>
      </w:r>
      <w:r>
        <w:rPr>
          <w:color w:val="333333"/>
          <w:spacing w:val="-2"/>
        </w:rPr>
        <w:t xml:space="preserve"> </w:t>
      </w:r>
      <w:r>
        <w:rPr>
          <w:color w:val="333333"/>
        </w:rPr>
        <w:t>the</w:t>
      </w:r>
      <w:r>
        <w:rPr>
          <w:color w:val="333333"/>
          <w:spacing w:val="-2"/>
        </w:rPr>
        <w:t xml:space="preserve"> </w:t>
      </w:r>
      <w:r>
        <w:rPr>
          <w:color w:val="333333"/>
        </w:rPr>
        <w:t>PCI</w:t>
      </w:r>
      <w:r>
        <w:rPr>
          <w:color w:val="333333"/>
          <w:spacing w:val="-4"/>
        </w:rPr>
        <w:t xml:space="preserve"> </w:t>
      </w:r>
      <w:r>
        <w:rPr>
          <w:color w:val="333333"/>
        </w:rPr>
        <w:t>and</w:t>
      </w:r>
      <w:r>
        <w:rPr>
          <w:color w:val="333333"/>
          <w:spacing w:val="-2"/>
        </w:rPr>
        <w:t xml:space="preserve"> </w:t>
      </w:r>
      <w:r>
        <w:rPr>
          <w:color w:val="333333"/>
        </w:rPr>
        <w:t>PCE</w:t>
      </w:r>
      <w:r>
        <w:rPr>
          <w:color w:val="333333"/>
          <w:spacing w:val="-1"/>
        </w:rPr>
        <w:t xml:space="preserve"> </w:t>
      </w:r>
      <w:r>
        <w:rPr>
          <w:color w:val="333333"/>
        </w:rPr>
        <w:t>data</w:t>
      </w:r>
      <w:r>
        <w:rPr>
          <w:color w:val="333333"/>
          <w:spacing w:val="-4"/>
        </w:rPr>
        <w:t xml:space="preserve"> </w:t>
      </w:r>
      <w:r>
        <w:rPr>
          <w:color w:val="333333"/>
        </w:rPr>
        <w:t>we</w:t>
      </w:r>
      <w:r>
        <w:rPr>
          <w:color w:val="333333"/>
          <w:spacing w:val="-4"/>
        </w:rPr>
        <w:t xml:space="preserve"> </w:t>
      </w:r>
      <w:r>
        <w:rPr>
          <w:color w:val="333333"/>
        </w:rPr>
        <w:t>can</w:t>
      </w:r>
      <w:r>
        <w:rPr>
          <w:color w:val="333333"/>
          <w:spacing w:val="-6"/>
        </w:rPr>
        <w:t xml:space="preserve"> </w:t>
      </w:r>
      <w:r>
        <w:rPr>
          <w:color w:val="333333"/>
        </w:rPr>
        <w:t>merge</w:t>
      </w:r>
      <w:r>
        <w:rPr>
          <w:color w:val="333333"/>
          <w:spacing w:val="-2"/>
        </w:rPr>
        <w:t xml:space="preserve"> </w:t>
      </w:r>
      <w:r>
        <w:rPr>
          <w:color w:val="333333"/>
        </w:rPr>
        <w:t>the</w:t>
      </w:r>
    </w:p>
    <w:p w14:paraId="2D3B971A" w14:textId="77777777" w:rsidR="005856BC" w:rsidRDefault="005856BC">
      <w:pPr>
        <w:spacing w:line="259" w:lineRule="auto"/>
        <w:sectPr w:rsidR="005856BC">
          <w:type w:val="continuous"/>
          <w:pgSz w:w="12240" w:h="15840"/>
          <w:pgMar w:top="1400" w:right="1020" w:bottom="280" w:left="1320" w:header="720" w:footer="720" w:gutter="0"/>
          <w:cols w:space="720"/>
        </w:sectPr>
      </w:pPr>
    </w:p>
    <w:p w14:paraId="622087C6" w14:textId="77777777" w:rsidR="005856BC" w:rsidRDefault="00000000">
      <w:pPr>
        <w:pStyle w:val="BodyText"/>
        <w:spacing w:before="80"/>
        <w:ind w:left="120"/>
      </w:pPr>
      <w:r>
        <w:rPr>
          <w:color w:val="333333"/>
        </w:rPr>
        <w:lastRenderedPageBreak/>
        <w:t>clean</w:t>
      </w:r>
      <w:r>
        <w:rPr>
          <w:color w:val="333333"/>
          <w:spacing w:val="-5"/>
        </w:rPr>
        <w:t xml:space="preserve"> </w:t>
      </w:r>
      <w:r>
        <w:rPr>
          <w:color w:val="333333"/>
        </w:rPr>
        <w:t>data</w:t>
      </w:r>
      <w:r>
        <w:rPr>
          <w:color w:val="333333"/>
          <w:spacing w:val="-4"/>
        </w:rPr>
        <w:t xml:space="preserve"> </w:t>
      </w:r>
      <w:r>
        <w:rPr>
          <w:color w:val="333333"/>
        </w:rPr>
        <w:t>frames</w:t>
      </w:r>
      <w:r>
        <w:rPr>
          <w:color w:val="333333"/>
          <w:spacing w:val="-7"/>
        </w:rPr>
        <w:t xml:space="preserve"> </w:t>
      </w:r>
      <w:r>
        <w:rPr>
          <w:color w:val="333333"/>
        </w:rPr>
        <w:t>into</w:t>
      </w:r>
      <w:r>
        <w:rPr>
          <w:color w:val="333333"/>
          <w:spacing w:val="-2"/>
        </w:rPr>
        <w:t xml:space="preserve"> </w:t>
      </w:r>
      <w:r>
        <w:rPr>
          <w:color w:val="333333"/>
        </w:rPr>
        <w:t>one</w:t>
      </w:r>
      <w:r>
        <w:rPr>
          <w:color w:val="333333"/>
          <w:spacing w:val="-5"/>
        </w:rPr>
        <w:t xml:space="preserve"> </w:t>
      </w:r>
      <w:r>
        <w:rPr>
          <w:color w:val="333333"/>
        </w:rPr>
        <w:t>common</w:t>
      </w:r>
      <w:r>
        <w:rPr>
          <w:color w:val="333333"/>
          <w:spacing w:val="-4"/>
        </w:rPr>
        <w:t xml:space="preserve"> </w:t>
      </w:r>
      <w:r>
        <w:rPr>
          <w:color w:val="333333"/>
        </w:rPr>
        <w:t>data</w:t>
      </w:r>
      <w:r>
        <w:rPr>
          <w:color w:val="333333"/>
          <w:spacing w:val="-3"/>
        </w:rPr>
        <w:t xml:space="preserve"> </w:t>
      </w:r>
      <w:r>
        <w:rPr>
          <w:color w:val="333333"/>
        </w:rPr>
        <w:t>frame</w:t>
      </w:r>
      <w:r>
        <w:rPr>
          <w:color w:val="333333"/>
          <w:spacing w:val="-4"/>
        </w:rPr>
        <w:t xml:space="preserve"> </w:t>
      </w:r>
      <w:r>
        <w:rPr>
          <w:color w:val="333333"/>
        </w:rPr>
        <w:t>(titled</w:t>
      </w:r>
      <w:r>
        <w:rPr>
          <w:color w:val="333333"/>
          <w:spacing w:val="3"/>
        </w:rPr>
        <w:t xml:space="preserve"> </w:t>
      </w:r>
      <w:r>
        <w:rPr>
          <w:rFonts w:ascii="Arial"/>
          <w:i/>
          <w:color w:val="333333"/>
        </w:rPr>
        <w:t>data_clean</w:t>
      </w:r>
      <w:r>
        <w:rPr>
          <w:color w:val="333333"/>
        </w:rPr>
        <w:t>)</w:t>
      </w:r>
      <w:r>
        <w:rPr>
          <w:color w:val="333333"/>
          <w:spacing w:val="-5"/>
        </w:rPr>
        <w:t xml:space="preserve"> </w:t>
      </w:r>
      <w:r>
        <w:rPr>
          <w:color w:val="333333"/>
        </w:rPr>
        <w:t>and</w:t>
      </w:r>
      <w:r>
        <w:rPr>
          <w:color w:val="333333"/>
          <w:spacing w:val="-4"/>
        </w:rPr>
        <w:t xml:space="preserve"> </w:t>
      </w:r>
      <w:r>
        <w:rPr>
          <w:color w:val="333333"/>
        </w:rPr>
        <w:t>create</w:t>
      </w:r>
      <w:r>
        <w:rPr>
          <w:color w:val="333333"/>
          <w:spacing w:val="-5"/>
        </w:rPr>
        <w:t xml:space="preserve"> </w:t>
      </w:r>
      <w:r>
        <w:rPr>
          <w:color w:val="333333"/>
          <w:spacing w:val="-10"/>
        </w:rPr>
        <w:t>a</w:t>
      </w:r>
    </w:p>
    <w:p w14:paraId="1505B423" w14:textId="77777777" w:rsidR="005856BC" w:rsidRDefault="00000000">
      <w:pPr>
        <w:pStyle w:val="BodyText"/>
        <w:spacing w:before="24" w:line="259" w:lineRule="auto"/>
        <w:ind w:left="120" w:right="457"/>
      </w:pPr>
      <w:r>
        <w:rPr>
          <w:color w:val="333333"/>
          <w:spacing w:val="-2"/>
          <w:w w:val="90"/>
        </w:rPr>
        <w:t>new</w:t>
      </w:r>
      <w:r>
        <w:rPr>
          <w:color w:val="333333"/>
          <w:spacing w:val="-6"/>
          <w:w w:val="90"/>
        </w:rPr>
        <w:t xml:space="preserve"> </w:t>
      </w:r>
      <w:r>
        <w:rPr>
          <w:rFonts w:ascii="Arial" w:eastAsia="Arial" w:hAnsi="Arial"/>
          <w:i/>
          <w:color w:val="333333"/>
          <w:spacing w:val="-2"/>
          <w:w w:val="90"/>
        </w:rPr>
        <w:t>Savings</w:t>
      </w:r>
      <w:r>
        <w:rPr>
          <w:rFonts w:ascii="Arial" w:eastAsia="Arial" w:hAnsi="Arial"/>
          <w:i/>
          <w:color w:val="333333"/>
          <w:spacing w:val="-4"/>
          <w:w w:val="90"/>
        </w:rPr>
        <w:t xml:space="preserve"> </w:t>
      </w:r>
      <w:r>
        <w:rPr>
          <w:color w:val="333333"/>
          <w:spacing w:val="-2"/>
          <w:w w:val="90"/>
        </w:rPr>
        <w:t>variable</w:t>
      </w:r>
      <w:r>
        <w:rPr>
          <w:color w:val="333333"/>
          <w:spacing w:val="-3"/>
          <w:w w:val="90"/>
        </w:rPr>
        <w:t xml:space="preserve"> </w:t>
      </w:r>
      <w:r>
        <w:rPr>
          <w:color w:val="333333"/>
          <w:spacing w:val="-2"/>
          <w:w w:val="90"/>
        </w:rPr>
        <w:t>(</w:t>
      </w:r>
      <w:r>
        <w:rPr>
          <w:rFonts w:ascii="Times New Roman" w:eastAsia="Times New Roman" w:hAnsi="Times New Roman"/>
          <w:i/>
          <w:color w:val="333333"/>
          <w:spacing w:val="-2"/>
          <w:w w:val="90"/>
        </w:rPr>
        <w:t>𝑆𝑎𝑣𝑖𝑛𝑔𝑠</w:t>
      </w:r>
      <w:r>
        <w:rPr>
          <w:rFonts w:ascii="Times New Roman" w:eastAsia="Times New Roman" w:hAnsi="Times New Roman"/>
          <w:i/>
          <w:color w:val="333333"/>
          <w:spacing w:val="-1"/>
        </w:rPr>
        <w:t xml:space="preserve"> </w:t>
      </w:r>
      <w:r>
        <w:rPr>
          <w:rFonts w:ascii="Times New Roman" w:eastAsia="Times New Roman" w:hAnsi="Times New Roman"/>
          <w:i/>
          <w:color w:val="333333"/>
          <w:spacing w:val="-2"/>
          <w:w w:val="90"/>
        </w:rPr>
        <w:t>= 𝐼𝑛𝑐𝑜𝑚𝑒</w:t>
      </w:r>
      <w:r>
        <w:rPr>
          <w:rFonts w:ascii="Times New Roman" w:eastAsia="Times New Roman" w:hAnsi="Times New Roman"/>
          <w:i/>
          <w:color w:val="333333"/>
          <w:spacing w:val="-6"/>
          <w:w w:val="90"/>
        </w:rPr>
        <w:t xml:space="preserve"> </w:t>
      </w:r>
      <w:r>
        <w:rPr>
          <w:rFonts w:ascii="Times New Roman" w:eastAsia="Times New Roman" w:hAnsi="Times New Roman"/>
          <w:i/>
          <w:color w:val="333333"/>
          <w:spacing w:val="-2"/>
          <w:w w:val="90"/>
        </w:rPr>
        <w:t>−</w:t>
      </w:r>
      <w:r>
        <w:rPr>
          <w:rFonts w:ascii="Times New Roman" w:eastAsia="Times New Roman" w:hAnsi="Times New Roman"/>
          <w:i/>
          <w:color w:val="333333"/>
          <w:spacing w:val="-6"/>
          <w:w w:val="90"/>
        </w:rPr>
        <w:t xml:space="preserve"> </w:t>
      </w:r>
      <w:r>
        <w:rPr>
          <w:rFonts w:ascii="Times New Roman" w:eastAsia="Times New Roman" w:hAnsi="Times New Roman"/>
          <w:i/>
          <w:color w:val="333333"/>
          <w:spacing w:val="-2"/>
          <w:w w:val="90"/>
        </w:rPr>
        <w:t>𝐸𝑥𝑝𝑒𝑛𝑑𝑖𝑡𝑢𝑟𝑒𝑠)</w:t>
      </w:r>
      <w:r>
        <w:rPr>
          <w:color w:val="333333"/>
          <w:spacing w:val="-2"/>
          <w:w w:val="90"/>
        </w:rPr>
        <w:t>.</w:t>
      </w:r>
      <w:r>
        <w:rPr>
          <w:color w:val="333333"/>
          <w:spacing w:val="40"/>
        </w:rPr>
        <w:t xml:space="preserve"> </w:t>
      </w:r>
      <w:r>
        <w:rPr>
          <w:color w:val="333333"/>
          <w:spacing w:val="-2"/>
          <w:w w:val="90"/>
        </w:rPr>
        <w:t>I</w:t>
      </w:r>
      <w:r>
        <w:rPr>
          <w:color w:val="333333"/>
          <w:spacing w:val="-3"/>
          <w:w w:val="90"/>
        </w:rPr>
        <w:t xml:space="preserve"> </w:t>
      </w:r>
      <w:r>
        <w:rPr>
          <w:color w:val="333333"/>
          <w:spacing w:val="-2"/>
          <w:w w:val="90"/>
        </w:rPr>
        <w:t>also</w:t>
      </w:r>
      <w:r>
        <w:rPr>
          <w:color w:val="333333"/>
          <w:spacing w:val="-3"/>
          <w:w w:val="90"/>
        </w:rPr>
        <w:t xml:space="preserve"> </w:t>
      </w:r>
      <w:r>
        <w:rPr>
          <w:color w:val="333333"/>
          <w:spacing w:val="-2"/>
          <w:w w:val="90"/>
        </w:rPr>
        <w:t>remove</w:t>
      </w:r>
      <w:r>
        <w:rPr>
          <w:color w:val="333333"/>
          <w:spacing w:val="-5"/>
          <w:w w:val="90"/>
        </w:rPr>
        <w:t xml:space="preserve"> </w:t>
      </w:r>
      <w:r>
        <w:rPr>
          <w:color w:val="333333"/>
          <w:spacing w:val="-2"/>
          <w:w w:val="90"/>
        </w:rPr>
        <w:t>the</w:t>
      </w:r>
      <w:r>
        <w:rPr>
          <w:color w:val="333333"/>
          <w:spacing w:val="-5"/>
          <w:w w:val="90"/>
        </w:rPr>
        <w:t xml:space="preserve"> </w:t>
      </w:r>
      <w:r>
        <w:rPr>
          <w:color w:val="333333"/>
          <w:spacing w:val="-2"/>
          <w:w w:val="90"/>
        </w:rPr>
        <w:t>District</w:t>
      </w:r>
      <w:r>
        <w:rPr>
          <w:color w:val="333333"/>
          <w:spacing w:val="-5"/>
          <w:w w:val="90"/>
        </w:rPr>
        <w:t xml:space="preserve"> </w:t>
      </w:r>
      <w:r>
        <w:rPr>
          <w:color w:val="333333"/>
          <w:spacing w:val="-2"/>
          <w:w w:val="90"/>
        </w:rPr>
        <w:t>of</w:t>
      </w:r>
      <w:r>
        <w:rPr>
          <w:color w:val="333333"/>
          <w:spacing w:val="-5"/>
          <w:w w:val="90"/>
        </w:rPr>
        <w:t xml:space="preserve"> </w:t>
      </w:r>
      <w:r>
        <w:rPr>
          <w:color w:val="333333"/>
          <w:spacing w:val="-2"/>
          <w:w w:val="90"/>
        </w:rPr>
        <w:t xml:space="preserve">Columbia </w:t>
      </w:r>
      <w:r>
        <w:rPr>
          <w:color w:val="333333"/>
        </w:rPr>
        <w:t>location since this is more comparable to metropolitan-level geographic areas than state-level geographic</w:t>
      </w:r>
      <w:r>
        <w:rPr>
          <w:color w:val="333333"/>
          <w:spacing w:val="-3"/>
        </w:rPr>
        <w:t xml:space="preserve"> </w:t>
      </w:r>
      <w:r>
        <w:rPr>
          <w:color w:val="333333"/>
        </w:rPr>
        <w:t>areas.</w:t>
      </w:r>
      <w:r>
        <w:rPr>
          <w:color w:val="333333"/>
          <w:spacing w:val="-9"/>
        </w:rPr>
        <w:t xml:space="preserve"> </w:t>
      </w:r>
      <w:r>
        <w:rPr>
          <w:color w:val="333333"/>
        </w:rPr>
        <w:t>We</w:t>
      </w:r>
      <w:r>
        <w:rPr>
          <w:color w:val="333333"/>
          <w:spacing w:val="-5"/>
        </w:rPr>
        <w:t xml:space="preserve"> </w:t>
      </w:r>
      <w:r>
        <w:rPr>
          <w:color w:val="333333"/>
        </w:rPr>
        <w:t>now</w:t>
      </w:r>
      <w:r>
        <w:rPr>
          <w:color w:val="333333"/>
          <w:spacing w:val="-4"/>
        </w:rPr>
        <w:t xml:space="preserve"> </w:t>
      </w:r>
      <w:r>
        <w:rPr>
          <w:color w:val="333333"/>
        </w:rPr>
        <w:t>have</w:t>
      </w:r>
      <w:r>
        <w:rPr>
          <w:color w:val="333333"/>
          <w:spacing w:val="-3"/>
        </w:rPr>
        <w:t xml:space="preserve"> </w:t>
      </w:r>
      <w:r>
        <w:rPr>
          <w:color w:val="333333"/>
        </w:rPr>
        <w:t>the</w:t>
      </w:r>
      <w:r>
        <w:rPr>
          <w:color w:val="333333"/>
          <w:spacing w:val="-3"/>
        </w:rPr>
        <w:t xml:space="preserve"> </w:t>
      </w:r>
      <w:r>
        <w:rPr>
          <w:color w:val="333333"/>
        </w:rPr>
        <w:t>data</w:t>
      </w:r>
      <w:r>
        <w:rPr>
          <w:color w:val="333333"/>
          <w:spacing w:val="-3"/>
        </w:rPr>
        <w:t xml:space="preserve"> </w:t>
      </w:r>
      <w:r>
        <w:rPr>
          <w:color w:val="333333"/>
        </w:rPr>
        <w:t>cleaned,</w:t>
      </w:r>
      <w:r>
        <w:rPr>
          <w:color w:val="333333"/>
          <w:spacing w:val="-3"/>
        </w:rPr>
        <w:t xml:space="preserve"> </w:t>
      </w:r>
      <w:r>
        <w:rPr>
          <w:color w:val="333333"/>
        </w:rPr>
        <w:t>in</w:t>
      </w:r>
      <w:r>
        <w:rPr>
          <w:color w:val="333333"/>
          <w:spacing w:val="-1"/>
        </w:rPr>
        <w:t xml:space="preserve"> </w:t>
      </w:r>
      <w:r>
        <w:rPr>
          <w:color w:val="333333"/>
        </w:rPr>
        <w:t>a</w:t>
      </w:r>
      <w:r>
        <w:rPr>
          <w:color w:val="333333"/>
          <w:spacing w:val="-3"/>
        </w:rPr>
        <w:t xml:space="preserve"> </w:t>
      </w:r>
      <w:r>
        <w:rPr>
          <w:color w:val="333333"/>
        </w:rPr>
        <w:t>tidy</w:t>
      </w:r>
      <w:r>
        <w:rPr>
          <w:color w:val="333333"/>
          <w:spacing w:val="-3"/>
        </w:rPr>
        <w:t xml:space="preserve"> </w:t>
      </w:r>
      <w:r>
        <w:rPr>
          <w:color w:val="333333"/>
        </w:rPr>
        <w:t>format,</w:t>
      </w:r>
      <w:r>
        <w:rPr>
          <w:color w:val="333333"/>
          <w:spacing w:val="-3"/>
        </w:rPr>
        <w:t xml:space="preserve"> </w:t>
      </w:r>
      <w:r>
        <w:rPr>
          <w:color w:val="333333"/>
        </w:rPr>
        <w:t>and</w:t>
      </w:r>
      <w:r>
        <w:rPr>
          <w:color w:val="333333"/>
          <w:spacing w:val="-3"/>
        </w:rPr>
        <w:t xml:space="preserve"> </w:t>
      </w:r>
      <w:r>
        <w:rPr>
          <w:color w:val="333333"/>
        </w:rPr>
        <w:t>ready</w:t>
      </w:r>
      <w:r>
        <w:rPr>
          <w:color w:val="333333"/>
          <w:spacing w:val="-3"/>
        </w:rPr>
        <w:t xml:space="preserve"> </w:t>
      </w:r>
      <w:r>
        <w:rPr>
          <w:color w:val="333333"/>
        </w:rPr>
        <w:t>to</w:t>
      </w:r>
      <w:r>
        <w:rPr>
          <w:color w:val="333333"/>
          <w:spacing w:val="-3"/>
        </w:rPr>
        <w:t xml:space="preserve"> </w:t>
      </w:r>
      <w:r>
        <w:rPr>
          <w:color w:val="333333"/>
        </w:rPr>
        <w:t>analyze</w:t>
      </w:r>
      <w:r>
        <w:rPr>
          <w:color w:val="333333"/>
          <w:spacing w:val="-1"/>
        </w:rPr>
        <w:t xml:space="preserve"> </w:t>
      </w:r>
      <w:r>
        <w:rPr>
          <w:color w:val="333333"/>
        </w:rPr>
        <w:t>as</w:t>
      </w:r>
      <w:r>
        <w:rPr>
          <w:color w:val="333333"/>
          <w:spacing w:val="-3"/>
        </w:rPr>
        <w:t xml:space="preserve"> </w:t>
      </w:r>
      <w:r>
        <w:rPr>
          <w:color w:val="333333"/>
        </w:rPr>
        <w:t>Table</w:t>
      </w:r>
      <w:r>
        <w:rPr>
          <w:color w:val="333333"/>
          <w:spacing w:val="-3"/>
        </w:rPr>
        <w:t xml:space="preserve"> </w:t>
      </w:r>
      <w:r>
        <w:rPr>
          <w:color w:val="333333"/>
        </w:rPr>
        <w:t xml:space="preserve">1 </w:t>
      </w:r>
      <w:r>
        <w:rPr>
          <w:color w:val="333333"/>
          <w:spacing w:val="-2"/>
        </w:rPr>
        <w:t>illustrates.</w:t>
      </w:r>
    </w:p>
    <w:p w14:paraId="16DC6A33" w14:textId="77777777" w:rsidR="005856BC" w:rsidRDefault="00000000">
      <w:pPr>
        <w:pStyle w:val="BodyText"/>
        <w:spacing w:before="9"/>
        <w:rPr>
          <w:sz w:val="3"/>
        </w:rPr>
      </w:pPr>
      <w:r>
        <w:rPr>
          <w:noProof/>
        </w:rPr>
        <w:drawing>
          <wp:anchor distT="0" distB="0" distL="0" distR="0" simplePos="0" relativeHeight="487592960" behindDoc="1" locked="0" layoutInCell="1" allowOverlap="1" wp14:anchorId="5E887D61" wp14:editId="353ED2AC">
            <wp:simplePos x="0" y="0"/>
            <wp:positionH relativeFrom="page">
              <wp:posOffset>1255775</wp:posOffset>
            </wp:positionH>
            <wp:positionV relativeFrom="paragraph">
              <wp:posOffset>43183</wp:posOffset>
            </wp:positionV>
            <wp:extent cx="5145024" cy="2709672"/>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9" cstate="print"/>
                    <a:stretch>
                      <a:fillRect/>
                    </a:stretch>
                  </pic:blipFill>
                  <pic:spPr>
                    <a:xfrm>
                      <a:off x="0" y="0"/>
                      <a:ext cx="5145024" cy="2709672"/>
                    </a:xfrm>
                    <a:prstGeom prst="rect">
                      <a:avLst/>
                    </a:prstGeom>
                  </pic:spPr>
                </pic:pic>
              </a:graphicData>
            </a:graphic>
          </wp:anchor>
        </w:drawing>
      </w:r>
    </w:p>
    <w:p w14:paraId="20E2E4F2" w14:textId="77777777" w:rsidR="005856BC" w:rsidRDefault="00000000">
      <w:pPr>
        <w:pStyle w:val="Heading1"/>
        <w:spacing w:before="160"/>
      </w:pPr>
      <w:r>
        <w:t>Exploratory</w:t>
      </w:r>
      <w:r>
        <w:rPr>
          <w:spacing w:val="-3"/>
        </w:rPr>
        <w:t xml:space="preserve"> </w:t>
      </w:r>
      <w:r>
        <w:t>Data</w:t>
      </w:r>
      <w:r>
        <w:rPr>
          <w:spacing w:val="-3"/>
        </w:rPr>
        <w:t xml:space="preserve"> </w:t>
      </w:r>
      <w:r>
        <w:rPr>
          <w:spacing w:val="-2"/>
        </w:rPr>
        <w:t>Analysis:</w:t>
      </w:r>
    </w:p>
    <w:p w14:paraId="3B75D727" w14:textId="77777777" w:rsidR="005856BC" w:rsidRDefault="00000000">
      <w:pPr>
        <w:pStyle w:val="BodyText"/>
        <w:spacing w:before="23" w:line="259" w:lineRule="auto"/>
        <w:ind w:left="120" w:right="748"/>
      </w:pPr>
      <w:r>
        <w:rPr>
          <w:color w:val="333333"/>
        </w:rPr>
        <w:t>The primary purpose of this analysis is to assess how national and state-level PCI, PCE, and savings</w:t>
      </w:r>
      <w:r>
        <w:rPr>
          <w:color w:val="333333"/>
          <w:spacing w:val="-4"/>
        </w:rPr>
        <w:t xml:space="preserve"> </w:t>
      </w:r>
      <w:r>
        <w:rPr>
          <w:color w:val="333333"/>
        </w:rPr>
        <w:t>rates</w:t>
      </w:r>
      <w:r>
        <w:rPr>
          <w:color w:val="333333"/>
          <w:spacing w:val="-2"/>
        </w:rPr>
        <w:t xml:space="preserve"> </w:t>
      </w:r>
      <w:r>
        <w:rPr>
          <w:color w:val="333333"/>
        </w:rPr>
        <w:t>have</w:t>
      </w:r>
      <w:r>
        <w:rPr>
          <w:color w:val="333333"/>
          <w:spacing w:val="-4"/>
        </w:rPr>
        <w:t xml:space="preserve"> </w:t>
      </w:r>
      <w:r>
        <w:rPr>
          <w:color w:val="333333"/>
        </w:rPr>
        <w:t>changed</w:t>
      </w:r>
      <w:r>
        <w:rPr>
          <w:color w:val="333333"/>
          <w:spacing w:val="-4"/>
        </w:rPr>
        <w:t xml:space="preserve"> </w:t>
      </w:r>
      <w:r>
        <w:rPr>
          <w:color w:val="333333"/>
        </w:rPr>
        <w:t>over</w:t>
      </w:r>
      <w:r>
        <w:rPr>
          <w:color w:val="333333"/>
          <w:spacing w:val="-4"/>
        </w:rPr>
        <w:t xml:space="preserve"> </w:t>
      </w:r>
      <w:r>
        <w:rPr>
          <w:color w:val="333333"/>
        </w:rPr>
        <w:t>time</w:t>
      </w:r>
      <w:r>
        <w:rPr>
          <w:color w:val="333333"/>
          <w:spacing w:val="-5"/>
        </w:rPr>
        <w:t xml:space="preserve"> </w:t>
      </w:r>
      <w:r>
        <w:rPr>
          <w:color w:val="333333"/>
        </w:rPr>
        <w:t>and</w:t>
      </w:r>
      <w:r>
        <w:rPr>
          <w:color w:val="333333"/>
          <w:spacing w:val="-2"/>
        </w:rPr>
        <w:t xml:space="preserve"> </w:t>
      </w:r>
      <w:r>
        <w:rPr>
          <w:color w:val="333333"/>
        </w:rPr>
        <w:t>by</w:t>
      </w:r>
      <w:r>
        <w:rPr>
          <w:color w:val="333333"/>
          <w:spacing w:val="-5"/>
        </w:rPr>
        <w:t xml:space="preserve"> </w:t>
      </w:r>
      <w:r>
        <w:rPr>
          <w:color w:val="333333"/>
        </w:rPr>
        <w:t>geographic</w:t>
      </w:r>
      <w:r>
        <w:rPr>
          <w:color w:val="333333"/>
          <w:spacing w:val="-4"/>
        </w:rPr>
        <w:t xml:space="preserve"> </w:t>
      </w:r>
      <w:r>
        <w:rPr>
          <w:color w:val="333333"/>
        </w:rPr>
        <w:t>location.</w:t>
      </w:r>
      <w:r>
        <w:rPr>
          <w:color w:val="333333"/>
          <w:spacing w:val="-4"/>
        </w:rPr>
        <w:t xml:space="preserve"> </w:t>
      </w:r>
      <w:r>
        <w:rPr>
          <w:color w:val="333333"/>
        </w:rPr>
        <w:t>Thus,</w:t>
      </w:r>
      <w:r>
        <w:rPr>
          <w:color w:val="333333"/>
          <w:spacing w:val="-4"/>
        </w:rPr>
        <w:t xml:space="preserve"> </w:t>
      </w:r>
      <w:r>
        <w:rPr>
          <w:color w:val="333333"/>
        </w:rPr>
        <w:t>we</w:t>
      </w:r>
      <w:r>
        <w:rPr>
          <w:color w:val="333333"/>
          <w:spacing w:val="-2"/>
        </w:rPr>
        <w:t xml:space="preserve"> </w:t>
      </w:r>
      <w:r>
        <w:rPr>
          <w:color w:val="333333"/>
        </w:rPr>
        <w:t>will</w:t>
      </w:r>
      <w:r>
        <w:rPr>
          <w:color w:val="333333"/>
          <w:spacing w:val="-5"/>
        </w:rPr>
        <w:t xml:space="preserve"> </w:t>
      </w:r>
      <w:r>
        <w:rPr>
          <w:color w:val="333333"/>
        </w:rPr>
        <w:t>proceed</w:t>
      </w:r>
      <w:r>
        <w:rPr>
          <w:color w:val="333333"/>
          <w:spacing w:val="-4"/>
        </w:rPr>
        <w:t xml:space="preserve"> </w:t>
      </w:r>
      <w:r>
        <w:rPr>
          <w:color w:val="333333"/>
        </w:rPr>
        <w:t>by</w:t>
      </w:r>
      <w:r>
        <w:rPr>
          <w:color w:val="333333"/>
          <w:spacing w:val="-4"/>
        </w:rPr>
        <w:t xml:space="preserve"> </w:t>
      </w:r>
      <w:r>
        <w:rPr>
          <w:color w:val="333333"/>
        </w:rPr>
        <w:t>first assessing the national-level trends and then move on to assessing state-level trends.</w:t>
      </w:r>
    </w:p>
    <w:p w14:paraId="32CBD8B2" w14:textId="77777777" w:rsidR="005856BC" w:rsidRDefault="005856BC">
      <w:pPr>
        <w:pStyle w:val="BodyText"/>
        <w:spacing w:before="75"/>
      </w:pPr>
    </w:p>
    <w:p w14:paraId="51450339" w14:textId="77777777" w:rsidR="005856BC" w:rsidRDefault="00000000">
      <w:pPr>
        <w:pStyle w:val="Heading2"/>
      </w:pPr>
      <w:r>
        <w:t>National</w:t>
      </w:r>
      <w:r>
        <w:rPr>
          <w:spacing w:val="-10"/>
        </w:rPr>
        <w:t xml:space="preserve"> </w:t>
      </w:r>
      <w:r>
        <w:t>Level</w:t>
      </w:r>
      <w:r>
        <w:rPr>
          <w:spacing w:val="-5"/>
        </w:rPr>
        <w:t xml:space="preserve"> </w:t>
      </w:r>
      <w:r>
        <w:rPr>
          <w:spacing w:val="-2"/>
        </w:rPr>
        <w:t>Patterns:</w:t>
      </w:r>
    </w:p>
    <w:p w14:paraId="5F998463" w14:textId="77777777" w:rsidR="005856BC" w:rsidRDefault="00000000">
      <w:pPr>
        <w:pStyle w:val="BodyText"/>
        <w:spacing w:before="24" w:line="259" w:lineRule="auto"/>
        <w:ind w:left="120" w:right="436"/>
      </w:pPr>
      <w:r>
        <w:rPr>
          <w:color w:val="333333"/>
        </w:rPr>
        <w:t>At the national-level PCI grew by 79.6% from $22,536 in 1997 to $40,471 in 2014. Expenditures (PCE),</w:t>
      </w:r>
      <w:r>
        <w:rPr>
          <w:color w:val="333333"/>
          <w:spacing w:val="-1"/>
        </w:rPr>
        <w:t xml:space="preserve"> </w:t>
      </w:r>
      <w:r>
        <w:rPr>
          <w:color w:val="333333"/>
        </w:rPr>
        <w:t>on the other hand,</w:t>
      </w:r>
      <w:r>
        <w:rPr>
          <w:color w:val="333333"/>
          <w:spacing w:val="-3"/>
        </w:rPr>
        <w:t xml:space="preserve"> </w:t>
      </w:r>
      <w:r>
        <w:rPr>
          <w:color w:val="333333"/>
        </w:rPr>
        <w:t>grew 82.5% from $20,384 in 1997 to $37,186. Although we are assessing non-inflation</w:t>
      </w:r>
      <w:r>
        <w:rPr>
          <w:color w:val="333333"/>
          <w:spacing w:val="-4"/>
        </w:rPr>
        <w:t xml:space="preserve"> </w:t>
      </w:r>
      <w:r>
        <w:rPr>
          <w:color w:val="333333"/>
        </w:rPr>
        <w:t>adjusted</w:t>
      </w:r>
      <w:r>
        <w:rPr>
          <w:color w:val="333333"/>
          <w:spacing w:val="-4"/>
        </w:rPr>
        <w:t xml:space="preserve"> </w:t>
      </w:r>
      <w:r>
        <w:rPr>
          <w:color w:val="333333"/>
        </w:rPr>
        <w:t>dollars,</w:t>
      </w:r>
      <w:r>
        <w:rPr>
          <w:color w:val="333333"/>
          <w:spacing w:val="-6"/>
        </w:rPr>
        <w:t xml:space="preserve"> </w:t>
      </w:r>
      <w:r>
        <w:rPr>
          <w:color w:val="333333"/>
        </w:rPr>
        <w:t>we</w:t>
      </w:r>
      <w:r>
        <w:rPr>
          <w:color w:val="333333"/>
          <w:spacing w:val="-4"/>
        </w:rPr>
        <w:t xml:space="preserve"> </w:t>
      </w:r>
      <w:r>
        <w:rPr>
          <w:color w:val="333333"/>
        </w:rPr>
        <w:t>can</w:t>
      </w:r>
      <w:r>
        <w:rPr>
          <w:color w:val="333333"/>
          <w:spacing w:val="-2"/>
        </w:rPr>
        <w:t xml:space="preserve"> </w:t>
      </w:r>
      <w:r>
        <w:rPr>
          <w:color w:val="333333"/>
        </w:rPr>
        <w:t>still</w:t>
      </w:r>
      <w:r>
        <w:rPr>
          <w:color w:val="333333"/>
          <w:spacing w:val="-4"/>
        </w:rPr>
        <w:t xml:space="preserve"> </w:t>
      </w:r>
      <w:r>
        <w:rPr>
          <w:color w:val="333333"/>
        </w:rPr>
        <w:t>observe</w:t>
      </w:r>
      <w:r>
        <w:rPr>
          <w:color w:val="333333"/>
          <w:spacing w:val="-4"/>
        </w:rPr>
        <w:t xml:space="preserve"> </w:t>
      </w:r>
      <w:r>
        <w:rPr>
          <w:color w:val="333333"/>
        </w:rPr>
        <w:t>that</w:t>
      </w:r>
      <w:r>
        <w:rPr>
          <w:color w:val="333333"/>
          <w:spacing w:val="-4"/>
        </w:rPr>
        <w:t xml:space="preserve"> </w:t>
      </w:r>
      <w:r>
        <w:rPr>
          <w:color w:val="333333"/>
        </w:rPr>
        <w:t>since</w:t>
      </w:r>
      <w:r>
        <w:rPr>
          <w:color w:val="333333"/>
          <w:spacing w:val="-2"/>
        </w:rPr>
        <w:t xml:space="preserve"> </w:t>
      </w:r>
      <w:r>
        <w:rPr>
          <w:color w:val="333333"/>
        </w:rPr>
        <w:t>1997</w:t>
      </w:r>
      <w:r>
        <w:rPr>
          <w:color w:val="333333"/>
          <w:spacing w:val="-4"/>
        </w:rPr>
        <w:t xml:space="preserve"> </w:t>
      </w:r>
      <w:r>
        <w:rPr>
          <w:color w:val="333333"/>
        </w:rPr>
        <w:t>the</w:t>
      </w:r>
      <w:r>
        <w:rPr>
          <w:color w:val="333333"/>
          <w:spacing w:val="-2"/>
        </w:rPr>
        <w:t xml:space="preserve"> </w:t>
      </w:r>
      <w:r>
        <w:rPr>
          <w:color w:val="333333"/>
        </w:rPr>
        <w:t>rate</w:t>
      </w:r>
      <w:r>
        <w:rPr>
          <w:color w:val="333333"/>
          <w:spacing w:val="-4"/>
        </w:rPr>
        <w:t xml:space="preserve"> </w:t>
      </w:r>
      <w:r>
        <w:rPr>
          <w:color w:val="333333"/>
        </w:rPr>
        <w:t>of</w:t>
      </w:r>
      <w:r>
        <w:rPr>
          <w:color w:val="333333"/>
          <w:spacing w:val="-3"/>
        </w:rPr>
        <w:t xml:space="preserve"> </w:t>
      </w:r>
      <w:r>
        <w:rPr>
          <w:color w:val="333333"/>
        </w:rPr>
        <w:t>growth</w:t>
      </w:r>
      <w:r>
        <w:rPr>
          <w:color w:val="333333"/>
          <w:spacing w:val="-4"/>
        </w:rPr>
        <w:t xml:space="preserve"> </w:t>
      </w:r>
      <w:r>
        <w:rPr>
          <w:color w:val="333333"/>
        </w:rPr>
        <w:t>in</w:t>
      </w:r>
      <w:r>
        <w:rPr>
          <w:color w:val="333333"/>
          <w:spacing w:val="-4"/>
        </w:rPr>
        <w:t xml:space="preserve"> </w:t>
      </w:r>
      <w:r>
        <w:rPr>
          <w:color w:val="333333"/>
        </w:rPr>
        <w:t>PCE</w:t>
      </w:r>
      <w:r>
        <w:rPr>
          <w:color w:val="333333"/>
          <w:spacing w:val="-2"/>
        </w:rPr>
        <w:t xml:space="preserve"> </w:t>
      </w:r>
      <w:r>
        <w:rPr>
          <w:color w:val="333333"/>
        </w:rPr>
        <w:t>has</w:t>
      </w:r>
      <w:r>
        <w:rPr>
          <w:color w:val="333333"/>
          <w:spacing w:val="-2"/>
        </w:rPr>
        <w:t xml:space="preserve"> </w:t>
      </w:r>
      <w:r>
        <w:rPr>
          <w:color w:val="333333"/>
        </w:rPr>
        <w:t>only slightly outpaced PCI. Figure 1 illustrates the growing trends (not surprising since inflation has not been removed) and also captures the decrease in both PCI and PCE from 2008 to 2009 due to</w:t>
      </w:r>
    </w:p>
    <w:p w14:paraId="1F78AC46" w14:textId="77777777" w:rsidR="005856BC" w:rsidRDefault="00000000">
      <w:pPr>
        <w:pStyle w:val="BodyText"/>
        <w:spacing w:line="238" w:lineRule="exact"/>
        <w:ind w:left="120"/>
      </w:pPr>
      <w:r>
        <w:rPr>
          <w:color w:val="333333"/>
        </w:rPr>
        <w:t>the</w:t>
      </w:r>
      <w:r>
        <w:rPr>
          <w:color w:val="333333"/>
          <w:spacing w:val="-3"/>
        </w:rPr>
        <w:t xml:space="preserve"> </w:t>
      </w:r>
      <w:r>
        <w:rPr>
          <w:color w:val="3379B6"/>
          <w:u w:val="single" w:color="3379B6"/>
        </w:rPr>
        <w:t>Great</w:t>
      </w:r>
      <w:r>
        <w:rPr>
          <w:color w:val="3379B6"/>
          <w:spacing w:val="-3"/>
          <w:u w:val="single" w:color="3379B6"/>
        </w:rPr>
        <w:t xml:space="preserve"> </w:t>
      </w:r>
      <w:r>
        <w:rPr>
          <w:color w:val="3379B6"/>
          <w:spacing w:val="-2"/>
          <w:u w:val="single" w:color="3379B6"/>
        </w:rPr>
        <w:t>Recession</w:t>
      </w:r>
      <w:r>
        <w:rPr>
          <w:color w:val="333333"/>
          <w:spacing w:val="-2"/>
        </w:rPr>
        <w:t>.</w:t>
      </w:r>
    </w:p>
    <w:p w14:paraId="7375B8E4" w14:textId="77777777" w:rsidR="005856BC" w:rsidRDefault="00000000">
      <w:pPr>
        <w:pStyle w:val="BodyText"/>
        <w:spacing w:before="155"/>
        <w:rPr>
          <w:sz w:val="20"/>
        </w:rPr>
      </w:pPr>
      <w:r>
        <w:rPr>
          <w:noProof/>
        </w:rPr>
        <w:drawing>
          <wp:anchor distT="0" distB="0" distL="0" distR="0" simplePos="0" relativeHeight="487593472" behindDoc="1" locked="0" layoutInCell="1" allowOverlap="1" wp14:anchorId="4624E18F" wp14:editId="0FEDF2F5">
            <wp:simplePos x="0" y="0"/>
            <wp:positionH relativeFrom="page">
              <wp:posOffset>1688591</wp:posOffset>
            </wp:positionH>
            <wp:positionV relativeFrom="paragraph">
              <wp:posOffset>260275</wp:posOffset>
            </wp:positionV>
            <wp:extent cx="4488179" cy="2052161"/>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60" cstate="print"/>
                    <a:stretch>
                      <a:fillRect/>
                    </a:stretch>
                  </pic:blipFill>
                  <pic:spPr>
                    <a:xfrm>
                      <a:off x="0" y="0"/>
                      <a:ext cx="4488179" cy="2052161"/>
                    </a:xfrm>
                    <a:prstGeom prst="rect">
                      <a:avLst/>
                    </a:prstGeom>
                  </pic:spPr>
                </pic:pic>
              </a:graphicData>
            </a:graphic>
          </wp:anchor>
        </w:drawing>
      </w:r>
    </w:p>
    <w:p w14:paraId="0642FD44" w14:textId="77777777" w:rsidR="005856BC" w:rsidRDefault="005856BC">
      <w:pPr>
        <w:rPr>
          <w:sz w:val="20"/>
        </w:rPr>
        <w:sectPr w:rsidR="005856BC">
          <w:pgSz w:w="12240" w:h="15840"/>
          <w:pgMar w:top="1360" w:right="1020" w:bottom="280" w:left="1320" w:header="720" w:footer="720" w:gutter="0"/>
          <w:cols w:space="720"/>
        </w:sectPr>
      </w:pPr>
    </w:p>
    <w:p w14:paraId="52FAC5AF" w14:textId="77777777" w:rsidR="005856BC" w:rsidRDefault="00000000">
      <w:pPr>
        <w:spacing w:before="56" w:line="266" w:lineRule="exact"/>
        <w:ind w:left="840"/>
        <w:rPr>
          <w:rFonts w:ascii="Arial MT" w:eastAsia="Arial MT"/>
          <w:sz w:val="21"/>
        </w:rPr>
      </w:pPr>
      <w:r>
        <w:rPr>
          <w:noProof/>
        </w:rPr>
        <w:lastRenderedPageBreak/>
        <mc:AlternateContent>
          <mc:Choice Requires="wps">
            <w:drawing>
              <wp:anchor distT="0" distB="0" distL="0" distR="0" simplePos="0" relativeHeight="487318528" behindDoc="1" locked="0" layoutInCell="1" allowOverlap="1" wp14:anchorId="368E69D6" wp14:editId="107EFF80">
                <wp:simplePos x="0" y="0"/>
                <wp:positionH relativeFrom="page">
                  <wp:posOffset>5149596</wp:posOffset>
                </wp:positionH>
                <wp:positionV relativeFrom="paragraph">
                  <wp:posOffset>158495</wp:posOffset>
                </wp:positionV>
                <wp:extent cx="372110" cy="9525"/>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2110" cy="9525"/>
                        </a:xfrm>
                        <a:custGeom>
                          <a:avLst/>
                          <a:gdLst/>
                          <a:ahLst/>
                          <a:cxnLst/>
                          <a:rect l="l" t="t" r="r" b="b"/>
                          <a:pathLst>
                            <a:path w="372110" h="9525">
                              <a:moveTo>
                                <a:pt x="371855" y="9143"/>
                              </a:moveTo>
                              <a:lnTo>
                                <a:pt x="0" y="9143"/>
                              </a:lnTo>
                              <a:lnTo>
                                <a:pt x="0" y="0"/>
                              </a:lnTo>
                              <a:lnTo>
                                <a:pt x="371855" y="0"/>
                              </a:lnTo>
                              <a:lnTo>
                                <a:pt x="371855" y="9143"/>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1AD4DF0B" id="Graphic 46" o:spid="_x0000_s1026" style="position:absolute;margin-left:405.5pt;margin-top:12.5pt;width:29.3pt;height:.75pt;z-index:-15997952;visibility:visible;mso-wrap-style:square;mso-wrap-distance-left:0;mso-wrap-distance-top:0;mso-wrap-distance-right:0;mso-wrap-distance-bottom:0;mso-position-horizontal:absolute;mso-position-horizontal-relative:page;mso-position-vertical:absolute;mso-position-vertical-relative:text;v-text-anchor:top" coordsize="3721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K1uJAIAALsEAAAOAAAAZHJzL2Uyb0RvYy54bWysVMFu2zAMvQ/YPwi6L46TZe2MOMXQosOA&#10;oivQDDsrshwbk0VNVOL070fJVuJul2GYDzJlPlGPj6TXN6dOs6Ny2IIpeT6bc6aMhKo1+5J/296/&#10;u+YMvTCV0GBUyV8U8pvN2zfr3hZqAQ3oSjlGQQwWvS15470tsgxlozqBM7DKkLMG1wlPW7fPKid6&#10;it7pbDGff8h6cJV1IBUifb0bnHwT49e1kv5rXaPyTJecuPm4urjuwppt1qLYO2GbVo40xD+w6ERr&#10;6NJzqDvhBTu49o9QXSsdINR+JqHLoK5bqWIOlE0+/y2b50ZYFXMhcdCeZcL/F1Y+Hp/tkwvU0T6A&#10;/IGkSNZbLM6esMERc6pdF7BEnJ2iii9nFdXJM0kfl1eLPCetJbk+rharoHEminRUHtB/VhDDiOMD&#10;+qEEVbJEkyx5Msl0VMhQQh1L6DmjEjrOqIS7oYRW+HAucAsm6y88mpFG8HVwVFuIKB8SWF7l16sV&#10;Z4Fq/n45Ur2gtJmiKanXwORObxuDDrDYW5R38qX3gJlc/NfACcMUTGpANegb0o5Cn6Wgy6diI+i2&#10;um+1Dumj2+9utWNHQaou4zMmP4HFPhhKH5pgB9XLk2M9TUvJ8edBOMWZ/mKoHcNoJcMlY5cM5/Ut&#10;xAGMyjv029N34SyzZJbcU+c8Qmp2UaSuIP4BMGDDSQOfDh7qNrRM5DYwGjc0ITH/cZrDCE73EXX5&#10;52x+AQAA//8DAFBLAwQUAAYACAAAACEA1MSDwd8AAAAJAQAADwAAAGRycy9kb3ducmV2LnhtbEyP&#10;QU/DMAyF70j8h8hIXBBLu2lpKU2nCcEZrTAkbllr2mqNUyXZVv495gQny35Pz98rN7MdxRl9GBxp&#10;SBcJCKTGtQN1Gt7fXu5zECEaas3oCDV8Y4BNdX1VmqJ1F9rhuY6d4BAKhdHQxzgVUoamR2vCwk1I&#10;rH05b03k1Xey9ebC4XaUyyRR0pqB+ENvJnzqsTnWJ6tht22y1Wv2sXf13cp9Pu/9MVNe69ubefsI&#10;IuIc/8zwi8/oUDHTwZ2oDWLUkKcpd4kalmuebMjVgwJx4INag6xK+b9B9QMAAP//AwBQSwECLQAU&#10;AAYACAAAACEAtoM4kv4AAADhAQAAEwAAAAAAAAAAAAAAAAAAAAAAW0NvbnRlbnRfVHlwZXNdLnht&#10;bFBLAQItABQABgAIAAAAIQA4/SH/1gAAAJQBAAALAAAAAAAAAAAAAAAAAC8BAABfcmVscy8ucmVs&#10;c1BLAQItABQABgAIAAAAIQChqK1uJAIAALsEAAAOAAAAAAAAAAAAAAAAAC4CAABkcnMvZTJvRG9j&#10;LnhtbFBLAQItABQABgAIAAAAIQDUxIPB3wAAAAkBAAAPAAAAAAAAAAAAAAAAAH4EAABkcnMvZG93&#10;bnJldi54bWxQSwUGAAAAAAQABADzAAAAigUAAAAA&#10;" path="m371855,9143l,9143,,,371855,r,9143xe" fillcolor="#333" stroked="f">
                <v:path arrowok="t"/>
                <w10:wrap anchorx="page"/>
              </v:shape>
            </w:pict>
          </mc:Fallback>
        </mc:AlternateContent>
      </w:r>
      <w:r>
        <w:rPr>
          <w:rFonts w:ascii="Arial MT" w:eastAsia="Arial MT"/>
          <w:color w:val="333333"/>
          <w:spacing w:val="-4"/>
          <w:sz w:val="21"/>
        </w:rPr>
        <w:t>However,</w:t>
      </w:r>
      <w:r>
        <w:rPr>
          <w:rFonts w:ascii="Arial MT" w:eastAsia="Arial MT"/>
          <w:color w:val="333333"/>
          <w:spacing w:val="-11"/>
          <w:sz w:val="21"/>
        </w:rPr>
        <w:t xml:space="preserve"> </w:t>
      </w:r>
      <w:r>
        <w:rPr>
          <w:rFonts w:ascii="Arial MT" w:eastAsia="Arial MT"/>
          <w:color w:val="333333"/>
          <w:spacing w:val="-4"/>
          <w:sz w:val="21"/>
        </w:rPr>
        <w:t>a</w:t>
      </w:r>
      <w:r>
        <w:rPr>
          <w:rFonts w:ascii="Arial MT" w:eastAsia="Arial MT"/>
          <w:color w:val="333333"/>
          <w:spacing w:val="-11"/>
          <w:sz w:val="21"/>
        </w:rPr>
        <w:t xml:space="preserve"> </w:t>
      </w:r>
      <w:r>
        <w:rPr>
          <w:rFonts w:ascii="Arial MT" w:eastAsia="Arial MT"/>
          <w:color w:val="333333"/>
          <w:spacing w:val="-4"/>
          <w:sz w:val="21"/>
        </w:rPr>
        <w:t>closer</w:t>
      </w:r>
      <w:r>
        <w:rPr>
          <w:rFonts w:ascii="Arial MT" w:eastAsia="Arial MT"/>
          <w:color w:val="333333"/>
          <w:spacing w:val="-10"/>
          <w:sz w:val="21"/>
        </w:rPr>
        <w:t xml:space="preserve"> </w:t>
      </w:r>
      <w:r>
        <w:rPr>
          <w:rFonts w:ascii="Arial MT" w:eastAsia="Arial MT"/>
          <w:color w:val="333333"/>
          <w:spacing w:val="-4"/>
          <w:sz w:val="21"/>
        </w:rPr>
        <w:t>look</w:t>
      </w:r>
      <w:r>
        <w:rPr>
          <w:rFonts w:ascii="Arial MT" w:eastAsia="Arial MT"/>
          <w:color w:val="333333"/>
          <w:spacing w:val="-11"/>
          <w:sz w:val="21"/>
        </w:rPr>
        <w:t xml:space="preserve"> </w:t>
      </w:r>
      <w:r>
        <w:rPr>
          <w:rFonts w:ascii="Arial MT" w:eastAsia="Arial MT"/>
          <w:color w:val="333333"/>
          <w:spacing w:val="-4"/>
          <w:sz w:val="21"/>
        </w:rPr>
        <w:t>at</w:t>
      </w:r>
      <w:r>
        <w:rPr>
          <w:rFonts w:ascii="Arial MT" w:eastAsia="Arial MT"/>
          <w:color w:val="333333"/>
          <w:spacing w:val="-10"/>
          <w:sz w:val="21"/>
        </w:rPr>
        <w:t xml:space="preserve"> </w:t>
      </w:r>
      <w:r>
        <w:rPr>
          <w:rFonts w:ascii="Arial MT" w:eastAsia="Arial MT"/>
          <w:color w:val="333333"/>
          <w:spacing w:val="-4"/>
          <w:sz w:val="21"/>
        </w:rPr>
        <w:t>just</w:t>
      </w:r>
      <w:r>
        <w:rPr>
          <w:rFonts w:ascii="Arial MT" w:eastAsia="Arial MT"/>
          <w:color w:val="333333"/>
          <w:spacing w:val="-11"/>
          <w:sz w:val="21"/>
        </w:rPr>
        <w:t xml:space="preserve"> </w:t>
      </w:r>
      <w:r>
        <w:rPr>
          <w:rFonts w:ascii="Arial MT" w:eastAsia="Arial MT"/>
          <w:color w:val="333333"/>
          <w:spacing w:val="-4"/>
          <w:sz w:val="21"/>
        </w:rPr>
        <w:t>the</w:t>
      </w:r>
      <w:r>
        <w:rPr>
          <w:rFonts w:ascii="Arial MT" w:eastAsia="Arial MT"/>
          <w:color w:val="333333"/>
          <w:spacing w:val="-11"/>
          <w:sz w:val="21"/>
        </w:rPr>
        <w:t xml:space="preserve"> </w:t>
      </w:r>
      <w:r>
        <w:rPr>
          <w:rFonts w:ascii="Arial MT" w:eastAsia="Arial MT"/>
          <w:color w:val="333333"/>
          <w:spacing w:val="-4"/>
          <w:sz w:val="21"/>
        </w:rPr>
        <w:t>savings</w:t>
      </w:r>
      <w:r>
        <w:rPr>
          <w:rFonts w:ascii="Arial MT" w:eastAsia="Arial MT"/>
          <w:color w:val="333333"/>
          <w:spacing w:val="-10"/>
          <w:sz w:val="21"/>
        </w:rPr>
        <w:t xml:space="preserve"> </w:t>
      </w:r>
      <w:r>
        <w:rPr>
          <w:rFonts w:ascii="Arial MT" w:eastAsia="Arial MT"/>
          <w:color w:val="333333"/>
          <w:spacing w:val="-4"/>
          <w:sz w:val="21"/>
        </w:rPr>
        <w:t>rate</w:t>
      </w:r>
      <w:r>
        <w:rPr>
          <w:rFonts w:ascii="Arial MT" w:eastAsia="Arial MT"/>
          <w:color w:val="333333"/>
          <w:spacing w:val="-11"/>
          <w:sz w:val="21"/>
        </w:rPr>
        <w:t xml:space="preserve"> </w:t>
      </w:r>
      <w:r>
        <w:rPr>
          <w:rFonts w:ascii="Times New Roman" w:eastAsia="Times New Roman"/>
          <w:i/>
          <w:color w:val="333333"/>
          <w:spacing w:val="-4"/>
          <w:sz w:val="21"/>
        </w:rPr>
        <w:t>(𝑆𝑎𝑣𝑖𝑛𝑔𝑠𝑅𝑎𝑡𝑒</w:t>
      </w:r>
      <w:r>
        <w:rPr>
          <w:rFonts w:ascii="Times New Roman" w:eastAsia="Times New Roman"/>
          <w:i/>
          <w:color w:val="333333"/>
          <w:spacing w:val="-9"/>
          <w:sz w:val="21"/>
        </w:rPr>
        <w:t xml:space="preserve"> </w:t>
      </w:r>
      <w:r>
        <w:rPr>
          <w:rFonts w:ascii="Times New Roman" w:eastAsia="Times New Roman"/>
          <w:i/>
          <w:color w:val="333333"/>
          <w:spacing w:val="-4"/>
          <w:sz w:val="21"/>
        </w:rPr>
        <w:t>=</w:t>
      </w:r>
      <w:r>
        <w:rPr>
          <w:rFonts w:ascii="Times New Roman" w:eastAsia="Times New Roman"/>
          <w:i/>
          <w:color w:val="333333"/>
          <w:spacing w:val="24"/>
          <w:sz w:val="21"/>
        </w:rPr>
        <w:t xml:space="preserve"> </w:t>
      </w:r>
      <w:r>
        <w:rPr>
          <w:rFonts w:ascii="Times New Roman" w:eastAsia="Times New Roman"/>
          <w:i/>
          <w:color w:val="333333"/>
          <w:spacing w:val="-4"/>
          <w:position w:val="12"/>
          <w:sz w:val="15"/>
        </w:rPr>
        <w:t>Savings</w:t>
      </w:r>
      <w:r>
        <w:rPr>
          <w:rFonts w:ascii="Times New Roman" w:eastAsia="Times New Roman"/>
          <w:i/>
          <w:color w:val="333333"/>
          <w:spacing w:val="-4"/>
          <w:sz w:val="21"/>
        </w:rPr>
        <w:t>)</w:t>
      </w:r>
      <w:r>
        <w:rPr>
          <w:rFonts w:ascii="Times New Roman" w:eastAsia="Times New Roman"/>
          <w:i/>
          <w:color w:val="333333"/>
          <w:spacing w:val="-7"/>
          <w:sz w:val="21"/>
        </w:rPr>
        <w:t xml:space="preserve"> </w:t>
      </w:r>
      <w:r>
        <w:rPr>
          <w:rFonts w:ascii="Arial MT" w:eastAsia="Arial MT"/>
          <w:color w:val="333333"/>
          <w:spacing w:val="-4"/>
          <w:sz w:val="21"/>
        </w:rPr>
        <w:t>depicted</w:t>
      </w:r>
      <w:r>
        <w:rPr>
          <w:rFonts w:ascii="Arial MT" w:eastAsia="Arial MT"/>
          <w:color w:val="333333"/>
          <w:spacing w:val="-10"/>
          <w:sz w:val="21"/>
        </w:rPr>
        <w:t xml:space="preserve"> </w:t>
      </w:r>
      <w:r>
        <w:rPr>
          <w:rFonts w:ascii="Arial MT" w:eastAsia="Arial MT"/>
          <w:color w:val="333333"/>
          <w:spacing w:val="-4"/>
          <w:sz w:val="21"/>
        </w:rPr>
        <w:t>in</w:t>
      </w:r>
      <w:r>
        <w:rPr>
          <w:rFonts w:ascii="Arial MT" w:eastAsia="Arial MT"/>
          <w:color w:val="333333"/>
          <w:spacing w:val="-11"/>
          <w:sz w:val="21"/>
        </w:rPr>
        <w:t xml:space="preserve"> </w:t>
      </w:r>
      <w:r>
        <w:rPr>
          <w:rFonts w:ascii="Arial MT" w:eastAsia="Arial MT"/>
          <w:color w:val="333333"/>
          <w:spacing w:val="-4"/>
          <w:sz w:val="21"/>
        </w:rPr>
        <w:t>Figure</w:t>
      </w:r>
      <w:r>
        <w:rPr>
          <w:rFonts w:ascii="Arial MT" w:eastAsia="Arial MT"/>
          <w:color w:val="333333"/>
          <w:spacing w:val="-11"/>
          <w:sz w:val="21"/>
        </w:rPr>
        <w:t xml:space="preserve"> </w:t>
      </w:r>
      <w:r>
        <w:rPr>
          <w:rFonts w:ascii="Arial MT" w:eastAsia="Arial MT"/>
          <w:color w:val="333333"/>
          <w:spacing w:val="-10"/>
          <w:sz w:val="21"/>
        </w:rPr>
        <w:t>2</w:t>
      </w:r>
    </w:p>
    <w:p w14:paraId="797EBC50" w14:textId="77777777" w:rsidR="005856BC" w:rsidRDefault="00000000">
      <w:pPr>
        <w:spacing w:line="127" w:lineRule="exact"/>
        <w:ind w:right="2545"/>
        <w:jc w:val="right"/>
        <w:rPr>
          <w:rFonts w:ascii="Times New Roman"/>
          <w:i/>
          <w:sz w:val="15"/>
        </w:rPr>
      </w:pPr>
      <w:r>
        <w:rPr>
          <w:rFonts w:ascii="Times New Roman"/>
          <w:i/>
          <w:color w:val="333333"/>
          <w:spacing w:val="-2"/>
          <w:w w:val="120"/>
          <w:sz w:val="15"/>
        </w:rPr>
        <w:t>Income</w:t>
      </w:r>
    </w:p>
    <w:p w14:paraId="0E0B3EEE" w14:textId="77777777" w:rsidR="005856BC" w:rsidRDefault="00000000">
      <w:pPr>
        <w:pStyle w:val="BodyText"/>
        <w:spacing w:line="259" w:lineRule="auto"/>
        <w:ind w:left="120" w:right="404"/>
      </w:pPr>
      <w:r>
        <w:rPr>
          <w:noProof/>
        </w:rPr>
        <mc:AlternateContent>
          <mc:Choice Requires="wps">
            <w:drawing>
              <wp:anchor distT="0" distB="0" distL="0" distR="0" simplePos="0" relativeHeight="487319040" behindDoc="1" locked="0" layoutInCell="1" allowOverlap="1" wp14:anchorId="731C9349" wp14:editId="2A4B43CB">
                <wp:simplePos x="0" y="0"/>
                <wp:positionH relativeFrom="page">
                  <wp:posOffset>2033016</wp:posOffset>
                </wp:positionH>
                <wp:positionV relativeFrom="paragraph">
                  <wp:posOffset>3660792</wp:posOffset>
                </wp:positionV>
                <wp:extent cx="35560" cy="508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5080"/>
                        </a:xfrm>
                        <a:custGeom>
                          <a:avLst/>
                          <a:gdLst/>
                          <a:ahLst/>
                          <a:cxnLst/>
                          <a:rect l="l" t="t" r="r" b="b"/>
                          <a:pathLst>
                            <a:path w="35560" h="5080">
                              <a:moveTo>
                                <a:pt x="35051" y="4572"/>
                              </a:moveTo>
                              <a:lnTo>
                                <a:pt x="0" y="4572"/>
                              </a:lnTo>
                              <a:lnTo>
                                <a:pt x="0" y="0"/>
                              </a:lnTo>
                              <a:lnTo>
                                <a:pt x="35051" y="0"/>
                              </a:lnTo>
                              <a:lnTo>
                                <a:pt x="35051" y="4572"/>
                              </a:lnTo>
                              <a:close/>
                            </a:path>
                          </a:pathLst>
                        </a:custGeom>
                        <a:solidFill>
                          <a:srgbClr val="3379B6"/>
                        </a:solidFill>
                      </wps:spPr>
                      <wps:bodyPr wrap="square" lIns="0" tIns="0" rIns="0" bIns="0" rtlCol="0">
                        <a:prstTxWarp prst="textNoShape">
                          <a:avLst/>
                        </a:prstTxWarp>
                        <a:noAutofit/>
                      </wps:bodyPr>
                    </wps:wsp>
                  </a:graphicData>
                </a:graphic>
              </wp:anchor>
            </w:drawing>
          </mc:Choice>
          <mc:Fallback>
            <w:pict>
              <v:shape w14:anchorId="5D50D69D" id="Graphic 47" o:spid="_x0000_s1026" style="position:absolute;margin-left:160.1pt;margin-top:288.25pt;width:2.8pt;height:.4pt;z-index:-15997440;visibility:visible;mso-wrap-style:square;mso-wrap-distance-left:0;mso-wrap-distance-top:0;mso-wrap-distance-right:0;mso-wrap-distance-bottom:0;mso-position-horizontal:absolute;mso-position-horizontal-relative:page;mso-position-vertical:absolute;mso-position-vertical-relative:text;v-text-anchor:top" coordsize="3556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VO4JAIAALYEAAAOAAAAZHJzL2Uyb0RvYy54bWysVFFvmzAQfp+0/2D5fYEkI+1QSLW16jSp&#10;ais1U58dYwKa8Xm2E8i/39lgkm0v1bQXc+Y+H9/3nY/1Td9KchTGNqAKOp+llAjFoWzUvqDft/cf&#10;rimxjqmSSVCioCdh6c3m/bt1p3OxgBpkKQzBIsrmnS5o7ZzOk8TyWrTMzkALhckKTMscbs0+KQ3r&#10;sHork0WarpIOTKkNcGEtvr0bknQT6leV4O6pqqxwRBYUubmwmrDu/Jps1izfG6brho802D+waFmj&#10;8KNTqTvmGDmY5q9SbcMNWKjcjEObQFU1XAQNqGae/qHmpWZaBC1ojtWTTfb/leWPxxf9bDx1qx+A&#10;/7DoSNJpm08Zv7Ejpq9M67FInPTBxdPkougd4fhymWUrtJpjJkuvg8UJy+NJfrDuq4BQhR0frBs6&#10;UMaI1THivYqhwT76DsrQQUcJdtBQgh3cDR3UzPlznpoPSTfRqEcWPtXCUWwhgJynv8zSbE4JEv2Y&#10;XS18JSR6Bkl1CUZJvwNjOj51qDnAouqYi88Bc/7uW3EX/GIpLsGKgbKXHLhPNqCOS6MtyKa8b6T0&#10;2q3Z726lIUeGji6XV5++rEbpF7BwBYau+/7voDw9G9LhoBTU/jwwIyiR3xTeRD9VMTAx2MXAOHkL&#10;YfaC7ca6bf/KjCYaw4I6vDSPEO85y+ONQP4eMGD9SQWfDw6qxl+XwG1gNG5wOIL+cZD99F3uA+r8&#10;u9n8AgAA//8DAFBLAwQUAAYACAAAACEA9FsyZOAAAAALAQAADwAAAGRycy9kb3ducmV2LnhtbEyP&#10;wU6DQBCG7ya+w2aaeLO7hdA2yNIoiTFeTKxcvC0wBSI7S9htoW/v9KTHmfnyz/dnh8UO4oKT7x1p&#10;2KwVCKTaNT21Gsqv18c9CB8MNWZwhBqu6OGQ399lJm3cTJ94OYZWcAj51GjoQhhTKX3doTV+7UYk&#10;vp3cZE3gcWplM5mZw+0gI6W20pqe+ENnRiw6rH+OZ6vh/WPfV8UbzmWp6rG4qpfk9L1o/bBanp9A&#10;BFzCHww3fVaHnJ0qd6bGi0FDHKmIUQ3JbpuAYCKOEi5T3Ta7GGSeyf8d8l8AAAD//wMAUEsBAi0A&#10;FAAGAAgAAAAhALaDOJL+AAAA4QEAABMAAAAAAAAAAAAAAAAAAAAAAFtDb250ZW50X1R5cGVzXS54&#10;bWxQSwECLQAUAAYACAAAACEAOP0h/9YAAACUAQAACwAAAAAAAAAAAAAAAAAvAQAAX3JlbHMvLnJl&#10;bHNQSwECLQAUAAYACAAAACEA5xVTuCQCAAC2BAAADgAAAAAAAAAAAAAAAAAuAgAAZHJzL2Uyb0Rv&#10;Yy54bWxQSwECLQAUAAYACAAAACEA9FsyZOAAAAALAQAADwAAAAAAAAAAAAAAAAB+BAAAZHJzL2Rv&#10;d25yZXYueG1sUEsFBgAAAAAEAAQA8wAAAIsFAAAAAA==&#10;" path="m35051,4572l,4572,,,35051,r,4572xe" fillcolor="#3379b6" stroked="f">
                <v:path arrowok="t"/>
                <w10:wrap anchorx="page"/>
              </v:shape>
            </w:pict>
          </mc:Fallback>
        </mc:AlternateContent>
      </w:r>
      <w:r>
        <w:rPr>
          <w:color w:val="333333"/>
        </w:rPr>
        <w:t>illustrates that no consistent trend has been established. In other words, the aggregate per capita savings rate has not consistently increased or decreased year-over-year. In 1998 the savings rate was</w:t>
      </w:r>
      <w:r>
        <w:rPr>
          <w:color w:val="333333"/>
          <w:spacing w:val="-3"/>
        </w:rPr>
        <w:t xml:space="preserve"> </w:t>
      </w:r>
      <w:r>
        <w:rPr>
          <w:color w:val="333333"/>
        </w:rPr>
        <w:t>10%</w:t>
      </w:r>
      <w:r>
        <w:rPr>
          <w:color w:val="333333"/>
          <w:spacing w:val="-2"/>
        </w:rPr>
        <w:t xml:space="preserve"> </w:t>
      </w:r>
      <w:r>
        <w:rPr>
          <w:color w:val="333333"/>
        </w:rPr>
        <w:t>but</w:t>
      </w:r>
      <w:r>
        <w:rPr>
          <w:color w:val="333333"/>
          <w:spacing w:val="-3"/>
        </w:rPr>
        <w:t xml:space="preserve"> </w:t>
      </w:r>
      <w:r>
        <w:rPr>
          <w:color w:val="333333"/>
        </w:rPr>
        <w:t>reduced</w:t>
      </w:r>
      <w:r>
        <w:rPr>
          <w:color w:val="333333"/>
          <w:spacing w:val="-3"/>
        </w:rPr>
        <w:t xml:space="preserve"> </w:t>
      </w:r>
      <w:r>
        <w:rPr>
          <w:color w:val="333333"/>
        </w:rPr>
        <w:t>over</w:t>
      </w:r>
      <w:r>
        <w:rPr>
          <w:color w:val="333333"/>
          <w:spacing w:val="-3"/>
        </w:rPr>
        <w:t xml:space="preserve"> </w:t>
      </w:r>
      <w:r>
        <w:rPr>
          <w:color w:val="333333"/>
        </w:rPr>
        <w:t>the</w:t>
      </w:r>
      <w:r>
        <w:rPr>
          <w:color w:val="333333"/>
          <w:spacing w:val="-2"/>
        </w:rPr>
        <w:t xml:space="preserve"> </w:t>
      </w:r>
      <w:r>
        <w:rPr>
          <w:color w:val="333333"/>
        </w:rPr>
        <w:t>next</w:t>
      </w:r>
      <w:r>
        <w:rPr>
          <w:color w:val="333333"/>
          <w:spacing w:val="-3"/>
        </w:rPr>
        <w:t xml:space="preserve"> </w:t>
      </w:r>
      <w:r>
        <w:rPr>
          <w:color w:val="333333"/>
        </w:rPr>
        <w:t>few</w:t>
      </w:r>
      <w:r>
        <w:rPr>
          <w:color w:val="333333"/>
          <w:spacing w:val="-3"/>
        </w:rPr>
        <w:t xml:space="preserve"> </w:t>
      </w:r>
      <w:r>
        <w:rPr>
          <w:color w:val="333333"/>
        </w:rPr>
        <w:t>years</w:t>
      </w:r>
      <w:r>
        <w:rPr>
          <w:color w:val="333333"/>
          <w:spacing w:val="-3"/>
        </w:rPr>
        <w:t xml:space="preserve"> </w:t>
      </w:r>
      <w:r>
        <w:rPr>
          <w:color w:val="333333"/>
        </w:rPr>
        <w:t>to</w:t>
      </w:r>
      <w:r>
        <w:rPr>
          <w:color w:val="333333"/>
          <w:spacing w:val="-3"/>
        </w:rPr>
        <w:t xml:space="preserve"> </w:t>
      </w:r>
      <w:r>
        <w:rPr>
          <w:color w:val="333333"/>
        </w:rPr>
        <w:t>6.5%</w:t>
      </w:r>
      <w:r>
        <w:rPr>
          <w:color w:val="333333"/>
          <w:spacing w:val="-3"/>
        </w:rPr>
        <w:t xml:space="preserve"> </w:t>
      </w:r>
      <w:r>
        <w:rPr>
          <w:color w:val="333333"/>
        </w:rPr>
        <w:t>in</w:t>
      </w:r>
      <w:r>
        <w:rPr>
          <w:color w:val="333333"/>
          <w:spacing w:val="-3"/>
        </w:rPr>
        <w:t xml:space="preserve"> </w:t>
      </w:r>
      <w:r>
        <w:rPr>
          <w:color w:val="333333"/>
        </w:rPr>
        <w:t>2005</w:t>
      </w:r>
      <w:r>
        <w:rPr>
          <w:color w:val="333333"/>
          <w:spacing w:val="-3"/>
        </w:rPr>
        <w:t xml:space="preserve"> </w:t>
      </w:r>
      <w:r>
        <w:rPr>
          <w:color w:val="333333"/>
        </w:rPr>
        <w:t>before</w:t>
      </w:r>
      <w:r>
        <w:rPr>
          <w:color w:val="333333"/>
          <w:spacing w:val="-3"/>
        </w:rPr>
        <w:t xml:space="preserve"> </w:t>
      </w:r>
      <w:r>
        <w:rPr>
          <w:color w:val="333333"/>
        </w:rPr>
        <w:t>peaking</w:t>
      </w:r>
      <w:r>
        <w:rPr>
          <w:color w:val="333333"/>
          <w:spacing w:val="-2"/>
        </w:rPr>
        <w:t xml:space="preserve"> </w:t>
      </w:r>
      <w:r>
        <w:rPr>
          <w:color w:val="333333"/>
        </w:rPr>
        <w:t>at</w:t>
      </w:r>
      <w:r>
        <w:rPr>
          <w:color w:val="333333"/>
          <w:spacing w:val="-3"/>
        </w:rPr>
        <w:t xml:space="preserve"> </w:t>
      </w:r>
      <w:r>
        <w:rPr>
          <w:color w:val="333333"/>
        </w:rPr>
        <w:t>10.9%</w:t>
      </w:r>
      <w:r>
        <w:rPr>
          <w:color w:val="333333"/>
          <w:spacing w:val="-3"/>
        </w:rPr>
        <w:t xml:space="preserve"> </w:t>
      </w:r>
      <w:r>
        <w:rPr>
          <w:color w:val="333333"/>
        </w:rPr>
        <w:t>in</w:t>
      </w:r>
      <w:r>
        <w:rPr>
          <w:color w:val="333333"/>
          <w:spacing w:val="-2"/>
        </w:rPr>
        <w:t xml:space="preserve"> </w:t>
      </w:r>
      <w:r>
        <w:rPr>
          <w:color w:val="333333"/>
        </w:rPr>
        <w:t>2012</w:t>
      </w:r>
      <w:r>
        <w:rPr>
          <w:color w:val="333333"/>
          <w:spacing w:val="-2"/>
        </w:rPr>
        <w:t xml:space="preserve"> </w:t>
      </w:r>
      <w:r>
        <w:rPr>
          <w:color w:val="333333"/>
        </w:rPr>
        <w:t>and then dipping back down to about 8-9% in recent years. Bottom-line is that since 1997 the national- level per capita savings rate has ranged between 6.5% and 10.9% with an average of 8.6%.</w:t>
      </w:r>
    </w:p>
    <w:p w14:paraId="6079D94C" w14:textId="77777777" w:rsidR="005856BC" w:rsidRDefault="00000000">
      <w:pPr>
        <w:pStyle w:val="BodyText"/>
        <w:spacing w:before="55"/>
        <w:rPr>
          <w:sz w:val="20"/>
        </w:rPr>
      </w:pPr>
      <w:r>
        <w:rPr>
          <w:noProof/>
        </w:rPr>
        <w:drawing>
          <wp:anchor distT="0" distB="0" distL="0" distR="0" simplePos="0" relativeHeight="487593984" behindDoc="1" locked="0" layoutInCell="1" allowOverlap="1" wp14:anchorId="2474885B" wp14:editId="259FDB15">
            <wp:simplePos x="0" y="0"/>
            <wp:positionH relativeFrom="page">
              <wp:posOffset>1121663</wp:posOffset>
            </wp:positionH>
            <wp:positionV relativeFrom="paragraph">
              <wp:posOffset>196239</wp:posOffset>
            </wp:positionV>
            <wp:extent cx="5526023" cy="2365248"/>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61" cstate="print"/>
                    <a:stretch>
                      <a:fillRect/>
                    </a:stretch>
                  </pic:blipFill>
                  <pic:spPr>
                    <a:xfrm>
                      <a:off x="0" y="0"/>
                      <a:ext cx="5526023" cy="2365248"/>
                    </a:xfrm>
                    <a:prstGeom prst="rect">
                      <a:avLst/>
                    </a:prstGeom>
                  </pic:spPr>
                </pic:pic>
              </a:graphicData>
            </a:graphic>
          </wp:anchor>
        </w:drawing>
      </w:r>
    </w:p>
    <w:p w14:paraId="3D921239" w14:textId="77777777" w:rsidR="005856BC" w:rsidRDefault="00000000">
      <w:pPr>
        <w:pStyle w:val="BodyText"/>
        <w:spacing w:before="19" w:line="259" w:lineRule="auto"/>
        <w:ind w:left="120" w:right="1030" w:firstLine="720"/>
      </w:pPr>
      <w:r>
        <w:rPr>
          <w:color w:val="333333"/>
        </w:rPr>
        <w:t>However,</w:t>
      </w:r>
      <w:r>
        <w:rPr>
          <w:color w:val="333333"/>
          <w:spacing w:val="-8"/>
        </w:rPr>
        <w:t xml:space="preserve"> </w:t>
      </w:r>
      <w:r>
        <w:rPr>
          <w:color w:val="333333"/>
        </w:rPr>
        <w:t>understanding</w:t>
      </w:r>
      <w:r>
        <w:rPr>
          <w:color w:val="333333"/>
          <w:spacing w:val="-4"/>
        </w:rPr>
        <w:t xml:space="preserve"> </w:t>
      </w:r>
      <w:r>
        <w:rPr>
          <w:color w:val="333333"/>
        </w:rPr>
        <w:t>aggregate</w:t>
      </w:r>
      <w:r>
        <w:rPr>
          <w:color w:val="333333"/>
          <w:spacing w:val="-4"/>
        </w:rPr>
        <w:t xml:space="preserve"> </w:t>
      </w:r>
      <w:r>
        <w:rPr>
          <w:color w:val="333333"/>
        </w:rPr>
        <w:t>ratios</w:t>
      </w:r>
      <w:r>
        <w:rPr>
          <w:color w:val="333333"/>
          <w:spacing w:val="-4"/>
        </w:rPr>
        <w:t xml:space="preserve"> </w:t>
      </w:r>
      <w:r>
        <w:rPr>
          <w:color w:val="333333"/>
        </w:rPr>
        <w:t>and</w:t>
      </w:r>
      <w:r>
        <w:rPr>
          <w:color w:val="333333"/>
          <w:spacing w:val="-4"/>
        </w:rPr>
        <w:t xml:space="preserve"> </w:t>
      </w:r>
      <w:r>
        <w:rPr>
          <w:color w:val="333333"/>
        </w:rPr>
        <w:t>trends</w:t>
      </w:r>
      <w:r>
        <w:rPr>
          <w:color w:val="333333"/>
          <w:spacing w:val="-6"/>
        </w:rPr>
        <w:t xml:space="preserve"> </w:t>
      </w:r>
      <w:r>
        <w:rPr>
          <w:color w:val="333333"/>
        </w:rPr>
        <w:t>provides</w:t>
      </w:r>
      <w:r>
        <w:rPr>
          <w:color w:val="333333"/>
          <w:spacing w:val="-6"/>
        </w:rPr>
        <w:t xml:space="preserve"> </w:t>
      </w:r>
      <w:r>
        <w:rPr>
          <w:color w:val="333333"/>
        </w:rPr>
        <w:t>limited</w:t>
      </w:r>
      <w:r>
        <w:rPr>
          <w:color w:val="333333"/>
          <w:spacing w:val="-4"/>
        </w:rPr>
        <w:t xml:space="preserve"> </w:t>
      </w:r>
      <w:r>
        <w:rPr>
          <w:color w:val="333333"/>
        </w:rPr>
        <w:t>insight</w:t>
      </w:r>
      <w:r>
        <w:rPr>
          <w:color w:val="333333"/>
          <w:spacing w:val="-6"/>
        </w:rPr>
        <w:t xml:space="preserve"> </w:t>
      </w:r>
      <w:r>
        <w:rPr>
          <w:color w:val="333333"/>
        </w:rPr>
        <w:t xml:space="preserve">regarding lower-level activity </w:t>
      </w:r>
      <w:r>
        <w:rPr>
          <w:color w:val="3379B6"/>
          <w:position w:val="6"/>
          <w:sz w:val="10"/>
        </w:rPr>
        <w:t>1</w:t>
      </w:r>
      <w:r>
        <w:rPr>
          <w:color w:val="333333"/>
        </w:rPr>
        <w:t>. Consequently, next we turn to investigating state-level trends.</w:t>
      </w:r>
    </w:p>
    <w:p w14:paraId="27D1F7D7" w14:textId="77777777" w:rsidR="005856BC" w:rsidRDefault="005856BC">
      <w:pPr>
        <w:pStyle w:val="BodyText"/>
        <w:spacing w:before="39"/>
        <w:rPr>
          <w:sz w:val="24"/>
        </w:rPr>
      </w:pPr>
    </w:p>
    <w:p w14:paraId="3D1DB27F" w14:textId="77777777" w:rsidR="005856BC" w:rsidRDefault="00000000">
      <w:pPr>
        <w:pStyle w:val="Heading2"/>
      </w:pPr>
      <w:r>
        <w:t>State</w:t>
      </w:r>
      <w:r>
        <w:rPr>
          <w:spacing w:val="-8"/>
        </w:rPr>
        <w:t xml:space="preserve"> </w:t>
      </w:r>
      <w:r>
        <w:t>Level</w:t>
      </w:r>
      <w:r>
        <w:rPr>
          <w:spacing w:val="-5"/>
        </w:rPr>
        <w:t xml:space="preserve"> </w:t>
      </w:r>
      <w:r>
        <w:rPr>
          <w:spacing w:val="-2"/>
        </w:rPr>
        <w:t>Patterns:</w:t>
      </w:r>
    </w:p>
    <w:p w14:paraId="37557F3D" w14:textId="77777777" w:rsidR="005856BC" w:rsidRDefault="00000000">
      <w:pPr>
        <w:pStyle w:val="BodyText"/>
        <w:spacing w:before="22"/>
        <w:ind w:left="120" w:right="457"/>
      </w:pPr>
      <w:r>
        <w:rPr>
          <w:color w:val="333333"/>
        </w:rPr>
        <w:t>To</w:t>
      </w:r>
      <w:r>
        <w:rPr>
          <w:color w:val="333333"/>
          <w:spacing w:val="-2"/>
        </w:rPr>
        <w:t xml:space="preserve"> </w:t>
      </w:r>
      <w:r>
        <w:rPr>
          <w:color w:val="333333"/>
        </w:rPr>
        <w:t>get</w:t>
      </w:r>
      <w:r>
        <w:rPr>
          <w:color w:val="333333"/>
          <w:spacing w:val="-4"/>
        </w:rPr>
        <w:t xml:space="preserve"> </w:t>
      </w:r>
      <w:r>
        <w:rPr>
          <w:color w:val="333333"/>
        </w:rPr>
        <w:t>a</w:t>
      </w:r>
      <w:r>
        <w:rPr>
          <w:color w:val="333333"/>
          <w:spacing w:val="-4"/>
        </w:rPr>
        <w:t xml:space="preserve"> </w:t>
      </w:r>
      <w:r>
        <w:rPr>
          <w:color w:val="333333"/>
        </w:rPr>
        <w:t>quick</w:t>
      </w:r>
      <w:r>
        <w:rPr>
          <w:color w:val="333333"/>
          <w:spacing w:val="-2"/>
        </w:rPr>
        <w:t xml:space="preserve"> </w:t>
      </w:r>
      <w:r>
        <w:rPr>
          <w:color w:val="333333"/>
        </w:rPr>
        <w:t>understanding</w:t>
      </w:r>
      <w:r>
        <w:rPr>
          <w:color w:val="333333"/>
          <w:spacing w:val="-4"/>
        </w:rPr>
        <w:t xml:space="preserve"> </w:t>
      </w:r>
      <w:r>
        <w:rPr>
          <w:color w:val="333333"/>
        </w:rPr>
        <w:t>of</w:t>
      </w:r>
      <w:r>
        <w:rPr>
          <w:color w:val="333333"/>
          <w:spacing w:val="-2"/>
        </w:rPr>
        <w:t xml:space="preserve"> </w:t>
      </w:r>
      <w:r>
        <w:rPr>
          <w:color w:val="333333"/>
        </w:rPr>
        <w:t>how</w:t>
      </w:r>
      <w:r>
        <w:rPr>
          <w:color w:val="333333"/>
          <w:spacing w:val="-6"/>
        </w:rPr>
        <w:t xml:space="preserve"> </w:t>
      </w:r>
      <w:r>
        <w:rPr>
          <w:color w:val="333333"/>
        </w:rPr>
        <w:t>U.S.</w:t>
      </w:r>
      <w:r>
        <w:rPr>
          <w:color w:val="333333"/>
          <w:spacing w:val="-4"/>
        </w:rPr>
        <w:t xml:space="preserve"> </w:t>
      </w:r>
      <w:r>
        <w:rPr>
          <w:color w:val="333333"/>
        </w:rPr>
        <w:t>states</w:t>
      </w:r>
      <w:r>
        <w:rPr>
          <w:color w:val="333333"/>
          <w:spacing w:val="-4"/>
        </w:rPr>
        <w:t xml:space="preserve"> </w:t>
      </w:r>
      <w:r>
        <w:rPr>
          <w:color w:val="333333"/>
        </w:rPr>
        <w:t>have</w:t>
      </w:r>
      <w:r>
        <w:rPr>
          <w:color w:val="333333"/>
          <w:spacing w:val="-2"/>
        </w:rPr>
        <w:t xml:space="preserve"> </w:t>
      </w:r>
      <w:r>
        <w:rPr>
          <w:color w:val="333333"/>
        </w:rPr>
        <w:t>progressed</w:t>
      </w:r>
      <w:r>
        <w:rPr>
          <w:color w:val="333333"/>
          <w:spacing w:val="-2"/>
        </w:rPr>
        <w:t xml:space="preserve"> </w:t>
      </w:r>
      <w:r>
        <w:rPr>
          <w:color w:val="333333"/>
        </w:rPr>
        <w:t>over</w:t>
      </w:r>
      <w:r>
        <w:rPr>
          <w:color w:val="333333"/>
          <w:spacing w:val="-4"/>
        </w:rPr>
        <w:t xml:space="preserve"> </w:t>
      </w:r>
      <w:r>
        <w:rPr>
          <w:color w:val="333333"/>
        </w:rPr>
        <w:t>the</w:t>
      </w:r>
      <w:r>
        <w:rPr>
          <w:color w:val="333333"/>
          <w:spacing w:val="-2"/>
        </w:rPr>
        <w:t xml:space="preserve"> </w:t>
      </w:r>
      <w:r>
        <w:rPr>
          <w:color w:val="333333"/>
        </w:rPr>
        <w:t>years</w:t>
      </w:r>
      <w:r>
        <w:rPr>
          <w:color w:val="333333"/>
          <w:spacing w:val="-4"/>
        </w:rPr>
        <w:t xml:space="preserve"> </w:t>
      </w:r>
      <w:r>
        <w:rPr>
          <w:color w:val="333333"/>
        </w:rPr>
        <w:t>we</w:t>
      </w:r>
      <w:r>
        <w:rPr>
          <w:color w:val="333333"/>
          <w:spacing w:val="-5"/>
        </w:rPr>
        <w:t xml:space="preserve"> </w:t>
      </w:r>
      <w:r>
        <w:rPr>
          <w:color w:val="333333"/>
        </w:rPr>
        <w:t>can</w:t>
      </w:r>
      <w:r>
        <w:rPr>
          <w:color w:val="333333"/>
          <w:spacing w:val="-2"/>
        </w:rPr>
        <w:t xml:space="preserve"> </w:t>
      </w:r>
      <w:r>
        <w:rPr>
          <w:color w:val="333333"/>
        </w:rPr>
        <w:t>map</w:t>
      </w:r>
      <w:r>
        <w:rPr>
          <w:color w:val="333333"/>
          <w:spacing w:val="-2"/>
        </w:rPr>
        <w:t xml:space="preserve"> </w:t>
      </w:r>
      <w:r>
        <w:rPr>
          <w:color w:val="333333"/>
        </w:rPr>
        <w:t>the savings rates over time. Figure 3 highlights a few attributes:</w:t>
      </w:r>
    </w:p>
    <w:p w14:paraId="65FF1D7A" w14:textId="77777777" w:rsidR="005856BC" w:rsidRDefault="005856BC">
      <w:pPr>
        <w:pStyle w:val="BodyText"/>
        <w:spacing w:before="39"/>
      </w:pPr>
    </w:p>
    <w:p w14:paraId="071AB4C1" w14:textId="77777777" w:rsidR="005856BC" w:rsidRDefault="00000000">
      <w:pPr>
        <w:pStyle w:val="ListParagraph"/>
        <w:numPr>
          <w:ilvl w:val="0"/>
          <w:numId w:val="1"/>
        </w:numPr>
        <w:tabs>
          <w:tab w:val="left" w:pos="838"/>
          <w:tab w:val="left" w:pos="840"/>
        </w:tabs>
        <w:ind w:right="814"/>
        <w:rPr>
          <w:rFonts w:ascii="Arial MT" w:hAnsi="Arial MT"/>
          <w:sz w:val="21"/>
        </w:rPr>
      </w:pPr>
      <w:r>
        <w:rPr>
          <w:rFonts w:ascii="Arial MT" w:hAnsi="Arial MT"/>
          <w:color w:val="333333"/>
          <w:sz w:val="21"/>
        </w:rPr>
        <w:t>Note how the earlier years have less diverging colors suggesting that there was more “equality”</w:t>
      </w:r>
      <w:r>
        <w:rPr>
          <w:rFonts w:ascii="Arial MT" w:hAnsi="Arial MT"/>
          <w:color w:val="333333"/>
          <w:spacing w:val="-5"/>
          <w:sz w:val="21"/>
        </w:rPr>
        <w:t xml:space="preserve"> </w:t>
      </w:r>
      <w:r>
        <w:rPr>
          <w:rFonts w:ascii="Arial MT" w:hAnsi="Arial MT"/>
          <w:color w:val="333333"/>
          <w:sz w:val="21"/>
        </w:rPr>
        <w:t>in</w:t>
      </w:r>
      <w:r>
        <w:rPr>
          <w:rFonts w:ascii="Arial MT" w:hAnsi="Arial MT"/>
          <w:color w:val="333333"/>
          <w:spacing w:val="-5"/>
          <w:sz w:val="21"/>
        </w:rPr>
        <w:t xml:space="preserve"> </w:t>
      </w:r>
      <w:r>
        <w:rPr>
          <w:rFonts w:ascii="Arial MT" w:hAnsi="Arial MT"/>
          <w:color w:val="333333"/>
          <w:sz w:val="21"/>
        </w:rPr>
        <w:t>the</w:t>
      </w:r>
      <w:r>
        <w:rPr>
          <w:rFonts w:ascii="Arial MT" w:hAnsi="Arial MT"/>
          <w:color w:val="333333"/>
          <w:spacing w:val="-3"/>
          <w:sz w:val="21"/>
        </w:rPr>
        <w:t xml:space="preserve"> </w:t>
      </w:r>
      <w:r>
        <w:rPr>
          <w:rFonts w:ascii="Arial MT" w:hAnsi="Arial MT"/>
          <w:color w:val="333333"/>
          <w:sz w:val="21"/>
        </w:rPr>
        <w:t>savings</w:t>
      </w:r>
      <w:r>
        <w:rPr>
          <w:rFonts w:ascii="Arial MT" w:hAnsi="Arial MT"/>
          <w:color w:val="333333"/>
          <w:spacing w:val="-5"/>
          <w:sz w:val="21"/>
        </w:rPr>
        <w:t xml:space="preserve"> </w:t>
      </w:r>
      <w:r>
        <w:rPr>
          <w:rFonts w:ascii="Arial MT" w:hAnsi="Arial MT"/>
          <w:color w:val="333333"/>
          <w:sz w:val="21"/>
        </w:rPr>
        <w:t>rates</w:t>
      </w:r>
      <w:r>
        <w:rPr>
          <w:rFonts w:ascii="Arial MT" w:hAnsi="Arial MT"/>
          <w:color w:val="333333"/>
          <w:spacing w:val="-3"/>
          <w:sz w:val="21"/>
        </w:rPr>
        <w:t xml:space="preserve"> </w:t>
      </w:r>
      <w:r>
        <w:rPr>
          <w:rFonts w:ascii="Arial MT" w:hAnsi="Arial MT"/>
          <w:color w:val="333333"/>
          <w:sz w:val="21"/>
        </w:rPr>
        <w:t>across</w:t>
      </w:r>
      <w:r>
        <w:rPr>
          <w:rFonts w:ascii="Arial MT" w:hAnsi="Arial MT"/>
          <w:color w:val="333333"/>
          <w:spacing w:val="-5"/>
          <w:sz w:val="21"/>
        </w:rPr>
        <w:t xml:space="preserve"> </w:t>
      </w:r>
      <w:r>
        <w:rPr>
          <w:rFonts w:ascii="Arial MT" w:hAnsi="Arial MT"/>
          <w:color w:val="333333"/>
          <w:sz w:val="21"/>
        </w:rPr>
        <w:t>the</w:t>
      </w:r>
      <w:r>
        <w:rPr>
          <w:rFonts w:ascii="Arial MT" w:hAnsi="Arial MT"/>
          <w:color w:val="333333"/>
          <w:spacing w:val="-3"/>
          <w:sz w:val="21"/>
        </w:rPr>
        <w:t xml:space="preserve"> </w:t>
      </w:r>
      <w:r>
        <w:rPr>
          <w:rFonts w:ascii="Arial MT" w:hAnsi="Arial MT"/>
          <w:color w:val="333333"/>
          <w:sz w:val="21"/>
        </w:rPr>
        <w:t>states;</w:t>
      </w:r>
      <w:r>
        <w:rPr>
          <w:rFonts w:ascii="Arial MT" w:hAnsi="Arial MT"/>
          <w:color w:val="333333"/>
          <w:spacing w:val="-6"/>
          <w:sz w:val="21"/>
        </w:rPr>
        <w:t xml:space="preserve"> </w:t>
      </w:r>
      <w:r>
        <w:rPr>
          <w:rFonts w:ascii="Arial MT" w:hAnsi="Arial MT"/>
          <w:color w:val="333333"/>
          <w:sz w:val="21"/>
        </w:rPr>
        <w:t>however,</w:t>
      </w:r>
      <w:r>
        <w:rPr>
          <w:rFonts w:ascii="Arial MT" w:hAnsi="Arial MT"/>
          <w:color w:val="333333"/>
          <w:spacing w:val="-5"/>
          <w:sz w:val="21"/>
        </w:rPr>
        <w:t xml:space="preserve"> </w:t>
      </w:r>
      <w:r>
        <w:rPr>
          <w:rFonts w:ascii="Arial MT" w:hAnsi="Arial MT"/>
          <w:color w:val="333333"/>
          <w:sz w:val="21"/>
        </w:rPr>
        <w:t>the</w:t>
      </w:r>
      <w:r>
        <w:rPr>
          <w:rFonts w:ascii="Arial MT" w:hAnsi="Arial MT"/>
          <w:color w:val="333333"/>
          <w:spacing w:val="-3"/>
          <w:sz w:val="21"/>
        </w:rPr>
        <w:t xml:space="preserve"> </w:t>
      </w:r>
      <w:r>
        <w:rPr>
          <w:rFonts w:ascii="Arial MT" w:hAnsi="Arial MT"/>
          <w:color w:val="333333"/>
          <w:sz w:val="21"/>
        </w:rPr>
        <w:t>latter</w:t>
      </w:r>
      <w:r>
        <w:rPr>
          <w:rFonts w:ascii="Arial MT" w:hAnsi="Arial MT"/>
          <w:color w:val="333333"/>
          <w:spacing w:val="-5"/>
          <w:sz w:val="21"/>
        </w:rPr>
        <w:t xml:space="preserve"> </w:t>
      </w:r>
      <w:r>
        <w:rPr>
          <w:rFonts w:ascii="Arial MT" w:hAnsi="Arial MT"/>
          <w:color w:val="333333"/>
          <w:sz w:val="21"/>
        </w:rPr>
        <w:t>years</w:t>
      </w:r>
      <w:r>
        <w:rPr>
          <w:rFonts w:ascii="Arial MT" w:hAnsi="Arial MT"/>
          <w:color w:val="333333"/>
          <w:spacing w:val="-5"/>
          <w:sz w:val="21"/>
        </w:rPr>
        <w:t xml:space="preserve"> </w:t>
      </w:r>
      <w:r>
        <w:rPr>
          <w:rFonts w:ascii="Arial MT" w:hAnsi="Arial MT"/>
          <w:color w:val="333333"/>
          <w:sz w:val="21"/>
        </w:rPr>
        <w:t>appear</w:t>
      </w:r>
      <w:r>
        <w:rPr>
          <w:rFonts w:ascii="Arial MT" w:hAnsi="Arial MT"/>
          <w:color w:val="333333"/>
          <w:spacing w:val="-3"/>
          <w:sz w:val="21"/>
        </w:rPr>
        <w:t xml:space="preserve"> </w:t>
      </w:r>
      <w:r>
        <w:rPr>
          <w:rFonts w:ascii="Arial MT" w:hAnsi="Arial MT"/>
          <w:color w:val="333333"/>
          <w:sz w:val="21"/>
        </w:rPr>
        <w:t>to</w:t>
      </w:r>
      <w:r>
        <w:rPr>
          <w:rFonts w:ascii="Arial MT" w:hAnsi="Arial MT"/>
          <w:color w:val="333333"/>
          <w:spacing w:val="-3"/>
          <w:sz w:val="21"/>
        </w:rPr>
        <w:t xml:space="preserve"> </w:t>
      </w:r>
      <w:r>
        <w:rPr>
          <w:rFonts w:ascii="Arial MT" w:hAnsi="Arial MT"/>
          <w:color w:val="333333"/>
          <w:sz w:val="21"/>
        </w:rPr>
        <w:t>have more disparity in the savings rates</w:t>
      </w:r>
    </w:p>
    <w:p w14:paraId="26950504" w14:textId="77777777" w:rsidR="005856BC" w:rsidRDefault="00000000">
      <w:pPr>
        <w:pStyle w:val="ListParagraph"/>
        <w:numPr>
          <w:ilvl w:val="0"/>
          <w:numId w:val="1"/>
        </w:numPr>
        <w:tabs>
          <w:tab w:val="left" w:pos="838"/>
          <w:tab w:val="left" w:pos="840"/>
        </w:tabs>
        <w:ind w:right="1584"/>
        <w:rPr>
          <w:rFonts w:ascii="Arial MT"/>
          <w:sz w:val="21"/>
        </w:rPr>
      </w:pPr>
      <w:r>
        <w:rPr>
          <w:rFonts w:ascii="Arial MT"/>
          <w:color w:val="333333"/>
          <w:sz w:val="21"/>
        </w:rPr>
        <w:t>As</w:t>
      </w:r>
      <w:r>
        <w:rPr>
          <w:rFonts w:ascii="Arial MT"/>
          <w:color w:val="333333"/>
          <w:spacing w:val="-2"/>
          <w:sz w:val="21"/>
        </w:rPr>
        <w:t xml:space="preserve"> </w:t>
      </w:r>
      <w:r>
        <w:rPr>
          <w:rFonts w:ascii="Arial MT"/>
          <w:color w:val="333333"/>
          <w:sz w:val="21"/>
        </w:rPr>
        <w:t>the</w:t>
      </w:r>
      <w:r>
        <w:rPr>
          <w:rFonts w:ascii="Arial MT"/>
          <w:color w:val="333333"/>
          <w:spacing w:val="-2"/>
          <w:sz w:val="21"/>
        </w:rPr>
        <w:t xml:space="preserve"> </w:t>
      </w:r>
      <w:r>
        <w:rPr>
          <w:rFonts w:ascii="Arial MT"/>
          <w:color w:val="333333"/>
          <w:sz w:val="21"/>
        </w:rPr>
        <w:t>years</w:t>
      </w:r>
      <w:r>
        <w:rPr>
          <w:rFonts w:ascii="Arial MT"/>
          <w:color w:val="333333"/>
          <w:spacing w:val="-4"/>
          <w:sz w:val="21"/>
        </w:rPr>
        <w:t xml:space="preserve"> </w:t>
      </w:r>
      <w:r>
        <w:rPr>
          <w:rFonts w:ascii="Arial MT"/>
          <w:color w:val="333333"/>
          <w:sz w:val="21"/>
        </w:rPr>
        <w:t>have</w:t>
      </w:r>
      <w:r>
        <w:rPr>
          <w:rFonts w:ascii="Arial MT"/>
          <w:color w:val="333333"/>
          <w:spacing w:val="-4"/>
          <w:sz w:val="21"/>
        </w:rPr>
        <w:t xml:space="preserve"> </w:t>
      </w:r>
      <w:r>
        <w:rPr>
          <w:rFonts w:ascii="Arial MT"/>
          <w:color w:val="333333"/>
          <w:sz w:val="21"/>
        </w:rPr>
        <w:t>progressed</w:t>
      </w:r>
      <w:r>
        <w:rPr>
          <w:rFonts w:ascii="Arial MT"/>
          <w:color w:val="333333"/>
          <w:spacing w:val="-2"/>
          <w:sz w:val="21"/>
        </w:rPr>
        <w:t xml:space="preserve"> </w:t>
      </w:r>
      <w:r>
        <w:rPr>
          <w:rFonts w:ascii="Arial MT"/>
          <w:color w:val="333333"/>
          <w:sz w:val="21"/>
        </w:rPr>
        <w:t>it</w:t>
      </w:r>
      <w:r>
        <w:rPr>
          <w:rFonts w:ascii="Arial MT"/>
          <w:color w:val="333333"/>
          <w:spacing w:val="-6"/>
          <w:sz w:val="21"/>
        </w:rPr>
        <w:t xml:space="preserve"> </w:t>
      </w:r>
      <w:r>
        <w:rPr>
          <w:rFonts w:ascii="Arial MT"/>
          <w:color w:val="333333"/>
          <w:sz w:val="21"/>
        </w:rPr>
        <w:t>appears</w:t>
      </w:r>
      <w:r>
        <w:rPr>
          <w:rFonts w:ascii="Arial MT"/>
          <w:color w:val="333333"/>
          <w:spacing w:val="-4"/>
          <w:sz w:val="21"/>
        </w:rPr>
        <w:t xml:space="preserve"> </w:t>
      </w:r>
      <w:r>
        <w:rPr>
          <w:rFonts w:ascii="Arial MT"/>
          <w:color w:val="333333"/>
          <w:sz w:val="21"/>
        </w:rPr>
        <w:t>that</w:t>
      </w:r>
      <w:r>
        <w:rPr>
          <w:rFonts w:ascii="Arial MT"/>
          <w:color w:val="333333"/>
          <w:spacing w:val="-4"/>
          <w:sz w:val="21"/>
        </w:rPr>
        <w:t xml:space="preserve"> </w:t>
      </w:r>
      <w:r>
        <w:rPr>
          <w:rFonts w:ascii="Arial MT"/>
          <w:color w:val="333333"/>
          <w:sz w:val="21"/>
        </w:rPr>
        <w:t>a</w:t>
      </w:r>
      <w:r>
        <w:rPr>
          <w:rFonts w:ascii="Arial MT"/>
          <w:color w:val="333333"/>
          <w:spacing w:val="-4"/>
          <w:sz w:val="21"/>
        </w:rPr>
        <w:t xml:space="preserve"> </w:t>
      </w:r>
      <w:r>
        <w:rPr>
          <w:rFonts w:ascii="Arial MT"/>
          <w:color w:val="333333"/>
          <w:sz w:val="21"/>
        </w:rPr>
        <w:t>growth</w:t>
      </w:r>
      <w:r>
        <w:rPr>
          <w:rFonts w:ascii="Arial MT"/>
          <w:color w:val="333333"/>
          <w:spacing w:val="-2"/>
          <w:sz w:val="21"/>
        </w:rPr>
        <w:t xml:space="preserve"> </w:t>
      </w:r>
      <w:r>
        <w:rPr>
          <w:rFonts w:ascii="Arial MT"/>
          <w:color w:val="333333"/>
          <w:sz w:val="21"/>
        </w:rPr>
        <w:t>in</w:t>
      </w:r>
      <w:r>
        <w:rPr>
          <w:rFonts w:ascii="Arial MT"/>
          <w:color w:val="333333"/>
          <w:spacing w:val="-4"/>
          <w:sz w:val="21"/>
        </w:rPr>
        <w:t xml:space="preserve"> </w:t>
      </w:r>
      <w:r>
        <w:rPr>
          <w:rFonts w:ascii="Arial MT"/>
          <w:color w:val="333333"/>
          <w:sz w:val="21"/>
        </w:rPr>
        <w:t>savings</w:t>
      </w:r>
      <w:r>
        <w:rPr>
          <w:rFonts w:ascii="Arial MT"/>
          <w:color w:val="333333"/>
          <w:spacing w:val="-2"/>
          <w:sz w:val="21"/>
        </w:rPr>
        <w:t xml:space="preserve"> </w:t>
      </w:r>
      <w:r>
        <w:rPr>
          <w:rFonts w:ascii="Arial MT"/>
          <w:color w:val="333333"/>
          <w:sz w:val="21"/>
        </w:rPr>
        <w:t>rates</w:t>
      </w:r>
      <w:r>
        <w:rPr>
          <w:rFonts w:ascii="Arial MT"/>
          <w:color w:val="333333"/>
          <w:spacing w:val="-4"/>
          <w:sz w:val="21"/>
        </w:rPr>
        <w:t xml:space="preserve"> </w:t>
      </w:r>
      <w:r>
        <w:rPr>
          <w:rFonts w:ascii="Arial MT"/>
          <w:color w:val="333333"/>
          <w:sz w:val="21"/>
        </w:rPr>
        <w:t>has</w:t>
      </w:r>
      <w:r>
        <w:rPr>
          <w:rFonts w:ascii="Arial MT"/>
          <w:color w:val="333333"/>
          <w:spacing w:val="-2"/>
          <w:sz w:val="21"/>
        </w:rPr>
        <w:t xml:space="preserve"> </w:t>
      </w:r>
      <w:r>
        <w:rPr>
          <w:rFonts w:ascii="Arial MT"/>
          <w:color w:val="333333"/>
          <w:sz w:val="21"/>
        </w:rPr>
        <w:t>been concentrated in the central states; primarily from the Dakotas down to Texas</w:t>
      </w:r>
    </w:p>
    <w:p w14:paraId="3DEE2712" w14:textId="77777777" w:rsidR="005856BC" w:rsidRDefault="00000000">
      <w:pPr>
        <w:pStyle w:val="ListParagraph"/>
        <w:numPr>
          <w:ilvl w:val="0"/>
          <w:numId w:val="1"/>
        </w:numPr>
        <w:tabs>
          <w:tab w:val="left" w:pos="838"/>
        </w:tabs>
        <w:spacing w:line="241" w:lineRule="exact"/>
        <w:ind w:left="838" w:hanging="358"/>
        <w:rPr>
          <w:rFonts w:ascii="Arial MT"/>
          <w:sz w:val="21"/>
        </w:rPr>
      </w:pPr>
      <w:r>
        <w:rPr>
          <w:rFonts w:ascii="Arial MT"/>
          <w:color w:val="333333"/>
          <w:sz w:val="21"/>
        </w:rPr>
        <w:t>A</w:t>
      </w:r>
      <w:r>
        <w:rPr>
          <w:rFonts w:ascii="Arial MT"/>
          <w:color w:val="333333"/>
          <w:spacing w:val="-4"/>
          <w:sz w:val="21"/>
        </w:rPr>
        <w:t xml:space="preserve"> </w:t>
      </w:r>
      <w:r>
        <w:rPr>
          <w:rFonts w:ascii="Arial MT"/>
          <w:color w:val="333333"/>
          <w:sz w:val="21"/>
        </w:rPr>
        <w:t>few</w:t>
      </w:r>
      <w:r>
        <w:rPr>
          <w:rFonts w:ascii="Arial MT"/>
          <w:color w:val="333333"/>
          <w:spacing w:val="-4"/>
          <w:sz w:val="21"/>
        </w:rPr>
        <w:t xml:space="preserve"> </w:t>
      </w:r>
      <w:r>
        <w:rPr>
          <w:rFonts w:ascii="Arial MT"/>
          <w:color w:val="333333"/>
          <w:sz w:val="21"/>
        </w:rPr>
        <w:t>individual</w:t>
      </w:r>
      <w:r>
        <w:rPr>
          <w:rFonts w:ascii="Arial MT"/>
          <w:color w:val="333333"/>
          <w:spacing w:val="-4"/>
          <w:sz w:val="21"/>
        </w:rPr>
        <w:t xml:space="preserve"> </w:t>
      </w:r>
      <w:r>
        <w:rPr>
          <w:rFonts w:ascii="Arial MT"/>
          <w:color w:val="333333"/>
          <w:sz w:val="21"/>
        </w:rPr>
        <w:t>states</w:t>
      </w:r>
      <w:r>
        <w:rPr>
          <w:rFonts w:ascii="Arial MT"/>
          <w:color w:val="333333"/>
          <w:spacing w:val="-4"/>
          <w:sz w:val="21"/>
        </w:rPr>
        <w:t xml:space="preserve"> </w:t>
      </w:r>
      <w:r>
        <w:rPr>
          <w:rFonts w:ascii="Arial MT"/>
          <w:color w:val="333333"/>
          <w:sz w:val="21"/>
        </w:rPr>
        <w:t>stand</w:t>
      </w:r>
      <w:r>
        <w:rPr>
          <w:rFonts w:ascii="Arial MT"/>
          <w:color w:val="333333"/>
          <w:spacing w:val="-3"/>
          <w:sz w:val="21"/>
        </w:rPr>
        <w:t xml:space="preserve"> </w:t>
      </w:r>
      <w:r>
        <w:rPr>
          <w:rFonts w:ascii="Arial MT"/>
          <w:color w:val="333333"/>
          <w:spacing w:val="-4"/>
          <w:sz w:val="21"/>
        </w:rPr>
        <w:t>out:</w:t>
      </w:r>
    </w:p>
    <w:p w14:paraId="745DB55A" w14:textId="77777777" w:rsidR="005856BC" w:rsidRDefault="00000000">
      <w:pPr>
        <w:pStyle w:val="ListParagraph"/>
        <w:numPr>
          <w:ilvl w:val="1"/>
          <w:numId w:val="1"/>
        </w:numPr>
        <w:tabs>
          <w:tab w:val="left" w:pos="1559"/>
        </w:tabs>
        <w:spacing w:before="1" w:line="250" w:lineRule="exact"/>
        <w:ind w:left="1559" w:hanging="359"/>
        <w:rPr>
          <w:rFonts w:ascii="Arial MT" w:hAnsi="Arial MT"/>
          <w:sz w:val="21"/>
        </w:rPr>
      </w:pPr>
      <w:r>
        <w:rPr>
          <w:rFonts w:ascii="Arial MT" w:hAnsi="Arial MT"/>
          <w:color w:val="333333"/>
          <w:sz w:val="21"/>
        </w:rPr>
        <w:t>Main,</w:t>
      </w:r>
      <w:r>
        <w:rPr>
          <w:rFonts w:ascii="Arial MT" w:hAnsi="Arial MT"/>
          <w:color w:val="333333"/>
          <w:spacing w:val="-4"/>
          <w:sz w:val="21"/>
        </w:rPr>
        <w:t xml:space="preserve"> </w:t>
      </w:r>
      <w:r>
        <w:rPr>
          <w:rFonts w:ascii="Arial MT" w:hAnsi="Arial MT"/>
          <w:color w:val="333333"/>
          <w:sz w:val="21"/>
        </w:rPr>
        <w:t>Vermont</w:t>
      </w:r>
      <w:r>
        <w:rPr>
          <w:rFonts w:ascii="Arial MT" w:hAnsi="Arial MT"/>
          <w:color w:val="333333"/>
          <w:spacing w:val="-4"/>
          <w:sz w:val="21"/>
        </w:rPr>
        <w:t xml:space="preserve"> </w:t>
      </w:r>
      <w:r>
        <w:rPr>
          <w:rFonts w:ascii="Arial MT" w:hAnsi="Arial MT"/>
          <w:color w:val="333333"/>
          <w:sz w:val="21"/>
        </w:rPr>
        <w:t>&amp;</w:t>
      </w:r>
      <w:r>
        <w:rPr>
          <w:rFonts w:ascii="Arial MT" w:hAnsi="Arial MT"/>
          <w:color w:val="333333"/>
          <w:spacing w:val="-3"/>
          <w:sz w:val="21"/>
        </w:rPr>
        <w:t xml:space="preserve"> </w:t>
      </w:r>
      <w:r>
        <w:rPr>
          <w:rFonts w:ascii="Arial MT" w:hAnsi="Arial MT"/>
          <w:color w:val="333333"/>
          <w:sz w:val="21"/>
        </w:rPr>
        <w:t>Montana</w:t>
      </w:r>
      <w:r>
        <w:rPr>
          <w:rFonts w:ascii="Arial MT" w:hAnsi="Arial MT"/>
          <w:color w:val="333333"/>
          <w:spacing w:val="-4"/>
          <w:sz w:val="21"/>
        </w:rPr>
        <w:t xml:space="preserve"> </w:t>
      </w:r>
      <w:r>
        <w:rPr>
          <w:rFonts w:ascii="Arial MT" w:hAnsi="Arial MT"/>
          <w:color w:val="333333"/>
          <w:sz w:val="21"/>
        </w:rPr>
        <w:t>for</w:t>
      </w:r>
      <w:r>
        <w:rPr>
          <w:rFonts w:ascii="Arial MT" w:hAnsi="Arial MT"/>
          <w:color w:val="333333"/>
          <w:spacing w:val="-4"/>
          <w:sz w:val="21"/>
        </w:rPr>
        <w:t xml:space="preserve"> </w:t>
      </w:r>
      <w:r>
        <w:rPr>
          <w:rFonts w:ascii="Arial MT" w:hAnsi="Arial MT"/>
          <w:color w:val="333333"/>
          <w:sz w:val="21"/>
        </w:rPr>
        <w:t>savings</w:t>
      </w:r>
      <w:r>
        <w:rPr>
          <w:rFonts w:ascii="Arial MT" w:hAnsi="Arial MT"/>
          <w:color w:val="333333"/>
          <w:spacing w:val="-4"/>
          <w:sz w:val="21"/>
        </w:rPr>
        <w:t xml:space="preserve"> </w:t>
      </w:r>
      <w:r>
        <w:rPr>
          <w:rFonts w:ascii="Arial MT" w:hAnsi="Arial MT"/>
          <w:color w:val="333333"/>
          <w:sz w:val="21"/>
        </w:rPr>
        <w:t>rates</w:t>
      </w:r>
      <w:r>
        <w:rPr>
          <w:rFonts w:ascii="Arial MT" w:hAnsi="Arial MT"/>
          <w:color w:val="333333"/>
          <w:spacing w:val="-2"/>
          <w:sz w:val="21"/>
        </w:rPr>
        <w:t xml:space="preserve"> </w:t>
      </w:r>
      <w:r>
        <w:rPr>
          <w:rFonts w:ascii="Arial MT" w:hAnsi="Arial MT"/>
          <w:color w:val="333333"/>
          <w:sz w:val="21"/>
        </w:rPr>
        <w:t>that</w:t>
      </w:r>
      <w:r>
        <w:rPr>
          <w:rFonts w:ascii="Arial MT" w:hAnsi="Arial MT"/>
          <w:color w:val="333333"/>
          <w:spacing w:val="-4"/>
          <w:sz w:val="21"/>
        </w:rPr>
        <w:t xml:space="preserve"> </w:t>
      </w:r>
      <w:r>
        <w:rPr>
          <w:rFonts w:ascii="Arial MT" w:hAnsi="Arial MT"/>
          <w:color w:val="333333"/>
          <w:sz w:val="21"/>
        </w:rPr>
        <w:t>are</w:t>
      </w:r>
      <w:r>
        <w:rPr>
          <w:rFonts w:ascii="Arial MT" w:hAnsi="Arial MT"/>
          <w:color w:val="333333"/>
          <w:spacing w:val="-4"/>
          <w:sz w:val="21"/>
        </w:rPr>
        <w:t xml:space="preserve"> </w:t>
      </w:r>
      <w:r>
        <w:rPr>
          <w:rFonts w:ascii="Arial MT" w:hAnsi="Arial MT"/>
          <w:color w:val="333333"/>
          <w:sz w:val="21"/>
        </w:rPr>
        <w:t>consistently</w:t>
      </w:r>
      <w:r>
        <w:rPr>
          <w:rFonts w:ascii="Arial MT" w:hAnsi="Arial MT"/>
          <w:color w:val="333333"/>
          <w:spacing w:val="-6"/>
          <w:sz w:val="21"/>
        </w:rPr>
        <w:t xml:space="preserve"> </w:t>
      </w:r>
      <w:r>
        <w:rPr>
          <w:rFonts w:ascii="Arial MT" w:hAnsi="Arial MT"/>
          <w:color w:val="333333"/>
          <w:sz w:val="21"/>
        </w:rPr>
        <w:t>less</w:t>
      </w:r>
      <w:r>
        <w:rPr>
          <w:rFonts w:ascii="Arial MT" w:hAnsi="Arial MT"/>
          <w:color w:val="333333"/>
          <w:spacing w:val="-2"/>
          <w:sz w:val="21"/>
        </w:rPr>
        <w:t xml:space="preserve"> </w:t>
      </w:r>
      <w:r>
        <w:rPr>
          <w:rFonts w:ascii="Arial MT" w:hAnsi="Arial MT"/>
          <w:color w:val="333333"/>
          <w:sz w:val="21"/>
        </w:rPr>
        <w:t>than</w:t>
      </w:r>
      <w:r>
        <w:rPr>
          <w:rFonts w:ascii="Arial MT" w:hAnsi="Arial MT"/>
          <w:color w:val="333333"/>
          <w:spacing w:val="-2"/>
          <w:sz w:val="21"/>
        </w:rPr>
        <w:t xml:space="preserve"> </w:t>
      </w:r>
      <w:r>
        <w:rPr>
          <w:rFonts w:ascii="Arial MT" w:hAnsi="Arial MT"/>
          <w:color w:val="333333"/>
          <w:spacing w:val="-5"/>
          <w:sz w:val="21"/>
        </w:rPr>
        <w:t>0%</w:t>
      </w:r>
    </w:p>
    <w:p w14:paraId="4A033967" w14:textId="77777777" w:rsidR="005856BC" w:rsidRDefault="00000000">
      <w:pPr>
        <w:pStyle w:val="ListParagraph"/>
        <w:numPr>
          <w:ilvl w:val="1"/>
          <w:numId w:val="1"/>
        </w:numPr>
        <w:tabs>
          <w:tab w:val="left" w:pos="1559"/>
        </w:tabs>
        <w:spacing w:line="250" w:lineRule="exact"/>
        <w:ind w:left="1559" w:hanging="359"/>
        <w:rPr>
          <w:rFonts w:ascii="Arial MT" w:hAnsi="Arial MT"/>
          <w:sz w:val="21"/>
        </w:rPr>
      </w:pPr>
      <w:r>
        <w:rPr>
          <w:rFonts w:ascii="Arial MT" w:hAnsi="Arial MT"/>
          <w:color w:val="333333"/>
          <w:sz w:val="21"/>
        </w:rPr>
        <w:t>Massachusetts</w:t>
      </w:r>
      <w:r>
        <w:rPr>
          <w:rFonts w:ascii="Arial MT" w:hAnsi="Arial MT"/>
          <w:color w:val="333333"/>
          <w:spacing w:val="-7"/>
          <w:sz w:val="21"/>
        </w:rPr>
        <w:t xml:space="preserve"> </w:t>
      </w:r>
      <w:r>
        <w:rPr>
          <w:rFonts w:ascii="Arial MT" w:hAnsi="Arial MT"/>
          <w:color w:val="333333"/>
          <w:sz w:val="21"/>
        </w:rPr>
        <w:t>for</w:t>
      </w:r>
      <w:r>
        <w:rPr>
          <w:rFonts w:ascii="Arial MT" w:hAnsi="Arial MT"/>
          <w:color w:val="333333"/>
          <w:spacing w:val="-4"/>
          <w:sz w:val="21"/>
        </w:rPr>
        <w:t xml:space="preserve"> </w:t>
      </w:r>
      <w:r>
        <w:rPr>
          <w:rFonts w:ascii="Arial MT" w:hAnsi="Arial MT"/>
          <w:color w:val="333333"/>
          <w:sz w:val="21"/>
        </w:rPr>
        <w:t>consistently</w:t>
      </w:r>
      <w:r>
        <w:rPr>
          <w:rFonts w:ascii="Arial MT" w:hAnsi="Arial MT"/>
          <w:color w:val="333333"/>
          <w:spacing w:val="-7"/>
          <w:sz w:val="21"/>
        </w:rPr>
        <w:t xml:space="preserve"> </w:t>
      </w:r>
      <w:r>
        <w:rPr>
          <w:rFonts w:ascii="Arial MT" w:hAnsi="Arial MT"/>
          <w:color w:val="333333"/>
          <w:sz w:val="21"/>
        </w:rPr>
        <w:t>being</w:t>
      </w:r>
      <w:r>
        <w:rPr>
          <w:rFonts w:ascii="Arial MT" w:hAnsi="Arial MT"/>
          <w:color w:val="333333"/>
          <w:spacing w:val="-4"/>
          <w:sz w:val="21"/>
        </w:rPr>
        <w:t xml:space="preserve"> </w:t>
      </w:r>
      <w:r>
        <w:rPr>
          <w:rFonts w:ascii="Arial MT" w:hAnsi="Arial MT"/>
          <w:color w:val="333333"/>
          <w:sz w:val="21"/>
        </w:rPr>
        <w:t>a</w:t>
      </w:r>
      <w:r>
        <w:rPr>
          <w:rFonts w:ascii="Arial MT" w:hAnsi="Arial MT"/>
          <w:color w:val="333333"/>
          <w:spacing w:val="-5"/>
          <w:sz w:val="21"/>
        </w:rPr>
        <w:t xml:space="preserve"> </w:t>
      </w:r>
      <w:r>
        <w:rPr>
          <w:rFonts w:ascii="Arial MT" w:hAnsi="Arial MT"/>
          <w:color w:val="333333"/>
          <w:sz w:val="21"/>
        </w:rPr>
        <w:t>top</w:t>
      </w:r>
      <w:r>
        <w:rPr>
          <w:rFonts w:ascii="Arial MT" w:hAnsi="Arial MT"/>
          <w:color w:val="333333"/>
          <w:spacing w:val="-4"/>
          <w:sz w:val="21"/>
        </w:rPr>
        <w:t xml:space="preserve"> </w:t>
      </w:r>
      <w:r>
        <w:rPr>
          <w:rFonts w:ascii="Arial MT" w:hAnsi="Arial MT"/>
          <w:color w:val="333333"/>
          <w:sz w:val="21"/>
        </w:rPr>
        <w:t>savings</w:t>
      </w:r>
      <w:r>
        <w:rPr>
          <w:rFonts w:ascii="Arial MT" w:hAnsi="Arial MT"/>
          <w:color w:val="333333"/>
          <w:spacing w:val="-5"/>
          <w:sz w:val="21"/>
        </w:rPr>
        <w:t xml:space="preserve"> </w:t>
      </w:r>
      <w:r>
        <w:rPr>
          <w:rFonts w:ascii="Arial MT" w:hAnsi="Arial MT"/>
          <w:color w:val="333333"/>
          <w:sz w:val="21"/>
        </w:rPr>
        <w:t>rate</w:t>
      </w:r>
      <w:r>
        <w:rPr>
          <w:rFonts w:ascii="Arial MT" w:hAnsi="Arial MT"/>
          <w:color w:val="333333"/>
          <w:spacing w:val="-2"/>
          <w:sz w:val="21"/>
        </w:rPr>
        <w:t xml:space="preserve"> state</w:t>
      </w:r>
    </w:p>
    <w:p w14:paraId="78BDFA0F" w14:textId="77777777" w:rsidR="005856BC" w:rsidRDefault="005856BC">
      <w:pPr>
        <w:spacing w:line="250" w:lineRule="exact"/>
        <w:rPr>
          <w:rFonts w:ascii="Arial MT" w:hAnsi="Arial MT"/>
          <w:sz w:val="21"/>
        </w:rPr>
        <w:sectPr w:rsidR="005856BC">
          <w:pgSz w:w="12240" w:h="15840"/>
          <w:pgMar w:top="1380" w:right="1020" w:bottom="280" w:left="1320" w:header="720" w:footer="720" w:gutter="0"/>
          <w:cols w:space="720"/>
        </w:sectPr>
      </w:pPr>
    </w:p>
    <w:p w14:paraId="2B2F02E4" w14:textId="77777777" w:rsidR="005856BC" w:rsidRDefault="00000000">
      <w:pPr>
        <w:pStyle w:val="BodyText"/>
        <w:ind w:left="1766"/>
        <w:rPr>
          <w:sz w:val="20"/>
        </w:rPr>
      </w:pPr>
      <w:r>
        <w:rPr>
          <w:noProof/>
          <w:sz w:val="20"/>
        </w:rPr>
        <w:lastRenderedPageBreak/>
        <w:drawing>
          <wp:inline distT="0" distB="0" distL="0" distR="0" wp14:anchorId="00A48E2C" wp14:editId="43EEE3C8">
            <wp:extent cx="3879174" cy="3051048"/>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62" cstate="print"/>
                    <a:stretch>
                      <a:fillRect/>
                    </a:stretch>
                  </pic:blipFill>
                  <pic:spPr>
                    <a:xfrm>
                      <a:off x="0" y="0"/>
                      <a:ext cx="3879174" cy="3051048"/>
                    </a:xfrm>
                    <a:prstGeom prst="rect">
                      <a:avLst/>
                    </a:prstGeom>
                  </pic:spPr>
                </pic:pic>
              </a:graphicData>
            </a:graphic>
          </wp:inline>
        </w:drawing>
      </w:r>
    </w:p>
    <w:p w14:paraId="458EBEF8" w14:textId="77777777" w:rsidR="005856BC" w:rsidRDefault="00000000">
      <w:pPr>
        <w:pStyle w:val="BodyText"/>
        <w:spacing w:before="113" w:line="259" w:lineRule="auto"/>
        <w:ind w:left="120" w:right="472" w:firstLine="720"/>
      </w:pPr>
      <w:r>
        <w:rPr>
          <w:color w:val="333333"/>
        </w:rPr>
        <w:t>A closer look at the state-level trends provides more insight. We can see that the average savings rate over time has remained around 7%; however, confirming our assessment of the map it appears</w:t>
      </w:r>
      <w:r>
        <w:rPr>
          <w:color w:val="333333"/>
          <w:spacing w:val="-4"/>
        </w:rPr>
        <w:t xml:space="preserve"> </w:t>
      </w:r>
      <w:r>
        <w:rPr>
          <w:color w:val="333333"/>
        </w:rPr>
        <w:t>that</w:t>
      </w:r>
      <w:r>
        <w:rPr>
          <w:color w:val="333333"/>
          <w:spacing w:val="-4"/>
        </w:rPr>
        <w:t xml:space="preserve"> </w:t>
      </w:r>
      <w:r>
        <w:rPr>
          <w:color w:val="333333"/>
        </w:rPr>
        <w:t>the</w:t>
      </w:r>
      <w:r>
        <w:rPr>
          <w:color w:val="333333"/>
          <w:spacing w:val="-2"/>
        </w:rPr>
        <w:t xml:space="preserve"> </w:t>
      </w:r>
      <w:r>
        <w:rPr>
          <w:color w:val="333333"/>
        </w:rPr>
        <w:t>variance</w:t>
      </w:r>
      <w:r>
        <w:rPr>
          <w:color w:val="333333"/>
          <w:spacing w:val="-7"/>
        </w:rPr>
        <w:t xml:space="preserve"> </w:t>
      </w:r>
      <w:r>
        <w:rPr>
          <w:color w:val="333333"/>
        </w:rPr>
        <w:t>(or</w:t>
      </w:r>
      <w:r>
        <w:rPr>
          <w:color w:val="333333"/>
          <w:spacing w:val="-4"/>
        </w:rPr>
        <w:t xml:space="preserve"> </w:t>
      </w:r>
      <w:r>
        <w:rPr>
          <w:color w:val="333333"/>
        </w:rPr>
        <w:t>disparity</w:t>
      </w:r>
      <w:r>
        <w:rPr>
          <w:color w:val="333333"/>
          <w:spacing w:val="-6"/>
        </w:rPr>
        <w:t xml:space="preserve"> </w:t>
      </w:r>
      <w:r>
        <w:rPr>
          <w:color w:val="333333"/>
        </w:rPr>
        <w:t>in</w:t>
      </w:r>
      <w:r>
        <w:rPr>
          <w:color w:val="333333"/>
          <w:spacing w:val="-2"/>
        </w:rPr>
        <w:t xml:space="preserve"> </w:t>
      </w:r>
      <w:r>
        <w:rPr>
          <w:color w:val="333333"/>
        </w:rPr>
        <w:t>savings</w:t>
      </w:r>
      <w:r>
        <w:rPr>
          <w:color w:val="333333"/>
          <w:spacing w:val="-2"/>
        </w:rPr>
        <w:t xml:space="preserve"> </w:t>
      </w:r>
      <w:r>
        <w:rPr>
          <w:color w:val="333333"/>
        </w:rPr>
        <w:t>rates)</w:t>
      </w:r>
      <w:r>
        <w:rPr>
          <w:color w:val="333333"/>
          <w:spacing w:val="-4"/>
        </w:rPr>
        <w:t xml:space="preserve"> </w:t>
      </w:r>
      <w:r>
        <w:rPr>
          <w:color w:val="333333"/>
        </w:rPr>
        <w:t>has</w:t>
      </w:r>
      <w:r>
        <w:rPr>
          <w:color w:val="333333"/>
          <w:spacing w:val="-2"/>
        </w:rPr>
        <w:t xml:space="preserve"> </w:t>
      </w:r>
      <w:r>
        <w:rPr>
          <w:color w:val="333333"/>
        </w:rPr>
        <w:t>increased</w:t>
      </w:r>
      <w:r>
        <w:rPr>
          <w:color w:val="333333"/>
          <w:spacing w:val="-4"/>
        </w:rPr>
        <w:t xml:space="preserve"> </w:t>
      </w:r>
      <w:r>
        <w:rPr>
          <w:color w:val="333333"/>
        </w:rPr>
        <w:t>in</w:t>
      </w:r>
      <w:r>
        <w:rPr>
          <w:color w:val="333333"/>
          <w:spacing w:val="-4"/>
        </w:rPr>
        <w:t xml:space="preserve"> </w:t>
      </w:r>
      <w:r>
        <w:rPr>
          <w:color w:val="333333"/>
        </w:rPr>
        <w:t>recent</w:t>
      </w:r>
      <w:r>
        <w:rPr>
          <w:color w:val="333333"/>
          <w:spacing w:val="-4"/>
        </w:rPr>
        <w:t xml:space="preserve"> </w:t>
      </w:r>
      <w:r>
        <w:rPr>
          <w:color w:val="333333"/>
        </w:rPr>
        <w:t>years.</w:t>
      </w:r>
      <w:r>
        <w:rPr>
          <w:color w:val="333333"/>
          <w:spacing w:val="-6"/>
        </w:rPr>
        <w:t xml:space="preserve"> </w:t>
      </w:r>
      <w:r>
        <w:rPr>
          <w:color w:val="333333"/>
        </w:rPr>
        <w:t>Moreover,</w:t>
      </w:r>
      <w:r>
        <w:rPr>
          <w:color w:val="333333"/>
          <w:spacing w:val="-4"/>
        </w:rPr>
        <w:t xml:space="preserve"> </w:t>
      </w:r>
      <w:r>
        <w:rPr>
          <w:color w:val="333333"/>
        </w:rPr>
        <w:t>the trend lines illustrate that with a few exceptions, states that are leading the way as top or bottom savings rate states have, historically, always been near the top or bottom. However, this should not be too surprising as it takes decades for states to change their industrial and economic</w:t>
      </w:r>
      <w:r>
        <w:rPr>
          <w:color w:val="333333"/>
          <w:spacing w:val="40"/>
        </w:rPr>
        <w:t xml:space="preserve"> </w:t>
      </w:r>
      <w:r>
        <w:rPr>
          <w:color w:val="333333"/>
          <w:spacing w:val="-2"/>
        </w:rPr>
        <w:t>infrastructure.</w:t>
      </w:r>
    </w:p>
    <w:p w14:paraId="1040F747" w14:textId="77777777" w:rsidR="005856BC" w:rsidRDefault="00000000">
      <w:pPr>
        <w:pStyle w:val="BodyText"/>
        <w:spacing w:before="95"/>
        <w:rPr>
          <w:sz w:val="20"/>
        </w:rPr>
      </w:pPr>
      <w:r>
        <w:rPr>
          <w:noProof/>
        </w:rPr>
        <w:drawing>
          <wp:anchor distT="0" distB="0" distL="0" distR="0" simplePos="0" relativeHeight="487595520" behindDoc="1" locked="0" layoutInCell="1" allowOverlap="1" wp14:anchorId="3EA55988" wp14:editId="68688E98">
            <wp:simplePos x="0" y="0"/>
            <wp:positionH relativeFrom="page">
              <wp:posOffset>1584959</wp:posOffset>
            </wp:positionH>
            <wp:positionV relativeFrom="paragraph">
              <wp:posOffset>221752</wp:posOffset>
            </wp:positionV>
            <wp:extent cx="4608577" cy="2560320"/>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63" cstate="print"/>
                    <a:stretch>
                      <a:fillRect/>
                    </a:stretch>
                  </pic:blipFill>
                  <pic:spPr>
                    <a:xfrm>
                      <a:off x="0" y="0"/>
                      <a:ext cx="4608577" cy="2560320"/>
                    </a:xfrm>
                    <a:prstGeom prst="rect">
                      <a:avLst/>
                    </a:prstGeom>
                  </pic:spPr>
                </pic:pic>
              </a:graphicData>
            </a:graphic>
          </wp:anchor>
        </w:drawing>
      </w:r>
    </w:p>
    <w:p w14:paraId="275B27B3" w14:textId="77777777" w:rsidR="005856BC" w:rsidRDefault="00000000">
      <w:pPr>
        <w:pStyle w:val="BodyText"/>
        <w:spacing w:before="127" w:line="259" w:lineRule="auto"/>
        <w:ind w:left="120" w:right="457" w:firstLine="720"/>
      </w:pPr>
      <w:r>
        <w:rPr>
          <w:color w:val="333333"/>
        </w:rPr>
        <w:t>However,</w:t>
      </w:r>
      <w:r>
        <w:rPr>
          <w:color w:val="333333"/>
          <w:spacing w:val="-2"/>
        </w:rPr>
        <w:t xml:space="preserve"> </w:t>
      </w:r>
      <w:r>
        <w:rPr>
          <w:color w:val="333333"/>
        </w:rPr>
        <w:t>we can also look at those states that have had the largest</w:t>
      </w:r>
      <w:r>
        <w:rPr>
          <w:color w:val="333333"/>
          <w:spacing w:val="-2"/>
        </w:rPr>
        <w:t xml:space="preserve"> </w:t>
      </w:r>
      <w:r>
        <w:rPr>
          <w:color w:val="333333"/>
        </w:rPr>
        <w:t>change</w:t>
      </w:r>
      <w:r>
        <w:rPr>
          <w:color w:val="333333"/>
          <w:spacing w:val="-2"/>
        </w:rPr>
        <w:t xml:space="preserve"> </w:t>
      </w:r>
      <w:r>
        <w:rPr>
          <w:color w:val="333333"/>
        </w:rPr>
        <w:t>in</w:t>
      </w:r>
      <w:r>
        <w:rPr>
          <w:color w:val="333333"/>
          <w:spacing w:val="-1"/>
        </w:rPr>
        <w:t xml:space="preserve"> </w:t>
      </w:r>
      <w:r>
        <w:rPr>
          <w:color w:val="333333"/>
        </w:rPr>
        <w:t>their savings rate</w:t>
      </w:r>
      <w:r>
        <w:rPr>
          <w:color w:val="333333"/>
          <w:spacing w:val="-4"/>
        </w:rPr>
        <w:t xml:space="preserve"> </w:t>
      </w:r>
      <w:r>
        <w:rPr>
          <w:color w:val="333333"/>
        </w:rPr>
        <w:t>since</w:t>
      </w:r>
      <w:r>
        <w:rPr>
          <w:color w:val="333333"/>
          <w:spacing w:val="-2"/>
        </w:rPr>
        <w:t xml:space="preserve"> </w:t>
      </w:r>
      <w:r>
        <w:rPr>
          <w:color w:val="333333"/>
        </w:rPr>
        <w:t>1997.</w:t>
      </w:r>
      <w:r>
        <w:rPr>
          <w:color w:val="333333"/>
          <w:spacing w:val="-4"/>
        </w:rPr>
        <w:t xml:space="preserve"> </w:t>
      </w:r>
      <w:r>
        <w:rPr>
          <w:color w:val="333333"/>
        </w:rPr>
        <w:t>As</w:t>
      </w:r>
      <w:r>
        <w:rPr>
          <w:color w:val="333333"/>
          <w:spacing w:val="-2"/>
        </w:rPr>
        <w:t xml:space="preserve"> </w:t>
      </w:r>
      <w:r>
        <w:rPr>
          <w:color w:val="333333"/>
        </w:rPr>
        <w:t>Table</w:t>
      </w:r>
      <w:r>
        <w:rPr>
          <w:color w:val="333333"/>
          <w:spacing w:val="-5"/>
        </w:rPr>
        <w:t xml:space="preserve"> </w:t>
      </w:r>
      <w:r>
        <w:rPr>
          <w:color w:val="333333"/>
        </w:rPr>
        <w:t>2</w:t>
      </w:r>
      <w:r>
        <w:rPr>
          <w:color w:val="333333"/>
          <w:spacing w:val="-2"/>
        </w:rPr>
        <w:t xml:space="preserve"> </w:t>
      </w:r>
      <w:r>
        <w:rPr>
          <w:color w:val="333333"/>
        </w:rPr>
        <w:t>displays,</w:t>
      </w:r>
      <w:r>
        <w:rPr>
          <w:color w:val="333333"/>
          <w:spacing w:val="-4"/>
        </w:rPr>
        <w:t xml:space="preserve"> </w:t>
      </w:r>
      <w:r>
        <w:rPr>
          <w:color w:val="333333"/>
        </w:rPr>
        <w:t>three</w:t>
      </w:r>
      <w:r>
        <w:rPr>
          <w:color w:val="333333"/>
          <w:spacing w:val="-2"/>
        </w:rPr>
        <w:t xml:space="preserve"> </w:t>
      </w:r>
      <w:r>
        <w:rPr>
          <w:color w:val="333333"/>
        </w:rPr>
        <w:t>of</w:t>
      </w:r>
      <w:r>
        <w:rPr>
          <w:color w:val="333333"/>
          <w:spacing w:val="-1"/>
        </w:rPr>
        <w:t xml:space="preserve"> </w:t>
      </w:r>
      <w:r>
        <w:rPr>
          <w:color w:val="333333"/>
        </w:rPr>
        <w:t>the</w:t>
      </w:r>
      <w:r>
        <w:rPr>
          <w:color w:val="333333"/>
          <w:spacing w:val="-2"/>
        </w:rPr>
        <w:t xml:space="preserve"> </w:t>
      </w:r>
      <w:r>
        <w:rPr>
          <w:color w:val="333333"/>
        </w:rPr>
        <w:t>four</w:t>
      </w:r>
      <w:r>
        <w:rPr>
          <w:color w:val="333333"/>
          <w:spacing w:val="-4"/>
        </w:rPr>
        <w:t xml:space="preserve"> </w:t>
      </w:r>
      <w:r>
        <w:rPr>
          <w:color w:val="333333"/>
        </w:rPr>
        <w:t>states</w:t>
      </w:r>
      <w:r>
        <w:rPr>
          <w:color w:val="333333"/>
          <w:spacing w:val="-4"/>
        </w:rPr>
        <w:t xml:space="preserve"> </w:t>
      </w:r>
      <w:r>
        <w:rPr>
          <w:color w:val="333333"/>
        </w:rPr>
        <w:t>with</w:t>
      </w:r>
      <w:r>
        <w:rPr>
          <w:color w:val="333333"/>
          <w:spacing w:val="-4"/>
        </w:rPr>
        <w:t xml:space="preserve"> </w:t>
      </w:r>
      <w:r>
        <w:rPr>
          <w:color w:val="333333"/>
        </w:rPr>
        <w:t>the</w:t>
      </w:r>
      <w:r>
        <w:rPr>
          <w:color w:val="333333"/>
          <w:spacing w:val="-4"/>
        </w:rPr>
        <w:t xml:space="preserve"> </w:t>
      </w:r>
      <w:r>
        <w:rPr>
          <w:color w:val="333333"/>
        </w:rPr>
        <w:t>largest</w:t>
      </w:r>
      <w:r>
        <w:rPr>
          <w:color w:val="333333"/>
          <w:spacing w:val="-4"/>
        </w:rPr>
        <w:t xml:space="preserve"> </w:t>
      </w:r>
      <w:r>
        <w:rPr>
          <w:color w:val="333333"/>
        </w:rPr>
        <w:t>change</w:t>
      </w:r>
      <w:r>
        <w:rPr>
          <w:color w:val="333333"/>
          <w:spacing w:val="-4"/>
        </w:rPr>
        <w:t xml:space="preserve"> </w:t>
      </w:r>
      <w:r>
        <w:rPr>
          <w:color w:val="333333"/>
        </w:rPr>
        <w:t>in</w:t>
      </w:r>
      <w:r>
        <w:rPr>
          <w:color w:val="333333"/>
          <w:spacing w:val="-2"/>
        </w:rPr>
        <w:t xml:space="preserve"> </w:t>
      </w:r>
      <w:r>
        <w:rPr>
          <w:color w:val="333333"/>
        </w:rPr>
        <w:t>their</w:t>
      </w:r>
      <w:r>
        <w:rPr>
          <w:color w:val="333333"/>
          <w:spacing w:val="-4"/>
        </w:rPr>
        <w:t xml:space="preserve"> </w:t>
      </w:r>
      <w:r>
        <w:rPr>
          <w:color w:val="333333"/>
        </w:rPr>
        <w:t>savings rate were Wyoming, Oklahoma and North Dakota; all having a savings rate increase close to, or more than, 10%. The remaining states with the largest changes have all experienced declining savings rates, led by Nevada.</w:t>
      </w:r>
    </w:p>
    <w:p w14:paraId="6F0ECDC0" w14:textId="77777777" w:rsidR="005856BC" w:rsidRDefault="005856BC">
      <w:pPr>
        <w:spacing w:line="259" w:lineRule="auto"/>
        <w:sectPr w:rsidR="005856BC">
          <w:pgSz w:w="12240" w:h="15840"/>
          <w:pgMar w:top="1480" w:right="1020" w:bottom="280" w:left="1320" w:header="720" w:footer="720" w:gutter="0"/>
          <w:cols w:space="720"/>
        </w:sectPr>
      </w:pPr>
    </w:p>
    <w:p w14:paraId="25F822C8" w14:textId="77777777" w:rsidR="005856BC" w:rsidRDefault="00000000">
      <w:pPr>
        <w:pStyle w:val="BodyText"/>
        <w:ind w:left="115"/>
        <w:rPr>
          <w:sz w:val="20"/>
        </w:rPr>
      </w:pPr>
      <w:r>
        <w:rPr>
          <w:noProof/>
          <w:sz w:val="20"/>
        </w:rPr>
        <w:lastRenderedPageBreak/>
        <w:drawing>
          <wp:inline distT="0" distB="0" distL="0" distR="0" wp14:anchorId="0E335568" wp14:editId="626037BE">
            <wp:extent cx="5668763" cy="2346959"/>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64" cstate="print"/>
                    <a:stretch>
                      <a:fillRect/>
                    </a:stretch>
                  </pic:blipFill>
                  <pic:spPr>
                    <a:xfrm>
                      <a:off x="0" y="0"/>
                      <a:ext cx="5668763" cy="2346959"/>
                    </a:xfrm>
                    <a:prstGeom prst="rect">
                      <a:avLst/>
                    </a:prstGeom>
                  </pic:spPr>
                </pic:pic>
              </a:graphicData>
            </a:graphic>
          </wp:inline>
        </w:drawing>
      </w:r>
    </w:p>
    <w:p w14:paraId="3B5B1904" w14:textId="77777777" w:rsidR="005856BC" w:rsidRDefault="00000000">
      <w:pPr>
        <w:pStyle w:val="BodyText"/>
        <w:spacing w:before="16"/>
        <w:ind w:left="120" w:right="436"/>
      </w:pPr>
      <w:r>
        <w:rPr>
          <w:color w:val="333333"/>
        </w:rPr>
        <w:t>This</w:t>
      </w:r>
      <w:r>
        <w:rPr>
          <w:color w:val="333333"/>
          <w:spacing w:val="-4"/>
        </w:rPr>
        <w:t xml:space="preserve"> </w:t>
      </w:r>
      <w:r>
        <w:rPr>
          <w:color w:val="333333"/>
        </w:rPr>
        <w:t>may</w:t>
      </w:r>
      <w:r>
        <w:rPr>
          <w:color w:val="333333"/>
          <w:spacing w:val="-4"/>
        </w:rPr>
        <w:t xml:space="preserve"> </w:t>
      </w:r>
      <w:r>
        <w:rPr>
          <w:color w:val="333333"/>
        </w:rPr>
        <w:t>lead</w:t>
      </w:r>
      <w:r>
        <w:rPr>
          <w:color w:val="333333"/>
          <w:spacing w:val="-2"/>
        </w:rPr>
        <w:t xml:space="preserve"> </w:t>
      </w:r>
      <w:r>
        <w:rPr>
          <w:color w:val="333333"/>
        </w:rPr>
        <w:t>us</w:t>
      </w:r>
      <w:r>
        <w:rPr>
          <w:color w:val="333333"/>
          <w:spacing w:val="-4"/>
        </w:rPr>
        <w:t xml:space="preserve"> </w:t>
      </w:r>
      <w:r>
        <w:rPr>
          <w:color w:val="333333"/>
        </w:rPr>
        <w:t>to</w:t>
      </w:r>
      <w:r>
        <w:rPr>
          <w:color w:val="333333"/>
          <w:spacing w:val="-2"/>
        </w:rPr>
        <w:t xml:space="preserve"> </w:t>
      </w:r>
      <w:r>
        <w:rPr>
          <w:color w:val="333333"/>
        </w:rPr>
        <w:t>wonder</w:t>
      </w:r>
      <w:r>
        <w:rPr>
          <w:color w:val="333333"/>
          <w:spacing w:val="-4"/>
        </w:rPr>
        <w:t xml:space="preserve"> </w:t>
      </w:r>
      <w:r>
        <w:rPr>
          <w:color w:val="333333"/>
        </w:rPr>
        <w:t>if</w:t>
      </w:r>
      <w:r>
        <w:rPr>
          <w:color w:val="333333"/>
          <w:spacing w:val="-2"/>
        </w:rPr>
        <w:t xml:space="preserve"> </w:t>
      </w:r>
      <w:r>
        <w:rPr>
          <w:color w:val="333333"/>
        </w:rPr>
        <w:t>one</w:t>
      </w:r>
      <w:r>
        <w:rPr>
          <w:color w:val="333333"/>
          <w:spacing w:val="-2"/>
        </w:rPr>
        <w:t xml:space="preserve"> </w:t>
      </w:r>
      <w:r>
        <w:rPr>
          <w:color w:val="333333"/>
        </w:rPr>
        <w:t>component</w:t>
      </w:r>
      <w:r>
        <w:rPr>
          <w:color w:val="333333"/>
          <w:spacing w:val="-4"/>
        </w:rPr>
        <w:t xml:space="preserve"> </w:t>
      </w:r>
      <w:r>
        <w:rPr>
          <w:color w:val="333333"/>
        </w:rPr>
        <w:t>(PCI</w:t>
      </w:r>
      <w:r>
        <w:rPr>
          <w:color w:val="333333"/>
          <w:spacing w:val="-4"/>
        </w:rPr>
        <w:t xml:space="preserve"> </w:t>
      </w:r>
      <w:r>
        <w:rPr>
          <w:color w:val="333333"/>
        </w:rPr>
        <w:t>vs</w:t>
      </w:r>
      <w:r>
        <w:rPr>
          <w:color w:val="333333"/>
          <w:spacing w:val="-4"/>
        </w:rPr>
        <w:t xml:space="preserve"> </w:t>
      </w:r>
      <w:r>
        <w:rPr>
          <w:color w:val="333333"/>
        </w:rPr>
        <w:t>PCE)</w:t>
      </w:r>
      <w:r>
        <w:rPr>
          <w:color w:val="333333"/>
          <w:spacing w:val="-4"/>
        </w:rPr>
        <w:t xml:space="preserve"> </w:t>
      </w:r>
      <w:r>
        <w:rPr>
          <w:color w:val="333333"/>
        </w:rPr>
        <w:t>is</w:t>
      </w:r>
      <w:r>
        <w:rPr>
          <w:color w:val="333333"/>
          <w:spacing w:val="-4"/>
        </w:rPr>
        <w:t xml:space="preserve"> </w:t>
      </w:r>
      <w:r>
        <w:rPr>
          <w:color w:val="333333"/>
        </w:rPr>
        <w:t>driving</w:t>
      </w:r>
      <w:r>
        <w:rPr>
          <w:color w:val="333333"/>
          <w:spacing w:val="-4"/>
        </w:rPr>
        <w:t xml:space="preserve"> </w:t>
      </w:r>
      <w:r>
        <w:rPr>
          <w:color w:val="333333"/>
        </w:rPr>
        <w:t>the</w:t>
      </w:r>
      <w:r>
        <w:rPr>
          <w:color w:val="333333"/>
          <w:spacing w:val="-2"/>
        </w:rPr>
        <w:t xml:space="preserve"> </w:t>
      </w:r>
      <w:r>
        <w:rPr>
          <w:color w:val="333333"/>
        </w:rPr>
        <w:t>changes</w:t>
      </w:r>
      <w:r>
        <w:rPr>
          <w:color w:val="333333"/>
          <w:spacing w:val="-4"/>
        </w:rPr>
        <w:t xml:space="preserve"> </w:t>
      </w:r>
      <w:r>
        <w:rPr>
          <w:color w:val="333333"/>
        </w:rPr>
        <w:t>in</w:t>
      </w:r>
      <w:r>
        <w:rPr>
          <w:color w:val="333333"/>
          <w:spacing w:val="-4"/>
        </w:rPr>
        <w:t xml:space="preserve"> </w:t>
      </w:r>
      <w:r>
        <w:rPr>
          <w:color w:val="333333"/>
        </w:rPr>
        <w:t>savings</w:t>
      </w:r>
      <w:r>
        <w:rPr>
          <w:color w:val="333333"/>
          <w:spacing w:val="-2"/>
        </w:rPr>
        <w:t xml:space="preserve"> </w:t>
      </w:r>
      <w:r>
        <w:rPr>
          <w:color w:val="333333"/>
        </w:rPr>
        <w:t>rate.</w:t>
      </w:r>
      <w:r>
        <w:rPr>
          <w:color w:val="333333"/>
          <w:spacing w:val="-4"/>
        </w:rPr>
        <w:t xml:space="preserve"> </w:t>
      </w:r>
      <w:r>
        <w:rPr>
          <w:color w:val="333333"/>
        </w:rPr>
        <w:t>In other</w:t>
      </w:r>
      <w:r>
        <w:rPr>
          <w:color w:val="333333"/>
          <w:spacing w:val="-1"/>
        </w:rPr>
        <w:t xml:space="preserve"> </w:t>
      </w:r>
      <w:r>
        <w:rPr>
          <w:color w:val="333333"/>
        </w:rPr>
        <w:t>words,</w:t>
      </w:r>
      <w:r>
        <w:rPr>
          <w:color w:val="333333"/>
          <w:spacing w:val="-5"/>
        </w:rPr>
        <w:t xml:space="preserve"> </w:t>
      </w:r>
      <w:r>
        <w:rPr>
          <w:color w:val="333333"/>
        </w:rPr>
        <w:t>for</w:t>
      </w:r>
      <w:r>
        <w:rPr>
          <w:color w:val="333333"/>
          <w:spacing w:val="-3"/>
        </w:rPr>
        <w:t xml:space="preserve"> </w:t>
      </w:r>
      <w:r>
        <w:rPr>
          <w:color w:val="333333"/>
        </w:rPr>
        <w:t>those</w:t>
      </w:r>
      <w:r>
        <w:rPr>
          <w:color w:val="333333"/>
          <w:spacing w:val="-3"/>
        </w:rPr>
        <w:t xml:space="preserve"> </w:t>
      </w:r>
      <w:r>
        <w:rPr>
          <w:color w:val="333333"/>
        </w:rPr>
        <w:t>states</w:t>
      </w:r>
      <w:r>
        <w:rPr>
          <w:color w:val="333333"/>
          <w:spacing w:val="-1"/>
        </w:rPr>
        <w:t xml:space="preserve"> </w:t>
      </w:r>
      <w:r>
        <w:rPr>
          <w:color w:val="333333"/>
        </w:rPr>
        <w:t>that</w:t>
      </w:r>
      <w:r>
        <w:rPr>
          <w:color w:val="333333"/>
          <w:spacing w:val="-3"/>
        </w:rPr>
        <w:t xml:space="preserve"> </w:t>
      </w:r>
      <w:r>
        <w:rPr>
          <w:color w:val="333333"/>
        </w:rPr>
        <w:t>are</w:t>
      </w:r>
      <w:r>
        <w:rPr>
          <w:color w:val="333333"/>
          <w:spacing w:val="-3"/>
        </w:rPr>
        <w:t xml:space="preserve"> </w:t>
      </w:r>
      <w:r>
        <w:rPr>
          <w:color w:val="333333"/>
        </w:rPr>
        <w:t>growing</w:t>
      </w:r>
      <w:r>
        <w:rPr>
          <w:color w:val="333333"/>
          <w:spacing w:val="-1"/>
        </w:rPr>
        <w:t xml:space="preserve"> </w:t>
      </w:r>
      <w:r>
        <w:rPr>
          <w:color w:val="333333"/>
        </w:rPr>
        <w:t>above</w:t>
      </w:r>
      <w:r>
        <w:rPr>
          <w:color w:val="333333"/>
          <w:spacing w:val="-4"/>
        </w:rPr>
        <w:t xml:space="preserve"> </w:t>
      </w:r>
      <w:r>
        <w:rPr>
          <w:color w:val="333333"/>
        </w:rPr>
        <w:t>the</w:t>
      </w:r>
      <w:r>
        <w:rPr>
          <w:color w:val="333333"/>
          <w:spacing w:val="-1"/>
        </w:rPr>
        <w:t xml:space="preserve"> </w:t>
      </w:r>
      <w:r>
        <w:rPr>
          <w:color w:val="333333"/>
        </w:rPr>
        <w:t>average</w:t>
      </w:r>
      <w:r>
        <w:rPr>
          <w:color w:val="333333"/>
          <w:spacing w:val="-3"/>
        </w:rPr>
        <w:t xml:space="preserve"> </w:t>
      </w:r>
      <w:r>
        <w:rPr>
          <w:color w:val="333333"/>
        </w:rPr>
        <w:t>level,</w:t>
      </w:r>
      <w:r>
        <w:rPr>
          <w:color w:val="333333"/>
          <w:spacing w:val="-3"/>
        </w:rPr>
        <w:t xml:space="preserve"> </w:t>
      </w:r>
      <w:r>
        <w:rPr>
          <w:color w:val="333333"/>
        </w:rPr>
        <w:t>is</w:t>
      </w:r>
      <w:r>
        <w:rPr>
          <w:color w:val="333333"/>
          <w:spacing w:val="-3"/>
        </w:rPr>
        <w:t xml:space="preserve"> </w:t>
      </w:r>
      <w:r>
        <w:rPr>
          <w:color w:val="333333"/>
        </w:rPr>
        <w:t>their</w:t>
      </w:r>
      <w:r>
        <w:rPr>
          <w:color w:val="333333"/>
          <w:spacing w:val="-5"/>
        </w:rPr>
        <w:t xml:space="preserve"> </w:t>
      </w:r>
      <w:r>
        <w:rPr>
          <w:color w:val="333333"/>
        </w:rPr>
        <w:t>PCI</w:t>
      </w:r>
      <w:r>
        <w:rPr>
          <w:color w:val="333333"/>
          <w:spacing w:val="-5"/>
        </w:rPr>
        <w:t xml:space="preserve"> </w:t>
      </w:r>
      <w:r>
        <w:rPr>
          <w:color w:val="333333"/>
        </w:rPr>
        <w:t>level</w:t>
      </w:r>
      <w:r>
        <w:rPr>
          <w:color w:val="333333"/>
          <w:spacing w:val="-1"/>
        </w:rPr>
        <w:t xml:space="preserve"> </w:t>
      </w:r>
      <w:r>
        <w:rPr>
          <w:color w:val="333333"/>
        </w:rPr>
        <w:t>growing</w:t>
      </w:r>
      <w:r>
        <w:rPr>
          <w:color w:val="333333"/>
          <w:spacing w:val="-1"/>
        </w:rPr>
        <w:t xml:space="preserve"> </w:t>
      </w:r>
      <w:r>
        <w:rPr>
          <w:color w:val="333333"/>
        </w:rPr>
        <w:t>at</w:t>
      </w:r>
      <w:r>
        <w:rPr>
          <w:color w:val="333333"/>
          <w:spacing w:val="-3"/>
        </w:rPr>
        <w:t xml:space="preserve"> </w:t>
      </w:r>
      <w:r>
        <w:rPr>
          <w:color w:val="333333"/>
        </w:rPr>
        <w:t>a greater level than those states below the average? Or could it be that the those states with above average savings rates are experiencing a slower increase in their expenditures than those states below average. Figure 5 helps to illustrate this issue.</w:t>
      </w:r>
    </w:p>
    <w:p w14:paraId="30DB776F" w14:textId="77777777" w:rsidR="005856BC" w:rsidRDefault="00000000">
      <w:pPr>
        <w:pStyle w:val="BodyText"/>
        <w:spacing w:before="149"/>
        <w:ind w:left="120" w:right="457"/>
      </w:pPr>
      <w:r>
        <w:rPr>
          <w:color w:val="333333"/>
        </w:rPr>
        <w:t>Figure 5 shows that, concerning PCE (left pane), the states that have had above average savings rates have not experienced, on average, any difference in PCE growth since 1997. However, the states with below average savings rates have experienced greater variance in their PCE growth rates. Concerning PCI (right pane), the states that have had above average savings rates have experienced, on average, slightly greater PCE growth since 1997; however, this difference is likely not</w:t>
      </w:r>
      <w:r>
        <w:rPr>
          <w:color w:val="333333"/>
          <w:spacing w:val="-4"/>
        </w:rPr>
        <w:t xml:space="preserve"> </w:t>
      </w:r>
      <w:r>
        <w:rPr>
          <w:color w:val="333333"/>
        </w:rPr>
        <w:t>to</w:t>
      </w:r>
      <w:r>
        <w:rPr>
          <w:color w:val="333333"/>
          <w:spacing w:val="-2"/>
        </w:rPr>
        <w:t xml:space="preserve"> </w:t>
      </w:r>
      <w:r>
        <w:rPr>
          <w:color w:val="333333"/>
        </w:rPr>
        <w:t>be</w:t>
      </w:r>
      <w:r>
        <w:rPr>
          <w:color w:val="333333"/>
          <w:spacing w:val="-4"/>
        </w:rPr>
        <w:t xml:space="preserve"> </w:t>
      </w:r>
      <w:r>
        <w:rPr>
          <w:color w:val="333333"/>
        </w:rPr>
        <w:t>statistically</w:t>
      </w:r>
      <w:r>
        <w:rPr>
          <w:color w:val="333333"/>
          <w:spacing w:val="-6"/>
        </w:rPr>
        <w:t xml:space="preserve"> </w:t>
      </w:r>
      <w:r>
        <w:rPr>
          <w:color w:val="333333"/>
        </w:rPr>
        <w:t>significant</w:t>
      </w:r>
      <w:r>
        <w:rPr>
          <w:color w:val="333333"/>
          <w:spacing w:val="-4"/>
        </w:rPr>
        <w:t xml:space="preserve"> </w:t>
      </w:r>
      <w:r>
        <w:rPr>
          <w:color w:val="333333"/>
        </w:rPr>
        <w:t>(though</w:t>
      </w:r>
      <w:r>
        <w:rPr>
          <w:color w:val="333333"/>
          <w:spacing w:val="-4"/>
        </w:rPr>
        <w:t xml:space="preserve"> </w:t>
      </w:r>
      <w:r>
        <w:rPr>
          <w:color w:val="333333"/>
        </w:rPr>
        <w:t>validation</w:t>
      </w:r>
      <w:r>
        <w:rPr>
          <w:color w:val="333333"/>
          <w:spacing w:val="-4"/>
        </w:rPr>
        <w:t xml:space="preserve"> </w:t>
      </w:r>
      <w:r>
        <w:rPr>
          <w:color w:val="333333"/>
        </w:rPr>
        <w:t>would</w:t>
      </w:r>
      <w:r>
        <w:rPr>
          <w:color w:val="333333"/>
          <w:spacing w:val="-4"/>
        </w:rPr>
        <w:t xml:space="preserve"> </w:t>
      </w:r>
      <w:r>
        <w:rPr>
          <w:color w:val="333333"/>
        </w:rPr>
        <w:t>be</w:t>
      </w:r>
      <w:r>
        <w:rPr>
          <w:color w:val="333333"/>
          <w:spacing w:val="-4"/>
        </w:rPr>
        <w:t xml:space="preserve"> </w:t>
      </w:r>
      <w:r>
        <w:rPr>
          <w:color w:val="333333"/>
        </w:rPr>
        <w:t>required</w:t>
      </w:r>
      <w:r>
        <w:rPr>
          <w:color w:val="333333"/>
          <w:spacing w:val="-4"/>
        </w:rPr>
        <w:t xml:space="preserve"> </w:t>
      </w:r>
      <w:r>
        <w:rPr>
          <w:color w:val="333333"/>
        </w:rPr>
        <w:t>to</w:t>
      </w:r>
      <w:r>
        <w:rPr>
          <w:color w:val="333333"/>
          <w:spacing w:val="-2"/>
        </w:rPr>
        <w:t xml:space="preserve"> </w:t>
      </w:r>
      <w:r>
        <w:rPr>
          <w:color w:val="333333"/>
        </w:rPr>
        <w:t>confirm).</w:t>
      </w:r>
      <w:r>
        <w:rPr>
          <w:color w:val="333333"/>
          <w:spacing w:val="-4"/>
        </w:rPr>
        <w:t xml:space="preserve"> </w:t>
      </w:r>
      <w:r>
        <w:rPr>
          <w:color w:val="333333"/>
        </w:rPr>
        <w:t>Again,</w:t>
      </w:r>
      <w:r>
        <w:rPr>
          <w:color w:val="333333"/>
          <w:spacing w:val="-4"/>
        </w:rPr>
        <w:t xml:space="preserve"> </w:t>
      </w:r>
      <w:r>
        <w:rPr>
          <w:color w:val="333333"/>
        </w:rPr>
        <w:t>those</w:t>
      </w:r>
      <w:r>
        <w:rPr>
          <w:color w:val="333333"/>
          <w:spacing w:val="-2"/>
        </w:rPr>
        <w:t xml:space="preserve"> </w:t>
      </w:r>
      <w:r>
        <w:rPr>
          <w:color w:val="333333"/>
        </w:rPr>
        <w:t>states with below average savings rates have experienced slightly greater variance in their growth rates than the above average savings rate states.</w:t>
      </w:r>
    </w:p>
    <w:p w14:paraId="6E81B404" w14:textId="77777777" w:rsidR="005856BC" w:rsidRDefault="00000000">
      <w:pPr>
        <w:pStyle w:val="BodyText"/>
        <w:spacing w:before="151"/>
        <w:ind w:left="120" w:right="488"/>
      </w:pPr>
      <w:r>
        <w:rPr>
          <w:color w:val="333333"/>
        </w:rPr>
        <w:t>Thus,</w:t>
      </w:r>
      <w:r>
        <w:rPr>
          <w:color w:val="333333"/>
          <w:spacing w:val="-1"/>
        </w:rPr>
        <w:t xml:space="preserve"> </w:t>
      </w:r>
      <w:r>
        <w:rPr>
          <w:color w:val="333333"/>
        </w:rPr>
        <w:t>it appears that those states with below average savings rates have greater variability in their PCI and PCE growth rates whereas those states with above average savings rates have more consistency. However, no significant differences appear to exist in the average PCI &amp; PCE growth rates</w:t>
      </w:r>
      <w:r>
        <w:rPr>
          <w:color w:val="333333"/>
          <w:spacing w:val="-3"/>
        </w:rPr>
        <w:t xml:space="preserve"> </w:t>
      </w:r>
      <w:r>
        <w:rPr>
          <w:color w:val="333333"/>
        </w:rPr>
        <w:t>among</w:t>
      </w:r>
      <w:r>
        <w:rPr>
          <w:color w:val="333333"/>
          <w:spacing w:val="-3"/>
        </w:rPr>
        <w:t xml:space="preserve"> </w:t>
      </w:r>
      <w:r>
        <w:rPr>
          <w:color w:val="333333"/>
        </w:rPr>
        <w:t>states</w:t>
      </w:r>
      <w:r>
        <w:rPr>
          <w:color w:val="333333"/>
          <w:spacing w:val="-1"/>
        </w:rPr>
        <w:t xml:space="preserve"> </w:t>
      </w:r>
      <w:r>
        <w:rPr>
          <w:color w:val="333333"/>
        </w:rPr>
        <w:t>with</w:t>
      </w:r>
      <w:r>
        <w:rPr>
          <w:color w:val="333333"/>
          <w:spacing w:val="-3"/>
        </w:rPr>
        <w:t xml:space="preserve"> </w:t>
      </w:r>
      <w:r>
        <w:rPr>
          <w:color w:val="333333"/>
        </w:rPr>
        <w:t>above</w:t>
      </w:r>
      <w:r>
        <w:rPr>
          <w:color w:val="333333"/>
          <w:spacing w:val="-3"/>
        </w:rPr>
        <w:t xml:space="preserve"> </w:t>
      </w:r>
      <w:r>
        <w:rPr>
          <w:color w:val="333333"/>
        </w:rPr>
        <w:t>versus</w:t>
      </w:r>
      <w:r>
        <w:rPr>
          <w:color w:val="333333"/>
          <w:spacing w:val="-3"/>
        </w:rPr>
        <w:t xml:space="preserve"> </w:t>
      </w:r>
      <w:r>
        <w:rPr>
          <w:color w:val="333333"/>
        </w:rPr>
        <w:t>below</w:t>
      </w:r>
      <w:r>
        <w:rPr>
          <w:color w:val="333333"/>
          <w:spacing w:val="-3"/>
        </w:rPr>
        <w:t xml:space="preserve"> </w:t>
      </w:r>
      <w:r>
        <w:rPr>
          <w:color w:val="333333"/>
        </w:rPr>
        <w:t>average</w:t>
      </w:r>
      <w:r>
        <w:rPr>
          <w:color w:val="333333"/>
          <w:spacing w:val="-1"/>
        </w:rPr>
        <w:t xml:space="preserve"> </w:t>
      </w:r>
      <w:r>
        <w:rPr>
          <w:color w:val="333333"/>
        </w:rPr>
        <w:t>savings</w:t>
      </w:r>
      <w:r>
        <w:rPr>
          <w:color w:val="333333"/>
          <w:spacing w:val="-3"/>
        </w:rPr>
        <w:t xml:space="preserve"> </w:t>
      </w:r>
      <w:r>
        <w:rPr>
          <w:color w:val="333333"/>
        </w:rPr>
        <w:t>rate.</w:t>
      </w:r>
      <w:r>
        <w:rPr>
          <w:color w:val="333333"/>
          <w:spacing w:val="-3"/>
        </w:rPr>
        <w:t xml:space="preserve"> </w:t>
      </w:r>
      <w:r>
        <w:rPr>
          <w:color w:val="333333"/>
        </w:rPr>
        <w:t>This</w:t>
      </w:r>
      <w:r>
        <w:rPr>
          <w:color w:val="333333"/>
          <w:spacing w:val="-5"/>
        </w:rPr>
        <w:t xml:space="preserve"> </w:t>
      </w:r>
      <w:r>
        <w:rPr>
          <w:color w:val="333333"/>
        </w:rPr>
        <w:t>is</w:t>
      </w:r>
      <w:r>
        <w:rPr>
          <w:color w:val="333333"/>
          <w:spacing w:val="-3"/>
        </w:rPr>
        <w:t xml:space="preserve"> </w:t>
      </w:r>
      <w:r>
        <w:rPr>
          <w:color w:val="333333"/>
        </w:rPr>
        <w:t>likely</w:t>
      </w:r>
      <w:r>
        <w:rPr>
          <w:color w:val="333333"/>
          <w:spacing w:val="-5"/>
        </w:rPr>
        <w:t xml:space="preserve"> </w:t>
      </w:r>
      <w:r>
        <w:rPr>
          <w:color w:val="333333"/>
        </w:rPr>
        <w:t>why</w:t>
      </w:r>
      <w:r>
        <w:rPr>
          <w:color w:val="333333"/>
          <w:spacing w:val="-3"/>
        </w:rPr>
        <w:t xml:space="preserve"> </w:t>
      </w:r>
      <w:r>
        <w:rPr>
          <w:color w:val="333333"/>
        </w:rPr>
        <w:t>we</w:t>
      </w:r>
      <w:r>
        <w:rPr>
          <w:color w:val="333333"/>
          <w:spacing w:val="-4"/>
        </w:rPr>
        <w:t xml:space="preserve"> </w:t>
      </w:r>
      <w:r>
        <w:rPr>
          <w:color w:val="333333"/>
        </w:rPr>
        <w:t>are</w:t>
      </w:r>
      <w:r>
        <w:rPr>
          <w:color w:val="333333"/>
          <w:spacing w:val="-3"/>
        </w:rPr>
        <w:t xml:space="preserve"> </w:t>
      </w:r>
      <w:r>
        <w:rPr>
          <w:color w:val="333333"/>
        </w:rPr>
        <w:t>seeing the average savings rate remain relatively steady but the variability in savings rates among the states growing.</w:t>
      </w:r>
    </w:p>
    <w:p w14:paraId="00E3DD5E" w14:textId="77777777" w:rsidR="005856BC" w:rsidRDefault="00000000">
      <w:pPr>
        <w:pStyle w:val="BodyText"/>
        <w:spacing w:before="10"/>
        <w:rPr>
          <w:sz w:val="13"/>
        </w:rPr>
      </w:pPr>
      <w:r>
        <w:rPr>
          <w:noProof/>
        </w:rPr>
        <w:drawing>
          <wp:anchor distT="0" distB="0" distL="0" distR="0" simplePos="0" relativeHeight="487596032" behindDoc="1" locked="0" layoutInCell="1" allowOverlap="1" wp14:anchorId="2047605F" wp14:editId="6D48E903">
            <wp:simplePos x="0" y="0"/>
            <wp:positionH relativeFrom="page">
              <wp:posOffset>1597151</wp:posOffset>
            </wp:positionH>
            <wp:positionV relativeFrom="paragraph">
              <wp:posOffset>116514</wp:posOffset>
            </wp:positionV>
            <wp:extent cx="4608575" cy="2560320"/>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5" cstate="print"/>
                    <a:stretch>
                      <a:fillRect/>
                    </a:stretch>
                  </pic:blipFill>
                  <pic:spPr>
                    <a:xfrm>
                      <a:off x="0" y="0"/>
                      <a:ext cx="4608575" cy="2560320"/>
                    </a:xfrm>
                    <a:prstGeom prst="rect">
                      <a:avLst/>
                    </a:prstGeom>
                  </pic:spPr>
                </pic:pic>
              </a:graphicData>
            </a:graphic>
          </wp:anchor>
        </w:drawing>
      </w:r>
    </w:p>
    <w:p w14:paraId="40AFFF71" w14:textId="77777777" w:rsidR="005856BC" w:rsidRDefault="005856BC">
      <w:pPr>
        <w:rPr>
          <w:sz w:val="13"/>
        </w:rPr>
        <w:sectPr w:rsidR="005856BC">
          <w:pgSz w:w="12240" w:h="15840"/>
          <w:pgMar w:top="1440" w:right="1020" w:bottom="280" w:left="1320" w:header="720" w:footer="720" w:gutter="0"/>
          <w:cols w:space="720"/>
        </w:sectPr>
      </w:pPr>
    </w:p>
    <w:p w14:paraId="3AE776E8" w14:textId="77777777" w:rsidR="005856BC" w:rsidRDefault="00000000">
      <w:pPr>
        <w:pStyle w:val="Heading2"/>
        <w:spacing w:before="39"/>
      </w:pPr>
      <w:r>
        <w:rPr>
          <w:spacing w:val="-2"/>
        </w:rPr>
        <w:lastRenderedPageBreak/>
        <w:t>Summary:</w:t>
      </w:r>
    </w:p>
    <w:p w14:paraId="5CC973F4" w14:textId="77777777" w:rsidR="005856BC" w:rsidRDefault="00000000">
      <w:pPr>
        <w:pStyle w:val="BodyText"/>
        <w:spacing w:before="22"/>
        <w:ind w:left="120" w:right="457"/>
      </w:pPr>
      <w:r>
        <w:rPr>
          <w:color w:val="333333"/>
        </w:rPr>
        <w:t>Consequently,</w:t>
      </w:r>
      <w:r>
        <w:rPr>
          <w:color w:val="333333"/>
          <w:spacing w:val="-5"/>
        </w:rPr>
        <w:t xml:space="preserve"> </w:t>
      </w:r>
      <w:r>
        <w:rPr>
          <w:color w:val="333333"/>
        </w:rPr>
        <w:t>our</w:t>
      </w:r>
      <w:r>
        <w:rPr>
          <w:color w:val="333333"/>
          <w:spacing w:val="-5"/>
        </w:rPr>
        <w:t xml:space="preserve"> </w:t>
      </w:r>
      <w:r>
        <w:rPr>
          <w:color w:val="333333"/>
        </w:rPr>
        <w:t>analysis</w:t>
      </w:r>
      <w:r>
        <w:rPr>
          <w:color w:val="333333"/>
          <w:spacing w:val="-5"/>
        </w:rPr>
        <w:t xml:space="preserve"> </w:t>
      </w:r>
      <w:r>
        <w:rPr>
          <w:color w:val="333333"/>
        </w:rPr>
        <w:t>finds</w:t>
      </w:r>
      <w:r>
        <w:rPr>
          <w:color w:val="333333"/>
          <w:spacing w:val="-5"/>
        </w:rPr>
        <w:t xml:space="preserve"> </w:t>
      </w:r>
      <w:r>
        <w:rPr>
          <w:color w:val="333333"/>
        </w:rPr>
        <w:t>that</w:t>
      </w:r>
      <w:r>
        <w:rPr>
          <w:color w:val="333333"/>
          <w:spacing w:val="-5"/>
        </w:rPr>
        <w:t xml:space="preserve"> </w:t>
      </w:r>
      <w:r>
        <w:rPr>
          <w:color w:val="333333"/>
        </w:rPr>
        <w:t>the</w:t>
      </w:r>
      <w:r>
        <w:rPr>
          <w:color w:val="333333"/>
          <w:spacing w:val="-3"/>
        </w:rPr>
        <w:t xml:space="preserve"> </w:t>
      </w:r>
      <w:r>
        <w:rPr>
          <w:color w:val="333333"/>
        </w:rPr>
        <w:t>national-level</w:t>
      </w:r>
      <w:r>
        <w:rPr>
          <w:color w:val="333333"/>
          <w:spacing w:val="-3"/>
        </w:rPr>
        <w:t xml:space="preserve"> </w:t>
      </w:r>
      <w:r>
        <w:rPr>
          <w:color w:val="333333"/>
        </w:rPr>
        <w:t>and</w:t>
      </w:r>
      <w:r>
        <w:rPr>
          <w:color w:val="333333"/>
          <w:spacing w:val="-5"/>
        </w:rPr>
        <w:t xml:space="preserve"> </w:t>
      </w:r>
      <w:r>
        <w:rPr>
          <w:color w:val="333333"/>
        </w:rPr>
        <w:t>average</w:t>
      </w:r>
      <w:r>
        <w:rPr>
          <w:color w:val="333333"/>
          <w:spacing w:val="-3"/>
        </w:rPr>
        <w:t xml:space="preserve"> </w:t>
      </w:r>
      <w:r>
        <w:rPr>
          <w:color w:val="333333"/>
        </w:rPr>
        <w:t>state-level</w:t>
      </w:r>
      <w:r>
        <w:rPr>
          <w:color w:val="333333"/>
          <w:spacing w:val="-3"/>
        </w:rPr>
        <w:t xml:space="preserve"> </w:t>
      </w:r>
      <w:r>
        <w:rPr>
          <w:color w:val="333333"/>
        </w:rPr>
        <w:t>savings</w:t>
      </w:r>
      <w:r>
        <w:rPr>
          <w:color w:val="333333"/>
          <w:spacing w:val="-5"/>
        </w:rPr>
        <w:t xml:space="preserve"> </w:t>
      </w:r>
      <w:r>
        <w:rPr>
          <w:color w:val="333333"/>
        </w:rPr>
        <w:t>rates</w:t>
      </w:r>
      <w:r>
        <w:rPr>
          <w:color w:val="333333"/>
          <w:spacing w:val="-3"/>
        </w:rPr>
        <w:t xml:space="preserve"> </w:t>
      </w:r>
      <w:r>
        <w:rPr>
          <w:color w:val="333333"/>
        </w:rPr>
        <w:t>have remained around 7-8% since 1997. Furthermore, we find that PCI and PCE have grown at a relatively similar rates at</w:t>
      </w:r>
      <w:r>
        <w:rPr>
          <w:color w:val="333333"/>
          <w:spacing w:val="-1"/>
        </w:rPr>
        <w:t xml:space="preserve"> </w:t>
      </w:r>
      <w:r>
        <w:rPr>
          <w:color w:val="333333"/>
        </w:rPr>
        <w:t>the national,</w:t>
      </w:r>
      <w:r>
        <w:rPr>
          <w:color w:val="333333"/>
          <w:spacing w:val="-1"/>
        </w:rPr>
        <w:t xml:space="preserve"> </w:t>
      </w:r>
      <w:r>
        <w:rPr>
          <w:color w:val="333333"/>
        </w:rPr>
        <w:t>state-levels,</w:t>
      </w:r>
      <w:r>
        <w:rPr>
          <w:color w:val="333333"/>
          <w:spacing w:val="-1"/>
        </w:rPr>
        <w:t xml:space="preserve"> </w:t>
      </w:r>
      <w:r>
        <w:rPr>
          <w:color w:val="333333"/>
        </w:rPr>
        <w:t>and among those states that have experienced above versus below average savings rates. This suggests that the U.S. has not experienced a fundamental shift in PCI or PCE behavior.</w:t>
      </w:r>
    </w:p>
    <w:p w14:paraId="37723108" w14:textId="77777777" w:rsidR="005856BC" w:rsidRDefault="00000000">
      <w:pPr>
        <w:pStyle w:val="BodyText"/>
        <w:spacing w:before="151" w:line="259" w:lineRule="auto"/>
        <w:ind w:left="120" w:right="457"/>
      </w:pPr>
      <w:r>
        <w:rPr>
          <w:color w:val="333333"/>
        </w:rPr>
        <w:t>The noticeable change that we have seen is a greater disparity in savings rates among the states in recent years. Although the average savings rate has remained around 7-8%, the variance in state- level savings rates has grown since 1997. Moreover, much of the above average growth in savings rates has been concentrated in the central U.S. states from the Dakotas down to Oklahoma, Texas and Louisiana; whereas much of the below average growth has been concentrated in more eastern and</w:t>
      </w:r>
      <w:r>
        <w:rPr>
          <w:color w:val="333333"/>
          <w:spacing w:val="-2"/>
        </w:rPr>
        <w:t xml:space="preserve"> </w:t>
      </w:r>
      <w:r>
        <w:rPr>
          <w:color w:val="333333"/>
        </w:rPr>
        <w:t>western</w:t>
      </w:r>
      <w:r>
        <w:rPr>
          <w:color w:val="333333"/>
          <w:spacing w:val="-4"/>
        </w:rPr>
        <w:t xml:space="preserve"> </w:t>
      </w:r>
      <w:r>
        <w:rPr>
          <w:color w:val="333333"/>
        </w:rPr>
        <w:t>states.</w:t>
      </w:r>
      <w:r>
        <w:rPr>
          <w:color w:val="333333"/>
          <w:spacing w:val="-6"/>
        </w:rPr>
        <w:t xml:space="preserve"> </w:t>
      </w:r>
      <w:r>
        <w:rPr>
          <w:color w:val="333333"/>
        </w:rPr>
        <w:t>Thus,</w:t>
      </w:r>
      <w:r>
        <w:rPr>
          <w:color w:val="333333"/>
          <w:spacing w:val="-8"/>
        </w:rPr>
        <w:t xml:space="preserve"> </w:t>
      </w:r>
      <w:r>
        <w:rPr>
          <w:color w:val="333333"/>
        </w:rPr>
        <w:t>if</w:t>
      </w:r>
      <w:r>
        <w:rPr>
          <w:color w:val="333333"/>
          <w:spacing w:val="-2"/>
        </w:rPr>
        <w:t xml:space="preserve"> </w:t>
      </w:r>
      <w:r>
        <w:rPr>
          <w:color w:val="333333"/>
        </w:rPr>
        <w:t>you</w:t>
      </w:r>
      <w:r>
        <w:rPr>
          <w:color w:val="333333"/>
          <w:spacing w:val="-4"/>
        </w:rPr>
        <w:t xml:space="preserve"> </w:t>
      </w:r>
      <w:r>
        <w:rPr>
          <w:color w:val="333333"/>
        </w:rPr>
        <w:t>are</w:t>
      </w:r>
      <w:r>
        <w:rPr>
          <w:color w:val="333333"/>
          <w:spacing w:val="-2"/>
        </w:rPr>
        <w:t xml:space="preserve"> </w:t>
      </w:r>
      <w:r>
        <w:rPr>
          <w:color w:val="333333"/>
        </w:rPr>
        <w:t>looking</w:t>
      </w:r>
      <w:r>
        <w:rPr>
          <w:color w:val="333333"/>
          <w:spacing w:val="-2"/>
        </w:rPr>
        <w:t xml:space="preserve"> </w:t>
      </w:r>
      <w:r>
        <w:rPr>
          <w:color w:val="333333"/>
        </w:rPr>
        <w:t>to</w:t>
      </w:r>
      <w:r>
        <w:rPr>
          <w:color w:val="333333"/>
          <w:spacing w:val="-2"/>
        </w:rPr>
        <w:t xml:space="preserve"> </w:t>
      </w:r>
      <w:r>
        <w:rPr>
          <w:color w:val="333333"/>
        </w:rPr>
        <w:t>save</w:t>
      </w:r>
      <w:r>
        <w:rPr>
          <w:color w:val="333333"/>
          <w:spacing w:val="-4"/>
        </w:rPr>
        <w:t xml:space="preserve"> </w:t>
      </w:r>
      <w:r>
        <w:rPr>
          <w:color w:val="333333"/>
        </w:rPr>
        <w:t>more</w:t>
      </w:r>
      <w:r>
        <w:rPr>
          <w:color w:val="333333"/>
          <w:spacing w:val="-2"/>
        </w:rPr>
        <w:t xml:space="preserve"> </w:t>
      </w:r>
      <w:r>
        <w:rPr>
          <w:color w:val="333333"/>
        </w:rPr>
        <w:t>of</w:t>
      </w:r>
      <w:r>
        <w:rPr>
          <w:color w:val="333333"/>
          <w:spacing w:val="-2"/>
        </w:rPr>
        <w:t xml:space="preserve"> </w:t>
      </w:r>
      <w:r>
        <w:rPr>
          <w:color w:val="333333"/>
        </w:rPr>
        <w:t>your</w:t>
      </w:r>
      <w:r>
        <w:rPr>
          <w:color w:val="333333"/>
          <w:spacing w:val="-4"/>
        </w:rPr>
        <w:t xml:space="preserve"> </w:t>
      </w:r>
      <w:r>
        <w:rPr>
          <w:color w:val="333333"/>
        </w:rPr>
        <w:t>hard-earned</w:t>
      </w:r>
      <w:r>
        <w:rPr>
          <w:color w:val="333333"/>
          <w:spacing w:val="-4"/>
        </w:rPr>
        <w:t xml:space="preserve"> </w:t>
      </w:r>
      <w:r>
        <w:rPr>
          <w:color w:val="333333"/>
        </w:rPr>
        <w:t>income</w:t>
      </w:r>
      <w:r>
        <w:rPr>
          <w:color w:val="333333"/>
          <w:spacing w:val="-4"/>
        </w:rPr>
        <w:t xml:space="preserve"> </w:t>
      </w:r>
      <w:r>
        <w:rPr>
          <w:color w:val="333333"/>
        </w:rPr>
        <w:t>you</w:t>
      </w:r>
      <w:r>
        <w:rPr>
          <w:color w:val="333333"/>
          <w:spacing w:val="-4"/>
        </w:rPr>
        <w:t xml:space="preserve"> </w:t>
      </w:r>
      <w:r>
        <w:rPr>
          <w:color w:val="333333"/>
        </w:rPr>
        <w:t>may</w:t>
      </w:r>
      <w:r>
        <w:rPr>
          <w:color w:val="333333"/>
          <w:spacing w:val="-6"/>
        </w:rPr>
        <w:t xml:space="preserve"> </w:t>
      </w:r>
      <w:r>
        <w:rPr>
          <w:color w:val="333333"/>
        </w:rPr>
        <w:t>have greater opportunities by seeking refuge in one of the fly-over states.</w:t>
      </w:r>
    </w:p>
    <w:sectPr w:rsidR="005856BC">
      <w:pgSz w:w="12240" w:h="15840"/>
      <w:pgMar w:top="1400" w:right="102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F3665"/>
    <w:multiLevelType w:val="multilevel"/>
    <w:tmpl w:val="12D8431C"/>
    <w:lvl w:ilvl="0">
      <w:start w:val="4"/>
      <w:numFmt w:val="decimal"/>
      <w:lvlText w:val="%1"/>
      <w:lvlJc w:val="left"/>
      <w:pPr>
        <w:ind w:left="14" w:hanging="334"/>
        <w:jc w:val="left"/>
      </w:pPr>
      <w:rPr>
        <w:rFonts w:hint="default"/>
        <w:lang w:val="en-US" w:eastAsia="en-US" w:bidi="ar-SA"/>
      </w:rPr>
    </w:lvl>
    <w:lvl w:ilvl="1">
      <w:start w:val="1"/>
      <w:numFmt w:val="decimal"/>
      <w:lvlText w:val="%1.%2"/>
      <w:lvlJc w:val="left"/>
      <w:pPr>
        <w:ind w:left="14" w:hanging="334"/>
        <w:jc w:val="left"/>
      </w:pPr>
      <w:rPr>
        <w:rFonts w:ascii="Calibri" w:eastAsia="Calibri" w:hAnsi="Calibri" w:cs="Calibri" w:hint="default"/>
        <w:b/>
        <w:bCs/>
        <w:i w:val="0"/>
        <w:iCs w:val="0"/>
        <w:spacing w:val="0"/>
        <w:w w:val="100"/>
        <w:sz w:val="22"/>
        <w:szCs w:val="22"/>
        <w:lang w:val="en-US" w:eastAsia="en-US" w:bidi="ar-SA"/>
      </w:rPr>
    </w:lvl>
    <w:lvl w:ilvl="2">
      <w:numFmt w:val="bullet"/>
      <w:lvlText w:val="•"/>
      <w:lvlJc w:val="left"/>
      <w:pPr>
        <w:ind w:left="1430" w:hanging="334"/>
      </w:pPr>
      <w:rPr>
        <w:rFonts w:hint="default"/>
        <w:lang w:val="en-US" w:eastAsia="en-US" w:bidi="ar-SA"/>
      </w:rPr>
    </w:lvl>
    <w:lvl w:ilvl="3">
      <w:numFmt w:val="bullet"/>
      <w:lvlText w:val="•"/>
      <w:lvlJc w:val="left"/>
      <w:pPr>
        <w:ind w:left="2135" w:hanging="334"/>
      </w:pPr>
      <w:rPr>
        <w:rFonts w:hint="default"/>
        <w:lang w:val="en-US" w:eastAsia="en-US" w:bidi="ar-SA"/>
      </w:rPr>
    </w:lvl>
    <w:lvl w:ilvl="4">
      <w:numFmt w:val="bullet"/>
      <w:lvlText w:val="•"/>
      <w:lvlJc w:val="left"/>
      <w:pPr>
        <w:ind w:left="2840" w:hanging="334"/>
      </w:pPr>
      <w:rPr>
        <w:rFonts w:hint="default"/>
        <w:lang w:val="en-US" w:eastAsia="en-US" w:bidi="ar-SA"/>
      </w:rPr>
    </w:lvl>
    <w:lvl w:ilvl="5">
      <w:numFmt w:val="bullet"/>
      <w:lvlText w:val="•"/>
      <w:lvlJc w:val="left"/>
      <w:pPr>
        <w:ind w:left="3545" w:hanging="334"/>
      </w:pPr>
      <w:rPr>
        <w:rFonts w:hint="default"/>
        <w:lang w:val="en-US" w:eastAsia="en-US" w:bidi="ar-SA"/>
      </w:rPr>
    </w:lvl>
    <w:lvl w:ilvl="6">
      <w:numFmt w:val="bullet"/>
      <w:lvlText w:val="•"/>
      <w:lvlJc w:val="left"/>
      <w:pPr>
        <w:ind w:left="4250" w:hanging="334"/>
      </w:pPr>
      <w:rPr>
        <w:rFonts w:hint="default"/>
        <w:lang w:val="en-US" w:eastAsia="en-US" w:bidi="ar-SA"/>
      </w:rPr>
    </w:lvl>
    <w:lvl w:ilvl="7">
      <w:numFmt w:val="bullet"/>
      <w:lvlText w:val="•"/>
      <w:lvlJc w:val="left"/>
      <w:pPr>
        <w:ind w:left="4955" w:hanging="334"/>
      </w:pPr>
      <w:rPr>
        <w:rFonts w:hint="default"/>
        <w:lang w:val="en-US" w:eastAsia="en-US" w:bidi="ar-SA"/>
      </w:rPr>
    </w:lvl>
    <w:lvl w:ilvl="8">
      <w:numFmt w:val="bullet"/>
      <w:lvlText w:val="•"/>
      <w:lvlJc w:val="left"/>
      <w:pPr>
        <w:ind w:left="5660" w:hanging="334"/>
      </w:pPr>
      <w:rPr>
        <w:rFonts w:hint="default"/>
        <w:lang w:val="en-US" w:eastAsia="en-US" w:bidi="ar-SA"/>
      </w:rPr>
    </w:lvl>
  </w:abstractNum>
  <w:abstractNum w:abstractNumId="1" w15:restartNumberingAfterBreak="0">
    <w:nsid w:val="0F3E712A"/>
    <w:multiLevelType w:val="multilevel"/>
    <w:tmpl w:val="4BBE49FC"/>
    <w:lvl w:ilvl="0">
      <w:start w:val="2"/>
      <w:numFmt w:val="decimal"/>
      <w:lvlText w:val="%1"/>
      <w:lvlJc w:val="left"/>
      <w:pPr>
        <w:ind w:left="16" w:hanging="334"/>
        <w:jc w:val="left"/>
      </w:pPr>
      <w:rPr>
        <w:rFonts w:hint="default"/>
        <w:lang w:val="en-US" w:eastAsia="en-US" w:bidi="ar-SA"/>
      </w:rPr>
    </w:lvl>
    <w:lvl w:ilvl="1">
      <w:start w:val="1"/>
      <w:numFmt w:val="decimal"/>
      <w:lvlText w:val="%1.%2"/>
      <w:lvlJc w:val="left"/>
      <w:pPr>
        <w:ind w:left="16" w:hanging="334"/>
        <w:jc w:val="left"/>
      </w:pPr>
      <w:rPr>
        <w:rFonts w:ascii="Calibri" w:eastAsia="Calibri" w:hAnsi="Calibri" w:cs="Calibri" w:hint="default"/>
        <w:b/>
        <w:bCs/>
        <w:i w:val="0"/>
        <w:iCs w:val="0"/>
        <w:spacing w:val="0"/>
        <w:w w:val="100"/>
        <w:sz w:val="22"/>
        <w:szCs w:val="22"/>
        <w:lang w:val="en-US" w:eastAsia="en-US" w:bidi="ar-SA"/>
      </w:rPr>
    </w:lvl>
    <w:lvl w:ilvl="2">
      <w:numFmt w:val="bullet"/>
      <w:lvlText w:val="•"/>
      <w:lvlJc w:val="left"/>
      <w:pPr>
        <w:ind w:left="1355" w:hanging="334"/>
      </w:pPr>
      <w:rPr>
        <w:rFonts w:hint="default"/>
        <w:lang w:val="en-US" w:eastAsia="en-US" w:bidi="ar-SA"/>
      </w:rPr>
    </w:lvl>
    <w:lvl w:ilvl="3">
      <w:numFmt w:val="bullet"/>
      <w:lvlText w:val="•"/>
      <w:lvlJc w:val="left"/>
      <w:pPr>
        <w:ind w:left="2022" w:hanging="334"/>
      </w:pPr>
      <w:rPr>
        <w:rFonts w:hint="default"/>
        <w:lang w:val="en-US" w:eastAsia="en-US" w:bidi="ar-SA"/>
      </w:rPr>
    </w:lvl>
    <w:lvl w:ilvl="4">
      <w:numFmt w:val="bullet"/>
      <w:lvlText w:val="•"/>
      <w:lvlJc w:val="left"/>
      <w:pPr>
        <w:ind w:left="2690" w:hanging="334"/>
      </w:pPr>
      <w:rPr>
        <w:rFonts w:hint="default"/>
        <w:lang w:val="en-US" w:eastAsia="en-US" w:bidi="ar-SA"/>
      </w:rPr>
    </w:lvl>
    <w:lvl w:ilvl="5">
      <w:numFmt w:val="bullet"/>
      <w:lvlText w:val="•"/>
      <w:lvlJc w:val="left"/>
      <w:pPr>
        <w:ind w:left="3357" w:hanging="334"/>
      </w:pPr>
      <w:rPr>
        <w:rFonts w:hint="default"/>
        <w:lang w:val="en-US" w:eastAsia="en-US" w:bidi="ar-SA"/>
      </w:rPr>
    </w:lvl>
    <w:lvl w:ilvl="6">
      <w:numFmt w:val="bullet"/>
      <w:lvlText w:val="•"/>
      <w:lvlJc w:val="left"/>
      <w:pPr>
        <w:ind w:left="4025" w:hanging="334"/>
      </w:pPr>
      <w:rPr>
        <w:rFonts w:hint="default"/>
        <w:lang w:val="en-US" w:eastAsia="en-US" w:bidi="ar-SA"/>
      </w:rPr>
    </w:lvl>
    <w:lvl w:ilvl="7">
      <w:numFmt w:val="bullet"/>
      <w:lvlText w:val="•"/>
      <w:lvlJc w:val="left"/>
      <w:pPr>
        <w:ind w:left="4692" w:hanging="334"/>
      </w:pPr>
      <w:rPr>
        <w:rFonts w:hint="default"/>
        <w:lang w:val="en-US" w:eastAsia="en-US" w:bidi="ar-SA"/>
      </w:rPr>
    </w:lvl>
    <w:lvl w:ilvl="8">
      <w:numFmt w:val="bullet"/>
      <w:lvlText w:val="•"/>
      <w:lvlJc w:val="left"/>
      <w:pPr>
        <w:ind w:left="5360" w:hanging="334"/>
      </w:pPr>
      <w:rPr>
        <w:rFonts w:hint="default"/>
        <w:lang w:val="en-US" w:eastAsia="en-US" w:bidi="ar-SA"/>
      </w:rPr>
    </w:lvl>
  </w:abstractNum>
  <w:abstractNum w:abstractNumId="2" w15:restartNumberingAfterBreak="0">
    <w:nsid w:val="17A430CA"/>
    <w:multiLevelType w:val="hybridMultilevel"/>
    <w:tmpl w:val="CE843C3A"/>
    <w:lvl w:ilvl="0" w:tplc="C88E8C1E">
      <w:start w:val="1"/>
      <w:numFmt w:val="decimal"/>
      <w:lvlText w:val="%1."/>
      <w:lvlJc w:val="left"/>
      <w:pPr>
        <w:ind w:left="840" w:hanging="360"/>
        <w:jc w:val="left"/>
      </w:pPr>
      <w:rPr>
        <w:rFonts w:ascii="Calibri" w:eastAsia="Calibri" w:hAnsi="Calibri" w:cs="Calibri" w:hint="default"/>
        <w:b w:val="0"/>
        <w:bCs w:val="0"/>
        <w:i w:val="0"/>
        <w:iCs w:val="0"/>
        <w:spacing w:val="0"/>
        <w:w w:val="100"/>
        <w:sz w:val="22"/>
        <w:szCs w:val="22"/>
        <w:lang w:val="en-US" w:eastAsia="en-US" w:bidi="ar-SA"/>
      </w:rPr>
    </w:lvl>
    <w:lvl w:ilvl="1" w:tplc="DE6EDC1C">
      <w:numFmt w:val="bullet"/>
      <w:lvlText w:val=""/>
      <w:lvlJc w:val="left"/>
      <w:pPr>
        <w:ind w:left="840" w:hanging="360"/>
      </w:pPr>
      <w:rPr>
        <w:rFonts w:ascii="Symbol" w:eastAsia="Symbol" w:hAnsi="Symbol" w:cs="Symbol" w:hint="default"/>
        <w:spacing w:val="0"/>
        <w:w w:val="99"/>
        <w:lang w:val="en-US" w:eastAsia="en-US" w:bidi="ar-SA"/>
      </w:rPr>
    </w:lvl>
    <w:lvl w:ilvl="2" w:tplc="DE90FEB0">
      <w:numFmt w:val="bullet"/>
      <w:lvlText w:val="•"/>
      <w:lvlJc w:val="left"/>
      <w:pPr>
        <w:ind w:left="2652" w:hanging="360"/>
      </w:pPr>
      <w:rPr>
        <w:rFonts w:hint="default"/>
        <w:lang w:val="en-US" w:eastAsia="en-US" w:bidi="ar-SA"/>
      </w:rPr>
    </w:lvl>
    <w:lvl w:ilvl="3" w:tplc="5470E6D2">
      <w:numFmt w:val="bullet"/>
      <w:lvlText w:val="•"/>
      <w:lvlJc w:val="left"/>
      <w:pPr>
        <w:ind w:left="3558" w:hanging="360"/>
      </w:pPr>
      <w:rPr>
        <w:rFonts w:hint="default"/>
        <w:lang w:val="en-US" w:eastAsia="en-US" w:bidi="ar-SA"/>
      </w:rPr>
    </w:lvl>
    <w:lvl w:ilvl="4" w:tplc="8CDE8942">
      <w:numFmt w:val="bullet"/>
      <w:lvlText w:val="•"/>
      <w:lvlJc w:val="left"/>
      <w:pPr>
        <w:ind w:left="4464" w:hanging="360"/>
      </w:pPr>
      <w:rPr>
        <w:rFonts w:hint="default"/>
        <w:lang w:val="en-US" w:eastAsia="en-US" w:bidi="ar-SA"/>
      </w:rPr>
    </w:lvl>
    <w:lvl w:ilvl="5" w:tplc="3556AFB2">
      <w:numFmt w:val="bullet"/>
      <w:lvlText w:val="•"/>
      <w:lvlJc w:val="left"/>
      <w:pPr>
        <w:ind w:left="5370" w:hanging="360"/>
      </w:pPr>
      <w:rPr>
        <w:rFonts w:hint="default"/>
        <w:lang w:val="en-US" w:eastAsia="en-US" w:bidi="ar-SA"/>
      </w:rPr>
    </w:lvl>
    <w:lvl w:ilvl="6" w:tplc="F0C6662C">
      <w:numFmt w:val="bullet"/>
      <w:lvlText w:val="•"/>
      <w:lvlJc w:val="left"/>
      <w:pPr>
        <w:ind w:left="6276" w:hanging="360"/>
      </w:pPr>
      <w:rPr>
        <w:rFonts w:hint="default"/>
        <w:lang w:val="en-US" w:eastAsia="en-US" w:bidi="ar-SA"/>
      </w:rPr>
    </w:lvl>
    <w:lvl w:ilvl="7" w:tplc="3FB8F128">
      <w:numFmt w:val="bullet"/>
      <w:lvlText w:val="•"/>
      <w:lvlJc w:val="left"/>
      <w:pPr>
        <w:ind w:left="7182" w:hanging="360"/>
      </w:pPr>
      <w:rPr>
        <w:rFonts w:hint="default"/>
        <w:lang w:val="en-US" w:eastAsia="en-US" w:bidi="ar-SA"/>
      </w:rPr>
    </w:lvl>
    <w:lvl w:ilvl="8" w:tplc="2FEAB370">
      <w:numFmt w:val="bullet"/>
      <w:lvlText w:val="•"/>
      <w:lvlJc w:val="left"/>
      <w:pPr>
        <w:ind w:left="8088" w:hanging="360"/>
      </w:pPr>
      <w:rPr>
        <w:rFonts w:hint="default"/>
        <w:lang w:val="en-US" w:eastAsia="en-US" w:bidi="ar-SA"/>
      </w:rPr>
    </w:lvl>
  </w:abstractNum>
  <w:abstractNum w:abstractNumId="3" w15:restartNumberingAfterBreak="0">
    <w:nsid w:val="21086F44"/>
    <w:multiLevelType w:val="multilevel"/>
    <w:tmpl w:val="B3961DA2"/>
    <w:lvl w:ilvl="0">
      <w:start w:val="5"/>
      <w:numFmt w:val="decimal"/>
      <w:lvlText w:val="%1"/>
      <w:lvlJc w:val="left"/>
      <w:pPr>
        <w:ind w:left="350" w:hanging="334"/>
        <w:jc w:val="left"/>
      </w:pPr>
      <w:rPr>
        <w:rFonts w:hint="default"/>
        <w:lang w:val="en-US" w:eastAsia="en-US" w:bidi="ar-SA"/>
      </w:rPr>
    </w:lvl>
    <w:lvl w:ilvl="1">
      <w:start w:val="1"/>
      <w:numFmt w:val="decimal"/>
      <w:lvlText w:val="%1.%2"/>
      <w:lvlJc w:val="left"/>
      <w:pPr>
        <w:ind w:left="350" w:hanging="334"/>
        <w:jc w:val="left"/>
      </w:pPr>
      <w:rPr>
        <w:rFonts w:hint="default"/>
        <w:spacing w:val="0"/>
        <w:w w:val="100"/>
        <w:lang w:val="en-US" w:eastAsia="en-US" w:bidi="ar-SA"/>
      </w:rPr>
    </w:lvl>
    <w:lvl w:ilvl="2">
      <w:numFmt w:val="bullet"/>
      <w:lvlText w:val="•"/>
      <w:lvlJc w:val="left"/>
      <w:pPr>
        <w:ind w:left="1627" w:hanging="334"/>
      </w:pPr>
      <w:rPr>
        <w:rFonts w:hint="default"/>
        <w:lang w:val="en-US" w:eastAsia="en-US" w:bidi="ar-SA"/>
      </w:rPr>
    </w:lvl>
    <w:lvl w:ilvl="3">
      <w:numFmt w:val="bullet"/>
      <w:lvlText w:val="•"/>
      <w:lvlJc w:val="left"/>
      <w:pPr>
        <w:ind w:left="2260" w:hanging="334"/>
      </w:pPr>
      <w:rPr>
        <w:rFonts w:hint="default"/>
        <w:lang w:val="en-US" w:eastAsia="en-US" w:bidi="ar-SA"/>
      </w:rPr>
    </w:lvl>
    <w:lvl w:ilvl="4">
      <w:numFmt w:val="bullet"/>
      <w:lvlText w:val="•"/>
      <w:lvlJc w:val="left"/>
      <w:pPr>
        <w:ind w:left="2894" w:hanging="334"/>
      </w:pPr>
      <w:rPr>
        <w:rFonts w:hint="default"/>
        <w:lang w:val="en-US" w:eastAsia="en-US" w:bidi="ar-SA"/>
      </w:rPr>
    </w:lvl>
    <w:lvl w:ilvl="5">
      <w:numFmt w:val="bullet"/>
      <w:lvlText w:val="•"/>
      <w:lvlJc w:val="left"/>
      <w:pPr>
        <w:ind w:left="3527" w:hanging="334"/>
      </w:pPr>
      <w:rPr>
        <w:rFonts w:hint="default"/>
        <w:lang w:val="en-US" w:eastAsia="en-US" w:bidi="ar-SA"/>
      </w:rPr>
    </w:lvl>
    <w:lvl w:ilvl="6">
      <w:numFmt w:val="bullet"/>
      <w:lvlText w:val="•"/>
      <w:lvlJc w:val="left"/>
      <w:pPr>
        <w:ind w:left="4161" w:hanging="334"/>
      </w:pPr>
      <w:rPr>
        <w:rFonts w:hint="default"/>
        <w:lang w:val="en-US" w:eastAsia="en-US" w:bidi="ar-SA"/>
      </w:rPr>
    </w:lvl>
    <w:lvl w:ilvl="7">
      <w:numFmt w:val="bullet"/>
      <w:lvlText w:val="•"/>
      <w:lvlJc w:val="left"/>
      <w:pPr>
        <w:ind w:left="4794" w:hanging="334"/>
      </w:pPr>
      <w:rPr>
        <w:rFonts w:hint="default"/>
        <w:lang w:val="en-US" w:eastAsia="en-US" w:bidi="ar-SA"/>
      </w:rPr>
    </w:lvl>
    <w:lvl w:ilvl="8">
      <w:numFmt w:val="bullet"/>
      <w:lvlText w:val="•"/>
      <w:lvlJc w:val="left"/>
      <w:pPr>
        <w:ind w:left="5428" w:hanging="334"/>
      </w:pPr>
      <w:rPr>
        <w:rFonts w:hint="default"/>
        <w:lang w:val="en-US" w:eastAsia="en-US" w:bidi="ar-SA"/>
      </w:rPr>
    </w:lvl>
  </w:abstractNum>
  <w:abstractNum w:abstractNumId="4" w15:restartNumberingAfterBreak="0">
    <w:nsid w:val="26EC5588"/>
    <w:multiLevelType w:val="multilevel"/>
    <w:tmpl w:val="08C02F00"/>
    <w:lvl w:ilvl="0">
      <w:start w:val="3"/>
      <w:numFmt w:val="decimal"/>
      <w:lvlText w:val="%1"/>
      <w:lvlJc w:val="left"/>
      <w:pPr>
        <w:ind w:left="350" w:hanging="334"/>
        <w:jc w:val="left"/>
      </w:pPr>
      <w:rPr>
        <w:rFonts w:hint="default"/>
        <w:lang w:val="en-US" w:eastAsia="en-US" w:bidi="ar-SA"/>
      </w:rPr>
    </w:lvl>
    <w:lvl w:ilvl="1">
      <w:start w:val="1"/>
      <w:numFmt w:val="decimal"/>
      <w:lvlText w:val="%1.%2"/>
      <w:lvlJc w:val="left"/>
      <w:pPr>
        <w:ind w:left="350" w:hanging="334"/>
        <w:jc w:val="left"/>
      </w:pPr>
      <w:rPr>
        <w:rFonts w:ascii="Calibri" w:eastAsia="Calibri" w:hAnsi="Calibri" w:cs="Calibri" w:hint="default"/>
        <w:b/>
        <w:bCs/>
        <w:i w:val="0"/>
        <w:iCs w:val="0"/>
        <w:spacing w:val="-1"/>
        <w:w w:val="100"/>
        <w:sz w:val="22"/>
        <w:szCs w:val="22"/>
        <w:lang w:val="en-US" w:eastAsia="en-US" w:bidi="ar-SA"/>
      </w:rPr>
    </w:lvl>
    <w:lvl w:ilvl="2">
      <w:numFmt w:val="bullet"/>
      <w:lvlText w:val="•"/>
      <w:lvlJc w:val="left"/>
      <w:pPr>
        <w:ind w:left="1627" w:hanging="334"/>
      </w:pPr>
      <w:rPr>
        <w:rFonts w:hint="default"/>
        <w:lang w:val="en-US" w:eastAsia="en-US" w:bidi="ar-SA"/>
      </w:rPr>
    </w:lvl>
    <w:lvl w:ilvl="3">
      <w:numFmt w:val="bullet"/>
      <w:lvlText w:val="•"/>
      <w:lvlJc w:val="left"/>
      <w:pPr>
        <w:ind w:left="2260" w:hanging="334"/>
      </w:pPr>
      <w:rPr>
        <w:rFonts w:hint="default"/>
        <w:lang w:val="en-US" w:eastAsia="en-US" w:bidi="ar-SA"/>
      </w:rPr>
    </w:lvl>
    <w:lvl w:ilvl="4">
      <w:numFmt w:val="bullet"/>
      <w:lvlText w:val="•"/>
      <w:lvlJc w:val="left"/>
      <w:pPr>
        <w:ind w:left="2894" w:hanging="334"/>
      </w:pPr>
      <w:rPr>
        <w:rFonts w:hint="default"/>
        <w:lang w:val="en-US" w:eastAsia="en-US" w:bidi="ar-SA"/>
      </w:rPr>
    </w:lvl>
    <w:lvl w:ilvl="5">
      <w:numFmt w:val="bullet"/>
      <w:lvlText w:val="•"/>
      <w:lvlJc w:val="left"/>
      <w:pPr>
        <w:ind w:left="3527" w:hanging="334"/>
      </w:pPr>
      <w:rPr>
        <w:rFonts w:hint="default"/>
        <w:lang w:val="en-US" w:eastAsia="en-US" w:bidi="ar-SA"/>
      </w:rPr>
    </w:lvl>
    <w:lvl w:ilvl="6">
      <w:numFmt w:val="bullet"/>
      <w:lvlText w:val="•"/>
      <w:lvlJc w:val="left"/>
      <w:pPr>
        <w:ind w:left="4161" w:hanging="334"/>
      </w:pPr>
      <w:rPr>
        <w:rFonts w:hint="default"/>
        <w:lang w:val="en-US" w:eastAsia="en-US" w:bidi="ar-SA"/>
      </w:rPr>
    </w:lvl>
    <w:lvl w:ilvl="7">
      <w:numFmt w:val="bullet"/>
      <w:lvlText w:val="•"/>
      <w:lvlJc w:val="left"/>
      <w:pPr>
        <w:ind w:left="4794" w:hanging="334"/>
      </w:pPr>
      <w:rPr>
        <w:rFonts w:hint="default"/>
        <w:lang w:val="en-US" w:eastAsia="en-US" w:bidi="ar-SA"/>
      </w:rPr>
    </w:lvl>
    <w:lvl w:ilvl="8">
      <w:numFmt w:val="bullet"/>
      <w:lvlText w:val="•"/>
      <w:lvlJc w:val="left"/>
      <w:pPr>
        <w:ind w:left="5428" w:hanging="334"/>
      </w:pPr>
      <w:rPr>
        <w:rFonts w:hint="default"/>
        <w:lang w:val="en-US" w:eastAsia="en-US" w:bidi="ar-SA"/>
      </w:rPr>
    </w:lvl>
  </w:abstractNum>
  <w:abstractNum w:abstractNumId="5" w15:restartNumberingAfterBreak="0">
    <w:nsid w:val="331B5614"/>
    <w:multiLevelType w:val="multilevel"/>
    <w:tmpl w:val="0DBADBC6"/>
    <w:lvl w:ilvl="0">
      <w:start w:val="2"/>
      <w:numFmt w:val="decimal"/>
      <w:lvlText w:val="%1"/>
      <w:lvlJc w:val="left"/>
      <w:pPr>
        <w:ind w:left="14" w:hanging="334"/>
        <w:jc w:val="left"/>
      </w:pPr>
      <w:rPr>
        <w:rFonts w:hint="default"/>
        <w:lang w:val="en-US" w:eastAsia="en-US" w:bidi="ar-SA"/>
      </w:rPr>
    </w:lvl>
    <w:lvl w:ilvl="1">
      <w:start w:val="1"/>
      <w:numFmt w:val="decimal"/>
      <w:lvlText w:val="%1.%2"/>
      <w:lvlJc w:val="left"/>
      <w:pPr>
        <w:ind w:left="14" w:hanging="334"/>
        <w:jc w:val="left"/>
      </w:pPr>
      <w:rPr>
        <w:rFonts w:ascii="Calibri" w:eastAsia="Calibri" w:hAnsi="Calibri" w:cs="Calibri" w:hint="default"/>
        <w:b/>
        <w:bCs/>
        <w:i w:val="0"/>
        <w:iCs w:val="0"/>
        <w:spacing w:val="0"/>
        <w:w w:val="100"/>
        <w:sz w:val="22"/>
        <w:szCs w:val="22"/>
        <w:lang w:val="en-US" w:eastAsia="en-US" w:bidi="ar-SA"/>
      </w:rPr>
    </w:lvl>
    <w:lvl w:ilvl="2">
      <w:numFmt w:val="bullet"/>
      <w:lvlText w:val="•"/>
      <w:lvlJc w:val="left"/>
      <w:pPr>
        <w:ind w:left="1430" w:hanging="334"/>
      </w:pPr>
      <w:rPr>
        <w:rFonts w:hint="default"/>
        <w:lang w:val="en-US" w:eastAsia="en-US" w:bidi="ar-SA"/>
      </w:rPr>
    </w:lvl>
    <w:lvl w:ilvl="3">
      <w:numFmt w:val="bullet"/>
      <w:lvlText w:val="•"/>
      <w:lvlJc w:val="left"/>
      <w:pPr>
        <w:ind w:left="2135" w:hanging="334"/>
      </w:pPr>
      <w:rPr>
        <w:rFonts w:hint="default"/>
        <w:lang w:val="en-US" w:eastAsia="en-US" w:bidi="ar-SA"/>
      </w:rPr>
    </w:lvl>
    <w:lvl w:ilvl="4">
      <w:numFmt w:val="bullet"/>
      <w:lvlText w:val="•"/>
      <w:lvlJc w:val="left"/>
      <w:pPr>
        <w:ind w:left="2840" w:hanging="334"/>
      </w:pPr>
      <w:rPr>
        <w:rFonts w:hint="default"/>
        <w:lang w:val="en-US" w:eastAsia="en-US" w:bidi="ar-SA"/>
      </w:rPr>
    </w:lvl>
    <w:lvl w:ilvl="5">
      <w:numFmt w:val="bullet"/>
      <w:lvlText w:val="•"/>
      <w:lvlJc w:val="left"/>
      <w:pPr>
        <w:ind w:left="3545" w:hanging="334"/>
      </w:pPr>
      <w:rPr>
        <w:rFonts w:hint="default"/>
        <w:lang w:val="en-US" w:eastAsia="en-US" w:bidi="ar-SA"/>
      </w:rPr>
    </w:lvl>
    <w:lvl w:ilvl="6">
      <w:numFmt w:val="bullet"/>
      <w:lvlText w:val="•"/>
      <w:lvlJc w:val="left"/>
      <w:pPr>
        <w:ind w:left="4250" w:hanging="334"/>
      </w:pPr>
      <w:rPr>
        <w:rFonts w:hint="default"/>
        <w:lang w:val="en-US" w:eastAsia="en-US" w:bidi="ar-SA"/>
      </w:rPr>
    </w:lvl>
    <w:lvl w:ilvl="7">
      <w:numFmt w:val="bullet"/>
      <w:lvlText w:val="•"/>
      <w:lvlJc w:val="left"/>
      <w:pPr>
        <w:ind w:left="4955" w:hanging="334"/>
      </w:pPr>
      <w:rPr>
        <w:rFonts w:hint="default"/>
        <w:lang w:val="en-US" w:eastAsia="en-US" w:bidi="ar-SA"/>
      </w:rPr>
    </w:lvl>
    <w:lvl w:ilvl="8">
      <w:numFmt w:val="bullet"/>
      <w:lvlText w:val="•"/>
      <w:lvlJc w:val="left"/>
      <w:pPr>
        <w:ind w:left="5660" w:hanging="334"/>
      </w:pPr>
      <w:rPr>
        <w:rFonts w:hint="default"/>
        <w:lang w:val="en-US" w:eastAsia="en-US" w:bidi="ar-SA"/>
      </w:rPr>
    </w:lvl>
  </w:abstractNum>
  <w:abstractNum w:abstractNumId="6" w15:restartNumberingAfterBreak="0">
    <w:nsid w:val="36F627E5"/>
    <w:multiLevelType w:val="multilevel"/>
    <w:tmpl w:val="70AC047E"/>
    <w:lvl w:ilvl="0">
      <w:start w:val="7"/>
      <w:numFmt w:val="decimal"/>
      <w:lvlText w:val="%1"/>
      <w:lvlJc w:val="left"/>
      <w:pPr>
        <w:ind w:left="347" w:hanging="334"/>
        <w:jc w:val="left"/>
      </w:pPr>
      <w:rPr>
        <w:rFonts w:hint="default"/>
        <w:lang w:val="en-US" w:eastAsia="en-US" w:bidi="ar-SA"/>
      </w:rPr>
    </w:lvl>
    <w:lvl w:ilvl="1">
      <w:start w:val="1"/>
      <w:numFmt w:val="decimal"/>
      <w:lvlText w:val="%1.%2"/>
      <w:lvlJc w:val="left"/>
      <w:pPr>
        <w:ind w:left="347" w:hanging="334"/>
        <w:jc w:val="left"/>
      </w:pPr>
      <w:rPr>
        <w:rFonts w:ascii="Calibri" w:eastAsia="Calibri" w:hAnsi="Calibri" w:cs="Calibri" w:hint="default"/>
        <w:b/>
        <w:bCs/>
        <w:i w:val="0"/>
        <w:iCs w:val="0"/>
        <w:spacing w:val="0"/>
        <w:w w:val="100"/>
        <w:sz w:val="22"/>
        <w:szCs w:val="22"/>
        <w:lang w:val="en-US" w:eastAsia="en-US" w:bidi="ar-SA"/>
      </w:rPr>
    </w:lvl>
    <w:lvl w:ilvl="2">
      <w:numFmt w:val="bullet"/>
      <w:lvlText w:val="•"/>
      <w:lvlJc w:val="left"/>
      <w:pPr>
        <w:ind w:left="1686" w:hanging="334"/>
      </w:pPr>
      <w:rPr>
        <w:rFonts w:hint="default"/>
        <w:lang w:val="en-US" w:eastAsia="en-US" w:bidi="ar-SA"/>
      </w:rPr>
    </w:lvl>
    <w:lvl w:ilvl="3">
      <w:numFmt w:val="bullet"/>
      <w:lvlText w:val="•"/>
      <w:lvlJc w:val="left"/>
      <w:pPr>
        <w:ind w:left="2359" w:hanging="334"/>
      </w:pPr>
      <w:rPr>
        <w:rFonts w:hint="default"/>
        <w:lang w:val="en-US" w:eastAsia="en-US" w:bidi="ar-SA"/>
      </w:rPr>
    </w:lvl>
    <w:lvl w:ilvl="4">
      <w:numFmt w:val="bullet"/>
      <w:lvlText w:val="•"/>
      <w:lvlJc w:val="left"/>
      <w:pPr>
        <w:ind w:left="3032" w:hanging="334"/>
      </w:pPr>
      <w:rPr>
        <w:rFonts w:hint="default"/>
        <w:lang w:val="en-US" w:eastAsia="en-US" w:bidi="ar-SA"/>
      </w:rPr>
    </w:lvl>
    <w:lvl w:ilvl="5">
      <w:numFmt w:val="bullet"/>
      <w:lvlText w:val="•"/>
      <w:lvlJc w:val="left"/>
      <w:pPr>
        <w:ind w:left="3705" w:hanging="334"/>
      </w:pPr>
      <w:rPr>
        <w:rFonts w:hint="default"/>
        <w:lang w:val="en-US" w:eastAsia="en-US" w:bidi="ar-SA"/>
      </w:rPr>
    </w:lvl>
    <w:lvl w:ilvl="6">
      <w:numFmt w:val="bullet"/>
      <w:lvlText w:val="•"/>
      <w:lvlJc w:val="left"/>
      <w:pPr>
        <w:ind w:left="4378" w:hanging="334"/>
      </w:pPr>
      <w:rPr>
        <w:rFonts w:hint="default"/>
        <w:lang w:val="en-US" w:eastAsia="en-US" w:bidi="ar-SA"/>
      </w:rPr>
    </w:lvl>
    <w:lvl w:ilvl="7">
      <w:numFmt w:val="bullet"/>
      <w:lvlText w:val="•"/>
      <w:lvlJc w:val="left"/>
      <w:pPr>
        <w:ind w:left="5051" w:hanging="334"/>
      </w:pPr>
      <w:rPr>
        <w:rFonts w:hint="default"/>
        <w:lang w:val="en-US" w:eastAsia="en-US" w:bidi="ar-SA"/>
      </w:rPr>
    </w:lvl>
    <w:lvl w:ilvl="8">
      <w:numFmt w:val="bullet"/>
      <w:lvlText w:val="•"/>
      <w:lvlJc w:val="left"/>
      <w:pPr>
        <w:ind w:left="5724" w:hanging="334"/>
      </w:pPr>
      <w:rPr>
        <w:rFonts w:hint="default"/>
        <w:lang w:val="en-US" w:eastAsia="en-US" w:bidi="ar-SA"/>
      </w:rPr>
    </w:lvl>
  </w:abstractNum>
  <w:abstractNum w:abstractNumId="7" w15:restartNumberingAfterBreak="0">
    <w:nsid w:val="37E916A0"/>
    <w:multiLevelType w:val="multilevel"/>
    <w:tmpl w:val="65C0D8E0"/>
    <w:lvl w:ilvl="0">
      <w:start w:val="3"/>
      <w:numFmt w:val="decimal"/>
      <w:lvlText w:val="%1"/>
      <w:lvlJc w:val="left"/>
      <w:pPr>
        <w:ind w:left="347" w:hanging="334"/>
        <w:jc w:val="left"/>
      </w:pPr>
      <w:rPr>
        <w:rFonts w:hint="default"/>
        <w:lang w:val="en-US" w:eastAsia="en-US" w:bidi="ar-SA"/>
      </w:rPr>
    </w:lvl>
    <w:lvl w:ilvl="1">
      <w:start w:val="1"/>
      <w:numFmt w:val="decimal"/>
      <w:lvlText w:val="%1.%2"/>
      <w:lvlJc w:val="left"/>
      <w:pPr>
        <w:ind w:left="347" w:hanging="334"/>
        <w:jc w:val="left"/>
      </w:pPr>
      <w:rPr>
        <w:rFonts w:ascii="Calibri" w:eastAsia="Calibri" w:hAnsi="Calibri" w:cs="Calibri" w:hint="default"/>
        <w:b/>
        <w:bCs/>
        <w:i w:val="0"/>
        <w:iCs w:val="0"/>
        <w:spacing w:val="0"/>
        <w:w w:val="100"/>
        <w:sz w:val="22"/>
        <w:szCs w:val="22"/>
        <w:lang w:val="en-US" w:eastAsia="en-US" w:bidi="ar-SA"/>
      </w:rPr>
    </w:lvl>
    <w:lvl w:ilvl="2">
      <w:numFmt w:val="bullet"/>
      <w:lvlText w:val="•"/>
      <w:lvlJc w:val="left"/>
      <w:pPr>
        <w:ind w:left="1686" w:hanging="334"/>
      </w:pPr>
      <w:rPr>
        <w:rFonts w:hint="default"/>
        <w:lang w:val="en-US" w:eastAsia="en-US" w:bidi="ar-SA"/>
      </w:rPr>
    </w:lvl>
    <w:lvl w:ilvl="3">
      <w:numFmt w:val="bullet"/>
      <w:lvlText w:val="•"/>
      <w:lvlJc w:val="left"/>
      <w:pPr>
        <w:ind w:left="2359" w:hanging="334"/>
      </w:pPr>
      <w:rPr>
        <w:rFonts w:hint="default"/>
        <w:lang w:val="en-US" w:eastAsia="en-US" w:bidi="ar-SA"/>
      </w:rPr>
    </w:lvl>
    <w:lvl w:ilvl="4">
      <w:numFmt w:val="bullet"/>
      <w:lvlText w:val="•"/>
      <w:lvlJc w:val="left"/>
      <w:pPr>
        <w:ind w:left="3032" w:hanging="334"/>
      </w:pPr>
      <w:rPr>
        <w:rFonts w:hint="default"/>
        <w:lang w:val="en-US" w:eastAsia="en-US" w:bidi="ar-SA"/>
      </w:rPr>
    </w:lvl>
    <w:lvl w:ilvl="5">
      <w:numFmt w:val="bullet"/>
      <w:lvlText w:val="•"/>
      <w:lvlJc w:val="left"/>
      <w:pPr>
        <w:ind w:left="3705" w:hanging="334"/>
      </w:pPr>
      <w:rPr>
        <w:rFonts w:hint="default"/>
        <w:lang w:val="en-US" w:eastAsia="en-US" w:bidi="ar-SA"/>
      </w:rPr>
    </w:lvl>
    <w:lvl w:ilvl="6">
      <w:numFmt w:val="bullet"/>
      <w:lvlText w:val="•"/>
      <w:lvlJc w:val="left"/>
      <w:pPr>
        <w:ind w:left="4378" w:hanging="334"/>
      </w:pPr>
      <w:rPr>
        <w:rFonts w:hint="default"/>
        <w:lang w:val="en-US" w:eastAsia="en-US" w:bidi="ar-SA"/>
      </w:rPr>
    </w:lvl>
    <w:lvl w:ilvl="7">
      <w:numFmt w:val="bullet"/>
      <w:lvlText w:val="•"/>
      <w:lvlJc w:val="left"/>
      <w:pPr>
        <w:ind w:left="5051" w:hanging="334"/>
      </w:pPr>
      <w:rPr>
        <w:rFonts w:hint="default"/>
        <w:lang w:val="en-US" w:eastAsia="en-US" w:bidi="ar-SA"/>
      </w:rPr>
    </w:lvl>
    <w:lvl w:ilvl="8">
      <w:numFmt w:val="bullet"/>
      <w:lvlText w:val="•"/>
      <w:lvlJc w:val="left"/>
      <w:pPr>
        <w:ind w:left="5724" w:hanging="334"/>
      </w:pPr>
      <w:rPr>
        <w:rFonts w:hint="default"/>
        <w:lang w:val="en-US" w:eastAsia="en-US" w:bidi="ar-SA"/>
      </w:rPr>
    </w:lvl>
  </w:abstractNum>
  <w:abstractNum w:abstractNumId="8" w15:restartNumberingAfterBreak="0">
    <w:nsid w:val="436D767B"/>
    <w:multiLevelType w:val="hybridMultilevel"/>
    <w:tmpl w:val="1B3665AE"/>
    <w:lvl w:ilvl="0" w:tplc="4C96A804">
      <w:numFmt w:val="bullet"/>
      <w:lvlText w:val=""/>
      <w:lvlJc w:val="left"/>
      <w:pPr>
        <w:ind w:left="840" w:hanging="360"/>
      </w:pPr>
      <w:rPr>
        <w:rFonts w:ascii="Symbol" w:eastAsia="Symbol" w:hAnsi="Symbol" w:cs="Symbol" w:hint="default"/>
        <w:b w:val="0"/>
        <w:bCs w:val="0"/>
        <w:i w:val="0"/>
        <w:iCs w:val="0"/>
        <w:color w:val="333333"/>
        <w:spacing w:val="0"/>
        <w:w w:val="99"/>
        <w:sz w:val="20"/>
        <w:szCs w:val="20"/>
        <w:lang w:val="en-US" w:eastAsia="en-US" w:bidi="ar-SA"/>
      </w:rPr>
    </w:lvl>
    <w:lvl w:ilvl="1" w:tplc="357EB148">
      <w:numFmt w:val="bullet"/>
      <w:lvlText w:val="•"/>
      <w:lvlJc w:val="left"/>
      <w:pPr>
        <w:ind w:left="1746" w:hanging="360"/>
      </w:pPr>
      <w:rPr>
        <w:rFonts w:hint="default"/>
        <w:lang w:val="en-US" w:eastAsia="en-US" w:bidi="ar-SA"/>
      </w:rPr>
    </w:lvl>
    <w:lvl w:ilvl="2" w:tplc="A40CF9FC">
      <w:numFmt w:val="bullet"/>
      <w:lvlText w:val="•"/>
      <w:lvlJc w:val="left"/>
      <w:pPr>
        <w:ind w:left="2652" w:hanging="360"/>
      </w:pPr>
      <w:rPr>
        <w:rFonts w:hint="default"/>
        <w:lang w:val="en-US" w:eastAsia="en-US" w:bidi="ar-SA"/>
      </w:rPr>
    </w:lvl>
    <w:lvl w:ilvl="3" w:tplc="01B60744">
      <w:numFmt w:val="bullet"/>
      <w:lvlText w:val="•"/>
      <w:lvlJc w:val="left"/>
      <w:pPr>
        <w:ind w:left="3558" w:hanging="360"/>
      </w:pPr>
      <w:rPr>
        <w:rFonts w:hint="default"/>
        <w:lang w:val="en-US" w:eastAsia="en-US" w:bidi="ar-SA"/>
      </w:rPr>
    </w:lvl>
    <w:lvl w:ilvl="4" w:tplc="306ABD62">
      <w:numFmt w:val="bullet"/>
      <w:lvlText w:val="•"/>
      <w:lvlJc w:val="left"/>
      <w:pPr>
        <w:ind w:left="4464" w:hanging="360"/>
      </w:pPr>
      <w:rPr>
        <w:rFonts w:hint="default"/>
        <w:lang w:val="en-US" w:eastAsia="en-US" w:bidi="ar-SA"/>
      </w:rPr>
    </w:lvl>
    <w:lvl w:ilvl="5" w:tplc="FF668AA6">
      <w:numFmt w:val="bullet"/>
      <w:lvlText w:val="•"/>
      <w:lvlJc w:val="left"/>
      <w:pPr>
        <w:ind w:left="5370" w:hanging="360"/>
      </w:pPr>
      <w:rPr>
        <w:rFonts w:hint="default"/>
        <w:lang w:val="en-US" w:eastAsia="en-US" w:bidi="ar-SA"/>
      </w:rPr>
    </w:lvl>
    <w:lvl w:ilvl="6" w:tplc="93640CD6">
      <w:numFmt w:val="bullet"/>
      <w:lvlText w:val="•"/>
      <w:lvlJc w:val="left"/>
      <w:pPr>
        <w:ind w:left="6276" w:hanging="360"/>
      </w:pPr>
      <w:rPr>
        <w:rFonts w:hint="default"/>
        <w:lang w:val="en-US" w:eastAsia="en-US" w:bidi="ar-SA"/>
      </w:rPr>
    </w:lvl>
    <w:lvl w:ilvl="7" w:tplc="A99E7E98">
      <w:numFmt w:val="bullet"/>
      <w:lvlText w:val="•"/>
      <w:lvlJc w:val="left"/>
      <w:pPr>
        <w:ind w:left="7182" w:hanging="360"/>
      </w:pPr>
      <w:rPr>
        <w:rFonts w:hint="default"/>
        <w:lang w:val="en-US" w:eastAsia="en-US" w:bidi="ar-SA"/>
      </w:rPr>
    </w:lvl>
    <w:lvl w:ilvl="8" w:tplc="F4109448">
      <w:numFmt w:val="bullet"/>
      <w:lvlText w:val="•"/>
      <w:lvlJc w:val="left"/>
      <w:pPr>
        <w:ind w:left="8088" w:hanging="360"/>
      </w:pPr>
      <w:rPr>
        <w:rFonts w:hint="default"/>
        <w:lang w:val="en-US" w:eastAsia="en-US" w:bidi="ar-SA"/>
      </w:rPr>
    </w:lvl>
  </w:abstractNum>
  <w:abstractNum w:abstractNumId="9" w15:restartNumberingAfterBreak="0">
    <w:nsid w:val="485A773C"/>
    <w:multiLevelType w:val="multilevel"/>
    <w:tmpl w:val="FB32541C"/>
    <w:lvl w:ilvl="0">
      <w:start w:val="4"/>
      <w:numFmt w:val="decimal"/>
      <w:lvlText w:val="%1"/>
      <w:lvlJc w:val="left"/>
      <w:pPr>
        <w:ind w:left="16" w:hanging="334"/>
        <w:jc w:val="left"/>
      </w:pPr>
      <w:rPr>
        <w:rFonts w:hint="default"/>
        <w:lang w:val="en-US" w:eastAsia="en-US" w:bidi="ar-SA"/>
      </w:rPr>
    </w:lvl>
    <w:lvl w:ilvl="1">
      <w:start w:val="1"/>
      <w:numFmt w:val="decimal"/>
      <w:lvlText w:val="%1.%2"/>
      <w:lvlJc w:val="left"/>
      <w:pPr>
        <w:ind w:left="16" w:hanging="334"/>
        <w:jc w:val="left"/>
      </w:pPr>
      <w:rPr>
        <w:rFonts w:ascii="Calibri" w:eastAsia="Calibri" w:hAnsi="Calibri" w:cs="Calibri" w:hint="default"/>
        <w:b/>
        <w:bCs/>
        <w:i w:val="0"/>
        <w:iCs w:val="0"/>
        <w:spacing w:val="0"/>
        <w:w w:val="100"/>
        <w:sz w:val="22"/>
        <w:szCs w:val="22"/>
        <w:lang w:val="en-US" w:eastAsia="en-US" w:bidi="ar-SA"/>
      </w:rPr>
    </w:lvl>
    <w:lvl w:ilvl="2">
      <w:numFmt w:val="bullet"/>
      <w:lvlText w:val="•"/>
      <w:lvlJc w:val="left"/>
      <w:pPr>
        <w:ind w:left="1355" w:hanging="334"/>
      </w:pPr>
      <w:rPr>
        <w:rFonts w:hint="default"/>
        <w:lang w:val="en-US" w:eastAsia="en-US" w:bidi="ar-SA"/>
      </w:rPr>
    </w:lvl>
    <w:lvl w:ilvl="3">
      <w:numFmt w:val="bullet"/>
      <w:lvlText w:val="•"/>
      <w:lvlJc w:val="left"/>
      <w:pPr>
        <w:ind w:left="2022" w:hanging="334"/>
      </w:pPr>
      <w:rPr>
        <w:rFonts w:hint="default"/>
        <w:lang w:val="en-US" w:eastAsia="en-US" w:bidi="ar-SA"/>
      </w:rPr>
    </w:lvl>
    <w:lvl w:ilvl="4">
      <w:numFmt w:val="bullet"/>
      <w:lvlText w:val="•"/>
      <w:lvlJc w:val="left"/>
      <w:pPr>
        <w:ind w:left="2690" w:hanging="334"/>
      </w:pPr>
      <w:rPr>
        <w:rFonts w:hint="default"/>
        <w:lang w:val="en-US" w:eastAsia="en-US" w:bidi="ar-SA"/>
      </w:rPr>
    </w:lvl>
    <w:lvl w:ilvl="5">
      <w:numFmt w:val="bullet"/>
      <w:lvlText w:val="•"/>
      <w:lvlJc w:val="left"/>
      <w:pPr>
        <w:ind w:left="3357" w:hanging="334"/>
      </w:pPr>
      <w:rPr>
        <w:rFonts w:hint="default"/>
        <w:lang w:val="en-US" w:eastAsia="en-US" w:bidi="ar-SA"/>
      </w:rPr>
    </w:lvl>
    <w:lvl w:ilvl="6">
      <w:numFmt w:val="bullet"/>
      <w:lvlText w:val="•"/>
      <w:lvlJc w:val="left"/>
      <w:pPr>
        <w:ind w:left="4025" w:hanging="334"/>
      </w:pPr>
      <w:rPr>
        <w:rFonts w:hint="default"/>
        <w:lang w:val="en-US" w:eastAsia="en-US" w:bidi="ar-SA"/>
      </w:rPr>
    </w:lvl>
    <w:lvl w:ilvl="7">
      <w:numFmt w:val="bullet"/>
      <w:lvlText w:val="•"/>
      <w:lvlJc w:val="left"/>
      <w:pPr>
        <w:ind w:left="4692" w:hanging="334"/>
      </w:pPr>
      <w:rPr>
        <w:rFonts w:hint="default"/>
        <w:lang w:val="en-US" w:eastAsia="en-US" w:bidi="ar-SA"/>
      </w:rPr>
    </w:lvl>
    <w:lvl w:ilvl="8">
      <w:numFmt w:val="bullet"/>
      <w:lvlText w:val="•"/>
      <w:lvlJc w:val="left"/>
      <w:pPr>
        <w:ind w:left="5360" w:hanging="334"/>
      </w:pPr>
      <w:rPr>
        <w:rFonts w:hint="default"/>
        <w:lang w:val="en-US" w:eastAsia="en-US" w:bidi="ar-SA"/>
      </w:rPr>
    </w:lvl>
  </w:abstractNum>
  <w:abstractNum w:abstractNumId="10" w15:restartNumberingAfterBreak="0">
    <w:nsid w:val="4984228B"/>
    <w:multiLevelType w:val="hybridMultilevel"/>
    <w:tmpl w:val="C70CA7DA"/>
    <w:lvl w:ilvl="0" w:tplc="CC64CD66">
      <w:start w:val="1"/>
      <w:numFmt w:val="decimal"/>
      <w:lvlText w:val="%1."/>
      <w:lvlJc w:val="left"/>
      <w:pPr>
        <w:ind w:left="840" w:hanging="360"/>
        <w:jc w:val="left"/>
      </w:pPr>
      <w:rPr>
        <w:rFonts w:ascii="Arial MT" w:eastAsia="Arial MT" w:hAnsi="Arial MT" w:cs="Arial MT" w:hint="default"/>
        <w:b w:val="0"/>
        <w:bCs w:val="0"/>
        <w:i w:val="0"/>
        <w:iCs w:val="0"/>
        <w:color w:val="333333"/>
        <w:spacing w:val="0"/>
        <w:w w:val="100"/>
        <w:sz w:val="21"/>
        <w:szCs w:val="21"/>
        <w:lang w:val="en-US" w:eastAsia="en-US" w:bidi="ar-SA"/>
      </w:rPr>
    </w:lvl>
    <w:lvl w:ilvl="1" w:tplc="704A4C58">
      <w:numFmt w:val="bullet"/>
      <w:lvlText w:val="o"/>
      <w:lvlJc w:val="left"/>
      <w:pPr>
        <w:ind w:left="1560" w:hanging="360"/>
      </w:pPr>
      <w:rPr>
        <w:rFonts w:ascii="Courier New" w:eastAsia="Courier New" w:hAnsi="Courier New" w:cs="Courier New" w:hint="default"/>
        <w:b w:val="0"/>
        <w:bCs w:val="0"/>
        <w:i w:val="0"/>
        <w:iCs w:val="0"/>
        <w:color w:val="333333"/>
        <w:spacing w:val="0"/>
        <w:w w:val="99"/>
        <w:sz w:val="20"/>
        <w:szCs w:val="20"/>
        <w:lang w:val="en-US" w:eastAsia="en-US" w:bidi="ar-SA"/>
      </w:rPr>
    </w:lvl>
    <w:lvl w:ilvl="2" w:tplc="412ECD80">
      <w:numFmt w:val="bullet"/>
      <w:lvlText w:val="•"/>
      <w:lvlJc w:val="left"/>
      <w:pPr>
        <w:ind w:left="2486" w:hanging="360"/>
      </w:pPr>
      <w:rPr>
        <w:rFonts w:hint="default"/>
        <w:lang w:val="en-US" w:eastAsia="en-US" w:bidi="ar-SA"/>
      </w:rPr>
    </w:lvl>
    <w:lvl w:ilvl="3" w:tplc="236643F2">
      <w:numFmt w:val="bullet"/>
      <w:lvlText w:val="•"/>
      <w:lvlJc w:val="left"/>
      <w:pPr>
        <w:ind w:left="3413" w:hanging="360"/>
      </w:pPr>
      <w:rPr>
        <w:rFonts w:hint="default"/>
        <w:lang w:val="en-US" w:eastAsia="en-US" w:bidi="ar-SA"/>
      </w:rPr>
    </w:lvl>
    <w:lvl w:ilvl="4" w:tplc="EE94652E">
      <w:numFmt w:val="bullet"/>
      <w:lvlText w:val="•"/>
      <w:lvlJc w:val="left"/>
      <w:pPr>
        <w:ind w:left="4340" w:hanging="360"/>
      </w:pPr>
      <w:rPr>
        <w:rFonts w:hint="default"/>
        <w:lang w:val="en-US" w:eastAsia="en-US" w:bidi="ar-SA"/>
      </w:rPr>
    </w:lvl>
    <w:lvl w:ilvl="5" w:tplc="26EC9104">
      <w:numFmt w:val="bullet"/>
      <w:lvlText w:val="•"/>
      <w:lvlJc w:val="left"/>
      <w:pPr>
        <w:ind w:left="5266" w:hanging="360"/>
      </w:pPr>
      <w:rPr>
        <w:rFonts w:hint="default"/>
        <w:lang w:val="en-US" w:eastAsia="en-US" w:bidi="ar-SA"/>
      </w:rPr>
    </w:lvl>
    <w:lvl w:ilvl="6" w:tplc="EF2AE41C">
      <w:numFmt w:val="bullet"/>
      <w:lvlText w:val="•"/>
      <w:lvlJc w:val="left"/>
      <w:pPr>
        <w:ind w:left="6193" w:hanging="360"/>
      </w:pPr>
      <w:rPr>
        <w:rFonts w:hint="default"/>
        <w:lang w:val="en-US" w:eastAsia="en-US" w:bidi="ar-SA"/>
      </w:rPr>
    </w:lvl>
    <w:lvl w:ilvl="7" w:tplc="9E4C4A0A">
      <w:numFmt w:val="bullet"/>
      <w:lvlText w:val="•"/>
      <w:lvlJc w:val="left"/>
      <w:pPr>
        <w:ind w:left="7120" w:hanging="360"/>
      </w:pPr>
      <w:rPr>
        <w:rFonts w:hint="default"/>
        <w:lang w:val="en-US" w:eastAsia="en-US" w:bidi="ar-SA"/>
      </w:rPr>
    </w:lvl>
    <w:lvl w:ilvl="8" w:tplc="DB12E910">
      <w:numFmt w:val="bullet"/>
      <w:lvlText w:val="•"/>
      <w:lvlJc w:val="left"/>
      <w:pPr>
        <w:ind w:left="8046" w:hanging="360"/>
      </w:pPr>
      <w:rPr>
        <w:rFonts w:hint="default"/>
        <w:lang w:val="en-US" w:eastAsia="en-US" w:bidi="ar-SA"/>
      </w:rPr>
    </w:lvl>
  </w:abstractNum>
  <w:abstractNum w:abstractNumId="11" w15:restartNumberingAfterBreak="0">
    <w:nsid w:val="53523C35"/>
    <w:multiLevelType w:val="hybridMultilevel"/>
    <w:tmpl w:val="EF1A494C"/>
    <w:lvl w:ilvl="0" w:tplc="7B8415AE">
      <w:start w:val="1"/>
      <w:numFmt w:val="decimal"/>
      <w:lvlText w:val="%1."/>
      <w:lvlJc w:val="left"/>
      <w:pPr>
        <w:ind w:left="840" w:hanging="360"/>
        <w:jc w:val="left"/>
      </w:pPr>
      <w:rPr>
        <w:rFonts w:ascii="Calibri" w:eastAsia="Calibri" w:hAnsi="Calibri" w:cs="Calibri" w:hint="default"/>
        <w:b/>
        <w:bCs/>
        <w:i w:val="0"/>
        <w:iCs w:val="0"/>
        <w:spacing w:val="0"/>
        <w:w w:val="99"/>
        <w:sz w:val="22"/>
        <w:szCs w:val="22"/>
        <w:lang w:val="en-US" w:eastAsia="en-US" w:bidi="ar-SA"/>
      </w:rPr>
    </w:lvl>
    <w:lvl w:ilvl="1" w:tplc="1D025DC4">
      <w:start w:val="1"/>
      <w:numFmt w:val="lowerLetter"/>
      <w:lvlText w:val="%2."/>
      <w:lvlJc w:val="left"/>
      <w:pPr>
        <w:ind w:left="1560" w:hanging="360"/>
        <w:jc w:val="left"/>
      </w:pPr>
      <w:rPr>
        <w:rFonts w:ascii="Calibri" w:eastAsia="Calibri" w:hAnsi="Calibri" w:cs="Calibri" w:hint="default"/>
        <w:b w:val="0"/>
        <w:bCs w:val="0"/>
        <w:i w:val="0"/>
        <w:iCs w:val="0"/>
        <w:spacing w:val="0"/>
        <w:w w:val="100"/>
        <w:sz w:val="22"/>
        <w:szCs w:val="22"/>
        <w:lang w:val="en-US" w:eastAsia="en-US" w:bidi="ar-SA"/>
      </w:rPr>
    </w:lvl>
    <w:lvl w:ilvl="2" w:tplc="ADC62B22">
      <w:numFmt w:val="bullet"/>
      <w:lvlText w:val="•"/>
      <w:lvlJc w:val="left"/>
      <w:pPr>
        <w:ind w:left="2486" w:hanging="360"/>
      </w:pPr>
      <w:rPr>
        <w:rFonts w:hint="default"/>
        <w:lang w:val="en-US" w:eastAsia="en-US" w:bidi="ar-SA"/>
      </w:rPr>
    </w:lvl>
    <w:lvl w:ilvl="3" w:tplc="01EAC838">
      <w:numFmt w:val="bullet"/>
      <w:lvlText w:val="•"/>
      <w:lvlJc w:val="left"/>
      <w:pPr>
        <w:ind w:left="3413" w:hanging="360"/>
      </w:pPr>
      <w:rPr>
        <w:rFonts w:hint="default"/>
        <w:lang w:val="en-US" w:eastAsia="en-US" w:bidi="ar-SA"/>
      </w:rPr>
    </w:lvl>
    <w:lvl w:ilvl="4" w:tplc="9C1A3486">
      <w:numFmt w:val="bullet"/>
      <w:lvlText w:val="•"/>
      <w:lvlJc w:val="left"/>
      <w:pPr>
        <w:ind w:left="4340" w:hanging="360"/>
      </w:pPr>
      <w:rPr>
        <w:rFonts w:hint="default"/>
        <w:lang w:val="en-US" w:eastAsia="en-US" w:bidi="ar-SA"/>
      </w:rPr>
    </w:lvl>
    <w:lvl w:ilvl="5" w:tplc="899A41C4">
      <w:numFmt w:val="bullet"/>
      <w:lvlText w:val="•"/>
      <w:lvlJc w:val="left"/>
      <w:pPr>
        <w:ind w:left="5266" w:hanging="360"/>
      </w:pPr>
      <w:rPr>
        <w:rFonts w:hint="default"/>
        <w:lang w:val="en-US" w:eastAsia="en-US" w:bidi="ar-SA"/>
      </w:rPr>
    </w:lvl>
    <w:lvl w:ilvl="6" w:tplc="511862D6">
      <w:numFmt w:val="bullet"/>
      <w:lvlText w:val="•"/>
      <w:lvlJc w:val="left"/>
      <w:pPr>
        <w:ind w:left="6193" w:hanging="360"/>
      </w:pPr>
      <w:rPr>
        <w:rFonts w:hint="default"/>
        <w:lang w:val="en-US" w:eastAsia="en-US" w:bidi="ar-SA"/>
      </w:rPr>
    </w:lvl>
    <w:lvl w:ilvl="7" w:tplc="2BB074CA">
      <w:numFmt w:val="bullet"/>
      <w:lvlText w:val="•"/>
      <w:lvlJc w:val="left"/>
      <w:pPr>
        <w:ind w:left="7120" w:hanging="360"/>
      </w:pPr>
      <w:rPr>
        <w:rFonts w:hint="default"/>
        <w:lang w:val="en-US" w:eastAsia="en-US" w:bidi="ar-SA"/>
      </w:rPr>
    </w:lvl>
    <w:lvl w:ilvl="8" w:tplc="FB3A96D6">
      <w:numFmt w:val="bullet"/>
      <w:lvlText w:val="•"/>
      <w:lvlJc w:val="left"/>
      <w:pPr>
        <w:ind w:left="8046" w:hanging="360"/>
      </w:pPr>
      <w:rPr>
        <w:rFonts w:hint="default"/>
        <w:lang w:val="en-US" w:eastAsia="en-US" w:bidi="ar-SA"/>
      </w:rPr>
    </w:lvl>
  </w:abstractNum>
  <w:abstractNum w:abstractNumId="12" w15:restartNumberingAfterBreak="0">
    <w:nsid w:val="6419722D"/>
    <w:multiLevelType w:val="multilevel"/>
    <w:tmpl w:val="E168E5DC"/>
    <w:lvl w:ilvl="0">
      <w:start w:val="1"/>
      <w:numFmt w:val="decimal"/>
      <w:lvlText w:val="%1"/>
      <w:lvlJc w:val="left"/>
      <w:pPr>
        <w:ind w:left="14" w:hanging="332"/>
        <w:jc w:val="left"/>
      </w:pPr>
      <w:rPr>
        <w:rFonts w:hint="default"/>
        <w:lang w:val="en-US" w:eastAsia="en-US" w:bidi="ar-SA"/>
      </w:rPr>
    </w:lvl>
    <w:lvl w:ilvl="1">
      <w:start w:val="1"/>
      <w:numFmt w:val="decimal"/>
      <w:lvlText w:val="%1.%2"/>
      <w:lvlJc w:val="left"/>
      <w:pPr>
        <w:ind w:left="14" w:hanging="332"/>
        <w:jc w:val="left"/>
      </w:pPr>
      <w:rPr>
        <w:rFonts w:ascii="Calibri" w:eastAsia="Calibri" w:hAnsi="Calibri" w:cs="Calibri" w:hint="default"/>
        <w:b/>
        <w:bCs/>
        <w:i w:val="0"/>
        <w:iCs w:val="0"/>
        <w:spacing w:val="0"/>
        <w:w w:val="100"/>
        <w:sz w:val="22"/>
        <w:szCs w:val="22"/>
        <w:lang w:val="en-US" w:eastAsia="en-US" w:bidi="ar-SA"/>
      </w:rPr>
    </w:lvl>
    <w:lvl w:ilvl="2">
      <w:numFmt w:val="bullet"/>
      <w:lvlText w:val="•"/>
      <w:lvlJc w:val="left"/>
      <w:pPr>
        <w:ind w:left="1430" w:hanging="332"/>
      </w:pPr>
      <w:rPr>
        <w:rFonts w:hint="default"/>
        <w:lang w:val="en-US" w:eastAsia="en-US" w:bidi="ar-SA"/>
      </w:rPr>
    </w:lvl>
    <w:lvl w:ilvl="3">
      <w:numFmt w:val="bullet"/>
      <w:lvlText w:val="•"/>
      <w:lvlJc w:val="left"/>
      <w:pPr>
        <w:ind w:left="2135" w:hanging="332"/>
      </w:pPr>
      <w:rPr>
        <w:rFonts w:hint="default"/>
        <w:lang w:val="en-US" w:eastAsia="en-US" w:bidi="ar-SA"/>
      </w:rPr>
    </w:lvl>
    <w:lvl w:ilvl="4">
      <w:numFmt w:val="bullet"/>
      <w:lvlText w:val="•"/>
      <w:lvlJc w:val="left"/>
      <w:pPr>
        <w:ind w:left="2840" w:hanging="332"/>
      </w:pPr>
      <w:rPr>
        <w:rFonts w:hint="default"/>
        <w:lang w:val="en-US" w:eastAsia="en-US" w:bidi="ar-SA"/>
      </w:rPr>
    </w:lvl>
    <w:lvl w:ilvl="5">
      <w:numFmt w:val="bullet"/>
      <w:lvlText w:val="•"/>
      <w:lvlJc w:val="left"/>
      <w:pPr>
        <w:ind w:left="3545" w:hanging="332"/>
      </w:pPr>
      <w:rPr>
        <w:rFonts w:hint="default"/>
        <w:lang w:val="en-US" w:eastAsia="en-US" w:bidi="ar-SA"/>
      </w:rPr>
    </w:lvl>
    <w:lvl w:ilvl="6">
      <w:numFmt w:val="bullet"/>
      <w:lvlText w:val="•"/>
      <w:lvlJc w:val="left"/>
      <w:pPr>
        <w:ind w:left="4250" w:hanging="332"/>
      </w:pPr>
      <w:rPr>
        <w:rFonts w:hint="default"/>
        <w:lang w:val="en-US" w:eastAsia="en-US" w:bidi="ar-SA"/>
      </w:rPr>
    </w:lvl>
    <w:lvl w:ilvl="7">
      <w:numFmt w:val="bullet"/>
      <w:lvlText w:val="•"/>
      <w:lvlJc w:val="left"/>
      <w:pPr>
        <w:ind w:left="4955" w:hanging="332"/>
      </w:pPr>
      <w:rPr>
        <w:rFonts w:hint="default"/>
        <w:lang w:val="en-US" w:eastAsia="en-US" w:bidi="ar-SA"/>
      </w:rPr>
    </w:lvl>
    <w:lvl w:ilvl="8">
      <w:numFmt w:val="bullet"/>
      <w:lvlText w:val="•"/>
      <w:lvlJc w:val="left"/>
      <w:pPr>
        <w:ind w:left="5660" w:hanging="332"/>
      </w:pPr>
      <w:rPr>
        <w:rFonts w:hint="default"/>
        <w:lang w:val="en-US" w:eastAsia="en-US" w:bidi="ar-SA"/>
      </w:rPr>
    </w:lvl>
  </w:abstractNum>
  <w:abstractNum w:abstractNumId="13" w15:restartNumberingAfterBreak="0">
    <w:nsid w:val="644B6491"/>
    <w:multiLevelType w:val="multilevel"/>
    <w:tmpl w:val="9A321DDC"/>
    <w:lvl w:ilvl="0">
      <w:start w:val="1"/>
      <w:numFmt w:val="decimal"/>
      <w:lvlText w:val="%1"/>
      <w:lvlJc w:val="left"/>
      <w:pPr>
        <w:ind w:left="347" w:hanging="332"/>
        <w:jc w:val="left"/>
      </w:pPr>
      <w:rPr>
        <w:rFonts w:hint="default"/>
        <w:lang w:val="en-US" w:eastAsia="en-US" w:bidi="ar-SA"/>
      </w:rPr>
    </w:lvl>
    <w:lvl w:ilvl="1">
      <w:start w:val="1"/>
      <w:numFmt w:val="decimal"/>
      <w:lvlText w:val="%1.%2"/>
      <w:lvlJc w:val="left"/>
      <w:pPr>
        <w:ind w:left="347" w:hanging="332"/>
        <w:jc w:val="left"/>
      </w:pPr>
      <w:rPr>
        <w:rFonts w:ascii="Calibri" w:eastAsia="Calibri" w:hAnsi="Calibri" w:cs="Calibri" w:hint="default"/>
        <w:b/>
        <w:bCs/>
        <w:i w:val="0"/>
        <w:iCs w:val="0"/>
        <w:spacing w:val="0"/>
        <w:w w:val="100"/>
        <w:sz w:val="22"/>
        <w:szCs w:val="22"/>
        <w:lang w:val="en-US" w:eastAsia="en-US" w:bidi="ar-SA"/>
      </w:rPr>
    </w:lvl>
    <w:lvl w:ilvl="2">
      <w:numFmt w:val="bullet"/>
      <w:lvlText w:val="•"/>
      <w:lvlJc w:val="left"/>
      <w:pPr>
        <w:ind w:left="1611" w:hanging="332"/>
      </w:pPr>
      <w:rPr>
        <w:rFonts w:hint="default"/>
        <w:lang w:val="en-US" w:eastAsia="en-US" w:bidi="ar-SA"/>
      </w:rPr>
    </w:lvl>
    <w:lvl w:ilvl="3">
      <w:numFmt w:val="bullet"/>
      <w:lvlText w:val="•"/>
      <w:lvlJc w:val="left"/>
      <w:pPr>
        <w:ind w:left="2246" w:hanging="332"/>
      </w:pPr>
      <w:rPr>
        <w:rFonts w:hint="default"/>
        <w:lang w:val="en-US" w:eastAsia="en-US" w:bidi="ar-SA"/>
      </w:rPr>
    </w:lvl>
    <w:lvl w:ilvl="4">
      <w:numFmt w:val="bullet"/>
      <w:lvlText w:val="•"/>
      <w:lvlJc w:val="left"/>
      <w:pPr>
        <w:ind w:left="2882" w:hanging="332"/>
      </w:pPr>
      <w:rPr>
        <w:rFonts w:hint="default"/>
        <w:lang w:val="en-US" w:eastAsia="en-US" w:bidi="ar-SA"/>
      </w:rPr>
    </w:lvl>
    <w:lvl w:ilvl="5">
      <w:numFmt w:val="bullet"/>
      <w:lvlText w:val="•"/>
      <w:lvlJc w:val="left"/>
      <w:pPr>
        <w:ind w:left="3517" w:hanging="332"/>
      </w:pPr>
      <w:rPr>
        <w:rFonts w:hint="default"/>
        <w:lang w:val="en-US" w:eastAsia="en-US" w:bidi="ar-SA"/>
      </w:rPr>
    </w:lvl>
    <w:lvl w:ilvl="6">
      <w:numFmt w:val="bullet"/>
      <w:lvlText w:val="•"/>
      <w:lvlJc w:val="left"/>
      <w:pPr>
        <w:ind w:left="4153" w:hanging="332"/>
      </w:pPr>
      <w:rPr>
        <w:rFonts w:hint="default"/>
        <w:lang w:val="en-US" w:eastAsia="en-US" w:bidi="ar-SA"/>
      </w:rPr>
    </w:lvl>
    <w:lvl w:ilvl="7">
      <w:numFmt w:val="bullet"/>
      <w:lvlText w:val="•"/>
      <w:lvlJc w:val="left"/>
      <w:pPr>
        <w:ind w:left="4788" w:hanging="332"/>
      </w:pPr>
      <w:rPr>
        <w:rFonts w:hint="default"/>
        <w:lang w:val="en-US" w:eastAsia="en-US" w:bidi="ar-SA"/>
      </w:rPr>
    </w:lvl>
    <w:lvl w:ilvl="8">
      <w:numFmt w:val="bullet"/>
      <w:lvlText w:val="•"/>
      <w:lvlJc w:val="left"/>
      <w:pPr>
        <w:ind w:left="5424" w:hanging="332"/>
      </w:pPr>
      <w:rPr>
        <w:rFonts w:hint="default"/>
        <w:lang w:val="en-US" w:eastAsia="en-US" w:bidi="ar-SA"/>
      </w:rPr>
    </w:lvl>
  </w:abstractNum>
  <w:abstractNum w:abstractNumId="14" w15:restartNumberingAfterBreak="0">
    <w:nsid w:val="6B6C6E58"/>
    <w:multiLevelType w:val="multilevel"/>
    <w:tmpl w:val="D27EE2E8"/>
    <w:lvl w:ilvl="0">
      <w:start w:val="6"/>
      <w:numFmt w:val="decimal"/>
      <w:lvlText w:val="%1"/>
      <w:lvlJc w:val="left"/>
      <w:pPr>
        <w:ind w:left="347" w:hanging="334"/>
        <w:jc w:val="left"/>
      </w:pPr>
      <w:rPr>
        <w:rFonts w:hint="default"/>
        <w:lang w:val="en-US" w:eastAsia="en-US" w:bidi="ar-SA"/>
      </w:rPr>
    </w:lvl>
    <w:lvl w:ilvl="1">
      <w:start w:val="1"/>
      <w:numFmt w:val="decimal"/>
      <w:lvlText w:val="%1.%2"/>
      <w:lvlJc w:val="left"/>
      <w:pPr>
        <w:ind w:left="347" w:hanging="334"/>
        <w:jc w:val="left"/>
      </w:pPr>
      <w:rPr>
        <w:rFonts w:ascii="Calibri" w:eastAsia="Calibri" w:hAnsi="Calibri" w:cs="Calibri" w:hint="default"/>
        <w:b/>
        <w:bCs/>
        <w:i w:val="0"/>
        <w:iCs w:val="0"/>
        <w:spacing w:val="0"/>
        <w:w w:val="100"/>
        <w:sz w:val="22"/>
        <w:szCs w:val="22"/>
        <w:lang w:val="en-US" w:eastAsia="en-US" w:bidi="ar-SA"/>
      </w:rPr>
    </w:lvl>
    <w:lvl w:ilvl="2">
      <w:numFmt w:val="bullet"/>
      <w:lvlText w:val="•"/>
      <w:lvlJc w:val="left"/>
      <w:pPr>
        <w:ind w:left="1686" w:hanging="334"/>
      </w:pPr>
      <w:rPr>
        <w:rFonts w:hint="default"/>
        <w:lang w:val="en-US" w:eastAsia="en-US" w:bidi="ar-SA"/>
      </w:rPr>
    </w:lvl>
    <w:lvl w:ilvl="3">
      <w:numFmt w:val="bullet"/>
      <w:lvlText w:val="•"/>
      <w:lvlJc w:val="left"/>
      <w:pPr>
        <w:ind w:left="2359" w:hanging="334"/>
      </w:pPr>
      <w:rPr>
        <w:rFonts w:hint="default"/>
        <w:lang w:val="en-US" w:eastAsia="en-US" w:bidi="ar-SA"/>
      </w:rPr>
    </w:lvl>
    <w:lvl w:ilvl="4">
      <w:numFmt w:val="bullet"/>
      <w:lvlText w:val="•"/>
      <w:lvlJc w:val="left"/>
      <w:pPr>
        <w:ind w:left="3032" w:hanging="334"/>
      </w:pPr>
      <w:rPr>
        <w:rFonts w:hint="default"/>
        <w:lang w:val="en-US" w:eastAsia="en-US" w:bidi="ar-SA"/>
      </w:rPr>
    </w:lvl>
    <w:lvl w:ilvl="5">
      <w:numFmt w:val="bullet"/>
      <w:lvlText w:val="•"/>
      <w:lvlJc w:val="left"/>
      <w:pPr>
        <w:ind w:left="3705" w:hanging="334"/>
      </w:pPr>
      <w:rPr>
        <w:rFonts w:hint="default"/>
        <w:lang w:val="en-US" w:eastAsia="en-US" w:bidi="ar-SA"/>
      </w:rPr>
    </w:lvl>
    <w:lvl w:ilvl="6">
      <w:numFmt w:val="bullet"/>
      <w:lvlText w:val="•"/>
      <w:lvlJc w:val="left"/>
      <w:pPr>
        <w:ind w:left="4378" w:hanging="334"/>
      </w:pPr>
      <w:rPr>
        <w:rFonts w:hint="default"/>
        <w:lang w:val="en-US" w:eastAsia="en-US" w:bidi="ar-SA"/>
      </w:rPr>
    </w:lvl>
    <w:lvl w:ilvl="7">
      <w:numFmt w:val="bullet"/>
      <w:lvlText w:val="•"/>
      <w:lvlJc w:val="left"/>
      <w:pPr>
        <w:ind w:left="5051" w:hanging="334"/>
      </w:pPr>
      <w:rPr>
        <w:rFonts w:hint="default"/>
        <w:lang w:val="en-US" w:eastAsia="en-US" w:bidi="ar-SA"/>
      </w:rPr>
    </w:lvl>
    <w:lvl w:ilvl="8">
      <w:numFmt w:val="bullet"/>
      <w:lvlText w:val="•"/>
      <w:lvlJc w:val="left"/>
      <w:pPr>
        <w:ind w:left="5724" w:hanging="334"/>
      </w:pPr>
      <w:rPr>
        <w:rFonts w:hint="default"/>
        <w:lang w:val="en-US" w:eastAsia="en-US" w:bidi="ar-SA"/>
      </w:rPr>
    </w:lvl>
  </w:abstractNum>
  <w:num w:numId="1" w16cid:durableId="482965779">
    <w:abstractNumId w:val="10"/>
  </w:num>
  <w:num w:numId="2" w16cid:durableId="611321066">
    <w:abstractNumId w:val="8"/>
  </w:num>
  <w:num w:numId="3" w16cid:durableId="618102701">
    <w:abstractNumId w:val="6"/>
  </w:num>
  <w:num w:numId="4" w16cid:durableId="127746876">
    <w:abstractNumId w:val="14"/>
  </w:num>
  <w:num w:numId="5" w16cid:durableId="1825002311">
    <w:abstractNumId w:val="0"/>
  </w:num>
  <w:num w:numId="6" w16cid:durableId="1089737933">
    <w:abstractNumId w:val="7"/>
  </w:num>
  <w:num w:numId="7" w16cid:durableId="883249790">
    <w:abstractNumId w:val="5"/>
  </w:num>
  <w:num w:numId="8" w16cid:durableId="83502638">
    <w:abstractNumId w:val="12"/>
  </w:num>
  <w:num w:numId="9" w16cid:durableId="1187987764">
    <w:abstractNumId w:val="3"/>
  </w:num>
  <w:num w:numId="10" w16cid:durableId="1051542994">
    <w:abstractNumId w:val="9"/>
  </w:num>
  <w:num w:numId="11" w16cid:durableId="2084208367">
    <w:abstractNumId w:val="4"/>
  </w:num>
  <w:num w:numId="12" w16cid:durableId="1102603526">
    <w:abstractNumId w:val="1"/>
  </w:num>
  <w:num w:numId="13" w16cid:durableId="2091778522">
    <w:abstractNumId w:val="13"/>
  </w:num>
  <w:num w:numId="14" w16cid:durableId="813255246">
    <w:abstractNumId w:val="11"/>
  </w:num>
  <w:num w:numId="15" w16cid:durableId="3580463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856BC"/>
    <w:rsid w:val="0058233E"/>
    <w:rsid w:val="005856BC"/>
    <w:rsid w:val="00996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E9743"/>
  <w15:docId w15:val="{89E78840-6414-4C1C-BFF4-437D4B532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20"/>
      <w:outlineLvl w:val="0"/>
    </w:pPr>
    <w:rPr>
      <w:b/>
      <w:bCs/>
      <w:sz w:val="28"/>
      <w:szCs w:val="28"/>
    </w:rPr>
  </w:style>
  <w:style w:type="paragraph" w:styleId="Heading2">
    <w:name w:val="heading 2"/>
    <w:basedOn w:val="Normal"/>
    <w:uiPriority w:val="9"/>
    <w:unhideWhenUsed/>
    <w:qFormat/>
    <w:pPr>
      <w:ind w:left="120"/>
      <w:outlineLvl w:val="1"/>
    </w:pPr>
    <w:rPr>
      <w:b/>
      <w:bCs/>
      <w:sz w:val="24"/>
      <w:szCs w:val="24"/>
    </w:rPr>
  </w:style>
  <w:style w:type="paragraph" w:styleId="Heading3">
    <w:name w:val="heading 3"/>
    <w:basedOn w:val="Normal"/>
    <w:uiPriority w:val="9"/>
    <w:unhideWhenUsed/>
    <w:qFormat/>
    <w:pPr>
      <w:ind w:left="12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Arial MT" w:eastAsia="Arial MT" w:hAnsi="Arial MT" w:cs="Arial MT"/>
      <w:sz w:val="21"/>
      <w:szCs w:val="21"/>
    </w:rPr>
  </w:style>
  <w:style w:type="paragraph" w:styleId="ListParagraph">
    <w:name w:val="List Paragraph"/>
    <w:basedOn w:val="Normal"/>
    <w:uiPriority w:val="1"/>
    <w:qFormat/>
    <w:pPr>
      <w:ind w:left="839" w:hanging="359"/>
    </w:pPr>
  </w:style>
  <w:style w:type="paragraph" w:customStyle="1" w:styleId="TableParagraph">
    <w:name w:val="Table Paragraph"/>
    <w:basedOn w:val="Normal"/>
    <w:uiPriority w:val="1"/>
    <w:qFormat/>
    <w:pPr>
      <w:ind w:left="1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7.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bit.ly/2dhC89U" TargetMode="External"/><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58.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3.jpe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6.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bit.ly/2dpEPY1"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4.jpeg"/><Relationship Id="rId65" Type="http://schemas.openxmlformats.org/officeDocument/2006/relationships/image" Target="media/image59.jpe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Pages>
  <Words>3370</Words>
  <Characters>19210</Characters>
  <Application>Microsoft Office Word</Application>
  <DocSecurity>0</DocSecurity>
  <Lines>160</Lines>
  <Paragraphs>45</Paragraphs>
  <ScaleCrop>false</ScaleCrop>
  <Company/>
  <LinksUpToDate>false</LinksUpToDate>
  <CharactersWithSpaces>22535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QMBE 1320 Final Project</dc:title>
  <dc:creator>Josh hu-vault/o=data/ou=groups/ou=RoleGroups/cn=hsb-faculty-ft</dc:creator>
  <cp:lastModifiedBy>Rodgers Odongo</cp:lastModifiedBy>
  <cp:revision>2</cp:revision>
  <dcterms:created xsi:type="dcterms:W3CDTF">2024-07-29T09:43:00Z</dcterms:created>
  <dcterms:modified xsi:type="dcterms:W3CDTF">2024-07-29T09:50:00Z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2023-11-10T00:00:00Z</vt:filetime>
  </property>
  <property fmtid="{D5CDD505-2E9C-101B-9397-08002B2CF9AE}" pid="3" name="LastSaved">
    <vt:filetime>2024-07-29T00:00:00Z</vt:filetime>
  </property>
  <property fmtid="{D5CDD505-2E9C-101B-9397-08002B2CF9AE}" pid="4" name="Producer">
    <vt:lpwstr>Microsoft: Print To PDF</vt:lpwstr>
  </property>
</Properties>
</file>