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54" w:rsidRPr="00004134" w:rsidRDefault="0005143B" w:rsidP="0005143B">
      <w:pPr>
        <w:pStyle w:val="Paragraphedeliste"/>
        <w:numPr>
          <w:ilvl w:val="0"/>
          <w:numId w:val="1"/>
        </w:numPr>
        <w:jc w:val="center"/>
        <w:rPr>
          <w:rFonts w:ascii="Times New Roman" w:hAnsi="Times New Roman" w:cs="Times New Roman"/>
          <w:color w:val="1F4E79" w:themeColor="accent1" w:themeShade="80"/>
          <w:sz w:val="36"/>
          <w:szCs w:val="36"/>
          <w:u w:val="single"/>
        </w:rPr>
      </w:pPr>
      <w:r w:rsidRPr="00004134">
        <w:rPr>
          <w:rFonts w:ascii="Times New Roman" w:hAnsi="Times New Roman" w:cs="Times New Roman"/>
          <w:color w:val="1F4E79" w:themeColor="accent1" w:themeShade="80"/>
          <w:sz w:val="36"/>
          <w:szCs w:val="36"/>
          <w:u w:val="single"/>
        </w:rPr>
        <w:t>PRESENTATION DU PROJET</w:t>
      </w:r>
    </w:p>
    <w:p w:rsidR="0005143B" w:rsidRPr="0005143B" w:rsidRDefault="0005143B" w:rsidP="0005143B">
      <w:pPr>
        <w:ind w:left="360"/>
        <w:rPr>
          <w:rFonts w:ascii="Times New Roman" w:hAnsi="Times New Roman" w:cs="Times New Roman"/>
          <w:color w:val="2E74B5" w:themeColor="accent1" w:themeShade="BF"/>
          <w:sz w:val="36"/>
          <w:szCs w:val="36"/>
          <w:u w:val="single"/>
        </w:rPr>
      </w:pPr>
    </w:p>
    <w:p w:rsidR="0005143B" w:rsidRDefault="0005143B" w:rsidP="0005143B">
      <w:pPr>
        <w:pStyle w:val="Paragraphedeliste"/>
        <w:numPr>
          <w:ilvl w:val="0"/>
          <w:numId w:val="2"/>
        </w:numPr>
        <w:jc w:val="center"/>
        <w:rPr>
          <w:rFonts w:ascii="Times New Roman" w:hAnsi="Times New Roman" w:cs="Times New Roman"/>
          <w:color w:val="2E74B5" w:themeColor="accent1" w:themeShade="BF"/>
          <w:sz w:val="32"/>
          <w:szCs w:val="32"/>
          <w:u w:val="single"/>
        </w:rPr>
      </w:pPr>
      <w:r w:rsidRPr="0005143B">
        <w:rPr>
          <w:rFonts w:ascii="Times New Roman" w:hAnsi="Times New Roman" w:cs="Times New Roman"/>
          <w:color w:val="2E74B5" w:themeColor="accent1" w:themeShade="BF"/>
          <w:sz w:val="32"/>
          <w:szCs w:val="32"/>
          <w:u w:val="single"/>
        </w:rPr>
        <w:t>D</w:t>
      </w:r>
      <w:r>
        <w:rPr>
          <w:rFonts w:ascii="Times New Roman" w:hAnsi="Times New Roman" w:cs="Times New Roman"/>
          <w:color w:val="2E74B5" w:themeColor="accent1" w:themeShade="BF"/>
          <w:sz w:val="32"/>
          <w:szCs w:val="32"/>
          <w:u w:val="single"/>
        </w:rPr>
        <w:t>ESCRIPTION DU PROJET</w:t>
      </w:r>
    </w:p>
    <w:p w:rsidR="002A2306" w:rsidRDefault="0005143B" w:rsidP="0005143B">
      <w:pPr>
        <w:spacing w:line="360" w:lineRule="auto"/>
        <w:jc w:val="both"/>
        <w:rPr>
          <w:rFonts w:ascii="Times New Roman" w:eastAsia="Times New Roman" w:hAnsi="Times New Roman" w:cs="Times New Roman"/>
          <w:sz w:val="24"/>
          <w:szCs w:val="24"/>
          <w:lang w:val="fr-CM"/>
        </w:rPr>
      </w:pPr>
      <w:r w:rsidRPr="0005143B">
        <w:rPr>
          <w:rFonts w:ascii="Times New Roman" w:eastAsia="Times New Roman" w:hAnsi="Times New Roman" w:cs="Times New Roman"/>
          <w:sz w:val="24"/>
          <w:szCs w:val="24"/>
          <w:lang w:val="fr-CM"/>
        </w:rPr>
        <w:t>Les acteu</w:t>
      </w:r>
      <w:r>
        <w:rPr>
          <w:rFonts w:ascii="Times New Roman" w:eastAsia="Times New Roman" w:hAnsi="Times New Roman" w:cs="Times New Roman"/>
          <w:sz w:val="24"/>
          <w:szCs w:val="24"/>
          <w:lang w:val="fr-CM"/>
        </w:rPr>
        <w:t>rs des hôpitaux</w:t>
      </w:r>
      <w:r w:rsidRPr="0005143B">
        <w:rPr>
          <w:rFonts w:ascii="Times New Roman" w:eastAsia="Times New Roman" w:hAnsi="Times New Roman" w:cs="Times New Roman"/>
          <w:sz w:val="24"/>
          <w:szCs w:val="24"/>
          <w:lang w:val="fr-CM"/>
        </w:rPr>
        <w:t xml:space="preserve"> ont compris les avantages compétitifs qu’Internet pouvait</w:t>
      </w:r>
      <w:r>
        <w:rPr>
          <w:rFonts w:ascii="Times New Roman" w:eastAsia="Times New Roman" w:hAnsi="Times New Roman" w:cs="Times New Roman"/>
          <w:sz w:val="24"/>
          <w:szCs w:val="24"/>
          <w:lang w:val="fr-CM"/>
        </w:rPr>
        <w:t xml:space="preserve"> leur apporter. Un site de gestion d’une structure hospitalière</w:t>
      </w:r>
      <w:r w:rsidRPr="0005143B">
        <w:rPr>
          <w:rFonts w:ascii="Times New Roman" w:eastAsia="Times New Roman" w:hAnsi="Times New Roman" w:cs="Times New Roman"/>
          <w:sz w:val="24"/>
          <w:szCs w:val="24"/>
          <w:lang w:val="fr-CM"/>
        </w:rPr>
        <w:t xml:space="preserve"> perme</w:t>
      </w:r>
      <w:r>
        <w:rPr>
          <w:rFonts w:ascii="Times New Roman" w:eastAsia="Times New Roman" w:hAnsi="Times New Roman" w:cs="Times New Roman"/>
          <w:sz w:val="24"/>
          <w:szCs w:val="24"/>
          <w:lang w:val="fr-CM"/>
        </w:rPr>
        <w:t xml:space="preserve">t par exemple la gestion des </w:t>
      </w:r>
      <w:r w:rsidR="00004134">
        <w:rPr>
          <w:rFonts w:ascii="Times New Roman" w:eastAsia="Times New Roman" w:hAnsi="Times New Roman" w:cs="Times New Roman"/>
          <w:sz w:val="24"/>
          <w:szCs w:val="24"/>
          <w:lang w:val="fr-CM"/>
        </w:rPr>
        <w:t>patients, la</w:t>
      </w:r>
      <w:r>
        <w:rPr>
          <w:rFonts w:ascii="Times New Roman" w:eastAsia="Times New Roman" w:hAnsi="Times New Roman" w:cs="Times New Roman"/>
          <w:sz w:val="24"/>
          <w:szCs w:val="24"/>
          <w:lang w:val="fr-CM"/>
        </w:rPr>
        <w:t xml:space="preserve"> gestion des stocks des médicaments etc</w:t>
      </w:r>
      <w:r w:rsidR="002A2306">
        <w:rPr>
          <w:rFonts w:ascii="Times New Roman" w:eastAsia="Times New Roman" w:hAnsi="Times New Roman" w:cs="Times New Roman"/>
          <w:sz w:val="24"/>
          <w:szCs w:val="24"/>
          <w:lang w:val="fr-CM"/>
        </w:rPr>
        <w:t>….</w:t>
      </w:r>
      <w:r w:rsidRPr="0005143B">
        <w:rPr>
          <w:rFonts w:ascii="Times New Roman" w:eastAsia="Times New Roman" w:hAnsi="Times New Roman" w:cs="Times New Roman"/>
          <w:sz w:val="24"/>
          <w:szCs w:val="24"/>
          <w:lang w:val="fr-CM"/>
        </w:rPr>
        <w:t xml:space="preserve"> Mais en plus, il donne la possibilité de les renouveler en temps réel et d’en assurer le suivi. Ces raisons ont conduit les premiers</w:t>
      </w:r>
      <w:r>
        <w:rPr>
          <w:rFonts w:ascii="Times New Roman" w:eastAsia="Times New Roman" w:hAnsi="Times New Roman" w:cs="Times New Roman"/>
          <w:sz w:val="24"/>
          <w:szCs w:val="24"/>
          <w:lang w:val="fr-CM"/>
        </w:rPr>
        <w:t xml:space="preserve"> acteurs des </w:t>
      </w:r>
      <w:r w:rsidR="002A2306">
        <w:rPr>
          <w:rFonts w:ascii="Times New Roman" w:eastAsia="Times New Roman" w:hAnsi="Times New Roman" w:cs="Times New Roman"/>
          <w:sz w:val="24"/>
          <w:szCs w:val="24"/>
          <w:lang w:val="fr-CM"/>
        </w:rPr>
        <w:t xml:space="preserve">hôpitaux </w:t>
      </w:r>
      <w:r w:rsidR="002A2306" w:rsidRPr="0005143B">
        <w:rPr>
          <w:rFonts w:ascii="Times New Roman" w:eastAsia="Times New Roman" w:hAnsi="Times New Roman" w:cs="Times New Roman"/>
          <w:sz w:val="24"/>
          <w:szCs w:val="24"/>
          <w:lang w:val="fr-CM"/>
        </w:rPr>
        <w:t>à</w:t>
      </w:r>
      <w:r w:rsidRPr="0005143B">
        <w:rPr>
          <w:rFonts w:ascii="Times New Roman" w:eastAsia="Times New Roman" w:hAnsi="Times New Roman" w:cs="Times New Roman"/>
          <w:sz w:val="24"/>
          <w:szCs w:val="24"/>
          <w:lang w:val="fr-CM"/>
        </w:rPr>
        <w:t xml:space="preserve"> créer des sites</w:t>
      </w:r>
      <w:r>
        <w:rPr>
          <w:rFonts w:ascii="Times New Roman" w:eastAsia="Times New Roman" w:hAnsi="Times New Roman" w:cs="Times New Roman"/>
          <w:sz w:val="24"/>
          <w:szCs w:val="24"/>
          <w:lang w:val="fr-CM"/>
        </w:rPr>
        <w:t xml:space="preserve"> de gestion </w:t>
      </w:r>
      <w:r w:rsidR="002A2306">
        <w:rPr>
          <w:rFonts w:ascii="Times New Roman" w:eastAsia="Times New Roman" w:hAnsi="Times New Roman" w:cs="Times New Roman"/>
          <w:sz w:val="24"/>
          <w:szCs w:val="24"/>
          <w:lang w:val="fr-CM"/>
        </w:rPr>
        <w:t>des structures hospitalières</w:t>
      </w:r>
      <w:r w:rsidRPr="0005143B">
        <w:rPr>
          <w:rFonts w:ascii="Times New Roman" w:eastAsia="Times New Roman" w:hAnsi="Times New Roman" w:cs="Times New Roman"/>
          <w:sz w:val="24"/>
          <w:szCs w:val="24"/>
          <w:lang w:val="fr-CM"/>
        </w:rPr>
        <w:t>.</w:t>
      </w:r>
      <w:r w:rsidR="002A2306">
        <w:rPr>
          <w:rFonts w:ascii="Times New Roman" w:eastAsia="Times New Roman" w:hAnsi="Times New Roman" w:cs="Times New Roman"/>
          <w:sz w:val="24"/>
          <w:szCs w:val="24"/>
          <w:lang w:val="fr-CM"/>
        </w:rPr>
        <w:t xml:space="preserve"> Avec les sites de gestions des structures </w:t>
      </w:r>
      <w:r w:rsidR="00004134">
        <w:rPr>
          <w:rFonts w:ascii="Times New Roman" w:eastAsia="Times New Roman" w:hAnsi="Times New Roman" w:cs="Times New Roman"/>
          <w:sz w:val="24"/>
          <w:szCs w:val="24"/>
          <w:lang w:val="fr-CM"/>
        </w:rPr>
        <w:t>hospitalière</w:t>
      </w:r>
      <w:r w:rsidR="002A2306">
        <w:rPr>
          <w:rFonts w:ascii="Times New Roman" w:eastAsia="Times New Roman" w:hAnsi="Times New Roman" w:cs="Times New Roman"/>
          <w:sz w:val="24"/>
          <w:szCs w:val="24"/>
          <w:lang w:val="fr-CM"/>
        </w:rPr>
        <w:t>, la gestion des rendez-vous est plus fluide car elle permet d’</w:t>
      </w:r>
      <w:r w:rsidR="00004134">
        <w:rPr>
          <w:rFonts w:ascii="Times New Roman" w:eastAsia="Times New Roman" w:hAnsi="Times New Roman" w:cs="Times New Roman"/>
          <w:sz w:val="24"/>
          <w:szCs w:val="24"/>
          <w:lang w:val="fr-CM"/>
        </w:rPr>
        <w:t>éviter</w:t>
      </w:r>
      <w:r w:rsidR="002A2306">
        <w:rPr>
          <w:rFonts w:ascii="Times New Roman" w:eastAsia="Times New Roman" w:hAnsi="Times New Roman" w:cs="Times New Roman"/>
          <w:sz w:val="24"/>
          <w:szCs w:val="24"/>
          <w:lang w:val="fr-CM"/>
        </w:rPr>
        <w:t xml:space="preserve"> les files d’</w:t>
      </w:r>
      <w:r w:rsidR="00004134">
        <w:rPr>
          <w:rFonts w:ascii="Times New Roman" w:eastAsia="Times New Roman" w:hAnsi="Times New Roman" w:cs="Times New Roman"/>
          <w:sz w:val="24"/>
          <w:szCs w:val="24"/>
          <w:lang w:val="fr-CM"/>
        </w:rPr>
        <w:t>attente, permet</w:t>
      </w:r>
      <w:r w:rsidR="002A2306">
        <w:rPr>
          <w:rFonts w:ascii="Times New Roman" w:eastAsia="Times New Roman" w:hAnsi="Times New Roman" w:cs="Times New Roman"/>
          <w:sz w:val="24"/>
          <w:szCs w:val="24"/>
          <w:lang w:val="fr-CM"/>
        </w:rPr>
        <w:t xml:space="preserve"> aux patients de suivre leurs dossiers </w:t>
      </w:r>
      <w:r w:rsidR="00004134">
        <w:rPr>
          <w:rFonts w:ascii="Times New Roman" w:eastAsia="Times New Roman" w:hAnsi="Times New Roman" w:cs="Times New Roman"/>
          <w:sz w:val="24"/>
          <w:szCs w:val="24"/>
          <w:lang w:val="fr-CM"/>
        </w:rPr>
        <w:t>médicaux</w:t>
      </w:r>
      <w:r w:rsidR="002A2306">
        <w:rPr>
          <w:rFonts w:ascii="Times New Roman" w:eastAsia="Times New Roman" w:hAnsi="Times New Roman" w:cs="Times New Roman"/>
          <w:sz w:val="24"/>
          <w:szCs w:val="24"/>
          <w:lang w:val="fr-CM"/>
        </w:rPr>
        <w:t xml:space="preserve"> et aux docteurs ou infirmiers de suivre les stocks des </w:t>
      </w:r>
      <w:r w:rsidR="00004134">
        <w:rPr>
          <w:rFonts w:ascii="Times New Roman" w:eastAsia="Times New Roman" w:hAnsi="Times New Roman" w:cs="Times New Roman"/>
          <w:sz w:val="24"/>
          <w:szCs w:val="24"/>
          <w:lang w:val="fr-CM"/>
        </w:rPr>
        <w:t>médicaments</w:t>
      </w:r>
      <w:r w:rsidR="002A2306">
        <w:rPr>
          <w:rFonts w:ascii="Times New Roman" w:eastAsia="Times New Roman" w:hAnsi="Times New Roman" w:cs="Times New Roman"/>
          <w:sz w:val="24"/>
          <w:szCs w:val="24"/>
          <w:lang w:val="fr-CM"/>
        </w:rPr>
        <w:t xml:space="preserve"> enfin d’</w:t>
      </w:r>
      <w:r w:rsidR="00004134">
        <w:rPr>
          <w:rFonts w:ascii="Times New Roman" w:eastAsia="Times New Roman" w:hAnsi="Times New Roman" w:cs="Times New Roman"/>
          <w:sz w:val="24"/>
          <w:szCs w:val="24"/>
          <w:lang w:val="fr-CM"/>
        </w:rPr>
        <w:t>éviter</w:t>
      </w:r>
      <w:r w:rsidR="002A2306">
        <w:rPr>
          <w:rFonts w:ascii="Times New Roman" w:eastAsia="Times New Roman" w:hAnsi="Times New Roman" w:cs="Times New Roman"/>
          <w:sz w:val="24"/>
          <w:szCs w:val="24"/>
          <w:lang w:val="fr-CM"/>
        </w:rPr>
        <w:t xml:space="preserve"> les </w:t>
      </w:r>
      <w:r w:rsidR="00004134">
        <w:rPr>
          <w:rFonts w:ascii="Times New Roman" w:eastAsia="Times New Roman" w:hAnsi="Times New Roman" w:cs="Times New Roman"/>
          <w:sz w:val="24"/>
          <w:szCs w:val="24"/>
          <w:lang w:val="fr-CM"/>
        </w:rPr>
        <w:t>pénuries</w:t>
      </w:r>
      <w:r w:rsidR="002A2306">
        <w:rPr>
          <w:rFonts w:ascii="Times New Roman" w:eastAsia="Times New Roman" w:hAnsi="Times New Roman" w:cs="Times New Roman"/>
          <w:sz w:val="24"/>
          <w:szCs w:val="24"/>
          <w:lang w:val="fr-CM"/>
        </w:rPr>
        <w:t xml:space="preserve"> de </w:t>
      </w:r>
      <w:r w:rsidR="00004134">
        <w:rPr>
          <w:rFonts w:ascii="Times New Roman" w:eastAsia="Times New Roman" w:hAnsi="Times New Roman" w:cs="Times New Roman"/>
          <w:sz w:val="24"/>
          <w:szCs w:val="24"/>
          <w:lang w:val="fr-CM"/>
        </w:rPr>
        <w:t>médicaments</w:t>
      </w:r>
      <w:r w:rsidR="002A2306">
        <w:rPr>
          <w:rFonts w:ascii="Times New Roman" w:eastAsia="Times New Roman" w:hAnsi="Times New Roman" w:cs="Times New Roman"/>
          <w:sz w:val="24"/>
          <w:szCs w:val="24"/>
          <w:lang w:val="fr-CM"/>
        </w:rPr>
        <w:t xml:space="preserve">. </w:t>
      </w:r>
    </w:p>
    <w:p w:rsidR="00004134" w:rsidRDefault="00004134" w:rsidP="00004134">
      <w:pPr>
        <w:spacing w:line="360" w:lineRule="auto"/>
        <w:jc w:val="center"/>
        <w:rPr>
          <w:rFonts w:ascii="Times New Roman" w:eastAsia="Times New Roman" w:hAnsi="Times New Roman" w:cs="Times New Roman"/>
          <w:color w:val="2E74B5" w:themeColor="accent1" w:themeShade="BF"/>
          <w:sz w:val="32"/>
          <w:szCs w:val="32"/>
          <w:u w:val="single"/>
          <w:lang w:val="fr-CM"/>
        </w:rPr>
      </w:pPr>
      <w:r w:rsidRPr="00004134">
        <w:rPr>
          <w:rFonts w:ascii="Times New Roman" w:eastAsia="Times New Roman" w:hAnsi="Times New Roman" w:cs="Times New Roman"/>
          <w:color w:val="2E74B5" w:themeColor="accent1" w:themeShade="BF"/>
          <w:sz w:val="32"/>
          <w:szCs w:val="32"/>
          <w:u w:val="single"/>
          <w:lang w:val="fr-CM"/>
        </w:rPr>
        <w:t>2-OBJECTIFS</w:t>
      </w:r>
    </w:p>
    <w:p w:rsidR="00004134" w:rsidRPr="009E531C" w:rsidRDefault="00004134" w:rsidP="00004134">
      <w:pPr>
        <w:jc w:val="both"/>
        <w:rPr>
          <w:rFonts w:ascii="Times New Roman" w:hAnsi="Times New Roman" w:cs="Times New Roman"/>
          <w:b/>
          <w:sz w:val="24"/>
          <w:szCs w:val="24"/>
        </w:rPr>
      </w:pPr>
      <w:r w:rsidRPr="009E531C">
        <w:rPr>
          <w:rFonts w:ascii="Times New Roman" w:hAnsi="Times New Roman" w:cs="Times New Roman"/>
          <w:b/>
          <w:sz w:val="24"/>
          <w:szCs w:val="24"/>
        </w:rPr>
        <w:t>Objectif global</w:t>
      </w:r>
    </w:p>
    <w:p w:rsidR="009257AA" w:rsidRPr="009E531C" w:rsidRDefault="009257AA" w:rsidP="00004134">
      <w:pPr>
        <w:spacing w:line="360" w:lineRule="auto"/>
        <w:ind w:firstLine="360"/>
        <w:jc w:val="both"/>
        <w:rPr>
          <w:rFonts w:cstheme="minorHAnsi"/>
          <w:sz w:val="24"/>
          <w:szCs w:val="24"/>
        </w:rPr>
      </w:pPr>
      <w:r w:rsidRPr="009E531C">
        <w:rPr>
          <w:rFonts w:cstheme="minorHAnsi"/>
          <w:sz w:val="24"/>
          <w:szCs w:val="24"/>
        </w:rPr>
        <w:t xml:space="preserve">L’objectif global est de mettre en place un site de gestion d’une structure </w:t>
      </w:r>
      <w:r w:rsidR="00EE1ED5" w:rsidRPr="009E531C">
        <w:rPr>
          <w:rFonts w:cstheme="minorHAnsi"/>
          <w:sz w:val="24"/>
          <w:szCs w:val="24"/>
        </w:rPr>
        <w:t>hospitalière qui regroupent sur un même toit des docteurs, les patients, ce site permettra non seulement aux hôpitaux de mieux gérer leurs patients, mais également des gérer leurs stocks de médicaments enfin d’’éviter les pénuries ainsi que l’emploi de temps des docteurs.</w:t>
      </w:r>
    </w:p>
    <w:p w:rsidR="00004134" w:rsidRPr="009E531C" w:rsidRDefault="00004134" w:rsidP="00004134">
      <w:pPr>
        <w:spacing w:line="360" w:lineRule="auto"/>
        <w:jc w:val="both"/>
        <w:rPr>
          <w:rFonts w:ascii="Times New Roman" w:hAnsi="Times New Roman" w:cs="Times New Roman"/>
          <w:b/>
          <w:sz w:val="24"/>
          <w:szCs w:val="24"/>
        </w:rPr>
      </w:pPr>
      <w:r w:rsidRPr="009E531C">
        <w:rPr>
          <w:rFonts w:ascii="Times New Roman" w:hAnsi="Times New Roman" w:cs="Times New Roman"/>
          <w:b/>
          <w:sz w:val="24"/>
          <w:szCs w:val="24"/>
        </w:rPr>
        <w:t>Objectifs spécifiques</w:t>
      </w:r>
    </w:p>
    <w:p w:rsidR="00004134" w:rsidRPr="009E531C" w:rsidRDefault="00004134" w:rsidP="00004134">
      <w:pPr>
        <w:spacing w:line="360" w:lineRule="auto"/>
        <w:ind w:left="360"/>
        <w:jc w:val="both"/>
        <w:rPr>
          <w:rFonts w:cstheme="minorHAnsi"/>
          <w:sz w:val="24"/>
          <w:szCs w:val="24"/>
        </w:rPr>
      </w:pPr>
      <w:r w:rsidRPr="009E531C">
        <w:rPr>
          <w:rFonts w:cstheme="minorHAnsi"/>
          <w:sz w:val="24"/>
          <w:szCs w:val="24"/>
        </w:rPr>
        <w:t>De manière explicite, le système aura pour objectif de :</w:t>
      </w:r>
    </w:p>
    <w:p w:rsidR="00004134" w:rsidRPr="009E531C" w:rsidRDefault="00EE1ED5" w:rsidP="00004134">
      <w:pPr>
        <w:pStyle w:val="Paragraphedeliste"/>
        <w:numPr>
          <w:ilvl w:val="0"/>
          <w:numId w:val="4"/>
        </w:numPr>
        <w:spacing w:line="360" w:lineRule="auto"/>
        <w:jc w:val="both"/>
        <w:rPr>
          <w:rFonts w:ascii="Times New Roman" w:hAnsi="Times New Roman" w:cs="Times New Roman"/>
          <w:b/>
        </w:rPr>
      </w:pPr>
      <w:r w:rsidRPr="009E531C">
        <w:rPr>
          <w:rFonts w:ascii="Times New Roman" w:hAnsi="Times New Roman" w:cs="Times New Roman"/>
          <w:b/>
        </w:rPr>
        <w:t>Pour les patients</w:t>
      </w:r>
      <w:r w:rsidR="009E531C" w:rsidRPr="009E531C">
        <w:rPr>
          <w:rFonts w:ascii="Times New Roman" w:hAnsi="Times New Roman" w:cs="Times New Roman"/>
          <w:b/>
        </w:rPr>
        <w:t xml:space="preserve"> </w:t>
      </w:r>
    </w:p>
    <w:p w:rsidR="00004134" w:rsidRPr="009E531C" w:rsidRDefault="00004134" w:rsidP="00004134">
      <w:pPr>
        <w:pStyle w:val="Paragraphedeliste"/>
        <w:numPr>
          <w:ilvl w:val="1"/>
          <w:numId w:val="4"/>
        </w:numPr>
        <w:spacing w:line="360" w:lineRule="auto"/>
        <w:jc w:val="both"/>
        <w:rPr>
          <w:rFonts w:cstheme="minorHAnsi"/>
          <w:sz w:val="24"/>
          <w:szCs w:val="24"/>
        </w:rPr>
      </w:pPr>
      <w:r w:rsidRPr="009E531C">
        <w:rPr>
          <w:rFonts w:cstheme="minorHAnsi"/>
          <w:sz w:val="24"/>
          <w:szCs w:val="24"/>
        </w:rPr>
        <w:t>Offrir une meilleur</w:t>
      </w:r>
      <w:r w:rsidR="009E531C" w:rsidRPr="009E531C">
        <w:rPr>
          <w:rFonts w:cstheme="minorHAnsi"/>
          <w:sz w:val="24"/>
          <w:szCs w:val="24"/>
        </w:rPr>
        <w:t>e gestion de leurs rendez-vous.</w:t>
      </w:r>
    </w:p>
    <w:p w:rsidR="00EE1ED5" w:rsidRPr="009E531C" w:rsidRDefault="00EE1ED5" w:rsidP="00004134">
      <w:pPr>
        <w:pStyle w:val="Paragraphedeliste"/>
        <w:numPr>
          <w:ilvl w:val="1"/>
          <w:numId w:val="4"/>
        </w:numPr>
        <w:spacing w:line="360" w:lineRule="auto"/>
        <w:jc w:val="both"/>
        <w:rPr>
          <w:rFonts w:cstheme="minorHAnsi"/>
          <w:sz w:val="24"/>
          <w:szCs w:val="24"/>
        </w:rPr>
      </w:pPr>
      <w:r w:rsidRPr="009E531C">
        <w:rPr>
          <w:rFonts w:cstheme="minorHAnsi"/>
          <w:sz w:val="24"/>
          <w:szCs w:val="24"/>
        </w:rPr>
        <w:t xml:space="preserve"> </w:t>
      </w:r>
      <w:r w:rsidR="009E531C" w:rsidRPr="009E531C">
        <w:rPr>
          <w:rFonts w:cstheme="minorHAnsi"/>
          <w:sz w:val="24"/>
          <w:szCs w:val="24"/>
        </w:rPr>
        <w:t>Suivre</w:t>
      </w:r>
      <w:r w:rsidRPr="009E531C">
        <w:rPr>
          <w:rFonts w:cstheme="minorHAnsi"/>
          <w:sz w:val="24"/>
          <w:szCs w:val="24"/>
        </w:rPr>
        <w:t xml:space="preserve"> leurs dossiers </w:t>
      </w:r>
      <w:r w:rsidR="009E531C" w:rsidRPr="009E531C">
        <w:rPr>
          <w:rFonts w:cstheme="minorHAnsi"/>
          <w:sz w:val="24"/>
          <w:szCs w:val="24"/>
        </w:rPr>
        <w:t>médicaux en ligne.</w:t>
      </w:r>
    </w:p>
    <w:p w:rsidR="00004134" w:rsidRPr="009E531C" w:rsidRDefault="00CE19D2" w:rsidP="00004134">
      <w:pPr>
        <w:pStyle w:val="Paragraphedeliste"/>
        <w:numPr>
          <w:ilvl w:val="0"/>
          <w:numId w:val="4"/>
        </w:numPr>
        <w:spacing w:line="360" w:lineRule="auto"/>
        <w:jc w:val="both"/>
        <w:rPr>
          <w:rFonts w:ascii="Times New Roman" w:hAnsi="Times New Roman" w:cs="Times New Roman"/>
          <w:b/>
        </w:rPr>
      </w:pPr>
      <w:r>
        <w:rPr>
          <w:rFonts w:ascii="Times New Roman" w:hAnsi="Times New Roman" w:cs="Times New Roman"/>
          <w:b/>
        </w:rPr>
        <w:t>Pour le personnel</w:t>
      </w:r>
      <w:r w:rsidR="009E531C" w:rsidRPr="009E531C">
        <w:rPr>
          <w:rFonts w:ascii="Times New Roman" w:hAnsi="Times New Roman" w:cs="Times New Roman"/>
          <w:b/>
        </w:rPr>
        <w:t xml:space="preserve"> </w:t>
      </w:r>
    </w:p>
    <w:p w:rsidR="00004134" w:rsidRPr="009E531C" w:rsidRDefault="009E531C" w:rsidP="00004134">
      <w:pPr>
        <w:pStyle w:val="Paragraphedeliste"/>
        <w:numPr>
          <w:ilvl w:val="1"/>
          <w:numId w:val="4"/>
        </w:numPr>
        <w:spacing w:line="360" w:lineRule="auto"/>
        <w:jc w:val="both"/>
        <w:rPr>
          <w:rFonts w:cstheme="minorHAnsi"/>
          <w:sz w:val="24"/>
          <w:szCs w:val="24"/>
        </w:rPr>
      </w:pPr>
      <w:r w:rsidRPr="009E531C">
        <w:rPr>
          <w:rFonts w:eastAsia="Times New Roman" w:cstheme="minorHAnsi"/>
          <w:sz w:val="24"/>
          <w:szCs w:val="24"/>
          <w:lang w:val="fr-CM"/>
        </w:rPr>
        <w:t>Offrir une meilleure gestion de leurs emplois de temps.</w:t>
      </w:r>
    </w:p>
    <w:p w:rsidR="00004134" w:rsidRPr="009E531C" w:rsidRDefault="009E531C" w:rsidP="00004134">
      <w:pPr>
        <w:pStyle w:val="Paragraphedeliste"/>
        <w:numPr>
          <w:ilvl w:val="1"/>
          <w:numId w:val="4"/>
        </w:numPr>
        <w:spacing w:line="360" w:lineRule="auto"/>
        <w:jc w:val="both"/>
        <w:rPr>
          <w:rFonts w:cstheme="minorHAnsi"/>
          <w:sz w:val="24"/>
          <w:szCs w:val="24"/>
        </w:rPr>
      </w:pPr>
      <w:r w:rsidRPr="009E531C">
        <w:rPr>
          <w:rFonts w:eastAsia="Times New Roman" w:cstheme="minorHAnsi"/>
          <w:sz w:val="24"/>
          <w:szCs w:val="24"/>
          <w:lang w:val="fr-CM"/>
        </w:rPr>
        <w:t>Suivre la gestion des stocks de leurs médicaments</w:t>
      </w:r>
      <w:r w:rsidR="00004134" w:rsidRPr="009E531C">
        <w:rPr>
          <w:rFonts w:eastAsia="Times New Roman" w:cstheme="minorHAnsi"/>
          <w:sz w:val="24"/>
          <w:szCs w:val="24"/>
          <w:lang w:val="fr-CM"/>
        </w:rPr>
        <w:t>.</w:t>
      </w:r>
    </w:p>
    <w:p w:rsidR="00004134" w:rsidRPr="009E531C" w:rsidRDefault="00004134" w:rsidP="009E531C">
      <w:pPr>
        <w:spacing w:line="360" w:lineRule="auto"/>
        <w:ind w:left="1080"/>
        <w:jc w:val="both"/>
        <w:rPr>
          <w:rFonts w:cstheme="minorHAnsi"/>
        </w:rPr>
      </w:pPr>
    </w:p>
    <w:p w:rsidR="00004134" w:rsidRPr="00771CFE" w:rsidRDefault="00004134" w:rsidP="00771CFE">
      <w:pPr>
        <w:pStyle w:val="Titre6"/>
        <w:numPr>
          <w:ilvl w:val="0"/>
          <w:numId w:val="5"/>
        </w:numPr>
        <w:spacing w:line="360" w:lineRule="auto"/>
        <w:jc w:val="center"/>
        <w:rPr>
          <w:rFonts w:ascii="Times New Roman" w:hAnsi="Times New Roman" w:cs="Times New Roman"/>
          <w:color w:val="2E74B5" w:themeColor="accent1" w:themeShade="BF"/>
          <w:sz w:val="32"/>
          <w:szCs w:val="32"/>
          <w:u w:val="single"/>
        </w:rPr>
      </w:pPr>
      <w:bookmarkStart w:id="0" w:name="_Toc18402694"/>
      <w:r w:rsidRPr="00771CFE">
        <w:rPr>
          <w:rFonts w:ascii="Times New Roman" w:hAnsi="Times New Roman" w:cs="Times New Roman"/>
          <w:color w:val="2E74B5" w:themeColor="accent1" w:themeShade="BF"/>
          <w:sz w:val="32"/>
          <w:szCs w:val="32"/>
          <w:u w:val="single"/>
        </w:rPr>
        <w:t>L</w:t>
      </w:r>
      <w:bookmarkEnd w:id="0"/>
      <w:r w:rsidR="00771CFE" w:rsidRPr="00771CFE">
        <w:rPr>
          <w:rFonts w:ascii="Times New Roman" w:hAnsi="Times New Roman" w:cs="Times New Roman"/>
          <w:color w:val="2E74B5" w:themeColor="accent1" w:themeShade="BF"/>
          <w:sz w:val="32"/>
          <w:szCs w:val="32"/>
          <w:u w:val="single"/>
        </w:rPr>
        <w:t>A CIBLE</w:t>
      </w:r>
    </w:p>
    <w:p w:rsidR="00004134" w:rsidRDefault="00004134" w:rsidP="00004134">
      <w:pPr>
        <w:spacing w:line="360" w:lineRule="auto"/>
        <w:ind w:firstLine="708"/>
        <w:jc w:val="both"/>
        <w:rPr>
          <w:rFonts w:cs="Times New Roman"/>
          <w:szCs w:val="24"/>
        </w:rPr>
      </w:pPr>
      <w:r w:rsidRPr="00D92677">
        <w:rPr>
          <w:rFonts w:cs="Times New Roman"/>
          <w:szCs w:val="24"/>
        </w:rPr>
        <w:t>Les cibles principa</w:t>
      </w:r>
      <w:r>
        <w:rPr>
          <w:rFonts w:cs="Times New Roman"/>
          <w:szCs w:val="24"/>
        </w:rPr>
        <w:t xml:space="preserve">les sont </w:t>
      </w:r>
      <w:r w:rsidR="00771CFE">
        <w:rPr>
          <w:rFonts w:cs="Times New Roman"/>
          <w:szCs w:val="24"/>
        </w:rPr>
        <w:t>les hôpitaux de districts.</w:t>
      </w:r>
    </w:p>
    <w:p w:rsidR="00B56804" w:rsidRPr="00486E3D" w:rsidRDefault="00486E3D" w:rsidP="00B56804">
      <w:pPr>
        <w:pStyle w:val="Titre5"/>
        <w:numPr>
          <w:ilvl w:val="0"/>
          <w:numId w:val="1"/>
        </w:numPr>
        <w:spacing w:line="360" w:lineRule="auto"/>
        <w:jc w:val="center"/>
        <w:rPr>
          <w:rFonts w:ascii="Times New Roman" w:hAnsi="Times New Roman" w:cs="Times New Roman"/>
          <w:b/>
          <w:bCs/>
          <w:sz w:val="32"/>
          <w:szCs w:val="32"/>
          <w:u w:val="single"/>
        </w:rPr>
      </w:pPr>
      <w:r w:rsidRPr="00486E3D">
        <w:rPr>
          <w:rFonts w:ascii="Times New Roman" w:hAnsi="Times New Roman" w:cs="Times New Roman"/>
          <w:b/>
          <w:bCs/>
          <w:sz w:val="32"/>
          <w:szCs w:val="32"/>
          <w:u w:val="single"/>
        </w:rPr>
        <w:lastRenderedPageBreak/>
        <w:t>SPECIFICATION FONCTIONNELLES</w:t>
      </w:r>
    </w:p>
    <w:p w:rsidR="00B56804" w:rsidRPr="00486E3D" w:rsidRDefault="00486E3D" w:rsidP="00486E3D">
      <w:pPr>
        <w:pStyle w:val="Titre6"/>
        <w:numPr>
          <w:ilvl w:val="0"/>
          <w:numId w:val="10"/>
        </w:numPr>
        <w:spacing w:line="360" w:lineRule="auto"/>
        <w:jc w:val="both"/>
        <w:rPr>
          <w:rFonts w:ascii="Times New Roman" w:hAnsi="Times New Roman" w:cs="Times New Roman"/>
          <w:color w:val="2E74B5" w:themeColor="accent1" w:themeShade="BF"/>
          <w:sz w:val="28"/>
          <w:szCs w:val="28"/>
          <w:u w:val="single"/>
        </w:rPr>
      </w:pPr>
      <w:r w:rsidRPr="00486E3D">
        <w:rPr>
          <w:rFonts w:ascii="Times New Roman" w:hAnsi="Times New Roman" w:cs="Times New Roman"/>
          <w:color w:val="2E74B5" w:themeColor="accent1" w:themeShade="BF"/>
          <w:sz w:val="28"/>
          <w:szCs w:val="28"/>
          <w:u w:val="single"/>
        </w:rPr>
        <w:t xml:space="preserve"> CARACTERISTIQUES</w:t>
      </w:r>
    </w:p>
    <w:p w:rsidR="00B56804" w:rsidRPr="00486E3D" w:rsidRDefault="00B56804" w:rsidP="00B56804">
      <w:pPr>
        <w:spacing w:line="360" w:lineRule="auto"/>
        <w:ind w:firstLine="708"/>
        <w:jc w:val="both"/>
        <w:rPr>
          <w:rFonts w:ascii="Times New Roman" w:hAnsi="Times New Roman" w:cs="Times New Roman"/>
          <w:sz w:val="24"/>
          <w:szCs w:val="24"/>
        </w:rPr>
      </w:pPr>
      <w:r w:rsidRPr="00486E3D">
        <w:rPr>
          <w:rFonts w:ascii="Times New Roman" w:hAnsi="Times New Roman" w:cs="Times New Roman"/>
          <w:sz w:val="24"/>
          <w:szCs w:val="24"/>
        </w:rPr>
        <w:t>Les besoins fonctionnels d’un système représentent l’ensemble des fonctionnalités de ce dernier. Ils permettent de spécifier le comportement du système selon certaines conditions. Ainsi, pour ce qui est de notre système, les besoins fonctionnels seront regroupés en fonction des différents acteurs du présent système.</w:t>
      </w:r>
    </w:p>
    <w:p w:rsidR="00B56804" w:rsidRPr="00DA0FD7" w:rsidRDefault="00B56804" w:rsidP="00B56804">
      <w:pPr>
        <w:pStyle w:val="Paragraphedeliste"/>
        <w:numPr>
          <w:ilvl w:val="1"/>
          <w:numId w:val="6"/>
        </w:numPr>
        <w:spacing w:line="360" w:lineRule="auto"/>
        <w:jc w:val="both"/>
        <w:rPr>
          <w:rFonts w:ascii="Times New Roman" w:hAnsi="Times New Roman" w:cs="Times New Roman"/>
          <w:b/>
          <w:sz w:val="24"/>
          <w:szCs w:val="24"/>
        </w:rPr>
      </w:pPr>
      <w:r w:rsidRPr="00DA0FD7">
        <w:rPr>
          <w:rFonts w:ascii="Times New Roman" w:hAnsi="Times New Roman" w:cs="Times New Roman"/>
          <w:b/>
          <w:sz w:val="24"/>
          <w:szCs w:val="24"/>
        </w:rPr>
        <w:t>Administrateur</w:t>
      </w:r>
    </w:p>
    <w:p w:rsidR="00B56804" w:rsidRPr="00DA0FD7" w:rsidRDefault="00B56804" w:rsidP="00B56804">
      <w:pPr>
        <w:pStyle w:val="Paragraphedeliste"/>
        <w:numPr>
          <w:ilvl w:val="2"/>
          <w:numId w:val="6"/>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S’authentifier</w:t>
      </w:r>
    </w:p>
    <w:p w:rsidR="00B56804" w:rsidRPr="00DA0FD7" w:rsidRDefault="00B56804" w:rsidP="00B56804">
      <w:pPr>
        <w:pStyle w:val="Paragraphedeliste"/>
        <w:numPr>
          <w:ilvl w:val="2"/>
          <w:numId w:val="6"/>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Gérer son compte</w:t>
      </w:r>
    </w:p>
    <w:p w:rsidR="00B56804" w:rsidRPr="00DA0FD7" w:rsidRDefault="00B56804" w:rsidP="00B56804">
      <w:pPr>
        <w:pStyle w:val="Paragraphedeliste"/>
        <w:numPr>
          <w:ilvl w:val="2"/>
          <w:numId w:val="6"/>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 xml:space="preserve">Gérer les </w:t>
      </w:r>
      <w:r w:rsidR="00486E3D" w:rsidRPr="00DA0FD7">
        <w:rPr>
          <w:rFonts w:ascii="Times New Roman" w:hAnsi="Times New Roman" w:cs="Times New Roman"/>
          <w:sz w:val="24"/>
          <w:szCs w:val="24"/>
        </w:rPr>
        <w:t>comptes (</w:t>
      </w:r>
      <w:r w:rsidR="00CE19D2">
        <w:rPr>
          <w:rFonts w:ascii="Times New Roman" w:hAnsi="Times New Roman" w:cs="Times New Roman"/>
          <w:sz w:val="24"/>
          <w:szCs w:val="24"/>
        </w:rPr>
        <w:t>Personnel, P</w:t>
      </w:r>
      <w:r w:rsidR="00486E3D" w:rsidRPr="00DA0FD7">
        <w:rPr>
          <w:rFonts w:ascii="Times New Roman" w:hAnsi="Times New Roman" w:cs="Times New Roman"/>
          <w:sz w:val="24"/>
          <w:szCs w:val="24"/>
        </w:rPr>
        <w:t>atients</w:t>
      </w:r>
      <w:r w:rsidRPr="00DA0FD7">
        <w:rPr>
          <w:rFonts w:ascii="Times New Roman" w:hAnsi="Times New Roman" w:cs="Times New Roman"/>
          <w:sz w:val="24"/>
          <w:szCs w:val="24"/>
        </w:rPr>
        <w:t>)</w:t>
      </w:r>
    </w:p>
    <w:p w:rsidR="00B56804" w:rsidRPr="00DA0FD7" w:rsidRDefault="00B56804" w:rsidP="00B56804">
      <w:pPr>
        <w:pStyle w:val="Paragraphedeliste"/>
        <w:numPr>
          <w:ilvl w:val="0"/>
          <w:numId w:val="9"/>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Sup</w:t>
      </w:r>
      <w:r w:rsidR="00486E3D" w:rsidRPr="00DA0FD7">
        <w:rPr>
          <w:rFonts w:ascii="Times New Roman" w:hAnsi="Times New Roman" w:cs="Times New Roman"/>
          <w:sz w:val="24"/>
          <w:szCs w:val="24"/>
        </w:rPr>
        <w:t>primer, modifier, ajouter un docteur</w:t>
      </w:r>
    </w:p>
    <w:p w:rsidR="00B56804" w:rsidRDefault="00DA0FD7" w:rsidP="00B56804">
      <w:pPr>
        <w:pStyle w:val="Paragraphedeliste"/>
        <w:numPr>
          <w:ilvl w:val="0"/>
          <w:numId w:val="9"/>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Supprimer</w:t>
      </w:r>
      <w:r w:rsidRPr="00DA0FD7">
        <w:rPr>
          <w:rFonts w:ascii="Times New Roman" w:hAnsi="Times New Roman" w:cs="Times New Roman"/>
          <w:sz w:val="24"/>
          <w:szCs w:val="24"/>
        </w:rPr>
        <w:t>, modifier, ajouter</w:t>
      </w:r>
      <w:r w:rsidRPr="00DA0FD7">
        <w:rPr>
          <w:rFonts w:ascii="Times New Roman" w:hAnsi="Times New Roman" w:cs="Times New Roman"/>
          <w:sz w:val="24"/>
          <w:szCs w:val="24"/>
        </w:rPr>
        <w:t xml:space="preserve"> un patient</w:t>
      </w:r>
    </w:p>
    <w:p w:rsidR="00CE19D2" w:rsidRDefault="00CE19D2" w:rsidP="00B56804">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Affecter un personnel a un patient </w:t>
      </w:r>
    </w:p>
    <w:p w:rsidR="00CE19D2" w:rsidRDefault="00CE19D2" w:rsidP="00B56804">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Gérer les horaires de travail de chaque personnel</w:t>
      </w:r>
    </w:p>
    <w:p w:rsidR="00CE19D2" w:rsidRPr="00DA0FD7" w:rsidRDefault="00CE19D2" w:rsidP="00B56804">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Gérer les stocks des médicaments</w:t>
      </w:r>
    </w:p>
    <w:p w:rsidR="00B56804" w:rsidRPr="00DA0FD7" w:rsidRDefault="00B56804" w:rsidP="00B56804">
      <w:pPr>
        <w:pStyle w:val="Paragraphedeliste"/>
        <w:numPr>
          <w:ilvl w:val="2"/>
          <w:numId w:val="6"/>
        </w:numPr>
        <w:spacing w:line="360" w:lineRule="auto"/>
        <w:jc w:val="both"/>
        <w:rPr>
          <w:rFonts w:ascii="Times New Roman" w:hAnsi="Times New Roman" w:cs="Times New Roman"/>
          <w:sz w:val="24"/>
          <w:szCs w:val="24"/>
        </w:rPr>
      </w:pPr>
      <w:r w:rsidRPr="00DA0FD7">
        <w:rPr>
          <w:rFonts w:ascii="Times New Roman" w:hAnsi="Times New Roman" w:cs="Times New Roman"/>
          <w:sz w:val="24"/>
          <w:szCs w:val="24"/>
        </w:rPr>
        <w:t>Consulter les statistiques relatives à la plateforme</w:t>
      </w:r>
    </w:p>
    <w:p w:rsidR="00B56804" w:rsidRPr="00DA0FD7" w:rsidRDefault="00CE19D2" w:rsidP="00B56804">
      <w:pPr>
        <w:pStyle w:val="Paragraphedeliste"/>
        <w:numPr>
          <w:ilvl w:val="1"/>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Personnel</w:t>
      </w:r>
    </w:p>
    <w:p w:rsidR="00DA0FD7" w:rsidRPr="00B57776" w:rsidRDefault="00DA0FD7" w:rsidP="00DA0FD7">
      <w:pPr>
        <w:pStyle w:val="Paragraphedeliste"/>
        <w:numPr>
          <w:ilvl w:val="2"/>
          <w:numId w:val="6"/>
        </w:numPr>
        <w:spacing w:line="360" w:lineRule="auto"/>
        <w:jc w:val="both"/>
        <w:rPr>
          <w:rFonts w:ascii="Times New Roman" w:hAnsi="Times New Roman" w:cs="Times New Roman"/>
          <w:sz w:val="24"/>
          <w:szCs w:val="24"/>
        </w:rPr>
      </w:pPr>
      <w:r>
        <w:rPr>
          <w:rFonts w:cstheme="minorHAnsi"/>
        </w:rPr>
        <w:t>S’authentifier</w:t>
      </w:r>
    </w:p>
    <w:p w:rsidR="00B56804" w:rsidRPr="00B57776" w:rsidRDefault="00B56804" w:rsidP="00DA0FD7">
      <w:pPr>
        <w:pStyle w:val="Paragraphedeliste"/>
        <w:numPr>
          <w:ilvl w:val="2"/>
          <w:numId w:val="6"/>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Gérer son compte</w:t>
      </w:r>
    </w:p>
    <w:p w:rsidR="00B56804" w:rsidRPr="00B57776" w:rsidRDefault="00B56804" w:rsidP="00B56804">
      <w:pPr>
        <w:pStyle w:val="Paragraphedeliste"/>
        <w:numPr>
          <w:ilvl w:val="2"/>
          <w:numId w:val="6"/>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Consulter le prof</w:t>
      </w:r>
      <w:r w:rsidR="00DA0FD7" w:rsidRPr="00B57776">
        <w:rPr>
          <w:rFonts w:ascii="Times New Roman" w:hAnsi="Times New Roman" w:cs="Times New Roman"/>
          <w:sz w:val="24"/>
          <w:szCs w:val="24"/>
        </w:rPr>
        <w:t>il de ses patients</w:t>
      </w:r>
    </w:p>
    <w:p w:rsidR="00B56804" w:rsidRDefault="00DA0FD7" w:rsidP="00B56804">
      <w:pPr>
        <w:pStyle w:val="Paragraphedeliste"/>
        <w:numPr>
          <w:ilvl w:val="2"/>
          <w:numId w:val="6"/>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Consulter ses rendez-vous</w:t>
      </w:r>
    </w:p>
    <w:p w:rsidR="00CE19D2" w:rsidRPr="00B57776" w:rsidRDefault="00CE19D2" w:rsidP="00B56804">
      <w:pPr>
        <w:pStyle w:val="Paragraphedeliste"/>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Consulter les stocks des </w:t>
      </w:r>
      <w:r w:rsidR="00FB41B9">
        <w:rPr>
          <w:rFonts w:ascii="Times New Roman" w:hAnsi="Times New Roman" w:cs="Times New Roman"/>
          <w:sz w:val="24"/>
          <w:szCs w:val="24"/>
        </w:rPr>
        <w:t>médicaments</w:t>
      </w:r>
    </w:p>
    <w:p w:rsidR="00B56804" w:rsidRPr="00DA0FD7" w:rsidRDefault="00DA0FD7" w:rsidP="00B56804">
      <w:pPr>
        <w:pStyle w:val="Paragraphedeliste"/>
        <w:numPr>
          <w:ilvl w:val="1"/>
          <w:numId w:val="6"/>
        </w:numPr>
        <w:spacing w:line="360" w:lineRule="auto"/>
        <w:jc w:val="both"/>
        <w:rPr>
          <w:rFonts w:ascii="Times New Roman" w:hAnsi="Times New Roman" w:cs="Times New Roman"/>
          <w:b/>
          <w:sz w:val="24"/>
          <w:szCs w:val="24"/>
        </w:rPr>
      </w:pPr>
      <w:r w:rsidRPr="00DA0FD7">
        <w:rPr>
          <w:rFonts w:ascii="Times New Roman" w:hAnsi="Times New Roman" w:cs="Times New Roman"/>
          <w:b/>
          <w:sz w:val="24"/>
          <w:szCs w:val="24"/>
        </w:rPr>
        <w:t>Patient</w:t>
      </w:r>
    </w:p>
    <w:p w:rsidR="00B56804" w:rsidRPr="00B57776" w:rsidRDefault="00B56804" w:rsidP="00B56804">
      <w:pPr>
        <w:pStyle w:val="Paragraphedeliste"/>
        <w:numPr>
          <w:ilvl w:val="3"/>
          <w:numId w:val="6"/>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S’authentifier</w:t>
      </w:r>
    </w:p>
    <w:p w:rsidR="00B56804" w:rsidRPr="00B57776" w:rsidRDefault="00B56804" w:rsidP="00B56804">
      <w:pPr>
        <w:pStyle w:val="Paragraphedeliste"/>
        <w:numPr>
          <w:ilvl w:val="3"/>
          <w:numId w:val="6"/>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Gérer son compte</w:t>
      </w:r>
    </w:p>
    <w:p w:rsidR="00B56804" w:rsidRPr="00B57776" w:rsidRDefault="00DA0FD7" w:rsidP="00B56804">
      <w:pPr>
        <w:pStyle w:val="Paragraphedeliste"/>
        <w:numPr>
          <w:ilvl w:val="0"/>
          <w:numId w:val="8"/>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Consulter ses rendez-vous</w:t>
      </w:r>
    </w:p>
    <w:p w:rsidR="00B56804" w:rsidRPr="00B57776" w:rsidRDefault="00DA0FD7" w:rsidP="00B56804">
      <w:pPr>
        <w:pStyle w:val="Paragraphedeliste"/>
        <w:numPr>
          <w:ilvl w:val="0"/>
          <w:numId w:val="8"/>
        </w:numPr>
        <w:spacing w:line="360" w:lineRule="auto"/>
        <w:jc w:val="both"/>
        <w:rPr>
          <w:rFonts w:ascii="Times New Roman" w:hAnsi="Times New Roman" w:cs="Times New Roman"/>
          <w:sz w:val="24"/>
          <w:szCs w:val="24"/>
        </w:rPr>
      </w:pPr>
      <w:r w:rsidRPr="00B57776">
        <w:rPr>
          <w:rFonts w:ascii="Times New Roman" w:hAnsi="Times New Roman" w:cs="Times New Roman"/>
          <w:sz w:val="24"/>
          <w:szCs w:val="24"/>
        </w:rPr>
        <w:t>Suivre son dossier médical</w:t>
      </w:r>
    </w:p>
    <w:p w:rsidR="00B57776" w:rsidRPr="006B0127" w:rsidRDefault="00B57776" w:rsidP="00B57776">
      <w:pPr>
        <w:pStyle w:val="Titre5"/>
        <w:numPr>
          <w:ilvl w:val="0"/>
          <w:numId w:val="1"/>
        </w:numPr>
        <w:spacing w:line="360" w:lineRule="auto"/>
        <w:jc w:val="center"/>
        <w:rPr>
          <w:rFonts w:ascii="Times New Roman" w:hAnsi="Times New Roman" w:cs="Times New Roman"/>
          <w:color w:val="1F4E79" w:themeColor="accent1" w:themeShade="80"/>
          <w:sz w:val="32"/>
          <w:szCs w:val="32"/>
          <w:u w:val="single"/>
        </w:rPr>
      </w:pPr>
      <w:bookmarkStart w:id="1" w:name="_Toc18402699"/>
      <w:r w:rsidRPr="006B0127">
        <w:rPr>
          <w:rFonts w:ascii="Times New Roman" w:hAnsi="Times New Roman" w:cs="Times New Roman"/>
          <w:color w:val="1F4E79" w:themeColor="accent1" w:themeShade="80"/>
          <w:sz w:val="32"/>
          <w:szCs w:val="32"/>
          <w:u w:val="single"/>
        </w:rPr>
        <w:t>S</w:t>
      </w:r>
      <w:bookmarkEnd w:id="1"/>
      <w:r w:rsidRPr="006B0127">
        <w:rPr>
          <w:rFonts w:ascii="Times New Roman" w:hAnsi="Times New Roman" w:cs="Times New Roman"/>
          <w:color w:val="1F4E79" w:themeColor="accent1" w:themeShade="80"/>
          <w:sz w:val="32"/>
          <w:szCs w:val="32"/>
          <w:u w:val="single"/>
        </w:rPr>
        <w:t>PECIFICATION NON SPECIFIQUE</w:t>
      </w:r>
    </w:p>
    <w:p w:rsidR="00B57776" w:rsidRPr="0072374A" w:rsidRDefault="00B57776" w:rsidP="00B57776">
      <w:pPr>
        <w:spacing w:line="360" w:lineRule="auto"/>
        <w:ind w:firstLine="360"/>
        <w:jc w:val="both"/>
        <w:rPr>
          <w:rFonts w:cstheme="minorHAnsi"/>
        </w:rPr>
      </w:pPr>
      <w:r w:rsidRPr="00B57776">
        <w:rPr>
          <w:rFonts w:ascii="Times New Roman" w:hAnsi="Times New Roman" w:cs="Times New Roman"/>
          <w:sz w:val="24"/>
          <w:szCs w:val="24"/>
        </w:rPr>
        <w:t>Comme l’indique le titre, cette partie traite des besoins non fonctionnels de notre système qui représentent dans un cas général des besoins liés à la forme et donc la non-satisfaction n’influence pas le bon fonctionnement de notre système. Il est très souvent question entre autres des besoins d’ergonomie, de performance ou même de type de conception, etc.</w:t>
      </w:r>
      <w:r w:rsidRPr="0072374A">
        <w:rPr>
          <w:rFonts w:cstheme="minorHAnsi"/>
        </w:rPr>
        <w:t xml:space="preserve">  </w:t>
      </w:r>
    </w:p>
    <w:p w:rsidR="00B57776" w:rsidRPr="00B57776" w:rsidRDefault="00B57776" w:rsidP="00B57776">
      <w:pPr>
        <w:spacing w:line="360" w:lineRule="auto"/>
        <w:ind w:left="360"/>
        <w:jc w:val="both"/>
        <w:rPr>
          <w:rFonts w:ascii="Times New Roman" w:hAnsi="Times New Roman" w:cs="Times New Roman"/>
          <w:sz w:val="24"/>
          <w:szCs w:val="24"/>
        </w:rPr>
      </w:pPr>
      <w:r w:rsidRPr="00B57776">
        <w:rPr>
          <w:rFonts w:ascii="Times New Roman" w:hAnsi="Times New Roman" w:cs="Times New Roman"/>
          <w:sz w:val="24"/>
          <w:szCs w:val="24"/>
        </w:rPr>
        <w:lastRenderedPageBreak/>
        <w:t xml:space="preserve">Dans notre cas, ces besoins sont les suivants : </w:t>
      </w:r>
    </w:p>
    <w:p w:rsidR="00B57776" w:rsidRPr="00B57776" w:rsidRDefault="00B57776" w:rsidP="00B57776">
      <w:pPr>
        <w:pStyle w:val="Paragraphedeliste"/>
        <w:numPr>
          <w:ilvl w:val="0"/>
          <w:numId w:val="11"/>
        </w:numPr>
        <w:spacing w:line="360" w:lineRule="auto"/>
        <w:jc w:val="both"/>
        <w:rPr>
          <w:rFonts w:ascii="Times New Roman" w:hAnsi="Times New Roman" w:cs="Times New Roman"/>
          <w:b/>
          <w:sz w:val="24"/>
          <w:szCs w:val="24"/>
        </w:rPr>
      </w:pPr>
      <w:r w:rsidRPr="00B57776">
        <w:rPr>
          <w:rFonts w:ascii="Times New Roman" w:hAnsi="Times New Roman" w:cs="Times New Roman"/>
          <w:b/>
          <w:sz w:val="24"/>
          <w:szCs w:val="24"/>
        </w:rPr>
        <w:t xml:space="preserve">Fiabilité : </w:t>
      </w:r>
      <w:r w:rsidRPr="00B57776">
        <w:rPr>
          <w:rFonts w:ascii="Times New Roman" w:hAnsi="Times New Roman" w:cs="Times New Roman"/>
          <w:sz w:val="24"/>
          <w:szCs w:val="24"/>
        </w:rPr>
        <w:t xml:space="preserve">L’application doit fonctionner de façon cohérente, sans erreur et doit être satisfaisante. </w:t>
      </w:r>
    </w:p>
    <w:p w:rsidR="00B57776" w:rsidRPr="00B57776" w:rsidRDefault="00B57776" w:rsidP="00B57776">
      <w:pPr>
        <w:pStyle w:val="Paragraphedeliste"/>
        <w:numPr>
          <w:ilvl w:val="0"/>
          <w:numId w:val="12"/>
        </w:numPr>
        <w:spacing w:line="360" w:lineRule="auto"/>
        <w:jc w:val="both"/>
        <w:rPr>
          <w:rFonts w:cstheme="minorHAnsi"/>
          <w:sz w:val="24"/>
          <w:szCs w:val="24"/>
        </w:rPr>
      </w:pPr>
      <w:r w:rsidRPr="00B57776">
        <w:rPr>
          <w:rFonts w:cstheme="minorHAnsi"/>
          <w:b/>
          <w:sz w:val="24"/>
          <w:szCs w:val="24"/>
        </w:rPr>
        <w:t>Rapidité :</w:t>
      </w:r>
      <w:r w:rsidRPr="00B57776">
        <w:rPr>
          <w:rFonts w:cstheme="minorHAnsi"/>
          <w:sz w:val="24"/>
          <w:szCs w:val="24"/>
        </w:rPr>
        <w:t xml:space="preserve"> Les opérations effectuées par l’application doivent s’effectuer de manière rapide. </w:t>
      </w:r>
    </w:p>
    <w:p w:rsidR="00B57776" w:rsidRPr="00B57776" w:rsidRDefault="00B57776" w:rsidP="00B57776">
      <w:pPr>
        <w:pStyle w:val="Paragraphedeliste"/>
        <w:numPr>
          <w:ilvl w:val="0"/>
          <w:numId w:val="13"/>
        </w:numPr>
        <w:spacing w:line="360" w:lineRule="auto"/>
        <w:jc w:val="both"/>
        <w:rPr>
          <w:rFonts w:cstheme="minorHAnsi"/>
          <w:sz w:val="24"/>
          <w:szCs w:val="24"/>
        </w:rPr>
      </w:pPr>
      <w:r w:rsidRPr="00B57776">
        <w:rPr>
          <w:rFonts w:cstheme="minorHAnsi"/>
          <w:b/>
          <w:sz w:val="24"/>
          <w:szCs w:val="24"/>
        </w:rPr>
        <w:t xml:space="preserve">Convivialité : </w:t>
      </w:r>
      <w:r w:rsidRPr="00B57776">
        <w:rPr>
          <w:rFonts w:cstheme="minorHAnsi"/>
          <w:sz w:val="24"/>
          <w:szCs w:val="24"/>
        </w:rPr>
        <w:t xml:space="preserve">L’application doit être adaptée à l’utilisateur ; elle doit également être intuitive (qu’il n’ait besoin d’aucune formation afin de pouvoir l’utiliser). </w:t>
      </w:r>
    </w:p>
    <w:p w:rsidR="00B57776" w:rsidRPr="00B57776" w:rsidRDefault="00B57776" w:rsidP="00B57776">
      <w:pPr>
        <w:pStyle w:val="Paragraphedeliste"/>
        <w:numPr>
          <w:ilvl w:val="0"/>
          <w:numId w:val="14"/>
        </w:numPr>
        <w:spacing w:line="360" w:lineRule="auto"/>
        <w:jc w:val="both"/>
        <w:rPr>
          <w:rFonts w:cstheme="minorHAnsi"/>
          <w:sz w:val="24"/>
          <w:szCs w:val="24"/>
        </w:rPr>
      </w:pPr>
      <w:r w:rsidRPr="00B57776">
        <w:rPr>
          <w:rFonts w:cstheme="minorHAnsi"/>
          <w:b/>
          <w:sz w:val="24"/>
          <w:szCs w:val="24"/>
        </w:rPr>
        <w:t>Sécurité</w:t>
      </w:r>
      <w:r w:rsidRPr="00B57776">
        <w:rPr>
          <w:rFonts w:cstheme="minorHAnsi"/>
          <w:sz w:val="24"/>
          <w:szCs w:val="24"/>
        </w:rPr>
        <w:t xml:space="preserve"> : La confidentialité des données personnelles des utilisateurs devra également être respectée par notre solution </w:t>
      </w:r>
    </w:p>
    <w:p w:rsidR="00B57776" w:rsidRPr="00CE19D2" w:rsidRDefault="00B57776" w:rsidP="00B57776">
      <w:pPr>
        <w:pStyle w:val="Paragraphedeliste"/>
        <w:numPr>
          <w:ilvl w:val="0"/>
          <w:numId w:val="14"/>
        </w:numPr>
        <w:spacing w:after="200" w:line="360" w:lineRule="auto"/>
        <w:jc w:val="both"/>
        <w:rPr>
          <w:rFonts w:cstheme="minorHAnsi"/>
          <w:sz w:val="24"/>
          <w:szCs w:val="24"/>
          <w:u w:val="double"/>
        </w:rPr>
      </w:pPr>
      <w:r w:rsidRPr="00B57776">
        <w:rPr>
          <w:rFonts w:ascii="Times New Roman" w:hAnsi="Times New Roman" w:cs="Times New Roman"/>
          <w:b/>
          <w:sz w:val="24"/>
          <w:szCs w:val="24"/>
        </w:rPr>
        <w:t>Aptitude</w:t>
      </w:r>
      <w:r w:rsidRPr="00B57776">
        <w:rPr>
          <w:rFonts w:cstheme="minorHAnsi"/>
          <w:b/>
          <w:sz w:val="24"/>
          <w:szCs w:val="24"/>
        </w:rPr>
        <w:t xml:space="preserve"> à la maintenance et la réutilisation : </w:t>
      </w:r>
      <w:r w:rsidRPr="00B57776">
        <w:rPr>
          <w:rFonts w:cstheme="minorHAnsi"/>
          <w:sz w:val="24"/>
          <w:szCs w:val="24"/>
        </w:rPr>
        <w:t>Le système doit être conforme à une architecture standard et claire permettant sa maintenance et sa réutilisation</w:t>
      </w:r>
    </w:p>
    <w:p w:rsidR="00CE19D2" w:rsidRPr="00656DBA" w:rsidRDefault="00CE19D2" w:rsidP="00CE19D2">
      <w:pPr>
        <w:pStyle w:val="Paragraphedeliste"/>
        <w:spacing w:line="360" w:lineRule="auto"/>
        <w:ind w:left="1080"/>
        <w:rPr>
          <w:rFonts w:cstheme="minorHAnsi"/>
          <w:u w:val="double"/>
        </w:rPr>
      </w:pPr>
    </w:p>
    <w:p w:rsidR="00CE19D2" w:rsidRPr="006B0127" w:rsidRDefault="00CE19D2" w:rsidP="006B0127">
      <w:pPr>
        <w:pStyle w:val="Titre2"/>
        <w:numPr>
          <w:ilvl w:val="0"/>
          <w:numId w:val="1"/>
        </w:numPr>
        <w:jc w:val="center"/>
        <w:rPr>
          <w:rFonts w:ascii="Times New Roman" w:hAnsi="Times New Roman" w:cs="Times New Roman"/>
          <w:color w:val="1F4E79" w:themeColor="accent1" w:themeShade="80"/>
          <w:sz w:val="32"/>
          <w:szCs w:val="32"/>
          <w:u w:val="single"/>
        </w:rPr>
      </w:pPr>
      <w:bookmarkStart w:id="2" w:name="_Toc18402700"/>
      <w:r w:rsidRPr="006B0127">
        <w:rPr>
          <w:rFonts w:ascii="Times New Roman" w:hAnsi="Times New Roman" w:cs="Times New Roman"/>
          <w:color w:val="1F4E79" w:themeColor="accent1" w:themeShade="80"/>
          <w:sz w:val="32"/>
          <w:szCs w:val="32"/>
          <w:u w:val="single"/>
        </w:rPr>
        <w:t>R</w:t>
      </w:r>
      <w:bookmarkEnd w:id="2"/>
      <w:r w:rsidR="006B0127" w:rsidRPr="006B0127">
        <w:rPr>
          <w:rFonts w:ascii="Times New Roman" w:hAnsi="Times New Roman" w:cs="Times New Roman"/>
          <w:color w:val="1F4E79" w:themeColor="accent1" w:themeShade="80"/>
          <w:sz w:val="32"/>
          <w:szCs w:val="32"/>
          <w:u w:val="single"/>
        </w:rPr>
        <w:t>ESSOURCES</w:t>
      </w:r>
    </w:p>
    <w:p w:rsidR="006B0127" w:rsidRPr="006B0127" w:rsidRDefault="006B0127" w:rsidP="006B0127">
      <w:pPr>
        <w:rPr>
          <w:rFonts w:ascii="Times New Roman" w:hAnsi="Times New Roman" w:cs="Times New Roman"/>
          <w:sz w:val="28"/>
          <w:szCs w:val="28"/>
          <w:u w:val="single"/>
        </w:rPr>
      </w:pPr>
    </w:p>
    <w:p w:rsidR="00CE19D2" w:rsidRPr="006B167F" w:rsidRDefault="00CE19D2" w:rsidP="006B0127">
      <w:pPr>
        <w:pStyle w:val="Titre3"/>
        <w:numPr>
          <w:ilvl w:val="0"/>
          <w:numId w:val="15"/>
        </w:numPr>
        <w:rPr>
          <w:rFonts w:ascii="Times New Roman" w:hAnsi="Times New Roman" w:cs="Times New Roman"/>
          <w:color w:val="2E74B5" w:themeColor="accent1" w:themeShade="BF"/>
          <w:sz w:val="28"/>
          <w:szCs w:val="28"/>
          <w:u w:val="single"/>
        </w:rPr>
      </w:pPr>
      <w:bookmarkStart w:id="3" w:name="_Toc18402701"/>
      <w:r w:rsidRPr="006B167F">
        <w:rPr>
          <w:rFonts w:ascii="Times New Roman" w:hAnsi="Times New Roman" w:cs="Times New Roman"/>
          <w:color w:val="2E74B5" w:themeColor="accent1" w:themeShade="BF"/>
          <w:sz w:val="28"/>
          <w:szCs w:val="28"/>
          <w:u w:val="single"/>
        </w:rPr>
        <w:t>R</w:t>
      </w:r>
      <w:bookmarkEnd w:id="3"/>
      <w:r w:rsidR="006B0127" w:rsidRPr="006B167F">
        <w:rPr>
          <w:rFonts w:ascii="Times New Roman" w:hAnsi="Times New Roman" w:cs="Times New Roman"/>
          <w:color w:val="2E74B5" w:themeColor="accent1" w:themeShade="BF"/>
          <w:sz w:val="28"/>
          <w:szCs w:val="28"/>
          <w:u w:val="single"/>
        </w:rPr>
        <w:t>ESSOURCES MATERIELLES</w:t>
      </w:r>
    </w:p>
    <w:p w:rsidR="006B0127" w:rsidRPr="006B0127" w:rsidRDefault="006B0127" w:rsidP="006B0127">
      <w:pPr>
        <w:rPr>
          <w:lang w:val="fr-CA"/>
        </w:rPr>
      </w:pPr>
    </w:p>
    <w:p w:rsidR="00CE19D2" w:rsidRPr="006B0127" w:rsidRDefault="00CE19D2" w:rsidP="00CE19D2">
      <w:pPr>
        <w:spacing w:line="360" w:lineRule="auto"/>
        <w:ind w:firstLine="708"/>
        <w:jc w:val="both"/>
        <w:rPr>
          <w:rFonts w:ascii="Times New Roman" w:hAnsi="Times New Roman" w:cs="Times New Roman"/>
          <w:sz w:val="24"/>
          <w:szCs w:val="24"/>
        </w:rPr>
      </w:pPr>
      <w:r w:rsidRPr="006B0127">
        <w:rPr>
          <w:rFonts w:ascii="Times New Roman" w:hAnsi="Times New Roman" w:cs="Times New Roman"/>
          <w:sz w:val="24"/>
          <w:szCs w:val="24"/>
        </w:rPr>
        <w:t>Pour la réussite du projet, un certain nombre de ressources matérielles est nécessaire aussi bien que pour les recherches, la conception et les tests, des ressources qui sont entre autres :</w:t>
      </w:r>
    </w:p>
    <w:p w:rsidR="00CE19D2" w:rsidRPr="005739E9" w:rsidRDefault="00CE19D2" w:rsidP="00CE19D2">
      <w:pPr>
        <w:pStyle w:val="Lgende"/>
        <w:keepNext/>
        <w:spacing w:line="360" w:lineRule="auto"/>
        <w:rPr>
          <w:sz w:val="24"/>
          <w:szCs w:val="24"/>
        </w:rPr>
      </w:pPr>
      <w:bookmarkStart w:id="4" w:name="_Toc18390376"/>
      <w:r w:rsidRPr="00784896">
        <w:rPr>
          <w:sz w:val="24"/>
          <w:szCs w:val="24"/>
        </w:rPr>
        <w:t xml:space="preserve">Tableau </w:t>
      </w:r>
      <w:r>
        <w:rPr>
          <w:sz w:val="24"/>
          <w:szCs w:val="24"/>
        </w:rPr>
        <w:fldChar w:fldCharType="begin"/>
      </w:r>
      <w:r>
        <w:rPr>
          <w:sz w:val="24"/>
          <w:szCs w:val="24"/>
        </w:rPr>
        <w:instrText xml:space="preserve"> SEQ Tableau \* ARABIC </w:instrText>
      </w:r>
      <w:r>
        <w:rPr>
          <w:sz w:val="24"/>
          <w:szCs w:val="24"/>
        </w:rPr>
        <w:fldChar w:fldCharType="separate"/>
      </w:r>
      <w:r>
        <w:rPr>
          <w:noProof/>
          <w:sz w:val="24"/>
          <w:szCs w:val="24"/>
        </w:rPr>
        <w:t>2</w:t>
      </w:r>
      <w:r>
        <w:rPr>
          <w:sz w:val="24"/>
          <w:szCs w:val="24"/>
        </w:rPr>
        <w:fldChar w:fldCharType="end"/>
      </w:r>
      <w:r w:rsidRPr="00784896">
        <w:rPr>
          <w:sz w:val="24"/>
          <w:szCs w:val="24"/>
        </w:rPr>
        <w:t>: Liste des ressources matérielles</w:t>
      </w:r>
      <w:bookmarkEnd w:id="4"/>
    </w:p>
    <w:tbl>
      <w:tblPr>
        <w:tblStyle w:val="GridTable1Light-Accent11"/>
        <w:tblW w:w="0" w:type="auto"/>
        <w:tblInd w:w="0" w:type="dxa"/>
        <w:tblLook w:val="04A0" w:firstRow="1" w:lastRow="0" w:firstColumn="1" w:lastColumn="0" w:noHBand="0" w:noVBand="1"/>
      </w:tblPr>
      <w:tblGrid>
        <w:gridCol w:w="5382"/>
        <w:gridCol w:w="1276"/>
        <w:gridCol w:w="1891"/>
      </w:tblGrid>
      <w:tr w:rsidR="00CE19D2" w:rsidRPr="00991999" w:rsidTr="00C43ABA">
        <w:trPr>
          <w:cnfStyle w:val="100000000000" w:firstRow="1" w:lastRow="0" w:firstColumn="0" w:lastColumn="0" w:oddVBand="0" w:evenVBand="0" w:oddHBand="0" w:evenHBand="0" w:firstRowFirstColumn="0" w:firstRowLastColumn="0" w:lastRowFirstColumn="0" w:lastRowLastColumn="0"/>
          <w:cantSplit/>
          <w:trHeight w:val="39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vAlign w:val="center"/>
          </w:tcPr>
          <w:p w:rsidR="00CE19D2" w:rsidRPr="00991999" w:rsidRDefault="00CE19D2" w:rsidP="00C43ABA">
            <w:pPr>
              <w:spacing w:line="360" w:lineRule="auto"/>
              <w:jc w:val="both"/>
              <w:rPr>
                <w:rFonts w:cs="Times New Roman"/>
                <w:b w:val="0"/>
                <w:sz w:val="22"/>
                <w:szCs w:val="22"/>
              </w:rPr>
            </w:pPr>
            <w:r w:rsidRPr="00991999">
              <w:rPr>
                <w:rFonts w:cs="Times New Roman"/>
                <w:b w:val="0"/>
                <w:sz w:val="22"/>
                <w:szCs w:val="22"/>
              </w:rPr>
              <w:t>Désignation</w:t>
            </w:r>
          </w:p>
        </w:tc>
        <w:tc>
          <w:tcPr>
            <w:tcW w:w="1276" w:type="dxa"/>
            <w:vAlign w:val="center"/>
          </w:tcPr>
          <w:p w:rsidR="00CE19D2" w:rsidRPr="00991999" w:rsidRDefault="00CE19D2" w:rsidP="00C43ABA">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2"/>
                <w:szCs w:val="22"/>
              </w:rPr>
            </w:pPr>
            <w:r w:rsidRPr="00991999">
              <w:rPr>
                <w:rFonts w:cs="Times New Roman"/>
                <w:b w:val="0"/>
                <w:sz w:val="22"/>
                <w:szCs w:val="22"/>
              </w:rPr>
              <w:t>Quantités</w:t>
            </w:r>
          </w:p>
        </w:tc>
        <w:tc>
          <w:tcPr>
            <w:tcW w:w="1891" w:type="dxa"/>
            <w:vAlign w:val="center"/>
          </w:tcPr>
          <w:p w:rsidR="00CE19D2" w:rsidRPr="00991999" w:rsidRDefault="00CE19D2" w:rsidP="00C43ABA">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2"/>
                <w:szCs w:val="22"/>
              </w:rPr>
            </w:pPr>
            <w:r w:rsidRPr="00991999">
              <w:rPr>
                <w:rFonts w:cs="Times New Roman"/>
                <w:b w:val="0"/>
                <w:sz w:val="22"/>
                <w:szCs w:val="22"/>
              </w:rPr>
              <w:t>Prix (en XAF)</w:t>
            </w:r>
          </w:p>
        </w:tc>
      </w:tr>
      <w:tr w:rsidR="00CE19D2" w:rsidRPr="00991999" w:rsidTr="00C43ABA">
        <w:trPr>
          <w:cantSplit/>
          <w:trHeight w:val="268"/>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924361">
            <w:pPr>
              <w:spacing w:line="360" w:lineRule="auto"/>
              <w:jc w:val="both"/>
              <w:rPr>
                <w:rFonts w:cs="Times New Roman"/>
                <w:sz w:val="22"/>
                <w:szCs w:val="22"/>
              </w:rPr>
            </w:pPr>
            <w:r w:rsidRPr="00991999">
              <w:rPr>
                <w:rFonts w:cs="Times New Roman"/>
                <w:sz w:val="22"/>
                <w:szCs w:val="22"/>
              </w:rPr>
              <w:t xml:space="preserve">Ordinateur </w:t>
            </w:r>
            <w:r w:rsidR="00924361">
              <w:rPr>
                <w:rFonts w:cs="Times New Roman"/>
                <w:sz w:val="22"/>
                <w:szCs w:val="22"/>
              </w:rPr>
              <w:t>Dell latitude 5450</w:t>
            </w:r>
            <w:r w:rsidRPr="00991999">
              <w:rPr>
                <w:rFonts w:cs="Times New Roman"/>
                <w:sz w:val="22"/>
                <w:szCs w:val="22"/>
              </w:rPr>
              <w:t xml:space="preserve"> </w:t>
            </w:r>
            <w:proofErr w:type="spellStart"/>
            <w:r w:rsidRPr="00991999">
              <w:rPr>
                <w:rFonts w:cs="Times New Roman"/>
                <w:sz w:val="22"/>
                <w:szCs w:val="22"/>
              </w:rPr>
              <w:t>core</w:t>
            </w:r>
            <w:proofErr w:type="spellEnd"/>
            <w:r w:rsidRPr="00991999">
              <w:rPr>
                <w:rFonts w:cs="Times New Roman"/>
                <w:sz w:val="22"/>
                <w:szCs w:val="22"/>
              </w:rPr>
              <w:t xml:space="preserve"> i5, 8Go de RAM</w:t>
            </w:r>
          </w:p>
        </w:tc>
        <w:tc>
          <w:tcPr>
            <w:tcW w:w="1276" w:type="dxa"/>
            <w:vAlign w:val="center"/>
          </w:tcPr>
          <w:p w:rsidR="00CE19D2" w:rsidRPr="00991999" w:rsidRDefault="00924361"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w:t>
            </w:r>
          </w:p>
        </w:tc>
        <w:tc>
          <w:tcPr>
            <w:tcW w:w="1891" w:type="dxa"/>
            <w:vAlign w:val="center"/>
          </w:tcPr>
          <w:p w:rsidR="00CE19D2" w:rsidRPr="00991999" w:rsidRDefault="00924361"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CE19D2" w:rsidRPr="00991999">
              <w:rPr>
                <w:rFonts w:cs="Times New Roman"/>
                <w:sz w:val="22"/>
                <w:szCs w:val="22"/>
              </w:rPr>
              <w:t>00.000</w:t>
            </w:r>
          </w:p>
        </w:tc>
      </w:tr>
      <w:tr w:rsidR="00CE19D2" w:rsidRPr="00991999" w:rsidTr="00C43ABA">
        <w:trPr>
          <w:cantSplit/>
          <w:trHeight w:val="25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924361" w:rsidP="00C43ABA">
            <w:pPr>
              <w:spacing w:line="360" w:lineRule="auto"/>
              <w:jc w:val="both"/>
              <w:rPr>
                <w:rFonts w:cs="Times New Roman"/>
                <w:sz w:val="22"/>
                <w:szCs w:val="22"/>
              </w:rPr>
            </w:pPr>
            <w:r>
              <w:rPr>
                <w:rFonts w:cs="Times New Roman"/>
                <w:sz w:val="22"/>
                <w:szCs w:val="22"/>
              </w:rPr>
              <w:t xml:space="preserve">Modem  </w:t>
            </w:r>
            <w:proofErr w:type="spellStart"/>
            <w:r>
              <w:rPr>
                <w:rFonts w:cs="Times New Roman"/>
                <w:sz w:val="22"/>
                <w:szCs w:val="22"/>
              </w:rPr>
              <w:t>Camtel</w:t>
            </w:r>
            <w:proofErr w:type="spellEnd"/>
            <w:r>
              <w:rPr>
                <w:rFonts w:cs="Times New Roman"/>
                <w:sz w:val="22"/>
                <w:szCs w:val="22"/>
              </w:rPr>
              <w:t xml:space="preserve"> 01</w:t>
            </w:r>
            <w:r w:rsidR="00CE19D2" w:rsidRPr="00991999">
              <w:rPr>
                <w:rFonts w:cs="Times New Roman"/>
                <w:sz w:val="22"/>
                <w:szCs w:val="22"/>
              </w:rPr>
              <w:t xml:space="preserve"> mois</w:t>
            </w:r>
          </w:p>
        </w:tc>
        <w:tc>
          <w:tcPr>
            <w:tcW w:w="1276" w:type="dxa"/>
            <w:vAlign w:val="center"/>
          </w:tcPr>
          <w:p w:rsidR="00CE19D2" w:rsidRPr="00991999" w:rsidRDefault="00CE19D2"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991999">
              <w:rPr>
                <w:rFonts w:cs="Times New Roman"/>
                <w:sz w:val="22"/>
                <w:szCs w:val="22"/>
              </w:rPr>
              <w:t>1</w:t>
            </w:r>
          </w:p>
        </w:tc>
        <w:tc>
          <w:tcPr>
            <w:tcW w:w="1891" w:type="dxa"/>
            <w:vAlign w:val="center"/>
          </w:tcPr>
          <w:p w:rsidR="00CE19D2" w:rsidRPr="00991999" w:rsidRDefault="00924361"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CE19D2" w:rsidRPr="00991999">
              <w:rPr>
                <w:rFonts w:cs="Times New Roman"/>
                <w:sz w:val="22"/>
                <w:szCs w:val="22"/>
              </w:rPr>
              <w:t>5.000</w:t>
            </w:r>
          </w:p>
        </w:tc>
      </w:tr>
      <w:tr w:rsidR="00CE19D2" w:rsidRPr="00991999" w:rsidTr="00C43ABA">
        <w:trPr>
          <w:cantSplit/>
          <w:trHeight w:val="424"/>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spacing w:line="360" w:lineRule="auto"/>
              <w:jc w:val="both"/>
              <w:rPr>
                <w:rFonts w:cs="Times New Roman"/>
                <w:b w:val="0"/>
                <w:sz w:val="22"/>
                <w:szCs w:val="22"/>
              </w:rPr>
            </w:pPr>
            <w:r w:rsidRPr="00991999">
              <w:rPr>
                <w:rFonts w:cs="Times New Roman"/>
                <w:b w:val="0"/>
                <w:sz w:val="22"/>
                <w:szCs w:val="22"/>
              </w:rPr>
              <w:t>TOTAL</w:t>
            </w:r>
          </w:p>
        </w:tc>
        <w:tc>
          <w:tcPr>
            <w:tcW w:w="1276" w:type="dxa"/>
            <w:vAlign w:val="center"/>
          </w:tcPr>
          <w:p w:rsidR="00CE19D2" w:rsidRPr="00991999" w:rsidRDefault="00CE19D2"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991999">
              <w:rPr>
                <w:rFonts w:cs="Times New Roman"/>
                <w:sz w:val="22"/>
                <w:szCs w:val="22"/>
              </w:rPr>
              <w:t>2</w:t>
            </w:r>
          </w:p>
        </w:tc>
        <w:tc>
          <w:tcPr>
            <w:tcW w:w="1891" w:type="dxa"/>
            <w:vAlign w:val="center"/>
          </w:tcPr>
          <w:p w:rsidR="00CE19D2" w:rsidRPr="00991999" w:rsidRDefault="00924361" w:rsidP="00C43ABA">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b/>
                <w:sz w:val="22"/>
                <w:szCs w:val="22"/>
              </w:rPr>
            </w:pPr>
            <w:r>
              <w:rPr>
                <w:rFonts w:cs="Times New Roman"/>
                <w:b/>
                <w:sz w:val="22"/>
                <w:szCs w:val="22"/>
              </w:rPr>
              <w:t>1.015</w:t>
            </w:r>
            <w:r w:rsidR="00CE19D2" w:rsidRPr="00991999">
              <w:rPr>
                <w:rFonts w:cs="Times New Roman"/>
                <w:b/>
                <w:sz w:val="22"/>
                <w:szCs w:val="22"/>
              </w:rPr>
              <w:t>.000</w:t>
            </w:r>
          </w:p>
        </w:tc>
      </w:tr>
    </w:tbl>
    <w:p w:rsidR="00CE19D2" w:rsidRDefault="00CE19D2" w:rsidP="00CE19D2">
      <w:pPr>
        <w:spacing w:line="360" w:lineRule="auto"/>
        <w:jc w:val="center"/>
        <w:rPr>
          <w:i/>
          <w:iCs/>
          <w:sz w:val="18"/>
          <w:szCs w:val="18"/>
        </w:rPr>
      </w:pPr>
    </w:p>
    <w:p w:rsidR="00CE19D2" w:rsidRDefault="00CE19D2" w:rsidP="00CE19D2">
      <w:pPr>
        <w:spacing w:line="360" w:lineRule="auto"/>
        <w:jc w:val="center"/>
        <w:rPr>
          <w:rFonts w:ascii="Arial" w:hAnsi="Arial" w:cs="Arial"/>
          <w:i/>
          <w:iCs/>
          <w:sz w:val="18"/>
          <w:szCs w:val="18"/>
        </w:rPr>
      </w:pPr>
    </w:p>
    <w:p w:rsidR="00CE19D2" w:rsidRDefault="00CE19D2" w:rsidP="00CE19D2">
      <w:pPr>
        <w:spacing w:line="360" w:lineRule="auto"/>
        <w:jc w:val="center"/>
        <w:rPr>
          <w:rFonts w:ascii="Arial" w:hAnsi="Arial" w:cs="Arial"/>
          <w:i/>
          <w:iCs/>
          <w:sz w:val="18"/>
          <w:szCs w:val="18"/>
        </w:rPr>
      </w:pPr>
    </w:p>
    <w:p w:rsidR="00CE19D2" w:rsidRDefault="00CE19D2" w:rsidP="00CE19D2">
      <w:pPr>
        <w:spacing w:line="360" w:lineRule="auto"/>
        <w:jc w:val="center"/>
        <w:rPr>
          <w:rFonts w:ascii="Arial" w:hAnsi="Arial" w:cs="Arial"/>
          <w:i/>
          <w:iCs/>
          <w:sz w:val="18"/>
          <w:szCs w:val="18"/>
        </w:rPr>
      </w:pPr>
    </w:p>
    <w:p w:rsidR="00CE19D2" w:rsidRPr="00792A1A" w:rsidRDefault="00CE19D2" w:rsidP="00CE19D2">
      <w:pPr>
        <w:spacing w:line="360" w:lineRule="auto"/>
        <w:rPr>
          <w:rFonts w:ascii="Arial" w:hAnsi="Arial" w:cs="Arial"/>
          <w:i/>
          <w:iCs/>
          <w:color w:val="2E74B5" w:themeColor="accent1" w:themeShade="BF"/>
          <w:sz w:val="24"/>
          <w:szCs w:val="24"/>
          <w:u w:val="single"/>
        </w:rPr>
      </w:pPr>
    </w:p>
    <w:p w:rsidR="00CE19D2" w:rsidRPr="00792A1A" w:rsidRDefault="00CE19D2" w:rsidP="00792A1A">
      <w:pPr>
        <w:pStyle w:val="Titre3"/>
        <w:numPr>
          <w:ilvl w:val="1"/>
          <w:numId w:val="1"/>
        </w:numPr>
        <w:rPr>
          <w:rFonts w:ascii="Times New Roman" w:hAnsi="Times New Roman" w:cs="Times New Roman"/>
          <w:color w:val="2E74B5" w:themeColor="accent1" w:themeShade="BF"/>
          <w:sz w:val="28"/>
          <w:szCs w:val="28"/>
          <w:u w:val="single"/>
        </w:rPr>
      </w:pPr>
      <w:bookmarkStart w:id="5" w:name="_Toc18402702"/>
      <w:r w:rsidRPr="00792A1A">
        <w:rPr>
          <w:rFonts w:ascii="Times New Roman" w:hAnsi="Times New Roman" w:cs="Times New Roman"/>
          <w:color w:val="2E74B5" w:themeColor="accent1" w:themeShade="BF"/>
          <w:sz w:val="28"/>
          <w:szCs w:val="28"/>
          <w:u w:val="single"/>
        </w:rPr>
        <w:lastRenderedPageBreak/>
        <w:t>Ressources Logicielles et Technologiques</w:t>
      </w:r>
      <w:bookmarkEnd w:id="5"/>
    </w:p>
    <w:p w:rsidR="00CE19D2" w:rsidRPr="00991999" w:rsidRDefault="00CE19D2" w:rsidP="00CE19D2"/>
    <w:p w:rsidR="00CE19D2" w:rsidRPr="00792A1A" w:rsidRDefault="00CE19D2" w:rsidP="00CE19D2">
      <w:pPr>
        <w:spacing w:line="360" w:lineRule="auto"/>
        <w:ind w:firstLine="708"/>
        <w:jc w:val="both"/>
        <w:rPr>
          <w:rFonts w:ascii="Times New Roman" w:hAnsi="Times New Roman" w:cs="Times New Roman"/>
          <w:sz w:val="24"/>
          <w:szCs w:val="24"/>
        </w:rPr>
      </w:pPr>
      <w:r w:rsidRPr="00792A1A">
        <w:rPr>
          <w:rFonts w:ascii="Times New Roman" w:hAnsi="Times New Roman" w:cs="Times New Roman"/>
          <w:sz w:val="24"/>
          <w:szCs w:val="24"/>
        </w:rPr>
        <w:t>Tout au long de la réalisation de ce projet un certain nombre de ressources aussi bien logicielles que technologiques seront nécessaires, des ressources tels que :</w:t>
      </w:r>
    </w:p>
    <w:p w:rsidR="00CE19D2" w:rsidRPr="00B750CC" w:rsidRDefault="00CE19D2" w:rsidP="00CE19D2">
      <w:pPr>
        <w:pStyle w:val="Lgende"/>
        <w:keepNext/>
        <w:spacing w:line="360" w:lineRule="auto"/>
        <w:rPr>
          <w:sz w:val="24"/>
          <w:szCs w:val="24"/>
        </w:rPr>
      </w:pPr>
      <w:r w:rsidRPr="001F6FD8">
        <w:rPr>
          <w:sz w:val="24"/>
          <w:szCs w:val="24"/>
        </w:rPr>
        <w:t xml:space="preserve">Tableau </w:t>
      </w:r>
      <w:r w:rsidRPr="001F6FD8">
        <w:rPr>
          <w:sz w:val="24"/>
          <w:szCs w:val="24"/>
        </w:rPr>
        <w:fldChar w:fldCharType="begin"/>
      </w:r>
      <w:r w:rsidRPr="001F6FD8">
        <w:rPr>
          <w:sz w:val="24"/>
          <w:szCs w:val="24"/>
        </w:rPr>
        <w:instrText xml:space="preserve"> SEQ Tableau \* ARABIC </w:instrText>
      </w:r>
      <w:r w:rsidRPr="001F6FD8">
        <w:rPr>
          <w:sz w:val="24"/>
          <w:szCs w:val="24"/>
        </w:rPr>
        <w:fldChar w:fldCharType="separate"/>
      </w:r>
      <w:r>
        <w:rPr>
          <w:noProof/>
          <w:sz w:val="24"/>
          <w:szCs w:val="24"/>
        </w:rPr>
        <w:t>3</w:t>
      </w:r>
      <w:r w:rsidRPr="001F6FD8">
        <w:rPr>
          <w:sz w:val="24"/>
          <w:szCs w:val="24"/>
        </w:rPr>
        <w:fldChar w:fldCharType="end"/>
      </w:r>
      <w:r w:rsidRPr="001F6FD8">
        <w:rPr>
          <w:sz w:val="24"/>
          <w:szCs w:val="24"/>
        </w:rPr>
        <w:t>: Liste des ressources logicielles et technologiques</w:t>
      </w:r>
    </w:p>
    <w:tbl>
      <w:tblPr>
        <w:tblStyle w:val="GridTable1Light-Accent11"/>
        <w:tblW w:w="8500" w:type="dxa"/>
        <w:tblInd w:w="0" w:type="dxa"/>
        <w:tblLook w:val="04A0" w:firstRow="1" w:lastRow="0" w:firstColumn="1" w:lastColumn="0" w:noHBand="0" w:noVBand="1"/>
      </w:tblPr>
      <w:tblGrid>
        <w:gridCol w:w="5382"/>
        <w:gridCol w:w="1276"/>
        <w:gridCol w:w="1842"/>
      </w:tblGrid>
      <w:tr w:rsidR="00CE19D2" w:rsidRPr="00991999" w:rsidTr="00C43AB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500" w:type="dxa"/>
            <w:gridSpan w:val="3"/>
            <w:vAlign w:val="center"/>
          </w:tcPr>
          <w:p w:rsidR="00CE19D2" w:rsidRPr="00991999" w:rsidRDefault="00CE19D2" w:rsidP="00C43ABA">
            <w:pPr>
              <w:pStyle w:val="Sansinterligne"/>
              <w:rPr>
                <w:sz w:val="22"/>
                <w:szCs w:val="22"/>
              </w:rPr>
            </w:pPr>
            <w:r w:rsidRPr="00991999">
              <w:rPr>
                <w:sz w:val="22"/>
                <w:szCs w:val="22"/>
              </w:rPr>
              <w:t>Ressources Logicielles</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 xml:space="preserve">Désignation </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Quantité</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Prix (en XAF)</w:t>
            </w:r>
          </w:p>
        </w:tc>
      </w:tr>
      <w:tr w:rsidR="00CE19D2" w:rsidRPr="00991999" w:rsidTr="00C43ABA">
        <w:trPr>
          <w:trHeight w:val="293"/>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Logiciel de développement Visual studio Code</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Google Chrome</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93"/>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proofErr w:type="spellStart"/>
            <w:r w:rsidRPr="00991999">
              <w:rPr>
                <w:sz w:val="22"/>
                <w:szCs w:val="22"/>
              </w:rPr>
              <w:t>Opera</w:t>
            </w:r>
            <w:proofErr w:type="spellEnd"/>
            <w:r w:rsidRPr="00991999">
              <w:rPr>
                <w:sz w:val="22"/>
                <w:szCs w:val="22"/>
              </w:rPr>
              <w:t xml:space="preserve"> GX</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 xml:space="preserve">Just </w:t>
            </w:r>
            <w:proofErr w:type="spellStart"/>
            <w:r w:rsidRPr="00991999">
              <w:rPr>
                <w:sz w:val="22"/>
                <w:szCs w:val="22"/>
              </w:rPr>
              <w:t>Color</w:t>
            </w:r>
            <w:proofErr w:type="spellEnd"/>
            <w:r w:rsidRPr="00991999">
              <w:rPr>
                <w:sz w:val="22"/>
                <w:szCs w:val="22"/>
              </w:rPr>
              <w:t xml:space="preserve"> </w:t>
            </w:r>
            <w:proofErr w:type="spellStart"/>
            <w:r w:rsidRPr="00991999">
              <w:rPr>
                <w:sz w:val="22"/>
                <w:szCs w:val="22"/>
              </w:rPr>
              <w:t>picker</w:t>
            </w:r>
            <w:proofErr w:type="spellEnd"/>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792A1A" w:rsidP="00C43ABA">
            <w:pPr>
              <w:pStyle w:val="Sansinterligne"/>
              <w:rPr>
                <w:sz w:val="22"/>
                <w:szCs w:val="22"/>
              </w:rPr>
            </w:pPr>
            <w:r>
              <w:rPr>
                <w:sz w:val="22"/>
                <w:szCs w:val="22"/>
              </w:rPr>
              <w:t>X</w:t>
            </w:r>
            <w:r w:rsidR="00CE19D2" w:rsidRPr="00991999">
              <w:rPr>
                <w:sz w:val="22"/>
                <w:szCs w:val="22"/>
              </w:rPr>
              <w:t>AMP</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Total</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4</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8500" w:type="dxa"/>
            <w:gridSpan w:val="3"/>
            <w:vAlign w:val="center"/>
          </w:tcPr>
          <w:p w:rsidR="00CE19D2" w:rsidRPr="00991999" w:rsidRDefault="00CE19D2" w:rsidP="00C43ABA">
            <w:pPr>
              <w:pStyle w:val="Sansinterligne"/>
              <w:rPr>
                <w:sz w:val="22"/>
                <w:szCs w:val="22"/>
              </w:rPr>
            </w:pPr>
            <w:r w:rsidRPr="00991999">
              <w:rPr>
                <w:sz w:val="22"/>
                <w:szCs w:val="22"/>
              </w:rPr>
              <w:t>Ressources technologiques</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HTML5</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CSS3</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JavaScript</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proofErr w:type="spellStart"/>
            <w:r w:rsidRPr="00991999">
              <w:rPr>
                <w:sz w:val="22"/>
                <w:szCs w:val="22"/>
              </w:rPr>
              <w:t>Laravel</w:t>
            </w:r>
            <w:proofErr w:type="spellEnd"/>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proofErr w:type="spellStart"/>
            <w:r w:rsidRPr="00991999">
              <w:rPr>
                <w:sz w:val="22"/>
                <w:szCs w:val="22"/>
              </w:rPr>
              <w:t>Tailwind</w:t>
            </w:r>
            <w:proofErr w:type="spellEnd"/>
            <w:r w:rsidRPr="00991999">
              <w:rPr>
                <w:sz w:val="22"/>
                <w:szCs w:val="22"/>
              </w:rPr>
              <w:t xml:space="preserve"> </w:t>
            </w:r>
            <w:proofErr w:type="spellStart"/>
            <w:r w:rsidRPr="00991999">
              <w:rPr>
                <w:sz w:val="22"/>
                <w:szCs w:val="22"/>
              </w:rPr>
              <w:t>Css</w:t>
            </w:r>
            <w:proofErr w:type="spellEnd"/>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1</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r w:rsidR="00CE19D2" w:rsidRPr="00991999" w:rsidTr="00C43ABA">
        <w:trPr>
          <w:trHeight w:val="282"/>
        </w:trPr>
        <w:tc>
          <w:tcPr>
            <w:cnfStyle w:val="001000000000" w:firstRow="0" w:lastRow="0" w:firstColumn="1" w:lastColumn="0" w:oddVBand="0" w:evenVBand="0" w:oddHBand="0" w:evenHBand="0" w:firstRowFirstColumn="0" w:firstRowLastColumn="0" w:lastRowFirstColumn="0" w:lastRowLastColumn="0"/>
            <w:tcW w:w="5382" w:type="dxa"/>
            <w:vAlign w:val="center"/>
          </w:tcPr>
          <w:p w:rsidR="00CE19D2" w:rsidRPr="00991999" w:rsidRDefault="00CE19D2" w:rsidP="00C43ABA">
            <w:pPr>
              <w:pStyle w:val="Sansinterligne"/>
              <w:rPr>
                <w:sz w:val="22"/>
                <w:szCs w:val="22"/>
              </w:rPr>
            </w:pPr>
            <w:r w:rsidRPr="00991999">
              <w:rPr>
                <w:sz w:val="22"/>
                <w:szCs w:val="22"/>
              </w:rPr>
              <w:t>Total</w:t>
            </w:r>
          </w:p>
        </w:tc>
        <w:tc>
          <w:tcPr>
            <w:tcW w:w="1276"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5</w:t>
            </w:r>
          </w:p>
        </w:tc>
        <w:tc>
          <w:tcPr>
            <w:tcW w:w="1842"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sidRPr="00991999">
              <w:rPr>
                <w:sz w:val="22"/>
                <w:szCs w:val="22"/>
              </w:rPr>
              <w:t>Gratuit</w:t>
            </w:r>
          </w:p>
        </w:tc>
      </w:tr>
    </w:tbl>
    <w:p w:rsidR="00CE19D2" w:rsidRDefault="00CE19D2" w:rsidP="00CE19D2">
      <w:pPr>
        <w:pStyle w:val="Titre3"/>
      </w:pPr>
      <w:bookmarkStart w:id="6" w:name="_Toc18402703"/>
    </w:p>
    <w:p w:rsidR="00CE19D2" w:rsidRPr="00B72C96" w:rsidRDefault="00CE19D2" w:rsidP="00CE19D2"/>
    <w:p w:rsidR="00CE19D2" w:rsidRPr="009259AF" w:rsidRDefault="00CE19D2" w:rsidP="009259AF">
      <w:pPr>
        <w:pStyle w:val="Titre3"/>
        <w:numPr>
          <w:ilvl w:val="0"/>
          <w:numId w:val="15"/>
        </w:numPr>
        <w:jc w:val="center"/>
        <w:rPr>
          <w:rFonts w:ascii="Times New Roman" w:hAnsi="Times New Roman" w:cs="Times New Roman"/>
          <w:color w:val="2E74B5" w:themeColor="accent1" w:themeShade="BF"/>
          <w:sz w:val="28"/>
          <w:szCs w:val="28"/>
          <w:u w:val="single"/>
        </w:rPr>
      </w:pPr>
      <w:r w:rsidRPr="009259AF">
        <w:rPr>
          <w:rFonts w:ascii="Times New Roman" w:hAnsi="Times New Roman" w:cs="Times New Roman"/>
          <w:color w:val="2E74B5" w:themeColor="accent1" w:themeShade="BF"/>
          <w:sz w:val="28"/>
          <w:szCs w:val="28"/>
          <w:u w:val="single"/>
        </w:rPr>
        <w:t>R</w:t>
      </w:r>
      <w:bookmarkEnd w:id="6"/>
      <w:r w:rsidR="00AB0A1A" w:rsidRPr="009259AF">
        <w:rPr>
          <w:rFonts w:ascii="Times New Roman" w:hAnsi="Times New Roman" w:cs="Times New Roman"/>
          <w:color w:val="2E74B5" w:themeColor="accent1" w:themeShade="BF"/>
          <w:sz w:val="28"/>
          <w:szCs w:val="28"/>
          <w:u w:val="single"/>
        </w:rPr>
        <w:t>ESSOURCES HUMAINES</w:t>
      </w:r>
    </w:p>
    <w:p w:rsidR="00AB0A1A" w:rsidRDefault="00AB0A1A" w:rsidP="00CE19D2">
      <w:pPr>
        <w:spacing w:line="360" w:lineRule="auto"/>
        <w:ind w:firstLine="708"/>
        <w:jc w:val="both"/>
        <w:rPr>
          <w:rFonts w:cs="Times New Roman"/>
          <w:szCs w:val="24"/>
        </w:rPr>
      </w:pPr>
    </w:p>
    <w:p w:rsidR="00CE19D2" w:rsidRDefault="00CE19D2" w:rsidP="00CE19D2">
      <w:pPr>
        <w:spacing w:line="360" w:lineRule="auto"/>
        <w:ind w:firstLine="708"/>
        <w:jc w:val="both"/>
        <w:rPr>
          <w:rFonts w:cs="Times New Roman"/>
          <w:szCs w:val="24"/>
        </w:rPr>
      </w:pPr>
      <w:r>
        <w:rPr>
          <w:rFonts w:cs="Times New Roman"/>
          <w:szCs w:val="24"/>
        </w:rPr>
        <w:t>La conception de ce projet relèvera de la contribution humaine de plusieurs personnes à des niveaux différents d’où le tableau ci-dessous :</w:t>
      </w:r>
    </w:p>
    <w:p w:rsidR="00CE19D2" w:rsidRPr="00B72C96" w:rsidRDefault="00CE19D2" w:rsidP="00CE19D2">
      <w:pPr>
        <w:pStyle w:val="Lgende"/>
        <w:keepNext/>
        <w:spacing w:line="360" w:lineRule="auto"/>
        <w:rPr>
          <w:sz w:val="24"/>
          <w:szCs w:val="24"/>
        </w:rPr>
      </w:pPr>
      <w:r w:rsidRPr="001F6FD8">
        <w:rPr>
          <w:sz w:val="24"/>
          <w:szCs w:val="24"/>
        </w:rPr>
        <w:t xml:space="preserve">Tableau </w:t>
      </w:r>
      <w:r w:rsidRPr="001F6FD8">
        <w:rPr>
          <w:sz w:val="24"/>
          <w:szCs w:val="24"/>
        </w:rPr>
        <w:fldChar w:fldCharType="begin"/>
      </w:r>
      <w:r w:rsidRPr="001F6FD8">
        <w:rPr>
          <w:sz w:val="24"/>
          <w:szCs w:val="24"/>
        </w:rPr>
        <w:instrText xml:space="preserve"> SEQ Tableau \* ARABIC </w:instrText>
      </w:r>
      <w:r w:rsidRPr="001F6FD8">
        <w:rPr>
          <w:sz w:val="24"/>
          <w:szCs w:val="24"/>
        </w:rPr>
        <w:fldChar w:fldCharType="separate"/>
      </w:r>
      <w:r>
        <w:rPr>
          <w:noProof/>
          <w:sz w:val="24"/>
          <w:szCs w:val="24"/>
        </w:rPr>
        <w:t>4</w:t>
      </w:r>
      <w:r w:rsidRPr="001F6FD8">
        <w:rPr>
          <w:sz w:val="24"/>
          <w:szCs w:val="24"/>
        </w:rPr>
        <w:fldChar w:fldCharType="end"/>
      </w:r>
      <w:r w:rsidRPr="001F6FD8">
        <w:rPr>
          <w:sz w:val="24"/>
          <w:szCs w:val="24"/>
        </w:rPr>
        <w:t>: Liste des ressources humaines pour le projet</w:t>
      </w:r>
    </w:p>
    <w:tbl>
      <w:tblPr>
        <w:tblStyle w:val="GridTable1Light-Accent11"/>
        <w:tblW w:w="9142" w:type="dxa"/>
        <w:tblInd w:w="0" w:type="dxa"/>
        <w:tblLook w:val="04A0" w:firstRow="1" w:lastRow="0" w:firstColumn="1" w:lastColumn="0" w:noHBand="0" w:noVBand="1"/>
      </w:tblPr>
      <w:tblGrid>
        <w:gridCol w:w="1838"/>
        <w:gridCol w:w="1478"/>
        <w:gridCol w:w="1357"/>
        <w:gridCol w:w="2835"/>
        <w:gridCol w:w="1634"/>
      </w:tblGrid>
      <w:tr w:rsidR="000A4D22" w:rsidRPr="00991999" w:rsidTr="00C43ABA">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sz w:val="22"/>
                <w:szCs w:val="22"/>
              </w:rPr>
            </w:pPr>
            <w:r w:rsidRPr="00991999">
              <w:rPr>
                <w:sz w:val="22"/>
                <w:szCs w:val="22"/>
              </w:rPr>
              <w:t>Désignation</w:t>
            </w:r>
          </w:p>
        </w:tc>
        <w:tc>
          <w:tcPr>
            <w:tcW w:w="1478" w:type="dxa"/>
            <w:vAlign w:val="center"/>
          </w:tcPr>
          <w:p w:rsidR="00CE19D2" w:rsidRPr="00991999" w:rsidRDefault="00CE19D2" w:rsidP="00C43ABA">
            <w:pPr>
              <w:pStyle w:val="Sansinterligne"/>
              <w:cnfStyle w:val="100000000000" w:firstRow="1" w:lastRow="0" w:firstColumn="0" w:lastColumn="0" w:oddVBand="0" w:evenVBand="0" w:oddHBand="0" w:evenHBand="0" w:firstRowFirstColumn="0" w:firstRowLastColumn="0" w:lastRowFirstColumn="0" w:lastRowLastColumn="0"/>
              <w:rPr>
                <w:sz w:val="22"/>
                <w:szCs w:val="22"/>
              </w:rPr>
            </w:pPr>
            <w:r w:rsidRPr="00991999">
              <w:rPr>
                <w:sz w:val="22"/>
                <w:szCs w:val="22"/>
              </w:rPr>
              <w:t>Quantité</w:t>
            </w:r>
          </w:p>
        </w:tc>
        <w:tc>
          <w:tcPr>
            <w:tcW w:w="1357" w:type="dxa"/>
            <w:vAlign w:val="center"/>
          </w:tcPr>
          <w:p w:rsidR="00FB41B9" w:rsidRDefault="00CE19D2" w:rsidP="00C43ABA">
            <w:pPr>
              <w:pStyle w:val="Sansinterligne"/>
              <w:cnfStyle w:val="100000000000" w:firstRow="1" w:lastRow="0" w:firstColumn="0" w:lastColumn="0" w:oddVBand="0" w:evenVBand="0" w:oddHBand="0" w:evenHBand="0" w:firstRowFirstColumn="0" w:firstRowLastColumn="0" w:lastRowFirstColumn="0" w:lastRowLastColumn="0"/>
              <w:rPr>
                <w:sz w:val="22"/>
                <w:szCs w:val="22"/>
              </w:rPr>
            </w:pPr>
            <w:r w:rsidRPr="00991999">
              <w:rPr>
                <w:sz w:val="22"/>
                <w:szCs w:val="22"/>
              </w:rPr>
              <w:t>Durée (</w:t>
            </w:r>
            <w:r w:rsidR="00FB41B9">
              <w:rPr>
                <w:sz w:val="22"/>
                <w:szCs w:val="22"/>
              </w:rPr>
              <w:t xml:space="preserve">en </w:t>
            </w:r>
          </w:p>
          <w:p w:rsidR="00CE19D2" w:rsidRPr="00991999" w:rsidRDefault="00FB41B9" w:rsidP="00C43ABA">
            <w:pPr>
              <w:pStyle w:val="Sansinterligne"/>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jours</w:t>
            </w:r>
            <w:bookmarkStart w:id="7" w:name="_GoBack"/>
            <w:bookmarkEnd w:id="7"/>
            <w:r w:rsidR="00CE19D2" w:rsidRPr="00991999">
              <w:rPr>
                <w:sz w:val="22"/>
                <w:szCs w:val="22"/>
              </w:rPr>
              <w:t>)</w:t>
            </w:r>
          </w:p>
        </w:tc>
        <w:tc>
          <w:tcPr>
            <w:tcW w:w="2835" w:type="dxa"/>
            <w:vAlign w:val="center"/>
          </w:tcPr>
          <w:p w:rsidR="00CE19D2" w:rsidRPr="00991999" w:rsidRDefault="00CE19D2" w:rsidP="00C43ABA">
            <w:pPr>
              <w:pStyle w:val="Sansinterligne"/>
              <w:cnfStyle w:val="100000000000" w:firstRow="1" w:lastRow="0" w:firstColumn="0" w:lastColumn="0" w:oddVBand="0" w:evenVBand="0" w:oddHBand="0" w:evenHBand="0" w:firstRowFirstColumn="0" w:firstRowLastColumn="0" w:lastRowFirstColumn="0" w:lastRowLastColumn="0"/>
              <w:rPr>
                <w:sz w:val="22"/>
                <w:szCs w:val="22"/>
              </w:rPr>
            </w:pPr>
            <w:r w:rsidRPr="00991999">
              <w:rPr>
                <w:sz w:val="22"/>
                <w:szCs w:val="22"/>
              </w:rPr>
              <w:t>Affectation</w:t>
            </w:r>
          </w:p>
        </w:tc>
        <w:tc>
          <w:tcPr>
            <w:tcW w:w="1634" w:type="dxa"/>
            <w:vAlign w:val="center"/>
          </w:tcPr>
          <w:p w:rsidR="00CE19D2" w:rsidRPr="00991999" w:rsidRDefault="00CE19D2" w:rsidP="00C43ABA">
            <w:pPr>
              <w:pStyle w:val="Sansinterligne"/>
              <w:cnfStyle w:val="100000000000" w:firstRow="1" w:lastRow="0" w:firstColumn="0" w:lastColumn="0" w:oddVBand="0" w:evenVBand="0" w:oddHBand="0" w:evenHBand="0" w:firstRowFirstColumn="0" w:firstRowLastColumn="0" w:lastRowFirstColumn="0" w:lastRowLastColumn="0"/>
              <w:rPr>
                <w:sz w:val="22"/>
                <w:szCs w:val="22"/>
              </w:rPr>
            </w:pPr>
            <w:r w:rsidRPr="00991999">
              <w:rPr>
                <w:sz w:val="22"/>
                <w:szCs w:val="22"/>
              </w:rPr>
              <w:t>Cout (en XAF)</w:t>
            </w:r>
          </w:p>
        </w:tc>
      </w:tr>
      <w:tr w:rsidR="000A4D22" w:rsidRPr="00991999" w:rsidTr="00C43ABA">
        <w:trPr>
          <w:trHeight w:val="40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sz w:val="22"/>
                <w:szCs w:val="22"/>
              </w:rPr>
            </w:pPr>
            <w:r w:rsidRPr="00991999">
              <w:rPr>
                <w:sz w:val="22"/>
                <w:szCs w:val="22"/>
              </w:rPr>
              <w:t>Analyste</w:t>
            </w:r>
          </w:p>
        </w:tc>
        <w:tc>
          <w:tcPr>
            <w:tcW w:w="1478"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1357" w:type="dxa"/>
            <w:vAlign w:val="center"/>
          </w:tcPr>
          <w:p w:rsidR="00CE19D2" w:rsidRPr="00991999" w:rsidRDefault="005F1B28"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835" w:type="dxa"/>
            <w:vAlign w:val="center"/>
          </w:tcPr>
          <w:p w:rsidR="00CE19D2" w:rsidRPr="000A4D22" w:rsidRDefault="000A4D22" w:rsidP="000A4D22">
            <w:pPr>
              <w:pStyle w:val="Sansinterligne"/>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Ngatcheu</w:t>
            </w:r>
            <w:proofErr w:type="spellEnd"/>
            <w:r>
              <w:rPr>
                <w:sz w:val="20"/>
                <w:szCs w:val="20"/>
              </w:rPr>
              <w:t xml:space="preserve"> </w:t>
            </w:r>
            <w:proofErr w:type="spellStart"/>
            <w:r>
              <w:rPr>
                <w:sz w:val="20"/>
                <w:szCs w:val="20"/>
              </w:rPr>
              <w:t>Tientcheu</w:t>
            </w:r>
            <w:proofErr w:type="spellEnd"/>
            <w:r>
              <w:rPr>
                <w:sz w:val="20"/>
                <w:szCs w:val="20"/>
              </w:rPr>
              <w:t xml:space="preserve"> Paulin ,</w:t>
            </w:r>
            <w:proofErr w:type="spellStart"/>
            <w:r>
              <w:rPr>
                <w:sz w:val="20"/>
                <w:szCs w:val="20"/>
              </w:rPr>
              <w:t>Issara</w:t>
            </w:r>
            <w:proofErr w:type="spellEnd"/>
            <w:r>
              <w:rPr>
                <w:sz w:val="20"/>
                <w:szCs w:val="20"/>
              </w:rPr>
              <w:t xml:space="preserve"> A Dong Romuald</w:t>
            </w:r>
            <w:r w:rsidR="00830065">
              <w:rPr>
                <w:sz w:val="20"/>
                <w:szCs w:val="20"/>
              </w:rPr>
              <w:t>,</w:t>
            </w:r>
            <w:r>
              <w:rPr>
                <w:sz w:val="20"/>
                <w:szCs w:val="20"/>
              </w:rPr>
              <w:t xml:space="preserve"> </w:t>
            </w:r>
            <w:proofErr w:type="spellStart"/>
            <w:r>
              <w:rPr>
                <w:sz w:val="20"/>
                <w:szCs w:val="20"/>
              </w:rPr>
              <w:t>Greodfroy,Fon</w:t>
            </w:r>
            <w:proofErr w:type="spellEnd"/>
            <w:r>
              <w:rPr>
                <w:sz w:val="20"/>
                <w:szCs w:val="20"/>
              </w:rPr>
              <w:t xml:space="preserve"> Musa Littleton</w:t>
            </w:r>
          </w:p>
        </w:tc>
        <w:tc>
          <w:tcPr>
            <w:tcW w:w="1634"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1000000</w:t>
            </w:r>
          </w:p>
        </w:tc>
      </w:tr>
      <w:tr w:rsidR="000A4D22" w:rsidRPr="00991999" w:rsidTr="00C43ABA">
        <w:trPr>
          <w:trHeight w:val="392"/>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sz w:val="22"/>
                <w:szCs w:val="22"/>
              </w:rPr>
            </w:pPr>
            <w:r w:rsidRPr="00991999">
              <w:rPr>
                <w:sz w:val="22"/>
                <w:szCs w:val="22"/>
              </w:rPr>
              <w:t>Concepteur</w:t>
            </w:r>
          </w:p>
        </w:tc>
        <w:tc>
          <w:tcPr>
            <w:tcW w:w="1478" w:type="dxa"/>
            <w:vAlign w:val="center"/>
          </w:tcPr>
          <w:p w:rsidR="00CE19D2" w:rsidRPr="00991999" w:rsidRDefault="000A4D2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1357" w:type="dxa"/>
            <w:vAlign w:val="center"/>
          </w:tcPr>
          <w:p w:rsidR="00CE19D2" w:rsidRPr="00991999" w:rsidRDefault="005F1B28"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c>
          <w:tcPr>
            <w:tcW w:w="2835"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0"/>
                <w:szCs w:val="20"/>
              </w:rPr>
              <w:t>Kouonga</w:t>
            </w:r>
            <w:proofErr w:type="spellEnd"/>
            <w:r>
              <w:rPr>
                <w:sz w:val="20"/>
                <w:szCs w:val="20"/>
              </w:rPr>
              <w:t xml:space="preserve"> </w:t>
            </w:r>
            <w:proofErr w:type="spellStart"/>
            <w:r>
              <w:rPr>
                <w:sz w:val="20"/>
                <w:szCs w:val="20"/>
              </w:rPr>
              <w:t>Tadie</w:t>
            </w:r>
            <w:proofErr w:type="spellEnd"/>
            <w:r>
              <w:rPr>
                <w:sz w:val="20"/>
                <w:szCs w:val="20"/>
              </w:rPr>
              <w:t xml:space="preserve"> Kennedy et</w:t>
            </w:r>
            <w:r w:rsidR="000A4D22" w:rsidRPr="000A4D22">
              <w:rPr>
                <w:sz w:val="20"/>
                <w:szCs w:val="20"/>
              </w:rPr>
              <w:t xml:space="preserve"> </w:t>
            </w:r>
            <w:proofErr w:type="spellStart"/>
            <w:r>
              <w:rPr>
                <w:sz w:val="20"/>
                <w:szCs w:val="20"/>
              </w:rPr>
              <w:t>Mbeutcha</w:t>
            </w:r>
            <w:proofErr w:type="spellEnd"/>
            <w:r>
              <w:rPr>
                <w:sz w:val="20"/>
                <w:szCs w:val="20"/>
              </w:rPr>
              <w:t xml:space="preserve"> </w:t>
            </w:r>
            <w:proofErr w:type="spellStart"/>
            <w:r>
              <w:rPr>
                <w:sz w:val="20"/>
                <w:szCs w:val="20"/>
              </w:rPr>
              <w:t>Kafeu</w:t>
            </w:r>
            <w:proofErr w:type="spellEnd"/>
            <w:r>
              <w:rPr>
                <w:sz w:val="20"/>
                <w:szCs w:val="20"/>
              </w:rPr>
              <w:t xml:space="preserve"> Charles </w:t>
            </w:r>
            <w:proofErr w:type="spellStart"/>
            <w:r>
              <w:rPr>
                <w:sz w:val="20"/>
                <w:szCs w:val="20"/>
              </w:rPr>
              <w:t>Loic</w:t>
            </w:r>
            <w:proofErr w:type="spellEnd"/>
          </w:p>
        </w:tc>
        <w:tc>
          <w:tcPr>
            <w:tcW w:w="1634"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2000000</w:t>
            </w:r>
          </w:p>
        </w:tc>
      </w:tr>
      <w:tr w:rsidR="000A4D22" w:rsidRPr="00991999" w:rsidTr="00C43ABA">
        <w:trPr>
          <w:trHeight w:val="392"/>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sz w:val="22"/>
                <w:szCs w:val="22"/>
              </w:rPr>
            </w:pPr>
            <w:r w:rsidRPr="00991999">
              <w:rPr>
                <w:sz w:val="22"/>
                <w:szCs w:val="22"/>
              </w:rPr>
              <w:t>UX/UI designer</w:t>
            </w:r>
          </w:p>
        </w:tc>
        <w:tc>
          <w:tcPr>
            <w:tcW w:w="1478"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1357" w:type="dxa"/>
            <w:vAlign w:val="center"/>
          </w:tcPr>
          <w:p w:rsidR="00CE19D2" w:rsidRPr="00991999" w:rsidRDefault="005F1B28"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w:t>
            </w:r>
          </w:p>
        </w:tc>
        <w:tc>
          <w:tcPr>
            <w:tcW w:w="2835"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Alfa </w:t>
            </w:r>
            <w:proofErr w:type="spellStart"/>
            <w:r>
              <w:rPr>
                <w:sz w:val="22"/>
                <w:szCs w:val="22"/>
              </w:rPr>
              <w:t>Hell</w:t>
            </w:r>
            <w:proofErr w:type="spellEnd"/>
            <w:r>
              <w:rPr>
                <w:sz w:val="22"/>
                <w:szCs w:val="22"/>
              </w:rPr>
              <w:t xml:space="preserve"> Roland , Ali </w:t>
            </w:r>
            <w:proofErr w:type="spellStart"/>
            <w:r>
              <w:rPr>
                <w:sz w:val="22"/>
                <w:szCs w:val="22"/>
              </w:rPr>
              <w:t>Mahamatzene</w:t>
            </w:r>
            <w:proofErr w:type="spellEnd"/>
            <w:r>
              <w:rPr>
                <w:sz w:val="22"/>
                <w:szCs w:val="22"/>
              </w:rPr>
              <w:t xml:space="preserve"> Ali , </w:t>
            </w:r>
            <w:proofErr w:type="spellStart"/>
            <w:r>
              <w:rPr>
                <w:sz w:val="22"/>
                <w:szCs w:val="22"/>
              </w:rPr>
              <w:t>Dipepa</w:t>
            </w:r>
            <w:proofErr w:type="spellEnd"/>
            <w:r>
              <w:rPr>
                <w:sz w:val="22"/>
                <w:szCs w:val="22"/>
              </w:rPr>
              <w:t xml:space="preserve"> James </w:t>
            </w:r>
            <w:proofErr w:type="spellStart"/>
            <w:r>
              <w:rPr>
                <w:sz w:val="22"/>
                <w:szCs w:val="22"/>
              </w:rPr>
              <w:t>Harsein</w:t>
            </w:r>
            <w:proofErr w:type="spellEnd"/>
            <w:r>
              <w:rPr>
                <w:sz w:val="22"/>
                <w:szCs w:val="22"/>
              </w:rPr>
              <w:t xml:space="preserve"> </w:t>
            </w:r>
          </w:p>
        </w:tc>
        <w:tc>
          <w:tcPr>
            <w:tcW w:w="1634"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3000000</w:t>
            </w:r>
          </w:p>
        </w:tc>
      </w:tr>
      <w:tr w:rsidR="000A4D22" w:rsidRPr="00991999" w:rsidTr="00C43ABA">
        <w:trPr>
          <w:trHeight w:val="392"/>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sz w:val="22"/>
                <w:szCs w:val="22"/>
              </w:rPr>
            </w:pPr>
            <w:r w:rsidRPr="00991999">
              <w:rPr>
                <w:sz w:val="22"/>
                <w:szCs w:val="22"/>
              </w:rPr>
              <w:t>Tester</w:t>
            </w:r>
          </w:p>
        </w:tc>
        <w:tc>
          <w:tcPr>
            <w:tcW w:w="1478"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1357" w:type="dxa"/>
            <w:vAlign w:val="center"/>
          </w:tcPr>
          <w:p w:rsidR="00CE19D2" w:rsidRPr="00991999" w:rsidRDefault="005F1B28"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835" w:type="dxa"/>
            <w:vAlign w:val="center"/>
          </w:tcPr>
          <w:p w:rsidR="00CE19D2" w:rsidRPr="00991999" w:rsidRDefault="00830065"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Chuenkam</w:t>
            </w:r>
            <w:proofErr w:type="spellEnd"/>
            <w:r>
              <w:rPr>
                <w:sz w:val="22"/>
                <w:szCs w:val="22"/>
              </w:rPr>
              <w:t xml:space="preserve"> </w:t>
            </w:r>
            <w:proofErr w:type="spellStart"/>
            <w:r>
              <w:rPr>
                <w:sz w:val="22"/>
                <w:szCs w:val="22"/>
              </w:rPr>
              <w:t>Tetchuen</w:t>
            </w:r>
            <w:proofErr w:type="spellEnd"/>
            <w:r>
              <w:rPr>
                <w:sz w:val="22"/>
                <w:szCs w:val="22"/>
              </w:rPr>
              <w:t xml:space="preserve"> Yvan Daniel , </w:t>
            </w:r>
            <w:proofErr w:type="spellStart"/>
            <w:r>
              <w:rPr>
                <w:sz w:val="22"/>
                <w:szCs w:val="22"/>
              </w:rPr>
              <w:t>Nkongo</w:t>
            </w:r>
            <w:proofErr w:type="spellEnd"/>
            <w:r>
              <w:rPr>
                <w:sz w:val="22"/>
                <w:szCs w:val="22"/>
              </w:rPr>
              <w:t xml:space="preserve"> </w:t>
            </w:r>
            <w:proofErr w:type="spellStart"/>
            <w:r>
              <w:rPr>
                <w:sz w:val="22"/>
                <w:szCs w:val="22"/>
              </w:rPr>
              <w:t>Nsounga</w:t>
            </w:r>
            <w:proofErr w:type="spellEnd"/>
            <w:r>
              <w:rPr>
                <w:sz w:val="22"/>
                <w:szCs w:val="22"/>
              </w:rPr>
              <w:t xml:space="preserve"> Christine S.</w:t>
            </w:r>
          </w:p>
        </w:tc>
        <w:tc>
          <w:tcPr>
            <w:tcW w:w="1634"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500000</w:t>
            </w:r>
          </w:p>
        </w:tc>
      </w:tr>
      <w:tr w:rsidR="000A4D22" w:rsidRPr="00991999" w:rsidTr="00C43ABA">
        <w:trPr>
          <w:trHeight w:val="40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E19D2" w:rsidRPr="00991999" w:rsidRDefault="00CE19D2" w:rsidP="00C43ABA">
            <w:pPr>
              <w:pStyle w:val="Sansinterligne"/>
              <w:rPr>
                <w:b w:val="0"/>
                <w:sz w:val="22"/>
                <w:szCs w:val="22"/>
              </w:rPr>
            </w:pPr>
            <w:r w:rsidRPr="00991999">
              <w:rPr>
                <w:b w:val="0"/>
                <w:sz w:val="22"/>
                <w:szCs w:val="22"/>
              </w:rPr>
              <w:lastRenderedPageBreak/>
              <w:t>Total</w:t>
            </w:r>
          </w:p>
        </w:tc>
        <w:tc>
          <w:tcPr>
            <w:tcW w:w="1478"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c>
          <w:tcPr>
            <w:tcW w:w="1357"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w:t>
            </w:r>
          </w:p>
        </w:tc>
        <w:tc>
          <w:tcPr>
            <w:tcW w:w="2835" w:type="dxa"/>
            <w:vAlign w:val="center"/>
          </w:tcPr>
          <w:p w:rsidR="00CE19D2" w:rsidRPr="00991999" w:rsidRDefault="00CE19D2"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p>
        </w:tc>
        <w:tc>
          <w:tcPr>
            <w:tcW w:w="1634" w:type="dxa"/>
            <w:vAlign w:val="center"/>
          </w:tcPr>
          <w:p w:rsidR="00CE19D2" w:rsidRPr="00991999" w:rsidRDefault="00FB41B9" w:rsidP="00C43ABA">
            <w:pPr>
              <w:pStyle w:val="Sansinterligne"/>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6500000</w:t>
            </w:r>
          </w:p>
        </w:tc>
      </w:tr>
    </w:tbl>
    <w:p w:rsidR="00CE19D2" w:rsidRDefault="00CE19D2" w:rsidP="00CE19D2">
      <w:pPr>
        <w:spacing w:line="360" w:lineRule="auto"/>
        <w:rPr>
          <w:i/>
          <w:iCs/>
          <w:sz w:val="18"/>
          <w:szCs w:val="18"/>
        </w:rPr>
      </w:pPr>
    </w:p>
    <w:p w:rsidR="00CE19D2" w:rsidRPr="00991999" w:rsidRDefault="00CE19D2" w:rsidP="00CE19D2">
      <w:pPr>
        <w:spacing w:line="360" w:lineRule="auto"/>
        <w:jc w:val="center"/>
        <w:rPr>
          <w:rFonts w:ascii="Arial" w:hAnsi="Arial" w:cs="Arial"/>
          <w:sz w:val="18"/>
          <w:szCs w:val="18"/>
        </w:rPr>
      </w:pPr>
    </w:p>
    <w:p w:rsidR="00AB0A1A" w:rsidRPr="00AB0A1A" w:rsidRDefault="00AB0A1A" w:rsidP="00AB0A1A">
      <w:pPr>
        <w:pStyle w:val="Titre2"/>
        <w:numPr>
          <w:ilvl w:val="0"/>
          <w:numId w:val="1"/>
        </w:numPr>
        <w:jc w:val="center"/>
        <w:rPr>
          <w:rFonts w:ascii="Times New Roman" w:hAnsi="Times New Roman" w:cs="Times New Roman"/>
          <w:color w:val="1F4E79" w:themeColor="accent1" w:themeShade="80"/>
          <w:sz w:val="32"/>
          <w:szCs w:val="32"/>
          <w:u w:val="single"/>
        </w:rPr>
      </w:pPr>
      <w:bookmarkStart w:id="8" w:name="_Toc18402704"/>
      <w:r w:rsidRPr="00AB0A1A">
        <w:rPr>
          <w:rFonts w:ascii="Times New Roman" w:hAnsi="Times New Roman" w:cs="Times New Roman"/>
          <w:color w:val="1F4E79" w:themeColor="accent1" w:themeShade="80"/>
          <w:sz w:val="32"/>
          <w:szCs w:val="32"/>
          <w:u w:val="single"/>
        </w:rPr>
        <w:t>P</w:t>
      </w:r>
      <w:bookmarkEnd w:id="8"/>
      <w:r w:rsidRPr="00AB0A1A">
        <w:rPr>
          <w:rFonts w:ascii="Times New Roman" w:hAnsi="Times New Roman" w:cs="Times New Roman"/>
          <w:color w:val="1F4E79" w:themeColor="accent1" w:themeShade="80"/>
          <w:sz w:val="32"/>
          <w:szCs w:val="32"/>
          <w:u w:val="single"/>
        </w:rPr>
        <w:t>LANIFICATION D’UN TRAVAIL</w:t>
      </w:r>
    </w:p>
    <w:p w:rsidR="00CE19D2" w:rsidRDefault="00CE19D2" w:rsidP="00AB0A1A">
      <w:pPr>
        <w:spacing w:after="200" w:line="360" w:lineRule="auto"/>
        <w:jc w:val="both"/>
        <w:rPr>
          <w:rFonts w:cstheme="minorHAnsi"/>
          <w:sz w:val="24"/>
          <w:szCs w:val="24"/>
          <w:u w:val="double"/>
        </w:rPr>
      </w:pPr>
    </w:p>
    <w:p w:rsidR="00007D41" w:rsidRDefault="00007D41" w:rsidP="00007D41">
      <w:pPr>
        <w:pStyle w:val="Paragraphedeliste"/>
        <w:numPr>
          <w:ilvl w:val="0"/>
          <w:numId w:val="17"/>
        </w:numPr>
        <w:spacing w:after="200" w:line="360" w:lineRule="auto"/>
        <w:jc w:val="center"/>
        <w:rPr>
          <w:rFonts w:ascii="Times New Roman" w:hAnsi="Times New Roman" w:cs="Times New Roman"/>
          <w:color w:val="2E74B5" w:themeColor="accent1" w:themeShade="BF"/>
          <w:sz w:val="28"/>
          <w:szCs w:val="28"/>
          <w:u w:val="single"/>
        </w:rPr>
      </w:pPr>
      <w:r>
        <w:rPr>
          <w:rFonts w:ascii="Times New Roman" w:hAnsi="Times New Roman" w:cs="Times New Roman"/>
          <w:color w:val="2E74B5" w:themeColor="accent1" w:themeShade="BF"/>
          <w:sz w:val="28"/>
          <w:szCs w:val="28"/>
          <w:u w:val="single"/>
        </w:rPr>
        <w:t>DIAGRAMME DE PERT</w:t>
      </w:r>
    </w:p>
    <w:p w:rsidR="001C6BD7" w:rsidRPr="001C6BD7" w:rsidRDefault="00116F33" w:rsidP="001C6BD7">
      <w:pPr>
        <w:spacing w:after="200" w:line="360" w:lineRule="auto"/>
        <w:ind w:left="360"/>
        <w:rPr>
          <w:rFonts w:ascii="Times New Roman" w:hAnsi="Times New Roman" w:cs="Times New Roman"/>
          <w:sz w:val="24"/>
          <w:szCs w:val="24"/>
        </w:rPr>
      </w:pPr>
      <w:r>
        <w:rPr>
          <w:rFonts w:ascii="Times New Roman" w:hAnsi="Times New Roman" w:cs="Times New Roman"/>
          <w:sz w:val="24"/>
          <w:szCs w:val="24"/>
        </w:rPr>
        <w:t>Pert est un outil servant á analyser les différentes taches qui entrent dans l’exécution d’un projet. Pensés pour les projets d’envergure, les diagrammes PERT permettent de déterminer</w:t>
      </w:r>
      <w:r w:rsidR="00D43E44">
        <w:rPr>
          <w:rFonts w:ascii="Times New Roman" w:hAnsi="Times New Roman" w:cs="Times New Roman"/>
          <w:sz w:val="24"/>
          <w:szCs w:val="24"/>
        </w:rPr>
        <w:t xml:space="preserve"> le temps requis pour chaque ta</w:t>
      </w:r>
      <w:r>
        <w:rPr>
          <w:rFonts w:ascii="Times New Roman" w:hAnsi="Times New Roman" w:cs="Times New Roman"/>
          <w:sz w:val="24"/>
          <w:szCs w:val="24"/>
        </w:rPr>
        <w:t>che.</w:t>
      </w:r>
    </w:p>
    <w:p w:rsidR="00007D41" w:rsidRPr="00007D41" w:rsidRDefault="00007D41" w:rsidP="00007D41">
      <w:pPr>
        <w:spacing w:after="200" w:line="360" w:lineRule="auto"/>
        <w:rPr>
          <w:rFonts w:ascii="Times New Roman" w:hAnsi="Times New Roman" w:cs="Times New Roman"/>
          <w:color w:val="2E74B5" w:themeColor="accent1" w:themeShade="BF"/>
          <w:sz w:val="28"/>
          <w:szCs w:val="28"/>
          <w:u w:val="single"/>
        </w:rPr>
      </w:pPr>
    </w:p>
    <w:p w:rsidR="00007D41" w:rsidRDefault="00007D41" w:rsidP="00007D41">
      <w:pPr>
        <w:spacing w:after="200" w:line="360" w:lineRule="auto"/>
        <w:rPr>
          <w:rFonts w:ascii="Times New Roman" w:hAnsi="Times New Roman" w:cs="Times New Roman"/>
          <w:color w:val="2E74B5" w:themeColor="accent1" w:themeShade="BF"/>
          <w:sz w:val="28"/>
          <w:szCs w:val="28"/>
          <w:u w:val="single"/>
        </w:rPr>
      </w:pPr>
      <w:r>
        <w:rPr>
          <w:noProof/>
          <w:lang w:eastAsia="fr-FR"/>
        </w:rPr>
        <w:lastRenderedPageBreak/>
        <w:drawing>
          <wp:inline distT="0" distB="0" distL="0" distR="0" wp14:anchorId="55E3BBA0" wp14:editId="1CA1CC68">
            <wp:extent cx="6080760" cy="2217420"/>
            <wp:effectExtent l="0" t="0" r="0" b="0"/>
            <wp:docPr id="4" name="Image 4" descr="Capture d’écra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0760" cy="2217420"/>
                    </a:xfrm>
                    <a:prstGeom prst="rect">
                      <a:avLst/>
                    </a:prstGeom>
                    <a:noFill/>
                    <a:ln>
                      <a:noFill/>
                    </a:ln>
                  </pic:spPr>
                </pic:pic>
              </a:graphicData>
            </a:graphic>
          </wp:inline>
        </w:drawing>
      </w:r>
      <w:r>
        <w:rPr>
          <w:noProof/>
          <w:lang w:eastAsia="fr-FR"/>
        </w:rPr>
        <w:drawing>
          <wp:inline distT="0" distB="0" distL="0" distR="0" wp14:anchorId="062B7F1C" wp14:editId="4DB81A08">
            <wp:extent cx="6126480" cy="3101340"/>
            <wp:effectExtent l="0" t="0" r="7620" b="3810"/>
            <wp:docPr id="3" name="Image 3" descr="Capture d’écra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écran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3101340"/>
                    </a:xfrm>
                    <a:prstGeom prst="rect">
                      <a:avLst/>
                    </a:prstGeom>
                    <a:noFill/>
                    <a:ln>
                      <a:noFill/>
                    </a:ln>
                  </pic:spPr>
                </pic:pic>
              </a:graphicData>
            </a:graphic>
          </wp:inline>
        </w:drawing>
      </w:r>
      <w:r>
        <w:rPr>
          <w:noProof/>
          <w:lang w:eastAsia="fr-FR"/>
        </w:rPr>
        <w:drawing>
          <wp:inline distT="0" distB="0" distL="0" distR="0" wp14:anchorId="2ACB7BF9" wp14:editId="5B5FDBD8">
            <wp:extent cx="6248400" cy="2971800"/>
            <wp:effectExtent l="0" t="0" r="0" b="0"/>
            <wp:docPr id="2" name="Image 2" descr="Capture d’écra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971800"/>
                    </a:xfrm>
                    <a:prstGeom prst="rect">
                      <a:avLst/>
                    </a:prstGeom>
                    <a:noFill/>
                    <a:ln>
                      <a:noFill/>
                    </a:ln>
                  </pic:spPr>
                </pic:pic>
              </a:graphicData>
            </a:graphic>
          </wp:inline>
        </w:drawing>
      </w:r>
    </w:p>
    <w:p w:rsidR="00322339" w:rsidRPr="00A130B4" w:rsidRDefault="00322339" w:rsidP="00322339">
      <w:pPr>
        <w:spacing w:after="200" w:line="360" w:lineRule="auto"/>
        <w:jc w:val="center"/>
        <w:rPr>
          <w:rFonts w:ascii="Times New Roman" w:hAnsi="Times New Roman" w:cs="Times New Roman"/>
          <w:i/>
          <w:color w:val="9CC2E5" w:themeColor="accent1" w:themeTint="99"/>
          <w:sz w:val="28"/>
          <w:szCs w:val="28"/>
          <w:u w:val="single"/>
        </w:rPr>
      </w:pPr>
      <w:r w:rsidRPr="00A130B4">
        <w:rPr>
          <w:rFonts w:ascii="Times New Roman" w:hAnsi="Times New Roman" w:cs="Times New Roman"/>
          <w:i/>
          <w:color w:val="9CC2E5" w:themeColor="accent1" w:themeTint="99"/>
          <w:sz w:val="28"/>
          <w:szCs w:val="28"/>
          <w:u w:val="single"/>
        </w:rPr>
        <w:t xml:space="preserve">Figure : diagramme de </w:t>
      </w:r>
      <w:proofErr w:type="spellStart"/>
      <w:r w:rsidRPr="00A130B4">
        <w:rPr>
          <w:rFonts w:ascii="Times New Roman" w:hAnsi="Times New Roman" w:cs="Times New Roman"/>
          <w:i/>
          <w:color w:val="9CC2E5" w:themeColor="accent1" w:themeTint="99"/>
          <w:sz w:val="28"/>
          <w:szCs w:val="28"/>
          <w:u w:val="single"/>
        </w:rPr>
        <w:t>pert</w:t>
      </w:r>
      <w:proofErr w:type="spellEnd"/>
    </w:p>
    <w:p w:rsidR="00AB0A1A" w:rsidRDefault="006C7EB4" w:rsidP="006C7EB4">
      <w:pPr>
        <w:pStyle w:val="Paragraphedeliste"/>
        <w:numPr>
          <w:ilvl w:val="0"/>
          <w:numId w:val="17"/>
        </w:numPr>
        <w:spacing w:after="200" w:line="360" w:lineRule="auto"/>
        <w:jc w:val="center"/>
        <w:rPr>
          <w:rFonts w:ascii="Times New Roman" w:hAnsi="Times New Roman" w:cs="Times New Roman"/>
          <w:color w:val="2E74B5" w:themeColor="accent1" w:themeShade="BF"/>
          <w:sz w:val="28"/>
          <w:szCs w:val="28"/>
          <w:u w:val="single"/>
        </w:rPr>
      </w:pPr>
      <w:r w:rsidRPr="006C7EB4">
        <w:rPr>
          <w:rFonts w:ascii="Times New Roman" w:hAnsi="Times New Roman" w:cs="Times New Roman"/>
          <w:color w:val="2E74B5" w:themeColor="accent1" w:themeShade="BF"/>
          <w:sz w:val="28"/>
          <w:szCs w:val="28"/>
          <w:u w:val="single"/>
        </w:rPr>
        <w:lastRenderedPageBreak/>
        <w:t>DIADRAMME DE GANT</w:t>
      </w:r>
    </w:p>
    <w:p w:rsidR="006C7EB4" w:rsidRPr="006C7EB4" w:rsidRDefault="006C7EB4" w:rsidP="006C7EB4">
      <w:pPr>
        <w:pStyle w:val="Paragraphedeliste"/>
        <w:rPr>
          <w:rFonts w:ascii="Times New Roman" w:hAnsi="Times New Roman" w:cs="Times New Roman"/>
          <w:color w:val="2E74B5" w:themeColor="accent1" w:themeShade="BF"/>
          <w:sz w:val="28"/>
          <w:szCs w:val="28"/>
          <w:u w:val="single"/>
        </w:rPr>
      </w:pPr>
    </w:p>
    <w:p w:rsidR="00007D41" w:rsidRPr="006C7EB4" w:rsidRDefault="006C7EB4" w:rsidP="00007D41">
      <w:pPr>
        <w:spacing w:line="360" w:lineRule="auto"/>
        <w:ind w:firstLine="708"/>
        <w:jc w:val="both"/>
        <w:rPr>
          <w:rFonts w:cs="Times New Roman"/>
          <w:sz w:val="24"/>
          <w:szCs w:val="24"/>
        </w:rPr>
      </w:pPr>
      <w:r w:rsidRPr="006C7EB4">
        <w:rPr>
          <w:rFonts w:cs="Times New Roman"/>
          <w:sz w:val="24"/>
          <w:szCs w:val="24"/>
        </w:rPr>
        <w:t xml:space="preserve">Le diagramme de </w:t>
      </w:r>
      <w:r w:rsidRPr="006C7EB4">
        <w:rPr>
          <w:rFonts w:cs="Times New Roman"/>
          <w:b/>
          <w:sz w:val="24"/>
          <w:szCs w:val="24"/>
        </w:rPr>
        <w:t>Gantt</w:t>
      </w:r>
      <w:r w:rsidRPr="006C7EB4">
        <w:rPr>
          <w:rFonts w:cs="Times New Roman"/>
          <w:sz w:val="24"/>
          <w:szCs w:val="24"/>
        </w:rPr>
        <w:t xml:space="preserve"> est un outil utilisé (souvent en complément d’un réseau PERT) en ordonnancement et en gestion des projets ; Il s’agit d’une représentation d’un graphe connexe, gradué et orienté, qui permet de représenter graphiquement l’avancement d’un projet. </w:t>
      </w:r>
      <w:r w:rsidR="00007D41">
        <w:rPr>
          <w:rFonts w:ascii="Times New Roman" w:hAnsi="Times New Roman" w:cs="Times New Roman"/>
          <w:noProof/>
          <w:sz w:val="28"/>
          <w:szCs w:val="28"/>
          <w:lang w:eastAsia="fr-FR"/>
        </w:rPr>
        <w:drawing>
          <wp:inline distT="0" distB="0" distL="0" distR="0">
            <wp:extent cx="6217920" cy="5059680"/>
            <wp:effectExtent l="0" t="0" r="0" b="7620"/>
            <wp:docPr id="1" name="Image 1" descr="Capture d’écra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5059680"/>
                    </a:xfrm>
                    <a:prstGeom prst="rect">
                      <a:avLst/>
                    </a:prstGeom>
                    <a:noFill/>
                    <a:ln>
                      <a:noFill/>
                    </a:ln>
                  </pic:spPr>
                </pic:pic>
              </a:graphicData>
            </a:graphic>
          </wp:inline>
        </w:drawing>
      </w:r>
    </w:p>
    <w:p w:rsidR="006C7EB4" w:rsidRPr="00007D41" w:rsidRDefault="00007D41" w:rsidP="00007D41">
      <w:pPr>
        <w:spacing w:after="200" w:line="360" w:lineRule="auto"/>
        <w:jc w:val="center"/>
        <w:rPr>
          <w:rFonts w:ascii="Times New Roman" w:hAnsi="Times New Roman" w:cs="Times New Roman"/>
          <w:i/>
          <w:color w:val="9CC2E5" w:themeColor="accent1" w:themeTint="99"/>
          <w:sz w:val="28"/>
          <w:szCs w:val="28"/>
          <w:u w:val="single"/>
        </w:rPr>
      </w:pPr>
      <w:r w:rsidRPr="00007D41">
        <w:rPr>
          <w:rFonts w:ascii="Times New Roman" w:hAnsi="Times New Roman" w:cs="Times New Roman"/>
          <w:i/>
          <w:color w:val="9CC2E5" w:themeColor="accent1" w:themeTint="99"/>
          <w:sz w:val="28"/>
          <w:szCs w:val="28"/>
          <w:u w:val="single"/>
        </w:rPr>
        <w:t>Figure : diagramme de gant</w:t>
      </w:r>
    </w:p>
    <w:p w:rsidR="006C7EB4" w:rsidRPr="00AB0A1A" w:rsidRDefault="006C7EB4" w:rsidP="006C7EB4">
      <w:pPr>
        <w:pStyle w:val="Paragraphedeliste"/>
        <w:spacing w:after="200" w:line="360" w:lineRule="auto"/>
        <w:ind w:left="1800"/>
        <w:rPr>
          <w:rFonts w:ascii="Times New Roman" w:hAnsi="Times New Roman" w:cs="Times New Roman"/>
          <w:color w:val="2E74B5" w:themeColor="accent1" w:themeShade="BF"/>
          <w:sz w:val="28"/>
          <w:szCs w:val="28"/>
          <w:u w:val="single"/>
        </w:rPr>
      </w:pPr>
    </w:p>
    <w:p w:rsidR="00B57776" w:rsidRPr="00656DBA" w:rsidRDefault="00B57776" w:rsidP="00B57776">
      <w:pPr>
        <w:pStyle w:val="Paragraphedeliste"/>
        <w:spacing w:line="360" w:lineRule="auto"/>
        <w:ind w:left="1080"/>
        <w:rPr>
          <w:rFonts w:cstheme="minorHAnsi"/>
          <w:u w:val="double"/>
        </w:rPr>
      </w:pPr>
    </w:p>
    <w:p w:rsidR="002A2306" w:rsidRDefault="002A2306" w:rsidP="0005143B">
      <w:pPr>
        <w:spacing w:line="360" w:lineRule="auto"/>
        <w:jc w:val="both"/>
        <w:rPr>
          <w:rFonts w:ascii="Times New Roman" w:eastAsia="Times New Roman" w:hAnsi="Times New Roman" w:cs="Times New Roman"/>
          <w:sz w:val="24"/>
          <w:szCs w:val="24"/>
          <w:lang w:val="fr-CM"/>
        </w:rPr>
      </w:pPr>
    </w:p>
    <w:p w:rsidR="0005143B" w:rsidRPr="0005143B" w:rsidRDefault="0005143B" w:rsidP="0005143B">
      <w:pPr>
        <w:rPr>
          <w:rFonts w:ascii="Times New Roman" w:hAnsi="Times New Roman" w:cs="Times New Roman"/>
          <w:color w:val="2E74B5" w:themeColor="accent1" w:themeShade="BF"/>
          <w:sz w:val="24"/>
          <w:szCs w:val="24"/>
          <w:u w:val="single"/>
        </w:rPr>
      </w:pPr>
    </w:p>
    <w:sectPr w:rsidR="0005143B" w:rsidRPr="00051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0F3"/>
    <w:multiLevelType w:val="hybridMultilevel"/>
    <w:tmpl w:val="2A4C2B26"/>
    <w:lvl w:ilvl="0" w:tplc="DC846024">
      <w:numFmt w:val="bullet"/>
      <w:lvlText w:val="-"/>
      <w:lvlJc w:val="left"/>
      <w:pPr>
        <w:ind w:left="2880" w:hanging="360"/>
      </w:pPr>
      <w:rPr>
        <w:rFonts w:ascii="Gill Sans MT" w:eastAsiaTheme="minorEastAsia" w:hAnsi="Gill Sans MT"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7B54F8"/>
    <w:multiLevelType w:val="hybridMultilevel"/>
    <w:tmpl w:val="EA229806"/>
    <w:lvl w:ilvl="0" w:tplc="040C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EF26AA"/>
    <w:multiLevelType w:val="hybridMultilevel"/>
    <w:tmpl w:val="B3EA99CC"/>
    <w:lvl w:ilvl="0" w:tplc="ABD47C3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054555"/>
    <w:multiLevelType w:val="hybridMultilevel"/>
    <w:tmpl w:val="D6E49A00"/>
    <w:lvl w:ilvl="0" w:tplc="58088B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D96EB3"/>
    <w:multiLevelType w:val="hybridMultilevel"/>
    <w:tmpl w:val="38A44C5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6C1927"/>
    <w:multiLevelType w:val="hybridMultilevel"/>
    <w:tmpl w:val="54CA4A8E"/>
    <w:lvl w:ilvl="0" w:tplc="040C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810C49"/>
    <w:multiLevelType w:val="hybridMultilevel"/>
    <w:tmpl w:val="5A7A5CEC"/>
    <w:lvl w:ilvl="0" w:tplc="A0BE1E50">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15:restartNumberingAfterBreak="0">
    <w:nsid w:val="30100105"/>
    <w:multiLevelType w:val="hybridMultilevel"/>
    <w:tmpl w:val="2F46F750"/>
    <w:lvl w:ilvl="0" w:tplc="0E48283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31500B80"/>
    <w:multiLevelType w:val="hybridMultilevel"/>
    <w:tmpl w:val="7F2C26EA"/>
    <w:lvl w:ilvl="0" w:tplc="493E32E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1D73474"/>
    <w:multiLevelType w:val="hybridMultilevel"/>
    <w:tmpl w:val="586E0DF4"/>
    <w:lvl w:ilvl="0" w:tplc="7A86EF1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5BB5AFF"/>
    <w:multiLevelType w:val="hybridMultilevel"/>
    <w:tmpl w:val="79948482"/>
    <w:lvl w:ilvl="0" w:tplc="040C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7565F0"/>
    <w:multiLevelType w:val="hybridMultilevel"/>
    <w:tmpl w:val="C39E1102"/>
    <w:lvl w:ilvl="0" w:tplc="040C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972133"/>
    <w:multiLevelType w:val="hybridMultilevel"/>
    <w:tmpl w:val="A9940B14"/>
    <w:lvl w:ilvl="0" w:tplc="CBCC060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15:restartNumberingAfterBreak="0">
    <w:nsid w:val="615F3C73"/>
    <w:multiLevelType w:val="hybridMultilevel"/>
    <w:tmpl w:val="A30A200A"/>
    <w:lvl w:ilvl="0" w:tplc="493E32E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DC846024">
      <w:numFmt w:val="bullet"/>
      <w:lvlText w:val="-"/>
      <w:lvlJc w:val="left"/>
      <w:pPr>
        <w:ind w:left="3600" w:hanging="360"/>
      </w:pPr>
      <w:rPr>
        <w:rFonts w:ascii="Gill Sans MT" w:eastAsiaTheme="minorEastAsia" w:hAnsi="Gill Sans MT" w:cstheme="minorBidi"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32F3ED5"/>
    <w:multiLevelType w:val="hybridMultilevel"/>
    <w:tmpl w:val="6A4A0230"/>
    <w:lvl w:ilvl="0" w:tplc="DC846024">
      <w:numFmt w:val="bullet"/>
      <w:lvlText w:val="-"/>
      <w:lvlJc w:val="left"/>
      <w:pPr>
        <w:ind w:left="3600" w:hanging="360"/>
      </w:pPr>
      <w:rPr>
        <w:rFonts w:ascii="Gill Sans MT" w:eastAsiaTheme="minorEastAsia" w:hAnsi="Gill Sans MT"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02C1EB6"/>
    <w:multiLevelType w:val="multilevel"/>
    <w:tmpl w:val="EFFC4F9E"/>
    <w:lvl w:ilvl="0">
      <w:start w:val="1"/>
      <w:numFmt w:val="decimal"/>
      <w:lvlText w:val="%1."/>
      <w:lvlJc w:val="left"/>
      <w:pPr>
        <w:ind w:left="1776" w:hanging="720"/>
      </w:pPr>
      <w:rPr>
        <w:rFonts w:ascii="Arial Nova" w:eastAsiaTheme="minorHAnsi" w:hAnsi="Arial Nova" w:cstheme="minorBidi"/>
      </w:rPr>
    </w:lvl>
    <w:lvl w:ilvl="1">
      <w:start w:val="1"/>
      <w:numFmt w:val="decimal"/>
      <w:isLgl/>
      <w:lvlText w:val="%1.%2."/>
      <w:lvlJc w:val="left"/>
      <w:pPr>
        <w:ind w:left="2124" w:hanging="720"/>
      </w:pPr>
      <w:rPr>
        <w:rFonts w:hint="default"/>
      </w:rPr>
    </w:lvl>
    <w:lvl w:ilvl="2">
      <w:start w:val="1"/>
      <w:numFmt w:val="decimal"/>
      <w:isLgl/>
      <w:lvlText w:val="%1.%2.%3."/>
      <w:lvlJc w:val="left"/>
      <w:pPr>
        <w:ind w:left="2472"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528" w:hanging="1080"/>
      </w:pPr>
      <w:rPr>
        <w:rFonts w:hint="default"/>
      </w:rPr>
    </w:lvl>
    <w:lvl w:ilvl="5">
      <w:start w:val="1"/>
      <w:numFmt w:val="decimal"/>
      <w:isLgl/>
      <w:lvlText w:val="%1.%2.%3.%4.%5.%6."/>
      <w:lvlJc w:val="left"/>
      <w:pPr>
        <w:ind w:left="4236" w:hanging="1440"/>
      </w:pPr>
      <w:rPr>
        <w:rFonts w:hint="default"/>
      </w:rPr>
    </w:lvl>
    <w:lvl w:ilvl="6">
      <w:start w:val="1"/>
      <w:numFmt w:val="decimal"/>
      <w:isLgl/>
      <w:lvlText w:val="%1.%2.%3.%4.%5.%6.%7."/>
      <w:lvlJc w:val="left"/>
      <w:pPr>
        <w:ind w:left="4944" w:hanging="1800"/>
      </w:pPr>
      <w:rPr>
        <w:rFonts w:hint="default"/>
      </w:rPr>
    </w:lvl>
    <w:lvl w:ilvl="7">
      <w:start w:val="1"/>
      <w:numFmt w:val="decimal"/>
      <w:isLgl/>
      <w:lvlText w:val="%1.%2.%3.%4.%5.%6.%7.%8."/>
      <w:lvlJc w:val="left"/>
      <w:pPr>
        <w:ind w:left="5292" w:hanging="1800"/>
      </w:pPr>
      <w:rPr>
        <w:rFonts w:hint="default"/>
      </w:rPr>
    </w:lvl>
    <w:lvl w:ilvl="8">
      <w:start w:val="1"/>
      <w:numFmt w:val="decimal"/>
      <w:isLgl/>
      <w:lvlText w:val="%1.%2.%3.%4.%5.%6.%7.%8.%9."/>
      <w:lvlJc w:val="left"/>
      <w:pPr>
        <w:ind w:left="6000" w:hanging="2160"/>
      </w:pPr>
      <w:rPr>
        <w:rFonts w:hint="default"/>
      </w:rPr>
    </w:lvl>
  </w:abstractNum>
  <w:abstractNum w:abstractNumId="16" w15:restartNumberingAfterBreak="0">
    <w:nsid w:val="76144121"/>
    <w:multiLevelType w:val="hybridMultilevel"/>
    <w:tmpl w:val="2C26F32E"/>
    <w:lvl w:ilvl="0" w:tplc="B7CE0E4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B775A1"/>
    <w:multiLevelType w:val="hybridMultilevel"/>
    <w:tmpl w:val="9D36A012"/>
    <w:lvl w:ilvl="0" w:tplc="3CFAAC90">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
  </w:num>
  <w:num w:numId="2">
    <w:abstractNumId w:val="9"/>
  </w:num>
  <w:num w:numId="3">
    <w:abstractNumId w:val="15"/>
  </w:num>
  <w:num w:numId="4">
    <w:abstractNumId w:val="4"/>
  </w:num>
  <w:num w:numId="5">
    <w:abstractNumId w:val="16"/>
  </w:num>
  <w:num w:numId="6">
    <w:abstractNumId w:val="8"/>
  </w:num>
  <w:num w:numId="7">
    <w:abstractNumId w:val="13"/>
  </w:num>
  <w:num w:numId="8">
    <w:abstractNumId w:val="14"/>
  </w:num>
  <w:num w:numId="9">
    <w:abstractNumId w:val="0"/>
  </w:num>
  <w:num w:numId="10">
    <w:abstractNumId w:val="12"/>
  </w:num>
  <w:num w:numId="11">
    <w:abstractNumId w:val="1"/>
  </w:num>
  <w:num w:numId="12">
    <w:abstractNumId w:val="11"/>
  </w:num>
  <w:num w:numId="13">
    <w:abstractNumId w:val="10"/>
  </w:num>
  <w:num w:numId="14">
    <w:abstractNumId w:val="5"/>
  </w:num>
  <w:num w:numId="15">
    <w:abstractNumId w:val="17"/>
  </w:num>
  <w:num w:numId="16">
    <w:abstractNumId w:val="6"/>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9F"/>
    <w:rsid w:val="00004134"/>
    <w:rsid w:val="00007D41"/>
    <w:rsid w:val="0005143B"/>
    <w:rsid w:val="000A4D22"/>
    <w:rsid w:val="00116F33"/>
    <w:rsid w:val="001A1EB7"/>
    <w:rsid w:val="001C6BD7"/>
    <w:rsid w:val="002A2306"/>
    <w:rsid w:val="002A488D"/>
    <w:rsid w:val="00322339"/>
    <w:rsid w:val="00334A66"/>
    <w:rsid w:val="00486E3D"/>
    <w:rsid w:val="005F1B28"/>
    <w:rsid w:val="006B0127"/>
    <w:rsid w:val="006B167F"/>
    <w:rsid w:val="006C7EB4"/>
    <w:rsid w:val="00771CFE"/>
    <w:rsid w:val="00792A1A"/>
    <w:rsid w:val="00830065"/>
    <w:rsid w:val="00924361"/>
    <w:rsid w:val="009257AA"/>
    <w:rsid w:val="009259AF"/>
    <w:rsid w:val="009E531C"/>
    <w:rsid w:val="00A130B4"/>
    <w:rsid w:val="00AB0A1A"/>
    <w:rsid w:val="00AC1D0E"/>
    <w:rsid w:val="00B56804"/>
    <w:rsid w:val="00B57776"/>
    <w:rsid w:val="00BC75F2"/>
    <w:rsid w:val="00C10F9F"/>
    <w:rsid w:val="00CE19D2"/>
    <w:rsid w:val="00D43E44"/>
    <w:rsid w:val="00DA0FD7"/>
    <w:rsid w:val="00DD7797"/>
    <w:rsid w:val="00EE1ED5"/>
    <w:rsid w:val="00FB4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9814"/>
  <w15:chartTrackingRefBased/>
  <w15:docId w15:val="{B80B01F6-4129-4BFA-AC87-F855E303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CE19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19D2"/>
    <w:pPr>
      <w:keepNext/>
      <w:keepLines/>
      <w:spacing w:before="40" w:after="0"/>
      <w:outlineLvl w:val="2"/>
    </w:pPr>
    <w:rPr>
      <w:rFonts w:ascii="Copperplate Gothic Bold" w:eastAsiaTheme="majorEastAsia" w:hAnsi="Copperplate Gothic Bold" w:cstheme="majorBidi"/>
      <w:color w:val="1F4D78" w:themeColor="accent1" w:themeShade="7F"/>
      <w:sz w:val="24"/>
      <w:szCs w:val="24"/>
      <w:lang w:val="fr-CA"/>
    </w:rPr>
  </w:style>
  <w:style w:type="paragraph" w:styleId="Titre5">
    <w:name w:val="heading 5"/>
    <w:basedOn w:val="Normal"/>
    <w:next w:val="Normal"/>
    <w:link w:val="Titre5Car"/>
    <w:uiPriority w:val="9"/>
    <w:unhideWhenUsed/>
    <w:qFormat/>
    <w:rsid w:val="00B56804"/>
    <w:pPr>
      <w:keepNext/>
      <w:keepLines/>
      <w:spacing w:before="40" w:after="0"/>
      <w:outlineLvl w:val="4"/>
    </w:pPr>
    <w:rPr>
      <w:rFonts w:asciiTheme="majorHAnsi" w:eastAsiaTheme="majorEastAsia" w:hAnsiTheme="majorHAnsi" w:cstheme="majorBidi"/>
      <w:color w:val="2E74B5" w:themeColor="accent1" w:themeShade="BF"/>
      <w:lang w:val="fr-CA"/>
    </w:rPr>
  </w:style>
  <w:style w:type="paragraph" w:styleId="Titre6">
    <w:name w:val="heading 6"/>
    <w:basedOn w:val="Normal"/>
    <w:next w:val="Normal"/>
    <w:link w:val="Titre6Car"/>
    <w:uiPriority w:val="9"/>
    <w:unhideWhenUsed/>
    <w:qFormat/>
    <w:rsid w:val="00004134"/>
    <w:pPr>
      <w:keepNext/>
      <w:keepLines/>
      <w:spacing w:before="40" w:after="0"/>
      <w:outlineLvl w:val="5"/>
    </w:pPr>
    <w:rPr>
      <w:rFonts w:asciiTheme="majorHAnsi" w:eastAsiaTheme="majorEastAsia" w:hAnsiTheme="majorHAnsi" w:cstheme="majorBidi"/>
      <w:color w:val="1F4D78" w:themeColor="accent1" w:themeShade="7F"/>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5143B"/>
    <w:pPr>
      <w:ind w:left="720"/>
      <w:contextualSpacing/>
    </w:pPr>
  </w:style>
  <w:style w:type="character" w:customStyle="1" w:styleId="Titre6Car">
    <w:name w:val="Titre 6 Car"/>
    <w:basedOn w:val="Policepardfaut"/>
    <w:link w:val="Titre6"/>
    <w:uiPriority w:val="9"/>
    <w:rsid w:val="00004134"/>
    <w:rPr>
      <w:rFonts w:asciiTheme="majorHAnsi" w:eastAsiaTheme="majorEastAsia" w:hAnsiTheme="majorHAnsi" w:cstheme="majorBidi"/>
      <w:color w:val="1F4D78" w:themeColor="accent1" w:themeShade="7F"/>
      <w:lang w:val="fr-CA"/>
    </w:rPr>
  </w:style>
  <w:style w:type="character" w:customStyle="1" w:styleId="ParagraphedelisteCar">
    <w:name w:val="Paragraphe de liste Car"/>
    <w:basedOn w:val="Policepardfaut"/>
    <w:link w:val="Paragraphedeliste"/>
    <w:uiPriority w:val="34"/>
    <w:rsid w:val="00004134"/>
  </w:style>
  <w:style w:type="character" w:customStyle="1" w:styleId="Titre5Car">
    <w:name w:val="Titre 5 Car"/>
    <w:basedOn w:val="Policepardfaut"/>
    <w:link w:val="Titre5"/>
    <w:uiPriority w:val="9"/>
    <w:rsid w:val="00B56804"/>
    <w:rPr>
      <w:rFonts w:asciiTheme="majorHAnsi" w:eastAsiaTheme="majorEastAsia" w:hAnsiTheme="majorHAnsi" w:cstheme="majorBidi"/>
      <w:color w:val="2E74B5" w:themeColor="accent1" w:themeShade="BF"/>
      <w:lang w:val="fr-CA"/>
    </w:rPr>
  </w:style>
  <w:style w:type="character" w:customStyle="1" w:styleId="Titre2Car">
    <w:name w:val="Titre 2 Car"/>
    <w:basedOn w:val="Policepardfaut"/>
    <w:link w:val="Titre2"/>
    <w:uiPriority w:val="9"/>
    <w:rsid w:val="00CE19D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19D2"/>
    <w:rPr>
      <w:rFonts w:ascii="Copperplate Gothic Bold" w:eastAsiaTheme="majorEastAsia" w:hAnsi="Copperplate Gothic Bold" w:cstheme="majorBidi"/>
      <w:color w:val="1F4D78" w:themeColor="accent1" w:themeShade="7F"/>
      <w:sz w:val="24"/>
      <w:szCs w:val="24"/>
      <w:lang w:val="fr-CA"/>
    </w:rPr>
  </w:style>
  <w:style w:type="table" w:customStyle="1" w:styleId="GridTable1Light-Accent11">
    <w:name w:val="Grid Table 1 Light - Accent 11"/>
    <w:basedOn w:val="TableauNormal"/>
    <w:uiPriority w:val="46"/>
    <w:rsid w:val="00CE19D2"/>
    <w:pPr>
      <w:spacing w:after="0" w:line="240" w:lineRule="auto"/>
    </w:pPr>
    <w:rPr>
      <w:sz w:val="24"/>
      <w:szCs w:val="24"/>
    </w:rPr>
    <w:tblPr>
      <w:tblStyleRowBandSize w:val="1"/>
      <w:tblStyleColBandSize w:val="1"/>
      <w:tblInd w:w="0" w:type="nil"/>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E19D2"/>
    <w:pPr>
      <w:spacing w:after="200" w:afterAutospacing="1" w:line="240" w:lineRule="auto"/>
      <w:jc w:val="both"/>
    </w:pPr>
    <w:rPr>
      <w:rFonts w:ascii="Goudy Old Style" w:hAnsi="Goudy Old Style" w:cs="Times New Roman"/>
      <w:i/>
      <w:iCs/>
      <w:color w:val="44546A" w:themeColor="text2"/>
      <w:sz w:val="18"/>
      <w:szCs w:val="18"/>
    </w:rPr>
  </w:style>
  <w:style w:type="paragraph" w:styleId="Sansinterligne">
    <w:name w:val="No Spacing"/>
    <w:aliases w:val="texte"/>
    <w:uiPriority w:val="1"/>
    <w:qFormat/>
    <w:rsid w:val="00CE19D2"/>
    <w:pPr>
      <w:spacing w:after="0" w:line="240" w:lineRule="auto"/>
    </w:pPr>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36</cp:revision>
  <dcterms:created xsi:type="dcterms:W3CDTF">2023-05-05T11:42:00Z</dcterms:created>
  <dcterms:modified xsi:type="dcterms:W3CDTF">2023-05-05T14:28:00Z</dcterms:modified>
</cp:coreProperties>
</file>