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Level</w:t>
            </w:r>
          </w:p>
        </w:tc>
        <w:tc>
          <w:p>
            <w:r>
              <w:t>Repeating</w:t>
            </w:r>
          </w:p>
        </w:tc>
        <w:tc>
          <w:p>
            <w:r>
              <w:t>Path ID</w:t>
            </w:r>
          </w:p>
        </w:tc>
        <w:tc>
          <w:p>
            <w:r>
              <w:t>Label</w:t>
            </w:r>
          </w:p>
        </w:tc>
        <w:tc>
          <w:p>
            <w:r>
              <w:t>Data Type</w:t>
            </w:r>
          </w:p>
        </w:tc>
        <w:tc>
          <w:p>
            <w:r>
              <w:t>Mandatory</w:t>
            </w:r>
          </w:p>
        </w:tc>
        <w:tc>
          <w:p>
            <w:r>
              <w:t>Description &amp; Logic</w:t>
            </w:r>
          </w:p>
        </w:tc>
      </w:tr>
      <w:tr>
        <w:tc>
          <w:p>
            <w:r>
              <w:t>.1</w:t>
            </w:r>
            <w:r>
              <w:t>N</w:t>
            </w:r>
            <w:r>
              <w:t/>
            </w:r>
            <w:r>
              <w:t>Practice Note - SMO Practice Notes</w:t>
            </w:r>
            <w:r>
              <w:t>Container</w:t>
            </w:r>
            <w:r>
              <w:t>N</w:t>
            </w:r>
            <w: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.1</w:t>
            </w:r>
            <w:r>
              <w:t>N</w:t>
            </w:r>
            <w:r>
              <w:t>dcrPath</w:t>
            </w:r>
            <w:r>
              <w:t/>
            </w:r>
            <w:r>
              <w:t/>
            </w:r>
            <w:r>
              <w:t>N</w:t>
            </w:r>
            <w:r>
              <w:t/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2024-03-25T07:35:12Z</dcterms:created>
  <dc:creator>Apache POI</dc:creator>
</cp:coreProperties>
</file>