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E127" w14:textId="257FD60C" w:rsidR="000D4C2E" w:rsidRPr="009D41D1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34434302" w14:textId="136E637E" w:rsidR="008A5330" w:rsidRPr="009D41D1" w:rsidRDefault="008A5330">
      <w:pPr>
        <w:rPr>
          <w:rFonts w:ascii="Times New Roman" w:hAnsi="Times New Roman" w:cs="Times New Roman"/>
          <w:sz w:val="24"/>
          <w:szCs w:val="24"/>
        </w:rPr>
      </w:pPr>
    </w:p>
    <w:p w14:paraId="0CEBA25B" w14:textId="46C03EC5" w:rsidR="008A5330" w:rsidRPr="009D41D1" w:rsidRDefault="008A5330">
      <w:pPr>
        <w:rPr>
          <w:rFonts w:ascii="Times New Roman" w:hAnsi="Times New Roman" w:cs="Times New Roman"/>
          <w:sz w:val="24"/>
          <w:szCs w:val="24"/>
        </w:rPr>
      </w:pPr>
    </w:p>
    <w:p w14:paraId="5834F0DE" w14:textId="020964AC" w:rsidR="008A5330" w:rsidRPr="009D41D1" w:rsidRDefault="008A5330">
      <w:pPr>
        <w:rPr>
          <w:rFonts w:ascii="Times New Roman" w:hAnsi="Times New Roman" w:cs="Times New Roman"/>
          <w:sz w:val="24"/>
          <w:szCs w:val="24"/>
        </w:rPr>
      </w:pPr>
    </w:p>
    <w:p w14:paraId="3D67BCCD" w14:textId="4FC2E5A8" w:rsidR="008A5330" w:rsidRPr="009D41D1" w:rsidRDefault="008A5330">
      <w:pPr>
        <w:rPr>
          <w:rFonts w:ascii="Times New Roman" w:hAnsi="Times New Roman" w:cs="Times New Roman"/>
          <w:sz w:val="24"/>
          <w:szCs w:val="24"/>
        </w:rPr>
      </w:pPr>
    </w:p>
    <w:p w14:paraId="02F13F11" w14:textId="7C0D2B44" w:rsidR="008A5330" w:rsidRPr="009D41D1" w:rsidRDefault="008A5330">
      <w:pPr>
        <w:rPr>
          <w:rFonts w:ascii="Times New Roman" w:hAnsi="Times New Roman" w:cs="Times New Roman"/>
          <w:sz w:val="24"/>
          <w:szCs w:val="24"/>
        </w:rPr>
      </w:pPr>
    </w:p>
    <w:p w14:paraId="5F0B8A6F" w14:textId="75238F3D" w:rsidR="008A5330" w:rsidRPr="009D41D1" w:rsidRDefault="008A5330" w:rsidP="008A53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41D1">
        <w:rPr>
          <w:rFonts w:ascii="Times New Roman" w:hAnsi="Times New Roman" w:cs="Times New Roman"/>
          <w:sz w:val="24"/>
          <w:szCs w:val="24"/>
        </w:rPr>
        <w:t>SQL Injection Coding</w:t>
      </w:r>
    </w:p>
    <w:p w14:paraId="58CAB684" w14:textId="77777777" w:rsidR="008A5330" w:rsidRPr="009D41D1" w:rsidRDefault="008A5330" w:rsidP="008A53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C8B8E5" w14:textId="77777777" w:rsidR="008A5330" w:rsidRPr="009D41D1" w:rsidRDefault="008A5330" w:rsidP="008A53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41D1">
        <w:rPr>
          <w:rFonts w:ascii="Times New Roman" w:hAnsi="Times New Roman" w:cs="Times New Roman"/>
          <w:sz w:val="24"/>
          <w:szCs w:val="24"/>
        </w:rPr>
        <w:t>Kenneth J Gollaher</w:t>
      </w:r>
    </w:p>
    <w:p w14:paraId="766A2C50" w14:textId="77777777" w:rsidR="008A5330" w:rsidRPr="009D41D1" w:rsidRDefault="008A5330" w:rsidP="008A53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41D1">
        <w:rPr>
          <w:rFonts w:ascii="Times New Roman" w:hAnsi="Times New Roman" w:cs="Times New Roman"/>
          <w:sz w:val="24"/>
          <w:szCs w:val="24"/>
        </w:rPr>
        <w:t xml:space="preserve">CS-405 Secure Coding, Southern New Hampshire </w:t>
      </w:r>
    </w:p>
    <w:p w14:paraId="6232F478" w14:textId="5423665D" w:rsidR="008A5330" w:rsidRPr="009D41D1" w:rsidRDefault="008A5330" w:rsidP="008A53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41D1">
        <w:rPr>
          <w:rFonts w:ascii="Times New Roman" w:hAnsi="Times New Roman" w:cs="Times New Roman"/>
          <w:sz w:val="24"/>
          <w:szCs w:val="24"/>
        </w:rPr>
        <w:t xml:space="preserve">Module </w:t>
      </w:r>
      <w:r w:rsidRPr="009D41D1">
        <w:rPr>
          <w:rFonts w:ascii="Times New Roman" w:hAnsi="Times New Roman" w:cs="Times New Roman"/>
          <w:sz w:val="24"/>
          <w:szCs w:val="24"/>
        </w:rPr>
        <w:t>2-2 Activity: SQL Injection Coding</w:t>
      </w:r>
    </w:p>
    <w:p w14:paraId="57D97FBA" w14:textId="77777777" w:rsidR="008A5330" w:rsidRPr="009D41D1" w:rsidRDefault="008A5330" w:rsidP="008A53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41D1">
        <w:rPr>
          <w:rFonts w:ascii="Times New Roman" w:hAnsi="Times New Roman" w:cs="Times New Roman"/>
          <w:sz w:val="24"/>
          <w:szCs w:val="24"/>
        </w:rPr>
        <w:t xml:space="preserve">Professor Ivan </w:t>
      </w:r>
      <w:proofErr w:type="spellStart"/>
      <w:r w:rsidRPr="009D41D1">
        <w:rPr>
          <w:rFonts w:ascii="Times New Roman" w:hAnsi="Times New Roman" w:cs="Times New Roman"/>
          <w:sz w:val="24"/>
          <w:szCs w:val="24"/>
        </w:rPr>
        <w:t>Gappy</w:t>
      </w:r>
      <w:proofErr w:type="spellEnd"/>
    </w:p>
    <w:p w14:paraId="2041C379" w14:textId="388B9AAC" w:rsidR="008A5330" w:rsidRPr="009D41D1" w:rsidRDefault="008A5330" w:rsidP="008A53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1D1">
        <w:rPr>
          <w:rFonts w:ascii="Times New Roman" w:hAnsi="Times New Roman" w:cs="Times New Roman"/>
          <w:sz w:val="24"/>
          <w:szCs w:val="24"/>
        </w:rPr>
        <w:t xml:space="preserve">Sept </w:t>
      </w:r>
      <w:r w:rsidRPr="009D41D1">
        <w:rPr>
          <w:rFonts w:ascii="Times New Roman" w:hAnsi="Times New Roman" w:cs="Times New Roman"/>
          <w:sz w:val="24"/>
          <w:szCs w:val="24"/>
        </w:rPr>
        <w:t>11</w:t>
      </w:r>
      <w:r w:rsidRPr="009D41D1">
        <w:rPr>
          <w:rFonts w:ascii="Times New Roman" w:hAnsi="Times New Roman" w:cs="Times New Roman"/>
          <w:sz w:val="24"/>
          <w:szCs w:val="24"/>
        </w:rPr>
        <w:t>th, 2022</w:t>
      </w:r>
    </w:p>
    <w:p w14:paraId="5EB97985" w14:textId="77777777" w:rsidR="008A5330" w:rsidRPr="009D41D1" w:rsidRDefault="008A533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9D41D1">
        <w:rPr>
          <w:rFonts w:ascii="Times New Roman" w:hAnsi="Times New Roman" w:cs="Times New Roman"/>
          <w:sz w:val="24"/>
          <w:szCs w:val="24"/>
        </w:rPr>
        <w:br w:type="page"/>
      </w:r>
    </w:p>
    <w:p w14:paraId="09BEC3EB" w14:textId="04998088" w:rsidR="009D41D1" w:rsidRPr="009D41D1" w:rsidRDefault="009D41D1" w:rsidP="009D41D1">
      <w:pPr>
        <w:rPr>
          <w:rFonts w:ascii="Times New Roman" w:hAnsi="Times New Roman" w:cs="Times New Roman"/>
          <w:sz w:val="24"/>
          <w:szCs w:val="24"/>
        </w:rPr>
      </w:pPr>
      <w:r w:rsidRPr="009D41D1">
        <w:rPr>
          <w:rFonts w:ascii="Times New Roman" w:hAnsi="Times New Roman" w:cs="Times New Roman"/>
          <w:sz w:val="24"/>
          <w:szCs w:val="24"/>
        </w:rPr>
        <w:lastRenderedPageBreak/>
        <w:t>SQL Injection Detected</w:t>
      </w:r>
    </w:p>
    <w:p w14:paraId="329C7D9C" w14:textId="4BAF0FE2" w:rsidR="008A5330" w:rsidRDefault="009D41D1" w:rsidP="008A53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1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885DF" wp14:editId="187287CE">
            <wp:extent cx="5943600" cy="34677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2EEA" w14:textId="77777777" w:rsidR="00B136D5" w:rsidRPr="009D41D1" w:rsidRDefault="00B136D5" w:rsidP="008A53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8333FB" w14:textId="1539CC79" w:rsidR="009D41D1" w:rsidRPr="009D41D1" w:rsidRDefault="00526538" w:rsidP="00B136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week’s assignment on SQL injections, I modified the provided code with a few updates. </w:t>
      </w:r>
      <w:r w:rsidR="00B136D5">
        <w:rPr>
          <w:rFonts w:ascii="Times New Roman" w:hAnsi="Times New Roman" w:cs="Times New Roman"/>
          <w:sz w:val="24"/>
          <w:szCs w:val="24"/>
        </w:rPr>
        <w:t xml:space="preserve">I ran into quite a few issues getting the correct format setup in visual studio with the provided resource files. Once I was able to set up accurately, the project ran appropriately without syntax errors. In my code, </w:t>
      </w:r>
      <w:r>
        <w:rPr>
          <w:rFonts w:ascii="Times New Roman" w:hAnsi="Times New Roman" w:cs="Times New Roman"/>
          <w:sz w:val="24"/>
          <w:szCs w:val="24"/>
        </w:rPr>
        <w:t xml:space="preserve">I included </w:t>
      </w:r>
      <w:r w:rsidR="001E2B08">
        <w:rPr>
          <w:rFonts w:ascii="Times New Roman" w:hAnsi="Times New Roman" w:cs="Times New Roman"/>
          <w:sz w:val="24"/>
          <w:szCs w:val="24"/>
        </w:rPr>
        <w:t xml:space="preserve">standard </w:t>
      </w:r>
      <w:proofErr w:type="spellStart"/>
      <w:r w:rsidR="001E2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1E2B08">
        <w:rPr>
          <w:rFonts w:ascii="Times New Roman" w:hAnsi="Times New Roman" w:cs="Times New Roman"/>
          <w:sz w:val="24"/>
          <w:szCs w:val="24"/>
        </w:rPr>
        <w:t xml:space="preserve"> that defined a flagged string. With the if-statement, I detected the SQL injection. Each check determined whether the string was present. If the injection was present, the substring </w:t>
      </w:r>
      <w:r w:rsidR="00B136D5">
        <w:rPr>
          <w:rFonts w:ascii="Times New Roman" w:hAnsi="Times New Roman" w:cs="Times New Roman"/>
          <w:sz w:val="24"/>
          <w:szCs w:val="24"/>
        </w:rPr>
        <w:t>printed, and the function will then return false.</w:t>
      </w:r>
    </w:p>
    <w:sectPr w:rsidR="009D41D1" w:rsidRPr="009D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30"/>
    <w:rsid w:val="001E2B08"/>
    <w:rsid w:val="0033729B"/>
    <w:rsid w:val="00526538"/>
    <w:rsid w:val="008A5330"/>
    <w:rsid w:val="009D41D1"/>
    <w:rsid w:val="00AC2994"/>
    <w:rsid w:val="00B1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3FBC"/>
  <w15:chartTrackingRefBased/>
  <w15:docId w15:val="{BC89EF2E-B641-4879-AB8D-4E15486E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Gollaher</dc:creator>
  <cp:keywords/>
  <dc:description/>
  <cp:lastModifiedBy>Kenneth Gollaher</cp:lastModifiedBy>
  <cp:revision>3</cp:revision>
  <dcterms:created xsi:type="dcterms:W3CDTF">2022-09-12T03:37:00Z</dcterms:created>
  <dcterms:modified xsi:type="dcterms:W3CDTF">2022-09-12T03:56:00Z</dcterms:modified>
</cp:coreProperties>
</file>