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10" w:rsidRDefault="008B7680">
      <w:bookmarkStart w:id="0" w:name="_GoBack"/>
      <w:bookmarkEnd w:id="0"/>
    </w:p>
    <w:p w:rsidR="007B7C81" w:rsidRDefault="007B7C81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7B7C81" w:rsidTr="008B7680">
        <w:trPr>
          <w:trHeight w:val="432"/>
        </w:trPr>
        <w:tc>
          <w:tcPr>
            <w:tcW w:w="1165" w:type="dxa"/>
            <w:vAlign w:val="center"/>
          </w:tcPr>
          <w:p w:rsidR="007B7C81" w:rsidRPr="007B7C81" w:rsidRDefault="007B7C81" w:rsidP="008B7680">
            <w:pPr>
              <w:rPr>
                <w:u w:val="single"/>
              </w:rPr>
            </w:pPr>
            <w:r w:rsidRPr="007B7C81">
              <w:rPr>
                <w:u w:val="single"/>
              </w:rPr>
              <w:t>id</w:t>
            </w:r>
          </w:p>
        </w:tc>
      </w:tr>
    </w:tbl>
    <w:p w:rsidR="007B7C81" w:rsidRDefault="008B7680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539126</wp:posOffset>
                </wp:positionH>
                <wp:positionV relativeFrom="paragraph">
                  <wp:posOffset>7576</wp:posOffset>
                </wp:positionV>
                <wp:extent cx="855741" cy="417558"/>
                <wp:effectExtent l="0" t="0" r="78105" b="590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41" cy="417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8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2.45pt;margin-top:.6pt;width:67.4pt;height:3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7B7C81" w:rsidRDefault="007B7C81"/>
    <w:p w:rsidR="007B7C81" w:rsidRDefault="007B7C81">
      <w: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76"/>
        <w:gridCol w:w="1535"/>
        <w:gridCol w:w="1545"/>
        <w:gridCol w:w="1408"/>
        <w:gridCol w:w="1894"/>
      </w:tblGrid>
      <w:tr w:rsidR="007B7C81" w:rsidTr="008B7680">
        <w:trPr>
          <w:trHeight w:val="432"/>
        </w:trPr>
        <w:tc>
          <w:tcPr>
            <w:tcW w:w="1558" w:type="dxa"/>
            <w:vAlign w:val="center"/>
          </w:tcPr>
          <w:p w:rsidR="007B7C81" w:rsidRPr="008B7680" w:rsidRDefault="007B7C81" w:rsidP="008B7680">
            <w:pPr>
              <w:rPr>
                <w:u w:val="single"/>
              </w:rPr>
            </w:pPr>
            <w:proofErr w:type="spellStart"/>
            <w:r w:rsidRPr="008B7680">
              <w:rPr>
                <w:u w:val="single"/>
              </w:rPr>
              <w:t>accountNum</w:t>
            </w:r>
            <w:proofErr w:type="spellEnd"/>
          </w:p>
        </w:tc>
        <w:tc>
          <w:tcPr>
            <w:tcW w:w="1558" w:type="dxa"/>
            <w:vAlign w:val="center"/>
          </w:tcPr>
          <w:p w:rsidR="007B7C81" w:rsidRDefault="007B7C81" w:rsidP="008B7680">
            <w:proofErr w:type="spellStart"/>
            <w:r>
              <w:t>customerID</w:t>
            </w:r>
            <w:proofErr w:type="spellEnd"/>
          </w:p>
        </w:tc>
        <w:tc>
          <w:tcPr>
            <w:tcW w:w="1558" w:type="dxa"/>
            <w:vAlign w:val="center"/>
          </w:tcPr>
          <w:p w:rsidR="007B7C81" w:rsidRDefault="007B7C81" w:rsidP="008B7680">
            <w:proofErr w:type="spellStart"/>
            <w:r>
              <w:t>dailyTransDate</w:t>
            </w:r>
            <w:proofErr w:type="spellEnd"/>
          </w:p>
        </w:tc>
        <w:tc>
          <w:tcPr>
            <w:tcW w:w="1558" w:type="dxa"/>
            <w:vAlign w:val="center"/>
          </w:tcPr>
          <w:p w:rsidR="007B7C81" w:rsidRDefault="007B7C81" w:rsidP="008B7680">
            <w:proofErr w:type="spellStart"/>
            <w:r>
              <w:t>dailyTransTotal</w:t>
            </w:r>
            <w:proofErr w:type="spellEnd"/>
          </w:p>
        </w:tc>
        <w:tc>
          <w:tcPr>
            <w:tcW w:w="1559" w:type="dxa"/>
            <w:vAlign w:val="center"/>
          </w:tcPr>
          <w:p w:rsidR="007B7C81" w:rsidRDefault="007B7C81" w:rsidP="008B7680">
            <w:r>
              <w:t>balance</w:t>
            </w:r>
          </w:p>
        </w:tc>
        <w:tc>
          <w:tcPr>
            <w:tcW w:w="1559" w:type="dxa"/>
            <w:vAlign w:val="center"/>
          </w:tcPr>
          <w:p w:rsidR="007B7C81" w:rsidRDefault="007B7C81" w:rsidP="008B7680">
            <w:proofErr w:type="spellStart"/>
            <w:r>
              <w:t>dailyDepositAmount</w:t>
            </w:r>
            <w:proofErr w:type="spellEnd"/>
          </w:p>
        </w:tc>
      </w:tr>
    </w:tbl>
    <w:p w:rsidR="007B7C81" w:rsidRDefault="008B7680">
      <w:r w:rsidRPr="008B7680">
        <w:rPr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634266</wp:posOffset>
                </wp:positionH>
                <wp:positionV relativeFrom="paragraph">
                  <wp:posOffset>6526</wp:posOffset>
                </wp:positionV>
                <wp:extent cx="676550" cy="417559"/>
                <wp:effectExtent l="0" t="0" r="66675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50" cy="41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5243" id="Straight Arrow Connector 2" o:spid="_x0000_s1026" type="#_x0000_t32" style="position:absolute;margin-left:49.95pt;margin-top:.5pt;width:53.25pt;height:3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7B7C81" w:rsidRDefault="007B7C81"/>
    <w:p w:rsidR="007B7C81" w:rsidRDefault="007B7C81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B7C81" w:rsidTr="007B7C81">
        <w:trPr>
          <w:trHeight w:val="432"/>
        </w:trPr>
        <w:tc>
          <w:tcPr>
            <w:tcW w:w="1335" w:type="dxa"/>
            <w:vAlign w:val="center"/>
          </w:tcPr>
          <w:p w:rsidR="007B7C81" w:rsidRPr="008B7680" w:rsidRDefault="007B7C81" w:rsidP="007B7C81">
            <w:pPr>
              <w:rPr>
                <w:u w:val="single"/>
              </w:rPr>
            </w:pPr>
            <w:proofErr w:type="spellStart"/>
            <w:r w:rsidRPr="008B7680">
              <w:rPr>
                <w:u w:val="single"/>
              </w:rPr>
              <w:t>transNum</w:t>
            </w:r>
            <w:proofErr w:type="spellEnd"/>
          </w:p>
        </w:tc>
        <w:tc>
          <w:tcPr>
            <w:tcW w:w="1335" w:type="dxa"/>
            <w:vAlign w:val="center"/>
          </w:tcPr>
          <w:p w:rsidR="007B7C81" w:rsidRDefault="007B7C81" w:rsidP="007B7C81">
            <w:proofErr w:type="spellStart"/>
            <w:r>
              <w:t>accountNum</w:t>
            </w:r>
            <w:proofErr w:type="spellEnd"/>
          </w:p>
        </w:tc>
        <w:tc>
          <w:tcPr>
            <w:tcW w:w="1336" w:type="dxa"/>
            <w:vAlign w:val="center"/>
          </w:tcPr>
          <w:p w:rsidR="007B7C81" w:rsidRDefault="007B7C81" w:rsidP="007B7C81">
            <w:proofErr w:type="spellStart"/>
            <w:r>
              <w:t>transType</w:t>
            </w:r>
            <w:proofErr w:type="spellEnd"/>
          </w:p>
        </w:tc>
        <w:tc>
          <w:tcPr>
            <w:tcW w:w="1336" w:type="dxa"/>
            <w:vAlign w:val="center"/>
          </w:tcPr>
          <w:p w:rsidR="007B7C81" w:rsidRDefault="007B7C81" w:rsidP="007B7C81">
            <w:r>
              <w:t>amount</w:t>
            </w:r>
          </w:p>
        </w:tc>
        <w:tc>
          <w:tcPr>
            <w:tcW w:w="1336" w:type="dxa"/>
            <w:vAlign w:val="center"/>
          </w:tcPr>
          <w:p w:rsidR="007B7C81" w:rsidRDefault="007B7C81" w:rsidP="007B7C81">
            <w:proofErr w:type="spellStart"/>
            <w:r>
              <w:t>dateTime</w:t>
            </w:r>
            <w:proofErr w:type="spellEnd"/>
          </w:p>
        </w:tc>
        <w:tc>
          <w:tcPr>
            <w:tcW w:w="1336" w:type="dxa"/>
            <w:vAlign w:val="center"/>
          </w:tcPr>
          <w:p w:rsidR="007B7C81" w:rsidRDefault="007B7C81" w:rsidP="007B7C81">
            <w:proofErr w:type="spellStart"/>
            <w:r>
              <w:t>fromAccount</w:t>
            </w:r>
            <w:proofErr w:type="spellEnd"/>
          </w:p>
        </w:tc>
        <w:tc>
          <w:tcPr>
            <w:tcW w:w="1336" w:type="dxa"/>
            <w:vAlign w:val="center"/>
          </w:tcPr>
          <w:p w:rsidR="007B7C81" w:rsidRDefault="007B7C81" w:rsidP="007B7C81">
            <w:proofErr w:type="spellStart"/>
            <w:r>
              <w:t>toAccount</w:t>
            </w:r>
            <w:proofErr w:type="spellEnd"/>
          </w:p>
        </w:tc>
      </w:tr>
    </w:tbl>
    <w:p w:rsidR="007B7C81" w:rsidRDefault="007B7C81"/>
    <w:sectPr w:rsidR="007B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81"/>
    <w:rsid w:val="00147793"/>
    <w:rsid w:val="00242BE8"/>
    <w:rsid w:val="00386F34"/>
    <w:rsid w:val="00476F18"/>
    <w:rsid w:val="0051085A"/>
    <w:rsid w:val="00641849"/>
    <w:rsid w:val="0064581E"/>
    <w:rsid w:val="00681B28"/>
    <w:rsid w:val="007B7C81"/>
    <w:rsid w:val="0085033F"/>
    <w:rsid w:val="00861AC2"/>
    <w:rsid w:val="008B7680"/>
    <w:rsid w:val="00A21291"/>
    <w:rsid w:val="00AF2CA2"/>
    <w:rsid w:val="00B070B6"/>
    <w:rsid w:val="00B566E9"/>
    <w:rsid w:val="00BB6F42"/>
    <w:rsid w:val="00EA2718"/>
    <w:rsid w:val="00F77C13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6D8A"/>
  <w15:chartTrackingRefBased/>
  <w15:docId w15:val="{0AA3AFAB-3A0A-49A4-9600-0112F1BA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7B7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Kuangnan</dc:creator>
  <cp:keywords/>
  <dc:description/>
  <cp:lastModifiedBy>Chang, Jesse N.</cp:lastModifiedBy>
  <cp:revision>2</cp:revision>
  <dcterms:created xsi:type="dcterms:W3CDTF">2021-01-18T22:57:00Z</dcterms:created>
  <dcterms:modified xsi:type="dcterms:W3CDTF">2021-01-20T16:16:00Z</dcterms:modified>
</cp:coreProperties>
</file>