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D9B" w14:textId="12A27334" w:rsidR="00157E9F" w:rsidRDefault="008D7A28">
      <w:r>
        <w:t xml:space="preserve">a. </w:t>
      </w:r>
      <w:r w:rsidR="00FD7FD4">
        <w:t xml:space="preserve">Determine the type of software system developed in the project. </w:t>
      </w:r>
      <w:r w:rsidR="00FD7FD4">
        <w:rPr>
          <w:b/>
          <w:bCs/>
          <w:u w:val="single"/>
        </w:rPr>
        <w:t>Explain your answer.</w:t>
      </w:r>
    </w:p>
    <w:p w14:paraId="26E68C1D" w14:textId="2B3E0516" w:rsidR="00FD7FD4" w:rsidRDefault="00DE78F0" w:rsidP="00E900DC">
      <w:r>
        <w:t xml:space="preserve">For this project, the software being </w:t>
      </w:r>
      <w:r w:rsidR="004F6BDA">
        <w:t xml:space="preserve">developed is organic. I came to this conclusion by looking at the requirements for a project to be embedded where I do not see the level of complexity or strict constraints of an embedded system. I also do not see the increased complexity for a semi-detached project given the current constrains and use cases for our project. Team experience (myself) might not </w:t>
      </w:r>
      <w:r w:rsidR="00821DC6">
        <w:t xml:space="preserve">be </w:t>
      </w:r>
      <w:r w:rsidR="004F6BDA">
        <w:t>as nominal as other projects but will be close enough that I do not believe it will result in the significant increase</w:t>
      </w:r>
      <w:r w:rsidR="00821DC6">
        <w:t xml:space="preserve"> in KDSI as seen in the increase of a project going from organic to semi-detached.</w:t>
      </w:r>
    </w:p>
    <w:p w14:paraId="16FB8516" w14:textId="4B690AFC" w:rsidR="002828B7" w:rsidRDefault="008D7A28">
      <w:pPr>
        <w:rPr>
          <w:b/>
          <w:bCs/>
          <w:u w:val="single"/>
        </w:rPr>
      </w:pPr>
      <w:r>
        <w:t xml:space="preserve">b. </w:t>
      </w:r>
      <w:r w:rsidR="002828B7">
        <w:t xml:space="preserve">Study and assign a number to each EAF from the EAF rating table. </w:t>
      </w:r>
      <w:r w:rsidR="002828B7">
        <w:rPr>
          <w:b/>
          <w:bCs/>
          <w:u w:val="single"/>
        </w:rPr>
        <w:t>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CFA" w14:paraId="21F4C2FD" w14:textId="77777777" w:rsidTr="00741CFA">
        <w:tc>
          <w:tcPr>
            <w:tcW w:w="3116" w:type="dxa"/>
          </w:tcPr>
          <w:p w14:paraId="3DAC2FF9" w14:textId="5613CA71" w:rsidR="00741CFA" w:rsidRDefault="00741CFA">
            <w:r>
              <w:t>Cost Drivers</w:t>
            </w:r>
          </w:p>
        </w:tc>
        <w:tc>
          <w:tcPr>
            <w:tcW w:w="3117" w:type="dxa"/>
          </w:tcPr>
          <w:p w14:paraId="11B9435F" w14:textId="7FAC57F2" w:rsidR="00741CFA" w:rsidRDefault="00741CFA">
            <w:r>
              <w:t>Value</w:t>
            </w:r>
          </w:p>
        </w:tc>
        <w:tc>
          <w:tcPr>
            <w:tcW w:w="3117" w:type="dxa"/>
          </w:tcPr>
          <w:p w14:paraId="0B5A4AD0" w14:textId="61E3FFC2" w:rsidR="00741CFA" w:rsidRDefault="00741CFA">
            <w:r>
              <w:t>Explanation for value</w:t>
            </w:r>
          </w:p>
        </w:tc>
      </w:tr>
      <w:tr w:rsidR="00741CFA" w14:paraId="1566CD75" w14:textId="77777777" w:rsidTr="00741CFA">
        <w:tc>
          <w:tcPr>
            <w:tcW w:w="3116" w:type="dxa"/>
          </w:tcPr>
          <w:p w14:paraId="45E92AF1" w14:textId="07E523F7" w:rsidR="00741CFA" w:rsidRDefault="00741CFA">
            <w:proofErr w:type="gramStart"/>
            <w:r>
              <w:t>RELY</w:t>
            </w:r>
            <w:proofErr w:type="gramEnd"/>
          </w:p>
        </w:tc>
        <w:tc>
          <w:tcPr>
            <w:tcW w:w="3117" w:type="dxa"/>
          </w:tcPr>
          <w:p w14:paraId="1D2140E3" w14:textId="60C32A52" w:rsidR="00741CFA" w:rsidRDefault="00741CFA">
            <w:r>
              <w:t>1.4</w:t>
            </w:r>
          </w:p>
        </w:tc>
        <w:tc>
          <w:tcPr>
            <w:tcW w:w="3117" w:type="dxa"/>
          </w:tcPr>
          <w:p w14:paraId="1FC2F612" w14:textId="16B47825" w:rsidR="00741CFA" w:rsidRDefault="00741CFA">
            <w:r>
              <w:t xml:space="preserve">This software interfaces with student grades, errors can impact several aspects of a student including their financial </w:t>
            </w:r>
            <w:r w:rsidR="00FA2784">
              <w:t>aid. While the tool may not need to be used constantly, it will need to work properly every time.</w:t>
            </w:r>
          </w:p>
        </w:tc>
      </w:tr>
      <w:tr w:rsidR="00741CFA" w14:paraId="17C1F276" w14:textId="77777777" w:rsidTr="00741CFA">
        <w:tc>
          <w:tcPr>
            <w:tcW w:w="3116" w:type="dxa"/>
          </w:tcPr>
          <w:p w14:paraId="23E4CED5" w14:textId="2816C27D" w:rsidR="00741CFA" w:rsidRDefault="00741CFA">
            <w:r>
              <w:t>DATA</w:t>
            </w:r>
          </w:p>
        </w:tc>
        <w:tc>
          <w:tcPr>
            <w:tcW w:w="3117" w:type="dxa"/>
          </w:tcPr>
          <w:p w14:paraId="1BDF863E" w14:textId="70334AFF" w:rsidR="00741CFA" w:rsidRDefault="00FA2784">
            <w:r>
              <w:t>1.08</w:t>
            </w:r>
          </w:p>
        </w:tc>
        <w:tc>
          <w:tcPr>
            <w:tcW w:w="3117" w:type="dxa"/>
          </w:tcPr>
          <w:p w14:paraId="692DA93A" w14:textId="10757B25" w:rsidR="00741CFA" w:rsidRDefault="00FA2784">
            <w:r>
              <w:t>The number of data stores is relatively low, and the attributes stored within are also quite basic, but there will be many entries very rapidly. Scaling would be a strong consideration, and effectiveness of querying at a large capacity would also be important.</w:t>
            </w:r>
          </w:p>
        </w:tc>
      </w:tr>
      <w:tr w:rsidR="00741CFA" w14:paraId="382C8578" w14:textId="77777777" w:rsidTr="00741CFA">
        <w:tc>
          <w:tcPr>
            <w:tcW w:w="3116" w:type="dxa"/>
          </w:tcPr>
          <w:p w14:paraId="067F4AEC" w14:textId="6D90D3FA" w:rsidR="00741CFA" w:rsidRDefault="00741CFA">
            <w:r>
              <w:t>CPLX</w:t>
            </w:r>
          </w:p>
        </w:tc>
        <w:tc>
          <w:tcPr>
            <w:tcW w:w="3117" w:type="dxa"/>
          </w:tcPr>
          <w:p w14:paraId="5C6A0019" w14:textId="42E4FE5F" w:rsidR="00741CFA" w:rsidRDefault="00FA2784">
            <w:r>
              <w:t>0.85</w:t>
            </w:r>
          </w:p>
        </w:tc>
        <w:tc>
          <w:tcPr>
            <w:tcW w:w="3117" w:type="dxa"/>
          </w:tcPr>
          <w:p w14:paraId="69929A0B" w14:textId="275CEAB8" w:rsidR="00741CFA" w:rsidRDefault="00FA2784">
            <w:r>
              <w:t xml:space="preserve">The complexity is </w:t>
            </w:r>
            <w:proofErr w:type="gramStart"/>
            <w:r>
              <w:t>fairly low</w:t>
            </w:r>
            <w:proofErr w:type="gramEnd"/>
            <w:r>
              <w:t>, with a small number of use cases and limit scope of use.</w:t>
            </w:r>
          </w:p>
        </w:tc>
      </w:tr>
      <w:tr w:rsidR="00741CFA" w14:paraId="5CC6C316" w14:textId="77777777" w:rsidTr="00741CFA">
        <w:tc>
          <w:tcPr>
            <w:tcW w:w="3116" w:type="dxa"/>
          </w:tcPr>
          <w:p w14:paraId="1F090E88" w14:textId="40DC6515" w:rsidR="00741CFA" w:rsidRDefault="00741CFA">
            <w:r>
              <w:t>TIME</w:t>
            </w:r>
          </w:p>
        </w:tc>
        <w:tc>
          <w:tcPr>
            <w:tcW w:w="3117" w:type="dxa"/>
          </w:tcPr>
          <w:p w14:paraId="397F4B40" w14:textId="32A55A14" w:rsidR="00741CFA" w:rsidRDefault="00FA2784">
            <w:r>
              <w:t>1</w:t>
            </w:r>
          </w:p>
        </w:tc>
        <w:tc>
          <w:tcPr>
            <w:tcW w:w="3117" w:type="dxa"/>
          </w:tcPr>
          <w:p w14:paraId="6376B9E7" w14:textId="5F3C54C6" w:rsidR="00741CFA" w:rsidRDefault="00FA2784">
            <w:r>
              <w:t xml:space="preserve">With these being basic CRUD operations and files that are being parsed will contain known amounts of data, there </w:t>
            </w:r>
            <w:r w:rsidR="004A3A09">
              <w:t>should not</w:t>
            </w:r>
            <w:r>
              <w:t xml:space="preserve"> be a large emphasis on performance constraints.</w:t>
            </w:r>
          </w:p>
        </w:tc>
      </w:tr>
      <w:tr w:rsidR="00741CFA" w14:paraId="2E841B0B" w14:textId="77777777" w:rsidTr="00741CFA">
        <w:tc>
          <w:tcPr>
            <w:tcW w:w="3116" w:type="dxa"/>
          </w:tcPr>
          <w:p w14:paraId="5036F99C" w14:textId="5B5DE6A9" w:rsidR="00741CFA" w:rsidRDefault="00741CFA">
            <w:r>
              <w:t>STOR</w:t>
            </w:r>
          </w:p>
        </w:tc>
        <w:tc>
          <w:tcPr>
            <w:tcW w:w="3117" w:type="dxa"/>
          </w:tcPr>
          <w:p w14:paraId="6812AE9C" w14:textId="099A540E" w:rsidR="00741CFA" w:rsidRDefault="00FA2784">
            <w:r>
              <w:t>1</w:t>
            </w:r>
          </w:p>
        </w:tc>
        <w:tc>
          <w:tcPr>
            <w:tcW w:w="3117" w:type="dxa"/>
          </w:tcPr>
          <w:p w14:paraId="2FC187D1" w14:textId="14C06898" w:rsidR="00741CFA" w:rsidRDefault="004A3A09">
            <w:r>
              <w:t>Like</w:t>
            </w:r>
            <w:r w:rsidR="00B72FB2">
              <w:t xml:space="preserve"> the justification for time, there should not be much a serious constraint to the size of the software. </w:t>
            </w:r>
            <w:proofErr w:type="gramStart"/>
            <w:r>
              <w:t>It’s</w:t>
            </w:r>
            <w:proofErr w:type="gramEnd"/>
            <w:r w:rsidR="00B72FB2">
              <w:t xml:space="preserve"> expected to run on commodity hardware, and only serves as a data interface. The main consideration falls into the data considerations given the constantly increasing amount of </w:t>
            </w:r>
            <w:r w:rsidR="00B72FB2">
              <w:lastRenderedPageBreak/>
              <w:t>student grade data that will occur.</w:t>
            </w:r>
          </w:p>
        </w:tc>
      </w:tr>
      <w:tr w:rsidR="00741CFA" w14:paraId="52569A2F" w14:textId="77777777" w:rsidTr="00741CFA">
        <w:tc>
          <w:tcPr>
            <w:tcW w:w="3116" w:type="dxa"/>
          </w:tcPr>
          <w:p w14:paraId="1D0E3EBA" w14:textId="033004A9" w:rsidR="00741CFA" w:rsidRDefault="00741CFA">
            <w:r>
              <w:lastRenderedPageBreak/>
              <w:t>VIRT</w:t>
            </w:r>
          </w:p>
        </w:tc>
        <w:tc>
          <w:tcPr>
            <w:tcW w:w="3117" w:type="dxa"/>
          </w:tcPr>
          <w:p w14:paraId="46893538" w14:textId="24534BA6" w:rsidR="00741CFA" w:rsidRDefault="00B72FB2">
            <w:r>
              <w:t>1</w:t>
            </w:r>
          </w:p>
        </w:tc>
        <w:tc>
          <w:tcPr>
            <w:tcW w:w="3117" w:type="dxa"/>
          </w:tcPr>
          <w:p w14:paraId="18CB8268" w14:textId="5FA6E7F3" w:rsidR="00741CFA" w:rsidRDefault="00B72FB2">
            <w:r>
              <w:t xml:space="preserve">The usage of virtual machine </w:t>
            </w:r>
            <w:r w:rsidR="004A3A09">
              <w:t>is</w:t>
            </w:r>
            <w:r>
              <w:t xml:space="preserve"> not a consideration for this software. Based </w:t>
            </w:r>
            <w:r w:rsidR="004A3A09">
              <w:t>off</w:t>
            </w:r>
            <w:r>
              <w:t xml:space="preserve"> project requirements, the direct user interaction would require the software to be on their machine. </w:t>
            </w:r>
          </w:p>
        </w:tc>
      </w:tr>
      <w:tr w:rsidR="00741CFA" w14:paraId="4D46747E" w14:textId="77777777" w:rsidTr="00741CFA">
        <w:tc>
          <w:tcPr>
            <w:tcW w:w="3116" w:type="dxa"/>
          </w:tcPr>
          <w:p w14:paraId="5F65E513" w14:textId="50655CD0" w:rsidR="00741CFA" w:rsidRDefault="00741CFA">
            <w:r>
              <w:t>TURN</w:t>
            </w:r>
          </w:p>
        </w:tc>
        <w:tc>
          <w:tcPr>
            <w:tcW w:w="3117" w:type="dxa"/>
          </w:tcPr>
          <w:p w14:paraId="6311E83C" w14:textId="46090C36" w:rsidR="00741CFA" w:rsidRDefault="004A3A09">
            <w:r>
              <w:t>1.07</w:t>
            </w:r>
          </w:p>
        </w:tc>
        <w:tc>
          <w:tcPr>
            <w:tcW w:w="3117" w:type="dxa"/>
          </w:tcPr>
          <w:p w14:paraId="410739F0" w14:textId="6778B3B7" w:rsidR="00741CFA" w:rsidRDefault="004A3A09">
            <w:r>
              <w:t>Response time would be a moderate consideration given the volume of operations that may be needed for many records to be imported.</w:t>
            </w:r>
          </w:p>
        </w:tc>
      </w:tr>
      <w:tr w:rsidR="00741CFA" w14:paraId="7A4144F8" w14:textId="77777777" w:rsidTr="00741CFA">
        <w:tc>
          <w:tcPr>
            <w:tcW w:w="3116" w:type="dxa"/>
          </w:tcPr>
          <w:p w14:paraId="742FAF11" w14:textId="5958C856" w:rsidR="00741CFA" w:rsidRDefault="00741CFA">
            <w:r>
              <w:t>ACAP</w:t>
            </w:r>
          </w:p>
        </w:tc>
        <w:tc>
          <w:tcPr>
            <w:tcW w:w="3117" w:type="dxa"/>
          </w:tcPr>
          <w:p w14:paraId="645C0560" w14:textId="5BD76839" w:rsidR="00741CFA" w:rsidRDefault="004A3A09">
            <w:r>
              <w:t>1.19</w:t>
            </w:r>
          </w:p>
        </w:tc>
        <w:tc>
          <w:tcPr>
            <w:tcW w:w="3117" w:type="dxa"/>
          </w:tcPr>
          <w:p w14:paraId="39472AC9" w14:textId="1695F1D8" w:rsidR="00741CFA" w:rsidRDefault="004A3A09">
            <w:r>
              <w:t>The analyst capability is lower than nominal due to lack of experience in analyzing software products from the ground up. I have some experience, but it is not a task I do on a regular basis.</w:t>
            </w:r>
          </w:p>
        </w:tc>
      </w:tr>
      <w:tr w:rsidR="00741CFA" w14:paraId="3B320F7E" w14:textId="77777777" w:rsidTr="00741CFA">
        <w:tc>
          <w:tcPr>
            <w:tcW w:w="3116" w:type="dxa"/>
          </w:tcPr>
          <w:p w14:paraId="1814D5FC" w14:textId="71B03483" w:rsidR="00741CFA" w:rsidRDefault="00741CFA">
            <w:r>
              <w:t>AEXP</w:t>
            </w:r>
          </w:p>
        </w:tc>
        <w:tc>
          <w:tcPr>
            <w:tcW w:w="3117" w:type="dxa"/>
          </w:tcPr>
          <w:p w14:paraId="7261DEFD" w14:textId="34BDCD4F" w:rsidR="00741CFA" w:rsidRDefault="004A3A09">
            <w:r>
              <w:t>1</w:t>
            </w:r>
          </w:p>
        </w:tc>
        <w:tc>
          <w:tcPr>
            <w:tcW w:w="3117" w:type="dxa"/>
          </w:tcPr>
          <w:p w14:paraId="2FB483D3" w14:textId="56A28455" w:rsidR="00741CFA" w:rsidRDefault="004A3A09">
            <w:r>
              <w:t>Application experience is about average for this type of problem. By no means am I an application expert but I do have relevant experience.</w:t>
            </w:r>
          </w:p>
        </w:tc>
      </w:tr>
      <w:tr w:rsidR="00741CFA" w14:paraId="0A1E58FC" w14:textId="77777777" w:rsidTr="00741CFA">
        <w:tc>
          <w:tcPr>
            <w:tcW w:w="3116" w:type="dxa"/>
          </w:tcPr>
          <w:p w14:paraId="04DBDD04" w14:textId="5852AB60" w:rsidR="00741CFA" w:rsidRDefault="00741CFA">
            <w:r>
              <w:t>PCAP</w:t>
            </w:r>
          </w:p>
        </w:tc>
        <w:tc>
          <w:tcPr>
            <w:tcW w:w="3117" w:type="dxa"/>
          </w:tcPr>
          <w:p w14:paraId="01BA9B41" w14:textId="54942041" w:rsidR="00741CFA" w:rsidRDefault="004A3A09">
            <w:r>
              <w:t>0.86</w:t>
            </w:r>
          </w:p>
        </w:tc>
        <w:tc>
          <w:tcPr>
            <w:tcW w:w="3117" w:type="dxa"/>
          </w:tcPr>
          <w:p w14:paraId="6EE2B3F3" w14:textId="3321610A" w:rsidR="00741CFA" w:rsidRDefault="004A3A09">
            <w:r>
              <w:t>For this type of product, where it is mainly data interactions with a GUI, I have experience through both work and school with multiple product solutions of this type.</w:t>
            </w:r>
          </w:p>
        </w:tc>
      </w:tr>
      <w:tr w:rsidR="00741CFA" w14:paraId="40C437C0" w14:textId="77777777" w:rsidTr="00741CFA">
        <w:tc>
          <w:tcPr>
            <w:tcW w:w="3116" w:type="dxa"/>
          </w:tcPr>
          <w:p w14:paraId="6EF1FC25" w14:textId="0945560D" w:rsidR="00741CFA" w:rsidRDefault="00741CFA">
            <w:r>
              <w:t>VEXP</w:t>
            </w:r>
          </w:p>
        </w:tc>
        <w:tc>
          <w:tcPr>
            <w:tcW w:w="3117" w:type="dxa"/>
          </w:tcPr>
          <w:p w14:paraId="5463129F" w14:textId="23D41510" w:rsidR="00741CFA" w:rsidRDefault="004A3A09">
            <w:r>
              <w:t>1</w:t>
            </w:r>
          </w:p>
        </w:tc>
        <w:tc>
          <w:tcPr>
            <w:tcW w:w="3117" w:type="dxa"/>
          </w:tcPr>
          <w:p w14:paraId="77CE4F46" w14:textId="4E912445" w:rsidR="00741CFA" w:rsidRDefault="004A3A09">
            <w:r>
              <w:t>Basic experience in virtualization work, with mainly deploying VMs on AWS and running local software instances with Docker.</w:t>
            </w:r>
          </w:p>
        </w:tc>
      </w:tr>
      <w:tr w:rsidR="00741CFA" w14:paraId="0E50E36B" w14:textId="77777777" w:rsidTr="00741CFA">
        <w:tc>
          <w:tcPr>
            <w:tcW w:w="3116" w:type="dxa"/>
          </w:tcPr>
          <w:p w14:paraId="0797802D" w14:textId="70E67872" w:rsidR="00741CFA" w:rsidRDefault="00741CFA">
            <w:r>
              <w:t>LEXP</w:t>
            </w:r>
          </w:p>
        </w:tc>
        <w:tc>
          <w:tcPr>
            <w:tcW w:w="3117" w:type="dxa"/>
          </w:tcPr>
          <w:p w14:paraId="5A1CF139" w14:textId="2C7D2EA5" w:rsidR="00741CFA" w:rsidRDefault="004A3A09">
            <w:r>
              <w:t>0.95</w:t>
            </w:r>
          </w:p>
        </w:tc>
        <w:tc>
          <w:tcPr>
            <w:tcW w:w="3117" w:type="dxa"/>
          </w:tcPr>
          <w:p w14:paraId="235EFE5C" w14:textId="2E491682" w:rsidR="00741CFA" w:rsidRDefault="004A3A09">
            <w:r>
              <w:t>The application is being developed in C#, with a SQL database. Between relevant course work and time working as a government .NET contractor, I feel that I should be above average on this rating.</w:t>
            </w:r>
          </w:p>
        </w:tc>
      </w:tr>
      <w:tr w:rsidR="00741CFA" w14:paraId="7C484CE6" w14:textId="77777777" w:rsidTr="00741CFA">
        <w:tc>
          <w:tcPr>
            <w:tcW w:w="3116" w:type="dxa"/>
          </w:tcPr>
          <w:p w14:paraId="6B1B149D" w14:textId="37D27655" w:rsidR="00741CFA" w:rsidRDefault="00741CFA">
            <w:r>
              <w:t>MODP</w:t>
            </w:r>
          </w:p>
        </w:tc>
        <w:tc>
          <w:tcPr>
            <w:tcW w:w="3117" w:type="dxa"/>
          </w:tcPr>
          <w:p w14:paraId="08F2B955" w14:textId="22949A98" w:rsidR="00741CFA" w:rsidRDefault="004A3A09">
            <w:r>
              <w:t>1</w:t>
            </w:r>
          </w:p>
        </w:tc>
        <w:tc>
          <w:tcPr>
            <w:tcW w:w="3117" w:type="dxa"/>
          </w:tcPr>
          <w:p w14:paraId="62BCB3BD" w14:textId="16C367E9" w:rsidR="00741CFA" w:rsidRDefault="00C1745B">
            <w:r>
              <w:t xml:space="preserve">The software utilizes a modern, object oriented programming language. Strict requirements </w:t>
            </w:r>
            <w:r>
              <w:lastRenderedPageBreak/>
              <w:t>elicitation and heavy documentation makes it about average for this type of product.</w:t>
            </w:r>
          </w:p>
        </w:tc>
      </w:tr>
      <w:tr w:rsidR="00741CFA" w14:paraId="2DE0ED35" w14:textId="77777777" w:rsidTr="00741CFA">
        <w:tc>
          <w:tcPr>
            <w:tcW w:w="3116" w:type="dxa"/>
          </w:tcPr>
          <w:p w14:paraId="21C48BA3" w14:textId="72992CC4" w:rsidR="00741CFA" w:rsidRDefault="00741CFA">
            <w:r>
              <w:lastRenderedPageBreak/>
              <w:t>TOOL</w:t>
            </w:r>
          </w:p>
        </w:tc>
        <w:tc>
          <w:tcPr>
            <w:tcW w:w="3117" w:type="dxa"/>
          </w:tcPr>
          <w:p w14:paraId="0C2DBCEB" w14:textId="2590C5BF" w:rsidR="00741CFA" w:rsidRDefault="00C1745B">
            <w:r>
              <w:t>0.91</w:t>
            </w:r>
          </w:p>
        </w:tc>
        <w:tc>
          <w:tcPr>
            <w:tcW w:w="3117" w:type="dxa"/>
          </w:tcPr>
          <w:p w14:paraId="51B52889" w14:textId="107AACEA" w:rsidR="00741CFA" w:rsidRDefault="00C1745B">
            <w:r>
              <w:t>Tools are utilized in Visual Studio for coding and in GUI creation, Office for documentation, Project for PERT/GANTT charts, and Visio for diagraming. The usage of quality tools should be a higher than average coefficient.</w:t>
            </w:r>
          </w:p>
        </w:tc>
      </w:tr>
      <w:tr w:rsidR="00741CFA" w14:paraId="4904E033" w14:textId="77777777" w:rsidTr="00741CFA">
        <w:tc>
          <w:tcPr>
            <w:tcW w:w="3116" w:type="dxa"/>
          </w:tcPr>
          <w:p w14:paraId="0199BD6B" w14:textId="46622589" w:rsidR="00741CFA" w:rsidRDefault="00741CFA">
            <w:r>
              <w:t>SCED</w:t>
            </w:r>
          </w:p>
        </w:tc>
        <w:tc>
          <w:tcPr>
            <w:tcW w:w="3117" w:type="dxa"/>
          </w:tcPr>
          <w:p w14:paraId="020475D6" w14:textId="78D8C125" w:rsidR="00741CFA" w:rsidRDefault="00C1745B">
            <w:r>
              <w:t>1.04</w:t>
            </w:r>
          </w:p>
        </w:tc>
        <w:tc>
          <w:tcPr>
            <w:tcW w:w="3117" w:type="dxa"/>
          </w:tcPr>
          <w:p w14:paraId="00293C8F" w14:textId="6B661606" w:rsidR="00741CFA" w:rsidRDefault="00C1745B">
            <w:r>
              <w:t xml:space="preserve">The schedule for the project is strict, and slightly compressed due to semester limitations. </w:t>
            </w:r>
          </w:p>
        </w:tc>
      </w:tr>
    </w:tbl>
    <w:p w14:paraId="245342E5" w14:textId="77777777" w:rsidR="00741CFA" w:rsidRDefault="00741CFA"/>
    <w:p w14:paraId="373C5279" w14:textId="13DF05B0" w:rsidR="002828B7" w:rsidRDefault="008D7A28">
      <w:r>
        <w:t xml:space="preserve">c. </w:t>
      </w:r>
      <w:r w:rsidR="002828B7">
        <w:t xml:space="preserve">Use the formulas to calculate the efforts and time needed for the project. </w:t>
      </w:r>
      <w:r w:rsidR="002828B7">
        <w:rPr>
          <w:b/>
          <w:bCs/>
          <w:u w:val="single"/>
        </w:rPr>
        <w:t>Express your own opinions about these two numbers.</w:t>
      </w:r>
    </w:p>
    <w:p w14:paraId="159C522A" w14:textId="45660D1C" w:rsidR="004F1A89" w:rsidRPr="00DA6CB5" w:rsidRDefault="004F1A89">
      <w:pPr>
        <w:rPr>
          <w:u w:val="single"/>
        </w:rPr>
      </w:pPr>
      <w:r w:rsidRPr="00DA6CB5">
        <w:rPr>
          <w:u w:val="single"/>
        </w:rPr>
        <w:t>Unadjusted function points:</w:t>
      </w:r>
    </w:p>
    <w:p w14:paraId="7711B486" w14:textId="20EF9E3B" w:rsidR="004F1A89" w:rsidRDefault="004F1A89" w:rsidP="004F1A89">
      <w:pPr>
        <w:ind w:left="720"/>
      </w:pPr>
      <w:r>
        <w:t>Data Functions:</w:t>
      </w:r>
    </w:p>
    <w:p w14:paraId="1D569D96" w14:textId="23960225" w:rsidR="004F1A89" w:rsidRDefault="004F1A89" w:rsidP="004F1A89">
      <w:pPr>
        <w:ind w:left="1440"/>
      </w:pPr>
      <w:r>
        <w:t>Number of user inputs:</w:t>
      </w:r>
    </w:p>
    <w:p w14:paraId="62991353" w14:textId="7AB0053C" w:rsidR="004F1A89" w:rsidRDefault="004F1A89" w:rsidP="004F1A89">
      <w:pPr>
        <w:ind w:left="2340"/>
      </w:pPr>
      <w:r>
        <w:t>Name</w:t>
      </w:r>
      <w:r w:rsidR="00DA6CB5">
        <w:t xml:space="preserve"> (3)</w:t>
      </w:r>
    </w:p>
    <w:p w14:paraId="71907A86" w14:textId="03F95FA8" w:rsidR="004F1A89" w:rsidRDefault="004F1A89" w:rsidP="004F1A89">
      <w:pPr>
        <w:ind w:left="2340"/>
      </w:pPr>
      <w:r>
        <w:t>ID</w:t>
      </w:r>
      <w:r w:rsidR="00DA6CB5">
        <w:t xml:space="preserve"> (3)</w:t>
      </w:r>
    </w:p>
    <w:p w14:paraId="215A6A15" w14:textId="50731A3F" w:rsidR="004F1A89" w:rsidRDefault="004F1A89" w:rsidP="004F1A89">
      <w:pPr>
        <w:ind w:left="2340"/>
      </w:pPr>
      <w:r>
        <w:t>Semester</w:t>
      </w:r>
      <w:r w:rsidR="00DA6CB5">
        <w:t xml:space="preserve"> (3)</w:t>
      </w:r>
    </w:p>
    <w:p w14:paraId="49BBCB77" w14:textId="7BF67FB1" w:rsidR="004F1A89" w:rsidRDefault="004F1A89" w:rsidP="004F1A89">
      <w:pPr>
        <w:ind w:left="2340"/>
      </w:pPr>
      <w:r>
        <w:t>Year</w:t>
      </w:r>
      <w:r w:rsidR="00DA6CB5">
        <w:t xml:space="preserve"> (3)</w:t>
      </w:r>
    </w:p>
    <w:p w14:paraId="5C9A9FE7" w14:textId="530B34E6" w:rsidR="004F1A89" w:rsidRDefault="004F1A89" w:rsidP="004F1A89">
      <w:pPr>
        <w:ind w:left="2340"/>
      </w:pPr>
      <w:r>
        <w:t>Course Prefix</w:t>
      </w:r>
      <w:r w:rsidR="00DA6CB5">
        <w:t xml:space="preserve"> (3)</w:t>
      </w:r>
    </w:p>
    <w:p w14:paraId="644657F5" w14:textId="09027F18" w:rsidR="004F1A89" w:rsidRDefault="004F1A89" w:rsidP="004F1A89">
      <w:pPr>
        <w:ind w:left="2340"/>
      </w:pPr>
      <w:r>
        <w:t>Course Number</w:t>
      </w:r>
      <w:r w:rsidR="00DA6CB5">
        <w:t xml:space="preserve"> (3)</w:t>
      </w:r>
    </w:p>
    <w:p w14:paraId="0581F1A7" w14:textId="54A98663" w:rsidR="004F1A89" w:rsidRDefault="004F1A89" w:rsidP="004F1A89">
      <w:pPr>
        <w:ind w:left="2340"/>
      </w:pPr>
      <w:r>
        <w:t>Grade</w:t>
      </w:r>
      <w:r w:rsidR="00DA6CB5">
        <w:t xml:space="preserve"> (3)</w:t>
      </w:r>
    </w:p>
    <w:p w14:paraId="069570B1" w14:textId="66193C14" w:rsidR="00DA6CB5" w:rsidRDefault="00DA6CB5" w:rsidP="004F1A89">
      <w:pPr>
        <w:ind w:left="2340"/>
      </w:pPr>
      <w:r>
        <w:t>Total = 21</w:t>
      </w:r>
    </w:p>
    <w:p w14:paraId="0C32C7C1" w14:textId="5784DBAB" w:rsidR="004F1A89" w:rsidRDefault="004F1A89" w:rsidP="004F1A89">
      <w:pPr>
        <w:ind w:left="1440"/>
      </w:pPr>
      <w:r>
        <w:t>Number of user outputs:</w:t>
      </w:r>
    </w:p>
    <w:p w14:paraId="1EEC06CA" w14:textId="038DEA95" w:rsidR="004F1A89" w:rsidRDefault="004F1A89" w:rsidP="004F1A89">
      <w:pPr>
        <w:ind w:left="1440"/>
      </w:pPr>
      <w:r>
        <w:tab/>
        <w:t>Grade Report File</w:t>
      </w:r>
      <w:r w:rsidR="00DA6CB5">
        <w:t xml:space="preserve"> (7)</w:t>
      </w:r>
    </w:p>
    <w:p w14:paraId="68254E0F" w14:textId="7122AF71" w:rsidR="004F1A89" w:rsidRDefault="004A4BE3" w:rsidP="004A4BE3">
      <w:pPr>
        <w:ind w:left="1440"/>
      </w:pPr>
      <w:r>
        <w:tab/>
        <w:t>Grade Record Search Results</w:t>
      </w:r>
      <w:r w:rsidR="00DA6CB5">
        <w:t xml:space="preserve"> (5)</w:t>
      </w:r>
    </w:p>
    <w:p w14:paraId="5AB17CA2" w14:textId="66760533" w:rsidR="00DA6CB5" w:rsidRDefault="00DA6CB5" w:rsidP="004A4BE3">
      <w:pPr>
        <w:ind w:left="1440"/>
      </w:pPr>
      <w:r>
        <w:tab/>
        <w:t>Total = 12</w:t>
      </w:r>
    </w:p>
    <w:p w14:paraId="08448766" w14:textId="7D6DE727" w:rsidR="004F1A89" w:rsidRDefault="004F1A89" w:rsidP="004F1A89">
      <w:pPr>
        <w:ind w:left="1440"/>
      </w:pPr>
      <w:r>
        <w:t>Number of user inquiries</w:t>
      </w:r>
    </w:p>
    <w:p w14:paraId="7C49ABB1" w14:textId="3A44DE3F" w:rsidR="004A4BE3" w:rsidRDefault="004A4BE3" w:rsidP="004F1A89">
      <w:pPr>
        <w:ind w:left="1440"/>
      </w:pPr>
      <w:r>
        <w:tab/>
        <w:t>Button Selection - Main Menu Selection</w:t>
      </w:r>
      <w:r w:rsidR="00DA6CB5">
        <w:t xml:space="preserve"> (3)</w:t>
      </w:r>
    </w:p>
    <w:p w14:paraId="6D695F58" w14:textId="4DD7C08D" w:rsidR="004A4BE3" w:rsidRDefault="004A4BE3" w:rsidP="004F1A89">
      <w:pPr>
        <w:ind w:left="1440"/>
      </w:pPr>
      <w:r>
        <w:tab/>
        <w:t xml:space="preserve">Button Selection - Missing Data Dialogue Box Close </w:t>
      </w:r>
      <w:r w:rsidR="00DA6CB5">
        <w:t>(3)</w:t>
      </w:r>
    </w:p>
    <w:p w14:paraId="649C50A8" w14:textId="6902C4A6" w:rsidR="004A4BE3" w:rsidRDefault="004A4BE3" w:rsidP="004F1A89">
      <w:pPr>
        <w:ind w:left="1440"/>
      </w:pPr>
      <w:r>
        <w:lastRenderedPageBreak/>
        <w:tab/>
        <w:t>Button Selection – Existing Record Found Close</w:t>
      </w:r>
      <w:r w:rsidR="00DA6CB5">
        <w:t xml:space="preserve"> (3)</w:t>
      </w:r>
    </w:p>
    <w:p w14:paraId="4C444D1D" w14:textId="2A3F15EF" w:rsidR="004A4BE3" w:rsidRDefault="004A4BE3" w:rsidP="004F1A89">
      <w:pPr>
        <w:ind w:left="1440"/>
      </w:pPr>
      <w:r>
        <w:tab/>
        <w:t>Button Selection – Action Success Message Close</w:t>
      </w:r>
      <w:r w:rsidR="00DA6CB5">
        <w:t xml:space="preserve"> (3)</w:t>
      </w:r>
    </w:p>
    <w:p w14:paraId="6CB89194" w14:textId="51392E71" w:rsidR="004A4BE3" w:rsidRDefault="004A4BE3" w:rsidP="004F1A89">
      <w:pPr>
        <w:ind w:left="1440"/>
      </w:pPr>
      <w:r>
        <w:tab/>
        <w:t>Button Selection – Search Result Option Edit/Delete</w:t>
      </w:r>
      <w:r w:rsidR="00DA6CB5">
        <w:t xml:space="preserve"> (3)</w:t>
      </w:r>
    </w:p>
    <w:p w14:paraId="66E9DAA2" w14:textId="58B250DD" w:rsidR="004A4BE3" w:rsidRDefault="004A4BE3" w:rsidP="004F1A89">
      <w:pPr>
        <w:ind w:left="1440"/>
      </w:pPr>
      <w:r>
        <w:tab/>
        <w:t>Button Selection – Database Connection Error Close</w:t>
      </w:r>
      <w:r w:rsidR="00DA6CB5">
        <w:t xml:space="preserve"> (3)</w:t>
      </w:r>
    </w:p>
    <w:p w14:paraId="4BD5183C" w14:textId="3D519539" w:rsidR="00DA6CB5" w:rsidRDefault="00DA6CB5" w:rsidP="004F1A89">
      <w:pPr>
        <w:ind w:left="1440"/>
      </w:pPr>
      <w:r>
        <w:tab/>
        <w:t>Total = 18</w:t>
      </w:r>
    </w:p>
    <w:p w14:paraId="3C84DDF8" w14:textId="77777777" w:rsidR="004A4BE3" w:rsidRDefault="004A4BE3" w:rsidP="004F1A89">
      <w:pPr>
        <w:ind w:left="1440"/>
      </w:pPr>
    </w:p>
    <w:p w14:paraId="72EC8170" w14:textId="4A9D795D" w:rsidR="004F1A89" w:rsidRDefault="004F1A89" w:rsidP="004F1A89">
      <w:pPr>
        <w:ind w:left="720"/>
      </w:pPr>
      <w:r>
        <w:t>Transactional Functions.</w:t>
      </w:r>
    </w:p>
    <w:p w14:paraId="1645C9DE" w14:textId="6FB27680" w:rsidR="004F1A89" w:rsidRDefault="004F1A89" w:rsidP="004F1A89">
      <w:pPr>
        <w:ind w:left="720"/>
      </w:pPr>
      <w:r>
        <w:tab/>
        <w:t>Number of Database Tables</w:t>
      </w:r>
      <w:r w:rsidR="00DA6CB5">
        <w:t>:</w:t>
      </w:r>
    </w:p>
    <w:p w14:paraId="08B7B6B7" w14:textId="76570707" w:rsidR="00DA6CB5" w:rsidRDefault="00DA6CB5" w:rsidP="004F1A89">
      <w:pPr>
        <w:ind w:left="720"/>
      </w:pPr>
      <w:r>
        <w:tab/>
      </w:r>
      <w:r>
        <w:tab/>
        <w:t>Student Info Table (7)</w:t>
      </w:r>
    </w:p>
    <w:p w14:paraId="77AF370A" w14:textId="6D9DAF7A" w:rsidR="00DA6CB5" w:rsidRDefault="00DA6CB5" w:rsidP="004F1A89">
      <w:pPr>
        <w:ind w:left="720"/>
      </w:pPr>
      <w:r>
        <w:tab/>
      </w:r>
      <w:r>
        <w:tab/>
        <w:t>Student Grades Table (10)</w:t>
      </w:r>
    </w:p>
    <w:p w14:paraId="77B908A7" w14:textId="7DD680F9" w:rsidR="00DA6CB5" w:rsidRDefault="00DA6CB5" w:rsidP="004F1A89">
      <w:pPr>
        <w:ind w:left="720"/>
      </w:pPr>
      <w:r>
        <w:tab/>
      </w:r>
      <w:r>
        <w:tab/>
        <w:t>Course Credit Hours Table (7)</w:t>
      </w:r>
    </w:p>
    <w:p w14:paraId="291EC56C" w14:textId="04CB3D04" w:rsidR="00DA6CB5" w:rsidRDefault="00DA6CB5" w:rsidP="004F1A89">
      <w:pPr>
        <w:ind w:left="720"/>
      </w:pPr>
      <w:r>
        <w:tab/>
      </w:r>
      <w:r>
        <w:tab/>
        <w:t>Total = 24</w:t>
      </w:r>
    </w:p>
    <w:p w14:paraId="3B569AF0" w14:textId="3315E93D" w:rsidR="004F1A89" w:rsidRDefault="004F1A89" w:rsidP="004F1A89">
      <w:pPr>
        <w:ind w:left="720"/>
      </w:pPr>
      <w:r>
        <w:tab/>
      </w:r>
      <w:r w:rsidR="004A4BE3">
        <w:t>Number of External Interfaces</w:t>
      </w:r>
    </w:p>
    <w:p w14:paraId="6AA1919D" w14:textId="03F06945" w:rsidR="00DA6CB5" w:rsidRDefault="00DA6CB5" w:rsidP="004F1A89">
      <w:pPr>
        <w:ind w:left="720"/>
      </w:pPr>
      <w:r>
        <w:tab/>
      </w:r>
      <w:r>
        <w:tab/>
        <w:t>Student Grade Report (10)</w:t>
      </w:r>
    </w:p>
    <w:p w14:paraId="390332FD" w14:textId="6C7AD8C8" w:rsidR="00DA6CB5" w:rsidRDefault="00DA6CB5" w:rsidP="004F1A89">
      <w:pPr>
        <w:ind w:left="720"/>
      </w:pPr>
      <w:r>
        <w:tab/>
      </w:r>
      <w:r>
        <w:tab/>
        <w:t>Total = 10</w:t>
      </w:r>
    </w:p>
    <w:p w14:paraId="3FDB63E5" w14:textId="66FDA886" w:rsidR="00DA6CB5" w:rsidRDefault="00DA6CB5" w:rsidP="00DA6CB5">
      <w:r>
        <w:t>UFP = 21+12+18+24+10 = 85</w:t>
      </w:r>
    </w:p>
    <w:p w14:paraId="2C371C82" w14:textId="5074B886" w:rsidR="00DA6CB5" w:rsidRDefault="0099020D" w:rsidP="00DA6CB5">
      <w:r>
        <w:rPr>
          <w:u w:val="single"/>
        </w:rPr>
        <w:t>Adjustment Factors:</w:t>
      </w:r>
    </w:p>
    <w:p w14:paraId="28D7CADE" w14:textId="1C62ACA4" w:rsidR="0099020D" w:rsidRDefault="0099020D" w:rsidP="0099020D">
      <w:pPr>
        <w:pStyle w:val="ListParagraph"/>
        <w:numPr>
          <w:ilvl w:val="0"/>
          <w:numId w:val="2"/>
        </w:numPr>
      </w:pPr>
      <w:r>
        <w:t>Reliable backup and recovery</w:t>
      </w:r>
      <w:r w:rsidR="003C3E0E">
        <w:t xml:space="preserve"> (5)</w:t>
      </w:r>
    </w:p>
    <w:p w14:paraId="79C9F278" w14:textId="71A7CF9A" w:rsidR="0099020D" w:rsidRDefault="0099020D" w:rsidP="0099020D">
      <w:pPr>
        <w:pStyle w:val="ListParagraph"/>
        <w:numPr>
          <w:ilvl w:val="0"/>
          <w:numId w:val="2"/>
        </w:numPr>
      </w:pPr>
      <w:r>
        <w:t>Data communication</w:t>
      </w:r>
      <w:r w:rsidR="003C3E0E">
        <w:t xml:space="preserve"> (3)</w:t>
      </w:r>
    </w:p>
    <w:p w14:paraId="1CCCD63A" w14:textId="04993208" w:rsidR="0099020D" w:rsidRDefault="0099020D" w:rsidP="0099020D">
      <w:pPr>
        <w:pStyle w:val="ListParagraph"/>
        <w:numPr>
          <w:ilvl w:val="0"/>
          <w:numId w:val="2"/>
        </w:numPr>
      </w:pPr>
      <w:r>
        <w:t>Distributed functions</w:t>
      </w:r>
      <w:r w:rsidR="003C3E0E">
        <w:t xml:space="preserve"> (0)</w:t>
      </w:r>
    </w:p>
    <w:p w14:paraId="5AB4EAC5" w14:textId="61099E4F" w:rsidR="0099020D" w:rsidRDefault="0099020D" w:rsidP="0099020D">
      <w:pPr>
        <w:pStyle w:val="ListParagraph"/>
        <w:numPr>
          <w:ilvl w:val="0"/>
          <w:numId w:val="2"/>
        </w:numPr>
      </w:pPr>
      <w:r>
        <w:t>Performance</w:t>
      </w:r>
      <w:r w:rsidR="003C3E0E">
        <w:t xml:space="preserve"> (3)</w:t>
      </w:r>
    </w:p>
    <w:p w14:paraId="7D27A4FD" w14:textId="3AA3F2AA" w:rsidR="0099020D" w:rsidRDefault="0099020D" w:rsidP="0099020D">
      <w:pPr>
        <w:pStyle w:val="ListParagraph"/>
        <w:numPr>
          <w:ilvl w:val="0"/>
          <w:numId w:val="2"/>
        </w:numPr>
      </w:pPr>
      <w:r>
        <w:t xml:space="preserve">Operational environment </w:t>
      </w:r>
      <w:r w:rsidR="003C3E0E">
        <w:t>(3)</w:t>
      </w:r>
    </w:p>
    <w:p w14:paraId="1B9A3A0F" w14:textId="56C764FD" w:rsidR="0099020D" w:rsidRDefault="0099020D" w:rsidP="0099020D">
      <w:pPr>
        <w:pStyle w:val="ListParagraph"/>
        <w:numPr>
          <w:ilvl w:val="0"/>
          <w:numId w:val="2"/>
        </w:numPr>
      </w:pPr>
      <w:r>
        <w:t>Online data entry</w:t>
      </w:r>
      <w:r w:rsidR="003C3E0E">
        <w:t xml:space="preserve"> (4)</w:t>
      </w:r>
    </w:p>
    <w:p w14:paraId="33EA4B1D" w14:textId="4F40F985" w:rsidR="0099020D" w:rsidRDefault="0099020D" w:rsidP="0099020D">
      <w:pPr>
        <w:pStyle w:val="ListParagraph"/>
        <w:numPr>
          <w:ilvl w:val="0"/>
          <w:numId w:val="2"/>
        </w:numPr>
      </w:pPr>
      <w:r>
        <w:t>Multiple screens for input</w:t>
      </w:r>
      <w:r w:rsidR="003C3E0E">
        <w:t xml:space="preserve"> (3)</w:t>
      </w:r>
    </w:p>
    <w:p w14:paraId="1F826A12" w14:textId="5D229C79" w:rsidR="0099020D" w:rsidRDefault="0099020D" w:rsidP="0099020D">
      <w:pPr>
        <w:pStyle w:val="ListParagraph"/>
        <w:numPr>
          <w:ilvl w:val="0"/>
          <w:numId w:val="2"/>
        </w:numPr>
      </w:pPr>
      <w:r>
        <w:t xml:space="preserve">Online </w:t>
      </w:r>
      <w:proofErr w:type="gramStart"/>
      <w:r>
        <w:t>Update</w:t>
      </w:r>
      <w:r w:rsidR="003C3E0E">
        <w:t>(</w:t>
      </w:r>
      <w:proofErr w:type="gramEnd"/>
      <w:r w:rsidR="003C3E0E">
        <w:t>0)</w:t>
      </w:r>
    </w:p>
    <w:p w14:paraId="2206B435" w14:textId="0E996141" w:rsidR="0099020D" w:rsidRDefault="0099020D" w:rsidP="0099020D">
      <w:pPr>
        <w:pStyle w:val="ListParagraph"/>
        <w:numPr>
          <w:ilvl w:val="0"/>
          <w:numId w:val="2"/>
        </w:numPr>
      </w:pPr>
      <w:r>
        <w:t>Interface Complexity</w:t>
      </w:r>
      <w:r w:rsidR="003C3E0E">
        <w:t xml:space="preserve"> (2)</w:t>
      </w:r>
    </w:p>
    <w:p w14:paraId="60F1CD4F" w14:textId="2459BC27" w:rsidR="0099020D" w:rsidRDefault="0099020D" w:rsidP="0099020D">
      <w:pPr>
        <w:pStyle w:val="ListParagraph"/>
        <w:numPr>
          <w:ilvl w:val="0"/>
          <w:numId w:val="2"/>
        </w:numPr>
      </w:pPr>
      <w:r>
        <w:t>Reusability</w:t>
      </w:r>
      <w:r w:rsidR="003C3E0E">
        <w:t xml:space="preserve"> (2)</w:t>
      </w:r>
    </w:p>
    <w:p w14:paraId="533EE74A" w14:textId="280A63A2" w:rsidR="0099020D" w:rsidRDefault="0099020D" w:rsidP="0099020D">
      <w:pPr>
        <w:pStyle w:val="ListParagraph"/>
        <w:numPr>
          <w:ilvl w:val="0"/>
          <w:numId w:val="2"/>
        </w:numPr>
      </w:pPr>
      <w:r>
        <w:t>Process complexity</w:t>
      </w:r>
      <w:r w:rsidR="003C3E0E">
        <w:t xml:space="preserve"> (4)</w:t>
      </w:r>
    </w:p>
    <w:p w14:paraId="1DA3A660" w14:textId="02FCBF30" w:rsidR="0099020D" w:rsidRDefault="0099020D" w:rsidP="0099020D">
      <w:pPr>
        <w:pStyle w:val="ListParagraph"/>
        <w:numPr>
          <w:ilvl w:val="0"/>
          <w:numId w:val="2"/>
        </w:numPr>
      </w:pPr>
      <w:r>
        <w:t>Installation Ease</w:t>
      </w:r>
      <w:r w:rsidR="003C3E0E">
        <w:t xml:space="preserve"> (3)</w:t>
      </w:r>
    </w:p>
    <w:p w14:paraId="0292D937" w14:textId="5756B863" w:rsidR="0099020D" w:rsidRDefault="0099020D" w:rsidP="0099020D">
      <w:pPr>
        <w:pStyle w:val="ListParagraph"/>
        <w:numPr>
          <w:ilvl w:val="0"/>
          <w:numId w:val="2"/>
        </w:numPr>
      </w:pPr>
      <w:r>
        <w:t>Multiple Sites</w:t>
      </w:r>
      <w:r w:rsidR="003C3E0E">
        <w:t xml:space="preserve"> (0)</w:t>
      </w:r>
    </w:p>
    <w:p w14:paraId="4751243D" w14:textId="4DD43491" w:rsidR="0099020D" w:rsidRDefault="0099020D" w:rsidP="0099020D">
      <w:pPr>
        <w:pStyle w:val="ListParagraph"/>
        <w:numPr>
          <w:ilvl w:val="0"/>
          <w:numId w:val="2"/>
        </w:numPr>
      </w:pPr>
      <w:r>
        <w:t>Ease of Use</w:t>
      </w:r>
      <w:r w:rsidR="003C3E0E">
        <w:t xml:space="preserve"> (5)</w:t>
      </w:r>
    </w:p>
    <w:p w14:paraId="60F16E9F" w14:textId="7494A320" w:rsidR="003C3E0E" w:rsidRDefault="003C3E0E" w:rsidP="003C3E0E">
      <w:pPr>
        <w:ind w:left="360"/>
      </w:pPr>
      <w:r>
        <w:t>Total = 37</w:t>
      </w:r>
    </w:p>
    <w:p w14:paraId="0542FEEF" w14:textId="51206FF4" w:rsidR="003C3E0E" w:rsidRDefault="003C3E0E" w:rsidP="003C3E0E">
      <w:r>
        <w:t>FP = 85*(0.65+0.01*37) = 86.7</w:t>
      </w:r>
    </w:p>
    <w:p w14:paraId="6473CEC9" w14:textId="2A7080AE" w:rsidR="003C3E0E" w:rsidRPr="0099020D" w:rsidRDefault="003C3E0E" w:rsidP="003C3E0E">
      <w:r>
        <w:lastRenderedPageBreak/>
        <w:t>LOC = 54 (C#) * 86.7 = 4682</w:t>
      </w:r>
    </w:p>
    <w:p w14:paraId="535B0F0D" w14:textId="1D289446" w:rsidR="002828B7" w:rsidRDefault="00C95C88">
      <w:r>
        <w:t xml:space="preserve">EAF = </w:t>
      </w:r>
      <w:r w:rsidR="005112E6">
        <w:t>1.265.</w:t>
      </w:r>
    </w:p>
    <w:p w14:paraId="2CDC5EAB" w14:textId="00057F42" w:rsidR="00C95C88" w:rsidRDefault="00C95C88">
      <w:r>
        <w:rPr>
          <w:u w:val="single"/>
        </w:rPr>
        <w:t>Organic Effort</w:t>
      </w:r>
      <w:r w:rsidR="0084703A">
        <w:rPr>
          <w:u w:val="single"/>
        </w:rPr>
        <w:t xml:space="preserve"> Equation</w:t>
      </w:r>
      <w:r>
        <w:rPr>
          <w:u w:val="single"/>
        </w:rPr>
        <w:t>:</w:t>
      </w:r>
    </w:p>
    <w:p w14:paraId="0A3CC4D6" w14:textId="1FAE689B" w:rsidR="00C95C88" w:rsidRDefault="00C95C88">
      <w:r>
        <w:t>E = 1.265 * 3.2*(</w:t>
      </w:r>
      <w:proofErr w:type="gramStart"/>
      <w:r>
        <w:t>4.682)^</w:t>
      </w:r>
      <w:proofErr w:type="gramEnd"/>
      <w:r>
        <w:t xml:space="preserve">1.05 = </w:t>
      </w:r>
      <w:r w:rsidR="0084703A">
        <w:t>20.47 PM</w:t>
      </w:r>
    </w:p>
    <w:p w14:paraId="4F7215EF" w14:textId="1E051B9B" w:rsidR="0084703A" w:rsidRDefault="0084703A">
      <w:pPr>
        <w:rPr>
          <w:u w:val="single"/>
        </w:rPr>
      </w:pPr>
      <w:r>
        <w:rPr>
          <w:u w:val="single"/>
        </w:rPr>
        <w:t>Schedule Equation:</w:t>
      </w:r>
    </w:p>
    <w:p w14:paraId="4500D058" w14:textId="16C17CCD" w:rsidR="0084703A" w:rsidRDefault="0084703A">
      <w:r>
        <w:t>TDEV = 2.5*20.4^0.38 = 7.87 Months</w:t>
      </w:r>
    </w:p>
    <w:p w14:paraId="17DD8211" w14:textId="27D390FE" w:rsidR="00E900DC" w:rsidRDefault="00E900DC"/>
    <w:p w14:paraId="7A6E350D" w14:textId="683795D3" w:rsidR="00E900DC" w:rsidRPr="0084703A" w:rsidRDefault="00E900DC">
      <w:r>
        <w:t xml:space="preserve">These two numbers seem quite high in my opinion for the type of software solution we are developing for the term project. While software developed for a class would not necessarily be at production quality, even with robust testing and revisions I </w:t>
      </w:r>
      <w:proofErr w:type="gramStart"/>
      <w:r>
        <w:t>don’t</w:t>
      </w:r>
      <w:proofErr w:type="gramEnd"/>
      <w:r>
        <w:t xml:space="preserve"> picture a basic grade import software to take that long to develop. The effort and scheduling values also point towards 2-3 people working on the project and while that sounds reasonable, it just does not make sense for the timeline. 2-3 engineers should be able to develop that type of system in a much faster </w:t>
      </w:r>
      <w:proofErr w:type="gramStart"/>
      <w:r>
        <w:t>period of time</w:t>
      </w:r>
      <w:proofErr w:type="gramEnd"/>
      <w:r>
        <w:t xml:space="preserve">. I imagine these calculations for the COCOMO model are a bit more accurate on larger scale projects and </w:t>
      </w:r>
      <w:proofErr w:type="gramStart"/>
      <w:r>
        <w:t>definitely are</w:t>
      </w:r>
      <w:proofErr w:type="gramEnd"/>
      <w:r>
        <w:t xml:space="preserve"> great for estimating timelines and cost, but the specific project that we are using the calculations for makes it feel like a massive overestimate.</w:t>
      </w:r>
    </w:p>
    <w:sectPr w:rsidR="00E900DC" w:rsidRPr="0084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564"/>
    <w:multiLevelType w:val="hybridMultilevel"/>
    <w:tmpl w:val="E0C0C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8D66FD"/>
    <w:multiLevelType w:val="hybridMultilevel"/>
    <w:tmpl w:val="A0C8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D4"/>
    <w:rsid w:val="00080CCF"/>
    <w:rsid w:val="001117A2"/>
    <w:rsid w:val="00157E9F"/>
    <w:rsid w:val="002828B7"/>
    <w:rsid w:val="003C3E0E"/>
    <w:rsid w:val="004A3A09"/>
    <w:rsid w:val="004A4BE3"/>
    <w:rsid w:val="004F1A89"/>
    <w:rsid w:val="004F6BDA"/>
    <w:rsid w:val="005112E6"/>
    <w:rsid w:val="00741CFA"/>
    <w:rsid w:val="008219AC"/>
    <w:rsid w:val="00821DC6"/>
    <w:rsid w:val="0084703A"/>
    <w:rsid w:val="008D7A28"/>
    <w:rsid w:val="0099020D"/>
    <w:rsid w:val="00B72FB2"/>
    <w:rsid w:val="00C1745B"/>
    <w:rsid w:val="00C95C88"/>
    <w:rsid w:val="00DA6CB5"/>
    <w:rsid w:val="00DE78F0"/>
    <w:rsid w:val="00E900DC"/>
    <w:rsid w:val="00FA2784"/>
    <w:rsid w:val="00F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67FC"/>
  <w15:chartTrackingRefBased/>
  <w15:docId w15:val="{A9EC449D-52E9-438D-987B-07C8C802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Carroll</dc:creator>
  <cp:keywords/>
  <dc:description/>
  <cp:lastModifiedBy>Kenneth Carroll</cp:lastModifiedBy>
  <cp:revision>5</cp:revision>
  <dcterms:created xsi:type="dcterms:W3CDTF">2021-07-05T20:47:00Z</dcterms:created>
  <dcterms:modified xsi:type="dcterms:W3CDTF">2021-07-06T00:30:00Z</dcterms:modified>
</cp:coreProperties>
</file>