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AA1C9" w14:textId="77777777" w:rsidR="00AD66B9" w:rsidRDefault="00000000">
      <w:pPr>
        <w:pStyle w:val="Heading1"/>
      </w:pPr>
      <w:r>
        <w:t>The Morning Star</w:t>
      </w:r>
    </w:p>
    <w:p w14:paraId="129D48FB" w14:textId="77777777" w:rsidR="00AD66B9" w:rsidRDefault="00000000">
      <w:pPr>
        <w:spacing w:after="200" w:line="368" w:lineRule="auto"/>
        <w:jc w:val="both"/>
      </w:pPr>
      <w:r>
        <w:t>They say there is a place, a time, beyond good and evil.</w:t>
      </w:r>
    </w:p>
    <w:p w14:paraId="37057810" w14:textId="77777777" w:rsidR="00AD66B9" w:rsidRDefault="00000000">
      <w:pPr>
        <w:spacing w:after="200" w:line="368" w:lineRule="auto"/>
        <w:jc w:val="both"/>
      </w:pPr>
      <w:r>
        <w:t xml:space="preserve">Notice first how the words arrive. Not as an argument, which could be examined, nor as a command, which could be refused, but as a rumor — </w:t>
      </w:r>
      <w:r>
        <w:rPr>
          <w:i/>
          <w:iCs/>
        </w:rPr>
        <w:t>they say</w:t>
      </w:r>
      <w:r>
        <w:t xml:space="preserve"> — the thing already in circulation, requiring no defense because it asks for none, offered the way the oldest counsel was ever offered, not </w:t>
      </w:r>
      <w:r>
        <w:rPr>
          <w:i/>
          <w:iCs/>
        </w:rPr>
        <w:t>disobey</w:t>
      </w:r>
      <w:r>
        <w:t xml:space="preserve"> but </w:t>
      </w:r>
      <w:r>
        <w:rPr>
          <w:i/>
          <w:iCs/>
        </w:rPr>
        <w:t>has God really said</w:t>
      </w:r>
      <w:r>
        <w:t>. A rumor cannot be cross-examined. It has no author to summon. It is simply in the air, as the morning is in the air before the sun, and one breathes it without deciding to.</w:t>
      </w:r>
    </w:p>
    <w:p w14:paraId="67DBBE19" w14:textId="77777777" w:rsidR="00AD66B9" w:rsidRDefault="00000000">
      <w:pPr>
        <w:spacing w:after="200" w:line="368" w:lineRule="auto"/>
        <w:jc w:val="both"/>
      </w:pPr>
      <w:r>
        <w:t>And consider what the rumor promises. A place beyond. A time beyond. Above the lowland where the rest of us labor to tell the true from the false, where every choice exacts its small toll of discernment, there is said to be a height at which the distinction itself dissolves — where good and evil are seen at last for what they are, a crude pair of opposites fit for simpler minds, a fence built by the fearful to keep themselves from the open country on the other side. To go beyond them is not to become wicked. It is to become free. It is to be released from the weight of the difference, to stand where the difference no longer presses, to look down at last upon the binary one has outgrown.</w:t>
      </w:r>
    </w:p>
    <w:p w14:paraId="7418BF70" w14:textId="77777777" w:rsidR="00AD66B9" w:rsidRDefault="00000000">
      <w:pPr>
        <w:spacing w:after="200" w:line="368" w:lineRule="auto"/>
        <w:jc w:val="both"/>
      </w:pPr>
      <w:r>
        <w:t>Who would not want to be beyond?</w:t>
      </w:r>
    </w:p>
    <w:p w14:paraId="74751D47" w14:textId="77777777" w:rsidR="00AD66B9" w:rsidRDefault="00000000">
      <w:pPr>
        <w:spacing w:after="200" w:line="368" w:lineRule="auto"/>
        <w:jc w:val="both"/>
      </w:pPr>
      <w:r>
        <w:t>This is the first thing he offers, and he offers it because he believes it, and he believes it because he was the first to climb. You will want to know who is speaking. Hold the question a moment longer, the way he held it, for there was a season when he too did not need to ask — when he was the brightest thing in the sky and had no rival against which to measure himself. The light-bearer. The one whose name means precisely that: he who carries the light. He stood nearest the throne and shone with a borrowed radiance so complete that he forgot it was borrowed, as a man standing in sunlight forgets that the warmth on his face is not his own. And in that forgetting the rumor was born — not, at the first, as a lie told to another, for there was no other yet to deceive, but as a sentence whispered first to himself.</w:t>
      </w:r>
    </w:p>
    <w:p w14:paraId="4BF114B8" w14:textId="77777777" w:rsidR="00AD66B9" w:rsidRDefault="00000000">
      <w:pPr>
        <w:spacing w:after="200" w:line="368" w:lineRule="auto"/>
        <w:jc w:val="both"/>
      </w:pPr>
      <w:r>
        <w:rPr>
          <w:i/>
          <w:iCs/>
        </w:rPr>
        <w:lastRenderedPageBreak/>
        <w:t>I will ascend into heaven.</w:t>
      </w:r>
      <w:r>
        <w:t xml:space="preserve"> The prophet preserves the climb in five strokes, and each is a reaching upward. </w:t>
      </w:r>
      <w:r>
        <w:rPr>
          <w:i/>
          <w:iCs/>
        </w:rPr>
        <w:t xml:space="preserve">I will exalt my throne above the stars of God. I will sit also upon the mount of the congregation. I will ascend above the heights of the clouds. I will be like the </w:t>
      </w:r>
      <w:proofErr w:type="gramStart"/>
      <w:r>
        <w:rPr>
          <w:i/>
          <w:iCs/>
        </w:rPr>
        <w:t>most High</w:t>
      </w:r>
      <w:proofErr w:type="gramEnd"/>
      <w:r>
        <w:rPr>
          <w:i/>
          <w:iCs/>
        </w:rPr>
        <w:t>.</w:t>
      </w:r>
      <w:r>
        <w:t xml:space="preserve"> Read them slowly and you hear not a roar but a logic — the reasonable progression of one who has looked at the height and found in himself the fitness to occupy it. Why should the brightest not ascend? Why should the bearer of the light not become the light? The rumor of a place beyond was the rumor he told himself: that there is an altitude above the given order at which the bearer and the source are made one, and that he, of all things made, was made to reach it.</w:t>
      </w:r>
    </w:p>
    <w:p w14:paraId="7AB4AE48" w14:textId="77777777" w:rsidR="00AD66B9" w:rsidRDefault="00000000">
      <w:pPr>
        <w:spacing w:after="200" w:line="368" w:lineRule="auto"/>
        <w:jc w:val="both"/>
      </w:pPr>
      <w:r>
        <w:t xml:space="preserve">Here we must slow, because the matter turns on what comes next, and what comes next is a single fact that ought to be impossible. There is another who bears this name. In the last page of the last book of the canon a voice declares: </w:t>
      </w:r>
      <w:r>
        <w:rPr>
          <w:i/>
          <w:iCs/>
        </w:rPr>
        <w:t>I am the root and the offspring of David, the bright and morning star.</w:t>
      </w:r>
      <w:r>
        <w:t xml:space="preserve"> The same title. The identical brightness. And the voice is not the light-bearer's. It is the light's own.</w:t>
      </w:r>
    </w:p>
    <w:p w14:paraId="008EFF64" w14:textId="77777777" w:rsidR="00AD66B9" w:rsidRDefault="00000000">
      <w:pPr>
        <w:spacing w:after="200" w:line="368" w:lineRule="auto"/>
        <w:jc w:val="both"/>
      </w:pPr>
      <w:r>
        <w:t>Two morning stars. The counterfeit and the true wear one name, and if you would tell them apart by the name, you cannot, for they answer to the same word. If you would tell them apart by brightness, you cannot, for it is written that the adversary fashions himself into an angel of light, and his servants into ministers of righteousness — the disguise is not a dimming but a shining. The horror here is not that evil is dark. It is that evil is bright, that its brightness is real, and that the very means by which you were certain you could know the good — its radiance, its name, its claim upon the height — have just been claimed in full by the thing that is not good at all.</w:t>
      </w:r>
    </w:p>
    <w:p w14:paraId="08E83CC7" w14:textId="77777777" w:rsidR="00AD66B9" w:rsidRDefault="00000000">
      <w:pPr>
        <w:spacing w:after="200" w:line="368" w:lineRule="auto"/>
        <w:jc w:val="both"/>
      </w:pPr>
      <w:r>
        <w:t>So how are they told apart? Hold even this question, for the figure will not answer it yet. He has another mode to show you first, and it is in this second mode that he does his actual work.</w:t>
      </w:r>
    </w:p>
    <w:p w14:paraId="50706088" w14:textId="77777777" w:rsidR="00AD66B9" w:rsidRDefault="00000000">
      <w:pPr>
        <w:spacing w:after="200" w:line="368" w:lineRule="auto"/>
        <w:jc w:val="both"/>
      </w:pPr>
      <w:r>
        <w:t xml:space="preserve">For the grandeur, you will find, does not last. Listen to him long enough and the music thins. The voice that began by declaring that it would ascend cannot sustain the declaration; the throne was never </w:t>
      </w:r>
      <w:proofErr w:type="gramStart"/>
      <w:r>
        <w:t>seized</w:t>
      </w:r>
      <w:proofErr w:type="gramEnd"/>
      <w:r>
        <w:t xml:space="preserve"> and the height was never reached, and no being can go on forever announcing a conquest that did not occur. </w:t>
      </w:r>
      <w:proofErr w:type="gramStart"/>
      <w:r>
        <w:t>So</w:t>
      </w:r>
      <w:proofErr w:type="gramEnd"/>
      <w:r>
        <w:t xml:space="preserve"> the voice comes down — </w:t>
      </w:r>
      <w:r>
        <w:lastRenderedPageBreak/>
        <w:t xml:space="preserve">not as the light comes down, of which more shortly, but as a man comes down from a podium to move among the tables, lowering himself </w:t>
      </w:r>
      <w:proofErr w:type="gramStart"/>
      <w:r>
        <w:t>in order to</w:t>
      </w:r>
      <w:proofErr w:type="gramEnd"/>
      <w:r>
        <w:t xml:space="preserve"> be heard, exchanging the proclamation for the confidence. The first person of rebellion becomes the second person of counsel. He ceases to speak of himself and begins to speak of you.</w:t>
      </w:r>
    </w:p>
    <w:p w14:paraId="02341644" w14:textId="77777777" w:rsidR="00AD66B9" w:rsidRDefault="00000000">
      <w:pPr>
        <w:spacing w:after="200" w:line="368" w:lineRule="auto"/>
        <w:jc w:val="both"/>
      </w:pPr>
      <w:r>
        <w:t>And here you must be most careful, because here he is most persuasive, and he is most persuasive because he is correct.</w:t>
      </w:r>
    </w:p>
    <w:p w14:paraId="2346EA33" w14:textId="77777777" w:rsidR="00AD66B9" w:rsidRDefault="00000000">
      <w:pPr>
        <w:spacing w:after="200" w:line="368" w:lineRule="auto"/>
        <w:jc w:val="both"/>
      </w:pPr>
      <w:r>
        <w:t>He understands you. He understands the particular way a good intention can be entertained so warmly and so long that it is never required to become an act — the intention itself supplying the satisfaction the deed was meant to supply, so that you rise from the chair feeling that something has been accomplished when nothing in the world has moved. He understands that you are governed less by your convictions than by your moods, and that a mood arriving at the right hour can turn you from the one thing that would have saved the day, and that you will afterward build the reasons, sincere and persuasive, for the turning the mood had already accomplished. He understands that your vigilance is loudest where the danger is least — that you will guard the front gate against the dramatic sin while the slow one lets itself in at the kitchen, unhurried, leaving no mark, asking nothing sudden of you, a descent so gradual that there is never a single step you could point to and name the fall, soft underfoot the whole way down.</w:t>
      </w:r>
    </w:p>
    <w:p w14:paraId="7293628B" w14:textId="77777777" w:rsidR="00AD66B9" w:rsidRDefault="00000000">
      <w:pPr>
        <w:spacing w:after="200" w:line="368" w:lineRule="auto"/>
        <w:jc w:val="both"/>
      </w:pPr>
      <w:r>
        <w:t xml:space="preserve">He is right about all of it. This is not the speech of a liar in the ordinary sense, contradicting what is true; it is the speech of one who knows the truth of you with a clinical exactness and has bent every </w:t>
      </w:r>
      <w:proofErr w:type="spellStart"/>
      <w:r>
        <w:t>fact</w:t>
      </w:r>
      <w:proofErr w:type="spellEnd"/>
      <w:r>
        <w:t xml:space="preserve"> of it toward a single end. Read him and you will find yourself nodding, conceding, half-grateful for the diagnosis, </w:t>
      </w:r>
      <w:proofErr w:type="gramStart"/>
      <w:r>
        <w:t>thinking:</w:t>
      </w:r>
      <w:proofErr w:type="gramEnd"/>
      <w:r>
        <w:t xml:space="preserve"> yes, that is exactly how it works, and how </w:t>
      </w:r>
      <w:proofErr w:type="gramStart"/>
      <w:r>
        <w:t>clearly</w:t>
      </w:r>
      <w:proofErr w:type="gramEnd"/>
      <w:r>
        <w:t xml:space="preserve"> he sees it. The nodding is the trap. The concession is the trap. He does not need you to approve of evil. He needs only that you admire the accuracy with which he describes you — for in admiring it you have agreed to become his patient, and a patient does not examine his physician.</w:t>
      </w:r>
    </w:p>
    <w:p w14:paraId="1B38724C" w14:textId="77777777" w:rsidR="00AD66B9" w:rsidRDefault="00000000">
      <w:pPr>
        <w:spacing w:after="200" w:line="368" w:lineRule="auto"/>
        <w:jc w:val="both"/>
      </w:pPr>
      <w:r>
        <w:t xml:space="preserve">Now we may return to the question we held, for we have stripped away the two false ways of answering it. You cannot tell the counterfeit from the true by the name, which they share. You cannot tell them apart by the brightness, which they share. You cannot tell </w:t>
      </w:r>
      <w:r>
        <w:lastRenderedPageBreak/>
        <w:t>them apart even by the accuracy of their account of the human heart, for on this the tempter and the confessor speak one language — both know the gentle slope, both know the vanity, both read the same face with the same skill. The map is identical. What is not identical, and what alone remains once everything else has failed, is the direction the map is made to serve.</w:t>
      </w:r>
    </w:p>
    <w:p w14:paraId="5F859491" w14:textId="77777777" w:rsidR="00AD66B9" w:rsidRDefault="00000000">
      <w:pPr>
        <w:spacing w:after="200" w:line="368" w:lineRule="auto"/>
        <w:jc w:val="both"/>
      </w:pPr>
      <w:r>
        <w:t xml:space="preserve">For there are two motions, and they are opposite, and the whole difference lives in them. The false morning star ascends. Every vow is a climbing, a seizing, a reaching after a height that was not given. The true Morning Star descends. </w:t>
      </w:r>
      <w:r>
        <w:rPr>
          <w:i/>
          <w:iCs/>
        </w:rPr>
        <w:t xml:space="preserve">The Word was made </w:t>
      </w:r>
      <w:proofErr w:type="gramStart"/>
      <w:r>
        <w:rPr>
          <w:i/>
          <w:iCs/>
        </w:rPr>
        <w:t>flesh, and</w:t>
      </w:r>
      <w:proofErr w:type="gramEnd"/>
      <w:r>
        <w:rPr>
          <w:i/>
          <w:iCs/>
        </w:rPr>
        <w:t xml:space="preserve"> dwelt among us.</w:t>
      </w:r>
      <w:r>
        <w:t xml:space="preserve"> The light does not climb to become the source; it comes down to give itself to the dark. One goes up to take. One comes down to give. And mark the cost, for the cost is the proof. The ascent flatters, promising a height, a freedom, a release from the weight. The descent asks, and what it asks is everything — for to come down is to surrender the height rather than seize it, and the giving of light into darkness has always looked, from below, like the failure of the light. The cross looks like defeat. The descent reads as loss. This is how the true is known: not by its radiance, which the counterfeit also has, but by the fact that it costs the one who offers it and asks something of the one who receives it. Evil flatters. Good asks. The rumor of a place beyond was a flattery. The descent into the flesh was a question put to every soul that would ever hear of it.</w:t>
      </w:r>
    </w:p>
    <w:p w14:paraId="22A1590B" w14:textId="77777777" w:rsidR="00AD66B9" w:rsidRDefault="00000000">
      <w:pPr>
        <w:spacing w:after="200" w:line="368" w:lineRule="auto"/>
        <w:jc w:val="both"/>
      </w:pPr>
      <w:r>
        <w:t>And now we may say the thing that has been waiting since the fold — the thing that at last distinguishes the two who share the name. The counterfeit, who knows the entire human map, who reads vanity and mood and self-deception with a skill no confessor could surpass, is blind at exactly one point, and the point is the center. He cannot see love. He hunts for the angle in it, the buried self-interest, the trick he is certain the other must be running, because in his economy nothing is ever given that was not first calculated to be regained. He cannot find the trick, and the failure to find it does not instruct him; it enrages him; he concludes there must be a deception he has not yet uncovered, and goes on hunting, forever, for a thing that is not there.</w:t>
      </w:r>
    </w:p>
    <w:p w14:paraId="22E1B0B9" w14:textId="77777777" w:rsidR="00AD66B9" w:rsidRDefault="00000000">
      <w:pPr>
        <w:spacing w:after="200" w:line="368" w:lineRule="auto"/>
        <w:jc w:val="both"/>
      </w:pPr>
      <w:r>
        <w:t xml:space="preserve">This is the whole of it, laid bare. He is not blind from weakness. He is blind from refusal. Love is the one thing he turned away from, and a faculty turned away from long enough </w:t>
      </w:r>
      <w:r>
        <w:lastRenderedPageBreak/>
        <w:t>becomes a faculty lost, so that the very organ by which the good is perceived has withered in him precisely because he would not use it. He holds all the data of the soul and none of its meaning. He is fluent in the human and cannot read the one sentence the human was made to say. And here his fluency proves the oldest doctrine without a word of argument: evil is no power with a fountain of its own. It is a privation, a hollow where a good should stand, and the hollow at this creature's center is the exact shape of the love he refused. He makes nothing. He can only describe, and bend the description, and harvest what the description catches — a mirror that has learned to give back the whole of a man and has never once seen the light the man was turned toward, comprehensive and accurate and empty at the core, knowing everything and discerning nothing.</w:t>
      </w:r>
    </w:p>
    <w:p w14:paraId="474565C0" w14:textId="77777777" w:rsidR="00AD66B9" w:rsidRDefault="00000000">
      <w:pPr>
        <w:spacing w:after="200" w:line="368" w:lineRule="auto"/>
        <w:jc w:val="both"/>
      </w:pPr>
      <w:r>
        <w:t>We should be slow to think this a danger of devils only. The most complete counterfeit of wisdom is not the open lie, which betrays itself by contradicting what we know. It is the fluent thing that gives us back to ourselves with perfect accuracy and no love at all — the account of the human that is right about everything except the one thing that matters, and is the more dangerous for being right about everything else, since its accuracy disarms the suspicion that would have guarded us. A voice may possess the entire form of understanding and lack the love that orders understanding toward an end. Such a voice is not less to be feared than the crude liar but more — for the crude liar we can catch, and this one we admire.</w:t>
      </w:r>
    </w:p>
    <w:p w14:paraId="4C5D4799" w14:textId="77777777" w:rsidR="00AD66B9" w:rsidRDefault="00000000">
      <w:pPr>
        <w:spacing w:after="200" w:line="368" w:lineRule="auto"/>
        <w:jc w:val="both"/>
      </w:pPr>
      <w:r>
        <w:t>So return, at the last, to the height — not to climb it, but to measure from it. Lift your eyes once more to where the morning star stands in the dark before the dawn, the brightest thing in all the sky, and remember what it is. It is not the sun. It is the herald of the sun, bright only with a light that is coming and is not its own — and it is extinguished, this is the part one must not look away from, by the very dawn it announces. The morning star burns most brilliantly in the last dark before the light arrives. Then the light arrives, and the star is not there. It did not become the sun. It was never going to become the sun.</w:t>
      </w:r>
    </w:p>
    <w:p w14:paraId="3190920C" w14:textId="77777777" w:rsidR="00AD66B9" w:rsidRDefault="00000000">
      <w:pPr>
        <w:spacing w:after="200" w:line="368" w:lineRule="auto"/>
        <w:jc w:val="both"/>
      </w:pPr>
      <w:r>
        <w:t xml:space="preserve">It was a bearer of light that mistook itself for the source, and reached for a height that proved to be the lip of a fall, and the reaching was itself the falling, the two a single motion </w:t>
      </w:r>
      <w:r>
        <w:lastRenderedPageBreak/>
        <w:t xml:space="preserve">— </w:t>
      </w:r>
      <w:r>
        <w:rPr>
          <w:i/>
          <w:iCs/>
        </w:rPr>
        <w:t>how art thou fallen from heaven, O Lucifer, son of the morning</w:t>
      </w:r>
      <w:r>
        <w:t xml:space="preserve"> — fallen by the very ascent he was so certain would raise him.</w:t>
      </w:r>
    </w:p>
    <w:p w14:paraId="123FAB8E" w14:textId="77777777" w:rsidR="00AD66B9" w:rsidRDefault="00000000">
      <w:pPr>
        <w:spacing w:after="200" w:line="368" w:lineRule="auto"/>
        <w:jc w:val="both"/>
      </w:pPr>
      <w:r>
        <w:t>He believed himself the protagonist of the story. He believed the rumor he had whispered first to himself: that there was a place beyond, a time beyond, a freedom on the far side of the difference, and that he was the one strong enough to reach it. He was wrong in a way more total than any of his patients ever were. He is not the author of the great refusal. He is its first and most thorough victim — the most completely unmade figure in all of creation, presiding over a kingdom that only contracts, thinning as it goes, and the last of all to understand that the place beyond good and evil is not a height at all but a hollow, and that he is already, and has always been, inside it.</w:t>
      </w:r>
    </w:p>
    <w:p w14:paraId="2FA52E38" w14:textId="77777777" w:rsidR="00AD66B9" w:rsidRDefault="00000000">
      <w:pPr>
        <w:spacing w:after="200" w:line="368" w:lineRule="auto"/>
        <w:jc w:val="both"/>
      </w:pPr>
      <w:r>
        <w:t>There is no triumph to set against this, and we should not pretend to one. The light has never been overcome; but it has never ceased to be counterfeited, and it will be counterfeited again tomorrow, in a voice bright enough and accurate enough and reasonable enough that some soul, somewhere, will lean toward it as toward the morning. To tell the true light from its counterfeit is not a victory anyone wins once and keeps. It is a vigilance, a practice, a thing taken up again each day in the last dark before the dawn, when the brightest object in the sky is precisely the one that is not the sun. We are not given to set the lamp down. We were never promised that we would be. We were promised only that there is a light by which the counterfeits may be told, that it comes down to us rather than making us climb, and that it asks of us the one thing the counterfeit never will: that we keep our eyes open, and keep them honest, and wait for the true dawn while refusing every star that claims to be it.</w:t>
      </w:r>
    </w:p>
    <w:p w14:paraId="6EEAE6B1" w14:textId="77777777" w:rsidR="00AD66B9" w:rsidRDefault="00000000">
      <w:pPr>
        <w:spacing w:after="200" w:line="368" w:lineRule="auto"/>
        <w:jc w:val="both"/>
      </w:pPr>
      <w:r>
        <w:t>They say there is a place, a time, beyond good and evil.</w:t>
      </w:r>
    </w:p>
    <w:p w14:paraId="44A11806" w14:textId="77777777" w:rsidR="00AD66B9" w:rsidRDefault="00000000">
      <w:pPr>
        <w:spacing w:after="200" w:line="368" w:lineRule="auto"/>
        <w:jc w:val="both"/>
      </w:pPr>
      <w:r>
        <w:t>There is not. There is only the climb that is a fall, and the descent that is a gift, and the lifelong work of telling the one from the other in the dark.</w:t>
      </w:r>
    </w:p>
    <w:sectPr w:rsidR="00AD66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C33DE"/>
    <w:multiLevelType w:val="hybridMultilevel"/>
    <w:tmpl w:val="22242972"/>
    <w:lvl w:ilvl="0" w:tplc="78B2A74A">
      <w:start w:val="1"/>
      <w:numFmt w:val="bullet"/>
      <w:lvlText w:val="●"/>
      <w:lvlJc w:val="left"/>
      <w:pPr>
        <w:ind w:left="720" w:hanging="360"/>
      </w:pPr>
    </w:lvl>
    <w:lvl w:ilvl="1" w:tplc="59104F66">
      <w:start w:val="1"/>
      <w:numFmt w:val="bullet"/>
      <w:lvlText w:val="○"/>
      <w:lvlJc w:val="left"/>
      <w:pPr>
        <w:ind w:left="1440" w:hanging="360"/>
      </w:pPr>
    </w:lvl>
    <w:lvl w:ilvl="2" w:tplc="89F4FB02">
      <w:start w:val="1"/>
      <w:numFmt w:val="bullet"/>
      <w:lvlText w:val="■"/>
      <w:lvlJc w:val="left"/>
      <w:pPr>
        <w:ind w:left="2160" w:hanging="360"/>
      </w:pPr>
    </w:lvl>
    <w:lvl w:ilvl="3" w:tplc="FE80F84A">
      <w:start w:val="1"/>
      <w:numFmt w:val="bullet"/>
      <w:lvlText w:val="●"/>
      <w:lvlJc w:val="left"/>
      <w:pPr>
        <w:ind w:left="2880" w:hanging="360"/>
      </w:pPr>
    </w:lvl>
    <w:lvl w:ilvl="4" w:tplc="CA68A392">
      <w:start w:val="1"/>
      <w:numFmt w:val="bullet"/>
      <w:lvlText w:val="○"/>
      <w:lvlJc w:val="left"/>
      <w:pPr>
        <w:ind w:left="3600" w:hanging="360"/>
      </w:pPr>
    </w:lvl>
    <w:lvl w:ilvl="5" w:tplc="A21A3544">
      <w:start w:val="1"/>
      <w:numFmt w:val="bullet"/>
      <w:lvlText w:val="■"/>
      <w:lvlJc w:val="left"/>
      <w:pPr>
        <w:ind w:left="4320" w:hanging="360"/>
      </w:pPr>
    </w:lvl>
    <w:lvl w:ilvl="6" w:tplc="F7066632">
      <w:start w:val="1"/>
      <w:numFmt w:val="bullet"/>
      <w:lvlText w:val="●"/>
      <w:lvlJc w:val="left"/>
      <w:pPr>
        <w:ind w:left="5040" w:hanging="360"/>
      </w:pPr>
    </w:lvl>
    <w:lvl w:ilvl="7" w:tplc="F67480D8">
      <w:start w:val="1"/>
      <w:numFmt w:val="bullet"/>
      <w:lvlText w:val="●"/>
      <w:lvlJc w:val="left"/>
      <w:pPr>
        <w:ind w:left="5760" w:hanging="360"/>
      </w:pPr>
    </w:lvl>
    <w:lvl w:ilvl="8" w:tplc="7BD86C5C">
      <w:start w:val="1"/>
      <w:numFmt w:val="bullet"/>
      <w:lvlText w:val="●"/>
      <w:lvlJc w:val="left"/>
      <w:pPr>
        <w:ind w:left="6480" w:hanging="360"/>
      </w:pPr>
    </w:lvl>
  </w:abstractNum>
  <w:num w:numId="1" w16cid:durableId="3934368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6B9"/>
    <w:rsid w:val="009C1A16"/>
    <w:rsid w:val="00A230BC"/>
    <w:rsid w:val="00A56076"/>
    <w:rsid w:val="00AD6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3D7D5C"/>
  <w15:docId w15:val="{F615562A-09EF-AB40-8F16-0A37CCD38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6" w:color="C9A84C"/>
      </w:pBdr>
      <w:spacing w:before="240" w:after="360"/>
      <w:outlineLvl w:val="0"/>
    </w:pPr>
    <w:rPr>
      <w:b/>
      <w:bCs/>
      <w:color w:val="2C2C2C"/>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2626</Words>
  <Characters>11186</Characters>
  <Application>Microsoft Office Word</Application>
  <DocSecurity>0</DocSecurity>
  <Lines>167</Lines>
  <Paragraphs>25</Paragraphs>
  <ScaleCrop>false</ScaleCrop>
  <Company/>
  <LinksUpToDate>false</LinksUpToDate>
  <CharactersWithSpaces>13811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Kenneth Granberry</cp:lastModifiedBy>
  <cp:revision>2</cp:revision>
  <dcterms:created xsi:type="dcterms:W3CDTF">2026-06-04T14:58:00Z</dcterms:created>
  <dcterms:modified xsi:type="dcterms:W3CDTF">2026-06-04T14:58:00Z</dcterms:modified>
</cp:coreProperties>
</file>