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CC22" w14:textId="541E6486" w:rsidR="004A5E9E" w:rsidRDefault="00326F5B" w:rsidP="004A5E9E">
      <w:pPr>
        <w:ind w:left="720" w:hanging="360"/>
        <w:jc w:val="center"/>
      </w:pPr>
      <w:r>
        <w:t>CS-320: 7-2 Project Two</w:t>
      </w:r>
    </w:p>
    <w:p w14:paraId="714F7AF4" w14:textId="05B605DF" w:rsidR="00765EBB" w:rsidRDefault="00E52C43" w:rsidP="00E52C43">
      <w:pPr>
        <w:pStyle w:val="ListParagraph"/>
        <w:numPr>
          <w:ilvl w:val="0"/>
          <w:numId w:val="1"/>
        </w:numPr>
      </w:pPr>
      <w:r w:rsidRPr="00E52C43">
        <w:t>To what extent was your approach aligned to the software requirements? Support your claims with specific evidence.</w:t>
      </w:r>
    </w:p>
    <w:p w14:paraId="46C9E5A6" w14:textId="0EB58540" w:rsidR="008E3FCB" w:rsidRDefault="006E178E" w:rsidP="008E3FCB">
      <w:r>
        <w:t xml:space="preserve">In order to </w:t>
      </w:r>
      <w:r w:rsidR="002337C2">
        <w:t>align the project to the software requirements, I made</w:t>
      </w:r>
      <w:r w:rsidR="001F6C4E">
        <w:t xml:space="preserve"> </w:t>
      </w:r>
      <w:r w:rsidR="002337C2">
        <w:t>independent test</w:t>
      </w:r>
      <w:r w:rsidR="001F6C4E">
        <w:t>s</w:t>
      </w:r>
      <w:r w:rsidR="002337C2">
        <w:t xml:space="preserve"> that focused </w:t>
      </w:r>
      <w:r w:rsidR="001F6C4E">
        <w:t xml:space="preserve">on </w:t>
      </w:r>
      <w:r w:rsidR="002337C2">
        <w:t>on</w:t>
      </w:r>
      <w:r w:rsidR="001F6C4E">
        <w:t>e function</w:t>
      </w:r>
      <w:r w:rsidR="00385C9B">
        <w:t>. Then</w:t>
      </w:r>
      <w:r w:rsidR="00692D33">
        <w:t xml:space="preserve">, </w:t>
      </w:r>
      <w:r w:rsidR="00E671FA">
        <w:t xml:space="preserve">I tested for </w:t>
      </w:r>
      <w:r w:rsidR="008C3C6B">
        <w:t xml:space="preserve">as many </w:t>
      </w:r>
      <w:r w:rsidR="00A373F6">
        <w:t>boundaries as possible. For example, contactIdConstructor</w:t>
      </w:r>
      <w:r w:rsidR="00FE6C9C">
        <w:t xml:space="preserve">Test tests </w:t>
      </w:r>
      <w:r w:rsidR="0081145B">
        <w:t>that</w:t>
      </w:r>
      <w:r w:rsidR="004B6AD7">
        <w:t xml:space="preserve"> the</w:t>
      </w:r>
      <w:r w:rsidR="00DC3400">
        <w:t xml:space="preserve"> contacttId</w:t>
      </w:r>
      <w:r w:rsidR="00FE6C9C">
        <w:t xml:space="preserve"> </w:t>
      </w:r>
      <w:r w:rsidR="006004E5">
        <w:t xml:space="preserve">passed </w:t>
      </w:r>
      <w:r w:rsidR="00E04DC4">
        <w:t xml:space="preserve">to the constructor </w:t>
      </w:r>
      <w:r w:rsidR="00F2042E">
        <w:t>is</w:t>
      </w:r>
      <w:r w:rsidR="00DC3400">
        <w:t xml:space="preserve"> equal </w:t>
      </w:r>
      <w:r w:rsidR="00E55ADC">
        <w:t>to</w:t>
      </w:r>
      <w:r w:rsidR="00F2042E">
        <w:t xml:space="preserve"> </w:t>
      </w:r>
      <w:r w:rsidR="0025368B">
        <w:t>contact</w:t>
      </w:r>
      <w:r w:rsidR="00E55ADC">
        <w:t>.getcontact</w:t>
      </w:r>
      <w:r w:rsidR="0025368B">
        <w:t>Id</w:t>
      </w:r>
      <w:r w:rsidR="00ED602B">
        <w:t>. T</w:t>
      </w:r>
      <w:r w:rsidR="006C777A">
        <w:t>he first name, last name, phone number, and address</w:t>
      </w:r>
      <w:r w:rsidR="008E6970">
        <w:t xml:space="preserve"> are </w:t>
      </w:r>
      <w:r w:rsidR="00365F74">
        <w:t>no</w:t>
      </w:r>
      <w:r w:rsidR="008E6970">
        <w:t>t null</w:t>
      </w:r>
      <w:r w:rsidR="00394EE6">
        <w:t>,</w:t>
      </w:r>
      <w:r w:rsidR="008E6970">
        <w:t xml:space="preserve"> and</w:t>
      </w:r>
      <w:r w:rsidR="00B94E1D">
        <w:t xml:space="preserve"> </w:t>
      </w:r>
      <w:r w:rsidR="00ED602B">
        <w:t xml:space="preserve">the </w:t>
      </w:r>
      <w:r w:rsidR="00B94E1D">
        <w:t>information</w:t>
      </w:r>
      <w:r w:rsidR="00FF00AD">
        <w:t xml:space="preserve"> is being read correctly</w:t>
      </w:r>
      <w:r w:rsidR="00B94E1D">
        <w:t xml:space="preserve">. </w:t>
      </w:r>
      <w:r w:rsidR="00C8038E">
        <w:t xml:space="preserve">Testing </w:t>
      </w:r>
      <w:r w:rsidR="001E3614">
        <w:t xml:space="preserve">these ensures there are no issues with the constructor. </w:t>
      </w:r>
      <w:r w:rsidR="00EB2A40">
        <w:t xml:space="preserve">There were also tests </w:t>
      </w:r>
      <w:r w:rsidR="00B82BB3">
        <w:t>to check th</w:t>
      </w:r>
      <w:r w:rsidR="007B07E0">
        <w:t>at the first and last names were no</w:t>
      </w:r>
      <w:r w:rsidR="00B82BB3">
        <w:t xml:space="preserve"> longer than </w:t>
      </w:r>
      <w:r w:rsidR="006C4355">
        <w:t>ten</w:t>
      </w:r>
      <w:r w:rsidR="00B82BB3">
        <w:t xml:space="preserve"> characters</w:t>
      </w:r>
      <w:r w:rsidR="007B07E0">
        <w:t>. The project set limits like this</w:t>
      </w:r>
      <w:r w:rsidR="006C4355">
        <w:t xml:space="preserve">. </w:t>
      </w:r>
    </w:p>
    <w:p w14:paraId="0ADC9E03" w14:textId="61D7C1C8" w:rsidR="001E3614" w:rsidRDefault="00F5697E" w:rsidP="001E3614">
      <w:pPr>
        <w:pStyle w:val="ListParagraph"/>
        <w:numPr>
          <w:ilvl w:val="0"/>
          <w:numId w:val="1"/>
        </w:numPr>
      </w:pPr>
      <w:r w:rsidRPr="00F5697E">
        <w:t>Defend the overall quality of your JUnit tests. In other words, how do you know your JUnit tests were effective based on the coverage percentage?</w:t>
      </w:r>
    </w:p>
    <w:p w14:paraId="49607CF5" w14:textId="7AD01AB4" w:rsidR="00BA4A26" w:rsidRDefault="00DD2C69" w:rsidP="00BA4A26">
      <w:r>
        <w:t xml:space="preserve">With </w:t>
      </w:r>
      <w:r w:rsidR="00B67C43">
        <w:t xml:space="preserve">a 93.4% </w:t>
      </w:r>
      <w:r w:rsidR="000D6C4F">
        <w:t xml:space="preserve">overall </w:t>
      </w:r>
      <w:r w:rsidR="00B67C43">
        <w:t>coverage rate</w:t>
      </w:r>
      <w:r w:rsidR="00AE7976">
        <w:t>,</w:t>
      </w:r>
      <w:r w:rsidR="00B67C43">
        <w:t xml:space="preserve"> </w:t>
      </w:r>
      <w:r w:rsidR="00403131">
        <w:t>the JUnit tests</w:t>
      </w:r>
      <w:r w:rsidR="00A44248">
        <w:t xml:space="preserve"> were </w:t>
      </w:r>
      <w:r w:rsidR="00AE7976">
        <w:t>adequate</w:t>
      </w:r>
      <w:r w:rsidR="00A44248">
        <w:t>ly spread through</w:t>
      </w:r>
      <w:r w:rsidR="00AE7976">
        <w:t>out</w:t>
      </w:r>
      <w:r w:rsidR="00A44248">
        <w:t xml:space="preserve"> the entire program. </w:t>
      </w:r>
      <w:r w:rsidR="00242A3F">
        <w:t xml:space="preserve">ContactTest had </w:t>
      </w:r>
      <w:r w:rsidR="000C77FE">
        <w:t xml:space="preserve">the highest coverage overall. </w:t>
      </w:r>
      <w:r w:rsidR="00327207">
        <w:t>Each test has its own respo</w:t>
      </w:r>
      <w:r w:rsidR="00D36753">
        <w:t xml:space="preserve">nsibility and is isolated to ensure one failed test does not affect another. </w:t>
      </w:r>
      <w:r w:rsidR="00153AA9">
        <w:t>Testing b</w:t>
      </w:r>
      <w:r w:rsidR="00134FB0">
        <w:t>ound</w:t>
      </w:r>
      <w:r w:rsidR="00E020A2">
        <w:t>a</w:t>
      </w:r>
      <w:r w:rsidR="00134FB0">
        <w:t xml:space="preserve">ries </w:t>
      </w:r>
      <w:r w:rsidR="00153AA9">
        <w:t xml:space="preserve">for the minimum, maximum, and </w:t>
      </w:r>
      <w:r w:rsidR="009C2071">
        <w:t>unique</w:t>
      </w:r>
      <w:r w:rsidR="005A3F46">
        <w:t xml:space="preserve"> values also help</w:t>
      </w:r>
      <w:r w:rsidR="00E020A2">
        <w:t>s</w:t>
      </w:r>
      <w:r w:rsidR="005A3F46">
        <w:t xml:space="preserve"> with the JUnit’s effe</w:t>
      </w:r>
      <w:r w:rsidR="00E020A2">
        <w:t xml:space="preserve">ctiveness. </w:t>
      </w:r>
      <w:r w:rsidR="004217C9">
        <w:t>Although coverage never hit 100%</w:t>
      </w:r>
      <w:r w:rsidR="009E0A5F">
        <w:t xml:space="preserve">, the main processes were covered, and there was a consistent improvement every time. </w:t>
      </w:r>
    </w:p>
    <w:p w14:paraId="5F2A2DB7" w14:textId="1B5E7466" w:rsidR="009C2071" w:rsidRDefault="00481606" w:rsidP="009C2071">
      <w:pPr>
        <w:pStyle w:val="ListParagraph"/>
        <w:numPr>
          <w:ilvl w:val="0"/>
          <w:numId w:val="1"/>
        </w:numPr>
      </w:pPr>
      <w:r w:rsidRPr="00481606">
        <w:t>How did you ensure that your code was technically sound? Cite specific lines of code from your tests to illustrate.</w:t>
      </w:r>
    </w:p>
    <w:p w14:paraId="5FCE9B18" w14:textId="21755323" w:rsidR="00481606" w:rsidRDefault="007B324C" w:rsidP="00481606">
      <w:r>
        <w:t>To ensure my code was techni</w:t>
      </w:r>
      <w:r w:rsidR="00227715">
        <w:t>ca</w:t>
      </w:r>
      <w:r>
        <w:t xml:space="preserve">lly sound, I </w:t>
      </w:r>
      <w:r w:rsidR="00D40B25">
        <w:t xml:space="preserve">made sure to </w:t>
      </w:r>
      <w:r w:rsidR="00227715">
        <w:t xml:space="preserve">keep </w:t>
      </w:r>
      <w:r w:rsidR="00D40B25">
        <w:t xml:space="preserve">my formatting </w:t>
      </w:r>
      <w:r w:rsidR="00C3523E">
        <w:t xml:space="preserve">consistent and </w:t>
      </w:r>
      <w:r w:rsidR="00044B1F">
        <w:t>followed</w:t>
      </w:r>
      <w:r w:rsidR="00834987">
        <w:t xml:space="preserve"> coding standards</w:t>
      </w:r>
      <w:r w:rsidR="00E11508">
        <w:t xml:space="preserve">. I also used clear variable names </w:t>
      </w:r>
      <w:r w:rsidR="00227715">
        <w:t xml:space="preserve">for easy identification. </w:t>
      </w:r>
      <w:r w:rsidR="002B79B0">
        <w:t xml:space="preserve">I </w:t>
      </w:r>
      <w:r w:rsidR="002C3118">
        <w:t xml:space="preserve">tried to reduce redundancy by </w:t>
      </w:r>
      <w:r w:rsidR="003B53A1">
        <w:t>classes, functions</w:t>
      </w:r>
      <w:r w:rsidR="00044B1F">
        <w:t>,</w:t>
      </w:r>
      <w:r w:rsidR="003B53A1">
        <w:t xml:space="preserve"> and methods to encapsulate </w:t>
      </w:r>
      <w:r w:rsidR="00834987">
        <w:t>standard</w:t>
      </w:r>
      <w:r w:rsidR="003B53A1">
        <w:t xml:space="preserve"> functionalit</w:t>
      </w:r>
      <w:r w:rsidR="00834987">
        <w:t>i</w:t>
      </w:r>
      <w:r w:rsidR="00044B1F">
        <w:t xml:space="preserve">es. </w:t>
      </w:r>
      <w:r w:rsidR="00A65D93">
        <w:t xml:space="preserve">I </w:t>
      </w:r>
      <w:r w:rsidR="00A65D93">
        <w:lastRenderedPageBreak/>
        <w:t>was able to</w:t>
      </w:r>
      <w:r w:rsidR="00E67E7D">
        <w:t xml:space="preserve"> lay</w:t>
      </w:r>
      <w:r w:rsidR="005273C3">
        <w:t xml:space="preserve"> </w:t>
      </w:r>
      <w:r w:rsidR="00E67E7D">
        <w:t xml:space="preserve">out the program visually beforehand to get a </w:t>
      </w:r>
      <w:r w:rsidR="005273C3">
        <w:t xml:space="preserve">design and structure before building the project. </w:t>
      </w:r>
    </w:p>
    <w:p w14:paraId="2B76FD9C" w14:textId="46A9AA21" w:rsidR="00403105" w:rsidRDefault="00403105" w:rsidP="00481606">
      <w:r w:rsidRPr="00403105">
        <w:drawing>
          <wp:inline distT="0" distB="0" distL="0" distR="0" wp14:anchorId="75F07EC4" wp14:editId="793E7E7A">
            <wp:extent cx="2750820" cy="1082103"/>
            <wp:effectExtent l="0" t="0" r="0" b="3810"/>
            <wp:docPr id="194800964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09646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501" cy="10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2FFC" w14:textId="5AEFB261" w:rsidR="005273C3" w:rsidRDefault="002C7DF2" w:rsidP="002C7DF2">
      <w:pPr>
        <w:pStyle w:val="ListParagraph"/>
        <w:numPr>
          <w:ilvl w:val="0"/>
          <w:numId w:val="1"/>
        </w:numPr>
      </w:pPr>
      <w:r w:rsidRPr="002C7DF2">
        <w:t>How did you ensure that your code was efficient? Cite specific lines of code from your tests to illustrate.</w:t>
      </w:r>
    </w:p>
    <w:p w14:paraId="32FA9FC7" w14:textId="440D0E31" w:rsidR="002C7DF2" w:rsidRDefault="002E38A7" w:rsidP="002C7DF2">
      <w:r>
        <w:t xml:space="preserve">I tried to keep </w:t>
      </w:r>
      <w:r w:rsidR="00FE266F">
        <w:t xml:space="preserve">my code as efficient as possible by avoiding </w:t>
      </w:r>
      <w:r w:rsidR="002233CF">
        <w:t xml:space="preserve">any </w:t>
      </w:r>
      <w:r w:rsidR="00FE266F">
        <w:t xml:space="preserve">extra </w:t>
      </w:r>
      <w:r w:rsidR="002233CF">
        <w:t>characters</w:t>
      </w:r>
      <w:r w:rsidR="00FE266F">
        <w:t>. Sometimes</w:t>
      </w:r>
      <w:r w:rsidR="00AD5A0C">
        <w:t>,</w:t>
      </w:r>
      <w:r w:rsidR="00FE266F">
        <w:t xml:space="preserve"> I </w:t>
      </w:r>
      <w:r w:rsidR="00181A6D">
        <w:t xml:space="preserve">realized an easier way to implement </w:t>
      </w:r>
      <w:r w:rsidR="00AE4470">
        <w:t xml:space="preserve">something and would go back </w:t>
      </w:r>
      <w:r w:rsidR="002E0344">
        <w:t xml:space="preserve">and rewrite the section. </w:t>
      </w:r>
      <w:r w:rsidR="00BB7E97">
        <w:t>From there</w:t>
      </w:r>
      <w:r w:rsidR="003A626B">
        <w:t>,</w:t>
      </w:r>
      <w:r w:rsidR="00BB7E97">
        <w:t xml:space="preserve"> it is easier to reuse </w:t>
      </w:r>
      <w:r w:rsidR="003A626B">
        <w:t>the code for later use.</w:t>
      </w:r>
      <w:r w:rsidR="00F454E7">
        <w:t xml:space="preserve"> </w:t>
      </w:r>
      <w:r w:rsidR="00153DB6">
        <w:t>C</w:t>
      </w:r>
      <w:r w:rsidR="00F454E7">
        <w:t>lear</w:t>
      </w:r>
      <w:r w:rsidR="00604FEE">
        <w:t>ly</w:t>
      </w:r>
      <w:r w:rsidR="00F454E7">
        <w:t xml:space="preserve"> labeled </w:t>
      </w:r>
      <w:r w:rsidR="00296759">
        <w:t xml:space="preserve">variables made it easy to change </w:t>
      </w:r>
      <w:r w:rsidR="00604FEE">
        <w:t>them as ne</w:t>
      </w:r>
      <w:r w:rsidR="00153DB6">
        <w:t>cess</w:t>
      </w:r>
      <w:r w:rsidR="00604FEE">
        <w:t xml:space="preserve">ary for the next </w:t>
      </w:r>
      <w:r w:rsidR="00153DB6">
        <w:t>test.</w:t>
      </w:r>
    </w:p>
    <w:p w14:paraId="701C888A" w14:textId="04A5E14E" w:rsidR="00F5697E" w:rsidRDefault="00915AA6" w:rsidP="00F5697E">
      <w:r w:rsidRPr="00915AA6">
        <w:drawing>
          <wp:inline distT="0" distB="0" distL="0" distR="0" wp14:anchorId="6AC1200F" wp14:editId="3BEB5EF9">
            <wp:extent cx="5943600" cy="534670"/>
            <wp:effectExtent l="0" t="0" r="0" b="0"/>
            <wp:docPr id="198901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12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7485" w14:textId="5307C169" w:rsidR="001E3614" w:rsidRDefault="00EF3FC6" w:rsidP="0007065F">
      <w:pPr>
        <w:pStyle w:val="ListParagraph"/>
        <w:numPr>
          <w:ilvl w:val="0"/>
          <w:numId w:val="1"/>
        </w:numPr>
      </w:pPr>
      <w:r w:rsidRPr="00EF3FC6">
        <w:t>What were the software testing techniques that you employed in this project? Describe their characteristics using specific details.</w:t>
      </w:r>
    </w:p>
    <w:p w14:paraId="1B5A89D3" w14:textId="4F3B8FF6" w:rsidR="00EF3FC6" w:rsidRDefault="007C790B" w:rsidP="009416E3">
      <w:r>
        <w:t>Various testing techniques</w:t>
      </w:r>
      <w:r w:rsidR="00581E70" w:rsidRPr="00581E70">
        <w:t xml:space="preserve"> cater to different aspects of testing</w:t>
      </w:r>
      <w:r w:rsidR="00581E70">
        <w:t xml:space="preserve">. </w:t>
      </w:r>
      <w:r w:rsidR="009416E3">
        <w:t>The coverage tests used Structure-based testing extensively</w:t>
      </w:r>
      <w:r w:rsidR="009416E3">
        <w:t xml:space="preserve"> to analyze components</w:t>
      </w:r>
      <w:r w:rsidR="009416E3">
        <w:t xml:space="preserve"> </w:t>
      </w:r>
      <w:r w:rsidR="009416E3">
        <w:t>and if</w:t>
      </w:r>
      <w:r w:rsidR="009416E3">
        <w:t>-</w:t>
      </w:r>
      <w:r w:rsidR="009416E3">
        <w:t>then statements. It is used to break down the tests into sections.</w:t>
      </w:r>
      <w:r w:rsidR="009416E3">
        <w:t xml:space="preserve"> </w:t>
      </w:r>
      <w:r w:rsidR="009416E3">
        <w:t xml:space="preserve">Structure-based techniques include statement coverage, path coverage, and branch coverage. </w:t>
      </w:r>
      <w:r w:rsidR="009416E3">
        <w:t xml:space="preserve"> </w:t>
      </w:r>
      <w:r w:rsidR="00BA3E9B">
        <w:t xml:space="preserve">Unit testing was the </w:t>
      </w:r>
      <w:r w:rsidR="00D432BE">
        <w:t>primary</w:t>
      </w:r>
      <w:r w:rsidR="00BA3E9B">
        <w:t xml:space="preserve"> test for this project. It </w:t>
      </w:r>
      <w:r w:rsidR="00D432BE">
        <w:t xml:space="preserve">focused on individual functions of code in isolation. </w:t>
      </w:r>
      <w:r w:rsidR="00D1527C">
        <w:t>Multiple tests were</w:t>
      </w:r>
      <w:r w:rsidR="000A2E8A">
        <w:t xml:space="preserve"> performed on the same principle to test different boundaries</w:t>
      </w:r>
      <w:r w:rsidR="00D1527C">
        <w:t xml:space="preserve">, so boundary testing was initiated. </w:t>
      </w:r>
      <w:r w:rsidR="00DA1E9A">
        <w:t xml:space="preserve">I ran tests against </w:t>
      </w:r>
      <w:r w:rsidR="00723554">
        <w:t xml:space="preserve">the requirements of the </w:t>
      </w:r>
      <w:r w:rsidR="00723554">
        <w:lastRenderedPageBreak/>
        <w:t xml:space="preserve">project for functional testing. </w:t>
      </w:r>
      <w:r w:rsidR="00ED3ACE">
        <w:t xml:space="preserve">Constant regression testing </w:t>
      </w:r>
      <w:r w:rsidR="00C5031D">
        <w:t>occurred</w:t>
      </w:r>
      <w:r w:rsidR="00ED3ACE">
        <w:t xml:space="preserve"> as new code was implemented</w:t>
      </w:r>
      <w:r w:rsidR="00621922">
        <w:t xml:space="preserve"> to check if </w:t>
      </w:r>
      <w:r w:rsidR="00C5031D">
        <w:t xml:space="preserve">the </w:t>
      </w:r>
      <w:r w:rsidR="00621922">
        <w:t xml:space="preserve">previous code still worked correctly. </w:t>
      </w:r>
      <w:r w:rsidR="000C763E">
        <w:t xml:space="preserve">One could say </w:t>
      </w:r>
      <w:r w:rsidR="00463504">
        <w:t xml:space="preserve">that compatibility testing was performed </w:t>
      </w:r>
      <w:r w:rsidR="0069671D">
        <w:t xml:space="preserve">for a Windows 11 device, as that is my operating system. </w:t>
      </w:r>
      <w:r w:rsidR="00E54656">
        <w:t>I would periodically p</w:t>
      </w:r>
      <w:r w:rsidR="00625D73">
        <w:t>er</w:t>
      </w:r>
      <w:r w:rsidR="00E54656">
        <w:t xml:space="preserve">form </w:t>
      </w:r>
      <w:r w:rsidR="00625D73">
        <w:t xml:space="preserve">negative testing by inserting invalid inputs to see if an error would be returned. </w:t>
      </w:r>
    </w:p>
    <w:p w14:paraId="50829981" w14:textId="24B9E72E" w:rsidR="001F0C7A" w:rsidRDefault="001F0C7A" w:rsidP="001F0C7A">
      <w:pPr>
        <w:pStyle w:val="ListParagraph"/>
        <w:numPr>
          <w:ilvl w:val="0"/>
          <w:numId w:val="1"/>
        </w:numPr>
      </w:pPr>
      <w:r w:rsidRPr="001F0C7A">
        <w:t>What are the other software testing techniques that you did not use for this project? Describe their characteristics using specific details.</w:t>
      </w:r>
    </w:p>
    <w:p w14:paraId="4AF57B12" w14:textId="6F298D03" w:rsidR="001F0C7A" w:rsidRDefault="00563CCE" w:rsidP="001F0C7A">
      <w:r>
        <w:t>There w</w:t>
      </w:r>
      <w:r w:rsidR="004940F1">
        <w:t>ere</w:t>
      </w:r>
      <w:r>
        <w:t xml:space="preserve"> no experience-based techniques</w:t>
      </w:r>
      <w:r w:rsidR="004940F1">
        <w:t xml:space="preserve"> performed in the project. </w:t>
      </w:r>
      <w:r w:rsidR="00F57D1B">
        <w:t>Also, n</w:t>
      </w:r>
      <w:r w:rsidR="006C63D2">
        <w:t>o performance testing was</w:t>
      </w:r>
      <w:r w:rsidR="00C5031D">
        <w:t xml:space="preserve"> completed</w:t>
      </w:r>
      <w:r w:rsidR="004940F1">
        <w:t>,</w:t>
      </w:r>
      <w:r w:rsidR="00C5031D">
        <w:t xml:space="preserve"> as it was not a requirement</w:t>
      </w:r>
      <w:r w:rsidR="00DB4D22">
        <w:t>. So</w:t>
      </w:r>
      <w:r w:rsidR="009A69E7">
        <w:t>,</w:t>
      </w:r>
      <w:r w:rsidR="00DB4D22">
        <w:t xml:space="preserve"> the software’s speed, responsiveness, </w:t>
      </w:r>
      <w:r w:rsidR="009A69E7">
        <w:t xml:space="preserve">and </w:t>
      </w:r>
      <w:r w:rsidR="00DB4D22">
        <w:t>scalability</w:t>
      </w:r>
      <w:r w:rsidR="00A568C9">
        <w:t xml:space="preserve"> were not checked. No security testing was performed. Vul</w:t>
      </w:r>
      <w:r w:rsidR="009A69E7">
        <w:t xml:space="preserve">nerabilities in the code could still be a factor. </w:t>
      </w:r>
      <w:r w:rsidR="00D12D6C">
        <w:t>No alpha and beta testing was</w:t>
      </w:r>
      <w:r w:rsidR="00556916">
        <w:t xml:space="preserve"> completed, </w:t>
      </w:r>
      <w:r w:rsidR="001265EF">
        <w:t xml:space="preserve">so no real-world feedback was gathered. </w:t>
      </w:r>
      <w:r w:rsidR="00EF1776">
        <w:t xml:space="preserve">A/B testing was not performed, </w:t>
      </w:r>
      <w:r w:rsidR="00124377">
        <w:t xml:space="preserve">and </w:t>
      </w:r>
      <w:r w:rsidR="00EF1776">
        <w:t>I did not compare the newest version to earlier ones</w:t>
      </w:r>
      <w:r w:rsidR="00124377">
        <w:t>.</w:t>
      </w:r>
    </w:p>
    <w:p w14:paraId="3361A2C7" w14:textId="01D775B8" w:rsidR="00124377" w:rsidRDefault="002859AD" w:rsidP="002859AD">
      <w:pPr>
        <w:pStyle w:val="ListParagraph"/>
        <w:numPr>
          <w:ilvl w:val="0"/>
          <w:numId w:val="1"/>
        </w:numPr>
      </w:pPr>
      <w:r w:rsidRPr="002859AD">
        <w:t>For each of the techniques you discussed, explain the practical uses and implications for different software development projects and situations.</w:t>
      </w:r>
    </w:p>
    <w:p w14:paraId="43064478" w14:textId="75EA5B94" w:rsidR="002859AD" w:rsidRDefault="000E454C" w:rsidP="002859AD">
      <w:r>
        <w:t>The tech</w:t>
      </w:r>
      <w:r w:rsidR="000F17CC">
        <w:t>n</w:t>
      </w:r>
      <w:r>
        <w:t xml:space="preserve">iques described above derive from </w:t>
      </w:r>
      <w:r w:rsidR="000F17CC">
        <w:t>code development's black-box and white-box sections.</w:t>
      </w:r>
      <w:r w:rsidR="00890074">
        <w:t xml:space="preserve"> Black-box is used when there is a clear-cut functionality and</w:t>
      </w:r>
      <w:r w:rsidR="00BD3BBE">
        <w:t xml:space="preserve"> </w:t>
      </w:r>
      <w:r w:rsidR="00B804EF">
        <w:t xml:space="preserve">is </w:t>
      </w:r>
      <w:r w:rsidR="00BD3BBE">
        <w:t xml:space="preserve">best used for outsourced testing. White-box is used when </w:t>
      </w:r>
      <w:r w:rsidR="00B7621A">
        <w:t xml:space="preserve">the desired outcome of a product is known. </w:t>
      </w:r>
      <w:r w:rsidR="00140593">
        <w:t>Experience</w:t>
      </w:r>
      <w:r w:rsidR="00B804EF">
        <w:t>-</w:t>
      </w:r>
      <w:r w:rsidR="00140593">
        <w:t xml:space="preserve">based techniques are used </w:t>
      </w:r>
      <w:r w:rsidR="001131CC">
        <w:t>where specifications are either missing or inadequate</w:t>
      </w:r>
      <w:r w:rsidR="00B804EF">
        <w:t xml:space="preserve"> and time constraints exist. </w:t>
      </w:r>
    </w:p>
    <w:p w14:paraId="54CAB159" w14:textId="626574D7" w:rsidR="00213E86" w:rsidRDefault="00213E86" w:rsidP="00213E86">
      <w:pPr>
        <w:pStyle w:val="ListParagraph"/>
        <w:numPr>
          <w:ilvl w:val="0"/>
          <w:numId w:val="1"/>
        </w:numPr>
      </w:pPr>
      <w:r w:rsidRPr="00213E86">
        <w:t xml:space="preserve">Assess the mindset that you adopted working on this project. In acting as a software tester, to what extent did you employ caution? Why was it important to appreciate the </w:t>
      </w:r>
      <w:r w:rsidRPr="00213E86">
        <w:lastRenderedPageBreak/>
        <w:t>complexity and interrelationships of the code you were testing? Provide specific examples to illustrate your claims.</w:t>
      </w:r>
    </w:p>
    <w:p w14:paraId="24F805E2" w14:textId="13966ACF" w:rsidR="00213E86" w:rsidRDefault="001F558E" w:rsidP="00213E86">
      <w:r>
        <w:t>As I have never done unit testing before, I mainly focused on experim</w:t>
      </w:r>
      <w:r w:rsidR="00690002">
        <w:t xml:space="preserve">ental and growth. I tried to tinker with </w:t>
      </w:r>
      <w:r w:rsidR="00EA3892">
        <w:t>different setting</w:t>
      </w:r>
      <w:r w:rsidR="004F30D1">
        <w:t>s</w:t>
      </w:r>
      <w:r w:rsidR="00EA3892">
        <w:t xml:space="preserve"> to see what they did. I would employ caution</w:t>
      </w:r>
      <w:r w:rsidR="009F1CDF">
        <w:t xml:space="preserve"> </w:t>
      </w:r>
      <w:r w:rsidR="00FE5AC2">
        <w:t>when in a bus</w:t>
      </w:r>
      <w:r w:rsidR="004F30D1">
        <w:t>iness enviro</w:t>
      </w:r>
      <w:r w:rsidR="00FE5AC2">
        <w:t xml:space="preserve">nment to </w:t>
      </w:r>
      <w:r w:rsidR="0065428C">
        <w:t>find the bound</w:t>
      </w:r>
      <w:r w:rsidR="004F30D1">
        <w:t>a</w:t>
      </w:r>
      <w:r w:rsidR="0065428C">
        <w:t xml:space="preserve">ries and limits of a program quickly and </w:t>
      </w:r>
      <w:r w:rsidR="00C074EC">
        <w:t>check those confin</w:t>
      </w:r>
      <w:r w:rsidR="00061279">
        <w:t>e</w:t>
      </w:r>
      <w:r w:rsidR="00C074EC">
        <w:t>s consist</w:t>
      </w:r>
      <w:r w:rsidR="00061279">
        <w:t>e</w:t>
      </w:r>
      <w:r w:rsidR="00C074EC">
        <w:t xml:space="preserve">ntly. </w:t>
      </w:r>
      <w:r w:rsidR="00061279">
        <w:t xml:space="preserve">It is essential to appreciate the </w:t>
      </w:r>
      <w:r w:rsidR="00061279" w:rsidRPr="00061279">
        <w:t>complexity and interrelationships</w:t>
      </w:r>
      <w:r w:rsidR="00574E0C">
        <w:t xml:space="preserve"> of the code as it impacts the quality and performance of the final product. </w:t>
      </w:r>
      <w:r w:rsidR="00AE5E27">
        <w:t>My first coverage was 37%</w:t>
      </w:r>
      <w:r w:rsidR="005D3B37">
        <w:t xml:space="preserve">, and I thought I was doing fine with my project. As I raised that percentage, I realized mistakes that </w:t>
      </w:r>
      <w:r w:rsidR="00A9012A">
        <w:t xml:space="preserve">could be encountered in everyday scenarios that could throw an exception or crash the program altogether. </w:t>
      </w:r>
    </w:p>
    <w:p w14:paraId="26249EBA" w14:textId="4A8CC7EC" w:rsidR="00C5301C" w:rsidRDefault="00C5301C" w:rsidP="00C5301C">
      <w:pPr>
        <w:pStyle w:val="ListParagraph"/>
        <w:numPr>
          <w:ilvl w:val="0"/>
          <w:numId w:val="1"/>
        </w:numPr>
      </w:pPr>
      <w:r w:rsidRPr="00C5301C">
        <w:t>Assess the ways you tried to limit bias in your review of the code. On the software developer side, can you imagine that bias would be a concern if you were responsible for testing your code? Provide specific examples to illustrate your claims.</w:t>
      </w:r>
    </w:p>
    <w:p w14:paraId="6FFF910D" w14:textId="57852583" w:rsidR="00C5301C" w:rsidRDefault="00294F48" w:rsidP="00C5301C">
      <w:r w:rsidRPr="00294F48">
        <w:t xml:space="preserve">When making a design, it was hard to admit that my initial theories weren’t working and that I needed to go in another direction. </w:t>
      </w:r>
      <w:r w:rsidR="00E27E15">
        <w:t xml:space="preserve">I </w:t>
      </w:r>
      <w:r w:rsidR="00F30308">
        <w:t xml:space="preserve">also </w:t>
      </w:r>
      <w:r w:rsidR="00E27E15">
        <w:t xml:space="preserve">forced myself to run a </w:t>
      </w:r>
      <w:r w:rsidR="001B68D3">
        <w:t xml:space="preserve">test after every function, regardless of whether I knew it would work or not. </w:t>
      </w:r>
      <w:r w:rsidR="00F30308">
        <w:t xml:space="preserve">I </w:t>
      </w:r>
      <w:r w:rsidR="00FB5C93">
        <w:t>fooled around with the tests and tried to make them fail to verify the test was indeed working</w:t>
      </w:r>
      <w:r w:rsidR="00377220">
        <w:t>. One example would be</w:t>
      </w:r>
      <w:r w:rsidR="00262006">
        <w:t xml:space="preserve"> </w:t>
      </w:r>
      <w:r w:rsidR="00377220">
        <w:t>try</w:t>
      </w:r>
      <w:r w:rsidR="00262006">
        <w:t>ing</w:t>
      </w:r>
      <w:r w:rsidR="00377220">
        <w:t xml:space="preserve"> a string that was </w:t>
      </w:r>
      <w:r w:rsidR="0025475E">
        <w:t>eleven</w:t>
      </w:r>
      <w:r w:rsidR="00262006">
        <w:t xml:space="preserve"> </w:t>
      </w:r>
      <w:r w:rsidR="00377220">
        <w:t xml:space="preserve">characters </w:t>
      </w:r>
      <w:r w:rsidR="00262006">
        <w:t>with</w:t>
      </w:r>
      <w:r w:rsidR="00377220">
        <w:t xml:space="preserve"> a </w:t>
      </w:r>
      <w:r w:rsidR="0025475E">
        <w:t xml:space="preserve">ten-character limit requirement. </w:t>
      </w:r>
    </w:p>
    <w:p w14:paraId="67350790" w14:textId="3438CA21" w:rsidR="00262006" w:rsidRDefault="00167465" w:rsidP="00167465">
      <w:pPr>
        <w:pStyle w:val="ListParagraph"/>
        <w:numPr>
          <w:ilvl w:val="0"/>
          <w:numId w:val="1"/>
        </w:numPr>
      </w:pPr>
      <w:r w:rsidRPr="00167465">
        <w:t>Finally, evaluate the importance of being disciplined in your commitment to quality as a software engineering professional. Why is it important not to cut corners when it comes to writing or testing code? How do you plan to avoid technical debt as a practitioner in the field? Provide specific examples to illustrate your claims.</w:t>
      </w:r>
    </w:p>
    <w:p w14:paraId="3F4A5C9C" w14:textId="202DC46B" w:rsidR="00167465" w:rsidRDefault="00E8653F" w:rsidP="00042C03">
      <w:r>
        <w:lastRenderedPageBreak/>
        <w:t>Every</w:t>
      </w:r>
      <w:r w:rsidR="0073724A">
        <w:t xml:space="preserve"> </w:t>
      </w:r>
      <w:r>
        <w:t>time</w:t>
      </w:r>
      <w:r w:rsidR="002C4005">
        <w:t xml:space="preserve"> you cut corners</w:t>
      </w:r>
      <w:r w:rsidR="00B00686">
        <w:t>,</w:t>
      </w:r>
      <w:r w:rsidR="002C4005">
        <w:t xml:space="preserve"> yo</w:t>
      </w:r>
      <w:r w:rsidR="0073724A">
        <w:t>u r</w:t>
      </w:r>
      <w:r w:rsidR="00B00686">
        <w:t>isk making a mistake that could diminish your</w:t>
      </w:r>
      <w:r w:rsidR="0073724A">
        <w:t xml:space="preserve"> product</w:t>
      </w:r>
      <w:r w:rsidR="00B00686">
        <w:t>'</w:t>
      </w:r>
      <w:r w:rsidR="0073724A">
        <w:t>s quality. This</w:t>
      </w:r>
      <w:r w:rsidR="00B00686">
        <w:t>,</w:t>
      </w:r>
      <w:r w:rsidR="0073724A">
        <w:t xml:space="preserve"> in turn</w:t>
      </w:r>
      <w:r w:rsidR="00B00686">
        <w:t>,</w:t>
      </w:r>
      <w:r w:rsidR="0073724A">
        <w:t xml:space="preserve"> </w:t>
      </w:r>
      <w:r w:rsidR="00B00686">
        <w:t xml:space="preserve">could result in lower perceived quality and, ultimately, less business. </w:t>
      </w:r>
      <w:r w:rsidR="00D37245">
        <w:t xml:space="preserve">Customers routinely gravitate towards reliability when it comes to programming. </w:t>
      </w:r>
      <w:r w:rsidR="008013A4">
        <w:t xml:space="preserve">Having </w:t>
      </w:r>
      <w:r w:rsidR="00C12B6B">
        <w:t>buggy code is frustrating and can result</w:t>
      </w:r>
      <w:r w:rsidR="00C3540F">
        <w:t xml:space="preserve"> in</w:t>
      </w:r>
      <w:r w:rsidR="00C12B6B">
        <w:t xml:space="preserve"> </w:t>
      </w:r>
      <w:r w:rsidR="00C3540F">
        <w:t xml:space="preserve">productivity loss. </w:t>
      </w:r>
      <w:r w:rsidR="00042C03">
        <w:t xml:space="preserve">It is </w:t>
      </w:r>
      <w:r w:rsidR="00042C03">
        <w:t>essential</w:t>
      </w:r>
      <w:r w:rsidR="00042C03">
        <w:t xml:space="preserve"> to be disciplined in the commitment to quality as a software engineering</w:t>
      </w:r>
      <w:r w:rsidR="00042C03">
        <w:t xml:space="preserve"> </w:t>
      </w:r>
      <w:r w:rsidR="00042C03">
        <w:t>professional because it helps uphold and “advance the integrity and reputation of the profession</w:t>
      </w:r>
      <w:r w:rsidR="00042C03">
        <w:t>.</w:t>
      </w:r>
      <w:r w:rsidR="00042C03">
        <w:t>”</w:t>
      </w:r>
      <w:r w:rsidR="00042C03">
        <w:t xml:space="preserve"> </w:t>
      </w:r>
      <w:r w:rsidR="00042C03">
        <w:t>(Software Engineering Code, 2018).</w:t>
      </w:r>
    </w:p>
    <w:p w14:paraId="3782ABCE" w14:textId="0678B5AC" w:rsidR="00EC17EE" w:rsidRDefault="00EC17EE" w:rsidP="00EC17EE">
      <w:pPr>
        <w:jc w:val="center"/>
      </w:pPr>
      <w:r w:rsidRPr="00EC17EE">
        <w:t>References</w:t>
      </w:r>
    </w:p>
    <w:p w14:paraId="6CDED1A6" w14:textId="06AF8475" w:rsidR="00EC17EE" w:rsidRDefault="00E66D32" w:rsidP="00E66D32">
      <w:r w:rsidRPr="00E66D32">
        <w:t xml:space="preserve">Software Engineering Code. ACM Ethics. (2018, December 19). </w:t>
      </w:r>
      <w:hyperlink r:id="rId7" w:history="1">
        <w:r w:rsidRPr="00517AFC">
          <w:rPr>
            <w:rStyle w:val="Hyperlink"/>
          </w:rPr>
          <w:t>https://ethics.acm.org/code-</w:t>
        </w:r>
      </w:hyperlink>
      <w:r>
        <w:t xml:space="preserve"> </w:t>
      </w:r>
      <w:r w:rsidRPr="00E66D32">
        <w:t>ofethics/software-engineering-code/.</w:t>
      </w:r>
      <w:r w:rsidRPr="00E66D32">
        <w:cr/>
      </w:r>
    </w:p>
    <w:sectPr w:rsidR="00EC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6FD5"/>
    <w:multiLevelType w:val="hybridMultilevel"/>
    <w:tmpl w:val="ADFC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52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2NTIzNDM0MDa3tDRU0lEKTi0uzszPAykwrAUAKIQmVSwAAAA="/>
  </w:docVars>
  <w:rsids>
    <w:rsidRoot w:val="00765EBB"/>
    <w:rsid w:val="000149D3"/>
    <w:rsid w:val="00042C03"/>
    <w:rsid w:val="00044B1F"/>
    <w:rsid w:val="00061279"/>
    <w:rsid w:val="0007065F"/>
    <w:rsid w:val="00096702"/>
    <w:rsid w:val="000A2E8A"/>
    <w:rsid w:val="000C763E"/>
    <w:rsid w:val="000C77FE"/>
    <w:rsid w:val="000D6C4F"/>
    <w:rsid w:val="000E454C"/>
    <w:rsid w:val="000F17CC"/>
    <w:rsid w:val="001131CC"/>
    <w:rsid w:val="00124377"/>
    <w:rsid w:val="001265EF"/>
    <w:rsid w:val="00134FB0"/>
    <w:rsid w:val="00140593"/>
    <w:rsid w:val="00153AA9"/>
    <w:rsid w:val="00153DB6"/>
    <w:rsid w:val="00167465"/>
    <w:rsid w:val="00181A6D"/>
    <w:rsid w:val="001B68D3"/>
    <w:rsid w:val="001E3614"/>
    <w:rsid w:val="001F0C7A"/>
    <w:rsid w:val="001F558E"/>
    <w:rsid w:val="001F6C4E"/>
    <w:rsid w:val="00210D30"/>
    <w:rsid w:val="00213E86"/>
    <w:rsid w:val="002233CF"/>
    <w:rsid w:val="00227715"/>
    <w:rsid w:val="002337C2"/>
    <w:rsid w:val="00242A3F"/>
    <w:rsid w:val="0025368B"/>
    <w:rsid w:val="0025475E"/>
    <w:rsid w:val="00262006"/>
    <w:rsid w:val="002859AD"/>
    <w:rsid w:val="00294F48"/>
    <w:rsid w:val="00296759"/>
    <w:rsid w:val="002B79B0"/>
    <w:rsid w:val="002C3118"/>
    <w:rsid w:val="002C4005"/>
    <w:rsid w:val="002C7DF2"/>
    <w:rsid w:val="002E0344"/>
    <w:rsid w:val="002E38A7"/>
    <w:rsid w:val="00326F5B"/>
    <w:rsid w:val="00327207"/>
    <w:rsid w:val="00365F74"/>
    <w:rsid w:val="00377220"/>
    <w:rsid w:val="00385C9B"/>
    <w:rsid w:val="00394EE6"/>
    <w:rsid w:val="003A626B"/>
    <w:rsid w:val="003B53A1"/>
    <w:rsid w:val="00403105"/>
    <w:rsid w:val="00403131"/>
    <w:rsid w:val="004217C9"/>
    <w:rsid w:val="00463504"/>
    <w:rsid w:val="00481606"/>
    <w:rsid w:val="004940F1"/>
    <w:rsid w:val="004A5E9E"/>
    <w:rsid w:val="004B6AD7"/>
    <w:rsid w:val="004F30D1"/>
    <w:rsid w:val="005273C3"/>
    <w:rsid w:val="00556916"/>
    <w:rsid w:val="00561AA8"/>
    <w:rsid w:val="00563CCE"/>
    <w:rsid w:val="00574E0C"/>
    <w:rsid w:val="00581E70"/>
    <w:rsid w:val="005A3F46"/>
    <w:rsid w:val="005C0FCB"/>
    <w:rsid w:val="005D3B37"/>
    <w:rsid w:val="006004E5"/>
    <w:rsid w:val="00604FEE"/>
    <w:rsid w:val="00621922"/>
    <w:rsid w:val="00625D73"/>
    <w:rsid w:val="0065428C"/>
    <w:rsid w:val="00690002"/>
    <w:rsid w:val="00692D33"/>
    <w:rsid w:val="0069671D"/>
    <w:rsid w:val="006C4355"/>
    <w:rsid w:val="006C63D2"/>
    <w:rsid w:val="006C777A"/>
    <w:rsid w:val="006E178E"/>
    <w:rsid w:val="007000B3"/>
    <w:rsid w:val="00723554"/>
    <w:rsid w:val="0073724A"/>
    <w:rsid w:val="00765EBB"/>
    <w:rsid w:val="007B07E0"/>
    <w:rsid w:val="007B324C"/>
    <w:rsid w:val="007C57F6"/>
    <w:rsid w:val="007C790B"/>
    <w:rsid w:val="008013A4"/>
    <w:rsid w:val="0081145B"/>
    <w:rsid w:val="00834987"/>
    <w:rsid w:val="0088512A"/>
    <w:rsid w:val="00890074"/>
    <w:rsid w:val="0089026C"/>
    <w:rsid w:val="008B0CC6"/>
    <w:rsid w:val="008C3C6B"/>
    <w:rsid w:val="008E28B6"/>
    <w:rsid w:val="008E3FCB"/>
    <w:rsid w:val="008E6970"/>
    <w:rsid w:val="00915AA6"/>
    <w:rsid w:val="009416E3"/>
    <w:rsid w:val="00956DE5"/>
    <w:rsid w:val="009A69E7"/>
    <w:rsid w:val="009C2071"/>
    <w:rsid w:val="009D5425"/>
    <w:rsid w:val="009E0A5F"/>
    <w:rsid w:val="009F1CDF"/>
    <w:rsid w:val="00A373F6"/>
    <w:rsid w:val="00A44248"/>
    <w:rsid w:val="00A568C9"/>
    <w:rsid w:val="00A625FB"/>
    <w:rsid w:val="00A65D93"/>
    <w:rsid w:val="00A9012A"/>
    <w:rsid w:val="00AD5A0C"/>
    <w:rsid w:val="00AE4470"/>
    <w:rsid w:val="00AE5E27"/>
    <w:rsid w:val="00AE69C4"/>
    <w:rsid w:val="00AE76DD"/>
    <w:rsid w:val="00AE7976"/>
    <w:rsid w:val="00B00686"/>
    <w:rsid w:val="00B4523F"/>
    <w:rsid w:val="00B67C43"/>
    <w:rsid w:val="00B7621A"/>
    <w:rsid w:val="00B804EF"/>
    <w:rsid w:val="00B82BB3"/>
    <w:rsid w:val="00B94E1D"/>
    <w:rsid w:val="00BA3E9B"/>
    <w:rsid w:val="00BA4A26"/>
    <w:rsid w:val="00BB7E97"/>
    <w:rsid w:val="00BD3BBE"/>
    <w:rsid w:val="00C074EC"/>
    <w:rsid w:val="00C12B6B"/>
    <w:rsid w:val="00C3523E"/>
    <w:rsid w:val="00C3540F"/>
    <w:rsid w:val="00C5031D"/>
    <w:rsid w:val="00C5301C"/>
    <w:rsid w:val="00C8038E"/>
    <w:rsid w:val="00D12D6C"/>
    <w:rsid w:val="00D1527C"/>
    <w:rsid w:val="00D36753"/>
    <w:rsid w:val="00D37245"/>
    <w:rsid w:val="00D40B25"/>
    <w:rsid w:val="00D432BE"/>
    <w:rsid w:val="00D444BD"/>
    <w:rsid w:val="00D4708A"/>
    <w:rsid w:val="00DA1E9A"/>
    <w:rsid w:val="00DB4D22"/>
    <w:rsid w:val="00DC3400"/>
    <w:rsid w:val="00DD2C69"/>
    <w:rsid w:val="00E020A2"/>
    <w:rsid w:val="00E04DC4"/>
    <w:rsid w:val="00E11508"/>
    <w:rsid w:val="00E27E15"/>
    <w:rsid w:val="00E52C43"/>
    <w:rsid w:val="00E54656"/>
    <w:rsid w:val="00E55ADC"/>
    <w:rsid w:val="00E66D32"/>
    <w:rsid w:val="00E671FA"/>
    <w:rsid w:val="00E67E7D"/>
    <w:rsid w:val="00E8437F"/>
    <w:rsid w:val="00E8653F"/>
    <w:rsid w:val="00EA3892"/>
    <w:rsid w:val="00EA553C"/>
    <w:rsid w:val="00EB2A40"/>
    <w:rsid w:val="00EC17EE"/>
    <w:rsid w:val="00ED3ACE"/>
    <w:rsid w:val="00ED602B"/>
    <w:rsid w:val="00EF1776"/>
    <w:rsid w:val="00EF3FC6"/>
    <w:rsid w:val="00F2042E"/>
    <w:rsid w:val="00F30308"/>
    <w:rsid w:val="00F454E7"/>
    <w:rsid w:val="00F5697E"/>
    <w:rsid w:val="00F57D1B"/>
    <w:rsid w:val="00FB5C93"/>
    <w:rsid w:val="00FE266F"/>
    <w:rsid w:val="00FE4953"/>
    <w:rsid w:val="00FE5AC2"/>
    <w:rsid w:val="00FE6C9C"/>
    <w:rsid w:val="00F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65B9"/>
  <w15:chartTrackingRefBased/>
  <w15:docId w15:val="{FC361A01-FB88-4897-BA27-D3B43FAE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thics.acm.org/code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5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Jarvis, Kenneth</dc:creator>
  <cp:keywords/>
  <dc:description/>
  <cp:lastModifiedBy>Jarvis, Kenneth</cp:lastModifiedBy>
  <cp:revision>178</cp:revision>
  <dcterms:created xsi:type="dcterms:W3CDTF">2023-08-12T22:23:00Z</dcterms:created>
  <dcterms:modified xsi:type="dcterms:W3CDTF">2023-08-13T17:23:00Z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d9bfa907-3c01-4e44-8d02-03ceef7fa2df</vt:lpwstr>
  </property>
</Properties>
</file>