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1BE18" w14:textId="77777777" w:rsidR="006F479D" w:rsidRDefault="006F479D" w:rsidP="006F479D">
      <w:pPr>
        <w:spacing w:after="0"/>
      </w:pPr>
    </w:p>
    <w:p w14:paraId="30C67E1B" w14:textId="77777777" w:rsidR="002A5F12" w:rsidRDefault="002A5F12" w:rsidP="002A5F12">
      <w:pPr>
        <w:pStyle w:val="Heading2"/>
      </w:pPr>
      <w:bookmarkStart w:id="0" w:name="_Hlk498003242"/>
      <w:r>
        <w:t>Optical Odometry Prototype Research</w:t>
      </w:r>
    </w:p>
    <w:bookmarkEnd w:id="0"/>
    <w:p w14:paraId="49E08E0D" w14:textId="77777777" w:rsidR="002B12A7" w:rsidRDefault="00C53C7C" w:rsidP="002A5F12">
      <w:pPr>
        <w:pStyle w:val="Heading2"/>
      </w:pPr>
      <w:r w:rsidRPr="00C53C7C">
        <w:t>Identify hardware &amp; design parameters</w:t>
      </w:r>
    </w:p>
    <w:p w14:paraId="46B6640F" w14:textId="77777777" w:rsidR="00C53C7C" w:rsidRDefault="00C53C7C" w:rsidP="009632C8">
      <w:pPr>
        <w:spacing w:after="0"/>
      </w:pPr>
    </w:p>
    <w:p w14:paraId="5E297D65" w14:textId="77777777" w:rsidR="002A5F12" w:rsidRDefault="002A5F12" w:rsidP="009632C8">
      <w:pPr>
        <w:spacing w:after="0"/>
      </w:pPr>
      <w:r>
        <w:t>By: Kenneth Laws</w:t>
      </w:r>
    </w:p>
    <w:p w14:paraId="78BC85BF" w14:textId="77777777" w:rsidR="002A5F12" w:rsidRDefault="00393646" w:rsidP="009632C8">
      <w:pPr>
        <w:spacing w:after="0"/>
      </w:pPr>
      <w:bookmarkStart w:id="1" w:name="_Hlk498003268"/>
      <w:r>
        <w:t>Date: 10/12/</w:t>
      </w:r>
      <w:r w:rsidR="002A5F12">
        <w:t>2017</w:t>
      </w:r>
    </w:p>
    <w:p w14:paraId="7363EC77" w14:textId="77777777" w:rsidR="002A5F12" w:rsidRDefault="002A5F12" w:rsidP="009632C8">
      <w:pPr>
        <w:spacing w:after="0"/>
      </w:pPr>
      <w:r>
        <w:t xml:space="preserve">Capture Hardware: Odometer HW </w:t>
      </w:r>
    </w:p>
    <w:bookmarkEnd w:id="1"/>
    <w:p w14:paraId="5B7389A4" w14:textId="77777777" w:rsidR="002A5F12" w:rsidRDefault="002A5F12" w:rsidP="009632C8">
      <w:pPr>
        <w:spacing w:after="0"/>
      </w:pPr>
    </w:p>
    <w:p w14:paraId="7A742E85" w14:textId="77777777" w:rsidR="002A5F12" w:rsidRDefault="002A5F12" w:rsidP="009632C8">
      <w:pPr>
        <w:spacing w:after="0"/>
      </w:pPr>
    </w:p>
    <w:p w14:paraId="56298B44" w14:textId="77777777" w:rsidR="00DB4B83" w:rsidRDefault="00C53C7C" w:rsidP="009632C8">
      <w:pPr>
        <w:spacing w:after="0"/>
      </w:pPr>
      <w:r w:rsidRPr="005C0BB8">
        <w:rPr>
          <w:b/>
        </w:rPr>
        <w:t>Vehicle top speed</w:t>
      </w:r>
      <w:r w:rsidR="009953B2">
        <w:t xml:space="preserve"> </w:t>
      </w:r>
      <w:r w:rsidR="00181C35">
        <w:t>–</w:t>
      </w:r>
      <w:r w:rsidR="009953B2">
        <w:t xml:space="preserve"> typical</w:t>
      </w:r>
      <w:r w:rsidR="00181C35">
        <w:t xml:space="preserve"> highway, </w:t>
      </w:r>
      <w:proofErr w:type="spellStart"/>
      <w:r w:rsidR="00181C35">
        <w:t>moterway</w:t>
      </w:r>
      <w:proofErr w:type="spellEnd"/>
      <w:r w:rsidR="00181C35">
        <w:t>, expressway speeds vary by country but most are between 90 – 130 km/</w:t>
      </w:r>
      <w:proofErr w:type="spellStart"/>
      <w:r w:rsidR="00181C35">
        <w:t>hr</w:t>
      </w:r>
      <w:proofErr w:type="spellEnd"/>
      <w:r w:rsidR="00F12E18">
        <w:t xml:space="preserve"> (56 – 81 mph).  As a candidate to speed, select 75 mph (121 km/</w:t>
      </w:r>
      <w:proofErr w:type="spellStart"/>
      <w:r w:rsidR="00F12E18">
        <w:t>hr</w:t>
      </w:r>
      <w:proofErr w:type="spellEnd"/>
      <w:r w:rsidR="00F12E18">
        <w:t>) (33.6 m/s)</w:t>
      </w:r>
      <w:r w:rsidR="00C13656">
        <w:t>.  Higher speeds lead to higher frame rates and greater processing requirements.  Lower speeds limit operations.  We might want to vary frame rate as needed but have the capability of operating at speed limit for most potential roadways.  Lower top speed might be acceptable by the argument that areas with poor GPS are where greatest need for odometry solutions and these areas are usually where there are obstructions that would also limit vehicle speed.</w:t>
      </w:r>
      <w:r w:rsidR="00605911">
        <w:t xml:space="preserve">  </w:t>
      </w:r>
      <w:r w:rsidR="001A6D68" w:rsidRPr="001A6D68">
        <w:t>https://en.wikipedia.org/wiki/Speed_limits_by_country</w:t>
      </w:r>
    </w:p>
    <w:p w14:paraId="12D09FB9" w14:textId="77777777" w:rsidR="001A6D68" w:rsidRDefault="001A6D68" w:rsidP="009632C8">
      <w:pPr>
        <w:spacing w:after="0"/>
      </w:pPr>
    </w:p>
    <w:p w14:paraId="688C44E3" w14:textId="77777777" w:rsidR="00826EEE" w:rsidRDefault="00826EEE" w:rsidP="00826EEE">
      <w:pPr>
        <w:spacing w:after="0"/>
      </w:pPr>
      <w:r>
        <w:t>A more conservative estimate of a top speed requirement could be 80 mph, which would allow speed limit operation over a larger segment of world roadways.  (roughly translates to 130 km/</w:t>
      </w:r>
      <w:proofErr w:type="spellStart"/>
      <w:r>
        <w:t>hr</w:t>
      </w:r>
      <w:proofErr w:type="spellEnd"/>
      <w:r>
        <w:t>)</w:t>
      </w:r>
    </w:p>
    <w:p w14:paraId="683B99A5" w14:textId="77777777" w:rsidR="00181C35" w:rsidRDefault="00181C35" w:rsidP="009632C8">
      <w:pPr>
        <w:spacing w:after="0"/>
      </w:pPr>
    </w:p>
    <w:p w14:paraId="51823F55" w14:textId="77777777" w:rsidR="00C53C7C" w:rsidRDefault="00C53C7C" w:rsidP="009632C8">
      <w:pPr>
        <w:spacing w:after="0"/>
      </w:pPr>
      <w:r w:rsidRPr="005C0BB8">
        <w:rPr>
          <w:b/>
        </w:rPr>
        <w:t>Frame overlap</w:t>
      </w:r>
      <w:r w:rsidR="005C0BB8">
        <w:t xml:space="preserve"> – 50% optimizes use of available pixels for image feature matching</w:t>
      </w:r>
    </w:p>
    <w:p w14:paraId="0CC48B68" w14:textId="77777777" w:rsidR="005C0BB8" w:rsidRDefault="005C0BB8" w:rsidP="009632C8">
      <w:pPr>
        <w:spacing w:after="0"/>
      </w:pPr>
    </w:p>
    <w:p w14:paraId="6B24BAFE" w14:textId="77777777" w:rsidR="003F7E0C" w:rsidRDefault="003F7E0C" w:rsidP="009632C8">
      <w:pPr>
        <w:spacing w:after="0"/>
      </w:pPr>
      <w:r w:rsidRPr="00495BCA">
        <w:rPr>
          <w:b/>
        </w:rPr>
        <w:t>Height above ground</w:t>
      </w:r>
      <w:r w:rsidR="005C0BB8">
        <w:t xml:space="preserve"> – Ideally it would be great to put the unit under the vehicle and hence protect it from damage in collision, but practically there are problems, vehicle too low, no easy mounting solution.  One mounting solution would be to use a trailer hitch receiver.  These are available for most vehicles and provide a way to attach equipment to the vehicle without custom modifications to each vehicle.  Typical receiver height for vehicles in our shop is about </w:t>
      </w:r>
      <w:r w:rsidR="00277F78">
        <w:t xml:space="preserve">19”.   Lower vehicles, around </w:t>
      </w:r>
      <w:r w:rsidR="005C0BB8">
        <w:t>16”</w:t>
      </w:r>
      <w:r w:rsidR="00495BCA">
        <w:t xml:space="preserve"> may be desirable</w:t>
      </w:r>
      <w:r w:rsidR="00277F78">
        <w:t>.</w:t>
      </w:r>
    </w:p>
    <w:p w14:paraId="7B269489" w14:textId="77777777" w:rsidR="005C0BB8" w:rsidRDefault="005C0BB8" w:rsidP="009632C8">
      <w:pPr>
        <w:spacing w:after="0"/>
      </w:pPr>
    </w:p>
    <w:p w14:paraId="121D4C20" w14:textId="77777777" w:rsidR="00495BCA" w:rsidRDefault="00495BCA" w:rsidP="009632C8">
      <w:pPr>
        <w:spacing w:after="0"/>
      </w:pPr>
      <w:r w:rsidRPr="00442903">
        <w:rPr>
          <w:b/>
        </w:rPr>
        <w:t>View angle of the lens</w:t>
      </w:r>
      <w:r>
        <w:t xml:space="preserve"> – larger view angle gives a larger image frame size and so lowers the </w:t>
      </w:r>
      <w:r w:rsidR="00692963">
        <w:t>frame rate</w:t>
      </w:r>
      <w:r>
        <w:t xml:space="preserve"> required for a given speed.</w:t>
      </w:r>
      <w:r w:rsidR="00692963">
        <w:t xml:space="preserve">  Larger view angle also leads to image distortion that will make image processing more difficult.  As an initial compromise, </w:t>
      </w:r>
      <w:r w:rsidR="00091C7B">
        <w:t>start with</w:t>
      </w:r>
      <w:r w:rsidR="00692963">
        <w:t xml:space="preserve"> a previously selected lens (3.5mm 1:1.8 ½.5”IR MP-5 lens is 60 </w:t>
      </w:r>
      <w:proofErr w:type="spellStart"/>
      <w:r w:rsidR="00692963">
        <w:t>deg</w:t>
      </w:r>
      <w:proofErr w:type="spellEnd"/>
      <w:r w:rsidR="00692963">
        <w:t xml:space="preserve"> by 47.5 </w:t>
      </w:r>
      <w:proofErr w:type="spellStart"/>
      <w:r w:rsidR="00692963">
        <w:t>deg</w:t>
      </w:r>
      <w:proofErr w:type="spellEnd"/>
      <w:r w:rsidR="00692963">
        <w:t xml:space="preserve"> full width).  </w:t>
      </w:r>
    </w:p>
    <w:p w14:paraId="08FE20F3" w14:textId="77777777" w:rsidR="00692963" w:rsidRDefault="00692963" w:rsidP="009632C8">
      <w:pPr>
        <w:spacing w:after="0"/>
      </w:pPr>
    </w:p>
    <w:p w14:paraId="1842BC08" w14:textId="77777777" w:rsidR="00692963" w:rsidRDefault="00C53C7C" w:rsidP="009632C8">
      <w:pPr>
        <w:spacing w:after="0"/>
      </w:pPr>
      <w:r w:rsidRPr="00442903">
        <w:rPr>
          <w:b/>
        </w:rPr>
        <w:t>Frame size</w:t>
      </w:r>
      <w:r w:rsidR="00692963">
        <w:t xml:space="preserve"> – determined by mounting height and lens angle</w:t>
      </w:r>
      <w:r w:rsidR="00887222">
        <w:t xml:space="preserve">.  For candidate parameter set, frame size is 0.234 </w:t>
      </w:r>
      <w:r w:rsidR="007D4BAA">
        <w:t xml:space="preserve">m </w:t>
      </w:r>
      <w:r w:rsidR="00887222">
        <w:t>in the direction parallel to vehicle motion.  Since vehicle change in position will generally be much larger in the direction parallel (relative to perpendicular</w:t>
      </w:r>
      <w:r w:rsidR="007D4BAA">
        <w:t>)</w:t>
      </w:r>
      <w:r w:rsidR="00887222">
        <w:t xml:space="preserve"> to instantaneous velocity, </w:t>
      </w:r>
      <w:r w:rsidR="007D4BAA">
        <w:t>this frame size is the limiting factor.</w:t>
      </w:r>
      <w:r w:rsidR="00887222">
        <w:t xml:space="preserve"> </w:t>
      </w:r>
    </w:p>
    <w:p w14:paraId="533449C2" w14:textId="77777777" w:rsidR="00887222" w:rsidRDefault="00887222" w:rsidP="009632C8">
      <w:pPr>
        <w:spacing w:after="0"/>
      </w:pPr>
    </w:p>
    <w:p w14:paraId="17FE82ED" w14:textId="77777777" w:rsidR="00C53C7C" w:rsidRDefault="00C53C7C" w:rsidP="009632C8">
      <w:pPr>
        <w:spacing w:after="0"/>
        <w:rPr>
          <w:rStyle w:val="jaguar-product-number"/>
        </w:rPr>
      </w:pPr>
      <w:r w:rsidRPr="00887222">
        <w:rPr>
          <w:b/>
        </w:rPr>
        <w:t>Pixel resolution</w:t>
      </w:r>
      <w:r w:rsidR="00442903">
        <w:t xml:space="preserve"> – determined by frame size and camera resolution.  For our candidate camera, </w:t>
      </w:r>
      <w:r w:rsidR="00442903">
        <w:rPr>
          <w:rStyle w:val="jaguar-product-number"/>
        </w:rPr>
        <w:t>BFS-U3-13Y3C-</w:t>
      </w:r>
      <w:proofErr w:type="gramStart"/>
      <w:r w:rsidR="00442903">
        <w:rPr>
          <w:rStyle w:val="jaguar-product-number"/>
        </w:rPr>
        <w:t>C ,</w:t>
      </w:r>
      <w:proofErr w:type="gramEnd"/>
      <w:r w:rsidR="00442903">
        <w:rPr>
          <w:rStyle w:val="jaguar-product-number"/>
        </w:rPr>
        <w:t xml:space="preserve"> 170 fps , 1280 x 1024 global shutter, we get a resolution of about 1.8 E -4 m/pix.  We don’t know at this point what precision</w:t>
      </w:r>
      <w:r w:rsidR="00887222">
        <w:rPr>
          <w:rStyle w:val="jaguar-product-number"/>
        </w:rPr>
        <w:t>/uncertainty</w:t>
      </w:r>
      <w:r w:rsidR="00442903">
        <w:rPr>
          <w:rStyle w:val="jaguar-product-number"/>
        </w:rPr>
        <w:t xml:space="preserve"> we will obtain from image processing, but if we assume </w:t>
      </w:r>
      <w:r w:rsidR="00887222">
        <w:rPr>
          <w:rStyle w:val="jaguar-product-number"/>
        </w:rPr>
        <w:t>~5 pix, we get 0.9 mm.  If we lower resolution to 640 x 480, we get about 3.7</w:t>
      </w:r>
      <w:r w:rsidR="007E17D9">
        <w:rPr>
          <w:rStyle w:val="jaguar-product-number"/>
        </w:rPr>
        <w:t xml:space="preserve"> E -4</w:t>
      </w:r>
      <w:r w:rsidR="00887222">
        <w:rPr>
          <w:rStyle w:val="jaguar-product-number"/>
        </w:rPr>
        <w:t xml:space="preserve"> m/pix or about 2 mm</w:t>
      </w:r>
      <w:r w:rsidR="007E17D9">
        <w:rPr>
          <w:rStyle w:val="jaguar-product-number"/>
        </w:rPr>
        <w:t xml:space="preserve"> </w:t>
      </w:r>
      <w:r w:rsidR="007E17D9">
        <w:rPr>
          <w:rStyle w:val="jaguar-product-number"/>
        </w:rPr>
        <w:lastRenderedPageBreak/>
        <w:t>for 5 pixels</w:t>
      </w:r>
      <w:r w:rsidR="00887222">
        <w:rPr>
          <w:rStyle w:val="jaguar-product-number"/>
        </w:rPr>
        <w:t xml:space="preserve">.  </w:t>
      </w:r>
      <w:r w:rsidR="007E17D9">
        <w:rPr>
          <w:rStyle w:val="jaguar-product-number"/>
        </w:rPr>
        <w:t>We can assume that image processing speed will be a very significant issue with this system and so for now select the lower image resolution (640 x 480) for calculations.</w:t>
      </w:r>
    </w:p>
    <w:p w14:paraId="19F183B5" w14:textId="77777777" w:rsidR="00887222" w:rsidRDefault="00887222" w:rsidP="009632C8">
      <w:pPr>
        <w:spacing w:after="0"/>
      </w:pPr>
    </w:p>
    <w:p w14:paraId="615686C7" w14:textId="77777777" w:rsidR="00705C90" w:rsidRDefault="00705C90" w:rsidP="00705C90">
      <w:pPr>
        <w:pStyle w:val="Heading2"/>
      </w:pPr>
      <w:r>
        <w:t>Frame Rate and Image Size</w:t>
      </w:r>
    </w:p>
    <w:p w14:paraId="4F7D59D5" w14:textId="77777777" w:rsidR="00705C90" w:rsidRDefault="00705C90" w:rsidP="009632C8">
      <w:pPr>
        <w:spacing w:after="0"/>
      </w:pPr>
    </w:p>
    <w:p w14:paraId="16EC1C8B" w14:textId="77777777" w:rsidR="00C53C7C" w:rsidRDefault="00C53C7C" w:rsidP="009632C8">
      <w:pPr>
        <w:spacing w:after="0"/>
      </w:pPr>
      <w:r w:rsidRPr="007E17D9">
        <w:rPr>
          <w:b/>
        </w:rPr>
        <w:t>Frame rate</w:t>
      </w:r>
      <w:r w:rsidR="00887222">
        <w:t xml:space="preserve"> – Assuming 50% overlap for consecutive frames, the vehicle moves </w:t>
      </w:r>
      <w:r w:rsidR="00091C7B">
        <w:t>at most</w:t>
      </w:r>
      <w:r w:rsidR="007D4BAA">
        <w:t xml:space="preserve"> half the frame size in the time between images.  </w:t>
      </w:r>
      <w:r w:rsidR="007E17D9">
        <w:t xml:space="preserve">For the above parameter set, a frame rate of 287 frames per second is required.  This is higher than our candidate camera.  </w:t>
      </w:r>
    </w:p>
    <w:p w14:paraId="7B0FC401" w14:textId="77777777" w:rsidR="007E17D9" w:rsidRDefault="007E17D9" w:rsidP="009632C8">
      <w:pPr>
        <w:spacing w:after="0"/>
      </w:pPr>
    </w:p>
    <w:p w14:paraId="26DF4D74" w14:textId="77777777" w:rsidR="00FA4421" w:rsidRDefault="00E119CE" w:rsidP="009632C8">
      <w:pPr>
        <w:spacing w:after="0"/>
      </w:pPr>
      <w:r w:rsidRPr="00091C7B">
        <w:rPr>
          <w:i/>
          <w:u w:val="single"/>
        </w:rPr>
        <w:t xml:space="preserve">Modifying parameters </w:t>
      </w:r>
      <w:r w:rsidR="00F611D0" w:rsidRPr="00091C7B">
        <w:rPr>
          <w:i/>
          <w:u w:val="single"/>
        </w:rPr>
        <w:t xml:space="preserve">to achieve a </w:t>
      </w:r>
      <w:proofErr w:type="gramStart"/>
      <w:r w:rsidR="00F611D0" w:rsidRPr="00091C7B">
        <w:rPr>
          <w:i/>
          <w:u w:val="single"/>
        </w:rPr>
        <w:t>170 fps</w:t>
      </w:r>
      <w:proofErr w:type="gramEnd"/>
      <w:r w:rsidR="00F611D0" w:rsidRPr="00091C7B">
        <w:rPr>
          <w:i/>
          <w:u w:val="single"/>
        </w:rPr>
        <w:t xml:space="preserve"> frame rate:</w:t>
      </w:r>
      <w:r w:rsidR="00F611D0">
        <w:t xml:space="preserve"> </w:t>
      </w:r>
      <w:r w:rsidR="00FA4421">
        <w:t xml:space="preserve">the above frame rate of 287 fps may present problems with component selection and processing methods and hardware requirements.  The primary drivers of this frame rate are: </w:t>
      </w:r>
    </w:p>
    <w:p w14:paraId="5FAB34FA" w14:textId="77777777" w:rsidR="007E17D9" w:rsidRDefault="00FA4421" w:rsidP="00FA4421">
      <w:pPr>
        <w:pStyle w:val="ListParagraph"/>
        <w:numPr>
          <w:ilvl w:val="0"/>
          <w:numId w:val="12"/>
        </w:numPr>
        <w:spacing w:after="0"/>
      </w:pPr>
      <w:r>
        <w:t xml:space="preserve">Device mounting height - Increasing mounting height may be practical, but camera will also have to get further from the rear bumper to retain an unobstructed view.  Further, image resolution will decrease for a given image size as the height is increased </w:t>
      </w:r>
    </w:p>
    <w:p w14:paraId="461C52DB" w14:textId="77777777" w:rsidR="00B526AB" w:rsidRDefault="00187DBE" w:rsidP="00FA4421">
      <w:pPr>
        <w:pStyle w:val="ListParagraph"/>
        <w:numPr>
          <w:ilvl w:val="0"/>
          <w:numId w:val="12"/>
        </w:numPr>
        <w:spacing w:after="0"/>
      </w:pPr>
      <w:r>
        <w:t>L</w:t>
      </w:r>
      <w:r w:rsidR="00FA4421">
        <w:t>ens viewing angle</w:t>
      </w:r>
      <w:r>
        <w:t xml:space="preserve"> – wider angle lens will help but will also likely cause problems with image distortion that may affect image matching performance or require more complicated algorithms</w:t>
      </w:r>
    </w:p>
    <w:p w14:paraId="47A374F3" w14:textId="77777777" w:rsidR="00FA4421" w:rsidRDefault="00187DBE" w:rsidP="00FA4421">
      <w:pPr>
        <w:pStyle w:val="ListParagraph"/>
        <w:numPr>
          <w:ilvl w:val="0"/>
          <w:numId w:val="12"/>
        </w:numPr>
        <w:spacing w:after="0"/>
      </w:pPr>
      <w:r>
        <w:t>O</w:t>
      </w:r>
      <w:r w:rsidR="00FA4421">
        <w:t>verlap requirement</w:t>
      </w:r>
      <w:r>
        <w:t xml:space="preserve"> – reducing overlap reduces the number of pixels available for image matching.  There may be a limit or turning point where decreasing overlap has a dramatic effect on performance.</w:t>
      </w:r>
    </w:p>
    <w:p w14:paraId="64CA5C80" w14:textId="77777777" w:rsidR="00187DBE" w:rsidRDefault="00187DBE" w:rsidP="00187DBE">
      <w:pPr>
        <w:spacing w:after="0"/>
      </w:pPr>
    </w:p>
    <w:p w14:paraId="424B8C9E" w14:textId="77777777" w:rsidR="00187DBE" w:rsidRDefault="00187DBE" w:rsidP="00187DBE">
      <w:pPr>
        <w:spacing w:after="0"/>
      </w:pPr>
      <w:r>
        <w:t xml:space="preserve">Of the above options, reducing overlap has advantages in simplicity and </w:t>
      </w:r>
      <w:r w:rsidR="009A7D39">
        <w:t>ability to vary</w:t>
      </w:r>
      <w:r>
        <w:t xml:space="preserve"> independently from other parameters and can be adjusted during operation to maximize performance for a given vehicle speed.  </w:t>
      </w:r>
      <w:r w:rsidR="00276791">
        <w:t>Without changing any other parameters, we can reduce frame rate to 159</w:t>
      </w:r>
      <w:r w:rsidR="00450106">
        <w:t xml:space="preserve"> by lowering overlap to 10%.  With this overlap, and 640 pixels in the long dimension of the frame, we have 64 pixels overlap to use for image matching.</w:t>
      </w:r>
      <w:r w:rsidR="00091C7B">
        <w:t xml:space="preserve">  If we assume 10% or less deviation in the cross-vehicle direction at rated speed, the largest image to use for matchup is 64 x (480 - 48) = 27,648 pixels.</w:t>
      </w:r>
    </w:p>
    <w:p w14:paraId="675E5560" w14:textId="77777777" w:rsidR="00450106" w:rsidRPr="00331F7C" w:rsidRDefault="00331F7C" w:rsidP="00331F7C">
      <w:pPr>
        <w:spacing w:after="0"/>
        <w:rPr>
          <w:i/>
          <w:u w:val="single"/>
        </w:rPr>
      </w:pPr>
      <w:r w:rsidRPr="00331F7C">
        <w:rPr>
          <w:i/>
          <w:u w:val="single"/>
        </w:rPr>
        <w:t>An</w:t>
      </w:r>
      <w:r w:rsidR="00386138" w:rsidRPr="00331F7C">
        <w:rPr>
          <w:i/>
          <w:u w:val="single"/>
        </w:rPr>
        <w:t xml:space="preserve"> objective of prototype testing </w:t>
      </w:r>
      <w:r w:rsidRPr="00331F7C">
        <w:rPr>
          <w:i/>
          <w:u w:val="single"/>
        </w:rPr>
        <w:t>will</w:t>
      </w:r>
      <w:r w:rsidR="00386138" w:rsidRPr="00331F7C">
        <w:rPr>
          <w:i/>
          <w:u w:val="single"/>
        </w:rPr>
        <w:t xml:space="preserve"> be to examine the effect of number of pixels in the overlapping image on </w:t>
      </w:r>
      <w:r w:rsidRPr="00331F7C">
        <w:rPr>
          <w:i/>
          <w:u w:val="single"/>
        </w:rPr>
        <w:t xml:space="preserve">position accuracy </w:t>
      </w:r>
      <w:r w:rsidR="00386138" w:rsidRPr="00331F7C">
        <w:rPr>
          <w:i/>
          <w:u w:val="single"/>
        </w:rPr>
        <w:t>performance of image processing algorithm.</w:t>
      </w:r>
    </w:p>
    <w:p w14:paraId="28FE24C2" w14:textId="77777777" w:rsidR="007D4BAA" w:rsidRDefault="007D4BAA" w:rsidP="009632C8">
      <w:pPr>
        <w:spacing w:after="0"/>
      </w:pPr>
    </w:p>
    <w:p w14:paraId="38D4FAFF" w14:textId="77777777" w:rsidR="00705C90" w:rsidRDefault="00705C90" w:rsidP="00705C90">
      <w:pPr>
        <w:pStyle w:val="Heading3"/>
      </w:pPr>
      <w:r>
        <w:t>From warehouse driveway experiments:</w:t>
      </w:r>
    </w:p>
    <w:p w14:paraId="5DADDE47" w14:textId="77777777" w:rsidR="00705C90" w:rsidRDefault="00705C90" w:rsidP="00705C90">
      <w:pPr>
        <w:spacing w:after="0"/>
      </w:pPr>
      <w:r>
        <w:t>Image size for the lens used in the Driveway-2 experiments for the 37 cm lens height experiments was 1600 pix / 4526.7 pix/</w:t>
      </w:r>
      <w:proofErr w:type="gramStart"/>
      <w:r>
        <w:t>m  =</w:t>
      </w:r>
      <w:proofErr w:type="gramEnd"/>
      <w:r>
        <w:t xml:space="preserve"> 0.353 m, and  1600 pix / 2754.5 = 0.581 m for the 60 cm lens height experiments.  </w:t>
      </w:r>
    </w:p>
    <w:p w14:paraId="72353B3B" w14:textId="77777777" w:rsidR="00705C90" w:rsidRDefault="00705C90" w:rsidP="00705C90">
      <w:pPr>
        <w:spacing w:after="0"/>
      </w:pPr>
      <w:r>
        <w:t xml:space="preserve">The results above were all based on a subframe size of 200 x 400 pix (200 pix parallel to direction of motion, this would be along axis of vehicle).  The fraction of the image needed for overlap is then 200/1600 = 1/8, so the vehicle can move 7/8 of the frame and still allow for retrieval.  This distance is 0.309 m for the </w:t>
      </w:r>
      <w:proofErr w:type="gramStart"/>
      <w:r>
        <w:t>37 cm</w:t>
      </w:r>
      <w:proofErr w:type="gramEnd"/>
      <w:r>
        <w:t xml:space="preserve"> case and 0.508 m for the 60 cm case.  The required frame rate is then</w:t>
      </w:r>
    </w:p>
    <w:p w14:paraId="7F2E46C8" w14:textId="77777777" w:rsidR="00705C90" w:rsidRDefault="00705C90" w:rsidP="00705C90">
      <w:pPr>
        <w:spacing w:after="0"/>
      </w:pPr>
      <w:r>
        <w:t>FR = v/d = 130 km/</w:t>
      </w:r>
      <w:proofErr w:type="spellStart"/>
      <w:r>
        <w:t>hr</w:t>
      </w:r>
      <w:proofErr w:type="spellEnd"/>
      <w:r>
        <w:t xml:space="preserve"> * 1000 /3600 / 0.309 = 117 </w:t>
      </w:r>
      <w:proofErr w:type="gramStart"/>
      <w:r>
        <w:t>fps  (</w:t>
      </w:r>
      <w:proofErr w:type="gramEnd"/>
      <w:r>
        <w:t>37 cm lens height).</w:t>
      </w:r>
    </w:p>
    <w:p w14:paraId="2D5E6CB4" w14:textId="77777777" w:rsidR="00705C90" w:rsidRDefault="00705C90" w:rsidP="00705C90">
      <w:pPr>
        <w:spacing w:after="0"/>
      </w:pPr>
      <w:r>
        <w:t>FR = v/d = 130 km/</w:t>
      </w:r>
      <w:proofErr w:type="spellStart"/>
      <w:r>
        <w:t>hr</w:t>
      </w:r>
      <w:proofErr w:type="spellEnd"/>
      <w:r>
        <w:t xml:space="preserve"> * 1000 /3600 / 0.581 = 62.2 </w:t>
      </w:r>
      <w:proofErr w:type="gramStart"/>
      <w:r>
        <w:t>fps  (</w:t>
      </w:r>
      <w:proofErr w:type="gramEnd"/>
      <w:r>
        <w:t>60 cm lens height).</w:t>
      </w:r>
    </w:p>
    <w:p w14:paraId="1A7D0D95" w14:textId="77777777" w:rsidR="00705C90" w:rsidRDefault="00705C90" w:rsidP="009632C8">
      <w:pPr>
        <w:spacing w:after="0"/>
      </w:pPr>
    </w:p>
    <w:p w14:paraId="4A7EDEF3" w14:textId="77777777" w:rsidR="00C53C7C" w:rsidRDefault="00C53C7C" w:rsidP="009632C8">
      <w:pPr>
        <w:spacing w:after="0"/>
      </w:pPr>
      <w:r w:rsidRPr="00331F7C">
        <w:rPr>
          <w:b/>
        </w:rPr>
        <w:t>Camera trigger type</w:t>
      </w:r>
      <w:r w:rsidR="007C25C5">
        <w:t xml:space="preserve"> </w:t>
      </w:r>
      <w:r w:rsidR="00546B88">
        <w:t>–</w:t>
      </w:r>
      <w:r w:rsidR="007C25C5">
        <w:t xml:space="preserve"> </w:t>
      </w:r>
      <w:r w:rsidR="00546B88">
        <w:t>Global shutter is better for this project, rolling shutter would require software corrections, processing time is already a design limitation.</w:t>
      </w:r>
    </w:p>
    <w:p w14:paraId="003BF79C" w14:textId="77777777" w:rsidR="00546B88" w:rsidRDefault="00546B88" w:rsidP="009632C8">
      <w:pPr>
        <w:spacing w:after="0"/>
      </w:pPr>
    </w:p>
    <w:p w14:paraId="1796BB4B" w14:textId="77777777" w:rsidR="00C53C7C" w:rsidRDefault="00C53C7C" w:rsidP="009632C8">
      <w:pPr>
        <w:spacing w:after="0"/>
      </w:pPr>
      <w:r w:rsidRPr="00331F7C">
        <w:rPr>
          <w:b/>
        </w:rPr>
        <w:lastRenderedPageBreak/>
        <w:t>Camera connection type</w:t>
      </w:r>
      <w:r w:rsidR="00546B88">
        <w:t xml:space="preserve"> – </w:t>
      </w:r>
      <w:r w:rsidR="0053324D">
        <w:t xml:space="preserve">Gig E or </w:t>
      </w:r>
      <w:r w:rsidR="0053324D" w:rsidRPr="0053324D">
        <w:rPr>
          <w:b/>
        </w:rPr>
        <w:t>USB3</w:t>
      </w:r>
      <w:r w:rsidR="0053324D">
        <w:t xml:space="preserve"> – looks like the faster frame rate cameras use usb3</w:t>
      </w:r>
    </w:p>
    <w:p w14:paraId="0C9BF8C1" w14:textId="77777777" w:rsidR="00546B88" w:rsidRDefault="00546B88" w:rsidP="009632C8">
      <w:pPr>
        <w:spacing w:after="0"/>
      </w:pPr>
    </w:p>
    <w:p w14:paraId="56A2B10D" w14:textId="77777777" w:rsidR="00C53C7C" w:rsidRDefault="00A7172F" w:rsidP="009632C8">
      <w:pPr>
        <w:spacing w:after="0"/>
      </w:pPr>
      <w:r w:rsidRPr="00331F7C">
        <w:rPr>
          <w:b/>
        </w:rPr>
        <w:t xml:space="preserve">Spatial precision dx, </w:t>
      </w:r>
      <w:proofErr w:type="spellStart"/>
      <w:r w:rsidRPr="00331F7C">
        <w:rPr>
          <w:b/>
        </w:rPr>
        <w:t>dy</w:t>
      </w:r>
      <w:proofErr w:type="spellEnd"/>
      <w:r w:rsidR="0053324D">
        <w:t xml:space="preserve"> – will probably be algorithm dependent but pixel resolution will likely be sub millimeter</w:t>
      </w:r>
      <w:r w:rsidR="00331F7C">
        <w:t xml:space="preserve">.  </w:t>
      </w:r>
      <w:r w:rsidR="00331F7C" w:rsidRPr="00331F7C">
        <w:rPr>
          <w:i/>
          <w:u w:val="single"/>
        </w:rPr>
        <w:t>An objective of preliminary algorithm investigation will be to evaluate position accuracy dependence on pixel size.</w:t>
      </w:r>
    </w:p>
    <w:p w14:paraId="3A6F20D0" w14:textId="77777777" w:rsidR="00A13D1B" w:rsidRDefault="00A13D1B" w:rsidP="009632C8">
      <w:pPr>
        <w:spacing w:after="0"/>
      </w:pPr>
    </w:p>
    <w:p w14:paraId="544A967D" w14:textId="77777777" w:rsidR="00181EC9" w:rsidRDefault="00331F7C" w:rsidP="00181EC9">
      <w:pPr>
        <w:spacing w:after="0"/>
      </w:pPr>
      <w:r w:rsidRPr="00331F7C">
        <w:rPr>
          <w:b/>
        </w:rPr>
        <w:t>Camera</w:t>
      </w:r>
      <w:r>
        <w:t xml:space="preserve"> - </w:t>
      </w:r>
      <w:r w:rsidR="00181EC9">
        <w:t xml:space="preserve">Pt Grey looks like a good place to start.  We have history with the cameras and they seem to be an industry leader.  Web site is well organized with tools for camera selection.  </w:t>
      </w:r>
    </w:p>
    <w:p w14:paraId="4C7C2BD3" w14:textId="77777777" w:rsidR="00181EC9" w:rsidRDefault="00181EC9" w:rsidP="00181EC9">
      <w:pPr>
        <w:spacing w:after="0"/>
      </w:pPr>
      <w:r>
        <w:t xml:space="preserve">Interface: gig E is slower but allows for longer cable.  </w:t>
      </w:r>
      <w:proofErr w:type="spellStart"/>
      <w:r>
        <w:t>Usb</w:t>
      </w:r>
      <w:proofErr w:type="spellEnd"/>
      <w:r>
        <w:t xml:space="preserve"> 3.1 is faster and cable length (10 m) is probably long enough for our needs.</w:t>
      </w:r>
    </w:p>
    <w:p w14:paraId="52AA2581" w14:textId="77777777" w:rsidR="00181EC9" w:rsidRDefault="00181EC9" w:rsidP="00181EC9">
      <w:pPr>
        <w:spacing w:after="0"/>
      </w:pPr>
      <w:proofErr w:type="spellStart"/>
      <w:r>
        <w:t>Ptgrey</w:t>
      </w:r>
      <w:proofErr w:type="spellEnd"/>
    </w:p>
    <w:p w14:paraId="646D9642" w14:textId="77777777" w:rsidR="00181EC9" w:rsidRDefault="00181EC9" w:rsidP="00181EC9">
      <w:pPr>
        <w:spacing w:after="0"/>
        <w:rPr>
          <w:rStyle w:val="jaguar-product-number"/>
        </w:rPr>
      </w:pPr>
      <w:r>
        <w:rPr>
          <w:rStyle w:val="jaguar-product-number"/>
        </w:rPr>
        <w:t xml:space="preserve">BFS-U3-13Y3C-C </w:t>
      </w:r>
      <w:r>
        <w:rPr>
          <w:rStyle w:val="jaguar-product-number"/>
        </w:rPr>
        <w:tab/>
        <w:t xml:space="preserve">170 fps </w:t>
      </w:r>
      <w:r>
        <w:rPr>
          <w:rStyle w:val="jaguar-product-number"/>
        </w:rPr>
        <w:tab/>
        <w:t>1280 x 1024 global shutter</w:t>
      </w:r>
    </w:p>
    <w:p w14:paraId="5B2A5E5B" w14:textId="77777777" w:rsidR="00181EC9" w:rsidRDefault="00181EC9" w:rsidP="00181EC9">
      <w:pPr>
        <w:spacing w:after="0"/>
        <w:rPr>
          <w:rStyle w:val="jaguar-product-number"/>
        </w:rPr>
      </w:pPr>
      <w:r>
        <w:rPr>
          <w:rStyle w:val="jaguar-product-number"/>
        </w:rPr>
        <w:t xml:space="preserve">BFLY-PGE-50A2C-CS </w:t>
      </w:r>
      <w:r>
        <w:rPr>
          <w:rStyle w:val="jaguar-product-number"/>
        </w:rPr>
        <w:tab/>
      </w:r>
      <w:r w:rsidRPr="00AA33AF">
        <w:rPr>
          <w:rStyle w:val="jaguar-product-number"/>
          <w:color w:val="FF0000"/>
        </w:rPr>
        <w:t>13 fps</w:t>
      </w:r>
      <w:r>
        <w:rPr>
          <w:rStyle w:val="jaguar-product-number"/>
        </w:rPr>
        <w:tab/>
      </w:r>
      <w:r>
        <w:rPr>
          <w:rStyle w:val="jaguar-product-number"/>
        </w:rPr>
        <w:tab/>
        <w:t>rolling shutter with global reset (</w:t>
      </w:r>
      <w:r w:rsidR="00331F7C">
        <w:rPr>
          <w:rStyle w:val="jaguar-product-number"/>
        </w:rPr>
        <w:t xml:space="preserve">initially </w:t>
      </w:r>
      <w:r>
        <w:rPr>
          <w:rStyle w:val="jaguar-product-number"/>
        </w:rPr>
        <w:t>used on localization rig)</w:t>
      </w:r>
    </w:p>
    <w:p w14:paraId="0372B6FB" w14:textId="77777777" w:rsidR="00181EC9" w:rsidRDefault="00181EC9" w:rsidP="00181EC9">
      <w:pPr>
        <w:spacing w:after="0"/>
      </w:pPr>
      <w:r>
        <w:rPr>
          <w:rStyle w:val="jaguar-product-number"/>
        </w:rPr>
        <w:t>FL3-U3-13S2C-CS</w:t>
      </w:r>
      <w:r>
        <w:rPr>
          <w:rStyle w:val="jaguar-product-number"/>
        </w:rPr>
        <w:tab/>
        <w:t xml:space="preserve">120 fps </w:t>
      </w:r>
      <w:r>
        <w:t>1328 x 1048</w:t>
      </w:r>
    </w:p>
    <w:p w14:paraId="62E28091" w14:textId="77777777" w:rsidR="00181EC9" w:rsidRDefault="00181EC9" w:rsidP="00181EC9">
      <w:pPr>
        <w:spacing w:after="0"/>
      </w:pPr>
    </w:p>
    <w:p w14:paraId="266B1C29" w14:textId="77777777" w:rsidR="00181EC9" w:rsidRDefault="00181EC9" w:rsidP="00181EC9">
      <w:pPr>
        <w:spacing w:after="0"/>
      </w:pPr>
      <w:r>
        <w:t>Sony industrial – way too expensive</w:t>
      </w:r>
    </w:p>
    <w:p w14:paraId="7624106E" w14:textId="77777777" w:rsidR="00181EC9" w:rsidRDefault="00181EC9" w:rsidP="00181EC9">
      <w:pPr>
        <w:spacing w:after="0"/>
      </w:pPr>
      <w:proofErr w:type="spellStart"/>
      <w:r>
        <w:t>Imperex</w:t>
      </w:r>
      <w:proofErr w:type="spellEnd"/>
    </w:p>
    <w:p w14:paraId="60974D5C" w14:textId="77777777" w:rsidR="00181EC9" w:rsidRDefault="00181EC9" w:rsidP="00181EC9">
      <w:pPr>
        <w:spacing w:after="0"/>
      </w:pPr>
      <w:r>
        <w:t>B0610</w:t>
      </w:r>
      <w:r>
        <w:tab/>
        <w:t xml:space="preserve">640 x 480 </w:t>
      </w:r>
      <w:r>
        <w:tab/>
        <w:t xml:space="preserve">109 fps </w:t>
      </w:r>
      <w:r>
        <w:tab/>
      </w:r>
    </w:p>
    <w:p w14:paraId="277FB6F0" w14:textId="77777777" w:rsidR="00181EC9" w:rsidRDefault="00181EC9" w:rsidP="00181EC9">
      <w:pPr>
        <w:spacing w:after="0"/>
      </w:pPr>
      <w:r>
        <w:t>B1020</w:t>
      </w:r>
      <w:r>
        <w:tab/>
        <w:t>1024 x 1024</w:t>
      </w:r>
      <w:r>
        <w:tab/>
        <w:t>60-74 fps</w:t>
      </w:r>
    </w:p>
    <w:p w14:paraId="6999D9F8" w14:textId="77777777" w:rsidR="00181EC9" w:rsidRDefault="00181EC9" w:rsidP="00181EC9">
      <w:pPr>
        <w:spacing w:after="0"/>
      </w:pPr>
    </w:p>
    <w:p w14:paraId="4E4BF58E" w14:textId="77777777" w:rsidR="00181EC9" w:rsidRDefault="00181EC9" w:rsidP="00181EC9">
      <w:pPr>
        <w:spacing w:after="0"/>
      </w:pPr>
      <w:r>
        <w:t>Basler</w:t>
      </w:r>
    </w:p>
    <w:p w14:paraId="53182918" w14:textId="77777777" w:rsidR="00181EC9" w:rsidRDefault="00181EC9" w:rsidP="00181EC9">
      <w:pPr>
        <w:spacing w:after="0"/>
      </w:pPr>
      <w:r w:rsidRPr="001A143E">
        <w:t>acA2040-120um - Basler ace</w:t>
      </w:r>
    </w:p>
    <w:p w14:paraId="60ED55C2" w14:textId="77777777" w:rsidR="00181EC9" w:rsidRDefault="00181EC9" w:rsidP="00181EC9">
      <w:pPr>
        <w:spacing w:after="0"/>
      </w:pPr>
      <w:r>
        <w:tab/>
      </w:r>
      <w:r>
        <w:tab/>
      </w:r>
      <w:r>
        <w:tab/>
        <w:t xml:space="preserve">120 </w:t>
      </w:r>
      <w:proofErr w:type="gramStart"/>
      <w:r>
        <w:t>fps  2048</w:t>
      </w:r>
      <w:proofErr w:type="gramEnd"/>
      <w:r>
        <w:t xml:space="preserve"> x 1536 </w:t>
      </w:r>
      <w:r>
        <w:tab/>
        <w:t xml:space="preserve">mono global shutter </w:t>
      </w:r>
      <w:r w:rsidRPr="00D1798F">
        <w:tab/>
        <w:t>IMX252</w:t>
      </w:r>
    </w:p>
    <w:p w14:paraId="0BFFDDBA" w14:textId="77777777" w:rsidR="00181EC9" w:rsidRDefault="00181EC9" w:rsidP="00181EC9">
      <w:pPr>
        <w:spacing w:after="0"/>
      </w:pPr>
      <w:r>
        <w:t>(requested a quote for this camera from Basler)</w:t>
      </w:r>
    </w:p>
    <w:p w14:paraId="71E9F1C6" w14:textId="77777777" w:rsidR="00181EC9" w:rsidRDefault="00181EC9" w:rsidP="00181EC9">
      <w:pPr>
        <w:spacing w:after="0"/>
      </w:pPr>
    </w:p>
    <w:p w14:paraId="36ED2487" w14:textId="77777777" w:rsidR="00181EC9" w:rsidRDefault="00181EC9" w:rsidP="00181EC9">
      <w:pPr>
        <w:spacing w:after="0"/>
      </w:pPr>
      <w:r>
        <w:t xml:space="preserve">The above short search indicates that the </w:t>
      </w:r>
      <w:proofErr w:type="spellStart"/>
      <w:r>
        <w:t>pt</w:t>
      </w:r>
      <w:proofErr w:type="spellEnd"/>
      <w:r>
        <w:t xml:space="preserve"> Grey is similar or better than other options.  The Basler is an option if higher resolution is needed.</w:t>
      </w:r>
    </w:p>
    <w:p w14:paraId="429F2297" w14:textId="77777777" w:rsidR="00181EC9" w:rsidRDefault="00181EC9" w:rsidP="00181EC9">
      <w:pPr>
        <w:spacing w:after="0"/>
      </w:pPr>
    </w:p>
    <w:p w14:paraId="6DFEC2A2" w14:textId="77777777" w:rsidR="00331F7C" w:rsidRDefault="00331F7C" w:rsidP="00331F7C">
      <w:pPr>
        <w:spacing w:after="0"/>
      </w:pPr>
      <w:r w:rsidRPr="00331F7C">
        <w:rPr>
          <w:b/>
        </w:rPr>
        <w:t>Lens</w:t>
      </w:r>
      <w:r>
        <w:rPr>
          <w:b/>
        </w:rPr>
        <w:t xml:space="preserve"> -</w:t>
      </w:r>
      <w:r>
        <w:t xml:space="preserve"> 3.5mm 1:1.8 ½.5”IR MP-5 lens is ~ 60 </w:t>
      </w:r>
      <w:proofErr w:type="spellStart"/>
      <w:r>
        <w:t>deg</w:t>
      </w:r>
      <w:proofErr w:type="spellEnd"/>
      <w:r>
        <w:t xml:space="preserve"> by 47.5 </w:t>
      </w:r>
      <w:proofErr w:type="spellStart"/>
      <w:r>
        <w:t>deg</w:t>
      </w:r>
      <w:proofErr w:type="spellEnd"/>
      <w:r>
        <w:t xml:space="preserve"> full width (lens was installed on camera found in shop and seems a good comprise between view angle and distortion, as a starting point)</w:t>
      </w:r>
    </w:p>
    <w:p w14:paraId="617DC180" w14:textId="77777777" w:rsidR="00031235" w:rsidRDefault="00CF6BD4" w:rsidP="00331F7C">
      <w:pPr>
        <w:spacing w:after="0"/>
      </w:pPr>
      <w:r>
        <w:t>(</w:t>
      </w:r>
      <w:proofErr w:type="gramStart"/>
      <w:r>
        <w:t>Actually, driveway</w:t>
      </w:r>
      <w:proofErr w:type="gramEnd"/>
      <w:r>
        <w:t xml:space="preserve"> tests revealed that this lens caused too much distortion and interfered with performance of phase correlation image processing.</w:t>
      </w:r>
    </w:p>
    <w:p w14:paraId="3075470F" w14:textId="77777777" w:rsidR="00CF6BD4" w:rsidRDefault="00CF6BD4" w:rsidP="00331F7C">
      <w:pPr>
        <w:spacing w:after="0"/>
      </w:pPr>
    </w:p>
    <w:p w14:paraId="1E33D215" w14:textId="77777777" w:rsidR="005133DE" w:rsidRDefault="00031235" w:rsidP="00331F7C">
      <w:pPr>
        <w:spacing w:after="0"/>
      </w:pPr>
      <w:r>
        <w:t>Table of Par</w:t>
      </w:r>
      <w:r w:rsidR="002B7AD7">
        <w:t>ameter Selections and Calculations</w:t>
      </w:r>
      <w:bookmarkStart w:id="2" w:name="_GoBack"/>
      <w:bookmarkEnd w:id="2"/>
      <w:r w:rsidR="005133DE">
        <w:fldChar w:fldCharType="begin"/>
      </w:r>
      <w:r w:rsidR="005133DE">
        <w:instrText xml:space="preserve"> LINK </w:instrText>
      </w:r>
      <w:r w:rsidR="001A6D68">
        <w:instrText xml:space="preserve">Excel.Sheet.12 "C:\\Users\\klaws\\Here\\Projects\\Optical Odometer\\Notes\\Parameter Calculations.xlsx" Sheet1!R1C1:R19C5 </w:instrText>
      </w:r>
      <w:r w:rsidR="005133DE">
        <w:instrText xml:space="preserve">\a \f 5 \h  \* MERGEFORMAT </w:instrText>
      </w:r>
      <w:r w:rsidR="005133DE">
        <w:fldChar w:fldCharType="separate"/>
      </w:r>
    </w:p>
    <w:tbl>
      <w:tblPr>
        <w:tblStyle w:val="TableGrid"/>
        <w:tblW w:w="10677" w:type="dxa"/>
        <w:tblInd w:w="-666" w:type="dxa"/>
        <w:tblLook w:val="04A0" w:firstRow="1" w:lastRow="0" w:firstColumn="1" w:lastColumn="0" w:noHBand="0" w:noVBand="1"/>
      </w:tblPr>
      <w:tblGrid>
        <w:gridCol w:w="2500"/>
        <w:gridCol w:w="1288"/>
        <w:gridCol w:w="1040"/>
        <w:gridCol w:w="766"/>
        <w:gridCol w:w="5083"/>
      </w:tblGrid>
      <w:tr w:rsidR="005133DE" w:rsidRPr="005133DE" w14:paraId="2A4A0332" w14:textId="77777777" w:rsidTr="005133DE">
        <w:trPr>
          <w:trHeight w:val="290"/>
        </w:trPr>
        <w:tc>
          <w:tcPr>
            <w:tcW w:w="3788" w:type="dxa"/>
            <w:gridSpan w:val="2"/>
            <w:noWrap/>
            <w:hideMark/>
          </w:tcPr>
          <w:p w14:paraId="450F3BFB" w14:textId="77777777" w:rsidR="005133DE" w:rsidRPr="005133DE" w:rsidRDefault="005133DE" w:rsidP="005133DE">
            <w:r w:rsidRPr="005133DE">
              <w:t>Visual Odometer Parameter Tradeoffs</w:t>
            </w:r>
          </w:p>
        </w:tc>
        <w:tc>
          <w:tcPr>
            <w:tcW w:w="1040" w:type="dxa"/>
            <w:noWrap/>
            <w:hideMark/>
          </w:tcPr>
          <w:p w14:paraId="747CE98B" w14:textId="77777777" w:rsidR="005133DE" w:rsidRPr="005133DE" w:rsidRDefault="005133DE" w:rsidP="005133DE"/>
        </w:tc>
        <w:tc>
          <w:tcPr>
            <w:tcW w:w="766" w:type="dxa"/>
            <w:noWrap/>
            <w:hideMark/>
          </w:tcPr>
          <w:p w14:paraId="77185FC5" w14:textId="77777777" w:rsidR="005133DE" w:rsidRPr="005133DE" w:rsidRDefault="005133DE" w:rsidP="005133DE"/>
        </w:tc>
        <w:tc>
          <w:tcPr>
            <w:tcW w:w="5083" w:type="dxa"/>
            <w:noWrap/>
            <w:hideMark/>
          </w:tcPr>
          <w:p w14:paraId="7D1F0684" w14:textId="77777777" w:rsidR="005133DE" w:rsidRPr="005133DE" w:rsidRDefault="005133DE" w:rsidP="005133DE">
            <w:pPr>
              <w:rPr>
                <w:sz w:val="20"/>
                <w:szCs w:val="20"/>
              </w:rPr>
            </w:pPr>
          </w:p>
        </w:tc>
      </w:tr>
      <w:tr w:rsidR="005133DE" w:rsidRPr="005133DE" w14:paraId="18556FF0" w14:textId="77777777" w:rsidTr="005133DE">
        <w:trPr>
          <w:trHeight w:val="290"/>
        </w:trPr>
        <w:tc>
          <w:tcPr>
            <w:tcW w:w="2500" w:type="dxa"/>
            <w:noWrap/>
            <w:hideMark/>
          </w:tcPr>
          <w:p w14:paraId="746957C6" w14:textId="77777777" w:rsidR="005133DE" w:rsidRPr="005133DE" w:rsidRDefault="005133DE" w:rsidP="005133DE"/>
        </w:tc>
        <w:tc>
          <w:tcPr>
            <w:tcW w:w="1288" w:type="dxa"/>
            <w:noWrap/>
            <w:hideMark/>
          </w:tcPr>
          <w:p w14:paraId="08593321" w14:textId="77777777" w:rsidR="005133DE" w:rsidRPr="005133DE" w:rsidRDefault="005133DE" w:rsidP="005133DE"/>
        </w:tc>
        <w:tc>
          <w:tcPr>
            <w:tcW w:w="1040" w:type="dxa"/>
            <w:noWrap/>
            <w:hideMark/>
          </w:tcPr>
          <w:p w14:paraId="610B378D" w14:textId="77777777" w:rsidR="005133DE" w:rsidRPr="005133DE" w:rsidRDefault="005133DE" w:rsidP="005133DE"/>
        </w:tc>
        <w:tc>
          <w:tcPr>
            <w:tcW w:w="766" w:type="dxa"/>
            <w:noWrap/>
            <w:hideMark/>
          </w:tcPr>
          <w:p w14:paraId="065F0FC4" w14:textId="77777777" w:rsidR="005133DE" w:rsidRPr="005133DE" w:rsidRDefault="005133DE" w:rsidP="005133DE"/>
        </w:tc>
        <w:tc>
          <w:tcPr>
            <w:tcW w:w="5083" w:type="dxa"/>
            <w:noWrap/>
            <w:hideMark/>
          </w:tcPr>
          <w:p w14:paraId="07EC8921" w14:textId="77777777" w:rsidR="005133DE" w:rsidRPr="005133DE" w:rsidRDefault="005133DE" w:rsidP="005133DE"/>
        </w:tc>
      </w:tr>
      <w:tr w:rsidR="005133DE" w:rsidRPr="005133DE" w14:paraId="2F68E938" w14:textId="77777777" w:rsidTr="005133DE">
        <w:trPr>
          <w:trHeight w:val="290"/>
        </w:trPr>
        <w:tc>
          <w:tcPr>
            <w:tcW w:w="2500" w:type="dxa"/>
            <w:noWrap/>
            <w:hideMark/>
          </w:tcPr>
          <w:p w14:paraId="20B3FF77" w14:textId="77777777" w:rsidR="005133DE" w:rsidRPr="005133DE" w:rsidRDefault="005133DE" w:rsidP="005133DE">
            <w:r w:rsidRPr="005133DE">
              <w:t>Parameter</w:t>
            </w:r>
          </w:p>
        </w:tc>
        <w:tc>
          <w:tcPr>
            <w:tcW w:w="1288" w:type="dxa"/>
            <w:noWrap/>
            <w:hideMark/>
          </w:tcPr>
          <w:p w14:paraId="345C3154" w14:textId="77777777" w:rsidR="005133DE" w:rsidRPr="005133DE" w:rsidRDefault="005133DE" w:rsidP="005133DE">
            <w:r w:rsidRPr="005133DE">
              <w:t>Type</w:t>
            </w:r>
          </w:p>
        </w:tc>
        <w:tc>
          <w:tcPr>
            <w:tcW w:w="1040" w:type="dxa"/>
            <w:noWrap/>
            <w:hideMark/>
          </w:tcPr>
          <w:p w14:paraId="4FDD26BA" w14:textId="77777777" w:rsidR="005133DE" w:rsidRPr="005133DE" w:rsidRDefault="005133DE" w:rsidP="005133DE">
            <w:r w:rsidRPr="005133DE">
              <w:t>Value</w:t>
            </w:r>
          </w:p>
        </w:tc>
        <w:tc>
          <w:tcPr>
            <w:tcW w:w="766" w:type="dxa"/>
            <w:noWrap/>
            <w:hideMark/>
          </w:tcPr>
          <w:p w14:paraId="722384C9" w14:textId="77777777" w:rsidR="005133DE" w:rsidRPr="005133DE" w:rsidRDefault="005133DE" w:rsidP="005133DE">
            <w:r w:rsidRPr="005133DE">
              <w:t>Units</w:t>
            </w:r>
          </w:p>
        </w:tc>
        <w:tc>
          <w:tcPr>
            <w:tcW w:w="5083" w:type="dxa"/>
            <w:noWrap/>
            <w:hideMark/>
          </w:tcPr>
          <w:p w14:paraId="57A9FD57" w14:textId="77777777" w:rsidR="005133DE" w:rsidRPr="005133DE" w:rsidRDefault="005133DE" w:rsidP="005133DE">
            <w:r w:rsidRPr="005133DE">
              <w:t>Reasoning</w:t>
            </w:r>
          </w:p>
        </w:tc>
      </w:tr>
      <w:tr w:rsidR="005133DE" w:rsidRPr="005133DE" w14:paraId="2188BA90" w14:textId="77777777" w:rsidTr="005133DE">
        <w:trPr>
          <w:trHeight w:val="290"/>
        </w:trPr>
        <w:tc>
          <w:tcPr>
            <w:tcW w:w="2500" w:type="dxa"/>
            <w:noWrap/>
            <w:hideMark/>
          </w:tcPr>
          <w:p w14:paraId="66C7D16C" w14:textId="77777777" w:rsidR="005133DE" w:rsidRPr="005133DE" w:rsidRDefault="005133DE" w:rsidP="005133DE"/>
        </w:tc>
        <w:tc>
          <w:tcPr>
            <w:tcW w:w="1288" w:type="dxa"/>
            <w:noWrap/>
            <w:hideMark/>
          </w:tcPr>
          <w:p w14:paraId="1ABA1266" w14:textId="77777777" w:rsidR="005133DE" w:rsidRPr="005133DE" w:rsidRDefault="005133DE" w:rsidP="005133DE"/>
        </w:tc>
        <w:tc>
          <w:tcPr>
            <w:tcW w:w="1040" w:type="dxa"/>
            <w:noWrap/>
            <w:hideMark/>
          </w:tcPr>
          <w:p w14:paraId="6F6097B0" w14:textId="77777777" w:rsidR="005133DE" w:rsidRPr="005133DE" w:rsidRDefault="005133DE" w:rsidP="005133DE"/>
        </w:tc>
        <w:tc>
          <w:tcPr>
            <w:tcW w:w="766" w:type="dxa"/>
            <w:noWrap/>
            <w:hideMark/>
          </w:tcPr>
          <w:p w14:paraId="67A82376" w14:textId="77777777" w:rsidR="005133DE" w:rsidRPr="005133DE" w:rsidRDefault="005133DE" w:rsidP="005133DE"/>
        </w:tc>
        <w:tc>
          <w:tcPr>
            <w:tcW w:w="5083" w:type="dxa"/>
            <w:noWrap/>
            <w:hideMark/>
          </w:tcPr>
          <w:p w14:paraId="38654EB1" w14:textId="77777777" w:rsidR="005133DE" w:rsidRPr="005133DE" w:rsidRDefault="005133DE" w:rsidP="005133DE"/>
        </w:tc>
      </w:tr>
      <w:tr w:rsidR="005133DE" w:rsidRPr="005133DE" w14:paraId="34A65AE0" w14:textId="77777777" w:rsidTr="005133DE">
        <w:trPr>
          <w:trHeight w:val="870"/>
        </w:trPr>
        <w:tc>
          <w:tcPr>
            <w:tcW w:w="2500" w:type="dxa"/>
            <w:noWrap/>
            <w:hideMark/>
          </w:tcPr>
          <w:p w14:paraId="1569ED1F" w14:textId="77777777" w:rsidR="005133DE" w:rsidRPr="005133DE" w:rsidRDefault="005133DE" w:rsidP="005133DE">
            <w:r w:rsidRPr="005133DE">
              <w:t>Vehicle top speed</w:t>
            </w:r>
          </w:p>
        </w:tc>
        <w:tc>
          <w:tcPr>
            <w:tcW w:w="1288" w:type="dxa"/>
            <w:noWrap/>
            <w:hideMark/>
          </w:tcPr>
          <w:p w14:paraId="1BBA8AB1" w14:textId="77777777" w:rsidR="005133DE" w:rsidRPr="005133DE" w:rsidRDefault="005133DE" w:rsidP="005133DE">
            <w:r w:rsidRPr="005133DE">
              <w:t>Selected</w:t>
            </w:r>
          </w:p>
        </w:tc>
        <w:tc>
          <w:tcPr>
            <w:tcW w:w="1040" w:type="dxa"/>
            <w:noWrap/>
            <w:hideMark/>
          </w:tcPr>
          <w:p w14:paraId="5E676644" w14:textId="77777777" w:rsidR="005133DE" w:rsidRPr="005133DE" w:rsidRDefault="005133DE" w:rsidP="005133DE">
            <w:bookmarkStart w:id="3" w:name="RANGE!C5"/>
            <w:r w:rsidRPr="005133DE">
              <w:t>33.6</w:t>
            </w:r>
            <w:bookmarkEnd w:id="3"/>
          </w:p>
        </w:tc>
        <w:tc>
          <w:tcPr>
            <w:tcW w:w="766" w:type="dxa"/>
            <w:noWrap/>
            <w:hideMark/>
          </w:tcPr>
          <w:p w14:paraId="3FCB20DC" w14:textId="77777777" w:rsidR="005133DE" w:rsidRPr="005133DE" w:rsidRDefault="005133DE" w:rsidP="005133DE">
            <w:r w:rsidRPr="005133DE">
              <w:t>m/sec</w:t>
            </w:r>
          </w:p>
        </w:tc>
        <w:tc>
          <w:tcPr>
            <w:tcW w:w="5083" w:type="dxa"/>
            <w:hideMark/>
          </w:tcPr>
          <w:p w14:paraId="6EB86FCF" w14:textId="77777777" w:rsidR="005133DE" w:rsidRPr="005133DE" w:rsidRDefault="005133DE" w:rsidP="005133DE">
            <w:r w:rsidRPr="005133DE">
              <w:t xml:space="preserve">higher speeds require higher frame rates, chosen speed (121 </w:t>
            </w:r>
            <w:proofErr w:type="spellStart"/>
            <w:r w:rsidRPr="005133DE">
              <w:t>kph</w:t>
            </w:r>
            <w:proofErr w:type="spellEnd"/>
            <w:r w:rsidRPr="005133DE">
              <w:t>) related to approximate average highway speed limits</w:t>
            </w:r>
          </w:p>
        </w:tc>
      </w:tr>
      <w:tr w:rsidR="005133DE" w:rsidRPr="005133DE" w14:paraId="5DB37F8C" w14:textId="77777777" w:rsidTr="005133DE">
        <w:trPr>
          <w:trHeight w:val="580"/>
        </w:trPr>
        <w:tc>
          <w:tcPr>
            <w:tcW w:w="2500" w:type="dxa"/>
            <w:noWrap/>
            <w:hideMark/>
          </w:tcPr>
          <w:p w14:paraId="6CF914D2" w14:textId="77777777" w:rsidR="005133DE" w:rsidRPr="005133DE" w:rsidRDefault="005133DE" w:rsidP="005133DE">
            <w:r w:rsidRPr="005133DE">
              <w:t>Frame overlap</w:t>
            </w:r>
          </w:p>
        </w:tc>
        <w:tc>
          <w:tcPr>
            <w:tcW w:w="1288" w:type="dxa"/>
            <w:noWrap/>
            <w:hideMark/>
          </w:tcPr>
          <w:p w14:paraId="2AA0A723" w14:textId="77777777" w:rsidR="005133DE" w:rsidRPr="005133DE" w:rsidRDefault="005133DE" w:rsidP="005133DE">
            <w:r w:rsidRPr="005133DE">
              <w:t>Selected</w:t>
            </w:r>
          </w:p>
        </w:tc>
        <w:tc>
          <w:tcPr>
            <w:tcW w:w="1040" w:type="dxa"/>
            <w:noWrap/>
            <w:hideMark/>
          </w:tcPr>
          <w:p w14:paraId="7038C473" w14:textId="77777777" w:rsidR="005133DE" w:rsidRPr="005133DE" w:rsidRDefault="005133DE" w:rsidP="005133DE">
            <w:bookmarkStart w:id="4" w:name="RANGE!C6"/>
            <w:r w:rsidRPr="005133DE">
              <w:t>0.1</w:t>
            </w:r>
            <w:bookmarkEnd w:id="4"/>
          </w:p>
        </w:tc>
        <w:tc>
          <w:tcPr>
            <w:tcW w:w="766" w:type="dxa"/>
            <w:noWrap/>
            <w:hideMark/>
          </w:tcPr>
          <w:p w14:paraId="4CD56EB5" w14:textId="77777777" w:rsidR="005133DE" w:rsidRPr="005133DE" w:rsidRDefault="005133DE" w:rsidP="005133DE">
            <w:proofErr w:type="spellStart"/>
            <w:r w:rsidRPr="005133DE">
              <w:t>frac</w:t>
            </w:r>
            <w:proofErr w:type="spellEnd"/>
          </w:p>
        </w:tc>
        <w:tc>
          <w:tcPr>
            <w:tcW w:w="5083" w:type="dxa"/>
            <w:hideMark/>
          </w:tcPr>
          <w:p w14:paraId="3304E434" w14:textId="77777777" w:rsidR="005133DE" w:rsidRPr="005133DE" w:rsidRDefault="005133DE" w:rsidP="005133DE">
            <w:r w:rsidRPr="005133DE">
              <w:t>trade-off between matchup image size and required frame rate</w:t>
            </w:r>
          </w:p>
        </w:tc>
      </w:tr>
      <w:tr w:rsidR="005133DE" w:rsidRPr="005133DE" w14:paraId="21F91091" w14:textId="77777777" w:rsidTr="005133DE">
        <w:trPr>
          <w:trHeight w:val="580"/>
        </w:trPr>
        <w:tc>
          <w:tcPr>
            <w:tcW w:w="2500" w:type="dxa"/>
            <w:noWrap/>
            <w:hideMark/>
          </w:tcPr>
          <w:p w14:paraId="4A3103D6" w14:textId="77777777" w:rsidR="005133DE" w:rsidRPr="005133DE" w:rsidRDefault="005133DE" w:rsidP="005133DE">
            <w:r w:rsidRPr="005133DE">
              <w:lastRenderedPageBreak/>
              <w:t>Height above ground</w:t>
            </w:r>
          </w:p>
        </w:tc>
        <w:tc>
          <w:tcPr>
            <w:tcW w:w="1288" w:type="dxa"/>
            <w:noWrap/>
            <w:hideMark/>
          </w:tcPr>
          <w:p w14:paraId="556D0ABF" w14:textId="77777777" w:rsidR="005133DE" w:rsidRPr="005133DE" w:rsidRDefault="005133DE" w:rsidP="005133DE">
            <w:r w:rsidRPr="005133DE">
              <w:t>Selected</w:t>
            </w:r>
          </w:p>
        </w:tc>
        <w:tc>
          <w:tcPr>
            <w:tcW w:w="1040" w:type="dxa"/>
            <w:noWrap/>
            <w:hideMark/>
          </w:tcPr>
          <w:p w14:paraId="534231B4" w14:textId="77777777" w:rsidR="005133DE" w:rsidRPr="005133DE" w:rsidRDefault="005133DE" w:rsidP="005133DE">
            <w:r w:rsidRPr="005133DE">
              <w:t>0.406</w:t>
            </w:r>
          </w:p>
        </w:tc>
        <w:tc>
          <w:tcPr>
            <w:tcW w:w="766" w:type="dxa"/>
            <w:noWrap/>
            <w:hideMark/>
          </w:tcPr>
          <w:p w14:paraId="2D79AAF2" w14:textId="77777777" w:rsidR="005133DE" w:rsidRPr="005133DE" w:rsidRDefault="005133DE" w:rsidP="005133DE">
            <w:r w:rsidRPr="005133DE">
              <w:t xml:space="preserve">m </w:t>
            </w:r>
          </w:p>
        </w:tc>
        <w:tc>
          <w:tcPr>
            <w:tcW w:w="5083" w:type="dxa"/>
            <w:hideMark/>
          </w:tcPr>
          <w:p w14:paraId="2F9FD69D" w14:textId="77777777" w:rsidR="005133DE" w:rsidRPr="005133DE" w:rsidRDefault="005133DE" w:rsidP="005133DE">
            <w:r w:rsidRPr="005133DE">
              <w:t>Approximately the height of a trailer hitch on the vehicles in the warehouse</w:t>
            </w:r>
          </w:p>
        </w:tc>
      </w:tr>
      <w:tr w:rsidR="005133DE" w:rsidRPr="005133DE" w14:paraId="22BA4F1A" w14:textId="77777777" w:rsidTr="005133DE">
        <w:trPr>
          <w:trHeight w:val="290"/>
        </w:trPr>
        <w:tc>
          <w:tcPr>
            <w:tcW w:w="2500" w:type="dxa"/>
            <w:noWrap/>
            <w:hideMark/>
          </w:tcPr>
          <w:p w14:paraId="6AFD41BF" w14:textId="77777777" w:rsidR="005133DE" w:rsidRPr="005133DE" w:rsidRDefault="005133DE" w:rsidP="005133DE">
            <w:r w:rsidRPr="005133DE">
              <w:t>View angle (parallel)</w:t>
            </w:r>
          </w:p>
        </w:tc>
        <w:tc>
          <w:tcPr>
            <w:tcW w:w="1288" w:type="dxa"/>
            <w:noWrap/>
            <w:hideMark/>
          </w:tcPr>
          <w:p w14:paraId="10D029A3" w14:textId="77777777" w:rsidR="005133DE" w:rsidRPr="005133DE" w:rsidRDefault="005133DE" w:rsidP="005133DE">
            <w:r w:rsidRPr="005133DE">
              <w:t>Selected</w:t>
            </w:r>
          </w:p>
        </w:tc>
        <w:tc>
          <w:tcPr>
            <w:tcW w:w="1040" w:type="dxa"/>
            <w:noWrap/>
            <w:hideMark/>
          </w:tcPr>
          <w:p w14:paraId="1CD9FF66" w14:textId="77777777" w:rsidR="005133DE" w:rsidRPr="005133DE" w:rsidRDefault="005133DE" w:rsidP="005133DE">
            <w:r w:rsidRPr="005133DE">
              <w:t>60</w:t>
            </w:r>
          </w:p>
        </w:tc>
        <w:tc>
          <w:tcPr>
            <w:tcW w:w="766" w:type="dxa"/>
            <w:noWrap/>
            <w:hideMark/>
          </w:tcPr>
          <w:p w14:paraId="7227B3D5" w14:textId="77777777" w:rsidR="005133DE" w:rsidRPr="005133DE" w:rsidRDefault="005133DE" w:rsidP="005133DE">
            <w:proofErr w:type="spellStart"/>
            <w:r w:rsidRPr="005133DE">
              <w:t>deg</w:t>
            </w:r>
            <w:proofErr w:type="spellEnd"/>
          </w:p>
        </w:tc>
        <w:tc>
          <w:tcPr>
            <w:tcW w:w="5083" w:type="dxa"/>
            <w:hideMark/>
          </w:tcPr>
          <w:p w14:paraId="782AF307" w14:textId="77777777" w:rsidR="005133DE" w:rsidRPr="005133DE" w:rsidRDefault="005133DE" w:rsidP="005133DE">
            <w:proofErr w:type="spellStart"/>
            <w:r w:rsidRPr="005133DE">
              <w:t>comprimize</w:t>
            </w:r>
            <w:proofErr w:type="spellEnd"/>
            <w:r w:rsidRPr="005133DE">
              <w:t xml:space="preserve"> between frame size and image distortion</w:t>
            </w:r>
          </w:p>
        </w:tc>
      </w:tr>
      <w:tr w:rsidR="005133DE" w:rsidRPr="005133DE" w14:paraId="23AB1F3B" w14:textId="77777777" w:rsidTr="005133DE">
        <w:trPr>
          <w:trHeight w:val="290"/>
        </w:trPr>
        <w:tc>
          <w:tcPr>
            <w:tcW w:w="2500" w:type="dxa"/>
            <w:noWrap/>
            <w:hideMark/>
          </w:tcPr>
          <w:p w14:paraId="60796026" w14:textId="77777777" w:rsidR="005133DE" w:rsidRPr="005133DE" w:rsidRDefault="005133DE" w:rsidP="005133DE">
            <w:r w:rsidRPr="005133DE">
              <w:t>View angle (perp)</w:t>
            </w:r>
          </w:p>
        </w:tc>
        <w:tc>
          <w:tcPr>
            <w:tcW w:w="1288" w:type="dxa"/>
            <w:noWrap/>
            <w:hideMark/>
          </w:tcPr>
          <w:p w14:paraId="2B6A8B7D" w14:textId="77777777" w:rsidR="005133DE" w:rsidRPr="005133DE" w:rsidRDefault="005133DE" w:rsidP="005133DE">
            <w:r w:rsidRPr="005133DE">
              <w:t>Selected</w:t>
            </w:r>
          </w:p>
        </w:tc>
        <w:tc>
          <w:tcPr>
            <w:tcW w:w="1040" w:type="dxa"/>
            <w:noWrap/>
            <w:hideMark/>
          </w:tcPr>
          <w:p w14:paraId="317613A7" w14:textId="77777777" w:rsidR="005133DE" w:rsidRPr="005133DE" w:rsidRDefault="005133DE" w:rsidP="005133DE">
            <w:r w:rsidRPr="005133DE">
              <w:t>47.5</w:t>
            </w:r>
          </w:p>
        </w:tc>
        <w:tc>
          <w:tcPr>
            <w:tcW w:w="766" w:type="dxa"/>
            <w:noWrap/>
            <w:hideMark/>
          </w:tcPr>
          <w:p w14:paraId="19DCADF6" w14:textId="77777777" w:rsidR="005133DE" w:rsidRPr="005133DE" w:rsidRDefault="005133DE" w:rsidP="005133DE">
            <w:proofErr w:type="spellStart"/>
            <w:r w:rsidRPr="005133DE">
              <w:t>deg</w:t>
            </w:r>
            <w:proofErr w:type="spellEnd"/>
          </w:p>
        </w:tc>
        <w:tc>
          <w:tcPr>
            <w:tcW w:w="5083" w:type="dxa"/>
            <w:hideMark/>
          </w:tcPr>
          <w:p w14:paraId="420A6400" w14:textId="77777777" w:rsidR="005133DE" w:rsidRPr="005133DE" w:rsidRDefault="005133DE" w:rsidP="005133DE"/>
        </w:tc>
      </w:tr>
      <w:tr w:rsidR="005133DE" w:rsidRPr="005133DE" w14:paraId="27467488" w14:textId="77777777" w:rsidTr="005133DE">
        <w:trPr>
          <w:trHeight w:val="580"/>
        </w:trPr>
        <w:tc>
          <w:tcPr>
            <w:tcW w:w="2500" w:type="dxa"/>
            <w:noWrap/>
            <w:hideMark/>
          </w:tcPr>
          <w:p w14:paraId="76D9DBFE" w14:textId="77777777" w:rsidR="005133DE" w:rsidRPr="005133DE" w:rsidRDefault="005133DE" w:rsidP="005133DE">
            <w:r w:rsidRPr="005133DE">
              <w:t>Camera res (parallel)</w:t>
            </w:r>
          </w:p>
        </w:tc>
        <w:tc>
          <w:tcPr>
            <w:tcW w:w="1288" w:type="dxa"/>
            <w:noWrap/>
            <w:hideMark/>
          </w:tcPr>
          <w:p w14:paraId="1ED99D01" w14:textId="77777777" w:rsidR="005133DE" w:rsidRPr="005133DE" w:rsidRDefault="005133DE" w:rsidP="005133DE">
            <w:r w:rsidRPr="005133DE">
              <w:t>Selected</w:t>
            </w:r>
          </w:p>
        </w:tc>
        <w:tc>
          <w:tcPr>
            <w:tcW w:w="1040" w:type="dxa"/>
            <w:noWrap/>
            <w:hideMark/>
          </w:tcPr>
          <w:p w14:paraId="1D69016A" w14:textId="77777777" w:rsidR="005133DE" w:rsidRPr="005133DE" w:rsidRDefault="005133DE" w:rsidP="005133DE">
            <w:r w:rsidRPr="005133DE">
              <w:t>640</w:t>
            </w:r>
          </w:p>
        </w:tc>
        <w:tc>
          <w:tcPr>
            <w:tcW w:w="766" w:type="dxa"/>
            <w:noWrap/>
            <w:hideMark/>
          </w:tcPr>
          <w:p w14:paraId="6067EF03" w14:textId="77777777" w:rsidR="005133DE" w:rsidRPr="005133DE" w:rsidRDefault="005133DE" w:rsidP="005133DE">
            <w:r w:rsidRPr="005133DE">
              <w:t>pix</w:t>
            </w:r>
          </w:p>
        </w:tc>
        <w:tc>
          <w:tcPr>
            <w:tcW w:w="5083" w:type="dxa"/>
            <w:hideMark/>
          </w:tcPr>
          <w:p w14:paraId="0E492614" w14:textId="77777777" w:rsidR="005133DE" w:rsidRPr="005133DE" w:rsidRDefault="005133DE" w:rsidP="005133DE">
            <w:r w:rsidRPr="005133DE">
              <w:t>1280 available on candidate camera but requires more processing</w:t>
            </w:r>
          </w:p>
        </w:tc>
      </w:tr>
      <w:tr w:rsidR="005133DE" w:rsidRPr="005133DE" w14:paraId="36CFA1A0" w14:textId="77777777" w:rsidTr="005133DE">
        <w:trPr>
          <w:trHeight w:val="580"/>
        </w:trPr>
        <w:tc>
          <w:tcPr>
            <w:tcW w:w="2500" w:type="dxa"/>
            <w:noWrap/>
            <w:hideMark/>
          </w:tcPr>
          <w:p w14:paraId="54F13FC6" w14:textId="77777777" w:rsidR="005133DE" w:rsidRPr="005133DE" w:rsidRDefault="005133DE" w:rsidP="005133DE">
            <w:r w:rsidRPr="005133DE">
              <w:t>Camera res (perp)</w:t>
            </w:r>
          </w:p>
        </w:tc>
        <w:tc>
          <w:tcPr>
            <w:tcW w:w="1288" w:type="dxa"/>
            <w:noWrap/>
            <w:hideMark/>
          </w:tcPr>
          <w:p w14:paraId="46287BE0" w14:textId="77777777" w:rsidR="005133DE" w:rsidRPr="005133DE" w:rsidRDefault="005133DE" w:rsidP="005133DE">
            <w:r w:rsidRPr="005133DE">
              <w:t>Selected</w:t>
            </w:r>
          </w:p>
        </w:tc>
        <w:tc>
          <w:tcPr>
            <w:tcW w:w="1040" w:type="dxa"/>
            <w:noWrap/>
            <w:hideMark/>
          </w:tcPr>
          <w:p w14:paraId="1A251E43" w14:textId="77777777" w:rsidR="005133DE" w:rsidRPr="005133DE" w:rsidRDefault="005133DE" w:rsidP="005133DE">
            <w:r w:rsidRPr="005133DE">
              <w:t>480</w:t>
            </w:r>
          </w:p>
        </w:tc>
        <w:tc>
          <w:tcPr>
            <w:tcW w:w="766" w:type="dxa"/>
            <w:noWrap/>
            <w:hideMark/>
          </w:tcPr>
          <w:p w14:paraId="1D06BAAC" w14:textId="77777777" w:rsidR="005133DE" w:rsidRPr="005133DE" w:rsidRDefault="005133DE" w:rsidP="005133DE">
            <w:r w:rsidRPr="005133DE">
              <w:t>pix</w:t>
            </w:r>
          </w:p>
        </w:tc>
        <w:tc>
          <w:tcPr>
            <w:tcW w:w="5083" w:type="dxa"/>
            <w:hideMark/>
          </w:tcPr>
          <w:p w14:paraId="26341328" w14:textId="77777777" w:rsidR="005133DE" w:rsidRPr="005133DE" w:rsidRDefault="005133DE" w:rsidP="005133DE">
            <w:r w:rsidRPr="005133DE">
              <w:t>1024 available on candidate camera but requires more processing</w:t>
            </w:r>
          </w:p>
        </w:tc>
      </w:tr>
      <w:tr w:rsidR="005133DE" w:rsidRPr="005133DE" w14:paraId="12C6EB35" w14:textId="77777777" w:rsidTr="005133DE">
        <w:trPr>
          <w:trHeight w:val="290"/>
        </w:trPr>
        <w:tc>
          <w:tcPr>
            <w:tcW w:w="2500" w:type="dxa"/>
            <w:noWrap/>
            <w:hideMark/>
          </w:tcPr>
          <w:p w14:paraId="56784486" w14:textId="77777777" w:rsidR="005133DE" w:rsidRPr="005133DE" w:rsidRDefault="005133DE" w:rsidP="005133DE">
            <w:r w:rsidRPr="005133DE">
              <w:t>Frame size (parallel)</w:t>
            </w:r>
          </w:p>
        </w:tc>
        <w:tc>
          <w:tcPr>
            <w:tcW w:w="1288" w:type="dxa"/>
            <w:noWrap/>
            <w:hideMark/>
          </w:tcPr>
          <w:p w14:paraId="5EE9BADE" w14:textId="77777777" w:rsidR="005133DE" w:rsidRPr="005133DE" w:rsidRDefault="005133DE" w:rsidP="005133DE">
            <w:r w:rsidRPr="005133DE">
              <w:t>Determined</w:t>
            </w:r>
          </w:p>
        </w:tc>
        <w:tc>
          <w:tcPr>
            <w:tcW w:w="1040" w:type="dxa"/>
            <w:noWrap/>
            <w:hideMark/>
          </w:tcPr>
          <w:p w14:paraId="47B2CFF5" w14:textId="77777777" w:rsidR="005133DE" w:rsidRPr="005133DE" w:rsidRDefault="005133DE" w:rsidP="005133DE">
            <w:bookmarkStart w:id="5" w:name="RANGE!C12"/>
            <w:r w:rsidRPr="005133DE">
              <w:t>0.234</w:t>
            </w:r>
            <w:bookmarkEnd w:id="5"/>
          </w:p>
        </w:tc>
        <w:tc>
          <w:tcPr>
            <w:tcW w:w="766" w:type="dxa"/>
            <w:noWrap/>
            <w:hideMark/>
          </w:tcPr>
          <w:p w14:paraId="31E0C6C4" w14:textId="77777777" w:rsidR="005133DE" w:rsidRPr="005133DE" w:rsidRDefault="005133DE" w:rsidP="005133DE">
            <w:r w:rsidRPr="005133DE">
              <w:t>m</w:t>
            </w:r>
          </w:p>
        </w:tc>
        <w:tc>
          <w:tcPr>
            <w:tcW w:w="5083" w:type="dxa"/>
            <w:hideMark/>
          </w:tcPr>
          <w:p w14:paraId="1736221A" w14:textId="77777777" w:rsidR="005133DE" w:rsidRPr="005133DE" w:rsidRDefault="005133DE" w:rsidP="005133DE"/>
        </w:tc>
      </w:tr>
      <w:tr w:rsidR="005133DE" w:rsidRPr="005133DE" w14:paraId="5AC23BAE" w14:textId="77777777" w:rsidTr="005133DE">
        <w:trPr>
          <w:trHeight w:val="290"/>
        </w:trPr>
        <w:tc>
          <w:tcPr>
            <w:tcW w:w="2500" w:type="dxa"/>
            <w:noWrap/>
            <w:hideMark/>
          </w:tcPr>
          <w:p w14:paraId="743A06B9" w14:textId="77777777" w:rsidR="005133DE" w:rsidRPr="005133DE" w:rsidRDefault="005133DE" w:rsidP="005133DE">
            <w:r w:rsidRPr="005133DE">
              <w:t>Frame size (perp)</w:t>
            </w:r>
          </w:p>
        </w:tc>
        <w:tc>
          <w:tcPr>
            <w:tcW w:w="1288" w:type="dxa"/>
            <w:noWrap/>
            <w:hideMark/>
          </w:tcPr>
          <w:p w14:paraId="7120E96E" w14:textId="77777777" w:rsidR="005133DE" w:rsidRPr="005133DE" w:rsidRDefault="005133DE" w:rsidP="005133DE">
            <w:r w:rsidRPr="005133DE">
              <w:t>Determined</w:t>
            </w:r>
          </w:p>
        </w:tc>
        <w:tc>
          <w:tcPr>
            <w:tcW w:w="1040" w:type="dxa"/>
            <w:noWrap/>
            <w:hideMark/>
          </w:tcPr>
          <w:p w14:paraId="16A8157A" w14:textId="77777777" w:rsidR="005133DE" w:rsidRPr="005133DE" w:rsidRDefault="005133DE" w:rsidP="005133DE">
            <w:r w:rsidRPr="005133DE">
              <w:t>0.179</w:t>
            </w:r>
          </w:p>
        </w:tc>
        <w:tc>
          <w:tcPr>
            <w:tcW w:w="766" w:type="dxa"/>
            <w:noWrap/>
            <w:hideMark/>
          </w:tcPr>
          <w:p w14:paraId="494CAE2E" w14:textId="77777777" w:rsidR="005133DE" w:rsidRPr="005133DE" w:rsidRDefault="005133DE" w:rsidP="005133DE">
            <w:r w:rsidRPr="005133DE">
              <w:t>m</w:t>
            </w:r>
          </w:p>
        </w:tc>
        <w:tc>
          <w:tcPr>
            <w:tcW w:w="5083" w:type="dxa"/>
            <w:hideMark/>
          </w:tcPr>
          <w:p w14:paraId="1DC2F1C8" w14:textId="77777777" w:rsidR="005133DE" w:rsidRPr="005133DE" w:rsidRDefault="005133DE" w:rsidP="005133DE"/>
        </w:tc>
      </w:tr>
      <w:tr w:rsidR="005133DE" w:rsidRPr="005133DE" w14:paraId="53317578" w14:textId="77777777" w:rsidTr="005133DE">
        <w:trPr>
          <w:trHeight w:val="290"/>
        </w:trPr>
        <w:tc>
          <w:tcPr>
            <w:tcW w:w="2500" w:type="dxa"/>
            <w:noWrap/>
            <w:hideMark/>
          </w:tcPr>
          <w:p w14:paraId="68785AA0" w14:textId="77777777" w:rsidR="005133DE" w:rsidRPr="005133DE" w:rsidRDefault="005133DE" w:rsidP="005133DE">
            <w:r w:rsidRPr="005133DE">
              <w:t>Pixel resolution (parallel)</w:t>
            </w:r>
          </w:p>
        </w:tc>
        <w:tc>
          <w:tcPr>
            <w:tcW w:w="1288" w:type="dxa"/>
            <w:noWrap/>
            <w:hideMark/>
          </w:tcPr>
          <w:p w14:paraId="6C3992D9" w14:textId="77777777" w:rsidR="005133DE" w:rsidRPr="005133DE" w:rsidRDefault="005133DE" w:rsidP="005133DE">
            <w:r w:rsidRPr="005133DE">
              <w:t>Determined</w:t>
            </w:r>
          </w:p>
        </w:tc>
        <w:tc>
          <w:tcPr>
            <w:tcW w:w="1040" w:type="dxa"/>
            <w:noWrap/>
            <w:hideMark/>
          </w:tcPr>
          <w:p w14:paraId="77C39028" w14:textId="77777777" w:rsidR="005133DE" w:rsidRPr="005133DE" w:rsidRDefault="005133DE" w:rsidP="005133DE">
            <w:r w:rsidRPr="005133DE">
              <w:t>3.66E-04</w:t>
            </w:r>
          </w:p>
        </w:tc>
        <w:tc>
          <w:tcPr>
            <w:tcW w:w="766" w:type="dxa"/>
            <w:noWrap/>
            <w:hideMark/>
          </w:tcPr>
          <w:p w14:paraId="247E3C27" w14:textId="77777777" w:rsidR="005133DE" w:rsidRPr="005133DE" w:rsidRDefault="005133DE" w:rsidP="005133DE">
            <w:r w:rsidRPr="005133DE">
              <w:t>m/pix</w:t>
            </w:r>
          </w:p>
        </w:tc>
        <w:tc>
          <w:tcPr>
            <w:tcW w:w="5083" w:type="dxa"/>
            <w:hideMark/>
          </w:tcPr>
          <w:p w14:paraId="19D6741E" w14:textId="77777777" w:rsidR="005133DE" w:rsidRPr="005133DE" w:rsidRDefault="005133DE" w:rsidP="005133DE"/>
        </w:tc>
      </w:tr>
      <w:tr w:rsidR="005133DE" w:rsidRPr="005133DE" w14:paraId="4855F7B8" w14:textId="77777777" w:rsidTr="005133DE">
        <w:trPr>
          <w:trHeight w:val="290"/>
        </w:trPr>
        <w:tc>
          <w:tcPr>
            <w:tcW w:w="2500" w:type="dxa"/>
            <w:noWrap/>
            <w:hideMark/>
          </w:tcPr>
          <w:p w14:paraId="2B745CE1" w14:textId="77777777" w:rsidR="005133DE" w:rsidRPr="005133DE" w:rsidRDefault="005133DE" w:rsidP="005133DE">
            <w:r w:rsidRPr="005133DE">
              <w:t>Pixel resolution (perp)</w:t>
            </w:r>
          </w:p>
        </w:tc>
        <w:tc>
          <w:tcPr>
            <w:tcW w:w="1288" w:type="dxa"/>
            <w:noWrap/>
            <w:hideMark/>
          </w:tcPr>
          <w:p w14:paraId="2A1BE6E0" w14:textId="77777777" w:rsidR="005133DE" w:rsidRPr="005133DE" w:rsidRDefault="005133DE" w:rsidP="005133DE">
            <w:r w:rsidRPr="005133DE">
              <w:t>Determined</w:t>
            </w:r>
          </w:p>
        </w:tc>
        <w:tc>
          <w:tcPr>
            <w:tcW w:w="1040" w:type="dxa"/>
            <w:noWrap/>
            <w:hideMark/>
          </w:tcPr>
          <w:p w14:paraId="0B74EFA0" w14:textId="77777777" w:rsidR="005133DE" w:rsidRPr="005133DE" w:rsidRDefault="005133DE" w:rsidP="005133DE">
            <w:r w:rsidRPr="005133DE">
              <w:t>3.72E-04</w:t>
            </w:r>
          </w:p>
        </w:tc>
        <w:tc>
          <w:tcPr>
            <w:tcW w:w="766" w:type="dxa"/>
            <w:noWrap/>
            <w:hideMark/>
          </w:tcPr>
          <w:p w14:paraId="20199535" w14:textId="77777777" w:rsidR="005133DE" w:rsidRPr="005133DE" w:rsidRDefault="005133DE" w:rsidP="005133DE">
            <w:r w:rsidRPr="005133DE">
              <w:t>m/pix</w:t>
            </w:r>
          </w:p>
        </w:tc>
        <w:tc>
          <w:tcPr>
            <w:tcW w:w="5083" w:type="dxa"/>
            <w:hideMark/>
          </w:tcPr>
          <w:p w14:paraId="107DE20E" w14:textId="77777777" w:rsidR="005133DE" w:rsidRPr="005133DE" w:rsidRDefault="005133DE" w:rsidP="005133DE"/>
        </w:tc>
      </w:tr>
      <w:tr w:rsidR="005133DE" w:rsidRPr="005133DE" w14:paraId="29EB6FAE" w14:textId="77777777" w:rsidTr="005133DE">
        <w:trPr>
          <w:trHeight w:val="290"/>
        </w:trPr>
        <w:tc>
          <w:tcPr>
            <w:tcW w:w="2500" w:type="dxa"/>
            <w:noWrap/>
            <w:hideMark/>
          </w:tcPr>
          <w:p w14:paraId="250D365F" w14:textId="77777777" w:rsidR="005133DE" w:rsidRPr="005133DE" w:rsidRDefault="005133DE" w:rsidP="005133DE">
            <w:r w:rsidRPr="005133DE">
              <w:t>Frame period</w:t>
            </w:r>
          </w:p>
        </w:tc>
        <w:tc>
          <w:tcPr>
            <w:tcW w:w="1288" w:type="dxa"/>
            <w:noWrap/>
            <w:hideMark/>
          </w:tcPr>
          <w:p w14:paraId="06EB9CE7" w14:textId="77777777" w:rsidR="005133DE" w:rsidRPr="005133DE" w:rsidRDefault="005133DE" w:rsidP="005133DE">
            <w:r w:rsidRPr="005133DE">
              <w:t>Determined</w:t>
            </w:r>
          </w:p>
        </w:tc>
        <w:tc>
          <w:tcPr>
            <w:tcW w:w="1040" w:type="dxa"/>
            <w:noWrap/>
            <w:hideMark/>
          </w:tcPr>
          <w:p w14:paraId="17EEFAD9" w14:textId="77777777" w:rsidR="005133DE" w:rsidRPr="005133DE" w:rsidRDefault="005133DE" w:rsidP="005133DE">
            <w:bookmarkStart w:id="6" w:name="RANGE!C16"/>
            <w:r w:rsidRPr="005133DE">
              <w:t>6.28E-03</w:t>
            </w:r>
            <w:bookmarkEnd w:id="6"/>
          </w:p>
        </w:tc>
        <w:tc>
          <w:tcPr>
            <w:tcW w:w="766" w:type="dxa"/>
            <w:noWrap/>
            <w:hideMark/>
          </w:tcPr>
          <w:p w14:paraId="461A21C3" w14:textId="77777777" w:rsidR="005133DE" w:rsidRPr="005133DE" w:rsidRDefault="005133DE" w:rsidP="005133DE">
            <w:r w:rsidRPr="005133DE">
              <w:t>sec</w:t>
            </w:r>
          </w:p>
        </w:tc>
        <w:tc>
          <w:tcPr>
            <w:tcW w:w="5083" w:type="dxa"/>
            <w:hideMark/>
          </w:tcPr>
          <w:p w14:paraId="738E01E4" w14:textId="77777777" w:rsidR="005133DE" w:rsidRPr="005133DE" w:rsidRDefault="005133DE" w:rsidP="005133DE"/>
        </w:tc>
      </w:tr>
      <w:tr w:rsidR="005133DE" w:rsidRPr="005133DE" w14:paraId="7DF664B6" w14:textId="77777777" w:rsidTr="005133DE">
        <w:trPr>
          <w:trHeight w:val="290"/>
        </w:trPr>
        <w:tc>
          <w:tcPr>
            <w:tcW w:w="2500" w:type="dxa"/>
            <w:noWrap/>
            <w:hideMark/>
          </w:tcPr>
          <w:p w14:paraId="482836C2" w14:textId="77777777" w:rsidR="005133DE" w:rsidRPr="005133DE" w:rsidRDefault="005133DE" w:rsidP="005133DE">
            <w:r w:rsidRPr="005133DE">
              <w:t>Frame rate</w:t>
            </w:r>
          </w:p>
        </w:tc>
        <w:tc>
          <w:tcPr>
            <w:tcW w:w="1288" w:type="dxa"/>
            <w:noWrap/>
            <w:hideMark/>
          </w:tcPr>
          <w:p w14:paraId="49C9946E" w14:textId="77777777" w:rsidR="005133DE" w:rsidRPr="005133DE" w:rsidRDefault="005133DE" w:rsidP="005133DE">
            <w:r w:rsidRPr="005133DE">
              <w:t>Determined</w:t>
            </w:r>
          </w:p>
        </w:tc>
        <w:tc>
          <w:tcPr>
            <w:tcW w:w="1040" w:type="dxa"/>
            <w:noWrap/>
            <w:hideMark/>
          </w:tcPr>
          <w:p w14:paraId="555025A3" w14:textId="77777777" w:rsidR="005133DE" w:rsidRPr="005133DE" w:rsidRDefault="005133DE" w:rsidP="005133DE">
            <w:r w:rsidRPr="005133DE">
              <w:t>159</w:t>
            </w:r>
          </w:p>
        </w:tc>
        <w:tc>
          <w:tcPr>
            <w:tcW w:w="766" w:type="dxa"/>
            <w:noWrap/>
            <w:hideMark/>
          </w:tcPr>
          <w:p w14:paraId="7EC0CAB5" w14:textId="77777777" w:rsidR="005133DE" w:rsidRPr="005133DE" w:rsidRDefault="005133DE" w:rsidP="005133DE">
            <w:r w:rsidRPr="005133DE">
              <w:t>count</w:t>
            </w:r>
          </w:p>
        </w:tc>
        <w:tc>
          <w:tcPr>
            <w:tcW w:w="5083" w:type="dxa"/>
            <w:hideMark/>
          </w:tcPr>
          <w:p w14:paraId="452D828E" w14:textId="77777777" w:rsidR="005133DE" w:rsidRPr="005133DE" w:rsidRDefault="005133DE" w:rsidP="005133DE"/>
        </w:tc>
      </w:tr>
      <w:tr w:rsidR="005133DE" w:rsidRPr="005133DE" w14:paraId="2D6697FC" w14:textId="77777777" w:rsidTr="005133DE">
        <w:trPr>
          <w:trHeight w:val="290"/>
        </w:trPr>
        <w:tc>
          <w:tcPr>
            <w:tcW w:w="2500" w:type="dxa"/>
            <w:noWrap/>
            <w:hideMark/>
          </w:tcPr>
          <w:p w14:paraId="7082A63B" w14:textId="77777777" w:rsidR="005133DE" w:rsidRPr="005133DE" w:rsidRDefault="005133DE" w:rsidP="005133DE">
            <w:r w:rsidRPr="005133DE">
              <w:t>Camera trigger type</w:t>
            </w:r>
          </w:p>
        </w:tc>
        <w:tc>
          <w:tcPr>
            <w:tcW w:w="1288" w:type="dxa"/>
            <w:noWrap/>
            <w:hideMark/>
          </w:tcPr>
          <w:p w14:paraId="5F30190C" w14:textId="77777777" w:rsidR="005133DE" w:rsidRPr="005133DE" w:rsidRDefault="005133DE" w:rsidP="005133DE"/>
        </w:tc>
        <w:tc>
          <w:tcPr>
            <w:tcW w:w="1040" w:type="dxa"/>
            <w:noWrap/>
            <w:hideMark/>
          </w:tcPr>
          <w:p w14:paraId="533DC5B0" w14:textId="77777777" w:rsidR="005133DE" w:rsidRPr="005133DE" w:rsidRDefault="005133DE" w:rsidP="005133DE">
            <w:r w:rsidRPr="005133DE">
              <w:t>Global</w:t>
            </w:r>
          </w:p>
        </w:tc>
        <w:tc>
          <w:tcPr>
            <w:tcW w:w="766" w:type="dxa"/>
            <w:noWrap/>
            <w:hideMark/>
          </w:tcPr>
          <w:p w14:paraId="03D5D319" w14:textId="77777777" w:rsidR="005133DE" w:rsidRPr="005133DE" w:rsidRDefault="005133DE" w:rsidP="005133DE">
            <w:r w:rsidRPr="005133DE">
              <w:t>type</w:t>
            </w:r>
          </w:p>
        </w:tc>
        <w:tc>
          <w:tcPr>
            <w:tcW w:w="5083" w:type="dxa"/>
            <w:hideMark/>
          </w:tcPr>
          <w:p w14:paraId="3D10179C" w14:textId="77777777" w:rsidR="005133DE" w:rsidRPr="005133DE" w:rsidRDefault="005133DE" w:rsidP="005133DE">
            <w:r w:rsidRPr="005133DE">
              <w:t>simpler image processing</w:t>
            </w:r>
          </w:p>
        </w:tc>
      </w:tr>
      <w:tr w:rsidR="005133DE" w:rsidRPr="005133DE" w14:paraId="630DD722" w14:textId="77777777" w:rsidTr="005133DE">
        <w:trPr>
          <w:trHeight w:val="290"/>
        </w:trPr>
        <w:tc>
          <w:tcPr>
            <w:tcW w:w="2500" w:type="dxa"/>
            <w:noWrap/>
            <w:hideMark/>
          </w:tcPr>
          <w:p w14:paraId="53E16FFE" w14:textId="77777777" w:rsidR="005133DE" w:rsidRPr="005133DE" w:rsidRDefault="005133DE" w:rsidP="005133DE">
            <w:r w:rsidRPr="005133DE">
              <w:t>Camera connection type</w:t>
            </w:r>
          </w:p>
        </w:tc>
        <w:tc>
          <w:tcPr>
            <w:tcW w:w="1288" w:type="dxa"/>
            <w:noWrap/>
            <w:hideMark/>
          </w:tcPr>
          <w:p w14:paraId="0A924E20" w14:textId="77777777" w:rsidR="005133DE" w:rsidRPr="005133DE" w:rsidRDefault="005133DE" w:rsidP="005133DE"/>
        </w:tc>
        <w:tc>
          <w:tcPr>
            <w:tcW w:w="1040" w:type="dxa"/>
            <w:noWrap/>
            <w:hideMark/>
          </w:tcPr>
          <w:p w14:paraId="29CBD5DA" w14:textId="77777777" w:rsidR="005133DE" w:rsidRPr="005133DE" w:rsidRDefault="005133DE" w:rsidP="005133DE">
            <w:r w:rsidRPr="005133DE">
              <w:t>usb3</w:t>
            </w:r>
          </w:p>
        </w:tc>
        <w:tc>
          <w:tcPr>
            <w:tcW w:w="766" w:type="dxa"/>
            <w:noWrap/>
            <w:hideMark/>
          </w:tcPr>
          <w:p w14:paraId="0BD7D6D4" w14:textId="77777777" w:rsidR="005133DE" w:rsidRPr="005133DE" w:rsidRDefault="005133DE" w:rsidP="005133DE">
            <w:r w:rsidRPr="005133DE">
              <w:t>type</w:t>
            </w:r>
          </w:p>
        </w:tc>
        <w:tc>
          <w:tcPr>
            <w:tcW w:w="5083" w:type="dxa"/>
            <w:hideMark/>
          </w:tcPr>
          <w:p w14:paraId="72593331" w14:textId="77777777" w:rsidR="005133DE" w:rsidRPr="005133DE" w:rsidRDefault="005133DE" w:rsidP="005133DE">
            <w:r w:rsidRPr="005133DE">
              <w:t>more common on higher frame rate cameras</w:t>
            </w:r>
          </w:p>
        </w:tc>
      </w:tr>
    </w:tbl>
    <w:p w14:paraId="250328C4" w14:textId="77777777" w:rsidR="005133DE" w:rsidRDefault="005133DE" w:rsidP="00331F7C">
      <w:pPr>
        <w:spacing w:after="0"/>
      </w:pPr>
      <w:r>
        <w:fldChar w:fldCharType="end"/>
      </w:r>
    </w:p>
    <w:p w14:paraId="053FB2E2" w14:textId="77777777" w:rsidR="00CF6BD4" w:rsidRDefault="00CF6BD4" w:rsidP="00CF6BD4">
      <w:pPr>
        <w:pStyle w:val="Heading2"/>
      </w:pPr>
      <w:r>
        <w:t>Camera Selection</w:t>
      </w:r>
    </w:p>
    <w:p w14:paraId="77BE4D1C" w14:textId="77777777" w:rsidR="00CF6BD4" w:rsidRDefault="00CF6BD4" w:rsidP="00331F7C">
      <w:pPr>
        <w:spacing w:after="0"/>
      </w:pPr>
    </w:p>
    <w:p w14:paraId="5AA1102D" w14:textId="77777777" w:rsidR="00CF6BD4" w:rsidRDefault="00CF6BD4" w:rsidP="00331F7C">
      <w:pPr>
        <w:spacing w:after="0"/>
      </w:pPr>
    </w:p>
    <w:p w14:paraId="6FF6627D" w14:textId="77777777" w:rsidR="00CF6BD4" w:rsidRDefault="00CF6BD4" w:rsidP="00331F7C">
      <w:pPr>
        <w:spacing w:after="0"/>
      </w:pPr>
      <w:r>
        <w:rPr>
          <w:noProof/>
        </w:rPr>
        <w:drawing>
          <wp:anchor distT="182880" distB="182880" distL="114300" distR="114300" simplePos="0" relativeHeight="251658240" behindDoc="0" locked="0" layoutInCell="1" allowOverlap="1">
            <wp:simplePos x="0" y="0"/>
            <wp:positionH relativeFrom="margin">
              <wp:posOffset>-434340</wp:posOffset>
            </wp:positionH>
            <wp:positionV relativeFrom="margin">
              <wp:posOffset>3718560</wp:posOffset>
            </wp:positionV>
            <wp:extent cx="6949440" cy="1289304"/>
            <wp:effectExtent l="0" t="0" r="381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949440" cy="1289304"/>
                    </a:xfrm>
                    <a:prstGeom prst="rect">
                      <a:avLst/>
                    </a:prstGeom>
                  </pic:spPr>
                </pic:pic>
              </a:graphicData>
            </a:graphic>
            <wp14:sizeRelH relativeFrom="margin">
              <wp14:pctWidth>0</wp14:pctWidth>
            </wp14:sizeRelH>
            <wp14:sizeRelV relativeFrom="margin">
              <wp14:pctHeight>0</wp14:pctHeight>
            </wp14:sizeRelV>
          </wp:anchor>
        </w:drawing>
      </w:r>
    </w:p>
    <w:p w14:paraId="5A2D54F0" w14:textId="77777777" w:rsidR="00CF6BD4" w:rsidRDefault="00CF6BD4" w:rsidP="00331F7C">
      <w:pPr>
        <w:spacing w:after="0"/>
      </w:pPr>
    </w:p>
    <w:p w14:paraId="18205B06" w14:textId="77777777" w:rsidR="00CF6BD4" w:rsidRDefault="00CF6BD4" w:rsidP="00331F7C">
      <w:pPr>
        <w:spacing w:after="0"/>
      </w:pPr>
    </w:p>
    <w:p w14:paraId="2C50B4DF" w14:textId="77777777" w:rsidR="00CF6BD4" w:rsidRDefault="00CF6BD4" w:rsidP="00331F7C">
      <w:pPr>
        <w:spacing w:after="0"/>
      </w:pPr>
    </w:p>
    <w:p w14:paraId="2F3791A0" w14:textId="77777777" w:rsidR="00762607" w:rsidRDefault="00762607" w:rsidP="009632C8">
      <w:pPr>
        <w:spacing w:after="0"/>
      </w:pPr>
    </w:p>
    <w:p w14:paraId="01DA6CF6" w14:textId="77777777" w:rsidR="00762607" w:rsidRDefault="00762607" w:rsidP="009632C8">
      <w:pPr>
        <w:spacing w:after="0"/>
      </w:pPr>
      <w:r>
        <w:t>From the FLIR web site:</w:t>
      </w:r>
      <w:r w:rsidR="00C52E8C">
        <w:t xml:space="preserve"> possible candidate cameras with global shutter</w:t>
      </w:r>
    </w:p>
    <w:p w14:paraId="3392D7EF" w14:textId="77777777" w:rsidR="00762607" w:rsidRDefault="00762607" w:rsidP="00C52E8C">
      <w:pPr>
        <w:spacing w:after="0"/>
      </w:pPr>
    </w:p>
    <w:p w14:paraId="2372B901" w14:textId="77777777" w:rsidR="00C52E8C" w:rsidRDefault="00C52E8C" w:rsidP="00C52E8C">
      <w:pPr>
        <w:spacing w:after="0"/>
      </w:pPr>
      <w:r>
        <w:t xml:space="preserve">From the above </w:t>
      </w:r>
      <w:r w:rsidR="00CF6BD4">
        <w:t>table</w:t>
      </w:r>
      <w:r w:rsidR="007B3FA4">
        <w:t>, selected 3 cameras for prototype tests</w:t>
      </w:r>
    </w:p>
    <w:p w14:paraId="0330294B" w14:textId="77777777" w:rsidR="00C52E8C" w:rsidRDefault="00C52E8C" w:rsidP="00C52E8C">
      <w:pPr>
        <w:spacing w:after="0"/>
      </w:pPr>
    </w:p>
    <w:p w14:paraId="69ACD220" w14:textId="77777777" w:rsidR="00B21506" w:rsidRDefault="00C52E8C" w:rsidP="00C52E8C">
      <w:pPr>
        <w:spacing w:after="0"/>
      </w:pPr>
      <w:r>
        <w:t xml:space="preserve">High end: </w:t>
      </w:r>
      <w:r w:rsidR="00B21506">
        <w:t xml:space="preserve"> </w:t>
      </w:r>
      <w:r w:rsidR="00B21506" w:rsidRPr="00C52E8C">
        <w:t>GS3-U3-23S6M-C</w:t>
      </w:r>
      <w:r w:rsidR="00B21506">
        <w:t xml:space="preserve"> $995.00</w:t>
      </w:r>
    </w:p>
    <w:p w14:paraId="2605F217" w14:textId="77777777" w:rsidR="00B21506" w:rsidRDefault="00B21506" w:rsidP="00B21506">
      <w:pPr>
        <w:pStyle w:val="ListParagraph"/>
        <w:numPr>
          <w:ilvl w:val="0"/>
          <w:numId w:val="13"/>
        </w:numPr>
        <w:spacing w:after="0"/>
      </w:pPr>
      <w:r>
        <w:t>Large</w:t>
      </w:r>
      <w:r w:rsidR="00C52E8C">
        <w:t xml:space="preserve"> sensor</w:t>
      </w:r>
      <w:r>
        <w:t xml:space="preserve"> 1/1.2”</w:t>
      </w:r>
      <w:r w:rsidR="00C52E8C">
        <w:t xml:space="preserve">, </w:t>
      </w:r>
      <w:r>
        <w:t xml:space="preserve">Sony IMX174 (new </w:t>
      </w:r>
      <w:proofErr w:type="spellStart"/>
      <w:r>
        <w:t>Pregius</w:t>
      </w:r>
      <w:proofErr w:type="spellEnd"/>
      <w:r>
        <w:t xml:space="preserve"> global shutter technology) </w:t>
      </w:r>
    </w:p>
    <w:p w14:paraId="4D252C61" w14:textId="77777777" w:rsidR="00B21506" w:rsidRDefault="00B21506" w:rsidP="00B21506">
      <w:pPr>
        <w:pStyle w:val="ListParagraph"/>
        <w:numPr>
          <w:ilvl w:val="0"/>
          <w:numId w:val="13"/>
        </w:numPr>
        <w:spacing w:after="0"/>
      </w:pPr>
      <w:r>
        <w:t>high dynamic range:</w:t>
      </w:r>
      <w:r w:rsidRPr="00F05F46">
        <w:t xml:space="preserve"> </w:t>
      </w:r>
      <w:r w:rsidR="00F05F46" w:rsidRPr="00F05F46">
        <w:t>66.29 (Mode 0) / 72.94 (Mode 7</w:t>
      </w:r>
      <w:r w:rsidR="00F05F46">
        <w:t>)</w:t>
      </w:r>
    </w:p>
    <w:p w14:paraId="26245EC8" w14:textId="77777777" w:rsidR="00C52E8C" w:rsidRDefault="00B21506" w:rsidP="00B21506">
      <w:pPr>
        <w:pStyle w:val="ListParagraph"/>
        <w:numPr>
          <w:ilvl w:val="0"/>
          <w:numId w:val="13"/>
        </w:numPr>
        <w:spacing w:after="0"/>
      </w:pPr>
      <w:r>
        <w:t xml:space="preserve">1920 x 1200 </w:t>
      </w:r>
    </w:p>
    <w:p w14:paraId="5C54D474" w14:textId="77777777" w:rsidR="00B21506" w:rsidRDefault="00B21506" w:rsidP="00B21506">
      <w:pPr>
        <w:pStyle w:val="ListParagraph"/>
        <w:numPr>
          <w:ilvl w:val="0"/>
          <w:numId w:val="13"/>
        </w:numPr>
        <w:spacing w:after="0"/>
      </w:pPr>
      <w:r>
        <w:t>163 FPS</w:t>
      </w:r>
    </w:p>
    <w:p w14:paraId="3D675004" w14:textId="77777777" w:rsidR="002354F6" w:rsidRDefault="002354F6" w:rsidP="00C52E8C">
      <w:pPr>
        <w:spacing w:after="0"/>
      </w:pPr>
    </w:p>
    <w:p w14:paraId="3F75762E" w14:textId="77777777" w:rsidR="00B21506" w:rsidRDefault="002354F6" w:rsidP="00C52E8C">
      <w:pPr>
        <w:spacing w:after="0"/>
      </w:pPr>
      <w:proofErr w:type="spellStart"/>
      <w:r>
        <w:t>Mid Range</w:t>
      </w:r>
      <w:proofErr w:type="spellEnd"/>
      <w:r w:rsidR="00654DBF">
        <w:t xml:space="preserve">: </w:t>
      </w:r>
      <w:r w:rsidR="00654DBF" w:rsidRPr="00654DBF">
        <w:t>BFS-U3_32S4M-C</w:t>
      </w:r>
      <w:r w:rsidR="00B21506">
        <w:t>, $</w:t>
      </w:r>
      <w:r w:rsidR="00201821">
        <w:t>72</w:t>
      </w:r>
      <w:r w:rsidR="00B21506">
        <w:t>5.00</w:t>
      </w:r>
    </w:p>
    <w:p w14:paraId="18439C8D" w14:textId="77777777" w:rsidR="00B21506" w:rsidRDefault="00CE7A00" w:rsidP="00B21506">
      <w:pPr>
        <w:pStyle w:val="ListParagraph"/>
        <w:numPr>
          <w:ilvl w:val="0"/>
          <w:numId w:val="14"/>
        </w:numPr>
        <w:spacing w:after="0"/>
      </w:pPr>
      <w:r>
        <w:t>Sensor</w:t>
      </w:r>
      <w:r w:rsidR="00201821">
        <w:t xml:space="preserve"> size</w:t>
      </w:r>
      <w:r w:rsidR="002354F6">
        <w:t xml:space="preserve"> </w:t>
      </w:r>
      <w:r w:rsidR="00201821">
        <w:t>1/1.8</w:t>
      </w:r>
      <w:r w:rsidR="00B21506">
        <w:t>”, Sony ICX618 CCD</w:t>
      </w:r>
    </w:p>
    <w:p w14:paraId="74D99EE4" w14:textId="77777777" w:rsidR="00B21506" w:rsidRDefault="00201821" w:rsidP="00B21506">
      <w:pPr>
        <w:pStyle w:val="ListParagraph"/>
        <w:numPr>
          <w:ilvl w:val="0"/>
          <w:numId w:val="14"/>
        </w:numPr>
        <w:spacing w:after="0"/>
      </w:pPr>
      <w:r>
        <w:t>great dynamic range: 70.39</w:t>
      </w:r>
    </w:p>
    <w:p w14:paraId="5BB19094" w14:textId="77777777" w:rsidR="00B21506" w:rsidRDefault="00201821" w:rsidP="00B21506">
      <w:pPr>
        <w:pStyle w:val="ListParagraph"/>
        <w:numPr>
          <w:ilvl w:val="0"/>
          <w:numId w:val="14"/>
        </w:numPr>
        <w:spacing w:after="0"/>
      </w:pPr>
      <w:r>
        <w:t>high</w:t>
      </w:r>
      <w:r w:rsidR="00B21506">
        <w:t xml:space="preserve"> resolution: </w:t>
      </w:r>
      <w:r>
        <w:t>2048 x 1536</w:t>
      </w:r>
    </w:p>
    <w:p w14:paraId="4604726E" w14:textId="77777777" w:rsidR="002354F6" w:rsidRDefault="00201821" w:rsidP="00B21506">
      <w:pPr>
        <w:pStyle w:val="ListParagraph"/>
        <w:numPr>
          <w:ilvl w:val="0"/>
          <w:numId w:val="14"/>
        </w:numPr>
        <w:spacing w:after="0"/>
      </w:pPr>
      <w:r>
        <w:t>low end frame rate at 118</w:t>
      </w:r>
      <w:r w:rsidR="002354F6">
        <w:t xml:space="preserve"> FPS</w:t>
      </w:r>
    </w:p>
    <w:p w14:paraId="33A6B8AF" w14:textId="77777777" w:rsidR="00B21506" w:rsidRDefault="00B21506" w:rsidP="00C52E8C">
      <w:pPr>
        <w:spacing w:after="0"/>
      </w:pPr>
    </w:p>
    <w:p w14:paraId="1E07D96F" w14:textId="77777777" w:rsidR="005908A6" w:rsidRDefault="00B21506" w:rsidP="00C52E8C">
      <w:pPr>
        <w:spacing w:after="0"/>
      </w:pPr>
      <w:r>
        <w:t xml:space="preserve">Low end: </w:t>
      </w:r>
      <w:r w:rsidRPr="00B21506">
        <w:t>BFS-U3-13Y3M-C</w:t>
      </w:r>
      <w:r>
        <w:t>, $395</w:t>
      </w:r>
    </w:p>
    <w:p w14:paraId="2E2D3238" w14:textId="77777777" w:rsidR="00B21506" w:rsidRDefault="00B21506" w:rsidP="00B21506">
      <w:pPr>
        <w:pStyle w:val="ListParagraph"/>
        <w:numPr>
          <w:ilvl w:val="0"/>
          <w:numId w:val="15"/>
        </w:numPr>
        <w:spacing w:after="0"/>
      </w:pPr>
      <w:r>
        <w:t xml:space="preserve">sensor size, 1/2” </w:t>
      </w:r>
      <w:r w:rsidRPr="00B21506">
        <w:t>ON Semi PYTHON 1300 CMOS</w:t>
      </w:r>
    </w:p>
    <w:p w14:paraId="16EC5F58" w14:textId="77777777" w:rsidR="00B21506" w:rsidRDefault="00B21506" w:rsidP="00B21506">
      <w:pPr>
        <w:pStyle w:val="ListParagraph"/>
        <w:numPr>
          <w:ilvl w:val="0"/>
          <w:numId w:val="15"/>
        </w:numPr>
        <w:spacing w:after="0"/>
      </w:pPr>
      <w:r>
        <w:t xml:space="preserve">low end dynamic range: </w:t>
      </w:r>
      <w:r w:rsidRPr="00B21506">
        <w:t>55.84</w:t>
      </w:r>
    </w:p>
    <w:p w14:paraId="05127403" w14:textId="77777777" w:rsidR="00B21506" w:rsidRDefault="007B3FA4" w:rsidP="007B3FA4">
      <w:pPr>
        <w:pStyle w:val="ListParagraph"/>
        <w:numPr>
          <w:ilvl w:val="0"/>
          <w:numId w:val="15"/>
        </w:numPr>
        <w:spacing w:after="0"/>
      </w:pPr>
      <w:proofErr w:type="spellStart"/>
      <w:r>
        <w:t>mid range</w:t>
      </w:r>
      <w:proofErr w:type="spellEnd"/>
      <w:r>
        <w:t xml:space="preserve"> resolution: </w:t>
      </w:r>
      <w:r w:rsidRPr="007B3FA4">
        <w:t>1280 x 1024</w:t>
      </w:r>
    </w:p>
    <w:p w14:paraId="2FF93DAE" w14:textId="77777777" w:rsidR="007B3FA4" w:rsidRDefault="007B3FA4" w:rsidP="007B3FA4">
      <w:pPr>
        <w:pStyle w:val="ListParagraph"/>
        <w:numPr>
          <w:ilvl w:val="0"/>
          <w:numId w:val="15"/>
        </w:numPr>
        <w:spacing w:after="0"/>
      </w:pPr>
      <w:r>
        <w:t>fastest: 170 FPS</w:t>
      </w:r>
    </w:p>
    <w:p w14:paraId="07C00498" w14:textId="77777777" w:rsidR="007B3FA4" w:rsidRDefault="007B3FA4" w:rsidP="007B3FA4">
      <w:pPr>
        <w:spacing w:after="0"/>
      </w:pPr>
      <w:r>
        <w:t xml:space="preserve">The above cameras cover a </w:t>
      </w:r>
      <w:proofErr w:type="gramStart"/>
      <w:r>
        <w:t>fairly wide</w:t>
      </w:r>
      <w:proofErr w:type="gramEnd"/>
      <w:r>
        <w:t xml:space="preserve"> range of the available specs and price and would allow us to evaluate sensor size, dynamic range, resolution and frame rate parameters.</w:t>
      </w:r>
    </w:p>
    <w:p w14:paraId="6C7D0086" w14:textId="77777777" w:rsidR="007B3FA4" w:rsidRDefault="007B3FA4" w:rsidP="007B3FA4">
      <w:pPr>
        <w:spacing w:after="0"/>
      </w:pPr>
    </w:p>
    <w:p w14:paraId="128A158F" w14:textId="77777777" w:rsidR="00F87153" w:rsidRDefault="00F87153" w:rsidP="00CF6BD4">
      <w:pPr>
        <w:pStyle w:val="Heading2"/>
      </w:pPr>
      <w:r>
        <w:t>Lens Selection</w:t>
      </w:r>
    </w:p>
    <w:p w14:paraId="5669D29C" w14:textId="77777777" w:rsidR="00F87153" w:rsidRDefault="00A76594" w:rsidP="007B3FA4">
      <w:pPr>
        <w:spacing w:after="0"/>
      </w:pPr>
      <w:r>
        <w:t xml:space="preserve">From the algorithm evaluation experiments with 8 mm lens, resolution was found to be </w:t>
      </w:r>
    </w:p>
    <w:p w14:paraId="34C18556" w14:textId="77777777" w:rsidR="00A76594" w:rsidRDefault="00A76594" w:rsidP="007B3FA4">
      <w:pPr>
        <w:spacing w:after="0"/>
      </w:pPr>
      <w:r>
        <w:t xml:space="preserve">4506.7, 4526.7, 4688, </w:t>
      </w:r>
      <w:r w:rsidR="00232AA0">
        <w:t xml:space="preserve">the third measurement </w:t>
      </w:r>
      <w:proofErr w:type="gramStart"/>
      <w:r w:rsidR="00232AA0">
        <w:t>method  was</w:t>
      </w:r>
      <w:proofErr w:type="gramEnd"/>
      <w:r w:rsidR="00232AA0">
        <w:t xml:space="preserve"> not as good as the first 2, so estimate the resolution at 4516.7 pix/m.  The camera was BLFY-PGE-20E4C-CS</w:t>
      </w:r>
      <w:r w:rsidR="00DF06CC">
        <w:t xml:space="preserve"> (1/1.8”)</w:t>
      </w:r>
      <w:r w:rsidR="00232AA0">
        <w:t xml:space="preserve"> with 8MM 1/1.8 </w:t>
      </w:r>
      <w:proofErr w:type="spellStart"/>
      <w:r w:rsidR="00232AA0">
        <w:t>ir</w:t>
      </w:r>
      <w:proofErr w:type="spellEnd"/>
      <w:r w:rsidR="00232AA0">
        <w:t xml:space="preserve"> </w:t>
      </w:r>
      <w:proofErr w:type="spellStart"/>
      <w:r w:rsidR="00232AA0">
        <w:t>mp</w:t>
      </w:r>
      <w:proofErr w:type="spellEnd"/>
      <w:r w:rsidR="00232AA0">
        <w:t xml:space="preserve"> lens.  The field of view, 1600 x 1200.  The measured field of view is 1600 / 4516.7 = 0.3542 m.  Half width is 17.71 cm at 37 cm height giving theta = tan^-1(17.71/37) = 25.6 </w:t>
      </w:r>
      <w:proofErr w:type="spellStart"/>
      <w:r w:rsidR="00232AA0">
        <w:t>deg</w:t>
      </w:r>
      <w:proofErr w:type="spellEnd"/>
      <w:r w:rsidR="00232AA0">
        <w:t xml:space="preserve"> or 51.2 </w:t>
      </w:r>
      <w:proofErr w:type="spellStart"/>
      <w:r w:rsidR="00232AA0">
        <w:t>deg</w:t>
      </w:r>
      <w:proofErr w:type="spellEnd"/>
      <w:r w:rsidR="00232AA0">
        <w:t xml:space="preserve"> full width.</w:t>
      </w:r>
      <w:r w:rsidR="00DF06CC">
        <w:t xml:space="preserve">   A Tamron 8 mm, 1/1.8 lens data sheet says 50.8 </w:t>
      </w:r>
      <w:proofErr w:type="spellStart"/>
      <w:r w:rsidR="00DF06CC">
        <w:t>deg</w:t>
      </w:r>
      <w:proofErr w:type="spellEnd"/>
      <w:r w:rsidR="00DF06CC">
        <w:t xml:space="preserve"> when matched with 1/1.8 sensor (</w:t>
      </w:r>
      <w:proofErr w:type="gramStart"/>
      <w:r w:rsidR="00DF06CC">
        <w:t>fairly good</w:t>
      </w:r>
      <w:proofErr w:type="gramEnd"/>
      <w:r w:rsidR="00DF06CC">
        <w:t xml:space="preserve"> agreement).</w:t>
      </w:r>
    </w:p>
    <w:p w14:paraId="7F2505D6" w14:textId="77777777" w:rsidR="00DF06CC" w:rsidRDefault="00DF06CC" w:rsidP="007B3FA4">
      <w:pPr>
        <w:spacing w:after="0"/>
      </w:pPr>
    </w:p>
    <w:p w14:paraId="4A5DDB87" w14:textId="77777777" w:rsidR="00DF06CC" w:rsidRDefault="00DF06CC" w:rsidP="007B3FA4">
      <w:pPr>
        <w:spacing w:after="0"/>
      </w:pPr>
      <w:proofErr w:type="gramStart"/>
      <w:r>
        <w:t>All of</w:t>
      </w:r>
      <w:proofErr w:type="gramEnd"/>
      <w:r>
        <w:t xml:space="preserve"> the above cameras will do at least 120 fps (if the data sheets are to be believed) so assuming this frame rate, and max speed of 130 km/</w:t>
      </w:r>
      <w:proofErr w:type="spellStart"/>
      <w:r>
        <w:t>hr</w:t>
      </w:r>
      <w:proofErr w:type="spellEnd"/>
      <w:r>
        <w:t xml:space="preserve">, </w:t>
      </w:r>
    </w:p>
    <w:p w14:paraId="0DBB9C64" w14:textId="77777777" w:rsidR="00232AA0" w:rsidRDefault="00232AA0" w:rsidP="007B3FA4">
      <w:pPr>
        <w:spacing w:after="0"/>
      </w:pPr>
    </w:p>
    <w:p w14:paraId="716B73B4" w14:textId="77777777" w:rsidR="00232AA0" w:rsidRDefault="00DF06CC" w:rsidP="007B3FA4">
      <w:pPr>
        <w:spacing w:after="0"/>
      </w:pPr>
      <w:r>
        <w:t>130 km/</w:t>
      </w:r>
      <w:proofErr w:type="spellStart"/>
      <w:r>
        <w:t>hr</w:t>
      </w:r>
      <w:proofErr w:type="spellEnd"/>
      <w:r>
        <w:t xml:space="preserve"> * 1000/3600 = </w:t>
      </w:r>
      <w:r w:rsidR="00E469AF">
        <w:t>36.11 m/s</w:t>
      </w:r>
    </w:p>
    <w:p w14:paraId="4242B641" w14:textId="77777777" w:rsidR="00E469AF" w:rsidRDefault="00E469AF" w:rsidP="007B3FA4">
      <w:pPr>
        <w:spacing w:after="0"/>
      </w:pPr>
    </w:p>
    <w:p w14:paraId="1456AAD1" w14:textId="77777777" w:rsidR="00E469AF" w:rsidRDefault="00E469AF" w:rsidP="007B3FA4">
      <w:pPr>
        <w:spacing w:after="0"/>
      </w:pPr>
      <w:r>
        <w:t>D = 3</w:t>
      </w:r>
      <w:r w:rsidR="00586FF3">
        <w:t>6.11 m/s / 120 frames/sec = 0.3</w:t>
      </w:r>
      <w:r>
        <w:t>0</w:t>
      </w:r>
      <w:r w:rsidR="00586FF3">
        <w:t>1</w:t>
      </w:r>
      <w:r>
        <w:t xml:space="preserve"> m/frame (vehicle motion)</w:t>
      </w:r>
      <w:r w:rsidR="00586FF3">
        <w:t xml:space="preserve">.  If we assume that 1/8 of this distance is enough to </w:t>
      </w:r>
      <w:r w:rsidR="007072C7">
        <w:t>do image registration, then limit on frame size is 8/7 * 0.301 = 0.344 m.</w:t>
      </w:r>
    </w:p>
    <w:p w14:paraId="5BE3C72D" w14:textId="77777777" w:rsidR="007072C7" w:rsidRDefault="007072C7" w:rsidP="007B3FA4">
      <w:pPr>
        <w:spacing w:after="0"/>
      </w:pPr>
      <w:r>
        <w:t>This distance as a function of frame rate is</w:t>
      </w:r>
    </w:p>
    <w:p w14:paraId="4C5CEC7A" w14:textId="77777777" w:rsidR="007072C7" w:rsidRDefault="00D60225" w:rsidP="007B3FA4">
      <w:pPr>
        <w:spacing w:after="0"/>
      </w:pPr>
      <w:r>
        <w:t xml:space="preserve">D = </w:t>
      </w:r>
      <w:r w:rsidR="00CC12F4">
        <w:t>36.11 m/s / FPS * 8/7</w:t>
      </w:r>
    </w:p>
    <w:p w14:paraId="23E8EA13" w14:textId="77777777" w:rsidR="007072C7" w:rsidRDefault="007072C7" w:rsidP="007B3FA4">
      <w:pPr>
        <w:spacing w:after="0"/>
      </w:pPr>
      <w:r>
        <w:t>Required lens angle as a function of mounting height is then</w:t>
      </w:r>
    </w:p>
    <w:p w14:paraId="3968A801" w14:textId="77777777" w:rsidR="007072C7" w:rsidRDefault="007072C7" w:rsidP="007B3FA4">
      <w:pPr>
        <w:spacing w:after="0"/>
      </w:pPr>
    </w:p>
    <w:p w14:paraId="7F0204AD" w14:textId="77777777" w:rsidR="007072C7" w:rsidRDefault="007072C7" w:rsidP="007B3FA4">
      <w:pPr>
        <w:spacing w:after="0"/>
      </w:pPr>
      <w:r>
        <w:t>Theta</w:t>
      </w:r>
      <w:r w:rsidR="00DF433B">
        <w:t xml:space="preserve"> = tan^-1 (0.34</w:t>
      </w:r>
      <w:r>
        <w:t>4/2 / H)</w:t>
      </w:r>
    </w:p>
    <w:p w14:paraId="0B7A6AA5" w14:textId="77777777" w:rsidR="007072C7" w:rsidRDefault="007072C7" w:rsidP="007B3FA4">
      <w:pPr>
        <w:spacing w:after="0"/>
      </w:pPr>
    </w:p>
    <w:p w14:paraId="7259F0EA" w14:textId="77777777" w:rsidR="007072C7" w:rsidRDefault="007072C7" w:rsidP="007B3FA4">
      <w:pPr>
        <w:spacing w:after="0"/>
      </w:pPr>
      <w:r>
        <w:t>Where H is the camera mounting height</w:t>
      </w:r>
    </w:p>
    <w:p w14:paraId="7F7C2AF4" w14:textId="77777777" w:rsidR="00DF433B" w:rsidRDefault="00DF433B" w:rsidP="007B3FA4">
      <w:pPr>
        <w:spacing w:after="0"/>
      </w:pPr>
    </w:p>
    <w:p w14:paraId="5988CCD9" w14:textId="77777777" w:rsidR="00DF433B" w:rsidRDefault="00DF433B" w:rsidP="007B3FA4">
      <w:pPr>
        <w:spacing w:after="0"/>
      </w:pPr>
    </w:p>
    <w:p w14:paraId="7027848F" w14:textId="77777777" w:rsidR="0021774B" w:rsidRDefault="0021774B" w:rsidP="007B3FA4">
      <w:pPr>
        <w:spacing w:after="0"/>
      </w:pPr>
      <w:r>
        <w:rPr>
          <w:noProof/>
        </w:rPr>
        <w:lastRenderedPageBreak/>
        <w:drawing>
          <wp:inline distT="0" distB="0" distL="0" distR="0" wp14:anchorId="44767704" wp14:editId="4460CA8F">
            <wp:extent cx="4141215" cy="2948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8782" cy="2954329"/>
                    </a:xfrm>
                    <a:prstGeom prst="rect">
                      <a:avLst/>
                    </a:prstGeom>
                  </pic:spPr>
                </pic:pic>
              </a:graphicData>
            </a:graphic>
          </wp:inline>
        </w:drawing>
      </w:r>
    </w:p>
    <w:p w14:paraId="37155916" w14:textId="77777777" w:rsidR="0021774B" w:rsidRDefault="0021774B" w:rsidP="0021774B">
      <w:pPr>
        <w:spacing w:after="0"/>
      </w:pPr>
      <w:r>
        <w:t>The above plot should be useful in determining the required mounting height, given a lens view angle.  The colored lines in the plot correspond to different frame rates.</w:t>
      </w:r>
    </w:p>
    <w:p w14:paraId="490773A3" w14:textId="77777777" w:rsidR="0021774B" w:rsidRDefault="0021774B" w:rsidP="0021774B">
      <w:pPr>
        <w:spacing w:after="0"/>
      </w:pPr>
    </w:p>
    <w:p w14:paraId="3DEC1B77" w14:textId="77777777" w:rsidR="0021774B" w:rsidRDefault="0021774B" w:rsidP="0021774B">
      <w:pPr>
        <w:spacing w:after="0"/>
      </w:pPr>
      <w:r>
        <w:t>Lenses by camera</w:t>
      </w:r>
    </w:p>
    <w:p w14:paraId="25E6899C" w14:textId="77777777" w:rsidR="0021774B" w:rsidRDefault="0021774B" w:rsidP="0021774B">
      <w:pPr>
        <w:spacing w:after="0"/>
      </w:pPr>
    </w:p>
    <w:p w14:paraId="1839F64C" w14:textId="77777777" w:rsidR="0021774B" w:rsidRDefault="0021774B" w:rsidP="0021774B">
      <w:pPr>
        <w:spacing w:after="0"/>
      </w:pPr>
      <w:r>
        <w:t>High end, Large sensor 1/1.2”, 163 FPS</w:t>
      </w:r>
    </w:p>
    <w:p w14:paraId="02AA862C" w14:textId="77777777" w:rsidR="00AE4F6D" w:rsidRDefault="00B01790" w:rsidP="0021774B">
      <w:pPr>
        <w:spacing w:after="0"/>
      </w:pPr>
      <w:r>
        <w:t xml:space="preserve">Using available </w:t>
      </w:r>
      <w:r w:rsidR="00AE4F6D">
        <w:t>Tamron lenses</w:t>
      </w:r>
    </w:p>
    <w:p w14:paraId="62EA012D" w14:textId="77777777" w:rsidR="00AE4F6D" w:rsidRPr="00D52163" w:rsidRDefault="00AE4F6D" w:rsidP="0021774B">
      <w:pPr>
        <w:spacing w:after="0"/>
      </w:pPr>
      <w:r w:rsidRPr="00D52163">
        <w:t>1/1.2</w:t>
      </w:r>
      <w:r w:rsidR="00B01790" w:rsidRPr="00D52163">
        <w:t xml:space="preserve">, 8 mm, [16:9], 75.3 </w:t>
      </w:r>
      <w:proofErr w:type="spellStart"/>
      <w:r w:rsidR="00B01790" w:rsidRPr="00D52163">
        <w:t>deg</w:t>
      </w:r>
      <w:proofErr w:type="spellEnd"/>
      <w:r w:rsidR="00B01790" w:rsidRPr="00D52163">
        <w:t xml:space="preserve"> (less than 20 cm height)</w:t>
      </w:r>
    </w:p>
    <w:p w14:paraId="463C0839" w14:textId="77777777" w:rsidR="00421348" w:rsidRDefault="00421348" w:rsidP="00421348">
      <w:pPr>
        <w:spacing w:after="0"/>
      </w:pPr>
      <w:r>
        <w:t xml:space="preserve">1/1.2, 12 mm, [16:9], 53.2 </w:t>
      </w:r>
      <w:proofErr w:type="spellStart"/>
      <w:r>
        <w:t>deg</w:t>
      </w:r>
      <w:proofErr w:type="spellEnd"/>
      <w:r>
        <w:t xml:space="preserve"> (about 25 cm height)</w:t>
      </w:r>
    </w:p>
    <w:p w14:paraId="08143A44" w14:textId="77777777" w:rsidR="00421348" w:rsidRPr="00D52163" w:rsidRDefault="00421348" w:rsidP="00421348">
      <w:pPr>
        <w:spacing w:after="0"/>
      </w:pPr>
      <w:r w:rsidRPr="00D52163">
        <w:t xml:space="preserve">1/1.2, 16 mm, [16:9], 40.5 </w:t>
      </w:r>
      <w:proofErr w:type="spellStart"/>
      <w:r w:rsidRPr="00D52163">
        <w:t>deg</w:t>
      </w:r>
      <w:proofErr w:type="spellEnd"/>
      <w:r w:rsidRPr="00D52163">
        <w:t xml:space="preserve"> (about 33 cm height)</w:t>
      </w:r>
    </w:p>
    <w:p w14:paraId="0B0C0817" w14:textId="77777777" w:rsidR="00421348" w:rsidRDefault="00421348" w:rsidP="00421348">
      <w:pPr>
        <w:spacing w:after="0"/>
      </w:pPr>
    </w:p>
    <w:p w14:paraId="679F1579" w14:textId="77777777" w:rsidR="00421348" w:rsidRDefault="00421348" w:rsidP="00421348">
      <w:pPr>
        <w:spacing w:after="0"/>
      </w:pPr>
      <w:r>
        <w:t xml:space="preserve">At lower frame rate, </w:t>
      </w:r>
    </w:p>
    <w:p w14:paraId="5D07A8DC" w14:textId="77777777" w:rsidR="00421348" w:rsidRDefault="00421348" w:rsidP="00421348">
      <w:pPr>
        <w:spacing w:after="0"/>
      </w:pPr>
      <w:r>
        <w:t xml:space="preserve">1/1.2, 8 mm, [16:9], 75.3 </w:t>
      </w:r>
      <w:proofErr w:type="spellStart"/>
      <w:r>
        <w:t>deg</w:t>
      </w:r>
      <w:proofErr w:type="spellEnd"/>
      <w:r>
        <w:t xml:space="preserve"> </w:t>
      </w:r>
    </w:p>
    <w:p w14:paraId="09E5DAF7" w14:textId="77777777" w:rsidR="00421348" w:rsidRDefault="00421348" w:rsidP="00421348">
      <w:pPr>
        <w:spacing w:after="0"/>
      </w:pPr>
      <w:r>
        <w:t>possible to use frame rates as low as 50 fps with H = 60 cm, keeping H ~ 37 cm, frame rates of 75 – 90 are possible.</w:t>
      </w:r>
    </w:p>
    <w:p w14:paraId="520DDD71" w14:textId="77777777" w:rsidR="00421348" w:rsidRDefault="00421348" w:rsidP="00421348">
      <w:pPr>
        <w:spacing w:after="0"/>
      </w:pPr>
    </w:p>
    <w:p w14:paraId="78F51C3A" w14:textId="77777777" w:rsidR="00421348" w:rsidRDefault="00421348" w:rsidP="00421348">
      <w:pPr>
        <w:spacing w:after="0"/>
      </w:pPr>
      <w:r>
        <w:t xml:space="preserve">To select 2 lenses for this camera, the </w:t>
      </w:r>
      <w:proofErr w:type="gramStart"/>
      <w:r>
        <w:t>8 mm</w:t>
      </w:r>
      <w:proofErr w:type="gramEnd"/>
      <w:r w:rsidR="00B95F1D">
        <w:t xml:space="preserve"> lens enables lowest frame rate.  8mm and 16 mm cover a broad range of operating conditions.</w:t>
      </w:r>
    </w:p>
    <w:p w14:paraId="6E48D7A7" w14:textId="77777777" w:rsidR="00B95F1D" w:rsidRDefault="00B95F1D" w:rsidP="00421348">
      <w:pPr>
        <w:spacing w:after="0"/>
      </w:pPr>
    </w:p>
    <w:p w14:paraId="7B8601CC" w14:textId="77777777" w:rsidR="00201821" w:rsidRDefault="00B95F1D" w:rsidP="00421348">
      <w:pPr>
        <w:spacing w:after="0"/>
      </w:pPr>
      <w:proofErr w:type="spellStart"/>
      <w:r>
        <w:t xml:space="preserve">Mid </w:t>
      </w:r>
      <w:proofErr w:type="gramStart"/>
      <w:r>
        <w:t>Range</w:t>
      </w:r>
      <w:proofErr w:type="spellEnd"/>
      <w:r>
        <w:t xml:space="preserve"> </w:t>
      </w:r>
      <w:r w:rsidR="00201821">
        <w:t xml:space="preserve"> </w:t>
      </w:r>
      <w:r>
        <w:t>Camera</w:t>
      </w:r>
      <w:proofErr w:type="gramEnd"/>
      <w:r>
        <w:t xml:space="preserve">, </w:t>
      </w:r>
      <w:r w:rsidR="00201821">
        <w:t>1/1.8</w:t>
      </w:r>
      <w:r>
        <w:t xml:space="preserve">" </w:t>
      </w:r>
      <w:r w:rsidR="00D52163">
        <w:t xml:space="preserve">sensor, </w:t>
      </w:r>
      <w:r>
        <w:t xml:space="preserve">120 </w:t>
      </w:r>
      <w:r w:rsidR="00D52163">
        <w:t>fps</w:t>
      </w:r>
    </w:p>
    <w:p w14:paraId="5EFFF11C" w14:textId="77777777" w:rsidR="0059615D" w:rsidRDefault="0059615D" w:rsidP="0059615D">
      <w:pPr>
        <w:spacing w:after="0"/>
      </w:pPr>
      <w:r>
        <w:t xml:space="preserve">1/1.8, 6mm matched with (1/1.8” sensor), 66.1 </w:t>
      </w:r>
      <w:proofErr w:type="spellStart"/>
      <w:r>
        <w:t>deg</w:t>
      </w:r>
      <w:proofErr w:type="spellEnd"/>
      <w:r>
        <w:t xml:space="preserve"> (26 cm height)</w:t>
      </w:r>
    </w:p>
    <w:p w14:paraId="1BD19EB5" w14:textId="77777777" w:rsidR="0059615D" w:rsidRDefault="0059615D" w:rsidP="0059615D">
      <w:pPr>
        <w:spacing w:after="0"/>
      </w:pPr>
      <w:r>
        <w:t xml:space="preserve">1/1.8, 8mm matched with (1/1.8” sensor), 50.8 </w:t>
      </w:r>
      <w:proofErr w:type="spellStart"/>
      <w:r>
        <w:t>deg</w:t>
      </w:r>
      <w:proofErr w:type="spellEnd"/>
      <w:r>
        <w:t xml:space="preserve"> (36 cm height)</w:t>
      </w:r>
    </w:p>
    <w:p w14:paraId="53C24FEF" w14:textId="77777777" w:rsidR="0059615D" w:rsidRDefault="0059615D" w:rsidP="0059615D">
      <w:pPr>
        <w:spacing w:after="0"/>
      </w:pPr>
      <w:r>
        <w:t xml:space="preserve">1/1.8, 12mm matched with (1/1.8” sensor), 34.2 </w:t>
      </w:r>
      <w:proofErr w:type="spellStart"/>
      <w:r>
        <w:t>deg</w:t>
      </w:r>
      <w:proofErr w:type="spellEnd"/>
      <w:r>
        <w:t xml:space="preserve"> (56 cm height)</w:t>
      </w:r>
    </w:p>
    <w:p w14:paraId="608156EB" w14:textId="77777777" w:rsidR="0059615D" w:rsidRDefault="0059615D" w:rsidP="0059615D">
      <w:pPr>
        <w:spacing w:after="0"/>
      </w:pPr>
    </w:p>
    <w:p w14:paraId="5CF06011" w14:textId="77777777" w:rsidR="00F7037B" w:rsidRDefault="00F7037B" w:rsidP="00421348">
      <w:pPr>
        <w:spacing w:after="0"/>
      </w:pPr>
      <w:r>
        <w:t>Low end Camera, 1/2” sensor</w:t>
      </w:r>
      <w:r w:rsidR="00D52163">
        <w:t>, 170 fps</w:t>
      </w:r>
    </w:p>
    <w:p w14:paraId="0CA25F32" w14:textId="77777777" w:rsidR="00D52163" w:rsidRDefault="00D52163" w:rsidP="00D52163">
      <w:pPr>
        <w:spacing w:after="0"/>
      </w:pPr>
      <w:r>
        <w:t xml:space="preserve">1/1.8, 6mm mismatched with (1/2” sensor), 58.9 </w:t>
      </w:r>
      <w:proofErr w:type="spellStart"/>
      <w:r>
        <w:t>deg</w:t>
      </w:r>
      <w:proofErr w:type="spellEnd"/>
      <w:r>
        <w:t xml:space="preserve"> (21 cm height)</w:t>
      </w:r>
    </w:p>
    <w:p w14:paraId="4C2AADAC" w14:textId="77777777" w:rsidR="00D52163" w:rsidRDefault="00D52163" w:rsidP="00D52163">
      <w:pPr>
        <w:spacing w:after="0"/>
      </w:pPr>
      <w:r>
        <w:t xml:space="preserve">1/1.8, 8mm mismatched with (1/2” sensor), 45.0 </w:t>
      </w:r>
      <w:proofErr w:type="spellStart"/>
      <w:r>
        <w:t>deg</w:t>
      </w:r>
      <w:proofErr w:type="spellEnd"/>
      <w:r>
        <w:t xml:space="preserve"> (29 cm height)</w:t>
      </w:r>
    </w:p>
    <w:p w14:paraId="1C557548" w14:textId="77777777" w:rsidR="00D52163" w:rsidRDefault="00D52163" w:rsidP="00D52163">
      <w:pPr>
        <w:spacing w:after="0"/>
      </w:pPr>
      <w:r>
        <w:t xml:space="preserve">1/1.8, 12mm mismatched with (1/2” sensor), 30.2 </w:t>
      </w:r>
      <w:proofErr w:type="spellStart"/>
      <w:r>
        <w:t>deg</w:t>
      </w:r>
      <w:proofErr w:type="spellEnd"/>
      <w:r>
        <w:t xml:space="preserve"> (45 cm height)</w:t>
      </w:r>
    </w:p>
    <w:p w14:paraId="1580FDD0" w14:textId="77777777" w:rsidR="0021774B" w:rsidRDefault="00F9279A" w:rsidP="0021774B">
      <w:pPr>
        <w:spacing w:after="0"/>
      </w:pPr>
      <w:r>
        <w:lastRenderedPageBreak/>
        <w:t>Recommended lens selection</w:t>
      </w:r>
    </w:p>
    <w:p w14:paraId="1095BFF3" w14:textId="77777777" w:rsidR="00F9279A" w:rsidRDefault="00F9279A" w:rsidP="0021774B">
      <w:pPr>
        <w:spacing w:after="0"/>
      </w:pPr>
    </w:p>
    <w:p w14:paraId="5BF18745" w14:textId="77777777" w:rsidR="00F9279A" w:rsidRDefault="00BA793D" w:rsidP="0021774B">
      <w:pPr>
        <w:spacing w:after="0"/>
      </w:pPr>
      <w:r>
        <w:rPr>
          <w:noProof/>
        </w:rPr>
        <w:drawing>
          <wp:inline distT="0" distB="0" distL="0" distR="0" wp14:anchorId="648A474F" wp14:editId="5A0C5DE7">
            <wp:extent cx="5943600" cy="29851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85135"/>
                    </a:xfrm>
                    <a:prstGeom prst="rect">
                      <a:avLst/>
                    </a:prstGeom>
                  </pic:spPr>
                </pic:pic>
              </a:graphicData>
            </a:graphic>
          </wp:inline>
        </w:drawing>
      </w:r>
    </w:p>
    <w:p w14:paraId="5BDF5288" w14:textId="77777777" w:rsidR="00BA793D" w:rsidRDefault="00BA793D" w:rsidP="0021774B">
      <w:pPr>
        <w:spacing w:after="0"/>
      </w:pPr>
    </w:p>
    <w:p w14:paraId="216E1DE6" w14:textId="77777777" w:rsidR="00BA793D" w:rsidRDefault="00BA793D" w:rsidP="0021774B">
      <w:pPr>
        <w:spacing w:after="0"/>
      </w:pPr>
      <w:r>
        <w:t>VA is the viewing angle and H is the minimum mounting height to obtain a large enough frame for position shift computation at 130 km/</w:t>
      </w:r>
      <w:proofErr w:type="spellStart"/>
      <w:r>
        <w:t>hr</w:t>
      </w:r>
      <w:proofErr w:type="spellEnd"/>
    </w:p>
    <w:p w14:paraId="187DC903" w14:textId="77777777" w:rsidR="001A6D68" w:rsidRDefault="001A6D68" w:rsidP="0021774B">
      <w:pPr>
        <w:spacing w:after="0"/>
      </w:pPr>
    </w:p>
    <w:p w14:paraId="2C95445E" w14:textId="77777777" w:rsidR="001A6D68" w:rsidRDefault="001A6D68" w:rsidP="00A043A4">
      <w:pPr>
        <w:pStyle w:val="Heading3"/>
      </w:pPr>
      <w:r>
        <w:t>Range Finder</w:t>
      </w:r>
    </w:p>
    <w:p w14:paraId="756CA08A" w14:textId="77777777" w:rsidR="001A6D68" w:rsidRDefault="001A6D68" w:rsidP="0021774B">
      <w:pPr>
        <w:spacing w:after="0"/>
      </w:pPr>
    </w:p>
    <w:p w14:paraId="6357B887" w14:textId="77777777" w:rsidR="001A6D68" w:rsidRDefault="001A6D68" w:rsidP="0021774B">
      <w:pPr>
        <w:spacing w:after="0"/>
      </w:pPr>
      <w:r>
        <w:t>Ultrasonic range finders seem the best bet.  Optical have much greater range but do not have the required resolution.  Typical range finders that might be good candidates:</w:t>
      </w:r>
    </w:p>
    <w:p w14:paraId="374F108C" w14:textId="77777777" w:rsidR="001A6D68" w:rsidRDefault="001A6D68" w:rsidP="0021774B">
      <w:pPr>
        <w:spacing w:after="0"/>
      </w:pPr>
    </w:p>
    <w:p w14:paraId="6F3AAE36" w14:textId="77777777" w:rsidR="001A6D68" w:rsidRDefault="001A6D68" w:rsidP="0021774B">
      <w:pPr>
        <w:spacing w:after="0"/>
      </w:pPr>
      <w:r w:rsidRPr="001A6D68">
        <w:t>Parallax PING))) Ultrasonic Sensor #28015</w:t>
      </w:r>
    </w:p>
    <w:p w14:paraId="393A4847" w14:textId="77777777" w:rsidR="001A6D68" w:rsidRDefault="001A6D68" w:rsidP="0021774B">
      <w:pPr>
        <w:spacing w:after="0"/>
      </w:pPr>
      <w:r w:rsidRPr="001A6D68">
        <w:t>HC-SR04 Ultra01+ Ultrasonic Range Finder</w:t>
      </w:r>
    </w:p>
    <w:p w14:paraId="0BF38C9C" w14:textId="77777777" w:rsidR="001A6D68" w:rsidRDefault="001A6D68" w:rsidP="0021774B">
      <w:pPr>
        <w:spacing w:after="0"/>
      </w:pPr>
    </w:p>
    <w:p w14:paraId="1965F4B9" w14:textId="77777777" w:rsidR="001A6D68" w:rsidRDefault="001A6D68" w:rsidP="0021774B">
      <w:pPr>
        <w:spacing w:after="0"/>
      </w:pPr>
      <w:r>
        <w:t xml:space="preserve">The above are pulse type sensors that would require a microcontroller to output distance.  Most other sensor types have data rate that is much lower than the camera frame rate needed.  </w:t>
      </w:r>
    </w:p>
    <w:p w14:paraId="776A0B96" w14:textId="77777777" w:rsidR="00D92CF2" w:rsidRDefault="00D92CF2" w:rsidP="0021774B">
      <w:pPr>
        <w:spacing w:after="0"/>
      </w:pPr>
    </w:p>
    <w:p w14:paraId="3A4B640A" w14:textId="77777777" w:rsidR="00D92CF2" w:rsidRDefault="00D92CF2" w:rsidP="0021774B">
      <w:pPr>
        <w:spacing w:after="0"/>
      </w:pPr>
      <w:proofErr w:type="spellStart"/>
      <w:r>
        <w:t>Maxbotix</w:t>
      </w:r>
      <w:proofErr w:type="spellEnd"/>
      <w:r>
        <w:t xml:space="preserve"> makes sensors that have mm resolution with readout rates of 10 Hz.  These might be good for on the fly calibration, but not point to point calibration.  These units are available with RS232 interface and cost about 30 – 40 $.  </w:t>
      </w:r>
    </w:p>
    <w:p w14:paraId="7949B8DC" w14:textId="77777777" w:rsidR="00D92CF2" w:rsidRDefault="00D92CF2" w:rsidP="0021774B">
      <w:pPr>
        <w:spacing w:after="0"/>
      </w:pPr>
      <w:r w:rsidRPr="00D92CF2">
        <w:t>MB1330 XL-MaxSonar-AE3</w:t>
      </w:r>
    </w:p>
    <w:p w14:paraId="1C45B8F9" w14:textId="77777777" w:rsidR="00A043A4" w:rsidRDefault="00A043A4" w:rsidP="0021774B">
      <w:pPr>
        <w:spacing w:after="0"/>
      </w:pPr>
    </w:p>
    <w:p w14:paraId="39D5F569" w14:textId="77777777" w:rsidR="00D92CF2" w:rsidRDefault="00A043A4" w:rsidP="00A043A4">
      <w:pPr>
        <w:pStyle w:val="Heading3"/>
      </w:pPr>
      <w:r>
        <w:t>Data Collection</w:t>
      </w:r>
    </w:p>
    <w:p w14:paraId="60348586" w14:textId="77777777" w:rsidR="00A043A4" w:rsidRDefault="00A043A4" w:rsidP="0021774B">
      <w:pPr>
        <w:spacing w:after="0"/>
      </w:pPr>
    </w:p>
    <w:p w14:paraId="59F3515A" w14:textId="77777777" w:rsidR="00BA793D" w:rsidRDefault="00A043A4" w:rsidP="0021774B">
      <w:pPr>
        <w:spacing w:after="0"/>
      </w:pPr>
      <w:r>
        <w:t xml:space="preserve">For the prototype, the standard data collection system – PC used for the T4 rig, will be used.  Data will be simply collected from the camera (and range finder if used) and stored to the computer’s internal 1 TB disk.  To meet the needs of the higher frame rate/higher pixel depth/higher resolution modes, we </w:t>
      </w:r>
      <w:r>
        <w:lastRenderedPageBreak/>
        <w:t xml:space="preserve">will need a faster data storage solution, e.g., </w:t>
      </w:r>
      <w:r w:rsidR="000B7B6A">
        <w:t xml:space="preserve">Samsung 960 </w:t>
      </w:r>
      <w:r w:rsidR="00FC315B">
        <w:t>EVO</w:t>
      </w:r>
      <w:r w:rsidR="000B7B6A">
        <w:t xml:space="preserve"> Series, </w:t>
      </w:r>
      <w:proofErr w:type="spellStart"/>
      <w:r w:rsidR="00FC315B">
        <w:t>NVMe</w:t>
      </w:r>
      <w:proofErr w:type="spellEnd"/>
      <w:r w:rsidR="00FC315B">
        <w:t xml:space="preserve"> M.2 Internal SSD (512 GB or 1 TB) (512 GB - $234, 1TB - $435)</w:t>
      </w:r>
      <w:r w:rsidR="00380FAD">
        <w:t>.  We will also need about 6 TB of external storage.</w:t>
      </w:r>
    </w:p>
    <w:p w14:paraId="6684C435" w14:textId="77777777" w:rsidR="0021774B" w:rsidRDefault="0021774B" w:rsidP="007B3FA4">
      <w:pPr>
        <w:spacing w:after="0"/>
      </w:pPr>
    </w:p>
    <w:sectPr w:rsidR="00217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E44F7"/>
    <w:multiLevelType w:val="hybridMultilevel"/>
    <w:tmpl w:val="F3247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B64F3"/>
    <w:multiLevelType w:val="hybridMultilevel"/>
    <w:tmpl w:val="11F2C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C3F68"/>
    <w:multiLevelType w:val="hybridMultilevel"/>
    <w:tmpl w:val="8F1E0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92BE8"/>
    <w:multiLevelType w:val="hybridMultilevel"/>
    <w:tmpl w:val="2DD819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F847FA"/>
    <w:multiLevelType w:val="hybridMultilevel"/>
    <w:tmpl w:val="293419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736F2"/>
    <w:multiLevelType w:val="hybridMultilevel"/>
    <w:tmpl w:val="3A486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88296A"/>
    <w:multiLevelType w:val="hybridMultilevel"/>
    <w:tmpl w:val="0CFA3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7D65FC"/>
    <w:multiLevelType w:val="hybridMultilevel"/>
    <w:tmpl w:val="641E5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E1C92"/>
    <w:multiLevelType w:val="hybridMultilevel"/>
    <w:tmpl w:val="973ED4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273133D"/>
    <w:multiLevelType w:val="hybridMultilevel"/>
    <w:tmpl w:val="99444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F16B26"/>
    <w:multiLevelType w:val="hybridMultilevel"/>
    <w:tmpl w:val="3A486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35086B"/>
    <w:multiLevelType w:val="hybridMultilevel"/>
    <w:tmpl w:val="3AC63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3D6351"/>
    <w:multiLevelType w:val="hybridMultilevel"/>
    <w:tmpl w:val="D968244C"/>
    <w:lvl w:ilvl="0" w:tplc="04090019">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3" w15:restartNumberingAfterBreak="0">
    <w:nsid w:val="7AA84C7B"/>
    <w:multiLevelType w:val="hybridMultilevel"/>
    <w:tmpl w:val="8E84EF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5A122F"/>
    <w:multiLevelType w:val="hybridMultilevel"/>
    <w:tmpl w:val="7EA4D6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
  </w:num>
  <w:num w:numId="3">
    <w:abstractNumId w:val="5"/>
  </w:num>
  <w:num w:numId="4">
    <w:abstractNumId w:val="2"/>
  </w:num>
  <w:num w:numId="5">
    <w:abstractNumId w:val="4"/>
  </w:num>
  <w:num w:numId="6">
    <w:abstractNumId w:val="10"/>
  </w:num>
  <w:num w:numId="7">
    <w:abstractNumId w:val="8"/>
  </w:num>
  <w:num w:numId="8">
    <w:abstractNumId w:val="13"/>
  </w:num>
  <w:num w:numId="9">
    <w:abstractNumId w:val="12"/>
  </w:num>
  <w:num w:numId="10">
    <w:abstractNumId w:val="3"/>
  </w:num>
  <w:num w:numId="11">
    <w:abstractNumId w:val="14"/>
  </w:num>
  <w:num w:numId="12">
    <w:abstractNumId w:val="9"/>
  </w:num>
  <w:num w:numId="13">
    <w:abstractNumId w:val="6"/>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976"/>
    <w:rsid w:val="00002CC7"/>
    <w:rsid w:val="0000454A"/>
    <w:rsid w:val="00030969"/>
    <w:rsid w:val="00031235"/>
    <w:rsid w:val="00071580"/>
    <w:rsid w:val="00091C7B"/>
    <w:rsid w:val="000B7B6A"/>
    <w:rsid w:val="00167BAE"/>
    <w:rsid w:val="00181C35"/>
    <w:rsid w:val="00181EC9"/>
    <w:rsid w:val="00187DBE"/>
    <w:rsid w:val="001A143E"/>
    <w:rsid w:val="001A6D68"/>
    <w:rsid w:val="001A7FBB"/>
    <w:rsid w:val="001D3F14"/>
    <w:rsid w:val="001D3F88"/>
    <w:rsid w:val="00201821"/>
    <w:rsid w:val="00202F48"/>
    <w:rsid w:val="00215574"/>
    <w:rsid w:val="0021774B"/>
    <w:rsid w:val="00220892"/>
    <w:rsid w:val="00232AA0"/>
    <w:rsid w:val="002354F6"/>
    <w:rsid w:val="0025118A"/>
    <w:rsid w:val="002663DA"/>
    <w:rsid w:val="00276791"/>
    <w:rsid w:val="00277F78"/>
    <w:rsid w:val="002A5F12"/>
    <w:rsid w:val="002B0029"/>
    <w:rsid w:val="002B12A7"/>
    <w:rsid w:val="002B7AD7"/>
    <w:rsid w:val="00331F7C"/>
    <w:rsid w:val="00380FAD"/>
    <w:rsid w:val="00386138"/>
    <w:rsid w:val="00393646"/>
    <w:rsid w:val="0039547C"/>
    <w:rsid w:val="003A57D3"/>
    <w:rsid w:val="003A6029"/>
    <w:rsid w:val="003D1BD7"/>
    <w:rsid w:val="003F7E0C"/>
    <w:rsid w:val="00421348"/>
    <w:rsid w:val="00442903"/>
    <w:rsid w:val="00450106"/>
    <w:rsid w:val="00495BCA"/>
    <w:rsid w:val="005133DE"/>
    <w:rsid w:val="00520D7F"/>
    <w:rsid w:val="0053324D"/>
    <w:rsid w:val="00546B88"/>
    <w:rsid w:val="00586FF3"/>
    <w:rsid w:val="005908A6"/>
    <w:rsid w:val="0059615D"/>
    <w:rsid w:val="005C07BB"/>
    <w:rsid w:val="005C0BB8"/>
    <w:rsid w:val="005D031F"/>
    <w:rsid w:val="00605911"/>
    <w:rsid w:val="00641DEC"/>
    <w:rsid w:val="00646F39"/>
    <w:rsid w:val="00654DBF"/>
    <w:rsid w:val="0067491E"/>
    <w:rsid w:val="00683F40"/>
    <w:rsid w:val="00692963"/>
    <w:rsid w:val="006A6700"/>
    <w:rsid w:val="006C136B"/>
    <w:rsid w:val="006C7710"/>
    <w:rsid w:val="006D3290"/>
    <w:rsid w:val="006F479D"/>
    <w:rsid w:val="00705C90"/>
    <w:rsid w:val="007072C7"/>
    <w:rsid w:val="00714F14"/>
    <w:rsid w:val="00762607"/>
    <w:rsid w:val="007747C6"/>
    <w:rsid w:val="007B3FA4"/>
    <w:rsid w:val="007C25C5"/>
    <w:rsid w:val="007D4BAA"/>
    <w:rsid w:val="007E17D9"/>
    <w:rsid w:val="007E45E6"/>
    <w:rsid w:val="007E6597"/>
    <w:rsid w:val="00824716"/>
    <w:rsid w:val="00826EEE"/>
    <w:rsid w:val="008306CA"/>
    <w:rsid w:val="008332D6"/>
    <w:rsid w:val="00857D7E"/>
    <w:rsid w:val="008737F3"/>
    <w:rsid w:val="00887222"/>
    <w:rsid w:val="00894DCE"/>
    <w:rsid w:val="008E7374"/>
    <w:rsid w:val="008E7687"/>
    <w:rsid w:val="008F2976"/>
    <w:rsid w:val="008F5EDA"/>
    <w:rsid w:val="009103BB"/>
    <w:rsid w:val="00915858"/>
    <w:rsid w:val="009632C8"/>
    <w:rsid w:val="00963306"/>
    <w:rsid w:val="00986A4C"/>
    <w:rsid w:val="009953B2"/>
    <w:rsid w:val="009A7D39"/>
    <w:rsid w:val="00A00E97"/>
    <w:rsid w:val="00A043A4"/>
    <w:rsid w:val="00A13D1B"/>
    <w:rsid w:val="00A22E8B"/>
    <w:rsid w:val="00A307CE"/>
    <w:rsid w:val="00A7172F"/>
    <w:rsid w:val="00A76594"/>
    <w:rsid w:val="00AA0D9F"/>
    <w:rsid w:val="00AA33AF"/>
    <w:rsid w:val="00AB0FD4"/>
    <w:rsid w:val="00AD124E"/>
    <w:rsid w:val="00AE4F6D"/>
    <w:rsid w:val="00B01790"/>
    <w:rsid w:val="00B113A9"/>
    <w:rsid w:val="00B21506"/>
    <w:rsid w:val="00B22811"/>
    <w:rsid w:val="00B33096"/>
    <w:rsid w:val="00B51E82"/>
    <w:rsid w:val="00B526AB"/>
    <w:rsid w:val="00B93977"/>
    <w:rsid w:val="00B94888"/>
    <w:rsid w:val="00B95F1D"/>
    <w:rsid w:val="00BA20FC"/>
    <w:rsid w:val="00BA793D"/>
    <w:rsid w:val="00BB0DA0"/>
    <w:rsid w:val="00BB56FE"/>
    <w:rsid w:val="00BE04EA"/>
    <w:rsid w:val="00BF3E9F"/>
    <w:rsid w:val="00C13656"/>
    <w:rsid w:val="00C212C2"/>
    <w:rsid w:val="00C307C2"/>
    <w:rsid w:val="00C52E8C"/>
    <w:rsid w:val="00C53C7C"/>
    <w:rsid w:val="00C61DC5"/>
    <w:rsid w:val="00C74BDF"/>
    <w:rsid w:val="00C9722F"/>
    <w:rsid w:val="00CB7925"/>
    <w:rsid w:val="00CC12F4"/>
    <w:rsid w:val="00CD54B0"/>
    <w:rsid w:val="00CE7A00"/>
    <w:rsid w:val="00CF211B"/>
    <w:rsid w:val="00CF28F6"/>
    <w:rsid w:val="00CF6BD4"/>
    <w:rsid w:val="00D1798F"/>
    <w:rsid w:val="00D3712E"/>
    <w:rsid w:val="00D52163"/>
    <w:rsid w:val="00D60225"/>
    <w:rsid w:val="00D77B60"/>
    <w:rsid w:val="00D92CF2"/>
    <w:rsid w:val="00D9452F"/>
    <w:rsid w:val="00DB4B83"/>
    <w:rsid w:val="00DB64D6"/>
    <w:rsid w:val="00DB70DE"/>
    <w:rsid w:val="00DE5975"/>
    <w:rsid w:val="00DF036A"/>
    <w:rsid w:val="00DF06CC"/>
    <w:rsid w:val="00DF433B"/>
    <w:rsid w:val="00E119CE"/>
    <w:rsid w:val="00E20E97"/>
    <w:rsid w:val="00E469AF"/>
    <w:rsid w:val="00E74562"/>
    <w:rsid w:val="00E81709"/>
    <w:rsid w:val="00EB13EB"/>
    <w:rsid w:val="00EB1DDF"/>
    <w:rsid w:val="00ED3D93"/>
    <w:rsid w:val="00F05F46"/>
    <w:rsid w:val="00F12E18"/>
    <w:rsid w:val="00F15998"/>
    <w:rsid w:val="00F34BF1"/>
    <w:rsid w:val="00F611D0"/>
    <w:rsid w:val="00F7037B"/>
    <w:rsid w:val="00F87153"/>
    <w:rsid w:val="00F9279A"/>
    <w:rsid w:val="00FA4421"/>
    <w:rsid w:val="00FC3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5F0E99"/>
  <w15:chartTrackingRefBased/>
  <w15:docId w15:val="{6E356039-9C95-41F8-8031-439A9AE0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4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67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5C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976"/>
    <w:pPr>
      <w:ind w:left="720"/>
      <w:contextualSpacing/>
    </w:pPr>
  </w:style>
  <w:style w:type="character" w:customStyle="1" w:styleId="Heading2Char">
    <w:name w:val="Heading 2 Char"/>
    <w:basedOn w:val="DefaultParagraphFont"/>
    <w:link w:val="Heading2"/>
    <w:uiPriority w:val="9"/>
    <w:rsid w:val="006A6700"/>
    <w:rPr>
      <w:rFonts w:asciiTheme="majorHAnsi" w:eastAsiaTheme="majorEastAsia" w:hAnsiTheme="majorHAnsi" w:cstheme="majorBidi"/>
      <w:color w:val="2F5496" w:themeColor="accent1" w:themeShade="BF"/>
      <w:sz w:val="26"/>
      <w:szCs w:val="26"/>
    </w:rPr>
  </w:style>
  <w:style w:type="character" w:customStyle="1" w:styleId="jaguar-product-number">
    <w:name w:val="jaguar-product-number"/>
    <w:basedOn w:val="DefaultParagraphFont"/>
    <w:rsid w:val="00215574"/>
  </w:style>
  <w:style w:type="character" w:customStyle="1" w:styleId="Heading1Char">
    <w:name w:val="Heading 1 Char"/>
    <w:basedOn w:val="DefaultParagraphFont"/>
    <w:link w:val="Heading1"/>
    <w:uiPriority w:val="9"/>
    <w:rsid w:val="001A143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B4B83"/>
    <w:rPr>
      <w:color w:val="0563C1" w:themeColor="hyperlink"/>
      <w:u w:val="single"/>
    </w:rPr>
  </w:style>
  <w:style w:type="character" w:styleId="UnresolvedMention">
    <w:name w:val="Unresolved Mention"/>
    <w:basedOn w:val="DefaultParagraphFont"/>
    <w:uiPriority w:val="99"/>
    <w:semiHidden/>
    <w:unhideWhenUsed/>
    <w:rsid w:val="00DB4B83"/>
    <w:rPr>
      <w:color w:val="808080"/>
      <w:shd w:val="clear" w:color="auto" w:fill="E6E6E6"/>
    </w:rPr>
  </w:style>
  <w:style w:type="table" w:styleId="TableGrid">
    <w:name w:val="Table Grid"/>
    <w:basedOn w:val="TableNormal"/>
    <w:uiPriority w:val="39"/>
    <w:rsid w:val="00513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05C9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8309">
      <w:bodyDiv w:val="1"/>
      <w:marLeft w:val="0"/>
      <w:marRight w:val="0"/>
      <w:marTop w:val="0"/>
      <w:marBottom w:val="0"/>
      <w:divBdr>
        <w:top w:val="none" w:sz="0" w:space="0" w:color="auto"/>
        <w:left w:val="none" w:sz="0" w:space="0" w:color="auto"/>
        <w:bottom w:val="none" w:sz="0" w:space="0" w:color="auto"/>
        <w:right w:val="none" w:sz="0" w:space="0" w:color="auto"/>
      </w:divBdr>
    </w:div>
    <w:div w:id="1133327459">
      <w:bodyDiv w:val="1"/>
      <w:marLeft w:val="0"/>
      <w:marRight w:val="0"/>
      <w:marTop w:val="0"/>
      <w:marBottom w:val="0"/>
      <w:divBdr>
        <w:top w:val="none" w:sz="0" w:space="0" w:color="auto"/>
        <w:left w:val="none" w:sz="0" w:space="0" w:color="auto"/>
        <w:bottom w:val="none" w:sz="0" w:space="0" w:color="auto"/>
        <w:right w:val="none" w:sz="0" w:space="0" w:color="auto"/>
      </w:divBdr>
    </w:div>
    <w:div w:id="1724987260">
      <w:bodyDiv w:val="1"/>
      <w:marLeft w:val="0"/>
      <w:marRight w:val="0"/>
      <w:marTop w:val="0"/>
      <w:marBottom w:val="0"/>
      <w:divBdr>
        <w:top w:val="none" w:sz="0" w:space="0" w:color="auto"/>
        <w:left w:val="none" w:sz="0" w:space="0" w:color="auto"/>
        <w:bottom w:val="none" w:sz="0" w:space="0" w:color="auto"/>
        <w:right w:val="none" w:sz="0" w:space="0" w:color="auto"/>
      </w:divBdr>
    </w:div>
    <w:div w:id="1915815541">
      <w:bodyDiv w:val="1"/>
      <w:marLeft w:val="0"/>
      <w:marRight w:val="0"/>
      <w:marTop w:val="0"/>
      <w:marBottom w:val="0"/>
      <w:divBdr>
        <w:top w:val="none" w:sz="0" w:space="0" w:color="auto"/>
        <w:left w:val="none" w:sz="0" w:space="0" w:color="auto"/>
        <w:bottom w:val="none" w:sz="0" w:space="0" w:color="auto"/>
        <w:right w:val="none" w:sz="0" w:space="0" w:color="auto"/>
      </w:divBdr>
    </w:div>
    <w:div w:id="200836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2911</TotalTime>
  <Pages>8</Pages>
  <Words>2004</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Laws</dc:creator>
  <cp:keywords/>
  <dc:description/>
  <cp:lastModifiedBy>Laws, Kenneth</cp:lastModifiedBy>
  <cp:revision>1</cp:revision>
  <dcterms:created xsi:type="dcterms:W3CDTF">2017-10-12T23:44:00Z</dcterms:created>
  <dcterms:modified xsi:type="dcterms:W3CDTF">2017-11-16T01:15:00Z</dcterms:modified>
</cp:coreProperties>
</file>