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4993EA" w14:textId="4B4A5B22" w:rsidR="0039380E" w:rsidRPr="00295B55" w:rsidRDefault="0039380E" w:rsidP="0039380E">
      <w:pPr>
        <w:pStyle w:val="Title"/>
        <w:spacing w:line="276" w:lineRule="auto"/>
        <w:jc w:val="center"/>
        <w:rPr>
          <w:rFonts w:ascii="Aptos" w:eastAsia="Times New Roman" w:hAnsi="Aptos" w:cs="Times New Roman"/>
          <w:lang w:val="es-ES_tradnl"/>
        </w:rPr>
      </w:pPr>
      <w:r w:rsidRPr="00295B55">
        <w:rPr>
          <w:rFonts w:ascii="Aptos" w:eastAsia="Times New Roman" w:hAnsi="Aptos"/>
          <w:lang w:val="es-ES_tradnl"/>
        </w:rPr>
        <w:t xml:space="preserve">Actividad </w:t>
      </w:r>
      <w:r w:rsidR="008F6DAF">
        <w:rPr>
          <w:rFonts w:ascii="Aptos" w:eastAsia="Times New Roman" w:hAnsi="Aptos"/>
          <w:lang w:val="es-ES_tradnl"/>
        </w:rPr>
        <w:t>3</w:t>
      </w:r>
    </w:p>
    <w:p w14:paraId="58C278D7" w14:textId="6C0488C3" w:rsidR="0039380E" w:rsidRPr="00295B55" w:rsidRDefault="008F6DAF" w:rsidP="0039380E">
      <w:pPr>
        <w:pStyle w:val="Subtitle"/>
        <w:spacing w:line="276" w:lineRule="auto"/>
        <w:jc w:val="center"/>
        <w:rPr>
          <w:rFonts w:ascii="Aptos" w:eastAsia="Times New Roman" w:hAnsi="Aptos" w:cs="Times New Roman"/>
          <w:lang w:val="es-ES_tradnl"/>
        </w:rPr>
      </w:pPr>
      <w:r>
        <w:rPr>
          <w:rFonts w:ascii="Aptos" w:eastAsia="Times New Roman" w:hAnsi="Aptos"/>
          <w:lang w:val="es-ES_tradnl"/>
        </w:rPr>
        <w:t xml:space="preserve">Bases </w:t>
      </w:r>
      <w:r w:rsidR="00295B55" w:rsidRPr="00295B55">
        <w:rPr>
          <w:rFonts w:ascii="Aptos" w:eastAsia="Times New Roman" w:hAnsi="Aptos"/>
          <w:lang w:val="es-ES_tradnl"/>
        </w:rPr>
        <w:t>de Datos</w:t>
      </w:r>
    </w:p>
    <w:p w14:paraId="48389438" w14:textId="77777777" w:rsidR="0039380E" w:rsidRPr="00295B55" w:rsidRDefault="0039380E" w:rsidP="0039380E">
      <w:pPr>
        <w:pStyle w:val="Heading1"/>
        <w:spacing w:line="276" w:lineRule="auto"/>
        <w:jc w:val="center"/>
        <w:rPr>
          <w:rFonts w:ascii="Aptos" w:eastAsia="Times New Roman" w:hAnsi="Aptos"/>
          <w:lang w:val="es-ES_tradnl"/>
        </w:rPr>
      </w:pPr>
      <w:r w:rsidRPr="00295B55">
        <w:rPr>
          <w:rFonts w:ascii="Aptos" w:eastAsia="Times New Roman" w:hAnsi="Aptos"/>
          <w:lang w:val="es-ES_tradnl"/>
        </w:rPr>
        <w:t>Asignatura:</w:t>
      </w:r>
    </w:p>
    <w:p w14:paraId="017D90BD" w14:textId="56AFB2FC" w:rsidR="0039380E" w:rsidRPr="00295B55" w:rsidRDefault="008F6DAF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>
        <w:rPr>
          <w:rFonts w:ascii="Aptos" w:hAnsi="Aptos"/>
          <w:sz w:val="40"/>
          <w:szCs w:val="40"/>
          <w:lang w:val="es-ES_tradnl"/>
        </w:rPr>
        <w:t>Bases de Datos</w:t>
      </w:r>
    </w:p>
    <w:p w14:paraId="081AD3F8" w14:textId="77777777" w:rsidR="0039380E" w:rsidRPr="00295B55" w:rsidRDefault="0039380E" w:rsidP="0039380E">
      <w:pPr>
        <w:pStyle w:val="Heading1"/>
        <w:spacing w:line="276" w:lineRule="auto"/>
        <w:jc w:val="center"/>
        <w:rPr>
          <w:rFonts w:ascii="Aptos" w:eastAsia="Times New Roman" w:hAnsi="Aptos"/>
          <w:lang w:val="es-ES_tradnl"/>
        </w:rPr>
      </w:pPr>
      <w:r w:rsidRPr="00295B55">
        <w:rPr>
          <w:rFonts w:ascii="Aptos" w:eastAsia="Times New Roman" w:hAnsi="Aptos"/>
          <w:lang w:val="es-ES_tradnl"/>
        </w:rPr>
        <w:t>Docente:</w:t>
      </w:r>
    </w:p>
    <w:p w14:paraId="7A9C9D1B" w14:textId="729E4256" w:rsidR="0039380E" w:rsidRPr="00295B55" w:rsidRDefault="008F6DAF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>
        <w:rPr>
          <w:rFonts w:ascii="Aptos" w:hAnsi="Aptos"/>
          <w:sz w:val="40"/>
          <w:szCs w:val="40"/>
          <w:lang w:val="es-ES_tradnl"/>
        </w:rPr>
        <w:t>Nahim Daniel Bencomo Zarate</w:t>
      </w:r>
    </w:p>
    <w:p w14:paraId="5E913FDC" w14:textId="77777777" w:rsidR="0039380E" w:rsidRPr="00295B55" w:rsidRDefault="0039380E" w:rsidP="0039380E">
      <w:pPr>
        <w:pStyle w:val="Heading1"/>
        <w:spacing w:line="276" w:lineRule="auto"/>
        <w:jc w:val="center"/>
        <w:rPr>
          <w:rFonts w:ascii="Aptos" w:eastAsia="Times New Roman" w:hAnsi="Aptos" w:cs="Arial"/>
          <w:color w:val="000000"/>
          <w:kern w:val="0"/>
          <w:sz w:val="36"/>
          <w:szCs w:val="36"/>
          <w:lang w:val="es-ES_tradnl"/>
          <w14:ligatures w14:val="none"/>
        </w:rPr>
      </w:pPr>
      <w:r w:rsidRPr="00295B55">
        <w:rPr>
          <w:rStyle w:val="Heading1Char"/>
          <w:rFonts w:ascii="Aptos" w:hAnsi="Aptos"/>
          <w:lang w:val="es-ES_tradnl"/>
        </w:rPr>
        <w:t>Institución</w:t>
      </w:r>
      <w:r w:rsidRPr="00295B55">
        <w:rPr>
          <w:rFonts w:ascii="Aptos" w:eastAsia="Times New Roman" w:hAnsi="Aptos" w:cs="Arial"/>
          <w:color w:val="000000"/>
          <w:kern w:val="0"/>
          <w:sz w:val="36"/>
          <w:szCs w:val="36"/>
          <w:lang w:val="es-ES_tradnl"/>
          <w14:ligatures w14:val="none"/>
        </w:rPr>
        <w:t>:</w:t>
      </w:r>
    </w:p>
    <w:p w14:paraId="4A36FC9B" w14:textId="77777777" w:rsidR="0039380E" w:rsidRPr="00295B55" w:rsidRDefault="0039380E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 w:rsidRPr="00295B55">
        <w:rPr>
          <w:rFonts w:ascii="Aptos" w:hAnsi="Aptos"/>
          <w:sz w:val="40"/>
          <w:szCs w:val="40"/>
          <w:lang w:val="es-ES_tradnl"/>
        </w:rPr>
        <w:t>Universidad Tecmilenio</w:t>
      </w:r>
    </w:p>
    <w:p w14:paraId="79055B1D" w14:textId="77777777" w:rsidR="0039380E" w:rsidRPr="00295B55" w:rsidRDefault="0039380E" w:rsidP="0039380E">
      <w:pPr>
        <w:pStyle w:val="Heading1"/>
        <w:spacing w:line="276" w:lineRule="auto"/>
        <w:jc w:val="center"/>
        <w:rPr>
          <w:rFonts w:ascii="Aptos" w:eastAsia="Times New Roman" w:hAnsi="Aptos" w:cs="Arial"/>
          <w:color w:val="000000"/>
          <w:kern w:val="0"/>
          <w:sz w:val="36"/>
          <w:szCs w:val="36"/>
          <w:lang w:val="es-ES_tradnl"/>
          <w14:ligatures w14:val="none"/>
        </w:rPr>
      </w:pPr>
      <w:r w:rsidRPr="00295B55">
        <w:rPr>
          <w:rStyle w:val="Heading1Char"/>
          <w:rFonts w:ascii="Aptos" w:hAnsi="Aptos"/>
          <w:lang w:val="es-ES_tradnl"/>
        </w:rPr>
        <w:t>Estudiante</w:t>
      </w:r>
      <w:r w:rsidRPr="00295B55">
        <w:rPr>
          <w:rFonts w:ascii="Aptos" w:eastAsia="Times New Roman" w:hAnsi="Aptos" w:cs="Arial"/>
          <w:color w:val="000000"/>
          <w:kern w:val="0"/>
          <w:sz w:val="36"/>
          <w:szCs w:val="36"/>
          <w:lang w:val="es-ES_tradnl"/>
          <w14:ligatures w14:val="none"/>
        </w:rPr>
        <w:t>:</w:t>
      </w:r>
    </w:p>
    <w:p w14:paraId="51F6D885" w14:textId="77777777" w:rsidR="0039380E" w:rsidRPr="00295B55" w:rsidRDefault="0039380E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 w:rsidRPr="00295B55">
        <w:rPr>
          <w:rFonts w:ascii="Aptos" w:hAnsi="Aptos"/>
          <w:sz w:val="40"/>
          <w:szCs w:val="40"/>
          <w:lang w:val="es-ES_tradnl"/>
        </w:rPr>
        <w:t>Kenneth Zuany Ortega</w:t>
      </w:r>
    </w:p>
    <w:p w14:paraId="7BA7FA3A" w14:textId="7B359735" w:rsidR="0039380E" w:rsidRPr="00295B55" w:rsidRDefault="0039380E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 w:rsidRPr="00295B55">
        <w:rPr>
          <w:rFonts w:ascii="Aptos" w:hAnsi="Aptos"/>
          <w:sz w:val="40"/>
          <w:szCs w:val="40"/>
          <w:lang w:val="es-ES_tradnl"/>
        </w:rPr>
        <w:t>AL07181847</w:t>
      </w:r>
    </w:p>
    <w:p w14:paraId="507F93A6" w14:textId="77777777" w:rsidR="0039380E" w:rsidRPr="00295B55" w:rsidRDefault="0039380E" w:rsidP="0039380E">
      <w:pPr>
        <w:pStyle w:val="Heading1"/>
        <w:jc w:val="center"/>
        <w:rPr>
          <w:rFonts w:ascii="Aptos" w:eastAsia="Times New Roman" w:hAnsi="Aptos"/>
          <w:lang w:val="es-ES_tradnl"/>
        </w:rPr>
      </w:pPr>
      <w:r w:rsidRPr="00295B55">
        <w:rPr>
          <w:rFonts w:ascii="Aptos" w:eastAsia="Times New Roman" w:hAnsi="Aptos"/>
          <w:lang w:val="es-ES_tradnl"/>
        </w:rPr>
        <w:t>Fecha de entrega:</w:t>
      </w:r>
    </w:p>
    <w:p w14:paraId="31688345" w14:textId="54D91528" w:rsidR="0039380E" w:rsidRPr="00295B55" w:rsidRDefault="008F6DAF" w:rsidP="00682BAD">
      <w:pPr>
        <w:jc w:val="center"/>
        <w:rPr>
          <w:rFonts w:ascii="Aptos" w:hAnsi="Aptos"/>
          <w:sz w:val="40"/>
          <w:szCs w:val="40"/>
          <w:lang w:val="es-ES_tradnl"/>
        </w:rPr>
      </w:pPr>
      <w:r>
        <w:rPr>
          <w:rFonts w:ascii="Aptos" w:hAnsi="Aptos"/>
          <w:sz w:val="40"/>
          <w:szCs w:val="40"/>
          <w:lang w:val="es-ES_tradnl"/>
        </w:rPr>
        <w:t>08/09</w:t>
      </w:r>
      <w:r w:rsidR="00295B55" w:rsidRPr="00295B55">
        <w:rPr>
          <w:rFonts w:ascii="Aptos" w:hAnsi="Aptos"/>
          <w:sz w:val="40"/>
          <w:szCs w:val="40"/>
          <w:lang w:val="es-ES_tradnl"/>
        </w:rPr>
        <w:t>/2026</w:t>
      </w:r>
    </w:p>
    <w:p w14:paraId="6E5F6602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4231C01F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7EADC7C0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667143F9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7D6FDE8C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37817344" w14:textId="77777777" w:rsidR="00295B55" w:rsidRPr="00295B55" w:rsidRDefault="00295B55" w:rsidP="00295B55">
      <w:pPr>
        <w:rPr>
          <w:rFonts w:ascii="Aptos" w:hAnsi="Aptos"/>
          <w:lang w:val="es-ES_tradnl"/>
        </w:rPr>
      </w:pPr>
    </w:p>
    <w:p w14:paraId="0364266A" w14:textId="753D5532" w:rsidR="00295B55" w:rsidRDefault="00295B55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 w:rsidRPr="008F6DAF">
        <w:rPr>
          <w:rFonts w:ascii="Aptos" w:hAnsi="Aptos"/>
          <w:sz w:val="32"/>
          <w:szCs w:val="32"/>
          <w:lang w:val="es-ES_tradnl"/>
        </w:rPr>
        <w:lastRenderedPageBreak/>
        <w:t>Descripción de la Actividad</w:t>
      </w:r>
    </w:p>
    <w:p w14:paraId="621B47AD" w14:textId="16DF931B" w:rsidR="008F6DAF" w:rsidRPr="008F6DAF" w:rsidRDefault="008F6DAF" w:rsidP="008F6DAF">
      <w:pPr>
        <w:ind w:left="360"/>
        <w:jc w:val="both"/>
        <w:rPr>
          <w:rFonts w:ascii="Aptos" w:hAnsi="Aptos"/>
          <w:lang w:val="es-ES_tradnl"/>
        </w:rPr>
      </w:pPr>
      <w:r w:rsidRPr="008F6DAF">
        <w:rPr>
          <w:rFonts w:ascii="Aptos" w:hAnsi="Aptos"/>
          <w:lang w:val="es-ES_tradnl"/>
        </w:rPr>
        <w:t>El alumno realizará la combinación de información entre tablas a través del uso de comandos SQL, así como también llevará a cabo el borrado de información de registros de manera ordenada.</w:t>
      </w:r>
    </w:p>
    <w:p w14:paraId="3427C856" w14:textId="300221DE" w:rsidR="008F6DAF" w:rsidRDefault="008F6DAF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sz w:val="32"/>
          <w:szCs w:val="32"/>
          <w:lang w:val="es-ES_tradnl"/>
        </w:rPr>
        <w:t>Diagrama Relacional</w:t>
      </w:r>
    </w:p>
    <w:p w14:paraId="53DBE96C" w14:textId="5CDA06BB" w:rsidR="008F6DAF" w:rsidRPr="008F6DAF" w:rsidRDefault="008F6DAF" w:rsidP="008F6DAF">
      <w:pPr>
        <w:ind w:left="360"/>
        <w:jc w:val="both"/>
        <w:rPr>
          <w:rFonts w:ascii="Aptos" w:hAnsi="Aptos"/>
          <w:sz w:val="32"/>
          <w:szCs w:val="32"/>
          <w:lang w:val="es-ES_tradnl"/>
        </w:rPr>
      </w:pPr>
      <w:r w:rsidRPr="008F6DAF">
        <w:rPr>
          <w:rFonts w:ascii="Aptos" w:hAnsi="Aptos"/>
          <w:sz w:val="32"/>
          <w:szCs w:val="32"/>
          <w:lang w:val="es-ES_tradnl"/>
        </w:rPr>
        <w:drawing>
          <wp:anchor distT="0" distB="0" distL="114300" distR="114300" simplePos="0" relativeHeight="251658240" behindDoc="0" locked="0" layoutInCell="1" allowOverlap="1" wp14:anchorId="5753909C" wp14:editId="7F30517C">
            <wp:simplePos x="0" y="0"/>
            <wp:positionH relativeFrom="column">
              <wp:posOffset>1270</wp:posOffset>
            </wp:positionH>
            <wp:positionV relativeFrom="page">
              <wp:posOffset>3315066</wp:posOffset>
            </wp:positionV>
            <wp:extent cx="5943600" cy="4754880"/>
            <wp:effectExtent l="0" t="0" r="0" b="0"/>
            <wp:wrapTopAndBottom/>
            <wp:docPr id="197292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205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color w:val="000000"/>
          <w:sz w:val="22"/>
          <w:szCs w:val="22"/>
        </w:rPr>
        <w:t>El diseño de la base de datos se estructuró a partir de los requerimientos del caso, considerando concesionarios, puntos de venta (vendedores y servicios oficiales), catálogo vehicular con especificaciones técnicas, aditamentos extras y el registro de ventas acumuladas con sus restricciones relacionales de llaves primarias y foráneas.</w:t>
      </w:r>
    </w:p>
    <w:p w14:paraId="101D6879" w14:textId="47692291" w:rsidR="008F6DAF" w:rsidRPr="008F6DAF" w:rsidRDefault="008F6DAF" w:rsidP="008F6DAF">
      <w:pPr>
        <w:ind w:left="360"/>
        <w:rPr>
          <w:rFonts w:ascii="Aptos" w:hAnsi="Aptos"/>
          <w:sz w:val="32"/>
          <w:szCs w:val="32"/>
          <w:lang w:val="es-ES_tradnl"/>
        </w:rPr>
      </w:pPr>
    </w:p>
    <w:p w14:paraId="19640B63" w14:textId="2D16571C" w:rsidR="008F6DAF" w:rsidRDefault="008F6DAF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sz w:val="32"/>
          <w:szCs w:val="32"/>
          <w:lang w:val="es-ES_tradnl"/>
        </w:rPr>
        <w:t>Creación de Tablas</w:t>
      </w:r>
    </w:p>
    <w:p w14:paraId="2B4CCC47" w14:textId="037295BF" w:rsidR="008F6DAF" w:rsidRDefault="008F6DAF" w:rsidP="008F6DAF">
      <w:pPr>
        <w:ind w:left="36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Se definieron las tablas con sus tipos de datos, restricciones NOT NULL, llaves primarias y llaves foráneas con integridad referencial:</w:t>
      </w:r>
    </w:p>
    <w:p w14:paraId="1F63A637" w14:textId="5DE7853F" w:rsidR="008F6DAF" w:rsidRPr="008F6DAF" w:rsidRDefault="008F6DAF" w:rsidP="008F6DAF">
      <w:pPr>
        <w:pStyle w:val="ListParagraph"/>
        <w:numPr>
          <w:ilvl w:val="1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noProof/>
          <w:sz w:val="32"/>
          <w:szCs w:val="32"/>
          <w:lang w:val="es-ES_tradnl"/>
        </w:rPr>
        <w:drawing>
          <wp:anchor distT="0" distB="0" distL="114300" distR="114300" simplePos="0" relativeHeight="251659264" behindDoc="0" locked="0" layoutInCell="1" allowOverlap="1" wp14:anchorId="17E1ECD6" wp14:editId="3711A047">
            <wp:simplePos x="0" y="0"/>
            <wp:positionH relativeFrom="column">
              <wp:posOffset>0</wp:posOffset>
            </wp:positionH>
            <wp:positionV relativeFrom="paragraph">
              <wp:posOffset>328783</wp:posOffset>
            </wp:positionV>
            <wp:extent cx="3987800" cy="1384300"/>
            <wp:effectExtent l="0" t="0" r="0" b="0"/>
            <wp:wrapTopAndBottom/>
            <wp:docPr id="1205027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27438" name="Picture 12050274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ptos" w:hAnsi="Aptos"/>
          <w:sz w:val="32"/>
          <w:szCs w:val="32"/>
          <w:lang w:val="es-ES_tradnl"/>
        </w:rPr>
        <w:t>Tabla Concesionario</w:t>
      </w:r>
    </w:p>
    <w:p w14:paraId="27C36A91" w14:textId="47F08F99" w:rsidR="008F6DAF" w:rsidRDefault="008F6DAF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sz w:val="32"/>
          <w:szCs w:val="32"/>
          <w:lang w:val="es-ES_tradnl"/>
        </w:rPr>
        <w:t>Inserción de Datos</w:t>
      </w:r>
    </w:p>
    <w:p w14:paraId="2807F5D9" w14:textId="5329DA58" w:rsidR="008F6DAF" w:rsidRDefault="008F6DAF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sz w:val="32"/>
          <w:szCs w:val="32"/>
          <w:lang w:val="es-ES_tradnl"/>
        </w:rPr>
        <w:t>Consultas y Modificaciones</w:t>
      </w:r>
    </w:p>
    <w:p w14:paraId="68BFFDB9" w14:textId="7AF7D47C" w:rsidR="008F6DAF" w:rsidRPr="008F6DAF" w:rsidRDefault="008F6DAF" w:rsidP="008F6DAF">
      <w:pPr>
        <w:pStyle w:val="ListParagraph"/>
        <w:numPr>
          <w:ilvl w:val="0"/>
          <w:numId w:val="3"/>
        </w:numPr>
        <w:rPr>
          <w:rFonts w:ascii="Aptos" w:hAnsi="Aptos"/>
          <w:sz w:val="32"/>
          <w:szCs w:val="32"/>
          <w:lang w:val="es-ES_tradnl"/>
        </w:rPr>
      </w:pPr>
      <w:r>
        <w:rPr>
          <w:rFonts w:ascii="Aptos" w:hAnsi="Aptos"/>
          <w:sz w:val="32"/>
          <w:szCs w:val="32"/>
          <w:lang w:val="es-ES_tradnl"/>
        </w:rPr>
        <w:t>Consultas Especificas del Planteamiento</w:t>
      </w:r>
    </w:p>
    <w:sectPr w:rsidR="008F6DAF" w:rsidRPr="008F6D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87ECB9" w14:textId="77777777" w:rsidR="00933488" w:rsidRDefault="00933488" w:rsidP="00682BAD">
      <w:pPr>
        <w:spacing w:after="0" w:line="240" w:lineRule="auto"/>
      </w:pPr>
      <w:r>
        <w:separator/>
      </w:r>
    </w:p>
  </w:endnote>
  <w:endnote w:type="continuationSeparator" w:id="0">
    <w:p w14:paraId="7503710B" w14:textId="77777777" w:rsidR="00933488" w:rsidRDefault="00933488" w:rsidP="00682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5622FC" w14:textId="77777777" w:rsidR="00933488" w:rsidRDefault="00933488" w:rsidP="00682BAD">
      <w:pPr>
        <w:spacing w:after="0" w:line="240" w:lineRule="auto"/>
      </w:pPr>
      <w:r>
        <w:separator/>
      </w:r>
    </w:p>
  </w:footnote>
  <w:footnote w:type="continuationSeparator" w:id="0">
    <w:p w14:paraId="75F67888" w14:textId="77777777" w:rsidR="00933488" w:rsidRDefault="00933488" w:rsidP="00682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0453AC"/>
    <w:multiLevelType w:val="hybridMultilevel"/>
    <w:tmpl w:val="ACF82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0400"/>
    <w:multiLevelType w:val="hybridMultilevel"/>
    <w:tmpl w:val="38DA5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81799"/>
    <w:multiLevelType w:val="hybridMultilevel"/>
    <w:tmpl w:val="B0F2B6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97239">
    <w:abstractNumId w:val="1"/>
  </w:num>
  <w:num w:numId="2" w16cid:durableId="1221211494">
    <w:abstractNumId w:val="2"/>
  </w:num>
  <w:num w:numId="3" w16cid:durableId="628026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80E"/>
    <w:rsid w:val="000C15FF"/>
    <w:rsid w:val="001C47A7"/>
    <w:rsid w:val="0024025E"/>
    <w:rsid w:val="00295B55"/>
    <w:rsid w:val="003519FA"/>
    <w:rsid w:val="0039380E"/>
    <w:rsid w:val="004267B0"/>
    <w:rsid w:val="00507BC6"/>
    <w:rsid w:val="005F564C"/>
    <w:rsid w:val="006134C9"/>
    <w:rsid w:val="00682BAD"/>
    <w:rsid w:val="007D692A"/>
    <w:rsid w:val="008D346A"/>
    <w:rsid w:val="008D793A"/>
    <w:rsid w:val="008F6DAF"/>
    <w:rsid w:val="00933488"/>
    <w:rsid w:val="00936599"/>
    <w:rsid w:val="009C461A"/>
    <w:rsid w:val="00A741B7"/>
    <w:rsid w:val="00B05683"/>
    <w:rsid w:val="00BA4645"/>
    <w:rsid w:val="00BD31BD"/>
    <w:rsid w:val="00BF6C91"/>
    <w:rsid w:val="00F71C12"/>
    <w:rsid w:val="00FD08C2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77076"/>
  <w15:chartTrackingRefBased/>
  <w15:docId w15:val="{82ED380D-5C26-2F4F-8696-92918B01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8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8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8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8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8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8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8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8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8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8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8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8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8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8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8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8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8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8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8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8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8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8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8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8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8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8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8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8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8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38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C4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47A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2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2BAD"/>
  </w:style>
  <w:style w:type="paragraph" w:styleId="Footer">
    <w:name w:val="footer"/>
    <w:basedOn w:val="Normal"/>
    <w:link w:val="FooterChar"/>
    <w:uiPriority w:val="99"/>
    <w:unhideWhenUsed/>
    <w:rsid w:val="00682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2BAD"/>
  </w:style>
  <w:style w:type="table" w:styleId="TableGrid">
    <w:name w:val="Table Grid"/>
    <w:basedOn w:val="TableNormal"/>
    <w:uiPriority w:val="39"/>
    <w:rsid w:val="00295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501F7E-37CA-3C40-B6EF-B22C876D4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ZUANY ORTEGA</dc:creator>
  <cp:keywords/>
  <dc:description/>
  <cp:lastModifiedBy>KENNETH ZUANY ORTEGA</cp:lastModifiedBy>
  <cp:revision>4</cp:revision>
  <dcterms:created xsi:type="dcterms:W3CDTF">2026-08-15T02:28:00Z</dcterms:created>
  <dcterms:modified xsi:type="dcterms:W3CDTF">2026-09-08T23:49:00Z</dcterms:modified>
</cp:coreProperties>
</file>