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E0E9" w14:textId="7ADDF55C" w:rsidR="00A454C5" w:rsidRPr="00A454C5" w:rsidRDefault="00A454C5" w:rsidP="00A45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1 </w:t>
      </w:r>
      <w:r w:rsidRPr="00A454C5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CRM</w:t>
      </w:r>
    </w:p>
    <w:p w14:paraId="04591F51" w14:textId="79098B9C" w:rsidR="00A454C5" w:rsidRPr="00A454C5" w:rsidRDefault="00A454C5" w:rsidP="00A454C5">
      <w:pPr>
        <w:rPr>
          <w:b/>
          <w:bCs/>
          <w:sz w:val="32"/>
          <w:szCs w:val="32"/>
        </w:rPr>
      </w:pPr>
      <w:r w:rsidRPr="00A454C5">
        <w:rPr>
          <w:b/>
          <w:bCs/>
          <w:sz w:val="32"/>
          <w:szCs w:val="32"/>
        </w:rPr>
        <w:t xml:space="preserve">Estudiantes: Ian Samuels Pinnock y </w:t>
      </w:r>
      <w:r>
        <w:rPr>
          <w:b/>
          <w:bCs/>
          <w:sz w:val="32"/>
          <w:szCs w:val="32"/>
        </w:rPr>
        <w:t>Kenneth Castillo</w:t>
      </w:r>
    </w:p>
    <w:p w14:paraId="6A1323A4" w14:textId="6493BD25" w:rsidR="00A454C5" w:rsidRPr="00A454C5" w:rsidRDefault="00A454C5" w:rsidP="00A454C5">
      <w:pPr>
        <w:rPr>
          <w:b/>
          <w:bCs/>
          <w:sz w:val="32"/>
          <w:szCs w:val="32"/>
        </w:rPr>
      </w:pPr>
      <w:r w:rsidRPr="00A454C5">
        <w:rPr>
          <w:b/>
          <w:bCs/>
          <w:sz w:val="32"/>
          <w:szCs w:val="32"/>
        </w:rPr>
        <w:t xml:space="preserve">Profesor: </w:t>
      </w:r>
      <w:r>
        <w:rPr>
          <w:b/>
          <w:bCs/>
          <w:sz w:val="32"/>
          <w:szCs w:val="32"/>
        </w:rPr>
        <w:t>Alan Rodríguez Dávila</w:t>
      </w:r>
    </w:p>
    <w:p w14:paraId="7B4B33C6" w14:textId="4EFE87F7" w:rsidR="00A454C5" w:rsidRPr="00A454C5" w:rsidRDefault="00A454C5" w:rsidP="00A454C5">
      <w:pPr>
        <w:rPr>
          <w:b/>
          <w:bCs/>
          <w:sz w:val="32"/>
          <w:szCs w:val="32"/>
        </w:rPr>
      </w:pPr>
      <w:r w:rsidRPr="00A454C5">
        <w:rPr>
          <w:b/>
          <w:bCs/>
          <w:sz w:val="32"/>
          <w:szCs w:val="32"/>
        </w:rPr>
        <w:t xml:space="preserve">Curso: </w:t>
      </w:r>
      <w:r>
        <w:rPr>
          <w:b/>
          <w:bCs/>
          <w:sz w:val="32"/>
          <w:szCs w:val="32"/>
        </w:rPr>
        <w:t>Bases de datos I</w:t>
      </w:r>
    </w:p>
    <w:p w14:paraId="0F0E3409" w14:textId="77777777" w:rsidR="00A454C5" w:rsidRPr="00A454C5" w:rsidRDefault="00A454C5" w:rsidP="00A454C5">
      <w:pPr>
        <w:rPr>
          <w:b/>
          <w:bCs/>
          <w:sz w:val="32"/>
          <w:szCs w:val="32"/>
        </w:rPr>
      </w:pPr>
      <w:r w:rsidRPr="00A454C5">
        <w:rPr>
          <w:b/>
          <w:bCs/>
          <w:sz w:val="32"/>
          <w:szCs w:val="32"/>
        </w:rPr>
        <w:t>Semestre II, 2022</w:t>
      </w:r>
    </w:p>
    <w:p w14:paraId="0AE8F2B5" w14:textId="153543D8" w:rsidR="00A454C5" w:rsidRDefault="00A454C5" w:rsidP="00A454C5">
      <w:pPr>
        <w:rPr>
          <w:b/>
          <w:bCs/>
          <w:sz w:val="32"/>
          <w:szCs w:val="32"/>
        </w:rPr>
      </w:pPr>
      <w:r w:rsidRPr="00A454C5">
        <w:rPr>
          <w:b/>
          <w:bCs/>
          <w:sz w:val="32"/>
          <w:szCs w:val="32"/>
        </w:rPr>
        <w:t>Instituto Tecnológico de Costa Rica</w:t>
      </w:r>
    </w:p>
    <w:p w14:paraId="4A325000" w14:textId="71B1AE05" w:rsidR="006F5CD6" w:rsidRDefault="00A454C5" w:rsidP="00A45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lang w:val="es-ES"/>
        </w:rPr>
        <w:id w:val="1125429137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17262DC6" w14:textId="27EC14B7" w:rsidR="00EA26C1" w:rsidRPr="00A62275" w:rsidRDefault="009F6451" w:rsidP="00EA26C1">
          <w:pPr>
            <w:rPr>
              <w:rStyle w:val="Ttulo1Car"/>
            </w:rPr>
          </w:pPr>
          <w:r w:rsidRPr="00A62275">
            <w:rPr>
              <w:rStyle w:val="Ttulo1Car"/>
            </w:rPr>
            <w:t>Índice</w:t>
          </w:r>
        </w:p>
        <w:p w14:paraId="5F90D7AA" w14:textId="69E64593" w:rsidR="007A5BD1" w:rsidRDefault="00EA26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 w:rsidRPr="00EA26C1">
            <w:rPr>
              <w:szCs w:val="24"/>
            </w:rPr>
            <w:fldChar w:fldCharType="begin"/>
          </w:r>
          <w:r w:rsidRPr="00EA26C1">
            <w:rPr>
              <w:szCs w:val="24"/>
            </w:rPr>
            <w:instrText xml:space="preserve"> TOC \o "1-3" \h \z \u </w:instrText>
          </w:r>
          <w:r w:rsidRPr="00EA26C1">
            <w:rPr>
              <w:szCs w:val="24"/>
            </w:rPr>
            <w:fldChar w:fldCharType="separate"/>
          </w:r>
          <w:hyperlink w:anchor="_Toc115301386" w:history="1">
            <w:r w:rsidR="007A5BD1" w:rsidRPr="00904BA2">
              <w:rPr>
                <w:rStyle w:val="Hipervnculo"/>
                <w:noProof/>
              </w:rPr>
              <w:t>Manual de usuario</w:t>
            </w:r>
            <w:r w:rsidR="007A5BD1">
              <w:rPr>
                <w:noProof/>
                <w:webHidden/>
              </w:rPr>
              <w:tab/>
            </w:r>
            <w:r w:rsidR="007A5BD1">
              <w:rPr>
                <w:noProof/>
                <w:webHidden/>
              </w:rPr>
              <w:fldChar w:fldCharType="begin"/>
            </w:r>
            <w:r w:rsidR="007A5BD1">
              <w:rPr>
                <w:noProof/>
                <w:webHidden/>
              </w:rPr>
              <w:instrText xml:space="preserve"> PAGEREF _Toc115301386 \h </w:instrText>
            </w:r>
            <w:r w:rsidR="007A5BD1">
              <w:rPr>
                <w:noProof/>
                <w:webHidden/>
              </w:rPr>
            </w:r>
            <w:r w:rsidR="007A5BD1">
              <w:rPr>
                <w:noProof/>
                <w:webHidden/>
              </w:rPr>
              <w:fldChar w:fldCharType="separate"/>
            </w:r>
            <w:r w:rsidR="007A5BD1">
              <w:rPr>
                <w:noProof/>
                <w:webHidden/>
              </w:rPr>
              <w:t>3</w:t>
            </w:r>
            <w:r w:rsidR="007A5BD1">
              <w:rPr>
                <w:noProof/>
                <w:webHidden/>
              </w:rPr>
              <w:fldChar w:fldCharType="end"/>
            </w:r>
          </w:hyperlink>
        </w:p>
        <w:p w14:paraId="52AE8560" w14:textId="1C010A8A" w:rsidR="007A5BD1" w:rsidRDefault="007A5B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15301387" w:history="1">
            <w:r w:rsidRPr="00904BA2">
              <w:rPr>
                <w:rStyle w:val="Hipervnculo"/>
                <w:noProof/>
              </w:rPr>
              <w:t>Pruebas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8DF1" w14:textId="6D69438F" w:rsidR="007A5BD1" w:rsidRDefault="007A5B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15301388" w:history="1">
            <w:r w:rsidRPr="00904BA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16C3" w14:textId="778E0254" w:rsidR="007A5BD1" w:rsidRDefault="007A5B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15301389" w:history="1">
            <w:r w:rsidRPr="00904BA2">
              <w:rPr>
                <w:rStyle w:val="Hipervnculo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2A3A" w14:textId="303F8FE0" w:rsidR="007A5BD1" w:rsidRDefault="007A5B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15301390" w:history="1">
            <w:r w:rsidRPr="00904BA2">
              <w:rPr>
                <w:rStyle w:val="Hipervnculo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E8C9" w14:textId="6BBF1D87" w:rsidR="007A5BD1" w:rsidRDefault="007A5B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15301391" w:history="1">
            <w:r w:rsidRPr="00904BA2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D3D5" w14:textId="007E2849" w:rsidR="00EA26C1" w:rsidRPr="00EA26C1" w:rsidRDefault="00EA26C1" w:rsidP="00EA26C1">
          <w:pPr>
            <w:rPr>
              <w:szCs w:val="24"/>
            </w:rPr>
          </w:pPr>
          <w:r w:rsidRPr="00EA26C1">
            <w:rPr>
              <w:szCs w:val="24"/>
              <w:lang w:val="es-ES"/>
            </w:rPr>
            <w:fldChar w:fldCharType="end"/>
          </w:r>
        </w:p>
      </w:sdtContent>
    </w:sdt>
    <w:p w14:paraId="486DED54" w14:textId="77777777" w:rsidR="00EA26C1" w:rsidRPr="00EA26C1" w:rsidRDefault="00EA26C1" w:rsidP="00A454C5">
      <w:pPr>
        <w:rPr>
          <w:b/>
          <w:bCs/>
          <w:sz w:val="32"/>
          <w:szCs w:val="32"/>
        </w:rPr>
      </w:pPr>
    </w:p>
    <w:p w14:paraId="2BE04119" w14:textId="4EB1D431" w:rsidR="00EA26C1" w:rsidRDefault="00EA26C1"/>
    <w:p w14:paraId="26DAB811" w14:textId="6AC7B9AB" w:rsidR="006F5CD6" w:rsidRDefault="006F5CD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414ACA" w14:textId="092C77F1" w:rsidR="006F5CD6" w:rsidRDefault="006F5CD6" w:rsidP="004B5C63">
      <w:pPr>
        <w:pStyle w:val="Ttulo1"/>
      </w:pPr>
      <w:bookmarkStart w:id="0" w:name="_Toc115301386"/>
      <w:r>
        <w:lastRenderedPageBreak/>
        <w:t>Manual de usuario</w:t>
      </w:r>
      <w:bookmarkEnd w:id="0"/>
    </w:p>
    <w:p w14:paraId="6EA13C04" w14:textId="6FD438BC" w:rsidR="006F5CD6" w:rsidRDefault="006F5CD6" w:rsidP="00A454C5">
      <w:pPr>
        <w:rPr>
          <w:szCs w:val="24"/>
        </w:rPr>
      </w:pPr>
    </w:p>
    <w:p w14:paraId="2F75A54B" w14:textId="47EA6DFF" w:rsidR="00A62275" w:rsidRDefault="00A62275" w:rsidP="00EB0EE8">
      <w:pPr>
        <w:pStyle w:val="Sinespaciado"/>
      </w:pPr>
      <w:r>
        <w:t>Instrucciones de compilación, ejecución y uso</w:t>
      </w:r>
    </w:p>
    <w:p w14:paraId="078ABC36" w14:textId="70631EA8" w:rsidR="00442D8E" w:rsidRDefault="00442D8E" w:rsidP="00EB0EE8">
      <w:pPr>
        <w:pStyle w:val="Sinespaciado"/>
      </w:pPr>
    </w:p>
    <w:p w14:paraId="259C1855" w14:textId="31D33125" w:rsidR="00442D8E" w:rsidRDefault="00442D8E" w:rsidP="00442D8E">
      <w:pPr>
        <w:jc w:val="both"/>
      </w:pPr>
      <w:r>
        <w:tab/>
        <w:t>Al ejecutar el programa desde visual studio community 2022, se muestra la ventana inicial en la que el sistema está esperando a que compilen Angular y .NET.</w:t>
      </w:r>
    </w:p>
    <w:p w14:paraId="0E1131AF" w14:textId="5E2AA7F9" w:rsidR="00442D8E" w:rsidRDefault="00442D8E" w:rsidP="00442D8E">
      <w:pPr>
        <w:jc w:val="both"/>
      </w:pPr>
      <w:r>
        <w:tab/>
        <w:t>Una vez que compilen se</w:t>
      </w:r>
      <w:r w:rsidR="00E54C66">
        <w:t xml:space="preserve"> muestra la página principal en la que se explica que es un sistema CRM, en la parte superior hay una barra que brinda acceso a los diferentes módulos del sistema (usuarios, clientes, productos, familias de productos, casos, ejecuciones, contacto y cotizaciones).</w:t>
      </w:r>
    </w:p>
    <w:p w14:paraId="257ADE97" w14:textId="38A7FD05" w:rsidR="00E54C66" w:rsidRDefault="00E54C66" w:rsidP="00442D8E">
      <w:pPr>
        <w:jc w:val="both"/>
      </w:pPr>
      <w:r>
        <w:tab/>
        <w:t xml:space="preserve">Solo el </w:t>
      </w:r>
      <w:r w:rsidR="007A5BD1">
        <w:t>módulo</w:t>
      </w:r>
      <w:r>
        <w:t xml:space="preserve"> de usuarios cuenta con funcionalidad actualmente, al ingresar a la pagina de usuarios se muestran listados los diferentes usuarios registrados en la base de datos.</w:t>
      </w:r>
    </w:p>
    <w:p w14:paraId="0AB3C2E9" w14:textId="77777777" w:rsidR="00A62275" w:rsidRDefault="00A62275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4BC3343" w14:textId="47FD9387" w:rsidR="00EB0EE8" w:rsidRDefault="00A62275" w:rsidP="00A62275">
      <w:pPr>
        <w:pStyle w:val="Ttulo1"/>
      </w:pPr>
      <w:bookmarkStart w:id="1" w:name="_Toc115301387"/>
      <w:r>
        <w:lastRenderedPageBreak/>
        <w:t>Pruebas de funcionalidad</w:t>
      </w:r>
      <w:bookmarkEnd w:id="1"/>
    </w:p>
    <w:p w14:paraId="35FCB67B" w14:textId="02FB8EDA" w:rsidR="00F40CD6" w:rsidRDefault="00F40CD6"/>
    <w:p w14:paraId="07A3E8C3" w14:textId="675E909A" w:rsidR="00F40CD6" w:rsidRDefault="0060365E">
      <w:r>
        <w:t>Compilación de Angular y .NET.</w:t>
      </w:r>
    </w:p>
    <w:p w14:paraId="20052C3A" w14:textId="77777777" w:rsidR="0060365E" w:rsidRDefault="00F40CD6">
      <w:r>
        <w:rPr>
          <w:noProof/>
        </w:rPr>
        <w:drawing>
          <wp:inline distT="0" distB="0" distL="0" distR="0" wp14:anchorId="314E69C4" wp14:editId="2DFD44D8">
            <wp:extent cx="5614035" cy="2924175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5AAF" w14:textId="0995BC35" w:rsidR="0060365E" w:rsidRDefault="0060365E"/>
    <w:p w14:paraId="5061FF31" w14:textId="7712E0CC" w:rsidR="0060365E" w:rsidRDefault="0060365E">
      <w:r>
        <w:t>Pagina principal de la página web.</w:t>
      </w:r>
    </w:p>
    <w:p w14:paraId="388FFBB0" w14:textId="77777777" w:rsidR="0060365E" w:rsidRDefault="0060365E">
      <w:r>
        <w:rPr>
          <w:noProof/>
        </w:rPr>
        <w:drawing>
          <wp:inline distT="0" distB="0" distL="0" distR="0" wp14:anchorId="289F80FA" wp14:editId="0AA225ED">
            <wp:extent cx="5603240" cy="2891790"/>
            <wp:effectExtent l="19050" t="19050" r="16510" b="228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9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D2791" w14:textId="77777777" w:rsidR="0060365E" w:rsidRDefault="0060365E"/>
    <w:p w14:paraId="00D3606D" w14:textId="4826F31D" w:rsidR="0060365E" w:rsidRDefault="0060365E"/>
    <w:p w14:paraId="19497E40" w14:textId="0568C218" w:rsidR="0060365E" w:rsidRDefault="0060365E">
      <w:r>
        <w:lastRenderedPageBreak/>
        <w:t>Implementación de la funcionalidad de listar usuarios…</w:t>
      </w:r>
    </w:p>
    <w:p w14:paraId="2F60823C" w14:textId="77777777" w:rsidR="0060365E" w:rsidRDefault="0060365E">
      <w:r>
        <w:rPr>
          <w:noProof/>
        </w:rPr>
        <w:drawing>
          <wp:inline distT="0" distB="0" distL="0" distR="0" wp14:anchorId="21F0FC0E" wp14:editId="1611BFA7">
            <wp:extent cx="5603240" cy="1308100"/>
            <wp:effectExtent l="19050" t="19050" r="16510" b="25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0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D83AF" w14:textId="59247BBE" w:rsidR="0060365E" w:rsidRDefault="0060365E"/>
    <w:p w14:paraId="67AC1B09" w14:textId="71F3D736" w:rsidR="0060365E" w:rsidRDefault="0060365E">
      <w:r>
        <w:t>Pagina para las funcionalidades de clientes (sin contenido).</w:t>
      </w:r>
    </w:p>
    <w:p w14:paraId="7B238BF6" w14:textId="77777777" w:rsidR="0060365E" w:rsidRDefault="0060365E">
      <w:r>
        <w:rPr>
          <w:noProof/>
        </w:rPr>
        <w:drawing>
          <wp:inline distT="0" distB="0" distL="0" distR="0" wp14:anchorId="7946F19F" wp14:editId="24512C7D">
            <wp:extent cx="5603240" cy="1243965"/>
            <wp:effectExtent l="19050" t="19050" r="1651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43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0DA69" w14:textId="378CCF0A" w:rsidR="0060365E" w:rsidRDefault="0060365E"/>
    <w:p w14:paraId="2FEF7924" w14:textId="42825D69" w:rsidR="0060365E" w:rsidRDefault="0060365E">
      <w:r>
        <w:t>Ejecución y compilación del script en SQL.</w:t>
      </w:r>
    </w:p>
    <w:p w14:paraId="0B078E9F" w14:textId="77777777" w:rsidR="0060365E" w:rsidRDefault="0060365E">
      <w:r>
        <w:rPr>
          <w:noProof/>
        </w:rPr>
        <w:drawing>
          <wp:inline distT="0" distB="0" distL="0" distR="0" wp14:anchorId="46805C22" wp14:editId="1B4C1348">
            <wp:extent cx="5603240" cy="26263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F81C" w14:textId="77777777" w:rsidR="0060365E" w:rsidRDefault="0060365E"/>
    <w:p w14:paraId="403BBBB0" w14:textId="4E9C3165" w:rsidR="0060365E" w:rsidRDefault="0060365E"/>
    <w:p w14:paraId="591FBD17" w14:textId="31A60D8C" w:rsidR="0060365E" w:rsidRDefault="0060365E"/>
    <w:p w14:paraId="4A6286CE" w14:textId="40DA6999" w:rsidR="0060365E" w:rsidRDefault="0060365E"/>
    <w:p w14:paraId="1611E77B" w14:textId="4F6C817A" w:rsidR="0060365E" w:rsidRDefault="0060365E">
      <w:r w:rsidRPr="0060365E">
        <w:lastRenderedPageBreak/>
        <w:t>Espera de la página web a la ejecución y compilación de Angular y .N</w:t>
      </w:r>
      <w:r w:rsidR="00C05A07">
        <w:t>ET.</w:t>
      </w:r>
    </w:p>
    <w:p w14:paraId="70E22214" w14:textId="2E424AC9" w:rsidR="0060365E" w:rsidRDefault="0060365E">
      <w:r>
        <w:rPr>
          <w:noProof/>
        </w:rPr>
        <w:drawing>
          <wp:inline distT="0" distB="0" distL="0" distR="0" wp14:anchorId="6BD6699C" wp14:editId="02061554">
            <wp:extent cx="5603240" cy="1371600"/>
            <wp:effectExtent l="19050" t="19050" r="1651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177E9" w14:textId="3E6CD989" w:rsidR="00EB0EE8" w:rsidRDefault="00EB0EE8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78B59B7" w14:textId="5A0D723E" w:rsidR="00EB0EE8" w:rsidRDefault="00EB0EE8" w:rsidP="00A62275">
      <w:pPr>
        <w:pStyle w:val="Ttulo1"/>
      </w:pPr>
      <w:bookmarkStart w:id="2" w:name="_Toc115301388"/>
      <w:r>
        <w:lastRenderedPageBreak/>
        <w:t>Descripción del problema</w:t>
      </w:r>
      <w:bookmarkEnd w:id="2"/>
    </w:p>
    <w:p w14:paraId="345012C3" w14:textId="77777777" w:rsidR="00072FAC" w:rsidRDefault="00072FAC"/>
    <w:p w14:paraId="61D6019E" w14:textId="517E6D8D" w:rsidR="00094A15" w:rsidRDefault="00072FAC" w:rsidP="008028F6">
      <w:pPr>
        <w:ind w:firstLine="708"/>
        <w:jc w:val="both"/>
      </w:pPr>
      <w:r>
        <w:t xml:space="preserve">Se requiere crear un sistema CRM para la administración </w:t>
      </w:r>
      <w:r w:rsidR="00094A15">
        <w:t>usuarios, clientes, productos, casos, contacto, ejecuciones, cotizaciones, familias de productos.</w:t>
      </w:r>
    </w:p>
    <w:p w14:paraId="10E15531" w14:textId="70D1E713" w:rsidR="005538D7" w:rsidRDefault="005538D7" w:rsidP="005538D7">
      <w:pPr>
        <w:ind w:firstLine="708"/>
        <w:jc w:val="both"/>
      </w:pPr>
      <w:r>
        <w:t xml:space="preserve">Todos los </w:t>
      </w:r>
      <w:r w:rsidR="00AA69C0">
        <w:t>módulos</w:t>
      </w:r>
      <w:r>
        <w:t xml:space="preserve"> del sistema deben poder mostrarse, crearse, modificarse y eliminarse. Dependiendo del elemento se guarda información diferente y se deben realizar diferentes funciones.</w:t>
      </w:r>
    </w:p>
    <w:p w14:paraId="56EC3F41" w14:textId="556D5465" w:rsidR="005538D7" w:rsidRDefault="00AA69C0" w:rsidP="002C6EEC">
      <w:pPr>
        <w:ind w:firstLine="708"/>
        <w:jc w:val="both"/>
      </w:pPr>
      <w:r>
        <w:t>En el módulo de</w:t>
      </w:r>
      <w:r w:rsidR="005538D7">
        <w:t xml:space="preserve"> usuarios</w:t>
      </w:r>
      <w:r w:rsidR="00F254E9">
        <w:t xml:space="preserve"> tienen roles que les dan permisos para tener acceso a las diferentes funcionalidades del sistema dependiendo de su rol</w:t>
      </w:r>
      <w:r w:rsidR="001D59A6">
        <w:t>, los roles son edición, visualización y reporteria.</w:t>
      </w:r>
      <w:r w:rsidR="002C6EEC">
        <w:t xml:space="preserve"> La información de usuario es </w:t>
      </w:r>
      <w:r w:rsidR="002C6EEC">
        <w:t>nombre</w:t>
      </w:r>
      <w:r w:rsidR="002C6EEC">
        <w:t xml:space="preserve"> </w:t>
      </w:r>
      <w:r w:rsidR="002C6EEC">
        <w:t>de usuario, cédula, apellidos, departamento y clave (encriptada).</w:t>
      </w:r>
    </w:p>
    <w:p w14:paraId="64A31645" w14:textId="48FF4A98" w:rsidR="00F254E9" w:rsidRDefault="00671A52" w:rsidP="002C6EEC">
      <w:pPr>
        <w:ind w:firstLine="708"/>
        <w:jc w:val="both"/>
      </w:pPr>
      <w:r>
        <w:t>T</w:t>
      </w:r>
      <w:r>
        <w:t>odo producto pertenece a una familia de productos,</w:t>
      </w:r>
      <w:r>
        <w:t xml:space="preserve"> </w:t>
      </w:r>
      <w:r w:rsidR="002C6EEC">
        <w:t>la información de producto es</w:t>
      </w:r>
      <w:r w:rsidR="00C32142">
        <w:t xml:space="preserve">: </w:t>
      </w:r>
      <w:r w:rsidR="002C6EEC">
        <w:t xml:space="preserve"> </w:t>
      </w:r>
      <w:r w:rsidR="002C6EEC">
        <w:t>nombre del producto, código de producto, activo o no, descripción del producto, familia de producto, precio estándar, entre otros</w:t>
      </w:r>
      <w:r w:rsidR="002C6EEC">
        <w:t>. E</w:t>
      </w:r>
      <w:r w:rsidR="00F254E9">
        <w:t xml:space="preserve">l </w:t>
      </w:r>
      <w:r w:rsidR="002C6EEC">
        <w:t>módulo</w:t>
      </w:r>
      <w:r>
        <w:t xml:space="preserve"> de productos debe ver reportes de productos: </w:t>
      </w:r>
      <w:r>
        <w:t>productos más cotizados, productos más vendidos, familias de productos más cotizados</w:t>
      </w:r>
      <w:r>
        <w:t>.</w:t>
      </w:r>
    </w:p>
    <w:p w14:paraId="57AA55FB" w14:textId="1E0FE4DF" w:rsidR="002C6EEC" w:rsidRDefault="002C6EEC" w:rsidP="002C6EEC">
      <w:pPr>
        <w:ind w:firstLine="708"/>
        <w:jc w:val="both"/>
      </w:pPr>
      <w:r>
        <w:t xml:space="preserve">La información de las familias de productos </w:t>
      </w:r>
      <w:r w:rsidR="00C32142">
        <w:t xml:space="preserve">será: </w:t>
      </w:r>
      <w:r>
        <w:t>Nombre de familia de producto,</w:t>
      </w:r>
      <w:r>
        <w:t xml:space="preserve"> </w:t>
      </w:r>
      <w:r>
        <w:t>código de familia de producto, activo o no (hace un encadenamiento con los productos asociados),</w:t>
      </w:r>
      <w:r>
        <w:t xml:space="preserve"> </w:t>
      </w:r>
      <w:r>
        <w:t>descripción de familia de producto, entre otros</w:t>
      </w:r>
      <w:r>
        <w:t>.</w:t>
      </w:r>
    </w:p>
    <w:p w14:paraId="211B2651" w14:textId="2AD19CDE" w:rsidR="00671A52" w:rsidRDefault="002C6EEC" w:rsidP="002C6EEC">
      <w:pPr>
        <w:ind w:firstLine="708"/>
        <w:jc w:val="both"/>
      </w:pPr>
      <w:r>
        <w:t>La información de clientes es</w:t>
      </w:r>
      <w:r w:rsidR="00C32142">
        <w:t xml:space="preserve">: </w:t>
      </w:r>
      <w:r w:rsidR="00C32142">
        <w:t>Nombre de la cuenta, Correo electrónico, Contacto principal, Moneda de la cuenta, Teléfono, Celular, Sitio web, Información adicional, Asesor (usuario), Zona, Sector, entre otros</w:t>
      </w:r>
      <w:r w:rsidR="00C32142">
        <w:t xml:space="preserve">. </w:t>
      </w:r>
      <w:r w:rsidR="00AA69C0">
        <w:t>En el módulo de clientes</w:t>
      </w:r>
      <w:r w:rsidR="001D59A6">
        <w:t xml:space="preserve"> se debe poder generar y ver reportes: </w:t>
      </w:r>
      <w:r w:rsidR="001D59A6" w:rsidRPr="001D59A6">
        <w:t>clientes por sector, clientes por zona, cotizaciones por clientes, montos cotizados, entre otros.</w:t>
      </w:r>
    </w:p>
    <w:p w14:paraId="20511E3B" w14:textId="77777777" w:rsidR="00117908" w:rsidRDefault="001D59A6" w:rsidP="00117908">
      <w:pPr>
        <w:ind w:firstLine="708"/>
        <w:jc w:val="both"/>
      </w:pPr>
      <w:r>
        <w:t xml:space="preserve">En el </w:t>
      </w:r>
      <w:r w:rsidR="00C32142">
        <w:t>módulo</w:t>
      </w:r>
      <w:r>
        <w:t xml:space="preserve"> de contacto</w:t>
      </w:r>
      <w:r w:rsidR="00C32142">
        <w:t xml:space="preserve"> (</w:t>
      </w:r>
      <w:r w:rsidR="00C32142">
        <w:t>acercamiento-prospección-oportunidad</w:t>
      </w:r>
      <w:r w:rsidR="00C32142">
        <w:t>)</w:t>
      </w:r>
      <w:r>
        <w:t xml:space="preserve"> se debe poder </w:t>
      </w:r>
      <w:r w:rsidR="002C6EEC">
        <w:t>asociarles</w:t>
      </w:r>
      <w:r>
        <w:t xml:space="preserve"> actividades y tareas a los registros de</w:t>
      </w:r>
      <w:r w:rsidR="00C32142">
        <w:t xml:space="preserve"> contacto de</w:t>
      </w:r>
      <w:r>
        <w:t xml:space="preserve"> clientes, visualizar y generar </w:t>
      </w:r>
      <w:r w:rsidR="00C32142">
        <w:t xml:space="preserve">reportes de la </w:t>
      </w:r>
      <w:r>
        <w:t>información de los clientes.</w:t>
      </w:r>
      <w:r w:rsidR="00C32142">
        <w:t xml:space="preserve"> La información de contacto será: </w:t>
      </w:r>
      <w:r w:rsidR="00C32142">
        <w:t>Cliente, Tipo contacto, Motivo del contacto, Nombre, Teléfono, Correo electrónico, Estado de contacto, Dirección, Sector, Zona, Asesor, Descripción, entre otros</w:t>
      </w:r>
      <w:r w:rsidR="00C32142">
        <w:t xml:space="preserve">. </w:t>
      </w:r>
    </w:p>
    <w:p w14:paraId="6ACB7450" w14:textId="0065AB16" w:rsidR="001D59A6" w:rsidRDefault="00C9090A" w:rsidP="00117908">
      <w:pPr>
        <w:ind w:firstLine="708"/>
        <w:jc w:val="both"/>
      </w:pPr>
      <w:r>
        <w:t>El módulo de contacto de clientes debe disponer en la pantalla de edición la</w:t>
      </w:r>
      <w:r w:rsidR="00117908">
        <w:t xml:space="preserve"> </w:t>
      </w:r>
      <w:r>
        <w:t>funcionalidad de asignar y dar mantenimiento de tareas a usuarios, relacionada a un contacto de</w:t>
      </w:r>
      <w:r w:rsidR="00117908">
        <w:t xml:space="preserve"> </w:t>
      </w:r>
      <w:r>
        <w:t>cliente, solicitando la información de la tarea, fecha de finalización, debería tener un estado de</w:t>
      </w:r>
      <w:r w:rsidR="00117908">
        <w:t xml:space="preserve"> </w:t>
      </w:r>
      <w:r>
        <w:t>tarea y un usuario asignado. El módulo de contacto de clientes debe disponer en la pantalla de</w:t>
      </w:r>
      <w:r w:rsidR="00117908">
        <w:t xml:space="preserve"> </w:t>
      </w:r>
      <w:r>
        <w:t>edición la funcionalidad de registrar una actividad relacionada al seguimiento de cliente con una</w:t>
      </w:r>
      <w:r w:rsidR="00117908">
        <w:t xml:space="preserve"> </w:t>
      </w:r>
      <w:r>
        <w:t>descripción asociada a un usuario. El módulo de seguimiento de clientes debe disponer de la</w:t>
      </w:r>
      <w:r w:rsidR="00117908">
        <w:t xml:space="preserve"> </w:t>
      </w:r>
      <w:r>
        <w:t xml:space="preserve">funcionalidad para crear reportes que permitan </w:t>
      </w:r>
      <w:r>
        <w:lastRenderedPageBreak/>
        <w:t>seleccionar los campos almacenados de</w:t>
      </w:r>
      <w:r w:rsidR="00117908">
        <w:t xml:space="preserve"> </w:t>
      </w:r>
      <w:r>
        <w:t>seguimientos de clientes a desplegar y los campos de filtros.</w:t>
      </w:r>
    </w:p>
    <w:p w14:paraId="57610930" w14:textId="3CC2CDAE" w:rsidR="00117908" w:rsidRDefault="00117908" w:rsidP="00117908">
      <w:pPr>
        <w:ind w:firstLine="708"/>
        <w:jc w:val="both"/>
      </w:pPr>
      <w:r>
        <w:t xml:space="preserve">A las cotizaciones se les guarda: </w:t>
      </w:r>
      <w:r>
        <w:t xml:space="preserve"># Cotización, nombre de la oportunidad, fecha de la cotización, nombre de la cuenta, Mes-Año Proyectado de Cierre, asesor para la cotización, fecha de cierre, etapa, moneda de la oportunidad, probabilidad (%), orden de compra, tipo de cotización, descripción, zona, sector, # </w:t>
      </w:r>
      <w:r>
        <w:t>contacto asociado</w:t>
      </w:r>
      <w:r>
        <w:t>, factura #, ¿por qué se denegó?, ¿contra quién?, entre otros</w:t>
      </w:r>
      <w:r>
        <w:t xml:space="preserve">. </w:t>
      </w:r>
      <w:r>
        <w:t>Además, asignar productos con la siguiente información: Código de producto, cantidad.</w:t>
      </w:r>
    </w:p>
    <w:p w14:paraId="18596C0C" w14:textId="6777BFBA" w:rsidR="00117908" w:rsidRDefault="00117908" w:rsidP="00117908">
      <w:pPr>
        <w:ind w:firstLine="708"/>
        <w:jc w:val="both"/>
      </w:pPr>
      <w:r>
        <w:t xml:space="preserve">En el modulo </w:t>
      </w:r>
      <w:r w:rsidR="00906F2E">
        <w:t>asociarle actividades (similar al contacto de cliente), asociarle tareas (similar al contacto de cliente) a los registros de cotización, visualizar y generar reportes de la información de cotizaciones</w:t>
      </w:r>
      <w:r w:rsidR="00906F2E">
        <w:t>.</w:t>
      </w:r>
    </w:p>
    <w:p w14:paraId="78031DD4" w14:textId="670B337B" w:rsidR="00D1253E" w:rsidRDefault="00D1253E" w:rsidP="00D1253E">
      <w:pPr>
        <w:ind w:firstLine="708"/>
        <w:jc w:val="both"/>
      </w:pPr>
      <w:r>
        <w:t xml:space="preserve">Las ejecuciones guardan: </w:t>
      </w:r>
      <w:r>
        <w:t>Departamento, # Cotización, propietario de la ejecución,</w:t>
      </w:r>
      <w:r>
        <w:t xml:space="preserve"> </w:t>
      </w:r>
      <w:r>
        <w:t>Nombre de la ejecución, Fecha de la</w:t>
      </w:r>
      <w:r>
        <w:t xml:space="preserve"> </w:t>
      </w:r>
      <w:r>
        <w:t>ejecución, Nombre de la cuenta, Mes-Año Proyectado de Cierre, asesor, Fecha de cierre</w:t>
      </w:r>
    </w:p>
    <w:p w14:paraId="33C2DCC9" w14:textId="7A9BFBF1" w:rsidR="00D1253E" w:rsidRDefault="00D1253E" w:rsidP="00D1253E">
      <w:pPr>
        <w:ind w:firstLine="708"/>
        <w:jc w:val="both"/>
      </w:pPr>
      <w:r>
        <w:t xml:space="preserve">Los casos guardan: </w:t>
      </w:r>
      <w:r>
        <w:t>propietario del caso, origen del caso,</w:t>
      </w:r>
      <w:r>
        <w:t xml:space="preserve"> </w:t>
      </w:r>
      <w:r>
        <w:t>nombre de la cuenta, # proyecto asociado, nombre del contacto, asunto, dirección, descripción,</w:t>
      </w:r>
      <w:r>
        <w:t xml:space="preserve"> </w:t>
      </w:r>
      <w:r>
        <w:t>estado, Tipo de caso, prioridad, entre otros</w:t>
      </w:r>
      <w:r w:rsidR="005D2C8A">
        <w:t>.</w:t>
      </w:r>
    </w:p>
    <w:p w14:paraId="4D1D3B5F" w14:textId="740C1777" w:rsidR="005D2C8A" w:rsidRDefault="005D2C8A" w:rsidP="00D1253E">
      <w:pPr>
        <w:ind w:firstLine="708"/>
        <w:jc w:val="both"/>
      </w:pPr>
      <w:r>
        <w:t xml:space="preserve">El programa debe utilizar la mayor cantidad de campos de catalogo para que el usuario </w:t>
      </w:r>
      <w:r w:rsidR="0093036C">
        <w:t>vea en los campos de selección las llaves primarias y aquellos valores que son heredados.</w:t>
      </w:r>
    </w:p>
    <w:p w14:paraId="2D154450" w14:textId="77777777" w:rsidR="005538D7" w:rsidRDefault="005538D7" w:rsidP="008028F6">
      <w:pPr>
        <w:ind w:firstLine="708"/>
        <w:jc w:val="both"/>
      </w:pPr>
    </w:p>
    <w:p w14:paraId="23885932" w14:textId="15A7E62A" w:rsidR="00072FAC" w:rsidRPr="00C9090A" w:rsidRDefault="00072FAC" w:rsidP="00C9090A">
      <w:pPr>
        <w:ind w:firstLine="708"/>
        <w:jc w:val="both"/>
      </w:pPr>
      <w:r>
        <w:br w:type="page"/>
      </w:r>
    </w:p>
    <w:p w14:paraId="2EE31E48" w14:textId="4CEF9B19" w:rsidR="00A62275" w:rsidRDefault="00EB0EE8" w:rsidP="00A62275">
      <w:pPr>
        <w:pStyle w:val="Ttulo1"/>
      </w:pPr>
      <w:bookmarkStart w:id="3" w:name="_Toc115301389"/>
      <w:r>
        <w:lastRenderedPageBreak/>
        <w:t>Diseño del programa</w:t>
      </w:r>
      <w:bookmarkEnd w:id="3"/>
    </w:p>
    <w:p w14:paraId="1F1DE30E" w14:textId="77777777" w:rsidR="00C05A07" w:rsidRPr="00C05A07" w:rsidRDefault="00C05A07" w:rsidP="00C05A07"/>
    <w:p w14:paraId="105E14D8" w14:textId="589C42D0" w:rsidR="00EB0EE8" w:rsidRDefault="00EB0EE8" w:rsidP="00EB0EE8">
      <w:pPr>
        <w:pStyle w:val="Sinespaciado"/>
      </w:pPr>
      <w:r>
        <w:t>Decisiones de diseño</w:t>
      </w:r>
    </w:p>
    <w:p w14:paraId="7DBBFE46" w14:textId="3016C608" w:rsidR="00C05A07" w:rsidRDefault="00C05A07" w:rsidP="00EB0EE8">
      <w:pPr>
        <w:pStyle w:val="Sinespaciado"/>
      </w:pPr>
    </w:p>
    <w:p w14:paraId="74B7EB75" w14:textId="39ACED1B" w:rsidR="00C05A07" w:rsidRDefault="00C05A07" w:rsidP="00C05A07">
      <w:r>
        <w:t xml:space="preserve">Decidimos utilizar Angular para el front-end de la pagina ya que </w:t>
      </w:r>
      <w:r w:rsidR="00442D8E">
        <w:t>fue lo que más investigamos y lo que resultó más sencillo de implementar.</w:t>
      </w:r>
    </w:p>
    <w:p w14:paraId="3A10F5CF" w14:textId="37EE3169" w:rsidR="00442D8E" w:rsidRDefault="00442D8E" w:rsidP="00C05A07">
      <w:r>
        <w:t>Como decía en el enunciado, se utilizó .NET 6 para el back-end de la pagina y con eso se generó la conexión con la base de datos.</w:t>
      </w:r>
    </w:p>
    <w:p w14:paraId="3F473EBD" w14:textId="37D87E51" w:rsidR="00EB0EE8" w:rsidRDefault="00EB0EE8" w:rsidP="00EB0EE8">
      <w:pPr>
        <w:pStyle w:val="Sinespaciado"/>
      </w:pPr>
      <w:r>
        <w:t>Algoritmos usados</w:t>
      </w:r>
    </w:p>
    <w:p w14:paraId="0772A838" w14:textId="77777777" w:rsidR="007A5BD1" w:rsidRDefault="007A5BD1" w:rsidP="00EB0EE8">
      <w:pPr>
        <w:pStyle w:val="Sinespaciado"/>
      </w:pPr>
    </w:p>
    <w:p w14:paraId="7C0C6921" w14:textId="54AC2810" w:rsidR="00F40CD6" w:rsidRDefault="00F40CD6" w:rsidP="00EB0EE8">
      <w:pPr>
        <w:pStyle w:val="Sinespaciado"/>
      </w:pPr>
    </w:p>
    <w:p w14:paraId="6B89BEBC" w14:textId="77777777" w:rsidR="007A5BD1" w:rsidRDefault="007A5BD1" w:rsidP="00EB0EE8">
      <w:pPr>
        <w:pStyle w:val="Sinespaciado"/>
      </w:pPr>
    </w:p>
    <w:p w14:paraId="32F2F10E" w14:textId="26892B49" w:rsidR="00EB0EE8" w:rsidRDefault="00EB0EE8" w:rsidP="00EB0EE8">
      <w:pPr>
        <w:pStyle w:val="Sinespaciado"/>
      </w:pPr>
      <w:r>
        <w:t>Diagramas de base de datos</w:t>
      </w:r>
    </w:p>
    <w:p w14:paraId="774E57BF" w14:textId="13893E7D" w:rsidR="00F40CD6" w:rsidRDefault="00F40CD6" w:rsidP="00EB0EE8">
      <w:pPr>
        <w:pStyle w:val="Sinespaciado"/>
      </w:pPr>
    </w:p>
    <w:p w14:paraId="132EFDE1" w14:textId="7E951DE4" w:rsidR="00F40CD6" w:rsidRPr="00F40CD6" w:rsidRDefault="00F40CD6" w:rsidP="00EB0EE8">
      <w:pPr>
        <w:pStyle w:val="Sinespaciado"/>
        <w:rPr>
          <w:b w:val="0"/>
          <w:bCs/>
        </w:rPr>
      </w:pPr>
      <w:r>
        <w:rPr>
          <w:b w:val="0"/>
          <w:bCs/>
        </w:rPr>
        <w:t>Diagrama de entidad relación</w:t>
      </w:r>
    </w:p>
    <w:p w14:paraId="051F1CFE" w14:textId="12FE9646" w:rsidR="00C9090A" w:rsidRPr="00E54C66" w:rsidRDefault="00094A15">
      <w:pPr>
        <w:rPr>
          <w:b/>
        </w:rPr>
      </w:pPr>
      <w:r>
        <w:rPr>
          <w:b/>
          <w:noProof/>
        </w:rPr>
        <w:drawing>
          <wp:inline distT="0" distB="0" distL="0" distR="0" wp14:anchorId="1A8E5CB4" wp14:editId="4D22B9FC">
            <wp:extent cx="5039838" cy="4487839"/>
            <wp:effectExtent l="19050" t="19050" r="27940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78" cy="44899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A10C9" w14:textId="36E3B537" w:rsidR="00F40CD6" w:rsidRDefault="00EB0EE8" w:rsidP="00052063">
      <w:pPr>
        <w:pStyle w:val="Ttulo1"/>
      </w:pPr>
      <w:bookmarkStart w:id="4" w:name="_Toc115301390"/>
      <w:r>
        <w:lastRenderedPageBreak/>
        <w:t>Librerías usadas</w:t>
      </w:r>
      <w:bookmarkEnd w:id="4"/>
    </w:p>
    <w:p w14:paraId="58ABCA22" w14:textId="77777777" w:rsidR="00F40CD6" w:rsidRPr="00F40CD6" w:rsidRDefault="00F40CD6" w:rsidP="00F40CD6"/>
    <w:p w14:paraId="5DA221DE" w14:textId="64676D8C" w:rsidR="00F40CD6" w:rsidRPr="00F40CD6" w:rsidRDefault="00F40CD6" w:rsidP="00F40CD6">
      <w:r w:rsidRPr="00F40CD6">
        <w:rPr>
          <w:b/>
          <w:bCs/>
        </w:rPr>
        <w:t>- Angular</w:t>
      </w:r>
      <w:r>
        <w:rPr>
          <w:b/>
          <w:bCs/>
        </w:rPr>
        <w:t xml:space="preserve">: </w:t>
      </w:r>
      <w:r>
        <w:t xml:space="preserve"> Para el front-end de la página web.</w:t>
      </w:r>
    </w:p>
    <w:p w14:paraId="1E401C40" w14:textId="12DB0FBA" w:rsidR="00EB0EE8" w:rsidRPr="00F40CD6" w:rsidRDefault="00F40CD6" w:rsidP="00F40CD6">
      <w:pPr>
        <w:rPr>
          <w:rFonts w:eastAsiaTheme="majorEastAsia" w:cstheme="majorBidi"/>
          <w:sz w:val="32"/>
          <w:szCs w:val="32"/>
        </w:rPr>
      </w:pPr>
      <w:r w:rsidRPr="00F40CD6">
        <w:rPr>
          <w:b/>
          <w:bCs/>
        </w:rPr>
        <w:t>- .NET 6</w:t>
      </w:r>
      <w:r>
        <w:rPr>
          <w:b/>
          <w:bCs/>
        </w:rPr>
        <w:t xml:space="preserve">: </w:t>
      </w:r>
      <w:r>
        <w:t>Para el backend de la página web y la conexión con la base de datos.</w:t>
      </w:r>
      <w:r w:rsidR="00EB0EE8">
        <w:br w:type="page"/>
      </w:r>
    </w:p>
    <w:p w14:paraId="0CB507B0" w14:textId="5FEC0D9D" w:rsidR="00EB0EE8" w:rsidRDefault="00EB0EE8" w:rsidP="00EB0EE8">
      <w:pPr>
        <w:pStyle w:val="Ttulo1"/>
      </w:pPr>
      <w:bookmarkStart w:id="5" w:name="_Toc115301391"/>
      <w:r>
        <w:lastRenderedPageBreak/>
        <w:t>Análisis de resultados</w:t>
      </w:r>
      <w:bookmarkEnd w:id="5"/>
    </w:p>
    <w:p w14:paraId="7DD33BAA" w14:textId="77777777" w:rsidR="00387DB6" w:rsidRPr="00387DB6" w:rsidRDefault="00387DB6" w:rsidP="00387DB6"/>
    <w:p w14:paraId="2BC6AD78" w14:textId="7B7A8E2E" w:rsidR="00EB0EE8" w:rsidRDefault="00EB0EE8" w:rsidP="00EB0EE8">
      <w:pPr>
        <w:pStyle w:val="Sinespaciado"/>
      </w:pPr>
      <w:r>
        <w:t>Objetivos alcanzados</w:t>
      </w:r>
    </w:p>
    <w:p w14:paraId="27AD6569" w14:textId="77777777" w:rsidR="00387DB6" w:rsidRDefault="00387DB6" w:rsidP="00EB0EE8">
      <w:pPr>
        <w:pStyle w:val="Sinespaciado"/>
      </w:pPr>
    </w:p>
    <w:p w14:paraId="5B4E49D7" w14:textId="114DB4E1" w:rsidR="00387DB6" w:rsidRPr="00387DB6" w:rsidRDefault="00387DB6" w:rsidP="00387DB6">
      <w:pPr>
        <w:pStyle w:val="Sinespaciado"/>
        <w:numPr>
          <w:ilvl w:val="0"/>
          <w:numId w:val="6"/>
        </w:numPr>
      </w:pPr>
      <w:r>
        <w:rPr>
          <w:b w:val="0"/>
          <w:bCs/>
        </w:rPr>
        <w:t>Conectar la base de datos con la página web.</w:t>
      </w:r>
    </w:p>
    <w:p w14:paraId="0397CA3B" w14:textId="226ED7FA" w:rsidR="00387DB6" w:rsidRDefault="00387DB6" w:rsidP="00387DB6">
      <w:pPr>
        <w:pStyle w:val="Sinespaciado"/>
        <w:numPr>
          <w:ilvl w:val="0"/>
          <w:numId w:val="6"/>
        </w:numPr>
      </w:pPr>
      <w:r>
        <w:rPr>
          <w:b w:val="0"/>
          <w:bCs/>
        </w:rPr>
        <w:t>Mostrar a los usuarios guardados en la base de datos en la parte de usuarios de la página web.</w:t>
      </w:r>
    </w:p>
    <w:p w14:paraId="38138542" w14:textId="77777777" w:rsidR="00387DB6" w:rsidRDefault="00387DB6" w:rsidP="00EB0EE8">
      <w:pPr>
        <w:pStyle w:val="Sinespaciado"/>
      </w:pPr>
    </w:p>
    <w:p w14:paraId="78E698F4" w14:textId="786F86D3" w:rsidR="006F5CD6" w:rsidRDefault="00EB0EE8" w:rsidP="00E54C66">
      <w:pPr>
        <w:pStyle w:val="Sinespaciado"/>
      </w:pPr>
      <w:r>
        <w:t>Objetivos no alcanzados</w:t>
      </w:r>
    </w:p>
    <w:p w14:paraId="69945146" w14:textId="77777777" w:rsidR="00E54C66" w:rsidRPr="00E54C66" w:rsidRDefault="00E54C66" w:rsidP="00E54C66">
      <w:pPr>
        <w:pStyle w:val="Sinespaciado"/>
      </w:pPr>
    </w:p>
    <w:p w14:paraId="2CE20601" w14:textId="2BAD552B" w:rsidR="00E54C66" w:rsidRPr="00E54C66" w:rsidRDefault="00E54C66" w:rsidP="00E54C66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Las funcionalidades específicas de cada módulo.</w:t>
      </w:r>
    </w:p>
    <w:p w14:paraId="57777D1A" w14:textId="69852055" w:rsidR="00E54C66" w:rsidRPr="00E54C66" w:rsidRDefault="00E54C66" w:rsidP="00E54C66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Las funcionalidades de registrar, modificar, eliminar y mostrar.</w:t>
      </w:r>
    </w:p>
    <w:sectPr w:rsidR="00E54C66" w:rsidRPr="00E54C66" w:rsidSect="000D0F46">
      <w:head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3090" w14:textId="77777777" w:rsidR="00D62CB6" w:rsidRDefault="00D62CB6" w:rsidP="000D0F46">
      <w:pPr>
        <w:spacing w:after="0" w:line="240" w:lineRule="auto"/>
      </w:pPr>
      <w:r>
        <w:separator/>
      </w:r>
    </w:p>
  </w:endnote>
  <w:endnote w:type="continuationSeparator" w:id="0">
    <w:p w14:paraId="52A1DF0C" w14:textId="77777777" w:rsidR="00D62CB6" w:rsidRDefault="00D62CB6" w:rsidP="000D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01B4" w14:textId="77777777" w:rsidR="00D62CB6" w:rsidRDefault="00D62CB6" w:rsidP="000D0F46">
      <w:pPr>
        <w:spacing w:after="0" w:line="240" w:lineRule="auto"/>
      </w:pPr>
      <w:r>
        <w:separator/>
      </w:r>
    </w:p>
  </w:footnote>
  <w:footnote w:type="continuationSeparator" w:id="0">
    <w:p w14:paraId="7805C669" w14:textId="77777777" w:rsidR="00D62CB6" w:rsidRDefault="00D62CB6" w:rsidP="000D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859325"/>
      <w:docPartObj>
        <w:docPartGallery w:val="Page Numbers (Top of Page)"/>
        <w:docPartUnique/>
      </w:docPartObj>
    </w:sdtPr>
    <w:sdtContent>
      <w:p w14:paraId="1E25351B" w14:textId="1B34FE50" w:rsidR="000D0F46" w:rsidRDefault="000D0F4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103A8D" w14:textId="77777777" w:rsidR="000D0F46" w:rsidRDefault="000D0F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D46"/>
    <w:multiLevelType w:val="hybridMultilevel"/>
    <w:tmpl w:val="25C8F08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451CD2"/>
    <w:multiLevelType w:val="hybridMultilevel"/>
    <w:tmpl w:val="F8DEF5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9F41EE"/>
    <w:multiLevelType w:val="hybridMultilevel"/>
    <w:tmpl w:val="053C29A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FD441D"/>
    <w:multiLevelType w:val="hybridMultilevel"/>
    <w:tmpl w:val="A41067D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9F93E79"/>
    <w:multiLevelType w:val="hybridMultilevel"/>
    <w:tmpl w:val="B74EDB9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203380C"/>
    <w:multiLevelType w:val="hybridMultilevel"/>
    <w:tmpl w:val="C69ABB9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3D16446"/>
    <w:multiLevelType w:val="hybridMultilevel"/>
    <w:tmpl w:val="592ED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779C6"/>
    <w:multiLevelType w:val="hybridMultilevel"/>
    <w:tmpl w:val="C73E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04300"/>
    <w:multiLevelType w:val="hybridMultilevel"/>
    <w:tmpl w:val="519C4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64434">
    <w:abstractNumId w:val="0"/>
  </w:num>
  <w:num w:numId="2" w16cid:durableId="909922753">
    <w:abstractNumId w:val="1"/>
  </w:num>
  <w:num w:numId="3" w16cid:durableId="840975113">
    <w:abstractNumId w:val="6"/>
  </w:num>
  <w:num w:numId="4" w16cid:durableId="1329404274">
    <w:abstractNumId w:val="4"/>
  </w:num>
  <w:num w:numId="5" w16cid:durableId="687869403">
    <w:abstractNumId w:val="3"/>
  </w:num>
  <w:num w:numId="6" w16cid:durableId="608008566">
    <w:abstractNumId w:val="8"/>
  </w:num>
  <w:num w:numId="7" w16cid:durableId="1124420727">
    <w:abstractNumId w:val="2"/>
  </w:num>
  <w:num w:numId="8" w16cid:durableId="621689932">
    <w:abstractNumId w:val="5"/>
  </w:num>
  <w:num w:numId="9" w16cid:durableId="1961957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E7"/>
    <w:rsid w:val="00052063"/>
    <w:rsid w:val="00072FAC"/>
    <w:rsid w:val="00094A15"/>
    <w:rsid w:val="000D0F46"/>
    <w:rsid w:val="00117908"/>
    <w:rsid w:val="001D59A6"/>
    <w:rsid w:val="00206C8E"/>
    <w:rsid w:val="002C6EEC"/>
    <w:rsid w:val="00387DB6"/>
    <w:rsid w:val="00442D8E"/>
    <w:rsid w:val="00483155"/>
    <w:rsid w:val="004B5C63"/>
    <w:rsid w:val="004C4F5E"/>
    <w:rsid w:val="005538D7"/>
    <w:rsid w:val="005D2C8A"/>
    <w:rsid w:val="0060365E"/>
    <w:rsid w:val="00671A52"/>
    <w:rsid w:val="00681B75"/>
    <w:rsid w:val="006F5CD6"/>
    <w:rsid w:val="007A5BD1"/>
    <w:rsid w:val="008028F6"/>
    <w:rsid w:val="008A6A8B"/>
    <w:rsid w:val="00906F2E"/>
    <w:rsid w:val="0093036C"/>
    <w:rsid w:val="009F6451"/>
    <w:rsid w:val="00A454C5"/>
    <w:rsid w:val="00A62275"/>
    <w:rsid w:val="00AA69C0"/>
    <w:rsid w:val="00B379E7"/>
    <w:rsid w:val="00C05A07"/>
    <w:rsid w:val="00C32142"/>
    <w:rsid w:val="00C75360"/>
    <w:rsid w:val="00C9090A"/>
    <w:rsid w:val="00D1253E"/>
    <w:rsid w:val="00D62CB6"/>
    <w:rsid w:val="00E54C66"/>
    <w:rsid w:val="00EA26C1"/>
    <w:rsid w:val="00EB0EE8"/>
    <w:rsid w:val="00F254E9"/>
    <w:rsid w:val="00F4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2A3"/>
  <w15:chartTrackingRefBased/>
  <w15:docId w15:val="{7EC85A7A-C4F3-4C10-A1EF-975639E3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E8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6227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275"/>
    <w:rPr>
      <w:rFonts w:eastAsiaTheme="majorEastAsia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26C1"/>
    <w:pPr>
      <w:outlineLvl w:val="9"/>
    </w:pPr>
    <w:rPr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EA2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B5C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5C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0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F46"/>
  </w:style>
  <w:style w:type="paragraph" w:styleId="Piedepgina">
    <w:name w:val="footer"/>
    <w:basedOn w:val="Normal"/>
    <w:link w:val="PiedepginaCar"/>
    <w:uiPriority w:val="99"/>
    <w:unhideWhenUsed/>
    <w:rsid w:val="000D0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F46"/>
  </w:style>
  <w:style w:type="paragraph" w:styleId="Sinespaciado">
    <w:name w:val="No Spacing"/>
    <w:uiPriority w:val="1"/>
    <w:qFormat/>
    <w:rsid w:val="00EB0EE8"/>
    <w:pPr>
      <w:spacing w:after="0" w:line="240" w:lineRule="auto"/>
    </w:pPr>
    <w:rPr>
      <w:b/>
      <w:sz w:val="24"/>
    </w:rPr>
  </w:style>
  <w:style w:type="paragraph" w:styleId="Prrafodelista">
    <w:name w:val="List Paragraph"/>
    <w:basedOn w:val="Normal"/>
    <w:uiPriority w:val="34"/>
    <w:qFormat/>
    <w:rsid w:val="0055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FF9B-E197-4626-846F-66BDED5E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 PINNOCK IAN SHEMAR</dc:creator>
  <cp:keywords/>
  <dc:description/>
  <cp:lastModifiedBy>SAMUELS PINNOCK IAN SHEMAR</cp:lastModifiedBy>
  <cp:revision>2</cp:revision>
  <dcterms:created xsi:type="dcterms:W3CDTF">2022-09-29T05:51:00Z</dcterms:created>
  <dcterms:modified xsi:type="dcterms:W3CDTF">2022-09-29T05:51:00Z</dcterms:modified>
</cp:coreProperties>
</file>