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2"/>
        <w:bidi w:val="0"/>
        <w:spacing w:before="200" w:after="120"/>
        <w:jc w:val="start"/>
        <w:rPr/>
      </w:pPr>
      <w:r>
        <w:rPr>
          <w:rStyle w:val="Enfasiforte"/>
          <w:b/>
        </w:rPr>
        <w:t>Parte I – Il Collections Framework</w:t>
      </w:r>
    </w:p>
    <w:p>
      <w:pPr>
        <w:pStyle w:val="Titolo3"/>
        <w:rPr/>
      </w:pPr>
      <w:r>
        <w:rPr>
          <w:rStyle w:val="Enfasiforte"/>
          <w:b/>
        </w:rPr>
        <w:t>Blocco 1: Introduzione a List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Creazione di una lista di stringhe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oggetto </w:t>
      </w:r>
      <w:r>
        <w:rPr>
          <w:rStyle w:val="Testosorgente"/>
        </w:rPr>
        <w:t>List&lt;String&gt;</w:t>
      </w:r>
      <w:r>
        <w:rPr/>
        <w:t xml:space="preserve"> chiamato </w:t>
      </w:r>
      <w:r>
        <w:rPr>
          <w:rStyle w:val="Testosorgente"/>
        </w:rPr>
        <w:t>nomi</w:t>
      </w:r>
      <w:r>
        <w:rPr/>
        <w:t>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Aggiungi almeno </w:t>
      </w:r>
      <w:r>
        <w:rPr>
          <w:rStyle w:val="Enfasiforte"/>
        </w:rPr>
        <w:t>cinque nomi di persone</w:t>
      </w:r>
      <w:r>
        <w:rPr/>
        <w:t xml:space="preserve"> (es. “Anna”, “Luca”, “Marco”, “Sara”, “Giulia”).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Stampa ogni nome su una riga usando un </w:t>
      </w:r>
      <w:r>
        <w:rPr>
          <w:rStyle w:val="Enfasiforte"/>
        </w:rPr>
        <w:t>ciclo for-each</w:t>
      </w:r>
      <w:r>
        <w:rPr/>
        <w:t>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Scopo: capire come si crea e si percorre una lista.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Accesso tramite indice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Stampa a schermo il </w:t>
      </w:r>
      <w:r>
        <w:rPr>
          <w:rStyle w:val="Enfasiforte"/>
        </w:rPr>
        <w:t>terzo elemento</w:t>
      </w:r>
      <w:r>
        <w:rPr/>
        <w:t xml:space="preserve"> della lista (</w:t>
      </w:r>
      <w:r>
        <w:rPr>
          <w:rStyle w:val="Testosorgente"/>
        </w:rPr>
        <w:t>indice 2</w:t>
      </w:r>
      <w:r>
        <w:rPr/>
        <w:t>).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Prima di accedere, verifica che la lista contenga </w:t>
      </w:r>
      <w:r>
        <w:rPr>
          <w:rStyle w:val="Enfasiforte"/>
        </w:rPr>
        <w:t>almeno tre elementi</w:t>
      </w:r>
      <w:r>
        <w:rPr/>
        <w:t xml:space="preserve"> con un </w:t>
      </w:r>
      <w:r>
        <w:rPr>
          <w:rStyle w:val="Testosorgente"/>
        </w:rPr>
        <w:t>if (nomi.size() &gt; 2)</w:t>
      </w:r>
      <w:r>
        <w:rPr/>
        <w:t>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Se l’indice non è valido, stampa un messaggio tipo “Indice non valido!”.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Scopo: evitare errori </w:t>
      </w:r>
      <w:r>
        <w:rPr>
          <w:rStyle w:val="Testosorgente"/>
        </w:rPr>
        <w:t>IndexOutOfBoundsException</w:t>
      </w:r>
      <w:r>
        <w:rPr/>
        <w:t>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Modifica di un elemento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Sostituisci l’elemento in posizione </w:t>
      </w:r>
      <w:r>
        <w:rPr>
          <w:rStyle w:val="Testosorgente"/>
        </w:rPr>
        <w:t>1</w:t>
      </w:r>
      <w:r>
        <w:rPr/>
        <w:t xml:space="preserve"> (il secondo) con un </w:t>
      </w:r>
      <w:r>
        <w:rPr>
          <w:rStyle w:val="Enfasiforte"/>
        </w:rPr>
        <w:t>nuovo nome</w:t>
      </w:r>
      <w:r>
        <w:rPr/>
        <w:t xml:space="preserve"> usando </w:t>
      </w:r>
      <w:r>
        <w:rPr>
          <w:rStyle w:val="Testosorgente"/>
        </w:rPr>
        <w:t>set(1, "NuovoNome")</w:t>
      </w:r>
      <w:r>
        <w:rPr/>
        <w:t>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l’intera lista aggiornata per verificare il cambiamento.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Rimozione di un elemento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Rimuovi </w:t>
      </w:r>
      <w:r>
        <w:rPr>
          <w:rStyle w:val="Enfasiforte"/>
        </w:rPr>
        <w:t>l’ultimo elemento</w:t>
      </w:r>
      <w:r>
        <w:rPr/>
        <w:t xml:space="preserve"> della lista usando </w:t>
      </w:r>
      <w:r>
        <w:rPr>
          <w:rStyle w:val="Testosorgente"/>
        </w:rPr>
        <w:t>remove(size() - 1)</w:t>
      </w:r>
      <w:r>
        <w:rPr/>
        <w:t>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il contenuto della lista dopo la rimozione.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Scopo: comprendere l’uso combinato di </w:t>
      </w:r>
      <w:r>
        <w:rPr>
          <w:rStyle w:val="Testosorgente"/>
        </w:rPr>
        <w:t>size()</w:t>
      </w:r>
      <w:r>
        <w:rPr/>
        <w:t xml:space="preserve"> e </w:t>
      </w:r>
      <w:r>
        <w:rPr>
          <w:rStyle w:val="Testosorgente"/>
        </w:rPr>
        <w:t>remove()</w:t>
      </w:r>
      <w:r>
        <w:rPr/>
        <w:t>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Dimensione della lista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</w:t>
      </w:r>
      <w:r>
        <w:rPr>
          <w:rStyle w:val="Testosorgente"/>
        </w:rPr>
        <w:t>size()</w:t>
      </w:r>
      <w:r>
        <w:rPr/>
        <w:t xml:space="preserve"> per stampare il </w:t>
      </w:r>
      <w:r>
        <w:rPr>
          <w:rStyle w:val="Enfasiforte"/>
        </w:rPr>
        <w:t>numero totale di elementi</w:t>
      </w:r>
      <w:r>
        <w:rPr/>
        <w:t xml:space="preserve"> presenti.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Es: “La lista contiene 4 elementi.”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Blocco 2: Operazioni comuni sulle liste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Verifica della presenza di un elemento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Controlla se la lista contiene il nome </w:t>
      </w:r>
      <w:r>
        <w:rPr>
          <w:rStyle w:val="Testosorgente"/>
        </w:rPr>
        <w:t>"Anna"</w:t>
      </w:r>
      <w:r>
        <w:rPr/>
        <w:t xml:space="preserve"> con </w:t>
      </w:r>
      <w:r>
        <w:rPr>
          <w:rStyle w:val="Testosorgente"/>
        </w:rPr>
        <w:t>contains("Anna")</w:t>
      </w:r>
      <w:r>
        <w:rPr/>
        <w:t>.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un messaggio diverso a seconda del risultato (presente/non presente).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Inserimento in posizione specifica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Inserisci un nuovo nome nella </w:t>
      </w:r>
      <w:r>
        <w:rPr>
          <w:rStyle w:val="Enfasiforte"/>
        </w:rPr>
        <w:t>seconda posizione</w:t>
      </w:r>
      <w:r>
        <w:rPr/>
        <w:t xml:space="preserve"> (indice </w:t>
      </w:r>
      <w:r>
        <w:rPr>
          <w:rStyle w:val="Testosorgente"/>
        </w:rPr>
        <w:t>1</w:t>
      </w:r>
      <w:r>
        <w:rPr/>
        <w:t xml:space="preserve">) con </w:t>
      </w:r>
      <w:r>
        <w:rPr>
          <w:rStyle w:val="Testosorgente"/>
        </w:rPr>
        <w:t>add(1, "Mario")</w:t>
      </w:r>
      <w:r>
        <w:rPr/>
        <w:t>.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la lista completa per verificare che l’ordine sia cambiato.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Lista di numeri interi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una </w:t>
      </w:r>
      <w:r>
        <w:rPr>
          <w:rStyle w:val="Testosorgente"/>
        </w:rPr>
        <w:t>List&lt;Integer&gt;</w:t>
      </w:r>
      <w:r>
        <w:rPr/>
        <w:t xml:space="preserve"> chiamata </w:t>
      </w:r>
      <w:r>
        <w:rPr>
          <w:rStyle w:val="Testosorgente"/>
        </w:rPr>
        <w:t>numeri</w:t>
      </w:r>
      <w:r>
        <w:rPr/>
        <w:t xml:space="preserve"> e aggiungi </w:t>
      </w:r>
      <w:r>
        <w:rPr>
          <w:rStyle w:val="Enfasiforte"/>
        </w:rPr>
        <w:t>dieci numeri interi</w:t>
      </w:r>
      <w:r>
        <w:rPr/>
        <w:t xml:space="preserve"> a piacere.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un ciclo for-each per </w:t>
      </w:r>
      <w:r>
        <w:rPr>
          <w:rStyle w:val="Enfasiforte"/>
        </w:rPr>
        <w:t>calcolare la somma totale</w:t>
      </w:r>
      <w:r>
        <w:rPr/>
        <w:t xml:space="preserve"> e stampala.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Scopo: praticare l’uso di liste numeriche e l’iterazione.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Rimozione condizionale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</w:t>
      </w:r>
      <w:r>
        <w:rPr>
          <w:rStyle w:val="Testosorgente"/>
        </w:rPr>
        <w:t>removeIf(n -&gt; n % 2 == 0)</w:t>
      </w:r>
      <w:r>
        <w:rPr/>
        <w:t xml:space="preserve"> per eliminare </w:t>
      </w:r>
      <w:r>
        <w:rPr>
          <w:rStyle w:val="Enfasiforte"/>
        </w:rPr>
        <w:t>tutti i numeri pari</w:t>
      </w:r>
      <w:r>
        <w:rPr/>
        <w:t xml:space="preserve"> dalla lista.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la lista aggiornata per verificare il risultato.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Ordinamento della lista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</w:t>
      </w:r>
      <w:r>
        <w:rPr>
          <w:rStyle w:val="Testosorgente"/>
        </w:rPr>
        <w:t>Collections.sort()</w:t>
      </w:r>
      <w:r>
        <w:rPr/>
        <w:t xml:space="preserve"> per ordinare la lista di numeri in </w:t>
      </w:r>
      <w:r>
        <w:rPr>
          <w:rStyle w:val="Enfasiforte"/>
        </w:rPr>
        <w:t>ordine crescente</w:t>
      </w:r>
      <w:r>
        <w:rPr/>
        <w:t>.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Poi usa </w:t>
      </w:r>
      <w:r>
        <w:rPr>
          <w:rStyle w:val="Testosorgente"/>
        </w:rPr>
        <w:t>Collections.reverse()</w:t>
      </w:r>
      <w:r>
        <w:rPr/>
        <w:t xml:space="preserve"> per invertirla in </w:t>
      </w:r>
      <w:r>
        <w:rPr>
          <w:rStyle w:val="Enfasiforte"/>
        </w:rPr>
        <w:t>ordine decrescente</w:t>
      </w:r>
      <w:r>
        <w:rPr/>
        <w:t>.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entrambe le versioni.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/>
        <w:t xml:space="preserve"> </w:t>
      </w:r>
      <w:r>
        <w:rPr>
          <w:rStyle w:val="Enfasiforte"/>
          <w:b/>
        </w:rPr>
        <w:t>Blocco 3: Generics e input dinamico con Scanner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Inserimento dinamico di nomi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una </w:t>
      </w:r>
      <w:r>
        <w:rPr>
          <w:rStyle w:val="Testosorgente"/>
        </w:rPr>
        <w:t>List&lt;String&gt;</w:t>
      </w:r>
      <w:r>
        <w:rPr/>
        <w:t>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Con uno </w:t>
      </w:r>
      <w:r>
        <w:rPr>
          <w:rStyle w:val="Testosorgente"/>
        </w:rPr>
        <w:t>Scanner</w:t>
      </w:r>
      <w:r>
        <w:rPr/>
        <w:t>, chiedi all’utente di inserire nomi uno alla volta.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Il ciclo termina quando l’utente digita </w:t>
      </w:r>
      <w:r>
        <w:rPr>
          <w:rStyle w:val="Testosorgente"/>
        </w:rPr>
        <w:t>"stop"</w:t>
      </w:r>
      <w:r>
        <w:rPr/>
        <w:t>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tutti i nomi inseriti alla fine.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Media di numeri inseriti dall’utente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una </w:t>
      </w:r>
      <w:r>
        <w:rPr>
          <w:rStyle w:val="Testosorgente"/>
        </w:rPr>
        <w:t>List&lt;Integer&gt;</w:t>
      </w:r>
      <w:r>
        <w:rPr/>
        <w:t>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Chiedi all’utente di inserire numeri finché non scrive </w:t>
      </w:r>
      <w:r>
        <w:rPr>
          <w:rStyle w:val="Testosorgente"/>
        </w:rPr>
        <w:t>0</w:t>
      </w:r>
      <w:r>
        <w:rPr/>
        <w:t>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Calcola e stampa la </w:t>
      </w:r>
      <w:r>
        <w:rPr>
          <w:rStyle w:val="Enfasiforte"/>
        </w:rPr>
        <w:t>media</w:t>
      </w:r>
      <w:r>
        <w:rPr/>
        <w:t xml:space="preserve"> dei numeri inseriti (senza contare lo 0).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Duplicati ammessi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Aggiungi alla lista alcuni valori ripetuti (es. “Anna”, “Luca”, “Anna”).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Stampa la lista per mostrare che i </w:t>
      </w:r>
      <w:r>
        <w:rPr>
          <w:rStyle w:val="Enfasiforte"/>
        </w:rPr>
        <w:t>duplicati vengono mantenuti</w:t>
      </w:r>
      <w:r>
        <w:rPr/>
        <w:t>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Ricerca di un elemento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Chiedi all’utente un nome e verifica con </w:t>
      </w:r>
      <w:r>
        <w:rPr>
          <w:rStyle w:val="Testosorgente"/>
        </w:rPr>
        <w:t>contains()</w:t>
      </w:r>
      <w:r>
        <w:rPr/>
        <w:t xml:space="preserve"> se è presente nella lista.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Se sì, stampa anche </w:t>
      </w:r>
      <w:r>
        <w:rPr>
          <w:rStyle w:val="Enfasiforte"/>
        </w:rPr>
        <w:t>l’indice</w:t>
      </w:r>
      <w:r>
        <w:rPr/>
        <w:t xml:space="preserve"> con </w:t>
      </w:r>
      <w:r>
        <w:rPr>
          <w:rStyle w:val="Testosorgente"/>
        </w:rPr>
        <w:t>indexOf(nome)</w:t>
      </w:r>
      <w:r>
        <w:rPr/>
        <w:t>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Se non è presente, stampa un messaggio adeguato.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Conversione da array a lista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array di stringhe (es. </w:t>
      </w:r>
      <w:r>
        <w:rPr>
          <w:rStyle w:val="Testosorgente"/>
        </w:rPr>
        <w:t>String[] frutti = {"Mela", "Banana", "Pera"};</w:t>
      </w:r>
      <w:r>
        <w:rPr/>
        <w:t>).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Converti l’array in una lista con </w:t>
      </w:r>
      <w:r>
        <w:rPr>
          <w:rStyle w:val="Testosorgente"/>
        </w:rPr>
        <w:t>Arrays.asList(frutti)</w:t>
      </w:r>
      <w:r>
        <w:rPr/>
        <w:t>.</w:t>
      </w:r>
    </w:p>
    <w:p>
      <w:pPr>
        <w:pStyle w:val="Corpodeltesto"/>
        <w:numPr>
          <w:ilvl w:val="1"/>
          <w:numId w:val="3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la lista risultante.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/>
        <w:t xml:space="preserve"> </w:t>
      </w:r>
      <w:r>
        <w:rPr>
          <w:rStyle w:val="Enfasiforte"/>
          <w:b/>
        </w:rPr>
        <w:t>Blocco 4: L’interfaccia Set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Creazione di un HashSet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</w:t>
      </w:r>
      <w:r>
        <w:rPr>
          <w:rStyle w:val="Testosorgente"/>
        </w:rPr>
        <w:t>Set&lt;Integer&gt;</w:t>
      </w:r>
      <w:r>
        <w:rPr/>
        <w:t xml:space="preserve"> e aggiungi </w:t>
      </w:r>
      <w:r>
        <w:rPr>
          <w:rStyle w:val="Enfasiforte"/>
        </w:rPr>
        <w:t>dieci numeri</w:t>
      </w:r>
      <w:r>
        <w:rPr/>
        <w:t>, di cui alcuni duplicati.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Stampa il set e mostra che i </w:t>
      </w:r>
      <w:r>
        <w:rPr>
          <w:rStyle w:val="Enfasiforte"/>
        </w:rPr>
        <w:t>duplicati non vengono salvati</w:t>
      </w:r>
      <w:r>
        <w:rPr/>
        <w:t>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Verifica della presenza di un elemento nel Set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Controlla se un certo numero (es. </w:t>
      </w:r>
      <w:r>
        <w:rPr>
          <w:rStyle w:val="Testosorgente"/>
        </w:rPr>
        <w:t>5</w:t>
      </w:r>
      <w:r>
        <w:rPr/>
        <w:t xml:space="preserve">) è presente con </w:t>
      </w:r>
      <w:r>
        <w:rPr>
          <w:rStyle w:val="Testosorgente"/>
        </w:rPr>
        <w:t>contains(5)</w:t>
      </w:r>
      <w:r>
        <w:rPr/>
        <w:t>.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un messaggio di conferma o assenza.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Iterazione su un Set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Usa un ciclo for-each per stampare tutti gli elementi del set.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Spiega che l’ordine può cambiare ad ogni esecuzione.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Conversione Set in List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una </w:t>
      </w:r>
      <w:r>
        <w:rPr>
          <w:rStyle w:val="Testosorgente"/>
        </w:rPr>
        <w:t>List&lt;Integer&gt;</w:t>
      </w:r>
      <w:r>
        <w:rPr/>
        <w:t xml:space="preserve"> a partire dal set (</w:t>
      </w:r>
      <w:r>
        <w:rPr>
          <w:rStyle w:val="Testosorgente"/>
        </w:rPr>
        <w:t>new ArrayList&lt;&gt;(set)</w:t>
      </w:r>
      <w:r>
        <w:rPr/>
        <w:t>).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la lista per vedere l’ordine di conversione.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Differenza tra HashSet e TreeSet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</w:t>
      </w:r>
      <w:r>
        <w:rPr>
          <w:rStyle w:val="Testosorgente"/>
        </w:rPr>
        <w:t>TreeSet&lt;Integer&gt;</w:t>
      </w:r>
      <w:r>
        <w:rPr/>
        <w:t xml:space="preserve"> con gli stessi valori.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Stampa entrambi e confronta: il </w:t>
      </w:r>
      <w:r>
        <w:rPr>
          <w:rStyle w:val="Testosorgente"/>
        </w:rPr>
        <w:t>TreeSet</w:t>
      </w:r>
      <w:r>
        <w:rPr/>
        <w:t xml:space="preserve"> è </w:t>
      </w:r>
      <w:r>
        <w:rPr>
          <w:rStyle w:val="Enfasiforte"/>
        </w:rPr>
        <w:t>ordinato automaticamente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>
          <w:rStyle w:val="Enfasiforte"/>
          <w:b/>
        </w:rPr>
        <w:t>Blocco 5: Applicazioni pratiche con le collezioni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Rimozione condizionale da Set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</w:t>
      </w:r>
      <w:r>
        <w:rPr>
          <w:rStyle w:val="Testosorgente"/>
        </w:rPr>
        <w:t>removeIf(n -&gt; n &lt; 5)</w:t>
      </w:r>
      <w:r>
        <w:rPr/>
        <w:t xml:space="preserve"> per eliminare tutti i numeri minori di 5.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il set aggiornato.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Set di parole uniche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Chiedi all’utente di inserire parole finché non digita </w:t>
      </w:r>
      <w:r>
        <w:rPr>
          <w:rStyle w:val="Testosorgente"/>
        </w:rPr>
        <w:t>"fine"</w:t>
      </w:r>
      <w:r>
        <w:rPr/>
        <w:t>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Aggiungi ogni parola a un </w:t>
      </w:r>
      <w:r>
        <w:rPr>
          <w:rStyle w:val="Testosorgente"/>
        </w:rPr>
        <w:t>Set&lt;String&gt;</w:t>
      </w:r>
      <w:r>
        <w:rPr/>
        <w:t>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Stampa quante parole </w:t>
      </w:r>
      <w:r>
        <w:rPr>
          <w:rStyle w:val="Enfasiforte"/>
        </w:rPr>
        <w:t>uniche</w:t>
      </w:r>
      <w:r>
        <w:rPr/>
        <w:t xml:space="preserve"> sono state inserite (</w:t>
      </w:r>
      <w:r>
        <w:rPr>
          <w:rStyle w:val="Testosorgente"/>
        </w:rPr>
        <w:t>set.size()</w:t>
      </w:r>
      <w:r>
        <w:rPr/>
        <w:t>).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Intersezione tra Set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Crea due set di numeri.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terzo set contenente </w:t>
      </w:r>
      <w:r>
        <w:rPr>
          <w:rStyle w:val="Enfasiforte"/>
        </w:rPr>
        <w:t>solo gli elementi comuni</w:t>
      </w:r>
      <w:r>
        <w:rPr/>
        <w:t xml:space="preserve"> usando </w:t>
      </w:r>
      <w:r>
        <w:rPr>
          <w:rStyle w:val="Testosorgente"/>
        </w:rPr>
        <w:t>retainAll()</w:t>
      </w:r>
      <w:r>
        <w:rPr/>
        <w:t>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il risultato.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Unione di Set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due </w:t>
      </w:r>
      <w:r>
        <w:rPr>
          <w:rStyle w:val="Testosorgente"/>
        </w:rPr>
        <w:t>Set&lt;String&gt;</w:t>
      </w:r>
      <w:r>
        <w:rPr/>
        <w:t xml:space="preserve"> e uniscili con </w:t>
      </w:r>
      <w:r>
        <w:rPr>
          <w:rStyle w:val="Testosorgente"/>
        </w:rPr>
        <w:t>addAll()</w:t>
      </w:r>
      <w:r>
        <w:rPr/>
        <w:t>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il set unito (senza duplicati).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Differenza tra Set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Crea due set di interi.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</w:t>
      </w:r>
      <w:r>
        <w:rPr>
          <w:rStyle w:val="Testosorgente"/>
        </w:rPr>
        <w:t>removeAll()</w:t>
      </w:r>
      <w:r>
        <w:rPr/>
        <w:t xml:space="preserve"> per rimuovere dal primo tutti gli elementi presenti anche nel secondo.</w:t>
      </w:r>
    </w:p>
    <w:p>
      <w:pPr>
        <w:pStyle w:val="Corpodeltesto"/>
        <w:numPr>
          <w:ilvl w:val="1"/>
          <w:numId w:val="5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il set risultante.</w:t>
      </w:r>
    </w:p>
    <w:p>
      <w:pPr>
        <w:pStyle w:val="Lineaorizzontale"/>
        <w:rPr/>
      </w:pPr>
      <w:r>
        <w:rPr/>
      </w:r>
    </w:p>
    <w:p>
      <w:pPr>
        <w:pStyle w:val="Titolo2"/>
        <w:rPr/>
      </w:pPr>
      <w:r>
        <w:rPr/>
        <w:t xml:space="preserve"> </w:t>
      </w:r>
      <w:r>
        <w:rPr>
          <w:rStyle w:val="Enfasiforte"/>
          <w:b/>
        </w:rPr>
        <w:t>Parte II – Gestione delle Eccezioni</w:t>
      </w:r>
    </w:p>
    <w:p>
      <w:pPr>
        <w:pStyle w:val="Titolo3"/>
        <w:rPr/>
      </w:pPr>
      <w:r>
        <w:rPr/>
        <w:t xml:space="preserve"> </w:t>
      </w:r>
      <w:r>
        <w:rPr>
          <w:rStyle w:val="Enfasiforte"/>
          <w:b/>
        </w:rPr>
        <w:t>Blocco 6: Introduzione al try-catch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Gestione della divisione per zero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Chiedi due numeri interi all’utente.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Prova a dividere il primo per il secondo.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Gestisci </w:t>
      </w:r>
      <w:r>
        <w:rPr>
          <w:rStyle w:val="Testosorgente"/>
        </w:rPr>
        <w:t>ArithmeticException</w:t>
      </w:r>
      <w:r>
        <w:rPr/>
        <w:t xml:space="preserve"> se il secondo numero è zero, mostrando un messaggio d’errore.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Conversione di input errato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Chiedi all’utente di inserire un numero intero.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Se inserisce un valore non numerico, cattura </w:t>
      </w:r>
      <w:r>
        <w:rPr>
          <w:rStyle w:val="Testosorgente"/>
        </w:rPr>
        <w:t>InputMismatchException</w:t>
      </w:r>
      <w:r>
        <w:rPr/>
        <w:t xml:space="preserve"> e stampa un messaggio di errore.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Accesso a indice non valido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Crea un array di 5 elementi.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Chiedi all’utente un indice e stampa il valore corrispondente.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Gestisci </w:t>
      </w:r>
      <w:r>
        <w:rPr>
          <w:rStyle w:val="Testosorgente"/>
        </w:rPr>
        <w:t>ArrayIndexOutOfBoundsException</w:t>
      </w:r>
      <w:r>
        <w:rPr/>
        <w:t xml:space="preserve"> se l’indice è troppo alto o negativo.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File non trovato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Tenta di aprire un file inesistente con </w:t>
      </w:r>
      <w:r>
        <w:rPr>
          <w:rStyle w:val="Testosorgente"/>
        </w:rPr>
        <w:t>Scanner</w:t>
      </w:r>
      <w:r>
        <w:rPr/>
        <w:t>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Gestisci </w:t>
      </w:r>
      <w:r>
        <w:rPr>
          <w:rStyle w:val="Testosorgente"/>
        </w:rPr>
        <w:t>FileNotFoundException</w:t>
      </w:r>
      <w:r>
        <w:rPr/>
        <w:t xml:space="preserve"> e stampa un messaggio di errore chiaro.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Blocco multiplo di catch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Prova a leggere un numero da un file.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due blocchi catch: uno per </w:t>
      </w:r>
      <w:r>
        <w:rPr>
          <w:rStyle w:val="Testosorgente"/>
        </w:rPr>
        <w:t>FileNotFoundException</w:t>
      </w:r>
      <w:r>
        <w:rPr/>
        <w:t xml:space="preserve"> e uno per </w:t>
      </w:r>
      <w:r>
        <w:rPr>
          <w:rStyle w:val="Testosorgente"/>
        </w:rPr>
        <w:t>InputMismatchException</w:t>
      </w:r>
      <w:r>
        <w:rPr/>
        <w:t>.</w:t>
      </w:r>
    </w:p>
    <w:p>
      <w:pPr>
        <w:pStyle w:val="Corpodeltesto"/>
        <w:numPr>
          <w:ilvl w:val="1"/>
          <w:numId w:val="6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Stampa messaggi diversi a seconda dell’errore.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/>
        <w:t xml:space="preserve"> </w:t>
      </w:r>
      <w:r>
        <w:rPr>
          <w:rStyle w:val="Enfasiforte"/>
          <w:b/>
        </w:rPr>
        <w:t>Blocco 7: finally e try-with-resources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Uso del blocco finally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Simula l’apertura di un file.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Anche se si verifica un errore, stampa nel blocco </w:t>
      </w:r>
      <w:r>
        <w:rPr>
          <w:rStyle w:val="Testosorgente"/>
        </w:rPr>
        <w:t>finally</w:t>
      </w:r>
      <w:r>
        <w:rPr/>
        <w:t xml:space="preserve"> un messaggio tipo “Chiusura risorse completata.”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Chiusura manuale delle risorse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Usa </w:t>
      </w:r>
      <w:r>
        <w:rPr>
          <w:rStyle w:val="Testosorgente"/>
        </w:rPr>
        <w:t>Scanner</w:t>
      </w:r>
      <w:r>
        <w:rPr/>
        <w:t xml:space="preserve"> per leggere da file.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Chiudi manualmente lo scanner nel blocco </w:t>
      </w:r>
      <w:r>
        <w:rPr>
          <w:rStyle w:val="Testosorgente"/>
        </w:rPr>
        <w:t>finally</w:t>
      </w:r>
      <w:r>
        <w:rPr/>
        <w:t xml:space="preserve"> se non è </w:t>
      </w:r>
      <w:r>
        <w:rPr>
          <w:rStyle w:val="Testosorgente"/>
        </w:rPr>
        <w:t>null</w:t>
      </w:r>
      <w:r>
        <w:rPr/>
        <w:t>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Gestione automatica con try-with-resources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Riscrivi l’esercizio precedente usando </w:t>
      </w:r>
      <w:r>
        <w:rPr>
          <w:rStyle w:val="Testosorgente"/>
        </w:rPr>
        <w:t>try (Scanner sc = new Scanner(file)) { ... }</w:t>
      </w:r>
      <w:r>
        <w:rPr/>
        <w:t>.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Mostra che non serve più il blocco </w:t>
      </w:r>
      <w:r>
        <w:rPr>
          <w:rStyle w:val="Testosorgente"/>
        </w:rPr>
        <w:t>finally</w:t>
      </w:r>
      <w:r>
        <w:rPr/>
        <w:t>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Eccezione generata manualmente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Dentro un blocco </w:t>
      </w:r>
      <w:r>
        <w:rPr>
          <w:rStyle w:val="Testosorgente"/>
        </w:rPr>
        <w:t>try</w:t>
      </w:r>
      <w:r>
        <w:rPr/>
        <w:t>, lancia un’eccezione con</w:t>
        <w:br/>
      </w:r>
      <w:r>
        <w:rPr>
          <w:rStyle w:val="Testosorgente"/>
        </w:rPr>
        <w:t>throw new RuntimeException("Errore simulato");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Catturala con </w:t>
      </w:r>
      <w:r>
        <w:rPr>
          <w:rStyle w:val="Testosorgente"/>
        </w:rPr>
        <w:t>catch</w:t>
      </w:r>
      <w:r>
        <w:rPr/>
        <w:t xml:space="preserve"> e stampa un messaggio personalizzato.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Metodo che rilancia un’eccezione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metodo </w:t>
      </w:r>
      <w:r>
        <w:rPr>
          <w:rStyle w:val="Testosorgente"/>
        </w:rPr>
        <w:t>leggiFile()</w:t>
      </w:r>
      <w:r>
        <w:rPr/>
        <w:t xml:space="preserve"> che dichiara </w:t>
      </w:r>
      <w:r>
        <w:rPr>
          <w:rStyle w:val="Testosorgente"/>
        </w:rPr>
        <w:t>throws FileNotFoundException</w:t>
      </w:r>
      <w:r>
        <w:rPr/>
        <w:t>.</w:t>
      </w:r>
    </w:p>
    <w:p>
      <w:pPr>
        <w:pStyle w:val="Corpodeltesto"/>
        <w:numPr>
          <w:ilvl w:val="1"/>
          <w:numId w:val="7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 xml:space="preserve">, chiama il metodo dentro un blocco </w:t>
      </w:r>
      <w:r>
        <w:rPr>
          <w:rStyle w:val="Testosorgente"/>
        </w:rPr>
        <w:t>try-catch</w:t>
      </w:r>
      <w:r>
        <w:rPr/>
        <w:t>.</w:t>
      </w:r>
    </w:p>
    <w:p>
      <w:pPr>
        <w:pStyle w:val="Lineaorizzontale"/>
        <w:rPr/>
      </w:pPr>
      <w:r>
        <w:rPr/>
      </w:r>
    </w:p>
    <w:p>
      <w:pPr>
        <w:pStyle w:val="Titolo3"/>
        <w:rPr/>
      </w:pPr>
      <w:r>
        <w:rPr/>
        <w:t xml:space="preserve"> </w:t>
      </w:r>
      <w:r>
        <w:rPr>
          <w:rStyle w:val="Enfasiforte"/>
          <w:b/>
        </w:rPr>
        <w:t>Blocco 8: Checked e Unchecked Exceptions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Eccezione personalizzata controllata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una classe </w:t>
      </w:r>
      <w:r>
        <w:rPr>
          <w:rStyle w:val="Testosorgente"/>
        </w:rPr>
        <w:t>InvalidAgeException</w:t>
      </w:r>
      <w:r>
        <w:rPr/>
        <w:t xml:space="preserve"> che estende </w:t>
      </w:r>
      <w:r>
        <w:rPr>
          <w:rStyle w:val="Testosorgente"/>
        </w:rPr>
        <w:t>Exception</w:t>
      </w:r>
      <w:r>
        <w:rPr/>
        <w:t>.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Se l’utente inserisce un’età negativa, lancia questa eccezione.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Uso di un’eccezione non controllata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metodo che genera </w:t>
      </w:r>
      <w:r>
        <w:rPr>
          <w:rStyle w:val="Testosorgente"/>
        </w:rPr>
        <w:t>IllegalArgumentException</w:t>
      </w:r>
      <w:r>
        <w:rPr/>
        <w:t xml:space="preserve"> se riceve un parametro </w:t>
      </w:r>
      <w:r>
        <w:rPr>
          <w:rStyle w:val="Testosorgente"/>
        </w:rPr>
        <w:t>null</w:t>
      </w:r>
      <w:r>
        <w:rPr/>
        <w:t>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Simulazione di eccezione controllata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 metodo </w:t>
      </w:r>
      <w:r>
        <w:rPr>
          <w:rStyle w:val="Testosorgente"/>
        </w:rPr>
        <w:t>apriFile(String nome)</w:t>
      </w:r>
      <w:r>
        <w:rPr/>
        <w:t xml:space="preserve"> che dichiara </w:t>
      </w:r>
      <w:r>
        <w:rPr>
          <w:rStyle w:val="Testosorgente"/>
        </w:rPr>
        <w:t>throws FileNotFoundException</w:t>
      </w:r>
      <w:r>
        <w:rPr/>
        <w:t>.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Chiamalo dal </w:t>
      </w:r>
      <w:r>
        <w:rPr>
          <w:rStyle w:val="Testosorgente"/>
        </w:rPr>
        <w:t>main</w:t>
      </w:r>
      <w:r>
        <w:rPr/>
        <w:t xml:space="preserve"> e gestisci l’errore.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Stampa dello stack trace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Genera un’eccezione e, nel blocco </w:t>
      </w:r>
      <w:r>
        <w:rPr>
          <w:rStyle w:val="Testosorgente"/>
        </w:rPr>
        <w:t>catch</w:t>
      </w:r>
      <w:r>
        <w:rPr/>
        <w:t xml:space="preserve">, chiama </w:t>
      </w:r>
      <w:r>
        <w:rPr>
          <w:rStyle w:val="Testosorgente"/>
        </w:rPr>
        <w:t>e.printStackTrace()</w:t>
      </w:r>
      <w:r>
        <w:rPr/>
        <w:t xml:space="preserve"> per mostrare la traccia completa.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>
          <w:rStyle w:val="Enfasiforte"/>
        </w:rPr>
        <w:t>Gestione combinata di eccezioni e collezioni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Crea una </w:t>
      </w:r>
      <w:r>
        <w:rPr>
          <w:rStyle w:val="Testosorgente"/>
        </w:rPr>
        <w:t>List&lt;Integer&gt;</w:t>
      </w:r>
      <w:r>
        <w:rPr/>
        <w:t>.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Chiedi all’utente di inserire numeri finché vuole.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 xml:space="preserve">Se inserisce un valore non numerico, cattura </w:t>
      </w:r>
      <w:r>
        <w:rPr>
          <w:rStyle w:val="Testosorgente"/>
        </w:rPr>
        <w:t>InputMismatchException</w:t>
      </w:r>
      <w:r>
        <w:rPr/>
        <w:t>, stampa un messaggio e continua.</w:t>
      </w:r>
    </w:p>
    <w:p>
      <w:pPr>
        <w:pStyle w:val="Corpodeltesto"/>
        <w:numPr>
          <w:ilvl w:val="1"/>
          <w:numId w:val="8"/>
        </w:numPr>
        <w:tabs>
          <w:tab w:val="clear" w:pos="709"/>
          <w:tab w:val="left" w:pos="0" w:leader="none"/>
        </w:tabs>
        <w:ind w:start="1414" w:hanging="283"/>
        <w:rPr/>
      </w:pPr>
      <w:r>
        <w:rPr/>
        <w:t>Alla fine stampa tutti i numeri validi inseriti.</w:t>
      </w:r>
    </w:p>
    <w:p>
      <w:pPr>
        <w:pStyle w:val="Corpodeltesto"/>
        <w:bidi w:val="0"/>
        <w:spacing w:before="20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6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2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26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3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36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2">
    <w:name w:val="Heading 2"/>
    <w:basedOn w:val="Titolo"/>
    <w:next w:val="Corpodeltes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itolo3">
    <w:name w:val="Heading 3"/>
    <w:basedOn w:val="Titolo"/>
    <w:next w:val="Corpodeltesto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nfasiforte">
    <w:name w:val="Enfasi forte"/>
    <w:qFormat/>
    <w:rPr>
      <w:b/>
      <w:bCs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Caratteridinumerazione">
    <w:name w:val="Caratteri di numerazione"/>
    <w:qFormat/>
    <w:rPr/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neaorizzontale">
    <w:name w:val="Linea orizzontale"/>
    <w:basedOn w:val="Normal"/>
    <w:next w:val="Corpodeltes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LibreOffice/7.2.4.1$Windows_X86_64 LibreOffice_project/27d75539669ac387bb498e35313b970b7fe9c4f9</Application>
  <AppVersion>15.0000</AppVersion>
  <Pages>6</Pages>
  <Words>1223</Words>
  <Characters>6456</Characters>
  <CharactersWithSpaces>7401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2025-10-24T09:11:12Z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