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2"/>
          <w:numId w:val="2"/>
        </w:numPr>
        <w:bidi w:val="0"/>
        <w:spacing w:before="140" w:after="120"/>
        <w:jc w:val="start"/>
        <w:rPr>
          <w:b/>
          <w:b/>
        </w:rPr>
      </w:pPr>
      <w:r>
        <w:rPr>
          <w:b/>
        </w:rPr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start"/>
        <w:rPr>
          <w:b/>
          <w:b/>
        </w:rPr>
      </w:pPr>
      <w:r>
        <w:rPr>
          <w:b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itolo2"/>
        <w:numPr>
          <w:ilvl w:val="1"/>
          <w:numId w:val="3"/>
        </w:numPr>
        <w:bidi w:val="0"/>
        <w:jc w:val="start"/>
        <w:rPr>
          <w:b/>
          <w:b/>
        </w:rPr>
      </w:pPr>
      <w:r>
        <w:rPr>
          <w:rStyle w:val="Enfasiforte"/>
          <w:b/>
        </w:rPr>
        <w:t>Sezione 1 – Comprendere il modello relazionale</w:t>
      </w:r>
    </w:p>
    <w:p>
      <w:pPr>
        <w:pStyle w:val="Corpodeltesto"/>
        <w:rPr>
          <w:b/>
          <w:b/>
        </w:rPr>
      </w:pPr>
      <w:r>
        <w:rPr>
          <w:rStyle w:val="Enfasiforte"/>
        </w:rPr>
        <w:t>1. Persistenza dei dati</w:t>
      </w:r>
      <w:r>
        <w:rPr/>
        <w:br/>
        <w:t>Descrivi in poche righe la differenza tra dati memorizzati in RAM e dati memorizzati in un database.</w:t>
      </w:r>
    </w:p>
    <w:p>
      <w:pPr>
        <w:pStyle w:val="Corpodeltesto"/>
        <w:rPr>
          <w:b/>
          <w:b/>
        </w:rPr>
      </w:pPr>
      <w:r>
        <w:rPr>
          <w:rStyle w:val="Enfasiforte"/>
        </w:rPr>
        <w:t>2. Rappresentare un’entità reale</w:t>
      </w:r>
      <w:r>
        <w:rPr/>
        <w:br/>
        <w:t>Scegli un dominio (es. biblioteca, scuola, azienda) e individua una tabella significativa con almeno cinque attributi.</w:t>
      </w:r>
    </w:p>
    <w:p>
      <w:pPr>
        <w:pStyle w:val="Corpodeltesto"/>
        <w:rPr>
          <w:b/>
          <w:b/>
        </w:rPr>
      </w:pPr>
      <w:r>
        <w:rPr>
          <w:rStyle w:val="Enfasiforte"/>
        </w:rPr>
        <w:t>3. Identificare chiavi e attributi</w:t>
      </w:r>
      <w:r>
        <w:rPr/>
        <w:br/>
        <w:t>Per la tabella che hai scelto, indica quale colonna può essere la chiave primaria e spiega perché.</w:t>
      </w:r>
    </w:p>
    <w:p>
      <w:pPr>
        <w:pStyle w:val="Corpodeltesto"/>
        <w:rPr>
          <w:b/>
          <w:b/>
        </w:rPr>
      </w:pPr>
      <w:r>
        <w:rPr>
          <w:rStyle w:val="Enfasiforte"/>
        </w:rPr>
        <w:t>4. Tabella concettuale</w:t>
      </w:r>
      <w:r>
        <w:rPr/>
        <w:br/>
        <w:t>Disegna una rappresentazione schematica di una tabella (nome tabella, colonne e tipi di dato).</w:t>
      </w:r>
    </w:p>
    <w:p>
      <w:pPr>
        <w:pStyle w:val="Corpodeltesto"/>
        <w:rPr>
          <w:b/>
          <w:b/>
        </w:rPr>
      </w:pPr>
      <w:r>
        <w:rPr>
          <w:rStyle w:val="Enfasiforte"/>
        </w:rPr>
        <w:t>5. Riflessione sui vincoli</w:t>
      </w:r>
      <w:r>
        <w:rPr/>
        <w:br/>
        <w:t>Spiega in che modo i vincoli (NOT NULL, UNIQUE, PRIMARY KEY) migliorano la qualità e la coerenza dei dati.</w:t>
      </w:r>
    </w:p>
    <w:p>
      <w:pPr>
        <w:pStyle w:val="Lineaorizzontale"/>
        <w:rPr>
          <w:b/>
          <w:b/>
        </w:rPr>
      </w:pPr>
      <w:r>
        <w:rPr/>
      </w:r>
    </w:p>
    <w:p>
      <w:pPr>
        <w:pStyle w:val="Titolo2"/>
        <w:rPr>
          <w:b/>
          <w:b/>
        </w:rPr>
      </w:pPr>
      <w:r>
        <w:rPr>
          <w:rStyle w:val="Enfasiforte"/>
          <w:b/>
        </w:rPr>
        <w:t>Sezione 2 – Creare e definire tabelle</w:t>
      </w:r>
    </w:p>
    <w:p>
      <w:pPr>
        <w:pStyle w:val="Corpodeltesto"/>
        <w:rPr>
          <w:b/>
          <w:b/>
        </w:rPr>
      </w:pPr>
      <w:r>
        <w:rPr>
          <w:rStyle w:val="Enfasiforte"/>
        </w:rPr>
        <w:t>6. Creazione di una tabella base</w:t>
      </w:r>
      <w:r>
        <w:rPr/>
        <w:br/>
        <w:t xml:space="preserve">Crea una tabella </w:t>
      </w:r>
      <w:r>
        <w:rPr>
          <w:rStyle w:val="Testosorgente"/>
        </w:rPr>
        <w:t>studenti</w:t>
      </w:r>
      <w:r>
        <w:rPr/>
        <w:t xml:space="preserve"> con colonne </w:t>
      </w:r>
      <w:r>
        <w:rPr>
          <w:rStyle w:val="Testosorgente"/>
        </w:rPr>
        <w:t>studente_id INT</w:t>
      </w:r>
      <w:r>
        <w:rPr/>
        <w:t xml:space="preserve">, </w:t>
      </w:r>
      <w:r>
        <w:rPr>
          <w:rStyle w:val="Testosorgente"/>
        </w:rPr>
        <w:t>nome VARCHAR(50)</w:t>
      </w:r>
      <w:r>
        <w:rPr/>
        <w:t xml:space="preserve">, </w:t>
      </w:r>
      <w:r>
        <w:rPr>
          <w:rStyle w:val="Testosorgente"/>
        </w:rPr>
        <w:t>email VARCHAR(100)</w:t>
      </w:r>
      <w:r>
        <w:rPr/>
        <w:t>.</w:t>
        <w:br/>
        <w:t xml:space="preserve">Imposta </w:t>
      </w:r>
      <w:r>
        <w:rPr>
          <w:rStyle w:val="Testosorgente"/>
        </w:rPr>
        <w:t>studente_id</w:t>
      </w:r>
      <w:r>
        <w:rPr/>
        <w:t xml:space="preserve"> come chiave primaria.</w:t>
      </w:r>
    </w:p>
    <w:p>
      <w:pPr>
        <w:pStyle w:val="Corpodeltesto"/>
        <w:rPr>
          <w:b/>
          <w:b/>
        </w:rPr>
      </w:pPr>
      <w:r>
        <w:rPr>
          <w:rStyle w:val="Enfasiforte"/>
        </w:rPr>
        <w:t>7. Imporre la non nullità</w:t>
      </w:r>
      <w:r>
        <w:rPr/>
        <w:br/>
        <w:t xml:space="preserve">Aggiungi il vincolo </w:t>
      </w:r>
      <w:r>
        <w:rPr>
          <w:rStyle w:val="Testosorgente"/>
        </w:rPr>
        <w:t>NOT NULL</w:t>
      </w:r>
      <w:r>
        <w:rPr/>
        <w:t xml:space="preserve"> alle colonne </w:t>
      </w:r>
      <w:r>
        <w:rPr>
          <w:rStyle w:val="Testosorgente"/>
        </w:rPr>
        <w:t>nome</w:t>
      </w:r>
      <w:r>
        <w:rPr/>
        <w:t xml:space="preserve"> ed </w:t>
      </w:r>
      <w:r>
        <w:rPr>
          <w:rStyle w:val="Testosorgente"/>
        </w:rPr>
        <w:t>email</w:t>
      </w:r>
      <w:r>
        <w:rPr/>
        <w:t xml:space="preserve"> nella tabella </w:t>
      </w:r>
      <w:r>
        <w:rPr>
          <w:rStyle w:val="Testosorgente"/>
        </w:rPr>
        <w:t>studenti</w:t>
      </w:r>
      <w:r>
        <w:rPr/>
        <w:t>.</w:t>
      </w:r>
    </w:p>
    <w:p>
      <w:pPr>
        <w:pStyle w:val="Corpodeltesto"/>
        <w:rPr>
          <w:b/>
          <w:b/>
        </w:rPr>
      </w:pPr>
      <w:r>
        <w:rPr>
          <w:rStyle w:val="Enfasiforte"/>
        </w:rPr>
        <w:t>8. Vincolo UNIQUE</w:t>
      </w:r>
      <w:r>
        <w:rPr/>
        <w:br/>
        <w:t xml:space="preserve">Aggiungi alla tabella </w:t>
      </w:r>
      <w:r>
        <w:rPr>
          <w:rStyle w:val="Testosorgente"/>
        </w:rPr>
        <w:t>studenti</w:t>
      </w:r>
      <w:r>
        <w:rPr/>
        <w:t xml:space="preserve"> un vincolo che impedisca l’inserimento di due studenti con la stessa email.</w:t>
      </w:r>
    </w:p>
    <w:p>
      <w:pPr>
        <w:pStyle w:val="Corpodeltesto"/>
        <w:rPr>
          <w:b/>
          <w:b/>
        </w:rPr>
      </w:pPr>
      <w:r>
        <w:rPr>
          <w:rStyle w:val="Enfasiforte"/>
        </w:rPr>
        <w:t>9. Tipi di dato appropriati</w:t>
      </w:r>
      <w:r>
        <w:rPr/>
        <w:br/>
        <w:t xml:space="preserve">Crea una tabella </w:t>
      </w:r>
      <w:r>
        <w:rPr>
          <w:rStyle w:val="Testosorgente"/>
        </w:rPr>
        <w:t>prodotti</w:t>
      </w:r>
      <w:r>
        <w:rPr/>
        <w:t xml:space="preserve"> con i tipi di dato più appropriati per </w:t>
      </w:r>
      <w:r>
        <w:rPr>
          <w:rStyle w:val="Testosorgente"/>
        </w:rPr>
        <w:t>id</w:t>
      </w:r>
      <w:r>
        <w:rPr/>
        <w:t xml:space="preserve">, </w:t>
      </w:r>
      <w:r>
        <w:rPr>
          <w:rStyle w:val="Testosorgente"/>
        </w:rPr>
        <w:t>nome</w:t>
      </w:r>
      <w:r>
        <w:rPr/>
        <w:t xml:space="preserve">, </w:t>
      </w:r>
      <w:r>
        <w:rPr>
          <w:rStyle w:val="Testosorgente"/>
        </w:rPr>
        <w:t>prezzo</w:t>
      </w:r>
      <w:r>
        <w:rPr/>
        <w:t xml:space="preserve"> e </w:t>
      </w:r>
      <w:r>
        <w:rPr>
          <w:rStyle w:val="Testosorgente"/>
        </w:rPr>
        <w:t>descrizione</w:t>
      </w:r>
      <w:r>
        <w:rPr/>
        <w:t>.</w:t>
      </w:r>
    </w:p>
    <w:p>
      <w:pPr>
        <w:pStyle w:val="Corpodeltesto"/>
        <w:rPr>
          <w:b/>
          <w:b/>
        </w:rPr>
      </w:pPr>
      <w:r>
        <w:rPr>
          <w:rStyle w:val="Enfasiforte"/>
        </w:rPr>
        <w:t>10. Valori di default</w:t>
      </w:r>
      <w:r>
        <w:rPr/>
        <w:br/>
        <w:t xml:space="preserve">Crea una tabella </w:t>
      </w:r>
      <w:r>
        <w:rPr>
          <w:rStyle w:val="Testosorgente"/>
        </w:rPr>
        <w:t>ordini</w:t>
      </w:r>
      <w:r>
        <w:rPr/>
        <w:t xml:space="preserve"> con una colonna </w:t>
      </w:r>
      <w:r>
        <w:rPr>
          <w:rStyle w:val="Testosorgente"/>
        </w:rPr>
        <w:t>data_ordine DATETIME</w:t>
      </w:r>
      <w:r>
        <w:rPr/>
        <w:t xml:space="preserve"> che abbia come valore di default la data corrente.</w:t>
      </w:r>
    </w:p>
    <w:p>
      <w:pPr>
        <w:pStyle w:val="Lineaorizzontale"/>
        <w:rPr>
          <w:b/>
          <w:b/>
        </w:rPr>
      </w:pPr>
      <w:r>
        <w:rPr/>
      </w:r>
    </w:p>
    <w:p>
      <w:pPr>
        <w:pStyle w:val="Titolo2"/>
        <w:rPr>
          <w:b/>
          <w:b/>
        </w:rPr>
      </w:pPr>
      <w:r>
        <w:rPr>
          <w:rStyle w:val="Enfasiforte"/>
          <w:b/>
        </w:rPr>
        <w:t>Sezione 3 – Chiavi primarie e identità</w:t>
      </w:r>
    </w:p>
    <w:p>
      <w:pPr>
        <w:pStyle w:val="Corpodeltesto"/>
        <w:rPr>
          <w:b/>
          <w:b/>
        </w:rPr>
      </w:pPr>
      <w:r>
        <w:rPr>
          <w:rStyle w:val="Enfasiforte"/>
        </w:rPr>
        <w:t>11. Chiave primaria surrogata</w:t>
      </w:r>
      <w:r>
        <w:rPr/>
        <w:br/>
        <w:t xml:space="preserve">Crea una tabella </w:t>
      </w:r>
      <w:r>
        <w:rPr>
          <w:rStyle w:val="Testosorgente"/>
        </w:rPr>
        <w:t>clienti</w:t>
      </w:r>
      <w:r>
        <w:rPr/>
        <w:t xml:space="preserve"> in cui la chiave primaria sia un intero auto_increment.</w:t>
      </w:r>
    </w:p>
    <w:p>
      <w:pPr>
        <w:pStyle w:val="Corpodeltesto"/>
        <w:rPr>
          <w:b/>
          <w:b/>
        </w:rPr>
      </w:pPr>
      <w:r>
        <w:rPr>
          <w:rStyle w:val="Enfasiforte"/>
        </w:rPr>
        <w:t>12. Chiave naturale</w:t>
      </w:r>
      <w:r>
        <w:rPr/>
        <w:br/>
        <w:t xml:space="preserve">Crea una tabella </w:t>
      </w:r>
      <w:r>
        <w:rPr>
          <w:rStyle w:val="Testosorgente"/>
        </w:rPr>
        <w:t>libri</w:t>
      </w:r>
      <w:r>
        <w:rPr/>
        <w:t xml:space="preserve"> in cui la chiave primaria sia il codice ISBN (VARCHAR(13)).</w:t>
      </w:r>
    </w:p>
    <w:p>
      <w:pPr>
        <w:pStyle w:val="Corpodeltesto"/>
        <w:rPr>
          <w:b/>
          <w:b/>
        </w:rPr>
      </w:pPr>
      <w:r>
        <w:rPr>
          <w:rStyle w:val="Enfasiforte"/>
        </w:rPr>
        <w:t>13. Chiave composta</w:t>
      </w:r>
      <w:r>
        <w:rPr/>
        <w:br/>
        <w:t xml:space="preserve">Crea una tabella </w:t>
      </w:r>
      <w:r>
        <w:rPr>
          <w:rStyle w:val="Testosorgente"/>
        </w:rPr>
        <w:t>iscrizioni</w:t>
      </w:r>
      <w:r>
        <w:rPr/>
        <w:t xml:space="preserve"> con due chiavi esterne (</w:t>
      </w:r>
      <w:r>
        <w:rPr>
          <w:rStyle w:val="Testosorgente"/>
        </w:rPr>
        <w:t>studente_id</w:t>
      </w:r>
      <w:r>
        <w:rPr/>
        <w:t xml:space="preserve">, </w:t>
      </w:r>
      <w:r>
        <w:rPr>
          <w:rStyle w:val="Testosorgente"/>
        </w:rPr>
        <w:t>corso_id</w:t>
      </w:r>
      <w:r>
        <w:rPr/>
        <w:t>) e definisci come chiave primaria la combinazione di entrambe.</w:t>
      </w:r>
    </w:p>
    <w:p>
      <w:pPr>
        <w:pStyle w:val="Corpodeltesto"/>
        <w:rPr>
          <w:b/>
          <w:b/>
        </w:rPr>
      </w:pPr>
      <w:r>
        <w:rPr>
          <w:rStyle w:val="Enfasiforte"/>
        </w:rPr>
        <w:t>14. Confronto tra chiavi</w:t>
      </w:r>
      <w:r>
        <w:rPr/>
        <w:br/>
        <w:t>Spiega la differenza tra chiave primaria surrogata e naturale e quando è preferibile usare ciascuna.</w:t>
      </w:r>
    </w:p>
    <w:p>
      <w:pPr>
        <w:pStyle w:val="Corpodeltesto"/>
        <w:rPr>
          <w:b/>
          <w:b/>
        </w:rPr>
      </w:pPr>
      <w:r>
        <w:rPr>
          <w:rStyle w:val="Enfasiforte"/>
        </w:rPr>
        <w:t>15. Test di unicità</w:t>
      </w:r>
      <w:r>
        <w:rPr/>
        <w:br/>
        <w:t>Prova a inserire due righe con la stessa chiave primaria e annota l’errore generato dal DBMS.</w:t>
      </w:r>
    </w:p>
    <w:p>
      <w:pPr>
        <w:pStyle w:val="Lineaorizzontale"/>
        <w:rPr>
          <w:b/>
          <w:b/>
        </w:rPr>
      </w:pPr>
      <w:r>
        <w:rPr/>
      </w:r>
    </w:p>
    <w:p>
      <w:pPr>
        <w:pStyle w:val="Titolo2"/>
        <w:rPr>
          <w:b/>
          <w:b/>
        </w:rPr>
      </w:pPr>
      <w:r>
        <w:rPr>
          <w:rStyle w:val="Enfasiforte"/>
          <w:b/>
        </w:rPr>
        <w:t>Sezione 4 – Chiavi esterne e relazioni</w:t>
      </w:r>
    </w:p>
    <w:p>
      <w:pPr>
        <w:pStyle w:val="Corpodeltesto"/>
        <w:rPr>
          <w:b/>
          <w:b/>
        </w:rPr>
      </w:pPr>
      <w:r>
        <w:rPr>
          <w:rStyle w:val="Enfasiforte"/>
        </w:rPr>
        <w:t>16. Relazione uno-a-molti</w:t>
      </w:r>
      <w:r>
        <w:rPr/>
        <w:br/>
        <w:t xml:space="preserve">Crea due tabelle: </w:t>
      </w:r>
      <w:r>
        <w:rPr>
          <w:rStyle w:val="Testosorgente"/>
        </w:rPr>
        <w:t>categorie</w:t>
      </w:r>
      <w:r>
        <w:rPr/>
        <w:t xml:space="preserve"> e </w:t>
      </w:r>
      <w:r>
        <w:rPr>
          <w:rStyle w:val="Testosorgente"/>
        </w:rPr>
        <w:t>prodotti</w:t>
      </w:r>
      <w:r>
        <w:rPr/>
        <w:t xml:space="preserve">, dove </w:t>
      </w:r>
      <w:r>
        <w:rPr>
          <w:rStyle w:val="Testosorgente"/>
        </w:rPr>
        <w:t>prodotti</w:t>
      </w:r>
      <w:r>
        <w:rPr/>
        <w:t xml:space="preserve"> ha una chiave esterna che punta alla chiave primaria di </w:t>
      </w:r>
      <w:r>
        <w:rPr>
          <w:rStyle w:val="Testosorgente"/>
        </w:rPr>
        <w:t>categorie</w:t>
      </w:r>
      <w:r>
        <w:rPr/>
        <w:t>.</w:t>
      </w:r>
    </w:p>
    <w:p>
      <w:pPr>
        <w:pStyle w:val="Corpodeltesto"/>
        <w:rPr>
          <w:b/>
          <w:b/>
        </w:rPr>
      </w:pPr>
      <w:r>
        <w:rPr>
          <w:rStyle w:val="Enfasiforte"/>
        </w:rPr>
        <w:t>17. Inserimento incoerente</w:t>
      </w:r>
      <w:r>
        <w:rPr/>
        <w:br/>
        <w:t xml:space="preserve">Prova a inserire in </w:t>
      </w:r>
      <w:r>
        <w:rPr>
          <w:rStyle w:val="Testosorgente"/>
        </w:rPr>
        <w:t>prodotti</w:t>
      </w:r>
      <w:r>
        <w:rPr/>
        <w:t xml:space="preserve"> una riga con un </w:t>
      </w:r>
      <w:r>
        <w:rPr>
          <w:rStyle w:val="Testosorgente"/>
        </w:rPr>
        <w:t>id_categoria</w:t>
      </w:r>
      <w:r>
        <w:rPr/>
        <w:t xml:space="preserve"> non esistente.</w:t>
        <w:br/>
        <w:t>Annota l’errore e spiega la causa.</w:t>
      </w:r>
    </w:p>
    <w:p>
      <w:pPr>
        <w:pStyle w:val="Corpodeltesto"/>
        <w:rPr>
          <w:b/>
          <w:b/>
        </w:rPr>
      </w:pPr>
      <w:r>
        <w:rPr>
          <w:rStyle w:val="Enfasiforte"/>
        </w:rPr>
        <w:t>18. Integrità referenziale</w:t>
      </w:r>
      <w:r>
        <w:rPr/>
        <w:br/>
        <w:t>Scrivi una breve definizione di “integrità referenziale” in base al comportamento del vincolo FOREIGN KEY.</w:t>
      </w:r>
    </w:p>
    <w:p>
      <w:pPr>
        <w:pStyle w:val="Corpodeltesto"/>
        <w:rPr>
          <w:b/>
          <w:b/>
        </w:rPr>
      </w:pPr>
      <w:r>
        <w:rPr>
          <w:rStyle w:val="Enfasiforte"/>
        </w:rPr>
        <w:t>19. Cancellazione vietata</w:t>
      </w:r>
      <w:r>
        <w:rPr/>
        <w:br/>
        <w:t>Configura la chiave esterna in modo che impedisca la cancellazione di una categoria che ha prodotti associati (</w:t>
      </w:r>
      <w:r>
        <w:rPr>
          <w:rStyle w:val="Testosorgente"/>
        </w:rPr>
        <w:t>ON DELETE RESTRICT</w:t>
      </w:r>
      <w:r>
        <w:rPr/>
        <w:t>).</w:t>
      </w:r>
    </w:p>
    <w:p>
      <w:pPr>
        <w:pStyle w:val="Corpodeltesto"/>
        <w:rPr>
          <w:b/>
          <w:b/>
        </w:rPr>
      </w:pPr>
      <w:r>
        <w:rPr>
          <w:rStyle w:val="Enfasiforte"/>
        </w:rPr>
        <w:t>20. Cancellazione a cascata</w:t>
      </w:r>
      <w:r>
        <w:rPr/>
        <w:br/>
        <w:t>Modifica la chiave esterna in modo che, eliminando una categoria, vengano eliminati automaticamente i prodotti collegati (</w:t>
      </w:r>
      <w:r>
        <w:rPr>
          <w:rStyle w:val="Testosorgente"/>
        </w:rPr>
        <w:t>ON DELETE CASCADE</w:t>
      </w:r>
      <w:r>
        <w:rPr/>
        <w:t>).</w:t>
      </w:r>
    </w:p>
    <w:p>
      <w:pPr>
        <w:pStyle w:val="Lineaorizzontale"/>
        <w:rPr>
          <w:b/>
          <w:b/>
        </w:rPr>
      </w:pPr>
      <w:r>
        <w:rPr/>
      </w:r>
    </w:p>
    <w:p>
      <w:pPr>
        <w:pStyle w:val="Titolo2"/>
        <w:rPr>
          <w:b/>
          <w:b/>
        </w:rPr>
      </w:pPr>
      <w:r>
        <w:rPr>
          <w:rStyle w:val="Enfasiforte"/>
          <w:b/>
        </w:rPr>
        <w:t>Sezione 5 – Tipi di dato in MySQL</w:t>
      </w:r>
    </w:p>
    <w:p>
      <w:pPr>
        <w:pStyle w:val="Corpodeltesto"/>
        <w:rPr>
          <w:b/>
          <w:b/>
        </w:rPr>
      </w:pPr>
      <w:r>
        <w:rPr>
          <w:rStyle w:val="Enfasiforte"/>
        </w:rPr>
        <w:t>21. Tipi numerici</w:t>
      </w:r>
      <w:r>
        <w:rPr/>
        <w:br/>
        <w:t xml:space="preserve">Crea una tabella </w:t>
      </w:r>
      <w:r>
        <w:rPr>
          <w:rStyle w:val="Testosorgente"/>
        </w:rPr>
        <w:t>magazzino</w:t>
      </w:r>
      <w:r>
        <w:rPr/>
        <w:t xml:space="preserve"> con campi </w:t>
      </w:r>
      <w:r>
        <w:rPr>
          <w:rStyle w:val="Testosorgente"/>
        </w:rPr>
        <w:t>quantita INT</w:t>
      </w:r>
      <w:r>
        <w:rPr/>
        <w:t xml:space="preserve">, </w:t>
      </w:r>
      <w:r>
        <w:rPr>
          <w:rStyle w:val="Testosorgente"/>
        </w:rPr>
        <w:t>peso DECIMAL(6,2)</w:t>
      </w:r>
      <w:r>
        <w:rPr/>
        <w:t xml:space="preserve"> e </w:t>
      </w:r>
      <w:r>
        <w:rPr>
          <w:rStyle w:val="Testosorgente"/>
        </w:rPr>
        <w:t>codice BIGINT</w:t>
      </w:r>
      <w:r>
        <w:rPr/>
        <w:t>.</w:t>
      </w:r>
    </w:p>
    <w:p>
      <w:pPr>
        <w:pStyle w:val="Corpodeltesto"/>
        <w:rPr>
          <w:b/>
          <w:b/>
        </w:rPr>
      </w:pPr>
      <w:r>
        <w:rPr>
          <w:rStyle w:val="Enfasiforte"/>
        </w:rPr>
        <w:t>22. Tipi stringa</w:t>
      </w:r>
      <w:r>
        <w:rPr/>
        <w:br/>
        <w:t xml:space="preserve">Crea una tabella </w:t>
      </w:r>
      <w:r>
        <w:rPr>
          <w:rStyle w:val="Testosorgente"/>
        </w:rPr>
        <w:t>utenti</w:t>
      </w:r>
      <w:r>
        <w:rPr/>
        <w:t xml:space="preserve"> con campi </w:t>
      </w:r>
      <w:r>
        <w:rPr>
          <w:rStyle w:val="Testosorgente"/>
        </w:rPr>
        <w:t>nome VARCHAR(50)</w:t>
      </w:r>
      <w:r>
        <w:rPr/>
        <w:t xml:space="preserve"> e </w:t>
      </w:r>
      <w:r>
        <w:rPr>
          <w:rStyle w:val="Testosorgente"/>
        </w:rPr>
        <w:t>descrizione TEXT</w:t>
      </w:r>
      <w:r>
        <w:rPr/>
        <w:t>.</w:t>
      </w:r>
    </w:p>
    <w:p>
      <w:pPr>
        <w:pStyle w:val="Corpodeltesto"/>
        <w:rPr>
          <w:b/>
          <w:b/>
        </w:rPr>
      </w:pPr>
      <w:r>
        <w:rPr>
          <w:rStyle w:val="Enfasiforte"/>
        </w:rPr>
        <w:t>23. Tipi data e ora</w:t>
      </w:r>
      <w:r>
        <w:rPr/>
        <w:br/>
        <w:t xml:space="preserve">Crea una tabella </w:t>
      </w:r>
      <w:r>
        <w:rPr>
          <w:rStyle w:val="Testosorgente"/>
        </w:rPr>
        <w:t>eventi</w:t>
      </w:r>
      <w:r>
        <w:rPr/>
        <w:t xml:space="preserve"> con colonne </w:t>
      </w:r>
      <w:r>
        <w:rPr>
          <w:rStyle w:val="Testosorgente"/>
        </w:rPr>
        <w:t>data_evento DATE</w:t>
      </w:r>
      <w:r>
        <w:rPr/>
        <w:t xml:space="preserve"> e </w:t>
      </w:r>
      <w:r>
        <w:rPr>
          <w:rStyle w:val="Testosorgente"/>
        </w:rPr>
        <w:t>ora_inizio TIME</w:t>
      </w:r>
      <w:r>
        <w:rPr/>
        <w:t>.</w:t>
      </w:r>
    </w:p>
    <w:p>
      <w:pPr>
        <w:pStyle w:val="Corpodeltesto"/>
        <w:rPr>
          <w:b/>
          <w:b/>
        </w:rPr>
      </w:pPr>
      <w:r>
        <w:rPr>
          <w:rStyle w:val="Enfasiforte"/>
        </w:rPr>
        <w:t>24. Timestamp automatico</w:t>
      </w:r>
      <w:r>
        <w:rPr/>
        <w:br/>
        <w:t xml:space="preserve">Crea una tabella </w:t>
      </w:r>
      <w:r>
        <w:rPr>
          <w:rStyle w:val="Testosorgente"/>
        </w:rPr>
        <w:t>log_accessi</w:t>
      </w:r>
      <w:r>
        <w:rPr/>
        <w:t xml:space="preserve"> con una colonna </w:t>
      </w:r>
      <w:r>
        <w:rPr>
          <w:rStyle w:val="Testosorgente"/>
        </w:rPr>
        <w:t>timestamp_evento TIMESTAMP DEFAULT CURRENT_TIMESTAMP</w:t>
      </w:r>
      <w:r>
        <w:rPr/>
        <w:t>.</w:t>
      </w:r>
    </w:p>
    <w:p>
      <w:pPr>
        <w:pStyle w:val="Corpodeltesto"/>
        <w:rPr>
          <w:b/>
          <w:b/>
        </w:rPr>
      </w:pPr>
      <w:r>
        <w:rPr>
          <w:rStyle w:val="Enfasiforte"/>
        </w:rPr>
        <w:t>25. Tipi di dato misti</w:t>
      </w:r>
      <w:r>
        <w:rPr/>
        <w:br/>
        <w:t xml:space="preserve">Progetta una tabella </w:t>
      </w:r>
      <w:r>
        <w:rPr>
          <w:rStyle w:val="Testosorgente"/>
        </w:rPr>
        <w:t>fatture</w:t>
      </w:r>
      <w:r>
        <w:rPr/>
        <w:t xml:space="preserve"> che contenga almeno una colonna numerica, una stringa e una data.</w:t>
      </w:r>
    </w:p>
    <w:p>
      <w:pPr>
        <w:pStyle w:val="Lineaorizzontale"/>
        <w:rPr>
          <w:b/>
          <w:b/>
        </w:rPr>
      </w:pPr>
      <w:r>
        <w:rPr/>
      </w:r>
    </w:p>
    <w:p>
      <w:pPr>
        <w:pStyle w:val="Titolo2"/>
        <w:rPr>
          <w:b/>
          <w:b/>
        </w:rPr>
      </w:pPr>
      <w:r>
        <w:rPr>
          <w:rStyle w:val="Enfasiforte"/>
          <w:b/>
        </w:rPr>
        <w:t>Sezione 6 – Vincoli e regole del dominio</w:t>
      </w:r>
    </w:p>
    <w:p>
      <w:pPr>
        <w:pStyle w:val="Corpodeltesto"/>
        <w:rPr>
          <w:b/>
          <w:b/>
        </w:rPr>
      </w:pPr>
      <w:r>
        <w:rPr>
          <w:rStyle w:val="Enfasiforte"/>
        </w:rPr>
        <w:t>26. Vincolo NOT NULL</w:t>
      </w:r>
      <w:r>
        <w:rPr/>
        <w:br/>
        <w:t xml:space="preserve">Crea una tabella </w:t>
      </w:r>
      <w:r>
        <w:rPr>
          <w:rStyle w:val="Testosorgente"/>
        </w:rPr>
        <w:t>dipendenti</w:t>
      </w:r>
      <w:r>
        <w:rPr/>
        <w:t xml:space="preserve"> in cui nome e cognome non possano essere nulli.</w:t>
      </w:r>
    </w:p>
    <w:p>
      <w:pPr>
        <w:pStyle w:val="Corpodeltesto"/>
        <w:rPr>
          <w:b/>
          <w:b/>
        </w:rPr>
      </w:pPr>
      <w:r>
        <w:rPr>
          <w:rStyle w:val="Enfasiforte"/>
        </w:rPr>
        <w:t>27. Vincolo UNIQUE multiplo</w:t>
      </w:r>
      <w:r>
        <w:rPr/>
        <w:br/>
        <w:t xml:space="preserve">Crea una tabella </w:t>
      </w:r>
      <w:r>
        <w:rPr>
          <w:rStyle w:val="Testosorgente"/>
        </w:rPr>
        <w:t>fornitori</w:t>
      </w:r>
      <w:r>
        <w:rPr/>
        <w:t xml:space="preserve"> in cui la combinazione </w:t>
      </w:r>
      <w:r>
        <w:rPr>
          <w:rStyle w:val="Testosorgente"/>
        </w:rPr>
        <w:t>nome</w:t>
      </w:r>
      <w:r>
        <w:rPr/>
        <w:t xml:space="preserve"> + </w:t>
      </w:r>
      <w:r>
        <w:rPr>
          <w:rStyle w:val="Testosorgente"/>
        </w:rPr>
        <w:t>citta</w:t>
      </w:r>
      <w:r>
        <w:rPr/>
        <w:t xml:space="preserve"> sia unica.</w:t>
      </w:r>
    </w:p>
    <w:p>
      <w:pPr>
        <w:pStyle w:val="Corpodeltesto"/>
        <w:rPr>
          <w:b/>
          <w:b/>
        </w:rPr>
      </w:pPr>
      <w:r>
        <w:rPr>
          <w:rStyle w:val="Enfasiforte"/>
        </w:rPr>
        <w:t>28. Vincolo CHECK</w:t>
      </w:r>
      <w:r>
        <w:rPr/>
        <w:br/>
        <w:t xml:space="preserve">Crea una tabella </w:t>
      </w:r>
      <w:r>
        <w:rPr>
          <w:rStyle w:val="Testosorgente"/>
        </w:rPr>
        <w:t>stipendi</w:t>
      </w:r>
      <w:r>
        <w:rPr/>
        <w:t xml:space="preserve"> in cui il campo </w:t>
      </w:r>
      <w:r>
        <w:rPr>
          <w:rStyle w:val="Testosorgente"/>
        </w:rPr>
        <w:t>importo</w:t>
      </w:r>
      <w:r>
        <w:rPr/>
        <w:t xml:space="preserve"> debba essere maggiore di 1000.</w:t>
      </w:r>
    </w:p>
    <w:p>
      <w:pPr>
        <w:pStyle w:val="Corpodeltesto"/>
        <w:rPr>
          <w:b/>
          <w:b/>
        </w:rPr>
      </w:pPr>
      <w:r>
        <w:rPr>
          <w:rStyle w:val="Enfasiforte"/>
        </w:rPr>
        <w:t>29. Vincolo DEFAULT su testo</w:t>
      </w:r>
      <w:r>
        <w:rPr/>
        <w:br/>
        <w:t xml:space="preserve">Crea una tabella </w:t>
      </w:r>
      <w:r>
        <w:rPr>
          <w:rStyle w:val="Testosorgente"/>
        </w:rPr>
        <w:t>utenti_registrati</w:t>
      </w:r>
      <w:r>
        <w:rPr/>
        <w:t xml:space="preserve"> con una colonna </w:t>
      </w:r>
      <w:r>
        <w:rPr>
          <w:rStyle w:val="Testosorgente"/>
        </w:rPr>
        <w:t>stato VARCHAR(20)</w:t>
      </w:r>
      <w:r>
        <w:rPr/>
        <w:t xml:space="preserve"> con valore di default “attivo”.</w:t>
      </w:r>
    </w:p>
    <w:p>
      <w:pPr>
        <w:pStyle w:val="Corpodeltesto"/>
        <w:rPr>
          <w:b/>
          <w:b/>
        </w:rPr>
      </w:pPr>
      <w:r>
        <w:rPr>
          <w:rStyle w:val="Enfasiforte"/>
        </w:rPr>
        <w:t>30. Vincoli combinati</w:t>
      </w:r>
      <w:r>
        <w:rPr/>
        <w:br/>
        <w:t xml:space="preserve">Crea una tabella </w:t>
      </w:r>
      <w:r>
        <w:rPr>
          <w:rStyle w:val="Testosorgente"/>
        </w:rPr>
        <w:t>prenotazioni</w:t>
      </w:r>
      <w:r>
        <w:rPr/>
        <w:t xml:space="preserve"> con vincoli </w:t>
      </w:r>
      <w:r>
        <w:rPr>
          <w:rStyle w:val="Testosorgente"/>
        </w:rPr>
        <w:t>NOT NULL</w:t>
      </w:r>
      <w:r>
        <w:rPr/>
        <w:t xml:space="preserve">, </w:t>
      </w:r>
      <w:r>
        <w:rPr>
          <w:rStyle w:val="Testosorgente"/>
        </w:rPr>
        <w:t>DEFAULT</w:t>
      </w:r>
      <w:r>
        <w:rPr/>
        <w:t xml:space="preserve"> e </w:t>
      </w:r>
      <w:r>
        <w:rPr>
          <w:rStyle w:val="Testosorgente"/>
        </w:rPr>
        <w:t>CHECK</w:t>
      </w:r>
      <w:r>
        <w:rPr/>
        <w:t xml:space="preserve"> applicati a campi diversi.</w:t>
      </w:r>
    </w:p>
    <w:p>
      <w:pPr>
        <w:pStyle w:val="Lineaorizzontale"/>
        <w:rPr>
          <w:b/>
          <w:b/>
        </w:rPr>
      </w:pPr>
      <w:r>
        <w:rPr/>
      </w:r>
    </w:p>
    <w:p>
      <w:pPr>
        <w:pStyle w:val="Titolo2"/>
        <w:rPr>
          <w:b/>
          <w:b/>
        </w:rPr>
      </w:pPr>
      <w:r>
        <w:rPr>
          <w:rStyle w:val="Enfasiforte"/>
          <w:b/>
        </w:rPr>
        <w:t>Sezione 7 – Manipolazione dello schema</w:t>
      </w:r>
    </w:p>
    <w:p>
      <w:pPr>
        <w:pStyle w:val="Corpodeltesto"/>
        <w:rPr>
          <w:b/>
          <w:b/>
        </w:rPr>
      </w:pPr>
      <w:r>
        <w:rPr>
          <w:rStyle w:val="Enfasiforte"/>
        </w:rPr>
        <w:t>31. Aggiungere una colonna</w:t>
      </w:r>
      <w:r>
        <w:rPr/>
        <w:br/>
        <w:t xml:space="preserve">Aggiungi alla tabella </w:t>
      </w:r>
      <w:r>
        <w:rPr>
          <w:rStyle w:val="Testosorgente"/>
        </w:rPr>
        <w:t>studenti</w:t>
      </w:r>
      <w:r>
        <w:rPr/>
        <w:t xml:space="preserve"> una colonna </w:t>
      </w:r>
      <w:r>
        <w:rPr>
          <w:rStyle w:val="Testosorgente"/>
        </w:rPr>
        <w:t>telefono VARCHAR(20)</w:t>
      </w:r>
      <w:r>
        <w:rPr/>
        <w:t>.</w:t>
      </w:r>
    </w:p>
    <w:p>
      <w:pPr>
        <w:pStyle w:val="Corpodeltesto"/>
        <w:rPr>
          <w:b/>
          <w:b/>
        </w:rPr>
      </w:pPr>
      <w:r>
        <w:rPr>
          <w:rStyle w:val="Enfasiforte"/>
        </w:rPr>
        <w:t>32. Rimuovere una colonna</w:t>
      </w:r>
      <w:r>
        <w:rPr/>
        <w:br/>
        <w:t xml:space="preserve">Elimina la colonna </w:t>
      </w:r>
      <w:r>
        <w:rPr>
          <w:rStyle w:val="Testosorgente"/>
        </w:rPr>
        <w:t>telefono</w:t>
      </w:r>
      <w:r>
        <w:rPr/>
        <w:t xml:space="preserve"> appena aggiunta.</w:t>
      </w:r>
    </w:p>
    <w:p>
      <w:pPr>
        <w:pStyle w:val="Corpodeltesto"/>
        <w:rPr>
          <w:b/>
          <w:b/>
        </w:rPr>
      </w:pPr>
      <w:r>
        <w:rPr>
          <w:rStyle w:val="Enfasiforte"/>
        </w:rPr>
        <w:t>33. Aggiungere un vincolo dopo la creazione</w:t>
      </w:r>
      <w:r>
        <w:rPr/>
        <w:br/>
        <w:t xml:space="preserve">Aggiungi una chiave esterna alla tabella </w:t>
      </w:r>
      <w:r>
        <w:rPr>
          <w:rStyle w:val="Testosorgente"/>
        </w:rPr>
        <w:t>prodotti</w:t>
      </w:r>
      <w:r>
        <w:rPr/>
        <w:t xml:space="preserve"> verso </w:t>
      </w:r>
      <w:r>
        <w:rPr>
          <w:rStyle w:val="Testosorgente"/>
        </w:rPr>
        <w:t>categorie</w:t>
      </w:r>
      <w:r>
        <w:rPr/>
        <w:t xml:space="preserve"> usando </w:t>
      </w:r>
      <w:r>
        <w:rPr>
          <w:rStyle w:val="Testosorgente"/>
        </w:rPr>
        <w:t>ALTER TABLE</w:t>
      </w:r>
      <w:r>
        <w:rPr/>
        <w:t>.</w:t>
      </w:r>
    </w:p>
    <w:p>
      <w:pPr>
        <w:pStyle w:val="Corpodeltesto"/>
        <w:rPr>
          <w:b/>
          <w:b/>
        </w:rPr>
      </w:pPr>
      <w:r>
        <w:rPr>
          <w:rStyle w:val="Enfasiforte"/>
        </w:rPr>
        <w:t>34. Rimuovere un vincolo</w:t>
      </w:r>
      <w:r>
        <w:rPr/>
        <w:br/>
        <w:t>Rimuovi una chiave esterna esistente da una tabella.</w:t>
      </w:r>
    </w:p>
    <w:p>
      <w:pPr>
        <w:pStyle w:val="Corpodeltesto"/>
        <w:rPr>
          <w:b/>
          <w:b/>
        </w:rPr>
      </w:pPr>
      <w:r>
        <w:rPr>
          <w:rStyle w:val="Enfasiforte"/>
        </w:rPr>
        <w:t>35. Rinominare una tabella</w:t>
      </w:r>
      <w:r>
        <w:rPr/>
        <w:br/>
        <w:t xml:space="preserve">Rinomina la tabella </w:t>
      </w:r>
      <w:r>
        <w:rPr>
          <w:rStyle w:val="Testosorgente"/>
        </w:rPr>
        <w:t>clienti</w:t>
      </w:r>
      <w:r>
        <w:rPr/>
        <w:t xml:space="preserve"> in </w:t>
      </w:r>
      <w:r>
        <w:rPr>
          <w:rStyle w:val="Testosorgente"/>
        </w:rPr>
        <w:t>persone</w:t>
      </w:r>
      <w:r>
        <w:rPr/>
        <w:t>.</w:t>
      </w:r>
    </w:p>
    <w:p>
      <w:pPr>
        <w:pStyle w:val="Lineaorizzontale"/>
        <w:rPr>
          <w:b/>
          <w:b/>
        </w:rPr>
      </w:pPr>
      <w:r>
        <w:rPr/>
      </w:r>
    </w:p>
    <w:p>
      <w:pPr>
        <w:pStyle w:val="Titolo2"/>
        <w:rPr>
          <w:b/>
          <w:b/>
        </w:rPr>
      </w:pPr>
      <w:r>
        <w:rPr>
          <w:rStyle w:val="Enfasiforte"/>
          <w:b/>
        </w:rPr>
        <w:t>Sezione 8 – Progetti relazionali integrati</w:t>
      </w:r>
    </w:p>
    <w:p>
      <w:pPr>
        <w:pStyle w:val="Corpodeltesto"/>
        <w:rPr>
          <w:b/>
          <w:b/>
        </w:rPr>
      </w:pPr>
      <w:r>
        <w:rPr>
          <w:rStyle w:val="Enfasiforte"/>
        </w:rPr>
        <w:t>36. Schema “Blog”</w:t>
      </w:r>
      <w:r>
        <w:rPr/>
        <w:br/>
        <w:t>Crea due tabelle:</w:t>
      </w:r>
    </w:p>
    <w:p>
      <w:pPr>
        <w:pStyle w:val="Corpodeltesto"/>
        <w:numPr>
          <w:ilvl w:val="0"/>
          <w:numId w:val="4"/>
        </w:numPr>
        <w:tabs>
          <w:tab w:val="clear" w:pos="709"/>
          <w:tab w:val="left" w:pos="0" w:leader="none"/>
        </w:tabs>
        <w:ind w:start="707" w:hanging="283"/>
        <w:rPr>
          <w:b/>
          <w:b/>
        </w:rPr>
      </w:pPr>
      <w:r>
        <w:rPr>
          <w:rStyle w:val="Testosorgente"/>
        </w:rPr>
        <w:t>autori</w:t>
      </w:r>
      <w:r>
        <w:rPr/>
        <w:t xml:space="preserve"> (autore_id PK, nome, email UNIQUE)</w:t>
      </w:r>
    </w:p>
    <w:p>
      <w:pPr>
        <w:pStyle w:val="Corpodeltesto"/>
        <w:numPr>
          <w:ilvl w:val="0"/>
          <w:numId w:val="4"/>
        </w:numPr>
        <w:tabs>
          <w:tab w:val="clear" w:pos="709"/>
          <w:tab w:val="left" w:pos="0" w:leader="none"/>
        </w:tabs>
        <w:ind w:start="707" w:hanging="283"/>
        <w:rPr>
          <w:b/>
          <w:b/>
        </w:rPr>
      </w:pPr>
      <w:r>
        <w:rPr>
          <w:rStyle w:val="Testosorgente"/>
        </w:rPr>
        <w:t>articoli</w:t>
      </w:r>
      <w:r>
        <w:rPr/>
        <w:t xml:space="preserve"> (articolo_id PK, titolo, contenuto, data_pubblicazione DATETIME DEFAULT CURRENT_TIMESTAMP, autore_fk FK → autori)</w:t>
      </w:r>
    </w:p>
    <w:p>
      <w:pPr>
        <w:pStyle w:val="Lineaorizzontale"/>
        <w:rPr>
          <w:b/>
          <w:b/>
        </w:rPr>
      </w:pPr>
      <w:r>
        <w:rPr/>
      </w:r>
    </w:p>
    <w:p>
      <w:pPr>
        <w:pStyle w:val="Corpodeltesto"/>
        <w:rPr>
          <w:b/>
          <w:b/>
        </w:rPr>
      </w:pPr>
      <w:r>
        <w:rPr>
          <w:rStyle w:val="Enfasiforte"/>
        </w:rPr>
        <w:t>37. Schema “Università”</w:t>
      </w:r>
      <w:r>
        <w:rPr/>
        <w:br/>
        <w:t>Crea uno schema con le tabelle:</w:t>
        <w:br/>
      </w:r>
      <w:r>
        <w:rPr>
          <w:rStyle w:val="Testosorgente"/>
        </w:rPr>
        <w:t>studenti</w:t>
      </w:r>
      <w:r>
        <w:rPr/>
        <w:t xml:space="preserve">, </w:t>
      </w:r>
      <w:r>
        <w:rPr>
          <w:rStyle w:val="Testosorgente"/>
        </w:rPr>
        <w:t>corsi</w:t>
      </w:r>
      <w:r>
        <w:rPr/>
        <w:t xml:space="preserve">, </w:t>
      </w:r>
      <w:r>
        <w:rPr>
          <w:rStyle w:val="Testosorgente"/>
        </w:rPr>
        <w:t>docenti</w:t>
      </w:r>
      <w:r>
        <w:rPr/>
        <w:t xml:space="preserve">, </w:t>
      </w:r>
      <w:r>
        <w:rPr>
          <w:rStyle w:val="Testosorgente"/>
        </w:rPr>
        <w:t>iscrizioni</w:t>
      </w:r>
      <w:r>
        <w:rPr/>
        <w:t>.</w:t>
        <w:br/>
        <w:t>Definisci le chiavi primarie e le relazioni logiche tra esse.</w:t>
      </w:r>
    </w:p>
    <w:p>
      <w:pPr>
        <w:pStyle w:val="Lineaorizzontale"/>
        <w:rPr>
          <w:b/>
          <w:b/>
        </w:rPr>
      </w:pPr>
      <w:r>
        <w:rPr/>
      </w:r>
    </w:p>
    <w:p>
      <w:pPr>
        <w:pStyle w:val="Corpodeltesto"/>
        <w:rPr>
          <w:b/>
          <w:b/>
        </w:rPr>
      </w:pPr>
      <w:r>
        <w:rPr>
          <w:rStyle w:val="Enfasiforte"/>
        </w:rPr>
        <w:t>38. Schema “Biblioteca”</w:t>
      </w:r>
      <w:r>
        <w:rPr/>
        <w:br/>
        <w:t xml:space="preserve">Crea le tabelle </w:t>
      </w:r>
      <w:r>
        <w:rPr>
          <w:rStyle w:val="Testosorgente"/>
        </w:rPr>
        <w:t>autori</w:t>
      </w:r>
      <w:r>
        <w:rPr/>
        <w:t xml:space="preserve">, </w:t>
      </w:r>
      <w:r>
        <w:rPr>
          <w:rStyle w:val="Testosorgente"/>
        </w:rPr>
        <w:t>libri</w:t>
      </w:r>
      <w:r>
        <w:rPr/>
        <w:t xml:space="preserve">, </w:t>
      </w:r>
      <w:r>
        <w:rPr>
          <w:rStyle w:val="Testosorgente"/>
        </w:rPr>
        <w:t>prestiti</w:t>
      </w:r>
      <w:r>
        <w:rPr/>
        <w:t>.</w:t>
        <w:br/>
        <w:t>Stabilisci le relazioni:</w:t>
      </w:r>
    </w:p>
    <w:p>
      <w:pPr>
        <w:pStyle w:val="Corpodeltesto"/>
        <w:numPr>
          <w:ilvl w:val="0"/>
          <w:numId w:val="5"/>
        </w:numPr>
        <w:tabs>
          <w:tab w:val="clear" w:pos="709"/>
          <w:tab w:val="left" w:pos="0" w:leader="none"/>
        </w:tabs>
        <w:ind w:start="707" w:hanging="283"/>
        <w:rPr>
          <w:b/>
          <w:b/>
        </w:rPr>
      </w:pPr>
      <w:r>
        <w:rPr/>
        <w:t>un autore può avere molti libri;</w:t>
      </w:r>
    </w:p>
    <w:p>
      <w:pPr>
        <w:pStyle w:val="Corpodeltesto"/>
        <w:numPr>
          <w:ilvl w:val="0"/>
          <w:numId w:val="5"/>
        </w:numPr>
        <w:tabs>
          <w:tab w:val="clear" w:pos="709"/>
          <w:tab w:val="left" w:pos="0" w:leader="none"/>
        </w:tabs>
        <w:ind w:start="707" w:hanging="283"/>
        <w:rPr>
          <w:b/>
          <w:b/>
        </w:rPr>
      </w:pPr>
      <w:r>
        <w:rPr/>
        <w:t>un libro può comparire in molti prestiti.</w:t>
      </w:r>
    </w:p>
    <w:p>
      <w:pPr>
        <w:pStyle w:val="Lineaorizzontale"/>
        <w:rPr>
          <w:b/>
          <w:b/>
        </w:rPr>
      </w:pPr>
      <w:r>
        <w:rPr/>
      </w:r>
    </w:p>
    <w:p>
      <w:pPr>
        <w:pStyle w:val="Corpodeltesto"/>
        <w:rPr>
          <w:b/>
          <w:b/>
        </w:rPr>
      </w:pPr>
      <w:r>
        <w:rPr>
          <w:rStyle w:val="Enfasiforte"/>
        </w:rPr>
        <w:t>39. Schema “Negozio online”</w:t>
      </w:r>
      <w:r>
        <w:rPr/>
        <w:br/>
        <w:t xml:space="preserve">Crea le tabelle </w:t>
      </w:r>
      <w:r>
        <w:rPr>
          <w:rStyle w:val="Testosorgente"/>
        </w:rPr>
        <w:t>clienti</w:t>
      </w:r>
      <w:r>
        <w:rPr/>
        <w:t xml:space="preserve">, </w:t>
      </w:r>
      <w:r>
        <w:rPr>
          <w:rStyle w:val="Testosorgente"/>
        </w:rPr>
        <w:t>ordini</w:t>
      </w:r>
      <w:r>
        <w:rPr/>
        <w:t xml:space="preserve">, </w:t>
      </w:r>
      <w:r>
        <w:rPr>
          <w:rStyle w:val="Testosorgente"/>
        </w:rPr>
        <w:t>prodotti</w:t>
      </w:r>
      <w:r>
        <w:rPr/>
        <w:t xml:space="preserve">, </w:t>
      </w:r>
      <w:r>
        <w:rPr>
          <w:rStyle w:val="Testosorgente"/>
        </w:rPr>
        <w:t>dettagli_ordine</w:t>
      </w:r>
      <w:r>
        <w:rPr/>
        <w:t>.</w:t>
        <w:br/>
        <w:t>Definisci:</w:t>
      </w:r>
    </w:p>
    <w:p>
      <w:pPr>
        <w:pStyle w:val="Corpodeltesto"/>
        <w:numPr>
          <w:ilvl w:val="0"/>
          <w:numId w:val="6"/>
        </w:numPr>
        <w:tabs>
          <w:tab w:val="clear" w:pos="709"/>
          <w:tab w:val="left" w:pos="0" w:leader="none"/>
        </w:tabs>
        <w:ind w:start="707" w:hanging="283"/>
        <w:rPr>
          <w:b/>
          <w:b/>
        </w:rPr>
      </w:pPr>
      <w:r>
        <w:rPr/>
        <w:t>chiavi primarie;</w:t>
      </w:r>
    </w:p>
    <w:p>
      <w:pPr>
        <w:pStyle w:val="Corpodeltesto"/>
        <w:numPr>
          <w:ilvl w:val="0"/>
          <w:numId w:val="6"/>
        </w:numPr>
        <w:tabs>
          <w:tab w:val="clear" w:pos="709"/>
          <w:tab w:val="left" w:pos="0" w:leader="none"/>
        </w:tabs>
        <w:ind w:start="707" w:hanging="283"/>
        <w:rPr>
          <w:b/>
          <w:b/>
        </w:rPr>
      </w:pPr>
      <w:r>
        <w:rPr/>
        <w:t>relazioni tra ordini e clienti;</w:t>
      </w:r>
    </w:p>
    <w:p>
      <w:pPr>
        <w:pStyle w:val="Corpodeltesto"/>
        <w:numPr>
          <w:ilvl w:val="0"/>
          <w:numId w:val="6"/>
        </w:numPr>
        <w:tabs>
          <w:tab w:val="clear" w:pos="709"/>
          <w:tab w:val="left" w:pos="0" w:leader="none"/>
        </w:tabs>
        <w:ind w:start="707" w:hanging="283"/>
        <w:rPr>
          <w:b/>
          <w:b/>
        </w:rPr>
      </w:pPr>
      <w:r>
        <w:rPr/>
        <w:t xml:space="preserve">chiave composta in </w:t>
      </w:r>
      <w:r>
        <w:rPr>
          <w:rStyle w:val="Testosorgente"/>
        </w:rPr>
        <w:t>dettagli_ordine</w:t>
      </w:r>
      <w:r>
        <w:rPr/>
        <w:t>.</w:t>
      </w:r>
    </w:p>
    <w:p>
      <w:pPr>
        <w:pStyle w:val="Lineaorizzontale"/>
        <w:rPr>
          <w:b/>
          <w:b/>
        </w:rPr>
      </w:pPr>
      <w:r>
        <w:rPr/>
      </w:r>
    </w:p>
    <w:p>
      <w:pPr>
        <w:pStyle w:val="Corpodeltesto"/>
        <w:rPr>
          <w:b/>
          <w:b/>
        </w:rPr>
      </w:pPr>
      <w:r>
        <w:rPr>
          <w:rStyle w:val="Enfasiforte"/>
        </w:rPr>
        <w:t>40. Verifica finale – integrità e coerenza</w:t>
      </w:r>
      <w:r>
        <w:rPr/>
        <w:br/>
        <w:t>Spiega in un breve testo:</w:t>
      </w:r>
    </w:p>
    <w:p>
      <w:pPr>
        <w:pStyle w:val="Corpodeltesto"/>
        <w:numPr>
          <w:ilvl w:val="0"/>
          <w:numId w:val="7"/>
        </w:numPr>
        <w:tabs>
          <w:tab w:val="clear" w:pos="709"/>
          <w:tab w:val="left" w:pos="0" w:leader="none"/>
        </w:tabs>
        <w:ind w:start="707" w:hanging="283"/>
        <w:rPr>
          <w:b/>
          <w:b/>
        </w:rPr>
      </w:pPr>
      <w:r>
        <w:rPr/>
        <w:t>Cos’è una chiave primaria e perché è obbligatoria.</w:t>
      </w:r>
    </w:p>
    <w:p>
      <w:pPr>
        <w:pStyle w:val="Corpodeltesto"/>
        <w:numPr>
          <w:ilvl w:val="0"/>
          <w:numId w:val="7"/>
        </w:numPr>
        <w:tabs>
          <w:tab w:val="clear" w:pos="709"/>
          <w:tab w:val="left" w:pos="0" w:leader="none"/>
        </w:tabs>
        <w:ind w:start="707" w:hanging="283"/>
        <w:rPr>
          <w:b/>
          <w:b/>
        </w:rPr>
      </w:pPr>
      <w:r>
        <w:rPr/>
        <w:t>Cos’è una chiave esterna e quale vincolo assicura.</w:t>
      </w:r>
    </w:p>
    <w:p>
      <w:pPr>
        <w:pStyle w:val="Corpodeltesto"/>
        <w:numPr>
          <w:ilvl w:val="0"/>
          <w:numId w:val="7"/>
        </w:numPr>
        <w:tabs>
          <w:tab w:val="clear" w:pos="709"/>
          <w:tab w:val="left" w:pos="0" w:leader="none"/>
        </w:tabs>
        <w:ind w:start="707" w:hanging="283"/>
        <w:rPr>
          <w:b/>
          <w:b/>
        </w:rPr>
      </w:pPr>
      <w:r>
        <w:rPr/>
        <w:t>Qual è lo scopo principale dei vincoli in un database relazionale.</w:t>
      </w:r>
    </w:p>
    <w:p>
      <w:pPr>
        <w:pStyle w:val="Corpodeltesto"/>
        <w:bidi w:val="0"/>
        <w:jc w:val="start"/>
        <w:rPr>
          <w:b/>
          <w:b/>
        </w:rPr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start"/>
        <w:rPr>
          <w:b/>
          <w:b/>
        </w:rPr>
      </w:pPr>
      <w:r>
        <w:rPr>
          <w:b/>
        </w:rPr>
      </w:r>
    </w:p>
    <w:p>
      <w:pPr>
        <w:pStyle w:val="Corpodeltesto"/>
        <w:bidi w:val="0"/>
        <w:spacing w:before="140" w:after="120"/>
        <w:jc w:val="start"/>
        <w:rPr>
          <w:b/>
          <w:b/>
        </w:rPr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Titolo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Titolo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Titolo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decimal"/>
      <w:lvlText w:val="%2."/>
      <w:lvlJc w:val="start"/>
      <w:pPr>
        <w:tabs>
          <w:tab w:val="num" w:pos="1414"/>
        </w:tabs>
        <w:ind w:start="1414" w:hanging="283"/>
      </w:pPr>
      <w:rPr/>
    </w:lvl>
    <w:lvl w:ilvl="2">
      <w:start w:val="1"/>
      <w:numFmt w:val="decimal"/>
      <w:lvlText w:val="%3."/>
      <w:lvlJc w:val="start"/>
      <w:pPr>
        <w:tabs>
          <w:tab w:val="num" w:pos="2121"/>
        </w:tabs>
        <w:ind w:start="2121" w:hanging="283"/>
      </w:pPr>
      <w:rPr/>
    </w:lvl>
    <w:lvl w:ilvl="3">
      <w:start w:val="1"/>
      <w:numFmt w:val="decimal"/>
      <w:lvlText w:val="%4."/>
      <w:lvlJc w:val="start"/>
      <w:pPr>
        <w:tabs>
          <w:tab w:val="num" w:pos="2828"/>
        </w:tabs>
        <w:ind w:start="2828" w:hanging="283"/>
      </w:pPr>
      <w:rPr/>
    </w:lvl>
    <w:lvl w:ilvl="4">
      <w:start w:val="1"/>
      <w:numFmt w:val="decimal"/>
      <w:lvlText w:val="%5."/>
      <w:lvlJc w:val="start"/>
      <w:pPr>
        <w:tabs>
          <w:tab w:val="num" w:pos="3535"/>
        </w:tabs>
        <w:ind w:start="3535" w:hanging="283"/>
      </w:pPr>
      <w:rPr/>
    </w:lvl>
    <w:lvl w:ilvl="5">
      <w:start w:val="1"/>
      <w:numFmt w:val="decimal"/>
      <w:lvlText w:val="%6."/>
      <w:lvlJc w:val="start"/>
      <w:pPr>
        <w:tabs>
          <w:tab w:val="num" w:pos="4242"/>
        </w:tabs>
        <w:ind w:start="4242" w:hanging="283"/>
      </w:pPr>
      <w:rPr/>
    </w:lvl>
    <w:lvl w:ilvl="6">
      <w:start w:val="1"/>
      <w:numFmt w:val="decimal"/>
      <w:lvlText w:val="%7."/>
      <w:lvlJc w:val="start"/>
      <w:pPr>
        <w:tabs>
          <w:tab w:val="num" w:pos="4949"/>
        </w:tabs>
        <w:ind w:start="4949" w:hanging="283"/>
      </w:pPr>
      <w:rPr/>
    </w:lvl>
    <w:lvl w:ilvl="7">
      <w:start w:val="1"/>
      <w:numFmt w:val="decimal"/>
      <w:lvlText w:val="%8."/>
      <w:lvlJc w:val="start"/>
      <w:pPr>
        <w:tabs>
          <w:tab w:val="num" w:pos="5656"/>
        </w:tabs>
        <w:ind w:start="5656" w:hanging="283"/>
      </w:pPr>
      <w:rPr/>
    </w:lvl>
    <w:lvl w:ilvl="8">
      <w:start w:val="1"/>
      <w:numFmt w:val="decimal"/>
      <w:lvlText w:val="%9."/>
      <w:lvlJc w:val="start"/>
      <w:pPr>
        <w:tabs>
          <w:tab w:val="num" w:pos="6363"/>
        </w:tabs>
        <w:ind w:start="6363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1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it-IT" w:eastAsia="zh-CN" w:bidi="hi-IN"/>
    </w:rPr>
  </w:style>
  <w:style w:type="paragraph" w:styleId="Titolo2">
    <w:name w:val="Heading 2"/>
    <w:basedOn w:val="Titolo"/>
    <w:next w:val="Corpodeltesto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Titolo3">
    <w:name w:val="Heading 3"/>
    <w:basedOn w:val="Titolo"/>
    <w:next w:val="Corpodeltesto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Titolo4">
    <w:name w:val="Heading 4"/>
    <w:basedOn w:val="Titolo"/>
    <w:next w:val="Corpodeltesto"/>
    <w:qFormat/>
    <w:pPr>
      <w:numPr>
        <w:ilvl w:val="3"/>
        <w:numId w:val="1"/>
      </w:num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Testosorgente">
    <w:name w:val="Testo sorgente"/>
    <w:qFormat/>
    <w:rPr>
      <w:rFonts w:ascii="Liberation Mono" w:hAnsi="Liberation Mono" w:eastAsia="NSimSun" w:cs="Liberation Mono"/>
    </w:rPr>
  </w:style>
  <w:style w:type="character" w:styleId="Enfasiforte">
    <w:name w:val="Enfasi forte"/>
    <w:qFormat/>
    <w:rPr>
      <w:b/>
      <w:bCs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Caratteridinumerazione">
    <w:name w:val="Caratteri di numerazione"/>
    <w:qFormat/>
    <w:rPr/>
  </w:style>
  <w:style w:type="paragraph" w:styleId="Titolo">
    <w:name w:val="Titolo"/>
    <w:basedOn w:val="Normal"/>
    <w:next w:val="Corpodeltes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eltesto">
    <w:name w:val="Body Text"/>
    <w:basedOn w:val="Normal"/>
    <w:pPr>
      <w:spacing w:lineRule="auto" w:line="276" w:before="0" w:after="140"/>
    </w:pPr>
    <w:rPr/>
  </w:style>
  <w:style w:type="paragraph" w:styleId="Elenco">
    <w:name w:val="List"/>
    <w:basedOn w:val="Corpodeltesto"/>
    <w:pPr/>
    <w:rPr>
      <w:rFonts w:cs="Arial"/>
    </w:rPr>
  </w:style>
  <w:style w:type="paragraph" w:styleId="Didascali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Lineaorizzontale">
    <w:name w:val="Linea orizzontale"/>
    <w:basedOn w:val="Normal"/>
    <w:next w:val="Corpodeltes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stopreformattato">
    <w:name w:val="Testo preformattat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85</TotalTime>
  <Application>LibreOffice/7.2.4.1$Windows_X86_64 LibreOffice_project/27d75539669ac387bb498e35313b970b7fe9c4f9</Application>
  <AppVersion>15.0000</AppVersion>
  <Pages>4</Pages>
  <Words>832</Words>
  <Characters>4631</Characters>
  <CharactersWithSpaces>5404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dcterms:modified xsi:type="dcterms:W3CDTF">2025-10-27T10:36:10Z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