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2"/>
        <w:bidi w:val="0"/>
        <w:spacing w:before="240" w:after="120"/>
        <w:jc w:val="start"/>
        <w:rPr/>
      </w:pPr>
      <w:r>
        <w:rPr>
          <w:rStyle w:val="Enfasiforte"/>
          <w:b/>
        </w:rPr>
        <w:t>MODULO 1 – Inversione del Controllo: Comprendere e applicare il principio (1–10)</w:t>
      </w:r>
    </w:p>
    <w:p>
      <w:pPr>
        <w:pStyle w:val="Titolo3"/>
        <w:rPr/>
      </w:pPr>
      <w:r>
        <w:rPr>
          <w:rStyle w:val="Enfasiforte"/>
          <w:b/>
        </w:rPr>
        <w:t>1. Controllo tradizionale</w:t>
      </w:r>
    </w:p>
    <w:p>
      <w:pPr>
        <w:pStyle w:val="Corpodeltesto"/>
        <w:rPr/>
      </w:pPr>
      <w:r>
        <w:rPr/>
        <w:t>Crea due classi: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CreditCardProcessor</w:t>
      </w:r>
      <w:r>
        <w:rPr/>
        <w:t xml:space="preserve"> con un metodo </w:t>
      </w:r>
      <w:r>
        <w:rPr>
          <w:rStyle w:val="Testosorgente"/>
        </w:rPr>
        <w:t>processPayment(double amount)</w:t>
      </w:r>
      <w:r>
        <w:rPr/>
        <w:t xml:space="preserve"> che stampa </w:t>
      </w:r>
      <w:r>
        <w:rPr>
          <w:rStyle w:val="Testosorgente"/>
        </w:rPr>
        <w:t>"Addebito di X EUR su carta di credito"</w:t>
      </w:r>
      <w:r>
        <w:rPr/>
        <w:t>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PaymentService</w:t>
      </w:r>
      <w:r>
        <w:rPr/>
        <w:t xml:space="preserve">, che all’interno del metodo </w:t>
      </w:r>
      <w:r>
        <w:rPr>
          <w:rStyle w:val="Testosorgente"/>
        </w:rPr>
        <w:t>makePayment(double amount)</w:t>
      </w:r>
      <w:r>
        <w:rPr/>
        <w:t xml:space="preserve"> crea direttamente un nuovo </w:t>
      </w:r>
      <w:r>
        <w:rPr>
          <w:rStyle w:val="Testosorgente"/>
        </w:rPr>
        <w:t>CreditCardProcessor</w:t>
      </w:r>
      <w:r>
        <w:rPr/>
        <w:t xml:space="preserve"> e chiama </w:t>
      </w:r>
      <w:r>
        <w:rPr>
          <w:rStyle w:val="Testosorgente"/>
        </w:rPr>
        <w:t>processPayment(100)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il codice funziona, ma </w:t>
      </w:r>
      <w:r>
        <w:rPr>
          <w:rStyle w:val="Testosorgente"/>
        </w:rPr>
        <w:t>PaymentService</w:t>
      </w:r>
      <w:r>
        <w:rPr/>
        <w:t xml:space="preserve"> è fortemente legato a </w:t>
      </w:r>
      <w:r>
        <w:rPr>
          <w:rStyle w:val="Testosorgente"/>
        </w:rPr>
        <w:t>CreditCardProcessor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2. Isolare la dipendenza</w:t>
      </w:r>
    </w:p>
    <w:p>
      <w:pPr>
        <w:pStyle w:val="Corpodeltesto"/>
        <w:rPr/>
      </w:pPr>
      <w:r>
        <w:rPr/>
        <w:t xml:space="preserve">Crea un’interfaccia </w:t>
      </w:r>
      <w:r>
        <w:rPr>
          <w:rStyle w:val="Testosorgente"/>
        </w:rPr>
        <w:t>PaymentProcessor</w:t>
      </w:r>
      <w:r>
        <w:rPr/>
        <w:t xml:space="preserve"> con il metodo </w:t>
      </w:r>
      <w:r>
        <w:rPr>
          <w:rStyle w:val="Testosorgente"/>
        </w:rPr>
        <w:t>processPayment(double amount)</w:t>
      </w:r>
      <w:r>
        <w:rPr/>
        <w:t>.</w:t>
        <w:br/>
        <w:t xml:space="preserve">Fai implementare questa interfaccia a </w:t>
      </w:r>
      <w:r>
        <w:rPr>
          <w:rStyle w:val="Testosorgente"/>
        </w:rPr>
        <w:t>CreditCardProcessor</w:t>
      </w:r>
      <w:r>
        <w:rPr/>
        <w:t>.</w:t>
        <w:br/>
        <w:t xml:space="preserve">Modifica </w:t>
      </w:r>
      <w:r>
        <w:rPr>
          <w:rStyle w:val="Testosorgente"/>
        </w:rPr>
        <w:t>PaymentService</w:t>
      </w:r>
      <w:r>
        <w:rPr/>
        <w:t xml:space="preserve"> in modo che usi un oggetto </w:t>
      </w:r>
      <w:r>
        <w:rPr>
          <w:rStyle w:val="Testosorgente"/>
        </w:rPr>
        <w:t>PaymentProcessor</w:t>
      </w:r>
      <w:r>
        <w:rPr/>
        <w:t xml:space="preserve"> invece della classe concreta.</w:t>
        <w:br/>
      </w:r>
      <w:r>
        <w:rPr>
          <w:rStyle w:val="Enfasiforte"/>
        </w:rPr>
        <w:t>Verifica:</w:t>
      </w:r>
      <w:r>
        <w:rPr/>
        <w:t xml:space="preserve"> il servizio ora dipende da un’interfaccia e non da una classe specifica.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3. Analizzare l’accoppiamento</w:t>
      </w:r>
    </w:p>
    <w:p>
      <w:pPr>
        <w:pStyle w:val="Corpodeltesto"/>
        <w:rPr/>
      </w:pPr>
      <w:r>
        <w:rPr/>
        <w:t xml:space="preserve">Scrivi un commento in </w:t>
      </w:r>
      <w:r>
        <w:rPr>
          <w:rStyle w:val="Testosorgente"/>
        </w:rPr>
        <w:t>PaymentService</w:t>
      </w:r>
      <w:r>
        <w:rPr/>
        <w:t xml:space="preserve"> che spieghi: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perché il codice è ancora rigido;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perché è difficile sostituire </w:t>
      </w:r>
      <w:r>
        <w:rPr>
          <w:rStyle w:val="Testosorgente"/>
        </w:rPr>
        <w:t>CreditCardProcessor</w:t>
      </w:r>
      <w:r>
        <w:rPr/>
        <w:t xml:space="preserve"> con un’altra implementazione.</w:t>
        <w:br/>
      </w:r>
      <w:r>
        <w:rPr>
          <w:rStyle w:val="Enfasiforte"/>
        </w:rPr>
        <w:t>Verifica:</w:t>
      </w:r>
      <w:r>
        <w:rPr/>
        <w:t xml:space="preserve"> il commento evidenzia il problema del “new” nel codice.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4. Spostare la creazione all’esterno</w:t>
      </w:r>
    </w:p>
    <w:p>
      <w:pPr>
        <w:pStyle w:val="Corpodeltesto"/>
        <w:rPr/>
      </w:pPr>
      <w:r>
        <w:rPr/>
        <w:t xml:space="preserve">Nel </w:t>
      </w:r>
      <w:r>
        <w:rPr>
          <w:rStyle w:val="Testosorgente"/>
        </w:rPr>
        <w:t>main()</w:t>
      </w:r>
      <w:r>
        <w:rPr/>
        <w:t xml:space="preserve"> del programma: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crea manualmente un oggetto </w:t>
      </w:r>
      <w:r>
        <w:rPr>
          <w:rStyle w:val="Testosorgente"/>
        </w:rPr>
        <w:t>CreditCardProcessor</w:t>
      </w:r>
      <w:r>
        <w:rPr/>
        <w:t>;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passalo come parametro al costruttore di </w:t>
      </w:r>
      <w:r>
        <w:rPr>
          <w:rStyle w:val="Testosorgente"/>
        </w:rPr>
        <w:t>PaymentService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</w:t>
      </w:r>
      <w:r>
        <w:rPr>
          <w:rStyle w:val="Testosorgente"/>
        </w:rPr>
        <w:t>PaymentService</w:t>
      </w:r>
      <w:r>
        <w:rPr/>
        <w:t xml:space="preserve"> non contiene più </w:t>
      </w:r>
      <w:r>
        <w:rPr>
          <w:rStyle w:val="Testosorgente"/>
        </w:rPr>
        <w:t>new</w:t>
      </w:r>
      <w:r>
        <w:rPr/>
        <w:t xml:space="preserve"> e riceve la dipendenza dall’esterno.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5. Simulare un container IoC</w:t>
      </w:r>
    </w:p>
    <w:p>
      <w:pPr>
        <w:pStyle w:val="Corpodeltesto"/>
        <w:rPr/>
      </w:pPr>
      <w:r>
        <w:rPr/>
        <w:t xml:space="preserve">Crea una classe </w:t>
      </w:r>
      <w:r>
        <w:rPr>
          <w:rStyle w:val="Testosorgente"/>
        </w:rPr>
        <w:t>AppContainer</w:t>
      </w:r>
      <w:r>
        <w:rPr/>
        <w:t xml:space="preserve"> che contenga due metodi:</w:t>
      </w:r>
    </w:p>
    <w:p>
      <w:pPr>
        <w:pStyle w:val="Testopreformattato"/>
        <w:bidi w:val="0"/>
        <w:rPr/>
      </w:pPr>
      <w:r>
        <w:rPr>
          <w:rStyle w:val="Testosorgente"/>
        </w:rPr>
        <w:t>public PaymentProcessor createProcessor() {</w:t>
      </w:r>
    </w:p>
    <w:p>
      <w:pPr>
        <w:pStyle w:val="Testopreformattato"/>
        <w:bidi w:val="0"/>
        <w:rPr/>
      </w:pPr>
      <w:r>
        <w:rPr>
          <w:rStyle w:val="Testosorgente"/>
        </w:rPr>
        <w:t xml:space="preserve">    </w:t>
      </w:r>
      <w:r>
        <w:rPr>
          <w:rStyle w:val="Testosorgente"/>
        </w:rPr>
        <w:t>return new CreditCardProcessor();</w:t>
      </w:r>
    </w:p>
    <w:p>
      <w:pPr>
        <w:pStyle w:val="Testopreformattato"/>
        <w:bidi w:val="0"/>
        <w:rPr/>
      </w:pPr>
      <w:r>
        <w:rPr>
          <w:rStyle w:val="Testosorgente"/>
        </w:rPr>
        <w:t>}</w:t>
      </w:r>
    </w:p>
    <w:p>
      <w:pPr>
        <w:pStyle w:val="Testopreformattato"/>
        <w:bidi w:val="0"/>
        <w:rPr/>
      </w:pPr>
      <w:r>
        <w:rPr/>
      </w:r>
    </w:p>
    <w:p>
      <w:pPr>
        <w:pStyle w:val="Testopreformattato"/>
        <w:bidi w:val="0"/>
        <w:rPr/>
      </w:pPr>
      <w:r>
        <w:rPr>
          <w:rStyle w:val="Testosorgente"/>
        </w:rPr>
        <w:t>public PaymentService createPaymentService() {</w:t>
      </w:r>
    </w:p>
    <w:p>
      <w:pPr>
        <w:pStyle w:val="Testopreformattato"/>
        <w:bidi w:val="0"/>
        <w:rPr/>
      </w:pPr>
      <w:r>
        <w:rPr>
          <w:rStyle w:val="Testosorgente"/>
        </w:rPr>
        <w:t xml:space="preserve">    </w:t>
      </w:r>
      <w:r>
        <w:rPr>
          <w:rStyle w:val="Testosorgente"/>
        </w:rPr>
        <w:t>return new PaymentService(createProcessor());</w:t>
      </w:r>
    </w:p>
    <w:p>
      <w:pPr>
        <w:pStyle w:val="Testopreformattato"/>
        <w:bidi w:val="0"/>
        <w:spacing w:before="0" w:after="283"/>
        <w:rPr/>
      </w:pPr>
      <w:r>
        <w:rPr>
          <w:rStyle w:val="Testosorgente"/>
        </w:rPr>
        <w:t>}</w:t>
      </w:r>
    </w:p>
    <w:p>
      <w:pPr>
        <w:pStyle w:val="Corpodeltesto"/>
        <w:rPr/>
      </w:pPr>
      <w:r>
        <w:rPr/>
        <w:t xml:space="preserve">Nel </w:t>
      </w:r>
      <w:r>
        <w:rPr>
          <w:rStyle w:val="Testosorgente"/>
        </w:rPr>
        <w:t>main()</w:t>
      </w:r>
      <w:r>
        <w:rPr/>
        <w:t xml:space="preserve"> ottieni </w:t>
      </w:r>
      <w:r>
        <w:rPr>
          <w:rStyle w:val="Testosorgente"/>
        </w:rPr>
        <w:t>PaymentService</w:t>
      </w:r>
      <w:r>
        <w:rPr/>
        <w:t xml:space="preserve"> chiamando </w:t>
      </w:r>
      <w:r>
        <w:rPr>
          <w:rStyle w:val="Testosorgente"/>
        </w:rPr>
        <w:t>AppContainer.createPaymentService()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nessuna istanza viene creata nel </w:t>
      </w:r>
      <w:r>
        <w:rPr>
          <w:rStyle w:val="Testosorgente"/>
        </w:rPr>
        <w:t>main()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6. Comprendere l’Inversione del Controllo</w:t>
      </w:r>
    </w:p>
    <w:p>
      <w:pPr>
        <w:pStyle w:val="Corpodeltesto"/>
        <w:rPr/>
      </w:pPr>
      <w:r>
        <w:rPr/>
        <w:t>Nel codice, aggiungi un commento che spieghi: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prima il controllo era di </w:t>
      </w:r>
      <w:r>
        <w:rPr>
          <w:rStyle w:val="Testosorgente"/>
        </w:rPr>
        <w:t>PaymentService</w:t>
      </w:r>
      <w:r>
        <w:rPr/>
        <w:t xml:space="preserve"> che creava </w:t>
      </w:r>
      <w:r>
        <w:rPr>
          <w:rStyle w:val="Testosorgente"/>
        </w:rPr>
        <w:t>CreditCardProcessor</w:t>
      </w:r>
      <w:r>
        <w:rPr/>
        <w:t>;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ora è il container (</w:t>
      </w:r>
      <w:r>
        <w:rPr>
          <w:rStyle w:val="Testosorgente"/>
        </w:rPr>
        <w:t>AppContainer</w:t>
      </w:r>
      <w:r>
        <w:rPr/>
        <w:t>) a creare e collegare gli oggetti.</w:t>
        <w:br/>
      </w:r>
      <w:r>
        <w:rPr>
          <w:rStyle w:val="Enfasiforte"/>
        </w:rPr>
        <w:t>Verifica:</w:t>
      </w:r>
      <w:r>
        <w:rPr/>
        <w:t xml:space="preserve"> commento corretto e comprensibile.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7. Introdurre una nuova implementazione</w:t>
      </w:r>
    </w:p>
    <w:p>
      <w:pPr>
        <w:pStyle w:val="Corpodeltesto"/>
        <w:rPr/>
      </w:pPr>
      <w:r>
        <w:rPr/>
        <w:t xml:space="preserve">Crea una seconda classe </w:t>
      </w:r>
      <w:r>
        <w:rPr>
          <w:rStyle w:val="Testosorgente"/>
        </w:rPr>
        <w:t>PayPalProcessor</w:t>
      </w:r>
      <w:r>
        <w:rPr/>
        <w:t xml:space="preserve"> che implementa </w:t>
      </w:r>
      <w:r>
        <w:rPr>
          <w:rStyle w:val="Testosorgente"/>
        </w:rPr>
        <w:t>PaymentProcessor</w:t>
      </w:r>
      <w:r>
        <w:rPr/>
        <w:t xml:space="preserve"> e stampa </w:t>
      </w:r>
      <w:r>
        <w:rPr>
          <w:rStyle w:val="Testosorgente"/>
        </w:rPr>
        <w:t>"Pagamento di X EUR tramite PayPal"</w:t>
      </w:r>
      <w:r>
        <w:rPr/>
        <w:t>.</w:t>
        <w:br/>
        <w:t xml:space="preserve">Modifica </w:t>
      </w:r>
      <w:r>
        <w:rPr>
          <w:rStyle w:val="Testosorgente"/>
        </w:rPr>
        <w:t>AppContainer</w:t>
      </w:r>
      <w:r>
        <w:rPr/>
        <w:t xml:space="preserve"> per scegliere quale processore creare.</w:t>
        <w:br/>
      </w:r>
      <w:r>
        <w:rPr>
          <w:rStyle w:val="Enfasiforte"/>
        </w:rPr>
        <w:t>Verifica:</w:t>
      </w:r>
      <w:r>
        <w:rPr/>
        <w:t xml:space="preserve"> nessuna modifica dentro </w:t>
      </w:r>
      <w:r>
        <w:rPr>
          <w:rStyle w:val="Testosorgente"/>
        </w:rPr>
        <w:t>PaymentService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8. Sostituzione a runtime</w:t>
      </w:r>
    </w:p>
    <w:p>
      <w:pPr>
        <w:pStyle w:val="Corpodeltesto"/>
        <w:rPr/>
      </w:pPr>
      <w:r>
        <w:rPr/>
        <w:t xml:space="preserve">Nel </w:t>
      </w:r>
      <w:r>
        <w:rPr>
          <w:rStyle w:val="Testosorgente"/>
        </w:rPr>
        <w:t>main()</w:t>
      </w:r>
      <w:r>
        <w:rPr/>
        <w:t xml:space="preserve">, aggiungi una variabile booleana </w:t>
      </w:r>
      <w:r>
        <w:rPr>
          <w:rStyle w:val="Testosorgente"/>
        </w:rPr>
        <w:t>usePayPal</w:t>
      </w:r>
      <w:r>
        <w:rPr/>
        <w:t>.</w:t>
        <w:br/>
        <w:t xml:space="preserve">In base a questo valore, </w:t>
      </w:r>
      <w:r>
        <w:rPr>
          <w:rStyle w:val="Testosorgente"/>
        </w:rPr>
        <w:t>AppContainer</w:t>
      </w:r>
      <w:r>
        <w:rPr/>
        <w:t xml:space="preserve"> restituirà </w:t>
      </w:r>
      <w:r>
        <w:rPr>
          <w:rStyle w:val="Testosorgente"/>
        </w:rPr>
        <w:t>PayPalProcessor</w:t>
      </w:r>
      <w:r>
        <w:rPr/>
        <w:t xml:space="preserve"> oppure </w:t>
      </w:r>
      <w:r>
        <w:rPr>
          <w:rStyle w:val="Testosorgente"/>
        </w:rPr>
        <w:t>CreditCardProcessor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cambiando la variabile, cambia il comportamento senza toccare </w:t>
      </w:r>
      <w:r>
        <w:rPr>
          <w:rStyle w:val="Testosorgente"/>
        </w:rPr>
        <w:t>PaymentService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9. Simulare un test</w:t>
      </w:r>
    </w:p>
    <w:p>
      <w:pPr>
        <w:pStyle w:val="Corpodeltesto"/>
        <w:rPr/>
      </w:pPr>
      <w:r>
        <w:rPr/>
        <w:t xml:space="preserve">Crea una classe </w:t>
      </w:r>
      <w:r>
        <w:rPr>
          <w:rStyle w:val="Testosorgente"/>
        </w:rPr>
        <w:t>MockProcessor</w:t>
      </w:r>
      <w:r>
        <w:rPr/>
        <w:t xml:space="preserve"> che implementa </w:t>
      </w:r>
      <w:r>
        <w:rPr>
          <w:rStyle w:val="Testosorgente"/>
        </w:rPr>
        <w:t>PaymentProcessor</w:t>
      </w:r>
      <w:r>
        <w:rPr/>
        <w:t xml:space="preserve"> e stampa </w:t>
      </w:r>
      <w:r>
        <w:rPr>
          <w:rStyle w:val="Testosorgente"/>
        </w:rPr>
        <w:t>"Simulazione pagamento"</w:t>
      </w:r>
      <w:r>
        <w:rPr/>
        <w:t>.</w:t>
        <w:br/>
        <w:t xml:space="preserve">Usala nel </w:t>
      </w:r>
      <w:r>
        <w:rPr>
          <w:rStyle w:val="Testosorgente"/>
        </w:rPr>
        <w:t>main()</w:t>
      </w:r>
      <w:r>
        <w:rPr/>
        <w:t xml:space="preserve"> per testare </w:t>
      </w:r>
      <w:r>
        <w:rPr>
          <w:rStyle w:val="Testosorgente"/>
        </w:rPr>
        <w:t>PaymentService</w:t>
      </w:r>
      <w:r>
        <w:rPr/>
        <w:t xml:space="preserve"> senza logica reale.</w:t>
        <w:br/>
      </w:r>
      <w:r>
        <w:rPr>
          <w:rStyle w:val="Enfasiforte"/>
        </w:rPr>
        <w:t>Verifica:</w:t>
      </w:r>
      <w:r>
        <w:rPr/>
        <w:t xml:space="preserve"> </w:t>
      </w:r>
      <w:r>
        <w:rPr>
          <w:rStyle w:val="Testosorgente"/>
        </w:rPr>
        <w:t>PaymentService</w:t>
      </w:r>
      <w:r>
        <w:rPr/>
        <w:t xml:space="preserve"> funziona anche con il mock.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10. Commento finale</w:t>
      </w:r>
    </w:p>
    <w:p>
      <w:pPr>
        <w:pStyle w:val="Corpodeltesto"/>
        <w:rPr/>
      </w:pPr>
      <w:r>
        <w:rPr/>
        <w:t xml:space="preserve">Scrivi un commento in </w:t>
      </w:r>
      <w:r>
        <w:rPr>
          <w:rStyle w:val="Testosorgente"/>
        </w:rPr>
        <w:t>PaymentService</w:t>
      </w:r>
      <w:r>
        <w:rPr/>
        <w:t xml:space="preserve"> che spieghi come l’Inversione del Controllo riduca l’accoppiamento e aumenti la flessibilità.</w:t>
      </w:r>
    </w:p>
    <w:p>
      <w:pPr>
        <w:pStyle w:val="Lineaorizzontale"/>
        <w:rPr/>
      </w:pPr>
      <w:r>
        <w:rPr/>
      </w:r>
    </w:p>
    <w:p>
      <w:pPr>
        <w:pStyle w:val="Titolo2"/>
        <w:rPr/>
      </w:pPr>
      <w:r>
        <w:rPr>
          <w:rStyle w:val="Enfasiforte"/>
          <w:b/>
        </w:rPr>
        <w:t>MODULO 2 – Creare e gestire un semplice container IoC (11–20)</w:t>
      </w:r>
    </w:p>
    <w:p>
      <w:pPr>
        <w:pStyle w:val="Titolo3"/>
        <w:rPr/>
      </w:pPr>
      <w:r>
        <w:rPr>
          <w:rStyle w:val="Enfasiforte"/>
          <w:b/>
        </w:rPr>
        <w:t>11. Creare una struttura di container</w:t>
      </w:r>
    </w:p>
    <w:p>
      <w:pPr>
        <w:pStyle w:val="Corpodeltesto"/>
        <w:rPr/>
      </w:pPr>
      <w:r>
        <w:rPr/>
        <w:t xml:space="preserve">Espandi </w:t>
      </w:r>
      <w:r>
        <w:rPr>
          <w:rStyle w:val="Testosorgente"/>
        </w:rPr>
        <w:t>AppContainer</w:t>
      </w:r>
      <w:r>
        <w:rPr/>
        <w:t xml:space="preserve"> per gestire i bean in una </w:t>
      </w:r>
      <w:r>
        <w:rPr>
          <w:rStyle w:val="Testosorgente"/>
        </w:rPr>
        <w:t>Map&lt;String, Object&gt;</w:t>
      </w:r>
      <w:r>
        <w:rPr/>
        <w:t>.</w:t>
        <w:br/>
        <w:t xml:space="preserve">Quando un oggetto viene creato, salvalo nella mappa con un nome (es. </w:t>
      </w:r>
      <w:r>
        <w:rPr>
          <w:rStyle w:val="Testosorgente"/>
        </w:rPr>
        <w:t>"paymentService"</w:t>
      </w:r>
      <w:r>
        <w:rPr/>
        <w:t>).</w:t>
        <w:br/>
      </w:r>
      <w:r>
        <w:rPr>
          <w:rStyle w:val="Enfasiforte"/>
        </w:rPr>
        <w:t>Verifica:</w:t>
      </w:r>
      <w:r>
        <w:rPr/>
        <w:t xml:space="preserve"> ogni bean può essere recuperato tramite un nome.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12. Evitare la duplicazione</w:t>
      </w:r>
    </w:p>
    <w:p>
      <w:pPr>
        <w:pStyle w:val="Corpodeltesto"/>
        <w:rPr/>
      </w:pPr>
      <w:r>
        <w:rPr/>
        <w:t xml:space="preserve">Aggiorna </w:t>
      </w:r>
      <w:r>
        <w:rPr>
          <w:rStyle w:val="Testosorgente"/>
        </w:rPr>
        <w:t>AppContainer</w:t>
      </w:r>
      <w:r>
        <w:rPr/>
        <w:t xml:space="preserve"> in modo che, se un bean è già stato creato, lo restituisca senza ricrearlo.</w:t>
        <w:br/>
      </w:r>
      <w:r>
        <w:rPr>
          <w:rStyle w:val="Enfasiforte"/>
        </w:rPr>
        <w:t>Verifica:</w:t>
      </w:r>
      <w:r>
        <w:rPr/>
        <w:t xml:space="preserve"> </w:t>
      </w:r>
      <w:r>
        <w:rPr>
          <w:rStyle w:val="Testosorgente"/>
        </w:rPr>
        <w:t>PaymentProcessor</w:t>
      </w:r>
      <w:r>
        <w:rPr/>
        <w:t xml:space="preserve"> viene istanziato una sola volta.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13. Gestire dipendenze multiple</w:t>
      </w:r>
    </w:p>
    <w:p>
      <w:pPr>
        <w:pStyle w:val="Corpodeltesto"/>
        <w:rPr/>
      </w:pPr>
      <w:r>
        <w:rPr/>
        <w:t xml:space="preserve">Aggiungi una nuova dipendenza </w:t>
      </w:r>
      <w:r>
        <w:rPr>
          <w:rStyle w:val="Testosorgente"/>
        </w:rPr>
        <w:t>TransactionLogger</w:t>
      </w:r>
      <w:r>
        <w:rPr/>
        <w:t>.</w:t>
        <w:br/>
        <w:t xml:space="preserve">Falla passare al costruttore di </w:t>
      </w:r>
      <w:r>
        <w:rPr>
          <w:rStyle w:val="Testosorgente"/>
        </w:rPr>
        <w:t>PaymentService</w:t>
      </w:r>
      <w:r>
        <w:rPr/>
        <w:t>.</w:t>
        <w:br/>
        <w:t xml:space="preserve">Modifica </w:t>
      </w:r>
      <w:r>
        <w:rPr>
          <w:rStyle w:val="Testosorgente"/>
        </w:rPr>
        <w:t>AppContainer</w:t>
      </w:r>
      <w:r>
        <w:rPr/>
        <w:t xml:space="preserve"> per creare e collegare anche </w:t>
      </w:r>
      <w:r>
        <w:rPr>
          <w:rStyle w:val="Testosorgente"/>
        </w:rPr>
        <w:t>TransactionLogger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</w:t>
      </w:r>
      <w:r>
        <w:rPr>
          <w:rStyle w:val="Testosorgente"/>
        </w:rPr>
        <w:t>PaymentService</w:t>
      </w:r>
      <w:r>
        <w:rPr/>
        <w:t xml:space="preserve"> usa il logger senza istanziarlo direttamente.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14. Implementare la ricerca per tipo</w:t>
      </w:r>
    </w:p>
    <w:p>
      <w:pPr>
        <w:pStyle w:val="Corpodeltesto"/>
        <w:rPr/>
      </w:pPr>
      <w:r>
        <w:rPr/>
        <w:t xml:space="preserve">Aggiungi un metodo </w:t>
      </w:r>
      <w:r>
        <w:rPr>
          <w:rStyle w:val="Testosorgente"/>
        </w:rPr>
        <w:t>getBean(Class&lt;T&gt; type)</w:t>
      </w:r>
      <w:r>
        <w:rPr/>
        <w:t xml:space="preserve"> in </w:t>
      </w:r>
      <w:r>
        <w:rPr>
          <w:rStyle w:val="Testosorgente"/>
        </w:rPr>
        <w:t>AppContainer</w:t>
      </w:r>
      <w:r>
        <w:rPr/>
        <w:t xml:space="preserve"> che restituisca un’istanza compatibile col tipo richiesto.</w:t>
        <w:br/>
      </w:r>
      <w:r>
        <w:rPr>
          <w:rStyle w:val="Enfasiforte"/>
        </w:rPr>
        <w:t>Verifica:</w:t>
      </w:r>
      <w:r>
        <w:rPr/>
        <w:t xml:space="preserve"> puoi ottenere </w:t>
      </w:r>
      <w:r>
        <w:rPr>
          <w:rStyle w:val="Testosorgente"/>
        </w:rPr>
        <w:t>PaymentService</w:t>
      </w:r>
      <w:r>
        <w:rPr/>
        <w:t xml:space="preserve"> con </w:t>
      </w:r>
      <w:r>
        <w:rPr>
          <w:rStyle w:val="Testosorgente"/>
        </w:rPr>
        <w:t>container.getBean(PaymentService.class)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15. Creare più servizi</w:t>
      </w:r>
    </w:p>
    <w:p>
      <w:pPr>
        <w:pStyle w:val="Corpodeltesto"/>
        <w:rPr/>
      </w:pPr>
      <w:r>
        <w:rPr/>
        <w:t xml:space="preserve">Crea un secondo servizio, </w:t>
      </w:r>
      <w:r>
        <w:rPr>
          <w:rStyle w:val="Testosorgente"/>
        </w:rPr>
        <w:t>RefundService</w:t>
      </w:r>
      <w:r>
        <w:rPr/>
        <w:t xml:space="preserve">, che usa lo stesso </w:t>
      </w:r>
      <w:r>
        <w:rPr>
          <w:rStyle w:val="Testosorgente"/>
        </w:rPr>
        <w:t>PaymentProcessor</w:t>
      </w:r>
      <w:r>
        <w:rPr/>
        <w:t>.</w:t>
        <w:br/>
        <w:t>Verifica che il container fornisca lo stesso processore a entrambi.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16. Gestire più implementazioni</w:t>
      </w:r>
    </w:p>
    <w:p>
      <w:pPr>
        <w:pStyle w:val="Corpodeltesto"/>
        <w:rPr/>
      </w:pPr>
      <w:r>
        <w:rPr/>
        <w:t xml:space="preserve">Permetti al container di scegliere un’implementazione specifica in base a un nome (es. </w:t>
      </w:r>
      <w:r>
        <w:rPr>
          <w:rStyle w:val="Testosorgente"/>
        </w:rPr>
        <w:t>"paypal"</w:t>
      </w:r>
      <w:r>
        <w:rPr/>
        <w:t xml:space="preserve"> o </w:t>
      </w:r>
      <w:r>
        <w:rPr>
          <w:rStyle w:val="Testosorgente"/>
        </w:rPr>
        <w:t>"creditcard"</w:t>
      </w:r>
      <w:r>
        <w:rPr/>
        <w:t>).</w:t>
        <w:br/>
      </w:r>
      <w:r>
        <w:rPr>
          <w:rStyle w:val="Enfasiforte"/>
        </w:rPr>
        <w:t>Verifica:</w:t>
      </w:r>
      <w:r>
        <w:rPr/>
        <w:t xml:space="preserve"> il container restituisce il processore corretto.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17. Implementare un semplice file di configurazione</w:t>
      </w:r>
    </w:p>
    <w:p>
      <w:pPr>
        <w:pStyle w:val="Corpodeltesto"/>
        <w:rPr/>
      </w:pPr>
      <w:r>
        <w:rPr/>
        <w:t xml:space="preserve">Crea un file </w:t>
      </w:r>
      <w:r>
        <w:rPr>
          <w:rStyle w:val="Testosorgente"/>
        </w:rPr>
        <w:t>config.properties</w:t>
      </w:r>
      <w:r>
        <w:rPr/>
        <w:t xml:space="preserve"> con:</w:t>
      </w:r>
    </w:p>
    <w:p>
      <w:pPr>
        <w:pStyle w:val="Testopreformattato"/>
        <w:bidi w:val="0"/>
        <w:spacing w:before="0" w:after="283"/>
        <w:rPr/>
      </w:pPr>
      <w:r>
        <w:rPr>
          <w:rStyle w:val="Testosorgente"/>
        </w:rPr>
        <w:t>payment.processor=paypal</w:t>
      </w:r>
    </w:p>
    <w:p>
      <w:pPr>
        <w:pStyle w:val="Corpodeltesto"/>
        <w:rPr/>
      </w:pPr>
      <w:r>
        <w:rPr/>
        <w:t>Fai leggere al container questo file per decidere quale processore creare.</w:t>
        <w:br/>
      </w:r>
      <w:r>
        <w:rPr>
          <w:rStyle w:val="Enfasiforte"/>
        </w:rPr>
        <w:t>Verifica:</w:t>
      </w:r>
      <w:r>
        <w:rPr/>
        <w:t xml:space="preserve"> la scelta cambia modificando solo il file.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18. Simulare il ciclo di vita degli oggetti</w:t>
      </w:r>
    </w:p>
    <w:p>
      <w:pPr>
        <w:pStyle w:val="Corpodeltesto"/>
        <w:rPr/>
      </w:pPr>
      <w:r>
        <w:rPr/>
        <w:t xml:space="preserve">Aggiungi un metodo </w:t>
      </w:r>
      <w:r>
        <w:rPr>
          <w:rStyle w:val="Testosorgente"/>
        </w:rPr>
        <w:t>initialize()</w:t>
      </w:r>
      <w:r>
        <w:rPr/>
        <w:t xml:space="preserve"> in </w:t>
      </w:r>
      <w:r>
        <w:rPr>
          <w:rStyle w:val="Testosorgente"/>
        </w:rPr>
        <w:t>PaymentService</w:t>
      </w:r>
      <w:r>
        <w:rPr/>
        <w:t xml:space="preserve"> e chiamalo dal container subito dopo la creazione.</w:t>
        <w:br/>
      </w:r>
      <w:r>
        <w:rPr>
          <w:rStyle w:val="Enfasiforte"/>
        </w:rPr>
        <w:t>Verifica:</w:t>
      </w:r>
      <w:r>
        <w:rPr/>
        <w:t xml:space="preserve"> il metodo viene eseguito automaticamente.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19. Simulare la distruzione</w:t>
      </w:r>
    </w:p>
    <w:p>
      <w:pPr>
        <w:pStyle w:val="Corpodeltesto"/>
        <w:rPr/>
      </w:pPr>
      <w:r>
        <w:rPr/>
        <w:t xml:space="preserve">Aggiungi un metodo </w:t>
      </w:r>
      <w:r>
        <w:rPr>
          <w:rStyle w:val="Testosorgente"/>
        </w:rPr>
        <w:t>shutdown()</w:t>
      </w:r>
      <w:r>
        <w:rPr/>
        <w:t xml:space="preserve"> in </w:t>
      </w:r>
      <w:r>
        <w:rPr>
          <w:rStyle w:val="Testosorgente"/>
        </w:rPr>
        <w:t>PaymentService</w:t>
      </w:r>
      <w:r>
        <w:rPr/>
        <w:t>.</w:t>
        <w:br/>
        <w:t>Fai sì che il container lo chiami prima di chiudersi.</w:t>
        <w:br/>
      </w:r>
      <w:r>
        <w:rPr>
          <w:rStyle w:val="Enfasiforte"/>
        </w:rPr>
        <w:t>Verifica:</w:t>
      </w:r>
      <w:r>
        <w:rPr/>
        <w:t xml:space="preserve"> viene stampato un messaggio di chiusura.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20. Confronto finale</w:t>
      </w:r>
    </w:p>
    <w:p>
      <w:pPr>
        <w:pStyle w:val="Corpodeltesto"/>
        <w:rPr/>
      </w:pPr>
      <w:r>
        <w:rPr/>
        <w:t xml:space="preserve">Scrivi un commento nel </w:t>
      </w:r>
      <w:r>
        <w:rPr>
          <w:rStyle w:val="Testosorgente"/>
        </w:rPr>
        <w:t>main()</w:t>
      </w:r>
      <w:r>
        <w:rPr/>
        <w:t xml:space="preserve"> che confronti: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codice con </w:t>
      </w:r>
      <w:r>
        <w:rPr>
          <w:rStyle w:val="Testosorgente"/>
        </w:rPr>
        <w:t>new</w:t>
      </w:r>
      <w:r>
        <w:rPr/>
        <w:t xml:space="preserve"> manuali;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codice con container;</w:t>
        <w:br/>
        <w:t>Evidenzia come l’IoC renda il codice più flessibile e modulare.</w:t>
      </w:r>
    </w:p>
    <w:p>
      <w:pPr>
        <w:pStyle w:val="Lineaorizzontale"/>
        <w:rPr/>
      </w:pPr>
      <w:r>
        <w:rPr/>
      </w:r>
    </w:p>
    <w:p>
      <w:pPr>
        <w:pStyle w:val="Titolo2"/>
        <w:rPr/>
      </w:pPr>
      <w:r>
        <w:rPr>
          <w:rStyle w:val="Enfasiforte"/>
          <w:b/>
        </w:rPr>
        <w:t>MODULO 3 – Dependency Injection: Modalità e applicazioni (21–30)</w:t>
      </w:r>
    </w:p>
    <w:p>
      <w:pPr>
        <w:pStyle w:val="Titolo3"/>
        <w:rPr/>
      </w:pPr>
      <w:r>
        <w:rPr>
          <w:rStyle w:val="Enfasiforte"/>
          <w:b/>
        </w:rPr>
        <w:t>21. Iniezione tramite costruttore</w:t>
      </w:r>
    </w:p>
    <w:p>
      <w:pPr>
        <w:pStyle w:val="Corpodeltesto"/>
        <w:rPr/>
      </w:pPr>
      <w:r>
        <w:rPr/>
        <w:t xml:space="preserve">Usa solo il costruttore per fornire </w:t>
      </w:r>
      <w:r>
        <w:rPr>
          <w:rStyle w:val="Testosorgente"/>
        </w:rPr>
        <w:t>PaymentProcessor</w:t>
      </w:r>
      <w:r>
        <w:rPr/>
        <w:t xml:space="preserve"> a </w:t>
      </w:r>
      <w:r>
        <w:rPr>
          <w:rStyle w:val="Testosorgente"/>
        </w:rPr>
        <w:t>PaymentService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l’oggetto funziona anche senza set o modifiche.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22. Iniezione tramite metodo setter</w:t>
      </w:r>
    </w:p>
    <w:p>
      <w:pPr>
        <w:pStyle w:val="Corpodeltesto"/>
        <w:rPr/>
      </w:pPr>
      <w:r>
        <w:rPr/>
        <w:t xml:space="preserve">Rimuovi il costruttore e aggiungi </w:t>
      </w:r>
      <w:r>
        <w:rPr>
          <w:rStyle w:val="Testosorgente"/>
        </w:rPr>
        <w:t>setPaymentProcessor(PaymentProcessor p)</w:t>
      </w:r>
      <w:r>
        <w:rPr/>
        <w:t>.</w:t>
        <w:br/>
        <w:t xml:space="preserve">Crea </w:t>
      </w:r>
      <w:r>
        <w:rPr>
          <w:rStyle w:val="Testosorgente"/>
        </w:rPr>
        <w:t>PaymentService</w:t>
      </w:r>
      <w:r>
        <w:rPr/>
        <w:t xml:space="preserve"> senza dipendenza, poi inietta il processore dopo.</w:t>
        <w:br/>
      </w:r>
      <w:r>
        <w:rPr>
          <w:rStyle w:val="Enfasiforte"/>
        </w:rPr>
        <w:t>Verifica:</w:t>
      </w:r>
      <w:r>
        <w:rPr/>
        <w:t xml:space="preserve"> funziona ma permette di cambiare processore.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23. Iniezione tramite campo</w:t>
      </w:r>
    </w:p>
    <w:p>
      <w:pPr>
        <w:pStyle w:val="Corpodeltesto"/>
        <w:rPr/>
      </w:pPr>
      <w:r>
        <w:rPr/>
        <w:t xml:space="preserve">Rendi </w:t>
      </w:r>
      <w:r>
        <w:rPr>
          <w:rStyle w:val="Testosorgente"/>
        </w:rPr>
        <w:t>PaymentProcessor</w:t>
      </w:r>
      <w:r>
        <w:rPr/>
        <w:t xml:space="preserve"> un campo pubblico e assegnalo direttamente dall’esterno.</w:t>
        <w:br/>
      </w:r>
      <w:r>
        <w:rPr>
          <w:rStyle w:val="Enfasiforte"/>
        </w:rPr>
        <w:t>Verifica:</w:t>
      </w:r>
      <w:r>
        <w:rPr/>
        <w:t xml:space="preserve"> funziona ma è pericoloso (accoppiamento e poca sicurezza).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24. Iniezione condizionale</w:t>
      </w:r>
    </w:p>
    <w:p>
      <w:pPr>
        <w:pStyle w:val="Corpodeltesto"/>
        <w:rPr/>
      </w:pPr>
      <w:r>
        <w:rPr/>
        <w:t xml:space="preserve">Aggiungi una logica in </w:t>
      </w:r>
      <w:r>
        <w:rPr>
          <w:rStyle w:val="Testosorgente"/>
        </w:rPr>
        <w:t>AppContainer</w:t>
      </w:r>
      <w:r>
        <w:rPr/>
        <w:t xml:space="preserve"> che inietti un processore differente se l’importo supera 500 EUR.</w:t>
        <w:br/>
      </w:r>
      <w:r>
        <w:rPr>
          <w:rStyle w:val="Enfasiforte"/>
        </w:rPr>
        <w:t>Verifica:</w:t>
      </w:r>
      <w:r>
        <w:rPr/>
        <w:t xml:space="preserve"> processore scelto dinamicamente.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25. Simulazione di test unitario</w:t>
      </w:r>
    </w:p>
    <w:p>
      <w:pPr>
        <w:pStyle w:val="Corpodeltesto"/>
        <w:rPr/>
      </w:pPr>
      <w:r>
        <w:rPr/>
        <w:t xml:space="preserve">Crea una classe di test che costruisce </w:t>
      </w:r>
      <w:r>
        <w:rPr>
          <w:rStyle w:val="Testosorgente"/>
        </w:rPr>
        <w:t>PaymentService</w:t>
      </w:r>
      <w:r>
        <w:rPr/>
        <w:t xml:space="preserve"> con </w:t>
      </w:r>
      <w:r>
        <w:rPr>
          <w:rStyle w:val="Testosorgente"/>
        </w:rPr>
        <w:t>MockProcessor</w:t>
      </w:r>
      <w:r>
        <w:rPr/>
        <w:t xml:space="preserve"> e verifica che il metodo </w:t>
      </w:r>
      <w:r>
        <w:rPr>
          <w:rStyle w:val="Testosorgente"/>
        </w:rPr>
        <w:t>makePayment()</w:t>
      </w:r>
      <w:r>
        <w:rPr/>
        <w:t xml:space="preserve"> venga eseguito senza errori.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26. Aggiungere più servizi</w:t>
      </w:r>
    </w:p>
    <w:p>
      <w:pPr>
        <w:pStyle w:val="Corpodeltesto"/>
        <w:rPr/>
      </w:pPr>
      <w:r>
        <w:rPr/>
        <w:t xml:space="preserve">Aggiungi </w:t>
      </w:r>
      <w:r>
        <w:rPr>
          <w:rStyle w:val="Testosorgente"/>
        </w:rPr>
        <w:t>NotificationService</w:t>
      </w:r>
      <w:r>
        <w:rPr/>
        <w:t xml:space="preserve"> che invia un messaggio dopo il pagamento.</w:t>
        <w:br/>
        <w:t xml:space="preserve">Fai sì che </w:t>
      </w:r>
      <w:r>
        <w:rPr>
          <w:rStyle w:val="Testosorgente"/>
        </w:rPr>
        <w:t>PaymentService</w:t>
      </w:r>
      <w:r>
        <w:rPr/>
        <w:t xml:space="preserve"> riceva entrambe le dipendenze.</w:t>
        <w:br/>
      </w:r>
      <w:r>
        <w:rPr>
          <w:rStyle w:val="Enfasiforte"/>
        </w:rPr>
        <w:t>Verifica:</w:t>
      </w:r>
      <w:r>
        <w:rPr/>
        <w:t xml:space="preserve"> entrambi i servizi vengono usati.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27. Dipendenze opzionali</w:t>
      </w:r>
    </w:p>
    <w:p>
      <w:pPr>
        <w:pStyle w:val="Corpodeltesto"/>
        <w:rPr/>
      </w:pPr>
      <w:r>
        <w:rPr/>
        <w:t xml:space="preserve">Permetti a </w:t>
      </w:r>
      <w:r>
        <w:rPr>
          <w:rStyle w:val="Testosorgente"/>
        </w:rPr>
        <w:t>PaymentService</w:t>
      </w:r>
      <w:r>
        <w:rPr/>
        <w:t xml:space="preserve"> di funzionare anche senza </w:t>
      </w:r>
      <w:r>
        <w:rPr>
          <w:rStyle w:val="Testosorgente"/>
        </w:rPr>
        <w:t>NotificationService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se </w:t>
      </w:r>
      <w:r>
        <w:rPr>
          <w:rStyle w:val="Testosorgente"/>
        </w:rPr>
        <w:t>NotificationService</w:t>
      </w:r>
      <w:r>
        <w:rPr/>
        <w:t xml:space="preserve"> è nullo, il pagamento funziona comunque.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28. Simulare un’iniezione automatica</w:t>
      </w:r>
    </w:p>
    <w:p>
      <w:pPr>
        <w:pStyle w:val="Corpodeltesto"/>
        <w:rPr/>
      </w:pPr>
      <w:r>
        <w:rPr/>
        <w:t xml:space="preserve">Aggiungi in </w:t>
      </w:r>
      <w:r>
        <w:rPr>
          <w:rStyle w:val="Testosorgente"/>
        </w:rPr>
        <w:t>AppContainer</w:t>
      </w:r>
      <w:r>
        <w:rPr/>
        <w:t xml:space="preserve"> un metodo che usa la riflessione per trovare campi con un’annotazione </w:t>
      </w:r>
      <w:r>
        <w:rPr>
          <w:rStyle w:val="Testosorgente"/>
        </w:rPr>
        <w:t>@Inject</w:t>
      </w:r>
      <w:r>
        <w:rPr/>
        <w:t xml:space="preserve"> (creala tu) e li valorizza automaticamente.</w:t>
        <w:br/>
      </w:r>
      <w:r>
        <w:rPr>
          <w:rStyle w:val="Enfasiforte"/>
        </w:rPr>
        <w:t>Verifica:</w:t>
      </w:r>
      <w:r>
        <w:rPr/>
        <w:t xml:space="preserve"> il container collega le dipendenze in modo automatico.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29. Gestire cicli di vita complessi</w:t>
      </w:r>
    </w:p>
    <w:p>
      <w:pPr>
        <w:pStyle w:val="Corpodeltesto"/>
        <w:rPr/>
      </w:pPr>
      <w:r>
        <w:rPr/>
        <w:t xml:space="preserve">Fai sì che il container chiami un metodo </w:t>
      </w:r>
      <w:r>
        <w:rPr>
          <w:rStyle w:val="Testosorgente"/>
        </w:rPr>
        <w:t>init()</w:t>
      </w:r>
      <w:r>
        <w:rPr/>
        <w:t xml:space="preserve"> dopo l’iniezione e </w:t>
      </w:r>
      <w:r>
        <w:rPr>
          <w:rStyle w:val="Testosorgente"/>
        </w:rPr>
        <w:t>destroy()</w:t>
      </w:r>
      <w:r>
        <w:rPr/>
        <w:t xml:space="preserve"> prima di chiudersi.</w:t>
        <w:br/>
      </w:r>
      <w:r>
        <w:rPr>
          <w:rStyle w:val="Enfasiforte"/>
        </w:rPr>
        <w:t>Verifica:</w:t>
      </w:r>
      <w:r>
        <w:rPr/>
        <w:t xml:space="preserve"> entrambi i metodi vengono eseguiti.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30. Mini test d’integrazione</w:t>
      </w:r>
    </w:p>
    <w:p>
      <w:pPr>
        <w:pStyle w:val="Corpodeltesto"/>
        <w:rPr/>
      </w:pPr>
      <w:r>
        <w:rPr/>
        <w:t xml:space="preserve">Scrivi un </w:t>
      </w:r>
      <w:r>
        <w:rPr>
          <w:rStyle w:val="Testosorgente"/>
        </w:rPr>
        <w:t>main()</w:t>
      </w:r>
      <w:r>
        <w:rPr/>
        <w:t xml:space="preserve"> che: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crea il container,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 xml:space="preserve">recupera </w:t>
      </w:r>
      <w:r>
        <w:rPr>
          <w:rStyle w:val="Testosorgente"/>
        </w:rPr>
        <w:t>PaymentService</w:t>
      </w:r>
      <w:r>
        <w:rPr/>
        <w:t>,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esegue un pagamento,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chiude il container.</w:t>
        <w:br/>
      </w:r>
      <w:r>
        <w:rPr>
          <w:rStyle w:val="Enfasiforte"/>
        </w:rPr>
        <w:t>Verifica:</w:t>
      </w:r>
      <w:r>
        <w:rPr/>
        <w:t xml:space="preserve"> tutto funziona senza mai usare </w:t>
      </w:r>
      <w:r>
        <w:rPr>
          <w:rStyle w:val="Testosorgente"/>
        </w:rPr>
        <w:t>new</w:t>
      </w:r>
      <w:r>
        <w:rPr/>
        <w:t xml:space="preserve"> nel </w:t>
      </w:r>
      <w:r>
        <w:rPr>
          <w:rStyle w:val="Testosorgente"/>
        </w:rPr>
        <w:t>main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2"/>
        <w:rPr/>
      </w:pPr>
      <w:r>
        <w:rPr>
          <w:rStyle w:val="Enfasiforte"/>
          <w:b/>
        </w:rPr>
        <w:t>MODULO 4 – Approfondimenti e applicazioni (31–40)</w:t>
      </w:r>
    </w:p>
    <w:p>
      <w:pPr>
        <w:pStyle w:val="Titolo3"/>
        <w:rPr/>
      </w:pPr>
      <w:r>
        <w:rPr>
          <w:rStyle w:val="Enfasiforte"/>
          <w:b/>
        </w:rPr>
        <w:t>31. Singleton e Prototype</w:t>
      </w:r>
    </w:p>
    <w:p>
      <w:pPr>
        <w:pStyle w:val="Corpodeltesto"/>
        <w:rPr/>
      </w:pPr>
      <w:r>
        <w:rPr/>
        <w:t xml:space="preserve">Configura </w:t>
      </w:r>
      <w:r>
        <w:rPr>
          <w:rStyle w:val="Testosorgente"/>
        </w:rPr>
        <w:t>AppContainer</w:t>
      </w:r>
      <w:r>
        <w:rPr/>
        <w:t xml:space="preserve"> per creare oggetti in due modi: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Singleton: stesso oggetto ogni volta.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Prototype: nuovo oggetto a ogni richiesta.</w:t>
        <w:br/>
      </w:r>
      <w:r>
        <w:rPr>
          <w:rStyle w:val="Enfasiforte"/>
        </w:rPr>
        <w:t>Verifica:</w:t>
      </w:r>
      <w:r>
        <w:rPr/>
        <w:t xml:space="preserve"> il comportamento cambia a seconda della configurazione.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32. Iniezione annidata</w:t>
      </w:r>
    </w:p>
    <w:p>
      <w:pPr>
        <w:pStyle w:val="Corpodeltesto"/>
        <w:rPr/>
      </w:pPr>
      <w:r>
        <w:rPr/>
        <w:t xml:space="preserve">Fai sì che </w:t>
      </w:r>
      <w:r>
        <w:rPr>
          <w:rStyle w:val="Testosorgente"/>
        </w:rPr>
        <w:t>CreditCardProcessor</w:t>
      </w:r>
      <w:r>
        <w:rPr/>
        <w:t xml:space="preserve"> dipenda da </w:t>
      </w:r>
      <w:r>
        <w:rPr>
          <w:rStyle w:val="Testosorgente"/>
        </w:rPr>
        <w:t>TransactionLogger</w:t>
      </w:r>
      <w:r>
        <w:rPr/>
        <w:t>.</w:t>
        <w:br/>
        <w:t>Il container deve collegarli entrambi.</w:t>
        <w:br/>
      </w:r>
      <w:r>
        <w:rPr>
          <w:rStyle w:val="Enfasiforte"/>
        </w:rPr>
        <w:t>Verifica:</w:t>
      </w:r>
      <w:r>
        <w:rPr/>
        <w:t xml:space="preserve"> il logger stampa messaggi durante i pagamenti.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33. Dipendenza circolare</w:t>
      </w:r>
    </w:p>
    <w:p>
      <w:pPr>
        <w:pStyle w:val="Corpodeltesto"/>
        <w:rPr/>
      </w:pPr>
      <w:r>
        <w:rPr/>
        <w:t>Crea due classi (</w:t>
      </w:r>
      <w:r>
        <w:rPr>
          <w:rStyle w:val="Testosorgente"/>
        </w:rPr>
        <w:t>A</w:t>
      </w:r>
      <w:r>
        <w:rPr/>
        <w:t xml:space="preserve"> e </w:t>
      </w:r>
      <w:r>
        <w:rPr>
          <w:rStyle w:val="Testosorgente"/>
        </w:rPr>
        <w:t>B</w:t>
      </w:r>
      <w:r>
        <w:rPr/>
        <w:t>) che dipendono l’una dall’altra.</w:t>
        <w:br/>
        <w:t>Osserva e commenta perché il container non può risolverle senza un ordine di creazione.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34. Iniezione condizionata avanzata</w:t>
      </w:r>
    </w:p>
    <w:p>
      <w:pPr>
        <w:pStyle w:val="Corpodeltesto"/>
        <w:rPr/>
      </w:pPr>
      <w:r>
        <w:rPr/>
        <w:t xml:space="preserve">Aggiungi una condizione per usare </w:t>
      </w:r>
      <w:r>
        <w:rPr>
          <w:rStyle w:val="Testosorgente"/>
        </w:rPr>
        <w:t>PayPalProcessor</w:t>
      </w:r>
      <w:r>
        <w:rPr/>
        <w:t xml:space="preserve"> solo se l’importo è inferiore a 100.</w:t>
        <w:br/>
      </w:r>
      <w:r>
        <w:rPr>
          <w:rStyle w:val="Enfasiforte"/>
        </w:rPr>
        <w:t>Verifica:</w:t>
      </w:r>
      <w:r>
        <w:rPr/>
        <w:t xml:space="preserve"> l’implementazione corretta viene selezionata.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35. Lettura da file JSON</w:t>
      </w:r>
    </w:p>
    <w:p>
      <w:pPr>
        <w:pStyle w:val="Corpodeltesto"/>
        <w:rPr/>
      </w:pPr>
      <w:r>
        <w:rPr/>
        <w:t xml:space="preserve">Crea un file </w:t>
      </w:r>
      <w:r>
        <w:rPr>
          <w:rStyle w:val="Testosorgente"/>
        </w:rPr>
        <w:t>config.json</w:t>
      </w:r>
      <w:r>
        <w:rPr/>
        <w:t xml:space="preserve"> con le informazioni delle classi da usare.</w:t>
        <w:br/>
        <w:t>Fai leggere al container i nomi delle classi e creale con la riflessione.</w:t>
        <w:br/>
      </w:r>
      <w:r>
        <w:rPr>
          <w:rStyle w:val="Enfasiforte"/>
        </w:rPr>
        <w:t>Verifica:</w:t>
      </w:r>
      <w:r>
        <w:rPr/>
        <w:t xml:space="preserve"> puoi cambiare la configurazione senza modificare il codice.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36. Aggiunta di cache dei bean</w:t>
      </w:r>
    </w:p>
    <w:p>
      <w:pPr>
        <w:pStyle w:val="Corpodeltesto"/>
        <w:rPr/>
      </w:pPr>
      <w:r>
        <w:rPr/>
        <w:t xml:space="preserve">Modifica </w:t>
      </w:r>
      <w:r>
        <w:rPr>
          <w:rStyle w:val="Testosorgente"/>
        </w:rPr>
        <w:t>AppContainer</w:t>
      </w:r>
      <w:r>
        <w:rPr/>
        <w:t xml:space="preserve"> per memorizzare gli oggetti già creati in una mappa.</w:t>
        <w:br/>
      </w:r>
      <w:r>
        <w:rPr>
          <w:rStyle w:val="Enfasiforte"/>
        </w:rPr>
        <w:t>Verifica:</w:t>
      </w:r>
      <w:r>
        <w:rPr/>
        <w:t xml:space="preserve"> lo stesso oggetto viene restituito alle richieste successive.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37. Gestione delle eccezioni</w:t>
      </w:r>
    </w:p>
    <w:p>
      <w:pPr>
        <w:pStyle w:val="Corpodeltesto"/>
        <w:rPr/>
      </w:pPr>
      <w:r>
        <w:rPr/>
        <w:t>Aggiungi gestione degli errori se una classe configurata non può essere trovata o istanziata.</w:t>
        <w:br/>
      </w:r>
      <w:r>
        <w:rPr>
          <w:rStyle w:val="Enfasiforte"/>
        </w:rPr>
        <w:t>Verifica:</w:t>
      </w:r>
      <w:r>
        <w:rPr/>
        <w:t xml:space="preserve"> viene mostrato un messaggio chiaro di errore.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38. Rimozione di tutte le istanze manuali</w:t>
      </w:r>
    </w:p>
    <w:p>
      <w:pPr>
        <w:pStyle w:val="Corpodeltesto"/>
        <w:rPr/>
      </w:pPr>
      <w:r>
        <w:rPr/>
        <w:t xml:space="preserve">Controlla che nel codice non ci siano più istanze create con </w:t>
      </w:r>
      <w:r>
        <w:rPr>
          <w:rStyle w:val="Testosorgente"/>
        </w:rPr>
        <w:t>new</w:t>
      </w:r>
      <w:r>
        <w:rPr/>
        <w:t xml:space="preserve"> (tranne nel container).</w:t>
        <w:br/>
      </w:r>
      <w:r>
        <w:rPr>
          <w:rStyle w:val="Enfasiforte"/>
        </w:rPr>
        <w:t>Verifica:</w:t>
      </w:r>
      <w:r>
        <w:rPr/>
        <w:t xml:space="preserve"> tutti gli oggetti sono gestiti centralmente.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39. Confronto finale</w:t>
      </w:r>
    </w:p>
    <w:p>
      <w:pPr>
        <w:pStyle w:val="Corpodeltesto"/>
        <w:rPr/>
      </w:pPr>
      <w:r>
        <w:rPr/>
        <w:t xml:space="preserve">Scrivi due versioni di </w:t>
      </w:r>
      <w:r>
        <w:rPr>
          <w:rStyle w:val="Testosorgente"/>
        </w:rPr>
        <w:t>PaymentService</w:t>
      </w:r>
      <w:r>
        <w:rPr/>
        <w:t>:</w:t>
      </w:r>
    </w:p>
    <w:p>
      <w:pPr>
        <w:pStyle w:val="Corpodeltesto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una che crea il processore da sola;</w:t>
      </w:r>
    </w:p>
    <w:p>
      <w:pPr>
        <w:pStyle w:val="Corpodeltesto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una che riceve la dipendenza dall’esterno.</w:t>
        <w:br/>
        <w:t>Commenta le differenze in termini di testabilità e manutenibilità.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40. Mini-progetto finale</w:t>
      </w:r>
    </w:p>
    <w:p>
      <w:pPr>
        <w:pStyle w:val="Corpodeltesto"/>
        <w:rPr/>
      </w:pPr>
      <w:r>
        <w:rPr/>
        <w:t>Crea un mini-progetto completo che includa: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PaymentProcessor</w:t>
      </w:r>
      <w:r>
        <w:rPr/>
        <w:t xml:space="preserve"> (interfaccia);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CreditCardProcessor</w:t>
      </w:r>
      <w:r>
        <w:rPr/>
        <w:t xml:space="preserve">, </w:t>
      </w:r>
      <w:r>
        <w:rPr>
          <w:rStyle w:val="Testosorgente"/>
        </w:rPr>
        <w:t>PayPalProcessor</w:t>
      </w:r>
      <w:r>
        <w:rPr/>
        <w:t xml:space="preserve">, </w:t>
      </w:r>
      <w:r>
        <w:rPr>
          <w:rStyle w:val="Testosorgente"/>
        </w:rPr>
        <w:t>MockProcessor</w:t>
      </w:r>
      <w:r>
        <w:rPr/>
        <w:t>;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TransactionLogger</w:t>
      </w:r>
      <w:r>
        <w:rPr/>
        <w:t>;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PaymentService</w:t>
      </w:r>
      <w:r>
        <w:rPr/>
        <w:t xml:space="preserve"> con costruttore e logger;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AppContainer</w:t>
      </w:r>
      <w:r>
        <w:rPr/>
        <w:t xml:space="preserve"> che costruisce e collega i componenti;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Testosorgente"/>
        </w:rPr>
        <w:t>main()</w:t>
      </w:r>
      <w:r>
        <w:rPr/>
        <w:t xml:space="preserve"> che recupera il servizio e chiama </w:t>
      </w:r>
      <w:r>
        <w:rPr>
          <w:rStyle w:val="Testosorgente"/>
        </w:rPr>
        <w:t>makePayment(300)</w:t>
      </w:r>
      <w:r>
        <w:rPr/>
        <w:t>.</w:t>
        <w:br/>
      </w:r>
      <w:r>
        <w:rPr>
          <w:rStyle w:val="Enfasiforte"/>
        </w:rPr>
        <w:t>Verifica:</w:t>
      </w:r>
      <w:r>
        <w:rPr/>
        <w:t xml:space="preserve"> nessun uso di </w:t>
      </w:r>
      <w:r>
        <w:rPr>
          <w:rStyle w:val="Testosorgente"/>
        </w:rPr>
        <w:t>new</w:t>
      </w:r>
      <w:r>
        <w:rPr/>
        <w:t xml:space="preserve"> nel main, tutti gli oggetti vengono forniti dal container.</w:t>
      </w:r>
    </w:p>
    <w:p>
      <w:pPr>
        <w:pStyle w:val="Corpodeltesto"/>
        <w:bidi w:val="0"/>
        <w:spacing w:before="240" w:after="120"/>
        <w:jc w:val="start"/>
        <w:rPr>
          <w:rStyle w:val="Enfasiforte"/>
          <w:b/>
          <w:b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o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Titolo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1">
    <w:name w:val="Heading 1"/>
    <w:basedOn w:val="Titolo"/>
    <w:next w:val="Corpodeltest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nfasiforte">
    <w:name w:val="Enfasi forte"/>
    <w:qFormat/>
    <w:rPr>
      <w:b/>
      <w:bCs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Caratteridinumerazione">
    <w:name w:val="Caratteri di numerazione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LibreOffice/7.2.4.1$Windows_X86_64 LibreOffice_project/27d75539669ac387bb498e35313b970b7fe9c4f9</Application>
  <AppVersion>15.0000</AppVersion>
  <Pages>7</Pages>
  <Words>1258</Words>
  <Characters>8064</Characters>
  <CharactersWithSpaces>9189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2025-10-31T11:11:32Z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