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05" w:rsidRDefault="00590405" w:rsidP="005904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Compare and contrast HTML5 DOCTYPE with older HTML DOCTYPEs and explain the significance of using HTML5 DOCTYPE.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659"/>
        <w:gridCol w:w="5259"/>
      </w:tblGrid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 DOCTYPE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HTML DOCTYPEs</w:t>
            </w:r>
          </w:p>
        </w:tc>
      </w:tr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HTML5 DOCTYPE declaration is straightforward and minimal:</w:t>
            </w:r>
          </w:p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&lt;! DOCTYPE html&gt;.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4.01 Transitional: &lt;!DOCTYPE HTML PUBLIC "-//W3C//DTD HTML 4.01 Transitional//EN"&gt;</w:t>
            </w:r>
          </w:p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XHTML 1.1: &lt;!DOCTYPE html PUBLIC "-//W3C//DTD XHTML 1.1//EN"&gt;</w:t>
            </w:r>
          </w:p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0405" w:rsidTr="00590405">
        <w:trPr>
          <w:trHeight w:val="222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 DOCTYPE is universally supported by modern browsers.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Older DOCTYPEs may trigger quirks mode in older browsers.</w:t>
            </w:r>
          </w:p>
        </w:tc>
      </w:tr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It eliminates the need to specify a Document Type Definition (DTD) reference.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Older DOCTYPEs refer to specific DTDs (e.g., HTML 4.01 or XHTML).</w:t>
            </w:r>
          </w:p>
        </w:tc>
      </w:tr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2708B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bookmarkStart w:id="0" w:name="_GoBack"/>
            <w:bookmarkEnd w:id="0"/>
            <w:r w:rsidR="00590405">
              <w:rPr>
                <w:sz w:val="24"/>
                <w:szCs w:val="24"/>
              </w:rPr>
              <w:t>TML5 DOCTYPE is the recommended choice for web projects.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still usable, they are consider less relevant for modern web development.</w:t>
            </w:r>
          </w:p>
        </w:tc>
      </w:tr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 is rules are simple and easy to follow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05" w:rsidRDefault="00590405">
            <w:pPr>
              <w:tabs>
                <w:tab w:val="left" w:pos="127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older DOCTYPEs enforce stricter rules (e.g., XHTML) compared to HTML5.</w:t>
            </w:r>
          </w:p>
        </w:tc>
      </w:tr>
      <w:tr w:rsidR="00590405" w:rsidTr="00590405">
        <w:trPr>
          <w:trHeight w:val="211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05" w:rsidRDefault="0059040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590405" w:rsidRDefault="00590405" w:rsidP="00590405">
      <w:pPr>
        <w:rPr>
          <w:b/>
          <w:sz w:val="24"/>
          <w:szCs w:val="24"/>
        </w:rPr>
      </w:pPr>
    </w:p>
    <w:p w:rsidR="00590405" w:rsidRDefault="00590405" w:rsidP="00590405">
      <w:pPr>
        <w:rPr>
          <w:rFonts w:cstheme="minorHAnsi"/>
          <w:b/>
          <w:bCs/>
          <w:sz w:val="24"/>
          <w:szCs w:val="24"/>
          <w:shd w:val="clear" w:color="auto" w:fill="F3F3F3"/>
        </w:rPr>
      </w:pPr>
      <w:r>
        <w:rPr>
          <w:b/>
          <w:sz w:val="24"/>
          <w:szCs w:val="24"/>
        </w:rPr>
        <w:t>Significance of using HTML5 DOCTYPE: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Standardization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HTML5 DOCTYPE establishes a consistent standard for web documents across browsers.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3F3F3"/>
        </w:rPr>
      </w:pPr>
      <w:r>
        <w:rPr>
          <w:rFonts w:eastAsia="Times New Roman" w:cstheme="minorHAnsi"/>
          <w:b/>
          <w:bCs/>
          <w:sz w:val="24"/>
          <w:szCs w:val="24"/>
        </w:rPr>
        <w:t>Simplicity</w:t>
      </w:r>
      <w:r>
        <w:rPr>
          <w:rFonts w:eastAsia="Times New Roman" w:cstheme="minorHAnsi"/>
          <w:sz w:val="24"/>
          <w:szCs w:val="24"/>
        </w:rPr>
        <w:t>: The minimalistic &lt;! DOCTYPE html&gt; is easy to remember and use.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3F3F3"/>
        </w:rPr>
      </w:pPr>
      <w:r>
        <w:rPr>
          <w:rFonts w:eastAsia="Times New Roman" w:cstheme="minorHAnsi"/>
          <w:sz w:val="24"/>
          <w:szCs w:val="24"/>
        </w:rPr>
        <w:t>HTML5 DOCTYPE ensures backward compatibility with older browsers.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3F3F3"/>
        </w:rPr>
      </w:pPr>
      <w:r>
        <w:rPr>
          <w:rFonts w:eastAsia="Times New Roman" w:cstheme="minorHAnsi"/>
          <w:b/>
          <w:bCs/>
          <w:sz w:val="24"/>
          <w:szCs w:val="24"/>
        </w:rPr>
        <w:t>Modern Features</w:t>
      </w:r>
      <w:r>
        <w:rPr>
          <w:rFonts w:eastAsia="Times New Roman" w:cstheme="minorHAnsi"/>
          <w:sz w:val="24"/>
          <w:szCs w:val="24"/>
        </w:rPr>
        <w:t>: HTML5 introduces new elements (e.g., &lt;video&gt;, &lt;canvas&gt;)</w:t>
      </w:r>
      <w:r w:rsidR="00CF4EEE">
        <w:rPr>
          <w:rFonts w:eastAsia="Times New Roman" w:cstheme="minorHAnsi"/>
          <w:sz w:val="24"/>
          <w:szCs w:val="24"/>
        </w:rPr>
        <w:t>.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3F3F3"/>
        </w:rPr>
      </w:pPr>
      <w:r>
        <w:rPr>
          <w:rFonts w:eastAsia="Times New Roman" w:cstheme="minorHAnsi"/>
          <w:b/>
          <w:bCs/>
          <w:sz w:val="24"/>
          <w:szCs w:val="24"/>
        </w:rPr>
        <w:t>Responsive Design</w:t>
      </w:r>
      <w:r>
        <w:rPr>
          <w:rFonts w:eastAsia="Times New Roman" w:cstheme="minorHAnsi"/>
          <w:sz w:val="24"/>
          <w:szCs w:val="24"/>
        </w:rPr>
        <w:t>: HTML5 DOCTYPE supports responsive layouts for various devices.</w:t>
      </w:r>
    </w:p>
    <w:p w:rsidR="00590405" w:rsidRDefault="00590405" w:rsidP="005904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3F3F3"/>
        </w:rPr>
      </w:pPr>
      <w:r>
        <w:rPr>
          <w:rFonts w:eastAsia="Times New Roman" w:cstheme="minorHAnsi"/>
          <w:b/>
          <w:bCs/>
          <w:sz w:val="24"/>
          <w:szCs w:val="24"/>
        </w:rPr>
        <w:t>Future-Proofing</w:t>
      </w:r>
      <w:r>
        <w:rPr>
          <w:rFonts w:eastAsia="Times New Roman" w:cstheme="minorHAnsi"/>
          <w:sz w:val="24"/>
          <w:szCs w:val="24"/>
        </w:rPr>
        <w:t>: Choosing HTML5 DOCTYPE future-proofs your web content.</w:t>
      </w:r>
    </w:p>
    <w:p w:rsidR="006F5F63" w:rsidRDefault="006F5F63">
      <w:pPr>
        <w:rPr>
          <w:b/>
          <w:sz w:val="24"/>
          <w:szCs w:val="24"/>
        </w:rPr>
      </w:pPr>
    </w:p>
    <w:p w:rsidR="006F5F63" w:rsidRPr="00CE4975" w:rsidRDefault="006F5F63">
      <w:pPr>
        <w:rPr>
          <w:b/>
          <w:sz w:val="24"/>
          <w:szCs w:val="24"/>
        </w:rPr>
      </w:pPr>
    </w:p>
    <w:sectPr w:rsidR="006F5F63" w:rsidRPr="00CE4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7014"/>
    <w:multiLevelType w:val="multilevel"/>
    <w:tmpl w:val="DE5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53E01"/>
    <w:multiLevelType w:val="multilevel"/>
    <w:tmpl w:val="B57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14ACF"/>
    <w:multiLevelType w:val="multilevel"/>
    <w:tmpl w:val="580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6710E"/>
    <w:multiLevelType w:val="hybridMultilevel"/>
    <w:tmpl w:val="CEDA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85688"/>
    <w:multiLevelType w:val="multilevel"/>
    <w:tmpl w:val="DEC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91"/>
    <w:rsid w:val="000B4D0A"/>
    <w:rsid w:val="002708B8"/>
    <w:rsid w:val="0032788C"/>
    <w:rsid w:val="00590405"/>
    <w:rsid w:val="006F5F63"/>
    <w:rsid w:val="00812D02"/>
    <w:rsid w:val="00973791"/>
    <w:rsid w:val="00CE4975"/>
    <w:rsid w:val="00CF4EEE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FA97E-6A1D-4A75-ACDE-69CCFB1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4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F5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5F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2024-05-20T08:51:00Z</dcterms:created>
  <dcterms:modified xsi:type="dcterms:W3CDTF">2024-05-20T09:46:00Z</dcterms:modified>
</cp:coreProperties>
</file>