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2B1C6" w14:textId="77777777" w:rsidR="00FC3213" w:rsidRPr="00FC3213" w:rsidRDefault="00FC3213" w:rsidP="00FC3213">
      <w:pPr>
        <w:jc w:val="center"/>
        <w:rPr>
          <w:rFonts w:ascii="Arial" w:hAnsi="Arial" w:cs="Arial"/>
          <w:b/>
          <w:sz w:val="24"/>
        </w:rPr>
      </w:pPr>
      <w:r w:rsidRPr="00FC3213">
        <w:rPr>
          <w:rFonts w:ascii="Arial" w:hAnsi="Arial" w:cs="Arial"/>
          <w:b/>
          <w:sz w:val="24"/>
        </w:rPr>
        <w:t>Project Overview</w:t>
      </w:r>
    </w:p>
    <w:p w14:paraId="5C8AD757" w14:textId="43A38B5B" w:rsidR="0000064F" w:rsidRDefault="005667E6" w:rsidP="005667E6">
      <w:pPr>
        <w:jc w:val="both"/>
        <w:rPr>
          <w:rFonts w:ascii="Arial" w:hAnsi="Arial" w:cs="Arial"/>
          <w:sz w:val="24"/>
        </w:rPr>
      </w:pPr>
      <w:r w:rsidRPr="005667E6">
        <w:rPr>
          <w:rFonts w:ascii="Arial" w:hAnsi="Arial" w:cs="Arial"/>
          <w:sz w:val="24"/>
        </w:rPr>
        <w:t>Chicken InaRun t</w:t>
      </w:r>
      <w:r w:rsidR="00FC3213" w:rsidRPr="005667E6">
        <w:rPr>
          <w:rFonts w:ascii="Arial" w:hAnsi="Arial" w:cs="Arial"/>
          <w:sz w:val="24"/>
        </w:rPr>
        <w:t>his game</w:t>
      </w:r>
      <w:r w:rsidR="00FC3213" w:rsidRPr="00FC3213">
        <w:rPr>
          <w:rFonts w:ascii="Arial" w:hAnsi="Arial" w:cs="Arial"/>
          <w:sz w:val="24"/>
        </w:rPr>
        <w:t xml:space="preserve"> is an Endless Runner genre, akin to the popular Google Chrome Dinosaur game. This genre is straightforward and captures the interest of a broad audience. Additionally, the familiarity with the Dinosaur game among Filipinos, often due to unreliable internet connections, makes it a relatable choice.</w:t>
      </w:r>
    </w:p>
    <w:p w14:paraId="5573F959" w14:textId="77777777" w:rsidR="00FC3213" w:rsidRDefault="00FC3213" w:rsidP="00FC3213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OBJECTIVES</w:t>
      </w:r>
    </w:p>
    <w:p w14:paraId="5D31B5E1" w14:textId="2117B714" w:rsidR="00FC3213" w:rsidRPr="00FC3213" w:rsidRDefault="005667E6" w:rsidP="00FC321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Chicken InaRun </w:t>
      </w:r>
      <w:r w:rsidR="00FC3213" w:rsidRPr="00FC3213">
        <w:rPr>
          <w:rFonts w:ascii="Arial" w:hAnsi="Arial" w:cs="Arial"/>
          <w:sz w:val="24"/>
        </w:rPr>
        <w:t>offers a delightful escape from routines, engaging players with simple mechanics. Our determined rooster invites everyone to join the adventure!</w:t>
      </w:r>
    </w:p>
    <w:p w14:paraId="571B5DD1" w14:textId="77777777" w:rsidR="00FC3213" w:rsidRPr="00FC3213" w:rsidRDefault="00FC3213" w:rsidP="00FC3213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MECHANICS</w:t>
      </w:r>
    </w:p>
    <w:p w14:paraId="4FEAF60A" w14:textId="77777777" w:rsidR="00FC3213" w:rsidRDefault="00FC3213" w:rsidP="00FC3213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Main Character</w:t>
      </w:r>
    </w:p>
    <w:p w14:paraId="03EDB2AE" w14:textId="77777777" w:rsidR="00FC3213" w:rsidRPr="00FC3213" w:rsidRDefault="00FC3213" w:rsidP="00FC3213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</w:rPr>
      </w:pPr>
      <w:r w:rsidRPr="00FC3213">
        <w:rPr>
          <w:rFonts w:ascii="Arial" w:hAnsi="Arial" w:cs="Arial"/>
          <w:sz w:val="24"/>
        </w:rPr>
        <w:t>Manok na Pula (Rooster) We choose this because it resonates our Filipino Culture, particularly the cockfighting (Sabong) being a popular pastime in the Philippines.</w:t>
      </w:r>
    </w:p>
    <w:p w14:paraId="50EC76E8" w14:textId="77777777" w:rsidR="0000064F" w:rsidRPr="0000064F" w:rsidRDefault="00FC3213" w:rsidP="00FC3213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Character Control</w:t>
      </w:r>
    </w:p>
    <w:p w14:paraId="1A9A76E1" w14:textId="77777777" w:rsidR="0000064F" w:rsidRPr="0000064F" w:rsidRDefault="0000064F" w:rsidP="00FC321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00064F">
        <w:rPr>
          <w:rFonts w:ascii="Arial" w:hAnsi="Arial" w:cs="Arial"/>
          <w:sz w:val="24"/>
        </w:rPr>
        <w:t>The player interacts with the game by tapping on a touchscreen device.</w:t>
      </w:r>
    </w:p>
    <w:p w14:paraId="32CF4BFD" w14:textId="77777777" w:rsidR="0000064F" w:rsidRPr="0000064F" w:rsidRDefault="0000064F" w:rsidP="00FC321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00064F">
        <w:rPr>
          <w:rFonts w:ascii="Arial" w:hAnsi="Arial" w:cs="Arial"/>
          <w:sz w:val="24"/>
        </w:rPr>
        <w:t>When the player taps, the rooster jumps to avoid obstacles.</w:t>
      </w:r>
    </w:p>
    <w:p w14:paraId="55A2EFDE" w14:textId="77777777" w:rsidR="0000064F" w:rsidRPr="0000064F" w:rsidRDefault="00FC3213" w:rsidP="00FC3213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Obstacles</w:t>
      </w:r>
    </w:p>
    <w:p w14:paraId="66D8F203" w14:textId="77777777" w:rsidR="0000064F" w:rsidRDefault="0000064F" w:rsidP="00FC3213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 w:rsidRPr="0000064F">
        <w:rPr>
          <w:rFonts w:ascii="Arial" w:hAnsi="Arial" w:cs="Arial"/>
          <w:sz w:val="24"/>
        </w:rPr>
        <w:t>Bamboo Stalks</w:t>
      </w:r>
      <w:r>
        <w:rPr>
          <w:rFonts w:ascii="Arial" w:hAnsi="Arial" w:cs="Arial"/>
          <w:sz w:val="24"/>
        </w:rPr>
        <w:t xml:space="preserve"> and Nipa Huts</w:t>
      </w:r>
      <w:r w:rsidRPr="0000064F">
        <w:rPr>
          <w:rFonts w:ascii="Arial" w:hAnsi="Arial" w:cs="Arial"/>
          <w:sz w:val="24"/>
        </w:rPr>
        <w:t>: These tall bamboo stalks</w:t>
      </w:r>
      <w:r>
        <w:rPr>
          <w:rFonts w:ascii="Arial" w:hAnsi="Arial" w:cs="Arial"/>
          <w:sz w:val="24"/>
        </w:rPr>
        <w:t xml:space="preserve"> and nipa huts</w:t>
      </w:r>
      <w:r w:rsidRPr="0000064F">
        <w:rPr>
          <w:rFonts w:ascii="Arial" w:hAnsi="Arial" w:cs="Arial"/>
          <w:sz w:val="24"/>
        </w:rPr>
        <w:t xml:space="preserve"> appear at random intervals. The rooster must jump over them.</w:t>
      </w:r>
      <w:r>
        <w:rPr>
          <w:rFonts w:ascii="Arial" w:hAnsi="Arial" w:cs="Arial"/>
          <w:sz w:val="24"/>
        </w:rPr>
        <w:t xml:space="preserve"> I</w:t>
      </w:r>
      <w:r w:rsidRPr="0000064F">
        <w:rPr>
          <w:rFonts w:ascii="Arial" w:hAnsi="Arial" w:cs="Arial"/>
          <w:sz w:val="24"/>
        </w:rPr>
        <w:t>t resembles the iconic culture and environment of the Filipinos</w:t>
      </w:r>
    </w:p>
    <w:p w14:paraId="2BC9392E" w14:textId="77777777" w:rsidR="0000064F" w:rsidRPr="0000064F" w:rsidRDefault="0000064F" w:rsidP="00FC3213">
      <w:pPr>
        <w:pStyle w:val="ListParagraph"/>
        <w:numPr>
          <w:ilvl w:val="1"/>
          <w:numId w:val="5"/>
        </w:numPr>
        <w:jc w:val="both"/>
        <w:rPr>
          <w:rFonts w:ascii="Arial" w:hAnsi="Arial" w:cs="Arial"/>
          <w:sz w:val="24"/>
        </w:rPr>
      </w:pPr>
      <w:r w:rsidRPr="0000064F">
        <w:rPr>
          <w:rFonts w:ascii="Arial" w:hAnsi="Arial" w:cs="Arial"/>
          <w:sz w:val="24"/>
        </w:rPr>
        <w:t>Bamboo - represents the abundant flora found in the Philippines</w:t>
      </w:r>
    </w:p>
    <w:p w14:paraId="61A35640" w14:textId="77777777" w:rsidR="0000064F" w:rsidRPr="0000064F" w:rsidRDefault="0000064F" w:rsidP="00FC3213">
      <w:pPr>
        <w:pStyle w:val="ListParagraph"/>
        <w:numPr>
          <w:ilvl w:val="1"/>
          <w:numId w:val="5"/>
        </w:numPr>
        <w:jc w:val="both"/>
        <w:rPr>
          <w:rFonts w:ascii="Arial" w:hAnsi="Arial" w:cs="Arial"/>
          <w:sz w:val="24"/>
        </w:rPr>
      </w:pPr>
      <w:r w:rsidRPr="0000064F">
        <w:rPr>
          <w:rFonts w:ascii="Arial" w:hAnsi="Arial" w:cs="Arial"/>
          <w:sz w:val="24"/>
        </w:rPr>
        <w:t>Nipa Hut symbolizes traditional Filipino architecture and rural living.</w:t>
      </w:r>
      <w:r>
        <w:rPr>
          <w:rFonts w:ascii="Arial" w:hAnsi="Arial" w:cs="Arial"/>
          <w:sz w:val="24"/>
        </w:rPr>
        <w:tab/>
      </w:r>
      <w:r w:rsidRPr="0000064F">
        <w:rPr>
          <w:rFonts w:ascii="Arial" w:hAnsi="Arial" w:cs="Arial"/>
          <w:sz w:val="24"/>
        </w:rPr>
        <w:t xml:space="preserve"> </w:t>
      </w:r>
    </w:p>
    <w:p w14:paraId="5230CC76" w14:textId="77777777" w:rsidR="0000064F" w:rsidRPr="0000064F" w:rsidRDefault="00FC3213" w:rsidP="00FC3213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Scoring and Survival</w:t>
      </w:r>
    </w:p>
    <w:p w14:paraId="3520A455" w14:textId="77777777" w:rsidR="0000064F" w:rsidRPr="0000064F" w:rsidRDefault="0000064F" w:rsidP="00FC3213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00064F">
        <w:rPr>
          <w:rFonts w:ascii="Arial" w:hAnsi="Arial" w:cs="Arial"/>
          <w:sz w:val="24"/>
        </w:rPr>
        <w:t>The player’s objective is to survive as long as possible.</w:t>
      </w:r>
    </w:p>
    <w:p w14:paraId="404D2613" w14:textId="77777777" w:rsidR="0000064F" w:rsidRPr="0000064F" w:rsidRDefault="0000064F" w:rsidP="00FC3213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00064F">
        <w:rPr>
          <w:rFonts w:ascii="Arial" w:hAnsi="Arial" w:cs="Arial"/>
          <w:sz w:val="24"/>
        </w:rPr>
        <w:t>The game keeps track of the distance covered by the rooster.</w:t>
      </w:r>
    </w:p>
    <w:p w14:paraId="6ABA6E88" w14:textId="77777777" w:rsidR="0000064F" w:rsidRPr="0000064F" w:rsidRDefault="0000064F" w:rsidP="00FC3213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00064F">
        <w:rPr>
          <w:rFonts w:ascii="Arial" w:hAnsi="Arial" w:cs="Arial"/>
          <w:sz w:val="24"/>
        </w:rPr>
        <w:t>Points accumulate ba</w:t>
      </w:r>
      <w:r>
        <w:rPr>
          <w:rFonts w:ascii="Arial" w:hAnsi="Arial" w:cs="Arial"/>
          <w:sz w:val="24"/>
        </w:rPr>
        <w:t>sed on the distance travelled</w:t>
      </w:r>
      <w:r w:rsidRPr="0000064F">
        <w:rPr>
          <w:rFonts w:ascii="Arial" w:hAnsi="Arial" w:cs="Arial"/>
          <w:sz w:val="24"/>
        </w:rPr>
        <w:t>.</w:t>
      </w:r>
    </w:p>
    <w:p w14:paraId="0D2F4A20" w14:textId="77777777" w:rsidR="0000064F" w:rsidRPr="0000064F" w:rsidRDefault="0000064F" w:rsidP="00FC3213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00064F">
        <w:rPr>
          <w:rFonts w:ascii="Arial" w:hAnsi="Arial" w:cs="Arial"/>
          <w:sz w:val="24"/>
        </w:rPr>
        <w:t>The longer the rooster survives, the higher the score.</w:t>
      </w:r>
    </w:p>
    <w:p w14:paraId="6A3B649F" w14:textId="77777777" w:rsidR="0000064F" w:rsidRPr="0000064F" w:rsidRDefault="00FC3213" w:rsidP="00FC3213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Visuals and Sound Effects</w:t>
      </w:r>
    </w:p>
    <w:p w14:paraId="03900E0B" w14:textId="77777777" w:rsidR="0000064F" w:rsidRPr="00FC3213" w:rsidRDefault="0000064F" w:rsidP="00FC3213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 w:rsidRPr="00FC3213">
        <w:rPr>
          <w:rFonts w:ascii="Arial" w:hAnsi="Arial" w:cs="Arial"/>
          <w:sz w:val="24"/>
        </w:rPr>
        <w:t>The game features a countryside, where it reflects the rural landscape commonly found in the Philippines.</w:t>
      </w:r>
    </w:p>
    <w:p w14:paraId="48776D26" w14:textId="77777777" w:rsidR="0000064F" w:rsidRPr="00FC3213" w:rsidRDefault="0000064F" w:rsidP="00FC3213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 w:rsidRPr="00FC3213">
        <w:rPr>
          <w:rFonts w:ascii="Arial" w:hAnsi="Arial" w:cs="Arial"/>
          <w:sz w:val="24"/>
        </w:rPr>
        <w:t>Sound effects include rooster crowing and obstacle collisions.</w:t>
      </w:r>
    </w:p>
    <w:p w14:paraId="28A32AA4" w14:textId="77777777" w:rsidR="0000064F" w:rsidRPr="0000064F" w:rsidRDefault="00FC3213" w:rsidP="00FC3213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Game Over</w:t>
      </w:r>
    </w:p>
    <w:p w14:paraId="16A79545" w14:textId="77777777" w:rsidR="0000064F" w:rsidRPr="00FC3213" w:rsidRDefault="0000064F" w:rsidP="00FC3213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</w:rPr>
      </w:pPr>
      <w:r w:rsidRPr="00FC3213">
        <w:rPr>
          <w:rFonts w:ascii="Arial" w:hAnsi="Arial" w:cs="Arial"/>
          <w:sz w:val="24"/>
        </w:rPr>
        <w:t>The game ends when the rooster collides with an obstacle.</w:t>
      </w:r>
    </w:p>
    <w:p w14:paraId="36163AAE" w14:textId="77777777" w:rsidR="001758F2" w:rsidRDefault="0000064F" w:rsidP="00FC3213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</w:rPr>
      </w:pPr>
      <w:r w:rsidRPr="00FC3213">
        <w:rPr>
          <w:rFonts w:ascii="Arial" w:hAnsi="Arial" w:cs="Arial"/>
          <w:sz w:val="24"/>
        </w:rPr>
        <w:t>The player’s final score is displayed.</w:t>
      </w:r>
    </w:p>
    <w:p w14:paraId="7247246E" w14:textId="77777777" w:rsidR="002002BA" w:rsidRDefault="002002BA" w:rsidP="002002BA">
      <w:pPr>
        <w:jc w:val="both"/>
        <w:rPr>
          <w:rFonts w:ascii="Arial" w:hAnsi="Arial" w:cs="Arial"/>
          <w:sz w:val="24"/>
        </w:rPr>
      </w:pPr>
    </w:p>
    <w:p w14:paraId="616BF136" w14:textId="0DA9C189" w:rsidR="002002BA" w:rsidRDefault="002002BA" w:rsidP="002002BA">
      <w:pPr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Members:</w:t>
      </w:r>
    </w:p>
    <w:p w14:paraId="4951EFAB" w14:textId="6882C103" w:rsidR="002002BA" w:rsidRPr="002002BA" w:rsidRDefault="002002BA" w:rsidP="002002BA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sz w:val="24"/>
        </w:rPr>
        <w:t>Angelito Solis</w:t>
      </w:r>
    </w:p>
    <w:p w14:paraId="01817DF6" w14:textId="0E98CB49" w:rsidR="002002BA" w:rsidRPr="002002BA" w:rsidRDefault="002002BA" w:rsidP="002002BA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sz w:val="24"/>
        </w:rPr>
        <w:t>Meynard Velasco</w:t>
      </w:r>
    </w:p>
    <w:p w14:paraId="2C3694CE" w14:textId="7D6CFD63" w:rsidR="002002BA" w:rsidRPr="002002BA" w:rsidRDefault="002002BA" w:rsidP="002002BA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sz w:val="24"/>
        </w:rPr>
        <w:t>Jhon Virgil Carvajal</w:t>
      </w:r>
    </w:p>
    <w:p w14:paraId="4B245CCC" w14:textId="03E0D3A2" w:rsidR="002002BA" w:rsidRPr="002002BA" w:rsidRDefault="002002BA" w:rsidP="002002BA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sz w:val="24"/>
        </w:rPr>
        <w:t>Ken Laurence Martinez</w:t>
      </w:r>
    </w:p>
    <w:sectPr w:rsidR="002002BA" w:rsidRPr="002002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73447"/>
    <w:multiLevelType w:val="hybridMultilevel"/>
    <w:tmpl w:val="7DB291C6"/>
    <w:lvl w:ilvl="0" w:tplc="34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" w15:restartNumberingAfterBreak="0">
    <w:nsid w:val="04A60298"/>
    <w:multiLevelType w:val="hybridMultilevel"/>
    <w:tmpl w:val="5200277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113C7"/>
    <w:multiLevelType w:val="hybridMultilevel"/>
    <w:tmpl w:val="BD9E0E4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8B6794"/>
    <w:multiLevelType w:val="hybridMultilevel"/>
    <w:tmpl w:val="C9E4C51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CC11DB"/>
    <w:multiLevelType w:val="hybridMultilevel"/>
    <w:tmpl w:val="62F23B8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E2C1B6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683FC2"/>
    <w:multiLevelType w:val="hybridMultilevel"/>
    <w:tmpl w:val="61766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9271B4"/>
    <w:multiLevelType w:val="hybridMultilevel"/>
    <w:tmpl w:val="A1502B5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AB2059"/>
    <w:multiLevelType w:val="hybridMultilevel"/>
    <w:tmpl w:val="39EA56C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BD20F7"/>
    <w:multiLevelType w:val="hybridMultilevel"/>
    <w:tmpl w:val="D252201C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93C5456"/>
    <w:multiLevelType w:val="hybridMultilevel"/>
    <w:tmpl w:val="47EA563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8474893">
    <w:abstractNumId w:val="1"/>
  </w:num>
  <w:num w:numId="2" w16cid:durableId="55472698">
    <w:abstractNumId w:val="9"/>
  </w:num>
  <w:num w:numId="3" w16cid:durableId="1579437046">
    <w:abstractNumId w:val="2"/>
  </w:num>
  <w:num w:numId="4" w16cid:durableId="904992773">
    <w:abstractNumId w:val="3"/>
  </w:num>
  <w:num w:numId="5" w16cid:durableId="2063479396">
    <w:abstractNumId w:val="4"/>
  </w:num>
  <w:num w:numId="6" w16cid:durableId="455177191">
    <w:abstractNumId w:val="6"/>
  </w:num>
  <w:num w:numId="7" w16cid:durableId="653997385">
    <w:abstractNumId w:val="7"/>
  </w:num>
  <w:num w:numId="8" w16cid:durableId="681128970">
    <w:abstractNumId w:val="8"/>
  </w:num>
  <w:num w:numId="9" w16cid:durableId="415632366">
    <w:abstractNumId w:val="0"/>
  </w:num>
  <w:num w:numId="10" w16cid:durableId="15913064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64F"/>
    <w:rsid w:val="0000064F"/>
    <w:rsid w:val="001758F2"/>
    <w:rsid w:val="002002BA"/>
    <w:rsid w:val="005667E6"/>
    <w:rsid w:val="006F6954"/>
    <w:rsid w:val="00FC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6E9EC"/>
  <w15:docId w15:val="{A3E1A846-14A3-4315-A5CF-11B277480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6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Ken Laurence Martinez</cp:lastModifiedBy>
  <cp:revision>3</cp:revision>
  <dcterms:created xsi:type="dcterms:W3CDTF">2024-04-01T01:45:00Z</dcterms:created>
  <dcterms:modified xsi:type="dcterms:W3CDTF">2024-04-01T12:06:00Z</dcterms:modified>
</cp:coreProperties>
</file>