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pict>
          <v:shape id="AutoShape 3" style="position:absolute;margin-left:-54.5pt;margin-top:-42.35pt;width:754.55pt;height:27.4pt;z-index:251658240;visibility:visible;mso-position-horizontal:absolute;mso-position-vertical:absolute;mso-position-horizontal-relative:margin;mso-position-vertical-relative:text;" o:spid="_x0000_s1026" fillcolor="#dbe5f1 [660]" type="#_x0000_t13" adj="17618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"/>
        </w:pic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5428615</wp:posOffset>
            </wp:positionH>
            <wp:positionV relativeFrom="paragraph">
              <wp:posOffset>88900</wp:posOffset>
            </wp:positionV>
            <wp:extent cx="1271905" cy="1257935"/>
            <wp:effectExtent b="0" l="0" r="0" t="0"/>
            <wp:wrapSquare wrapText="bothSides" distB="0" distT="0" distL="114300" distR="114300"/>
            <wp:docPr descr="C:\Documents and Settings\3\Desktop\2x2 picz.jpg" id="1" name="image1.png"/>
            <a:graphic>
              <a:graphicData uri="http://schemas.openxmlformats.org/drawingml/2006/picture">
                <pic:pic>
                  <pic:nvPicPr>
                    <pic:cNvPr descr="C:\Documents and Settings\3\Desktop\2x2 picz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57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Bon Lenard T. Caoyong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MRH Bldg. 3 – A Unit 105, Malaria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Caloocan City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09610013267</w:t>
      </w:r>
    </w:p>
    <w:p w:rsidR="00000000" w:rsidDel="00000000" w:rsidP="00000000" w:rsidRDefault="00000000" w:rsidRPr="00000000" w14:paraId="00000009">
      <w:pPr>
        <w:spacing w:after="0" w:line="240" w:lineRule="auto"/>
        <w:ind w:right="-90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bonlenardtcaoyong@yahoo.com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9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Objectives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line="240" w:lineRule="auto"/>
        <w:ind w:left="301" w:right="-9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To obtain a position that will enable me to use my strong organizational skills, educational background, work experiences, ability to work well in any vacant position, and to work well with other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-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and Certification</w:t>
      </w:r>
    </w:p>
    <w:p w:rsidR="00000000" w:rsidDel="00000000" w:rsidP="00000000" w:rsidRDefault="00000000" w:rsidRPr="00000000" w14:paraId="00000011">
      <w:pPr>
        <w:spacing w:after="0" w:line="36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(2008 – 2012)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University of Caloocan City:</w:t>
      </w:r>
    </w:p>
    <w:p w:rsidR="00000000" w:rsidDel="00000000" w:rsidP="00000000" w:rsidRDefault="00000000" w:rsidRPr="00000000" w14:paraId="00000013">
      <w:pPr>
        <w:spacing w:after="0" w:line="360" w:lineRule="auto"/>
        <w:ind w:left="1440"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 Psychology Major in Guidance and Counseling</w:t>
      </w:r>
    </w:p>
    <w:p w:rsidR="00000000" w:rsidDel="00000000" w:rsidP="00000000" w:rsidRDefault="00000000" w:rsidRPr="00000000" w14:paraId="00000014">
      <w:pPr>
        <w:spacing w:after="0" w:line="360" w:lineRule="auto"/>
        <w:ind w:left="1440" w:right="-907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Siena College of San Jose: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-907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 hours as Guidance and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2160" w:right="-90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SANDIGANBAYAN: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-90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 hours of H.R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2160" w:right="-90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Philippine Information Agency (PIA)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-90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hours of H.R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-9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160" w:right="-907" w:hanging="21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160" w:right="-907" w:hanging="21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-907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in verbal and written skills in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-90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effectively to create compelling, engaging and good quality deliverables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-90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Critically evaluate evidence and interpret data deliberately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-90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clearly understand and act on presented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-90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understand the Human Resource policies, procedures,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-90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Proficient in the use of Microsoft Office (e.g. Word, Excel and Power Point)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-907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6f7f8" w:val="clear"/>
          <w:vertAlign w:val="baseline"/>
          <w:rtl w:val="0"/>
        </w:rPr>
        <w:t xml:space="preserve">Strong time management, prioritize and multi-tasking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40" w:line="360" w:lineRule="auto"/>
        <w:ind w:right="-9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 PlusMedical Clinic (2013 - 2014)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990" w:right="-907" w:hanging="54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Psychologist / Assistant Psychometrician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-Responsible for scoring psychological exam</w:t>
      </w:r>
    </w:p>
    <w:p w:rsidR="00000000" w:rsidDel="00000000" w:rsidP="00000000" w:rsidRDefault="00000000" w:rsidRPr="00000000" w14:paraId="0000002A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-Profiling and interpreting personality test results</w:t>
      </w:r>
    </w:p>
    <w:p w:rsidR="00000000" w:rsidDel="00000000" w:rsidP="00000000" w:rsidRDefault="00000000" w:rsidRPr="00000000" w14:paraId="0000002B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-Conducts counseling to those with underlying personal, family, social-interpersonal problems</w:t>
      </w:r>
    </w:p>
    <w:p w:rsidR="00000000" w:rsidDel="00000000" w:rsidP="00000000" w:rsidRDefault="00000000" w:rsidRPr="00000000" w14:paraId="0000002C">
      <w:pPr>
        <w:spacing w:after="0" w:line="36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right="-90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Hannah Medical Clinic (2014 - 2015)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990" w:right="-907" w:hanging="54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Psychologist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-Asses and prevent in diagnosing a mental health condition for a patient</w:t>
      </w:r>
    </w:p>
    <w:p w:rsidR="00000000" w:rsidDel="00000000" w:rsidP="00000000" w:rsidRDefault="00000000" w:rsidRPr="00000000" w14:paraId="00000030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-Counsel patients on a one-to-one basis, focusing on life skills and behavior modification</w:t>
      </w:r>
    </w:p>
    <w:p w:rsidR="00000000" w:rsidDel="00000000" w:rsidP="00000000" w:rsidRDefault="00000000" w:rsidRPr="00000000" w14:paraId="00000031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-Formulating a psychological explanation of the client’s issues</w:t>
      </w:r>
    </w:p>
    <w:p w:rsidR="00000000" w:rsidDel="00000000" w:rsidP="00000000" w:rsidRDefault="00000000" w:rsidRPr="00000000" w14:paraId="00000032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-Planning and implementing therapy</w:t>
      </w:r>
    </w:p>
    <w:p w:rsidR="00000000" w:rsidDel="00000000" w:rsidP="00000000" w:rsidRDefault="00000000" w:rsidRPr="00000000" w14:paraId="00000033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-Evaluating the outcome of therapy</w:t>
      </w:r>
    </w:p>
    <w:p w:rsidR="00000000" w:rsidDel="00000000" w:rsidP="00000000" w:rsidRDefault="00000000" w:rsidRPr="00000000" w14:paraId="00000034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-Training and supervision of other psychologists</w:t>
      </w:r>
    </w:p>
    <w:p w:rsidR="00000000" w:rsidDel="00000000" w:rsidP="00000000" w:rsidRDefault="00000000" w:rsidRPr="00000000" w14:paraId="00000035">
      <w:pPr>
        <w:spacing w:after="0" w:line="360" w:lineRule="auto"/>
        <w:ind w:right="-9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right="-90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Oxychem Corporation (2015 - 2015)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60"/>
        </w:tabs>
        <w:spacing w:after="0" w:before="0" w:line="360" w:lineRule="auto"/>
        <w:ind w:left="990" w:right="-907" w:hanging="54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HR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-Provides job candidates by screening, interviewing, and testing applicants</w:t>
      </w:r>
    </w:p>
    <w:p w:rsidR="00000000" w:rsidDel="00000000" w:rsidP="00000000" w:rsidRDefault="00000000" w:rsidRPr="00000000" w14:paraId="00000039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-Provides payroll information by collecting time and attendance records</w:t>
      </w:r>
    </w:p>
    <w:p w:rsidR="00000000" w:rsidDel="00000000" w:rsidP="00000000" w:rsidRDefault="00000000" w:rsidRPr="00000000" w14:paraId="0000003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-Maintaining and tracking employee records </w:t>
      </w:r>
    </w:p>
    <w:p w:rsidR="00000000" w:rsidDel="00000000" w:rsidP="00000000" w:rsidRDefault="00000000" w:rsidRPr="00000000" w14:paraId="0000003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-Orients new employees </w:t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-Identifies hiring need, develops the position description, recruitment plan, organizational chart and other recruitment related documents</w:t>
      </w:r>
    </w:p>
    <w:p w:rsidR="00000000" w:rsidDel="00000000" w:rsidP="00000000" w:rsidRDefault="00000000" w:rsidRPr="00000000" w14:paraId="0000003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-Maintains employee confidence and protects operations by keeping human resource information confidential</w:t>
      </w:r>
    </w:p>
    <w:p w:rsidR="00000000" w:rsidDel="00000000" w:rsidP="00000000" w:rsidRDefault="00000000" w:rsidRPr="00000000" w14:paraId="0000003E">
      <w:pPr>
        <w:spacing w:after="0" w:lineRule="auto"/>
        <w:ind w:right="-90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AVIS (Rent a Car) (2017 - 2018)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60"/>
        </w:tabs>
        <w:spacing w:after="0" w:before="0" w:line="276" w:lineRule="auto"/>
        <w:ind w:left="990" w:right="-907" w:hanging="54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HR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-907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-Provides job candidates by screening, interviewing, and testing applicants</w:t>
      </w:r>
    </w:p>
    <w:p w:rsidR="00000000" w:rsidDel="00000000" w:rsidP="00000000" w:rsidRDefault="00000000" w:rsidRPr="00000000" w14:paraId="00000041">
      <w:pPr>
        <w:spacing w:after="0" w:lineRule="auto"/>
        <w:ind w:right="-907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-Provides payroll information through Integra Software and manually.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spacing w:after="0" w:lineRule="auto"/>
        <w:ind w:left="0" w:right="-90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TOPNOTCH (Medical Board Preperation)</w:t>
      </w:r>
    </w:p>
    <w:p w:rsidR="00000000" w:rsidDel="00000000" w:rsidP="00000000" w:rsidRDefault="00000000" w:rsidRPr="00000000" w14:paraId="00000043">
      <w:pPr>
        <w:spacing w:after="0" w:lineRule="auto"/>
        <w:ind w:left="0" w:right="-90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(2018 - 2019)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720" w:right="-9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Administrative Staff</w:t>
      </w:r>
    </w:p>
    <w:p w:rsidR="00000000" w:rsidDel="00000000" w:rsidP="00000000" w:rsidRDefault="00000000" w:rsidRPr="00000000" w14:paraId="00000045">
      <w:pPr>
        <w:spacing w:after="0" w:lineRule="auto"/>
        <w:ind w:left="720" w:right="-90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Assisting Medical Students</w:t>
      </w:r>
    </w:p>
    <w:sectPr>
      <w:headerReference r:id="rId8" w:type="default"/>
      <w:pgSz w:h="15840" w:w="12240"/>
      <w:pgMar w:bottom="1440" w:top="1440" w:left="1080" w:right="1080" w:header="2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bonlenardtcaoyong@yahoo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