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E5" w:rsidRPr="0087677F" w:rsidRDefault="006C10E5" w:rsidP="0087677F">
      <w:pPr>
        <w:rPr>
          <w:rFonts w:cs="Arial"/>
          <w:b/>
          <w:sz w:val="28"/>
        </w:rPr>
      </w:pPr>
      <w:r w:rsidRPr="0087677F">
        <w:rPr>
          <w:rFonts w:cs="Arial"/>
          <w:b/>
          <w:noProof/>
          <w:sz w:val="28"/>
          <w:lang w:val="en-PH" w:eastAsia="en-PH" w:bidi="ar-SA"/>
        </w:rPr>
        <w:drawing>
          <wp:anchor distT="0" distB="0" distL="0" distR="0" simplePos="0" relativeHeight="251659264" behindDoc="0" locked="0" layoutInCell="1" allowOverlap="1" wp14:anchorId="5C6F212F" wp14:editId="2E58F3E6">
            <wp:simplePos x="0" y="0"/>
            <wp:positionH relativeFrom="page">
              <wp:posOffset>5669280</wp:posOffset>
            </wp:positionH>
            <wp:positionV relativeFrom="paragraph">
              <wp:posOffset>-464627</wp:posOffset>
            </wp:positionV>
            <wp:extent cx="922020" cy="1074420"/>
            <wp:effectExtent l="0" t="0" r="0" b="0"/>
            <wp:wrapNone/>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22020" cy="1074420"/>
                    </a:xfrm>
                    <a:prstGeom prst="rect">
                      <a:avLst/>
                    </a:prstGeom>
                  </pic:spPr>
                </pic:pic>
              </a:graphicData>
            </a:graphic>
          </wp:anchor>
        </w:drawing>
      </w:r>
      <w:r w:rsidRPr="0087677F">
        <w:rPr>
          <w:rFonts w:cs="Arial"/>
          <w:b/>
          <w:sz w:val="28"/>
        </w:rPr>
        <w:t xml:space="preserve">Joseph </w:t>
      </w:r>
      <w:proofErr w:type="spellStart"/>
      <w:r w:rsidRPr="0087677F">
        <w:rPr>
          <w:rFonts w:cs="Arial"/>
          <w:b/>
          <w:sz w:val="28"/>
        </w:rPr>
        <w:t>Marasigan</w:t>
      </w:r>
      <w:proofErr w:type="spellEnd"/>
    </w:p>
    <w:p w:rsidR="006C10E5" w:rsidRPr="0087677F" w:rsidRDefault="006C10E5" w:rsidP="0087677F">
      <w:pPr>
        <w:rPr>
          <w:rFonts w:cs="Arial"/>
          <w:sz w:val="14"/>
        </w:rPr>
      </w:pPr>
      <w:r w:rsidRPr="0087677F">
        <w:rPr>
          <w:rFonts w:cs="Arial"/>
          <w:sz w:val="14"/>
        </w:rPr>
        <w:t>Communication Address</w:t>
      </w:r>
    </w:p>
    <w:p w:rsidR="006C10E5" w:rsidRPr="0087677F" w:rsidRDefault="006C10E5" w:rsidP="0087677F">
      <w:pPr>
        <w:rPr>
          <w:rFonts w:cs="Arial"/>
          <w:sz w:val="14"/>
        </w:rPr>
      </w:pPr>
      <w:proofErr w:type="spellStart"/>
      <w:r w:rsidRPr="0087677F">
        <w:rPr>
          <w:rFonts w:cs="Arial"/>
          <w:sz w:val="14"/>
        </w:rPr>
        <w:t>Libjo</w:t>
      </w:r>
      <w:proofErr w:type="spellEnd"/>
      <w:r w:rsidRPr="0087677F">
        <w:rPr>
          <w:rFonts w:cs="Arial"/>
          <w:sz w:val="14"/>
        </w:rPr>
        <w:t xml:space="preserve"> </w:t>
      </w:r>
      <w:proofErr w:type="spellStart"/>
      <w:r w:rsidRPr="0087677F">
        <w:rPr>
          <w:rFonts w:cs="Arial"/>
          <w:sz w:val="14"/>
        </w:rPr>
        <w:t>Cental</w:t>
      </w:r>
      <w:proofErr w:type="spellEnd"/>
      <w:r w:rsidRPr="0087677F">
        <w:rPr>
          <w:rFonts w:cs="Arial"/>
          <w:sz w:val="14"/>
        </w:rPr>
        <w:t xml:space="preserve"> </w:t>
      </w:r>
      <w:proofErr w:type="spellStart"/>
      <w:r w:rsidRPr="0087677F">
        <w:rPr>
          <w:rFonts w:cs="Arial"/>
          <w:sz w:val="14"/>
        </w:rPr>
        <w:t>Batangas</w:t>
      </w:r>
      <w:proofErr w:type="spellEnd"/>
      <w:r w:rsidRPr="0087677F">
        <w:rPr>
          <w:rFonts w:cs="Arial"/>
          <w:sz w:val="14"/>
        </w:rPr>
        <w:t xml:space="preserve"> City Philippines</w:t>
      </w:r>
    </w:p>
    <w:p w:rsidR="006C10E5" w:rsidRPr="0087677F" w:rsidRDefault="006C10E5" w:rsidP="0087677F">
      <w:pPr>
        <w:rPr>
          <w:rFonts w:cs="Arial"/>
          <w:sz w:val="14"/>
        </w:rPr>
      </w:pPr>
      <w:r w:rsidRPr="0087677F">
        <w:rPr>
          <w:rFonts w:cs="Arial"/>
          <w:sz w:val="14"/>
        </w:rPr>
        <w:t>+639611727542</w:t>
      </w:r>
    </w:p>
    <w:p w:rsidR="006C10E5" w:rsidRPr="0087677F" w:rsidRDefault="00C840F8" w:rsidP="0087677F">
      <w:pPr>
        <w:rPr>
          <w:rFonts w:cs="Arial"/>
          <w:sz w:val="14"/>
        </w:rPr>
      </w:pPr>
      <w:hyperlink r:id="rId9">
        <w:r w:rsidR="006C10E5" w:rsidRPr="0087677F">
          <w:rPr>
            <w:rStyle w:val="Hyperlink"/>
            <w:rFonts w:cs="Arial"/>
            <w:sz w:val="14"/>
          </w:rPr>
          <w:t>dyosepm1@icloud.com</w:t>
        </w:r>
      </w:hyperlink>
    </w:p>
    <w:p w:rsidR="006C10E5" w:rsidRPr="0087677F" w:rsidRDefault="006C10E5" w:rsidP="0087677F">
      <w:pPr>
        <w:rPr>
          <w:rFonts w:cs="Arial"/>
          <w:sz w:val="16"/>
        </w:rPr>
      </w:pPr>
      <w:r w:rsidRPr="0087677F">
        <w:rPr>
          <w:rFonts w:cs="Arial"/>
          <w:noProof/>
          <w:lang w:val="en-PH" w:eastAsia="en-PH" w:bidi="ar-SA"/>
        </w:rPr>
        <mc:AlternateContent>
          <mc:Choice Requires="wps">
            <w:drawing>
              <wp:anchor distT="0" distB="0" distL="0" distR="0" simplePos="0" relativeHeight="251660288" behindDoc="1" locked="0" layoutInCell="1" allowOverlap="1" wp14:anchorId="259180A5" wp14:editId="5A00F55C">
                <wp:simplePos x="0" y="0"/>
                <wp:positionH relativeFrom="page">
                  <wp:posOffset>859790</wp:posOffset>
                </wp:positionH>
                <wp:positionV relativeFrom="paragraph">
                  <wp:posOffset>137795</wp:posOffset>
                </wp:positionV>
                <wp:extent cx="5731510" cy="148590"/>
                <wp:effectExtent l="0" t="0" r="2540" b="381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Pr="002C1F32" w:rsidRDefault="006C10E5" w:rsidP="006C10E5">
                            <w:pPr>
                              <w:spacing w:line="193" w:lineRule="exact"/>
                              <w:rPr>
                                <w:b/>
                                <w:sz w:val="16"/>
                              </w:rPr>
                            </w:pPr>
                            <w:r>
                              <w:rPr>
                                <w:b/>
                                <w:sz w:val="16"/>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67.7pt;margin-top:10.85pt;width:451.3pt;height:11.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" fillcolor="#d4cc9f" stroked="f">
                <v:textbox inset="0,0,0,0">
                  <w:txbxContent>
                    <w:p w:rsidR="006C10E5" w:rsidRPr="002C1F32" w:rsidRDefault="006C10E5" w:rsidP="006C10E5">
                      <w:pPr>
                        <w:spacing w:line="193" w:lineRule="exact"/>
                        <w:rPr>
                          <w:b/>
                          <w:sz w:val="16"/>
                        </w:rPr>
                      </w:pPr>
                      <w:r>
                        <w:rPr>
                          <w:b/>
                          <w:sz w:val="16"/>
                        </w:rPr>
                        <w:t>Career Objective:</w:t>
                      </w:r>
                    </w:p>
                  </w:txbxContent>
                </v:textbox>
                <w10:wrap type="topAndBottom" anchorx="page"/>
              </v:shape>
            </w:pict>
          </mc:Fallback>
        </mc:AlternateContent>
      </w:r>
    </w:p>
    <w:p w:rsidR="006C10E5" w:rsidRPr="002977FB" w:rsidRDefault="006C10E5" w:rsidP="0087677F">
      <w:pPr>
        <w:rPr>
          <w:rFonts w:cs="Arial"/>
          <w:sz w:val="14"/>
          <w:szCs w:val="14"/>
        </w:rPr>
      </w:pPr>
    </w:p>
    <w:p w:rsidR="006C10E5" w:rsidRPr="002977FB" w:rsidRDefault="006C10E5" w:rsidP="0087677F">
      <w:pPr>
        <w:rPr>
          <w:rFonts w:cs="Arial"/>
          <w:sz w:val="14"/>
          <w:szCs w:val="14"/>
        </w:rPr>
      </w:pPr>
      <w:r w:rsidRPr="002977FB">
        <w:rPr>
          <w:rFonts w:cs="Arial"/>
          <w:sz w:val="14"/>
          <w:szCs w:val="14"/>
        </w:rPr>
        <w:t>To seek a challenging position in a dynamic environment and has a desire to progress further in the same field, likes to grow within the organization and be a team player.</w:t>
      </w:r>
    </w:p>
    <w:p w:rsidR="006C10E5" w:rsidRPr="002977FB" w:rsidRDefault="006C10E5" w:rsidP="0087677F">
      <w:pPr>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1312" behindDoc="1" locked="0" layoutInCell="1" allowOverlap="1" wp14:anchorId="1EF0287B" wp14:editId="7E4DAC7B">
                <wp:simplePos x="0" y="0"/>
                <wp:positionH relativeFrom="page">
                  <wp:posOffset>858520</wp:posOffset>
                </wp:positionH>
                <wp:positionV relativeFrom="paragraph">
                  <wp:posOffset>40640</wp:posOffset>
                </wp:positionV>
                <wp:extent cx="5731510" cy="148590"/>
                <wp:effectExtent l="0" t="0" r="2540" b="381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spacing w:line="193" w:lineRule="exact"/>
                              <w:rPr>
                                <w:b/>
                                <w:sz w:val="16"/>
                              </w:rPr>
                            </w:pPr>
                            <w:r>
                              <w:rPr>
                                <w:b/>
                                <w:sz w:val="16"/>
                              </w:rPr>
                              <w:t>Key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67.6pt;margin-top:3.2pt;width:451.3pt;height:11.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" fillcolor="#d4cc9f" stroked="f">
                <v:textbox inset="0,0,0,0">
                  <w:txbxContent>
                    <w:p w:rsidR="006C10E5" w:rsidRDefault="006C10E5" w:rsidP="006C10E5">
                      <w:pPr>
                        <w:spacing w:line="193" w:lineRule="exact"/>
                        <w:rPr>
                          <w:b/>
                          <w:sz w:val="16"/>
                        </w:rPr>
                      </w:pPr>
                      <w:r>
                        <w:rPr>
                          <w:b/>
                          <w:sz w:val="16"/>
                        </w:rPr>
                        <w:t>Key Skills:</w:t>
                      </w:r>
                    </w:p>
                  </w:txbxContent>
                </v:textbox>
                <w10:wrap type="topAndBottom" anchorx="page"/>
              </v:shape>
            </w:pict>
          </mc:Fallback>
        </mc:AlternateContent>
      </w:r>
    </w:p>
    <w:p w:rsidR="006C10E5" w:rsidRPr="002977FB" w:rsidRDefault="006C10E5" w:rsidP="0087677F">
      <w:pPr>
        <w:rPr>
          <w:rFonts w:cs="Arial"/>
          <w:sz w:val="14"/>
          <w:szCs w:val="14"/>
        </w:rPr>
      </w:pPr>
      <w:proofErr w:type="gramStart"/>
      <w:r w:rsidRPr="002977FB">
        <w:rPr>
          <w:rFonts w:cs="Arial"/>
          <w:sz w:val="14"/>
          <w:szCs w:val="14"/>
        </w:rPr>
        <w:t>Ability to communicate with all levels of management and employees.</w:t>
      </w:r>
      <w:proofErr w:type="gramEnd"/>
      <w:r w:rsidRPr="002977FB">
        <w:rPr>
          <w:rFonts w:cs="Arial"/>
          <w:sz w:val="14"/>
          <w:szCs w:val="14"/>
        </w:rPr>
        <w:t xml:space="preserve"> </w:t>
      </w:r>
      <w:proofErr w:type="gramStart"/>
      <w:r w:rsidRPr="002977FB">
        <w:rPr>
          <w:rFonts w:cs="Arial"/>
          <w:sz w:val="14"/>
          <w:szCs w:val="14"/>
        </w:rPr>
        <w:t>Reliable, an excellent team-player with motivating skills, extremely flexible whilst working in challenging conditions.</w:t>
      </w:r>
      <w:proofErr w:type="gramEnd"/>
    </w:p>
    <w:p w:rsidR="006C10E5" w:rsidRPr="002977FB" w:rsidRDefault="006C10E5" w:rsidP="0087677F">
      <w:pPr>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2336" behindDoc="1" locked="0" layoutInCell="1" allowOverlap="1" wp14:anchorId="04DED490" wp14:editId="738D3EBF">
                <wp:simplePos x="0" y="0"/>
                <wp:positionH relativeFrom="page">
                  <wp:posOffset>858520</wp:posOffset>
                </wp:positionH>
                <wp:positionV relativeFrom="paragraph">
                  <wp:posOffset>170815</wp:posOffset>
                </wp:positionV>
                <wp:extent cx="5731510" cy="148590"/>
                <wp:effectExtent l="0" t="0" r="2540" b="381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spacing w:line="194" w:lineRule="exact"/>
                              <w:rPr>
                                <w:b/>
                                <w:sz w:val="16"/>
                              </w:rPr>
                            </w:pPr>
                            <w:r>
                              <w:rPr>
                                <w:b/>
                                <w:sz w:val="16"/>
                              </w:rPr>
                              <w:t>Work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67.6pt;margin-top:13.45pt;width:451.3pt;height:11.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" fillcolor="#d4cc9f" stroked="f">
                <v:textbox inset="0,0,0,0">
                  <w:txbxContent>
                    <w:p w:rsidR="006C10E5" w:rsidRDefault="006C10E5" w:rsidP="006C10E5">
                      <w:pPr>
                        <w:spacing w:line="194" w:lineRule="exact"/>
                        <w:rPr>
                          <w:b/>
                          <w:sz w:val="16"/>
                        </w:rPr>
                      </w:pPr>
                      <w:r>
                        <w:rPr>
                          <w:b/>
                          <w:sz w:val="16"/>
                        </w:rPr>
                        <w:t>Work Experience:</w:t>
                      </w:r>
                    </w:p>
                  </w:txbxContent>
                </v:textbox>
                <w10:wrap type="topAndBottom" anchorx="page"/>
              </v:shape>
            </w:pict>
          </mc:Fallback>
        </mc:AlternateContent>
      </w:r>
    </w:p>
    <w:p w:rsidR="006C10E5" w:rsidRPr="002977FB" w:rsidRDefault="006C10E5" w:rsidP="0087677F">
      <w:pPr>
        <w:rPr>
          <w:rFonts w:cs="Arial"/>
          <w:sz w:val="14"/>
          <w:szCs w:val="14"/>
        </w:rPr>
      </w:pPr>
    </w:p>
    <w:p w:rsidR="006C10E5" w:rsidRPr="002977FB" w:rsidRDefault="006C10E5" w:rsidP="0087677F">
      <w:pPr>
        <w:rPr>
          <w:rFonts w:cs="Arial"/>
          <w:b/>
          <w:sz w:val="14"/>
          <w:szCs w:val="14"/>
        </w:rPr>
      </w:pPr>
      <w:r w:rsidRPr="002977FB">
        <w:rPr>
          <w:rFonts w:cs="Arial"/>
          <w:b/>
          <w:sz w:val="14"/>
          <w:szCs w:val="14"/>
        </w:rPr>
        <w:t xml:space="preserve">Chief Engineer (Pre-Opening) </w:t>
      </w:r>
    </w:p>
    <w:p w:rsidR="006C10E5" w:rsidRPr="002977FB" w:rsidRDefault="006C10E5" w:rsidP="0087677F">
      <w:pPr>
        <w:rPr>
          <w:rFonts w:cs="Arial"/>
          <w:b/>
          <w:sz w:val="14"/>
          <w:szCs w:val="14"/>
        </w:rPr>
      </w:pPr>
      <w:r w:rsidRPr="002977FB">
        <w:rPr>
          <w:rFonts w:cs="Arial"/>
          <w:b/>
          <w:sz w:val="14"/>
          <w:szCs w:val="14"/>
        </w:rPr>
        <w:t xml:space="preserve">Aloft Palm </w:t>
      </w:r>
      <w:proofErr w:type="spellStart"/>
      <w:r w:rsidRPr="002977FB">
        <w:rPr>
          <w:rFonts w:cs="Arial"/>
          <w:b/>
          <w:sz w:val="14"/>
          <w:szCs w:val="14"/>
        </w:rPr>
        <w:t>Jumierah</w:t>
      </w:r>
      <w:proofErr w:type="spellEnd"/>
      <w:r w:rsidRPr="002977FB">
        <w:rPr>
          <w:rFonts w:cs="Arial"/>
          <w:b/>
          <w:sz w:val="14"/>
          <w:szCs w:val="14"/>
        </w:rPr>
        <w:t xml:space="preserve"> </w:t>
      </w:r>
      <w:r w:rsidR="0087677F" w:rsidRPr="002977FB">
        <w:rPr>
          <w:rFonts w:cs="Arial"/>
          <w:b/>
          <w:sz w:val="14"/>
          <w:szCs w:val="14"/>
        </w:rPr>
        <w:t xml:space="preserve">- </w:t>
      </w:r>
      <w:r w:rsidRPr="002977FB">
        <w:rPr>
          <w:rFonts w:cs="Arial"/>
          <w:b/>
          <w:sz w:val="14"/>
          <w:szCs w:val="14"/>
        </w:rPr>
        <w:t>Marriott International</w:t>
      </w:r>
    </w:p>
    <w:p w:rsidR="006C10E5" w:rsidRPr="002977FB" w:rsidRDefault="006C10E5" w:rsidP="0087677F">
      <w:pPr>
        <w:rPr>
          <w:rFonts w:cs="Arial"/>
          <w:sz w:val="14"/>
          <w:szCs w:val="14"/>
        </w:rPr>
      </w:pPr>
      <w:r w:rsidRPr="002977FB">
        <w:rPr>
          <w:rFonts w:cs="Arial"/>
          <w:sz w:val="14"/>
          <w:szCs w:val="14"/>
        </w:rPr>
        <w:t xml:space="preserve">East Crescent Palm </w:t>
      </w:r>
      <w:proofErr w:type="spellStart"/>
      <w:r w:rsidRPr="002977FB">
        <w:rPr>
          <w:rFonts w:cs="Arial"/>
          <w:sz w:val="14"/>
          <w:szCs w:val="14"/>
        </w:rPr>
        <w:t>Jumeirah</w:t>
      </w:r>
      <w:proofErr w:type="spellEnd"/>
      <w:r w:rsidRPr="002977FB">
        <w:rPr>
          <w:rFonts w:cs="Arial"/>
          <w:sz w:val="14"/>
          <w:szCs w:val="14"/>
        </w:rPr>
        <w:t>, PO Box 50221, Dubai, United Arab Emirates</w:t>
      </w:r>
    </w:p>
    <w:p w:rsidR="006C10E5" w:rsidRPr="002977FB" w:rsidRDefault="006C10E5" w:rsidP="0087677F">
      <w:pPr>
        <w:rPr>
          <w:rFonts w:cs="Arial"/>
          <w:sz w:val="14"/>
          <w:szCs w:val="14"/>
        </w:rPr>
      </w:pPr>
      <w:r w:rsidRPr="002977FB">
        <w:rPr>
          <w:rFonts w:cs="Arial"/>
          <w:sz w:val="14"/>
          <w:szCs w:val="14"/>
        </w:rPr>
        <w:t>5-Nov-17 to 17-Feb-19</w:t>
      </w:r>
    </w:p>
    <w:p w:rsidR="0087677F" w:rsidRPr="002977FB" w:rsidRDefault="0087677F" w:rsidP="0087677F">
      <w:pPr>
        <w:ind w:right="2566"/>
        <w:rPr>
          <w:rFonts w:cs="Arial"/>
          <w:sz w:val="14"/>
          <w:szCs w:val="14"/>
        </w:rPr>
      </w:pPr>
    </w:p>
    <w:p w:rsidR="006C10E5" w:rsidRPr="002977FB" w:rsidRDefault="006C10E5" w:rsidP="006C10E5">
      <w:pPr>
        <w:pStyle w:val="ListParagraph"/>
        <w:numPr>
          <w:ilvl w:val="0"/>
          <w:numId w:val="11"/>
        </w:numPr>
        <w:tabs>
          <w:tab w:val="left" w:pos="819"/>
          <w:tab w:val="left" w:pos="820"/>
        </w:tabs>
        <w:spacing w:line="237" w:lineRule="auto"/>
        <w:ind w:right="457"/>
        <w:jc w:val="both"/>
        <w:rPr>
          <w:rFonts w:cs="Arial"/>
          <w:sz w:val="14"/>
          <w:szCs w:val="14"/>
        </w:rPr>
      </w:pPr>
      <w:r w:rsidRPr="002977FB">
        <w:rPr>
          <w:rFonts w:cs="Arial"/>
          <w:sz w:val="14"/>
          <w:szCs w:val="14"/>
        </w:rPr>
        <w:t>Responsible for setting up Engineering Department during the transition from construction phase to operation, ensuring that all design aspects are aligned with Marriott brand</w:t>
      </w:r>
      <w:r w:rsidRPr="002977FB">
        <w:rPr>
          <w:rFonts w:cs="Arial"/>
          <w:spacing w:val="-18"/>
          <w:sz w:val="14"/>
          <w:szCs w:val="14"/>
        </w:rPr>
        <w:t xml:space="preserve"> </w:t>
      </w:r>
      <w:r w:rsidRPr="002977FB">
        <w:rPr>
          <w:rFonts w:cs="Arial"/>
          <w:sz w:val="14"/>
          <w:szCs w:val="14"/>
        </w:rPr>
        <w:t>standard.</w:t>
      </w:r>
    </w:p>
    <w:p w:rsidR="006C10E5" w:rsidRPr="002977FB" w:rsidRDefault="006C10E5" w:rsidP="006C10E5">
      <w:pPr>
        <w:pStyle w:val="ListParagraph"/>
        <w:numPr>
          <w:ilvl w:val="0"/>
          <w:numId w:val="11"/>
        </w:numPr>
        <w:tabs>
          <w:tab w:val="left" w:pos="819"/>
          <w:tab w:val="left" w:pos="820"/>
        </w:tabs>
        <w:spacing w:before="4" w:line="237" w:lineRule="auto"/>
        <w:ind w:right="834"/>
        <w:jc w:val="both"/>
        <w:rPr>
          <w:rFonts w:cs="Arial"/>
          <w:sz w:val="14"/>
          <w:szCs w:val="14"/>
        </w:rPr>
      </w:pPr>
      <w:r w:rsidRPr="002977FB">
        <w:rPr>
          <w:rFonts w:cs="Arial"/>
          <w:sz w:val="14"/>
          <w:szCs w:val="14"/>
        </w:rPr>
        <w:t>Ensuring all snags</w:t>
      </w:r>
      <w:r w:rsidR="00636BDD">
        <w:rPr>
          <w:rFonts w:cs="Arial"/>
          <w:sz w:val="14"/>
          <w:szCs w:val="14"/>
        </w:rPr>
        <w:t>/punch list</w:t>
      </w:r>
      <w:r w:rsidRPr="002977FB">
        <w:rPr>
          <w:rFonts w:cs="Arial"/>
          <w:sz w:val="14"/>
          <w:szCs w:val="14"/>
        </w:rPr>
        <w:t xml:space="preserve"> and defects has been addressed to the consultant/contractor and </w:t>
      </w:r>
      <w:r w:rsidR="00636BDD" w:rsidRPr="002977FB">
        <w:rPr>
          <w:rFonts w:cs="Arial"/>
          <w:sz w:val="14"/>
          <w:szCs w:val="14"/>
        </w:rPr>
        <w:t>has</w:t>
      </w:r>
      <w:r w:rsidRPr="002977FB">
        <w:rPr>
          <w:rFonts w:cs="Arial"/>
          <w:sz w:val="14"/>
          <w:szCs w:val="14"/>
        </w:rPr>
        <w:t xml:space="preserve"> been </w:t>
      </w:r>
      <w:proofErr w:type="gramStart"/>
      <w:r w:rsidRPr="002977FB">
        <w:rPr>
          <w:rFonts w:cs="Arial"/>
          <w:sz w:val="14"/>
          <w:szCs w:val="14"/>
        </w:rPr>
        <w:t>completed/carried</w:t>
      </w:r>
      <w:proofErr w:type="gramEnd"/>
      <w:r w:rsidRPr="002977FB">
        <w:rPr>
          <w:rFonts w:cs="Arial"/>
          <w:sz w:val="14"/>
          <w:szCs w:val="14"/>
        </w:rPr>
        <w:t xml:space="preserve"> out on a timely</w:t>
      </w:r>
      <w:r w:rsidRPr="002977FB">
        <w:rPr>
          <w:rFonts w:cs="Arial"/>
          <w:spacing w:val="-9"/>
          <w:sz w:val="14"/>
          <w:szCs w:val="14"/>
        </w:rPr>
        <w:t xml:space="preserve"> </w:t>
      </w:r>
      <w:r w:rsidRPr="002977FB">
        <w:rPr>
          <w:rFonts w:cs="Arial"/>
          <w:sz w:val="14"/>
          <w:szCs w:val="14"/>
        </w:rPr>
        <w:t>manner.</w:t>
      </w:r>
    </w:p>
    <w:p w:rsidR="006C10E5" w:rsidRPr="002977FB" w:rsidRDefault="006C10E5" w:rsidP="006C10E5">
      <w:pPr>
        <w:pStyle w:val="ListParagraph"/>
        <w:numPr>
          <w:ilvl w:val="0"/>
          <w:numId w:val="11"/>
        </w:numPr>
        <w:tabs>
          <w:tab w:val="left" w:pos="819"/>
          <w:tab w:val="left" w:pos="820"/>
        </w:tabs>
        <w:spacing w:before="2" w:line="216" w:lineRule="exact"/>
        <w:jc w:val="both"/>
        <w:rPr>
          <w:rFonts w:cs="Arial"/>
          <w:sz w:val="14"/>
          <w:szCs w:val="14"/>
        </w:rPr>
      </w:pPr>
      <w:r w:rsidRPr="002977FB">
        <w:rPr>
          <w:rFonts w:cs="Arial"/>
          <w:color w:val="333333"/>
          <w:sz w:val="14"/>
          <w:szCs w:val="14"/>
        </w:rPr>
        <w:t>Gathering data and Setting up planned preventive maintenance using</w:t>
      </w:r>
      <w:r w:rsidRPr="002977FB">
        <w:rPr>
          <w:rFonts w:cs="Arial"/>
          <w:color w:val="333333"/>
          <w:spacing w:val="-13"/>
          <w:sz w:val="14"/>
          <w:szCs w:val="14"/>
        </w:rPr>
        <w:t xml:space="preserve"> </w:t>
      </w:r>
      <w:r w:rsidRPr="002977FB">
        <w:rPr>
          <w:rFonts w:cs="Arial"/>
          <w:color w:val="333333"/>
          <w:sz w:val="14"/>
          <w:szCs w:val="14"/>
        </w:rPr>
        <w:t xml:space="preserve">Transcendent System </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Provides advice to senior management on all aspects of engineering support, environmental controls and the operational efficiency of the property.</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Ensure the effective financial management of the engineering department by setting maintenance budgets, capital work program’s and engineering plans and ensuring that performance against there are regularly monitored and reviewed. Responsible for the general cost control aspects of maintenance, the preparation of departmental cost budgets and their implementation and submission to management.</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Control of Capital Project Planning, in liaison with management, to ensure capital funding is effectively allocated and budgeted in accordance with company directives and philosophy.</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Plan, implement and administer an energy management program by establishing energy reduction objectives, the maintenance of records and regular reporting of performance against these objectives.</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Ensure the staff awareness of energy management within the property by conducting regular education and training programs on energy conservation and matters related to efficient operation of equipment in a cost-effective fashion.</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Contribute to the hotel’s profitability by ensuring the effective management of the buildings environmental controls and energy conservation systems. Evaluate, control and record energy usage and implement and upgrade energy conservation systems.</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Contribute to guest satisfaction standards by ensuring that technical support services quickly address, and where possible, anticipate, individual needs. Ensure the safety and comfort of guests and that any requests for service are handled in a courteous and efficient fashion.</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 xml:space="preserve">Ensure adherence to all statutory regulations and fire codes by regularly reviewing policies and safety procedures. Ensure that any tests and inspections required on plant by statutory authorities are carried out as and when required and that all records and documentation associated with such tests and surveys are correctly kept and/or displayed. Ensure that the hotel </w:t>
      </w:r>
      <w:r w:rsidR="00636BDD" w:rsidRPr="002977FB">
        <w:rPr>
          <w:rFonts w:cs="Arial"/>
          <w:color w:val="454545"/>
          <w:sz w:val="14"/>
          <w:szCs w:val="14"/>
          <w:shd w:val="clear" w:color="auto" w:fill="FFFFFF"/>
        </w:rPr>
        <w:t>fulfills</w:t>
      </w:r>
      <w:r w:rsidRPr="002977FB">
        <w:rPr>
          <w:rFonts w:cs="Arial"/>
          <w:color w:val="454545"/>
          <w:sz w:val="14"/>
          <w:szCs w:val="14"/>
          <w:shd w:val="clear" w:color="auto" w:fill="FFFFFF"/>
        </w:rPr>
        <w:t xml:space="preserve"> all compliance requirements.</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Ensure the effective operation of all the mechanical and electrical systems and equipment by implementing and managing a preventative maintenance program. Closely monitor the condition of the physical property and equipment by conducting continual inspections of the building. Ensure that preventative maintenance schedules are in operation and regularly upgraded.</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Contribute to a high standard of quality control within the hotel by actively participating in the hotel’s Quality Assurance Program.</w:t>
      </w:r>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Ensure the cost effectiveness and technical efficiency of all services performed by outside contracts by close supervision. Ensure all work is carried out in accordance with contracts, leases, services agreements and warranties.</w:t>
      </w:r>
    </w:p>
    <w:p w:rsidR="006C10E5" w:rsidRPr="00636BDD"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Ensure the quality of all work completed by both employees and external contracted staff adheres to the standards of good engineering practice.</w:t>
      </w:r>
    </w:p>
    <w:p w:rsidR="00636BDD" w:rsidRPr="00636BDD" w:rsidRDefault="00636BDD" w:rsidP="00636BDD">
      <w:pPr>
        <w:tabs>
          <w:tab w:val="left" w:pos="819"/>
          <w:tab w:val="left" w:pos="820"/>
        </w:tabs>
        <w:spacing w:before="4" w:line="228" w:lineRule="auto"/>
        <w:ind w:left="360" w:right="164"/>
        <w:jc w:val="both"/>
        <w:rPr>
          <w:rFonts w:cs="Arial"/>
          <w:sz w:val="14"/>
          <w:szCs w:val="14"/>
        </w:rPr>
      </w:pPr>
      <w:bookmarkStart w:id="0" w:name="_GoBack"/>
      <w:bookmarkEnd w:id="0"/>
    </w:p>
    <w:p w:rsidR="006C10E5" w:rsidRPr="002977FB" w:rsidRDefault="006C10E5" w:rsidP="006C10E5">
      <w:pPr>
        <w:pStyle w:val="ListParagraph"/>
        <w:numPr>
          <w:ilvl w:val="0"/>
          <w:numId w:val="11"/>
        </w:numPr>
        <w:tabs>
          <w:tab w:val="left" w:pos="819"/>
          <w:tab w:val="left" w:pos="820"/>
        </w:tabs>
        <w:spacing w:before="4" w:line="228" w:lineRule="auto"/>
        <w:ind w:right="164"/>
        <w:jc w:val="both"/>
        <w:rPr>
          <w:rFonts w:cs="Arial"/>
          <w:sz w:val="14"/>
          <w:szCs w:val="14"/>
        </w:rPr>
      </w:pPr>
      <w:r w:rsidRPr="002977FB">
        <w:rPr>
          <w:rFonts w:cs="Arial"/>
          <w:color w:val="454545"/>
          <w:sz w:val="14"/>
          <w:szCs w:val="14"/>
          <w:shd w:val="clear" w:color="auto" w:fill="FFFFFF"/>
        </w:rPr>
        <w:t>Contribute to the effectiveness of management decision making by representing the engineering department at all management and staff meetings and by ensuring regular liaison with heads of other departments</w:t>
      </w:r>
    </w:p>
    <w:p w:rsidR="006C10E5" w:rsidRPr="002977FB" w:rsidRDefault="006C10E5" w:rsidP="006C10E5">
      <w:pPr>
        <w:rPr>
          <w:rFonts w:cs="Arial"/>
          <w:b/>
          <w:sz w:val="14"/>
          <w:szCs w:val="14"/>
        </w:rPr>
      </w:pPr>
    </w:p>
    <w:p w:rsidR="006C10E5" w:rsidRPr="002977FB" w:rsidRDefault="006C10E5" w:rsidP="006C10E5">
      <w:pPr>
        <w:rPr>
          <w:rFonts w:cs="Arial"/>
          <w:b/>
          <w:sz w:val="14"/>
          <w:szCs w:val="14"/>
        </w:rPr>
      </w:pPr>
      <w:r w:rsidRPr="002977FB">
        <w:rPr>
          <w:rFonts w:cs="Arial"/>
          <w:b/>
          <w:sz w:val="14"/>
          <w:szCs w:val="14"/>
        </w:rPr>
        <w:t>Chief Engineer (Pre-Opening)</w:t>
      </w:r>
    </w:p>
    <w:p w:rsidR="006C10E5" w:rsidRPr="002977FB" w:rsidRDefault="006C10E5" w:rsidP="006C10E5">
      <w:pPr>
        <w:rPr>
          <w:rFonts w:cs="Arial"/>
          <w:b/>
          <w:sz w:val="14"/>
          <w:szCs w:val="14"/>
        </w:rPr>
      </w:pPr>
      <w:r w:rsidRPr="002977FB">
        <w:rPr>
          <w:rFonts w:cs="Arial"/>
          <w:b/>
          <w:sz w:val="14"/>
          <w:szCs w:val="14"/>
        </w:rPr>
        <w:t xml:space="preserve">St. Regis </w:t>
      </w:r>
      <w:proofErr w:type="gramStart"/>
      <w:r w:rsidRPr="002977FB">
        <w:rPr>
          <w:rFonts w:cs="Arial"/>
          <w:b/>
          <w:sz w:val="14"/>
          <w:szCs w:val="14"/>
        </w:rPr>
        <w:t xml:space="preserve">Hotel </w:t>
      </w:r>
      <w:r w:rsidR="0087677F" w:rsidRPr="002977FB">
        <w:rPr>
          <w:rFonts w:cs="Arial"/>
          <w:b/>
          <w:sz w:val="14"/>
          <w:szCs w:val="14"/>
        </w:rPr>
        <w:t xml:space="preserve"> </w:t>
      </w:r>
      <w:r w:rsidRPr="002977FB">
        <w:rPr>
          <w:rFonts w:cs="Arial"/>
          <w:b/>
          <w:sz w:val="14"/>
          <w:szCs w:val="14"/>
        </w:rPr>
        <w:t>Starwood</w:t>
      </w:r>
      <w:proofErr w:type="gramEnd"/>
      <w:r w:rsidRPr="002977FB">
        <w:rPr>
          <w:rFonts w:cs="Arial"/>
          <w:b/>
          <w:sz w:val="14"/>
          <w:szCs w:val="14"/>
        </w:rPr>
        <w:t>/Marriott International Al</w:t>
      </w:r>
      <w:r w:rsidR="0087677F" w:rsidRPr="002977FB">
        <w:rPr>
          <w:rFonts w:cs="Arial"/>
          <w:b/>
          <w:sz w:val="14"/>
          <w:szCs w:val="14"/>
        </w:rPr>
        <w:t xml:space="preserve"> </w:t>
      </w:r>
      <w:proofErr w:type="spellStart"/>
      <w:r w:rsidRPr="002977FB">
        <w:rPr>
          <w:rFonts w:cs="Arial"/>
          <w:b/>
          <w:sz w:val="14"/>
          <w:szCs w:val="14"/>
        </w:rPr>
        <w:t>Habtoor</w:t>
      </w:r>
      <w:proofErr w:type="spellEnd"/>
      <w:r w:rsidRPr="002977FB">
        <w:rPr>
          <w:rFonts w:cs="Arial"/>
          <w:b/>
          <w:sz w:val="14"/>
          <w:szCs w:val="14"/>
        </w:rPr>
        <w:t xml:space="preserve"> City</w:t>
      </w:r>
    </w:p>
    <w:p w:rsidR="006C10E5" w:rsidRPr="002977FB" w:rsidRDefault="006C10E5" w:rsidP="006C10E5">
      <w:pPr>
        <w:rPr>
          <w:rFonts w:cs="Arial"/>
          <w:sz w:val="14"/>
          <w:szCs w:val="14"/>
        </w:rPr>
      </w:pPr>
      <w:proofErr w:type="spellStart"/>
      <w:r w:rsidRPr="002977FB">
        <w:rPr>
          <w:rFonts w:cs="Arial"/>
          <w:sz w:val="14"/>
          <w:szCs w:val="14"/>
        </w:rPr>
        <w:t>Shiekh</w:t>
      </w:r>
      <w:proofErr w:type="spellEnd"/>
      <w:r w:rsidRPr="002977FB">
        <w:rPr>
          <w:rFonts w:cs="Arial"/>
          <w:sz w:val="14"/>
          <w:szCs w:val="14"/>
        </w:rPr>
        <w:t xml:space="preserve"> </w:t>
      </w:r>
      <w:proofErr w:type="spellStart"/>
      <w:r w:rsidRPr="002977FB">
        <w:rPr>
          <w:rFonts w:cs="Arial"/>
          <w:sz w:val="14"/>
          <w:szCs w:val="14"/>
        </w:rPr>
        <w:t>Zayed</w:t>
      </w:r>
      <w:proofErr w:type="spellEnd"/>
      <w:r w:rsidRPr="002977FB">
        <w:rPr>
          <w:rFonts w:cs="Arial"/>
          <w:sz w:val="14"/>
          <w:szCs w:val="14"/>
        </w:rPr>
        <w:t xml:space="preserve"> Road, Dubai, United Arab Emirates </w:t>
      </w:r>
    </w:p>
    <w:p w:rsidR="006C10E5" w:rsidRPr="002977FB" w:rsidRDefault="006C10E5" w:rsidP="006C10E5">
      <w:pPr>
        <w:rPr>
          <w:rFonts w:cs="Arial"/>
          <w:sz w:val="14"/>
          <w:szCs w:val="14"/>
        </w:rPr>
      </w:pPr>
      <w:r w:rsidRPr="002977FB">
        <w:rPr>
          <w:rFonts w:cs="Arial"/>
          <w:sz w:val="14"/>
          <w:szCs w:val="14"/>
        </w:rPr>
        <w:t>March 1, 2015 – 30-Oct-17</w:t>
      </w:r>
    </w:p>
    <w:p w:rsidR="006C10E5" w:rsidRPr="002977FB" w:rsidRDefault="006C10E5" w:rsidP="006C10E5">
      <w:pPr>
        <w:tabs>
          <w:tab w:val="left" w:pos="819"/>
          <w:tab w:val="left" w:pos="820"/>
        </w:tabs>
        <w:spacing w:before="1" w:line="218" w:lineRule="exact"/>
        <w:jc w:val="both"/>
        <w:rPr>
          <w:rFonts w:cs="Arial"/>
          <w:color w:val="333333"/>
          <w:sz w:val="14"/>
          <w:szCs w:val="14"/>
        </w:rPr>
      </w:pPr>
    </w:p>
    <w:p w:rsidR="006C10E5" w:rsidRPr="002977FB" w:rsidRDefault="006C10E5" w:rsidP="006C10E5">
      <w:pPr>
        <w:pStyle w:val="ListParagraph"/>
        <w:numPr>
          <w:ilvl w:val="0"/>
          <w:numId w:val="19"/>
        </w:numPr>
        <w:rPr>
          <w:rFonts w:cs="Arial"/>
          <w:sz w:val="14"/>
          <w:szCs w:val="14"/>
        </w:rPr>
      </w:pPr>
      <w:r w:rsidRPr="002977FB">
        <w:rPr>
          <w:rFonts w:cs="Arial"/>
          <w:sz w:val="14"/>
          <w:szCs w:val="14"/>
        </w:rPr>
        <w:t xml:space="preserve">Responsible for the effective management of all engineering and maintenance operations within the hotel, including energy conservation. </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Responsible for the development of the Engineering Team and staying abreast of compliance regulations and procedures in the field of Engineering, as required for hotel standards. Lead the Engineering Team in the day-to-day engineering and maintenance operations of the hotel, including service standards, equipment schedules, and work schedules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Communicate with Housekeeping to coordinate and prioritize maintenance activities for Guest rooms and public areas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Develop systems and procedures to ensure the health and safety of Guests and Team Members, as well as the proper conditions for plants, machinery, and property</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Communicate with Government agencies to ensure full compliance with statutory regulations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Prepare Capital and Repairs and Maintenance budgets for Engineering</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Perform daily checks around the hotel</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Conduct lift emergency release procedures as required</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Diagnose, maintain, and repair mechanical equipment within the hotel</w:t>
      </w:r>
    </w:p>
    <w:p w:rsidR="006C10E5" w:rsidRDefault="006C10E5" w:rsidP="006C10E5">
      <w:pPr>
        <w:pStyle w:val="ListParagraph"/>
        <w:numPr>
          <w:ilvl w:val="0"/>
          <w:numId w:val="19"/>
        </w:numPr>
        <w:rPr>
          <w:rFonts w:cs="Arial"/>
          <w:sz w:val="14"/>
          <w:szCs w:val="14"/>
        </w:rPr>
      </w:pPr>
      <w:r w:rsidRPr="002977FB">
        <w:rPr>
          <w:rFonts w:cs="Arial"/>
          <w:sz w:val="14"/>
          <w:szCs w:val="14"/>
        </w:rPr>
        <w:t>Ensure good relationships are built with internal and external customers</w:t>
      </w:r>
    </w:p>
    <w:p w:rsidR="002977FB" w:rsidRDefault="002977FB" w:rsidP="002977FB">
      <w:pPr>
        <w:rPr>
          <w:rFonts w:cs="Arial"/>
          <w:sz w:val="14"/>
          <w:szCs w:val="14"/>
        </w:rPr>
      </w:pPr>
    </w:p>
    <w:p w:rsidR="002977FB" w:rsidRDefault="002977FB" w:rsidP="002977FB">
      <w:pPr>
        <w:rPr>
          <w:rFonts w:cs="Arial"/>
          <w:sz w:val="14"/>
          <w:szCs w:val="14"/>
        </w:rPr>
      </w:pPr>
    </w:p>
    <w:p w:rsidR="002977FB" w:rsidRDefault="002977FB" w:rsidP="002977FB">
      <w:pPr>
        <w:rPr>
          <w:rFonts w:cs="Arial"/>
          <w:sz w:val="14"/>
          <w:szCs w:val="14"/>
        </w:rPr>
      </w:pPr>
    </w:p>
    <w:p w:rsidR="002977FB" w:rsidRDefault="002977FB" w:rsidP="002977FB">
      <w:pPr>
        <w:rPr>
          <w:rFonts w:cs="Arial"/>
          <w:sz w:val="14"/>
          <w:szCs w:val="14"/>
        </w:rPr>
      </w:pPr>
    </w:p>
    <w:p w:rsidR="002977FB" w:rsidRPr="002977FB" w:rsidRDefault="002977FB" w:rsidP="002977FB">
      <w:pPr>
        <w:rPr>
          <w:rFonts w:cs="Arial"/>
          <w:sz w:val="14"/>
          <w:szCs w:val="14"/>
        </w:rPr>
      </w:pPr>
    </w:p>
    <w:p w:rsidR="006C10E5" w:rsidRPr="002977FB" w:rsidRDefault="006C10E5" w:rsidP="006C10E5">
      <w:pPr>
        <w:pStyle w:val="ListParagraph"/>
        <w:numPr>
          <w:ilvl w:val="0"/>
          <w:numId w:val="19"/>
        </w:numPr>
        <w:rPr>
          <w:rFonts w:cs="Arial"/>
          <w:sz w:val="14"/>
          <w:szCs w:val="14"/>
        </w:rPr>
      </w:pPr>
      <w:r w:rsidRPr="002977FB">
        <w:rPr>
          <w:rFonts w:cs="Arial"/>
          <w:sz w:val="14"/>
          <w:szCs w:val="14"/>
        </w:rPr>
        <w:t>Maintenance of all hotel fixtures and fittings to ensure they are in safe condition and take action when any unsafe situations arise</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Develop, implement, and direct all emergency programs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Develop, implement and manage energy conservation programs for the property to minimize expenses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Coordinate renovation bidding, define the cost and scope of the project, and oversee the general contractor and subcontractors to ensure quality work is performed cost effectively</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Perform special projects and other responsibilities as assigned</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Identify and introduce environmentally-friendly systems and equipment</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Monitor Key Performance Indicators for the Engineering Department and take corrective action, as required, to improve equipment inventory, quality audit, productivity, and other objectives</w:t>
      </w:r>
    </w:p>
    <w:p w:rsidR="006C10E5" w:rsidRPr="002977FB" w:rsidRDefault="006C10E5" w:rsidP="006C10E5">
      <w:pPr>
        <w:pStyle w:val="ListParagraph"/>
        <w:numPr>
          <w:ilvl w:val="0"/>
          <w:numId w:val="19"/>
        </w:numPr>
        <w:rPr>
          <w:rFonts w:cs="Arial"/>
          <w:sz w:val="14"/>
          <w:szCs w:val="14"/>
        </w:rPr>
      </w:pPr>
      <w:r w:rsidRPr="002977FB">
        <w:rPr>
          <w:rFonts w:cs="Arial"/>
          <w:sz w:val="14"/>
          <w:szCs w:val="14"/>
        </w:rPr>
        <w:t>Manage all Team Member related activities, including recruitment, performance management, training, career planning, disciplinary matters, and team motivation</w:t>
      </w:r>
    </w:p>
    <w:p w:rsidR="006C10E5" w:rsidRPr="002977FB" w:rsidRDefault="006C10E5" w:rsidP="006C10E5">
      <w:pPr>
        <w:pStyle w:val="ListParagraph"/>
        <w:ind w:left="720" w:firstLine="0"/>
        <w:rPr>
          <w:rFonts w:cs="Arial"/>
          <w:sz w:val="14"/>
          <w:szCs w:val="14"/>
        </w:rPr>
      </w:pPr>
    </w:p>
    <w:p w:rsidR="006C10E5" w:rsidRPr="002977FB" w:rsidRDefault="006C10E5" w:rsidP="006C10E5">
      <w:pPr>
        <w:pStyle w:val="Heading2"/>
        <w:ind w:left="0" w:right="5333"/>
        <w:rPr>
          <w:rFonts w:cs="Arial"/>
          <w:sz w:val="14"/>
          <w:szCs w:val="14"/>
        </w:rPr>
      </w:pPr>
      <w:r w:rsidRPr="002977FB">
        <w:rPr>
          <w:rFonts w:cs="Arial"/>
          <w:sz w:val="14"/>
          <w:szCs w:val="14"/>
        </w:rPr>
        <w:t xml:space="preserve">Maintenance Manager (Pre-Opening Team) </w:t>
      </w:r>
    </w:p>
    <w:p w:rsidR="006C10E5" w:rsidRPr="002977FB" w:rsidRDefault="006C10E5" w:rsidP="006C10E5">
      <w:pPr>
        <w:pStyle w:val="Heading2"/>
        <w:ind w:left="0" w:right="5333"/>
        <w:rPr>
          <w:rFonts w:cs="Arial"/>
          <w:sz w:val="14"/>
          <w:szCs w:val="14"/>
        </w:rPr>
      </w:pPr>
      <w:proofErr w:type="spellStart"/>
      <w:r w:rsidRPr="002977FB">
        <w:rPr>
          <w:rFonts w:cs="Arial"/>
          <w:sz w:val="14"/>
          <w:szCs w:val="14"/>
        </w:rPr>
        <w:t>Meydan</w:t>
      </w:r>
      <w:proofErr w:type="spellEnd"/>
      <w:r w:rsidRPr="002977FB">
        <w:rPr>
          <w:rFonts w:cs="Arial"/>
          <w:sz w:val="14"/>
          <w:szCs w:val="14"/>
        </w:rPr>
        <w:t xml:space="preserve"> Beach</w:t>
      </w:r>
      <w:r w:rsidRPr="002977FB">
        <w:rPr>
          <w:rFonts w:cs="Arial"/>
          <w:spacing w:val="51"/>
          <w:sz w:val="14"/>
          <w:szCs w:val="14"/>
        </w:rPr>
        <w:t xml:space="preserve"> </w:t>
      </w:r>
      <w:r w:rsidRPr="002977FB">
        <w:rPr>
          <w:rFonts w:cs="Arial"/>
          <w:sz w:val="14"/>
          <w:szCs w:val="14"/>
        </w:rPr>
        <w:t>JBR</w:t>
      </w:r>
    </w:p>
    <w:p w:rsidR="006C10E5" w:rsidRPr="002977FB" w:rsidRDefault="006C10E5" w:rsidP="006C10E5">
      <w:pPr>
        <w:rPr>
          <w:rFonts w:cs="Arial"/>
          <w:sz w:val="14"/>
          <w:szCs w:val="14"/>
        </w:rPr>
      </w:pPr>
      <w:r w:rsidRPr="002977FB">
        <w:rPr>
          <w:rFonts w:cs="Arial"/>
          <w:sz w:val="14"/>
          <w:szCs w:val="14"/>
        </w:rPr>
        <w:t>Dubai, United Arab Emirates</w:t>
      </w:r>
    </w:p>
    <w:p w:rsidR="006C10E5" w:rsidRPr="002977FB" w:rsidRDefault="006C10E5" w:rsidP="006C10E5">
      <w:pPr>
        <w:rPr>
          <w:rFonts w:cs="Arial"/>
          <w:sz w:val="14"/>
          <w:szCs w:val="14"/>
        </w:rPr>
      </w:pPr>
      <w:r w:rsidRPr="002977FB">
        <w:rPr>
          <w:rFonts w:cs="Arial"/>
          <w:sz w:val="14"/>
          <w:szCs w:val="14"/>
        </w:rPr>
        <w:t>August 29, 2012 – February 11, 2015</w:t>
      </w:r>
    </w:p>
    <w:p w:rsidR="006C10E5" w:rsidRPr="002977FB" w:rsidRDefault="006C10E5" w:rsidP="006C10E5">
      <w:pPr>
        <w:pStyle w:val="BodyText"/>
        <w:ind w:left="0" w:firstLine="0"/>
        <w:rPr>
          <w:rFonts w:cs="Arial"/>
          <w:b/>
          <w:sz w:val="14"/>
          <w:szCs w:val="14"/>
        </w:rPr>
      </w:pPr>
    </w:p>
    <w:p w:rsidR="006C10E5" w:rsidRPr="002977FB" w:rsidRDefault="006C10E5" w:rsidP="006C10E5">
      <w:pPr>
        <w:pStyle w:val="ListParagraph"/>
        <w:numPr>
          <w:ilvl w:val="0"/>
          <w:numId w:val="18"/>
        </w:numPr>
        <w:rPr>
          <w:rFonts w:cs="Arial"/>
          <w:sz w:val="14"/>
          <w:szCs w:val="14"/>
        </w:rPr>
      </w:pPr>
      <w:r w:rsidRPr="002977FB">
        <w:rPr>
          <w:rFonts w:cs="Arial"/>
          <w:sz w:val="14"/>
          <w:szCs w:val="14"/>
        </w:rPr>
        <w:t>Responsible for setting up Engineering Department during the transition from construction phase to operation, ensuring that all design aspects are aligned with the brand standard.</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Responsible and accountable for  maintaining/overseeing the daily operations of the Engineering department</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Implementing and monitoring of QA policies and procedures.</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Assisting with planning and implementing plant improvements and expansions.</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Maintaining and updating operating and training manuals for the maintenance department.</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Ensuring that all maintenance technicians are trained on the most updated version of the operating procedures.</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Monitoring operation of plant equipment and systems to ensure optimal operating efficiency.</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Preparing reports, analyzes data, and makes recommendations for improving plant operations and solving maintenance-related problems.</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Supervises plant maintenance personnel.</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Initiates and carries out projects that improve efficiency and/or reduce operating costs.</w:t>
      </w:r>
    </w:p>
    <w:p w:rsidR="006C10E5" w:rsidRPr="002977FB" w:rsidRDefault="006C10E5" w:rsidP="006C10E5">
      <w:pPr>
        <w:pStyle w:val="ListParagraph"/>
        <w:numPr>
          <w:ilvl w:val="0"/>
          <w:numId w:val="18"/>
        </w:numPr>
        <w:rPr>
          <w:rFonts w:cs="Arial"/>
          <w:sz w:val="14"/>
          <w:szCs w:val="14"/>
        </w:rPr>
      </w:pPr>
      <w:r w:rsidRPr="002977FB">
        <w:rPr>
          <w:rFonts w:cs="Arial"/>
          <w:sz w:val="14"/>
          <w:szCs w:val="14"/>
        </w:rPr>
        <w:t>Maintains safety, health, and environmental policies and procedures and ensures UAE government regulations issued by Ministry of Civil Defense relating to the Prevention &amp; Safety are met at all times.</w:t>
      </w:r>
    </w:p>
    <w:p w:rsidR="006C10E5" w:rsidRPr="002977FB" w:rsidRDefault="006C10E5" w:rsidP="006C10E5">
      <w:pPr>
        <w:pStyle w:val="BodyText"/>
        <w:spacing w:before="11"/>
        <w:ind w:left="0" w:firstLine="0"/>
        <w:rPr>
          <w:rFonts w:cs="Arial"/>
          <w:sz w:val="14"/>
          <w:szCs w:val="14"/>
        </w:rPr>
      </w:pPr>
    </w:p>
    <w:p w:rsidR="006C10E5" w:rsidRPr="002977FB" w:rsidRDefault="006C10E5" w:rsidP="006C10E5">
      <w:pPr>
        <w:pStyle w:val="Heading2"/>
        <w:spacing w:before="1" w:line="193" w:lineRule="exact"/>
        <w:rPr>
          <w:rFonts w:cs="Arial"/>
          <w:sz w:val="14"/>
          <w:szCs w:val="14"/>
        </w:rPr>
      </w:pPr>
      <w:r w:rsidRPr="002977FB">
        <w:rPr>
          <w:rFonts w:cs="Arial"/>
          <w:sz w:val="14"/>
          <w:szCs w:val="14"/>
        </w:rPr>
        <w:t>Maintenance Planner {Facility Management Department}</w:t>
      </w:r>
    </w:p>
    <w:p w:rsidR="006C10E5" w:rsidRPr="002977FB" w:rsidRDefault="006C10E5" w:rsidP="006C10E5">
      <w:pPr>
        <w:spacing w:before="2"/>
        <w:ind w:left="100" w:right="1167"/>
        <w:rPr>
          <w:rFonts w:cs="Arial"/>
          <w:sz w:val="14"/>
          <w:szCs w:val="14"/>
        </w:rPr>
      </w:pPr>
      <w:r w:rsidRPr="002977FB">
        <w:rPr>
          <w:rFonts w:cs="Arial"/>
          <w:b/>
          <w:sz w:val="14"/>
          <w:szCs w:val="14"/>
        </w:rPr>
        <w:t xml:space="preserve">Engineer’s Office of HH Sheik Mohammed Bin Rashid Al </w:t>
      </w:r>
      <w:proofErr w:type="spellStart"/>
      <w:r w:rsidRPr="002977FB">
        <w:rPr>
          <w:rFonts w:cs="Arial"/>
          <w:b/>
          <w:sz w:val="14"/>
          <w:szCs w:val="14"/>
        </w:rPr>
        <w:t>Maktoum</w:t>
      </w:r>
      <w:proofErr w:type="spellEnd"/>
      <w:r w:rsidRPr="002977FB">
        <w:rPr>
          <w:rFonts w:cs="Arial"/>
          <w:b/>
          <w:sz w:val="14"/>
          <w:szCs w:val="14"/>
        </w:rPr>
        <w:t xml:space="preserve"> (Vice-President of UAE) Dubai, </w:t>
      </w:r>
      <w:r w:rsidRPr="002977FB">
        <w:rPr>
          <w:rFonts w:cs="Arial"/>
          <w:sz w:val="14"/>
          <w:szCs w:val="14"/>
        </w:rPr>
        <w:t>United Arab Emirates</w:t>
      </w:r>
    </w:p>
    <w:p w:rsidR="006C10E5" w:rsidRPr="002977FB" w:rsidRDefault="006C10E5" w:rsidP="006C10E5">
      <w:pPr>
        <w:ind w:left="100"/>
        <w:rPr>
          <w:rFonts w:cs="Arial"/>
          <w:sz w:val="14"/>
          <w:szCs w:val="14"/>
        </w:rPr>
      </w:pPr>
      <w:r w:rsidRPr="002977FB">
        <w:rPr>
          <w:rFonts w:cs="Arial"/>
          <w:sz w:val="14"/>
          <w:szCs w:val="14"/>
        </w:rPr>
        <w:t>August 9, 2011 till August 8, 2012</w:t>
      </w:r>
    </w:p>
    <w:p w:rsidR="006C10E5" w:rsidRPr="002977FB" w:rsidRDefault="006C10E5" w:rsidP="006C10E5">
      <w:pPr>
        <w:pStyle w:val="BodyText"/>
        <w:ind w:left="0" w:firstLine="0"/>
        <w:rPr>
          <w:rFonts w:cs="Arial"/>
          <w:b/>
          <w:sz w:val="14"/>
          <w:szCs w:val="14"/>
        </w:rPr>
      </w:pPr>
    </w:p>
    <w:p w:rsidR="006C10E5" w:rsidRPr="002977FB" w:rsidRDefault="006C10E5" w:rsidP="006C10E5">
      <w:pPr>
        <w:pStyle w:val="ListParagraph"/>
        <w:numPr>
          <w:ilvl w:val="0"/>
          <w:numId w:val="17"/>
        </w:numPr>
        <w:rPr>
          <w:rFonts w:cs="Arial"/>
          <w:sz w:val="14"/>
          <w:szCs w:val="14"/>
        </w:rPr>
      </w:pPr>
      <w:r w:rsidRPr="002977FB">
        <w:rPr>
          <w:rFonts w:cs="Arial"/>
          <w:sz w:val="14"/>
          <w:szCs w:val="14"/>
        </w:rPr>
        <w:t>Preparing monthly/yearly preventive maintenance schedule, summarization of the labor utilization, raising purchase request using SAP &amp; follow ups.</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Ensuring all assets/equipment is maintained as per maintenance scheduled.</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Act as company representative for meeting such as Facility Handover, Snagging Defect closure, MEP etc.)</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Conducting KPI meeting and ensuring service provider comply with terms and condition as laid down with the contract.</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Assessment of property that requires refurbishment based on company assessment guideline.</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Development of scope of work, cost analyses and budget projections necessary to maintain company's assets in accordance with acceptable standards.</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Identification &amp; qualification of vendors, negotiation of bids, as well as contracting and ultimately monitoring vendor work performance</w:t>
      </w:r>
    </w:p>
    <w:p w:rsidR="006C10E5" w:rsidRPr="002977FB" w:rsidRDefault="006C10E5" w:rsidP="006C10E5">
      <w:pPr>
        <w:pStyle w:val="ListParagraph"/>
        <w:numPr>
          <w:ilvl w:val="0"/>
          <w:numId w:val="17"/>
        </w:numPr>
        <w:rPr>
          <w:rFonts w:cs="Arial"/>
          <w:sz w:val="14"/>
          <w:szCs w:val="14"/>
        </w:rPr>
      </w:pPr>
      <w:r w:rsidRPr="002977FB">
        <w:rPr>
          <w:rFonts w:cs="Arial"/>
          <w:sz w:val="14"/>
          <w:szCs w:val="14"/>
        </w:rPr>
        <w:t xml:space="preserve">Periodically inspect and audit the work carried out by the in-house team as well as the </w:t>
      </w:r>
      <w:proofErr w:type="gramStart"/>
      <w:r w:rsidRPr="002977FB">
        <w:rPr>
          <w:rFonts w:cs="Arial"/>
          <w:sz w:val="14"/>
          <w:szCs w:val="14"/>
        </w:rPr>
        <w:t>service  provider</w:t>
      </w:r>
      <w:proofErr w:type="gramEnd"/>
      <w:r w:rsidRPr="002977FB">
        <w:rPr>
          <w:rFonts w:cs="Arial"/>
          <w:sz w:val="14"/>
          <w:szCs w:val="14"/>
        </w:rPr>
        <w:t xml:space="preserve"> ensure it meets the standards and safety procedures required and to resolve any operational issues.</w:t>
      </w:r>
    </w:p>
    <w:p w:rsidR="006C10E5" w:rsidRPr="002977FB" w:rsidRDefault="006C10E5" w:rsidP="006C10E5">
      <w:pPr>
        <w:pStyle w:val="BodyText"/>
        <w:spacing w:before="12"/>
        <w:ind w:left="0" w:firstLine="0"/>
        <w:rPr>
          <w:rFonts w:cs="Arial"/>
          <w:sz w:val="14"/>
          <w:szCs w:val="14"/>
        </w:rPr>
      </w:pPr>
    </w:p>
    <w:p w:rsidR="006C10E5" w:rsidRPr="002977FB" w:rsidRDefault="006C10E5" w:rsidP="006C10E5">
      <w:pPr>
        <w:pStyle w:val="Heading2"/>
        <w:rPr>
          <w:rFonts w:cs="Arial"/>
          <w:sz w:val="14"/>
          <w:szCs w:val="14"/>
        </w:rPr>
      </w:pPr>
      <w:r w:rsidRPr="002977FB">
        <w:rPr>
          <w:rFonts w:cs="Arial"/>
          <w:sz w:val="14"/>
          <w:szCs w:val="14"/>
        </w:rPr>
        <w:t>Engineering</w:t>
      </w:r>
      <w:r w:rsidRPr="002977FB">
        <w:rPr>
          <w:rFonts w:cs="Arial"/>
          <w:spacing w:val="-8"/>
          <w:sz w:val="14"/>
          <w:szCs w:val="14"/>
        </w:rPr>
        <w:t xml:space="preserve"> </w:t>
      </w:r>
      <w:r w:rsidRPr="002977FB">
        <w:rPr>
          <w:rFonts w:cs="Arial"/>
          <w:sz w:val="14"/>
          <w:szCs w:val="14"/>
        </w:rPr>
        <w:t>Coordinator</w:t>
      </w:r>
    </w:p>
    <w:p w:rsidR="006C10E5" w:rsidRPr="002977FB" w:rsidRDefault="006C10E5" w:rsidP="006C10E5">
      <w:pPr>
        <w:ind w:left="100" w:right="4567"/>
        <w:rPr>
          <w:rFonts w:cs="Arial"/>
          <w:sz w:val="14"/>
          <w:szCs w:val="14"/>
        </w:rPr>
      </w:pPr>
      <w:r w:rsidRPr="002977FB">
        <w:rPr>
          <w:rFonts w:cs="Arial"/>
          <w:b/>
          <w:sz w:val="14"/>
          <w:szCs w:val="14"/>
        </w:rPr>
        <w:t xml:space="preserve">The </w:t>
      </w:r>
      <w:proofErr w:type="spellStart"/>
      <w:r w:rsidRPr="002977FB">
        <w:rPr>
          <w:rFonts w:cs="Arial"/>
          <w:b/>
          <w:sz w:val="14"/>
          <w:szCs w:val="14"/>
        </w:rPr>
        <w:t>Meydan</w:t>
      </w:r>
      <w:proofErr w:type="spellEnd"/>
      <w:r w:rsidRPr="002977FB">
        <w:rPr>
          <w:rFonts w:cs="Arial"/>
          <w:b/>
          <w:sz w:val="14"/>
          <w:szCs w:val="14"/>
        </w:rPr>
        <w:t xml:space="preserve"> Hotel (Pre-Opening Team) 5 Star Hotel </w:t>
      </w:r>
      <w:r w:rsidRPr="002977FB">
        <w:rPr>
          <w:rFonts w:cs="Arial"/>
          <w:sz w:val="14"/>
          <w:szCs w:val="14"/>
        </w:rPr>
        <w:t>Dubai, United Arab Emirates</w:t>
      </w:r>
    </w:p>
    <w:p w:rsidR="006C10E5" w:rsidRPr="002977FB" w:rsidRDefault="006C10E5" w:rsidP="006C10E5">
      <w:pPr>
        <w:ind w:left="100"/>
        <w:rPr>
          <w:rFonts w:cs="Arial"/>
          <w:sz w:val="14"/>
          <w:szCs w:val="14"/>
        </w:rPr>
      </w:pPr>
      <w:r w:rsidRPr="002977FB">
        <w:rPr>
          <w:rFonts w:cs="Arial"/>
          <w:sz w:val="14"/>
          <w:szCs w:val="14"/>
        </w:rPr>
        <w:t>December 21, 2009 to July 30, 2011</w:t>
      </w:r>
    </w:p>
    <w:p w:rsidR="006C10E5" w:rsidRPr="002977FB" w:rsidRDefault="006C10E5" w:rsidP="006C10E5">
      <w:pPr>
        <w:pStyle w:val="BodyText"/>
        <w:spacing w:before="7"/>
        <w:ind w:left="0" w:firstLine="0"/>
        <w:rPr>
          <w:rFonts w:cs="Arial"/>
          <w:b/>
          <w:sz w:val="14"/>
          <w:szCs w:val="14"/>
        </w:rPr>
      </w:pPr>
    </w:p>
    <w:p w:rsidR="006C10E5" w:rsidRPr="002977FB" w:rsidRDefault="006C10E5" w:rsidP="006C10E5">
      <w:pPr>
        <w:pStyle w:val="ListParagraph"/>
        <w:numPr>
          <w:ilvl w:val="0"/>
          <w:numId w:val="16"/>
        </w:numPr>
        <w:rPr>
          <w:rFonts w:cs="Arial"/>
          <w:sz w:val="14"/>
          <w:szCs w:val="14"/>
        </w:rPr>
      </w:pPr>
      <w:r w:rsidRPr="002977FB">
        <w:rPr>
          <w:rFonts w:cs="Arial"/>
          <w:sz w:val="14"/>
          <w:szCs w:val="14"/>
        </w:rPr>
        <w:t>Coordinates to a 3rd party contractor and ensures Fire Life &amp; Safety equipment’s are up to date and comply with the international and local regulation.</w:t>
      </w:r>
    </w:p>
    <w:p w:rsidR="006C10E5" w:rsidRPr="002977FB" w:rsidRDefault="006C10E5" w:rsidP="006C10E5">
      <w:pPr>
        <w:pStyle w:val="ListParagraph"/>
        <w:numPr>
          <w:ilvl w:val="0"/>
          <w:numId w:val="16"/>
        </w:numPr>
        <w:rPr>
          <w:rFonts w:cs="Arial"/>
          <w:sz w:val="14"/>
          <w:szCs w:val="14"/>
        </w:rPr>
      </w:pPr>
      <w:r w:rsidRPr="002977FB">
        <w:rPr>
          <w:rFonts w:cs="Arial"/>
          <w:sz w:val="14"/>
          <w:szCs w:val="14"/>
        </w:rPr>
        <w:t>Setting up department objectives, Key Performance Indicators, SLA budgeting as a part of yearend report.</w:t>
      </w:r>
    </w:p>
    <w:p w:rsidR="006C10E5" w:rsidRPr="002977FB" w:rsidRDefault="006C10E5" w:rsidP="006C10E5">
      <w:pPr>
        <w:pStyle w:val="ListParagraph"/>
        <w:numPr>
          <w:ilvl w:val="0"/>
          <w:numId w:val="16"/>
        </w:numPr>
        <w:rPr>
          <w:rFonts w:cs="Arial"/>
          <w:sz w:val="14"/>
          <w:szCs w:val="14"/>
        </w:rPr>
      </w:pPr>
      <w:r w:rsidRPr="002977FB">
        <w:rPr>
          <w:rFonts w:cs="Arial"/>
          <w:sz w:val="14"/>
          <w:szCs w:val="14"/>
        </w:rPr>
        <w:t>Extending job duties &amp; carry out any other reasonable duties and responsibilities within the hob capability as assigned, including redeployment to alternative departments/areas if required, to meet business demands and service guests needs.</w:t>
      </w:r>
    </w:p>
    <w:p w:rsidR="006C10E5" w:rsidRPr="002977FB" w:rsidRDefault="006C10E5" w:rsidP="006C10E5">
      <w:pPr>
        <w:pStyle w:val="ListParagraph"/>
        <w:numPr>
          <w:ilvl w:val="0"/>
          <w:numId w:val="16"/>
        </w:numPr>
        <w:rPr>
          <w:rFonts w:cs="Arial"/>
          <w:sz w:val="14"/>
          <w:szCs w:val="14"/>
        </w:rPr>
      </w:pPr>
      <w:r w:rsidRPr="002977FB">
        <w:rPr>
          <w:rFonts w:cs="Arial"/>
          <w:sz w:val="14"/>
          <w:szCs w:val="14"/>
        </w:rPr>
        <w:t xml:space="preserve">Act as company representative for meeting (Defect closure, MEP </w:t>
      </w:r>
      <w:proofErr w:type="spellStart"/>
      <w:r w:rsidRPr="002977FB">
        <w:rPr>
          <w:rFonts w:cs="Arial"/>
          <w:sz w:val="14"/>
          <w:szCs w:val="14"/>
        </w:rPr>
        <w:t>etc</w:t>
      </w:r>
      <w:proofErr w:type="spellEnd"/>
      <w:r w:rsidRPr="002977FB">
        <w:rPr>
          <w:rFonts w:cs="Arial"/>
          <w:sz w:val="14"/>
          <w:szCs w:val="14"/>
        </w:rPr>
        <w:t>)</w:t>
      </w:r>
    </w:p>
    <w:p w:rsidR="006C10E5" w:rsidRPr="002977FB" w:rsidRDefault="006C10E5" w:rsidP="006C10E5">
      <w:pPr>
        <w:pStyle w:val="ListParagraph"/>
        <w:numPr>
          <w:ilvl w:val="0"/>
          <w:numId w:val="16"/>
        </w:numPr>
        <w:rPr>
          <w:rFonts w:cs="Arial"/>
          <w:sz w:val="14"/>
          <w:szCs w:val="14"/>
        </w:rPr>
      </w:pPr>
      <w:r w:rsidRPr="002977FB">
        <w:rPr>
          <w:rFonts w:cs="Arial"/>
          <w:sz w:val="14"/>
          <w:szCs w:val="14"/>
        </w:rPr>
        <w:t>Setting up policies and procedures required by the department head.</w:t>
      </w:r>
    </w:p>
    <w:p w:rsidR="006C10E5" w:rsidRPr="002977FB" w:rsidRDefault="006C10E5" w:rsidP="006C10E5">
      <w:pPr>
        <w:pStyle w:val="ListParagraph"/>
        <w:numPr>
          <w:ilvl w:val="0"/>
          <w:numId w:val="16"/>
        </w:numPr>
        <w:rPr>
          <w:rFonts w:cs="Arial"/>
          <w:sz w:val="14"/>
          <w:szCs w:val="14"/>
        </w:rPr>
      </w:pPr>
      <w:r w:rsidRPr="002977FB">
        <w:rPr>
          <w:rFonts w:cs="Arial"/>
          <w:sz w:val="14"/>
          <w:szCs w:val="14"/>
        </w:rPr>
        <w:t>Coordinates with different disciplines; manage and control multinational team.</w:t>
      </w:r>
    </w:p>
    <w:p w:rsidR="006C10E5" w:rsidRPr="002977FB" w:rsidRDefault="006C10E5" w:rsidP="006C10E5">
      <w:pPr>
        <w:pStyle w:val="Heading2"/>
        <w:spacing w:before="185"/>
        <w:ind w:right="5951"/>
        <w:rPr>
          <w:rFonts w:cs="Arial"/>
          <w:sz w:val="14"/>
          <w:szCs w:val="14"/>
        </w:rPr>
      </w:pPr>
      <w:r w:rsidRPr="002977FB">
        <w:rPr>
          <w:rFonts w:cs="Arial"/>
          <w:sz w:val="14"/>
          <w:szCs w:val="14"/>
        </w:rPr>
        <w:t>Administrator (Construction/</w:t>
      </w:r>
      <w:proofErr w:type="spellStart"/>
      <w:r w:rsidRPr="002977FB">
        <w:rPr>
          <w:rFonts w:cs="Arial"/>
          <w:sz w:val="14"/>
          <w:szCs w:val="14"/>
        </w:rPr>
        <w:t>Fitout</w:t>
      </w:r>
      <w:proofErr w:type="spellEnd"/>
      <w:r w:rsidRPr="002977FB">
        <w:rPr>
          <w:rFonts w:cs="Arial"/>
          <w:sz w:val="14"/>
          <w:szCs w:val="14"/>
        </w:rPr>
        <w:t xml:space="preserve">) </w:t>
      </w:r>
      <w:proofErr w:type="spellStart"/>
      <w:r w:rsidRPr="002977FB">
        <w:rPr>
          <w:rFonts w:cs="Arial"/>
          <w:sz w:val="14"/>
          <w:szCs w:val="14"/>
        </w:rPr>
        <w:t>Jumeirah</w:t>
      </w:r>
      <w:proofErr w:type="spellEnd"/>
      <w:r w:rsidRPr="002977FB">
        <w:rPr>
          <w:rFonts w:cs="Arial"/>
          <w:sz w:val="14"/>
          <w:szCs w:val="14"/>
        </w:rPr>
        <w:t xml:space="preserve"> Living</w:t>
      </w:r>
    </w:p>
    <w:p w:rsidR="006C10E5" w:rsidRPr="002977FB" w:rsidRDefault="006C10E5" w:rsidP="006C10E5">
      <w:pPr>
        <w:ind w:left="100"/>
        <w:rPr>
          <w:rFonts w:cs="Arial"/>
          <w:sz w:val="14"/>
          <w:szCs w:val="14"/>
        </w:rPr>
      </w:pPr>
      <w:r w:rsidRPr="002977FB">
        <w:rPr>
          <w:rFonts w:cs="Arial"/>
          <w:sz w:val="14"/>
          <w:szCs w:val="14"/>
        </w:rPr>
        <w:t>Dubai, United Arab Emirates</w:t>
      </w:r>
    </w:p>
    <w:p w:rsidR="006C10E5" w:rsidRPr="002977FB" w:rsidRDefault="006C10E5" w:rsidP="006C10E5">
      <w:pPr>
        <w:ind w:left="100"/>
        <w:rPr>
          <w:rFonts w:cs="Arial"/>
          <w:sz w:val="14"/>
          <w:szCs w:val="14"/>
        </w:rPr>
      </w:pPr>
      <w:r w:rsidRPr="002977FB">
        <w:rPr>
          <w:rFonts w:cs="Arial"/>
          <w:sz w:val="14"/>
          <w:szCs w:val="14"/>
        </w:rPr>
        <w:t>April 26, 2008 to December 20, 2009</w:t>
      </w:r>
    </w:p>
    <w:p w:rsidR="006C10E5" w:rsidRPr="002977FB" w:rsidRDefault="006C10E5" w:rsidP="006C10E5">
      <w:pPr>
        <w:pStyle w:val="BodyText"/>
        <w:ind w:left="0" w:firstLine="0"/>
        <w:rPr>
          <w:rFonts w:cs="Arial"/>
          <w:b/>
          <w:sz w:val="14"/>
          <w:szCs w:val="14"/>
        </w:rPr>
      </w:pPr>
    </w:p>
    <w:p w:rsidR="006C10E5" w:rsidRPr="002977FB" w:rsidRDefault="006C10E5" w:rsidP="006C10E5">
      <w:pPr>
        <w:pStyle w:val="ListParagraph"/>
        <w:numPr>
          <w:ilvl w:val="0"/>
          <w:numId w:val="15"/>
        </w:numPr>
        <w:rPr>
          <w:rFonts w:cs="Arial"/>
          <w:sz w:val="14"/>
          <w:szCs w:val="14"/>
        </w:rPr>
      </w:pPr>
      <w:r w:rsidRPr="002977FB">
        <w:rPr>
          <w:rFonts w:cs="Arial"/>
          <w:sz w:val="14"/>
          <w:szCs w:val="14"/>
        </w:rPr>
        <w:t xml:space="preserve">Ensuring all works carried out by the contractors are checked and complied with Dubai International Financial Center (DIFC) &amp; </w:t>
      </w:r>
      <w:proofErr w:type="spellStart"/>
      <w:r w:rsidRPr="002977FB">
        <w:rPr>
          <w:rFonts w:cs="Arial"/>
          <w:sz w:val="14"/>
          <w:szCs w:val="14"/>
        </w:rPr>
        <w:t>Jumeirah</w:t>
      </w:r>
      <w:proofErr w:type="spellEnd"/>
      <w:r w:rsidRPr="002977FB">
        <w:rPr>
          <w:rFonts w:cs="Arial"/>
          <w:sz w:val="14"/>
          <w:szCs w:val="14"/>
        </w:rPr>
        <w:t xml:space="preserve"> Living service agreement.</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 xml:space="preserve">Review Structural &amp; MEP drawing as per NFPA, </w:t>
      </w:r>
      <w:proofErr w:type="spellStart"/>
      <w:r w:rsidRPr="002977FB">
        <w:rPr>
          <w:rFonts w:cs="Arial"/>
          <w:sz w:val="14"/>
          <w:szCs w:val="14"/>
        </w:rPr>
        <w:t>Ashrae</w:t>
      </w:r>
      <w:proofErr w:type="spellEnd"/>
      <w:r w:rsidRPr="002977FB">
        <w:rPr>
          <w:rFonts w:cs="Arial"/>
          <w:sz w:val="14"/>
          <w:szCs w:val="14"/>
        </w:rPr>
        <w:t xml:space="preserve"> standards and conducting a daily inspection as per the approved drawing.</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Knowledge of international and local regulations of building construction</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Provides safety induction to the contactor &amp; subcontractors.</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Provides assistance to the Director of Engineering and Fit-out Manager on collating data, fire life and safety report for the daily, weekly, monthly and yearly report.</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Preparing the monthly training schedule, summarization of the labor utilization &amp; monthly attendance sheet.</w:t>
      </w:r>
    </w:p>
    <w:p w:rsidR="006C10E5" w:rsidRPr="002977FB" w:rsidRDefault="006C10E5" w:rsidP="006C10E5">
      <w:pPr>
        <w:pStyle w:val="ListParagraph"/>
        <w:numPr>
          <w:ilvl w:val="0"/>
          <w:numId w:val="15"/>
        </w:numPr>
        <w:rPr>
          <w:rFonts w:cs="Arial"/>
          <w:sz w:val="14"/>
          <w:szCs w:val="14"/>
        </w:rPr>
      </w:pPr>
      <w:r w:rsidRPr="002977FB">
        <w:rPr>
          <w:rFonts w:cs="Arial"/>
          <w:sz w:val="14"/>
          <w:szCs w:val="14"/>
        </w:rPr>
        <w:t>Keeps all the monthly minutes meeting as a record for the following month.</w:t>
      </w:r>
    </w:p>
    <w:p w:rsidR="006C10E5" w:rsidRDefault="006C10E5"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Default="002977FB" w:rsidP="006C10E5">
      <w:pPr>
        <w:tabs>
          <w:tab w:val="left" w:pos="819"/>
          <w:tab w:val="left" w:pos="820"/>
        </w:tabs>
        <w:spacing w:line="230" w:lineRule="auto"/>
        <w:ind w:right="166"/>
        <w:rPr>
          <w:rFonts w:cs="Arial"/>
          <w:sz w:val="14"/>
          <w:szCs w:val="14"/>
        </w:rPr>
      </w:pPr>
    </w:p>
    <w:p w:rsidR="002977FB" w:rsidRPr="002977FB" w:rsidRDefault="002977FB" w:rsidP="006C10E5">
      <w:pPr>
        <w:tabs>
          <w:tab w:val="left" w:pos="819"/>
          <w:tab w:val="left" w:pos="820"/>
        </w:tabs>
        <w:spacing w:line="230" w:lineRule="auto"/>
        <w:ind w:right="166"/>
        <w:rPr>
          <w:rFonts w:cs="Arial"/>
          <w:sz w:val="14"/>
          <w:szCs w:val="14"/>
        </w:rPr>
      </w:pPr>
    </w:p>
    <w:p w:rsidR="006C10E5" w:rsidRPr="002977FB" w:rsidRDefault="006C10E5" w:rsidP="006C10E5">
      <w:pPr>
        <w:pStyle w:val="Heading2"/>
        <w:rPr>
          <w:rFonts w:cs="Arial"/>
          <w:sz w:val="14"/>
          <w:szCs w:val="14"/>
        </w:rPr>
      </w:pPr>
      <w:r w:rsidRPr="002977FB">
        <w:rPr>
          <w:rFonts w:cs="Arial"/>
          <w:sz w:val="14"/>
          <w:szCs w:val="14"/>
        </w:rPr>
        <w:t>Technician (MEP)</w:t>
      </w:r>
    </w:p>
    <w:p w:rsidR="006C10E5" w:rsidRPr="002977FB" w:rsidRDefault="006C10E5" w:rsidP="006C10E5">
      <w:pPr>
        <w:ind w:left="100" w:right="3381"/>
        <w:rPr>
          <w:rFonts w:cs="Arial"/>
          <w:sz w:val="14"/>
          <w:szCs w:val="14"/>
        </w:rPr>
      </w:pPr>
      <w:proofErr w:type="spellStart"/>
      <w:r w:rsidRPr="002977FB">
        <w:rPr>
          <w:rFonts w:cs="Arial"/>
          <w:b/>
          <w:sz w:val="14"/>
          <w:szCs w:val="14"/>
        </w:rPr>
        <w:t>Madinat</w:t>
      </w:r>
      <w:proofErr w:type="spellEnd"/>
      <w:r w:rsidRPr="002977FB">
        <w:rPr>
          <w:rFonts w:cs="Arial"/>
          <w:b/>
          <w:sz w:val="14"/>
          <w:szCs w:val="14"/>
        </w:rPr>
        <w:t xml:space="preserve"> </w:t>
      </w:r>
      <w:proofErr w:type="spellStart"/>
      <w:r w:rsidRPr="002977FB">
        <w:rPr>
          <w:rFonts w:cs="Arial"/>
          <w:b/>
          <w:sz w:val="14"/>
          <w:szCs w:val="14"/>
        </w:rPr>
        <w:t>Jumeirah</w:t>
      </w:r>
      <w:proofErr w:type="spellEnd"/>
      <w:r w:rsidRPr="002977FB">
        <w:rPr>
          <w:rFonts w:cs="Arial"/>
          <w:b/>
          <w:sz w:val="14"/>
          <w:szCs w:val="14"/>
        </w:rPr>
        <w:t xml:space="preserve"> the Arabian Resort Dubai (Pre-Opening Team) </w:t>
      </w:r>
      <w:r w:rsidRPr="002977FB">
        <w:rPr>
          <w:rFonts w:cs="Arial"/>
          <w:sz w:val="14"/>
          <w:szCs w:val="14"/>
        </w:rPr>
        <w:t>Dubai, United Arab Emirates</w:t>
      </w:r>
    </w:p>
    <w:p w:rsidR="006C10E5" w:rsidRPr="002977FB" w:rsidRDefault="006C10E5" w:rsidP="006C10E5">
      <w:pPr>
        <w:ind w:left="100"/>
        <w:rPr>
          <w:rFonts w:cs="Arial"/>
          <w:sz w:val="14"/>
          <w:szCs w:val="14"/>
        </w:rPr>
      </w:pPr>
      <w:r w:rsidRPr="002977FB">
        <w:rPr>
          <w:rFonts w:cs="Arial"/>
          <w:sz w:val="14"/>
          <w:szCs w:val="14"/>
        </w:rPr>
        <w:t>May 27, 2004 to April 26, 2008</w:t>
      </w:r>
    </w:p>
    <w:p w:rsidR="006C10E5" w:rsidRPr="002977FB" w:rsidRDefault="006C10E5" w:rsidP="006C10E5">
      <w:pPr>
        <w:pStyle w:val="BodyText"/>
        <w:ind w:left="0" w:firstLine="0"/>
        <w:jc w:val="both"/>
        <w:rPr>
          <w:rFonts w:cs="Arial"/>
          <w:b/>
          <w:sz w:val="14"/>
          <w:szCs w:val="14"/>
        </w:rPr>
      </w:pPr>
    </w:p>
    <w:p w:rsidR="006C10E5" w:rsidRPr="002977FB" w:rsidRDefault="006C10E5" w:rsidP="006C10E5">
      <w:pPr>
        <w:pStyle w:val="ListParagraph"/>
        <w:numPr>
          <w:ilvl w:val="0"/>
          <w:numId w:val="14"/>
        </w:numPr>
        <w:rPr>
          <w:rFonts w:cs="Arial"/>
          <w:sz w:val="14"/>
          <w:szCs w:val="14"/>
        </w:rPr>
      </w:pPr>
      <w:r w:rsidRPr="002977FB">
        <w:rPr>
          <w:rFonts w:cs="Arial"/>
          <w:sz w:val="14"/>
          <w:szCs w:val="14"/>
        </w:rPr>
        <w:t>Coordinates with the contractor for an inspection as required by the resort policies &amp; procedures.</w:t>
      </w:r>
    </w:p>
    <w:p w:rsidR="006C10E5" w:rsidRPr="002977FB" w:rsidRDefault="006C10E5" w:rsidP="006C10E5">
      <w:pPr>
        <w:pStyle w:val="ListParagraph"/>
        <w:numPr>
          <w:ilvl w:val="0"/>
          <w:numId w:val="14"/>
        </w:numPr>
        <w:rPr>
          <w:rFonts w:cs="Arial"/>
          <w:sz w:val="14"/>
          <w:szCs w:val="14"/>
        </w:rPr>
      </w:pPr>
      <w:r w:rsidRPr="002977FB">
        <w:rPr>
          <w:rFonts w:cs="Arial"/>
          <w:sz w:val="14"/>
          <w:szCs w:val="14"/>
        </w:rPr>
        <w:t>Performs such task as testing/replacing burned out electrical fuses, installing new electrical outlets ELCB, HVAC and repairing electrical appliances.</w:t>
      </w:r>
    </w:p>
    <w:p w:rsidR="006C10E5" w:rsidRPr="002977FB" w:rsidRDefault="006C10E5" w:rsidP="006C10E5">
      <w:pPr>
        <w:pStyle w:val="ListParagraph"/>
        <w:numPr>
          <w:ilvl w:val="0"/>
          <w:numId w:val="14"/>
        </w:numPr>
        <w:rPr>
          <w:rFonts w:cs="Arial"/>
          <w:sz w:val="14"/>
          <w:szCs w:val="14"/>
        </w:rPr>
      </w:pPr>
      <w:r w:rsidRPr="002977FB">
        <w:rPr>
          <w:rFonts w:cs="Arial"/>
          <w:sz w:val="14"/>
          <w:szCs w:val="14"/>
        </w:rPr>
        <w:t>Maintain   all electrical equipment</w:t>
      </w:r>
      <w:r w:rsidRPr="002977FB">
        <w:rPr>
          <w:rFonts w:cs="Arial"/>
          <w:sz w:val="14"/>
          <w:szCs w:val="14"/>
        </w:rPr>
        <w:tab/>
        <w:t>in good working condition through a thorough Preventive Maintenance Program.</w:t>
      </w:r>
    </w:p>
    <w:p w:rsidR="006C10E5" w:rsidRPr="002977FB" w:rsidRDefault="006C10E5" w:rsidP="006C10E5">
      <w:pPr>
        <w:pStyle w:val="ListParagraph"/>
        <w:numPr>
          <w:ilvl w:val="0"/>
          <w:numId w:val="14"/>
        </w:numPr>
        <w:rPr>
          <w:rFonts w:cs="Arial"/>
          <w:sz w:val="14"/>
          <w:szCs w:val="14"/>
        </w:rPr>
      </w:pPr>
      <w:r w:rsidRPr="002977FB">
        <w:rPr>
          <w:rFonts w:cs="Arial"/>
          <w:sz w:val="14"/>
          <w:szCs w:val="14"/>
        </w:rPr>
        <w:t>Testing and maintaining Firefighting and fire alarm system as required by the organization.</w:t>
      </w:r>
    </w:p>
    <w:p w:rsidR="006C10E5" w:rsidRPr="002977FB" w:rsidRDefault="006C10E5" w:rsidP="006C10E5">
      <w:pPr>
        <w:pStyle w:val="ListParagraph"/>
        <w:numPr>
          <w:ilvl w:val="0"/>
          <w:numId w:val="14"/>
        </w:numPr>
        <w:rPr>
          <w:rFonts w:cs="Arial"/>
          <w:sz w:val="14"/>
          <w:szCs w:val="14"/>
        </w:rPr>
      </w:pPr>
      <w:r w:rsidRPr="002977FB">
        <w:rPr>
          <w:rFonts w:cs="Arial"/>
          <w:sz w:val="14"/>
          <w:szCs w:val="14"/>
        </w:rPr>
        <w:t>Checking emergency panel &amp; conducting generator test as a part of a weekly routine check.</w:t>
      </w:r>
    </w:p>
    <w:p w:rsidR="006C10E5" w:rsidRPr="002977FB" w:rsidRDefault="006C10E5" w:rsidP="006C10E5">
      <w:pPr>
        <w:pStyle w:val="ListParagraph"/>
        <w:numPr>
          <w:ilvl w:val="0"/>
          <w:numId w:val="14"/>
        </w:numPr>
        <w:rPr>
          <w:rFonts w:cs="Arial"/>
          <w:sz w:val="14"/>
          <w:szCs w:val="14"/>
        </w:rPr>
      </w:pPr>
      <w:r w:rsidRPr="002977FB">
        <w:rPr>
          <w:rFonts w:cs="Arial"/>
          <w:sz w:val="14"/>
          <w:szCs w:val="14"/>
        </w:rPr>
        <w:t>Attending work order such as AC complaints, bulb changing, gas &amp; power tripping ensuring that all breakdowns are repaired with the least of inconveniences of the complainant or the requestor.</w:t>
      </w:r>
    </w:p>
    <w:p w:rsidR="006C10E5" w:rsidRPr="002977FB" w:rsidRDefault="006C10E5" w:rsidP="006C10E5">
      <w:pPr>
        <w:tabs>
          <w:tab w:val="left" w:pos="819"/>
          <w:tab w:val="left" w:pos="820"/>
        </w:tabs>
        <w:spacing w:before="4" w:line="228" w:lineRule="auto"/>
        <w:ind w:right="160"/>
        <w:jc w:val="both"/>
        <w:rPr>
          <w:rFonts w:cs="Arial"/>
          <w:sz w:val="14"/>
          <w:szCs w:val="14"/>
        </w:rPr>
      </w:pPr>
    </w:p>
    <w:p w:rsidR="006C10E5" w:rsidRPr="002977FB" w:rsidRDefault="006C10E5" w:rsidP="006C10E5">
      <w:pPr>
        <w:pStyle w:val="Heading2"/>
        <w:spacing w:before="1"/>
        <w:rPr>
          <w:rFonts w:cs="Arial"/>
          <w:sz w:val="14"/>
          <w:szCs w:val="14"/>
        </w:rPr>
      </w:pPr>
      <w:r w:rsidRPr="002977FB">
        <w:rPr>
          <w:rFonts w:cs="Arial"/>
          <w:sz w:val="14"/>
          <w:szCs w:val="14"/>
        </w:rPr>
        <w:t>Electrical Instrument Technician</w:t>
      </w:r>
    </w:p>
    <w:p w:rsidR="006C10E5" w:rsidRPr="002977FB" w:rsidRDefault="006C10E5" w:rsidP="006C10E5">
      <w:pPr>
        <w:ind w:left="100" w:right="5714"/>
        <w:rPr>
          <w:rFonts w:cs="Arial"/>
          <w:b/>
          <w:sz w:val="14"/>
          <w:szCs w:val="14"/>
        </w:rPr>
      </w:pPr>
      <w:r w:rsidRPr="002977FB">
        <w:rPr>
          <w:rFonts w:cs="Arial"/>
          <w:b/>
          <w:sz w:val="14"/>
          <w:szCs w:val="14"/>
        </w:rPr>
        <w:t xml:space="preserve">Team System Technology Corp. (TSTC) </w:t>
      </w:r>
      <w:r w:rsidRPr="002977FB">
        <w:rPr>
          <w:rFonts w:cs="Arial"/>
          <w:sz w:val="14"/>
          <w:szCs w:val="14"/>
        </w:rPr>
        <w:t>Nestle Philippines (2003 Shutdown) November 2003 – December 2003</w:t>
      </w:r>
    </w:p>
    <w:p w:rsidR="006C10E5" w:rsidRPr="002977FB" w:rsidRDefault="006C10E5" w:rsidP="006C10E5">
      <w:pPr>
        <w:rPr>
          <w:rFonts w:cs="Arial"/>
          <w:sz w:val="14"/>
          <w:szCs w:val="14"/>
        </w:rPr>
      </w:pPr>
    </w:p>
    <w:p w:rsidR="006C10E5" w:rsidRPr="002977FB" w:rsidRDefault="006C10E5" w:rsidP="006C10E5">
      <w:pPr>
        <w:pStyle w:val="ListParagraph"/>
        <w:numPr>
          <w:ilvl w:val="0"/>
          <w:numId w:val="13"/>
        </w:numPr>
        <w:rPr>
          <w:rFonts w:cs="Arial"/>
          <w:sz w:val="14"/>
          <w:szCs w:val="14"/>
        </w:rPr>
      </w:pPr>
      <w:r w:rsidRPr="002977FB">
        <w:rPr>
          <w:rFonts w:cs="Arial"/>
          <w:sz w:val="14"/>
          <w:szCs w:val="14"/>
        </w:rPr>
        <w:t>Replacing, termination, networking and testing of signal wires and cables.</w:t>
      </w:r>
    </w:p>
    <w:p w:rsidR="006C10E5" w:rsidRPr="002977FB" w:rsidRDefault="006C10E5" w:rsidP="006C10E5">
      <w:pPr>
        <w:pStyle w:val="ListParagraph"/>
        <w:numPr>
          <w:ilvl w:val="0"/>
          <w:numId w:val="13"/>
        </w:numPr>
        <w:rPr>
          <w:rFonts w:cs="Arial"/>
          <w:sz w:val="14"/>
          <w:szCs w:val="14"/>
        </w:rPr>
      </w:pPr>
      <w:r w:rsidRPr="002977FB">
        <w:rPr>
          <w:rFonts w:cs="Arial"/>
          <w:sz w:val="14"/>
          <w:szCs w:val="14"/>
        </w:rPr>
        <w:t>Performs task such as calibration of weighing instrument, thermometer, flow meter, pressure gauge, Micro motion, Field Communication Unit (FCU) and Data Acquisition Unit (DAU) as directed by the supervisor.</w:t>
      </w:r>
    </w:p>
    <w:p w:rsidR="006C10E5" w:rsidRPr="002977FB" w:rsidRDefault="006C10E5" w:rsidP="006C10E5">
      <w:pPr>
        <w:pStyle w:val="ListParagraph"/>
        <w:numPr>
          <w:ilvl w:val="0"/>
          <w:numId w:val="13"/>
        </w:numPr>
        <w:rPr>
          <w:rFonts w:cs="Arial"/>
          <w:sz w:val="14"/>
          <w:szCs w:val="14"/>
        </w:rPr>
      </w:pPr>
      <w:r w:rsidRPr="002977FB">
        <w:rPr>
          <w:rFonts w:cs="Arial"/>
          <w:sz w:val="14"/>
          <w:szCs w:val="14"/>
        </w:rPr>
        <w:t>Read and interpret P&amp;ID drawing.</w:t>
      </w:r>
    </w:p>
    <w:p w:rsidR="006C10E5" w:rsidRPr="002977FB" w:rsidRDefault="006C10E5" w:rsidP="006C10E5">
      <w:pPr>
        <w:pStyle w:val="Heading2"/>
        <w:spacing w:before="185" w:line="193" w:lineRule="exact"/>
        <w:rPr>
          <w:rFonts w:cs="Arial"/>
          <w:sz w:val="14"/>
          <w:szCs w:val="14"/>
        </w:rPr>
      </w:pPr>
      <w:r w:rsidRPr="002977FB">
        <w:rPr>
          <w:rFonts w:cs="Arial"/>
          <w:sz w:val="14"/>
          <w:szCs w:val="14"/>
        </w:rPr>
        <w:t>Electrical Instrument Technician</w:t>
      </w:r>
    </w:p>
    <w:p w:rsidR="006C10E5" w:rsidRPr="002977FB" w:rsidRDefault="006C10E5" w:rsidP="006C10E5">
      <w:pPr>
        <w:spacing w:line="242" w:lineRule="auto"/>
        <w:ind w:left="100" w:right="4396"/>
        <w:rPr>
          <w:rFonts w:cs="Arial"/>
          <w:sz w:val="14"/>
          <w:szCs w:val="14"/>
        </w:rPr>
      </w:pPr>
      <w:r w:rsidRPr="002977FB">
        <w:rPr>
          <w:rFonts w:cs="Arial"/>
          <w:b/>
          <w:sz w:val="14"/>
          <w:szCs w:val="14"/>
        </w:rPr>
        <w:t xml:space="preserve">Shell </w:t>
      </w:r>
      <w:proofErr w:type="spellStart"/>
      <w:r w:rsidRPr="002977FB">
        <w:rPr>
          <w:rFonts w:cs="Arial"/>
          <w:b/>
          <w:sz w:val="14"/>
          <w:szCs w:val="14"/>
        </w:rPr>
        <w:t>Pilipinas</w:t>
      </w:r>
      <w:proofErr w:type="spellEnd"/>
      <w:r w:rsidRPr="002977FB">
        <w:rPr>
          <w:rFonts w:cs="Arial"/>
          <w:b/>
          <w:sz w:val="14"/>
          <w:szCs w:val="14"/>
        </w:rPr>
        <w:t xml:space="preserve"> Petroleum Company (Bitumen Project) </w:t>
      </w:r>
      <w:r w:rsidRPr="002977FB">
        <w:rPr>
          <w:rFonts w:cs="Arial"/>
          <w:sz w:val="14"/>
          <w:szCs w:val="14"/>
        </w:rPr>
        <w:t>Team System Technology Corp (TSTC)</w:t>
      </w:r>
    </w:p>
    <w:p w:rsidR="006C10E5" w:rsidRPr="002977FB" w:rsidRDefault="006C10E5" w:rsidP="006C10E5">
      <w:pPr>
        <w:spacing w:line="190" w:lineRule="exact"/>
        <w:ind w:left="100"/>
        <w:rPr>
          <w:rFonts w:cs="Arial"/>
          <w:sz w:val="14"/>
          <w:szCs w:val="14"/>
        </w:rPr>
      </w:pPr>
      <w:r w:rsidRPr="002977FB">
        <w:rPr>
          <w:rFonts w:cs="Arial"/>
          <w:sz w:val="14"/>
          <w:szCs w:val="14"/>
        </w:rPr>
        <w:t>August 2003 – November 2003</w:t>
      </w:r>
    </w:p>
    <w:p w:rsidR="006C10E5" w:rsidRPr="002977FB" w:rsidRDefault="006C10E5" w:rsidP="006C10E5">
      <w:pPr>
        <w:pStyle w:val="BodyText"/>
        <w:spacing w:before="1"/>
        <w:ind w:left="100" w:firstLine="0"/>
        <w:rPr>
          <w:rFonts w:cs="Arial"/>
          <w:b/>
          <w:sz w:val="14"/>
          <w:szCs w:val="14"/>
        </w:rPr>
      </w:pPr>
    </w:p>
    <w:p w:rsidR="006C10E5" w:rsidRPr="002977FB" w:rsidRDefault="006C10E5" w:rsidP="006C10E5">
      <w:pPr>
        <w:pStyle w:val="ListParagraph"/>
        <w:numPr>
          <w:ilvl w:val="0"/>
          <w:numId w:val="12"/>
        </w:numPr>
        <w:rPr>
          <w:rFonts w:cs="Arial"/>
          <w:sz w:val="14"/>
          <w:szCs w:val="14"/>
        </w:rPr>
      </w:pPr>
      <w:r w:rsidRPr="002977FB">
        <w:rPr>
          <w:rFonts w:cs="Arial"/>
          <w:sz w:val="14"/>
          <w:szCs w:val="14"/>
        </w:rPr>
        <w:t>Carry out the pre-commissioning activity related to Instrumentation and Control (I&amp;C) (e.g. support for</w:t>
      </w:r>
    </w:p>
    <w:p w:rsidR="006C10E5" w:rsidRPr="002977FB" w:rsidRDefault="006C10E5" w:rsidP="006C10E5">
      <w:pPr>
        <w:pStyle w:val="ListParagraph"/>
        <w:numPr>
          <w:ilvl w:val="0"/>
          <w:numId w:val="12"/>
        </w:numPr>
        <w:rPr>
          <w:rFonts w:cs="Arial"/>
          <w:sz w:val="14"/>
          <w:szCs w:val="14"/>
        </w:rPr>
      </w:pPr>
      <w:proofErr w:type="gramStart"/>
      <w:r w:rsidRPr="002977FB">
        <w:rPr>
          <w:rFonts w:cs="Arial"/>
          <w:sz w:val="14"/>
          <w:szCs w:val="14"/>
        </w:rPr>
        <w:t>loop</w:t>
      </w:r>
      <w:proofErr w:type="gramEnd"/>
      <w:r w:rsidRPr="002977FB">
        <w:rPr>
          <w:rFonts w:cs="Arial"/>
          <w:sz w:val="14"/>
          <w:szCs w:val="14"/>
        </w:rPr>
        <w:t xml:space="preserve"> test &amp; function test, support/set-up of instrumentation to commission, make readiness of instrument commissioning) in accordance with the pre-commissioning procedure.</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Loop checking, repair and calibration checks of instruments, interlocks/alarms and control verification, simulation, cause and effect matrix checks, function test, field calibration and highlight technical problems encountered and provide corrective actions.</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Participate in all the commissioning activities and subsequent day to day operation of the assigned plant.</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Carry out the start-up activities in accordance with the operating procedures.</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Carry out periodical tests and verification to ensure the process and safety equipment is in good working condition.</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Monitor and control the operational activities of the assigned plant via the DCS, and co-ordinate the process activities according to instructions.</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Adjust operating conditions or product flows to allow isolation of equipment for maintenance and resume operating conditions following completion of maintenance.</w:t>
      </w:r>
    </w:p>
    <w:p w:rsidR="006C10E5" w:rsidRPr="002977FB" w:rsidRDefault="006C10E5" w:rsidP="006C10E5">
      <w:pPr>
        <w:pStyle w:val="ListParagraph"/>
        <w:numPr>
          <w:ilvl w:val="0"/>
          <w:numId w:val="12"/>
        </w:numPr>
        <w:rPr>
          <w:rFonts w:cs="Arial"/>
          <w:sz w:val="14"/>
          <w:szCs w:val="14"/>
        </w:rPr>
      </w:pPr>
      <w:r w:rsidRPr="002977FB">
        <w:rPr>
          <w:rFonts w:cs="Arial"/>
          <w:sz w:val="14"/>
          <w:szCs w:val="14"/>
        </w:rPr>
        <w:t>Co-ordinate with Maintenance for equipment change-over and instrument loop checks/tuning.</w:t>
      </w:r>
    </w:p>
    <w:p w:rsidR="006C10E5" w:rsidRPr="002977FB" w:rsidRDefault="006C10E5" w:rsidP="006C10E5">
      <w:pPr>
        <w:pStyle w:val="BodyText"/>
        <w:spacing w:before="1"/>
        <w:ind w:left="0" w:firstLine="0"/>
        <w:rPr>
          <w:rFonts w:cs="Arial"/>
          <w:sz w:val="14"/>
          <w:szCs w:val="14"/>
        </w:rPr>
      </w:pPr>
    </w:p>
    <w:p w:rsidR="006C10E5" w:rsidRPr="002977FB" w:rsidRDefault="006C10E5" w:rsidP="006C10E5">
      <w:pPr>
        <w:pStyle w:val="BodyText"/>
        <w:spacing w:line="20" w:lineRule="exact"/>
        <w:ind w:left="92" w:firstLine="0"/>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4384" behindDoc="1" locked="0" layoutInCell="1" allowOverlap="1" wp14:anchorId="0CAD2C90" wp14:editId="6A93377F">
                <wp:simplePos x="0" y="0"/>
                <wp:positionH relativeFrom="page">
                  <wp:posOffset>842645</wp:posOffset>
                </wp:positionH>
                <wp:positionV relativeFrom="paragraph">
                  <wp:posOffset>20955</wp:posOffset>
                </wp:positionV>
                <wp:extent cx="5731510" cy="148590"/>
                <wp:effectExtent l="0" t="0" r="2540" b="381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spacing w:line="194" w:lineRule="exact"/>
                              <w:rPr>
                                <w:b/>
                                <w:sz w:val="16"/>
                              </w:rPr>
                            </w:pPr>
                            <w:r>
                              <w:rPr>
                                <w:b/>
                                <w:sz w:val="16"/>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66.35pt;margin-top:1.65pt;width:451.3pt;height:11.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" fillcolor="#d4cc9f" stroked="f">
                <v:textbox inset="0,0,0,0">
                  <w:txbxContent>
                    <w:p w:rsidR="006C10E5" w:rsidRDefault="006C10E5" w:rsidP="006C10E5">
                      <w:pPr>
                        <w:spacing w:line="194" w:lineRule="exact"/>
                        <w:rPr>
                          <w:b/>
                          <w:sz w:val="16"/>
                        </w:rPr>
                      </w:pPr>
                      <w:r>
                        <w:rPr>
                          <w:b/>
                          <w:sz w:val="16"/>
                        </w:rPr>
                        <w:t>Education</w:t>
                      </w:r>
                    </w:p>
                  </w:txbxContent>
                </v:textbox>
                <w10:wrap type="topAndBottom" anchorx="page"/>
              </v:shape>
            </w:pict>
          </mc:Fallback>
        </mc:AlternateContent>
      </w:r>
    </w:p>
    <w:p w:rsidR="006C10E5" w:rsidRPr="002977FB" w:rsidRDefault="006C10E5" w:rsidP="006C10E5">
      <w:pPr>
        <w:pStyle w:val="Heading2"/>
        <w:spacing w:before="99"/>
        <w:rPr>
          <w:rFonts w:cs="Arial"/>
          <w:sz w:val="14"/>
          <w:szCs w:val="14"/>
        </w:rPr>
      </w:pPr>
      <w:r w:rsidRPr="002977FB">
        <w:rPr>
          <w:rFonts w:cs="Arial"/>
          <w:sz w:val="14"/>
          <w:szCs w:val="14"/>
        </w:rPr>
        <w:t>College</w:t>
      </w:r>
    </w:p>
    <w:p w:rsidR="006C10E5" w:rsidRPr="002977FB" w:rsidRDefault="006C10E5" w:rsidP="006C10E5">
      <w:pPr>
        <w:pStyle w:val="ListParagraph"/>
        <w:numPr>
          <w:ilvl w:val="1"/>
          <w:numId w:val="1"/>
        </w:numPr>
        <w:tabs>
          <w:tab w:val="left" w:pos="819"/>
          <w:tab w:val="left" w:pos="820"/>
        </w:tabs>
        <w:spacing w:line="237" w:lineRule="auto"/>
        <w:ind w:right="5821"/>
        <w:rPr>
          <w:rFonts w:cs="Arial"/>
          <w:sz w:val="14"/>
          <w:szCs w:val="14"/>
        </w:rPr>
      </w:pPr>
      <w:r w:rsidRPr="002977FB">
        <w:rPr>
          <w:rFonts w:cs="Arial"/>
          <w:sz w:val="14"/>
          <w:szCs w:val="14"/>
        </w:rPr>
        <w:t>Electronics Computer Technology University of</w:t>
      </w:r>
      <w:r w:rsidRPr="002977FB">
        <w:rPr>
          <w:rFonts w:cs="Arial"/>
          <w:spacing w:val="-5"/>
          <w:sz w:val="14"/>
          <w:szCs w:val="14"/>
        </w:rPr>
        <w:t xml:space="preserve"> </w:t>
      </w:r>
      <w:proofErr w:type="spellStart"/>
      <w:r w:rsidRPr="002977FB">
        <w:rPr>
          <w:rFonts w:cs="Arial"/>
          <w:sz w:val="14"/>
          <w:szCs w:val="14"/>
        </w:rPr>
        <w:t>Batangas</w:t>
      </w:r>
      <w:proofErr w:type="spellEnd"/>
    </w:p>
    <w:p w:rsidR="006C10E5" w:rsidRPr="002977FB" w:rsidRDefault="006C10E5" w:rsidP="006C10E5">
      <w:pPr>
        <w:pStyle w:val="BodyText"/>
        <w:ind w:right="6494" w:firstLine="0"/>
        <w:rPr>
          <w:rFonts w:cs="Arial"/>
          <w:sz w:val="14"/>
          <w:szCs w:val="14"/>
        </w:rPr>
      </w:pPr>
      <w:r w:rsidRPr="002977FB">
        <w:rPr>
          <w:rFonts w:cs="Arial"/>
          <w:sz w:val="14"/>
          <w:szCs w:val="14"/>
        </w:rPr>
        <w:t xml:space="preserve">Hilltop </w:t>
      </w:r>
      <w:proofErr w:type="spellStart"/>
      <w:r w:rsidRPr="002977FB">
        <w:rPr>
          <w:rFonts w:cs="Arial"/>
          <w:sz w:val="14"/>
          <w:szCs w:val="14"/>
        </w:rPr>
        <w:t>Batangas</w:t>
      </w:r>
      <w:proofErr w:type="spellEnd"/>
      <w:r w:rsidRPr="002977FB">
        <w:rPr>
          <w:rFonts w:cs="Arial"/>
          <w:sz w:val="14"/>
          <w:szCs w:val="14"/>
        </w:rPr>
        <w:t xml:space="preserve"> </w:t>
      </w:r>
      <w:proofErr w:type="spellStart"/>
      <w:r w:rsidRPr="002977FB">
        <w:rPr>
          <w:rFonts w:cs="Arial"/>
          <w:sz w:val="14"/>
          <w:szCs w:val="14"/>
        </w:rPr>
        <w:t>Batangas</w:t>
      </w:r>
      <w:proofErr w:type="spellEnd"/>
      <w:r w:rsidRPr="002977FB">
        <w:rPr>
          <w:rFonts w:cs="Arial"/>
          <w:sz w:val="14"/>
          <w:szCs w:val="14"/>
        </w:rPr>
        <w:t xml:space="preserve"> city Philippines</w:t>
      </w:r>
    </w:p>
    <w:p w:rsidR="006C10E5" w:rsidRPr="002977FB" w:rsidRDefault="006C10E5" w:rsidP="006C10E5">
      <w:pPr>
        <w:pStyle w:val="Heading2"/>
        <w:rPr>
          <w:rFonts w:cs="Arial"/>
          <w:sz w:val="14"/>
          <w:szCs w:val="14"/>
        </w:rPr>
      </w:pPr>
    </w:p>
    <w:p w:rsidR="006C10E5" w:rsidRPr="002977FB" w:rsidRDefault="006C10E5" w:rsidP="006C10E5">
      <w:pPr>
        <w:pStyle w:val="Heading2"/>
        <w:rPr>
          <w:rFonts w:cs="Arial"/>
          <w:sz w:val="14"/>
          <w:szCs w:val="14"/>
        </w:rPr>
      </w:pPr>
      <w:r w:rsidRPr="002977FB">
        <w:rPr>
          <w:rFonts w:cs="Arial"/>
          <w:sz w:val="14"/>
          <w:szCs w:val="14"/>
        </w:rPr>
        <w:t>Secondary</w:t>
      </w:r>
    </w:p>
    <w:p w:rsidR="006C10E5" w:rsidRPr="002977FB" w:rsidRDefault="006C10E5" w:rsidP="006C10E5">
      <w:pPr>
        <w:pStyle w:val="ListParagraph"/>
        <w:numPr>
          <w:ilvl w:val="1"/>
          <w:numId w:val="1"/>
        </w:numPr>
        <w:tabs>
          <w:tab w:val="left" w:pos="819"/>
          <w:tab w:val="left" w:pos="820"/>
        </w:tabs>
        <w:spacing w:line="237" w:lineRule="auto"/>
        <w:ind w:right="5821"/>
        <w:rPr>
          <w:rFonts w:cs="Arial"/>
          <w:sz w:val="14"/>
          <w:szCs w:val="14"/>
        </w:rPr>
      </w:pPr>
      <w:r w:rsidRPr="002977FB">
        <w:rPr>
          <w:rFonts w:cs="Arial"/>
          <w:sz w:val="14"/>
          <w:szCs w:val="14"/>
        </w:rPr>
        <w:t>Electronics Computer Technology University of</w:t>
      </w:r>
      <w:r w:rsidRPr="002977FB">
        <w:rPr>
          <w:rFonts w:cs="Arial"/>
          <w:spacing w:val="-5"/>
          <w:sz w:val="14"/>
          <w:szCs w:val="14"/>
        </w:rPr>
        <w:t xml:space="preserve"> </w:t>
      </w:r>
      <w:proofErr w:type="spellStart"/>
      <w:r w:rsidRPr="002977FB">
        <w:rPr>
          <w:rFonts w:cs="Arial"/>
          <w:sz w:val="14"/>
          <w:szCs w:val="14"/>
        </w:rPr>
        <w:t>Batangas</w:t>
      </w:r>
      <w:proofErr w:type="spellEnd"/>
    </w:p>
    <w:p w:rsidR="006C10E5" w:rsidRPr="002977FB" w:rsidRDefault="006C10E5" w:rsidP="006C10E5">
      <w:pPr>
        <w:pStyle w:val="BodyText"/>
        <w:ind w:right="6494" w:firstLine="0"/>
        <w:rPr>
          <w:rFonts w:cs="Arial"/>
          <w:sz w:val="14"/>
          <w:szCs w:val="14"/>
        </w:rPr>
      </w:pPr>
      <w:r w:rsidRPr="002977FB">
        <w:rPr>
          <w:rFonts w:cs="Arial"/>
          <w:sz w:val="14"/>
          <w:szCs w:val="14"/>
        </w:rPr>
        <w:t xml:space="preserve">Hilltop </w:t>
      </w:r>
      <w:proofErr w:type="spellStart"/>
      <w:r w:rsidRPr="002977FB">
        <w:rPr>
          <w:rFonts w:cs="Arial"/>
          <w:sz w:val="14"/>
          <w:szCs w:val="14"/>
        </w:rPr>
        <w:t>Batangas</w:t>
      </w:r>
      <w:proofErr w:type="spellEnd"/>
      <w:r w:rsidRPr="002977FB">
        <w:rPr>
          <w:rFonts w:cs="Arial"/>
          <w:sz w:val="14"/>
          <w:szCs w:val="14"/>
        </w:rPr>
        <w:t xml:space="preserve"> </w:t>
      </w:r>
      <w:proofErr w:type="spellStart"/>
      <w:r w:rsidRPr="002977FB">
        <w:rPr>
          <w:rFonts w:cs="Arial"/>
          <w:sz w:val="14"/>
          <w:szCs w:val="14"/>
        </w:rPr>
        <w:t>Batangas</w:t>
      </w:r>
      <w:proofErr w:type="spellEnd"/>
      <w:r w:rsidRPr="002977FB">
        <w:rPr>
          <w:rFonts w:cs="Arial"/>
          <w:sz w:val="14"/>
          <w:szCs w:val="14"/>
        </w:rPr>
        <w:t xml:space="preserve"> city Philippines</w:t>
      </w:r>
    </w:p>
    <w:p w:rsidR="006C10E5" w:rsidRPr="002977FB" w:rsidRDefault="006C10E5" w:rsidP="006C10E5">
      <w:pPr>
        <w:pStyle w:val="Heading2"/>
        <w:rPr>
          <w:rFonts w:cs="Arial"/>
          <w:sz w:val="14"/>
          <w:szCs w:val="14"/>
        </w:rPr>
      </w:pPr>
    </w:p>
    <w:p w:rsidR="006C10E5" w:rsidRPr="002977FB" w:rsidRDefault="006C10E5" w:rsidP="006C10E5">
      <w:pPr>
        <w:pStyle w:val="Heading2"/>
        <w:rPr>
          <w:rFonts w:cs="Arial"/>
          <w:sz w:val="14"/>
          <w:szCs w:val="14"/>
        </w:rPr>
      </w:pPr>
      <w:r w:rsidRPr="002977FB">
        <w:rPr>
          <w:rFonts w:cs="Arial"/>
          <w:sz w:val="14"/>
          <w:szCs w:val="14"/>
        </w:rPr>
        <w:t>Primary</w:t>
      </w:r>
    </w:p>
    <w:p w:rsidR="006C10E5" w:rsidRPr="002977FB" w:rsidRDefault="006C10E5" w:rsidP="006C10E5">
      <w:pPr>
        <w:pStyle w:val="ListParagraph"/>
        <w:numPr>
          <w:ilvl w:val="1"/>
          <w:numId w:val="1"/>
        </w:numPr>
        <w:tabs>
          <w:tab w:val="left" w:pos="819"/>
          <w:tab w:val="left" w:pos="820"/>
        </w:tabs>
        <w:spacing w:line="237" w:lineRule="auto"/>
        <w:ind w:right="6313"/>
        <w:rPr>
          <w:rFonts w:cs="Arial"/>
          <w:sz w:val="14"/>
          <w:szCs w:val="14"/>
        </w:rPr>
      </w:pPr>
      <w:proofErr w:type="spellStart"/>
      <w:r w:rsidRPr="002977FB">
        <w:rPr>
          <w:rFonts w:cs="Arial"/>
          <w:sz w:val="14"/>
          <w:szCs w:val="14"/>
        </w:rPr>
        <w:t>Libjo</w:t>
      </w:r>
      <w:proofErr w:type="spellEnd"/>
      <w:r w:rsidRPr="002977FB">
        <w:rPr>
          <w:rFonts w:cs="Arial"/>
          <w:sz w:val="14"/>
          <w:szCs w:val="14"/>
        </w:rPr>
        <w:t xml:space="preserve"> Elementary School </w:t>
      </w:r>
      <w:proofErr w:type="spellStart"/>
      <w:r w:rsidRPr="002977FB">
        <w:rPr>
          <w:rFonts w:cs="Arial"/>
          <w:sz w:val="14"/>
          <w:szCs w:val="14"/>
        </w:rPr>
        <w:t>Libjo</w:t>
      </w:r>
      <w:proofErr w:type="spellEnd"/>
      <w:r w:rsidRPr="002977FB">
        <w:rPr>
          <w:rFonts w:cs="Arial"/>
          <w:sz w:val="14"/>
          <w:szCs w:val="14"/>
        </w:rPr>
        <w:t xml:space="preserve"> Central </w:t>
      </w:r>
      <w:proofErr w:type="spellStart"/>
      <w:r w:rsidRPr="002977FB">
        <w:rPr>
          <w:rFonts w:cs="Arial"/>
          <w:sz w:val="14"/>
          <w:szCs w:val="14"/>
        </w:rPr>
        <w:t>Batangas</w:t>
      </w:r>
      <w:proofErr w:type="spellEnd"/>
      <w:r w:rsidRPr="002977FB">
        <w:rPr>
          <w:rFonts w:cs="Arial"/>
          <w:sz w:val="14"/>
          <w:szCs w:val="14"/>
        </w:rPr>
        <w:t xml:space="preserve"> City </w:t>
      </w:r>
      <w:proofErr w:type="spellStart"/>
      <w:r w:rsidRPr="002977FB">
        <w:rPr>
          <w:rFonts w:cs="Arial"/>
          <w:sz w:val="14"/>
          <w:szCs w:val="14"/>
        </w:rPr>
        <w:t>Batangas</w:t>
      </w:r>
      <w:proofErr w:type="spellEnd"/>
      <w:r w:rsidRPr="002977FB">
        <w:rPr>
          <w:rFonts w:cs="Arial"/>
          <w:spacing w:val="-2"/>
          <w:sz w:val="14"/>
          <w:szCs w:val="14"/>
        </w:rPr>
        <w:t xml:space="preserve"> </w:t>
      </w:r>
      <w:r w:rsidRPr="002977FB">
        <w:rPr>
          <w:rFonts w:cs="Arial"/>
          <w:sz w:val="14"/>
          <w:szCs w:val="14"/>
        </w:rPr>
        <w:t>Philippines</w:t>
      </w:r>
    </w:p>
    <w:p w:rsidR="006C10E5" w:rsidRPr="002977FB" w:rsidRDefault="006C10E5" w:rsidP="006C10E5">
      <w:pPr>
        <w:pStyle w:val="BodyText"/>
        <w:spacing w:before="4"/>
        <w:ind w:left="0" w:firstLine="0"/>
        <w:rPr>
          <w:rFonts w:cs="Arial"/>
          <w:sz w:val="14"/>
          <w:szCs w:val="14"/>
        </w:rPr>
      </w:pPr>
    </w:p>
    <w:p w:rsidR="006C10E5" w:rsidRPr="002977FB" w:rsidRDefault="006C10E5" w:rsidP="006C10E5">
      <w:pPr>
        <w:pStyle w:val="BodyText"/>
        <w:spacing w:line="20" w:lineRule="exact"/>
        <w:ind w:left="92" w:firstLine="0"/>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5408" behindDoc="1" locked="0" layoutInCell="1" allowOverlap="1" wp14:anchorId="2CC50344" wp14:editId="1D1B1269">
                <wp:simplePos x="0" y="0"/>
                <wp:positionH relativeFrom="page">
                  <wp:posOffset>842645</wp:posOffset>
                </wp:positionH>
                <wp:positionV relativeFrom="paragraph">
                  <wp:posOffset>3810</wp:posOffset>
                </wp:positionV>
                <wp:extent cx="5731510" cy="148590"/>
                <wp:effectExtent l="0" t="0" r="2540" b="381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rPr>
                                <w:b/>
                                <w:sz w:val="16"/>
                              </w:rPr>
                            </w:pPr>
                            <w:r>
                              <w:rPr>
                                <w:b/>
                                <w:sz w:val="16"/>
                              </w:rPr>
                              <w:t>Personal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66.35pt;margin-top:.3pt;width:451.3pt;height:11.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" fillcolor="#d4cc9f" stroked="f">
                <v:textbox inset="0,0,0,0">
                  <w:txbxContent>
                    <w:p w:rsidR="006C10E5" w:rsidRDefault="006C10E5" w:rsidP="006C10E5">
                      <w:pPr>
                        <w:rPr>
                          <w:b/>
                          <w:sz w:val="16"/>
                        </w:rPr>
                      </w:pPr>
                      <w:r>
                        <w:rPr>
                          <w:b/>
                          <w:sz w:val="16"/>
                        </w:rPr>
                        <w:t>Personal Information:</w:t>
                      </w:r>
                    </w:p>
                  </w:txbxContent>
                </v:textbox>
                <w10:wrap type="topAndBottom" anchorx="page"/>
              </v:shape>
            </w:pict>
          </mc:Fallback>
        </mc:AlternateContent>
      </w:r>
    </w:p>
    <w:p w:rsidR="006C10E5" w:rsidRPr="002977FB" w:rsidRDefault="006C10E5" w:rsidP="006C10E5">
      <w:pPr>
        <w:pStyle w:val="ListParagraph"/>
        <w:numPr>
          <w:ilvl w:val="1"/>
          <w:numId w:val="1"/>
        </w:numPr>
        <w:tabs>
          <w:tab w:val="left" w:pos="1280"/>
          <w:tab w:val="left" w:pos="1281"/>
          <w:tab w:val="left" w:pos="4419"/>
          <w:tab w:val="left" w:pos="5859"/>
        </w:tabs>
        <w:spacing w:before="100" w:line="195" w:lineRule="exact"/>
        <w:ind w:left="1280" w:hanging="820"/>
        <w:rPr>
          <w:rFonts w:cs="Arial"/>
          <w:sz w:val="14"/>
          <w:szCs w:val="14"/>
        </w:rPr>
      </w:pPr>
      <w:r w:rsidRPr="002977FB">
        <w:rPr>
          <w:rFonts w:cs="Arial"/>
          <w:b/>
          <w:sz w:val="14"/>
          <w:szCs w:val="14"/>
        </w:rPr>
        <w:t>Date</w:t>
      </w:r>
      <w:r w:rsidRPr="002977FB">
        <w:rPr>
          <w:rFonts w:cs="Arial"/>
          <w:b/>
          <w:spacing w:val="-1"/>
          <w:sz w:val="14"/>
          <w:szCs w:val="14"/>
        </w:rPr>
        <w:t xml:space="preserve"> </w:t>
      </w:r>
      <w:r w:rsidRPr="002977FB">
        <w:rPr>
          <w:rFonts w:cs="Arial"/>
          <w:b/>
          <w:sz w:val="14"/>
          <w:szCs w:val="14"/>
        </w:rPr>
        <w:t>of</w:t>
      </w:r>
      <w:r w:rsidRPr="002977FB">
        <w:rPr>
          <w:rFonts w:cs="Arial"/>
          <w:b/>
          <w:spacing w:val="-3"/>
          <w:sz w:val="14"/>
          <w:szCs w:val="14"/>
        </w:rPr>
        <w:t xml:space="preserve"> </w:t>
      </w:r>
      <w:r w:rsidRPr="002977FB">
        <w:rPr>
          <w:rFonts w:cs="Arial"/>
          <w:b/>
          <w:sz w:val="14"/>
          <w:szCs w:val="14"/>
        </w:rPr>
        <w:t>Birth</w:t>
      </w:r>
      <w:r w:rsidRPr="002977FB">
        <w:rPr>
          <w:rFonts w:cs="Arial"/>
          <w:b/>
          <w:sz w:val="14"/>
          <w:szCs w:val="14"/>
        </w:rPr>
        <w:tab/>
        <w:t>:</w:t>
      </w:r>
      <w:r w:rsidRPr="002977FB">
        <w:rPr>
          <w:rFonts w:cs="Arial"/>
          <w:b/>
          <w:sz w:val="14"/>
          <w:szCs w:val="14"/>
        </w:rPr>
        <w:tab/>
      </w:r>
      <w:r w:rsidRPr="002977FB">
        <w:rPr>
          <w:rFonts w:cs="Arial"/>
          <w:sz w:val="14"/>
          <w:szCs w:val="14"/>
        </w:rPr>
        <w:t>Dec. 25,</w:t>
      </w:r>
      <w:r w:rsidRPr="002977FB">
        <w:rPr>
          <w:rFonts w:cs="Arial"/>
          <w:spacing w:val="-3"/>
          <w:sz w:val="14"/>
          <w:szCs w:val="14"/>
        </w:rPr>
        <w:t xml:space="preserve"> </w:t>
      </w:r>
      <w:r w:rsidRPr="002977FB">
        <w:rPr>
          <w:rFonts w:cs="Arial"/>
          <w:sz w:val="14"/>
          <w:szCs w:val="14"/>
        </w:rPr>
        <w:t>1977</w:t>
      </w:r>
    </w:p>
    <w:p w:rsidR="006C10E5" w:rsidRPr="002977FB" w:rsidRDefault="006C10E5" w:rsidP="006C10E5">
      <w:pPr>
        <w:pStyle w:val="ListParagraph"/>
        <w:numPr>
          <w:ilvl w:val="1"/>
          <w:numId w:val="1"/>
        </w:numPr>
        <w:tabs>
          <w:tab w:val="left" w:pos="1280"/>
          <w:tab w:val="left" w:pos="1281"/>
          <w:tab w:val="left" w:pos="4419"/>
          <w:tab w:val="left" w:pos="5859"/>
        </w:tabs>
        <w:spacing w:line="194" w:lineRule="exact"/>
        <w:ind w:left="1280" w:hanging="820"/>
        <w:rPr>
          <w:rFonts w:cs="Arial"/>
          <w:sz w:val="14"/>
          <w:szCs w:val="14"/>
        </w:rPr>
      </w:pPr>
      <w:r w:rsidRPr="002977FB">
        <w:rPr>
          <w:rFonts w:cs="Arial"/>
          <w:b/>
          <w:sz w:val="14"/>
          <w:szCs w:val="14"/>
        </w:rPr>
        <w:t>Sex</w:t>
      </w:r>
      <w:r w:rsidRPr="002977FB">
        <w:rPr>
          <w:rFonts w:cs="Arial"/>
          <w:b/>
          <w:sz w:val="14"/>
          <w:szCs w:val="14"/>
        </w:rPr>
        <w:tab/>
        <w:t>:</w:t>
      </w:r>
      <w:r w:rsidRPr="002977FB">
        <w:rPr>
          <w:rFonts w:cs="Arial"/>
          <w:b/>
          <w:sz w:val="14"/>
          <w:szCs w:val="14"/>
        </w:rPr>
        <w:tab/>
      </w:r>
      <w:r w:rsidRPr="002977FB">
        <w:rPr>
          <w:rFonts w:cs="Arial"/>
          <w:sz w:val="14"/>
          <w:szCs w:val="14"/>
        </w:rPr>
        <w:t>Male</w:t>
      </w:r>
    </w:p>
    <w:p w:rsidR="006C10E5" w:rsidRPr="002977FB" w:rsidRDefault="006C10E5" w:rsidP="006C10E5">
      <w:pPr>
        <w:pStyle w:val="ListParagraph"/>
        <w:numPr>
          <w:ilvl w:val="1"/>
          <w:numId w:val="1"/>
        </w:numPr>
        <w:tabs>
          <w:tab w:val="left" w:pos="1280"/>
          <w:tab w:val="left" w:pos="1281"/>
          <w:tab w:val="left" w:pos="4419"/>
          <w:tab w:val="left" w:pos="5859"/>
        </w:tabs>
        <w:spacing w:line="194" w:lineRule="exact"/>
        <w:ind w:left="1280" w:hanging="820"/>
        <w:rPr>
          <w:rFonts w:cs="Arial"/>
          <w:sz w:val="14"/>
          <w:szCs w:val="14"/>
        </w:rPr>
      </w:pPr>
      <w:r w:rsidRPr="002977FB">
        <w:rPr>
          <w:rFonts w:cs="Arial"/>
          <w:b/>
          <w:sz w:val="14"/>
          <w:szCs w:val="14"/>
        </w:rPr>
        <w:t>Nationality</w:t>
      </w:r>
      <w:r w:rsidRPr="002977FB">
        <w:rPr>
          <w:rFonts w:cs="Arial"/>
          <w:b/>
          <w:sz w:val="14"/>
          <w:szCs w:val="14"/>
        </w:rPr>
        <w:tab/>
        <w:t>:</w:t>
      </w:r>
      <w:r w:rsidRPr="002977FB">
        <w:rPr>
          <w:rFonts w:cs="Arial"/>
          <w:b/>
          <w:sz w:val="14"/>
          <w:szCs w:val="14"/>
        </w:rPr>
        <w:tab/>
      </w:r>
      <w:r w:rsidRPr="002977FB">
        <w:rPr>
          <w:rFonts w:cs="Arial"/>
          <w:sz w:val="14"/>
          <w:szCs w:val="14"/>
        </w:rPr>
        <w:t>Filipino</w:t>
      </w:r>
    </w:p>
    <w:p w:rsidR="006C10E5" w:rsidRPr="002977FB" w:rsidRDefault="006C10E5" w:rsidP="006C10E5">
      <w:pPr>
        <w:pStyle w:val="ListParagraph"/>
        <w:numPr>
          <w:ilvl w:val="1"/>
          <w:numId w:val="1"/>
        </w:numPr>
        <w:tabs>
          <w:tab w:val="left" w:pos="1280"/>
          <w:tab w:val="left" w:pos="1281"/>
          <w:tab w:val="left" w:pos="4419"/>
          <w:tab w:val="left" w:pos="5859"/>
        </w:tabs>
        <w:spacing w:line="194" w:lineRule="exact"/>
        <w:ind w:left="1280" w:hanging="820"/>
        <w:rPr>
          <w:rFonts w:cs="Arial"/>
          <w:sz w:val="14"/>
          <w:szCs w:val="14"/>
        </w:rPr>
      </w:pPr>
      <w:r w:rsidRPr="002977FB">
        <w:rPr>
          <w:rFonts w:cs="Arial"/>
          <w:b/>
          <w:sz w:val="14"/>
          <w:szCs w:val="14"/>
        </w:rPr>
        <w:t>Marital</w:t>
      </w:r>
      <w:r w:rsidRPr="002977FB">
        <w:rPr>
          <w:rFonts w:cs="Arial"/>
          <w:b/>
          <w:spacing w:val="-6"/>
          <w:sz w:val="14"/>
          <w:szCs w:val="14"/>
        </w:rPr>
        <w:t xml:space="preserve"> </w:t>
      </w:r>
      <w:r w:rsidRPr="002977FB">
        <w:rPr>
          <w:rFonts w:cs="Arial"/>
          <w:b/>
          <w:sz w:val="14"/>
          <w:szCs w:val="14"/>
        </w:rPr>
        <w:t>Status</w:t>
      </w:r>
      <w:r w:rsidRPr="002977FB">
        <w:rPr>
          <w:rFonts w:cs="Arial"/>
          <w:b/>
          <w:sz w:val="14"/>
          <w:szCs w:val="14"/>
        </w:rPr>
        <w:tab/>
        <w:t>:</w:t>
      </w:r>
      <w:r w:rsidRPr="002977FB">
        <w:rPr>
          <w:rFonts w:cs="Arial"/>
          <w:b/>
          <w:sz w:val="14"/>
          <w:szCs w:val="14"/>
        </w:rPr>
        <w:tab/>
      </w:r>
      <w:r w:rsidRPr="002977FB">
        <w:rPr>
          <w:rFonts w:cs="Arial"/>
          <w:sz w:val="14"/>
          <w:szCs w:val="14"/>
        </w:rPr>
        <w:t>Married with 3</w:t>
      </w:r>
      <w:r w:rsidRPr="002977FB">
        <w:rPr>
          <w:rFonts w:cs="Arial"/>
          <w:spacing w:val="-5"/>
          <w:sz w:val="14"/>
          <w:szCs w:val="14"/>
        </w:rPr>
        <w:t xml:space="preserve"> </w:t>
      </w:r>
      <w:proofErr w:type="spellStart"/>
      <w:r w:rsidRPr="002977FB">
        <w:rPr>
          <w:rFonts w:cs="Arial"/>
          <w:sz w:val="14"/>
          <w:szCs w:val="14"/>
        </w:rPr>
        <w:t>dependants</w:t>
      </w:r>
      <w:proofErr w:type="spellEnd"/>
    </w:p>
    <w:p w:rsidR="006C10E5" w:rsidRPr="002977FB" w:rsidRDefault="006C10E5" w:rsidP="006C10E5">
      <w:pPr>
        <w:pStyle w:val="ListParagraph"/>
        <w:numPr>
          <w:ilvl w:val="1"/>
          <w:numId w:val="1"/>
        </w:numPr>
        <w:tabs>
          <w:tab w:val="left" w:pos="1280"/>
          <w:tab w:val="left" w:pos="1281"/>
          <w:tab w:val="left" w:pos="4419"/>
          <w:tab w:val="left" w:pos="5859"/>
        </w:tabs>
        <w:ind w:left="1280" w:hanging="820"/>
        <w:rPr>
          <w:rFonts w:cs="Arial"/>
          <w:sz w:val="14"/>
          <w:szCs w:val="14"/>
        </w:rPr>
      </w:pPr>
      <w:r w:rsidRPr="002977FB">
        <w:rPr>
          <w:rFonts w:cs="Arial"/>
          <w:b/>
          <w:sz w:val="14"/>
          <w:szCs w:val="14"/>
        </w:rPr>
        <w:t>Passport</w:t>
      </w:r>
      <w:r w:rsidRPr="002977FB">
        <w:rPr>
          <w:rFonts w:cs="Arial"/>
          <w:b/>
          <w:sz w:val="14"/>
          <w:szCs w:val="14"/>
        </w:rPr>
        <w:tab/>
        <w:t>:</w:t>
      </w:r>
      <w:r w:rsidRPr="002977FB">
        <w:rPr>
          <w:rFonts w:cs="Arial"/>
          <w:b/>
          <w:sz w:val="14"/>
          <w:szCs w:val="14"/>
        </w:rPr>
        <w:tab/>
      </w:r>
      <w:r w:rsidRPr="002977FB">
        <w:rPr>
          <w:rFonts w:cs="Arial"/>
          <w:sz w:val="14"/>
          <w:szCs w:val="14"/>
        </w:rPr>
        <w:t>EC8322144</w:t>
      </w:r>
    </w:p>
    <w:p w:rsidR="006C10E5" w:rsidRPr="002977FB" w:rsidRDefault="006C10E5" w:rsidP="006C10E5">
      <w:pPr>
        <w:pStyle w:val="ListParagraph"/>
        <w:numPr>
          <w:ilvl w:val="1"/>
          <w:numId w:val="1"/>
        </w:numPr>
        <w:tabs>
          <w:tab w:val="left" w:pos="1280"/>
          <w:tab w:val="left" w:pos="1281"/>
          <w:tab w:val="left" w:pos="4419"/>
          <w:tab w:val="left" w:pos="5859"/>
        </w:tabs>
        <w:spacing w:line="194" w:lineRule="exact"/>
        <w:ind w:left="1280" w:hanging="820"/>
        <w:rPr>
          <w:rFonts w:cs="Arial"/>
          <w:sz w:val="14"/>
          <w:szCs w:val="14"/>
        </w:rPr>
      </w:pPr>
      <w:r w:rsidRPr="002977FB">
        <w:rPr>
          <w:rFonts w:cs="Arial"/>
          <w:b/>
          <w:sz w:val="14"/>
          <w:szCs w:val="14"/>
        </w:rPr>
        <w:t>Date</w:t>
      </w:r>
      <w:r w:rsidRPr="002977FB">
        <w:rPr>
          <w:rFonts w:cs="Arial"/>
          <w:b/>
          <w:spacing w:val="-2"/>
          <w:sz w:val="14"/>
          <w:szCs w:val="14"/>
        </w:rPr>
        <w:t xml:space="preserve"> </w:t>
      </w:r>
      <w:r w:rsidRPr="002977FB">
        <w:rPr>
          <w:rFonts w:cs="Arial"/>
          <w:b/>
          <w:sz w:val="14"/>
          <w:szCs w:val="14"/>
        </w:rPr>
        <w:t>Issue</w:t>
      </w:r>
      <w:r w:rsidRPr="002977FB">
        <w:rPr>
          <w:rFonts w:cs="Arial"/>
          <w:b/>
          <w:sz w:val="14"/>
          <w:szCs w:val="14"/>
        </w:rPr>
        <w:tab/>
        <w:t>:</w:t>
      </w:r>
      <w:r w:rsidRPr="002977FB">
        <w:rPr>
          <w:rFonts w:cs="Arial"/>
          <w:b/>
          <w:sz w:val="14"/>
          <w:szCs w:val="14"/>
        </w:rPr>
        <w:tab/>
      </w:r>
      <w:r w:rsidRPr="002977FB">
        <w:rPr>
          <w:rFonts w:cs="Arial"/>
          <w:sz w:val="14"/>
          <w:szCs w:val="14"/>
        </w:rPr>
        <w:t>03-Aug-2016</w:t>
      </w:r>
    </w:p>
    <w:p w:rsidR="006C10E5" w:rsidRPr="002977FB" w:rsidRDefault="006C10E5" w:rsidP="006C10E5">
      <w:pPr>
        <w:pStyle w:val="ListParagraph"/>
        <w:numPr>
          <w:ilvl w:val="1"/>
          <w:numId w:val="1"/>
        </w:numPr>
        <w:tabs>
          <w:tab w:val="left" w:pos="1280"/>
          <w:tab w:val="left" w:pos="1281"/>
          <w:tab w:val="left" w:pos="4419"/>
          <w:tab w:val="left" w:pos="5859"/>
        </w:tabs>
        <w:ind w:left="1280" w:hanging="820"/>
        <w:rPr>
          <w:rFonts w:cs="Arial"/>
          <w:sz w:val="14"/>
          <w:szCs w:val="14"/>
        </w:rPr>
      </w:pPr>
      <w:r w:rsidRPr="002977FB">
        <w:rPr>
          <w:rFonts w:cs="Arial"/>
          <w:b/>
          <w:sz w:val="14"/>
          <w:szCs w:val="14"/>
        </w:rPr>
        <w:t>Expiry</w:t>
      </w:r>
      <w:r w:rsidRPr="002977FB">
        <w:rPr>
          <w:rFonts w:cs="Arial"/>
          <w:b/>
          <w:spacing w:val="-4"/>
          <w:sz w:val="14"/>
          <w:szCs w:val="14"/>
        </w:rPr>
        <w:t xml:space="preserve"> </w:t>
      </w:r>
      <w:r w:rsidRPr="002977FB">
        <w:rPr>
          <w:rFonts w:cs="Arial"/>
          <w:b/>
          <w:sz w:val="14"/>
          <w:szCs w:val="14"/>
        </w:rPr>
        <w:t>Date</w:t>
      </w:r>
      <w:r w:rsidRPr="002977FB">
        <w:rPr>
          <w:rFonts w:cs="Arial"/>
          <w:b/>
          <w:sz w:val="14"/>
          <w:szCs w:val="14"/>
        </w:rPr>
        <w:tab/>
        <w:t>:</w:t>
      </w:r>
      <w:r w:rsidRPr="002977FB">
        <w:rPr>
          <w:rFonts w:cs="Arial"/>
          <w:b/>
          <w:sz w:val="14"/>
          <w:szCs w:val="14"/>
        </w:rPr>
        <w:tab/>
      </w:r>
      <w:r w:rsidRPr="002977FB">
        <w:rPr>
          <w:rFonts w:cs="Arial"/>
          <w:sz w:val="14"/>
          <w:szCs w:val="14"/>
        </w:rPr>
        <w:t>02-Aug-2021</w:t>
      </w:r>
    </w:p>
    <w:p w:rsidR="006C10E5" w:rsidRPr="002977FB" w:rsidRDefault="006C10E5" w:rsidP="006C10E5">
      <w:pPr>
        <w:pStyle w:val="BodyText"/>
        <w:ind w:left="0" w:firstLine="0"/>
        <w:rPr>
          <w:rFonts w:cs="Arial"/>
          <w:sz w:val="14"/>
          <w:szCs w:val="14"/>
        </w:rPr>
      </w:pPr>
    </w:p>
    <w:p w:rsidR="006C10E5" w:rsidRPr="002977FB" w:rsidRDefault="006C10E5" w:rsidP="006C10E5">
      <w:pPr>
        <w:pStyle w:val="BodyText"/>
        <w:spacing w:line="20" w:lineRule="exact"/>
        <w:ind w:left="92" w:firstLine="0"/>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6432" behindDoc="1" locked="0" layoutInCell="1" allowOverlap="1" wp14:anchorId="329DFD4B" wp14:editId="720AF418">
                <wp:simplePos x="0" y="0"/>
                <wp:positionH relativeFrom="page">
                  <wp:posOffset>842645</wp:posOffset>
                </wp:positionH>
                <wp:positionV relativeFrom="paragraph">
                  <wp:posOffset>29210</wp:posOffset>
                </wp:positionV>
                <wp:extent cx="5731510" cy="148590"/>
                <wp:effectExtent l="0" t="0" r="254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rPr>
                                <w:b/>
                                <w:sz w:val="16"/>
                              </w:rPr>
                            </w:pPr>
                            <w:r>
                              <w:rPr>
                                <w:b/>
                                <w:sz w:val="16"/>
                              </w:rPr>
                              <w:t>Awards Recognition and 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66.35pt;margin-top:2.3pt;width:451.3pt;height:11.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" fillcolor="#d4cc9f" stroked="f">
                <v:textbox inset="0,0,0,0">
                  <w:txbxContent>
                    <w:p w:rsidR="006C10E5" w:rsidRDefault="006C10E5" w:rsidP="006C10E5">
                      <w:pPr>
                        <w:rPr>
                          <w:b/>
                          <w:sz w:val="16"/>
                        </w:rPr>
                      </w:pPr>
                      <w:r>
                        <w:rPr>
                          <w:b/>
                          <w:sz w:val="16"/>
                        </w:rPr>
                        <w:t>Awards Recognition and Achievements:</w:t>
                      </w:r>
                    </w:p>
                  </w:txbxContent>
                </v:textbox>
                <w10:wrap type="topAndBottom" anchorx="page"/>
              </v:shape>
            </w:pict>
          </mc:Fallback>
        </mc:AlternateContent>
      </w:r>
    </w:p>
    <w:p w:rsidR="006C10E5" w:rsidRPr="002977FB" w:rsidRDefault="006C10E5" w:rsidP="006C10E5">
      <w:pPr>
        <w:pStyle w:val="ListParagraph"/>
        <w:numPr>
          <w:ilvl w:val="1"/>
          <w:numId w:val="1"/>
        </w:numPr>
        <w:tabs>
          <w:tab w:val="left" w:pos="819"/>
          <w:tab w:val="left" w:pos="820"/>
          <w:tab w:val="left" w:pos="5139"/>
        </w:tabs>
        <w:spacing w:before="100"/>
        <w:rPr>
          <w:rFonts w:cs="Arial"/>
          <w:sz w:val="14"/>
          <w:szCs w:val="14"/>
        </w:rPr>
      </w:pPr>
      <w:r w:rsidRPr="002977FB">
        <w:rPr>
          <w:rFonts w:cs="Arial"/>
          <w:b/>
          <w:sz w:val="14"/>
          <w:szCs w:val="14"/>
        </w:rPr>
        <w:t>Nominated Hotel</w:t>
      </w:r>
      <w:r w:rsidRPr="002977FB">
        <w:rPr>
          <w:rFonts w:cs="Arial"/>
          <w:b/>
          <w:spacing w:val="-8"/>
          <w:sz w:val="14"/>
          <w:szCs w:val="14"/>
        </w:rPr>
        <w:t xml:space="preserve"> </w:t>
      </w:r>
      <w:r w:rsidRPr="002977FB">
        <w:rPr>
          <w:rFonts w:cs="Arial"/>
          <w:b/>
          <w:sz w:val="14"/>
          <w:szCs w:val="14"/>
        </w:rPr>
        <w:t>Engineer</w:t>
      </w:r>
      <w:r w:rsidRPr="002977FB">
        <w:rPr>
          <w:rFonts w:cs="Arial"/>
          <w:b/>
          <w:spacing w:val="-3"/>
          <w:sz w:val="14"/>
          <w:szCs w:val="14"/>
        </w:rPr>
        <w:t xml:space="preserve"> </w:t>
      </w:r>
      <w:r w:rsidRPr="002977FB">
        <w:rPr>
          <w:rFonts w:cs="Arial"/>
          <w:b/>
          <w:sz w:val="14"/>
          <w:szCs w:val="14"/>
        </w:rPr>
        <w:t>2016</w:t>
      </w:r>
      <w:r w:rsidRPr="002977FB">
        <w:rPr>
          <w:rFonts w:cs="Arial"/>
          <w:b/>
          <w:sz w:val="14"/>
          <w:szCs w:val="14"/>
        </w:rPr>
        <w:tab/>
      </w:r>
      <w:r w:rsidRPr="002977FB">
        <w:rPr>
          <w:rFonts w:cs="Arial"/>
          <w:sz w:val="14"/>
          <w:szCs w:val="14"/>
        </w:rPr>
        <w:t>Hotelier Middle East</w:t>
      </w:r>
      <w:r w:rsidRPr="002977FB">
        <w:rPr>
          <w:rFonts w:cs="Arial"/>
          <w:spacing w:val="-5"/>
          <w:sz w:val="14"/>
          <w:szCs w:val="14"/>
        </w:rPr>
        <w:t xml:space="preserve"> </w:t>
      </w:r>
      <w:r w:rsidRPr="002977FB">
        <w:rPr>
          <w:rFonts w:cs="Arial"/>
          <w:sz w:val="14"/>
          <w:szCs w:val="14"/>
        </w:rPr>
        <w:t>Awards</w:t>
      </w:r>
    </w:p>
    <w:p w:rsidR="006C10E5" w:rsidRPr="002977FB" w:rsidRDefault="006C10E5" w:rsidP="006C10E5">
      <w:pPr>
        <w:pStyle w:val="ListParagraph"/>
        <w:numPr>
          <w:ilvl w:val="1"/>
          <w:numId w:val="1"/>
        </w:numPr>
        <w:tabs>
          <w:tab w:val="left" w:pos="819"/>
          <w:tab w:val="left" w:pos="820"/>
          <w:tab w:val="left" w:pos="5137"/>
        </w:tabs>
        <w:spacing w:line="193" w:lineRule="exact"/>
        <w:rPr>
          <w:rFonts w:cs="Arial"/>
          <w:sz w:val="14"/>
          <w:szCs w:val="14"/>
        </w:rPr>
      </w:pPr>
      <w:r w:rsidRPr="002977FB">
        <w:rPr>
          <w:rFonts w:cs="Arial"/>
          <w:b/>
          <w:sz w:val="14"/>
          <w:szCs w:val="14"/>
        </w:rPr>
        <w:t>Nominated Global</w:t>
      </w:r>
      <w:r w:rsidRPr="002977FB">
        <w:rPr>
          <w:rFonts w:cs="Arial"/>
          <w:b/>
          <w:spacing w:val="-7"/>
          <w:sz w:val="14"/>
          <w:szCs w:val="14"/>
        </w:rPr>
        <w:t xml:space="preserve"> </w:t>
      </w:r>
      <w:r w:rsidRPr="002977FB">
        <w:rPr>
          <w:rFonts w:cs="Arial"/>
          <w:b/>
          <w:sz w:val="14"/>
          <w:szCs w:val="14"/>
        </w:rPr>
        <w:t>Engineering</w:t>
      </w:r>
      <w:r w:rsidRPr="002977FB">
        <w:rPr>
          <w:rFonts w:cs="Arial"/>
          <w:b/>
          <w:spacing w:val="-3"/>
          <w:sz w:val="14"/>
          <w:szCs w:val="14"/>
        </w:rPr>
        <w:t xml:space="preserve"> </w:t>
      </w:r>
      <w:r w:rsidRPr="002977FB">
        <w:rPr>
          <w:rFonts w:cs="Arial"/>
          <w:b/>
          <w:sz w:val="14"/>
          <w:szCs w:val="14"/>
        </w:rPr>
        <w:t>Discipline</w:t>
      </w:r>
      <w:r w:rsidRPr="002977FB">
        <w:rPr>
          <w:rFonts w:cs="Arial"/>
          <w:b/>
          <w:sz w:val="14"/>
          <w:szCs w:val="14"/>
        </w:rPr>
        <w:tab/>
      </w:r>
      <w:r w:rsidRPr="002977FB">
        <w:rPr>
          <w:rFonts w:cs="Arial"/>
          <w:sz w:val="14"/>
          <w:szCs w:val="14"/>
        </w:rPr>
        <w:t>Marriott International</w:t>
      </w:r>
    </w:p>
    <w:p w:rsidR="006C10E5" w:rsidRDefault="006C10E5" w:rsidP="006C10E5">
      <w:pPr>
        <w:pStyle w:val="Heading2"/>
        <w:spacing w:line="193" w:lineRule="exact"/>
        <w:ind w:left="820"/>
        <w:rPr>
          <w:rFonts w:cs="Arial"/>
          <w:sz w:val="14"/>
          <w:szCs w:val="14"/>
        </w:rPr>
      </w:pPr>
      <w:r w:rsidRPr="002977FB">
        <w:rPr>
          <w:rFonts w:cs="Arial"/>
          <w:sz w:val="14"/>
          <w:szCs w:val="14"/>
        </w:rPr>
        <w:t>Engineering Leadership 2016</w:t>
      </w:r>
    </w:p>
    <w:p w:rsidR="002977FB" w:rsidRDefault="002977FB" w:rsidP="006C10E5">
      <w:pPr>
        <w:pStyle w:val="Heading2"/>
        <w:spacing w:line="193" w:lineRule="exact"/>
        <w:ind w:left="820"/>
        <w:rPr>
          <w:rFonts w:cs="Arial"/>
          <w:sz w:val="14"/>
          <w:szCs w:val="14"/>
        </w:rPr>
      </w:pPr>
    </w:p>
    <w:p w:rsidR="002977FB" w:rsidRDefault="002977FB" w:rsidP="006C10E5">
      <w:pPr>
        <w:pStyle w:val="Heading2"/>
        <w:spacing w:line="193" w:lineRule="exact"/>
        <w:ind w:left="820"/>
        <w:rPr>
          <w:rFonts w:cs="Arial"/>
          <w:sz w:val="14"/>
          <w:szCs w:val="14"/>
        </w:rPr>
      </w:pPr>
    </w:p>
    <w:p w:rsidR="002977FB" w:rsidRDefault="002977FB" w:rsidP="006C10E5">
      <w:pPr>
        <w:pStyle w:val="Heading2"/>
        <w:spacing w:line="193" w:lineRule="exact"/>
        <w:ind w:left="820"/>
        <w:rPr>
          <w:rFonts w:cs="Arial"/>
          <w:sz w:val="14"/>
          <w:szCs w:val="14"/>
        </w:rPr>
      </w:pPr>
    </w:p>
    <w:p w:rsidR="002977FB" w:rsidRDefault="002977FB" w:rsidP="006C10E5">
      <w:pPr>
        <w:pStyle w:val="Heading2"/>
        <w:spacing w:line="193" w:lineRule="exact"/>
        <w:ind w:left="820"/>
        <w:rPr>
          <w:rFonts w:cs="Arial"/>
          <w:sz w:val="14"/>
          <w:szCs w:val="14"/>
        </w:rPr>
      </w:pPr>
    </w:p>
    <w:p w:rsidR="002977FB" w:rsidRDefault="002977FB" w:rsidP="006C10E5">
      <w:pPr>
        <w:pStyle w:val="Heading2"/>
        <w:spacing w:line="193" w:lineRule="exact"/>
        <w:ind w:left="820"/>
        <w:rPr>
          <w:rFonts w:cs="Arial"/>
          <w:sz w:val="14"/>
          <w:szCs w:val="14"/>
        </w:rPr>
      </w:pPr>
    </w:p>
    <w:p w:rsidR="002977FB" w:rsidRDefault="002977FB" w:rsidP="006C10E5">
      <w:pPr>
        <w:pStyle w:val="Heading2"/>
        <w:spacing w:line="193" w:lineRule="exact"/>
        <w:ind w:left="820"/>
        <w:rPr>
          <w:rFonts w:cs="Arial"/>
          <w:sz w:val="14"/>
          <w:szCs w:val="14"/>
        </w:rPr>
      </w:pPr>
    </w:p>
    <w:p w:rsidR="002977FB" w:rsidRPr="002977FB" w:rsidRDefault="002977FB" w:rsidP="006C10E5">
      <w:pPr>
        <w:pStyle w:val="Heading2"/>
        <w:spacing w:line="193" w:lineRule="exact"/>
        <w:ind w:left="820"/>
        <w:rPr>
          <w:rFonts w:cs="Arial"/>
          <w:sz w:val="14"/>
          <w:szCs w:val="14"/>
        </w:rPr>
      </w:pPr>
    </w:p>
    <w:p w:rsidR="006C10E5" w:rsidRPr="002977FB" w:rsidRDefault="006C10E5" w:rsidP="006C10E5">
      <w:pPr>
        <w:pStyle w:val="BodyText"/>
        <w:spacing w:before="2"/>
        <w:ind w:left="0" w:firstLine="0"/>
        <w:rPr>
          <w:rFonts w:cs="Arial"/>
          <w:b/>
          <w:sz w:val="14"/>
          <w:szCs w:val="14"/>
        </w:rPr>
      </w:pPr>
    </w:p>
    <w:p w:rsidR="006C10E5" w:rsidRPr="002977FB" w:rsidRDefault="006C10E5" w:rsidP="006C10E5">
      <w:pPr>
        <w:pStyle w:val="BodyText"/>
        <w:spacing w:line="20" w:lineRule="exact"/>
        <w:ind w:left="92" w:firstLine="0"/>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7456" behindDoc="1" locked="0" layoutInCell="1" allowOverlap="1" wp14:anchorId="2943325C" wp14:editId="11EFADCB">
                <wp:simplePos x="0" y="0"/>
                <wp:positionH relativeFrom="page">
                  <wp:posOffset>842645</wp:posOffset>
                </wp:positionH>
                <wp:positionV relativeFrom="paragraph">
                  <wp:posOffset>3175</wp:posOffset>
                </wp:positionV>
                <wp:extent cx="5731510" cy="148590"/>
                <wp:effectExtent l="0" t="0" r="2540" b="38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rPr>
                                <w:b/>
                                <w:sz w:val="16"/>
                              </w:rPr>
                            </w:pPr>
                            <w:r>
                              <w:rPr>
                                <w:b/>
                                <w:sz w:val="16"/>
                              </w:rPr>
                              <w:t>Training's and Certificates: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left:0;text-align:left;margin-left:66.35pt;margin-top:.25pt;width:451.3pt;height:11.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" fillcolor="#d4cc9f" stroked="f">
                <v:textbox inset="0,0,0,0">
                  <w:txbxContent>
                    <w:p w:rsidR="006C10E5" w:rsidRDefault="006C10E5" w:rsidP="006C10E5">
                      <w:pPr>
                        <w:rPr>
                          <w:b/>
                          <w:sz w:val="16"/>
                        </w:rPr>
                      </w:pPr>
                      <w:r>
                        <w:rPr>
                          <w:b/>
                          <w:sz w:val="16"/>
                        </w:rPr>
                        <w:t>Training's and Certificates:</w:t>
                      </w:r>
                    </w:p>
                  </w:txbxContent>
                </v:textbox>
                <w10:wrap type="topAndBottom" anchorx="page"/>
              </v:shape>
            </w:pict>
          </mc:Fallback>
        </mc:AlternateContent>
      </w:r>
    </w:p>
    <w:p w:rsidR="006C10E5" w:rsidRPr="002977FB" w:rsidRDefault="006C10E5" w:rsidP="006C10E5">
      <w:pPr>
        <w:pStyle w:val="ListParagraph"/>
        <w:numPr>
          <w:ilvl w:val="1"/>
          <w:numId w:val="1"/>
        </w:numPr>
        <w:tabs>
          <w:tab w:val="left" w:pos="819"/>
          <w:tab w:val="left" w:pos="820"/>
        </w:tabs>
        <w:spacing w:before="100" w:line="195" w:lineRule="exact"/>
        <w:rPr>
          <w:rFonts w:cs="Arial"/>
          <w:b/>
          <w:sz w:val="14"/>
          <w:szCs w:val="14"/>
        </w:rPr>
      </w:pPr>
      <w:r w:rsidRPr="002977FB">
        <w:rPr>
          <w:rFonts w:cs="Arial"/>
          <w:b/>
          <w:sz w:val="14"/>
          <w:szCs w:val="14"/>
        </w:rPr>
        <w:t>HACCP Awareness</w:t>
      </w:r>
      <w:r w:rsidRPr="002977FB">
        <w:rPr>
          <w:rFonts w:cs="Arial"/>
          <w:b/>
          <w:spacing w:val="-6"/>
          <w:sz w:val="14"/>
          <w:szCs w:val="14"/>
        </w:rPr>
        <w:t xml:space="preserve"> </w:t>
      </w:r>
      <w:r w:rsidRPr="002977FB">
        <w:rPr>
          <w:rFonts w:cs="Arial"/>
          <w:b/>
          <w:sz w:val="14"/>
          <w:szCs w:val="14"/>
        </w:rPr>
        <w:t>Course</w:t>
      </w:r>
    </w:p>
    <w:p w:rsidR="006C10E5" w:rsidRPr="002977FB" w:rsidRDefault="006C10E5" w:rsidP="006C10E5">
      <w:pPr>
        <w:pStyle w:val="ListParagraph"/>
        <w:numPr>
          <w:ilvl w:val="2"/>
          <w:numId w:val="1"/>
        </w:numPr>
        <w:tabs>
          <w:tab w:val="left" w:pos="1539"/>
          <w:tab w:val="left" w:pos="1540"/>
        </w:tabs>
        <w:rPr>
          <w:rFonts w:cs="Arial"/>
          <w:sz w:val="14"/>
          <w:szCs w:val="14"/>
        </w:rPr>
      </w:pPr>
      <w:proofErr w:type="spellStart"/>
      <w:r w:rsidRPr="002977FB">
        <w:rPr>
          <w:rFonts w:cs="Arial"/>
          <w:sz w:val="14"/>
          <w:szCs w:val="14"/>
        </w:rPr>
        <w:t>Hygenia</w:t>
      </w:r>
      <w:proofErr w:type="spellEnd"/>
      <w:r w:rsidRPr="002977FB">
        <w:rPr>
          <w:rFonts w:cs="Arial"/>
          <w:sz w:val="14"/>
          <w:szCs w:val="14"/>
        </w:rPr>
        <w:t xml:space="preserve"> Quality Consultants Dubai</w:t>
      </w:r>
      <w:r w:rsidRPr="002977FB">
        <w:rPr>
          <w:rFonts w:cs="Arial"/>
          <w:spacing w:val="49"/>
          <w:sz w:val="14"/>
          <w:szCs w:val="14"/>
        </w:rPr>
        <w:t xml:space="preserve"> </w:t>
      </w:r>
      <w:r w:rsidRPr="002977FB">
        <w:rPr>
          <w:rFonts w:cs="Arial"/>
          <w:sz w:val="14"/>
          <w:szCs w:val="14"/>
        </w:rPr>
        <w:t>UAE</w:t>
      </w:r>
    </w:p>
    <w:p w:rsidR="006C10E5" w:rsidRPr="002977FB" w:rsidRDefault="006C10E5" w:rsidP="006C10E5">
      <w:pPr>
        <w:pStyle w:val="BodyText"/>
        <w:spacing w:before="10"/>
        <w:ind w:left="0" w:firstLine="0"/>
        <w:rPr>
          <w:rFonts w:cs="Arial"/>
          <w:sz w:val="14"/>
          <w:szCs w:val="14"/>
        </w:rPr>
      </w:pPr>
    </w:p>
    <w:p w:rsidR="006C10E5" w:rsidRPr="002977FB" w:rsidRDefault="006C10E5" w:rsidP="006C10E5">
      <w:pPr>
        <w:pStyle w:val="Heading2"/>
        <w:numPr>
          <w:ilvl w:val="1"/>
          <w:numId w:val="1"/>
        </w:numPr>
        <w:tabs>
          <w:tab w:val="left" w:pos="819"/>
          <w:tab w:val="left" w:pos="820"/>
        </w:tabs>
        <w:spacing w:line="193" w:lineRule="exact"/>
        <w:rPr>
          <w:rFonts w:cs="Arial"/>
          <w:sz w:val="14"/>
          <w:szCs w:val="14"/>
        </w:rPr>
      </w:pPr>
      <w:r w:rsidRPr="002977FB">
        <w:rPr>
          <w:rFonts w:cs="Arial"/>
          <w:sz w:val="14"/>
          <w:szCs w:val="14"/>
        </w:rPr>
        <w:t>Level 2 - Fire Fundamentals &amp; Proper Use of Fire Extinguishers &amp; Fire Warden</w:t>
      </w:r>
      <w:r w:rsidRPr="002977FB">
        <w:rPr>
          <w:rFonts w:cs="Arial"/>
          <w:spacing w:val="-26"/>
          <w:sz w:val="14"/>
          <w:szCs w:val="14"/>
        </w:rPr>
        <w:t xml:space="preserve"> </w:t>
      </w:r>
      <w:r w:rsidRPr="002977FB">
        <w:rPr>
          <w:rFonts w:cs="Arial"/>
          <w:sz w:val="14"/>
          <w:szCs w:val="14"/>
        </w:rPr>
        <w:t>Duties</w:t>
      </w:r>
    </w:p>
    <w:p w:rsidR="006C10E5" w:rsidRPr="002977FB" w:rsidRDefault="006C10E5" w:rsidP="006C10E5">
      <w:pPr>
        <w:pStyle w:val="ListParagraph"/>
        <w:numPr>
          <w:ilvl w:val="2"/>
          <w:numId w:val="1"/>
        </w:numPr>
        <w:tabs>
          <w:tab w:val="left" w:pos="1539"/>
          <w:tab w:val="left" w:pos="1540"/>
        </w:tabs>
        <w:spacing w:line="208" w:lineRule="exact"/>
        <w:rPr>
          <w:rFonts w:cs="Arial"/>
          <w:sz w:val="14"/>
          <w:szCs w:val="14"/>
        </w:rPr>
      </w:pPr>
      <w:proofErr w:type="spellStart"/>
      <w:r w:rsidRPr="002977FB">
        <w:rPr>
          <w:rFonts w:cs="Arial"/>
          <w:sz w:val="14"/>
          <w:szCs w:val="14"/>
        </w:rPr>
        <w:t>Eurolink</w:t>
      </w:r>
      <w:proofErr w:type="spellEnd"/>
      <w:r w:rsidRPr="002977FB">
        <w:rPr>
          <w:rFonts w:cs="Arial"/>
          <w:sz w:val="14"/>
          <w:szCs w:val="14"/>
        </w:rPr>
        <w:t xml:space="preserve"> Safety Dubai</w:t>
      </w:r>
      <w:r w:rsidRPr="002977FB">
        <w:rPr>
          <w:rFonts w:cs="Arial"/>
          <w:spacing w:val="-5"/>
          <w:sz w:val="14"/>
          <w:szCs w:val="14"/>
        </w:rPr>
        <w:t xml:space="preserve"> </w:t>
      </w:r>
      <w:r w:rsidRPr="002977FB">
        <w:rPr>
          <w:rFonts w:cs="Arial"/>
          <w:sz w:val="14"/>
          <w:szCs w:val="14"/>
        </w:rPr>
        <w:t>UAE</w:t>
      </w:r>
    </w:p>
    <w:p w:rsidR="006C10E5" w:rsidRPr="002977FB" w:rsidRDefault="006C10E5" w:rsidP="006C10E5">
      <w:pPr>
        <w:pStyle w:val="BodyText"/>
        <w:ind w:left="0" w:firstLine="0"/>
        <w:rPr>
          <w:rFonts w:cs="Arial"/>
          <w:sz w:val="14"/>
          <w:szCs w:val="14"/>
        </w:rPr>
      </w:pPr>
    </w:p>
    <w:p w:rsidR="006C10E5" w:rsidRPr="002977FB" w:rsidRDefault="006C10E5" w:rsidP="006C10E5">
      <w:pPr>
        <w:pStyle w:val="Heading2"/>
        <w:numPr>
          <w:ilvl w:val="1"/>
          <w:numId w:val="1"/>
        </w:numPr>
        <w:tabs>
          <w:tab w:val="left" w:pos="819"/>
          <w:tab w:val="left" w:pos="820"/>
        </w:tabs>
        <w:spacing w:line="194" w:lineRule="exact"/>
        <w:rPr>
          <w:rFonts w:cs="Arial"/>
          <w:sz w:val="14"/>
          <w:szCs w:val="14"/>
        </w:rPr>
      </w:pPr>
      <w:r w:rsidRPr="002977FB">
        <w:rPr>
          <w:rFonts w:cs="Arial"/>
          <w:sz w:val="14"/>
          <w:szCs w:val="14"/>
        </w:rPr>
        <w:t>Level 3 Award in Health &amp; Safety in the Work</w:t>
      </w:r>
      <w:r w:rsidRPr="002977FB">
        <w:rPr>
          <w:rFonts w:cs="Arial"/>
          <w:spacing w:val="-17"/>
          <w:sz w:val="14"/>
          <w:szCs w:val="14"/>
        </w:rPr>
        <w:t xml:space="preserve"> </w:t>
      </w:r>
      <w:r w:rsidRPr="002977FB">
        <w:rPr>
          <w:rFonts w:cs="Arial"/>
          <w:sz w:val="14"/>
          <w:szCs w:val="14"/>
        </w:rPr>
        <w:t>place</w:t>
      </w:r>
    </w:p>
    <w:p w:rsidR="006C10E5" w:rsidRPr="002977FB" w:rsidRDefault="006C10E5" w:rsidP="006C10E5">
      <w:pPr>
        <w:pStyle w:val="ListParagraph"/>
        <w:numPr>
          <w:ilvl w:val="2"/>
          <w:numId w:val="1"/>
        </w:numPr>
        <w:tabs>
          <w:tab w:val="left" w:pos="1539"/>
          <w:tab w:val="left" w:pos="1540"/>
        </w:tabs>
        <w:rPr>
          <w:rFonts w:cs="Arial"/>
          <w:sz w:val="14"/>
          <w:szCs w:val="14"/>
        </w:rPr>
      </w:pPr>
      <w:r w:rsidRPr="002977FB">
        <w:rPr>
          <w:rFonts w:cs="Arial"/>
          <w:sz w:val="14"/>
          <w:szCs w:val="14"/>
        </w:rPr>
        <w:t>Chartered Institute of Environmental Health Certificate no</w:t>
      </w:r>
      <w:r w:rsidRPr="002977FB">
        <w:rPr>
          <w:rFonts w:cs="Arial"/>
          <w:spacing w:val="-10"/>
          <w:sz w:val="14"/>
          <w:szCs w:val="14"/>
        </w:rPr>
        <w:t xml:space="preserve"> </w:t>
      </w:r>
      <w:r w:rsidRPr="002977FB">
        <w:rPr>
          <w:rFonts w:cs="Arial"/>
          <w:sz w:val="14"/>
          <w:szCs w:val="14"/>
        </w:rPr>
        <w:t>7100187</w:t>
      </w:r>
    </w:p>
    <w:p w:rsidR="006C10E5" w:rsidRPr="002977FB" w:rsidRDefault="006C10E5" w:rsidP="006C10E5">
      <w:pPr>
        <w:pStyle w:val="BodyText"/>
        <w:spacing w:before="10"/>
        <w:ind w:left="0" w:firstLine="0"/>
        <w:rPr>
          <w:rFonts w:cs="Arial"/>
          <w:sz w:val="14"/>
          <w:szCs w:val="14"/>
        </w:rPr>
      </w:pPr>
    </w:p>
    <w:p w:rsidR="006C10E5" w:rsidRPr="002977FB" w:rsidRDefault="006C10E5" w:rsidP="006C10E5">
      <w:pPr>
        <w:pStyle w:val="Heading2"/>
        <w:numPr>
          <w:ilvl w:val="1"/>
          <w:numId w:val="1"/>
        </w:numPr>
        <w:tabs>
          <w:tab w:val="left" w:pos="819"/>
          <w:tab w:val="left" w:pos="820"/>
        </w:tabs>
        <w:rPr>
          <w:rFonts w:cs="Arial"/>
          <w:sz w:val="14"/>
          <w:szCs w:val="14"/>
        </w:rPr>
      </w:pPr>
      <w:r w:rsidRPr="002977FB">
        <w:rPr>
          <w:rFonts w:cs="Arial"/>
          <w:sz w:val="14"/>
          <w:szCs w:val="14"/>
        </w:rPr>
        <w:t>Instrumentation and Control Servicing</w:t>
      </w:r>
      <w:r w:rsidRPr="002977FB">
        <w:rPr>
          <w:rFonts w:cs="Arial"/>
          <w:spacing w:val="-9"/>
          <w:sz w:val="14"/>
          <w:szCs w:val="14"/>
        </w:rPr>
        <w:t xml:space="preserve"> </w:t>
      </w:r>
      <w:r w:rsidRPr="002977FB">
        <w:rPr>
          <w:rFonts w:cs="Arial"/>
          <w:sz w:val="14"/>
          <w:szCs w:val="14"/>
        </w:rPr>
        <w:t>(NCII)</w:t>
      </w:r>
    </w:p>
    <w:p w:rsidR="006C10E5" w:rsidRPr="002977FB" w:rsidRDefault="006C10E5" w:rsidP="006C10E5">
      <w:pPr>
        <w:pStyle w:val="ListParagraph"/>
        <w:numPr>
          <w:ilvl w:val="2"/>
          <w:numId w:val="1"/>
        </w:numPr>
        <w:tabs>
          <w:tab w:val="left" w:pos="1539"/>
          <w:tab w:val="left" w:pos="1540"/>
        </w:tabs>
        <w:rPr>
          <w:rFonts w:cs="Arial"/>
          <w:sz w:val="14"/>
          <w:szCs w:val="14"/>
        </w:rPr>
      </w:pPr>
      <w:r w:rsidRPr="002977FB">
        <w:rPr>
          <w:rFonts w:cs="Arial"/>
          <w:sz w:val="14"/>
          <w:szCs w:val="14"/>
        </w:rPr>
        <w:t>Technical Education Skills Development Authority (TESDA) Certificate No.</w:t>
      </w:r>
      <w:r w:rsidRPr="002977FB">
        <w:rPr>
          <w:rFonts w:cs="Arial"/>
          <w:spacing w:val="-24"/>
          <w:sz w:val="14"/>
          <w:szCs w:val="14"/>
        </w:rPr>
        <w:t xml:space="preserve"> </w:t>
      </w:r>
      <w:r w:rsidRPr="002977FB">
        <w:rPr>
          <w:rFonts w:cs="Arial"/>
          <w:sz w:val="14"/>
          <w:szCs w:val="14"/>
        </w:rPr>
        <w:t>19041002022028</w:t>
      </w:r>
    </w:p>
    <w:p w:rsidR="006C10E5" w:rsidRPr="002977FB" w:rsidRDefault="006C10E5" w:rsidP="006C10E5">
      <w:pPr>
        <w:pStyle w:val="BodyText"/>
        <w:spacing w:before="10"/>
        <w:ind w:left="0" w:firstLine="0"/>
        <w:rPr>
          <w:rFonts w:cs="Arial"/>
          <w:sz w:val="14"/>
          <w:szCs w:val="14"/>
        </w:rPr>
      </w:pPr>
      <w:r w:rsidRPr="002977FB">
        <w:rPr>
          <w:rFonts w:cs="Arial"/>
          <w:noProof/>
          <w:sz w:val="14"/>
          <w:szCs w:val="14"/>
          <w:lang w:val="en-PH" w:eastAsia="en-PH" w:bidi="ar-SA"/>
        </w:rPr>
        <mc:AlternateContent>
          <mc:Choice Requires="wps">
            <w:drawing>
              <wp:anchor distT="0" distB="0" distL="0" distR="0" simplePos="0" relativeHeight="251668480" behindDoc="1" locked="0" layoutInCell="1" allowOverlap="1" wp14:anchorId="32EB0B54" wp14:editId="7E1E7366">
                <wp:simplePos x="0" y="0"/>
                <wp:positionH relativeFrom="page">
                  <wp:posOffset>842645</wp:posOffset>
                </wp:positionH>
                <wp:positionV relativeFrom="paragraph">
                  <wp:posOffset>229870</wp:posOffset>
                </wp:positionV>
                <wp:extent cx="5731510" cy="148590"/>
                <wp:effectExtent l="0" t="0" r="2540" b="38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8590"/>
                        </a:xfrm>
                        <a:prstGeom prst="rect">
                          <a:avLst/>
                        </a:prstGeom>
                        <a:solidFill>
                          <a:srgbClr val="D4CC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10E5" w:rsidRDefault="006C10E5" w:rsidP="006C10E5">
                            <w:pPr>
                              <w:spacing w:line="193" w:lineRule="exact"/>
                              <w:rPr>
                                <w:b/>
                                <w:sz w:val="16"/>
                              </w:rPr>
                            </w:pPr>
                            <w:r>
                              <w:rPr>
                                <w:b/>
                                <w:sz w:val="16"/>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66.35pt;margin-top:18.1pt;width:451.3pt;height:11.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" fillcolor="#d4cc9f" stroked="f">
                <v:textbox inset="0,0,0,0">
                  <w:txbxContent>
                    <w:p w:rsidR="006C10E5" w:rsidRDefault="006C10E5" w:rsidP="006C10E5">
                      <w:pPr>
                        <w:spacing w:line="193" w:lineRule="exact"/>
                        <w:rPr>
                          <w:b/>
                          <w:sz w:val="16"/>
                        </w:rPr>
                      </w:pPr>
                      <w:r>
                        <w:rPr>
                          <w:b/>
                          <w:sz w:val="16"/>
                        </w:rPr>
                        <w:t>References:</w:t>
                      </w:r>
                    </w:p>
                  </w:txbxContent>
                </v:textbox>
                <w10:wrap type="topAndBottom" anchorx="page"/>
              </v:shape>
            </w:pict>
          </mc:Fallback>
        </mc:AlternateContent>
      </w:r>
    </w:p>
    <w:p w:rsidR="006C10E5" w:rsidRPr="002977FB" w:rsidRDefault="006C10E5" w:rsidP="006C10E5">
      <w:pPr>
        <w:pStyle w:val="BodyText"/>
        <w:spacing w:before="6"/>
        <w:ind w:left="0" w:firstLine="0"/>
        <w:rPr>
          <w:rFonts w:cs="Arial"/>
          <w:sz w:val="14"/>
          <w:szCs w:val="14"/>
        </w:rPr>
      </w:pPr>
    </w:p>
    <w:p w:rsidR="006C10E5" w:rsidRPr="002977FB" w:rsidRDefault="006C10E5" w:rsidP="006C10E5">
      <w:pPr>
        <w:pStyle w:val="Heading2"/>
        <w:tabs>
          <w:tab w:val="left" w:pos="5859"/>
        </w:tabs>
        <w:spacing w:before="101"/>
        <w:ind w:left="0"/>
        <w:rPr>
          <w:rFonts w:cs="Arial"/>
          <w:sz w:val="14"/>
          <w:szCs w:val="14"/>
        </w:rPr>
      </w:pPr>
      <w:r w:rsidRPr="002977FB">
        <w:rPr>
          <w:rFonts w:cs="Arial"/>
          <w:sz w:val="14"/>
          <w:szCs w:val="14"/>
        </w:rPr>
        <w:t>Tyrone</w:t>
      </w:r>
      <w:r w:rsidRPr="002977FB">
        <w:rPr>
          <w:rFonts w:cs="Arial"/>
          <w:spacing w:val="-5"/>
          <w:sz w:val="14"/>
          <w:szCs w:val="14"/>
        </w:rPr>
        <w:t xml:space="preserve"> </w:t>
      </w:r>
      <w:r w:rsidRPr="002977FB">
        <w:rPr>
          <w:rFonts w:cs="Arial"/>
          <w:sz w:val="14"/>
          <w:szCs w:val="14"/>
        </w:rPr>
        <w:t>William</w:t>
      </w:r>
      <w:r w:rsidRPr="002977FB">
        <w:rPr>
          <w:rFonts w:cs="Arial"/>
          <w:spacing w:val="-3"/>
          <w:sz w:val="14"/>
          <w:szCs w:val="14"/>
        </w:rPr>
        <w:t xml:space="preserve"> </w:t>
      </w:r>
      <w:r w:rsidRPr="002977FB">
        <w:rPr>
          <w:rFonts w:cs="Arial"/>
          <w:sz w:val="14"/>
          <w:szCs w:val="14"/>
        </w:rPr>
        <w:t>Sinnamon</w:t>
      </w:r>
      <w:r w:rsidRPr="002977FB">
        <w:rPr>
          <w:rFonts w:cs="Arial"/>
          <w:sz w:val="14"/>
          <w:szCs w:val="14"/>
        </w:rPr>
        <w:tab/>
      </w:r>
      <w:proofErr w:type="spellStart"/>
      <w:r w:rsidRPr="002977FB">
        <w:rPr>
          <w:rFonts w:cs="Arial"/>
          <w:sz w:val="14"/>
          <w:szCs w:val="14"/>
        </w:rPr>
        <w:t>Diwan</w:t>
      </w:r>
      <w:proofErr w:type="spellEnd"/>
      <w:r w:rsidRPr="002977FB">
        <w:rPr>
          <w:rFonts w:cs="Arial"/>
          <w:spacing w:val="-2"/>
          <w:sz w:val="14"/>
          <w:szCs w:val="14"/>
        </w:rPr>
        <w:t xml:space="preserve"> </w:t>
      </w:r>
      <w:proofErr w:type="spellStart"/>
      <w:r w:rsidRPr="002977FB">
        <w:rPr>
          <w:rFonts w:cs="Arial"/>
          <w:sz w:val="14"/>
          <w:szCs w:val="14"/>
        </w:rPr>
        <w:t>Hermawan</w:t>
      </w:r>
      <w:proofErr w:type="spellEnd"/>
    </w:p>
    <w:p w:rsidR="006C10E5" w:rsidRPr="002977FB" w:rsidRDefault="006C10E5" w:rsidP="006C10E5">
      <w:pPr>
        <w:pStyle w:val="BodyText"/>
        <w:tabs>
          <w:tab w:val="left" w:pos="5859"/>
        </w:tabs>
        <w:ind w:left="0" w:firstLine="0"/>
        <w:rPr>
          <w:rFonts w:cs="Arial"/>
          <w:sz w:val="14"/>
          <w:szCs w:val="14"/>
        </w:rPr>
      </w:pPr>
      <w:r w:rsidRPr="002977FB">
        <w:rPr>
          <w:rFonts w:cs="Arial"/>
          <w:sz w:val="14"/>
          <w:szCs w:val="14"/>
        </w:rPr>
        <w:t>Director Engineering Operation</w:t>
      </w:r>
      <w:r w:rsidRPr="002977FB">
        <w:rPr>
          <w:rFonts w:cs="Arial"/>
          <w:spacing w:val="-9"/>
          <w:sz w:val="14"/>
          <w:szCs w:val="14"/>
        </w:rPr>
        <w:t xml:space="preserve"> </w:t>
      </w:r>
      <w:r w:rsidRPr="002977FB">
        <w:rPr>
          <w:rFonts w:cs="Arial"/>
          <w:sz w:val="14"/>
          <w:szCs w:val="14"/>
        </w:rPr>
        <w:t>and</w:t>
      </w:r>
      <w:r w:rsidRPr="002977FB">
        <w:rPr>
          <w:rFonts w:cs="Arial"/>
          <w:spacing w:val="-1"/>
          <w:sz w:val="14"/>
          <w:szCs w:val="14"/>
        </w:rPr>
        <w:t xml:space="preserve"> </w:t>
      </w:r>
      <w:r w:rsidRPr="002977FB">
        <w:rPr>
          <w:rFonts w:cs="Arial"/>
          <w:sz w:val="14"/>
          <w:szCs w:val="14"/>
        </w:rPr>
        <w:t>Design</w:t>
      </w:r>
      <w:r w:rsidRPr="002977FB">
        <w:rPr>
          <w:rFonts w:cs="Arial"/>
          <w:sz w:val="14"/>
          <w:szCs w:val="14"/>
        </w:rPr>
        <w:tab/>
        <w:t>HR Director</w:t>
      </w:r>
      <w:r w:rsidRPr="002977FB">
        <w:rPr>
          <w:rFonts w:cs="Arial"/>
          <w:spacing w:val="-4"/>
          <w:sz w:val="14"/>
          <w:szCs w:val="14"/>
        </w:rPr>
        <w:t xml:space="preserve"> </w:t>
      </w:r>
      <w:r w:rsidRPr="002977FB">
        <w:rPr>
          <w:rFonts w:cs="Arial"/>
          <w:sz w:val="14"/>
          <w:szCs w:val="14"/>
        </w:rPr>
        <w:t>Manager</w:t>
      </w:r>
    </w:p>
    <w:p w:rsidR="006C10E5" w:rsidRPr="002977FB" w:rsidRDefault="006C10E5" w:rsidP="006C10E5">
      <w:pPr>
        <w:pStyle w:val="BodyText"/>
        <w:tabs>
          <w:tab w:val="left" w:pos="5859"/>
        </w:tabs>
        <w:ind w:left="0" w:firstLine="0"/>
        <w:rPr>
          <w:rFonts w:cs="Arial"/>
          <w:sz w:val="14"/>
          <w:szCs w:val="14"/>
        </w:rPr>
      </w:pPr>
      <w:proofErr w:type="spellStart"/>
      <w:r w:rsidRPr="002977FB">
        <w:rPr>
          <w:rFonts w:cs="Arial"/>
          <w:sz w:val="14"/>
          <w:szCs w:val="14"/>
        </w:rPr>
        <w:t>Meraas</w:t>
      </w:r>
      <w:proofErr w:type="spellEnd"/>
      <w:r w:rsidRPr="002977FB">
        <w:rPr>
          <w:rFonts w:cs="Arial"/>
          <w:spacing w:val="-6"/>
          <w:sz w:val="14"/>
          <w:szCs w:val="14"/>
        </w:rPr>
        <w:t xml:space="preserve"> </w:t>
      </w:r>
      <w:r w:rsidRPr="002977FB">
        <w:rPr>
          <w:rFonts w:cs="Arial"/>
          <w:sz w:val="14"/>
          <w:szCs w:val="14"/>
        </w:rPr>
        <w:t>Hospitality</w:t>
      </w:r>
      <w:r w:rsidRPr="002977FB">
        <w:rPr>
          <w:rFonts w:cs="Arial"/>
          <w:sz w:val="14"/>
          <w:szCs w:val="14"/>
        </w:rPr>
        <w:tab/>
      </w:r>
      <w:r w:rsidR="00192E88">
        <w:rPr>
          <w:rFonts w:cs="Arial"/>
          <w:sz w:val="14"/>
          <w:szCs w:val="14"/>
        </w:rPr>
        <w:t>Marriott</w:t>
      </w:r>
      <w:r w:rsidR="00CD4C2B">
        <w:rPr>
          <w:rFonts w:cs="Arial"/>
          <w:sz w:val="14"/>
          <w:szCs w:val="14"/>
        </w:rPr>
        <w:t xml:space="preserve"> </w:t>
      </w:r>
    </w:p>
    <w:p w:rsidR="006C10E5" w:rsidRPr="002977FB" w:rsidRDefault="006C10E5" w:rsidP="006C10E5">
      <w:pPr>
        <w:pStyle w:val="BodyText"/>
        <w:tabs>
          <w:tab w:val="left" w:pos="5859"/>
        </w:tabs>
        <w:ind w:left="0" w:firstLine="0"/>
        <w:rPr>
          <w:rFonts w:cs="Arial"/>
          <w:sz w:val="14"/>
          <w:szCs w:val="14"/>
        </w:rPr>
      </w:pPr>
      <w:r w:rsidRPr="002977FB">
        <w:rPr>
          <w:rFonts w:cs="Arial"/>
          <w:sz w:val="14"/>
          <w:szCs w:val="14"/>
        </w:rPr>
        <w:t>United</w:t>
      </w:r>
      <w:r w:rsidRPr="002977FB">
        <w:rPr>
          <w:rFonts w:cs="Arial"/>
          <w:spacing w:val="-2"/>
          <w:sz w:val="14"/>
          <w:szCs w:val="14"/>
        </w:rPr>
        <w:t xml:space="preserve"> </w:t>
      </w:r>
      <w:r w:rsidRPr="002977FB">
        <w:rPr>
          <w:rFonts w:cs="Arial"/>
          <w:sz w:val="14"/>
          <w:szCs w:val="14"/>
        </w:rPr>
        <w:t>Arab</w:t>
      </w:r>
      <w:r w:rsidRPr="002977FB">
        <w:rPr>
          <w:rFonts w:cs="Arial"/>
          <w:spacing w:val="-4"/>
          <w:sz w:val="14"/>
          <w:szCs w:val="14"/>
        </w:rPr>
        <w:t xml:space="preserve"> </w:t>
      </w:r>
      <w:r w:rsidRPr="002977FB">
        <w:rPr>
          <w:rFonts w:cs="Arial"/>
          <w:sz w:val="14"/>
          <w:szCs w:val="14"/>
        </w:rPr>
        <w:t>Emirates</w:t>
      </w:r>
      <w:r w:rsidRPr="002977FB">
        <w:rPr>
          <w:rFonts w:cs="Arial"/>
          <w:sz w:val="14"/>
          <w:szCs w:val="14"/>
        </w:rPr>
        <w:tab/>
        <w:t>United Arab</w:t>
      </w:r>
      <w:r w:rsidRPr="002977FB">
        <w:rPr>
          <w:rFonts w:cs="Arial"/>
          <w:spacing w:val="-4"/>
          <w:sz w:val="14"/>
          <w:szCs w:val="14"/>
        </w:rPr>
        <w:t xml:space="preserve"> </w:t>
      </w:r>
      <w:r w:rsidRPr="002977FB">
        <w:rPr>
          <w:rFonts w:cs="Arial"/>
          <w:sz w:val="14"/>
          <w:szCs w:val="14"/>
        </w:rPr>
        <w:t>Emirates</w:t>
      </w:r>
    </w:p>
    <w:p w:rsidR="006C10E5" w:rsidRPr="002977FB" w:rsidRDefault="00C840F8" w:rsidP="006C10E5">
      <w:pPr>
        <w:pStyle w:val="BodyText"/>
        <w:tabs>
          <w:tab w:val="left" w:pos="5859"/>
        </w:tabs>
        <w:ind w:left="0" w:firstLine="0"/>
        <w:rPr>
          <w:rFonts w:cs="Arial"/>
          <w:sz w:val="14"/>
          <w:szCs w:val="14"/>
        </w:rPr>
      </w:pPr>
      <w:hyperlink r:id="rId10" w:history="1">
        <w:r w:rsidR="006C10E5" w:rsidRPr="002977FB">
          <w:rPr>
            <w:rStyle w:val="Hyperlink"/>
            <w:rFonts w:cs="Arial"/>
            <w:sz w:val="14"/>
            <w:szCs w:val="14"/>
          </w:rPr>
          <w:t>t</w:t>
        </w:r>
        <w:r w:rsidR="006C10E5" w:rsidRPr="002977FB">
          <w:rPr>
            <w:rStyle w:val="Hyperlink"/>
            <w:rFonts w:cs="Arial"/>
            <w:sz w:val="14"/>
            <w:szCs w:val="14"/>
            <w:u w:color="0000FF"/>
          </w:rPr>
          <w:t>yrone.sinnamon@meraas.ae</w:t>
        </w:r>
      </w:hyperlink>
      <w:r w:rsidR="006C10E5" w:rsidRPr="002977FB">
        <w:rPr>
          <w:rFonts w:cs="Arial"/>
          <w:color w:val="0000FF"/>
          <w:sz w:val="14"/>
          <w:szCs w:val="14"/>
        </w:rPr>
        <w:tab/>
      </w:r>
      <w:r w:rsidR="00192E88">
        <w:rPr>
          <w:rFonts w:cs="Arial"/>
          <w:color w:val="0000FF"/>
          <w:sz w:val="14"/>
          <w:szCs w:val="14"/>
          <w:u w:val="single" w:color="0000FF"/>
        </w:rPr>
        <w:t>diwan.hermawan@marriott.com</w:t>
      </w:r>
    </w:p>
    <w:p w:rsidR="00A669AE" w:rsidRDefault="006C10E5" w:rsidP="006C10E5">
      <w:pPr>
        <w:rPr>
          <w:rFonts w:eastAsiaTheme="minorHAnsi" w:cs="Arial"/>
          <w:sz w:val="14"/>
          <w:szCs w:val="14"/>
          <w:lang w:val="en-PH" w:bidi="ar-SA"/>
        </w:rPr>
      </w:pPr>
      <w:r w:rsidRPr="002977FB">
        <w:rPr>
          <w:rFonts w:eastAsiaTheme="minorHAnsi" w:cs="Arial"/>
          <w:sz w:val="14"/>
          <w:szCs w:val="14"/>
          <w:lang w:val="en-PH" w:bidi="ar-SA"/>
        </w:rPr>
        <w:t>00971 54 438 6605</w:t>
      </w:r>
      <w:r w:rsidR="00192E88">
        <w:rPr>
          <w:rFonts w:eastAsiaTheme="minorHAnsi" w:cs="Arial"/>
          <w:sz w:val="14"/>
          <w:szCs w:val="14"/>
          <w:lang w:val="en-PH" w:bidi="ar-SA"/>
        </w:rPr>
        <w:tab/>
      </w:r>
      <w:r w:rsidR="00192E88">
        <w:rPr>
          <w:rFonts w:eastAsiaTheme="minorHAnsi" w:cs="Arial"/>
          <w:sz w:val="14"/>
          <w:szCs w:val="14"/>
          <w:lang w:val="en-PH" w:bidi="ar-SA"/>
        </w:rPr>
        <w:tab/>
      </w:r>
      <w:r w:rsidR="00192E88">
        <w:rPr>
          <w:rFonts w:eastAsiaTheme="minorHAnsi" w:cs="Arial"/>
          <w:sz w:val="14"/>
          <w:szCs w:val="14"/>
          <w:lang w:val="en-PH" w:bidi="ar-SA"/>
        </w:rPr>
        <w:tab/>
      </w:r>
      <w:r w:rsidR="00192E88">
        <w:rPr>
          <w:rFonts w:eastAsiaTheme="minorHAnsi" w:cs="Arial"/>
          <w:sz w:val="14"/>
          <w:szCs w:val="14"/>
          <w:lang w:val="en-PH" w:bidi="ar-SA"/>
        </w:rPr>
        <w:tab/>
      </w:r>
      <w:r w:rsidR="00192E88">
        <w:rPr>
          <w:rFonts w:eastAsiaTheme="minorHAnsi" w:cs="Arial"/>
          <w:sz w:val="14"/>
          <w:szCs w:val="14"/>
          <w:lang w:val="en-PH" w:bidi="ar-SA"/>
        </w:rPr>
        <w:tab/>
      </w:r>
      <w:r w:rsidR="00192E88">
        <w:rPr>
          <w:rFonts w:eastAsiaTheme="minorHAnsi" w:cs="Arial"/>
          <w:sz w:val="14"/>
          <w:szCs w:val="14"/>
          <w:lang w:val="en-PH" w:bidi="ar-SA"/>
        </w:rPr>
        <w:tab/>
      </w:r>
      <w:r w:rsidR="00192E88">
        <w:rPr>
          <w:rFonts w:eastAsiaTheme="minorHAnsi" w:cs="Arial"/>
          <w:sz w:val="14"/>
          <w:szCs w:val="14"/>
          <w:lang w:val="en-PH" w:bidi="ar-SA"/>
        </w:rPr>
        <w:tab/>
        <w:t xml:space="preserve">  +971 50 984 1766</w:t>
      </w:r>
    </w:p>
    <w:p w:rsidR="00192E88" w:rsidRPr="006C10E5" w:rsidRDefault="00192E88" w:rsidP="006C10E5">
      <w:pPr>
        <w:rPr>
          <w:rFonts w:cs="Arial"/>
          <w:sz w:val="14"/>
          <w:szCs w:val="14"/>
        </w:rPr>
      </w:pPr>
    </w:p>
    <w:sectPr w:rsidR="00192E88" w:rsidRPr="006C10E5">
      <w:pgSz w:w="11910" w:h="16840"/>
      <w:pgMar w:top="1340" w:right="12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0F8" w:rsidRDefault="00C840F8" w:rsidP="002C1F32">
      <w:r>
        <w:separator/>
      </w:r>
    </w:p>
  </w:endnote>
  <w:endnote w:type="continuationSeparator" w:id="0">
    <w:p w:rsidR="00C840F8" w:rsidRDefault="00C840F8" w:rsidP="002C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0F8" w:rsidRDefault="00C840F8" w:rsidP="002C1F32">
      <w:r>
        <w:separator/>
      </w:r>
    </w:p>
  </w:footnote>
  <w:footnote w:type="continuationSeparator" w:id="0">
    <w:p w:rsidR="00C840F8" w:rsidRDefault="00C840F8" w:rsidP="002C1F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AAD"/>
    <w:multiLevelType w:val="hybridMultilevel"/>
    <w:tmpl w:val="D2883E8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84E5101"/>
    <w:multiLevelType w:val="hybridMultilevel"/>
    <w:tmpl w:val="C08C471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1D1295"/>
    <w:multiLevelType w:val="multilevel"/>
    <w:tmpl w:val="4932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85102"/>
    <w:multiLevelType w:val="hybridMultilevel"/>
    <w:tmpl w:val="1A349CAC"/>
    <w:lvl w:ilvl="0" w:tplc="3409000F">
      <w:start w:val="1"/>
      <w:numFmt w:val="decimal"/>
      <w:lvlText w:val="%1."/>
      <w:lvlJc w:val="left"/>
      <w:pPr>
        <w:ind w:left="1180" w:hanging="360"/>
      </w:pPr>
    </w:lvl>
    <w:lvl w:ilvl="1" w:tplc="34090019" w:tentative="1">
      <w:start w:val="1"/>
      <w:numFmt w:val="lowerLetter"/>
      <w:lvlText w:val="%2."/>
      <w:lvlJc w:val="left"/>
      <w:pPr>
        <w:ind w:left="1900" w:hanging="360"/>
      </w:pPr>
    </w:lvl>
    <w:lvl w:ilvl="2" w:tplc="3409001B" w:tentative="1">
      <w:start w:val="1"/>
      <w:numFmt w:val="lowerRoman"/>
      <w:lvlText w:val="%3."/>
      <w:lvlJc w:val="right"/>
      <w:pPr>
        <w:ind w:left="2620" w:hanging="180"/>
      </w:pPr>
    </w:lvl>
    <w:lvl w:ilvl="3" w:tplc="3409000F" w:tentative="1">
      <w:start w:val="1"/>
      <w:numFmt w:val="decimal"/>
      <w:lvlText w:val="%4."/>
      <w:lvlJc w:val="left"/>
      <w:pPr>
        <w:ind w:left="3340" w:hanging="360"/>
      </w:pPr>
    </w:lvl>
    <w:lvl w:ilvl="4" w:tplc="34090019" w:tentative="1">
      <w:start w:val="1"/>
      <w:numFmt w:val="lowerLetter"/>
      <w:lvlText w:val="%5."/>
      <w:lvlJc w:val="left"/>
      <w:pPr>
        <w:ind w:left="4060" w:hanging="360"/>
      </w:pPr>
    </w:lvl>
    <w:lvl w:ilvl="5" w:tplc="3409001B" w:tentative="1">
      <w:start w:val="1"/>
      <w:numFmt w:val="lowerRoman"/>
      <w:lvlText w:val="%6."/>
      <w:lvlJc w:val="right"/>
      <w:pPr>
        <w:ind w:left="4780" w:hanging="180"/>
      </w:pPr>
    </w:lvl>
    <w:lvl w:ilvl="6" w:tplc="3409000F" w:tentative="1">
      <w:start w:val="1"/>
      <w:numFmt w:val="decimal"/>
      <w:lvlText w:val="%7."/>
      <w:lvlJc w:val="left"/>
      <w:pPr>
        <w:ind w:left="5500" w:hanging="360"/>
      </w:pPr>
    </w:lvl>
    <w:lvl w:ilvl="7" w:tplc="34090019" w:tentative="1">
      <w:start w:val="1"/>
      <w:numFmt w:val="lowerLetter"/>
      <w:lvlText w:val="%8."/>
      <w:lvlJc w:val="left"/>
      <w:pPr>
        <w:ind w:left="6220" w:hanging="360"/>
      </w:pPr>
    </w:lvl>
    <w:lvl w:ilvl="8" w:tplc="3409001B" w:tentative="1">
      <w:start w:val="1"/>
      <w:numFmt w:val="lowerRoman"/>
      <w:lvlText w:val="%9."/>
      <w:lvlJc w:val="right"/>
      <w:pPr>
        <w:ind w:left="6940" w:hanging="180"/>
      </w:pPr>
    </w:lvl>
  </w:abstractNum>
  <w:abstractNum w:abstractNumId="4">
    <w:nsid w:val="21D824BE"/>
    <w:multiLevelType w:val="hybridMultilevel"/>
    <w:tmpl w:val="7F0C7A3E"/>
    <w:lvl w:ilvl="0" w:tplc="3409000F">
      <w:start w:val="1"/>
      <w:numFmt w:val="decimal"/>
      <w:lvlText w:val="%1."/>
      <w:lvlJc w:val="left"/>
      <w:pPr>
        <w:ind w:left="1180" w:hanging="360"/>
      </w:pPr>
    </w:lvl>
    <w:lvl w:ilvl="1" w:tplc="34090019" w:tentative="1">
      <w:start w:val="1"/>
      <w:numFmt w:val="lowerLetter"/>
      <w:lvlText w:val="%2."/>
      <w:lvlJc w:val="left"/>
      <w:pPr>
        <w:ind w:left="1900" w:hanging="360"/>
      </w:pPr>
    </w:lvl>
    <w:lvl w:ilvl="2" w:tplc="3409001B" w:tentative="1">
      <w:start w:val="1"/>
      <w:numFmt w:val="lowerRoman"/>
      <w:lvlText w:val="%3."/>
      <w:lvlJc w:val="right"/>
      <w:pPr>
        <w:ind w:left="2620" w:hanging="180"/>
      </w:pPr>
    </w:lvl>
    <w:lvl w:ilvl="3" w:tplc="3409000F" w:tentative="1">
      <w:start w:val="1"/>
      <w:numFmt w:val="decimal"/>
      <w:lvlText w:val="%4."/>
      <w:lvlJc w:val="left"/>
      <w:pPr>
        <w:ind w:left="3340" w:hanging="360"/>
      </w:pPr>
    </w:lvl>
    <w:lvl w:ilvl="4" w:tplc="34090019" w:tentative="1">
      <w:start w:val="1"/>
      <w:numFmt w:val="lowerLetter"/>
      <w:lvlText w:val="%5."/>
      <w:lvlJc w:val="left"/>
      <w:pPr>
        <w:ind w:left="4060" w:hanging="360"/>
      </w:pPr>
    </w:lvl>
    <w:lvl w:ilvl="5" w:tplc="3409001B" w:tentative="1">
      <w:start w:val="1"/>
      <w:numFmt w:val="lowerRoman"/>
      <w:lvlText w:val="%6."/>
      <w:lvlJc w:val="right"/>
      <w:pPr>
        <w:ind w:left="4780" w:hanging="180"/>
      </w:pPr>
    </w:lvl>
    <w:lvl w:ilvl="6" w:tplc="3409000F" w:tentative="1">
      <w:start w:val="1"/>
      <w:numFmt w:val="decimal"/>
      <w:lvlText w:val="%7."/>
      <w:lvlJc w:val="left"/>
      <w:pPr>
        <w:ind w:left="5500" w:hanging="360"/>
      </w:pPr>
    </w:lvl>
    <w:lvl w:ilvl="7" w:tplc="34090019" w:tentative="1">
      <w:start w:val="1"/>
      <w:numFmt w:val="lowerLetter"/>
      <w:lvlText w:val="%8."/>
      <w:lvlJc w:val="left"/>
      <w:pPr>
        <w:ind w:left="6220" w:hanging="360"/>
      </w:pPr>
    </w:lvl>
    <w:lvl w:ilvl="8" w:tplc="3409001B" w:tentative="1">
      <w:start w:val="1"/>
      <w:numFmt w:val="lowerRoman"/>
      <w:lvlText w:val="%9."/>
      <w:lvlJc w:val="right"/>
      <w:pPr>
        <w:ind w:left="6940" w:hanging="180"/>
      </w:pPr>
    </w:lvl>
  </w:abstractNum>
  <w:abstractNum w:abstractNumId="5">
    <w:nsid w:val="363554D7"/>
    <w:multiLevelType w:val="hybridMultilevel"/>
    <w:tmpl w:val="F0B8594C"/>
    <w:lvl w:ilvl="0" w:tplc="3409000B">
      <w:start w:val="1"/>
      <w:numFmt w:val="bullet"/>
      <w:lvlText w:val=""/>
      <w:lvlJc w:val="left"/>
      <w:pPr>
        <w:ind w:left="820" w:hanging="360"/>
      </w:pPr>
      <w:rPr>
        <w:rFonts w:ascii="Wingdings" w:hAnsi="Wingdings" w:hint="default"/>
        <w:w w:val="100"/>
        <w:lang w:val="en-US" w:eastAsia="en-US" w:bidi="en-US"/>
      </w:rPr>
    </w:lvl>
    <w:lvl w:ilvl="1" w:tplc="E82A1BC2">
      <w:numFmt w:val="bullet"/>
      <w:lvlText w:val="•"/>
      <w:lvlJc w:val="left"/>
      <w:pPr>
        <w:ind w:left="1670" w:hanging="360"/>
      </w:pPr>
      <w:rPr>
        <w:rFonts w:hint="default"/>
        <w:lang w:val="en-US" w:eastAsia="en-US" w:bidi="en-US"/>
      </w:rPr>
    </w:lvl>
    <w:lvl w:ilvl="2" w:tplc="51FA64DA">
      <w:numFmt w:val="bullet"/>
      <w:lvlText w:val="•"/>
      <w:lvlJc w:val="left"/>
      <w:pPr>
        <w:ind w:left="2521" w:hanging="360"/>
      </w:pPr>
      <w:rPr>
        <w:rFonts w:hint="default"/>
        <w:lang w:val="en-US" w:eastAsia="en-US" w:bidi="en-US"/>
      </w:rPr>
    </w:lvl>
    <w:lvl w:ilvl="3" w:tplc="9DCC26D2">
      <w:numFmt w:val="bullet"/>
      <w:lvlText w:val="•"/>
      <w:lvlJc w:val="left"/>
      <w:pPr>
        <w:ind w:left="3371" w:hanging="360"/>
      </w:pPr>
      <w:rPr>
        <w:rFonts w:hint="default"/>
        <w:lang w:val="en-US" w:eastAsia="en-US" w:bidi="en-US"/>
      </w:rPr>
    </w:lvl>
    <w:lvl w:ilvl="4" w:tplc="B7BC4C56">
      <w:numFmt w:val="bullet"/>
      <w:lvlText w:val="•"/>
      <w:lvlJc w:val="left"/>
      <w:pPr>
        <w:ind w:left="4222" w:hanging="360"/>
      </w:pPr>
      <w:rPr>
        <w:rFonts w:hint="default"/>
        <w:lang w:val="en-US" w:eastAsia="en-US" w:bidi="en-US"/>
      </w:rPr>
    </w:lvl>
    <w:lvl w:ilvl="5" w:tplc="11ECFC08">
      <w:numFmt w:val="bullet"/>
      <w:lvlText w:val="•"/>
      <w:lvlJc w:val="left"/>
      <w:pPr>
        <w:ind w:left="5073" w:hanging="360"/>
      </w:pPr>
      <w:rPr>
        <w:rFonts w:hint="default"/>
        <w:lang w:val="en-US" w:eastAsia="en-US" w:bidi="en-US"/>
      </w:rPr>
    </w:lvl>
    <w:lvl w:ilvl="6" w:tplc="7A3CC8F8">
      <w:numFmt w:val="bullet"/>
      <w:lvlText w:val="•"/>
      <w:lvlJc w:val="left"/>
      <w:pPr>
        <w:ind w:left="5923" w:hanging="360"/>
      </w:pPr>
      <w:rPr>
        <w:rFonts w:hint="default"/>
        <w:lang w:val="en-US" w:eastAsia="en-US" w:bidi="en-US"/>
      </w:rPr>
    </w:lvl>
    <w:lvl w:ilvl="7" w:tplc="518CEDF6">
      <w:numFmt w:val="bullet"/>
      <w:lvlText w:val="•"/>
      <w:lvlJc w:val="left"/>
      <w:pPr>
        <w:ind w:left="6774" w:hanging="360"/>
      </w:pPr>
      <w:rPr>
        <w:rFonts w:hint="default"/>
        <w:lang w:val="en-US" w:eastAsia="en-US" w:bidi="en-US"/>
      </w:rPr>
    </w:lvl>
    <w:lvl w:ilvl="8" w:tplc="B7F2311A">
      <w:numFmt w:val="bullet"/>
      <w:lvlText w:val="•"/>
      <w:lvlJc w:val="left"/>
      <w:pPr>
        <w:ind w:left="7624" w:hanging="360"/>
      </w:pPr>
      <w:rPr>
        <w:rFonts w:hint="default"/>
        <w:lang w:val="en-US" w:eastAsia="en-US" w:bidi="en-US"/>
      </w:rPr>
    </w:lvl>
  </w:abstractNum>
  <w:abstractNum w:abstractNumId="6">
    <w:nsid w:val="437F33D4"/>
    <w:multiLevelType w:val="hybridMultilevel"/>
    <w:tmpl w:val="FBE4E036"/>
    <w:lvl w:ilvl="0" w:tplc="22E2A008">
      <w:numFmt w:val="bullet"/>
      <w:lvlText w:val=""/>
      <w:lvlJc w:val="left"/>
      <w:pPr>
        <w:ind w:left="820" w:hanging="360"/>
      </w:pPr>
      <w:rPr>
        <w:rFonts w:hint="default"/>
        <w:w w:val="100"/>
        <w:lang w:val="en-US" w:eastAsia="en-US" w:bidi="en-US"/>
      </w:rPr>
    </w:lvl>
    <w:lvl w:ilvl="1" w:tplc="E82A1BC2">
      <w:numFmt w:val="bullet"/>
      <w:lvlText w:val="•"/>
      <w:lvlJc w:val="left"/>
      <w:pPr>
        <w:ind w:left="1670" w:hanging="360"/>
      </w:pPr>
      <w:rPr>
        <w:rFonts w:hint="default"/>
        <w:lang w:val="en-US" w:eastAsia="en-US" w:bidi="en-US"/>
      </w:rPr>
    </w:lvl>
    <w:lvl w:ilvl="2" w:tplc="51FA64DA">
      <w:numFmt w:val="bullet"/>
      <w:lvlText w:val="•"/>
      <w:lvlJc w:val="left"/>
      <w:pPr>
        <w:ind w:left="2521" w:hanging="360"/>
      </w:pPr>
      <w:rPr>
        <w:rFonts w:hint="default"/>
        <w:lang w:val="en-US" w:eastAsia="en-US" w:bidi="en-US"/>
      </w:rPr>
    </w:lvl>
    <w:lvl w:ilvl="3" w:tplc="9DCC26D2">
      <w:numFmt w:val="bullet"/>
      <w:lvlText w:val="•"/>
      <w:lvlJc w:val="left"/>
      <w:pPr>
        <w:ind w:left="3371" w:hanging="360"/>
      </w:pPr>
      <w:rPr>
        <w:rFonts w:hint="default"/>
        <w:lang w:val="en-US" w:eastAsia="en-US" w:bidi="en-US"/>
      </w:rPr>
    </w:lvl>
    <w:lvl w:ilvl="4" w:tplc="B7BC4C56">
      <w:numFmt w:val="bullet"/>
      <w:lvlText w:val="•"/>
      <w:lvlJc w:val="left"/>
      <w:pPr>
        <w:ind w:left="4222" w:hanging="360"/>
      </w:pPr>
      <w:rPr>
        <w:rFonts w:hint="default"/>
        <w:lang w:val="en-US" w:eastAsia="en-US" w:bidi="en-US"/>
      </w:rPr>
    </w:lvl>
    <w:lvl w:ilvl="5" w:tplc="11ECFC08">
      <w:numFmt w:val="bullet"/>
      <w:lvlText w:val="•"/>
      <w:lvlJc w:val="left"/>
      <w:pPr>
        <w:ind w:left="5073" w:hanging="360"/>
      </w:pPr>
      <w:rPr>
        <w:rFonts w:hint="default"/>
        <w:lang w:val="en-US" w:eastAsia="en-US" w:bidi="en-US"/>
      </w:rPr>
    </w:lvl>
    <w:lvl w:ilvl="6" w:tplc="7A3CC8F8">
      <w:numFmt w:val="bullet"/>
      <w:lvlText w:val="•"/>
      <w:lvlJc w:val="left"/>
      <w:pPr>
        <w:ind w:left="5923" w:hanging="360"/>
      </w:pPr>
      <w:rPr>
        <w:rFonts w:hint="default"/>
        <w:lang w:val="en-US" w:eastAsia="en-US" w:bidi="en-US"/>
      </w:rPr>
    </w:lvl>
    <w:lvl w:ilvl="7" w:tplc="518CEDF6">
      <w:numFmt w:val="bullet"/>
      <w:lvlText w:val="•"/>
      <w:lvlJc w:val="left"/>
      <w:pPr>
        <w:ind w:left="6774" w:hanging="360"/>
      </w:pPr>
      <w:rPr>
        <w:rFonts w:hint="default"/>
        <w:lang w:val="en-US" w:eastAsia="en-US" w:bidi="en-US"/>
      </w:rPr>
    </w:lvl>
    <w:lvl w:ilvl="8" w:tplc="B7F2311A">
      <w:numFmt w:val="bullet"/>
      <w:lvlText w:val="•"/>
      <w:lvlJc w:val="left"/>
      <w:pPr>
        <w:ind w:left="7624" w:hanging="360"/>
      </w:pPr>
      <w:rPr>
        <w:rFonts w:hint="default"/>
        <w:lang w:val="en-US" w:eastAsia="en-US" w:bidi="en-US"/>
      </w:rPr>
    </w:lvl>
  </w:abstractNum>
  <w:abstractNum w:abstractNumId="7">
    <w:nsid w:val="49446B03"/>
    <w:multiLevelType w:val="hybridMultilevel"/>
    <w:tmpl w:val="1FF0BF5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CBB5DB3"/>
    <w:multiLevelType w:val="hybridMultilevel"/>
    <w:tmpl w:val="B7AA943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46E467E"/>
    <w:multiLevelType w:val="multilevel"/>
    <w:tmpl w:val="C898E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55233"/>
    <w:multiLevelType w:val="hybridMultilevel"/>
    <w:tmpl w:val="57AE317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62C31768"/>
    <w:multiLevelType w:val="hybridMultilevel"/>
    <w:tmpl w:val="28C0CEA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66132449"/>
    <w:multiLevelType w:val="hybridMultilevel"/>
    <w:tmpl w:val="6B6C9840"/>
    <w:lvl w:ilvl="0" w:tplc="3409000F">
      <w:start w:val="1"/>
      <w:numFmt w:val="decimal"/>
      <w:lvlText w:val="%1."/>
      <w:lvlJc w:val="left"/>
      <w:pPr>
        <w:ind w:left="820" w:hanging="360"/>
      </w:pPr>
      <w:rPr>
        <w:rFonts w:hint="default"/>
        <w:w w:val="100"/>
        <w:lang w:val="en-US" w:eastAsia="en-US" w:bidi="en-US"/>
      </w:rPr>
    </w:lvl>
    <w:lvl w:ilvl="1" w:tplc="E82A1BC2">
      <w:numFmt w:val="bullet"/>
      <w:lvlText w:val="•"/>
      <w:lvlJc w:val="left"/>
      <w:pPr>
        <w:ind w:left="1670" w:hanging="360"/>
      </w:pPr>
      <w:rPr>
        <w:rFonts w:hint="default"/>
        <w:lang w:val="en-US" w:eastAsia="en-US" w:bidi="en-US"/>
      </w:rPr>
    </w:lvl>
    <w:lvl w:ilvl="2" w:tplc="51FA64DA">
      <w:numFmt w:val="bullet"/>
      <w:lvlText w:val="•"/>
      <w:lvlJc w:val="left"/>
      <w:pPr>
        <w:ind w:left="2521" w:hanging="360"/>
      </w:pPr>
      <w:rPr>
        <w:rFonts w:hint="default"/>
        <w:lang w:val="en-US" w:eastAsia="en-US" w:bidi="en-US"/>
      </w:rPr>
    </w:lvl>
    <w:lvl w:ilvl="3" w:tplc="9DCC26D2">
      <w:numFmt w:val="bullet"/>
      <w:lvlText w:val="•"/>
      <w:lvlJc w:val="left"/>
      <w:pPr>
        <w:ind w:left="3371" w:hanging="360"/>
      </w:pPr>
      <w:rPr>
        <w:rFonts w:hint="default"/>
        <w:lang w:val="en-US" w:eastAsia="en-US" w:bidi="en-US"/>
      </w:rPr>
    </w:lvl>
    <w:lvl w:ilvl="4" w:tplc="B7BC4C56">
      <w:numFmt w:val="bullet"/>
      <w:lvlText w:val="•"/>
      <w:lvlJc w:val="left"/>
      <w:pPr>
        <w:ind w:left="4222" w:hanging="360"/>
      </w:pPr>
      <w:rPr>
        <w:rFonts w:hint="default"/>
        <w:lang w:val="en-US" w:eastAsia="en-US" w:bidi="en-US"/>
      </w:rPr>
    </w:lvl>
    <w:lvl w:ilvl="5" w:tplc="11ECFC08">
      <w:numFmt w:val="bullet"/>
      <w:lvlText w:val="•"/>
      <w:lvlJc w:val="left"/>
      <w:pPr>
        <w:ind w:left="5073" w:hanging="360"/>
      </w:pPr>
      <w:rPr>
        <w:rFonts w:hint="default"/>
        <w:lang w:val="en-US" w:eastAsia="en-US" w:bidi="en-US"/>
      </w:rPr>
    </w:lvl>
    <w:lvl w:ilvl="6" w:tplc="7A3CC8F8">
      <w:numFmt w:val="bullet"/>
      <w:lvlText w:val="•"/>
      <w:lvlJc w:val="left"/>
      <w:pPr>
        <w:ind w:left="5923" w:hanging="360"/>
      </w:pPr>
      <w:rPr>
        <w:rFonts w:hint="default"/>
        <w:lang w:val="en-US" w:eastAsia="en-US" w:bidi="en-US"/>
      </w:rPr>
    </w:lvl>
    <w:lvl w:ilvl="7" w:tplc="518CEDF6">
      <w:numFmt w:val="bullet"/>
      <w:lvlText w:val="•"/>
      <w:lvlJc w:val="left"/>
      <w:pPr>
        <w:ind w:left="6774" w:hanging="360"/>
      </w:pPr>
      <w:rPr>
        <w:rFonts w:hint="default"/>
        <w:lang w:val="en-US" w:eastAsia="en-US" w:bidi="en-US"/>
      </w:rPr>
    </w:lvl>
    <w:lvl w:ilvl="8" w:tplc="B7F2311A">
      <w:numFmt w:val="bullet"/>
      <w:lvlText w:val="•"/>
      <w:lvlJc w:val="left"/>
      <w:pPr>
        <w:ind w:left="7624" w:hanging="360"/>
      </w:pPr>
      <w:rPr>
        <w:rFonts w:hint="default"/>
        <w:lang w:val="en-US" w:eastAsia="en-US" w:bidi="en-US"/>
      </w:rPr>
    </w:lvl>
  </w:abstractNum>
  <w:abstractNum w:abstractNumId="13">
    <w:nsid w:val="694B2EE3"/>
    <w:multiLevelType w:val="hybridMultilevel"/>
    <w:tmpl w:val="D8C6AC5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B881522"/>
    <w:multiLevelType w:val="hybridMultilevel"/>
    <w:tmpl w:val="F16EBE4A"/>
    <w:lvl w:ilvl="0" w:tplc="BE4045C8">
      <w:numFmt w:val="bullet"/>
      <w:lvlText w:val=""/>
      <w:lvlJc w:val="left"/>
      <w:pPr>
        <w:ind w:left="517" w:hanging="420"/>
      </w:pPr>
      <w:rPr>
        <w:rFonts w:ascii="Wingdings" w:eastAsia="Wingdings" w:hAnsi="Wingdings" w:cs="Wingdings" w:hint="default"/>
        <w:w w:val="100"/>
        <w:sz w:val="16"/>
        <w:szCs w:val="16"/>
        <w:lang w:val="en-US" w:eastAsia="en-US" w:bidi="en-US"/>
      </w:rPr>
    </w:lvl>
    <w:lvl w:ilvl="1" w:tplc="95E84CFA">
      <w:numFmt w:val="bullet"/>
      <w:lvlText w:val=""/>
      <w:lvlJc w:val="left"/>
      <w:pPr>
        <w:ind w:left="820" w:hanging="360"/>
      </w:pPr>
      <w:rPr>
        <w:rFonts w:ascii="Wingdings" w:eastAsia="Wingdings" w:hAnsi="Wingdings" w:cs="Wingdings" w:hint="default"/>
        <w:w w:val="100"/>
        <w:sz w:val="16"/>
        <w:szCs w:val="16"/>
        <w:lang w:val="en-US" w:eastAsia="en-US" w:bidi="en-US"/>
      </w:rPr>
    </w:lvl>
    <w:lvl w:ilvl="2" w:tplc="7E60B882">
      <w:numFmt w:val="bullet"/>
      <w:lvlText w:val="o"/>
      <w:lvlJc w:val="left"/>
      <w:pPr>
        <w:ind w:left="1540" w:hanging="360"/>
      </w:pPr>
      <w:rPr>
        <w:rFonts w:ascii="Courier New" w:eastAsia="Courier New" w:hAnsi="Courier New" w:cs="Courier New" w:hint="default"/>
        <w:w w:val="100"/>
        <w:sz w:val="16"/>
        <w:szCs w:val="16"/>
        <w:lang w:val="en-US" w:eastAsia="en-US" w:bidi="en-US"/>
      </w:rPr>
    </w:lvl>
    <w:lvl w:ilvl="3" w:tplc="C9AC6BC2">
      <w:numFmt w:val="bullet"/>
      <w:lvlText w:val="•"/>
      <w:lvlJc w:val="left"/>
      <w:pPr>
        <w:ind w:left="2513" w:hanging="360"/>
      </w:pPr>
      <w:rPr>
        <w:rFonts w:hint="default"/>
        <w:lang w:val="en-US" w:eastAsia="en-US" w:bidi="en-US"/>
      </w:rPr>
    </w:lvl>
    <w:lvl w:ilvl="4" w:tplc="81DEB24C">
      <w:numFmt w:val="bullet"/>
      <w:lvlText w:val="•"/>
      <w:lvlJc w:val="left"/>
      <w:pPr>
        <w:ind w:left="3486" w:hanging="360"/>
      </w:pPr>
      <w:rPr>
        <w:rFonts w:hint="default"/>
        <w:lang w:val="en-US" w:eastAsia="en-US" w:bidi="en-US"/>
      </w:rPr>
    </w:lvl>
    <w:lvl w:ilvl="5" w:tplc="A3740C7C">
      <w:numFmt w:val="bullet"/>
      <w:lvlText w:val="•"/>
      <w:lvlJc w:val="left"/>
      <w:pPr>
        <w:ind w:left="4459" w:hanging="360"/>
      </w:pPr>
      <w:rPr>
        <w:rFonts w:hint="default"/>
        <w:lang w:val="en-US" w:eastAsia="en-US" w:bidi="en-US"/>
      </w:rPr>
    </w:lvl>
    <w:lvl w:ilvl="6" w:tplc="6D26E760">
      <w:numFmt w:val="bullet"/>
      <w:lvlText w:val="•"/>
      <w:lvlJc w:val="left"/>
      <w:pPr>
        <w:ind w:left="5433" w:hanging="360"/>
      </w:pPr>
      <w:rPr>
        <w:rFonts w:hint="default"/>
        <w:lang w:val="en-US" w:eastAsia="en-US" w:bidi="en-US"/>
      </w:rPr>
    </w:lvl>
    <w:lvl w:ilvl="7" w:tplc="14F2D6B8">
      <w:numFmt w:val="bullet"/>
      <w:lvlText w:val="•"/>
      <w:lvlJc w:val="left"/>
      <w:pPr>
        <w:ind w:left="6406" w:hanging="360"/>
      </w:pPr>
      <w:rPr>
        <w:rFonts w:hint="default"/>
        <w:lang w:val="en-US" w:eastAsia="en-US" w:bidi="en-US"/>
      </w:rPr>
    </w:lvl>
    <w:lvl w:ilvl="8" w:tplc="0C4C3076">
      <w:numFmt w:val="bullet"/>
      <w:lvlText w:val="•"/>
      <w:lvlJc w:val="left"/>
      <w:pPr>
        <w:ind w:left="7379" w:hanging="360"/>
      </w:pPr>
      <w:rPr>
        <w:rFonts w:hint="default"/>
        <w:lang w:val="en-US" w:eastAsia="en-US" w:bidi="en-US"/>
      </w:rPr>
    </w:lvl>
  </w:abstractNum>
  <w:abstractNum w:abstractNumId="15">
    <w:nsid w:val="6EE47968"/>
    <w:multiLevelType w:val="hybridMultilevel"/>
    <w:tmpl w:val="CBA6452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70D72A70"/>
    <w:multiLevelType w:val="hybridMultilevel"/>
    <w:tmpl w:val="96D88094"/>
    <w:lvl w:ilvl="0" w:tplc="3409000B">
      <w:start w:val="1"/>
      <w:numFmt w:val="bullet"/>
      <w:lvlText w:val=""/>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73141CAC"/>
    <w:multiLevelType w:val="hybridMultilevel"/>
    <w:tmpl w:val="3AE6D49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73DD2CD0"/>
    <w:multiLevelType w:val="multilevel"/>
    <w:tmpl w:val="C898E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5"/>
  </w:num>
  <w:num w:numId="4">
    <w:abstractNumId w:val="2"/>
  </w:num>
  <w:num w:numId="5">
    <w:abstractNumId w:val="18"/>
  </w:num>
  <w:num w:numId="6">
    <w:abstractNumId w:val="9"/>
  </w:num>
  <w:num w:numId="7">
    <w:abstractNumId w:val="1"/>
  </w:num>
  <w:num w:numId="8">
    <w:abstractNumId w:val="12"/>
  </w:num>
  <w:num w:numId="9">
    <w:abstractNumId w:val="4"/>
  </w:num>
  <w:num w:numId="10">
    <w:abstractNumId w:val="3"/>
  </w:num>
  <w:num w:numId="11">
    <w:abstractNumId w:val="16"/>
  </w:num>
  <w:num w:numId="12">
    <w:abstractNumId w:val="0"/>
  </w:num>
  <w:num w:numId="13">
    <w:abstractNumId w:val="10"/>
  </w:num>
  <w:num w:numId="14">
    <w:abstractNumId w:val="15"/>
  </w:num>
  <w:num w:numId="15">
    <w:abstractNumId w:val="17"/>
  </w:num>
  <w:num w:numId="16">
    <w:abstractNumId w:val="13"/>
  </w:num>
  <w:num w:numId="17">
    <w:abstractNumId w:val="8"/>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9AE"/>
    <w:rsid w:val="00031D77"/>
    <w:rsid w:val="00192E88"/>
    <w:rsid w:val="001B501D"/>
    <w:rsid w:val="002977FB"/>
    <w:rsid w:val="002C1F32"/>
    <w:rsid w:val="002C4786"/>
    <w:rsid w:val="00350818"/>
    <w:rsid w:val="00382D73"/>
    <w:rsid w:val="004051B4"/>
    <w:rsid w:val="00416BE8"/>
    <w:rsid w:val="00571CA7"/>
    <w:rsid w:val="00577AFE"/>
    <w:rsid w:val="00636BDD"/>
    <w:rsid w:val="006C10E5"/>
    <w:rsid w:val="0087677F"/>
    <w:rsid w:val="00897D6E"/>
    <w:rsid w:val="00956917"/>
    <w:rsid w:val="00A669AE"/>
    <w:rsid w:val="00B314CC"/>
    <w:rsid w:val="00C840F8"/>
    <w:rsid w:val="00CD4C2B"/>
    <w:rsid w:val="00DA306C"/>
    <w:rsid w:val="00ED77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spacing w:before="1"/>
      <w:ind w:left="100"/>
      <w:outlineLvl w:val="0"/>
    </w:pPr>
    <w:rPr>
      <w:sz w:val="20"/>
      <w:szCs w:val="20"/>
    </w:rPr>
  </w:style>
  <w:style w:type="paragraph" w:styleId="Heading2">
    <w:name w:val="heading 2"/>
    <w:basedOn w:val="Normal"/>
    <w:uiPriority w:val="1"/>
    <w:qFormat/>
    <w:pPr>
      <w:ind w:left="100"/>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16"/>
      <w:szCs w:val="1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771D"/>
    <w:rPr>
      <w:color w:val="0000FF" w:themeColor="hyperlink"/>
      <w:u w:val="single"/>
    </w:rPr>
  </w:style>
  <w:style w:type="paragraph" w:styleId="NormalWeb">
    <w:name w:val="Normal (Web)"/>
    <w:basedOn w:val="Normal"/>
    <w:uiPriority w:val="99"/>
    <w:semiHidden/>
    <w:unhideWhenUsed/>
    <w:rsid w:val="002C1F32"/>
    <w:pPr>
      <w:widowControl/>
      <w:autoSpaceDE/>
      <w:autoSpaceDN/>
      <w:spacing w:before="100" w:beforeAutospacing="1" w:after="100" w:afterAutospacing="1"/>
    </w:pPr>
    <w:rPr>
      <w:rFonts w:ascii="Times New Roman" w:eastAsia="Times New Roman" w:hAnsi="Times New Roman" w:cs="Times New Roman"/>
      <w:sz w:val="24"/>
      <w:szCs w:val="24"/>
      <w:lang w:val="en-PH" w:eastAsia="en-PH" w:bidi="ar-SA"/>
    </w:rPr>
  </w:style>
  <w:style w:type="paragraph" w:styleId="Header">
    <w:name w:val="header"/>
    <w:basedOn w:val="Normal"/>
    <w:link w:val="HeaderChar"/>
    <w:uiPriority w:val="99"/>
    <w:unhideWhenUsed/>
    <w:rsid w:val="002C1F32"/>
    <w:pPr>
      <w:tabs>
        <w:tab w:val="center" w:pos="4680"/>
        <w:tab w:val="right" w:pos="9360"/>
      </w:tabs>
    </w:pPr>
  </w:style>
  <w:style w:type="character" w:customStyle="1" w:styleId="HeaderChar">
    <w:name w:val="Header Char"/>
    <w:basedOn w:val="DefaultParagraphFont"/>
    <w:link w:val="Header"/>
    <w:uiPriority w:val="99"/>
    <w:rsid w:val="002C1F32"/>
    <w:rPr>
      <w:rFonts w:ascii="Verdana" w:eastAsia="Verdana" w:hAnsi="Verdana" w:cs="Verdana"/>
      <w:lang w:bidi="en-US"/>
    </w:rPr>
  </w:style>
  <w:style w:type="paragraph" w:styleId="Footer">
    <w:name w:val="footer"/>
    <w:basedOn w:val="Normal"/>
    <w:link w:val="FooterChar"/>
    <w:uiPriority w:val="99"/>
    <w:unhideWhenUsed/>
    <w:rsid w:val="002C1F32"/>
    <w:pPr>
      <w:tabs>
        <w:tab w:val="center" w:pos="4680"/>
        <w:tab w:val="right" w:pos="9360"/>
      </w:tabs>
    </w:pPr>
  </w:style>
  <w:style w:type="character" w:customStyle="1" w:styleId="FooterChar">
    <w:name w:val="Footer Char"/>
    <w:basedOn w:val="DefaultParagraphFont"/>
    <w:link w:val="Footer"/>
    <w:uiPriority w:val="99"/>
    <w:rsid w:val="002C1F32"/>
    <w:rPr>
      <w:rFonts w:ascii="Verdana" w:eastAsia="Verdana" w:hAnsi="Verdana" w:cs="Verdan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spacing w:before="1"/>
      <w:ind w:left="100"/>
      <w:outlineLvl w:val="0"/>
    </w:pPr>
    <w:rPr>
      <w:sz w:val="20"/>
      <w:szCs w:val="20"/>
    </w:rPr>
  </w:style>
  <w:style w:type="paragraph" w:styleId="Heading2">
    <w:name w:val="heading 2"/>
    <w:basedOn w:val="Normal"/>
    <w:uiPriority w:val="1"/>
    <w:qFormat/>
    <w:pPr>
      <w:ind w:left="100"/>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16"/>
      <w:szCs w:val="1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771D"/>
    <w:rPr>
      <w:color w:val="0000FF" w:themeColor="hyperlink"/>
      <w:u w:val="single"/>
    </w:rPr>
  </w:style>
  <w:style w:type="paragraph" w:styleId="NormalWeb">
    <w:name w:val="Normal (Web)"/>
    <w:basedOn w:val="Normal"/>
    <w:uiPriority w:val="99"/>
    <w:semiHidden/>
    <w:unhideWhenUsed/>
    <w:rsid w:val="002C1F32"/>
    <w:pPr>
      <w:widowControl/>
      <w:autoSpaceDE/>
      <w:autoSpaceDN/>
      <w:spacing w:before="100" w:beforeAutospacing="1" w:after="100" w:afterAutospacing="1"/>
    </w:pPr>
    <w:rPr>
      <w:rFonts w:ascii="Times New Roman" w:eastAsia="Times New Roman" w:hAnsi="Times New Roman" w:cs="Times New Roman"/>
      <w:sz w:val="24"/>
      <w:szCs w:val="24"/>
      <w:lang w:val="en-PH" w:eastAsia="en-PH" w:bidi="ar-SA"/>
    </w:rPr>
  </w:style>
  <w:style w:type="paragraph" w:styleId="Header">
    <w:name w:val="header"/>
    <w:basedOn w:val="Normal"/>
    <w:link w:val="HeaderChar"/>
    <w:uiPriority w:val="99"/>
    <w:unhideWhenUsed/>
    <w:rsid w:val="002C1F32"/>
    <w:pPr>
      <w:tabs>
        <w:tab w:val="center" w:pos="4680"/>
        <w:tab w:val="right" w:pos="9360"/>
      </w:tabs>
    </w:pPr>
  </w:style>
  <w:style w:type="character" w:customStyle="1" w:styleId="HeaderChar">
    <w:name w:val="Header Char"/>
    <w:basedOn w:val="DefaultParagraphFont"/>
    <w:link w:val="Header"/>
    <w:uiPriority w:val="99"/>
    <w:rsid w:val="002C1F32"/>
    <w:rPr>
      <w:rFonts w:ascii="Verdana" w:eastAsia="Verdana" w:hAnsi="Verdana" w:cs="Verdana"/>
      <w:lang w:bidi="en-US"/>
    </w:rPr>
  </w:style>
  <w:style w:type="paragraph" w:styleId="Footer">
    <w:name w:val="footer"/>
    <w:basedOn w:val="Normal"/>
    <w:link w:val="FooterChar"/>
    <w:uiPriority w:val="99"/>
    <w:unhideWhenUsed/>
    <w:rsid w:val="002C1F32"/>
    <w:pPr>
      <w:tabs>
        <w:tab w:val="center" w:pos="4680"/>
        <w:tab w:val="right" w:pos="9360"/>
      </w:tabs>
    </w:pPr>
  </w:style>
  <w:style w:type="character" w:customStyle="1" w:styleId="FooterChar">
    <w:name w:val="Footer Char"/>
    <w:basedOn w:val="DefaultParagraphFont"/>
    <w:link w:val="Footer"/>
    <w:uiPriority w:val="99"/>
    <w:rsid w:val="002C1F32"/>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yrone.sinnamon@meraas.ae" TargetMode="External"/><Relationship Id="rId4" Type="http://schemas.openxmlformats.org/officeDocument/2006/relationships/settings" Target="settings.xml"/><Relationship Id="rId9" Type="http://schemas.openxmlformats.org/officeDocument/2006/relationships/hyperlink" Target="mailto:dyosepm@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Julius Euseth</cp:lastModifiedBy>
  <cp:revision>8</cp:revision>
  <cp:lastPrinted>2020-06-30T05:32:00Z</cp:lastPrinted>
  <dcterms:created xsi:type="dcterms:W3CDTF">2020-06-28T14:49:00Z</dcterms:created>
  <dcterms:modified xsi:type="dcterms:W3CDTF">2020-07-04T14:26:00Z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2019-10-07T00:00:00Z</vt:filetime>
  </property>
  <property fmtid="{D5CDD505-2E9C-101B-9397-08002B2CF9AE}" pid="3" name="Creator">
    <vt:lpwstr>WPS Writer</vt:lpwstr>
  </property>
  <property fmtid="{D5CDD505-2E9C-101B-9397-08002B2CF9AE}" pid="4" name="LastSaved">
    <vt:filetime>2020-06-28T00:00:00Z</vt:filetime>
  </property>
</Properties>
</file>