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0"/>
        <w:rPr>
          <w:rFonts w:cs="Times New Roman"/>
          <w:b/>
          <w:sz w:val="32"/>
          <w:szCs w:val="32"/>
        </w:rPr>
      </w:pPr>
      <w:r>
        <w:rPr>
          <w:rFonts w:cs="Times New Roman"/>
          <w:b/>
          <w:bCs/>
          <w:noProof/>
          <w:sz w:val="32"/>
          <w:szCs w:val="32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4480007</wp:posOffset>
            </wp:positionH>
            <wp:positionV relativeFrom="page">
              <wp:posOffset>392329</wp:posOffset>
            </wp:positionV>
            <wp:extent cx="2213482" cy="2213483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13482" cy="22134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1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6"/>
          <w:szCs w:val="36"/>
        </w:rPr>
        <w:t>STEPHANIE KAYE J. CASPE</w:t>
      </w:r>
      <w:r>
        <w:rPr>
          <w:rFonts w:cs="Times New Roman"/>
          <w:b/>
          <w:sz w:val="36"/>
          <w:szCs w:val="36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</w:p>
    <w:p>
      <w:pPr>
        <w:pStyle w:val="style0"/>
        <w:spacing w:after="0" w:lineRule="auto" w:line="240"/>
        <w:rPr>
          <w:rFonts w:cs="Times New Roman"/>
        </w:rPr>
      </w:pPr>
      <w:r>
        <w:rPr>
          <w:rFonts w:cs="Times New Roman"/>
        </w:rPr>
        <w:t>Phase 1-A B10 L21 Mabuhay Homes 2000</w:t>
      </w:r>
    </w:p>
    <w:p>
      <w:pPr>
        <w:pStyle w:val="style0"/>
        <w:spacing w:after="0" w:lineRule="auto" w:line="240"/>
        <w:rPr>
          <w:rFonts w:cs="Times New Roman"/>
        </w:rPr>
      </w:pPr>
      <w:r>
        <w:rPr>
          <w:rFonts w:cs="Times New Roman"/>
        </w:rPr>
        <w:t xml:space="preserve">Pantok Binangonan , Rizal </w:t>
      </w:r>
    </w:p>
    <w:p>
      <w:pPr>
        <w:pStyle w:val="style0"/>
        <w:spacing w:after="0" w:lineRule="auto" w:line="240"/>
        <w:rPr/>
      </w:pPr>
      <w:r>
        <w:rPr>
          <w:rFonts w:cs="Times New Roman"/>
        </w:rPr>
        <w:t>09611020545</w:t>
      </w:r>
      <w:r>
        <w:rPr>
          <w:rFonts w:cs="Times New Roman"/>
        </w:rPr>
        <w:t xml:space="preserve"> / email : </w:t>
      </w:r>
      <w:r>
        <w:rPr/>
        <w:fldChar w:fldCharType="begin"/>
      </w:r>
      <w:r>
        <w:instrText xml:space="preserve"> HYPERLINK "mailto:kcaspe16@gmail.com" </w:instrText>
      </w:r>
      <w:r>
        <w:rPr/>
        <w:fldChar w:fldCharType="separate"/>
      </w:r>
      <w:r>
        <w:rPr>
          <w:rStyle w:val="style85"/>
        </w:rPr>
        <w:t>kcaspe16@gmail.com</w:t>
      </w:r>
      <w:r>
        <w:rPr/>
        <w:fldChar w:fldCharType="end"/>
      </w:r>
    </w:p>
    <w:p>
      <w:pPr>
        <w:pStyle w:val="style0"/>
        <w:spacing w:after="10"/>
        <w:rPr/>
      </w:pPr>
    </w:p>
    <w:p>
      <w:pPr>
        <w:pStyle w:val="style0"/>
        <w:pBdr>
          <w:bottom w:val="single" w:sz="4" w:space="1" w:color="auto"/>
        </w:pBdr>
        <w:spacing w:after="10"/>
        <w:rPr>
          <w:rFonts w:cs="Times New Roman"/>
          <w:b/>
          <w:sz w:val="24"/>
        </w:rPr>
      </w:pPr>
    </w:p>
    <w:p>
      <w:pPr>
        <w:pStyle w:val="style0"/>
        <w:pBdr>
          <w:bottom w:val="single" w:sz="4" w:space="1" w:color="auto"/>
        </w:pBdr>
        <w:spacing w:after="10"/>
        <w:rPr>
          <w:rFonts w:cs="Times New Roman"/>
          <w:b/>
          <w:sz w:val="24"/>
        </w:rPr>
      </w:pPr>
    </w:p>
    <w:p>
      <w:pPr>
        <w:pStyle w:val="style0"/>
        <w:spacing w:after="10"/>
        <w:rPr>
          <w:rFonts w:cs="Times New Roman"/>
          <w:b/>
          <w:sz w:val="24"/>
        </w:rPr>
      </w:pPr>
    </w:p>
    <w:p>
      <w:pPr>
        <w:pStyle w:val="style0"/>
        <w:spacing w:after="10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OBJECTIVES :</w:t>
      </w:r>
    </w:p>
    <w:p>
      <w:pPr>
        <w:pStyle w:val="style179"/>
        <w:numPr>
          <w:ilvl w:val="0"/>
          <w:numId w:val="1"/>
        </w:numPr>
        <w:spacing w:after="10"/>
        <w:rPr>
          <w:rFonts w:cs="Times New Roman"/>
          <w:b/>
        </w:rPr>
      </w:pPr>
      <w:r>
        <w:rPr>
          <w:rFonts w:cs="Times New Roman"/>
        </w:rPr>
        <w:t xml:space="preserve">To </w:t>
      </w:r>
      <w:r>
        <w:rPr>
          <w:rFonts w:cs="Times New Roman" w:hint="eastAsia"/>
          <w:lang w:eastAsia="zh-CN"/>
        </w:rPr>
        <w:t>operate in a dynamic, challenging, and simulating environment; which provide opportunities for self-development, long term career development as well the chance to be part of a team of highly motivated professionals especially Hospitality Industry.</w:t>
      </w:r>
    </w:p>
    <w:p>
      <w:pPr>
        <w:pStyle w:val="style0"/>
        <w:spacing w:after="10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SKILLS :</w:t>
      </w:r>
    </w:p>
    <w:p>
      <w:pPr>
        <w:pStyle w:val="style179"/>
        <w:numPr>
          <w:ilvl w:val="0"/>
          <w:numId w:val="1"/>
        </w:numPr>
        <w:spacing w:after="10"/>
        <w:rPr>
          <w:rFonts w:cs="Times New Roman"/>
          <w:b/>
        </w:rPr>
      </w:pPr>
      <w:r>
        <w:rPr>
          <w:rFonts w:cs="Times New Roman"/>
        </w:rPr>
        <w:t>Organizing and Planning</w:t>
      </w:r>
    </w:p>
    <w:p>
      <w:pPr>
        <w:pStyle w:val="style179"/>
        <w:numPr>
          <w:ilvl w:val="0"/>
          <w:numId w:val="1"/>
        </w:numPr>
        <w:spacing w:after="10"/>
        <w:rPr>
          <w:rFonts w:cs="Times New Roman"/>
          <w:b/>
        </w:rPr>
      </w:pPr>
      <w:r>
        <w:rPr>
          <w:rFonts w:cs="Times New Roman"/>
          <w:b w:val="false"/>
          <w:bCs w:val="false"/>
          <w:lang w:val="en-US"/>
        </w:rPr>
        <w:t>Secretarial</w:t>
      </w:r>
    </w:p>
    <w:p>
      <w:pPr>
        <w:pStyle w:val="style179"/>
        <w:numPr>
          <w:ilvl w:val="0"/>
          <w:numId w:val="1"/>
        </w:numPr>
        <w:spacing w:after="10"/>
        <w:rPr>
          <w:rFonts w:cs="Times New Roman"/>
          <w:b/>
        </w:rPr>
      </w:pPr>
      <w:r>
        <w:rPr>
          <w:rFonts w:cs="Times New Roman"/>
        </w:rPr>
        <w:t>Computer literate, MS Word, MS Powerpoint, and MS Excel</w:t>
      </w:r>
    </w:p>
    <w:p>
      <w:pPr>
        <w:pStyle w:val="style179"/>
        <w:numPr>
          <w:ilvl w:val="0"/>
          <w:numId w:val="1"/>
        </w:numPr>
        <w:spacing w:after="10"/>
        <w:rPr>
          <w:rFonts w:cs="Times New Roman"/>
          <w:b/>
        </w:rPr>
      </w:pPr>
      <w:r>
        <w:rPr>
          <w:rFonts w:cs="Times New Roman"/>
          <w:b w:val="false"/>
          <w:bCs w:val="false"/>
          <w:lang w:val="en-US"/>
        </w:rPr>
        <w:t>Encoding</w:t>
      </w:r>
    </w:p>
    <w:p>
      <w:pPr>
        <w:pStyle w:val="style0"/>
        <w:spacing w:after="10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WORK EXPERIENCE :</w:t>
      </w:r>
    </w:p>
    <w:p>
      <w:pPr>
        <w:pStyle w:val="style179"/>
        <w:numPr>
          <w:ilvl w:val="1"/>
          <w:numId w:val="7"/>
        </w:numPr>
        <w:spacing w:after="10"/>
        <w:rPr>
          <w:rFonts w:cs="Times New Roman"/>
          <w:b/>
          <w:u w:val="single"/>
        </w:rPr>
      </w:pPr>
      <w:r>
        <w:rPr>
          <w:rFonts w:cs="Times New Roman"/>
          <w:b/>
          <w:u w:val="single"/>
          <w:lang w:val="en-US"/>
        </w:rPr>
        <w:t>SODEXO ON-SITE SERVICES</w:t>
      </w:r>
    </w:p>
    <w:p>
      <w:pPr>
        <w:pStyle w:val="style179"/>
        <w:numPr>
          <w:ilvl w:val="0"/>
          <w:numId w:val="0"/>
        </w:numPr>
        <w:spacing w:after="10"/>
        <w:ind w:left="1440" w:firstLine="0"/>
        <w:rPr>
          <w:rFonts w:cs="Times New Roman"/>
          <w:b/>
          <w:bCs/>
          <w:i/>
          <w:iCs/>
          <w:u w:val="none" w:color="auto"/>
          <w:lang w:val="en-US"/>
        </w:rPr>
      </w:pPr>
      <w:r>
        <w:rPr>
          <w:rFonts w:cs="Times New Roman"/>
          <w:b/>
          <w:bCs/>
          <w:i/>
          <w:iCs/>
          <w:u w:val="none" w:color="auto"/>
          <w:lang w:val="en-US"/>
        </w:rPr>
        <w:t>Command Center Agent</w:t>
      </w:r>
    </w:p>
    <w:p>
      <w:pPr>
        <w:pStyle w:val="style179"/>
        <w:numPr>
          <w:ilvl w:val="0"/>
          <w:numId w:val="0"/>
        </w:numPr>
        <w:spacing w:after="10"/>
        <w:ind w:left="1440" w:firstLine="0"/>
        <w:rPr>
          <w:rFonts w:cs="Times New Roman"/>
          <w:b w:val="false"/>
          <w:bCs w:val="false"/>
          <w:u w:val="none"/>
          <w:lang w:val="en-US"/>
        </w:rPr>
      </w:pPr>
      <w:r>
        <w:rPr>
          <w:rFonts w:cs="Times New Roman"/>
          <w:b w:val="false"/>
          <w:bCs w:val="false"/>
          <w:u w:val="none"/>
          <w:lang w:val="en-US"/>
        </w:rPr>
        <w:t>Paseo de Roxas , Makati City</w:t>
      </w:r>
    </w:p>
    <w:p>
      <w:pPr>
        <w:pStyle w:val="style179"/>
        <w:numPr>
          <w:ilvl w:val="0"/>
          <w:numId w:val="0"/>
        </w:numPr>
        <w:spacing w:after="10"/>
        <w:ind w:left="1440" w:firstLine="0"/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  <w:lang w:val="en-US"/>
        </w:rPr>
        <w:t>June 2018 - April 2019</w:t>
      </w:r>
    </w:p>
    <w:p>
      <w:pPr>
        <w:pStyle w:val="style179"/>
        <w:numPr>
          <w:ilvl w:val="0"/>
          <w:numId w:val="6"/>
        </w:numPr>
        <w:spacing w:after="10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MAX’S RESTAURANT</w:t>
      </w:r>
    </w:p>
    <w:p>
      <w:pPr>
        <w:pStyle w:val="style0"/>
        <w:spacing w:after="10"/>
        <w:ind w:left="720" w:firstLine="720"/>
        <w:rPr>
          <w:rFonts w:cs="Times New Roman"/>
          <w:b/>
          <w:i/>
        </w:rPr>
      </w:pPr>
      <w:r>
        <w:rPr>
          <w:rFonts w:cs="Times New Roman"/>
          <w:b/>
          <w:i/>
        </w:rPr>
        <w:t>Customer Service Associate</w:t>
      </w:r>
    </w:p>
    <w:p>
      <w:pPr>
        <w:pStyle w:val="style0"/>
        <w:spacing w:after="10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</w:rPr>
        <w:t>Antipolo  City, Rizal</w:t>
      </w:r>
    </w:p>
    <w:p>
      <w:pPr>
        <w:pStyle w:val="style0"/>
        <w:spacing w:after="10"/>
        <w:rPr>
          <w:rFonts w:cs="Times New Roman"/>
          <w:b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>November 2017 - April 2018</w:t>
      </w:r>
    </w:p>
    <w:p>
      <w:pPr>
        <w:pStyle w:val="style179"/>
        <w:numPr>
          <w:ilvl w:val="0"/>
          <w:numId w:val="6"/>
        </w:numPr>
        <w:spacing w:after="10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SAMBOKOJIN BUFFET RESTAURANT</w:t>
      </w:r>
    </w:p>
    <w:p>
      <w:pPr>
        <w:pStyle w:val="style0"/>
        <w:spacing w:after="10"/>
        <w:ind w:left="720" w:firstLine="720"/>
        <w:rPr>
          <w:rFonts w:cs="Times New Roman"/>
          <w:b/>
          <w:i/>
        </w:rPr>
      </w:pPr>
      <w:r>
        <w:rPr>
          <w:rFonts w:cs="Times New Roman"/>
          <w:b/>
          <w:i/>
        </w:rPr>
        <w:t xml:space="preserve">Receptionist former Food attendant </w:t>
      </w:r>
    </w:p>
    <w:p>
      <w:pPr>
        <w:pStyle w:val="style0"/>
        <w:spacing w:after="10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</w:rPr>
        <w:t>SM Megamall , Mandaluyong City</w:t>
      </w:r>
    </w:p>
    <w:p>
      <w:pPr>
        <w:pStyle w:val="style0"/>
        <w:spacing w:after="10"/>
        <w:ind w:left="720" w:firstLine="720"/>
        <w:rPr>
          <w:rFonts w:cs="Times New Roman"/>
          <w:b/>
        </w:rPr>
      </w:pPr>
      <w:r>
        <w:rPr>
          <w:rFonts w:cs="Times New Roman"/>
        </w:rPr>
        <w:t xml:space="preserve">June 2017 –  </w:t>
      </w:r>
      <w:r>
        <w:rPr>
          <w:rFonts w:cs="Times New Roman"/>
        </w:rPr>
        <w:t>September</w:t>
      </w:r>
      <w:r>
        <w:rPr>
          <w:rFonts w:cs="Times New Roman"/>
        </w:rPr>
        <w:t xml:space="preserve"> 2017</w:t>
      </w:r>
    </w:p>
    <w:p>
      <w:pPr>
        <w:pStyle w:val="style0"/>
        <w:spacing w:after="10"/>
        <w:rPr>
          <w:rFonts w:cs="Times New Roman"/>
          <w:b/>
        </w:rPr>
      </w:pPr>
      <w:r>
        <w:rPr>
          <w:rFonts w:cs="Times New Roman"/>
          <w:b/>
        </w:rPr>
        <w:t>SEMINARS ATTENDED</w:t>
      </w:r>
    </w:p>
    <w:p>
      <w:pPr>
        <w:pStyle w:val="style0"/>
        <w:tabs>
          <w:tab w:val="left" w:leader="none" w:pos="2459"/>
        </w:tabs>
        <w:spacing w:after="10"/>
        <w:ind w:firstLine="720"/>
        <w:rPr>
          <w:rFonts w:cs="Times New Roman"/>
        </w:rPr>
      </w:pPr>
      <w:r>
        <w:rPr>
          <w:rFonts w:cs="Times New Roman"/>
          <w:b/>
          <w:i/>
        </w:rPr>
        <w:t>New Trends in Beverage Services and Molecular Gastronomy Mixology</w:t>
      </w:r>
      <w:r>
        <w:rPr>
          <w:rFonts w:cs="Times New Roman"/>
          <w:b/>
        </w:rPr>
        <w:t xml:space="preserve">  -  </w:t>
      </w:r>
      <w:r>
        <w:rPr>
          <w:rFonts w:cs="Times New Roman"/>
        </w:rPr>
        <w:t>March 17, 2017</w:t>
      </w:r>
    </w:p>
    <w:p>
      <w:pPr>
        <w:pStyle w:val="style0"/>
        <w:tabs>
          <w:tab w:val="left" w:leader="none" w:pos="2459"/>
        </w:tabs>
        <w:spacing w:after="10"/>
        <w:ind w:firstLine="720"/>
        <w:rPr>
          <w:rFonts w:cs="Times New Roman"/>
          <w:b/>
        </w:rPr>
      </w:pPr>
      <w:r>
        <w:rPr>
          <w:rFonts w:cs="Times New Roman"/>
        </w:rPr>
        <w:t>Siena College of Taytay, Taytay, Rizal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>
      <w:pPr>
        <w:pStyle w:val="style179"/>
        <w:spacing w:after="10"/>
        <w:rPr>
          <w:rFonts w:cs="Times New Roman"/>
        </w:rPr>
      </w:pPr>
      <w:r>
        <w:rPr>
          <w:rFonts w:cs="Times New Roman"/>
          <w:b/>
          <w:i/>
        </w:rPr>
        <w:t>Career Orientation Seminar in the Cruise Line Industry</w:t>
      </w:r>
      <w:r>
        <w:rPr>
          <w:rFonts w:cs="Times New Roman"/>
          <w:b/>
        </w:rPr>
        <w:tab/>
      </w:r>
      <w:r>
        <w:rPr>
          <w:rFonts w:cs="Times New Roman"/>
          <w:b/>
        </w:rPr>
        <w:t xml:space="preserve">-  </w:t>
      </w:r>
      <w:r>
        <w:rPr>
          <w:rFonts w:cs="Times New Roman"/>
        </w:rPr>
        <w:t>March 10, 2016</w:t>
      </w:r>
    </w:p>
    <w:p>
      <w:pPr>
        <w:pStyle w:val="style179"/>
        <w:spacing w:after="10"/>
        <w:rPr>
          <w:rFonts w:cs="Times New Roman"/>
        </w:rPr>
      </w:pPr>
      <w:r>
        <w:rPr>
          <w:rFonts w:cs="Times New Roman"/>
        </w:rPr>
        <w:t>MIHCA Magsaysay Institute of Hospitality and Culinary Arts</w:t>
      </w:r>
    </w:p>
    <w:p>
      <w:pPr>
        <w:pStyle w:val="style179"/>
        <w:spacing w:after="10"/>
        <w:rPr>
          <w:rFonts w:cs="Times New Roman"/>
        </w:rPr>
      </w:pPr>
      <w:r>
        <w:rPr>
          <w:rFonts w:cs="Times New Roman"/>
        </w:rPr>
        <w:t>Times Plaza Building, UN Avenue Corner, Taft Avenue</w:t>
      </w:r>
    </w:p>
    <w:p>
      <w:pPr>
        <w:pStyle w:val="style179"/>
        <w:spacing w:after="10"/>
        <w:rPr>
          <w:rFonts w:cs="Times New Roman"/>
        </w:rPr>
      </w:pPr>
      <w:r>
        <w:rPr>
          <w:rFonts w:cs="Times New Roman"/>
          <w:b/>
          <w:i/>
        </w:rPr>
        <w:t>Hotel Immersion</w:t>
      </w:r>
      <w:r>
        <w:rPr>
          <w:rFonts w:cs="Times New Roman"/>
          <w:b/>
        </w:rPr>
        <w:t xml:space="preserve">  -  </w:t>
      </w:r>
      <w:r>
        <w:rPr>
          <w:rFonts w:cs="Times New Roman"/>
        </w:rPr>
        <w:t>September 23,2014</w:t>
      </w:r>
    </w:p>
    <w:p>
      <w:pPr>
        <w:pStyle w:val="style179"/>
        <w:spacing w:after="10"/>
        <w:rPr>
          <w:rFonts w:cs="Times New Roman"/>
        </w:rPr>
      </w:pPr>
      <w:r>
        <w:rPr>
          <w:rFonts w:cs="Times New Roman"/>
        </w:rPr>
        <w:t>Acacia Hotel Manila, Alabang, Muntinlupa Cit</w:t>
      </w:r>
      <w:r>
        <w:rPr>
          <w:rFonts w:cs="Times New Roman"/>
        </w:rPr>
        <w:t>y</w:t>
      </w:r>
    </w:p>
    <w:p>
      <w:pPr>
        <w:spacing w:after="10"/>
        <w:rPr>
          <w:rFonts w:cs="Times New Roman"/>
          <w:b/>
        </w:rPr>
      </w:pPr>
    </w:p>
    <w:p>
      <w:pPr>
        <w:pStyle w:val="style179"/>
        <w:spacing w:after="10"/>
        <w:rPr>
          <w:rFonts w:cs="Times New Roman"/>
        </w:rPr>
      </w:pPr>
      <w:r>
        <w:rPr>
          <w:rFonts w:cs="Times New Roman"/>
          <w:b/>
        </w:rPr>
        <w:t>EDUCATIONAL BACKGROUND</w:t>
      </w:r>
    </w:p>
    <w:p>
      <w:pPr>
        <w:pStyle w:val="style0"/>
        <w:spacing w:after="10"/>
        <w:ind w:firstLine="720"/>
        <w:rPr>
          <w:rFonts w:cs="Times New Roman"/>
          <w:b/>
        </w:rPr>
      </w:pPr>
      <w:r>
        <w:rPr>
          <w:rFonts w:cs="Times New Roman"/>
          <w:b/>
        </w:rPr>
        <w:t>TERTIARY</w:t>
      </w:r>
    </w:p>
    <w:p>
      <w:pPr>
        <w:pStyle w:val="style0"/>
        <w:spacing w:after="0"/>
        <w:ind w:firstLine="720"/>
        <w:rPr>
          <w:rFonts w:cs="Times New Roman"/>
          <w:i/>
        </w:rPr>
      </w:pPr>
      <w:r>
        <w:rPr>
          <w:rFonts w:cs="Times New Roman"/>
          <w:i/>
        </w:rPr>
        <w:t>Siena College of Taytay</w:t>
      </w:r>
    </w:p>
    <w:p>
      <w:pPr>
        <w:pStyle w:val="style0"/>
        <w:spacing w:after="0"/>
        <w:ind w:firstLine="720"/>
        <w:rPr>
          <w:rFonts w:cs="Times New Roman"/>
        </w:rPr>
      </w:pPr>
      <w:r>
        <w:rPr>
          <w:rFonts w:cs="Times New Roman"/>
        </w:rPr>
        <w:t>Bachelor of Science in International Hospitality Management</w:t>
      </w:r>
    </w:p>
    <w:p>
      <w:pPr>
        <w:pStyle w:val="style0"/>
        <w:spacing w:after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>E. Rodriguez Ave. Brgy. San Isidro, Taytay, Rizal</w:t>
      </w:r>
    </w:p>
    <w:p>
      <w:pPr>
        <w:pStyle w:val="style0"/>
        <w:spacing w:after="0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June 2013 – March 2017</w:t>
      </w:r>
    </w:p>
    <w:p>
      <w:pPr>
        <w:pStyle w:val="style0"/>
        <w:spacing w:after="10"/>
        <w:ind w:firstLine="720"/>
        <w:rPr>
          <w:rFonts w:cs="Times New Roman"/>
          <w:b/>
        </w:rPr>
      </w:pPr>
      <w:r>
        <w:rPr>
          <w:rFonts w:cs="Times New Roman"/>
          <w:b/>
        </w:rPr>
        <w:t>SECONDARY</w:t>
      </w:r>
    </w:p>
    <w:p>
      <w:pPr>
        <w:pStyle w:val="style0"/>
        <w:spacing w:after="0"/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Vicente Madrigal National High School</w:t>
      </w:r>
    </w:p>
    <w:p>
      <w:pPr>
        <w:pStyle w:val="style0"/>
        <w:spacing w:after="0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Palangoy, Binangonan, Rizal</w:t>
      </w:r>
    </w:p>
    <w:p>
      <w:pPr>
        <w:pStyle w:val="style0"/>
        <w:spacing w:after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>2009 –2013</w:t>
      </w:r>
    </w:p>
    <w:p>
      <w:pPr>
        <w:pStyle w:val="style0"/>
        <w:spacing w:after="10"/>
        <w:ind w:firstLine="720"/>
        <w:rPr>
          <w:rFonts w:cs="Times New Roman"/>
          <w:b/>
        </w:rPr>
      </w:pPr>
      <w:r>
        <w:rPr>
          <w:rFonts w:cs="Times New Roman"/>
          <w:b/>
        </w:rPr>
        <w:t>PRIMARY</w:t>
      </w:r>
    </w:p>
    <w:p>
      <w:pPr>
        <w:pStyle w:val="style0"/>
        <w:spacing w:after="0"/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Sta Ana Elementary School</w:t>
      </w:r>
    </w:p>
    <w:p>
      <w:pPr>
        <w:pStyle w:val="style0"/>
        <w:spacing w:after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>M. Roxas St. Sta Ana, Manila</w:t>
      </w:r>
    </w:p>
    <w:p>
      <w:pPr>
        <w:pStyle w:val="style0"/>
        <w:spacing w:after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>2002 - 2009</w:t>
      </w:r>
    </w:p>
    <w:p>
      <w:pPr>
        <w:pStyle w:val="style0"/>
        <w:spacing w:after="10"/>
        <w:rPr>
          <w:rFonts w:cs="Times New Roman"/>
          <w:b/>
        </w:rPr>
      </w:pPr>
    </w:p>
    <w:p>
      <w:pPr>
        <w:pStyle w:val="style0"/>
        <w:spacing w:after="10"/>
        <w:rPr>
          <w:rFonts w:cs="Times New Roman"/>
          <w:b/>
        </w:rPr>
      </w:pPr>
      <w:r>
        <w:rPr>
          <w:rFonts w:cs="Times New Roman"/>
          <w:b/>
        </w:rPr>
        <w:t>PERSONAL INFORMATION</w:t>
      </w:r>
    </w:p>
    <w:p>
      <w:pPr>
        <w:pStyle w:val="style0"/>
        <w:spacing w:after="1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b/>
        </w:rPr>
        <w:t xml:space="preserve">Birth Date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>:</w:t>
      </w:r>
      <w:r>
        <w:rPr>
          <w:rFonts w:cs="Times New Roman"/>
          <w:b/>
        </w:rPr>
        <w:tab/>
      </w:r>
      <w:r>
        <w:rPr>
          <w:rFonts w:cs="Times New Roman"/>
        </w:rPr>
        <w:t>December 16, 1996</w:t>
      </w:r>
    </w:p>
    <w:p>
      <w:pPr>
        <w:pStyle w:val="style0"/>
        <w:spacing w:after="1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b/>
        </w:rPr>
        <w:t xml:space="preserve">Age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>:</w:t>
      </w:r>
      <w:r>
        <w:rPr>
          <w:rFonts w:cs="Times New Roman"/>
        </w:rPr>
        <w:tab/>
      </w:r>
      <w:r>
        <w:rPr>
          <w:rFonts w:cs="Times New Roman"/>
        </w:rPr>
        <w:t>2</w:t>
      </w:r>
      <w:r>
        <w:rPr>
          <w:rFonts w:cs="Times New Roman"/>
          <w:lang w:eastAsia="zh-CN"/>
        </w:rPr>
        <w:t>3</w:t>
      </w:r>
      <w:r>
        <w:rPr>
          <w:rFonts w:cs="Times New Roman" w:hint="eastAsia"/>
          <w:lang w:eastAsia="zh-CN"/>
        </w:rPr>
        <w:t xml:space="preserve"> </w:t>
      </w:r>
      <w:r>
        <w:rPr>
          <w:rFonts w:cs="Times New Roman"/>
        </w:rPr>
        <w:t>years old</w:t>
      </w:r>
    </w:p>
    <w:p>
      <w:pPr>
        <w:pStyle w:val="style0"/>
        <w:spacing w:after="1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b/>
        </w:rPr>
        <w:t>Civil Status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>:</w:t>
      </w:r>
      <w:r>
        <w:rPr>
          <w:rFonts w:cs="Times New Roman"/>
          <w:b/>
        </w:rPr>
        <w:tab/>
      </w:r>
      <w:r>
        <w:rPr>
          <w:rFonts w:cs="Times New Roman"/>
        </w:rPr>
        <w:t>Single</w:t>
      </w:r>
    </w:p>
    <w:p>
      <w:pPr>
        <w:pStyle w:val="style0"/>
        <w:spacing w:after="1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b/>
        </w:rPr>
        <w:t>Nationality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>:</w:t>
      </w:r>
      <w:r>
        <w:rPr>
          <w:rFonts w:cs="Times New Roman"/>
        </w:rPr>
        <w:tab/>
      </w:r>
      <w:r>
        <w:rPr>
          <w:rFonts w:cs="Times New Roman"/>
        </w:rPr>
        <w:t>Filipino</w:t>
      </w:r>
    </w:p>
    <w:p>
      <w:pPr>
        <w:pStyle w:val="style0"/>
        <w:spacing w:after="1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b/>
        </w:rPr>
        <w:t>Height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>:</w:t>
      </w:r>
      <w:r>
        <w:rPr>
          <w:rFonts w:cs="Times New Roman"/>
        </w:rPr>
        <w:tab/>
      </w:r>
      <w:r>
        <w:rPr>
          <w:rFonts w:cs="Times New Roman"/>
        </w:rPr>
        <w:t>5’6”</w:t>
      </w:r>
    </w:p>
    <w:p>
      <w:pPr>
        <w:pStyle w:val="style0"/>
        <w:spacing w:after="10"/>
        <w:ind w:firstLine="720"/>
        <w:rPr>
          <w:rFonts w:cs="Times New Roman"/>
        </w:rPr>
      </w:pPr>
      <w:r>
        <w:rPr>
          <w:rFonts w:cs="Times New Roman"/>
          <w:b/>
        </w:rPr>
        <w:t>Weight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>:</w:t>
      </w:r>
      <w:r>
        <w:rPr>
          <w:rFonts w:cs="Times New Roman"/>
          <w:b/>
        </w:rPr>
        <w:tab/>
      </w:r>
      <w:r>
        <w:rPr>
          <w:rFonts w:cs="Times New Roman"/>
        </w:rPr>
        <w:t>50kg</w:t>
      </w:r>
    </w:p>
    <w:p>
      <w:pPr>
        <w:pStyle w:val="style0"/>
        <w:spacing w:after="10"/>
        <w:rPr>
          <w:rFonts w:cs="Times New Roman"/>
          <w:b/>
        </w:rPr>
      </w:pPr>
    </w:p>
    <w:p>
      <w:pPr>
        <w:pStyle w:val="style0"/>
        <w:spacing w:after="10"/>
        <w:rPr>
          <w:rFonts w:cs="Times New Roman"/>
        </w:rPr>
      </w:pPr>
      <w:r>
        <w:rPr>
          <w:rFonts w:cs="Times New Roman"/>
          <w:b/>
        </w:rPr>
        <w:t>CHARACTER REFFERENCE :</w:t>
      </w:r>
    </w:p>
    <w:p>
      <w:pPr>
        <w:pStyle w:val="style0"/>
        <w:spacing w:after="10"/>
        <w:ind w:firstLine="720"/>
        <w:rPr>
          <w:rFonts w:cs="Times New Roman"/>
        </w:rPr>
      </w:pPr>
      <w:r>
        <w:rPr>
          <w:rFonts w:cs="Times New Roman"/>
        </w:rPr>
        <w:t>Dr. Sonny Ferreras</w:t>
      </w:r>
    </w:p>
    <w:p>
      <w:pPr>
        <w:pStyle w:val="style0"/>
        <w:spacing w:after="10"/>
        <w:ind w:firstLine="720"/>
        <w:rPr>
          <w:rFonts w:cs="Times New Roman"/>
        </w:rPr>
      </w:pPr>
      <w:r>
        <w:rPr>
          <w:rFonts w:cs="Times New Roman"/>
        </w:rPr>
        <w:t>Siena College of Taytay</w:t>
      </w:r>
    </w:p>
    <w:p>
      <w:pPr>
        <w:pStyle w:val="style0"/>
        <w:spacing w:after="10"/>
        <w:ind w:firstLine="720"/>
        <w:rPr>
          <w:rFonts w:cs="Times New Roman"/>
        </w:rPr>
      </w:pPr>
      <w:r>
        <w:rPr>
          <w:rFonts w:cs="Times New Roman"/>
        </w:rPr>
        <w:t xml:space="preserve">OJT Coordinator </w:t>
      </w:r>
    </w:p>
    <w:p>
      <w:pPr>
        <w:pStyle w:val="style0"/>
        <w:spacing w:after="10"/>
        <w:ind w:firstLine="720"/>
        <w:rPr>
          <w:rFonts w:cs="Times New Roman"/>
        </w:rPr>
      </w:pPr>
      <w:r>
        <w:rPr>
          <w:rFonts w:cs="Times New Roman"/>
        </w:rPr>
        <w:t>09166023757</w:t>
      </w:r>
    </w:p>
    <w:p>
      <w:pPr>
        <w:pStyle w:val="style0"/>
        <w:spacing w:after="10"/>
        <w:ind w:firstLine="720"/>
        <w:rPr>
          <w:rFonts w:cs="Times New Roman"/>
          <w:lang w:eastAsia="zh-CN"/>
        </w:rPr>
      </w:pPr>
      <w:r>
        <w:rPr>
          <w:rFonts w:cs="Times New Roman" w:hint="eastAsia"/>
          <w:lang w:eastAsia="zh-CN"/>
        </w:rPr>
        <w:t>Ashley Mascariñas</w:t>
      </w:r>
    </w:p>
    <w:p>
      <w:pPr>
        <w:pStyle w:val="style0"/>
        <w:spacing w:after="10"/>
        <w:ind w:firstLine="720"/>
        <w:rPr>
          <w:rFonts w:cs="Times New Roman"/>
          <w:lang w:eastAsia="zh-CN"/>
        </w:rPr>
      </w:pPr>
      <w:r>
        <w:rPr>
          <w:rFonts w:cs="Times New Roman" w:hint="eastAsia"/>
          <w:lang w:eastAsia="zh-CN"/>
        </w:rPr>
        <w:t>Max's Restaurant</w:t>
      </w:r>
    </w:p>
    <w:p>
      <w:pPr>
        <w:pStyle w:val="style0"/>
        <w:spacing w:after="10"/>
        <w:ind w:firstLine="720"/>
        <w:rPr>
          <w:rFonts w:cs="Times New Roman"/>
          <w:lang w:eastAsia="zh-CN"/>
        </w:rPr>
      </w:pPr>
      <w:r>
        <w:rPr>
          <w:rFonts w:cs="Times New Roman" w:hint="eastAsia"/>
          <w:lang w:eastAsia="zh-CN"/>
        </w:rPr>
        <w:t>Banquet Sales Assistance</w:t>
      </w:r>
    </w:p>
    <w:p>
      <w:pPr>
        <w:pStyle w:val="style0"/>
        <w:spacing w:after="10"/>
        <w:ind w:firstLine="720"/>
        <w:rPr>
          <w:rFonts w:cs="Times New Roman"/>
        </w:rPr>
      </w:pPr>
      <w:r>
        <w:rPr>
          <w:rFonts w:cs="Times New Roman" w:hint="eastAsia"/>
          <w:lang w:eastAsia="zh-CN"/>
        </w:rPr>
        <w:t>09979108660</w:t>
      </w:r>
    </w:p>
    <w:p>
      <w:pPr>
        <w:pStyle w:val="style0"/>
        <w:spacing w:after="10"/>
        <w:rPr>
          <w:rFonts w:cs="Times New Roman"/>
        </w:rPr>
      </w:pPr>
    </w:p>
    <w:p>
      <w:pPr>
        <w:pStyle w:val="style0"/>
        <w:spacing w:after="10"/>
        <w:rPr>
          <w:rFonts w:cs="Times New Roman"/>
        </w:rPr>
      </w:pPr>
      <w:r>
        <w:rPr>
          <w:rFonts w:cs="Times New Roman"/>
        </w:rPr>
        <w:t>I hereby certify that above information is true and correct to the honest of my knowledge and belief.</w:t>
      </w:r>
    </w:p>
    <w:p>
      <w:pPr>
        <w:pStyle w:val="style0"/>
        <w:spacing w:after="10"/>
        <w:rPr>
          <w:rFonts w:cs="Times New Roman"/>
        </w:rPr>
      </w:pPr>
      <w:r>
        <w:rPr>
          <w:rFonts w:cs="Times New Roman"/>
          <w:noProof/>
          <w:lang w:val="en-PH" w:eastAsia="en-PH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4053840</wp:posOffset>
                </wp:positionH>
                <wp:positionV relativeFrom="paragraph">
                  <wp:posOffset>172720</wp:posOffset>
                </wp:positionV>
                <wp:extent cx="1901825" cy="0"/>
                <wp:effectExtent l="15240" t="8890" r="6985" b="10160"/>
                <wp:wrapNone/>
                <wp:docPr id="1027" name="10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01825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319.2pt,13.6pt" to="468.95pt,13.6pt" style="position:absolute;z-index:2;mso-position-horizontal-relative:text;mso-position-vertical-relative:text;mso-width-percent:0;mso-height-percent:0;mso-width-relative:margin;mso-height-relative:page;mso-wrap-distance-left:0.0pt;mso-wrap-distance-right:0.0pt;visibility:visible;">
                <v:stroke weight="1.0pt"/>
                <v:fill/>
              </v:line>
            </w:pict>
          </mc:Fallback>
        </mc:AlternateConten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>
      <w:pPr>
        <w:pStyle w:val="style0"/>
        <w:spacing w:after="10"/>
        <w:rPr>
          <w:rFonts w:cs="Times New Roman"/>
          <w:b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 xml:space="preserve">      </w:t>
      </w:r>
      <w:r>
        <w:rPr>
          <w:rFonts w:cs="Times New Roman"/>
          <w:b/>
        </w:rPr>
        <w:t>Stephanie Kaye J. Caspe</w:t>
      </w:r>
    </w:p>
    <w:p>
      <w:pPr>
        <w:pStyle w:val="style0"/>
        <w:spacing w:after="10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</w:rPr>
        <w:tab/>
      </w:r>
      <w:r>
        <w:rPr>
          <w:rFonts w:cs="Times New Roman"/>
        </w:rPr>
        <w:t xml:space="preserve">Applicant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F9A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4D0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E040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C0EE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5941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648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47D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E379-F8BC-48F5-BC1D-298EB7BC75E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303</Words>
  <Pages>2</Pages>
  <Characters>1729</Characters>
  <Application>WPS Office</Application>
  <DocSecurity>0</DocSecurity>
  <Paragraphs>75</Paragraphs>
  <ScaleCrop>false</ScaleCrop>
  <LinksUpToDate>false</LinksUpToDate>
  <CharactersWithSpaces>2052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2020-07-03T05:00:33Z</dcterms:created>
  <dc:creator>Ricardo D. Caspe Jr.</dc:creator>
  <lastModifiedBy>VTR-L29</lastModifiedBy>
  <dcterms:modified xsi:type="dcterms:W3CDTF">2020-07-03T05:06:01Z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5c9e18-d393-4470-8b67-9616c62ec31f_Enabled">
    <vt:lpwstr>True</vt:lpwstr>
  </property>
  <property fmtid="{D5CDD505-2E9C-101B-9397-08002B2CF9AE}" pid="3" name="MSIP_Label_705c9e18-d393-4470-8b67-9616c62ec31f_SiteId">
    <vt:lpwstr>c5d1e823-e2b8-46bf-92ff-84f54313e0a5</vt:lpwstr>
  </property>
  <property fmtid="{D5CDD505-2E9C-101B-9397-08002B2CF9AE}" pid="4" name="MSIP_Label_705c9e18-d393-4470-8b67-9616c62ec31f_Owner">
    <vt:lpwstr>Ricardo.Jr.Caspe@dbschenker.com</vt:lpwstr>
  </property>
  <property fmtid="{D5CDD505-2E9C-101B-9397-08002B2CF9AE}" pid="5" name="MSIP_Label_705c9e18-d393-4470-8b67-9616c62ec31f_SetDate">
    <vt:lpwstr>2020-07-01T11:26:18.4305242Z</vt:lpwstr>
  </property>
  <property fmtid="{D5CDD505-2E9C-101B-9397-08002B2CF9AE}" pid="6" name="MSIP_Label_705c9e18-d393-4470-8b67-9616c62ec31f_Name">
    <vt:lpwstr>Internal</vt:lpwstr>
  </property>
  <property fmtid="{D5CDD505-2E9C-101B-9397-08002B2CF9AE}" pid="7" name="MSIP_Label_705c9e18-d393-4470-8b67-9616c62ec31f_Application">
    <vt:lpwstr>Microsoft Azure Information Protection</vt:lpwstr>
  </property>
  <property fmtid="{D5CDD505-2E9C-101B-9397-08002B2CF9AE}" pid="8" name="MSIP_Label_705c9e18-d393-4470-8b67-9616c62ec31f_ActionId">
    <vt:lpwstr>7dafe2f6-2bce-498b-b66a-9ba9ad4259b8</vt:lpwstr>
  </property>
  <property fmtid="{D5CDD505-2E9C-101B-9397-08002B2CF9AE}" pid="9" name="MSIP_Label_705c9e18-d393-4470-8b67-9616c62ec31f_Extended_MSFT_Method">
    <vt:lpwstr>Automatic</vt:lpwstr>
  </property>
  <property fmtid="{D5CDD505-2E9C-101B-9397-08002B2CF9AE}" pid="10" name="Sensitivity">
    <vt:lpwstr>Internal</vt:lpwstr>
  </property>
</Properties>
</file>