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9F06" w14:textId="0AF76967" w:rsidR="008025BE" w:rsidRPr="00491F6A" w:rsidRDefault="00803240" w:rsidP="00803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b/>
          <w:sz w:val="32"/>
          <w:szCs w:val="32"/>
        </w:rPr>
      </w:pPr>
      <w:r w:rsidRPr="00491F6A">
        <w:rPr>
          <w:rFonts w:ascii="Times New Roman" w:eastAsia="CMR12" w:hAnsi="Times New Roman" w:cs="Times New Roman"/>
          <w:b/>
          <w:sz w:val="32"/>
          <w:szCs w:val="32"/>
        </w:rPr>
        <w:t>Statement</w:t>
      </w:r>
      <w:r w:rsidR="004923FC">
        <w:rPr>
          <w:rFonts w:ascii="Times New Roman" w:eastAsia="CMR12" w:hAnsi="Times New Roman" w:cs="Times New Roman"/>
          <w:b/>
          <w:sz w:val="32"/>
          <w:szCs w:val="32"/>
        </w:rPr>
        <w:t xml:space="preserve"> of Teaching Philosophy</w:t>
      </w:r>
      <w:r w:rsidRPr="00491F6A">
        <w:rPr>
          <w:rFonts w:ascii="Times New Roman" w:eastAsia="CMR12" w:hAnsi="Times New Roman" w:cs="Times New Roman"/>
          <w:b/>
          <w:sz w:val="32"/>
          <w:szCs w:val="32"/>
        </w:rPr>
        <w:t xml:space="preserve"> </w:t>
      </w:r>
    </w:p>
    <w:p w14:paraId="23CB074E" w14:textId="11DB5A1B" w:rsidR="00FE06A2" w:rsidRPr="00491F6A" w:rsidRDefault="004923FC" w:rsidP="00803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bCs/>
          <w:sz w:val="32"/>
          <w:szCs w:val="32"/>
        </w:rPr>
      </w:pPr>
      <w:r>
        <w:rPr>
          <w:rFonts w:ascii="Times New Roman" w:eastAsia="CMR12" w:hAnsi="Times New Roman" w:cs="Times New Roman"/>
          <w:bCs/>
          <w:sz w:val="32"/>
          <w:szCs w:val="32"/>
        </w:rPr>
        <w:t>Jing</w:t>
      </w:r>
      <w:r w:rsidR="00803240" w:rsidRPr="00491F6A">
        <w:rPr>
          <w:rFonts w:ascii="Times New Roman" w:eastAsia="CMR12" w:hAnsi="Times New Roman" w:cs="Times New Roman"/>
          <w:bCs/>
          <w:sz w:val="32"/>
          <w:szCs w:val="32"/>
        </w:rPr>
        <w:t xml:space="preserve"> Xu</w:t>
      </w:r>
    </w:p>
    <w:p w14:paraId="0085D832" w14:textId="77777777" w:rsidR="008669B0" w:rsidRPr="00491F6A" w:rsidRDefault="008669B0" w:rsidP="00F67BF4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A5E86F3" w14:textId="1C493EED" w:rsidR="004F1A32" w:rsidRPr="00491F6A" w:rsidRDefault="004F1A32" w:rsidP="00F67BF4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1B7DCDD9" w14:textId="52A3C348" w:rsidR="00491F6A" w:rsidRDefault="00491F6A" w:rsidP="00817AFF">
      <w:pPr>
        <w:pStyle w:val="NormalWeb"/>
        <w:spacing w:before="0" w:beforeAutospacing="0" w:after="0" w:afterAutospacing="0"/>
        <w:rPr>
          <w:rFonts w:eastAsia="CMR10"/>
        </w:rPr>
      </w:pPr>
      <w:r w:rsidRPr="00491F6A">
        <w:rPr>
          <w:rFonts w:eastAsia="CMR10"/>
        </w:rPr>
        <w:t xml:space="preserve">My teaching philosophy </w:t>
      </w:r>
      <w:r w:rsidR="00422CA6">
        <w:rPr>
          <w:rFonts w:eastAsia="CMR10"/>
        </w:rPr>
        <w:t>includes</w:t>
      </w:r>
      <w:r w:rsidRPr="00491F6A">
        <w:rPr>
          <w:rFonts w:eastAsia="CMR10"/>
        </w:rPr>
        <w:t xml:space="preserve"> four components: encouraging creative</w:t>
      </w:r>
      <w:r w:rsidR="00642273">
        <w:rPr>
          <w:rFonts w:eastAsia="CMR10"/>
        </w:rPr>
        <w:t xml:space="preserve"> and critical </w:t>
      </w:r>
      <w:r w:rsidRPr="00491F6A">
        <w:rPr>
          <w:rFonts w:eastAsia="CMR10"/>
        </w:rPr>
        <w:t>thinking, opening channels of communication, illustrat</w:t>
      </w:r>
      <w:r w:rsidR="00642273">
        <w:rPr>
          <w:rFonts w:eastAsia="CMR10"/>
        </w:rPr>
        <w:t>ing the beauty of statistics through</w:t>
      </w:r>
      <w:r w:rsidRPr="00491F6A">
        <w:rPr>
          <w:rFonts w:eastAsia="CMR10"/>
        </w:rPr>
        <w:t xml:space="preserve"> examples, interactive teaching. </w:t>
      </w:r>
    </w:p>
    <w:p w14:paraId="6F877692" w14:textId="77777777" w:rsidR="00FD2875" w:rsidRPr="00491F6A" w:rsidRDefault="00FD2875" w:rsidP="00817AFF">
      <w:pPr>
        <w:pStyle w:val="NormalWeb"/>
        <w:spacing w:before="0" w:beforeAutospacing="0" w:after="0" w:afterAutospacing="0"/>
      </w:pPr>
    </w:p>
    <w:p w14:paraId="444EB0DC" w14:textId="144C2E4D" w:rsidR="00491F6A" w:rsidRDefault="00491F6A" w:rsidP="00817AFF">
      <w:pPr>
        <w:pStyle w:val="NormalWeb"/>
        <w:spacing w:before="0" w:beforeAutospacing="0" w:after="0" w:afterAutospacing="0"/>
        <w:rPr>
          <w:rFonts w:eastAsia="CMR10"/>
        </w:rPr>
      </w:pPr>
      <w:r w:rsidRPr="00491F6A">
        <w:rPr>
          <w:b/>
          <w:bCs/>
        </w:rPr>
        <w:t>Encourag</w:t>
      </w:r>
      <w:r w:rsidR="001875E3">
        <w:rPr>
          <w:b/>
          <w:bCs/>
        </w:rPr>
        <w:t>ing</w:t>
      </w:r>
      <w:r w:rsidRPr="00491F6A">
        <w:rPr>
          <w:b/>
          <w:bCs/>
        </w:rPr>
        <w:t xml:space="preserve"> creative</w:t>
      </w:r>
      <w:r w:rsidR="00642273">
        <w:rPr>
          <w:b/>
          <w:bCs/>
        </w:rPr>
        <w:t xml:space="preserve"> and critical</w:t>
      </w:r>
      <w:r w:rsidRPr="00491F6A">
        <w:rPr>
          <w:b/>
          <w:bCs/>
        </w:rPr>
        <w:t xml:space="preserve"> thinking</w:t>
      </w:r>
      <w:r w:rsidRPr="00491F6A">
        <w:t xml:space="preserve">. </w:t>
      </w:r>
      <w:r w:rsidRPr="00491F6A">
        <w:rPr>
          <w:rFonts w:eastAsia="CMR10"/>
        </w:rPr>
        <w:t xml:space="preserve">The undergraduate course, </w:t>
      </w:r>
      <w:r w:rsidR="00502172">
        <w:rPr>
          <w:rFonts w:eastAsia="CMR10"/>
        </w:rPr>
        <w:t>“Introduction of Statistics and Data Analysis”</w:t>
      </w:r>
      <w:r w:rsidRPr="00491F6A">
        <w:rPr>
          <w:rFonts w:eastAsia="CMR10"/>
        </w:rPr>
        <w:t xml:space="preserve"> d</w:t>
      </w:r>
      <w:r w:rsidR="008801EF">
        <w:rPr>
          <w:rFonts w:eastAsia="CMR10"/>
        </w:rPr>
        <w:t>id</w:t>
      </w:r>
      <w:r w:rsidRPr="00491F6A">
        <w:rPr>
          <w:rFonts w:eastAsia="CMR10"/>
        </w:rPr>
        <w:t xml:space="preserve"> not require much mathematics background. Even the sigma–summation notation c</w:t>
      </w:r>
      <w:r w:rsidR="008801EF">
        <w:rPr>
          <w:rFonts w:eastAsia="CMR10"/>
        </w:rPr>
        <w:t>ould</w:t>
      </w:r>
      <w:r w:rsidRPr="00491F6A">
        <w:rPr>
          <w:rFonts w:eastAsia="CMR10"/>
        </w:rPr>
        <w:t xml:space="preserve"> scare more than half the students</w:t>
      </w:r>
      <w:r w:rsidR="001C11CC">
        <w:rPr>
          <w:rFonts w:eastAsia="CMR10"/>
        </w:rPr>
        <w:t xml:space="preserve">. </w:t>
      </w:r>
      <w:r w:rsidRPr="00491F6A">
        <w:rPr>
          <w:rFonts w:eastAsia="CMR10"/>
        </w:rPr>
        <w:t xml:space="preserve">At the same time, </w:t>
      </w:r>
      <w:r w:rsidR="00C9541D">
        <w:rPr>
          <w:rFonts w:eastAsia="CMR10"/>
        </w:rPr>
        <w:t xml:space="preserve">the </w:t>
      </w:r>
      <w:proofErr w:type="gramStart"/>
      <w:r w:rsidR="00C9541D">
        <w:rPr>
          <w:rFonts w:eastAsia="CMR10"/>
        </w:rPr>
        <w:t>first year</w:t>
      </w:r>
      <w:proofErr w:type="gramEnd"/>
      <w:r w:rsidR="00C9541D">
        <w:rPr>
          <w:rFonts w:eastAsia="CMR10"/>
        </w:rPr>
        <w:t xml:space="preserve"> undergraduate students from Macquarie University, Australia </w:t>
      </w:r>
      <w:r w:rsidR="008801EF">
        <w:rPr>
          <w:rFonts w:eastAsia="CMR10"/>
        </w:rPr>
        <w:t>were</w:t>
      </w:r>
      <w:r w:rsidR="00C9541D">
        <w:rPr>
          <w:rFonts w:eastAsia="CMR10"/>
        </w:rPr>
        <w:t xml:space="preserve"> usually take 4-5 subjects a semester, </w:t>
      </w:r>
      <w:r w:rsidRPr="00491F6A">
        <w:rPr>
          <w:rFonts w:eastAsia="CMR10"/>
        </w:rPr>
        <w:t>which d</w:t>
      </w:r>
      <w:r w:rsidR="008801EF">
        <w:rPr>
          <w:rFonts w:eastAsia="CMR10"/>
        </w:rPr>
        <w:t>id</w:t>
      </w:r>
      <w:r w:rsidRPr="00491F6A">
        <w:rPr>
          <w:rFonts w:eastAsia="CMR10"/>
        </w:rPr>
        <w:t xml:space="preserve"> not leave them much </w:t>
      </w:r>
      <w:r w:rsidR="008801EF">
        <w:rPr>
          <w:rFonts w:eastAsia="CMR10"/>
        </w:rPr>
        <w:t>time</w:t>
      </w:r>
      <w:r w:rsidRPr="00491F6A">
        <w:rPr>
          <w:rFonts w:eastAsia="CMR10"/>
        </w:rPr>
        <w:t xml:space="preserve"> after-class reading and digesting. To inspire them, I br</w:t>
      </w:r>
      <w:r w:rsidR="008801EF">
        <w:rPr>
          <w:rFonts w:eastAsia="CMR10"/>
        </w:rPr>
        <w:t>ought</w:t>
      </w:r>
      <w:r w:rsidRPr="00491F6A">
        <w:rPr>
          <w:rFonts w:eastAsia="CMR10"/>
        </w:rPr>
        <w:t xml:space="preserve"> to the class examples from news and other media and encourage to challenge the correctness of such example. I also put a great emphasis on “getting your hands dirty” in the data-collection project. I encourage</w:t>
      </w:r>
      <w:r w:rsidR="008801EF">
        <w:rPr>
          <w:rFonts w:eastAsia="CMR10"/>
        </w:rPr>
        <w:t>d</w:t>
      </w:r>
      <w:r w:rsidRPr="00491F6A">
        <w:rPr>
          <w:rFonts w:eastAsia="CMR10"/>
        </w:rPr>
        <w:t xml:space="preserve"> students to start with something they are truly related to, interested in and curious about, and then develop a project topic from there. </w:t>
      </w:r>
    </w:p>
    <w:p w14:paraId="4208FA9D" w14:textId="77777777" w:rsidR="00FD2875" w:rsidRPr="00491F6A" w:rsidRDefault="00FD2875" w:rsidP="00817AFF">
      <w:pPr>
        <w:pStyle w:val="NormalWeb"/>
        <w:spacing w:before="0" w:beforeAutospacing="0" w:after="0" w:afterAutospacing="0"/>
      </w:pPr>
    </w:p>
    <w:p w14:paraId="19E3B626" w14:textId="5DCF8B65" w:rsidR="00491F6A" w:rsidRDefault="00491F6A" w:rsidP="00817AFF">
      <w:pPr>
        <w:pStyle w:val="NormalWeb"/>
        <w:spacing w:before="0" w:beforeAutospacing="0" w:after="0" w:afterAutospacing="0"/>
        <w:rPr>
          <w:rFonts w:eastAsia="CMR10"/>
        </w:rPr>
      </w:pPr>
      <w:r w:rsidRPr="00491F6A">
        <w:rPr>
          <w:rFonts w:eastAsia="CMR10"/>
        </w:rPr>
        <w:t>For the mast</w:t>
      </w:r>
      <w:bookmarkStart w:id="0" w:name="_GoBack"/>
      <w:bookmarkEnd w:id="0"/>
      <w:r w:rsidRPr="00491F6A">
        <w:rPr>
          <w:rFonts w:eastAsia="CMR10"/>
        </w:rPr>
        <w:t>er-level course,</w:t>
      </w:r>
      <w:r w:rsidR="00642273">
        <w:rPr>
          <w:rFonts w:eastAsia="CMR10"/>
        </w:rPr>
        <w:t xml:space="preserve"> </w:t>
      </w:r>
      <w:r w:rsidR="00502172">
        <w:rPr>
          <w:rFonts w:eastAsia="CMR10"/>
        </w:rPr>
        <w:t>“</w:t>
      </w:r>
      <w:r w:rsidR="00642273">
        <w:rPr>
          <w:rFonts w:eastAsia="CMR10"/>
        </w:rPr>
        <w:t>Statistical Theory</w:t>
      </w:r>
      <w:r w:rsidR="00502172">
        <w:rPr>
          <w:rFonts w:eastAsia="CMR10"/>
        </w:rPr>
        <w:t>”</w:t>
      </w:r>
      <w:r w:rsidRPr="00491F6A">
        <w:rPr>
          <w:rFonts w:eastAsia="CMR10"/>
        </w:rPr>
        <w:t>, I encourage</w:t>
      </w:r>
      <w:r w:rsidR="008801EF">
        <w:rPr>
          <w:rFonts w:eastAsia="CMR10"/>
        </w:rPr>
        <w:t>d</w:t>
      </w:r>
      <w:r w:rsidRPr="00491F6A">
        <w:rPr>
          <w:rFonts w:eastAsia="CMR10"/>
        </w:rPr>
        <w:t xml:space="preserve"> the students to comprehend the mathematical derivation and properties of the methods so that they c</w:t>
      </w:r>
      <w:r w:rsidR="008801EF">
        <w:rPr>
          <w:rFonts w:eastAsia="CMR10"/>
        </w:rPr>
        <w:t>ould</w:t>
      </w:r>
      <w:r w:rsidRPr="00491F6A">
        <w:rPr>
          <w:rFonts w:eastAsia="CMR10"/>
        </w:rPr>
        <w:t xml:space="preserve"> think about the methods critically. </w:t>
      </w:r>
    </w:p>
    <w:p w14:paraId="5F011900" w14:textId="77777777" w:rsidR="00FD2875" w:rsidRPr="00491F6A" w:rsidRDefault="00FD2875" w:rsidP="00817AFF">
      <w:pPr>
        <w:pStyle w:val="NormalWeb"/>
        <w:spacing w:before="0" w:beforeAutospacing="0" w:after="0" w:afterAutospacing="0"/>
      </w:pPr>
    </w:p>
    <w:p w14:paraId="4FCF9B8E" w14:textId="42C73286" w:rsidR="00491F6A" w:rsidRDefault="00491F6A" w:rsidP="00817AFF">
      <w:pPr>
        <w:pStyle w:val="NormalWeb"/>
        <w:spacing w:before="0" w:beforeAutospacing="0" w:after="0" w:afterAutospacing="0"/>
        <w:rPr>
          <w:rFonts w:eastAsia="CMR10"/>
        </w:rPr>
      </w:pPr>
      <w:r w:rsidRPr="00491F6A">
        <w:rPr>
          <w:b/>
          <w:bCs/>
        </w:rPr>
        <w:t>Open</w:t>
      </w:r>
      <w:r w:rsidR="001875E3">
        <w:rPr>
          <w:b/>
          <w:bCs/>
        </w:rPr>
        <w:t>ing</w:t>
      </w:r>
      <w:r w:rsidRPr="00491F6A">
        <w:rPr>
          <w:b/>
          <w:bCs/>
        </w:rPr>
        <w:t xml:space="preserve"> channels of communication</w:t>
      </w:r>
      <w:r w:rsidRPr="00491F6A">
        <w:t xml:space="preserve">. </w:t>
      </w:r>
      <w:r w:rsidR="00193591">
        <w:t xml:space="preserve">For the first class </w:t>
      </w:r>
      <w:r w:rsidR="00193591" w:rsidRPr="00491F6A">
        <w:rPr>
          <w:rFonts w:eastAsia="CMR10"/>
        </w:rPr>
        <w:t xml:space="preserve">at the beginning of </w:t>
      </w:r>
      <w:r w:rsidR="00193591">
        <w:rPr>
          <w:rFonts w:eastAsia="CMR10"/>
        </w:rPr>
        <w:t xml:space="preserve">each </w:t>
      </w:r>
      <w:r w:rsidR="00193591" w:rsidRPr="00491F6A">
        <w:rPr>
          <w:rFonts w:eastAsia="CMR10"/>
        </w:rPr>
        <w:t>semester</w:t>
      </w:r>
      <w:r w:rsidR="00193591">
        <w:rPr>
          <w:rFonts w:eastAsia="CMR10"/>
        </w:rPr>
        <w:t>, building good relationship, such that the communication</w:t>
      </w:r>
      <w:r w:rsidRPr="00491F6A">
        <w:rPr>
          <w:rFonts w:eastAsia="CMR10"/>
        </w:rPr>
        <w:t xml:space="preserve"> between students and myself, is </w:t>
      </w:r>
      <w:r w:rsidR="00193591">
        <w:rPr>
          <w:rFonts w:eastAsia="CMR10"/>
        </w:rPr>
        <w:t>my top priority</w:t>
      </w:r>
      <w:r w:rsidRPr="00491F6A">
        <w:rPr>
          <w:rFonts w:eastAsia="CMR10"/>
        </w:rPr>
        <w:t xml:space="preserve">. </w:t>
      </w:r>
      <w:r w:rsidR="00193591">
        <w:rPr>
          <w:rFonts w:eastAsia="CMR10"/>
        </w:rPr>
        <w:t xml:space="preserve">In </w:t>
      </w:r>
      <w:r w:rsidR="001944CE">
        <w:rPr>
          <w:rFonts w:eastAsia="CMR10"/>
        </w:rPr>
        <w:t>theory</w:t>
      </w:r>
      <w:r w:rsidRPr="00491F6A">
        <w:rPr>
          <w:rFonts w:eastAsia="CMR10"/>
        </w:rPr>
        <w:t>, it is</w:t>
      </w:r>
      <w:r w:rsidR="00193591">
        <w:rPr>
          <w:rFonts w:eastAsia="CMR10"/>
        </w:rPr>
        <w:t xml:space="preserve"> always</w:t>
      </w:r>
      <w:r w:rsidRPr="00491F6A">
        <w:rPr>
          <w:rFonts w:eastAsia="CMR10"/>
        </w:rPr>
        <w:t xml:space="preserve"> </w:t>
      </w:r>
      <w:r w:rsidR="00193591">
        <w:rPr>
          <w:rFonts w:eastAsia="CMR10"/>
        </w:rPr>
        <w:t>ideally</w:t>
      </w:r>
      <w:r w:rsidRPr="00491F6A">
        <w:rPr>
          <w:rFonts w:eastAsia="CMR10"/>
        </w:rPr>
        <w:t xml:space="preserve"> to resolve </w:t>
      </w:r>
      <w:r w:rsidR="00193591">
        <w:rPr>
          <w:rFonts w:eastAsia="CMR10"/>
        </w:rPr>
        <w:t>the struggling of students</w:t>
      </w:r>
      <w:r w:rsidRPr="00491F6A">
        <w:rPr>
          <w:rFonts w:eastAsia="CMR10"/>
        </w:rPr>
        <w:t xml:space="preserve"> as soon as possible. </w:t>
      </w:r>
      <w:r w:rsidR="00193591">
        <w:rPr>
          <w:rFonts w:eastAsia="CMR10"/>
        </w:rPr>
        <w:t>The two units above</w:t>
      </w:r>
      <w:r w:rsidR="00CC2C78">
        <w:rPr>
          <w:rFonts w:eastAsia="CMR10"/>
        </w:rPr>
        <w:t xml:space="preserve"> I had taught</w:t>
      </w:r>
      <w:r w:rsidRPr="00491F6A">
        <w:rPr>
          <w:rFonts w:eastAsia="CMR10"/>
        </w:rPr>
        <w:t xml:space="preserve">, the class size </w:t>
      </w:r>
      <w:r w:rsidR="001944CE">
        <w:rPr>
          <w:rFonts w:eastAsia="CMR10"/>
        </w:rPr>
        <w:t>wa</w:t>
      </w:r>
      <w:r w:rsidRPr="00491F6A">
        <w:rPr>
          <w:rFonts w:eastAsia="CMR10"/>
        </w:rPr>
        <w:t>s always large. Thus, it is not</w:t>
      </w:r>
      <w:r w:rsidR="001944CE">
        <w:rPr>
          <w:rFonts w:eastAsia="CMR10"/>
        </w:rPr>
        <w:t xml:space="preserve"> practical</w:t>
      </w:r>
      <w:r w:rsidRPr="00491F6A">
        <w:rPr>
          <w:rFonts w:eastAsia="CMR10"/>
        </w:rPr>
        <w:t xml:space="preserve"> to </w:t>
      </w:r>
      <w:r w:rsidR="001944CE">
        <w:rPr>
          <w:rFonts w:eastAsia="CMR10"/>
        </w:rPr>
        <w:t>solve</w:t>
      </w:r>
      <w:r w:rsidRPr="00491F6A">
        <w:rPr>
          <w:rFonts w:eastAsia="CMR10"/>
        </w:rPr>
        <w:t xml:space="preserve"> the </w:t>
      </w:r>
      <w:r w:rsidR="001944CE">
        <w:rPr>
          <w:rFonts w:eastAsia="CMR10"/>
        </w:rPr>
        <w:t>problem</w:t>
      </w:r>
      <w:r w:rsidR="00CC2C78">
        <w:rPr>
          <w:rFonts w:eastAsia="CMR10"/>
        </w:rPr>
        <w:t>s</w:t>
      </w:r>
      <w:r w:rsidRPr="00491F6A">
        <w:rPr>
          <w:rFonts w:eastAsia="CMR10"/>
        </w:rPr>
        <w:t xml:space="preserve"> of all the students during </w:t>
      </w:r>
      <w:r w:rsidR="001944CE">
        <w:rPr>
          <w:rFonts w:eastAsia="CMR10"/>
        </w:rPr>
        <w:t>the class</w:t>
      </w:r>
      <w:r w:rsidRPr="00491F6A">
        <w:rPr>
          <w:rFonts w:eastAsia="CMR10"/>
        </w:rPr>
        <w:t>. I always</w:t>
      </w:r>
      <w:r w:rsidR="00CC2C78">
        <w:rPr>
          <w:rFonts w:eastAsia="CMR10"/>
        </w:rPr>
        <w:t xml:space="preserve"> tried to arrange</w:t>
      </w:r>
      <w:r w:rsidRPr="00491F6A">
        <w:rPr>
          <w:rFonts w:eastAsia="CMR10"/>
        </w:rPr>
        <w:t xml:space="preserve"> my </w:t>
      </w:r>
      <w:r w:rsidR="00CC2C78">
        <w:rPr>
          <w:rFonts w:eastAsia="CMR10"/>
        </w:rPr>
        <w:t>consultation</w:t>
      </w:r>
      <w:r w:rsidRPr="00491F6A">
        <w:rPr>
          <w:rFonts w:eastAsia="CMR10"/>
        </w:rPr>
        <w:t xml:space="preserve"> hour right after each</w:t>
      </w:r>
      <w:r w:rsidR="001944CE">
        <w:rPr>
          <w:rFonts w:eastAsia="CMR10"/>
        </w:rPr>
        <w:t xml:space="preserve"> class</w:t>
      </w:r>
      <w:r w:rsidRPr="00491F6A">
        <w:rPr>
          <w:rFonts w:eastAsia="CMR10"/>
        </w:rPr>
        <w:t>. This way ha</w:t>
      </w:r>
      <w:r w:rsidR="001944CE">
        <w:rPr>
          <w:rFonts w:eastAsia="CMR10"/>
        </w:rPr>
        <w:t>d</w:t>
      </w:r>
      <w:r w:rsidRPr="00491F6A">
        <w:rPr>
          <w:rFonts w:eastAsia="CMR10"/>
        </w:rPr>
        <w:t xml:space="preserve"> resulted in some really in-depth discussion about the </w:t>
      </w:r>
      <w:r w:rsidR="001944CE">
        <w:rPr>
          <w:rFonts w:eastAsia="CMR10"/>
        </w:rPr>
        <w:t>teaching</w:t>
      </w:r>
      <w:r w:rsidRPr="00491F6A">
        <w:rPr>
          <w:rFonts w:eastAsia="CMR10"/>
        </w:rPr>
        <w:t xml:space="preserve"> materials. Some students even chose to stay and listen to other </w:t>
      </w:r>
      <w:proofErr w:type="gramStart"/>
      <w:r w:rsidRPr="00491F6A">
        <w:rPr>
          <w:rFonts w:eastAsia="CMR10"/>
        </w:rPr>
        <w:t>students’</w:t>
      </w:r>
      <w:proofErr w:type="gramEnd"/>
      <w:r w:rsidRPr="00491F6A">
        <w:rPr>
          <w:rFonts w:eastAsia="CMR10"/>
        </w:rPr>
        <w:t xml:space="preserve"> </w:t>
      </w:r>
      <w:r w:rsidR="001944CE">
        <w:rPr>
          <w:rFonts w:eastAsia="CMR10"/>
        </w:rPr>
        <w:t>enquires</w:t>
      </w:r>
      <w:r w:rsidRPr="00491F6A">
        <w:rPr>
          <w:rFonts w:eastAsia="CMR10"/>
        </w:rPr>
        <w:t xml:space="preserve">. </w:t>
      </w:r>
    </w:p>
    <w:p w14:paraId="6753A946" w14:textId="77777777" w:rsidR="00FD2875" w:rsidRPr="00491F6A" w:rsidRDefault="00FD2875" w:rsidP="00817AFF">
      <w:pPr>
        <w:pStyle w:val="NormalWeb"/>
        <w:spacing w:before="0" w:beforeAutospacing="0" w:after="0" w:afterAutospacing="0"/>
      </w:pPr>
    </w:p>
    <w:p w14:paraId="6A8F88ED" w14:textId="7D77C816" w:rsidR="00491F6A" w:rsidRPr="00491F6A" w:rsidRDefault="000731A9" w:rsidP="00817AFF">
      <w:pPr>
        <w:pStyle w:val="NormalWeb"/>
        <w:spacing w:before="0" w:beforeAutospacing="0" w:after="0" w:afterAutospacing="0"/>
      </w:pPr>
      <w:r>
        <w:rPr>
          <w:rFonts w:eastAsia="CMR10"/>
        </w:rPr>
        <w:t>E</w:t>
      </w:r>
      <w:r w:rsidR="00491F6A" w:rsidRPr="00491F6A">
        <w:rPr>
          <w:rFonts w:eastAsia="CMR10"/>
        </w:rPr>
        <w:t>mail</w:t>
      </w:r>
      <w:r>
        <w:rPr>
          <w:rFonts w:eastAsia="CMR10"/>
        </w:rPr>
        <w:t xml:space="preserve"> or online discussion</w:t>
      </w:r>
      <w:r w:rsidR="00491F6A" w:rsidRPr="00491F6A">
        <w:rPr>
          <w:rFonts w:eastAsia="CMR10"/>
        </w:rPr>
        <w:t xml:space="preserve"> ha</w:t>
      </w:r>
      <w:r>
        <w:rPr>
          <w:rFonts w:eastAsia="CMR10"/>
        </w:rPr>
        <w:t>d</w:t>
      </w:r>
      <w:r w:rsidR="00491F6A" w:rsidRPr="00491F6A">
        <w:rPr>
          <w:rFonts w:eastAsia="CMR10"/>
        </w:rPr>
        <w:t xml:space="preserve"> bec</w:t>
      </w:r>
      <w:r>
        <w:rPr>
          <w:rFonts w:eastAsia="CMR10"/>
        </w:rPr>
        <w:t>o</w:t>
      </w:r>
      <w:r w:rsidR="00491F6A" w:rsidRPr="00491F6A">
        <w:rPr>
          <w:rFonts w:eastAsia="CMR10"/>
        </w:rPr>
        <w:t>me a major way of</w:t>
      </w:r>
      <w:r>
        <w:rPr>
          <w:rFonts w:eastAsia="CMR10"/>
        </w:rPr>
        <w:t xml:space="preserve"> communication outside the classes</w:t>
      </w:r>
      <w:r w:rsidR="00491F6A" w:rsidRPr="00491F6A">
        <w:rPr>
          <w:rFonts w:eastAsia="CMR10"/>
        </w:rPr>
        <w:t>. I tr</w:t>
      </w:r>
      <w:r>
        <w:rPr>
          <w:rFonts w:eastAsia="CMR10"/>
        </w:rPr>
        <w:t>ied</w:t>
      </w:r>
      <w:r w:rsidR="00491F6A" w:rsidRPr="00491F6A">
        <w:rPr>
          <w:rFonts w:eastAsia="CMR10"/>
        </w:rPr>
        <w:t xml:space="preserve"> my best to reply to students </w:t>
      </w:r>
      <w:r>
        <w:rPr>
          <w:rFonts w:eastAsia="CMR10"/>
        </w:rPr>
        <w:t>question online</w:t>
      </w:r>
      <w:r w:rsidR="00491F6A" w:rsidRPr="00491F6A">
        <w:rPr>
          <w:rFonts w:eastAsia="CMR10"/>
        </w:rPr>
        <w:t xml:space="preserve"> as soon as possible so that they kn</w:t>
      </w:r>
      <w:r>
        <w:rPr>
          <w:rFonts w:eastAsia="CMR10"/>
        </w:rPr>
        <w:t>e</w:t>
      </w:r>
      <w:r w:rsidR="00491F6A" w:rsidRPr="00491F6A">
        <w:rPr>
          <w:rFonts w:eastAsia="CMR10"/>
        </w:rPr>
        <w:t xml:space="preserve">w I </w:t>
      </w:r>
      <w:r>
        <w:rPr>
          <w:rFonts w:eastAsia="CMR10"/>
        </w:rPr>
        <w:t>was</w:t>
      </w:r>
      <w:r w:rsidR="00491F6A" w:rsidRPr="00491F6A">
        <w:rPr>
          <w:rFonts w:eastAsia="CMR10"/>
        </w:rPr>
        <w:t xml:space="preserve"> reachable when they want</w:t>
      </w:r>
      <w:r w:rsidR="00612CF0">
        <w:rPr>
          <w:rFonts w:eastAsia="CMR10"/>
        </w:rPr>
        <w:t>ed</w:t>
      </w:r>
      <w:r w:rsidR="00491F6A" w:rsidRPr="00491F6A">
        <w:rPr>
          <w:rFonts w:eastAsia="CMR10"/>
        </w:rPr>
        <w:t xml:space="preserve"> to study statistics and encounter some difficulties. To make the </w:t>
      </w:r>
      <w:r>
        <w:rPr>
          <w:rFonts w:eastAsia="CMR10"/>
        </w:rPr>
        <w:t>online discuss</w:t>
      </w:r>
      <w:r w:rsidR="00491F6A" w:rsidRPr="00491F6A">
        <w:rPr>
          <w:rFonts w:eastAsia="CMR10"/>
        </w:rPr>
        <w:t xml:space="preserve"> under control, I maintain</w:t>
      </w:r>
      <w:r w:rsidR="00612CF0">
        <w:rPr>
          <w:rFonts w:eastAsia="CMR10"/>
        </w:rPr>
        <w:t>ed</w:t>
      </w:r>
      <w:r w:rsidR="00491F6A" w:rsidRPr="00491F6A">
        <w:rPr>
          <w:rFonts w:eastAsia="CMR10"/>
        </w:rPr>
        <w:t>, to my best, an informative website for my class. Most students c</w:t>
      </w:r>
      <w:r w:rsidR="00612CF0">
        <w:rPr>
          <w:rFonts w:eastAsia="CMR10"/>
        </w:rPr>
        <w:t>ould</w:t>
      </w:r>
      <w:r w:rsidR="00491F6A" w:rsidRPr="00491F6A">
        <w:rPr>
          <w:rFonts w:eastAsia="CMR10"/>
        </w:rPr>
        <w:t xml:space="preserve"> resolve their questions through a visit to the class website. </w:t>
      </w:r>
    </w:p>
    <w:p w14:paraId="1F84CCFB" w14:textId="00AD6A10" w:rsidR="00491F6A" w:rsidRDefault="00491F6A" w:rsidP="00817AFF">
      <w:pPr>
        <w:pStyle w:val="NormalWeb"/>
        <w:spacing w:before="0" w:beforeAutospacing="0" w:after="0" w:afterAutospacing="0"/>
        <w:rPr>
          <w:rFonts w:eastAsia="CMR10"/>
        </w:rPr>
      </w:pPr>
      <w:r w:rsidRPr="00491F6A">
        <w:rPr>
          <w:rFonts w:eastAsia="CMR10"/>
        </w:rPr>
        <w:t xml:space="preserve">Communication </w:t>
      </w:r>
      <w:r w:rsidR="00612CF0">
        <w:rPr>
          <w:rFonts w:eastAsia="CMR10"/>
        </w:rPr>
        <w:t>was</w:t>
      </w:r>
      <w:r w:rsidRPr="00491F6A">
        <w:rPr>
          <w:rFonts w:eastAsia="CMR10"/>
        </w:rPr>
        <w:t xml:space="preserve"> like an invisible link between the instructor and </w:t>
      </w:r>
      <w:r w:rsidR="001944CE">
        <w:rPr>
          <w:rFonts w:eastAsia="CMR10"/>
        </w:rPr>
        <w:t>the</w:t>
      </w:r>
      <w:r w:rsidRPr="00491F6A">
        <w:rPr>
          <w:rFonts w:eastAsia="CMR10"/>
        </w:rPr>
        <w:t xml:space="preserve"> students, and the tighter the link, the more w</w:t>
      </w:r>
      <w:r w:rsidR="00612CF0">
        <w:rPr>
          <w:rFonts w:eastAsia="CMR10"/>
        </w:rPr>
        <w:t>ould</w:t>
      </w:r>
      <w:r w:rsidRPr="00491F6A">
        <w:rPr>
          <w:rFonts w:eastAsia="CMR10"/>
        </w:rPr>
        <w:t xml:space="preserve"> it enhance the teaching and benefit students. </w:t>
      </w:r>
    </w:p>
    <w:p w14:paraId="66A56114" w14:textId="77777777" w:rsidR="00FD2875" w:rsidRPr="00491F6A" w:rsidRDefault="00FD2875" w:rsidP="00817AFF">
      <w:pPr>
        <w:pStyle w:val="NormalWeb"/>
        <w:spacing w:before="0" w:beforeAutospacing="0" w:after="0" w:afterAutospacing="0"/>
      </w:pPr>
    </w:p>
    <w:p w14:paraId="77210808" w14:textId="38FA92C4" w:rsidR="00491F6A" w:rsidRDefault="00491F6A" w:rsidP="00817AFF">
      <w:pPr>
        <w:pStyle w:val="NormalWeb"/>
        <w:spacing w:before="0" w:beforeAutospacing="0" w:after="0" w:afterAutospacing="0"/>
        <w:rPr>
          <w:rFonts w:eastAsia="CMR10"/>
        </w:rPr>
      </w:pPr>
      <w:r w:rsidRPr="00491F6A">
        <w:rPr>
          <w:b/>
          <w:bCs/>
        </w:rPr>
        <w:t>Illustrat</w:t>
      </w:r>
      <w:r w:rsidR="001875E3">
        <w:rPr>
          <w:b/>
          <w:bCs/>
        </w:rPr>
        <w:t>ing</w:t>
      </w:r>
      <w:r w:rsidRPr="00491F6A">
        <w:rPr>
          <w:b/>
          <w:bCs/>
        </w:rPr>
        <w:t xml:space="preserve"> the beauty of statistics</w:t>
      </w:r>
      <w:r w:rsidR="001E1464">
        <w:rPr>
          <w:b/>
          <w:bCs/>
        </w:rPr>
        <w:t xml:space="preserve"> through examples</w:t>
      </w:r>
      <w:r w:rsidRPr="00491F6A">
        <w:t>.</w:t>
      </w:r>
      <w:r w:rsidR="00275F1C">
        <w:t xml:space="preserve"> S</w:t>
      </w:r>
      <w:r w:rsidRPr="00491F6A">
        <w:rPr>
          <w:rFonts w:eastAsia="CMR10"/>
        </w:rPr>
        <w:t xml:space="preserve">tatistics is much more than the mathematical formulas. The reasoning and logic </w:t>
      </w:r>
      <w:r w:rsidR="005B76AA">
        <w:rPr>
          <w:rFonts w:eastAsia="CMR10"/>
        </w:rPr>
        <w:t>show</w:t>
      </w:r>
      <w:r w:rsidR="001C5F31">
        <w:rPr>
          <w:rFonts w:eastAsia="CMR10"/>
        </w:rPr>
        <w:t xml:space="preserve"> the application value</w:t>
      </w:r>
      <w:r w:rsidR="00521271">
        <w:rPr>
          <w:rFonts w:eastAsia="CMR10"/>
        </w:rPr>
        <w:t xml:space="preserve"> of statistics</w:t>
      </w:r>
      <w:r w:rsidRPr="00491F6A">
        <w:rPr>
          <w:rFonts w:eastAsia="CMR10"/>
        </w:rPr>
        <w:t>. For most of</w:t>
      </w:r>
      <w:r w:rsidR="007B09EF">
        <w:rPr>
          <w:rFonts w:eastAsia="CMR10"/>
        </w:rPr>
        <w:t xml:space="preserve"> the</w:t>
      </w:r>
      <w:r w:rsidRPr="00491F6A">
        <w:rPr>
          <w:rFonts w:eastAsia="CMR10"/>
        </w:rPr>
        <w:t xml:space="preserve"> students,</w:t>
      </w:r>
      <w:r w:rsidR="007B09EF">
        <w:rPr>
          <w:rFonts w:eastAsia="CMR10"/>
        </w:rPr>
        <w:t xml:space="preserve"> the</w:t>
      </w:r>
      <w:r w:rsidRPr="00491F6A">
        <w:rPr>
          <w:rFonts w:eastAsia="CMR10"/>
        </w:rPr>
        <w:t xml:space="preserve"> </w:t>
      </w:r>
      <w:r w:rsidR="005B76AA">
        <w:rPr>
          <w:rFonts w:eastAsia="CMR10"/>
        </w:rPr>
        <w:t>units</w:t>
      </w:r>
      <w:r w:rsidR="00D4367B">
        <w:rPr>
          <w:rFonts w:eastAsia="CMR10"/>
        </w:rPr>
        <w:t xml:space="preserve"> I taught</w:t>
      </w:r>
      <w:r w:rsidRPr="00491F6A">
        <w:rPr>
          <w:rFonts w:eastAsia="CMR10"/>
        </w:rPr>
        <w:t xml:space="preserve"> w</w:t>
      </w:r>
      <w:r w:rsidR="00D4367B">
        <w:rPr>
          <w:rFonts w:eastAsia="CMR10"/>
        </w:rPr>
        <w:t xml:space="preserve">ere </w:t>
      </w:r>
      <w:r w:rsidRPr="00491F6A">
        <w:rPr>
          <w:rFonts w:eastAsia="CMR10"/>
        </w:rPr>
        <w:t xml:space="preserve">their </w:t>
      </w:r>
      <w:proofErr w:type="gramStart"/>
      <w:r w:rsidRPr="00491F6A">
        <w:rPr>
          <w:rFonts w:eastAsia="CMR10"/>
        </w:rPr>
        <w:t>first time</w:t>
      </w:r>
      <w:proofErr w:type="gramEnd"/>
      <w:r w:rsidRPr="00491F6A">
        <w:rPr>
          <w:rFonts w:eastAsia="CMR10"/>
        </w:rPr>
        <w:t xml:space="preserve"> studying statistic</w:t>
      </w:r>
      <w:r w:rsidR="00D4367B">
        <w:rPr>
          <w:rFonts w:eastAsia="CMR10"/>
        </w:rPr>
        <w:t>s</w:t>
      </w:r>
      <w:r w:rsidRPr="00491F6A">
        <w:rPr>
          <w:rFonts w:eastAsia="CMR10"/>
        </w:rPr>
        <w:t>. To begin each new subject</w:t>
      </w:r>
      <w:r w:rsidR="00D4367B">
        <w:rPr>
          <w:rFonts w:eastAsia="CMR10"/>
        </w:rPr>
        <w:t xml:space="preserve"> to students</w:t>
      </w:r>
      <w:r w:rsidRPr="00491F6A">
        <w:rPr>
          <w:rFonts w:eastAsia="CMR10"/>
        </w:rPr>
        <w:t>, I use</w:t>
      </w:r>
      <w:r w:rsidR="001C319C">
        <w:rPr>
          <w:rFonts w:eastAsia="CMR10"/>
        </w:rPr>
        <w:t>d</w:t>
      </w:r>
      <w:r w:rsidRPr="00491F6A">
        <w:rPr>
          <w:rFonts w:eastAsia="CMR10"/>
        </w:rPr>
        <w:t xml:space="preserve"> </w:t>
      </w:r>
      <w:r w:rsidR="00D4367B">
        <w:rPr>
          <w:rFonts w:eastAsia="CMR10"/>
        </w:rPr>
        <w:t xml:space="preserve">the </w:t>
      </w:r>
      <w:r w:rsidRPr="00491F6A">
        <w:rPr>
          <w:rFonts w:eastAsia="CMR10"/>
        </w:rPr>
        <w:t xml:space="preserve">analogy and </w:t>
      </w:r>
      <w:proofErr w:type="gramStart"/>
      <w:r w:rsidRPr="00491F6A">
        <w:rPr>
          <w:rFonts w:eastAsia="CMR10"/>
        </w:rPr>
        <w:t>real life</w:t>
      </w:r>
      <w:proofErr w:type="gramEnd"/>
      <w:r w:rsidRPr="00491F6A">
        <w:rPr>
          <w:rFonts w:eastAsia="CMR10"/>
        </w:rPr>
        <w:t xml:space="preserve"> examples to </w:t>
      </w:r>
      <w:r w:rsidR="00997FCB">
        <w:rPr>
          <w:rFonts w:eastAsia="CMR10"/>
        </w:rPr>
        <w:t>demonstrate the reasons of the method</w:t>
      </w:r>
      <w:r w:rsidRPr="00491F6A">
        <w:rPr>
          <w:rFonts w:eastAsia="CMR10"/>
        </w:rPr>
        <w:t xml:space="preserve">. </w:t>
      </w:r>
      <w:r w:rsidR="008E43A0">
        <w:rPr>
          <w:rFonts w:eastAsia="CMR10"/>
        </w:rPr>
        <w:t xml:space="preserve">When I was explaining about </w:t>
      </w:r>
      <w:r w:rsidRPr="00491F6A">
        <w:rPr>
          <w:rFonts w:eastAsia="CMR10"/>
        </w:rPr>
        <w:t xml:space="preserve">the logic of some </w:t>
      </w:r>
      <w:r w:rsidR="008E43A0">
        <w:rPr>
          <w:rFonts w:eastAsia="CMR10"/>
        </w:rPr>
        <w:t xml:space="preserve">statistical </w:t>
      </w:r>
      <w:r w:rsidRPr="00491F6A">
        <w:rPr>
          <w:rFonts w:eastAsia="CMR10"/>
        </w:rPr>
        <w:t>methods</w:t>
      </w:r>
      <w:r w:rsidR="008E43A0">
        <w:rPr>
          <w:rFonts w:eastAsia="CMR10"/>
        </w:rPr>
        <w:t>, though</w:t>
      </w:r>
      <w:r w:rsidRPr="00491F6A">
        <w:rPr>
          <w:rFonts w:eastAsia="CMR10"/>
        </w:rPr>
        <w:t xml:space="preserve"> </w:t>
      </w:r>
      <w:r w:rsidR="00A62223">
        <w:rPr>
          <w:rFonts w:eastAsia="CMR10"/>
        </w:rPr>
        <w:t>they appeared</w:t>
      </w:r>
      <w:r w:rsidRPr="00491F6A">
        <w:rPr>
          <w:rFonts w:eastAsia="CMR10"/>
        </w:rPr>
        <w:t xml:space="preserve"> so familiar</w:t>
      </w:r>
      <w:r w:rsidR="00A62223">
        <w:rPr>
          <w:rFonts w:eastAsia="CMR10"/>
        </w:rPr>
        <w:t xml:space="preserve"> to me</w:t>
      </w:r>
      <w:r w:rsidRPr="00491F6A">
        <w:rPr>
          <w:rFonts w:eastAsia="CMR10"/>
        </w:rPr>
        <w:t xml:space="preserve">, </w:t>
      </w:r>
      <w:r w:rsidR="008E43A0">
        <w:rPr>
          <w:rFonts w:eastAsia="CMR10"/>
        </w:rPr>
        <w:t>still observed so many</w:t>
      </w:r>
      <w:r w:rsidRPr="00491F6A">
        <w:rPr>
          <w:rFonts w:eastAsia="CMR10"/>
        </w:rPr>
        <w:t xml:space="preserve"> confused faces. I always tr</w:t>
      </w:r>
      <w:r w:rsidR="00770EFE">
        <w:rPr>
          <w:rFonts w:eastAsia="CMR10"/>
        </w:rPr>
        <w:t>ied</w:t>
      </w:r>
      <w:r w:rsidRPr="00491F6A">
        <w:rPr>
          <w:rFonts w:eastAsia="CMR10"/>
        </w:rPr>
        <w:t xml:space="preserve"> to</w:t>
      </w:r>
      <w:r w:rsidR="00BA64A3">
        <w:rPr>
          <w:rFonts w:eastAsia="CMR10"/>
        </w:rPr>
        <w:t xml:space="preserve"> show my patient by</w:t>
      </w:r>
      <w:r w:rsidRPr="00491F6A">
        <w:rPr>
          <w:rFonts w:eastAsia="CMR10"/>
        </w:rPr>
        <w:t xml:space="preserve"> slow</w:t>
      </w:r>
      <w:r w:rsidR="00BA64A3">
        <w:rPr>
          <w:rFonts w:eastAsia="CMR10"/>
        </w:rPr>
        <w:t>ing</w:t>
      </w:r>
      <w:r w:rsidRPr="00491F6A">
        <w:rPr>
          <w:rFonts w:eastAsia="CMR10"/>
        </w:rPr>
        <w:t xml:space="preserve"> down and us</w:t>
      </w:r>
      <w:r w:rsidR="00BA64A3">
        <w:rPr>
          <w:rFonts w:eastAsia="CMR10"/>
        </w:rPr>
        <w:t>ing</w:t>
      </w:r>
      <w:r w:rsidRPr="00491F6A">
        <w:rPr>
          <w:rFonts w:eastAsia="CMR10"/>
        </w:rPr>
        <w:t xml:space="preserve"> diagrams or some humorous illustrations to explain the concepts again, something </w:t>
      </w:r>
      <w:r w:rsidR="00D4367B">
        <w:rPr>
          <w:rFonts w:eastAsia="CMR10"/>
        </w:rPr>
        <w:t>for the first learner</w:t>
      </w:r>
      <w:r w:rsidRPr="00491F6A">
        <w:rPr>
          <w:rFonts w:eastAsia="CMR10"/>
        </w:rPr>
        <w:t xml:space="preserve"> can</w:t>
      </w:r>
      <w:r w:rsidR="00275F1C">
        <w:rPr>
          <w:rFonts w:eastAsia="CMR10"/>
        </w:rPr>
        <w:t xml:space="preserve"> understand and</w:t>
      </w:r>
      <w:r w:rsidRPr="00491F6A">
        <w:rPr>
          <w:rFonts w:eastAsia="CMR10"/>
        </w:rPr>
        <w:t xml:space="preserve"> remember. Due to the advanced developed statistical software,</w:t>
      </w:r>
      <w:r w:rsidR="00275F1C">
        <w:rPr>
          <w:rFonts w:eastAsia="CMR10"/>
        </w:rPr>
        <w:t xml:space="preserve"> </w:t>
      </w:r>
      <w:r w:rsidRPr="00491F6A">
        <w:rPr>
          <w:rFonts w:eastAsia="CMR10"/>
        </w:rPr>
        <w:t>the students</w:t>
      </w:r>
      <w:r w:rsidR="00275F1C">
        <w:rPr>
          <w:rFonts w:eastAsia="CMR10"/>
        </w:rPr>
        <w:t xml:space="preserve"> </w:t>
      </w:r>
      <w:r w:rsidR="00770EFE">
        <w:rPr>
          <w:rFonts w:eastAsia="CMR10"/>
        </w:rPr>
        <w:t>were</w:t>
      </w:r>
      <w:r w:rsidRPr="00491F6A">
        <w:rPr>
          <w:rFonts w:eastAsia="CMR10"/>
        </w:rPr>
        <w:t xml:space="preserve"> not </w:t>
      </w:r>
      <w:r w:rsidR="00275F1C">
        <w:rPr>
          <w:rFonts w:eastAsia="CMR10"/>
        </w:rPr>
        <w:t>necessary to</w:t>
      </w:r>
      <w:r w:rsidRPr="00491F6A">
        <w:rPr>
          <w:rFonts w:eastAsia="CMR10"/>
        </w:rPr>
        <w:t xml:space="preserve"> calculate a t-test </w:t>
      </w:r>
      <w:r w:rsidRPr="00491F6A">
        <w:rPr>
          <w:rFonts w:eastAsia="CMR10"/>
        </w:rPr>
        <w:lastRenderedPageBreak/>
        <w:t xml:space="preserve">by hand in their </w:t>
      </w:r>
      <w:proofErr w:type="gramStart"/>
      <w:r w:rsidRPr="00491F6A">
        <w:rPr>
          <w:rFonts w:eastAsia="CMR10"/>
        </w:rPr>
        <w:t>life, but</w:t>
      </w:r>
      <w:proofErr w:type="gramEnd"/>
      <w:r w:rsidRPr="00491F6A">
        <w:rPr>
          <w:rFonts w:eastAsia="CMR10"/>
        </w:rPr>
        <w:t xml:space="preserve"> understanding the meaning of a p-value will continue to be quite useful for a long time. </w:t>
      </w:r>
    </w:p>
    <w:p w14:paraId="5D4A6FC4" w14:textId="77777777" w:rsidR="00FD2875" w:rsidRPr="00491F6A" w:rsidRDefault="00FD2875" w:rsidP="00817AFF">
      <w:pPr>
        <w:pStyle w:val="NormalWeb"/>
        <w:spacing w:before="0" w:beforeAutospacing="0" w:after="0" w:afterAutospacing="0"/>
      </w:pPr>
    </w:p>
    <w:p w14:paraId="6C6C8C78" w14:textId="1810CE64" w:rsidR="00491F6A" w:rsidRPr="00491F6A" w:rsidRDefault="00491F6A" w:rsidP="00817AFF">
      <w:pPr>
        <w:pStyle w:val="NormalWeb"/>
        <w:spacing w:before="0" w:beforeAutospacing="0" w:after="0" w:afterAutospacing="0"/>
      </w:pPr>
      <w:r w:rsidRPr="00491F6A">
        <w:rPr>
          <w:b/>
          <w:bCs/>
        </w:rPr>
        <w:t>Interactively teaching</w:t>
      </w:r>
      <w:r w:rsidR="001E6F3E">
        <w:t>. Lecture notes should be updated every semester.</w:t>
      </w:r>
      <w:r w:rsidR="002137B9">
        <w:t xml:space="preserve"> </w:t>
      </w:r>
      <w:r w:rsidRPr="00491F6A">
        <w:rPr>
          <w:rFonts w:eastAsia="CMR10"/>
        </w:rPr>
        <w:t>Students are differ</w:t>
      </w:r>
      <w:r w:rsidR="002137B9">
        <w:rPr>
          <w:rFonts w:eastAsia="CMR10"/>
        </w:rPr>
        <w:t>ent in their</w:t>
      </w:r>
      <w:r w:rsidRPr="00491F6A">
        <w:rPr>
          <w:rFonts w:eastAsia="CMR10"/>
        </w:rPr>
        <w:t xml:space="preserve"> ways of</w:t>
      </w:r>
      <w:r w:rsidR="002137B9">
        <w:rPr>
          <w:rFonts w:eastAsia="CMR10"/>
        </w:rPr>
        <w:t xml:space="preserve"> learning and </w:t>
      </w:r>
      <w:r w:rsidRPr="00491F6A">
        <w:rPr>
          <w:rFonts w:eastAsia="CMR10"/>
        </w:rPr>
        <w:t xml:space="preserve">understanding. I believe an instructor should always be ready to adjust </w:t>
      </w:r>
      <w:r w:rsidR="002137B9">
        <w:rPr>
          <w:rFonts w:eastAsia="CMR10"/>
        </w:rPr>
        <w:t>the</w:t>
      </w:r>
      <w:r w:rsidRPr="00491F6A">
        <w:rPr>
          <w:rFonts w:eastAsia="CMR10"/>
        </w:rPr>
        <w:t xml:space="preserve"> lectu</w:t>
      </w:r>
      <w:r w:rsidR="002137B9">
        <w:rPr>
          <w:rFonts w:eastAsia="CMR10"/>
        </w:rPr>
        <w:t>res</w:t>
      </w:r>
      <w:r w:rsidRPr="00491F6A">
        <w:rPr>
          <w:rFonts w:eastAsia="CMR10"/>
        </w:rPr>
        <w:t xml:space="preserve"> due to </w:t>
      </w:r>
      <w:r w:rsidR="00A55A4F">
        <w:rPr>
          <w:rFonts w:eastAsia="CMR10"/>
        </w:rPr>
        <w:t>meet t</w:t>
      </w:r>
      <w:r w:rsidRPr="00491F6A">
        <w:rPr>
          <w:rFonts w:eastAsia="CMR10"/>
        </w:rPr>
        <w:t xml:space="preserve">he needs of </w:t>
      </w:r>
      <w:r w:rsidR="002137B9">
        <w:rPr>
          <w:rFonts w:eastAsia="CMR10"/>
        </w:rPr>
        <w:t>the</w:t>
      </w:r>
      <w:r w:rsidRPr="00491F6A">
        <w:rPr>
          <w:rFonts w:eastAsia="CMR10"/>
        </w:rPr>
        <w:t xml:space="preserve"> students. </w:t>
      </w:r>
      <w:r w:rsidR="002137B9">
        <w:rPr>
          <w:rFonts w:eastAsia="CMR10"/>
        </w:rPr>
        <w:t xml:space="preserve">For example, </w:t>
      </w:r>
      <w:r w:rsidR="001E6F3E">
        <w:rPr>
          <w:rFonts w:eastAsia="CMR10"/>
        </w:rPr>
        <w:t>i</w:t>
      </w:r>
      <w:r w:rsidRPr="00491F6A">
        <w:rPr>
          <w:rFonts w:eastAsia="CMR10"/>
        </w:rPr>
        <w:t xml:space="preserve">f a proportion of students complain about </w:t>
      </w:r>
      <w:r w:rsidR="001E6F3E">
        <w:rPr>
          <w:rFonts w:eastAsia="CMR10"/>
        </w:rPr>
        <w:t>a</w:t>
      </w:r>
      <w:r w:rsidR="00EB3D97">
        <w:rPr>
          <w:rFonts w:eastAsia="CMR10"/>
        </w:rPr>
        <w:t xml:space="preserve"> mathematical formula</w:t>
      </w:r>
      <w:r w:rsidRPr="00491F6A">
        <w:rPr>
          <w:rFonts w:eastAsia="CMR10"/>
        </w:rPr>
        <w:t xml:space="preserve">, </w:t>
      </w:r>
      <w:r w:rsidR="00A55A4F">
        <w:rPr>
          <w:rFonts w:eastAsia="CMR10"/>
        </w:rPr>
        <w:t xml:space="preserve">drilling </w:t>
      </w:r>
      <w:r w:rsidRPr="00491F6A">
        <w:rPr>
          <w:rFonts w:eastAsia="CMR10"/>
        </w:rPr>
        <w:t>a</w:t>
      </w:r>
      <w:r w:rsidR="00EB3D97">
        <w:rPr>
          <w:rFonts w:eastAsia="CMR10"/>
        </w:rPr>
        <w:t xml:space="preserve"> practice</w:t>
      </w:r>
      <w:r w:rsidRPr="00491F6A">
        <w:rPr>
          <w:rFonts w:eastAsia="CMR10"/>
        </w:rPr>
        <w:t xml:space="preserve"> example may be </w:t>
      </w:r>
      <w:r w:rsidR="00EB3D97">
        <w:rPr>
          <w:rFonts w:eastAsia="CMR10"/>
        </w:rPr>
        <w:t>helpful</w:t>
      </w:r>
      <w:r w:rsidRPr="00491F6A">
        <w:rPr>
          <w:rFonts w:eastAsia="CMR10"/>
        </w:rPr>
        <w:t xml:space="preserve">; if there is one tricky </w:t>
      </w:r>
      <w:r w:rsidR="00EB3D97">
        <w:rPr>
          <w:rFonts w:eastAsia="CMR10"/>
        </w:rPr>
        <w:t>question</w:t>
      </w:r>
      <w:r w:rsidRPr="00491F6A">
        <w:rPr>
          <w:rFonts w:eastAsia="CMR10"/>
        </w:rPr>
        <w:t xml:space="preserve"> in the </w:t>
      </w:r>
      <w:r w:rsidR="00EB3D97">
        <w:rPr>
          <w:rFonts w:eastAsia="CMR10"/>
        </w:rPr>
        <w:t>tutorial exercises</w:t>
      </w:r>
      <w:r w:rsidRPr="00491F6A">
        <w:rPr>
          <w:rFonts w:eastAsia="CMR10"/>
        </w:rPr>
        <w:t>, giv</w:t>
      </w:r>
      <w:r w:rsidR="00EB3D97">
        <w:rPr>
          <w:rFonts w:eastAsia="CMR10"/>
        </w:rPr>
        <w:t>ing</w:t>
      </w:r>
      <w:r w:rsidRPr="00491F6A">
        <w:rPr>
          <w:rFonts w:eastAsia="CMR10"/>
        </w:rPr>
        <w:t xml:space="preserve"> some little hint</w:t>
      </w:r>
      <w:r w:rsidR="00EB3D97">
        <w:rPr>
          <w:rFonts w:eastAsia="CMR10"/>
        </w:rPr>
        <w:t>s</w:t>
      </w:r>
      <w:r w:rsidRPr="00491F6A">
        <w:rPr>
          <w:rFonts w:eastAsia="CMR10"/>
        </w:rPr>
        <w:t xml:space="preserve"> will</w:t>
      </w:r>
      <w:r w:rsidR="00EB3D97">
        <w:rPr>
          <w:rFonts w:eastAsia="CMR10"/>
        </w:rPr>
        <w:t xml:space="preserve"> encourage</w:t>
      </w:r>
      <w:r w:rsidRPr="00491F6A">
        <w:rPr>
          <w:rFonts w:eastAsia="CMR10"/>
        </w:rPr>
        <w:t xml:space="preserve"> the students</w:t>
      </w:r>
      <w:r w:rsidR="00EB3D97">
        <w:rPr>
          <w:rFonts w:eastAsia="CMR10"/>
        </w:rPr>
        <w:t xml:space="preserve"> to maximize their</w:t>
      </w:r>
      <w:r w:rsidRPr="00491F6A">
        <w:rPr>
          <w:rFonts w:eastAsia="CMR10"/>
        </w:rPr>
        <w:t xml:space="preserve"> effort</w:t>
      </w:r>
      <w:r w:rsidR="00EB3D97">
        <w:rPr>
          <w:rFonts w:eastAsia="CMR10"/>
        </w:rPr>
        <w:t xml:space="preserve"> to</w:t>
      </w:r>
      <w:r w:rsidR="00A55A4F">
        <w:rPr>
          <w:rFonts w:eastAsia="CMR10"/>
        </w:rPr>
        <w:t xml:space="preserve"> solve</w:t>
      </w:r>
      <w:r w:rsidR="00EB3D97">
        <w:rPr>
          <w:rFonts w:eastAsia="CMR10"/>
        </w:rPr>
        <w:t xml:space="preserve"> the problem</w:t>
      </w:r>
      <w:r w:rsidRPr="00491F6A">
        <w:rPr>
          <w:rFonts w:eastAsia="CMR10"/>
        </w:rPr>
        <w:t xml:space="preserve">; if </w:t>
      </w:r>
      <w:r w:rsidR="00A55A4F">
        <w:rPr>
          <w:rFonts w:eastAsia="CMR10"/>
        </w:rPr>
        <w:t>the</w:t>
      </w:r>
      <w:r w:rsidRPr="00491F6A">
        <w:rPr>
          <w:rFonts w:eastAsia="CMR10"/>
        </w:rPr>
        <w:t xml:space="preserve"> </w:t>
      </w:r>
      <w:r w:rsidR="00A55A4F">
        <w:rPr>
          <w:rFonts w:eastAsia="CMR10"/>
        </w:rPr>
        <w:t xml:space="preserve">teaching </w:t>
      </w:r>
      <w:r w:rsidRPr="00491F6A">
        <w:rPr>
          <w:rFonts w:eastAsia="CMR10"/>
        </w:rPr>
        <w:t>material</w:t>
      </w:r>
      <w:r w:rsidR="00A55A4F">
        <w:rPr>
          <w:rFonts w:eastAsia="CMR10"/>
        </w:rPr>
        <w:t xml:space="preserve"> appears</w:t>
      </w:r>
      <w:r w:rsidRPr="00491F6A">
        <w:rPr>
          <w:rFonts w:eastAsia="CMR10"/>
        </w:rPr>
        <w:t xml:space="preserve"> dull</w:t>
      </w:r>
      <w:r w:rsidR="00A55A4F">
        <w:rPr>
          <w:rFonts w:eastAsia="CMR10"/>
        </w:rPr>
        <w:t>y to a particular group of students</w:t>
      </w:r>
      <w:r w:rsidRPr="00491F6A">
        <w:rPr>
          <w:rFonts w:eastAsia="CMR10"/>
        </w:rPr>
        <w:t>, add</w:t>
      </w:r>
      <w:r w:rsidR="00EB3D97">
        <w:rPr>
          <w:rFonts w:eastAsia="CMR10"/>
        </w:rPr>
        <w:t>ing</w:t>
      </w:r>
      <w:r w:rsidRPr="00491F6A">
        <w:rPr>
          <w:rFonts w:eastAsia="CMR10"/>
        </w:rPr>
        <w:t xml:space="preserve"> some interesting examples may </w:t>
      </w:r>
      <w:r w:rsidR="00A55A4F">
        <w:rPr>
          <w:rFonts w:eastAsia="CMR10"/>
        </w:rPr>
        <w:t>brighten</w:t>
      </w:r>
      <w:r w:rsidRPr="00491F6A">
        <w:rPr>
          <w:rFonts w:eastAsia="CMR10"/>
        </w:rPr>
        <w:t xml:space="preserve"> it up and make the lecture </w:t>
      </w:r>
      <w:r w:rsidR="00EB3D97">
        <w:rPr>
          <w:rFonts w:eastAsia="CMR10"/>
        </w:rPr>
        <w:t>class</w:t>
      </w:r>
      <w:r w:rsidRPr="00491F6A">
        <w:rPr>
          <w:rFonts w:eastAsia="CMR10"/>
        </w:rPr>
        <w:t xml:space="preserve"> more enjoyable and less slumberous. </w:t>
      </w:r>
    </w:p>
    <w:p w14:paraId="29C6411F" w14:textId="2285F49B" w:rsidR="006D0720" w:rsidRPr="00491F6A" w:rsidRDefault="006D0720" w:rsidP="00817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6D0720" w:rsidRPr="00491F6A" w:rsidSect="0040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87B57" w14:textId="77777777" w:rsidR="00DC5FE0" w:rsidRDefault="00DC5FE0" w:rsidP="009A37ED">
      <w:pPr>
        <w:spacing w:after="0" w:line="240" w:lineRule="auto"/>
      </w:pPr>
      <w:r>
        <w:separator/>
      </w:r>
    </w:p>
  </w:endnote>
  <w:endnote w:type="continuationSeparator" w:id="0">
    <w:p w14:paraId="0C8AB70A" w14:textId="77777777" w:rsidR="00DC5FE0" w:rsidRDefault="00DC5FE0" w:rsidP="009A3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7267" w14:textId="77777777" w:rsidR="00DC5FE0" w:rsidRDefault="00DC5FE0" w:rsidP="009A37ED">
      <w:pPr>
        <w:spacing w:after="0" w:line="240" w:lineRule="auto"/>
      </w:pPr>
      <w:r>
        <w:separator/>
      </w:r>
    </w:p>
  </w:footnote>
  <w:footnote w:type="continuationSeparator" w:id="0">
    <w:p w14:paraId="0AD71821" w14:textId="77777777" w:rsidR="00DC5FE0" w:rsidRDefault="00DC5FE0" w:rsidP="009A3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E77"/>
    <w:multiLevelType w:val="hybridMultilevel"/>
    <w:tmpl w:val="FDD2E632"/>
    <w:lvl w:ilvl="0" w:tplc="0C090019">
      <w:start w:val="1"/>
      <w:numFmt w:val="lowerLetter"/>
      <w:lvlText w:val="%1."/>
      <w:lvlJc w:val="left"/>
      <w:pPr>
        <w:ind w:left="1635" w:hanging="360"/>
      </w:pPr>
    </w:lvl>
    <w:lvl w:ilvl="1" w:tplc="0C090019" w:tentative="1">
      <w:start w:val="1"/>
      <w:numFmt w:val="lowerLetter"/>
      <w:lvlText w:val="%2."/>
      <w:lvlJc w:val="left"/>
      <w:pPr>
        <w:ind w:left="2355" w:hanging="360"/>
      </w:pPr>
    </w:lvl>
    <w:lvl w:ilvl="2" w:tplc="0C09001B" w:tentative="1">
      <w:start w:val="1"/>
      <w:numFmt w:val="lowerRoman"/>
      <w:lvlText w:val="%3."/>
      <w:lvlJc w:val="right"/>
      <w:pPr>
        <w:ind w:left="3075" w:hanging="180"/>
      </w:pPr>
    </w:lvl>
    <w:lvl w:ilvl="3" w:tplc="0C09000F" w:tentative="1">
      <w:start w:val="1"/>
      <w:numFmt w:val="decimal"/>
      <w:lvlText w:val="%4."/>
      <w:lvlJc w:val="left"/>
      <w:pPr>
        <w:ind w:left="3795" w:hanging="360"/>
      </w:pPr>
    </w:lvl>
    <w:lvl w:ilvl="4" w:tplc="0C090019" w:tentative="1">
      <w:start w:val="1"/>
      <w:numFmt w:val="lowerLetter"/>
      <w:lvlText w:val="%5."/>
      <w:lvlJc w:val="left"/>
      <w:pPr>
        <w:ind w:left="4515" w:hanging="360"/>
      </w:pPr>
    </w:lvl>
    <w:lvl w:ilvl="5" w:tplc="0C09001B" w:tentative="1">
      <w:start w:val="1"/>
      <w:numFmt w:val="lowerRoman"/>
      <w:lvlText w:val="%6."/>
      <w:lvlJc w:val="right"/>
      <w:pPr>
        <w:ind w:left="5235" w:hanging="180"/>
      </w:pPr>
    </w:lvl>
    <w:lvl w:ilvl="6" w:tplc="0C09000F" w:tentative="1">
      <w:start w:val="1"/>
      <w:numFmt w:val="decimal"/>
      <w:lvlText w:val="%7."/>
      <w:lvlJc w:val="left"/>
      <w:pPr>
        <w:ind w:left="5955" w:hanging="360"/>
      </w:pPr>
    </w:lvl>
    <w:lvl w:ilvl="7" w:tplc="0C090019" w:tentative="1">
      <w:start w:val="1"/>
      <w:numFmt w:val="lowerLetter"/>
      <w:lvlText w:val="%8."/>
      <w:lvlJc w:val="left"/>
      <w:pPr>
        <w:ind w:left="6675" w:hanging="360"/>
      </w:pPr>
    </w:lvl>
    <w:lvl w:ilvl="8" w:tplc="0C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07FF6E69"/>
    <w:multiLevelType w:val="hybridMultilevel"/>
    <w:tmpl w:val="9DD80152"/>
    <w:lvl w:ilvl="0" w:tplc="0E4275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609"/>
    <w:multiLevelType w:val="hybridMultilevel"/>
    <w:tmpl w:val="F8B6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F2C3B"/>
    <w:multiLevelType w:val="hybridMultilevel"/>
    <w:tmpl w:val="23108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66EC"/>
    <w:multiLevelType w:val="multilevel"/>
    <w:tmpl w:val="60D6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F0372"/>
    <w:multiLevelType w:val="hybridMultilevel"/>
    <w:tmpl w:val="A5EE2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57F56"/>
    <w:multiLevelType w:val="multilevel"/>
    <w:tmpl w:val="D0DE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37A6E"/>
    <w:multiLevelType w:val="hybridMultilevel"/>
    <w:tmpl w:val="AB101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D5957"/>
    <w:multiLevelType w:val="hybridMultilevel"/>
    <w:tmpl w:val="4668784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F4"/>
    <w:rsid w:val="00001849"/>
    <w:rsid w:val="00014652"/>
    <w:rsid w:val="00035AED"/>
    <w:rsid w:val="000731A9"/>
    <w:rsid w:val="000B2998"/>
    <w:rsid w:val="000D52A2"/>
    <w:rsid w:val="000E087B"/>
    <w:rsid w:val="000E08F8"/>
    <w:rsid w:val="000F071F"/>
    <w:rsid w:val="0011242B"/>
    <w:rsid w:val="0012098A"/>
    <w:rsid w:val="0012269A"/>
    <w:rsid w:val="00124A93"/>
    <w:rsid w:val="0015690D"/>
    <w:rsid w:val="001644AE"/>
    <w:rsid w:val="001875E3"/>
    <w:rsid w:val="00193591"/>
    <w:rsid w:val="001944CE"/>
    <w:rsid w:val="001C11CC"/>
    <w:rsid w:val="001C2334"/>
    <w:rsid w:val="001C319C"/>
    <w:rsid w:val="001C45CF"/>
    <w:rsid w:val="001C5F31"/>
    <w:rsid w:val="001D3ADE"/>
    <w:rsid w:val="001E1464"/>
    <w:rsid w:val="001E5475"/>
    <w:rsid w:val="001E5BF3"/>
    <w:rsid w:val="001E6F3E"/>
    <w:rsid w:val="002137B9"/>
    <w:rsid w:val="002221A4"/>
    <w:rsid w:val="00226935"/>
    <w:rsid w:val="00227D04"/>
    <w:rsid w:val="00227E3C"/>
    <w:rsid w:val="00234C5C"/>
    <w:rsid w:val="00273847"/>
    <w:rsid w:val="00274AD8"/>
    <w:rsid w:val="00275F1C"/>
    <w:rsid w:val="00282429"/>
    <w:rsid w:val="00282F44"/>
    <w:rsid w:val="00293037"/>
    <w:rsid w:val="00294ACA"/>
    <w:rsid w:val="002A4C13"/>
    <w:rsid w:val="002A7C4F"/>
    <w:rsid w:val="002E76E2"/>
    <w:rsid w:val="002F5392"/>
    <w:rsid w:val="00300289"/>
    <w:rsid w:val="00330470"/>
    <w:rsid w:val="00332AFC"/>
    <w:rsid w:val="003617B6"/>
    <w:rsid w:val="003701D7"/>
    <w:rsid w:val="00384514"/>
    <w:rsid w:val="003B643B"/>
    <w:rsid w:val="003C17AA"/>
    <w:rsid w:val="00406110"/>
    <w:rsid w:val="00422CA6"/>
    <w:rsid w:val="00423929"/>
    <w:rsid w:val="00424626"/>
    <w:rsid w:val="004463B3"/>
    <w:rsid w:val="004747D2"/>
    <w:rsid w:val="00491F6A"/>
    <w:rsid w:val="004923FC"/>
    <w:rsid w:val="004952DC"/>
    <w:rsid w:val="004A34BB"/>
    <w:rsid w:val="004B00DD"/>
    <w:rsid w:val="004C2326"/>
    <w:rsid w:val="004D00BE"/>
    <w:rsid w:val="004D2263"/>
    <w:rsid w:val="004D26DE"/>
    <w:rsid w:val="004D389E"/>
    <w:rsid w:val="004D5134"/>
    <w:rsid w:val="004D652F"/>
    <w:rsid w:val="004F1A32"/>
    <w:rsid w:val="004F61A3"/>
    <w:rsid w:val="00502172"/>
    <w:rsid w:val="005045DB"/>
    <w:rsid w:val="00521271"/>
    <w:rsid w:val="005363EC"/>
    <w:rsid w:val="005533E0"/>
    <w:rsid w:val="005601C2"/>
    <w:rsid w:val="00581E47"/>
    <w:rsid w:val="005823BC"/>
    <w:rsid w:val="00586544"/>
    <w:rsid w:val="00597AD1"/>
    <w:rsid w:val="005A377F"/>
    <w:rsid w:val="005B76AA"/>
    <w:rsid w:val="005C49D7"/>
    <w:rsid w:val="005F4B4F"/>
    <w:rsid w:val="00612CF0"/>
    <w:rsid w:val="006421FD"/>
    <w:rsid w:val="00642273"/>
    <w:rsid w:val="00653ED9"/>
    <w:rsid w:val="006A3002"/>
    <w:rsid w:val="006B3815"/>
    <w:rsid w:val="006C62B5"/>
    <w:rsid w:val="006D0720"/>
    <w:rsid w:val="006D39C2"/>
    <w:rsid w:val="006E2535"/>
    <w:rsid w:val="006E2E69"/>
    <w:rsid w:val="006E407E"/>
    <w:rsid w:val="00715ADB"/>
    <w:rsid w:val="00723DA5"/>
    <w:rsid w:val="00770EFE"/>
    <w:rsid w:val="00782BB3"/>
    <w:rsid w:val="0079249B"/>
    <w:rsid w:val="007B09EF"/>
    <w:rsid w:val="007B3D6E"/>
    <w:rsid w:val="007C5687"/>
    <w:rsid w:val="007E181D"/>
    <w:rsid w:val="007F0CE2"/>
    <w:rsid w:val="007F5D7E"/>
    <w:rsid w:val="008025BE"/>
    <w:rsid w:val="00803240"/>
    <w:rsid w:val="00817AFF"/>
    <w:rsid w:val="00837919"/>
    <w:rsid w:val="008556CE"/>
    <w:rsid w:val="008669B0"/>
    <w:rsid w:val="008801EF"/>
    <w:rsid w:val="008A77F5"/>
    <w:rsid w:val="008C66D6"/>
    <w:rsid w:val="008D0AAE"/>
    <w:rsid w:val="008D7A60"/>
    <w:rsid w:val="008E43A0"/>
    <w:rsid w:val="00906E7E"/>
    <w:rsid w:val="00927BBD"/>
    <w:rsid w:val="00941460"/>
    <w:rsid w:val="00944A0B"/>
    <w:rsid w:val="00997FCB"/>
    <w:rsid w:val="009A37ED"/>
    <w:rsid w:val="009A64E6"/>
    <w:rsid w:val="009B6EAC"/>
    <w:rsid w:val="009D5399"/>
    <w:rsid w:val="009E65F6"/>
    <w:rsid w:val="009E79D2"/>
    <w:rsid w:val="009F1331"/>
    <w:rsid w:val="009F4F00"/>
    <w:rsid w:val="009F68CB"/>
    <w:rsid w:val="00A01AA8"/>
    <w:rsid w:val="00A0327F"/>
    <w:rsid w:val="00A314BC"/>
    <w:rsid w:val="00A42350"/>
    <w:rsid w:val="00A55A4F"/>
    <w:rsid w:val="00A62223"/>
    <w:rsid w:val="00A64761"/>
    <w:rsid w:val="00A77135"/>
    <w:rsid w:val="00A81AEE"/>
    <w:rsid w:val="00AF1792"/>
    <w:rsid w:val="00B03E94"/>
    <w:rsid w:val="00B35603"/>
    <w:rsid w:val="00B613B6"/>
    <w:rsid w:val="00B61FB9"/>
    <w:rsid w:val="00B938E1"/>
    <w:rsid w:val="00B97A6C"/>
    <w:rsid w:val="00BA64A3"/>
    <w:rsid w:val="00BA6F29"/>
    <w:rsid w:val="00BC4FA8"/>
    <w:rsid w:val="00BD429D"/>
    <w:rsid w:val="00C02B9B"/>
    <w:rsid w:val="00C030BE"/>
    <w:rsid w:val="00C06F1E"/>
    <w:rsid w:val="00C23BB4"/>
    <w:rsid w:val="00C304C8"/>
    <w:rsid w:val="00C41D33"/>
    <w:rsid w:val="00C420AE"/>
    <w:rsid w:val="00C65F7D"/>
    <w:rsid w:val="00C67B63"/>
    <w:rsid w:val="00C74680"/>
    <w:rsid w:val="00C80ACB"/>
    <w:rsid w:val="00C80E7E"/>
    <w:rsid w:val="00C813A0"/>
    <w:rsid w:val="00C9541D"/>
    <w:rsid w:val="00CC2C78"/>
    <w:rsid w:val="00CE7F19"/>
    <w:rsid w:val="00D147E4"/>
    <w:rsid w:val="00D4367B"/>
    <w:rsid w:val="00D47729"/>
    <w:rsid w:val="00D55FA6"/>
    <w:rsid w:val="00D56878"/>
    <w:rsid w:val="00D57040"/>
    <w:rsid w:val="00D657B1"/>
    <w:rsid w:val="00D712B1"/>
    <w:rsid w:val="00D87781"/>
    <w:rsid w:val="00D95E3B"/>
    <w:rsid w:val="00DC5FE0"/>
    <w:rsid w:val="00DD0080"/>
    <w:rsid w:val="00DD25F9"/>
    <w:rsid w:val="00E07E81"/>
    <w:rsid w:val="00E13F8E"/>
    <w:rsid w:val="00E76E31"/>
    <w:rsid w:val="00E95C4E"/>
    <w:rsid w:val="00EB144C"/>
    <w:rsid w:val="00EB3D97"/>
    <w:rsid w:val="00EB7ED5"/>
    <w:rsid w:val="00ED3B8F"/>
    <w:rsid w:val="00F272F1"/>
    <w:rsid w:val="00F323CE"/>
    <w:rsid w:val="00F43A25"/>
    <w:rsid w:val="00F5012F"/>
    <w:rsid w:val="00F60214"/>
    <w:rsid w:val="00F630DF"/>
    <w:rsid w:val="00F648F8"/>
    <w:rsid w:val="00F67BF4"/>
    <w:rsid w:val="00F74F5F"/>
    <w:rsid w:val="00F75B1D"/>
    <w:rsid w:val="00FB49D6"/>
    <w:rsid w:val="00FB5EEB"/>
    <w:rsid w:val="00FC178A"/>
    <w:rsid w:val="00FD2875"/>
    <w:rsid w:val="00FE06A2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82BB"/>
  <w15:docId w15:val="{9A675E02-F23C-48CA-BEB2-F8832CE4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92"/>
  </w:style>
  <w:style w:type="paragraph" w:styleId="Heading1">
    <w:name w:val="heading 1"/>
    <w:basedOn w:val="Normal"/>
    <w:next w:val="Normal"/>
    <w:link w:val="Heading1Char"/>
    <w:uiPriority w:val="9"/>
    <w:qFormat/>
    <w:rsid w:val="00424626"/>
    <w:pPr>
      <w:keepNext/>
      <w:keepLines/>
      <w:spacing w:after="0" w:line="480" w:lineRule="auto"/>
      <w:jc w:val="center"/>
      <w:outlineLvl w:val="0"/>
    </w:pPr>
    <w:rPr>
      <w:rFonts w:ascii="Times New Roman" w:eastAsia="SimSun" w:hAnsi="Times New Roman" w:cs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72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24626"/>
    <w:rPr>
      <w:rFonts w:ascii="Times New Roman" w:eastAsia="SimSun" w:hAnsi="Times New Roman" w:cs="Times New Roman"/>
      <w:b/>
      <w:b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44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7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ED"/>
  </w:style>
  <w:style w:type="paragraph" w:styleId="Footer">
    <w:name w:val="footer"/>
    <w:basedOn w:val="Normal"/>
    <w:link w:val="FooterChar"/>
    <w:uiPriority w:val="99"/>
    <w:unhideWhenUsed/>
    <w:rsid w:val="009A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ED"/>
  </w:style>
  <w:style w:type="paragraph" w:styleId="NormalWeb">
    <w:name w:val="Normal (Web)"/>
    <w:basedOn w:val="Normal"/>
    <w:uiPriority w:val="99"/>
    <w:semiHidden/>
    <w:unhideWhenUsed/>
    <w:rsid w:val="0049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32341-29CC-3046-AAD2-9B4FDA37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tprvan</dc:creator>
  <cp:keywords/>
  <dc:description/>
  <cp:lastModifiedBy>Kenny Xu</cp:lastModifiedBy>
  <cp:revision>29</cp:revision>
  <dcterms:created xsi:type="dcterms:W3CDTF">2019-06-29T02:24:00Z</dcterms:created>
  <dcterms:modified xsi:type="dcterms:W3CDTF">2019-07-10T04:22:00Z</dcterms:modified>
</cp:coreProperties>
</file>