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Kenneth Angelikas </w:t>
        <w:br w:type="textWrapping"/>
      </w:r>
      <w:r w:rsidDel="00000000" w:rsidR="00000000" w:rsidRPr="00000000">
        <w:rPr>
          <w:rtl w:val="0"/>
        </w:rPr>
        <w:t xml:space="preserve">Feb 18,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Operating Systems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Code–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https://github.com/KennyAngelikas/OS/tree/main/lab4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All Tests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Explanation of each function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p0enl1hk7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builtin.c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do_cd(char args[])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Implements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(change directory) built-in.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Checks if a target directory is provided; if not, prints an error message.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chdir()</w:t>
      </w:r>
      <w:r w:rsidDel="00000000" w:rsidR="00000000" w:rsidRPr="00000000">
        <w:rPr>
          <w:rtl w:val="0"/>
        </w:rPr>
        <w:t xml:space="preserve"> system call to change the current directory.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Returns a status value (1) to indicate that a built-in was executed.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do_exit(char args[])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Implements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  <w:t xml:space="preserve"> built-in to terminate the shell.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Prints an exit message.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exit(0)</w:t>
      </w:r>
      <w:r w:rsidDel="00000000" w:rsidR="00000000" w:rsidRPr="00000000">
        <w:rPr>
          <w:rtl w:val="0"/>
        </w:rPr>
        <w:t xml:space="preserve"> to stop the shell.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builtin(char args[])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Determines if the given command is a built-in.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Iterates through a lookup table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builtins[]</w:t>
      </w:r>
      <w:r w:rsidDel="00000000" w:rsidR="00000000" w:rsidRPr="00000000">
        <w:rPr>
          <w:rtl w:val="0"/>
        </w:rPr>
        <w:t xml:space="preserve">) mapping command names to functions.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 match is found, it calls the corresponding function.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Returns 1 if a built-in was executed or 0 if not.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ixq69u1hg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exe_cmd.c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exe_cmd(char input)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Central function to process and execute the command line entered by the user.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Tokenization: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tokenize_input()</w:t>
      </w:r>
      <w:r w:rsidDel="00000000" w:rsidR="00000000" w:rsidRPr="00000000">
        <w:rPr>
          <w:rtl w:val="0"/>
        </w:rPr>
        <w:t xml:space="preserve"> to split the input string into an array of tokens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Pipe Detection: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Scans for the pipe operator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found, passes control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pipe_handler()</w:t>
      </w:r>
      <w:r w:rsidDel="00000000" w:rsidR="00000000" w:rsidRPr="00000000">
        <w:rPr>
          <w:rtl w:val="0"/>
        </w:rPr>
        <w:t xml:space="preserve"> (see below) and returns.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 Redirection: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check_redirection()</w:t>
      </w:r>
      <w:r w:rsidDel="00000000" w:rsidR="00000000" w:rsidRPr="00000000">
        <w:rPr>
          <w:rtl w:val="0"/>
        </w:rPr>
        <w:t xml:space="preserve"> (from redirection.c) to look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operator and extract the filename (if any).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function also modifies the token list to remove redirection tokens.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Built-in Check: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builtin()</w:t>
      </w:r>
      <w:r w:rsidDel="00000000" w:rsidR="00000000" w:rsidRPr="00000000">
        <w:rPr>
          <w:rtl w:val="0"/>
        </w:rPr>
        <w:t xml:space="preserve"> to see if the command is built-in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it is, the built-in is executed in the parent process and the function returns.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External Command Execution: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Forks a child process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 the child, if output redirection was requested, opens the file and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dup2()</w:t>
      </w:r>
      <w:r w:rsidDel="00000000" w:rsidR="00000000" w:rsidRPr="00000000">
        <w:rPr>
          <w:rtl w:val="0"/>
        </w:rPr>
        <w:t xml:space="preserve"> to redirect stdout.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Executes the command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execvp()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 the parent, waits for the child to complete.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88dawz2ji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o9uwg8a6h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kedw5vx22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my_fgets.c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my_fgets(char buffer, int size)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Custom implementation to read a line from standard input.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Reads characters one at a time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getchar()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Stops reading when a newline or EOF is encountered or when the buffer is full.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Null-terminates the string.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6l05curg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my_shell.c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main()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The main loop of your shell.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Displays a prompt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my_shell&gt;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getline()</w:t>
      </w:r>
      <w:r w:rsidDel="00000000" w:rsidR="00000000" w:rsidRPr="00000000">
        <w:rPr>
          <w:rtl w:val="0"/>
        </w:rPr>
        <w:t xml:space="preserve"> to read user input dynamically.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Removes the trailing newline from the input.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Skips empty commands.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exe_cmd()</w:t>
      </w:r>
      <w:r w:rsidDel="00000000" w:rsidR="00000000" w:rsidRPr="00000000">
        <w:rPr>
          <w:rtl w:val="0"/>
        </w:rPr>
        <w:t xml:space="preserve"> to process and execute the input command.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Frees allocated memory and exits when EOF is reached or the user types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17autsnxa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pipe_handler.c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**pipe_handler(char </w:t>
      </w:r>
      <w:r w:rsidDel="00000000" w:rsidR="00000000" w:rsidRPr="00000000">
        <w:rPr>
          <w:b w:val="1"/>
          <w:rtl w:val="0"/>
        </w:rPr>
        <w:t xml:space="preserve">args, int pipe_index)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Handles commands that include a pipe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Splitting:</w:t>
      </w:r>
    </w:p>
    <w:p w:rsidR="00000000" w:rsidDel="00000000" w:rsidP="00000000" w:rsidRDefault="00000000" w:rsidRPr="00000000" w14:paraId="0000004D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Replaces the pipe token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to split the arguments into two arrays: one for the command before the pipe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left_cmd</w:t>
      </w:r>
      <w:r w:rsidDel="00000000" w:rsidR="00000000" w:rsidRPr="00000000">
        <w:rPr>
          <w:rtl w:val="0"/>
        </w:rPr>
        <w:t xml:space="preserve">) and one for after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right_cmd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Pipe Creation:</w:t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pipe()</w:t>
      </w:r>
      <w:r w:rsidDel="00000000" w:rsidR="00000000" w:rsidRPr="00000000">
        <w:rPr>
          <w:rtl w:val="0"/>
        </w:rPr>
        <w:t xml:space="preserve"> to create a unidirectional communication channel.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Forking Processes:</w:t>
      </w:r>
    </w:p>
    <w:p w:rsidR="00000000" w:rsidDel="00000000" w:rsidP="00000000" w:rsidRDefault="00000000" w:rsidRPr="00000000" w14:paraId="00000051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Forks a child process for the left command:</w:t>
      </w:r>
    </w:p>
    <w:p w:rsidR="00000000" w:rsidDel="00000000" w:rsidP="00000000" w:rsidRDefault="00000000" w:rsidRPr="00000000" w14:paraId="00000052">
      <w:pPr>
        <w:numPr>
          <w:ilvl w:val="4"/>
          <w:numId w:val="7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Redirects stdout to the write end of the pipe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dup2()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4"/>
          <w:numId w:val="7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Executes the left command (if built-in, calls the built-in function).</w:t>
      </w:r>
    </w:p>
    <w:p w:rsidR="00000000" w:rsidDel="00000000" w:rsidP="00000000" w:rsidRDefault="00000000" w:rsidRPr="00000000" w14:paraId="00000054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Forks another child process for the right command:</w:t>
      </w:r>
    </w:p>
    <w:p w:rsidR="00000000" w:rsidDel="00000000" w:rsidP="00000000" w:rsidRDefault="00000000" w:rsidRPr="00000000" w14:paraId="00000055">
      <w:pPr>
        <w:numPr>
          <w:ilvl w:val="4"/>
          <w:numId w:val="7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Redirects stdin to the read end of the pipe.</w:t>
      </w:r>
    </w:p>
    <w:p w:rsidR="00000000" w:rsidDel="00000000" w:rsidP="00000000" w:rsidRDefault="00000000" w:rsidRPr="00000000" w14:paraId="00000056">
      <w:pPr>
        <w:numPr>
          <w:ilvl w:val="4"/>
          <w:numId w:val="7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Executes the right command.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Cleanup:</w:t>
      </w:r>
    </w:p>
    <w:p w:rsidR="00000000" w:rsidDel="00000000" w:rsidP="00000000" w:rsidRDefault="00000000" w:rsidRPr="00000000" w14:paraId="00000058">
      <w:pPr>
        <w:numPr>
          <w:ilvl w:val="3"/>
          <w:numId w:val="7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parent process closes both ends of the pipe and waits for both child processes to finish.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vnvdm2s92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redirection.c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**check_redirection(char </w:t>
      </w:r>
      <w:r w:rsidDel="00000000" w:rsidR="00000000" w:rsidRPr="00000000">
        <w:rPr>
          <w:b w:val="1"/>
          <w:rtl w:val="0"/>
        </w:rPr>
        <w:t xml:space="preserve">args, int arg_count)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Scans the command arguments for output redirection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Iterates over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 array looking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found, ensures that a filename follows; if not, prints an error.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Saves the filename and replaces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token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(truncating the argument list for execution).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Returns the filename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if no redirection is specified).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jv5a8tozh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tokenizer.c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**tokenize_input(char *input, char </w:t>
      </w:r>
      <w:r w:rsidDel="00000000" w:rsidR="00000000" w:rsidRPr="00000000">
        <w:rPr>
          <w:i w:val="1"/>
          <w:rtl w:val="0"/>
        </w:rPr>
        <w:t xml:space="preserve">args[], int arg_count)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Splits a string (user input) into tokens for processing.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strtok()</w:t>
      </w:r>
      <w:r w:rsidDel="00000000" w:rsidR="00000000" w:rsidRPr="00000000">
        <w:rPr>
          <w:rtl w:val="0"/>
        </w:rPr>
        <w:t xml:space="preserve"> to split the input string by spaces.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 array with tokens and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arg_count</w:t>
      </w:r>
      <w:r w:rsidDel="00000000" w:rsidR="00000000" w:rsidRPr="00000000">
        <w:rPr>
          <w:rtl w:val="0"/>
        </w:rPr>
        <w:t xml:space="preserve"> accordingly.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Ensures that the argument list is terminated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pointer.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nnyAngelikas/OS/tree/main/lab4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