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F39CD" w14:textId="315D6FD2" w:rsidR="007076AB" w:rsidRDefault="00095414" w:rsidP="00095414">
      <w:pPr>
        <w:bidi w:val="0"/>
      </w:pPr>
      <w:r>
        <w:t>Here, we are building a model that will predict which Pokémon will win when fighting each other.</w:t>
      </w:r>
      <w:bookmarkStart w:id="0" w:name="_GoBack"/>
      <w:bookmarkEnd w:id="0"/>
    </w:p>
    <w:sectPr w:rsidR="007076AB" w:rsidSect="008A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4E"/>
    <w:rsid w:val="00095414"/>
    <w:rsid w:val="001B022A"/>
    <w:rsid w:val="007076AB"/>
    <w:rsid w:val="00880E4E"/>
    <w:rsid w:val="008A5227"/>
    <w:rsid w:val="00D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2D5E"/>
  <w15:chartTrackingRefBased/>
  <w15:docId w15:val="{9C512203-B9D8-4FBE-822F-F6D9BD9DA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Barza</dc:creator>
  <cp:keywords/>
  <dc:description/>
  <cp:lastModifiedBy>Kenny Barza</cp:lastModifiedBy>
  <cp:revision>2</cp:revision>
  <dcterms:created xsi:type="dcterms:W3CDTF">2021-03-19T21:43:00Z</dcterms:created>
  <dcterms:modified xsi:type="dcterms:W3CDTF">2021-03-19T21:43:00Z</dcterms:modified>
</cp:coreProperties>
</file>