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lang w:val="en-US" w:eastAsia="zh-CN"/>
        </w:rPr>
        <w:instrText xml:space="preserve">TOC \o "1-3" \t "" \h \z \u </w:instrText>
      </w:r>
      <w:r>
        <w:rPr>
          <w:rFonts w:hint="eastAsia" w:ascii="Microsoft YaHei UI" w:hAnsi="Microsoft YaHei UI" w:eastAsia="Microsoft YaHei UI" w:cs="Microsoft YaHei UI"/>
          <w:lang w:val="en-US" w:eastAsia="zh-CN"/>
        </w:rPr>
        <w:fldChar w:fldCharType="separate"/>
      </w:r>
      <w:r>
        <w:rPr>
          <w:rFonts w:hint="eastAsia" w:ascii="Microsoft YaHei UI" w:hAnsi="Microsoft YaHei UI" w:eastAsia="Microsoft YaHei UI" w:cs="Microsoft YaHei UI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lang w:val="en-US" w:eastAsia="zh-CN"/>
        </w:rPr>
        <w:instrText xml:space="preserve"> HYPERLINK \l _Toc4505 </w:instrText>
      </w:r>
      <w:r>
        <w:rPr>
          <w:rFonts w:hint="eastAsia" w:ascii="Microsoft YaHei UI" w:hAnsi="Microsoft YaHei UI" w:eastAsia="Microsoft YaHei UI" w:cs="Microsoft YaHei UI"/>
          <w:lang w:val="en-US" w:eastAsia="zh-CN"/>
        </w:rPr>
        <w:fldChar w:fldCharType="separate"/>
      </w:r>
      <w:r>
        <w:rPr>
          <w:rFonts w:hint="eastAsia" w:ascii="Microsoft YaHei UI" w:hAnsi="Microsoft YaHei UI" w:eastAsia="Microsoft YaHei UI" w:cs="Microsoft YaHei UI"/>
          <w:lang w:val="en-US" w:eastAsia="zh-CN"/>
        </w:rPr>
        <w:t>大纲</w:t>
      </w:r>
      <w:r>
        <w:tab/>
      </w:r>
      <w:r>
        <w:fldChar w:fldCharType="begin"/>
      </w:r>
      <w:r>
        <w:instrText xml:space="preserve"> PAGEREF _Toc4505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Microsoft YaHei UI" w:hAnsi="Microsoft YaHei UI" w:eastAsia="Microsoft YaHei UI" w:cs="Microsoft YaHei UI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Microsoft YaHei UI" w:hAnsi="Microsoft YaHei UI" w:eastAsia="Microsoft YaHei UI" w:cs="Microsoft YaHei UI"/>
          <w:lang w:val="en-US" w:eastAsia="zh-CN"/>
        </w:rPr>
        <w:t>剧本章节及内容</w:t>
      </w:r>
      <w:r>
        <w:tab/>
      </w:r>
      <w:r>
        <w:fldChar w:fldCharType="begin"/>
      </w:r>
      <w:r>
        <w:instrText xml:space="preserve"> PAGEREF _Toc28324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jc w:val="center"/>
        <w:outlineLvl w:val="0"/>
        <w:rPr>
          <w:rFonts w:hint="eastAsia" w:ascii="Microsoft YaHei UI" w:hAnsi="Microsoft YaHei UI" w:eastAsia="Microsoft YaHei UI" w:cs="Microsoft YaHei UI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outlineLvl w:val="0"/>
        <w:rPr>
          <w:rFonts w:hint="eastAsia" w:ascii="Microsoft YaHei UI" w:hAnsi="Microsoft YaHei UI" w:eastAsia="Microsoft YaHei UI" w:cs="Microsoft YaHei UI"/>
          <w:sz w:val="96"/>
          <w:szCs w:val="160"/>
          <w:lang w:val="en-US" w:eastAsia="zh-CN"/>
        </w:rPr>
      </w:pPr>
      <w:bookmarkStart w:id="0" w:name="_Toc4505"/>
      <w:r>
        <w:rPr>
          <w:rFonts w:hint="eastAsia" w:ascii="Microsoft YaHei UI" w:hAnsi="Microsoft YaHei UI" w:eastAsia="Microsoft YaHei UI" w:cs="Microsoft YaHei UI"/>
          <w:sz w:val="96"/>
          <w:szCs w:val="160"/>
          <w:lang w:val="en-US" w:eastAsia="zh-CN"/>
        </w:rPr>
        <w:t>大纲</w:t>
      </w:r>
      <w:bookmarkEnd w:id="0"/>
    </w:p>
    <w:p>
      <w:pPr>
        <w:jc w:val="center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勇者阿米的老婆二黑被大魔王掳走了</w:t>
      </w:r>
    </w:p>
    <w:p>
      <w:pPr>
        <w:jc w:val="center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然后阿米要去救二黑</w:t>
      </w:r>
    </w:p>
    <w:p>
      <w:pPr>
        <w:jc w:val="center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路上遇到了好朋友马马卡</w:t>
      </w:r>
    </w:p>
    <w:p>
      <w:pPr>
        <w:jc w:val="center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他们一起冒险 建立了深厚的友谊</w:t>
      </w:r>
    </w:p>
    <w:p>
      <w:pPr>
        <w:jc w:val="center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其实马马卡是大魔王派来的辣鸡</w:t>
      </w:r>
    </w:p>
    <w:p>
      <w:pPr>
        <w:jc w:val="center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然后一路上一直有一个面具人在阻挠我</w:t>
      </w:r>
    </w:p>
    <w:p>
      <w:pPr>
        <w:jc w:val="center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我们就突突突大战几百回合</w:t>
      </w:r>
    </w:p>
    <w:p>
      <w:pPr>
        <w:jc w:val="center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最后跟大魔王打</w:t>
      </w:r>
    </w:p>
    <w:p>
      <w:pPr>
        <w:jc w:val="center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然后大魔王死了</w:t>
      </w:r>
    </w:p>
    <w:p>
      <w:pPr>
        <w:jc w:val="center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然后发现事情并没有结束</w:t>
      </w:r>
    </w:p>
    <w:p>
      <w:pPr>
        <w:jc w:val="center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那个面具人才是背后BOSS</w:t>
      </w:r>
    </w:p>
    <w:p>
      <w:pPr>
        <w:jc w:val="center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然后再突突突</w:t>
      </w:r>
    </w:p>
    <w:p>
      <w:pPr>
        <w:jc w:val="center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发现面具人其实是二黑</w:t>
      </w:r>
    </w:p>
    <w:p>
      <w:pPr>
        <w:jc w:val="center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然后阿米被干掉了</w:t>
      </w:r>
    </w:p>
    <w:p>
      <w:pPr>
        <w:jc w:val="center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世界毁灭了</w:t>
      </w:r>
    </w:p>
    <w:p>
      <w:pPr>
        <w:jc w:val="center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结束</w:t>
      </w:r>
    </w:p>
    <w:p>
      <w:pPr>
        <w:outlineLvl w:val="1"/>
        <w:rPr>
          <w:rFonts w:hint="eastAsia" w:ascii="Microsoft YaHei UI" w:hAnsi="Microsoft YaHei UI" w:eastAsia="Microsoft YaHei UI" w:cs="Microsoft YaHei UI"/>
          <w:lang w:val="en-US" w:eastAsia="zh-CN"/>
        </w:rPr>
      </w:pPr>
    </w:p>
    <w:p>
      <w:pPr>
        <w:outlineLvl w:val="1"/>
        <w:rPr>
          <w:rFonts w:hint="eastAsia" w:ascii="Microsoft YaHei UI" w:hAnsi="Microsoft YaHei UI" w:eastAsia="Microsoft YaHei UI" w:cs="Microsoft YaHei UI"/>
          <w:lang w:val="en-US" w:eastAsia="zh-CN"/>
        </w:rPr>
      </w:pPr>
    </w:p>
    <w:p>
      <w:pPr>
        <w:outlineLvl w:val="1"/>
        <w:rPr>
          <w:rFonts w:hint="eastAsia" w:ascii="Microsoft YaHei UI" w:hAnsi="Microsoft YaHei UI" w:eastAsia="Microsoft YaHei UI" w:cs="Microsoft YaHei UI"/>
          <w:lang w:val="en-US" w:eastAsia="zh-CN"/>
        </w:rPr>
      </w:pPr>
    </w:p>
    <w:p>
      <w:pPr>
        <w:outlineLvl w:val="1"/>
        <w:rPr>
          <w:rFonts w:hint="eastAsia" w:ascii="Microsoft YaHei UI" w:hAnsi="Microsoft YaHei UI" w:eastAsia="Microsoft YaHei UI" w:cs="Microsoft YaHei UI"/>
          <w:lang w:val="en-US" w:eastAsia="zh-CN"/>
        </w:rPr>
      </w:pPr>
    </w:p>
    <w:p>
      <w:pPr>
        <w:outlineLvl w:val="1"/>
        <w:rPr>
          <w:rFonts w:hint="eastAsia" w:ascii="Microsoft YaHei UI" w:hAnsi="Microsoft YaHei UI" w:eastAsia="Microsoft YaHei UI" w:cs="Microsoft YaHei UI"/>
          <w:sz w:val="40"/>
          <w:szCs w:val="48"/>
          <w:lang w:val="en-US" w:eastAsia="zh-CN"/>
        </w:rPr>
      </w:pPr>
    </w:p>
    <w:p>
      <w:pPr>
        <w:outlineLvl w:val="0"/>
        <w:rPr>
          <w:rFonts w:hint="eastAsia" w:ascii="Microsoft YaHei UI" w:hAnsi="Microsoft YaHei UI" w:eastAsia="Microsoft YaHei UI" w:cs="Microsoft YaHei UI"/>
          <w:sz w:val="40"/>
          <w:szCs w:val="48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40"/>
          <w:szCs w:val="48"/>
          <w:lang w:val="en-US" w:eastAsia="zh-CN"/>
        </w:rPr>
        <w:t>章节1 《来到异世界》</w:t>
      </w: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这是光怪陆离的世界</w:t>
      </w: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人们低着头，宛如蚂蚁，从不知天上的云外到底是什么样的世界</w:t>
      </w: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其实</w:t>
      </w: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也不能怪他们</w:t>
      </w: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面对天上的飞艇，穿梭在身边的奇异外星人</w:t>
      </w: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低头看手机</w:t>
      </w: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仿佛手机装着的才是真正的世界</w:t>
      </w: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但是</w:t>
      </w: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这世界永远不缺乏作死的人</w:t>
      </w: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我们的女主角Ami就是这样一个人</w:t>
      </w: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爱玩，好吃，疯狂摸鱼</w:t>
      </w: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离经叛道</w:t>
      </w: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没胸，大屁股</w:t>
      </w: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像这样一种人，身边怎么可能缺少一个‘’‘稳重’的人 -- 二黑</w:t>
      </w: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渊二黑</w:t>
      </w: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爱搞基，爱看片</w:t>
      </w: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典型的抽烟喝酒好女孩</w:t>
      </w: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可是就是这么一个众人眼中的‘’‘稳重’的人</w:t>
      </w: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有一天忽然就消失了</w:t>
      </w: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你说肯定会有很多人着急，四处寻找吧</w:t>
      </w: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啊</w:t>
      </w: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其实，并没有</w:t>
      </w:r>
    </w:p>
    <w:p>
      <w:pPr>
        <w:ind w:firstLine="420" w:firstLineChars="0"/>
        <w:outlineLvl w:val="9"/>
        <w:rPr>
          <w:rFonts w:hint="default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在这个世界消失的人，其实也只有一个去处</w:t>
      </w:r>
      <w:r>
        <w:rPr>
          <w:rFonts w:hint="default" w:ascii="Microsoft YaHei UI" w:hAnsi="Microsoft YaHei UI" w:eastAsia="Microsoft YaHei UI" w:cs="Microsoft YaHei UI"/>
          <w:lang w:val="en-US" w:eastAsia="zh-CN"/>
        </w:rPr>
        <w:t xml:space="preserve"> </w:t>
      </w: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labyrinthe</w:t>
      </w:r>
      <w:r>
        <w:rPr>
          <w:rFonts w:hint="default" w:ascii="Microsoft YaHei UI" w:hAnsi="Microsoft YaHei UI" w:eastAsia="Microsoft YaHei UI" w:cs="Microsoft YaHei UI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 w:cs="Microsoft YaHei UI"/>
          <w:lang w:val="en-US" w:eastAsia="zh-CN"/>
        </w:rPr>
        <w:t>（意大利语）</w:t>
      </w: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接地气的翻译就是 迷宫</w:t>
      </w: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每当有人消失的时候，人们总会说：“啊，他/她应该去了labyrinthe了吧，真羡慕他们。”</w:t>
      </w: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嗯？你问什么是迷宫？</w:t>
      </w: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不知道多少年前的时候，也不知道是谁建的</w:t>
      </w: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哦，对了，好像就是那群奇异的外星人来的时候吧。</w:t>
      </w: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其实，我也不知道</w:t>
      </w: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这些事，我也是听我外婆说起的。</w:t>
      </w:r>
    </w:p>
    <w:p>
      <w:pPr>
        <w:ind w:firstLine="420" w:firstLineChars="0"/>
        <w:outlineLvl w:val="9"/>
        <w:rPr>
          <w:rFonts w:hint="default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外婆说：“那时候，天在下雨，很大，我忘了带伞，站在公司楼下。（对，就是之前跟你说起过的那家做月饼的公司，说起来，你外公当年还是我们公司里最帅的那一个呢【脸上泛着红晕】）</w:t>
      </w:r>
      <w:r>
        <w:rPr>
          <w:rFonts w:hint="default" w:ascii="Microsoft YaHei UI" w:hAnsi="Microsoft YaHei UI" w:eastAsia="Microsoft YaHei UI" w:cs="Microsoft YaHei UI"/>
          <w:lang w:val="en-US" w:eastAsia="zh-CN"/>
        </w:rPr>
        <w:t>...</w:t>
      </w:r>
      <w:r>
        <w:rPr>
          <w:rFonts w:hint="eastAsia" w:ascii="Microsoft YaHei UI" w:hAnsi="Microsoft YaHei UI" w:eastAsia="Microsoft YaHei UI" w:cs="Microsoft YaHei UI"/>
          <w:lang w:val="en-US" w:eastAsia="zh-CN"/>
        </w:rPr>
        <w:t>“</w:t>
      </w: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外婆是个不错的人，看得出来，她还是蛮爱我外公的。</w:t>
      </w:r>
    </w:p>
    <w:p>
      <w:pPr>
        <w:ind w:firstLine="420" w:firstLineChars="0"/>
        <w:outlineLvl w:val="9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“</w:t>
      </w:r>
      <w:bookmarkStart w:id="1" w:name="_GoBack"/>
      <w:bookmarkEnd w:id="1"/>
      <w:r>
        <w:rPr>
          <w:rFonts w:hint="eastAsia" w:ascii="Microsoft YaHei UI" w:hAnsi="Microsoft YaHei UI" w:eastAsia="Microsoft YaHei UI" w:cs="Microsoft YaHei UI"/>
          <w:lang w:val="en-US" w:eastAsia="zh-CN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Franklin Gothic 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隶书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13C85"/>
    <w:rsid w:val="0E806F33"/>
    <w:rsid w:val="37C274EE"/>
    <w:rsid w:val="45647302"/>
    <w:rsid w:val="565E290A"/>
    <w:rsid w:val="63B63242"/>
    <w:rsid w:val="6DC829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next w:val="1"/>
    <w:uiPriority w:val="0"/>
    <w:pPr>
      <w:ind w:left="1260"/>
      <w:jc w:val="left"/>
    </w:pPr>
    <w:rPr>
      <w:sz w:val="18"/>
      <w:szCs w:val="18"/>
    </w:rPr>
  </w:style>
  <w:style w:type="paragraph" w:styleId="3">
    <w:name w:val="toc 5"/>
    <w:next w:val="1"/>
    <w:uiPriority w:val="0"/>
    <w:pPr>
      <w:ind w:left="840"/>
      <w:jc w:val="left"/>
    </w:pPr>
    <w:rPr>
      <w:sz w:val="18"/>
      <w:szCs w:val="18"/>
    </w:rPr>
  </w:style>
  <w:style w:type="paragraph" w:styleId="4">
    <w:name w:val="toc 3"/>
    <w:next w:val="1"/>
    <w:uiPriority w:val="0"/>
    <w:pPr>
      <w:ind w:left="420"/>
      <w:jc w:val="left"/>
    </w:pPr>
    <w:rPr>
      <w:i/>
      <w:iCs/>
      <w:sz w:val="20"/>
      <w:szCs w:val="20"/>
    </w:rPr>
  </w:style>
  <w:style w:type="paragraph" w:styleId="5">
    <w:name w:val="toc 8"/>
    <w:next w:val="1"/>
    <w:uiPriority w:val="0"/>
    <w:pPr>
      <w:ind w:left="1470"/>
      <w:jc w:val="left"/>
    </w:pPr>
    <w:rPr>
      <w:sz w:val="18"/>
      <w:szCs w:val="18"/>
    </w:rPr>
  </w:style>
  <w:style w:type="paragraph" w:styleId="6">
    <w:name w:val="toc 1"/>
    <w:next w:val="1"/>
    <w:uiPriority w:val="0"/>
    <w:pPr>
      <w:spacing w:beforeLines="38" w:afterLines="38"/>
      <w:jc w:val="left"/>
    </w:pPr>
    <w:rPr>
      <w:b/>
      <w:bCs/>
      <w:sz w:val="20"/>
      <w:szCs w:val="20"/>
    </w:rPr>
  </w:style>
  <w:style w:type="paragraph" w:styleId="7">
    <w:name w:val="toc 4"/>
    <w:next w:val="1"/>
    <w:uiPriority w:val="0"/>
    <w:pPr>
      <w:ind w:left="630"/>
      <w:jc w:val="left"/>
    </w:pPr>
    <w:rPr>
      <w:sz w:val="18"/>
      <w:szCs w:val="18"/>
    </w:rPr>
  </w:style>
  <w:style w:type="paragraph" w:styleId="8">
    <w:name w:val="toc 6"/>
    <w:next w:val="1"/>
    <w:uiPriority w:val="0"/>
    <w:pPr>
      <w:ind w:left="1050"/>
      <w:jc w:val="left"/>
    </w:pPr>
    <w:rPr>
      <w:sz w:val="18"/>
      <w:szCs w:val="18"/>
    </w:rPr>
  </w:style>
  <w:style w:type="paragraph" w:styleId="9">
    <w:name w:val="toc 2"/>
    <w:next w:val="1"/>
    <w:uiPriority w:val="0"/>
    <w:pPr>
      <w:ind w:left="210"/>
      <w:jc w:val="left"/>
    </w:pPr>
    <w:rPr>
      <w:smallCaps/>
      <w:sz w:val="20"/>
      <w:szCs w:val="20"/>
    </w:rPr>
  </w:style>
  <w:style w:type="paragraph" w:styleId="10">
    <w:name w:val="toc 9"/>
    <w:next w:val="1"/>
    <w:uiPriority w:val="0"/>
    <w:pPr>
      <w:ind w:left="168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角度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grtst</dc:creator>
  <cp:lastModifiedBy>grtst</cp:lastModifiedBy>
  <dcterms:modified xsi:type="dcterms:W3CDTF">2016-08-30T03:57:11Z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