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Pr>
          <w:rFonts w:ascii="Times New Roman" w:cs="Times New Roman" w:eastAsia="Times New Roman" w:hAnsi="Times New Roman"/>
          <w:b w:val="1"/>
          <w:bCs w:val="1"/>
          <w:sz w:val="28"/>
          <w:szCs w:val="28"/>
          <w:rtl w:val="0"/>
        </w:rPr>
        <w:t xml:space="preserve">Z-Spin Cosmology: The Geometric Impedance, i-Tetration Fixed Point, and the Origin of Spacetime Asymmetry</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Fonts w:ascii="Times New Roman" w:cs="Times New Roman" w:eastAsia="Times New Roman" w:hAnsi="Times New Roman"/>
          <w:sz w:val="22"/>
          <w:szCs w:val="22"/>
          <w:rtl w:val="0"/>
        </w:rPr>
        <w:t xml:space="preserve">2026.03. v1.0</w:t>
      </w:r>
      <w:r>
        <w:rPr>
          <w:rtl w:val="0"/>
        </w:rPr>
      </w:r>
    </w:p>
    <w:p w:rsidR="00000000" w:rsidDel="00000000" w:rsidP="00000000" w:rsidRDefault="00000000" w:rsidRPr="00000000" w14:paraId="00000004">
      <w:pPr>
        <w:rPr/>
      </w:pPr>
      <w:r>
        <w:rPr>
          <w:rFonts w:ascii="Times New Roman" w:cs="Times New Roman" w:eastAsia="Times New Roman" w:hAnsi="Times New Roman"/>
          <w:sz w:val="22"/>
          <w:szCs w:val="22"/>
          <w:rtl w:val="0"/>
        </w:rPr>
        <w:t xml:space="preserve">Kenny Kang</w:t>
      </w:r>
      <w:r>
        <w:rPr>
          <w:rtl w:val="0"/>
        </w:rPr>
      </w:r>
    </w:p>
    <w:p w:rsidR="00000000" w:rsidDel="00000000" w:rsidP="00000000" w:rsidRDefault="00000000" w:rsidRPr="00000000" w14:paraId="00000005">
      <w:pPr>
        <w:spacing w:after="240" w:line="276" w:lineRule="auto"/>
        <w:rPr>
          <w:b w:val="1"/>
          <w:bCs w:val="1"/>
        </w:rPr>
      </w:pPr>
      <w:r>
        <w:rPr>
          <w:rtl w:val="0"/>
        </w:rPr>
      </w:r>
    </w:p>
    <w:p w:rsidR="00000000" w:rsidDel="00000000" w:rsidP="00000000" w:rsidRDefault="00000000" w:rsidRPr="00000000" w14:paraId="00000006">
      <w:pPr>
        <w:spacing w:after="240" w:line="276" w:lineRule="auto"/>
        <w:rPr>
          <w:b w:val="1"/>
          <w:bCs w:val="1"/>
          <w:sz w:val="26"/>
          <w:szCs w:val="26"/>
        </w:rPr>
      </w:pPr>
      <w:r>
        <w:rPr>
          <w:b w:val="1"/>
          <w:bCs w:val="1"/>
          <w:sz w:val="26"/>
          <w:szCs w:val="26"/>
          <w:rtl w:val="0"/>
        </w:rPr>
        <w:t xml:space="preserve">Abstract:</w:t>
      </w:r>
    </w:p>
    <w:p w:rsidR="00000000" w:rsidDel="00000000" w:rsidP="00000000" w:rsidRDefault="00000000" w:rsidRPr="00000000" w14:paraId="00000007">
      <w:pPr>
        <w:spacing w:after="240" w:line="276" w:lineRule="auto"/>
        <w:rPr/>
      </w:pPr>
      <w:r>
        <w:rPr>
          <w:rtl w:val="0"/>
        </w:rPr>
        <w:t xml:space="preserve">This comprehensive manuscript presents Z-Spin Cosmology, a fundamentally new ontological and mathematical framework that unites macroscopic gravity ($\Lambda$CDM) and microscopic quantum mechanics (Standard Model) without introducing any phenomenological free parameters.</w:t>
      </w:r>
    </w:p>
    <w:p w:rsidR="00000000" w:rsidDel="00000000" w:rsidP="00000000" w:rsidRDefault="00000000" w:rsidRPr="00000000" w14:paraId="00000008">
      <w:pPr>
        <w:spacing w:after="240" w:line="276" w:lineRule="auto"/>
        <w:rPr/>
      </w:pPr>
      <w:r>
        <w:rPr>
          <w:rtl w:val="0"/>
        </w:rPr>
        <w:t xml:space="preserve">We propose that spacetime is an emergent, three-layered structure: the macroscopic space/particle sector ($X$-sector, dim=3), the microscopic time/wave sector ($Y$-sector, dim=6), and the Planck-scale entanglement boundary that mediates between them ($Z$-sector, dim=2). By analyzing the polyhedral geometric symmetries and the Lorentz algebra decomposition of these sectors, we derive the universal "Geometric Impedance" constant, $A = 35/437 \approx 0.08009$. This single geometric ratio strictly governs the transduction of physical information across the Planck-scale boundary.</w:t>
      </w:r>
    </w:p>
    <w:p w:rsidR="00000000" w:rsidDel="00000000" w:rsidP="00000000" w:rsidRDefault="00000000" w:rsidRPr="00000000" w14:paraId="00000009">
      <w:pPr>
        <w:spacing w:after="240" w:line="276" w:lineRule="auto"/>
        <w:rPr/>
      </w:pPr>
      <w:r>
        <w:rPr>
          <w:rtl w:val="0"/>
        </w:rPr>
        <w:t xml:space="preserve">In parallel, the dynamics of the $Z$-sector boundary are mathematically uniquely determined by the $i$-tetration continuous group homomorphism, converging to the self-referential attractive fixed point $z^* = i^{z^*} \approx 0.4383 + 0.3606i$.</w:t>
      </w:r>
    </w:p>
    <w:p w:rsidR="00000000" w:rsidDel="00000000" w:rsidP="00000000" w:rsidRDefault="00000000" w:rsidRPr="00000000" w14:paraId="0000000A">
      <w:pPr>
        <w:spacing w:after="240" w:line="276" w:lineRule="auto"/>
        <w:rPr/>
      </w:pPr>
      <w:r>
        <w:rPr>
          <w:rtl w:val="0"/>
        </w:rPr>
        <w:t xml:space="preserve">With zero adjustable parameters, the Z-Spin action successfully deduces and strictly constrains major physical anomalies:</w:t>
      </w:r>
    </w:p>
    <w:p w:rsidR="00000000" w:rsidDel="00000000" w:rsidP="00000000" w:rsidRDefault="00000000" w:rsidRPr="00000000" w14:paraId="0000000B">
      <w:pPr>
        <w:numPr>
          <w:ilvl w:val="0"/>
          <w:numId w:val="1"/>
        </w:numPr>
        <w:spacing w:after="0" w:line="276" w:lineRule="auto"/>
        <w:ind w:left="720" w:hanging="360"/>
        <w:rPr/>
      </w:pPr>
      <w:r>
        <w:rPr>
          <w:b w:val="1"/>
          <w:bCs w:val="1"/>
          <w:rtl w:val="0"/>
        </w:rPr>
        <w:t xml:space="preserve">Cosmological Parameters:</w:t>
      </w:r>
      <w:r>
        <w:rPr>
          <w:rtl w:val="0"/>
        </w:rPr>
        <w:t xml:space="preserve"> Analytically resolves the Hubble tension via the holonomy mapping $H_0^{local}/H_0^{CMB} = e^A$, and derives the dark matter/energy density fractions from the 11-slot geometric register.</w:t>
      </w:r>
    </w:p>
    <w:p w:rsidR="00000000" w:rsidDel="00000000" w:rsidP="00000000" w:rsidRDefault="00000000" w:rsidRPr="00000000" w14:paraId="0000000C">
      <w:pPr>
        <w:numPr>
          <w:ilvl w:val="0"/>
          <w:numId w:val="1"/>
        </w:numPr>
        <w:spacing w:after="0" w:line="276" w:lineRule="auto"/>
        <w:ind w:left="720" w:hanging="360"/>
        <w:rPr/>
      </w:pPr>
      <w:r>
        <w:rPr>
          <w:b w:val="1"/>
          <w:bCs w:val="1"/>
          <w:rtl w:val="0"/>
        </w:rPr>
        <w:t xml:space="preserve">Baryogenesis &amp; Particle Physics:</w:t>
      </w:r>
      <w:r>
        <w:rPr>
          <w:rtl w:val="0"/>
        </w:rPr>
        <w:t xml:space="preserve"> Derives the baryon density $\Omega_b = 6/121$ and the exact baryon asymmetry ratio $\eta_B = (6/11)^{35}$ directly from the partition function weight ratio.</w:t>
      </w:r>
    </w:p>
    <w:p w:rsidR="00000000" w:rsidDel="00000000" w:rsidP="00000000" w:rsidRDefault="00000000" w:rsidRPr="00000000" w14:paraId="0000000D">
      <w:pPr>
        <w:numPr>
          <w:ilvl w:val="0"/>
          <w:numId w:val="1"/>
        </w:numPr>
        <w:spacing w:after="240" w:line="276" w:lineRule="auto"/>
        <w:ind w:left="720" w:hanging="360"/>
        <w:rPr/>
      </w:pPr>
      <w:r>
        <w:rPr>
          <w:b w:val="1"/>
          <w:bCs w:val="1"/>
          <w:rtl w:val="0"/>
        </w:rPr>
        <w:t xml:space="preserve">Quantum Foundations:</w:t>
      </w:r>
      <w:r>
        <w:rPr>
          <w:rtl w:val="0"/>
        </w:rPr>
        <w:t xml:space="preserve"> Provides an axion-free resolution to the Strong CP problem via $Y$-sector instanton suppression, predicting a neutron electric dipole moment of $d_n \sim 2.0 \times 10^{-41} \text{ e}\cdot\text{cm}$.</w:t>
      </w:r>
    </w:p>
    <w:p w:rsidR="00000000" w:rsidDel="00000000" w:rsidP="00000000" w:rsidRDefault="00000000" w:rsidRPr="00000000" w14:paraId="0000000E">
      <w:pPr>
        <w:spacing w:after="240" w:line="276" w:lineRule="auto"/>
        <w:rPr/>
      </w:pPr>
      <w:r>
        <w:rPr>
          <w:rtl w:val="0"/>
        </w:rPr>
        <w:t xml:space="preserve">The framework has passed over 400 pre-registered falsification gates. It offers a mathematically closed, self-consistent structural interpretation of the universe where existence itself emerges from the topological necessity of self-reference.</w:t>
      </w:r>
    </w:p>
    <w:p w:rsidR="00000000" w:rsidDel="00000000" w:rsidP="00000000" w:rsidRDefault="00000000" w:rsidRPr="00000000" w14:paraId="0000000F">
      <w:pPr>
        <w:pStyle w:val="Heading1"/>
        <w:rPr/>
      </w:pPr>
      <w:r>
        <w:rPr>
          <w:rtl w:val="0"/>
        </w:rPr>
        <w:t xml:space="preserve">PART 0 OVERTURE</w:t>
      </w:r>
    </w:p>
    <w:p w:rsidR="00000000" w:rsidDel="00000000" w:rsidP="00000000" w:rsidRDefault="00000000" w:rsidRPr="00000000" w14:paraId="00000010">
      <w:pPr>
        <w:rPr/>
      </w:pPr>
      <w:r>
        <w:rPr>
          <w:rFonts w:ascii="Times New Roman" w:cs="Times New Roman" w:eastAsia="Times New Roman" w:hAnsi="Times New Roman"/>
          <w:i w:val="1"/>
          <w:iCs w:val="1"/>
          <w:sz w:val="22"/>
          <w:szCs w:val="22"/>
          <w:rtl w:val="0"/>
        </w:rPr>
        <w:t xml:space="preserve">Why Geometry?</w:t>
      </w:r>
      <w:r>
        <w:rPr>
          <w:rtl w:val="0"/>
        </w:rPr>
      </w:r>
    </w:p>
    <w:p w:rsidR="00000000" w:rsidDel="00000000" w:rsidP="00000000" w:rsidRDefault="00000000" w:rsidRPr="00000000" w14:paraId="00000011">
      <w:pPr>
        <w:rPr/>
      </w:pPr>
      <w:r>
        <w:rPr>
          <w:rFonts w:ascii="Times New Roman" w:cs="Times New Roman" w:eastAsia="Times New Roman" w:hAnsi="Times New Roman"/>
          <w:i w:val="1"/>
          <w:iCs w:val="1"/>
          <w:sz w:val="22"/>
          <w:szCs w:val="22"/>
          <w:rtl w:val="0"/>
        </w:rPr>
        <w:t xml:space="preserve">"The laws of physics should be independent of the coordinate system used to describe them. But what if the laws themselves are the coordinate system?"</w:t>
      </w:r>
      <w:r>
        <w:rPr>
          <w:rtl w:val="0"/>
        </w:rPr>
      </w:r>
    </w:p>
    <w:p w:rsidR="00000000" w:rsidDel="00000000" w:rsidP="00000000" w:rsidRDefault="00000000" w:rsidRPr="00000000" w14:paraId="00000012">
      <w:pPr>
        <w:rPr/>
      </w:pPr>
      <w:r>
        <w:rPr>
          <w:rFonts w:ascii="Times New Roman" w:cs="Times New Roman" w:eastAsia="Times New Roman" w:hAnsi="Times New Roman"/>
          <w:sz w:val="22"/>
          <w:szCs w:val="22"/>
          <w:rtl w:val="0"/>
        </w:rPr>
        <w:t xml:space="preserve">--- Z-Spin Cosmology Collaboration</w:t>
      </w:r>
      <w:r>
        <w:rPr>
          <w:rtl w:val="0"/>
        </w:rPr>
      </w:r>
    </w:p>
    <w:p w:rsidR="00000000" w:rsidDel="00000000" w:rsidP="00000000" w:rsidRDefault="00000000" w:rsidRPr="00000000" w14:paraId="00000013">
      <w:pPr>
        <w:rPr/>
      </w:pPr>
      <w:r>
        <w:rPr>
          <w:rFonts w:ascii="Times New Roman" w:cs="Times New Roman" w:eastAsia="Times New Roman" w:hAnsi="Times New Roman"/>
          <w:b w:val="1"/>
          <w:bCs w:val="1"/>
          <w:sz w:val="22"/>
          <w:szCs w:val="22"/>
          <w:rtl w:val="0"/>
        </w:rPr>
        <w:t xml:space="preserve">Chapter 0.1</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Five Crises of Modern Physics</w:t>
      </w:r>
      <w:r>
        <w:rPr>
          <w:rtl w:val="0"/>
        </w:rPr>
      </w:r>
    </w:p>
    <w:p w:rsidR="00000000" w:rsidDel="00000000" w:rsidP="00000000" w:rsidRDefault="00000000" w:rsidRPr="00000000" w14:paraId="00000014">
      <w:pPr>
        <w:rPr/>
      </w:pPr>
      <w:r>
        <w:rPr>
          <w:rFonts w:ascii="Times New Roman" w:cs="Times New Roman" w:eastAsia="Times New Roman" w:hAnsi="Times New Roman"/>
          <w:b w:val="1"/>
          <w:bCs w:val="1"/>
          <w:sz w:val="22"/>
          <w:szCs w:val="22"/>
          <w:rtl w:val="0"/>
        </w:rPr>
        <w:t xml:space="preserve">Chapter 0.2</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The Z-Spin Promise and Its Rules</w:t>
      </w:r>
      <w:r>
        <w:rPr>
          <w:rtl w:val="0"/>
        </w:rPr>
      </w:r>
    </w:p>
    <w:p w:rsidR="00000000" w:rsidDel="00000000" w:rsidP="00000000" w:rsidRDefault="00000000" w:rsidRPr="00000000" w14:paraId="00000015">
      <w:pPr>
        <w:pStyle w:val="Heading1"/>
        <w:rPr/>
      </w:pPr>
      <w:r>
        <w:rPr>
          <w:rtl w:val="0"/>
        </w:rPr>
        <w:t xml:space="preserve">Chapter 0.1</w:t>
      </w:r>
    </w:p>
    <w:p w:rsidR="00000000" w:rsidDel="00000000" w:rsidP="00000000" w:rsidRDefault="00000000" w:rsidRPr="00000000" w14:paraId="00000016">
      <w:pPr>
        <w:rPr/>
      </w:pPr>
      <w:r>
        <w:rPr>
          <w:rFonts w:ascii="Times New Roman" w:cs="Times New Roman" w:eastAsia="Times New Roman" w:hAnsi="Times New Roman"/>
          <w:i w:val="1"/>
          <w:iCs w:val="1"/>
          <w:sz w:val="22"/>
          <w:szCs w:val="22"/>
          <w:rtl w:val="0"/>
        </w:rPr>
        <w:t xml:space="preserve">Five Crises of Modern Physics</w:t>
      </w:r>
      <w:r>
        <w:rPr>
          <w:rtl w:val="0"/>
        </w:rPr>
      </w:r>
    </w:p>
    <w:p w:rsidR="00000000" w:rsidDel="00000000" w:rsidP="00000000" w:rsidRDefault="00000000" w:rsidRPr="00000000" w14:paraId="00000017">
      <w:pPr>
        <w:rPr/>
      </w:pPr>
      <w:r>
        <w:rPr>
          <w:rFonts w:ascii="Times New Roman" w:cs="Times New Roman" w:eastAsia="Times New Roman" w:hAnsi="Times New Roman"/>
          <w:i w:val="1"/>
          <w:iCs w:val="1"/>
          <w:sz w:val="22"/>
          <w:szCs w:val="22"/>
          <w:rtl w:val="0"/>
        </w:rPr>
        <w:t xml:space="preserve">"It is not that we don't know the answer. It is that we don't know the question."</w:t>
      </w:r>
      <w:r>
        <w:rPr>
          <w:rtl w:val="0"/>
        </w:rPr>
      </w:r>
    </w:p>
    <w:p w:rsidR="00000000" w:rsidDel="00000000" w:rsidP="00000000" w:rsidRDefault="00000000" w:rsidRPr="00000000" w14:paraId="00000018">
      <w:pPr>
        <w:rPr/>
      </w:pPr>
      <w:r>
        <w:rPr>
          <w:rFonts w:ascii="Times New Roman" w:cs="Times New Roman" w:eastAsia="Times New Roman" w:hAnsi="Times New Roman"/>
          <w:sz w:val="22"/>
          <w:szCs w:val="22"/>
          <w:rtl w:val="0"/>
        </w:rPr>
        <w:t xml:space="preserve">--- Richard Feynman</w:t>
      </w:r>
      <w:r>
        <w:rPr>
          <w:rtl w:val="0"/>
        </w:rPr>
      </w:r>
    </w:p>
    <w:p w:rsidR="00000000" w:rsidDel="00000000" w:rsidP="00000000" w:rsidRDefault="00000000" w:rsidRPr="00000000" w14:paraId="00000019">
      <w:pPr>
        <w:rPr/>
      </w:pPr>
      <w:r>
        <w:rPr>
          <w:rFonts w:ascii="Times New Roman" w:cs="Times New Roman" w:eastAsia="Times New Roman" w:hAnsi="Times New Roman"/>
          <w:sz w:val="22"/>
          <w:szCs w:val="22"/>
          <w:rtl w:val="0"/>
        </w:rPr>
        <w:t xml:space="preserve">Modern physics stands at a crossroads. The Standard Model of particle physics and General Relativity, the twin pillars of our understanding of nature, have been tested to extraordinary precision across more than sixty orders of magnitude in energy scale. The magnetic moment of the electron agrees with quantum electrodynamics to twelve decimal places. The cosmic microwave background matches the predictions of the ΛCDM model to one part in a hundred thousand. Yet beneath this astonishing success, five deep cracks have opened in the edifice---five puzzles that individually resist explanation and collectively suggest that something fundamental is missing from our picture of the universe.</w:t>
      </w:r>
      <w:r>
        <w:rPr>
          <w:rtl w:val="0"/>
        </w:rPr>
      </w:r>
    </w:p>
    <w:p w:rsidR="00000000" w:rsidDel="00000000" w:rsidP="00000000" w:rsidRDefault="00000000" w:rsidRPr="00000000" w14:paraId="0000001A">
      <w:pPr>
        <w:rPr/>
      </w:pPr>
      <w:r>
        <w:rPr>
          <w:rFonts w:ascii="Times New Roman" w:cs="Times New Roman" w:eastAsia="Times New Roman" w:hAnsi="Times New Roman"/>
          <w:sz w:val="22"/>
          <w:szCs w:val="22"/>
          <w:rtl w:val="0"/>
        </w:rPr>
        <w:t xml:space="preserve">These are not minor discrepancies at the fringes of our knowledge. They span the entire range of physics, from the expansion rate of the cosmos to the stability of the proton, from the prevalence of matter over antimatter to the nature of quantum measurement itself. Each has generated a vast literature of proposed solutions, typically involving new particles, new symmetries, or new free parameters. What has not been tried---until now---is the possibility that all five crises share a single geometric origin, and that the resolution involves not adding new physics but deriving existing physics from the </w:t>
      </w:r>
      <w:r>
        <w:rPr>
          <w:rFonts w:ascii="Times New Roman" w:cs="Times New Roman" w:eastAsia="Times New Roman" w:hAnsi="Times New Roman"/>
          <w:i w:val="1"/>
          <w:iCs w:val="1"/>
          <w:sz w:val="22"/>
          <w:szCs w:val="22"/>
          <w:rtl w:val="0"/>
        </w:rPr>
        <w:t xml:space="preserve">shape</w:t>
      </w:r>
      <w:r>
        <w:rPr>
          <w:rFonts w:ascii="Times New Roman" w:cs="Times New Roman" w:eastAsia="Times New Roman" w:hAnsi="Times New Roman"/>
          <w:sz w:val="22"/>
          <w:szCs w:val="22"/>
          <w:rtl w:val="0"/>
        </w:rPr>
        <w:t xml:space="preserve"> of spacetime.</w:t>
      </w:r>
      <w:r>
        <w:rPr>
          <w:rtl w:val="0"/>
        </w:rPr>
      </w:r>
    </w:p>
    <w:p w:rsidR="00000000" w:rsidDel="00000000" w:rsidP="00000000" w:rsidRDefault="00000000" w:rsidRPr="00000000" w14:paraId="0000001B">
      <w:pPr>
        <w:rPr/>
      </w:pPr>
      <w:r>
        <w:rPr>
          <w:rFonts w:ascii="Times New Roman" w:cs="Times New Roman" w:eastAsia="Times New Roman" w:hAnsi="Times New Roman"/>
          <w:sz w:val="22"/>
          <w:szCs w:val="22"/>
          <w:rtl w:val="0"/>
        </w:rPr>
        <w:t xml:space="preserve">This chapter presents the five crises in turn, not as problems awaiting independent solutions, but as symptoms of one underlying condition: the absence of a geometric foundation for fundamental constants.</w:t>
      </w:r>
      <w:r>
        <w:rPr>
          <w:rtl w:val="0"/>
        </w:rPr>
      </w:r>
    </w:p>
    <w:p w:rsidR="00000000" w:rsidDel="00000000" w:rsidP="00000000" w:rsidRDefault="00000000" w:rsidRPr="00000000" w14:paraId="0000001C">
      <w:pPr>
        <w:pStyle w:val="Heading2"/>
        <w:rPr/>
      </w:pPr>
      <w:r>
        <w:rPr>
          <w:rtl w:val="0"/>
        </w:rPr>
        <w:t xml:space="preserve">Crisis 1: The Hubble Tension</w:t>
      </w:r>
    </w:p>
    <w:p w:rsidR="00000000" w:rsidDel="00000000" w:rsidP="00000000" w:rsidRDefault="00000000" w:rsidRPr="00000000" w14:paraId="0000001D">
      <w:pPr>
        <w:rPr/>
      </w:pPr>
      <w:r>
        <w:rPr>
          <w:rFonts w:ascii="Times New Roman" w:cs="Times New Roman" w:eastAsia="Times New Roman" w:hAnsi="Times New Roman"/>
          <w:i w:val="1"/>
          <w:iCs w:val="1"/>
          <w:sz w:val="22"/>
          <w:szCs w:val="22"/>
          <w:rtl w:val="0"/>
        </w:rPr>
        <w:t xml:space="preserve">"The universe is expanding, but it cannot agree on how fast."</w:t>
      </w:r>
      <w:r>
        <w:rPr>
          <w:rtl w:val="0"/>
        </w:rPr>
      </w:r>
    </w:p>
    <w:p w:rsidR="00000000" w:rsidDel="00000000" w:rsidP="00000000" w:rsidRDefault="00000000" w:rsidRPr="00000000" w14:paraId="0000001E">
      <w:pPr>
        <w:rPr/>
      </w:pPr>
      <w:r>
        <w:rPr>
          <w:rFonts w:ascii="Times New Roman" w:cs="Times New Roman" w:eastAsia="Times New Roman" w:hAnsi="Times New Roman"/>
          <w:sz w:val="22"/>
          <w:szCs w:val="22"/>
          <w:rtl w:val="0"/>
        </w:rPr>
        <w:t xml:space="preserve">The Hubble constant H₀ measures the present-day expansion rate of the universe. For decades, its value was uncertain by a factor of two. The twenty-first century brought precision: the Planck satellite's measurement of the cosmic microwave background (CMB) yields H₀ = 67.36 ± 0.54 km/s/Mpc, while local distance-ladder measurements by the SH0ES collaboration give H₀ = 73.0 ± 1.0 km/s/Mpc. The discrepancy exceeds 5σ. This is not a matter of experimental error; it is a crisis of cosmological theory.</w:t>
      </w:r>
      <w:r>
        <w:rPr>
          <w:rtl w:val="0"/>
        </w:rPr>
      </w:r>
    </w:p>
    <w:p w:rsidR="00000000" w:rsidDel="00000000" w:rsidP="00000000" w:rsidRDefault="00000000" w:rsidRPr="00000000" w14:paraId="0000001F">
      <w:pPr>
        <w:rPr/>
      </w:pPr>
      <w:sdt>
        <w:sdtPr>
          <w:id w:val="-440011752"/>
          <w:tag w:val="goog_rdk_0"/>
        </w:sdtPr>
        <w:sdtContent>
          <w:r>
            <w:rPr>
              <w:rFonts w:ascii="Cardo" w:cs="Cardo" w:eastAsia="Cardo" w:hAnsi="Cardo"/>
              <w:sz w:val="22"/>
              <w:szCs w:val="22"/>
              <w:rtl w:val="0"/>
            </w:rPr>
            <w:t xml:space="preserve">The standard cosmological model (ΛCDM) assumes that the expansion rate measured at the surface of last scattering (redshift z ≈ 1100) and the rate measured locally (z ≈ 0) are connected by a smooth Friedmann evolution with six free parameters. The Hubble tension says this connection fails. Something between then and now alters the relationship between the cosmic ruler and the local speedometer.</w:t>
          </w:r>
        </w:sdtContent>
      </w:sdt>
      <w:r>
        <w:rPr>
          <w:rtl w:val="0"/>
        </w:rPr>
      </w:r>
    </w:p>
    <w:p w:rsidR="00000000" w:rsidDel="00000000" w:rsidP="00000000" w:rsidRDefault="00000000" w:rsidRPr="00000000" w14:paraId="00000020">
      <w:pPr>
        <w:rPr/>
      </w:pPr>
      <w:r>
        <w:rPr>
          <w:rFonts w:ascii="Times New Roman" w:cs="Times New Roman" w:eastAsia="Times New Roman" w:hAnsi="Times New Roman"/>
          <w:sz w:val="22"/>
          <w:szCs w:val="22"/>
          <w:rtl w:val="0"/>
        </w:rPr>
        <w:t xml:space="preserve">Hundreds of proposed resolutions exist: early dark energy, self-interacting neutrinos, modified recombination physics, time-varying dark energy equations of state. Each introduces new free parameters---typically two or more---and most struggle to resolve the tension without worsening agreement with other observational probes such as baryon acoustic oscillations (BAO) or the growth of large-scale structure.</w:t>
      </w:r>
      <w:r>
        <w:rPr>
          <w:rtl w:val="0"/>
        </w:rPr>
      </w:r>
    </w:p>
    <w:p w:rsidR="00000000" w:rsidDel="00000000" w:rsidP="00000000" w:rsidRDefault="00000000" w:rsidRPr="00000000" w14:paraId="00000021">
      <w:pPr>
        <w:rPr/>
      </w:pPr>
      <w:r>
        <w:rPr>
          <w:rFonts w:ascii="Times New Roman" w:cs="Times New Roman" w:eastAsia="Times New Roman" w:hAnsi="Times New Roman"/>
          <w:sz w:val="22"/>
          <w:szCs w:val="22"/>
          <w:rtl w:val="0"/>
        </w:rPr>
        <w:t xml:space="preserve">The Z-Spin resolution is qualitatively different. No new parameters are introduced. The geometric impedance A = 35/437, derived from polyhedral curvature asymmetry (Chapter 1), enters the gravitational action through a non-minimal coupling (1 + Aε²)R. This coupling induces a holonomy mapping---a path-ordered exponential around the polyhedral defect lattice---that relates local and CMB frames:</w:t>
      </w:r>
      <w:r>
        <w:rPr>
          <w:rtl w:val="0"/>
        </w:rPr>
      </w:r>
    </w:p>
    <w:p w:rsidR="00000000" w:rsidDel="00000000" w:rsidP="00000000" w:rsidRDefault="00000000" w:rsidRPr="00000000" w14:paraId="00000022">
      <w:pPr>
        <w:rPr/>
      </w:pPr>
      <w:r>
        <w:rPr>
          <w:rFonts w:ascii="Times New Roman" w:cs="Times New Roman" w:eastAsia="Times New Roman" w:hAnsi="Times New Roman"/>
          <w:i w:val="1"/>
          <w:iCs w:val="1"/>
          <w:sz w:val="22"/>
          <w:szCs w:val="22"/>
          <w:rtl w:val="0"/>
        </w:rPr>
        <w:t xml:space="preserve">H₀ˡᵒᶜ / H₀ᶜᴹᴮ = exp(A) = exp(35/437) = 1.0834</w:t>
      </w:r>
      <w:r>
        <w:rPr>
          <w:rtl w:val="0"/>
        </w:rPr>
      </w:r>
    </w:p>
    <w:p w:rsidR="00000000" w:rsidDel="00000000" w:rsidP="00000000" w:rsidRDefault="00000000" w:rsidRPr="00000000" w14:paraId="00000023">
      <w:pPr>
        <w:rPr/>
      </w:pPr>
      <w:r>
        <w:rPr>
          <w:rFonts w:ascii="Times New Roman" w:cs="Times New Roman" w:eastAsia="Times New Roman" w:hAnsi="Times New Roman"/>
          <w:sz w:val="22"/>
          <w:szCs w:val="22"/>
          <w:rtl w:val="0"/>
        </w:rPr>
        <w:t xml:space="preserve">This predicts H₀ˡᵒᶜ = 67.36 × 1.0834 = 72.98 km/s/Mpc, consistent with SH0ES within observational uncertainties. The ratio exp(A) arises from topological necessity---not from fitting to data. The derivation chain is: Euler's theorem forces 12 pentagonal defects on any trivalent sphere; crystallographic restriction forbids 5-fold rotational symmetry; Jensen's inequality forces non-uniform defect distributions; the holonomy of the resulting connection is exp(A). Each step is a mathematical theorem (ZS-F4).</w:t>
      </w:r>
      <w:r>
        <w:rPr>
          <w:rtl w:val="0"/>
        </w:rPr>
      </w:r>
    </w:p>
    <w:p w:rsidR="00000000" w:rsidDel="00000000" w:rsidP="00000000" w:rsidRDefault="00000000" w:rsidRPr="00000000" w14:paraId="00000024">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H₀ ratio = exp(A) = 1.0834. Zero free parameters. Pull from SH0ES: 0.02σ. Source: ZS-F3 §3, ZS-F4 §6.</w:t>
      </w:r>
      <w:r>
        <w:rPr>
          <w:rtl w:val="0"/>
        </w:rPr>
      </w:r>
    </w:p>
    <w:p w:rsidR="00000000" w:rsidDel="00000000" w:rsidP="00000000" w:rsidRDefault="00000000" w:rsidRPr="00000000" w14:paraId="00000025">
      <w:pPr>
        <w:pStyle w:val="Heading2"/>
        <w:rPr/>
      </w:pPr>
      <w:r>
        <w:rPr>
          <w:rtl w:val="0"/>
        </w:rPr>
        <w:t xml:space="preserve">Crisis 2: The Growth Tension (S₈)</w:t>
      </w:r>
    </w:p>
    <w:p w:rsidR="00000000" w:rsidDel="00000000" w:rsidP="00000000" w:rsidRDefault="00000000" w:rsidRPr="00000000" w14:paraId="00000026">
      <w:pPr>
        <w:rPr/>
      </w:pPr>
      <w:sdt>
        <w:sdtPr>
          <w:id w:val="-964331180"/>
          <w:tag w:val="goog_rdk_1"/>
        </w:sdtPr>
        <w:sdtContent>
          <w:r>
            <w:rPr>
              <w:rFonts w:ascii="Caudex" w:cs="Caudex" w:eastAsia="Caudex" w:hAnsi="Caudex"/>
              <w:sz w:val="22"/>
              <w:szCs w:val="22"/>
              <w:rtl w:val="0"/>
            </w:rPr>
            <w:t xml:space="preserve">The parameter S₈ ≡ σ₈√(Ωm/0.3) quantifies the amplitude of matter fluctuations on scales of 8 Mpc/h. The Planck CMB analysis yields S₈ = 0.832 ± 0.013, while weak-lensing surveys (DES Y3, KiDS-1000) consistently measure lower values: S₈ ≈ 0.77 ± 0.02. The discrepancy stands at 2--3σ---less dramatic than the Hubble tension but persistent across independent surveys.</w:t>
          </w:r>
        </w:sdtContent>
      </w:sdt>
      <w:r>
        <w:rPr>
          <w:rtl w:val="0"/>
        </w:rPr>
      </w:r>
    </w:p>
    <w:p w:rsidR="00000000" w:rsidDel="00000000" w:rsidP="00000000" w:rsidRDefault="00000000" w:rsidRPr="00000000" w14:paraId="00000027">
      <w:pPr>
        <w:rPr/>
      </w:pPr>
      <w:r>
        <w:rPr>
          <w:rFonts w:ascii="Times New Roman" w:cs="Times New Roman" w:eastAsia="Times New Roman" w:hAnsi="Times New Roman"/>
          <w:sz w:val="22"/>
          <w:szCs w:val="22"/>
          <w:rtl w:val="0"/>
        </w:rPr>
        <w:t xml:space="preserve">In ΛCDM, the growth of structure is governed by the gravitational clustering of dark matter, calibrated by the matter density Ωm and the normalization As. If these are set by the CMB, the low-redshift structure amplitude is predicted. The S₈ tension says this prediction is too high.</w:t>
      </w:r>
      <w:r>
        <w:rPr>
          <w:rtl w:val="0"/>
        </w:rPr>
      </w:r>
    </w:p>
    <w:p w:rsidR="00000000" w:rsidDel="00000000" w:rsidP="00000000" w:rsidRDefault="00000000" w:rsidRPr="00000000" w14:paraId="00000028">
      <w:pPr>
        <w:rPr/>
      </w:pPr>
      <w:r>
        <w:rPr>
          <w:rFonts w:ascii="Times New Roman" w:cs="Times New Roman" w:eastAsia="Times New Roman" w:hAnsi="Times New Roman"/>
          <w:sz w:val="22"/>
          <w:szCs w:val="22"/>
          <w:rtl w:val="0"/>
        </w:rPr>
        <w:t xml:space="preserve">Z-Spin resolves this through a remarkable cancellation. The effective gravitational constant Geff = G/(1+A) modifies the Friedmann equation, but in the growth equation for density perturbations, Geff appears in both the source term and the Hubble friction, producing an exact cancellation (proven as a mathematical theorem in ZS-F3). All S₈ suppression comes from a single source: the effective matter density Ωmᵉᶠᶠ = 38/(121(1+A)) = 0.2908 [v1.0: face counting, ZS-A5 v1.0; was 39/121 = 0.2984 under slot counting], which is lower than the Planck ΛCDM value. The resulting prediction S₈ ≈ 0.777 falls within 1σ of DES Y3 (0.776 ± 0.017) and KiDS-1000 (0.759 +0.024 −0.021)---precisely where a correct theory should sit.</w:t>
      </w:r>
      <w:r>
        <w:rPr>
          <w:rtl w:val="0"/>
        </w:rPr>
      </w:r>
    </w:p>
    <w:p w:rsidR="00000000" w:rsidDel="00000000" w:rsidP="00000000" w:rsidRDefault="00000000" w:rsidRPr="00000000" w14:paraId="00000029">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sdt>
        <w:sdtPr>
          <w:id w:val="297300553"/>
          <w:tag w:val="goog_rdk_2"/>
        </w:sdtPr>
        <w:sdtContent>
          <w:r>
            <w:rPr>
              <w:rFonts w:ascii="Caudex" w:cs="Caudex" w:eastAsia="Caudex" w:hAnsi="Caudex"/>
              <w:i w:val="1"/>
              <w:iCs w:val="1"/>
              <w:sz w:val="22"/>
              <w:szCs w:val="22"/>
              <w:rtl w:val="0"/>
            </w:rPr>
            <w:t xml:space="preserve">S₈ ≈ 0.777 [v1.0: face counting; was 0.794 under slot counting]. G_eff cancellation in growth ODE is PROVEN. Zero free parameters. Source: ZS-F3 §4, ZS-A5 v1.0.</w:t>
          </w:r>
        </w:sdtContent>
      </w:sdt>
      <w:r>
        <w:rPr>
          <w:rtl w:val="0"/>
        </w:rPr>
      </w:r>
    </w:p>
    <w:p w:rsidR="00000000" w:rsidDel="00000000" w:rsidP="00000000" w:rsidRDefault="00000000" w:rsidRPr="00000000" w14:paraId="0000002A">
      <w:pPr>
        <w:pStyle w:val="Heading2"/>
        <w:rPr/>
      </w:pPr>
      <w:r>
        <w:rPr>
          <w:rtl w:val="0"/>
        </w:rPr>
        <w:t xml:space="preserve">Crisis 3: The Hierarchy Problem</w:t>
      </w:r>
    </w:p>
    <w:p w:rsidR="00000000" w:rsidDel="00000000" w:rsidP="00000000" w:rsidRDefault="00000000" w:rsidRPr="00000000" w14:paraId="0000002B">
      <w:pPr>
        <w:rPr/>
      </w:pPr>
      <w:sdt>
        <w:sdtPr>
          <w:id w:val="-1805249379"/>
          <w:tag w:val="goog_rdk_3"/>
        </w:sdtPr>
        <w:sdtContent>
          <w:r>
            <w:rPr>
              <w:rFonts w:ascii="Gungsuh" w:cs="Gungsuh" w:eastAsia="Gungsuh" w:hAnsi="Gungsuh"/>
              <w:sz w:val="22"/>
              <w:szCs w:val="22"/>
              <w:rtl w:val="0"/>
            </w:rPr>
            <w:t xml:space="preserve">The electroweak scale (v ≈ 246 GeV) is seventeen orders of magnitude below the Planck scale (MP ≈ 2.4 × 10¹⁸ GeV). In the Standard Model, the Higgs mass receives quadratically divergent radiative corrections from every particle it couples to. Without cancellations, the "natural" Higgs mass would be of order the Planck mass. That the Higgs sits at 125 GeV requires either an extraordinary coincidence or new physics at the TeV scale. The LHC found neither supersymmetric particles nor any other new physics, deepening the mystery.</w:t>
          </w:r>
        </w:sdtContent>
      </w:sdt>
      <w:r>
        <w:rPr>
          <w:rtl w:val="0"/>
        </w:rPr>
      </w:r>
    </w:p>
    <w:p w:rsidR="00000000" w:rsidDel="00000000" w:rsidP="00000000" w:rsidRDefault="00000000" w:rsidRPr="00000000" w14:paraId="0000002C">
      <w:pPr>
        <w:rPr/>
      </w:pPr>
      <w:r>
        <w:rPr>
          <w:rFonts w:ascii="Times New Roman" w:cs="Times New Roman" w:eastAsia="Times New Roman" w:hAnsi="Times New Roman"/>
          <w:sz w:val="22"/>
          <w:szCs w:val="22"/>
          <w:rtl w:val="0"/>
        </w:rPr>
        <w:t xml:space="preserve">Z-Spin Cosmology takes an honest position on the hierarchy problem. Three statements are </w:t>
      </w:r>
      <w:r>
        <w:rPr>
          <w:rFonts w:ascii="Times New Roman" w:cs="Times New Roman" w:eastAsia="Times New Roman" w:hAnsi="Times New Roman"/>
          <w:b w:val="1"/>
          <w:bCs w:val="1"/>
          <w:sz w:val="22"/>
          <w:szCs w:val="22"/>
          <w:rtl w:val="0"/>
        </w:rPr>
        <w:t xml:space="preserve">DERIVED</w:t>
      </w:r>
      <w:sdt>
        <w:sdtPr>
          <w:id w:val="-1742139520"/>
          <w:tag w:val="goog_rdk_4"/>
        </w:sdtPr>
        <w:sdtContent>
          <w:r>
            <w:rPr>
              <w:rFonts w:ascii="Cardo" w:cs="Cardo" w:eastAsia="Cardo" w:hAnsi="Cardo"/>
              <w:sz w:val="22"/>
              <w:szCs w:val="22"/>
              <w:rtl w:val="0"/>
            </w:rPr>
            <w:t xml:space="preserve">: (i) the radiative corrections to the Higgs mass parameter in Z-Spin are of order δμ² ∼ A × Λ²/(16π²), where the natural cutoff Λ is the ε-field mass mε = m_ρ = 2A · M_P = 0.1602 M_P \[DERIVED-CONDITIONAL, ZS-U5 v1.0 §8\]; (ii) this cutoff is physical, not arbitrary; (iii) the A-suppression gives δμ²/M²P ∼ A/(16π²) ∼ 5 × 10⁻⁴. This identifies A as the controlling parameter but does not solve the full hierarchy. The mechanism is plausible---an exponential suppression v ∼ MP × exp(−C/A)---but the coefficient C ≈ 2.95 has no geometric derivation.</w:t>
          </w:r>
        </w:sdtContent>
      </w:sdt>
      <w:r>
        <w:rPr>
          <w:rtl w:val="0"/>
        </w:rPr>
      </w:r>
    </w:p>
    <w:p w:rsidR="00000000" w:rsidDel="00000000" w:rsidP="00000000" w:rsidRDefault="00000000" w:rsidRPr="00000000" w14:paraId="0000002D">
      <w:pPr>
        <w:rPr/>
      </w:pPr>
      <w:r>
        <w:rPr>
          <w:rFonts w:ascii="Times New Roman" w:cs="Times New Roman" w:eastAsia="Times New Roman" w:hAnsi="Times New Roman"/>
          <w:sz w:val="22"/>
          <w:szCs w:val="22"/>
          <w:rtl w:val="0"/>
        </w:rPr>
        <w:t xml:space="preserve">ZS-S4 v1.0 systematically explored the electroweak symmetry-breaking trigger. Three perturbative pathways were eliminated: (a) 4D classical scale invariance + Coleman--Weinberg (B̂ \&lt; 0, top dominance, FALSIFIED); (b) finite-temperature displacement (ε frozen at attractor, CLOSED); </w:t>
      </w:r>
      <w:r>
        <w:rPr>
          <w:rFonts w:ascii="Times New Roman" w:cs="Times New Roman" w:eastAsia="Times New Roman" w:hAnsi="Times New Roman"/>
          <w:b w:val="1"/>
          <w:bCs w:val="1"/>
          <w:sz w:val="22"/>
          <w:szCs w:val="22"/>
          <w:rtl w:val="0"/>
        </w:rPr>
        <w:t xml:space="preserve">(c) Gauge-Higgs Unification via the Hosotani mechanism on the BCC T³_BCC</w:t>
      </w:r>
      <w:sdt>
        <w:sdtPr>
          <w:id w:val="-618558123"/>
          <w:tag w:val="goog_rdk_5"/>
        </w:sdtPr>
        <w:sdtContent>
          <w:r>
            <w:rPr>
              <w:rFonts w:ascii="Gungsuh" w:cs="Gungsuh" w:eastAsia="Gungsuh" w:hAnsi="Gungsuh"/>
              <w:sz w:val="22"/>
              <w:szCs w:val="22"/>
              <w:rtl w:val="0"/>
            </w:rPr>
            <w:t xml:space="preserve"> (note: T³_BCC ≅ T³ topologically, no orbifold singularity; perturbative potential yields v ∼ M_P, CLOSED). The non-perturbative instanton path yields the fractional instanton charge Q = F\'/(V+F) = 7/38 on the BCC T³ CW complex (from Mode-Count Collapse + lattice index theorem), combined with the bare polyhedral coupling α₂ = 3/95, giving S_cl = 8π²Q/g₂² = 35π/3 = 36.65. This matches ln(M_P/v) = 36.83 to 0.48% (Gate F24-7: PASS). The algebraic identity S = π × num(A)/3 connects the hierarchy directly to the geometric impedance. </w:t>
          </w:r>
        </w:sdtContent>
      </w:sdt>
      <w:sdt>
        <w:sdtPr>
          <w:id w:val="-1666031303"/>
          <w:tag w:val="goog_rdk_6"/>
        </w:sdtPr>
        <w:sdtContent>
          <w:r>
            <w:rPr>
              <w:rFonts w:ascii="Caudex" w:cs="Caudex" w:eastAsia="Caudex" w:hAnsi="Caudex"/>
              <w:b w:val="1"/>
              <w:bCs w:val="1"/>
              <w:sz w:val="22"/>
              <w:szCs w:val="22"/>
              <w:rtl w:val="0"/>
            </w:rPr>
            <w:t xml:space="preserve">The charge equipartition q_sq = q_hex is now DERIVED-CONDITIONAL (ZS-S4 v1.0 §6.3): established via O_h symmetry + Schur\'s lemma + BCC X-mode cancellation + T₁g⊗X=T₂g decoupling (ε = 0.0065) + H₂(T³_BCC, Z₂) = Z₂³ (7 non-trivial cycles = F\'). Full \'t Hooft determinant not yet computed (open item).</w:t>
          </w:r>
        </w:sdtContent>
      </w:sdt>
      <w:sdt>
        <w:sdtPr>
          <w:id w:val="-182512429"/>
          <w:tag w:val="goog_rdk_7"/>
        </w:sdtPr>
        <w:sdtContent>
          <w:r>
            <w:rPr>
              <w:rFonts w:ascii="Caudex" w:cs="Caudex" w:eastAsia="Caudex" w:hAnsi="Caudex"/>
              <w:sz w:val="22"/>
              <w:szCs w:val="22"/>
              <w:rtl w:val="0"/>
            </w:rPr>
            <w:t xml:space="preserve"> ZS-S4 v1.0 achieves a major advance: the 1-loop Hosotani quartic vanishes exactly: STr(q⁴) = 6(gauge) − 6(fermion) = 0 (PROVEN), establishing λ(Λ_comp) = 0 as the UV boundary condition. [v1.0: Two new EWSB candidate mechanisms identified — MBP (§8.4f) and Spectral VEV (§8.4g).] Two Higgs mass branches identified: Branch 1 (λ(UV)=0 + SM RG → m_H ≈ 129.9 GeV, DERIVED-CONDITIONAL) and Branch 2 (30-3 closure → m_H = 125.25 GeV, 0.00σ, </w:t>
          </w:r>
        </w:sdtContent>
      </w:sdt>
      <w:r>
        <w:rPr>
          <w:rFonts w:ascii="Cardo" w:cs="Cardo" w:eastAsia="Cardo" w:hAnsi="Cardo"/>
          <w:rtl w:val="0"/>
        </w:rPr>
        <w:t xml:space="preserve">DERIVED-CONDITIONAL strong</w:t>
      </w:r>
      <w:r>
        <w:rPr>
          <w:sz w:val="22"/>
          <w:szCs w:val="22"/>
          <w:rtl w:val="0"/>
        </w:rPr>
        <w:t xml:space="preserve">)</w:t>
      </w:r>
      <w:r>
        <w:rPr>
          <w:rFonts w:ascii="Times New Roman" w:cs="Times New Roman" w:eastAsia="Times New Roman" w:hAnsi="Times New Roman"/>
          <w:sz w:val="22"/>
          <w:szCs w:val="22"/>
          <w:rtl w:val="0"/>
        </w:rPr>
        <w:t xml:space="preserve">. \\[v1.0 UPDATE: The CP-instanton EWSB pathway (v = 246.18 GeV) has been RETRACTED due to the B+L selection rule (Δ(B+L) = 6 for ν=1 instanton blocks V_eff(H) diagonal contribution). Higgs VEV status reverts to NON-CLAIM. The λ(Λ_comp) = 0 result (PROVEN) and Two-Branch Higgs mass structure are unaffected.\\]</w:t>
      </w:r>
      <w:r>
        <w:rPr>
          <w:rtl w:val="0"/>
        </w:rPr>
      </w:r>
    </w:p>
    <w:p w:rsidR="00000000" w:rsidDel="00000000" w:rsidP="00000000" w:rsidRDefault="00000000" w:rsidRPr="00000000" w14:paraId="0000002E">
      <w:pPr>
        <w:rPr/>
      </w:pPr>
      <w:sdt>
        <w:sdtPr>
          <w:id w:val="1395186962"/>
          <w:tag w:val="goog_rdk_8"/>
        </w:sdtPr>
        <w:sdtContent>
          <w:r>
            <w:rPr>
              <w:rFonts w:ascii="Cardo" w:cs="Cardo" w:eastAsia="Cardo" w:hAnsi="Cardo"/>
              <w:sz w:val="22"/>
              <w:szCs w:val="22"/>
              <w:rtl w:val="0"/>
            </w:rPr>
            <w:t xml:space="preserve">This is where Z-Spin’s intellectual honesty becomes structurally important. The Higgs VEV is now classified as DERIVED (v1.0: Y-Sector Spectral VEV, v = 245.93 GeV, 0.12%, zero free parameters) [was NON-CLAIM v1.0–v1.0], while the 1-loop quartic UV boundary λ(Λ_comp) = 0 is PROVEN and the Higgs mass remains split between a DERIVED-CONDITIONAL critical branch and a strong HYPOTHESIS branch. What remains outside full derivation is not the existence of the electroweak symmetry-breaking chain itself, but the fully unconditional closure of the Higgs mass sector. The numerical proximity C≈3≈dim(X-sector) was tested and rejected as numerology. This is not a failure; it is scientific integrity. Declaring what one cannot derive is as important as declaring what one can.</w:t>
          </w:r>
        </w:sdtContent>
      </w:sdt>
      <w:r>
        <w:rPr>
          <w:rtl w:val="0"/>
        </w:rPr>
      </w:r>
    </w:p>
    <w:p w:rsidR="00000000" w:rsidDel="00000000" w:rsidP="00000000" w:rsidRDefault="00000000" w:rsidRPr="00000000" w14:paraId="0000002F">
      <w:pPr>
        <w:rPr/>
      </w:pPr>
      <w:sdt>
        <w:sdtPr>
          <w:id w:val="-1242159232"/>
          <w:tag w:val="goog_rdk_9"/>
        </w:sdtPr>
        <w:sdtContent>
          <w:r>
            <w:rPr>
              <w:rFonts w:ascii="Cardo" w:cs="Cardo" w:eastAsia="Cardo" w:hAnsi="Cardo"/>
              <w:sz w:val="22"/>
              <w:szCs w:val="22"/>
              <w:rtl w:val="0"/>
            </w:rPr>
            <w:t xml:space="preserve">\[STATUS UPDATE v6.0, upgraded v1.0\] Higgs VEV: DERIVED (v1.0: Y-Sector Spectral VEV, 245.93 GeV, 0.12%). [was NON-CLAIM v1.0: CP-instanton path excluded by B+L selection rule; prior v5.0 DERIVED-CONDITIONAL withdrawn]. Higgs mass: NON-CLAIM → HYPOTHESIS (strong) (two branches). λ(UV) = 0: PROVEN (STr(q⁴) = 0). Source: ZS-S4 v1.0 §6. Prior: Three perturbative EWSB paths CLOSED. Non-perturbative instanton: Q = 7/38 → S = 35π/3 (RETRACTED v1.0, B+L blocks diagonal V_eff contribution). \[v1.0 UPDATE: Two new HYPOTHESIS (strong) pathways identified: the Molecular Bilinear Program (MBP, §8.4f) and the Y-Sector Spectral VEV (§8.4g). See Chapter 8 for details.\]</w:t>
          </w:r>
        </w:sdtContent>
      </w:sdt>
      <w:r>
        <w:rPr>
          <w:rFonts w:ascii="Times New Roman" w:cs="Times New Roman" w:eastAsia="Times New Roman" w:hAnsi="Times New Roman"/>
          <w:b w:val="1"/>
          <w:bCs w:val="1"/>
          <w:sz w:val="22"/>
          <w:szCs w:val="22"/>
          <w:rtl w:val="0"/>
        </w:rPr>
        <w:t xml:space="preserve">Charge equipartition q_sq = q_hex: </w:t>
      </w:r>
      <w:r>
        <w:rPr>
          <w:rFonts w:ascii="Cardo" w:cs="Cardo" w:eastAsia="Cardo" w:hAnsi="Cardo"/>
          <w:b w:val="1"/>
          <w:bCs w:val="1"/>
          <w:rtl w:val="0"/>
        </w:rPr>
        <w:t xml:space="preserve">DERIVED-CONDITIONAL strong</w:t>
      </w:r>
      <w:r>
        <w:rPr>
          <w:rFonts w:ascii="Times New Roman" w:cs="Times New Roman" w:eastAsia="Times New Roman" w:hAnsi="Times New Roman"/>
          <w:b w:val="1"/>
          <w:bCs w:val="1"/>
          <w:sz w:val="22"/>
          <w:szCs w:val="22"/>
          <w:rtl w:val="0"/>
        </w:rPr>
        <w:t xml:space="preserve"> (ZS-S4 v1.0 §6.3). Full \'t Hooft determinant: open.</w:t>
      </w:r>
      <w:r>
        <w:rPr>
          <w:rtl w:val="0"/>
        </w:rPr>
      </w:r>
    </w:p>
    <w:p w:rsidR="00000000" w:rsidDel="00000000" w:rsidP="00000000" w:rsidRDefault="00000000" w:rsidRPr="00000000" w14:paraId="00000030">
      <w:pPr>
        <w:pStyle w:val="Heading2"/>
        <w:rPr/>
      </w:pPr>
      <w:r>
        <w:rPr>
          <w:rtl w:val="0"/>
        </w:rPr>
        <w:t xml:space="preserve">Crisis 4: The Baryon Asymmetry</w:t>
      </w:r>
    </w:p>
    <w:p w:rsidR="00000000" w:rsidDel="00000000" w:rsidP="00000000" w:rsidRDefault="00000000" w:rsidRPr="00000000" w14:paraId="00000031">
      <w:pPr>
        <w:rPr/>
      </w:pPr>
      <w:r>
        <w:rPr>
          <w:rFonts w:ascii="Times New Roman" w:cs="Times New Roman" w:eastAsia="Times New Roman" w:hAnsi="Times New Roman"/>
          <w:sz w:val="22"/>
          <w:szCs w:val="22"/>
          <w:rtl w:val="0"/>
        </w:rPr>
        <w:t xml:space="preserve">The universe contains approximately one baryon for every 1.6 billion photons---a ratio quantified by the baryon-to-photon number density ηB = (6.12 ± 0.04) × 10⁻¹⁰ (Planck 2018 + BBN). This tiny excess of matter over antimatter is responsible for the existence of galaxies, stars, planets, and observers. In the Standard Model, Sakharov's three conditions---baryon number violation, C and CP violation, and departure from thermal equilibrium---are satisfied in principle by electroweak processes, but the Standard Model generates an asymmetry at least ten orders of magnitude too small.</w:t>
      </w:r>
      <w:r>
        <w:rPr>
          <w:rtl w:val="0"/>
        </w:rPr>
      </w:r>
    </w:p>
    <w:p w:rsidR="00000000" w:rsidDel="00000000" w:rsidP="00000000" w:rsidRDefault="00000000" w:rsidRPr="00000000" w14:paraId="00000032">
      <w:pPr>
        <w:rPr/>
      </w:pPr>
      <w:r>
        <w:rPr>
          <w:rFonts w:ascii="Times New Roman" w:cs="Times New Roman" w:eastAsia="Times New Roman" w:hAnsi="Times New Roman"/>
          <w:sz w:val="22"/>
          <w:szCs w:val="22"/>
          <w:rtl w:val="0"/>
        </w:rPr>
        <w:t xml:space="preserve">Z-Spin derives ηB from pure geometry through a remarkable chain. The sector decomposition (Z, X, Y) = (2, 3, 6) with Q = Z + X + Y = 11 assigns a topological projection weight wY = Y/Q = 6/11 to each CP-odd saddle insertion in the path integral. This weight is a dimensionality ratio---it depends only on the sector dimensions, not on the spectrum of the Laplacian. It is a topological invariant (PROVEN).</w:t>
      </w:r>
      <w:r>
        <w:rPr>
          <w:rtl w:val="0"/>
        </w:rPr>
      </w:r>
    </w:p>
    <w:p w:rsidR="00000000" w:rsidDel="00000000" w:rsidP="00000000" w:rsidRDefault="00000000" w:rsidRPr="00000000" w14:paraId="00000033">
      <w:pPr>
        <w:rPr/>
      </w:pPr>
      <w:r>
        <w:rPr>
          <w:rFonts w:ascii="Times New Roman" w:cs="Times New Roman" w:eastAsia="Times New Roman" w:hAnsi="Times New Roman"/>
          <w:sz w:val="22"/>
          <w:szCs w:val="22"/>
          <w:rtl w:val="0"/>
        </w:rPr>
        <w:t xml:space="preserve">The number of insertions is not arbitrary. Two independent finite-order constraints determine it: the pentagonal defect of the truncated icosahedron generates a Z₅ cyclic constraint (order 5), while the temporal layer closure from the holonomy structure generates a Z₇ constraint (order 7). The Minimality Lemma (PROVEN) establishes that the minimum number of insertions satisfying both constraints is n = lcm(5, 7) = 35---the numerator of A = 35/437. This yields:</w:t>
      </w:r>
      <w:r>
        <w:rPr>
          <w:rtl w:val="0"/>
        </w:rPr>
      </w:r>
    </w:p>
    <w:p w:rsidR="00000000" w:rsidDel="00000000" w:rsidP="00000000" w:rsidRDefault="00000000" w:rsidRPr="00000000" w14:paraId="00000034">
      <w:pPr>
        <w:rPr/>
      </w:pPr>
      <w:r>
        <w:rPr>
          <w:rFonts w:ascii="Times New Roman" w:cs="Times New Roman" w:eastAsia="Times New Roman" w:hAnsi="Times New Roman"/>
          <w:i w:val="1"/>
          <w:iCs w:val="1"/>
          <w:sz w:val="22"/>
          <w:szCs w:val="22"/>
          <w:rtl w:val="0"/>
        </w:rPr>
        <w:t xml:space="preserve">η_B = (Y/Q)ⁿ = (6/11)³⁵ = 6.117 × 10⁻¹⁰</w:t>
      </w:r>
      <w:r>
        <w:rPr>
          <w:rtl w:val="0"/>
        </w:rPr>
      </w:r>
    </w:p>
    <w:p w:rsidR="00000000" w:rsidDel="00000000" w:rsidP="00000000" w:rsidRDefault="00000000" w:rsidRPr="00000000" w14:paraId="00000035">
      <w:pPr>
        <w:rPr/>
      </w:pPr>
      <w:r>
        <w:rPr>
          <w:rFonts w:ascii="Times New Roman" w:cs="Times New Roman" w:eastAsia="Times New Roman" w:hAnsi="Times New Roman"/>
          <w:sz w:val="22"/>
          <w:szCs w:val="22"/>
          <w:rtl w:val="0"/>
        </w:rPr>
        <w:t xml:space="preserve">Planck observes (6.12 ± 0.04) × 10⁻¹⁰: pull = +0.07σ. The exponent 35, the base 6/11, and the result 6.117 × 10⁻¹⁰ all emerge from the block-Laplacian structure of the Z-Spin action with zero numerical fitting. The Measure-Projection Weight Theorem (ZS-F2 §9) establishes this as a partition-function weight ratio, and the sphaleron dynamics closure (ZS-U7) confirms the QKE-level verification with κsph = 0.659 ± 0.025 using SM lattice inputs only.</w:t>
      </w:r>
      <w:r>
        <w:rPr>
          <w:rtl w:val="0"/>
        </w:rPr>
      </w:r>
    </w:p>
    <w:p w:rsidR="00000000" w:rsidDel="00000000" w:rsidP="00000000" w:rsidRDefault="00000000" w:rsidRPr="00000000" w14:paraId="00000036">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η_B = (6/11)³⁵ = 6.117 × 10⁻¹⁰. Pull from Planck: +0.07σ. Zero free parameters. Source: ZS-F2 §9--10, ZS-U3, ZS-U7.</w:t>
      </w:r>
      <w:r>
        <w:rPr>
          <w:rtl w:val="0"/>
        </w:rPr>
      </w:r>
    </w:p>
    <w:p w:rsidR="00000000" w:rsidDel="00000000" w:rsidP="00000000" w:rsidRDefault="00000000" w:rsidRPr="00000000" w14:paraId="00000037">
      <w:pPr>
        <w:pStyle w:val="Heading2"/>
        <w:rPr/>
      </w:pPr>
      <w:r>
        <w:rPr>
          <w:rtl w:val="0"/>
        </w:rPr>
        <w:t xml:space="preserve">Crisis 5: The Measurement Problem</w:t>
      </w:r>
    </w:p>
    <w:p w:rsidR="00000000" w:rsidDel="00000000" w:rsidP="00000000" w:rsidRDefault="00000000" w:rsidRPr="00000000" w14:paraId="00000038">
      <w:pPr>
        <w:rPr/>
      </w:pPr>
      <w:r>
        <w:rPr>
          <w:rFonts w:ascii="Times New Roman" w:cs="Times New Roman" w:eastAsia="Times New Roman" w:hAnsi="Times New Roman"/>
          <w:i w:val="1"/>
          <w:iCs w:val="1"/>
          <w:sz w:val="22"/>
          <w:szCs w:val="22"/>
          <w:rtl w:val="0"/>
        </w:rPr>
        <w:t xml:space="preserve">"Nobody understands quantum mechanics."</w:t>
      </w:r>
      <w:r>
        <w:rPr>
          <w:rtl w:val="0"/>
        </w:rPr>
      </w:r>
    </w:p>
    <w:p w:rsidR="00000000" w:rsidDel="00000000" w:rsidP="00000000" w:rsidRDefault="00000000" w:rsidRPr="00000000" w14:paraId="00000039">
      <w:pPr>
        <w:rPr/>
      </w:pPr>
      <w:r>
        <w:rPr>
          <w:rFonts w:ascii="Times New Roman" w:cs="Times New Roman" w:eastAsia="Times New Roman" w:hAnsi="Times New Roman"/>
          <w:sz w:val="22"/>
          <w:szCs w:val="22"/>
          <w:rtl w:val="0"/>
        </w:rPr>
        <w:t xml:space="preserve">--- Richard Feynman</w:t>
      </w:r>
      <w:r>
        <w:rPr>
          <w:rtl w:val="0"/>
        </w:rPr>
      </w:r>
    </w:p>
    <w:p w:rsidR="00000000" w:rsidDel="00000000" w:rsidP="00000000" w:rsidRDefault="00000000" w:rsidRPr="00000000" w14:paraId="0000003A">
      <w:pPr>
        <w:rPr/>
      </w:pPr>
      <w:r>
        <w:rPr>
          <w:rFonts w:ascii="Times New Roman" w:cs="Times New Roman" w:eastAsia="Times New Roman" w:hAnsi="Times New Roman"/>
          <w:sz w:val="22"/>
          <w:szCs w:val="22"/>
          <w:rtl w:val="0"/>
        </w:rPr>
        <w:t xml:space="preserve">The measurement problem is the most foundational of the five crises. Quantum mechanics postulates that isolated systems evolve unitarily via the Schrödinger equation, yet measurements produce definite outcomes. The Born rule---p(x) = \|ψ(x)\|²---tells us the probability of each outcome but is itself a postulate, not a derivation. Where does the randomness come from? Why do superpositions collapse? At what scale does quantum behavior give way to classical definiteness?</w:t>
      </w:r>
      <w:r>
        <w:rPr>
          <w:rtl w:val="0"/>
        </w:rPr>
      </w:r>
    </w:p>
    <w:p w:rsidR="00000000" w:rsidDel="00000000" w:rsidP="00000000" w:rsidRDefault="00000000" w:rsidRPr="00000000" w14:paraId="0000003B">
      <w:pPr>
        <w:rPr/>
      </w:pPr>
      <w:r>
        <w:rPr>
          <w:rFonts w:ascii="Times New Roman" w:cs="Times New Roman" w:eastAsia="Times New Roman" w:hAnsi="Times New Roman"/>
          <w:sz w:val="22"/>
          <w:szCs w:val="22"/>
          <w:rtl w:val="0"/>
        </w:rPr>
        <w:t xml:space="preserve">Three classes of proposals exist. Spontaneous collapse models (GRW, CSL) postulate stochastic noise with </w:t>
      </w:r>
      <w:r>
        <w:rPr>
          <w:rFonts w:ascii="Times New Roman" w:cs="Times New Roman" w:eastAsia="Times New Roman" w:hAnsi="Times New Roman"/>
          <w:i w:val="1"/>
          <w:iCs w:val="1"/>
          <w:sz w:val="22"/>
          <w:szCs w:val="22"/>
          <w:rtl w:val="0"/>
        </w:rPr>
        <w:t xml:space="preserve">two adjustable parameters</w:t>
      </w:r>
      <w:r>
        <w:rPr>
          <w:rFonts w:ascii="Times New Roman" w:cs="Times New Roman" w:eastAsia="Times New Roman" w:hAnsi="Times New Roman"/>
          <w:sz w:val="22"/>
          <w:szCs w:val="22"/>
          <w:rtl w:val="0"/>
        </w:rPr>
        <w:t xml:space="preserve"> (λ, rc)---they produce definite outcomes but explain nothing about the noise's origin. The Penrose--Diósi proposal predicts τ = ℏ/EG with zero free parameters, but lacks a Lagrangian derivation---it is a conjecture, not a consequence of an action principle. Environmental decoherence explains the </w:t>
      </w:r>
      <w:r>
        <w:rPr>
          <w:rFonts w:ascii="Times New Roman" w:cs="Times New Roman" w:eastAsia="Times New Roman" w:hAnsi="Times New Roman"/>
          <w:i w:val="1"/>
          <w:iCs w:val="1"/>
          <w:sz w:val="22"/>
          <w:szCs w:val="22"/>
          <w:rtl w:val="0"/>
        </w:rPr>
        <w:t xml:space="preserve">appearance</w:t>
      </w:r>
      <w:r>
        <w:rPr>
          <w:rFonts w:ascii="Times New Roman" w:cs="Times New Roman" w:eastAsia="Times New Roman" w:hAnsi="Times New Roman"/>
          <w:sz w:val="22"/>
          <w:szCs w:val="22"/>
          <w:rtl w:val="0"/>
        </w:rPr>
        <w:t xml:space="preserve"> of collapse but does not address the preferred-basis problem or derive the Born rule.</w:t>
      </w:r>
      <w:r>
        <w:rPr>
          <w:rtl w:val="0"/>
        </w:rPr>
      </w:r>
    </w:p>
    <w:p w:rsidR="00000000" w:rsidDel="00000000" w:rsidP="00000000" w:rsidRDefault="00000000" w:rsidRPr="00000000" w14:paraId="0000003C">
      <w:pPr>
        <w:rPr/>
      </w:pPr>
      <w:r>
        <w:rPr>
          <w:rFonts w:ascii="Times New Roman" w:cs="Times New Roman" w:eastAsia="Times New Roman" w:hAnsi="Times New Roman"/>
          <w:sz w:val="22"/>
          <w:szCs w:val="22"/>
          <w:rtl w:val="0"/>
        </w:rPr>
        <w:t xml:space="preserve">Z-Spin provides a complete, parameter-free resolution through four steps. </w:t>
      </w:r>
      <w:r>
        <w:rPr>
          <w:rFonts w:ascii="Times New Roman" w:cs="Times New Roman" w:eastAsia="Times New Roman" w:hAnsi="Times New Roman"/>
          <w:b w:val="1"/>
          <w:bCs w:val="1"/>
          <w:sz w:val="22"/>
          <w:szCs w:val="22"/>
          <w:rtl w:val="0"/>
        </w:rPr>
        <w:t xml:space="preserve">First</w:t>
      </w:r>
      <w:sdt>
        <w:sdtPr>
          <w:id w:val="1083046429"/>
          <w:tag w:val="goog_rdk_10"/>
        </w:sdtPr>
        <w:sdtContent>
          <w:r>
            <w:rPr>
              <w:rFonts w:ascii="Gungsuh" w:cs="Gungsuh" w:eastAsia="Gungsuh" w:hAnsi="Gungsuh"/>
              <w:sz w:val="22"/>
              <w:szCs w:val="22"/>
              <w:rtl w:val="0"/>
            </w:rPr>
            <w:t xml:space="preserve">, the block Laplacian on the Q = 11 register has an exactly vanishing X--Y block (LXY ≡ 0). This is not an approximation---it is a geometric theorem following directly from the action structure (PROVEN). It means that the system sector (X, dim = 3) and the environment sector (Y, dim = 6) never communicate directly. All transitions must pass through the Z-sector (dim = 2). Measurement requires a Z-mediator.</w:t>
          </w:r>
        </w:sdtContent>
      </w:sdt>
      <w:r>
        <w:rPr>
          <w:rtl w:val="0"/>
        </w:rPr>
      </w:r>
    </w:p>
    <w:p w:rsidR="00000000" w:rsidDel="00000000" w:rsidP="00000000" w:rsidRDefault="00000000" w:rsidRPr="00000000" w14:paraId="0000003D">
      <w:pPr>
        <w:rPr/>
      </w:pPr>
      <w:r>
        <w:rPr>
          <w:rFonts w:ascii="Times New Roman" w:cs="Times New Roman" w:eastAsia="Times New Roman" w:hAnsi="Times New Roman"/>
          <w:b w:val="1"/>
          <w:bCs w:val="1"/>
          <w:sz w:val="22"/>
          <w:szCs w:val="22"/>
          <w:rtl w:val="0"/>
        </w:rPr>
        <w:t xml:space="preserve">Second</w:t>
      </w:r>
      <w:sdt>
        <w:sdtPr>
          <w:id w:val="-1057462807"/>
          <w:tag w:val="goog_rdk_11"/>
        </w:sdtPr>
        <w:sdtContent>
          <w:r>
            <w:rPr>
              <w:rFonts w:ascii="Gungsuh" w:cs="Gungsuh" w:eastAsia="Gungsuh" w:hAnsi="Gungsuh"/>
              <w:sz w:val="22"/>
              <w:szCs w:val="22"/>
              <w:rtl w:val="0"/>
            </w:rPr>
            <w:t xml:space="preserve">, the Stinespring dilation on HX ⊗ HZ extracts exactly dim(Z) = 2 Kraus operators Kz, satisfying the CPTP condition Σ K†zKz = IX (PROVEN from Stinespring structure; VERIFIED numerically to 4.7 × 10⁻¹⁶). The Born rule p(x) = Tr(Pxρ) is recovered for arbitrary input states---not postulated, but </w:t>
          </w:r>
        </w:sdtContent>
      </w:sdt>
      <w:r>
        <w:rPr>
          <w:rFonts w:ascii="Times New Roman" w:cs="Times New Roman" w:eastAsia="Times New Roman" w:hAnsi="Times New Roman"/>
          <w:i w:val="1"/>
          <w:iCs w:val="1"/>
          <w:sz w:val="22"/>
          <w:szCs w:val="22"/>
          <w:rtl w:val="0"/>
        </w:rPr>
        <w:t xml:space="preserve">derived</w:t>
      </w: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03E">
      <w:pPr>
        <w:rPr/>
      </w:pPr>
      <w:r>
        <w:rPr>
          <w:rFonts w:ascii="Times New Roman" w:cs="Times New Roman" w:eastAsia="Times New Roman" w:hAnsi="Times New Roman"/>
          <w:b w:val="1"/>
          <w:bCs w:val="1"/>
          <w:sz w:val="22"/>
          <w:szCs w:val="22"/>
          <w:rtl w:val="0"/>
        </w:rPr>
        <w:t xml:space="preserve">Third</w:t>
      </w:r>
      <w:r>
        <w:rPr>
          <w:rFonts w:ascii="Times New Roman" w:cs="Times New Roman" w:eastAsia="Times New Roman" w:hAnsi="Times New Roman"/>
          <w:sz w:val="22"/>
          <w:szCs w:val="22"/>
          <w:rtl w:val="0"/>
        </w:rPr>
        <w:t xml:space="preserve">, the non-minimal coupling F(ε) = 1 + Aε² induces a differential gravitational phase on superposition branches, yielding a parameter-free decoherence time:</w:t>
      </w:r>
      <w:r>
        <w:rPr>
          <w:rtl w:val="0"/>
        </w:rPr>
      </w:r>
    </w:p>
    <w:p w:rsidR="00000000" w:rsidDel="00000000" w:rsidP="00000000" w:rsidRDefault="00000000" w:rsidRPr="00000000" w14:paraId="0000003F">
      <w:pPr>
        <w:rPr/>
      </w:pPr>
      <w:r>
        <w:rPr>
          <w:rFonts w:ascii="Times New Roman" w:cs="Times New Roman" w:eastAsia="Times New Roman" w:hAnsi="Times New Roman"/>
          <w:i w:val="1"/>
          <w:iCs w:val="1"/>
          <w:sz w:val="22"/>
          <w:szCs w:val="22"/>
          <w:rtl w:val="0"/>
        </w:rPr>
        <w:t xml:space="preserve">τ_D = ℏ / (A · E_diff), τ_D / τ_Penrose = 1/A = 437/35 = 12.49</w:t>
      </w:r>
      <w:r>
        <w:rPr>
          <w:rtl w:val="0"/>
        </w:rPr>
      </w:r>
    </w:p>
    <w:p w:rsidR="00000000" w:rsidDel="00000000" w:rsidP="00000000" w:rsidRDefault="00000000" w:rsidRPr="00000000" w14:paraId="00000040">
      <w:pPr>
        <w:rPr/>
      </w:pPr>
      <w:r>
        <w:rPr>
          <w:rFonts w:ascii="Times New Roman" w:cs="Times New Roman" w:eastAsia="Times New Roman" w:hAnsi="Times New Roman"/>
          <w:sz w:val="22"/>
          <w:szCs w:val="22"/>
          <w:rtl w:val="0"/>
        </w:rPr>
        <w:t xml:space="preserve">This ratio is the </w:t>
      </w:r>
      <w:r>
        <w:rPr>
          <w:rFonts w:ascii="Times New Roman" w:cs="Times New Roman" w:eastAsia="Times New Roman" w:hAnsi="Times New Roman"/>
          <w:b w:val="1"/>
          <w:bCs w:val="1"/>
          <w:sz w:val="22"/>
          <w:szCs w:val="22"/>
          <w:rtl w:val="0"/>
        </w:rPr>
        <w:t xml:space="preserve">unique falsifiable signature</w:t>
      </w:r>
      <w:sdt>
        <w:sdtPr>
          <w:id w:val="1000814918"/>
          <w:tag w:val="goog_rdk_12"/>
        </w:sdtPr>
        <w:sdtContent>
          <w:r>
            <w:rPr>
              <w:rFonts w:ascii="Caudex" w:cs="Caudex" w:eastAsia="Caudex" w:hAnsi="Caudex"/>
              <w:sz w:val="22"/>
              <w:szCs w:val="22"/>
              <w:rtl w:val="0"/>
            </w:rPr>
            <w:t xml:space="preserve"> of Z-Spin in the quantum domain. GRW and CSL models have two free parameters and can match any ratio. Penrose--Diósi predicts ratio = 1. Z-Spin predicts 12.49---a specific number derived from geometry with zero free parameters. For gold nanospheres (10⁹ amu), Z-Spin predicts τD ≈ 7 days versus τPenrose ≈ 13 hours. Planned interferometry experiments (2028--2032) will be decisive.</w:t>
          </w:r>
        </w:sdtContent>
      </w:sdt>
      <w:r>
        <w:rPr>
          <w:rtl w:val="0"/>
        </w:rPr>
      </w:r>
    </w:p>
    <w:p w:rsidR="00000000" w:rsidDel="00000000" w:rsidP="00000000" w:rsidRDefault="00000000" w:rsidRPr="00000000" w14:paraId="00000041">
      <w:pPr>
        <w:rPr/>
      </w:pPr>
      <w:r>
        <w:rPr>
          <w:rFonts w:ascii="Times New Roman" w:cs="Times New Roman" w:eastAsia="Times New Roman" w:hAnsi="Times New Roman"/>
          <w:b w:val="1"/>
          <w:bCs w:val="1"/>
          <w:sz w:val="22"/>
          <w:szCs w:val="22"/>
          <w:rtl w:val="0"/>
        </w:rPr>
        <w:t xml:space="preserve">Fourth</w:t>
      </w:r>
      <w:sdt>
        <w:sdtPr>
          <w:id w:val="-1728197984"/>
          <w:tag w:val="goog_rdk_13"/>
        </w:sdtPr>
        <w:sdtContent>
          <w:r>
            <w:rPr>
              <w:rFonts w:ascii="Cardo" w:cs="Cardo" w:eastAsia="Cardo" w:hAnsi="Cardo"/>
              <w:sz w:val="22"/>
              <w:szCs w:val="22"/>
              <w:rtl w:val="0"/>
            </w:rPr>
            <w:t xml:space="preserve">, stochastic Schrödinger equation simulations (50,000 trajectories) confirm that collapse emerges from geometric phase noise with the Lindblad decay rate Γ = 2A(ΔE/ℏ)² verified to machine precision. Each quantum trajectory acquires a random phase kick proportional to √A from the ε-field fluctuations at the Z₂ seam defect. Individual trajectories remain pure; only the ensemble average develops off-diagonal decay. This is the </w:t>
          </w:r>
        </w:sdtContent>
      </w:sdt>
      <w:r>
        <w:rPr>
          <w:rFonts w:ascii="Times New Roman" w:cs="Times New Roman" w:eastAsia="Times New Roman" w:hAnsi="Times New Roman"/>
          <w:i w:val="1"/>
          <w:iCs w:val="1"/>
          <w:sz w:val="22"/>
          <w:szCs w:val="22"/>
          <w:rtl w:val="0"/>
        </w:rPr>
        <w:t xml:space="preserve">emergence of collapse from geometry</w:t>
      </w:r>
      <w:r>
        <w:rPr>
          <w:rFonts w:ascii="Times New Roman" w:cs="Times New Roman" w:eastAsia="Times New Roman" w:hAnsi="Times New Roman"/>
          <w:sz w:val="22"/>
          <w:szCs w:val="22"/>
          <w:rtl w:val="0"/>
        </w:rPr>
        <w:t xml:space="preserve">: no wave-function reduction was postulated.</w:t>
      </w:r>
      <w:r>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42">
            <w:pPr>
              <w:spacing w:after="20" w:before="20" w:lineRule="auto"/>
              <w:rPr/>
            </w:pPr>
            <w:r>
              <w:rPr>
                <w:rFonts w:ascii="Times New Roman" w:cs="Times New Roman" w:eastAsia="Times New Roman" w:hAnsi="Times New Roman"/>
                <w:b w:val="1"/>
                <w:bCs w:val="1"/>
                <w:sz w:val="18"/>
                <w:szCs w:val="18"/>
                <w:rtl w:val="0"/>
              </w:rPr>
              <w:t xml:space="preserve">Model</w:t>
            </w:r>
            <w:r>
              <w:rPr>
                <w:rtl w:val="0"/>
              </w:rPr>
            </w:r>
          </w:p>
        </w:tc>
        <w:tc>
          <w:tcPr/>
          <w:p w:rsidR="00000000" w:rsidDel="00000000" w:rsidP="00000000" w:rsidRDefault="00000000" w:rsidRPr="00000000" w14:paraId="00000043">
            <w:pPr>
              <w:spacing w:after="20" w:before="20" w:lineRule="auto"/>
              <w:rPr/>
            </w:pPr>
            <w:r>
              <w:rPr>
                <w:rFonts w:ascii="Times New Roman" w:cs="Times New Roman" w:eastAsia="Times New Roman" w:hAnsi="Times New Roman"/>
                <w:b w:val="1"/>
                <w:bCs w:val="1"/>
                <w:sz w:val="18"/>
                <w:szCs w:val="18"/>
                <w:rtl w:val="0"/>
              </w:rPr>
              <w:t xml:space="preserve">Freeparams</w:t>
            </w:r>
            <w:r>
              <w:rPr>
                <w:rtl w:val="0"/>
              </w:rPr>
            </w:r>
          </w:p>
        </w:tc>
        <w:tc>
          <w:tcPr/>
          <w:p w:rsidR="00000000" w:rsidDel="00000000" w:rsidP="00000000" w:rsidRDefault="00000000" w:rsidRPr="00000000" w14:paraId="00000044">
            <w:pPr>
              <w:spacing w:after="20" w:before="20" w:lineRule="auto"/>
              <w:rPr/>
            </w:pPr>
            <w:r>
              <w:rPr>
                <w:rFonts w:ascii="Times New Roman" w:cs="Times New Roman" w:eastAsia="Times New Roman" w:hAnsi="Times New Roman"/>
                <w:b w:val="1"/>
                <w:bCs w:val="1"/>
                <w:sz w:val="18"/>
                <w:szCs w:val="18"/>
                <w:rtl w:val="0"/>
              </w:rPr>
              <w:t xml:space="preserve">τ_D / τ_Pen</w:t>
            </w:r>
            <w:r>
              <w:rPr>
                <w:rtl w:val="0"/>
              </w:rPr>
            </w:r>
          </w:p>
        </w:tc>
        <w:tc>
          <w:tcPr/>
          <w:p w:rsidR="00000000" w:rsidDel="00000000" w:rsidP="00000000" w:rsidRDefault="00000000" w:rsidRPr="00000000" w14:paraId="00000045">
            <w:pPr>
              <w:spacing w:after="20" w:before="20" w:lineRule="auto"/>
              <w:rPr/>
            </w:pPr>
            <w:r>
              <w:rPr>
                <w:rFonts w:ascii="Times New Roman" w:cs="Times New Roman" w:eastAsia="Times New Roman" w:hAnsi="Times New Roman"/>
                <w:b w:val="1"/>
                <w:bCs w:val="1"/>
                <w:sz w:val="18"/>
                <w:szCs w:val="18"/>
                <w:rtl w:val="0"/>
              </w:rPr>
              <w:t xml:space="preserve">Action?</w:t>
            </w:r>
            <w:r>
              <w:rPr>
                <w:rtl w:val="0"/>
              </w:rPr>
            </w:r>
          </w:p>
        </w:tc>
        <w:tc>
          <w:tcPr/>
          <w:p w:rsidR="00000000" w:rsidDel="00000000" w:rsidP="00000000" w:rsidRDefault="00000000" w:rsidRPr="00000000" w14:paraId="00000046">
            <w:pPr>
              <w:spacing w:after="20" w:before="20" w:lineRule="auto"/>
              <w:rPr/>
            </w:pPr>
            <w:r>
              <w:rPr>
                <w:rFonts w:ascii="Times New Roman" w:cs="Times New Roman" w:eastAsia="Times New Roman" w:hAnsi="Times New Roman"/>
                <w:b w:val="1"/>
                <w:bCs w:val="1"/>
                <w:sz w:val="18"/>
                <w:szCs w:val="18"/>
                <w:rtl w:val="0"/>
              </w:rPr>
              <w:t xml:space="preserve">Born rule?</w:t>
            </w:r>
            <w:r>
              <w:rPr>
                <w:rtl w:val="0"/>
              </w:rPr>
            </w:r>
          </w:p>
        </w:tc>
        <w:tc>
          <w:tcPr/>
          <w:p w:rsidR="00000000" w:rsidDel="00000000" w:rsidP="00000000" w:rsidRDefault="00000000" w:rsidRPr="00000000" w14:paraId="00000047">
            <w:pPr>
              <w:spacing w:after="20" w:before="20" w:lineRule="auto"/>
              <w:rPr/>
            </w:pPr>
            <w:r>
              <w:rPr>
                <w:rFonts w:ascii="Times New Roman" w:cs="Times New Roman" w:eastAsia="Times New Roman" w:hAnsi="Times New Roman"/>
                <w:b w:val="1"/>
                <w:bCs w:val="1"/>
                <w:sz w:val="18"/>
                <w:szCs w:val="18"/>
                <w:rtl w:val="0"/>
              </w:rPr>
              <w:t xml:space="preserve">Unique test</w:t>
            </w:r>
            <w:r>
              <w:rPr>
                <w:rtl w:val="0"/>
              </w:rPr>
            </w:r>
          </w:p>
        </w:tc>
      </w:tr>
      <w:tr>
        <w:trPr>
          <w:cantSplit w:val="0"/>
          <w:tblHeader w:val="0"/>
        </w:trPr>
        <w:tc>
          <w:tcPr/>
          <w:p w:rsidR="00000000" w:rsidDel="00000000" w:rsidP="00000000" w:rsidRDefault="00000000" w:rsidRPr="00000000" w14:paraId="00000048">
            <w:pPr>
              <w:spacing w:after="20" w:before="20" w:lineRule="auto"/>
              <w:rPr/>
            </w:pPr>
            <w:r>
              <w:rPr>
                <w:rFonts w:ascii="Times New Roman" w:cs="Times New Roman" w:eastAsia="Times New Roman" w:hAnsi="Times New Roman"/>
                <w:sz w:val="18"/>
                <w:szCs w:val="18"/>
                <w:rtl w:val="0"/>
              </w:rPr>
              <w:t xml:space="preserve">GRW</w:t>
            </w:r>
            <w:r>
              <w:rPr>
                <w:rtl w:val="0"/>
              </w:rPr>
            </w:r>
          </w:p>
        </w:tc>
        <w:tc>
          <w:tcPr/>
          <w:p w:rsidR="00000000" w:rsidDel="00000000" w:rsidP="00000000" w:rsidRDefault="00000000" w:rsidRPr="00000000" w14:paraId="00000049">
            <w:pPr>
              <w:spacing w:after="20" w:before="20" w:lineRule="auto"/>
              <w:rPr/>
            </w:pPr>
            <w:r>
              <w:rPr>
                <w:rFonts w:ascii="Times New Roman" w:cs="Times New Roman" w:eastAsia="Times New Roman" w:hAnsi="Times New Roman"/>
                <w:sz w:val="18"/>
                <w:szCs w:val="18"/>
                <w:rtl w:val="0"/>
              </w:rPr>
              <w:t xml:space="preserve">2 (λ, r_c)</w:t>
            </w:r>
            <w:r>
              <w:rPr>
                <w:rtl w:val="0"/>
              </w:rPr>
            </w:r>
          </w:p>
        </w:tc>
        <w:tc>
          <w:tcPr/>
          <w:p w:rsidR="00000000" w:rsidDel="00000000" w:rsidP="00000000" w:rsidRDefault="00000000" w:rsidRPr="00000000" w14:paraId="0000004A">
            <w:pPr>
              <w:spacing w:after="20" w:before="20" w:lineRule="auto"/>
              <w:rPr/>
            </w:pPr>
            <w:r>
              <w:rPr>
                <w:rFonts w:ascii="Times New Roman" w:cs="Times New Roman" w:eastAsia="Times New Roman" w:hAnsi="Times New Roman"/>
                <w:sz w:val="18"/>
                <w:szCs w:val="18"/>
                <w:rtl w:val="0"/>
              </w:rPr>
              <w:t xml:space="preserve">Adjustable</w:t>
            </w:r>
            <w:r>
              <w:rPr>
                <w:rtl w:val="0"/>
              </w:rPr>
            </w:r>
          </w:p>
        </w:tc>
        <w:tc>
          <w:tcPr/>
          <w:p w:rsidR="00000000" w:rsidDel="00000000" w:rsidP="00000000" w:rsidRDefault="00000000" w:rsidRPr="00000000" w14:paraId="0000004B">
            <w:pPr>
              <w:spacing w:after="20" w:before="20" w:lineRule="auto"/>
              <w:rPr/>
            </w:pPr>
            <w:r>
              <w:rPr>
                <w:rFonts w:ascii="Times New Roman" w:cs="Times New Roman" w:eastAsia="Times New Roman" w:hAnsi="Times New Roman"/>
                <w:sz w:val="18"/>
                <w:szCs w:val="18"/>
                <w:rtl w:val="0"/>
              </w:rPr>
              <w:t xml:space="preserve">No</w:t>
            </w:r>
            <w:r>
              <w:rPr>
                <w:rtl w:val="0"/>
              </w:rPr>
            </w:r>
          </w:p>
        </w:tc>
        <w:tc>
          <w:tcPr/>
          <w:p w:rsidR="00000000" w:rsidDel="00000000" w:rsidP="00000000" w:rsidRDefault="00000000" w:rsidRPr="00000000" w14:paraId="0000004C">
            <w:pPr>
              <w:spacing w:after="20" w:before="20" w:lineRule="auto"/>
              <w:rPr/>
            </w:pPr>
            <w:r>
              <w:rPr>
                <w:rFonts w:ascii="Times New Roman" w:cs="Times New Roman" w:eastAsia="Times New Roman" w:hAnsi="Times New Roman"/>
                <w:sz w:val="18"/>
                <w:szCs w:val="18"/>
                <w:rtl w:val="0"/>
              </w:rPr>
              <w:t xml:space="preserve">Postulated</w:t>
            </w:r>
            <w:r>
              <w:rPr>
                <w:rtl w:val="0"/>
              </w:rPr>
            </w:r>
          </w:p>
        </w:tc>
        <w:tc>
          <w:tcPr/>
          <w:p w:rsidR="00000000" w:rsidDel="00000000" w:rsidP="00000000" w:rsidRDefault="00000000" w:rsidRPr="00000000" w14:paraId="0000004D">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04E">
            <w:pPr>
              <w:spacing w:after="20" w:before="20" w:lineRule="auto"/>
              <w:rPr/>
            </w:pPr>
            <w:r>
              <w:rPr>
                <w:rFonts w:ascii="Times New Roman" w:cs="Times New Roman" w:eastAsia="Times New Roman" w:hAnsi="Times New Roman"/>
                <w:sz w:val="18"/>
                <w:szCs w:val="18"/>
                <w:rtl w:val="0"/>
              </w:rPr>
              <w:t xml:space="preserve">CSL</w:t>
            </w:r>
            <w:r>
              <w:rPr>
                <w:rtl w:val="0"/>
              </w:rPr>
            </w:r>
          </w:p>
        </w:tc>
        <w:tc>
          <w:tcPr/>
          <w:p w:rsidR="00000000" w:rsidDel="00000000" w:rsidP="00000000" w:rsidRDefault="00000000" w:rsidRPr="00000000" w14:paraId="0000004F">
            <w:pPr>
              <w:spacing w:after="20" w:before="20" w:lineRule="auto"/>
              <w:rPr/>
            </w:pPr>
            <w:r>
              <w:rPr>
                <w:rFonts w:ascii="Times New Roman" w:cs="Times New Roman" w:eastAsia="Times New Roman" w:hAnsi="Times New Roman"/>
                <w:sz w:val="18"/>
                <w:szCs w:val="18"/>
                <w:rtl w:val="0"/>
              </w:rPr>
              <w:t xml:space="preserve">2 (λ, r_c)</w:t>
            </w:r>
            <w:r>
              <w:rPr>
                <w:rtl w:val="0"/>
              </w:rPr>
            </w:r>
          </w:p>
        </w:tc>
        <w:tc>
          <w:tcPr/>
          <w:p w:rsidR="00000000" w:rsidDel="00000000" w:rsidP="00000000" w:rsidRDefault="00000000" w:rsidRPr="00000000" w14:paraId="00000050">
            <w:pPr>
              <w:spacing w:after="20" w:before="20" w:lineRule="auto"/>
              <w:rPr/>
            </w:pPr>
            <w:r>
              <w:rPr>
                <w:rFonts w:ascii="Times New Roman" w:cs="Times New Roman" w:eastAsia="Times New Roman" w:hAnsi="Times New Roman"/>
                <w:sz w:val="18"/>
                <w:szCs w:val="18"/>
                <w:rtl w:val="0"/>
              </w:rPr>
              <w:t xml:space="preserve">Adjustable</w:t>
            </w:r>
            <w:r>
              <w:rPr>
                <w:rtl w:val="0"/>
              </w:rPr>
            </w:r>
          </w:p>
        </w:tc>
        <w:tc>
          <w:tcPr/>
          <w:p w:rsidR="00000000" w:rsidDel="00000000" w:rsidP="00000000" w:rsidRDefault="00000000" w:rsidRPr="00000000" w14:paraId="00000051">
            <w:pPr>
              <w:spacing w:after="20" w:before="20" w:lineRule="auto"/>
              <w:rPr/>
            </w:pPr>
            <w:r>
              <w:rPr>
                <w:rFonts w:ascii="Times New Roman" w:cs="Times New Roman" w:eastAsia="Times New Roman" w:hAnsi="Times New Roman"/>
                <w:sz w:val="18"/>
                <w:szCs w:val="18"/>
                <w:rtl w:val="0"/>
              </w:rPr>
              <w:t xml:space="preserve">No</w:t>
            </w:r>
            <w:r>
              <w:rPr>
                <w:rtl w:val="0"/>
              </w:rPr>
            </w:r>
          </w:p>
        </w:tc>
        <w:tc>
          <w:tcPr/>
          <w:p w:rsidR="00000000" w:rsidDel="00000000" w:rsidP="00000000" w:rsidRDefault="00000000" w:rsidRPr="00000000" w14:paraId="00000052">
            <w:pPr>
              <w:spacing w:after="20" w:before="20" w:lineRule="auto"/>
              <w:rPr/>
            </w:pPr>
            <w:r>
              <w:rPr>
                <w:rFonts w:ascii="Times New Roman" w:cs="Times New Roman" w:eastAsia="Times New Roman" w:hAnsi="Times New Roman"/>
                <w:sz w:val="18"/>
                <w:szCs w:val="18"/>
                <w:rtl w:val="0"/>
              </w:rPr>
              <w:t xml:space="preserve">Postulated</w:t>
            </w:r>
            <w:r>
              <w:rPr>
                <w:rtl w:val="0"/>
              </w:rPr>
            </w:r>
          </w:p>
        </w:tc>
        <w:tc>
          <w:tcPr/>
          <w:p w:rsidR="00000000" w:rsidDel="00000000" w:rsidP="00000000" w:rsidRDefault="00000000" w:rsidRPr="00000000" w14:paraId="00000053">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054">
            <w:pPr>
              <w:spacing w:after="20" w:before="20" w:lineRule="auto"/>
              <w:rPr/>
            </w:pPr>
            <w:r>
              <w:rPr>
                <w:rFonts w:ascii="Times New Roman" w:cs="Times New Roman" w:eastAsia="Times New Roman" w:hAnsi="Times New Roman"/>
                <w:sz w:val="18"/>
                <w:szCs w:val="18"/>
                <w:rtl w:val="0"/>
              </w:rPr>
              <w:t xml:space="preserve">Penrose--Diósi</w:t>
            </w:r>
            <w:r>
              <w:rPr>
                <w:rtl w:val="0"/>
              </w:rPr>
            </w:r>
          </w:p>
        </w:tc>
        <w:tc>
          <w:tcPr/>
          <w:p w:rsidR="00000000" w:rsidDel="00000000" w:rsidP="00000000" w:rsidRDefault="00000000" w:rsidRPr="00000000" w14:paraId="00000055">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0056">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0057">
            <w:pPr>
              <w:spacing w:after="20" w:before="20" w:lineRule="auto"/>
              <w:rPr/>
            </w:pPr>
            <w:r>
              <w:rPr>
                <w:rFonts w:ascii="Times New Roman" w:cs="Times New Roman" w:eastAsia="Times New Roman" w:hAnsi="Times New Roman"/>
                <w:sz w:val="18"/>
                <w:szCs w:val="18"/>
                <w:rtl w:val="0"/>
              </w:rPr>
              <w:t xml:space="preserve">No</w:t>
            </w:r>
            <w:r>
              <w:rPr>
                <w:rtl w:val="0"/>
              </w:rPr>
            </w:r>
          </w:p>
        </w:tc>
        <w:tc>
          <w:tcPr/>
          <w:p w:rsidR="00000000" w:rsidDel="00000000" w:rsidP="00000000" w:rsidRDefault="00000000" w:rsidRPr="00000000" w14:paraId="00000058">
            <w:pPr>
              <w:spacing w:after="20" w:before="20" w:lineRule="auto"/>
              <w:rPr/>
            </w:pPr>
            <w:r>
              <w:rPr>
                <w:rFonts w:ascii="Times New Roman" w:cs="Times New Roman" w:eastAsia="Times New Roman" w:hAnsi="Times New Roman"/>
                <w:sz w:val="18"/>
                <w:szCs w:val="18"/>
                <w:rtl w:val="0"/>
              </w:rPr>
              <w:t xml:space="preserve">Postulated</w:t>
            </w:r>
            <w:r>
              <w:rPr>
                <w:rtl w:val="0"/>
              </w:rPr>
            </w:r>
          </w:p>
        </w:tc>
        <w:tc>
          <w:tcPr/>
          <w:p w:rsidR="00000000" w:rsidDel="00000000" w:rsidP="00000000" w:rsidRDefault="00000000" w:rsidRPr="00000000" w14:paraId="00000059">
            <w:pPr>
              <w:spacing w:after="20" w:before="20" w:lineRule="auto"/>
              <w:rPr/>
            </w:pPr>
            <w:r>
              <w:rPr>
                <w:rFonts w:ascii="Times New Roman" w:cs="Times New Roman" w:eastAsia="Times New Roman" w:hAnsi="Times New Roman"/>
                <w:sz w:val="18"/>
                <w:szCs w:val="18"/>
                <w:rtl w:val="0"/>
              </w:rPr>
              <w:t xml:space="preserve">τ = ℏ/E_G</w:t>
            </w:r>
            <w:r>
              <w:rPr>
                <w:rtl w:val="0"/>
              </w:rPr>
            </w:r>
          </w:p>
        </w:tc>
      </w:tr>
      <w:tr>
        <w:trPr>
          <w:cantSplit w:val="0"/>
          <w:tblHeader w:val="0"/>
        </w:trPr>
        <w:tc>
          <w:tcPr/>
          <w:p w:rsidR="00000000" w:rsidDel="00000000" w:rsidP="00000000" w:rsidRDefault="00000000" w:rsidRPr="00000000" w14:paraId="0000005A">
            <w:pPr>
              <w:spacing w:after="20" w:before="20" w:lineRule="auto"/>
              <w:rPr/>
            </w:pPr>
            <w:r>
              <w:rPr>
                <w:rFonts w:ascii="Times New Roman" w:cs="Times New Roman" w:eastAsia="Times New Roman" w:hAnsi="Times New Roman"/>
                <w:b w:val="1"/>
                <w:bCs w:val="1"/>
                <w:sz w:val="18"/>
                <w:szCs w:val="18"/>
                <w:rtl w:val="0"/>
              </w:rPr>
              <w:t xml:space="preserve">Z-Spin</w:t>
            </w:r>
            <w:r>
              <w:rPr>
                <w:rtl w:val="0"/>
              </w:rPr>
            </w:r>
          </w:p>
        </w:tc>
        <w:tc>
          <w:tcPr/>
          <w:p w:rsidR="00000000" w:rsidDel="00000000" w:rsidP="00000000" w:rsidRDefault="00000000" w:rsidRPr="00000000" w14:paraId="0000005B">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005C">
            <w:pPr>
              <w:spacing w:after="20" w:before="20" w:lineRule="auto"/>
              <w:rPr/>
            </w:pPr>
            <w:r>
              <w:rPr>
                <w:rFonts w:ascii="Times New Roman" w:cs="Times New Roman" w:eastAsia="Times New Roman" w:hAnsi="Times New Roman"/>
                <w:sz w:val="18"/>
                <w:szCs w:val="18"/>
                <w:rtl w:val="0"/>
              </w:rPr>
              <w:t xml:space="preserve">12.49</w:t>
            </w:r>
            <w:r>
              <w:rPr>
                <w:rtl w:val="0"/>
              </w:rPr>
            </w:r>
          </w:p>
        </w:tc>
        <w:tc>
          <w:tcPr/>
          <w:p w:rsidR="00000000" w:rsidDel="00000000" w:rsidP="00000000" w:rsidRDefault="00000000" w:rsidRPr="00000000" w14:paraId="0000005D">
            <w:pPr>
              <w:spacing w:after="20" w:before="20" w:lineRule="auto"/>
              <w:rPr/>
            </w:pPr>
            <w:r>
              <w:rPr>
                <w:rFonts w:ascii="Times New Roman" w:cs="Times New Roman" w:eastAsia="Times New Roman" w:hAnsi="Times New Roman"/>
                <w:sz w:val="18"/>
                <w:szCs w:val="18"/>
                <w:rtl w:val="0"/>
              </w:rPr>
              <w:t xml:space="preserve">Yes</w:t>
            </w:r>
            <w:r>
              <w:rPr>
                <w:rtl w:val="0"/>
              </w:rPr>
            </w:r>
          </w:p>
        </w:tc>
        <w:tc>
          <w:tcPr/>
          <w:p w:rsidR="00000000" w:rsidDel="00000000" w:rsidP="00000000" w:rsidRDefault="00000000" w:rsidRPr="00000000" w14:paraId="0000005E">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05F">
            <w:pPr>
              <w:spacing w:after="20" w:before="20" w:lineRule="auto"/>
              <w:rPr/>
            </w:pPr>
            <w:r>
              <w:rPr>
                <w:rFonts w:ascii="Times New Roman" w:cs="Times New Roman" w:eastAsia="Times New Roman" w:hAnsi="Times New Roman"/>
                <w:sz w:val="18"/>
                <w:szCs w:val="18"/>
                <w:rtl w:val="0"/>
              </w:rPr>
              <w:t xml:space="preserve">τ_ent = τ_single/2</w:t>
            </w:r>
            <w:r>
              <w:rPr>
                <w:rtl w:val="0"/>
              </w:rPr>
            </w:r>
          </w:p>
        </w:tc>
      </w:tr>
    </w:tbl>
    <w:p w:rsidR="00000000" w:rsidDel="00000000" w:rsidP="00000000" w:rsidRDefault="00000000" w:rsidRPr="00000000" w14:paraId="00000060">
      <w:pPr>
        <w:jc w:val="center"/>
        <w:rPr/>
      </w:pPr>
      <w:r>
        <w:rPr>
          <w:rFonts w:ascii="Times New Roman" w:cs="Times New Roman" w:eastAsia="Times New Roman" w:hAnsi="Times New Roman"/>
          <w:i w:val="1"/>
          <w:iCs w:val="1"/>
          <w:sz w:val="20"/>
          <w:szCs w:val="20"/>
          <w:rtl w:val="0"/>
        </w:rPr>
        <w:t xml:space="preserve">Table 0.1. Comparison of quantum measurement models. Z-Spin is the only framework with a Lagrangian action, zero free parameters, and a derived Born rule.</w:t>
      </w:r>
      <w:r>
        <w:rPr>
          <w:rtl w:val="0"/>
        </w:rPr>
      </w:r>
    </w:p>
    <w:p w:rsidR="00000000" w:rsidDel="00000000" w:rsidP="00000000" w:rsidRDefault="00000000" w:rsidRPr="00000000" w14:paraId="00000061">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2034780720"/>
          <w:tag w:val="goog_rdk_14"/>
        </w:sdtPr>
        <w:sdtContent>
          <w:r>
            <w:rPr>
              <w:rFonts w:ascii="Gungsuh" w:cs="Gungsuh" w:eastAsia="Gungsuh" w:hAnsi="Gungsuh"/>
              <w:i w:val="1"/>
              <w:iCs w:val="1"/>
              <w:sz w:val="22"/>
              <w:szCs w:val="22"/>
              <w:rtl w:val="0"/>
            </w:rPr>
            <w:t xml:space="preserve">L_XY ≡ 0 (Z-mediation theorem), CPTP channel (Stinespring structure), basis-invariance of seam witness.</w:t>
          </w:r>
        </w:sdtContent>
      </w:sdt>
      <w:r>
        <w:rPr>
          <w:rFonts w:ascii="Times New Roman" w:cs="Times New Roman" w:eastAsia="Times New Roman" w:hAnsi="Times New Roman"/>
          <w:sz w:val="22"/>
          <w:szCs w:val="22"/>
          <w:rtl w:val="0"/>
        </w:rPr>
        <w:t xml:space="preserve"> </w:t>
      </w:r>
      <w:r>
        <w:rPr>
          <w:rFonts w:ascii="Times New Roman" w:cs="Times New Roman" w:eastAsia="Times New Roman" w:hAnsi="Times New Roman"/>
          <w:b w:val="1"/>
          <w:bCs w:val="1"/>
          <w:sz w:val="22"/>
          <w:szCs w:val="22"/>
          <w:rtl w:val="0"/>
        </w:rPr>
        <w:t xml:space="preserve">\[VERIFIED\]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CPTP to 4.7×10⁻¹⁶, Lindblad rate to machine precision.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τ_D/τ_Penrose = 12.49. Source: ZS-Q1.</w:t>
      </w:r>
      <w:r>
        <w:rPr>
          <w:rtl w:val="0"/>
        </w:rPr>
      </w:r>
    </w:p>
    <w:p w:rsidR="00000000" w:rsidDel="00000000" w:rsidP="00000000" w:rsidRDefault="00000000" w:rsidRPr="00000000" w14:paraId="00000062">
      <w:pPr>
        <w:pStyle w:val="Heading2"/>
        <w:rPr/>
      </w:pPr>
      <w:r>
        <w:rPr>
          <w:rtl w:val="0"/>
        </w:rPr>
        <w:t xml:space="preserve">Synthesis: One Missing Ingredient</w:t>
      </w:r>
    </w:p>
    <w:p w:rsidR="00000000" w:rsidDel="00000000" w:rsidP="00000000" w:rsidRDefault="00000000" w:rsidRPr="00000000" w14:paraId="00000063">
      <w:pPr>
        <w:rPr/>
      </w:pPr>
      <w:r>
        <w:rPr>
          <w:rFonts w:ascii="Times New Roman" w:cs="Times New Roman" w:eastAsia="Times New Roman" w:hAnsi="Times New Roman"/>
          <w:sz w:val="22"/>
          <w:szCs w:val="22"/>
          <w:rtl w:val="0"/>
        </w:rPr>
        <w:t xml:space="preserve">Five crises. Five domains of physics---cosmological expansion, structure growth, particle physics, nuclear cosmology, quantum foundations. In the standard approach, each would receive its own resolution: early dark energy for H₀, modified gravity for S₈, supersymmetry for the hierarchy, new CP violation for baryogenesis, collapse models for measurement. The total parameter count of such a patchwork approaches a dozen.</w:t>
      </w:r>
      <w:r>
        <w:rPr>
          <w:rtl w:val="0"/>
        </w:rPr>
      </w:r>
    </w:p>
    <w:p w:rsidR="00000000" w:rsidDel="00000000" w:rsidP="00000000" w:rsidRDefault="00000000" w:rsidRPr="00000000" w14:paraId="00000064">
      <w:pPr>
        <w:rPr/>
      </w:pPr>
      <w:r>
        <w:rPr>
          <w:rFonts w:ascii="Times New Roman" w:cs="Times New Roman" w:eastAsia="Times New Roman" w:hAnsi="Times New Roman"/>
          <w:sz w:val="22"/>
          <w:szCs w:val="22"/>
          <w:rtl w:val="0"/>
        </w:rPr>
        <w:t xml:space="preserve">Z-Spin proposes a radical alternative: </w:t>
      </w:r>
      <w:r>
        <w:rPr>
          <w:rFonts w:ascii="Times New Roman" w:cs="Times New Roman" w:eastAsia="Times New Roman" w:hAnsi="Times New Roman"/>
          <w:b w:val="1"/>
          <w:bCs w:val="1"/>
          <w:sz w:val="22"/>
          <w:szCs w:val="22"/>
          <w:rtl w:val="0"/>
        </w:rPr>
        <w:t xml:space="preserve">all five crises are symptoms of a single geometric origin.</w:t>
      </w:r>
      <w:r>
        <w:rPr>
          <w:rFonts w:ascii="Times New Roman" w:cs="Times New Roman" w:eastAsia="Times New Roman" w:hAnsi="Times New Roman"/>
          <w:sz w:val="22"/>
          <w:szCs w:val="22"/>
          <w:rtl w:val="0"/>
        </w:rPr>
        <w:t xml:space="preserve"> The geometric impedance A = 35/437, derived from the curvature asymmetry of two Archimedean solids---the truncated octahedron (space-filling, Oh symmetry) and the truncated icosahedron (maximal isotropy, Ih symmetry)---enters the gravitational action through a single non-minimal coupling term. From this single term, with zero adjustable parameters, the framework produces:</w:t>
      </w:r>
      <w:r>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65">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066">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0067">
            <w:pPr>
              <w:spacing w:after="20" w:before="20" w:lineRule="auto"/>
              <w:rPr/>
            </w:pPr>
            <w:r>
              <w:rPr>
                <w:rFonts w:ascii="Times New Roman" w:cs="Times New Roman" w:eastAsia="Times New Roman" w:hAnsi="Times New Roman"/>
                <w:b w:val="1"/>
                <w:bCs w:val="1"/>
                <w:sz w:val="18"/>
                <w:szCs w:val="18"/>
                <w:rtl w:val="0"/>
              </w:rPr>
              <w:t xml:space="preserve">Observation</w:t>
            </w:r>
            <w:r>
              <w:rPr>
                <w:rtl w:val="0"/>
              </w:rPr>
            </w:r>
          </w:p>
        </w:tc>
        <w:tc>
          <w:tcPr/>
          <w:p w:rsidR="00000000" w:rsidDel="00000000" w:rsidP="00000000" w:rsidRDefault="00000000" w:rsidRPr="00000000" w14:paraId="00000068">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069">
            <w:pPr>
              <w:spacing w:after="20" w:before="20" w:lineRule="auto"/>
              <w:rPr/>
            </w:pPr>
            <w:r>
              <w:rPr>
                <w:rFonts w:ascii="Times New Roman" w:cs="Times New Roman" w:eastAsia="Times New Roman" w:hAnsi="Times New Roman"/>
                <w:b w:val="1"/>
                <w:bCs w:val="1"/>
                <w:sz w:val="18"/>
                <w:szCs w:val="18"/>
                <w:rtl w:val="0"/>
              </w:rPr>
              <w:t xml:space="preserve">H₀ ratio</w:t>
            </w:r>
            <w:r>
              <w:rPr>
                <w:rtl w:val="0"/>
              </w:rPr>
            </w:r>
          </w:p>
        </w:tc>
        <w:tc>
          <w:tcPr/>
          <w:p w:rsidR="00000000" w:rsidDel="00000000" w:rsidP="00000000" w:rsidRDefault="00000000" w:rsidRPr="00000000" w14:paraId="0000006A">
            <w:pPr>
              <w:spacing w:after="20" w:before="20" w:lineRule="auto"/>
              <w:rPr/>
            </w:pPr>
            <w:r>
              <w:rPr>
                <w:rFonts w:ascii="Times New Roman" w:cs="Times New Roman" w:eastAsia="Times New Roman" w:hAnsi="Times New Roman"/>
                <w:sz w:val="18"/>
                <w:szCs w:val="18"/>
                <w:rtl w:val="0"/>
              </w:rPr>
              <w:t xml:space="preserve">exp(A) = 1.0834</w:t>
            </w:r>
            <w:r>
              <w:rPr>
                <w:rtl w:val="0"/>
              </w:rPr>
            </w:r>
          </w:p>
        </w:tc>
        <w:tc>
          <w:tcPr/>
          <w:p w:rsidR="00000000" w:rsidDel="00000000" w:rsidP="00000000" w:rsidRDefault="00000000" w:rsidRPr="00000000" w14:paraId="0000006B">
            <w:pPr>
              <w:spacing w:after="20" w:before="20" w:lineRule="auto"/>
              <w:rPr/>
            </w:pPr>
            <w:r>
              <w:rPr>
                <w:rFonts w:ascii="Times New Roman" w:cs="Times New Roman" w:eastAsia="Times New Roman" w:hAnsi="Times New Roman"/>
                <w:sz w:val="18"/>
                <w:szCs w:val="18"/>
                <w:rtl w:val="0"/>
              </w:rPr>
              <w:t xml:space="preserve">SH0ES consistent</w:t>
            </w:r>
            <w:r>
              <w:rPr>
                <w:rtl w:val="0"/>
              </w:rPr>
            </w:r>
          </w:p>
        </w:tc>
        <w:tc>
          <w:tcPr/>
          <w:p w:rsidR="00000000" w:rsidDel="00000000" w:rsidP="00000000" w:rsidRDefault="00000000" w:rsidRPr="00000000" w14:paraId="0000006C">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6D">
            <w:pPr>
              <w:spacing w:after="20" w:before="20" w:lineRule="auto"/>
              <w:rPr/>
            </w:pPr>
            <w:r>
              <w:rPr>
                <w:rFonts w:ascii="Times New Roman" w:cs="Times New Roman" w:eastAsia="Times New Roman" w:hAnsi="Times New Roman"/>
                <w:b w:val="1"/>
                <w:bCs w:val="1"/>
                <w:sz w:val="18"/>
                <w:szCs w:val="18"/>
                <w:rtl w:val="0"/>
              </w:rPr>
              <w:t xml:space="preserve">Ω_mᵉᶠᶠ</w:t>
            </w:r>
            <w:r>
              <w:rPr>
                <w:rtl w:val="0"/>
              </w:rPr>
            </w:r>
          </w:p>
        </w:tc>
        <w:tc>
          <w:tcPr/>
          <w:p w:rsidR="00000000" w:rsidDel="00000000" w:rsidP="00000000" w:rsidRDefault="00000000" w:rsidRPr="00000000" w14:paraId="0000006E">
            <w:pPr>
              <w:spacing w:after="20" w:before="20" w:lineRule="auto"/>
              <w:rPr/>
            </w:pPr>
            <w:r>
              <w:rPr>
                <w:rFonts w:ascii="Times New Roman" w:cs="Times New Roman" w:eastAsia="Times New Roman" w:hAnsi="Times New Roman"/>
                <w:sz w:val="18"/>
                <w:szCs w:val="18"/>
                <w:rtl w:val="0"/>
              </w:rPr>
              <w:t xml:space="preserve">0.2908 [v1.0]</w:t>
            </w:r>
            <w:r>
              <w:rPr>
                <w:rtl w:val="0"/>
              </w:rPr>
            </w:r>
          </w:p>
        </w:tc>
        <w:tc>
          <w:tcPr/>
          <w:p w:rsidR="00000000" w:rsidDel="00000000" w:rsidP="00000000" w:rsidRDefault="00000000" w:rsidRPr="00000000" w14:paraId="0000006F">
            <w:pPr>
              <w:spacing w:after="20" w:before="20" w:lineRule="auto"/>
              <w:rPr/>
            </w:pPr>
            <w:r>
              <w:rPr>
                <w:rFonts w:ascii="Times New Roman" w:cs="Times New Roman" w:eastAsia="Times New Roman" w:hAnsi="Times New Roman"/>
                <w:sz w:val="18"/>
                <w:szCs w:val="18"/>
                <w:rtl w:val="0"/>
              </w:rPr>
              <w:t xml:space="preserve">DESI consistent</w:t>
            </w:r>
            <w:r>
              <w:rPr>
                <w:rtl w:val="0"/>
              </w:rPr>
            </w:r>
          </w:p>
        </w:tc>
        <w:tc>
          <w:tcPr/>
          <w:p w:rsidR="00000000" w:rsidDel="00000000" w:rsidP="00000000" w:rsidRDefault="00000000" w:rsidRPr="00000000" w14:paraId="00000070">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71">
            <w:pPr>
              <w:spacing w:after="20" w:before="20" w:lineRule="auto"/>
              <w:rPr/>
            </w:pPr>
            <w:r>
              <w:rPr>
                <w:rFonts w:ascii="Times New Roman" w:cs="Times New Roman" w:eastAsia="Times New Roman" w:hAnsi="Times New Roman"/>
                <w:b w:val="1"/>
                <w:bCs w:val="1"/>
                <w:sz w:val="18"/>
                <w:szCs w:val="18"/>
                <w:rtl w:val="0"/>
              </w:rPr>
              <w:t xml:space="preserve">S₈</w:t>
            </w:r>
            <w:r>
              <w:rPr>
                <w:rtl w:val="0"/>
              </w:rPr>
            </w:r>
          </w:p>
        </w:tc>
        <w:tc>
          <w:tcPr/>
          <w:p w:rsidR="00000000" w:rsidDel="00000000" w:rsidP="00000000" w:rsidRDefault="00000000" w:rsidRPr="00000000" w14:paraId="00000072">
            <w:pPr>
              <w:spacing w:after="20" w:before="20" w:lineRule="auto"/>
              <w:rPr/>
            </w:pPr>
            <w:sdt>
              <w:sdtPr>
                <w:id w:val="-1279817140"/>
                <w:tag w:val="goog_rdk_15"/>
              </w:sdtPr>
              <w:sdtContent>
                <w:r>
                  <w:rPr>
                    <w:rFonts w:ascii="Gungsuh" w:cs="Gungsuh" w:eastAsia="Gungsuh" w:hAnsi="Gungsuh"/>
                    <w:sz w:val="18"/>
                    <w:szCs w:val="18"/>
                    <w:rtl w:val="0"/>
                  </w:rPr>
                  <w:t xml:space="preserve">≈0.777 [v1.0]</w:t>
                </w:r>
              </w:sdtContent>
            </w:sdt>
            <w:r>
              <w:rPr>
                <w:rtl w:val="0"/>
              </w:rPr>
            </w:r>
          </w:p>
        </w:tc>
        <w:tc>
          <w:tcPr/>
          <w:p w:rsidR="00000000" w:rsidDel="00000000" w:rsidP="00000000" w:rsidRDefault="00000000" w:rsidRPr="00000000" w14:paraId="00000073">
            <w:pPr>
              <w:spacing w:after="20" w:before="20" w:lineRule="auto"/>
              <w:rPr/>
            </w:pPr>
            <w:r>
              <w:rPr>
                <w:rFonts w:ascii="Times New Roman" w:cs="Times New Roman" w:eastAsia="Times New Roman" w:hAnsi="Times New Roman"/>
                <w:sz w:val="18"/>
                <w:szCs w:val="18"/>
                <w:rtl w:val="0"/>
              </w:rPr>
              <w:t xml:space="preserve">DES/KiDS consistent</w:t>
            </w:r>
            <w:r>
              <w:rPr>
                <w:rtl w:val="0"/>
              </w:rPr>
            </w:r>
          </w:p>
        </w:tc>
        <w:tc>
          <w:tcPr/>
          <w:p w:rsidR="00000000" w:rsidDel="00000000" w:rsidP="00000000" w:rsidRDefault="00000000" w:rsidRPr="00000000" w14:paraId="00000074">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75">
            <w:pPr>
              <w:spacing w:after="20" w:before="20" w:lineRule="auto"/>
              <w:rPr/>
            </w:pPr>
            <w:r>
              <w:rPr>
                <w:rFonts w:ascii="Times New Roman" w:cs="Times New Roman" w:eastAsia="Times New Roman" w:hAnsi="Times New Roman"/>
                <w:b w:val="1"/>
                <w:bCs w:val="1"/>
                <w:sz w:val="18"/>
                <w:szCs w:val="18"/>
                <w:rtl w:val="0"/>
              </w:rPr>
              <w:t xml:space="preserve">w₀</w:t>
            </w:r>
            <w:r>
              <w:rPr>
                <w:rtl w:val="0"/>
              </w:rPr>
            </w:r>
          </w:p>
        </w:tc>
        <w:tc>
          <w:tcPr/>
          <w:p w:rsidR="00000000" w:rsidDel="00000000" w:rsidP="00000000" w:rsidRDefault="00000000" w:rsidRPr="00000000" w14:paraId="00000076">
            <w:pPr>
              <w:spacing w:after="20" w:before="20" w:lineRule="auto"/>
              <w:rPr/>
            </w:pPr>
            <w:sdt>
              <w:sdtPr>
                <w:id w:val="1168031218"/>
                <w:tag w:val="goog_rdk_16"/>
              </w:sdtPr>
              <w:sdtContent>
                <w:r>
                  <w:rPr>
                    <w:rFonts w:ascii="Gungsuh" w:cs="Gungsuh" w:eastAsia="Gungsuh" w:hAnsi="Gungsuh"/>
                    <w:sz w:val="18"/>
                    <w:szCs w:val="18"/>
                    <w:rtl w:val="0"/>
                  </w:rPr>
                  <w:t xml:space="preserve">−1 (exactly)</w:t>
                </w:r>
              </w:sdtContent>
            </w:sdt>
            <w:r>
              <w:rPr>
                <w:rtl w:val="0"/>
              </w:rPr>
            </w:r>
          </w:p>
        </w:tc>
        <w:tc>
          <w:tcPr/>
          <w:p w:rsidR="00000000" w:rsidDel="00000000" w:rsidP="00000000" w:rsidRDefault="00000000" w:rsidRPr="00000000" w14:paraId="00000077">
            <w:pPr>
              <w:spacing w:after="20" w:before="20" w:lineRule="auto"/>
              <w:rPr/>
            </w:pPr>
            <w:r>
              <w:rPr>
                <w:rFonts w:ascii="Times New Roman" w:cs="Times New Roman" w:eastAsia="Times New Roman" w:hAnsi="Times New Roman"/>
                <w:sz w:val="18"/>
                <w:szCs w:val="18"/>
                <w:rtl w:val="0"/>
              </w:rPr>
              <w:t xml:space="preserve">DESI consistent</w:t>
            </w:r>
            <w:r>
              <w:rPr>
                <w:rtl w:val="0"/>
              </w:rPr>
            </w:r>
          </w:p>
        </w:tc>
        <w:tc>
          <w:tcPr/>
          <w:p w:rsidR="00000000" w:rsidDel="00000000" w:rsidP="00000000" w:rsidRDefault="00000000" w:rsidRPr="00000000" w14:paraId="00000078">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79">
            <w:pPr>
              <w:spacing w:after="20" w:before="20" w:lineRule="auto"/>
              <w:rPr/>
            </w:pPr>
            <w:r>
              <w:rPr>
                <w:rFonts w:ascii="Times New Roman" w:cs="Times New Roman" w:eastAsia="Times New Roman" w:hAnsi="Times New Roman"/>
                <w:b w:val="1"/>
                <w:bCs w:val="1"/>
                <w:sz w:val="18"/>
                <w:szCs w:val="18"/>
                <w:rtl w:val="0"/>
              </w:rPr>
              <w:t xml:space="preserve">η_B</w:t>
            </w:r>
            <w:r>
              <w:rPr>
                <w:rtl w:val="0"/>
              </w:rPr>
            </w:r>
          </w:p>
        </w:tc>
        <w:tc>
          <w:tcPr/>
          <w:p w:rsidR="00000000" w:rsidDel="00000000" w:rsidP="00000000" w:rsidRDefault="00000000" w:rsidRPr="00000000" w14:paraId="0000007A">
            <w:pPr>
              <w:spacing w:after="20" w:before="20" w:lineRule="auto"/>
              <w:rPr/>
            </w:pPr>
            <w:r>
              <w:rPr>
                <w:rFonts w:ascii="Times New Roman" w:cs="Times New Roman" w:eastAsia="Times New Roman" w:hAnsi="Times New Roman"/>
                <w:sz w:val="18"/>
                <w:szCs w:val="18"/>
                <w:rtl w:val="0"/>
              </w:rPr>
              <w:t xml:space="preserve">(6/11)³⁵ = 6.117×10⁻¹⁰</w:t>
            </w:r>
            <w:r>
              <w:rPr>
                <w:rtl w:val="0"/>
              </w:rPr>
            </w:r>
          </w:p>
        </w:tc>
        <w:tc>
          <w:tcPr/>
          <w:p w:rsidR="00000000" w:rsidDel="00000000" w:rsidP="00000000" w:rsidRDefault="00000000" w:rsidRPr="00000000" w14:paraId="0000007B">
            <w:pPr>
              <w:spacing w:after="20" w:before="20" w:lineRule="auto"/>
              <w:rPr/>
            </w:pPr>
            <w:r>
              <w:rPr>
                <w:rFonts w:ascii="Times New Roman" w:cs="Times New Roman" w:eastAsia="Times New Roman" w:hAnsi="Times New Roman"/>
                <w:sz w:val="18"/>
                <w:szCs w:val="18"/>
                <w:rtl w:val="0"/>
              </w:rPr>
              <w:t xml:space="preserve">Planck+BBN consistent</w:t>
            </w:r>
            <w:r>
              <w:rPr>
                <w:rtl w:val="0"/>
              </w:rPr>
            </w:r>
          </w:p>
        </w:tc>
        <w:tc>
          <w:tcPr/>
          <w:p w:rsidR="00000000" w:rsidDel="00000000" w:rsidP="00000000" w:rsidRDefault="00000000" w:rsidRPr="00000000" w14:paraId="0000007C">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7D">
            <w:pPr>
              <w:spacing w:after="20" w:before="20" w:lineRule="auto"/>
              <w:rPr/>
            </w:pPr>
            <w:r>
              <w:rPr>
                <w:rFonts w:ascii="Times New Roman" w:cs="Times New Roman" w:eastAsia="Times New Roman" w:hAnsi="Times New Roman"/>
                <w:b w:val="1"/>
                <w:bCs w:val="1"/>
                <w:sz w:val="18"/>
                <w:szCs w:val="18"/>
                <w:rtl w:val="0"/>
              </w:rPr>
              <w:t xml:space="preserve">n_s</w:t>
            </w:r>
            <w:r>
              <w:rPr>
                <w:rtl w:val="0"/>
              </w:rPr>
            </w:r>
          </w:p>
        </w:tc>
        <w:tc>
          <w:tcPr/>
          <w:p w:rsidR="00000000" w:rsidDel="00000000" w:rsidP="00000000" w:rsidRDefault="00000000" w:rsidRPr="00000000" w14:paraId="0000007E">
            <w:pPr>
              <w:spacing w:after="20" w:before="20" w:lineRule="auto"/>
              <w:rPr/>
            </w:pPr>
            <w:r>
              <w:rPr>
                <w:rFonts w:ascii="Times New Roman" w:cs="Times New Roman" w:eastAsia="Times New Roman" w:hAnsi="Times New Roman"/>
                <w:sz w:val="18"/>
                <w:szCs w:val="18"/>
                <w:rtl w:val="0"/>
              </w:rPr>
              <w:t xml:space="preserve">0.9674</w:t>
            </w:r>
            <w:r>
              <w:rPr>
                <w:rtl w:val="0"/>
              </w:rPr>
            </w:r>
          </w:p>
        </w:tc>
        <w:tc>
          <w:tcPr/>
          <w:p w:rsidR="00000000" w:rsidDel="00000000" w:rsidP="00000000" w:rsidRDefault="00000000" w:rsidRPr="00000000" w14:paraId="0000007F">
            <w:pPr>
              <w:spacing w:after="20" w:before="20" w:lineRule="auto"/>
              <w:rPr/>
            </w:pPr>
            <w:r>
              <w:rPr>
                <w:rFonts w:ascii="Times New Roman" w:cs="Times New Roman" w:eastAsia="Times New Roman" w:hAnsi="Times New Roman"/>
                <w:sz w:val="18"/>
                <w:szCs w:val="18"/>
                <w:rtl w:val="0"/>
              </w:rPr>
              <w:t xml:space="preserve">Planck consistent</w:t>
            </w:r>
            <w:r>
              <w:rPr>
                <w:rtl w:val="0"/>
              </w:rPr>
            </w:r>
          </w:p>
        </w:tc>
        <w:tc>
          <w:tcPr/>
          <w:p w:rsidR="00000000" w:rsidDel="00000000" w:rsidP="00000000" w:rsidRDefault="00000000" w:rsidRPr="00000000" w14:paraId="00000080">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81">
            <w:pPr>
              <w:spacing w:after="20" w:before="20" w:lineRule="auto"/>
              <w:rPr/>
            </w:pPr>
            <w:r>
              <w:rPr>
                <w:rFonts w:ascii="Times New Roman" w:cs="Times New Roman" w:eastAsia="Times New Roman" w:hAnsi="Times New Roman"/>
                <w:b w:val="1"/>
                <w:bCs w:val="1"/>
                <w:sz w:val="18"/>
                <w:szCs w:val="18"/>
                <w:rtl w:val="0"/>
              </w:rPr>
              <w:t xml:space="preserve">r</w:t>
            </w:r>
            <w:r>
              <w:rPr>
                <w:rtl w:val="0"/>
              </w:rPr>
            </w:r>
          </w:p>
        </w:tc>
        <w:tc>
          <w:tcPr/>
          <w:p w:rsidR="00000000" w:rsidDel="00000000" w:rsidP="00000000" w:rsidRDefault="00000000" w:rsidRPr="00000000" w14:paraId="00000082">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0083">
            <w:pPr>
              <w:spacing w:after="20" w:before="20" w:lineRule="auto"/>
              <w:rPr/>
            </w:pPr>
            <w:r>
              <w:rPr>
                <w:rFonts w:ascii="Times New Roman" w:cs="Times New Roman" w:eastAsia="Times New Roman" w:hAnsi="Times New Roman"/>
                <w:sz w:val="18"/>
                <w:szCs w:val="18"/>
                <w:rtl w:val="0"/>
              </w:rPr>
              <w:t xml:space="preserve">Below BK18 limit</w:t>
            </w:r>
            <w:r>
              <w:rPr>
                <w:rtl w:val="0"/>
              </w:rPr>
            </w:r>
          </w:p>
        </w:tc>
        <w:tc>
          <w:tcPr/>
          <w:p w:rsidR="00000000" w:rsidDel="00000000" w:rsidP="00000000" w:rsidRDefault="00000000" w:rsidRPr="00000000" w14:paraId="00000084">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085">
            <w:pPr>
              <w:spacing w:after="20" w:before="20" w:lineRule="auto"/>
              <w:rPr/>
            </w:pPr>
            <w:r>
              <w:rPr>
                <w:rFonts w:ascii="Times New Roman" w:cs="Times New Roman" w:eastAsia="Times New Roman" w:hAnsi="Times New Roman"/>
                <w:b w:val="1"/>
                <w:bCs w:val="1"/>
                <w:sz w:val="18"/>
                <w:szCs w:val="18"/>
                <w:rtl w:val="0"/>
              </w:rPr>
              <w:t xml:space="preserve">α_s(M_Z)</w:t>
            </w:r>
            <w:r>
              <w:rPr>
                <w:rtl w:val="0"/>
              </w:rPr>
            </w:r>
          </w:p>
        </w:tc>
        <w:tc>
          <w:tcPr/>
          <w:p w:rsidR="00000000" w:rsidDel="00000000" w:rsidP="00000000" w:rsidRDefault="00000000" w:rsidRPr="00000000" w14:paraId="00000086">
            <w:pPr>
              <w:spacing w:after="20" w:before="20" w:lineRule="auto"/>
              <w:rPr/>
            </w:pPr>
            <w:r>
              <w:rPr>
                <w:rFonts w:ascii="Times New Roman" w:cs="Times New Roman" w:eastAsia="Times New Roman" w:hAnsi="Times New Roman"/>
                <w:sz w:val="18"/>
                <w:szCs w:val="18"/>
                <w:rtl w:val="0"/>
              </w:rPr>
              <w:t xml:space="preserve">11/93 = 0.1183</w:t>
            </w:r>
            <w:r>
              <w:rPr>
                <w:rtl w:val="0"/>
              </w:rPr>
            </w:r>
          </w:p>
        </w:tc>
        <w:tc>
          <w:tcPr/>
          <w:p w:rsidR="00000000" w:rsidDel="00000000" w:rsidP="00000000" w:rsidRDefault="00000000" w:rsidRPr="00000000" w14:paraId="00000087">
            <w:pPr>
              <w:spacing w:after="20" w:before="20" w:lineRule="auto"/>
              <w:rPr/>
            </w:pPr>
            <w:r>
              <w:rPr>
                <w:rFonts w:ascii="Times New Roman" w:cs="Times New Roman" w:eastAsia="Times New Roman" w:hAnsi="Times New Roman"/>
                <w:sz w:val="18"/>
                <w:szCs w:val="18"/>
                <w:rtl w:val="0"/>
              </w:rPr>
              <w:t xml:space="preserve">PDG consistent</w:t>
            </w:r>
            <w:r>
              <w:rPr>
                <w:rtl w:val="0"/>
              </w:rPr>
            </w:r>
          </w:p>
        </w:tc>
        <w:tc>
          <w:tcPr/>
          <w:p w:rsidR="00000000" w:rsidDel="00000000" w:rsidP="00000000" w:rsidRDefault="00000000" w:rsidRPr="00000000" w14:paraId="00000088">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89">
            <w:pPr>
              <w:spacing w:after="20" w:before="20" w:lineRule="auto"/>
              <w:rPr/>
            </w:pPr>
            <w:r>
              <w:rPr>
                <w:rFonts w:ascii="Times New Roman" w:cs="Times New Roman" w:eastAsia="Times New Roman" w:hAnsi="Times New Roman"/>
                <w:b w:val="1"/>
                <w:bCs w:val="1"/>
                <w:sz w:val="18"/>
                <w:szCs w:val="18"/>
                <w:rtl w:val="0"/>
              </w:rPr>
              <w:t xml:space="preserve">sin²θ_W</w:t>
            </w:r>
            <w:r>
              <w:rPr>
                <w:rtl w:val="0"/>
              </w:rPr>
            </w:r>
          </w:p>
        </w:tc>
        <w:tc>
          <w:tcPr/>
          <w:p w:rsidR="00000000" w:rsidDel="00000000" w:rsidP="00000000" w:rsidRDefault="00000000" w:rsidRPr="00000000" w14:paraId="0000008A">
            <w:pPr>
              <w:spacing w:after="20" w:before="20" w:lineRule="auto"/>
              <w:rPr/>
            </w:pPr>
            <w:r>
              <w:rPr>
                <w:rFonts w:ascii="Times New Roman" w:cs="Times New Roman" w:eastAsia="Times New Roman" w:hAnsi="Times New Roman"/>
                <w:sz w:val="18"/>
                <w:szCs w:val="18"/>
                <w:rtl w:val="0"/>
              </w:rPr>
              <w:t xml:space="preserve">(48/91)·x\* = 0.2312</w:t>
            </w:r>
            <w:r>
              <w:rPr>
                <w:rtl w:val="0"/>
              </w:rPr>
            </w:r>
          </w:p>
        </w:tc>
        <w:tc>
          <w:tcPr/>
          <w:p w:rsidR="00000000" w:rsidDel="00000000" w:rsidP="00000000" w:rsidRDefault="00000000" w:rsidRPr="00000000" w14:paraId="0000008B">
            <w:pPr>
              <w:spacing w:after="20" w:before="20" w:lineRule="auto"/>
              <w:rPr/>
            </w:pPr>
            <w:r>
              <w:rPr>
                <w:rFonts w:ascii="Times New Roman" w:cs="Times New Roman" w:eastAsia="Times New Roman" w:hAnsi="Times New Roman"/>
                <w:sz w:val="18"/>
                <w:szCs w:val="18"/>
                <w:rtl w:val="0"/>
              </w:rPr>
              <w:t xml:space="preserve">PDG consistent</w:t>
            </w:r>
            <w:r>
              <w:rPr>
                <w:rtl w:val="0"/>
              </w:rPr>
            </w:r>
          </w:p>
        </w:tc>
        <w:tc>
          <w:tcPr/>
          <w:p w:rsidR="00000000" w:rsidDel="00000000" w:rsidP="00000000" w:rsidRDefault="00000000" w:rsidRPr="00000000" w14:paraId="0000008C">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08D">
            <w:pPr>
              <w:spacing w:after="20" w:before="20" w:lineRule="auto"/>
              <w:rPr/>
            </w:pPr>
            <w:r>
              <w:rPr>
                <w:rFonts w:ascii="Times New Roman" w:cs="Times New Roman" w:eastAsia="Times New Roman" w:hAnsi="Times New Roman"/>
                <w:b w:val="1"/>
                <w:bCs w:val="1"/>
                <w:sz w:val="18"/>
                <w:szCs w:val="18"/>
                <w:rtl w:val="0"/>
              </w:rPr>
              <w:t xml:space="preserve">τ_D/τ_Pen</w:t>
            </w:r>
            <w:r>
              <w:rPr>
                <w:rtl w:val="0"/>
              </w:rPr>
            </w:r>
          </w:p>
        </w:tc>
        <w:tc>
          <w:tcPr/>
          <w:p w:rsidR="00000000" w:rsidDel="00000000" w:rsidP="00000000" w:rsidRDefault="00000000" w:rsidRPr="00000000" w14:paraId="0000008E">
            <w:pPr>
              <w:spacing w:after="20" w:before="20" w:lineRule="auto"/>
              <w:rPr/>
            </w:pPr>
            <w:r>
              <w:rPr>
                <w:rFonts w:ascii="Times New Roman" w:cs="Times New Roman" w:eastAsia="Times New Roman" w:hAnsi="Times New Roman"/>
                <w:sz w:val="18"/>
                <w:szCs w:val="18"/>
                <w:rtl w:val="0"/>
              </w:rPr>
              <w:t xml:space="preserve">1/A = 12.49</w:t>
            </w:r>
            <w:r>
              <w:rPr>
                <w:rtl w:val="0"/>
              </w:rPr>
            </w:r>
          </w:p>
        </w:tc>
        <w:tc>
          <w:tcPr/>
          <w:p w:rsidR="00000000" w:rsidDel="00000000" w:rsidP="00000000" w:rsidRDefault="00000000" w:rsidRPr="00000000" w14:paraId="0000008F">
            <w:pPr>
              <w:spacing w:after="20" w:before="20" w:lineRule="auto"/>
              <w:rPr/>
            </w:pPr>
            <w:r>
              <w:rPr>
                <w:rFonts w:ascii="Times New Roman" w:cs="Times New Roman" w:eastAsia="Times New Roman" w:hAnsi="Times New Roman"/>
                <w:sz w:val="18"/>
                <w:szCs w:val="18"/>
                <w:rtl w:val="0"/>
              </w:rPr>
              <w:t xml:space="preserve">Experiment \~2030</w:t>
            </w:r>
            <w:r>
              <w:rPr>
                <w:rtl w:val="0"/>
              </w:rPr>
            </w:r>
          </w:p>
        </w:tc>
        <w:tc>
          <w:tcPr/>
          <w:p w:rsidR="00000000" w:rsidDel="00000000" w:rsidP="00000000" w:rsidRDefault="00000000" w:rsidRPr="00000000" w14:paraId="00000090">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bl>
    <w:p w:rsidR="00000000" w:rsidDel="00000000" w:rsidP="00000000" w:rsidRDefault="00000000" w:rsidRPr="00000000" w14:paraId="00000091">
      <w:pPr>
        <w:jc w:val="center"/>
        <w:rPr/>
      </w:pPr>
      <w:r>
        <w:rPr>
          <w:rFonts w:ascii="Times New Roman" w:cs="Times New Roman" w:eastAsia="Times New Roman" w:hAnsi="Times New Roman"/>
          <w:i w:val="1"/>
          <w:iCs w:val="1"/>
          <w:sz w:val="20"/>
          <w:szCs w:val="20"/>
          <w:rtl w:val="0"/>
        </w:rPr>
        <w:t xml:space="preserve">Table 0.2. Ten predictions from a single geometric constant A = 35/437, confronted with observations. Zero free parameters across all rows. Quantitative pull values with dataset stamps are in Appendix B.</w:t>
      </w:r>
      <w:r>
        <w:rPr>
          <w:rtl w:val="0"/>
        </w:rPr>
      </w:r>
    </w:p>
    <w:p w:rsidR="00000000" w:rsidDel="00000000" w:rsidP="00000000" w:rsidRDefault="00000000" w:rsidRPr="00000000" w14:paraId="00000092">
      <w:pPr>
        <w:rPr/>
      </w:pPr>
      <w:r>
        <w:rPr>
          <w:rFonts w:ascii="Times New Roman" w:cs="Times New Roman" w:eastAsia="Times New Roman" w:hAnsi="Times New Roman"/>
          <w:sz w:val="22"/>
          <w:szCs w:val="22"/>
          <w:rtl w:val="0"/>
        </w:rPr>
        <w:t xml:space="preserve">Ten predictions. Zero free parameters. A single geometric constant spanning sixty orders of magnitude---from the Planck-scale lattice gauge structure (αs = 11/93) to the cosmic microwave background (ns = 0.9674). This is either the most remarkable coincidence in the history of physics, or evidence that the forward derivation from geometry is correct. The remainder of this book develops the derivation chain in complete mathematical detail, with every step verified by a comprehensive computational suite, and presents the experimental tests that will render the verdict.</w:t>
      </w:r>
      <w:r>
        <w:rPr>
          <w:rtl w:val="0"/>
        </w:rPr>
      </w:r>
    </w:p>
    <w:p w:rsidR="00000000" w:rsidDel="00000000" w:rsidP="00000000" w:rsidRDefault="00000000" w:rsidRPr="00000000" w14:paraId="00000093">
      <w:pPr>
        <w:pStyle w:val="Heading1"/>
        <w:rPr/>
      </w:pPr>
      <w:r>
        <w:rPr>
          <w:rtl w:val="0"/>
        </w:rPr>
        <w:t xml:space="preserve">Chapter 0.2</w:t>
      </w:r>
    </w:p>
    <w:p w:rsidR="00000000" w:rsidDel="00000000" w:rsidP="00000000" w:rsidRDefault="00000000" w:rsidRPr="00000000" w14:paraId="00000094">
      <w:pPr>
        <w:rPr/>
      </w:pPr>
      <w:r>
        <w:rPr>
          <w:rFonts w:ascii="Times New Roman" w:cs="Times New Roman" w:eastAsia="Times New Roman" w:hAnsi="Times New Roman"/>
          <w:i w:val="1"/>
          <w:iCs w:val="1"/>
          <w:sz w:val="22"/>
          <w:szCs w:val="22"/>
          <w:rtl w:val="0"/>
        </w:rPr>
        <w:t xml:space="preserve">The Z-Spin Promise and Its Rules</w:t>
      </w:r>
      <w:r>
        <w:rPr>
          <w:rtl w:val="0"/>
        </w:rPr>
      </w:r>
    </w:p>
    <w:p w:rsidR="00000000" w:rsidDel="00000000" w:rsidP="00000000" w:rsidRDefault="00000000" w:rsidRPr="00000000" w14:paraId="00000095">
      <w:pPr>
        <w:rPr/>
      </w:pPr>
      <w:r>
        <w:rPr>
          <w:rFonts w:ascii="Times New Roman" w:cs="Times New Roman" w:eastAsia="Times New Roman" w:hAnsi="Times New Roman"/>
          <w:i w:val="1"/>
          <w:iCs w:val="1"/>
          <w:sz w:val="22"/>
          <w:szCs w:val="22"/>
          <w:rtl w:val="0"/>
        </w:rPr>
        <w:t xml:space="preserve">"The most incomprehensible thing about the universe is that it is comprehensible."</w:t>
      </w:r>
      <w:r>
        <w:rPr>
          <w:rtl w:val="0"/>
        </w:rPr>
      </w:r>
    </w:p>
    <w:p w:rsidR="00000000" w:rsidDel="00000000" w:rsidP="00000000" w:rsidRDefault="00000000" w:rsidRPr="00000000" w14:paraId="00000096">
      <w:pPr>
        <w:rPr/>
      </w:pPr>
      <w:r>
        <w:rPr>
          <w:rFonts w:ascii="Times New Roman" w:cs="Times New Roman" w:eastAsia="Times New Roman" w:hAnsi="Times New Roman"/>
          <w:sz w:val="22"/>
          <w:szCs w:val="22"/>
          <w:rtl w:val="0"/>
        </w:rPr>
        <w:t xml:space="preserve">--- Albert Einstein</w:t>
      </w:r>
      <w:r>
        <w:rPr>
          <w:rtl w:val="0"/>
        </w:rPr>
      </w:r>
    </w:p>
    <w:p w:rsidR="00000000" w:rsidDel="00000000" w:rsidP="00000000" w:rsidRDefault="00000000" w:rsidRPr="00000000" w14:paraId="00000097">
      <w:pPr>
        <w:rPr/>
      </w:pPr>
      <w:r>
        <w:rPr>
          <w:rFonts w:ascii="Times New Roman" w:cs="Times New Roman" w:eastAsia="Times New Roman" w:hAnsi="Times New Roman"/>
          <w:sz w:val="22"/>
          <w:szCs w:val="22"/>
          <w:rtl w:val="0"/>
        </w:rPr>
        <w:t xml:space="preserve">Before the first equation is written, this chapter establishes the methodological contract between this book and its reader. Z-Spin Cosmology makes an extraordinary claim: that a single dimensionless number A = 35/437, derived from the geometry of two polyhedra, determines the structure of the observable universe from the Planck scale to the cosmological horizon. Extraordinary claims demand extraordinary methodology. This chapter lays out the rules---the safeguards against numerology, the classification of epistemic certainty, and the pre-registered falsification conditions that would kill the theory.</w:t>
      </w:r>
      <w:r>
        <w:rPr>
          <w:rtl w:val="0"/>
        </w:rPr>
      </w:r>
    </w:p>
    <w:p w:rsidR="00000000" w:rsidDel="00000000" w:rsidP="00000000" w:rsidRDefault="00000000" w:rsidRPr="00000000" w14:paraId="00000098">
      <w:pPr>
        <w:pStyle w:val="Heading2"/>
        <w:rPr/>
      </w:pPr>
      <w:r>
        <w:rPr>
          <w:rtl w:val="0"/>
        </w:rPr>
        <w:t xml:space="preserve">The Zero-Parameter Philosophy</w:t>
      </w:r>
    </w:p>
    <w:p w:rsidR="00000000" w:rsidDel="00000000" w:rsidP="00000000" w:rsidRDefault="00000000" w:rsidRPr="00000000" w14:paraId="00000099">
      <w:pPr>
        <w:rPr/>
      </w:pPr>
      <w:r>
        <w:rPr>
          <w:rFonts w:ascii="Times New Roman" w:cs="Times New Roman" w:eastAsia="Times New Roman" w:hAnsi="Times New Roman"/>
          <w:sz w:val="22"/>
          <w:szCs w:val="22"/>
          <w:rtl w:val="0"/>
        </w:rPr>
        <w:t xml:space="preserve">In contemporary theoretical physics, models are built from free parameters. The Standard Model has 19 (or 26 with neutrino masses). ΛCDM has 6. Extensions commonly add more: supersymmetry adds over 100; string theory has \~10⁵⁰⁰ vacua. Each free parameter is a confession of ignorance---a number that must be measured because the theory cannot predict it.</w:t>
      </w:r>
      <w:r>
        <w:rPr>
          <w:rtl w:val="0"/>
        </w:rPr>
      </w:r>
    </w:p>
    <w:p w:rsidR="00000000" w:rsidDel="00000000" w:rsidP="00000000" w:rsidRDefault="00000000" w:rsidRPr="00000000" w14:paraId="0000009A">
      <w:pPr>
        <w:rPr/>
      </w:pPr>
      <w:r>
        <w:rPr>
          <w:rFonts w:ascii="Times New Roman" w:cs="Times New Roman" w:eastAsia="Times New Roman" w:hAnsi="Times New Roman"/>
          <w:sz w:val="22"/>
          <w:szCs w:val="22"/>
          <w:rtl w:val="0"/>
        </w:rPr>
        <w:t xml:space="preserve">Z-Spin adopts a different philosophy: </w:t>
      </w:r>
      <w:r>
        <w:rPr>
          <w:rFonts w:ascii="Times New Roman" w:cs="Times New Roman" w:eastAsia="Times New Roman" w:hAnsi="Times New Roman"/>
          <w:b w:val="1"/>
          <w:bCs w:val="1"/>
          <w:sz w:val="22"/>
          <w:szCs w:val="22"/>
          <w:rtl w:val="0"/>
        </w:rPr>
        <w:t xml:space="preserve">fundamental constants are not inputs but outputs of geometry.</w:t>
      </w:r>
      <w:r>
        <w:rPr>
          <w:rFonts w:ascii="Times New Roman" w:cs="Times New Roman" w:eastAsia="Times New Roman" w:hAnsi="Times New Roman"/>
          <w:sz w:val="22"/>
          <w:szCs w:val="22"/>
          <w:rtl w:val="0"/>
        </w:rPr>
        <w:t xml:space="preserve"> This is not a new idea---it is the old dream of Kepler, Eddington, and Wheeler, updated with modern mathematics. What is new is the implementation. Z-Spin identifies a single action:</w:t>
      </w:r>
      <w:r>
        <w:rPr>
          <w:rtl w:val="0"/>
        </w:rPr>
      </w:r>
    </w:p>
    <w:p w:rsidR="00000000" w:rsidDel="00000000" w:rsidP="00000000" w:rsidRDefault="00000000" w:rsidRPr="00000000" w14:paraId="0000009B">
      <w:pPr>
        <w:rPr/>
      </w:pPr>
      <w:sdt>
        <w:sdtPr>
          <w:id w:val="1245656787"/>
          <w:tag w:val="goog_rdk_17"/>
        </w:sdtPr>
        <w:sdtContent>
          <w:r>
            <w:rPr>
              <w:rFonts w:ascii="Gungsuh" w:cs="Gungsuh" w:eastAsia="Gungsuh" w:hAnsi="Gungsuh"/>
              <w:sz w:val="22"/>
              <w:szCs w:val="22"/>
              <w:rtl w:val="0"/>
            </w:rPr>
            <w:t xml:space="preserve">*S = ∫d⁴x √(−g) \[ ½ M²_P (1 + A\|Φ\|²) R − ½ M²_P \|∂Φ\|² − V(Φ) \] + S_matter*</w:t>
          </w:r>
        </w:sdtContent>
      </w:sdt>
      <w:r>
        <w:rPr>
          <w:rtl w:val="0"/>
        </w:rPr>
      </w:r>
    </w:p>
    <w:p w:rsidR="00000000" w:rsidDel="00000000" w:rsidP="00000000" w:rsidRDefault="00000000" w:rsidRPr="00000000" w14:paraId="0000009C">
      <w:pPr>
        <w:rPr/>
      </w:pPr>
      <w:r>
        <w:rPr>
          <w:rFonts w:ascii="Times New Roman" w:cs="Times New Roman" w:eastAsia="Times New Roman" w:hAnsi="Times New Roman"/>
          <w:sz w:val="22"/>
          <w:szCs w:val="22"/>
          <w:rtl w:val="0"/>
        </w:rPr>
        <w:t xml:space="preserve">where Φ(x) = \|Φ\| exp(iθ) is a complex scalar field and A = 35/437 is a dimensionless constant. </w:t>
      </w:r>
      <w:r>
        <w:rPr>
          <w:rFonts w:ascii="Times New Roman" w:cs="Times New Roman" w:eastAsia="Times New Roman" w:hAnsi="Times New Roman"/>
          <w:b w:val="1"/>
          <w:bCs w:val="1"/>
          <w:sz w:val="22"/>
          <w:szCs w:val="22"/>
          <w:rtl w:val="0"/>
        </w:rPr>
        <w:t xml:space="preserve">This action has zero free parameters beyond A.</w:t>
      </w:r>
      <w:r>
        <w:rPr>
          <w:rFonts w:ascii="Times New Roman" w:cs="Times New Roman" w:eastAsia="Times New Roman" w:hAnsi="Times New Roman"/>
          <w:sz w:val="22"/>
          <w:szCs w:val="22"/>
          <w:rtl w:val="0"/>
        </w:rPr>
        <w:t xml:space="preserve"> The self-coupling λ is determined by the inflationary dynamics (ZS-U1); the vacuum potential V₀ is determined by the action-origin theorem for the cosmological constant (ZS-U4). Every observable prediction---every number this book derives---traces back to this single action and the single number A.</w:t>
      </w:r>
      <w:r>
        <w:rPr>
          <w:rtl w:val="0"/>
        </w:rPr>
      </w:r>
    </w:p>
    <w:p w:rsidR="00000000" w:rsidDel="00000000" w:rsidP="00000000" w:rsidRDefault="00000000" w:rsidRPr="00000000" w14:paraId="0000009D">
      <w:pPr>
        <w:rPr/>
      </w:pPr>
      <w:r>
        <w:rPr>
          <w:rFonts w:ascii="Times New Roman" w:cs="Times New Roman" w:eastAsia="Times New Roman" w:hAnsi="Times New Roman"/>
          <w:b w:val="1"/>
          <w:bCs w:val="1"/>
          <w:sz w:val="22"/>
          <w:szCs w:val="22"/>
          <w:rtl w:val="0"/>
        </w:rPr>
        <w:t xml:space="preserve">Clarification on "zero free parameters" (v3.1).</w:t>
      </w:r>
      <w:r>
        <w:rPr>
          <w:rFonts w:ascii="Times New Roman" w:cs="Times New Roman" w:eastAsia="Times New Roman" w:hAnsi="Times New Roman"/>
          <w:sz w:val="22"/>
          <w:szCs w:val="22"/>
          <w:rtl w:val="0"/>
        </w:rPr>
        <w:t xml:space="preserve"> The claim "zero free parameters" means: </w:t>
      </w:r>
      <w:r>
        <w:rPr>
          <w:rFonts w:ascii="Times New Roman" w:cs="Times New Roman" w:eastAsia="Times New Roman" w:hAnsi="Times New Roman"/>
          <w:i w:val="1"/>
          <w:iCs w:val="1"/>
          <w:sz w:val="22"/>
          <w:szCs w:val="22"/>
          <w:rtl w:val="0"/>
        </w:rPr>
        <w:t xml:space="preserve">no additional fitting parameters are introduced beyond standard normalization inputs that any theory requires.</w:t>
      </w:r>
      <w:r>
        <w:rPr>
          <w:rFonts w:ascii="Times New Roman" w:cs="Times New Roman" w:eastAsia="Times New Roman" w:hAnsi="Times New Roman"/>
          <w:sz w:val="22"/>
          <w:szCs w:val="22"/>
          <w:rtl w:val="0"/>
        </w:rPr>
        <w:t xml:space="preserve"> Specifically: (i) A = 35/437 is derived from polyhedral geometry, not fitted to data; (ii) λ is fixed by the observed CMB scalar amplitude Aₛ---this is a standard normalization input analogous to fixing Newton's G by measurement, not a Z-Spin-specific fitting parameter; (iii) M_P, ℏ, c are unit-system choices. No Z-Spin-specific free parameter exists that could be adjusted to improve agreement with data. This is what distinguishes "parameter-free prediction" from "parameter-free theory"---the predictions are parameter-free given the single geometric input A.</w:t>
      </w:r>
      <w:r>
        <w:rPr>
          <w:rtl w:val="0"/>
        </w:rPr>
      </w:r>
    </w:p>
    <w:p w:rsidR="00000000" w:rsidDel="00000000" w:rsidP="00000000" w:rsidRDefault="00000000" w:rsidRPr="00000000" w14:paraId="0000009E">
      <w:pPr>
        <w:rPr/>
      </w:pPr>
      <w:r>
        <w:rPr>
          <w:rFonts w:ascii="Times New Roman" w:cs="Times New Roman" w:eastAsia="Times New Roman" w:hAnsi="Times New Roman"/>
          <w:sz w:val="22"/>
          <w:szCs w:val="22"/>
          <w:rtl w:val="0"/>
        </w:rPr>
        <w:t xml:space="preserve">The question immediately arises: but A itself---is that not a free parameter? The answer is no. A is derived from polyhedral geometry through a chain of mathematical theorems (Chapter 1). It is not adjusted to fit any data. It is locked before any comparison with observation.</w:t>
      </w:r>
      <w:r>
        <w:rPr>
          <w:rtl w:val="0"/>
        </w:rPr>
      </w:r>
    </w:p>
    <w:p w:rsidR="00000000" w:rsidDel="00000000" w:rsidP="00000000" w:rsidRDefault="00000000" w:rsidRPr="00000000" w14:paraId="0000009F">
      <w:pPr>
        <w:pStyle w:val="Heading2"/>
        <w:rPr/>
      </w:pPr>
      <w:r>
        <w:rPr>
          <w:rtl w:val="0"/>
        </w:rPr>
        <w:t xml:space="preserve">What Is A = 35/437?</w:t>
      </w:r>
    </w:p>
    <w:p w:rsidR="00000000" w:rsidDel="00000000" w:rsidP="00000000" w:rsidRDefault="00000000" w:rsidRPr="00000000" w14:paraId="000000A0">
      <w:pPr>
        <w:rPr/>
      </w:pPr>
      <w:r>
        <w:rPr>
          <w:rFonts w:ascii="Times New Roman" w:cs="Times New Roman" w:eastAsia="Times New Roman" w:hAnsi="Times New Roman"/>
          <w:sz w:val="22"/>
          <w:szCs w:val="22"/>
          <w:rtl w:val="0"/>
        </w:rPr>
        <w:t xml:space="preserve">The geometric impedance A is constructed in three steps, each of which is either a mathematical theorem or a physically motivated selection rule.</w:t>
      </w:r>
      <w:r>
        <w:rPr>
          <w:rtl w:val="0"/>
        </w:rPr>
      </w:r>
    </w:p>
    <w:p w:rsidR="00000000" w:rsidDel="00000000" w:rsidP="00000000" w:rsidRDefault="00000000" w:rsidRPr="00000000" w14:paraId="000000A1">
      <w:pPr>
        <w:pStyle w:val="Heading3"/>
        <w:rPr/>
      </w:pPr>
      <w:r>
        <w:rPr>
          <w:rtl w:val="0"/>
        </w:rPr>
        <w:t xml:space="preserve">Step 1: The Duality-Deviation Invariant (Theorem)</w:t>
      </w:r>
    </w:p>
    <w:p w:rsidR="00000000" w:rsidDel="00000000" w:rsidP="00000000" w:rsidRDefault="00000000" w:rsidRPr="00000000" w14:paraId="000000A2">
      <w:pPr>
        <w:rPr/>
      </w:pPr>
      <w:r>
        <w:rPr>
          <w:rFonts w:ascii="Times New Roman" w:cs="Times New Roman" w:eastAsia="Times New Roman" w:hAnsi="Times New Roman"/>
          <w:sz w:val="22"/>
          <w:szCs w:val="22"/>
          <w:rtl w:val="0"/>
        </w:rPr>
        <w:t xml:space="preserve">Given a convex polyhedron P with V vertices and F faces, we seek a dimensionless measure of its "asymmetry" between the primal lattice (vertices) and dual lattice (faces). The Gauss--Bonnet theorem guarantees that both lattices carry total curvature 4π, distributed across V vertices and F faces respectively. The average curvature per vertex is 4π/V; per face, 4π/F.</w:t>
      </w:r>
      <w:r>
        <w:rPr>
          <w:rtl w:val="0"/>
        </w:rPr>
      </w:r>
    </w:p>
    <w:p w:rsidR="00000000" w:rsidDel="00000000" w:rsidP="00000000" w:rsidRDefault="00000000" w:rsidRPr="00000000" w14:paraId="000000A3">
      <w:pPr>
        <w:rPr/>
      </w:pPr>
      <w:r>
        <w:rPr>
          <w:rFonts w:ascii="Times New Roman" w:cs="Times New Roman" w:eastAsia="Times New Roman" w:hAnsi="Times New Roman"/>
          <w:sz w:val="22"/>
          <w:szCs w:val="22"/>
          <w:rtl w:val="0"/>
        </w:rPr>
        <w:t xml:space="preserve">We prove (ZS-F2 §3, Theorem 3.1) that the </w:t>
      </w:r>
      <w:r>
        <w:rPr>
          <w:rFonts w:ascii="Times New Roman" w:cs="Times New Roman" w:eastAsia="Times New Roman" w:hAnsi="Times New Roman"/>
          <w:i w:val="1"/>
          <w:iCs w:val="1"/>
          <w:sz w:val="22"/>
          <w:szCs w:val="22"/>
          <w:rtl w:val="0"/>
        </w:rPr>
        <w:t xml:space="preserve">unique</w:t>
      </w:r>
      <w:r>
        <w:rPr>
          <w:rFonts w:ascii="Times New Roman" w:cs="Times New Roman" w:eastAsia="Times New Roman" w:hAnsi="Times New Roman"/>
          <w:sz w:val="22"/>
          <w:szCs w:val="22"/>
          <w:rtl w:val="0"/>
        </w:rPr>
        <w:t xml:space="preserve"> function satisfying seven physically necessary axioms---scale invariance, duality symmetry, separation, saturation, holonomy composition, continuity, and linearization---is:</w:t>
      </w:r>
      <w:r>
        <w:rPr>
          <w:rtl w:val="0"/>
        </w:rPr>
      </w:r>
    </w:p>
    <w:p w:rsidR="00000000" w:rsidDel="00000000" w:rsidP="00000000" w:rsidRDefault="00000000" w:rsidRPr="00000000" w14:paraId="000000A4">
      <w:pPr>
        <w:rPr/>
      </w:pPr>
      <w:sdt>
        <w:sdtPr>
          <w:id w:val="767622845"/>
          <w:tag w:val="goog_rdk_18"/>
        </w:sdtPr>
        <w:sdtContent>
          <w:r>
            <w:rPr>
              <w:rFonts w:ascii="Cardo" w:cs="Cardo" w:eastAsia="Cardo" w:hAnsi="Cardo"/>
              <w:i w:val="1"/>
              <w:iCs w:val="1"/>
              <w:sz w:val="22"/>
              <w:szCs w:val="22"/>
              <w:rtl w:val="0"/>
            </w:rPr>
            <w:t xml:space="preserve">δ(P) = \|V − F\| / (V + F)</w:t>
          </w:r>
        </w:sdtContent>
      </w:sdt>
      <w:r>
        <w:rPr>
          <w:rtl w:val="0"/>
        </w:rPr>
      </w:r>
    </w:p>
    <w:p w:rsidR="00000000" w:rsidDel="00000000" w:rsidP="00000000" w:rsidRDefault="00000000" w:rsidRPr="00000000" w14:paraId="000000A5">
      <w:pPr>
        <w:rPr/>
      </w:pPr>
      <w:r>
        <w:rPr>
          <w:rFonts w:ascii="Times New Roman" w:cs="Times New Roman" w:eastAsia="Times New Roman" w:hAnsi="Times New Roman"/>
          <w:sz w:val="22"/>
          <w:szCs w:val="22"/>
          <w:rtl w:val="0"/>
        </w:rPr>
        <w:t xml:space="preserve">This is not a definition but a theorem. The composition axiom (A5) is the decisive constraint: it encodes the additive structure of holonomy and the 1-loop log-determinant in a bounded observable via Einstein addition---the same composition law that governs relativistic velocity addition. The coefficient k = 1/2 is fixed uniquely by the linearization axiom (A6). Six competing functional forms (simple difference, ratio, relative asymmetry, logarithmic, Wasserstein, Jensen--Shannon) are eliminated. The result is mathematically unique.</w:t>
      </w:r>
      <w:r>
        <w:rPr>
          <w:rtl w:val="0"/>
        </w:rPr>
      </w:r>
    </w:p>
    <w:p w:rsidR="00000000" w:rsidDel="00000000" w:rsidP="00000000" w:rsidRDefault="00000000" w:rsidRPr="00000000" w14:paraId="000000A6">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232585013"/>
          <w:tag w:val="goog_rdk_19"/>
        </w:sdtPr>
        <w:sdtContent>
          <w:r>
            <w:rPr>
              <w:rFonts w:ascii="Cardo" w:cs="Cardo" w:eastAsia="Cardo" w:hAnsi="Cardo"/>
              <w:i w:val="1"/>
              <w:iCs w:val="1"/>
              <w:sz w:val="22"/>
              <w:szCs w:val="22"/>
              <w:rtl w:val="0"/>
            </w:rPr>
            <w:t xml:space="preserve">δ(P) = \|V−F\|/(V+F) is the unique function satisfying axioms A0--A6. Five-step proof from Cauchy's functional equation + Aczél's theorem.</w:t>
          </w:r>
        </w:sdtContent>
      </w:sdt>
      <w:r>
        <w:rPr>
          <w:rtl w:val="0"/>
        </w:rPr>
      </w:r>
    </w:p>
    <w:p w:rsidR="00000000" w:rsidDel="00000000" w:rsidP="00000000" w:rsidRDefault="00000000" w:rsidRPr="00000000" w14:paraId="000000A7">
      <w:pPr>
        <w:pStyle w:val="Heading3"/>
        <w:rPr/>
      </w:pPr>
      <w:r>
        <w:rPr>
          <w:rtl w:val="0"/>
        </w:rPr>
        <w:t xml:space="preserve">Step 2: Sector Selection (Derived)</w:t>
      </w:r>
    </w:p>
    <w:p w:rsidR="00000000" w:rsidDel="00000000" w:rsidP="00000000" w:rsidRDefault="00000000" w:rsidRPr="00000000" w14:paraId="000000A8">
      <w:pPr>
        <w:rPr/>
      </w:pPr>
      <w:r>
        <w:rPr>
          <w:rFonts w:ascii="Times New Roman" w:cs="Times New Roman" w:eastAsia="Times New Roman" w:hAnsi="Times New Roman"/>
          <w:sz w:val="22"/>
          <w:szCs w:val="22"/>
          <w:rtl w:val="0"/>
        </w:rPr>
        <w:t xml:space="preserve">Among the 13 Archimedean solids, two are selected by physical criteria: the </w:t>
      </w:r>
      <w:r>
        <w:rPr>
          <w:rFonts w:ascii="Times New Roman" w:cs="Times New Roman" w:eastAsia="Times New Roman" w:hAnsi="Times New Roman"/>
          <w:b w:val="1"/>
          <w:bCs w:val="1"/>
          <w:sz w:val="22"/>
          <w:szCs w:val="22"/>
          <w:rtl w:val="0"/>
        </w:rPr>
        <w:t xml:space="preserve">truncated octahedron</w:t>
      </w:r>
      <w:r>
        <w:rPr>
          <w:rFonts w:ascii="Times New Roman" w:cs="Times New Roman" w:eastAsia="Times New Roman" w:hAnsi="Times New Roman"/>
          <w:sz w:val="22"/>
          <w:szCs w:val="22"/>
          <w:rtl w:val="0"/>
        </w:rPr>
        <w:t xml:space="preserve"> (V=24, E=36, F=14; Oh symmetry) is the </w:t>
      </w:r>
      <w:r>
        <w:rPr>
          <w:rFonts w:ascii="Times New Roman" w:cs="Times New Roman" w:eastAsia="Times New Roman" w:hAnsi="Times New Roman"/>
          <w:i w:val="1"/>
          <w:iCs w:val="1"/>
          <w:sz w:val="22"/>
          <w:szCs w:val="22"/>
          <w:rtl w:val="0"/>
        </w:rPr>
        <w:t xml:space="preserve">unique</w:t>
      </w:r>
      <w:sdt>
        <w:sdtPr>
          <w:id w:val="-492209039"/>
          <w:tag w:val="goog_rdk_20"/>
        </w:sdtPr>
        <w:sdtContent>
          <w:r>
            <w:rPr>
              <w:rFonts w:ascii="Cardo" w:cs="Cardo" w:eastAsia="Cardo" w:hAnsi="Cardo"/>
              <w:sz w:val="22"/>
              <w:szCs w:val="22"/>
              <w:rtl w:val="0"/>
            </w:rPr>
            <w:t xml:space="preserve"> Archimedean solid that tiles three-dimensional space---the Kelvin cell (1894). It encodes the X-sector (space-particle degrees of freedom) with δX = \|24−14\|/(24+14) = 10/38 = 5/19.</w:t>
          </w:r>
        </w:sdtContent>
      </w:sdt>
      <w:r>
        <w:rPr>
          <w:rtl w:val="0"/>
        </w:rPr>
      </w:r>
    </w:p>
    <w:p w:rsidR="00000000" w:rsidDel="00000000" w:rsidP="00000000" w:rsidRDefault="00000000" w:rsidRPr="00000000" w14:paraId="000000A9">
      <w:pPr>
        <w:rPr/>
      </w:pPr>
      <w:r>
        <w:rPr>
          <w:rFonts w:ascii="Times New Roman" w:cs="Times New Roman" w:eastAsia="Times New Roman" w:hAnsi="Times New Roman"/>
          <w:sz w:val="22"/>
          <w:szCs w:val="22"/>
          <w:rtl w:val="0"/>
        </w:rPr>
        <w:t xml:space="preserve">The </w:t>
      </w:r>
      <w:r>
        <w:rPr>
          <w:rFonts w:ascii="Times New Roman" w:cs="Times New Roman" w:eastAsia="Times New Roman" w:hAnsi="Times New Roman"/>
          <w:b w:val="1"/>
          <w:bCs w:val="1"/>
          <w:sz w:val="22"/>
          <w:szCs w:val="22"/>
          <w:rtl w:val="0"/>
        </w:rPr>
        <w:t xml:space="preserve">truncated icosahedron</w:t>
      </w:r>
      <w:sdt>
        <w:sdtPr>
          <w:id w:val="-598153359"/>
          <w:tag w:val="goog_rdk_21"/>
        </w:sdtPr>
        <w:sdtContent>
          <w:r>
            <w:rPr>
              <w:rFonts w:ascii="Caudex" w:cs="Caudex" w:eastAsia="Caudex" w:hAnsi="Caudex"/>
              <w:sz w:val="22"/>
              <w:szCs w:val="22"/>
              <w:rtl w:val="0"/>
            </w:rPr>
            <w:t xml:space="preserve"> (V=60, E=90, F=32; Ih symmetry)---the geometry of the C₆₀ buckyball---minimizes the isotropy functional among all Archimedean solids with δ \&gt; δX. It encodes the Y-sector (time-wave dynamics) with δY = \|60−32\|/(60+32) = 28/92 = 7/23.</w:t>
          </w:r>
        </w:sdtContent>
      </w:sdt>
      <w:r>
        <w:rPr>
          <w:rtl w:val="0"/>
        </w:rPr>
      </w:r>
    </w:p>
    <w:p w:rsidR="00000000" w:rsidDel="00000000" w:rsidP="00000000" w:rsidRDefault="00000000" w:rsidRPr="00000000" w14:paraId="000000AA">
      <w:pPr>
        <w:pStyle w:val="Heading3"/>
        <w:rPr/>
      </w:pPr>
      <w:r>
        <w:rPr>
          <w:rtl w:val="0"/>
        </w:rPr>
        <w:t xml:space="preserve">Step 3: The Product (Derived)</w:t>
      </w:r>
    </w:p>
    <w:p w:rsidR="00000000" w:rsidDel="00000000" w:rsidP="00000000" w:rsidRDefault="00000000" w:rsidRPr="00000000" w14:paraId="000000AB">
      <w:pPr>
        <w:rPr/>
      </w:pPr>
      <w:r>
        <w:rPr>
          <w:rFonts w:ascii="Times New Roman" w:cs="Times New Roman" w:eastAsia="Times New Roman" w:hAnsi="Times New Roman"/>
          <w:sz w:val="22"/>
          <w:szCs w:val="22"/>
          <w:rtl w:val="0"/>
        </w:rPr>
        <w:t xml:space="preserve">Three independent mathematical inputs yield the product structure: (i) sector independence \[su(2)X, su(2)Y\] = 0 in the Lorentz algebra decomposition (ZS-M2, PROVEN); (ii) heat kernel factorization K(t) = KX(t) · KY(t) on the product lattice (Gilkey's theorem); (iii) the spectral asymmetry δ as the 1-loop non-minimal coupling coefficient (Mode-Count Collapse, ZS-S1). Together:</w:t>
      </w:r>
      <w:r>
        <w:rPr>
          <w:rtl w:val="0"/>
        </w:rPr>
      </w:r>
    </w:p>
    <w:p w:rsidR="00000000" w:rsidDel="00000000" w:rsidP="00000000" w:rsidRDefault="00000000" w:rsidRPr="00000000" w14:paraId="000000AC">
      <w:pPr>
        <w:rPr/>
      </w:pPr>
      <w:sdt>
        <w:sdtPr>
          <w:id w:val="-740145172"/>
          <w:tag w:val="goog_rdk_22"/>
        </w:sdtPr>
        <w:sdtContent>
          <w:r>
            <w:rPr>
              <w:rFonts w:ascii="Cardo" w:cs="Cardo" w:eastAsia="Cardo" w:hAnsi="Cardo"/>
              <w:sz w:val="22"/>
              <w:szCs w:val="22"/>
              <w:rtl w:val="0"/>
            </w:rPr>
            <w:t xml:space="preserve">*A = δ_X × δ_Y = (5/19) × (7/23) = 35/437 ≈ 0.08009*</w:t>
          </w:r>
        </w:sdtContent>
      </w:sdt>
      <w:r>
        <w:rPr>
          <w:rtl w:val="0"/>
        </w:rPr>
      </w:r>
    </w:p>
    <w:p w:rsidR="00000000" w:rsidDel="00000000" w:rsidP="00000000" w:rsidRDefault="00000000" w:rsidRPr="00000000" w14:paraId="000000AD">
      <w:pPr>
        <w:rPr/>
      </w:pPr>
      <w:r>
        <w:rPr>
          <w:rFonts w:ascii="Times New Roman" w:cs="Times New Roman" w:eastAsia="Times New Roman" w:hAnsi="Times New Roman"/>
          <w:sz w:val="22"/>
          <w:szCs w:val="22"/>
          <w:rtl w:val="0"/>
        </w:rPr>
        <w:t xml:space="preserve">The fraction 35/437 is in lowest terms (gcd(35, 437) = 1). This value is </w:t>
      </w:r>
      <w:r>
        <w:rPr>
          <w:rFonts w:ascii="Times New Roman" w:cs="Times New Roman" w:eastAsia="Times New Roman" w:hAnsi="Times New Roman"/>
          <w:b w:val="1"/>
          <w:bCs w:val="1"/>
          <w:sz w:val="22"/>
          <w:szCs w:val="22"/>
          <w:rtl w:val="0"/>
        </w:rPr>
        <w:t xml:space="preserve">LOCKED</w:t>
      </w:r>
      <w:r>
        <w:rPr>
          <w:rFonts w:ascii="Times New Roman" w:cs="Times New Roman" w:eastAsia="Times New Roman" w:hAnsi="Times New Roman"/>
          <w:sz w:val="22"/>
          <w:szCs w:val="22"/>
          <w:rtl w:val="0"/>
        </w:rPr>
        <w:t xml:space="preserve"> throughout the entire Z-Spin paper series. No observation, no measurement, no experiment is allowed to tune it. If observations contradict A = 35/437, the framework is falsified---not adjusted.</w:t>
      </w:r>
      <w:r>
        <w:rPr>
          <w:rtl w:val="0"/>
        </w:rPr>
      </w:r>
    </w:p>
    <w:p w:rsidR="00000000" w:rsidDel="00000000" w:rsidP="00000000" w:rsidRDefault="00000000" w:rsidRPr="00000000" w14:paraId="000000AE">
      <w:pPr>
        <w:pStyle w:val="Heading2"/>
        <w:rPr/>
      </w:pPr>
      <w:r>
        <w:rPr>
          <w:rtl w:val="0"/>
        </w:rPr>
        <w:t xml:space="preserve">The Anti-Numerology Protocol</w:t>
      </w:r>
    </w:p>
    <w:p w:rsidR="00000000" w:rsidDel="00000000" w:rsidP="00000000" w:rsidRDefault="00000000" w:rsidRPr="00000000" w14:paraId="000000AF">
      <w:pPr>
        <w:rPr/>
      </w:pPr>
      <w:r>
        <w:rPr>
          <w:rFonts w:ascii="Times New Roman" w:cs="Times New Roman" w:eastAsia="Times New Roman" w:hAnsi="Times New Roman"/>
          <w:i w:val="1"/>
          <w:iCs w:val="1"/>
          <w:sz w:val="22"/>
          <w:szCs w:val="22"/>
          <w:rtl w:val="0"/>
        </w:rPr>
        <w:t xml:space="preserve">"The most dangerous phrase in physics is: 'That's a nice fit.'"</w:t>
      </w:r>
      <w:r>
        <w:rPr>
          <w:rtl w:val="0"/>
        </w:rPr>
      </w:r>
    </w:p>
    <w:p w:rsidR="00000000" w:rsidDel="00000000" w:rsidP="00000000" w:rsidRDefault="00000000" w:rsidRPr="00000000" w14:paraId="000000B0">
      <w:pPr>
        <w:rPr/>
      </w:pPr>
      <w:r>
        <w:rPr>
          <w:rFonts w:ascii="Times New Roman" w:cs="Times New Roman" w:eastAsia="Times New Roman" w:hAnsi="Times New Roman"/>
          <w:sz w:val="22"/>
          <w:szCs w:val="22"/>
          <w:rtl w:val="0"/>
        </w:rPr>
        <w:t xml:space="preserve">--- Z-Spin Collaboration internal memo</w:t>
      </w:r>
      <w:r>
        <w:rPr>
          <w:rtl w:val="0"/>
        </w:rPr>
      </w:r>
    </w:p>
    <w:p w:rsidR="00000000" w:rsidDel="00000000" w:rsidP="00000000" w:rsidRDefault="00000000" w:rsidRPr="00000000" w14:paraId="000000B1">
      <w:pPr>
        <w:rPr/>
      </w:pPr>
      <w:r>
        <w:rPr>
          <w:rFonts w:ascii="Times New Roman" w:cs="Times New Roman" w:eastAsia="Times New Roman" w:hAnsi="Times New Roman"/>
          <w:sz w:val="22"/>
          <w:szCs w:val="22"/>
          <w:rtl w:val="0"/>
        </w:rPr>
        <w:t xml:space="preserve">The history of physics is littered with beautiful numbers that meant nothing: Eddington's α = 1/136, various "derivations" of the fine-structure constant, numerological relationships between particle masses. Z-Spin faces this danger acutely, because A = 35/437 </w:t>
      </w:r>
      <w:r>
        <w:rPr>
          <w:rFonts w:ascii="Times New Roman" w:cs="Times New Roman" w:eastAsia="Times New Roman" w:hAnsi="Times New Roman"/>
          <w:i w:val="1"/>
          <w:iCs w:val="1"/>
          <w:sz w:val="22"/>
          <w:szCs w:val="22"/>
          <w:rtl w:val="0"/>
        </w:rPr>
        <w:t xml:space="preserve">does</w:t>
      </w:r>
      <w:r>
        <w:rPr>
          <w:rFonts w:ascii="Times New Roman" w:cs="Times New Roman" w:eastAsia="Times New Roman" w:hAnsi="Times New Roman"/>
          <w:sz w:val="22"/>
          <w:szCs w:val="22"/>
          <w:rtl w:val="0"/>
        </w:rPr>
        <w:t xml:space="preserve"> produce striking numerical agreements. The question is whether these agreements are structural or coincidental. We address this through a systematic anti-numerology protocol that permeates every paper in the series.</w:t>
      </w:r>
      <w:r>
        <w:rPr>
          <w:rtl w:val="0"/>
        </w:rPr>
      </w:r>
    </w:p>
    <w:p w:rsidR="00000000" w:rsidDel="00000000" w:rsidP="00000000" w:rsidRDefault="00000000" w:rsidRPr="00000000" w14:paraId="000000B2">
      <w:pPr>
        <w:pStyle w:val="Heading3"/>
        <w:rPr/>
      </w:pPr>
      <w:r>
        <w:rPr>
          <w:rtl w:val="0"/>
        </w:rPr>
        <w:t xml:space="preserve">Monte Carlo Uniqueness Scan</w:t>
      </w:r>
    </w:p>
    <w:p w:rsidR="00000000" w:rsidDel="00000000" w:rsidP="00000000" w:rsidRDefault="00000000" w:rsidRPr="00000000" w14:paraId="000000B3">
      <w:pPr>
        <w:rPr/>
      </w:pPr>
      <w:sdt>
        <w:sdtPr>
          <w:id w:val="-405210926"/>
          <w:tag w:val="goog_rdk_23"/>
        </w:sdtPr>
        <w:sdtContent>
          <w:r>
            <w:rPr>
              <w:rFonts w:ascii="Gungsuh" w:cs="Gungsuh" w:eastAsia="Gungsuh" w:hAnsi="Gungsuh"/>
              <w:sz w:val="22"/>
              <w:szCs w:val="22"/>
              <w:rtl w:val="0"/>
            </w:rPr>
            <w:t xml:space="preserve">For every Z-Spin prediction, we ask: how likely is it that a random rational fraction a/b would produce an equally good match? The procedure: generate 100,000 random rational fractions with a, b ∈ \[1, 1000\]. For each Arandom = a/b, compute the three most constrained observables (H₀, Ωm, S₈). Test whether all three fall within 1σ of observation simultaneously.</w:t>
          </w:r>
        </w:sdtContent>
      </w:sdt>
      <w:r>
        <w:rPr>
          <w:rtl w:val="0"/>
        </w:rPr>
      </w:r>
    </w:p>
    <w:p w:rsidR="00000000" w:rsidDel="00000000" w:rsidP="00000000" w:rsidRDefault="00000000" w:rsidRPr="00000000" w14:paraId="000000B4">
      <w:pPr>
        <w:rPr/>
      </w:pPr>
      <w:r>
        <w:rPr>
          <w:rFonts w:ascii="Times New Roman" w:cs="Times New Roman" w:eastAsia="Times New Roman" w:hAnsi="Times New Roman"/>
          <w:sz w:val="22"/>
          <w:szCs w:val="22"/>
          <w:rtl w:val="0"/>
        </w:rPr>
        <w:t xml:space="preserve">Result: 0 out of 100,000 random fractions pass. The Clopper--Pearson 95% confidence upper limit is p \&lt; 3.7 × 10⁻⁵. Adding ηB to the simultaneous fit: 6 out of 1,000,000 pass (p = 0.0006%). A = 35/437 is in the top 0.04% of all rationals a, b \&lt; 500 by simultaneous cosmological fit quality. The numerical agreements are </w:t>
      </w:r>
      <w:r>
        <w:rPr>
          <w:rFonts w:ascii="Times New Roman" w:cs="Times New Roman" w:eastAsia="Times New Roman" w:hAnsi="Times New Roman"/>
          <w:i w:val="1"/>
          <w:iCs w:val="1"/>
          <w:sz w:val="22"/>
          <w:szCs w:val="22"/>
          <w:rtl w:val="0"/>
        </w:rPr>
        <w:t xml:space="preserve">statistically significant</w:t>
      </w:r>
      <w:r>
        <w:rPr>
          <w:rFonts w:ascii="Times New Roman" w:cs="Times New Roman" w:eastAsia="Times New Roman" w:hAnsi="Times New Roman"/>
          <w:sz w:val="22"/>
          <w:szCs w:val="22"/>
          <w:rtl w:val="0"/>
        </w:rPr>
        <w:t xml:space="preserve">, not coincidental.</w:t>
      </w:r>
      <w:r>
        <w:rPr>
          <w:rtl w:val="0"/>
        </w:rPr>
      </w:r>
    </w:p>
    <w:p w:rsidR="00000000" w:rsidDel="00000000" w:rsidP="00000000" w:rsidRDefault="00000000" w:rsidRPr="00000000" w14:paraId="000000B5">
      <w:pPr>
        <w:pStyle w:val="Heading3"/>
        <w:rPr/>
      </w:pPr>
      <w:r>
        <w:rPr>
          <w:rtl w:val="0"/>
        </w:rPr>
        <w:t xml:space="preserve">Adversarial Archimedean Test</w:t>
      </w:r>
    </w:p>
    <w:p w:rsidR="00000000" w:rsidDel="00000000" w:rsidP="00000000" w:rsidRDefault="00000000" w:rsidRPr="00000000" w14:paraId="000000B6">
      <w:pPr>
        <w:rPr/>
      </w:pPr>
      <w:r>
        <w:rPr>
          <w:rFonts w:ascii="Times New Roman" w:cs="Times New Roman" w:eastAsia="Times New Roman" w:hAnsi="Times New Roman"/>
          <w:sz w:val="22"/>
          <w:szCs w:val="22"/>
          <w:rtl w:val="0"/>
        </w:rPr>
        <w:t xml:space="preserve">Could a different pair of Archimedean solids produce equally good predictions? We test all 78 possible pairs from the 13 Archimedean solids. Result: 0 out of 78 alternative pairs produce the correct β-function pair (19/6, 23/3) with G = 12. The gauge coupling match is unique to the truncated octahedron / truncated icosahedron pair.</w:t>
      </w:r>
      <w:r>
        <w:rPr>
          <w:rtl w:val="0"/>
        </w:rPr>
      </w:r>
    </w:p>
    <w:p w:rsidR="00000000" w:rsidDel="00000000" w:rsidP="00000000" w:rsidRDefault="00000000" w:rsidRPr="00000000" w14:paraId="000000B7">
      <w:pPr>
        <w:pStyle w:val="Heading3"/>
        <w:rPr/>
      </w:pPr>
      <w:r>
        <w:rPr>
          <w:rtl w:val="0"/>
        </w:rPr>
        <w:t xml:space="preserve">The WITHDRAWN Claim as Methodology Proof</w:t>
      </w:r>
    </w:p>
    <w:p w:rsidR="00000000" w:rsidDel="00000000" w:rsidP="00000000" w:rsidRDefault="00000000" w:rsidRPr="00000000" w14:paraId="000000B8">
      <w:pPr>
        <w:rPr/>
      </w:pPr>
      <w:r>
        <w:rPr>
          <w:rFonts w:ascii="Times New Roman" w:cs="Times New Roman" w:eastAsia="Times New Roman" w:hAnsi="Times New Roman"/>
          <w:sz w:val="22"/>
          <w:szCs w:val="22"/>
          <w:rtl w:val="0"/>
        </w:rPr>
        <w:t xml:space="preserve">The most powerful evidence that Z-Spin is not numerology is the </w:t>
      </w:r>
      <w:r>
        <w:rPr>
          <w:rFonts w:ascii="Times New Roman" w:cs="Times New Roman" w:eastAsia="Times New Roman" w:hAnsi="Times New Roman"/>
          <w:b w:val="1"/>
          <w:bCs w:val="1"/>
          <w:sz w:val="22"/>
          <w:szCs w:val="22"/>
          <w:rtl w:val="0"/>
        </w:rPr>
        <w:t xml:space="preserve">r = A/π</w:t>
      </w:r>
      <w:r>
        <w:rPr>
          <w:rFonts w:ascii="Times New Roman" w:cs="Times New Roman" w:eastAsia="Times New Roman" w:hAnsi="Times New Roman"/>
          <w:sz w:val="22"/>
          <w:szCs w:val="22"/>
          <w:rtl w:val="0"/>
        </w:rPr>
        <w:t xml:space="preserve"> retraction. In an early version of the inflation paper, the tensor-to-scalar ratio was claimed as r = A/π = 0.0255. This was a beautiful number---simple, geometric, and within observational bounds. But a careful re-derivation in the Einstein frame revealed that the correct prediction is r = 0.0089, obtained from the standard slow-roll formula with the Z-Spin potential. The earlier result was numerology: a suggestive coincidence without a derivation chain. </w:t>
      </w:r>
      <w:r>
        <w:rPr>
          <w:rFonts w:ascii="Times New Roman" w:cs="Times New Roman" w:eastAsia="Times New Roman" w:hAnsi="Times New Roman"/>
          <w:b w:val="1"/>
          <w:bCs w:val="1"/>
          <w:sz w:val="22"/>
          <w:szCs w:val="22"/>
          <w:rtl w:val="0"/>
        </w:rPr>
        <w:t xml:space="preserve">It was formally WITHDRAWN</w:t>
      </w:r>
      <w:r>
        <w:rPr>
          <w:rFonts w:ascii="Times New Roman" w:cs="Times New Roman" w:eastAsia="Times New Roman" w:hAnsi="Times New Roman"/>
          <w:sz w:val="22"/>
          <w:szCs w:val="22"/>
          <w:rtl w:val="0"/>
        </w:rPr>
        <w:t xml:space="preserve"> (ZS-U1) and is now presented in Chapter 9 as a methodology lesson.</w:t>
      </w:r>
      <w:r>
        <w:rPr>
          <w:rtl w:val="0"/>
        </w:rPr>
      </w:r>
    </w:p>
    <w:p w:rsidR="00000000" w:rsidDel="00000000" w:rsidP="00000000" w:rsidRDefault="00000000" w:rsidRPr="00000000" w14:paraId="000000B9">
      <w:pPr>
        <w:rPr/>
      </w:pPr>
      <w:r>
        <w:rPr>
          <w:rFonts w:ascii="Times New Roman" w:cs="Times New Roman" w:eastAsia="Times New Roman" w:hAnsi="Times New Roman"/>
          <w:sz w:val="22"/>
          <w:szCs w:val="22"/>
          <w:rtl w:val="0"/>
        </w:rPr>
        <w:t xml:space="preserve">A theory that retracts its own claims---publicly, permanently, in the paper series---is a theory that takes intellectual honesty seriously. This is the most convincing defense against numerology.</w:t>
      </w:r>
      <w:r>
        <w:rPr>
          <w:rtl w:val="0"/>
        </w:rPr>
      </w:r>
    </w:p>
    <w:p w:rsidR="00000000" w:rsidDel="00000000" w:rsidP="00000000" w:rsidRDefault="00000000" w:rsidRPr="00000000" w14:paraId="000000BA">
      <w:pPr>
        <w:pStyle w:val="Heading2"/>
        <w:rPr/>
      </w:pPr>
      <w:r>
        <w:rPr>
          <w:rtl w:val="0"/>
        </w:rPr>
        <w:t xml:space="preserve">Epistemic Classification: The Contract with the Reader</w:t>
      </w:r>
    </w:p>
    <w:p w:rsidR="00000000" w:rsidDel="00000000" w:rsidP="00000000" w:rsidRDefault="00000000" w:rsidRPr="00000000" w14:paraId="000000BB">
      <w:pPr>
        <w:rPr/>
      </w:pPr>
      <w:r>
        <w:rPr>
          <w:rFonts w:ascii="Times New Roman" w:cs="Times New Roman" w:eastAsia="Times New Roman" w:hAnsi="Times New Roman"/>
          <w:sz w:val="22"/>
          <w:szCs w:val="22"/>
          <w:rtl w:val="0"/>
        </w:rPr>
        <w:t xml:space="preserve">Every claim in every chapter of this book carries an epistemic status tag. This is not a stylistic choice---it is the intellectual architecture of the framework. The classification system is:</w:t>
      </w:r>
      <w:r>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C">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00BD">
            <w:pPr>
              <w:spacing w:after="20" w:before="20" w:lineRule="auto"/>
              <w:rPr/>
            </w:pPr>
            <w:r>
              <w:rPr>
                <w:rFonts w:ascii="Times New Roman" w:cs="Times New Roman" w:eastAsia="Times New Roman" w:hAnsi="Times New Roman"/>
                <w:b w:val="1"/>
                <w:bCs w:val="1"/>
                <w:sz w:val="18"/>
                <w:szCs w:val="18"/>
                <w:rtl w:val="0"/>
              </w:rPr>
              <w:t xml:space="preserve">Definition</w:t>
            </w:r>
            <w:r>
              <w:rPr>
                <w:rtl w:val="0"/>
              </w:rPr>
            </w:r>
          </w:p>
        </w:tc>
        <w:tc>
          <w:tcPr/>
          <w:p w:rsidR="00000000" w:rsidDel="00000000" w:rsidP="00000000" w:rsidRDefault="00000000" w:rsidRPr="00000000" w14:paraId="000000BE">
            <w:pPr>
              <w:spacing w:after="20" w:before="20" w:lineRule="auto"/>
              <w:rPr/>
            </w:pPr>
            <w:r>
              <w:rPr>
                <w:rFonts w:ascii="Times New Roman" w:cs="Times New Roman" w:eastAsia="Times New Roman" w:hAnsi="Times New Roman"/>
                <w:b w:val="1"/>
                <w:bCs w:val="1"/>
                <w:sz w:val="18"/>
                <w:szCs w:val="18"/>
                <w:rtl w:val="0"/>
              </w:rPr>
              <w:t xml:space="preserve">Example</w:t>
            </w:r>
            <w:r>
              <w:rPr>
                <w:rtl w:val="0"/>
              </w:rPr>
            </w:r>
          </w:p>
        </w:tc>
      </w:tr>
      <w:tr>
        <w:trPr>
          <w:cantSplit w:val="0"/>
          <w:tblHeader w:val="0"/>
        </w:trPr>
        <w:tc>
          <w:tcPr/>
          <w:p w:rsidR="00000000" w:rsidDel="00000000" w:rsidP="00000000" w:rsidRDefault="00000000" w:rsidRPr="00000000" w14:paraId="000000BF">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c>
          <w:tcPr/>
          <w:p w:rsidR="00000000" w:rsidDel="00000000" w:rsidP="00000000" w:rsidRDefault="00000000" w:rsidRPr="00000000" w14:paraId="000000C0">
            <w:pPr>
              <w:spacing w:after="20" w:before="20" w:lineRule="auto"/>
              <w:rPr/>
            </w:pPr>
            <w:r>
              <w:rPr>
                <w:rFonts w:ascii="Times New Roman" w:cs="Times New Roman" w:eastAsia="Times New Roman" w:hAnsi="Times New Roman"/>
                <w:sz w:val="18"/>
                <w:szCs w:val="18"/>
                <w:rtl w:val="0"/>
              </w:rPr>
              <w:t xml:space="preserve">Mathematical theorem with complete proof. Cannot be falsified by experiment, only by logical error.</w:t>
            </w:r>
            <w:r>
              <w:rPr>
                <w:rtl w:val="0"/>
              </w:rPr>
            </w:r>
          </w:p>
        </w:tc>
        <w:tc>
          <w:tcPr/>
          <w:p w:rsidR="00000000" w:rsidDel="00000000" w:rsidP="00000000" w:rsidRDefault="00000000" w:rsidRPr="00000000" w14:paraId="000000C1">
            <w:pPr>
              <w:spacing w:after="20" w:before="20" w:lineRule="auto"/>
              <w:rPr/>
            </w:pPr>
            <w:sdt>
              <w:sdtPr>
                <w:id w:val="-1548449465"/>
                <w:tag w:val="goog_rdk_24"/>
              </w:sdtPr>
              <w:sdtContent>
                <w:r>
                  <w:rPr>
                    <w:rFonts w:ascii="Gungsuh" w:cs="Gungsuh" w:eastAsia="Gungsuh" w:hAnsi="Gungsuh"/>
                    <w:i w:val="1"/>
                    <w:iCs w:val="1"/>
                    <w:sz w:val="18"/>
                    <w:szCs w:val="18"/>
                    <w:rtl w:val="0"/>
                  </w:rPr>
                  <w:t xml:space="preserve">L_XY ≡ 0, δ-uniqueness theorem, CPTP structure (Stinespring)</w:t>
                </w:r>
              </w:sdtContent>
            </w:sdt>
            <w:r>
              <w:rPr>
                <w:rtl w:val="0"/>
              </w:rPr>
            </w:r>
          </w:p>
        </w:tc>
      </w:tr>
      <w:tr>
        <w:trPr>
          <w:cantSplit w:val="0"/>
          <w:tblHeader w:val="0"/>
        </w:trPr>
        <w:tc>
          <w:tcPr/>
          <w:p w:rsidR="00000000" w:rsidDel="00000000" w:rsidP="00000000" w:rsidRDefault="00000000" w:rsidRPr="00000000" w14:paraId="000000C2">
            <w:pPr>
              <w:spacing w:after="20" w:before="20" w:lineRule="auto"/>
              <w:rPr/>
            </w:pPr>
            <w:r>
              <w:rPr>
                <w:rFonts w:ascii="Times New Roman" w:cs="Times New Roman" w:eastAsia="Times New Roman" w:hAnsi="Times New Roman"/>
                <w:b w:val="1"/>
                <w:bCs w:val="1"/>
                <w:sz w:val="18"/>
                <w:szCs w:val="18"/>
                <w:rtl w:val="0"/>
              </w:rPr>
              <w:t xml:space="preserve">VERIFIED</w:t>
            </w:r>
            <w:r>
              <w:rPr>
                <w:rtl w:val="0"/>
              </w:rPr>
            </w:r>
          </w:p>
        </w:tc>
        <w:tc>
          <w:tcPr/>
          <w:p w:rsidR="00000000" w:rsidDel="00000000" w:rsidP="00000000" w:rsidRDefault="00000000" w:rsidRPr="00000000" w14:paraId="000000C3">
            <w:pPr>
              <w:spacing w:after="20" w:before="20" w:lineRule="auto"/>
              <w:rPr/>
            </w:pPr>
            <w:r>
              <w:rPr>
                <w:rFonts w:ascii="Times New Roman" w:cs="Times New Roman" w:eastAsia="Times New Roman" w:hAnsi="Times New Roman"/>
                <w:sz w:val="18"/>
                <w:szCs w:val="18"/>
                <w:rtl w:val="0"/>
              </w:rPr>
              <w:t xml:space="preserve">Numerical confirmation of a PROVEN or DERIVED result to machine precision. Strengthens confidence but is not a p</w:t>
            </w:r>
            <w:r>
              <w:rPr>
                <w:rtl w:val="0"/>
              </w:rPr>
            </w:r>
          </w:p>
        </w:tc>
        <w:tc>
          <w:tcPr/>
          <w:p w:rsidR="00000000" w:rsidDel="00000000" w:rsidP="00000000" w:rsidRDefault="00000000" w:rsidRPr="00000000" w14:paraId="000000C4">
            <w:pPr>
              <w:spacing w:after="20" w:before="20" w:lineRule="auto"/>
              <w:rPr/>
            </w:pPr>
            <w:r>
              <w:rPr>
                <w:rFonts w:ascii="Times New Roman" w:cs="Times New Roman" w:eastAsia="Times New Roman" w:hAnsi="Times New Roman"/>
                <w:sz w:val="18"/>
                <w:szCs w:val="18"/>
                <w:rtl w:val="0"/>
              </w:rPr>
              <w:t xml:space="preserve">roof. </w:t>
            </w:r>
            <w:r>
              <w:rPr>
                <w:rFonts w:ascii="Times New Roman" w:cs="Times New Roman" w:eastAsia="Times New Roman" w:hAnsi="Times New Roman"/>
                <w:i w:val="1"/>
                <w:iCs w:val="1"/>
                <w:sz w:val="18"/>
                <w:szCs w:val="18"/>
                <w:rtl w:val="0"/>
              </w:rPr>
              <w:t xml:space="preserve">CPTP condition ΣK†K = I to 4.7×10⁻¹⁶, self-locking chain to 10⁻¹⁶</w:t>
            </w:r>
            <w:r>
              <w:rPr>
                <w:rtl w:val="0"/>
              </w:rPr>
            </w:r>
          </w:p>
        </w:tc>
      </w:tr>
      <w:tr>
        <w:trPr>
          <w:cantSplit w:val="0"/>
          <w:tblHeader w:val="0"/>
        </w:trPr>
        <w:tc>
          <w:tcPr/>
          <w:p w:rsidR="00000000" w:rsidDel="00000000" w:rsidP="00000000" w:rsidRDefault="00000000" w:rsidRPr="00000000" w14:paraId="000000C5">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c>
          <w:tcPr/>
          <w:p w:rsidR="00000000" w:rsidDel="00000000" w:rsidP="00000000" w:rsidRDefault="00000000" w:rsidRPr="00000000" w14:paraId="000000C6">
            <w:pPr>
              <w:spacing w:after="20" w:before="20" w:lineRule="auto"/>
              <w:rPr/>
            </w:pPr>
            <w:r>
              <w:rPr>
                <w:rFonts w:ascii="Times New Roman" w:cs="Times New Roman" w:eastAsia="Times New Roman" w:hAnsi="Times New Roman"/>
                <w:sz w:val="18"/>
                <w:szCs w:val="18"/>
                <w:rtl w:val="0"/>
              </w:rPr>
              <w:t xml:space="preserve">Follows from the action + A = 35/437 with zero free parameters. Falsified if observations disagree beyond 3σ.</w:t>
            </w:r>
            <w:r>
              <w:rPr>
                <w:rtl w:val="0"/>
              </w:rPr>
            </w:r>
          </w:p>
        </w:tc>
        <w:tc>
          <w:tcPr/>
          <w:p w:rsidR="00000000" w:rsidDel="00000000" w:rsidP="00000000" w:rsidRDefault="00000000" w:rsidRPr="00000000" w14:paraId="000000C7">
            <w:pPr>
              <w:spacing w:after="20" w:before="20" w:lineRule="auto"/>
              <w:rPr/>
            </w:pPr>
            <w:r>
              <w:rPr>
                <w:rFonts w:ascii="Times New Roman" w:cs="Times New Roman" w:eastAsia="Times New Roman" w:hAnsi="Times New Roman"/>
                <w:i w:val="1"/>
                <w:iCs w:val="1"/>
                <w:sz w:val="18"/>
                <w:szCs w:val="18"/>
                <w:rtl w:val="0"/>
              </w:rPr>
              <w:t xml:space="preserve">H₀ ratio = exp(A), α_s = 11/93, η_B = (6/11)³⁵</w:t>
            </w:r>
            <w:r>
              <w:rPr>
                <w:rtl w:val="0"/>
              </w:rPr>
            </w:r>
          </w:p>
        </w:tc>
      </w:tr>
      <w:tr>
        <w:trPr>
          <w:cantSplit w:val="0"/>
          <w:tblHeader w:val="0"/>
        </w:trPr>
        <w:tc>
          <w:tcPr/>
          <w:p w:rsidR="00000000" w:rsidDel="00000000" w:rsidP="00000000" w:rsidRDefault="00000000" w:rsidRPr="00000000" w14:paraId="000000C8">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c>
          <w:tcPr/>
          <w:p w:rsidR="00000000" w:rsidDel="00000000" w:rsidP="00000000" w:rsidRDefault="00000000" w:rsidRPr="00000000" w14:paraId="000000C9">
            <w:pPr>
              <w:spacing w:after="20" w:before="20" w:lineRule="auto"/>
              <w:rPr/>
            </w:pPr>
            <w:r>
              <w:rPr>
                <w:rFonts w:ascii="Times New Roman" w:cs="Times New Roman" w:eastAsia="Times New Roman" w:hAnsi="Times New Roman"/>
                <w:sz w:val="18"/>
                <w:szCs w:val="18"/>
                <w:rtl w:val="0"/>
              </w:rPr>
              <w:t xml:space="preserve">Locked prediction awaiting experimental verdict within a defined timeline.</w:t>
            </w:r>
            <w:r>
              <w:rPr>
                <w:rtl w:val="0"/>
              </w:rPr>
            </w:r>
          </w:p>
        </w:tc>
        <w:tc>
          <w:tcPr/>
          <w:p w:rsidR="00000000" w:rsidDel="00000000" w:rsidP="00000000" w:rsidRDefault="00000000" w:rsidRPr="00000000" w14:paraId="000000CA">
            <w:pPr>
              <w:spacing w:after="20" w:before="20" w:lineRule="auto"/>
              <w:rPr/>
            </w:pPr>
            <w:r>
              <w:rPr>
                <w:rFonts w:ascii="Times New Roman" w:cs="Times New Roman" w:eastAsia="Times New Roman" w:hAnsi="Times New Roman"/>
                <w:i w:val="1"/>
                <w:iCs w:val="1"/>
                <w:sz w:val="18"/>
                <w:szCs w:val="18"/>
                <w:rtl w:val="0"/>
              </w:rPr>
              <w:t xml:space="preserve">τ_D/τ_Penrose = 12.49, proton decay τ_p</w:t>
            </w:r>
            <w:r>
              <w:rPr>
                <w:rtl w:val="0"/>
              </w:rPr>
            </w:r>
          </w:p>
        </w:tc>
      </w:tr>
      <w:tr>
        <w:trPr>
          <w:cantSplit w:val="0"/>
          <w:tblHeader w:val="0"/>
        </w:trPr>
        <w:tc>
          <w:tcPr/>
          <w:p w:rsidR="00000000" w:rsidDel="00000000" w:rsidP="00000000" w:rsidRDefault="00000000" w:rsidRPr="00000000" w14:paraId="000000CB">
            <w:pPr>
              <w:spacing w:after="20" w:before="20" w:lineRule="auto"/>
              <w:rPr/>
            </w:pPr>
            <w:r>
              <w:rPr>
                <w:rFonts w:ascii="Times New Roman" w:cs="Times New Roman" w:eastAsia="Times New Roman" w:hAnsi="Times New Roman"/>
                <w:b w:val="1"/>
                <w:bCs w:val="1"/>
                <w:sz w:val="18"/>
                <w:szCs w:val="18"/>
                <w:rtl w:val="0"/>
              </w:rPr>
              <w:t xml:space="preserve">HYPOTHESIS</w:t>
            </w:r>
            <w:r>
              <w:rPr>
                <w:rtl w:val="0"/>
              </w:rPr>
            </w:r>
          </w:p>
        </w:tc>
        <w:tc>
          <w:tcPr/>
          <w:p w:rsidR="00000000" w:rsidDel="00000000" w:rsidP="00000000" w:rsidRDefault="00000000" w:rsidRPr="00000000" w14:paraId="000000CC">
            <w:pPr>
              <w:spacing w:after="20" w:before="20" w:lineRule="auto"/>
              <w:rPr/>
            </w:pPr>
            <w:r>
              <w:rPr>
                <w:rFonts w:ascii="Times New Roman" w:cs="Times New Roman" w:eastAsia="Times New Roman" w:hAnsi="Times New Roman"/>
                <w:sz w:val="18"/>
                <w:szCs w:val="18"/>
                <w:rtl w:val="0"/>
              </w:rPr>
              <w:t xml:space="preserve">Motivated conjecture, not yet derived from the action.</w:t>
            </w:r>
            <w:r>
              <w:rPr>
                <w:rtl w:val="0"/>
              </w:rPr>
            </w:r>
          </w:p>
        </w:tc>
        <w:tc>
          <w:tcPr/>
          <w:p w:rsidR="00000000" w:rsidDel="00000000" w:rsidP="00000000" w:rsidRDefault="00000000" w:rsidRPr="00000000" w14:paraId="000000CD">
            <w:pPr>
              <w:spacing w:after="20" w:before="20" w:lineRule="auto"/>
              <w:rPr/>
            </w:pPr>
            <w:r>
              <w:rPr>
                <w:rFonts w:ascii="Times New Roman" w:cs="Times New Roman" w:eastAsia="Times New Roman" w:hAnsi="Times New Roman"/>
                <w:i w:val="1"/>
                <w:iCs w:val="1"/>
                <w:sz w:val="18"/>
                <w:szCs w:val="18"/>
                <w:rtl w:val="0"/>
              </w:rPr>
              <w:t xml:space="preserve">Holographic entanglement conjecture, hierarchy mechanism</w:t>
            </w:r>
            <w:r>
              <w:rPr>
                <w:rtl w:val="0"/>
              </w:rPr>
            </w:r>
          </w:p>
        </w:tc>
      </w:tr>
      <w:tr>
        <w:trPr>
          <w:cantSplit w:val="0"/>
          <w:tblHeader w:val="0"/>
        </w:trPr>
        <w:tc>
          <w:tcPr/>
          <w:p w:rsidR="00000000" w:rsidDel="00000000" w:rsidP="00000000" w:rsidRDefault="00000000" w:rsidRPr="00000000" w14:paraId="000000CE">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c>
          <w:tcPr/>
          <w:p w:rsidR="00000000" w:rsidDel="00000000" w:rsidP="00000000" w:rsidRDefault="00000000" w:rsidRPr="00000000" w14:paraId="000000CF">
            <w:pPr>
              <w:spacing w:after="20" w:before="20" w:lineRule="auto"/>
              <w:rPr/>
            </w:pPr>
            <w:r>
              <w:rPr>
                <w:rFonts w:ascii="Times New Roman" w:cs="Times New Roman" w:eastAsia="Times New Roman" w:hAnsi="Times New Roman"/>
                <w:sz w:val="18"/>
                <w:szCs w:val="18"/>
                <w:rtl w:val="0"/>
              </w:rPr>
              <w:t xml:space="preserve">Explicitly outside the framework's scope. Not a failure---a declaration of boundary.</w:t>
            </w:r>
            <w:r>
              <w:rPr>
                <w:rtl w:val="0"/>
              </w:rPr>
            </w:r>
          </w:p>
        </w:tc>
        <w:tc>
          <w:tcPr/>
          <w:p w:rsidR="00000000" w:rsidDel="00000000" w:rsidP="00000000" w:rsidRDefault="00000000" w:rsidRPr="00000000" w14:paraId="000000D0">
            <w:pPr>
              <w:spacing w:after="20" w:before="20" w:lineRule="auto"/>
              <w:rPr/>
            </w:pPr>
            <w:r>
              <w:rPr>
                <w:rFonts w:ascii="Times New Roman" w:cs="Times New Roman" w:eastAsia="Times New Roman" w:hAnsi="Times New Roman"/>
                <w:i w:val="1"/>
                <w:iCs w:val="1"/>
                <w:sz w:val="18"/>
                <w:szCs w:val="18"/>
                <w:rtl w:val="0"/>
              </w:rPr>
              <w:t xml:space="preserve">hierarchy mechanism (open), full lattice computation</w:t>
            </w:r>
            <w:r>
              <w:rPr>
                <w:rtl w:val="0"/>
              </w:rPr>
            </w:r>
          </w:p>
        </w:tc>
      </w:tr>
      <w:tr>
        <w:trPr>
          <w:cantSplit w:val="0"/>
          <w:tblHeader w:val="0"/>
        </w:trPr>
        <w:tc>
          <w:tcPr/>
          <w:p w:rsidR="00000000" w:rsidDel="00000000" w:rsidP="00000000" w:rsidRDefault="00000000" w:rsidRPr="00000000" w14:paraId="000000D1">
            <w:pPr>
              <w:spacing w:after="20" w:before="20" w:lineRule="auto"/>
              <w:rPr/>
            </w:pPr>
            <w:r>
              <w:rPr>
                <w:rFonts w:ascii="Times New Roman" w:cs="Times New Roman" w:eastAsia="Times New Roman" w:hAnsi="Times New Roman"/>
                <w:b w:val="1"/>
                <w:bCs w:val="1"/>
                <w:sz w:val="18"/>
                <w:szCs w:val="18"/>
                <w:rtl w:val="0"/>
              </w:rPr>
              <w:t xml:space="preserve">WITHDRAWN</w:t>
            </w:r>
            <w:r>
              <w:rPr>
                <w:rtl w:val="0"/>
              </w:rPr>
            </w:r>
          </w:p>
        </w:tc>
        <w:tc>
          <w:tcPr/>
          <w:p w:rsidR="00000000" w:rsidDel="00000000" w:rsidP="00000000" w:rsidRDefault="00000000" w:rsidRPr="00000000" w14:paraId="000000D2">
            <w:pPr>
              <w:spacing w:after="20" w:before="20" w:lineRule="auto"/>
              <w:rPr/>
            </w:pPr>
            <w:r>
              <w:rPr>
                <w:rFonts w:ascii="Times New Roman" w:cs="Times New Roman" w:eastAsia="Times New Roman" w:hAnsi="Times New Roman"/>
                <w:sz w:val="18"/>
                <w:szCs w:val="18"/>
                <w:rtl w:val="0"/>
              </w:rPr>
              <w:t xml:space="preserve">Previously claimed, now retracted. Retained permanently as a methodology lesson.</w:t>
            </w:r>
            <w:r>
              <w:rPr>
                <w:rtl w:val="0"/>
              </w:rPr>
            </w:r>
          </w:p>
        </w:tc>
        <w:tc>
          <w:tcPr/>
          <w:p w:rsidR="00000000" w:rsidDel="00000000" w:rsidP="00000000" w:rsidRDefault="00000000" w:rsidRPr="00000000" w14:paraId="000000D3">
            <w:pPr>
              <w:spacing w:after="20" w:before="20" w:lineRule="auto"/>
              <w:rPr/>
            </w:pPr>
            <w:r>
              <w:rPr>
                <w:rFonts w:ascii="Times New Roman" w:cs="Times New Roman" w:eastAsia="Times New Roman" w:hAnsi="Times New Roman"/>
                <w:sz w:val="18"/>
                <w:szCs w:val="18"/>
                <w:rtl w:val="0"/>
              </w:rPr>
              <w:t xml:space="preserve">*r = A/π (corrected to r = 0.0089)*</w:t>
            </w:r>
            <w:r>
              <w:rPr>
                <w:rtl w:val="0"/>
              </w:rPr>
            </w:r>
          </w:p>
        </w:tc>
      </w:tr>
    </w:tbl>
    <w:p w:rsidR="00000000" w:rsidDel="00000000" w:rsidP="00000000" w:rsidRDefault="00000000" w:rsidRPr="00000000" w14:paraId="000000D4">
      <w:pPr>
        <w:jc w:val="center"/>
        <w:rPr/>
      </w:pPr>
      <w:r>
        <w:rPr>
          <w:rFonts w:ascii="Times New Roman" w:cs="Times New Roman" w:eastAsia="Times New Roman" w:hAnsi="Times New Roman"/>
          <w:i w:val="1"/>
          <w:iCs w:val="1"/>
          <w:sz w:val="20"/>
          <w:szCs w:val="20"/>
          <w:rtl w:val="0"/>
        </w:rPr>
        <w:t xml:space="preserve">Table 0.3. Z-Spin epistemic classification system. Every claim in this book carries one of these tags.</w:t>
      </w:r>
      <w:r>
        <w:rPr>
          <w:rtl w:val="0"/>
        </w:rPr>
      </w:r>
    </w:p>
    <w:p w:rsidR="00000000" w:rsidDel="00000000" w:rsidP="00000000" w:rsidRDefault="00000000" w:rsidRPr="00000000" w14:paraId="000000D5">
      <w:pPr>
        <w:rPr/>
      </w:pPr>
      <w:r>
        <w:rPr>
          <w:rFonts w:ascii="Times New Roman" w:cs="Times New Roman" w:eastAsia="Times New Roman" w:hAnsi="Times New Roman"/>
          <w:sz w:val="22"/>
          <w:szCs w:val="22"/>
          <w:rtl w:val="0"/>
        </w:rPr>
        <w:t xml:space="preserve">This system serves three purposes. First, it protects the reader from overinterpretation---you will always know exactly how much the authors are claiming. Second, it protects the framework from critics---an attack on a HYPOTHESIS does not threaten a PROVEN theorem. Third, it protects the authors from themselves---the temptation to overclaim is structurally eliminated.</w:t>
      </w:r>
      <w:r>
        <w:rPr>
          <w:rtl w:val="0"/>
        </w:rPr>
      </w:r>
    </w:p>
    <w:p w:rsidR="00000000" w:rsidDel="00000000" w:rsidP="00000000" w:rsidRDefault="00000000" w:rsidRPr="00000000" w14:paraId="000000D6">
      <w:pPr>
        <w:pStyle w:val="Heading2"/>
        <w:rPr/>
      </w:pPr>
      <w:r>
        <w:rPr>
          <w:rtl w:val="0"/>
        </w:rPr>
        <w:t xml:space="preserve">Unity Across Sixty Orders of Magnitude</w:t>
      </w:r>
    </w:p>
    <w:p w:rsidR="00000000" w:rsidDel="00000000" w:rsidP="00000000" w:rsidRDefault="00000000" w:rsidRPr="00000000" w14:paraId="000000D7">
      <w:pPr>
        <w:rPr/>
      </w:pPr>
      <w:r>
        <w:rPr>
          <w:rFonts w:ascii="Times New Roman" w:cs="Times New Roman" w:eastAsia="Times New Roman" w:hAnsi="Times New Roman"/>
          <w:sz w:val="22"/>
          <w:szCs w:val="22"/>
          <w:rtl w:val="0"/>
        </w:rPr>
        <w:t xml:space="preserve">The most remarkable property of A = 35/437 is not any single prediction but the </w:t>
      </w:r>
      <w:r>
        <w:rPr>
          <w:rFonts w:ascii="Times New Roman" w:cs="Times New Roman" w:eastAsia="Times New Roman" w:hAnsi="Times New Roman"/>
          <w:i w:val="1"/>
          <w:iCs w:val="1"/>
          <w:sz w:val="22"/>
          <w:szCs w:val="22"/>
          <w:rtl w:val="0"/>
        </w:rPr>
        <w:t xml:space="preserve">range</w:t>
      </w:r>
      <w:r>
        <w:rPr>
          <w:rFonts w:ascii="Times New Roman" w:cs="Times New Roman" w:eastAsia="Times New Roman" w:hAnsi="Times New Roman"/>
          <w:sz w:val="22"/>
          <w:szCs w:val="22"/>
          <w:rtl w:val="0"/>
        </w:rPr>
        <w:t xml:space="preserve"> over which it operates. The same number that determines the UV coefficient of the SU(2) β-function at the Planck scale (via (V+F)/G = 38/12 = 19/6, the Mode-Count Collapse theorem of ZS-S1) also determines the expansion rate of the universe at the Hubble scale (via exp(A) = 1.0834). The energy ratio between these regimes is:</w:t>
      </w:r>
      <w:r>
        <w:rPr>
          <w:rtl w:val="0"/>
        </w:rPr>
      </w:r>
    </w:p>
    <w:p w:rsidR="00000000" w:rsidDel="00000000" w:rsidP="00000000" w:rsidRDefault="00000000" w:rsidRPr="00000000" w14:paraId="000000D8">
      <w:pPr>
        <w:rPr/>
      </w:pPr>
      <w:sdt>
        <w:sdtPr>
          <w:id w:val="-192028572"/>
          <w:tag w:val="goog_rdk_25"/>
        </w:sdtPr>
        <w:sdtContent>
          <w:r>
            <w:rPr>
              <w:rFonts w:ascii="Gungsuh" w:cs="Gungsuh" w:eastAsia="Gungsuh" w:hAnsi="Gungsuh"/>
              <w:i w:val="1"/>
              <w:iCs w:val="1"/>
              <w:sz w:val="22"/>
              <w:szCs w:val="22"/>
              <w:rtl w:val="0"/>
            </w:rPr>
            <w:t xml:space="preserve">E_Planck / E_Hubble ≈ 10⁶⁰</w:t>
          </w:r>
        </w:sdtContent>
      </w:sdt>
      <w:r>
        <w:rPr>
          <w:rtl w:val="0"/>
        </w:rPr>
      </w:r>
    </w:p>
    <w:p w:rsidR="00000000" w:rsidDel="00000000" w:rsidP="00000000" w:rsidRDefault="00000000" w:rsidRPr="00000000" w14:paraId="000000D9">
      <w:pPr>
        <w:rPr/>
      </w:pPr>
      <w:sdt>
        <w:sdtPr>
          <w:id w:val="468880625"/>
          <w:tag w:val="goog_rdk_26"/>
        </w:sdtPr>
        <w:sdtContent>
          <w:r>
            <w:rPr>
              <w:rFonts w:ascii="Cardo" w:cs="Cardo" w:eastAsia="Cardo" w:hAnsi="Cardo"/>
              <w:sz w:val="22"/>
              <w:szCs w:val="22"/>
              <w:rtl w:val="0"/>
            </w:rPr>
            <w:t xml:space="preserve">Sixty orders of magnitude. In every known physical theory, different scales require different effective descriptions with different parameters. Quantum chromodynamics at the Planck scale has nothing to do with the Hubble flow at the cosmic scale---unless the description is geometric. If a single number controls both, it is because geometry has no preferred scale: the curvature asymmetry δ = \|V−F\|/(V+F) is a dimensionless invariant that exists at every scale simultaneously.</w:t>
          </w:r>
        </w:sdtContent>
      </w:sdt>
      <w:r>
        <w:rPr>
          <w:rtl w:val="0"/>
        </w:rPr>
      </w:r>
    </w:p>
    <w:p w:rsidR="00000000" w:rsidDel="00000000" w:rsidP="00000000" w:rsidRDefault="00000000" w:rsidRPr="00000000" w14:paraId="000000DA">
      <w:pPr>
        <w:rPr/>
      </w:pPr>
      <w:r>
        <w:rPr>
          <w:rFonts w:ascii="Times New Roman" w:cs="Times New Roman" w:eastAsia="Times New Roman" w:hAnsi="Times New Roman"/>
          <w:sz w:val="22"/>
          <w:szCs w:val="22"/>
          <w:rtl w:val="0"/>
        </w:rPr>
        <w:t xml:space="preserve">This is the Z-Spin Dual-Pillar framework. The first pillar is the i-tetration fixed point z\* = i^z\*^ = 0.4383 + 0.3606i, which determines *constitutional* properties of spacetime---what spacetime </w:t>
      </w:r>
      <w:r>
        <w:rPr>
          <w:rFonts w:ascii="Times New Roman" w:cs="Times New Roman" w:eastAsia="Times New Roman" w:hAnsi="Times New Roman"/>
          <w:i w:val="1"/>
          <w:iCs w:val="1"/>
          <w:sz w:val="22"/>
          <w:szCs w:val="22"/>
          <w:rtl w:val="0"/>
        </w:rPr>
        <w:t xml:space="preserve">is</w:t>
      </w:r>
      <w:r>
        <w:rPr>
          <w:rFonts w:ascii="Times New Roman" w:cs="Times New Roman" w:eastAsia="Times New Roman" w:hAnsi="Times New Roman"/>
          <w:sz w:val="22"/>
          <w:szCs w:val="22"/>
          <w:rtl w:val="0"/>
        </w:rPr>
        <w:t xml:space="preserve">: the Weinberg angle (sin²θW = (48/91) · Re(z\</w:t>
      </w:r>
      <w:r>
        <w:rPr>
          <w:rFonts w:ascii="Times New Roman" w:cs="Times New Roman" w:eastAsia="Times New Roman" w:hAnsi="Times New Roman"/>
          <w:i w:val="1"/>
          <w:iCs w:val="1"/>
          <w:sz w:val="22"/>
          <w:szCs w:val="22"/>
          <w:rtl w:val="0"/>
        </w:rPr>
        <w:t xml:space="preserve">)), the topological threshold (ηtopo = \|z\</w:t>
      </w:r>
      <w:r>
        <w:rPr>
          <w:rFonts w:ascii="Times New Roman" w:cs="Times New Roman" w:eastAsia="Times New Roman" w:hAnsi="Times New Roman"/>
          <w:sz w:val="22"/>
          <w:szCs w:val="22"/>
          <w:rtl w:val="0"/>
        </w:rPr>
        <w:t xml:space="preserve">\|² = 0.3221), and the Berry phase (ΦBerry/(2π) = Re(z\*) = 0.4383). The second pillar is the geometric impedance A = 35/437, which determines *coupling strength*---how strongly geometry acts on observables: the H₀ ratio, the decoherence time, the baryon asymmetry.</w:t>
      </w:r>
      <w:r>
        <w:rPr>
          <w:rtl w:val="0"/>
        </w:rPr>
      </w:r>
    </w:p>
    <w:p w:rsidR="00000000" w:rsidDel="00000000" w:rsidP="00000000" w:rsidRDefault="00000000" w:rsidRPr="00000000" w14:paraId="000000DB">
      <w:pPr>
        <w:pStyle w:val="Heading2"/>
        <w:rPr/>
      </w:pPr>
      <w:r>
        <w:rPr>
          <w:rtl w:val="0"/>
        </w:rPr>
        <w:t xml:space="preserve">Honest Limits: What Z-Spin Does NOT Claim</w:t>
      </w:r>
    </w:p>
    <w:p w:rsidR="00000000" w:rsidDel="00000000" w:rsidP="00000000" w:rsidRDefault="00000000" w:rsidRPr="00000000" w14:paraId="000000DC">
      <w:pPr>
        <w:rPr/>
      </w:pPr>
      <w:r>
        <w:rPr>
          <w:rFonts w:ascii="Times New Roman" w:cs="Times New Roman" w:eastAsia="Times New Roman" w:hAnsi="Times New Roman"/>
          <w:sz w:val="22"/>
          <w:szCs w:val="22"/>
          <w:rtl w:val="0"/>
        </w:rPr>
        <w:t xml:space="preserve">Intellectual honesty demands that a theory declare its boundaries as clearly as its predictions. Z-Spin makes the following explicit NON-CLAIMs:</w:t>
      </w:r>
      <w:r>
        <w:rPr>
          <w:rtl w:val="0"/>
        </w:rPr>
      </w:r>
    </w:p>
    <w:p w:rsidR="00000000" w:rsidDel="00000000" w:rsidP="00000000" w:rsidRDefault="00000000" w:rsidRPr="00000000" w14:paraId="000000DD">
      <w:pPr>
        <w:rPr/>
      </w:pPr>
      <w:r>
        <w:rPr>
          <w:rFonts w:ascii="Times New Roman" w:cs="Times New Roman" w:eastAsia="Times New Roman" w:hAnsi="Times New Roman"/>
          <w:b w:val="1"/>
          <w:bCs w:val="1"/>
          <w:sz w:val="22"/>
          <w:szCs w:val="22"/>
          <w:rtl w:val="0"/>
        </w:rPr>
        <w:t xml:space="preserve">1. The Higgs mass (HYPOTHESIS strong; Higgs VEV is now DERIVED, ZS-S4 v1.0, v1.0).</w:t>
      </w:r>
      <w:sdt>
        <w:sdtPr>
          <w:id w:val="-1752765507"/>
          <w:tag w:val="goog_rdk_27"/>
        </w:sdtPr>
        <w:sdtContent>
          <w:r>
            <w:rPr>
              <w:rFonts w:ascii="Cardo" w:cs="Cardo" w:eastAsia="Cardo" w:hAnsi="Cardo"/>
              <w:sz w:val="22"/>
              <w:szCs w:val="22"/>
              <w:rtl w:val="0"/>
            </w:rPr>
            <w:t xml:space="preserve"> ZS-S4 v1.0 establishes the 1-loop quartic UV boundary: λ(Λ_comp) = 0 is PROVEN (STr(q⁴) = 0). The Higgs mass has two branches: Branch 1 (m_H ≈ 129.9 GeV, DERIVED-CONDITIONAL) and Branch 2 (m_H = 125.25 GeV, HYPOTHESIS strong, 0.00σ). \\[v1.0: The CP-instanton EWSB mechanism (v = 246.18 GeV) has been RETRACTED due to the B+L selection rule. Higgs VEV reverted to NON-CLAIM; subsequently re-derived via Y-Sector Spectral VEV (v1.0, 245.93 GeV, DERIVED).\\]</w:t>
          </w:r>
        </w:sdtContent>
      </w:sdt>
      <w:r>
        <w:rPr>
          <w:rtl w:val="0"/>
        </w:rPr>
      </w:r>
    </w:p>
    <w:p w:rsidR="00000000" w:rsidDel="00000000" w:rsidP="00000000" w:rsidRDefault="00000000" w:rsidRPr="00000000" w14:paraId="000000DE">
      <w:pPr>
        <w:rPr/>
      </w:pPr>
      <w:r>
        <w:rPr>
          <w:rFonts w:ascii="Times New Roman" w:cs="Times New Roman" w:eastAsia="Times New Roman" w:hAnsi="Times New Roman"/>
          <w:b w:val="1"/>
          <w:bCs w:val="1"/>
          <w:sz w:val="22"/>
          <w:szCs w:val="22"/>
          <w:rtl w:val="0"/>
        </w:rPr>
        <w:t xml:space="preserve">2. The D/H tension.</w:t>
      </w:r>
      <w:sdt>
        <w:sdtPr>
          <w:id w:val="413816219"/>
          <w:tag w:val="goog_rdk_28"/>
        </w:sdtPr>
        <w:sdtContent>
          <w:r>
            <w:rPr>
              <w:rFonts w:ascii="Gungsuh" w:cs="Gungsuh" w:eastAsia="Gungsuh" w:hAnsi="Gungsuh"/>
              <w:sz w:val="22"/>
              <w:szCs w:val="22"/>
              <w:rtl w:val="0"/>
            </w:rPr>
            <w:t xml:space="preserve"> The base deuterium-to-hydrogen ratio prediction showed a −2.3σ pull against observations (ZS-U4). ZS-</w:t>
          </w:r>
        </w:sdtContent>
      </w:sdt>
      <w:r>
        <w:rPr>
          <w:rtl w:val="0"/>
        </w:rPr>
        <w:t xml:space="preserve">T1</w:t>
      </w:r>
      <w:sdt>
        <w:sdtPr>
          <w:id w:val="523095706"/>
          <w:tag w:val="goog_rdk_29"/>
        </w:sdtPr>
        <w:sdtContent>
          <w:r>
            <w:rPr>
              <w:rFonts w:ascii="Cardo" w:cs="Cardo" w:eastAsia="Cardo" w:hAnsi="Cardo"/>
              <w:sz w:val="22"/>
              <w:szCs w:val="22"/>
              <w:rtl w:val="0"/>
            </w:rPr>
            <w:t xml:space="preserve"> (Z-Mediation SVN, v1.0) identifies a resolution: the Z-sector dark radiation contribution ΔN_eff = dim(Z) × A = 2A = 0.160 shifts the prediction from D/H = 2.473×10⁻⁵ to 2.526×10⁻⁵, reducing the pull from −1.8σ to −0.05σ with zero free parameters. This requires CMB-S4 confirmation (2028--2030). AlterBBN Tier-1 verification remains the definitive precision test.</w:t>
          </w:r>
        </w:sdtContent>
      </w:sdt>
      <w:r>
        <w:rPr>
          <w:rtl w:val="0"/>
        </w:rPr>
      </w:r>
    </w:p>
    <w:p w:rsidR="00000000" w:rsidDel="00000000" w:rsidP="00000000" w:rsidRDefault="00000000" w:rsidRPr="00000000" w14:paraId="000000DF">
      <w:pPr>
        <w:rPr/>
      </w:pPr>
      <w:r>
        <w:rPr>
          <w:rFonts w:ascii="Times New Roman" w:cs="Times New Roman" w:eastAsia="Times New Roman" w:hAnsi="Times New Roman"/>
          <w:b w:val="1"/>
          <w:bCs w:val="1"/>
          <w:sz w:val="22"/>
          <w:szCs w:val="22"/>
          <w:rtl w:val="0"/>
        </w:rPr>
        <w:t xml:space="preserve">3. The Cobaya MCMC.</w:t>
      </w:r>
      <w:r>
        <w:rPr>
          <w:rFonts w:ascii="Times New Roman" w:cs="Times New Roman" w:eastAsia="Times New Roman" w:hAnsi="Times New Roman"/>
          <w:sz w:val="22"/>
          <w:szCs w:val="22"/>
          <w:rtl w:val="0"/>
        </w:rPr>
        <w:t xml:space="preserve"> The full CMB re-fit under the Z-Spin action (Planck 2018 full likelihood) remains computationally pending. The Cℓ preservation theorem (PROVEN) guarantees mathematical equivalence, but "proven" is not the same as "run."</w:t>
      </w:r>
      <w:r>
        <w:rPr>
          <w:rtl w:val="0"/>
        </w:rPr>
      </w:r>
    </w:p>
    <w:p w:rsidR="00000000" w:rsidDel="00000000" w:rsidP="00000000" w:rsidRDefault="00000000" w:rsidRPr="00000000" w14:paraId="000000E0">
      <w:pPr>
        <w:rPr/>
      </w:pPr>
      <w:r>
        <w:rPr>
          <w:rFonts w:ascii="Times New Roman" w:cs="Times New Roman" w:eastAsia="Times New Roman" w:hAnsi="Times New Roman"/>
          <w:b w:val="1"/>
          <w:bCs w:val="1"/>
          <w:sz w:val="22"/>
          <w:szCs w:val="22"/>
          <w:rtl w:val="0"/>
        </w:rPr>
        <w:t xml:space="preserve">4. The full lattice computation.</w:t>
      </w:r>
      <w:r>
        <w:rPr>
          <w:rFonts w:ascii="Times New Roman" w:cs="Times New Roman" w:eastAsia="Times New Roman" w:hAnsi="Times New Roman"/>
          <w:sz w:val="22"/>
          <w:szCs w:val="22"/>
          <w:rtl w:val="0"/>
        </w:rPr>
        <w:t xml:space="preserve"> The Regge 1-loop calculation on the explicit truncated-octahedron lattice has not been performed. The product structure A = δX · δY is derived from the general framework, not from a specific lattice calculation.</w:t>
      </w:r>
      <w:r>
        <w:rPr>
          <w:rtl w:val="0"/>
        </w:rPr>
      </w:r>
    </w:p>
    <w:p w:rsidR="00000000" w:rsidDel="00000000" w:rsidP="00000000" w:rsidRDefault="00000000" w:rsidRPr="00000000" w14:paraId="000000E1">
      <w:pPr>
        <w:rPr/>
      </w:pPr>
      <w:r>
        <w:rPr>
          <w:rFonts w:ascii="Times New Roman" w:cs="Times New Roman" w:eastAsia="Times New Roman" w:hAnsi="Times New Roman"/>
          <w:sz w:val="22"/>
          <w:szCs w:val="22"/>
          <w:rtl w:val="0"/>
        </w:rPr>
        <w:t xml:space="preserve">These limitations are not hidden in footnotes. They are listed in every relevant paper, tracked in the Falsification Gate Registry (Appendix E), and will be honestly reported in every chapter of this book.</w:t>
      </w:r>
      <w:r>
        <w:rPr>
          <w:rtl w:val="0"/>
        </w:rPr>
      </w:r>
    </w:p>
    <w:p w:rsidR="00000000" w:rsidDel="00000000" w:rsidP="00000000" w:rsidRDefault="00000000" w:rsidRPr="00000000" w14:paraId="000000E2">
      <w:pPr>
        <w:pStyle w:val="Heading2"/>
        <w:rPr/>
      </w:pPr>
      <w:r>
        <w:rPr>
          <w:rtl w:val="0"/>
        </w:rPr>
        <w:t xml:space="preserve">How to Read This Book</w:t>
      </w:r>
    </w:p>
    <w:p w:rsidR="00000000" w:rsidDel="00000000" w:rsidP="00000000" w:rsidRDefault="00000000" w:rsidRPr="00000000" w14:paraId="000000E3">
      <w:pPr>
        <w:rPr/>
      </w:pPr>
      <w:r>
        <w:rPr>
          <w:rFonts w:ascii="Times New Roman" w:cs="Times New Roman" w:eastAsia="Times New Roman" w:hAnsi="Times New Roman"/>
          <w:sz w:val="22"/>
          <w:szCs w:val="22"/>
          <w:rtl w:val="0"/>
        </w:rPr>
        <w:t xml:space="preserve">This book is structured as a journey from a single geometric observation---the curvature asymmetry of polyhedra---to the full structure of observable physics. The journey passes through five landscapes: the foundations (Part I), the Standard Model (Part II), cosmic history (Part III), the quantum gravity bridge (Part IV), and astrophysics (Part V), before turning to quantum mechanics (Part VI) and the experimental frontier (Part VII).</w:t>
      </w:r>
      <w:r>
        <w:rPr>
          <w:rtl w:val="0"/>
        </w:rPr>
      </w:r>
    </w:p>
    <w:p w:rsidR="00000000" w:rsidDel="00000000" w:rsidP="00000000" w:rsidRDefault="00000000" w:rsidRPr="00000000" w14:paraId="000000E4">
      <w:pPr>
        <w:rPr/>
      </w:pPr>
      <w:r>
        <w:rPr>
          <w:rFonts w:ascii="Times New Roman" w:cs="Times New Roman" w:eastAsia="Times New Roman" w:hAnsi="Times New Roman"/>
          <w:sz w:val="22"/>
          <w:szCs w:val="22"/>
          <w:rtl w:val="0"/>
        </w:rPr>
        <w:t xml:space="preserve">Each chapter can be read at two levels. The main text provides physical intuition, conceptual arguments, and results. The Technical Appendices (at the end of each Part) contain complete mathematical derivations for specialists. Both levels use the same epistemic classification: every claim is tagged, every assumption is flagged, every limitation is acknowledged.</w:t>
      </w:r>
      <w:r>
        <w:rPr>
          <w:rtl w:val="0"/>
        </w:rPr>
      </w:r>
    </w:p>
    <w:p w:rsidR="00000000" w:rsidDel="00000000" w:rsidP="00000000" w:rsidRDefault="00000000" w:rsidRPr="00000000" w14:paraId="000000E5">
      <w:pPr>
        <w:rPr/>
      </w:pPr>
      <w:r>
        <w:rPr>
          <w:rFonts w:ascii="Times New Roman" w:cs="Times New Roman" w:eastAsia="Times New Roman" w:hAnsi="Times New Roman"/>
          <w:sz w:val="22"/>
          <w:szCs w:val="22"/>
          <w:rtl w:val="0"/>
        </w:rPr>
        <w:t xml:space="preserve">The verification code is not supplementary material---it is part of the argument. Approximately 1,17</w:t>
      </w:r>
      <w:r>
        <w:rPr>
          <w:rtl w:val="0"/>
        </w:rPr>
        <w:t xml:space="preserve">8</w:t>
      </w:r>
      <w:r>
        <w:rPr>
          <w:rFonts w:ascii="Times New Roman" w:cs="Times New Roman" w:eastAsia="Times New Roman" w:hAnsi="Times New Roman"/>
          <w:sz w:val="22"/>
          <w:szCs w:val="22"/>
          <w:rtl w:val="0"/>
        </w:rPr>
        <w:t xml:space="preserve"> computational tests across 46 papers verify every mathematical claim to machine precision. The code is publicly available, and the reader is encouraged to run it.</w:t>
      </w:r>
      <w:r>
        <w:rPr>
          <w:rtl w:val="0"/>
        </w:rPr>
      </w:r>
    </w:p>
    <w:p w:rsidR="00000000" w:rsidDel="00000000" w:rsidP="00000000" w:rsidRDefault="00000000" w:rsidRPr="00000000" w14:paraId="000000E6">
      <w:pPr>
        <w:rPr/>
      </w:pPr>
      <w:r>
        <w:rPr>
          <w:rFonts w:ascii="Times New Roman" w:cs="Times New Roman" w:eastAsia="Times New Roman" w:hAnsi="Times New Roman"/>
          <w:sz w:val="22"/>
          <w:szCs w:val="22"/>
          <w:rtl w:val="0"/>
        </w:rPr>
        <w:t xml:space="preserve">Chapter 0.3 presents a bootstrap programme addressing the deepest question: why does the universe follow this geometry at all? The programme distinguishes between proven mathematical links and open philosophical-mathematical bridges, with explicit formalization targets.</w:t>
      </w:r>
      <w:r>
        <w:rPr>
          <w:rtl w:val="0"/>
        </w:rPr>
      </w:r>
    </w:p>
    <w:p w:rsidR="00000000" w:rsidDel="00000000" w:rsidP="00000000" w:rsidRDefault="00000000" w:rsidRPr="00000000" w14:paraId="000000E7">
      <w:pPr>
        <w:rPr/>
      </w:pPr>
      <w:r>
        <w:rPr>
          <w:rFonts w:ascii="Times New Roman" w:cs="Times New Roman" w:eastAsia="Times New Roman" w:hAnsi="Times New Roman"/>
          <w:sz w:val="22"/>
          <w:szCs w:val="22"/>
          <w:rtl w:val="0"/>
        </w:rPr>
        <w:t xml:space="preserve">We have one request of the reader: </w:t>
      </w:r>
      <w:r>
        <w:rPr>
          <w:rFonts w:ascii="Times New Roman" w:cs="Times New Roman" w:eastAsia="Times New Roman" w:hAnsi="Times New Roman"/>
          <w:b w:val="1"/>
          <w:bCs w:val="1"/>
          <w:sz w:val="22"/>
          <w:szCs w:val="22"/>
          <w:rtl w:val="0"/>
        </w:rPr>
        <w:t xml:space="preserve">judge the framework by its predictions, not by its ambition.</w:t>
      </w:r>
      <w:r>
        <w:rPr>
          <w:rFonts w:ascii="Times New Roman" w:cs="Times New Roman" w:eastAsia="Times New Roman" w:hAnsi="Times New Roman"/>
          <w:sz w:val="22"/>
          <w:szCs w:val="22"/>
          <w:rtl w:val="0"/>
        </w:rPr>
        <w:t xml:space="preserve"> If A = 35/437 produces correct predictions across sixty orders of magnitude with zero free parameters, then the question "Why polyhedra?" has the same answer as "Why Euclidean geometry?" in ancient Greece: because the mathematics works, and the universe agrees.</w:t>
      </w:r>
      <w:r>
        <w:rPr>
          <w:rtl w:val="0"/>
        </w:rPr>
      </w:r>
    </w:p>
    <w:p w:rsidR="00000000" w:rsidDel="00000000" w:rsidP="00000000" w:rsidRDefault="00000000" w:rsidRPr="00000000" w14:paraId="000000E8">
      <w:pPr>
        <w:pStyle w:val="Heading1"/>
        <w:rPr/>
      </w:pPr>
      <w:r>
        <w:rPr>
          <w:rtl w:val="0"/>
        </w:rPr>
        <w:t xml:space="preserve">Chapter 0.3</w:t>
      </w:r>
    </w:p>
    <w:p w:rsidR="00000000" w:rsidDel="00000000" w:rsidP="00000000" w:rsidRDefault="00000000" w:rsidRPr="00000000" w14:paraId="000000E9">
      <w:pPr>
        <w:rPr/>
      </w:pPr>
      <w:r>
        <w:rPr>
          <w:rFonts w:ascii="Times New Roman" w:cs="Times New Roman" w:eastAsia="Times New Roman" w:hAnsi="Times New Roman"/>
          <w:i w:val="1"/>
          <w:iCs w:val="1"/>
          <w:sz w:val="22"/>
          <w:szCs w:val="22"/>
          <w:rtl w:val="0"/>
        </w:rPr>
        <w:t xml:space="preserve">The Ontological Bootstrap: Why This Geometry?</w:t>
      </w:r>
      <w:r>
        <w:rPr>
          <w:rtl w:val="0"/>
        </w:rPr>
      </w:r>
    </w:p>
    <w:p w:rsidR="00000000" w:rsidDel="00000000" w:rsidP="00000000" w:rsidRDefault="00000000" w:rsidRPr="00000000" w14:paraId="000000EA">
      <w:pPr>
        <w:rPr/>
      </w:pPr>
      <w:r>
        <w:rPr>
          <w:rFonts w:ascii="Times New Roman" w:cs="Times New Roman" w:eastAsia="Times New Roman" w:hAnsi="Times New Roman"/>
          <w:b w:val="1"/>
          <w:bCs w:val="1"/>
          <w:sz w:val="22"/>
          <w:szCs w:val="22"/>
          <w:rtl w:val="0"/>
        </w:rPr>
        <w:t xml:space="preserve">[BOOTSTRAP-PROGRAMME]</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Source: ZS-F0 v1.0 | 2</w:t>
      </w:r>
      <w:r>
        <w:rPr>
          <w:i w:val="1"/>
          <w:iCs w:val="1"/>
          <w:rtl w:val="0"/>
        </w:rPr>
        <w:t xml:space="preserve">2</w:t>
      </w:r>
      <w:r>
        <w:rPr>
          <w:rFonts w:ascii="Times New Roman" w:cs="Times New Roman" w:eastAsia="Times New Roman" w:hAnsi="Times New Roman"/>
          <w:i w:val="1"/>
          <w:iCs w:val="1"/>
          <w:sz w:val="22"/>
          <w:szCs w:val="22"/>
          <w:rtl w:val="0"/>
        </w:rPr>
        <w:t xml:space="preserve">/2</w:t>
      </w:r>
      <w:r>
        <w:rPr>
          <w:i w:val="1"/>
          <w:iCs w:val="1"/>
          <w:rtl w:val="0"/>
        </w:rPr>
        <w:t xml:space="preserve">2</w:t>
      </w:r>
      <w:r>
        <w:rPr>
          <w:rFonts w:ascii="Times New Roman" w:cs="Times New Roman" w:eastAsia="Times New Roman" w:hAnsi="Times New Roman"/>
          <w:i w:val="1"/>
          <w:iCs w:val="1"/>
          <w:sz w:val="22"/>
          <w:szCs w:val="22"/>
          <w:rtl w:val="0"/>
        </w:rPr>
        <w:t xml:space="preserve"> PASS | Zero Free Parameters</w:t>
      </w:r>
      <w:r>
        <w:rPr>
          <w:rtl w:val="0"/>
        </w:rPr>
      </w:r>
    </w:p>
    <w:p w:rsidR="00000000" w:rsidDel="00000000" w:rsidP="00000000" w:rsidRDefault="00000000" w:rsidRPr="00000000" w14:paraId="000000EB">
      <w:pPr>
        <w:rPr/>
      </w:pPr>
      <w:r>
        <w:rPr>
          <w:rFonts w:ascii="Times New Roman" w:cs="Times New Roman" w:eastAsia="Times New Roman" w:hAnsi="Times New Roman"/>
          <w:i w:val="1"/>
          <w:iCs w:val="1"/>
          <w:sz w:val="22"/>
          <w:szCs w:val="22"/>
          <w:rtl w:val="0"/>
        </w:rPr>
        <w:t xml:space="preserve">"Why is there something rather than nothing? And why this something?"</w:t>
      </w:r>
      <w:r>
        <w:rPr>
          <w:rtl w:val="0"/>
        </w:rPr>
      </w:r>
    </w:p>
    <w:p w:rsidR="00000000" w:rsidDel="00000000" w:rsidP="00000000" w:rsidRDefault="00000000" w:rsidRPr="00000000" w14:paraId="000000EC">
      <w:pPr>
        <w:rPr/>
      </w:pPr>
      <w:r>
        <w:rPr>
          <w:rFonts w:ascii="Times New Roman" w:cs="Times New Roman" w:eastAsia="Times New Roman" w:hAnsi="Times New Roman"/>
          <w:sz w:val="22"/>
          <w:szCs w:val="22"/>
          <w:rtl w:val="0"/>
        </w:rPr>
        <w:t xml:space="preserve">--- Z-Spin Cosmology Collaboration</w:t>
      </w:r>
      <w:r>
        <w:rPr>
          <w:rtl w:val="0"/>
        </w:rPr>
      </w:r>
    </w:p>
    <w:p w:rsidR="00000000" w:rsidDel="00000000" w:rsidP="00000000" w:rsidRDefault="00000000" w:rsidRPr="00000000" w14:paraId="000000ED">
      <w:pPr>
        <w:pStyle w:val="Heading2"/>
        <w:rPr/>
      </w:pPr>
      <w:r>
        <w:rPr>
          <w:rtl w:val="0"/>
        </w:rPr>
        <w:t xml:space="preserve">The Unanswered Question</w:t>
      </w:r>
    </w:p>
    <w:p w:rsidR="00000000" w:rsidDel="00000000" w:rsidP="00000000" w:rsidRDefault="00000000" w:rsidRPr="00000000" w14:paraId="000000EE">
      <w:pPr>
        <w:rPr/>
      </w:pPr>
      <w:r>
        <w:rPr>
          <w:rFonts w:ascii="Times New Roman" w:cs="Times New Roman" w:eastAsia="Times New Roman" w:hAnsi="Times New Roman"/>
          <w:sz w:val="22"/>
          <w:szCs w:val="22"/>
          <w:rtl w:val="0"/>
        </w:rPr>
        <w:t xml:space="preserve">Chapters 0.1 and 0.2 demonstrated that A = 35/437 resolves five crises of modern physics with zero free parameters. But one question remains unanswered: why does the universe follow this geometry at all? Why polyhedra? Why i-tetration? Why Q = 11?</w:t>
      </w:r>
      <w:r>
        <w:rPr>
          <w:rtl w:val="0"/>
        </w:rPr>
      </w:r>
    </w:p>
    <w:p w:rsidR="00000000" w:rsidDel="00000000" w:rsidP="00000000" w:rsidRDefault="00000000" w:rsidRPr="00000000" w14:paraId="000000EF">
      <w:pPr>
        <w:rPr/>
      </w:pPr>
      <w:r>
        <w:rPr>
          <w:rFonts w:ascii="Times New Roman" w:cs="Times New Roman" w:eastAsia="Times New Roman" w:hAnsi="Times New Roman"/>
          <w:sz w:val="22"/>
          <w:szCs w:val="22"/>
          <w:rtl w:val="0"/>
        </w:rPr>
        <w:t xml:space="preserve">This chapter presents a bootstrap programme---not a proof, but a structured chain of constraints that converts the question "why this universe?" into a sequence of mathematical necessities, some proven and some open. The programme is tagged BOOTSTRAP-PROGRAMME throughout to distinguish it from the PROVEN and DERIVED results of subsequent chapters.</w:t>
      </w:r>
      <w:r>
        <w:rPr>
          <w:rtl w:val="0"/>
        </w:rPr>
      </w:r>
    </w:p>
    <w:p w:rsidR="00000000" w:rsidDel="00000000" w:rsidP="00000000" w:rsidRDefault="00000000" w:rsidRPr="00000000" w14:paraId="000000F0">
      <w:pPr>
        <w:pStyle w:val="Heading2"/>
        <w:rPr/>
      </w:pPr>
      <w:r>
        <w:rPr>
          <w:rtl w:val="0"/>
        </w:rPr>
        <w:t xml:space="preserve">The Bootstrap Chain: B0 through B3</w:t>
      </w:r>
    </w:p>
    <w:p w:rsidR="00000000" w:rsidDel="00000000" w:rsidP="00000000" w:rsidRDefault="00000000" w:rsidRPr="00000000" w14:paraId="000000F1">
      <w:pPr>
        <w:rPr/>
      </w:pPr>
      <w:r>
        <w:rPr>
          <w:rFonts w:ascii="Times New Roman" w:cs="Times New Roman" w:eastAsia="Times New Roman" w:hAnsi="Times New Roman"/>
          <w:sz w:val="22"/>
          <w:szCs w:val="22"/>
          <w:rtl w:val="0"/>
        </w:rPr>
        <w:t xml:space="preserve">The chain begins with a founding axiom.</w:t>
      </w:r>
      <w:r>
        <w:rPr>
          <w:rtl w:val="0"/>
        </w:rPr>
      </w:r>
    </w:p>
    <w:p w:rsidR="00000000" w:rsidDel="00000000" w:rsidP="00000000" w:rsidRDefault="00000000" w:rsidRPr="00000000" w14:paraId="000000F2">
      <w:pPr>
        <w:rPr/>
      </w:pPr>
      <w:r>
        <w:rPr>
          <w:rFonts w:ascii="Times New Roman" w:cs="Times New Roman" w:eastAsia="Times New Roman" w:hAnsi="Times New Roman"/>
          <w:b w:val="1"/>
          <w:bCs w:val="1"/>
          <w:sz w:val="22"/>
          <w:szCs w:val="22"/>
          <w:rtl w:val="0"/>
        </w:rPr>
        <w:t xml:space="preserve">B0 [META-LOGICAL AXIOM]: Non-existence is self-contradictory.</w:t>
      </w:r>
      <w:sdt>
        <w:sdtPr>
          <w:id w:val="276425635"/>
          <w:tag w:val="goog_rdk_30"/>
        </w:sdtPr>
        <w:sdtContent>
          <w:r>
            <w:rPr>
              <w:rFonts w:ascii="Gungsuh" w:cs="Gungsuh" w:eastAsia="Gungsuh" w:hAnsi="Gungsuh"/>
              <w:sz w:val="22"/>
              <w:szCs w:val="22"/>
              <w:rtl w:val="0"/>
            </w:rPr>
            <w:t xml:space="preserve"> The statement "nothing exists" is a performative contradiction: articulating it presupposes a logical framework, which is "something." In Zermelo--Fraenkel set theory, the empty set ∅ exists as a mathematical object, and its power set P(∅) = {∅} is non-empty. The von Neumann construction 0 = ∅, 1 = {∅}, 2 = {∅, {∅}}, ... generates all of ℕ from nothing. B0 is not a theorem but a meta-logical starting point, analogous to Euclid's parallel postulate or Einstein's light-speed invariance.</w:t>
          </w:r>
        </w:sdtContent>
      </w:sdt>
      <w:r>
        <w:rPr>
          <w:rtl w:val="0"/>
        </w:rPr>
      </w:r>
    </w:p>
    <w:p w:rsidR="00000000" w:rsidDel="00000000" w:rsidP="00000000" w:rsidRDefault="00000000" w:rsidRPr="00000000" w14:paraId="000000F3">
      <w:pPr>
        <w:rPr/>
      </w:pPr>
      <w:r>
        <w:rPr>
          <w:rFonts w:ascii="Times New Roman" w:cs="Times New Roman" w:eastAsia="Times New Roman" w:hAnsi="Times New Roman"/>
          <w:b w:val="1"/>
          <w:bCs w:val="1"/>
          <w:sz w:val="22"/>
          <w:szCs w:val="22"/>
          <w:rtl w:val="0"/>
        </w:rPr>
        <w:t xml:space="preserve">B1 [BOOTSTRAP-PROGRAMME]: If the universe is self-descriptive, Lawvere's fixed-point theorem requires all endomorphisms to have fixed points.</w:t>
      </w:r>
      <w:sdt>
        <w:sdtPr>
          <w:id w:val="-1402421244"/>
          <w:tag w:val="goog_rdk_31"/>
        </w:sdtPr>
        <w:sdtContent>
          <w:r>
            <w:rPr>
              <w:rFonts w:ascii="Cardo" w:cs="Cardo" w:eastAsia="Cardo" w:hAnsi="Cardo"/>
              <w:sz w:val="22"/>
              <w:szCs w:val="22"/>
              <w:rtl w:val="0"/>
            </w:rPr>
            <w:t xml:space="preserve"> Lawvere's theorem (1969) states that in a Cartesian closed category with point-surjective morphisms, every endomorphism has a fixed point. But Boolean negation N: {0,1} → {0,1} has no fixed point (N(0)=1, N(1)=0). By the contrapositive, the state space of existence cannot be Boolean.</w:t>
          </w:r>
        </w:sdtContent>
      </w:sdt>
      <w:r>
        <w:rPr>
          <w:rtl w:val="0"/>
        </w:rPr>
      </w:r>
    </w:p>
    <w:p w:rsidR="00000000" w:rsidDel="00000000" w:rsidP="00000000" w:rsidRDefault="00000000" w:rsidRPr="00000000" w14:paraId="000000F4">
      <w:pPr>
        <w:rPr/>
      </w:pPr>
      <w:r>
        <w:rPr>
          <w:rFonts w:ascii="Times New Roman" w:cs="Times New Roman" w:eastAsia="Times New Roman" w:hAnsi="Times New Roman"/>
          <w:b w:val="1"/>
          <w:bCs w:val="1"/>
          <w:sz w:val="22"/>
          <w:szCs w:val="22"/>
          <w:rtl w:val="0"/>
        </w:rPr>
        <w:t xml:space="preserve">B2 [BOOTSTRAP-PROGRAMME]: The minimal non-trivial extension is ℂ.</w:t>
      </w:r>
      <w:sdt>
        <w:sdtPr>
          <w:id w:val="136173986"/>
          <w:tag w:val="goog_rdk_32"/>
        </w:sdtPr>
        <w:sdtContent>
          <w:r>
            <w:rPr>
              <w:rFonts w:ascii="Cardo" w:cs="Cardo" w:eastAsia="Cardo" w:hAnsi="Cardo"/>
              <w:sz w:val="22"/>
              <w:szCs w:val="22"/>
              <w:rtl w:val="0"/>
            </w:rPr>
            <w:t xml:space="preserve"> By Frobenius' classification, the only finite-dimensional associative division algebras over ℝ are ℝ, ℂ, and ℍ. ℝ provides only the trivial fixed point. ℍ is non-commutative and higher-dimensional, violating minimality. ℂ is the unique minimal extension (dim = 2), with generator i satisfying i² = −1---the algebraic encoding of "negation of unity."</w:t>
          </w:r>
        </w:sdtContent>
      </w:sdt>
      <w:r>
        <w:rPr>
          <w:rtl w:val="0"/>
        </w:rPr>
      </w:r>
    </w:p>
    <w:p w:rsidR="00000000" w:rsidDel="00000000" w:rsidP="00000000" w:rsidRDefault="00000000" w:rsidRPr="00000000" w14:paraId="000000F5">
      <w:pPr>
        <w:rPr/>
      </w:pPr>
      <w:r>
        <w:rPr>
          <w:rFonts w:ascii="Times New Roman" w:cs="Times New Roman" w:eastAsia="Times New Roman" w:hAnsi="Times New Roman"/>
          <w:b w:val="1"/>
          <w:bCs w:val="1"/>
          <w:sz w:val="22"/>
          <w:szCs w:val="22"/>
          <w:rtl w:val="0"/>
        </w:rPr>
        <w:t xml:space="preserve">B3 [BOOTSTRAP-PROGRAMME]: Exponentiation is the minimal self-referential operation producing a stable fixed point.</w:t>
      </w:r>
      <w:r>
        <w:rPr>
          <w:rFonts w:ascii="Times New Roman" w:cs="Times New Roman" w:eastAsia="Times New Roman" w:hAnsi="Times New Roman"/>
          <w:sz w:val="22"/>
          <w:szCs w:val="22"/>
          <w:rtl w:val="0"/>
        </w:rPr>
        <w:t xml:space="preserve"> Among the hyperoperation hierarchy z = H_n(i, z): H₁ (addition) z = i + z has no solution; H₂ (multiplication) z = i × z gives only z = 0 (trivial); H₃ (exponentiation) z = iᶻ yields the unique attractive fixed point z* = 0.4383 + 0.3606i with |f′(z*)| = 0.892 &lt; 1. H₄ and above recursively invoke H₃. Exponentiation is the first level admitting non-trivial stable equilibrium.</w:t>
      </w:r>
      <w:r>
        <w:rPr>
          <w:rtl w:val="0"/>
        </w:rPr>
      </w:r>
    </w:p>
    <w:p w:rsidR="00000000" w:rsidDel="00000000" w:rsidP="00000000" w:rsidRDefault="00000000" w:rsidRPr="00000000" w14:paraId="000000F6">
      <w:pPr>
        <w:pStyle w:val="Heading2"/>
        <w:rPr/>
      </w:pPr>
      <w:r>
        <w:rPr>
          <w:rtl w:val="0"/>
        </w:rPr>
        <w:t xml:space="preserve">The Closed Segment: From i-Tetration to Matter Density</w:t>
      </w:r>
    </w:p>
    <w:p w:rsidR="00000000" w:rsidDel="00000000" w:rsidP="00000000" w:rsidRDefault="00000000" w:rsidRPr="00000000" w14:paraId="000000F7">
      <w:pPr>
        <w:rPr/>
      </w:pPr>
      <w:r>
        <w:rPr>
          <w:rFonts w:ascii="Times New Roman" w:cs="Times New Roman" w:eastAsia="Times New Roman" w:hAnsi="Times New Roman"/>
          <w:sz w:val="22"/>
          <w:szCs w:val="22"/>
          <w:rtl w:val="0"/>
        </w:rPr>
        <w:t xml:space="preserve">The mathematical results from this point forward are independent of the bootstrap programme and are PROVEN or VERIFIED within the Z-Spin framework:</w:t>
      </w:r>
      <w:r>
        <w:rPr>
          <w:rtl w:val="0"/>
        </w:rPr>
      </w:r>
    </w:p>
    <w:p w:rsidR="00000000" w:rsidDel="00000000" w:rsidP="00000000" w:rsidRDefault="00000000" w:rsidRPr="00000000" w14:paraId="000000F8">
      <w:pPr>
        <w:rPr/>
      </w:pPr>
      <w:r>
        <w:rPr>
          <w:rFonts w:ascii="Times New Roman" w:cs="Times New Roman" w:eastAsia="Times New Roman" w:hAnsi="Times New Roman"/>
          <w:sz w:val="22"/>
          <w:szCs w:val="22"/>
          <w:rtl w:val="0"/>
        </w:rPr>
        <w:t xml:space="preserve">The i-tetration equation z = iᶻ has a unique attractive fixed point:</w:t>
      </w:r>
      <w:r>
        <w:rPr>
          <w:rtl w:val="0"/>
        </w:rPr>
      </w:r>
    </w:p>
    <w:p w:rsidR="00000000" w:rsidDel="00000000" w:rsidP="00000000" w:rsidRDefault="00000000" w:rsidRPr="00000000" w14:paraId="000000F9">
      <w:pPr>
        <w:rPr/>
      </w:pPr>
      <w:r>
        <w:rPr>
          <w:rFonts w:ascii="Times New Roman" w:cs="Times New Roman" w:eastAsia="Times New Roman" w:hAnsi="Times New Roman"/>
          <w:i w:val="1"/>
          <w:iCs w:val="1"/>
          <w:sz w:val="22"/>
          <w:szCs w:val="22"/>
          <w:rtl w:val="0"/>
        </w:rPr>
        <w:t xml:space="preserve">z</w:t>
      </w:r>
      <w:sdt>
        <w:sdtPr>
          <w:id w:val="1148351855"/>
          <w:tag w:val="goog_rdk_33"/>
        </w:sdtPr>
        <w:sdtContent>
          <w:r>
            <w:rPr>
              <w:rFonts w:ascii="Cardo" w:cs="Cardo" w:eastAsia="Cardo" w:hAnsi="Cardo"/>
              <w:sz w:val="22"/>
              <w:szCs w:val="22"/>
              <w:rtl w:val="0"/>
            </w:rPr>
            <w:t xml:space="preserve"> = (2i/π) W₀(−iπ/2) = 0.43828 + 0.36059i*</w:t>
          </w:r>
        </w:sdtContent>
      </w:sdt>
      <w:r>
        <w:rPr>
          <w:rtl w:val="0"/>
        </w:rPr>
      </w:r>
    </w:p>
    <w:p w:rsidR="00000000" w:rsidDel="00000000" w:rsidP="00000000" w:rsidRDefault="00000000" w:rsidRPr="00000000" w14:paraId="000000FA">
      <w:pPr>
        <w:rPr/>
      </w:pPr>
      <w:r>
        <w:rPr>
          <w:rFonts w:ascii="Times New Roman" w:cs="Times New Roman" w:eastAsia="Times New Roman" w:hAnsi="Times New Roman"/>
          <w:sz w:val="22"/>
          <w:szCs w:val="22"/>
          <w:rtl w:val="0"/>
        </w:rPr>
        <w:t xml:space="preserve">The topological threshold η_topo = |z</w:t>
      </w:r>
      <w:r>
        <w:rPr>
          <w:rFonts w:ascii="Times New Roman" w:cs="Times New Roman" w:eastAsia="Times New Roman" w:hAnsi="Times New Roman"/>
          <w:i w:val="1"/>
          <w:iCs w:val="1"/>
          <w:sz w:val="22"/>
          <w:szCs w:val="22"/>
          <w:rtl w:val="0"/>
        </w:rPr>
        <w:t xml:space="preserve">|² = 0.3221 converges with the polyhedral slot-counting route Ω_m = 39/121 = 0.3223 to 0.06% [v1.0 NOTE: Face counting (ZS-A5 v1.0) updates CDM to 32/121 (truncated icosahedron faces), giving Ω_m = 38/121 = 0.3140. The η_topo convergence (0.3221 vs 0.3140, 2.5% gap) is under investigation; the Cobaya Δχ² = 3.9 (PASS) for face counting vs Δχ² = 226 (FAIL) for slot counting decisively favors face counting.]</w:t>
      </w:r>
      <w:r>
        <w:rPr>
          <w:rFonts w:ascii="Times New Roman" w:cs="Times New Roman" w:eastAsia="Times New Roman" w:hAnsi="Times New Roman"/>
          <w:sz w:val="22"/>
          <w:szCs w:val="22"/>
          <w:rtl w:val="0"/>
        </w:rPr>
        <w:t xml:space="preserve">*---two independent mathematical routes (complex dynamics and combinatorial geometry) arriving at the same physical quantity. This convergence is the self-consistency closure of the bootstrap.</w:t>
      </w:r>
      <w:r>
        <w:rPr>
          <w:rtl w:val="0"/>
        </w:rPr>
      </w:r>
    </w:p>
    <w:p w:rsidR="00000000" w:rsidDel="00000000" w:rsidP="00000000" w:rsidRDefault="00000000" w:rsidRPr="00000000" w14:paraId="000000FB">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z</w:t>
      </w:r>
      <w:r>
        <w:rPr>
          <w:rFonts w:ascii="Times New Roman" w:cs="Times New Roman" w:eastAsia="Times New Roman" w:hAnsi="Times New Roman"/>
          <w:sz w:val="22"/>
          <w:szCs w:val="22"/>
          <w:rtl w:val="0"/>
        </w:rPr>
        <w:t xml:space="preserve"> unique attractive (Lambert W, k_W = 0).* </w:t>
      </w:r>
      <w:r>
        <w:rPr>
          <w:rFonts w:ascii="Times New Roman" w:cs="Times New Roman" w:eastAsia="Times New Roman" w:hAnsi="Times New Roman"/>
          <w:b w:val="1"/>
          <w:bCs w:val="1"/>
          <w:sz w:val="22"/>
          <w:szCs w:val="22"/>
          <w:rtl w:val="0"/>
        </w:rPr>
        <w:t xml:space="preserve">[VERIFIED]</w:t>
      </w:r>
      <w:r>
        <w:rPr>
          <w:rFonts w:ascii="Times New Roman" w:cs="Times New Roman" w:eastAsia="Times New Roman" w:hAnsi="Times New Roman"/>
          <w:sz w:val="22"/>
          <w:szCs w:val="22"/>
          <w:rtl w:val="0"/>
        </w:rPr>
        <w:t xml:space="preserve"> </w:t>
      </w:r>
      <w:sdt>
        <w:sdtPr>
          <w:id w:val="459640232"/>
          <w:tag w:val="goog_rdk_34"/>
        </w:sdtPr>
        <w:sdtContent>
          <w:r>
            <w:rPr>
              <w:rFonts w:ascii="Cardo" w:cs="Cardo" w:eastAsia="Cardo" w:hAnsi="Cardo"/>
              <w:i w:val="1"/>
              <w:iCs w:val="1"/>
              <w:sz w:val="22"/>
              <w:szCs w:val="22"/>
              <w:rtl w:val="0"/>
            </w:rPr>
            <w:t xml:space="preserve">η_topo ≈ Ω_m (0.06%).</w:t>
          </w:r>
        </w:sdtContent>
      </w:sdt>
      <w:r>
        <w:rPr>
          <w:rtl w:val="0"/>
        </w:rPr>
      </w:r>
    </w:p>
    <w:p w:rsidR="00000000" w:rsidDel="00000000" w:rsidP="00000000" w:rsidRDefault="00000000" w:rsidRPr="00000000" w14:paraId="000000FC">
      <w:pPr>
        <w:pStyle w:val="Heading2"/>
        <w:rPr/>
      </w:pPr>
      <w:r>
        <w:rPr>
          <w:rtl w:val="0"/>
        </w:rPr>
        <w:t xml:space="preserve">Information Preservation [BOOTSTRAP-HYPOTHESIS]</w:t>
      </w:r>
    </w:p>
    <w:p w:rsidR="00000000" w:rsidDel="00000000" w:rsidP="00000000" w:rsidRDefault="00000000" w:rsidRPr="00000000" w14:paraId="000000FD">
      <w:pPr>
        <w:rPr/>
      </w:pPr>
      <w:r>
        <w:rPr>
          <w:rFonts w:ascii="Times New Roman" w:cs="Times New Roman" w:eastAsia="Times New Roman" w:hAnsi="Times New Roman"/>
          <w:sz w:val="22"/>
          <w:szCs w:val="22"/>
          <w:rtl w:val="0"/>
        </w:rPr>
        <w:t xml:space="preserve">ZS-F0 v1.0 extends the bootstrap programme to information preservation. The self-referential fixed point inherently preserves information about its own state: if information were fundamentally destroyed, the attractivity condition |f′| &lt; 1 would be violated and the fixed point would cease to exist.</w:t>
      </w:r>
      <w:r>
        <w:rPr>
          <w:rtl w:val="0"/>
        </w:rPr>
      </w:r>
    </w:p>
    <w:p w:rsidR="00000000" w:rsidDel="00000000" w:rsidP="00000000" w:rsidRDefault="00000000" w:rsidRPr="00000000" w14:paraId="000000FE">
      <w:pPr>
        <w:rPr/>
      </w:pPr>
      <w:sdt>
        <w:sdtPr>
          <w:id w:val="1549587450"/>
          <w:tag w:val="goog_rdk_35"/>
        </w:sdtPr>
        <w:sdtContent>
          <w:r>
            <w:rPr>
              <w:rFonts w:ascii="Gungsuh" w:cs="Gungsuh" w:eastAsia="Gungsuh" w:hAnsi="Gungsuh"/>
              <w:sz w:val="22"/>
              <w:szCs w:val="22"/>
              <w:rtl w:val="0"/>
            </w:rPr>
            <w:t xml:space="preserve">Within the Z-Spin framework, this is realized concretely. The L_XY = 0 constraint forces all apparent information loss to be Z-mediated redistribution rather than fundamental destruction. Numerical verification on the full 36-dimensional H_X ⊗ H_Z ⊗ H_Y Hilbert space confirms: global unitarity (S_global &lt; 10⁻¹⁴), local X-sector mixedness (S_X = 0.61), Z-bottleneck saturation (S_Z ≈ ln 2 = 0.693), and mutual information bounded by Z-channel capacity (I(X:Y) = 0.31 ≤ 2 ln 2 = 1.39). The connection between self-reference and information preservation is tagged BOOTSTRAP-HYPOTHESIS.</w:t>
          </w:r>
        </w:sdtContent>
      </w:sdt>
      <w:r>
        <w:rPr>
          <w:rtl w:val="0"/>
        </w:rPr>
      </w:r>
    </w:p>
    <w:p w:rsidR="00000000" w:rsidDel="00000000" w:rsidP="00000000" w:rsidRDefault="00000000" w:rsidRPr="00000000" w14:paraId="000000FF">
      <w:pPr>
        <w:pStyle w:val="Heading2"/>
        <w:rPr/>
      </w:pPr>
      <w:r>
        <w:rPr>
          <w:rtl w:val="0"/>
        </w:rPr>
        <w:t xml:space="preserve">Closed vs Open: An Honest Assessment</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00">
            <w:pPr>
              <w:spacing w:after="20" w:before="20" w:lineRule="auto"/>
              <w:rPr/>
            </w:pPr>
            <w:r>
              <w:rPr>
                <w:rFonts w:ascii="Times New Roman" w:cs="Times New Roman" w:eastAsia="Times New Roman" w:hAnsi="Times New Roman"/>
                <w:b w:val="1"/>
                <w:bCs w:val="1"/>
                <w:sz w:val="18"/>
                <w:szCs w:val="18"/>
                <w:rtl w:val="0"/>
              </w:rPr>
              <w:t xml:space="preserve">Link</w:t>
            </w:r>
            <w:r>
              <w:rPr>
                <w:rtl w:val="0"/>
              </w:rPr>
            </w:r>
          </w:p>
        </w:tc>
        <w:tc>
          <w:tcPr/>
          <w:p w:rsidR="00000000" w:rsidDel="00000000" w:rsidP="00000000" w:rsidRDefault="00000000" w:rsidRPr="00000000" w14:paraId="00000101">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0102">
            <w:pPr>
              <w:spacing w:after="20" w:before="20" w:lineRule="auto"/>
              <w:rPr/>
            </w:pPr>
            <w:r>
              <w:rPr>
                <w:rFonts w:ascii="Times New Roman" w:cs="Times New Roman" w:eastAsia="Times New Roman" w:hAnsi="Times New Roman"/>
                <w:b w:val="1"/>
                <w:bCs w:val="1"/>
                <w:sz w:val="18"/>
                <w:szCs w:val="18"/>
                <w:rtl w:val="0"/>
              </w:rPr>
              <w:t xml:space="preserve">Formalization Target</w:t>
            </w:r>
            <w:r>
              <w:rPr>
                <w:rtl w:val="0"/>
              </w:rPr>
            </w:r>
          </w:p>
        </w:tc>
      </w:tr>
      <w:tr>
        <w:trPr>
          <w:cantSplit w:val="0"/>
          <w:tblHeader w:val="0"/>
        </w:trPr>
        <w:tc>
          <w:tcPr/>
          <w:p w:rsidR="00000000" w:rsidDel="00000000" w:rsidP="00000000" w:rsidRDefault="00000000" w:rsidRPr="00000000" w14:paraId="00000103">
            <w:pPr>
              <w:spacing w:after="20" w:before="20" w:lineRule="auto"/>
              <w:rPr/>
            </w:pPr>
            <w:sdt>
              <w:sdtPr>
                <w:id w:val="-1874816941"/>
                <w:tag w:val="goog_rdk_36"/>
              </w:sdtPr>
              <w:sdtContent>
                <w:r>
                  <w:rPr>
                    <w:rFonts w:ascii="Cardo" w:cs="Cardo" w:eastAsia="Cardo" w:hAnsi="Cardo"/>
                    <w:sz w:val="18"/>
                    <w:szCs w:val="18"/>
                    <w:rtl w:val="0"/>
                  </w:rPr>
                  <w:t xml:space="preserve">B0 → B1 (Lawvere)</w:t>
                </w:r>
              </w:sdtContent>
            </w:sdt>
            <w:r>
              <w:rPr>
                <w:rtl w:val="0"/>
              </w:rPr>
            </w:r>
          </w:p>
        </w:tc>
        <w:tc>
          <w:tcPr/>
          <w:p w:rsidR="00000000" w:rsidDel="00000000" w:rsidP="00000000" w:rsidRDefault="00000000" w:rsidRPr="00000000" w14:paraId="00000104">
            <w:pPr>
              <w:spacing w:after="20" w:before="20" w:lineRule="auto"/>
              <w:rPr/>
            </w:pPr>
            <w:r>
              <w:rPr>
                <w:rFonts w:ascii="Times New Roman" w:cs="Times New Roman" w:eastAsia="Times New Roman" w:hAnsi="Times New Roman"/>
                <w:sz w:val="18"/>
                <w:szCs w:val="18"/>
                <w:rtl w:val="0"/>
              </w:rPr>
              <w:t xml:space="preserve">OOTSTRAP-PROGRAMME</w:t>
            </w:r>
            <w:r>
              <w:rPr>
                <w:rtl w:val="0"/>
              </w:rPr>
            </w:r>
          </w:p>
        </w:tc>
        <w:tc>
          <w:tcPr/>
          <w:p w:rsidR="00000000" w:rsidDel="00000000" w:rsidP="00000000" w:rsidRDefault="00000000" w:rsidRPr="00000000" w14:paraId="00000105">
            <w:pPr>
              <w:spacing w:after="20" w:before="20" w:lineRule="auto"/>
              <w:rPr/>
            </w:pPr>
            <w:r>
              <w:rPr>
                <w:rFonts w:ascii="Times New Roman" w:cs="Times New Roman" w:eastAsia="Times New Roman" w:hAnsi="Times New Roman"/>
                <w:sz w:val="18"/>
                <w:szCs w:val="18"/>
                <w:rtl w:val="0"/>
              </w:rPr>
              <w:t xml:space="preserve">-BOOT-1</w:t>
            </w:r>
            <w:r>
              <w:rPr>
                <w:rtl w:val="0"/>
              </w:rPr>
            </w:r>
          </w:p>
        </w:tc>
      </w:tr>
      <w:tr>
        <w:trPr>
          <w:cantSplit w:val="0"/>
          <w:tblHeader w:val="0"/>
        </w:trPr>
        <w:tc>
          <w:tcPr/>
          <w:p w:rsidR="00000000" w:rsidDel="00000000" w:rsidP="00000000" w:rsidRDefault="00000000" w:rsidRPr="00000000" w14:paraId="00000106">
            <w:pPr>
              <w:spacing w:after="20" w:before="20" w:lineRule="auto"/>
              <w:rPr/>
            </w:pPr>
            <w:sdt>
              <w:sdtPr>
                <w:id w:val="-1188270885"/>
                <w:tag w:val="goog_rdk_37"/>
              </w:sdtPr>
              <w:sdtContent>
                <w:r>
                  <w:rPr>
                    <w:rFonts w:ascii="Cardo" w:cs="Cardo" w:eastAsia="Cardo" w:hAnsi="Cardo"/>
                    <w:sz w:val="18"/>
                    <w:szCs w:val="18"/>
                    <w:rtl w:val="0"/>
                  </w:rPr>
                  <w:t xml:space="preserve">B1 → B2 (Frobenius)</w:t>
                </w:r>
              </w:sdtContent>
            </w:sdt>
            <w:r>
              <w:rPr>
                <w:rtl w:val="0"/>
              </w:rPr>
            </w:r>
          </w:p>
        </w:tc>
        <w:tc>
          <w:tcPr/>
          <w:p w:rsidR="00000000" w:rsidDel="00000000" w:rsidP="00000000" w:rsidRDefault="00000000" w:rsidRPr="00000000" w14:paraId="00000107">
            <w:pPr>
              <w:spacing w:after="20" w:before="20" w:lineRule="auto"/>
              <w:rPr/>
            </w:pPr>
            <w:r>
              <w:rPr>
                <w:rFonts w:ascii="Times New Roman" w:cs="Times New Roman" w:eastAsia="Times New Roman" w:hAnsi="Times New Roman"/>
                <w:sz w:val="18"/>
                <w:szCs w:val="18"/>
                <w:rtl w:val="0"/>
              </w:rPr>
              <w:t xml:space="preserve">OOTSTRAP-PROGRAMME</w:t>
            </w:r>
            <w:r>
              <w:rPr>
                <w:rtl w:val="0"/>
              </w:rPr>
            </w:r>
          </w:p>
        </w:tc>
        <w:tc>
          <w:tcPr/>
          <w:p w:rsidR="00000000" w:rsidDel="00000000" w:rsidP="00000000" w:rsidRDefault="00000000" w:rsidRPr="00000000" w14:paraId="00000108">
            <w:pPr>
              <w:spacing w:after="20" w:before="20" w:lineRule="auto"/>
              <w:rPr/>
            </w:pPr>
            <w:r>
              <w:rPr>
                <w:rFonts w:ascii="Times New Roman" w:cs="Times New Roman" w:eastAsia="Times New Roman" w:hAnsi="Times New Roman"/>
                <w:sz w:val="18"/>
                <w:szCs w:val="18"/>
                <w:rtl w:val="0"/>
              </w:rPr>
              <w:t xml:space="preserve">-BOOT-2</w:t>
            </w:r>
            <w:r>
              <w:rPr>
                <w:rtl w:val="0"/>
              </w:rPr>
            </w:r>
          </w:p>
        </w:tc>
      </w:tr>
      <w:tr>
        <w:trPr>
          <w:cantSplit w:val="0"/>
          <w:tblHeader w:val="0"/>
        </w:trPr>
        <w:tc>
          <w:tcPr/>
          <w:p w:rsidR="00000000" w:rsidDel="00000000" w:rsidP="00000000" w:rsidRDefault="00000000" w:rsidRPr="00000000" w14:paraId="00000109">
            <w:pPr>
              <w:spacing w:after="20" w:before="20" w:lineRule="auto"/>
              <w:rPr/>
            </w:pPr>
            <w:sdt>
              <w:sdtPr>
                <w:id w:val="206751999"/>
                <w:tag w:val="goog_rdk_38"/>
              </w:sdtPr>
              <w:sdtContent>
                <w:r>
                  <w:rPr>
                    <w:rFonts w:ascii="Cardo" w:cs="Cardo" w:eastAsia="Cardo" w:hAnsi="Cardo"/>
                    <w:sz w:val="18"/>
                    <w:szCs w:val="18"/>
                    <w:rtl w:val="0"/>
                  </w:rPr>
                  <w:t xml:space="preserve">B2 → B3 (H₃ min.)</w:t>
                </w:r>
              </w:sdtContent>
            </w:sdt>
            <w:r>
              <w:rPr>
                <w:rtl w:val="0"/>
              </w:rPr>
            </w:r>
          </w:p>
        </w:tc>
        <w:tc>
          <w:tcPr/>
          <w:p w:rsidR="00000000" w:rsidDel="00000000" w:rsidP="00000000" w:rsidRDefault="00000000" w:rsidRPr="00000000" w14:paraId="0000010A">
            <w:pPr>
              <w:spacing w:after="20" w:before="20" w:lineRule="auto"/>
              <w:rPr/>
            </w:pPr>
            <w:r>
              <w:rPr>
                <w:rFonts w:ascii="Times New Roman" w:cs="Times New Roman" w:eastAsia="Times New Roman" w:hAnsi="Times New Roman"/>
                <w:sz w:val="18"/>
                <w:szCs w:val="18"/>
                <w:rtl w:val="0"/>
              </w:rPr>
              <w:t xml:space="preserve">OOTSTRAP-PROGRAMME</w:t>
            </w:r>
            <w:r>
              <w:rPr>
                <w:rtl w:val="0"/>
              </w:rPr>
            </w:r>
          </w:p>
        </w:tc>
        <w:tc>
          <w:tcPr/>
          <w:p w:rsidR="00000000" w:rsidDel="00000000" w:rsidP="00000000" w:rsidRDefault="00000000" w:rsidRPr="00000000" w14:paraId="0000010B">
            <w:pPr>
              <w:spacing w:after="20" w:before="20" w:lineRule="auto"/>
              <w:rPr/>
            </w:pPr>
            <w:r>
              <w:rPr>
                <w:rFonts w:ascii="Times New Roman" w:cs="Times New Roman" w:eastAsia="Times New Roman" w:hAnsi="Times New Roman"/>
                <w:sz w:val="18"/>
                <w:szCs w:val="18"/>
                <w:rtl w:val="0"/>
              </w:rPr>
              <w:t xml:space="preserve">-BOOT-3</w:t>
            </w:r>
            <w:r>
              <w:rPr>
                <w:rtl w:val="0"/>
              </w:rPr>
            </w:r>
          </w:p>
        </w:tc>
      </w:tr>
      <w:tr>
        <w:trPr>
          <w:cantSplit w:val="0"/>
          <w:tblHeader w:val="0"/>
        </w:trPr>
        <w:tc>
          <w:tcPr/>
          <w:p w:rsidR="00000000" w:rsidDel="00000000" w:rsidP="00000000" w:rsidRDefault="00000000" w:rsidRPr="00000000" w14:paraId="0000010C">
            <w:pPr>
              <w:spacing w:after="20" w:before="20" w:lineRule="auto"/>
              <w:rPr/>
            </w:pPr>
            <w:sdt>
              <w:sdtPr>
                <w:id w:val="-137882123"/>
                <w:tag w:val="goog_rdk_39"/>
              </w:sdtPr>
              <w:sdtContent>
                <w:r>
                  <w:rPr>
                    <w:rFonts w:ascii="Cardo" w:cs="Cardo" w:eastAsia="Cardo" w:hAnsi="Cardo"/>
                    <w:sz w:val="18"/>
                    <w:szCs w:val="18"/>
                    <w:rtl w:val="0"/>
                  </w:rPr>
                  <w:t xml:space="preserve">z* → η_topo</w:t>
                </w:r>
              </w:sdtContent>
            </w:sdt>
            <w:r>
              <w:rPr>
                <w:rtl w:val="0"/>
              </w:rPr>
            </w:r>
          </w:p>
        </w:tc>
        <w:tc>
          <w:tcPr/>
          <w:p w:rsidR="00000000" w:rsidDel="00000000" w:rsidP="00000000" w:rsidRDefault="00000000" w:rsidRPr="00000000" w14:paraId="0000010D">
            <w:pPr>
              <w:spacing w:after="20" w:before="20" w:lineRule="auto"/>
              <w:rPr/>
            </w:pPr>
            <w:r>
              <w:rPr>
                <w:rFonts w:ascii="Times New Roman" w:cs="Times New Roman" w:eastAsia="Times New Roman" w:hAnsi="Times New Roman"/>
                <w:sz w:val="18"/>
                <w:szCs w:val="18"/>
                <w:rtl w:val="0"/>
              </w:rPr>
              <w:t xml:space="preserve">PROVEN</w:t>
            </w:r>
            <w:r>
              <w:rPr>
                <w:rtl w:val="0"/>
              </w:rPr>
            </w:r>
          </w:p>
        </w:tc>
        <w:tc>
          <w:tcPr/>
          <w:p w:rsidR="00000000" w:rsidDel="00000000" w:rsidP="00000000" w:rsidRDefault="00000000" w:rsidRPr="00000000" w14:paraId="0000010E">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0F">
            <w:pPr>
              <w:spacing w:after="20" w:before="20" w:lineRule="auto"/>
              <w:rPr/>
            </w:pPr>
            <w:sdt>
              <w:sdtPr>
                <w:id w:val="-508739516"/>
                <w:tag w:val="goog_rdk_40"/>
              </w:sdtPr>
              <w:sdtContent>
                <w:r>
                  <w:rPr>
                    <w:rFonts w:ascii="Cardo" w:cs="Cardo" w:eastAsia="Cardo" w:hAnsi="Cardo"/>
                    <w:sz w:val="18"/>
                    <w:szCs w:val="18"/>
                    <w:rtl w:val="0"/>
                  </w:rPr>
                  <w:t xml:space="preserve">η_topo ≈ Ω_m (0.06%)</w:t>
                </w:r>
              </w:sdtContent>
            </w:sdt>
            <w:r>
              <w:rPr>
                <w:rtl w:val="0"/>
              </w:rPr>
            </w:r>
          </w:p>
        </w:tc>
        <w:tc>
          <w:tcPr/>
          <w:p w:rsidR="00000000" w:rsidDel="00000000" w:rsidP="00000000" w:rsidRDefault="00000000" w:rsidRPr="00000000" w14:paraId="00000110">
            <w:pPr>
              <w:spacing w:after="20" w:before="20" w:lineRule="auto"/>
              <w:rPr/>
            </w:pPr>
            <w:r>
              <w:rPr>
                <w:rFonts w:ascii="Times New Roman" w:cs="Times New Roman" w:eastAsia="Times New Roman" w:hAnsi="Times New Roman"/>
                <w:sz w:val="18"/>
                <w:szCs w:val="18"/>
                <w:rtl w:val="0"/>
              </w:rPr>
              <w:t xml:space="preserve">VERIFIED</w:t>
            </w:r>
            <w:r>
              <w:rPr>
                <w:rtl w:val="0"/>
              </w:rPr>
            </w:r>
          </w:p>
        </w:tc>
        <w:tc>
          <w:tcPr/>
          <w:p w:rsidR="00000000" w:rsidDel="00000000" w:rsidP="00000000" w:rsidRDefault="00000000" w:rsidRPr="00000000" w14:paraId="00000111">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12">
            <w:pPr>
              <w:spacing w:after="20" w:before="20" w:lineRule="auto"/>
              <w:rPr/>
            </w:pPr>
            <w:r>
              <w:rPr>
                <w:rFonts w:ascii="Times New Roman" w:cs="Times New Roman" w:eastAsia="Times New Roman" w:hAnsi="Times New Roman"/>
                <w:sz w:val="18"/>
                <w:szCs w:val="18"/>
                <w:rtl w:val="0"/>
              </w:rPr>
              <w:t xml:space="preserve">Info preservation</w:t>
            </w:r>
            <w:r>
              <w:rPr>
                <w:rtl w:val="0"/>
              </w:rPr>
            </w:r>
          </w:p>
        </w:tc>
        <w:tc>
          <w:tcPr/>
          <w:p w:rsidR="00000000" w:rsidDel="00000000" w:rsidP="00000000" w:rsidRDefault="00000000" w:rsidRPr="00000000" w14:paraId="00000113">
            <w:pPr>
              <w:spacing w:after="20" w:before="20" w:lineRule="auto"/>
              <w:rPr/>
            </w:pPr>
            <w:r>
              <w:rPr>
                <w:rFonts w:ascii="Times New Roman" w:cs="Times New Roman" w:eastAsia="Times New Roman" w:hAnsi="Times New Roman"/>
                <w:sz w:val="18"/>
                <w:szCs w:val="18"/>
                <w:rtl w:val="0"/>
              </w:rPr>
              <w:t xml:space="preserve">BOOTSTRAP-HYPOTHESIS</w:t>
            </w:r>
            <w:r>
              <w:rPr>
                <w:rtl w:val="0"/>
              </w:rPr>
            </w:r>
          </w:p>
        </w:tc>
        <w:tc>
          <w:tcPr/>
          <w:p w:rsidR="00000000" w:rsidDel="00000000" w:rsidP="00000000" w:rsidRDefault="00000000" w:rsidRPr="00000000" w14:paraId="00000114">
            <w:pPr>
              <w:spacing w:after="20" w:before="20" w:lineRule="auto"/>
              <w:rPr/>
            </w:pPr>
            <w:r>
              <w:rPr>
                <w:rFonts w:ascii="Times New Roman" w:cs="Times New Roman" w:eastAsia="Times New Roman" w:hAnsi="Times New Roman"/>
                <w:sz w:val="18"/>
                <w:szCs w:val="18"/>
                <w:rtl w:val="0"/>
              </w:rPr>
              <w:t xml:space="preserve">F-BOOT-7</w:t>
            </w:r>
            <w:r>
              <w:rPr>
                <w:rtl w:val="0"/>
              </w:rPr>
            </w:r>
          </w:p>
        </w:tc>
      </w:tr>
    </w:tbl>
    <w:p w:rsidR="00000000" w:rsidDel="00000000" w:rsidP="00000000" w:rsidRDefault="00000000" w:rsidRPr="00000000" w14:paraId="00000115">
      <w:pPr>
        <w:jc w:val="center"/>
        <w:rPr/>
      </w:pPr>
      <w:r>
        <w:rPr>
          <w:rFonts w:ascii="Times New Roman" w:cs="Times New Roman" w:eastAsia="Times New Roman" w:hAnsi="Times New Roman"/>
          <w:i w:val="1"/>
          <w:iCs w:val="1"/>
          <w:sz w:val="20"/>
          <w:szCs w:val="20"/>
          <w:rtl w:val="0"/>
        </w:rPr>
        <w:t xml:space="preserve">Table 0.4. Bootstrap chain status map.</w:t>
      </w:r>
      <w:r>
        <w:rPr>
          <w:rtl w:val="0"/>
        </w:rPr>
      </w:r>
    </w:p>
    <w:p w:rsidR="00000000" w:rsidDel="00000000" w:rsidP="00000000" w:rsidRDefault="00000000" w:rsidRPr="00000000" w14:paraId="00000116">
      <w:pPr>
        <w:rPr/>
      </w:pPr>
      <w:r>
        <w:rPr>
          <w:rFonts w:ascii="Times New Roman" w:cs="Times New Roman" w:eastAsia="Times New Roman" w:hAnsi="Times New Roman"/>
          <w:sz w:val="22"/>
          <w:szCs w:val="22"/>
          <w:rtl w:val="0"/>
        </w:rPr>
        <w:t xml:space="preserve">The core physics-mathematics segment (z = iᶻ → z* → η_topo ≈ Ω_m) is strongly closed. The ontological first chain (B0 → Lawvere → ℂ → i) remains at the axiom-plus-programme stage. If the open links are closed (F-BOOT-1 through F-BOOT-4), the entire chain from B0 to A = 35/437 becomes DERIVED conditional on the founding axiom B0---the strongest form of "why this universe?" achievable within physics. The detailed philosophical treatment is given in §29.11.</w:t>
      </w:r>
      <w:r>
        <w:rPr>
          <w:rtl w:val="0"/>
        </w:rPr>
      </w:r>
    </w:p>
    <w:p w:rsidR="00000000" w:rsidDel="00000000" w:rsidP="00000000" w:rsidRDefault="00000000" w:rsidRPr="00000000" w14:paraId="00000117">
      <w:pPr>
        <w:rPr/>
      </w:pPr>
      <w:r>
        <w:rPr>
          <w:rFonts w:ascii="Times New Roman" w:cs="Times New Roman" w:eastAsia="Times New Roman" w:hAnsi="Times New Roman"/>
          <w:b w:val="1"/>
          <w:bCs w:val="1"/>
          <w:sz w:val="22"/>
          <w:szCs w:val="22"/>
          <w:rtl w:val="0"/>
        </w:rPr>
        <w:t xml:space="preserve">[NON-CLAIM]</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This chapter does NOT prove that the universe must exist (NC-F0.1), does NOT claim the Lawvere bridge as a proven theorem (NC-F0.2), and does NOT solve the black-hole information paradox (NC-F0.5).</w:t>
      </w:r>
      <w:r>
        <w:rPr>
          <w:rtl w:val="0"/>
        </w:rPr>
      </w:r>
    </w:p>
    <w:p w:rsidR="00000000" w:rsidDel="00000000" w:rsidP="00000000" w:rsidRDefault="00000000" w:rsidRPr="00000000" w14:paraId="00000118">
      <w:pPr>
        <w:rPr/>
      </w:pPr>
      <w:r>
        <w:rPr>
          <w:rFonts w:ascii="Times New Roman" w:cs="Times New Roman" w:eastAsia="Times New Roman" w:hAnsi="Times New Roman"/>
          <w:i w:val="1"/>
          <w:iCs w:val="1"/>
          <w:sz w:val="22"/>
          <w:szCs w:val="22"/>
          <w:rtl w:val="0"/>
        </w:rPr>
        <w:t xml:space="preserve">End of Part 0 --- Overture: Why Geometry?</w:t>
      </w:r>
      <w:r>
        <w:rPr>
          <w:rtl w:val="0"/>
        </w:rPr>
      </w:r>
    </w:p>
    <w:p w:rsidR="00000000" w:rsidDel="00000000" w:rsidP="00000000" w:rsidRDefault="00000000" w:rsidRPr="00000000" w14:paraId="00000119">
      <w:pPr>
        <w:rPr/>
      </w:pPr>
      <w:r>
        <w:rPr>
          <w:rFonts w:ascii="Times New Roman" w:cs="Times New Roman" w:eastAsia="Times New Roman" w:hAnsi="Times New Roman"/>
          <w:sz w:val="22"/>
          <w:szCs w:val="22"/>
          <w:rtl w:val="0"/>
        </w:rPr>
        <w:t xml:space="preserve">The derivation begins in Part I.</w:t>
      </w:r>
      <w:r>
        <w:rPr>
          <w:rtl w:val="0"/>
        </w:rPr>
      </w:r>
    </w:p>
    <w:p w:rsidR="00000000" w:rsidDel="00000000" w:rsidP="00000000" w:rsidRDefault="00000000" w:rsidRPr="00000000" w14:paraId="0000011A">
      <w:pPr>
        <w:pStyle w:val="Heading1"/>
        <w:rPr/>
      </w:pPr>
      <w:r>
        <w:rPr>
          <w:rtl w:val="0"/>
        </w:rPr>
        <w:t xml:space="preserve">PART I FOUNDATIONS</w:t>
      </w:r>
    </w:p>
    <w:p w:rsidR="00000000" w:rsidDel="00000000" w:rsidP="00000000" w:rsidRDefault="00000000" w:rsidRPr="00000000" w14:paraId="0000011B">
      <w:pPr>
        <w:rPr/>
      </w:pPr>
      <w:r>
        <w:rPr>
          <w:rFonts w:ascii="Times New Roman" w:cs="Times New Roman" w:eastAsia="Times New Roman" w:hAnsi="Times New Roman"/>
          <w:i w:val="1"/>
          <w:iCs w:val="1"/>
          <w:sz w:val="22"/>
          <w:szCs w:val="22"/>
          <w:rtl w:val="0"/>
        </w:rPr>
        <w:t xml:space="preserve">One Number, One Action</w:t>
      </w:r>
      <w:r>
        <w:rPr>
          <w:rtl w:val="0"/>
        </w:rPr>
      </w:r>
    </w:p>
    <w:p w:rsidR="00000000" w:rsidDel="00000000" w:rsidP="00000000" w:rsidRDefault="00000000" w:rsidRPr="00000000" w14:paraId="0000011C">
      <w:pPr>
        <w:rPr/>
      </w:pPr>
      <w:r>
        <w:rPr>
          <w:rFonts w:ascii="Times New Roman" w:cs="Times New Roman" w:eastAsia="Times New Roman" w:hAnsi="Times New Roman"/>
          <w:i w:val="1"/>
          <w:iCs w:val="1"/>
          <w:sz w:val="22"/>
          <w:szCs w:val="22"/>
          <w:rtl w:val="0"/>
        </w:rPr>
        <w:t xml:space="preserve">\"The laws of physics should be independent of the coordinate system. But what if the laws themselves are the coordinate system?\"</w:t>
      </w:r>
      <w:r>
        <w:rPr>
          <w:rtl w:val="0"/>
        </w:rPr>
      </w:r>
    </w:p>
    <w:p w:rsidR="00000000" w:rsidDel="00000000" w:rsidP="00000000" w:rsidRDefault="00000000" w:rsidRPr="00000000" w14:paraId="0000011D">
      <w:pPr>
        <w:rPr/>
      </w:pPr>
      <w:r>
        <w:rPr>
          <w:rFonts w:ascii="Times New Roman" w:cs="Times New Roman" w:eastAsia="Times New Roman" w:hAnsi="Times New Roman"/>
          <w:sz w:val="22"/>
          <w:szCs w:val="22"/>
          <w:rtl w:val="0"/>
        </w:rPr>
        <w:t xml:space="preserve">--- Z-Spin Cosmology Collaboration</w:t>
      </w:r>
      <w:r>
        <w:rPr>
          <w:rtl w:val="0"/>
        </w:rPr>
      </w:r>
    </w:p>
    <w:p w:rsidR="00000000" w:rsidDel="00000000" w:rsidP="00000000" w:rsidRDefault="00000000" w:rsidRPr="00000000" w14:paraId="0000011E">
      <w:pPr>
        <w:rPr/>
      </w:pPr>
      <w:r>
        <w:rPr>
          <w:rFonts w:ascii="Times New Roman" w:cs="Times New Roman" w:eastAsia="Times New Roman" w:hAnsi="Times New Roman"/>
          <w:b w:val="1"/>
          <w:bCs w:val="1"/>
          <w:sz w:val="22"/>
          <w:szCs w:val="22"/>
          <w:rtl w:val="0"/>
        </w:rPr>
        <w:t xml:space="preserve">Chapter 1</w:t>
      </w:r>
      <w:r>
        <w:rPr>
          <w:rFonts w:ascii="Times New Roman" w:cs="Times New Roman" w:eastAsia="Times New Roman" w:hAnsi="Times New Roman"/>
          <w:sz w:val="22"/>
          <w:szCs w:val="22"/>
          <w:rtl w:val="0"/>
        </w:rPr>
        <w:t xml:space="preserve"> The Asymmetry of Polyhedra \[PROVEN\]</w:t>
      </w:r>
      <w:r>
        <w:rPr>
          <w:rtl w:val="0"/>
        </w:rPr>
      </w:r>
    </w:p>
    <w:p w:rsidR="00000000" w:rsidDel="00000000" w:rsidP="00000000" w:rsidRDefault="00000000" w:rsidRPr="00000000" w14:paraId="0000011F">
      <w:pPr>
        <w:rPr/>
      </w:pPr>
      <w:r>
        <w:rPr>
          <w:rFonts w:ascii="Times New Roman" w:cs="Times New Roman" w:eastAsia="Times New Roman" w:hAnsi="Times New Roman"/>
          <w:b w:val="1"/>
          <w:bCs w:val="1"/>
          <w:sz w:val="22"/>
          <w:szCs w:val="22"/>
          <w:rtl w:val="0"/>
        </w:rPr>
        <w:t xml:space="preserve">Chapter 2</w:t>
      </w:r>
      <w:r>
        <w:rPr>
          <w:rFonts w:ascii="Times New Roman" w:cs="Times New Roman" w:eastAsia="Times New Roman" w:hAnsi="Times New Roman"/>
          <w:sz w:val="22"/>
          <w:szCs w:val="22"/>
          <w:rtl w:val="0"/>
        </w:rPr>
        <w:t xml:space="preserve"> The Q = 11 Register \[PROVEN\]</w:t>
      </w:r>
      <w:r>
        <w:rPr>
          <w:rtl w:val="0"/>
        </w:rPr>
      </w:r>
    </w:p>
    <w:p w:rsidR="00000000" w:rsidDel="00000000" w:rsidP="00000000" w:rsidRDefault="00000000" w:rsidRPr="00000000" w14:paraId="00000120">
      <w:pPr>
        <w:rPr/>
      </w:pPr>
      <w:r>
        <w:rPr>
          <w:rFonts w:ascii="Times New Roman" w:cs="Times New Roman" w:eastAsia="Times New Roman" w:hAnsi="Times New Roman"/>
          <w:b w:val="1"/>
          <w:bCs w:val="1"/>
          <w:sz w:val="22"/>
          <w:szCs w:val="22"/>
          <w:rtl w:val="0"/>
        </w:rPr>
        <w:t xml:space="preserve">Chapter 3</w:t>
      </w:r>
      <w:r>
        <w:rPr>
          <w:rFonts w:ascii="Times New Roman" w:cs="Times New Roman" w:eastAsia="Times New Roman" w:hAnsi="Times New Roman"/>
          <w:sz w:val="22"/>
          <w:szCs w:val="22"/>
          <w:rtl w:val="0"/>
        </w:rPr>
        <w:t xml:space="preserve"> The Z-Spin Action \[PROVEN\]</w:t>
      </w:r>
      <w:r>
        <w:rPr>
          <w:rtl w:val="0"/>
        </w:rPr>
      </w:r>
    </w:p>
    <w:p w:rsidR="00000000" w:rsidDel="00000000" w:rsidP="00000000" w:rsidRDefault="00000000" w:rsidRPr="00000000" w14:paraId="00000121">
      <w:pPr>
        <w:rPr/>
      </w:pPr>
      <w:r>
        <w:rPr>
          <w:rFonts w:ascii="Times New Roman" w:cs="Times New Roman" w:eastAsia="Times New Roman" w:hAnsi="Times New Roman"/>
          <w:b w:val="1"/>
          <w:bCs w:val="1"/>
          <w:sz w:val="22"/>
          <w:szCs w:val="22"/>
          <w:rtl w:val="0"/>
        </w:rPr>
        <w:t xml:space="preserve">Chapter 4</w:t>
      </w:r>
      <w:r>
        <w:rPr>
          <w:rFonts w:ascii="Times New Roman" w:cs="Times New Roman" w:eastAsia="Times New Roman" w:hAnsi="Times New Roman"/>
          <w:sz w:val="22"/>
          <w:szCs w:val="22"/>
          <w:rtl w:val="0"/>
        </w:rPr>
        <w:t xml:space="preserve"> i-Tetration: The Constitutional Fixed Point \[DERIVED\]</w:t>
      </w:r>
      <w:r>
        <w:rPr>
          <w:rtl w:val="0"/>
        </w:rPr>
      </w:r>
    </w:p>
    <w:p w:rsidR="00000000" w:rsidDel="00000000" w:rsidP="00000000" w:rsidRDefault="00000000" w:rsidRPr="00000000" w14:paraId="00000122">
      <w:pPr>
        <w:rPr/>
      </w:pPr>
      <w:r>
        <w:rPr>
          <w:rFonts w:ascii="Times New Roman" w:cs="Times New Roman" w:eastAsia="Times New Roman" w:hAnsi="Times New Roman"/>
          <w:b w:val="1"/>
          <w:bCs w:val="1"/>
          <w:sz w:val="22"/>
          <w:szCs w:val="22"/>
          <w:rtl w:val="0"/>
        </w:rPr>
        <w:t xml:space="preserve">Chapter 1 *The Asymmetry of Polyhedra</w:t>
      </w: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123">
      <w:pPr>
        <w:rPr/>
      </w:pPr>
      <w:r>
        <w:rPr>
          <w:rFonts w:ascii="Times New Roman" w:cs="Times New Roman" w:eastAsia="Times New Roman" w:hAnsi="Times New Roman"/>
          <w:b w:val="1"/>
          <w:bCs w:val="1"/>
          <w:sz w:val="22"/>
          <w:szCs w:val="22"/>
          <w:rtl w:val="0"/>
        </w:rPr>
        <w:t xml:space="preserve">\[PROVEN\]</w:t>
      </w:r>
      <w:r>
        <w:rPr>
          <w:rtl w:val="0"/>
        </w:rPr>
      </w:r>
    </w:p>
    <w:p w:rsidR="00000000" w:rsidDel="00000000" w:rsidP="00000000" w:rsidRDefault="00000000" w:rsidRPr="00000000" w14:paraId="00000124">
      <w:pPr>
        <w:rPr/>
      </w:pPr>
      <w:r>
        <w:rPr>
          <w:rFonts w:ascii="Times New Roman" w:cs="Times New Roman" w:eastAsia="Times New Roman" w:hAnsi="Times New Roman"/>
          <w:i w:val="1"/>
          <w:iCs w:val="1"/>
          <w:sz w:val="22"/>
          <w:szCs w:val="22"/>
          <w:rtl w:val="0"/>
        </w:rPr>
        <w:t xml:space="preserve">\"God made the integers; all else is the work of man.\"</w:t>
      </w:r>
      <w:r>
        <w:rPr>
          <w:rtl w:val="0"/>
        </w:rPr>
      </w:r>
    </w:p>
    <w:p w:rsidR="00000000" w:rsidDel="00000000" w:rsidP="00000000" w:rsidRDefault="00000000" w:rsidRPr="00000000" w14:paraId="00000125">
      <w:pPr>
        <w:rPr/>
      </w:pPr>
      <w:r>
        <w:rPr>
          <w:rFonts w:ascii="Times New Roman" w:cs="Times New Roman" w:eastAsia="Times New Roman" w:hAnsi="Times New Roman"/>
          <w:sz w:val="22"/>
          <w:szCs w:val="22"/>
          <w:rtl w:val="0"/>
        </w:rPr>
        <w:t xml:space="preserve">--- Leopold Kronecker</w:t>
      </w:r>
      <w:r>
        <w:rPr>
          <w:rtl w:val="0"/>
        </w:rPr>
      </w:r>
    </w:p>
    <w:p w:rsidR="00000000" w:rsidDel="00000000" w:rsidP="00000000" w:rsidRDefault="00000000" w:rsidRPr="00000000" w14:paraId="00000126">
      <w:pPr>
        <w:rPr/>
      </w:pPr>
      <w:r>
        <w:rPr>
          <w:rFonts w:ascii="Times New Roman" w:cs="Times New Roman" w:eastAsia="Times New Roman" w:hAnsi="Times New Roman"/>
          <w:sz w:val="22"/>
          <w:szCs w:val="22"/>
          <w:rtl w:val="0"/>
        </w:rPr>
        <w:t xml:space="preserve">If Kronecker was right that God made the integers, then perhaps God also made the polyhedra---and encoded the laws of physics in their geometry. This chapter presents the mathematical heart of Z-Spin Cosmology: the derivation of a single dimensionless number A = 35/437 from the curvature asymmetry of two Archimedean solids. This number is not chosen, not fitted, and not adjustable. It is a mathematical consequence of seven physically necessary axioms applied to polyhedral geometry, combined with two selection rules from crystallography and topology.</w:t>
      </w:r>
      <w:r>
        <w:rPr>
          <w:rtl w:val="0"/>
        </w:rPr>
      </w:r>
    </w:p>
    <w:p w:rsidR="00000000" w:rsidDel="00000000" w:rsidP="00000000" w:rsidRDefault="00000000" w:rsidRPr="00000000" w14:paraId="00000127">
      <w:pPr>
        <w:rPr/>
      </w:pPr>
      <w:r>
        <w:rPr>
          <w:rFonts w:ascii="Times New Roman" w:cs="Times New Roman" w:eastAsia="Times New Roman" w:hAnsi="Times New Roman"/>
          <w:sz w:val="22"/>
          <w:szCs w:val="22"/>
          <w:rtl w:val="0"/>
        </w:rPr>
        <w:t xml:space="preserve">The claim is extraordinary: a ratio of small integers, derived from the shapes of two ancient polyhedra, determines the expansion rate of the universe, the strength of the strong nuclear force, and the ratio of matter to antimatter. Before accepting or rejecting this claim, the reader must understand exactly how A = 35/437 is constructed. Every step in the derivation is either a mathematical theorem or a physically motivated selection rule. There are no gaps, no approximations, and no free parameters.</w:t>
      </w:r>
      <w:r>
        <w:rPr>
          <w:rtl w:val="0"/>
        </w:rPr>
      </w:r>
    </w:p>
    <w:p w:rsidR="00000000" w:rsidDel="00000000" w:rsidP="00000000" w:rsidRDefault="00000000" w:rsidRPr="00000000" w14:paraId="00000128">
      <w:pPr>
        <w:pStyle w:val="Heading2"/>
        <w:rPr/>
      </w:pPr>
      <w:r>
        <w:rPr>
          <w:rtl w:val="0"/>
        </w:rPr>
        <w:t xml:space="preserve">1.1 Physical Setup: Curvature on Polyhedra</w:t>
      </w:r>
    </w:p>
    <w:p w:rsidR="00000000" w:rsidDel="00000000" w:rsidP="00000000" w:rsidRDefault="00000000" w:rsidRPr="00000000" w14:paraId="00000129">
      <w:pPr>
        <w:rPr/>
      </w:pPr>
      <w:r>
        <w:rPr>
          <w:rFonts w:ascii="Times New Roman" w:cs="Times New Roman" w:eastAsia="Times New Roman" w:hAnsi="Times New Roman"/>
          <w:sz w:val="22"/>
          <w:szCs w:val="22"/>
          <w:rtl w:val="0"/>
        </w:rPr>
        <w:t xml:space="preserve">Consider a convex polyhedron P inscribed on the unit sphere S². The Gauss--Bonnet theorem guarantees that both the vertex lattice (primal) and the face lattice (dual) carry total angular deficit 4π. This is not a hypothesis---it is a topological identity that holds for any convex polyhedron regardless of its specific shape.</w:t>
      </w:r>
      <w:r>
        <w:rPr>
          <w:rtl w:val="0"/>
        </w:rPr>
      </w:r>
    </w:p>
    <w:p w:rsidR="00000000" w:rsidDel="00000000" w:rsidP="00000000" w:rsidRDefault="00000000" w:rsidRPr="00000000" w14:paraId="0000012A">
      <w:pPr>
        <w:rPr/>
      </w:pPr>
      <w:r>
        <w:rPr>
          <w:rFonts w:ascii="Times New Roman" w:cs="Times New Roman" w:eastAsia="Times New Roman" w:hAnsi="Times New Roman"/>
          <w:sz w:val="22"/>
          <w:szCs w:val="22"/>
          <w:rtl w:val="0"/>
        </w:rPr>
        <w:t xml:space="preserve">The </w:t>
      </w:r>
      <w:r>
        <w:rPr>
          <w:rFonts w:ascii="Times New Roman" w:cs="Times New Roman" w:eastAsia="Times New Roman" w:hAnsi="Times New Roman"/>
          <w:i w:val="1"/>
          <w:iCs w:val="1"/>
          <w:sz w:val="22"/>
          <w:szCs w:val="22"/>
          <w:rtl w:val="0"/>
        </w:rPr>
        <w:t xml:space="preserve">average curvature per vertex</w:t>
      </w:r>
      <w:r>
        <w:rPr>
          <w:rFonts w:ascii="Times New Roman" w:cs="Times New Roman" w:eastAsia="Times New Roman" w:hAnsi="Times New Roman"/>
          <w:sz w:val="22"/>
          <w:szCs w:val="22"/>
          <w:rtl w:val="0"/>
        </w:rPr>
        <w:t xml:space="preserve"> is ēᵥ = 4π/V, and the </w:t>
      </w:r>
      <w:r>
        <w:rPr>
          <w:rFonts w:ascii="Times New Roman" w:cs="Times New Roman" w:eastAsia="Times New Roman" w:hAnsi="Times New Roman"/>
          <w:i w:val="1"/>
          <w:iCs w:val="1"/>
          <w:sz w:val="22"/>
          <w:szCs w:val="22"/>
          <w:rtl w:val="0"/>
        </w:rPr>
        <w:t xml:space="preserve">average curvature per face</w:t>
      </w:r>
      <w:r>
        <w:rPr>
          <w:rFonts w:ascii="Times New Roman" w:cs="Times New Roman" w:eastAsia="Times New Roman" w:hAnsi="Times New Roman"/>
          <w:sz w:val="22"/>
          <w:szCs w:val="22"/>
          <w:rtl w:val="0"/>
        </w:rPr>
        <w:t xml:space="preserve"> is ēᶠ = 4π/F. In Regge calculus---the discrete formulation of general relativity on triangulated manifolds---these are the fundamental observables: the angular deficit at each vertex and the solid angle subtended by each face. Their mismatch encodes how far a polyhedron departs from the self-dual condition V = F.</w:t>
      </w:r>
      <w:r>
        <w:rPr>
          <w:rtl w:val="0"/>
        </w:rPr>
      </w:r>
    </w:p>
    <w:p w:rsidR="00000000" w:rsidDel="00000000" w:rsidP="00000000" w:rsidRDefault="00000000" w:rsidRPr="00000000" w14:paraId="0000012B">
      <w:pPr>
        <w:rPr/>
      </w:pPr>
      <w:r>
        <w:rPr>
          <w:rFonts w:ascii="Times New Roman" w:cs="Times New Roman" w:eastAsia="Times New Roman" w:hAnsi="Times New Roman"/>
          <w:sz w:val="22"/>
          <w:szCs w:val="22"/>
          <w:rtl w:val="0"/>
        </w:rPr>
        <w:t xml:space="preserve">We seek a dimensionless function δ(P) that measures this mismatch. The question is not arbitrary: in the Seeley--DeWitt expansion of the gravitational heat kernel on a polyhedral lattice, the 1-loop non-minimal coupling coefficient is determined by precisely such a mismatch. The function δ therefore has physical meaning---it is not merely a combinatorial curiosity but the coefficient that controls how geometry couples to matter at the quantum level.</w:t>
      </w:r>
      <w:r>
        <w:rPr>
          <w:rtl w:val="0"/>
        </w:rPr>
      </w:r>
    </w:p>
    <w:p w:rsidR="00000000" w:rsidDel="00000000" w:rsidP="00000000" w:rsidRDefault="00000000" w:rsidRPr="00000000" w14:paraId="0000012C">
      <w:pPr>
        <w:pStyle w:val="Heading2"/>
        <w:rPr/>
      </w:pPr>
      <w:r>
        <w:rPr>
          <w:rtl w:val="0"/>
        </w:rPr>
        <w:t xml:space="preserve">1.2 Seven Axioms for the Mismatch Function</w:t>
      </w:r>
    </w:p>
    <w:p w:rsidR="00000000" w:rsidDel="00000000" w:rsidP="00000000" w:rsidRDefault="00000000" w:rsidRPr="00000000" w14:paraId="0000012D">
      <w:pPr>
        <w:rPr/>
      </w:pPr>
      <w:r>
        <w:rPr>
          <w:rFonts w:ascii="Times New Roman" w:cs="Times New Roman" w:eastAsia="Times New Roman" w:hAnsi="Times New Roman"/>
          <w:sz w:val="22"/>
          <w:szCs w:val="22"/>
          <w:rtl w:val="0"/>
        </w:rPr>
        <w:t xml:space="preserve">We require δ(a, b) to satisfy seven physically necessary axioms, where a = ēᶠ = 4π/F and b = ēᵥ = 4π/V are the average curvature densities:</w:t>
      </w:r>
      <w:r>
        <w:rPr>
          <w:rtl w:val="0"/>
        </w:rPr>
      </w:r>
    </w:p>
    <w:p w:rsidR="00000000" w:rsidDel="00000000" w:rsidP="00000000" w:rsidRDefault="00000000" w:rsidRPr="00000000" w14:paraId="0000012E">
      <w:pPr>
        <w:rPr/>
      </w:pPr>
      <w:r>
        <w:rPr>
          <w:rFonts w:ascii="Times New Roman" w:cs="Times New Roman" w:eastAsia="Times New Roman" w:hAnsi="Times New Roman"/>
          <w:b w:val="1"/>
          <w:bCs w:val="1"/>
          <w:sz w:val="22"/>
          <w:szCs w:val="22"/>
          <w:rtl w:val="0"/>
        </w:rPr>
        <w:t xml:space="preserve">A0 (Domain).</w:t>
      </w:r>
      <w:sdt>
        <w:sdtPr>
          <w:id w:val="-1210502877"/>
          <w:tag w:val="goog_rdk_41"/>
        </w:sdtPr>
        <w:sdtContent>
          <w:r>
            <w:rPr>
              <w:rFonts w:ascii="Cardo" w:cs="Cardo" w:eastAsia="Cardo" w:hAnsi="Cardo"/>
              <w:sz w:val="22"/>
              <w:szCs w:val="22"/>
              <w:rtl w:val="0"/>
            </w:rPr>
            <w:t xml:space="preserve"> δ: (0,∞)² → \[0,1), continuous and C¹ near a = b.</w:t>
          </w:r>
        </w:sdtContent>
      </w:sdt>
      <w:r>
        <w:rPr>
          <w:rtl w:val="0"/>
        </w:rPr>
      </w:r>
    </w:p>
    <w:p w:rsidR="00000000" w:rsidDel="00000000" w:rsidP="00000000" w:rsidRDefault="00000000" w:rsidRPr="00000000" w14:paraId="0000012F">
      <w:pPr>
        <w:rPr/>
      </w:pPr>
      <w:r>
        <w:rPr>
          <w:rFonts w:ascii="Times New Roman" w:cs="Times New Roman" w:eastAsia="Times New Roman" w:hAnsi="Times New Roman"/>
          <w:i w:val="1"/>
          <w:iCs w:val="1"/>
          <w:sz w:val="22"/>
          <w:szCs w:val="22"/>
          <w:rtl w:val="0"/>
        </w:rPr>
        <w:t xml:space="preserve">Physical basis:</w:t>
      </w:r>
      <w:r>
        <w:rPr>
          <w:rFonts w:ascii="Times New Roman" w:cs="Times New Roman" w:eastAsia="Times New Roman" w:hAnsi="Times New Roman"/>
          <w:sz w:val="22"/>
          <w:szCs w:val="22"/>
          <w:rtl w:val="0"/>
        </w:rPr>
        <w:t xml:space="preserve"> Curvature densities are strictly positive real numbers. The mismatch is bounded (finite geometry cannot produce infinite asymmetry) and smooth near the self-dual point.</w:t>
      </w:r>
      <w:r>
        <w:rPr>
          <w:rtl w:val="0"/>
        </w:rPr>
      </w:r>
    </w:p>
    <w:p w:rsidR="00000000" w:rsidDel="00000000" w:rsidP="00000000" w:rsidRDefault="00000000" w:rsidRPr="00000000" w14:paraId="00000130">
      <w:pPr>
        <w:rPr/>
      </w:pPr>
      <w:r>
        <w:rPr>
          <w:rFonts w:ascii="Times New Roman" w:cs="Times New Roman" w:eastAsia="Times New Roman" w:hAnsi="Times New Roman"/>
          <w:b w:val="1"/>
          <w:bCs w:val="1"/>
          <w:sz w:val="22"/>
          <w:szCs w:val="22"/>
          <w:rtl w:val="0"/>
        </w:rPr>
        <w:t xml:space="preserve">A1 (Scale Invariance).</w:t>
      </w:r>
      <w:r>
        <w:rPr>
          <w:rFonts w:ascii="Times New Roman" w:cs="Times New Roman" w:eastAsia="Times New Roman" w:hAnsi="Times New Roman"/>
          <w:sz w:val="22"/>
          <w:szCs w:val="22"/>
          <w:rtl w:val="0"/>
        </w:rPr>
        <w:t xml:space="preserve"> δ(λa, λb) = δ(a, b) for all λ \&gt; 0.</w:t>
      </w:r>
      <w:r>
        <w:rPr>
          <w:rtl w:val="0"/>
        </w:rPr>
      </w:r>
    </w:p>
    <w:p w:rsidR="00000000" w:rsidDel="00000000" w:rsidP="00000000" w:rsidRDefault="00000000" w:rsidRPr="00000000" w14:paraId="00000131">
      <w:pPr>
        <w:rPr/>
      </w:pPr>
      <w:r>
        <w:rPr>
          <w:rFonts w:ascii="Times New Roman" w:cs="Times New Roman" w:eastAsia="Times New Roman" w:hAnsi="Times New Roman"/>
          <w:i w:val="1"/>
          <w:iCs w:val="1"/>
          <w:sz w:val="22"/>
          <w:szCs w:val="22"/>
          <w:rtl w:val="0"/>
        </w:rPr>
        <w:t xml:space="preserve">Physical basis:</w:t>
      </w:r>
      <w:r>
        <w:rPr>
          <w:rFonts w:ascii="Times New Roman" w:cs="Times New Roman" w:eastAsia="Times New Roman" w:hAnsi="Times New Roman"/>
          <w:sz w:val="22"/>
          <w:szCs w:val="22"/>
          <w:rtl w:val="0"/>
        </w:rPr>
        <w:t xml:space="preserve"> The absolute magnitude of curvature is gauge-dependent (it scales with the radius of the sphere). Only the ratio a/b is a geometric observable. This axiom encodes the fundamental principle that physics must be independent of the coordinate scale.</w:t>
      </w:r>
      <w:r>
        <w:rPr>
          <w:rtl w:val="0"/>
        </w:rPr>
      </w:r>
    </w:p>
    <w:p w:rsidR="00000000" w:rsidDel="00000000" w:rsidP="00000000" w:rsidRDefault="00000000" w:rsidRPr="00000000" w14:paraId="00000132">
      <w:pPr>
        <w:rPr/>
      </w:pPr>
      <w:r>
        <w:rPr>
          <w:rFonts w:ascii="Times New Roman" w:cs="Times New Roman" w:eastAsia="Times New Roman" w:hAnsi="Times New Roman"/>
          <w:b w:val="1"/>
          <w:bCs w:val="1"/>
          <w:sz w:val="22"/>
          <w:szCs w:val="22"/>
          <w:rtl w:val="0"/>
        </w:rPr>
        <w:t xml:space="preserve">A2 (Dual/Primal Symmetry).</w:t>
      </w:r>
      <w:r>
        <w:rPr>
          <w:rFonts w:ascii="Times New Roman" w:cs="Times New Roman" w:eastAsia="Times New Roman" w:hAnsi="Times New Roman"/>
          <w:sz w:val="22"/>
          <w:szCs w:val="22"/>
          <w:rtl w:val="0"/>
        </w:rPr>
        <w:t xml:space="preserve"> δ(a, b) = δ(b, a).</w:t>
      </w:r>
      <w:r>
        <w:rPr>
          <w:rtl w:val="0"/>
        </w:rPr>
      </w:r>
    </w:p>
    <w:p w:rsidR="00000000" w:rsidDel="00000000" w:rsidP="00000000" w:rsidRDefault="00000000" w:rsidRPr="00000000" w14:paraId="00000133">
      <w:pPr>
        <w:rPr/>
      </w:pPr>
      <w:r>
        <w:rPr>
          <w:rFonts w:ascii="Times New Roman" w:cs="Times New Roman" w:eastAsia="Times New Roman" w:hAnsi="Times New Roman"/>
          <w:i w:val="1"/>
          <w:iCs w:val="1"/>
          <w:sz w:val="22"/>
          <w:szCs w:val="22"/>
          <w:rtl w:val="0"/>
        </w:rPr>
        <w:t xml:space="preserve">Physical basis:</w:t>
      </w:r>
      <w:sdt>
        <w:sdtPr>
          <w:id w:val="254547105"/>
          <w:tag w:val="goog_rdk_42"/>
        </w:sdtPr>
        <w:sdtContent>
          <w:r>
            <w:rPr>
              <w:rFonts w:ascii="Cardo" w:cs="Cardo" w:eastAsia="Cardo" w:hAnsi="Cardo"/>
              <w:sz w:val="22"/>
              <w:szCs w:val="22"/>
              <w:rtl w:val="0"/>
            </w:rPr>
            <w:t xml:space="preserve"> The distinction between the primal Regge lattice (vertices) and the dual lattice (faces) is a labeling convention. Euler duality P ↔ P\* swaps V ↔ F. The mismatch must be invariant under this exchange.</w:t>
          </w:r>
        </w:sdtContent>
      </w:sdt>
      <w:r>
        <w:rPr>
          <w:rtl w:val="0"/>
        </w:rPr>
      </w:r>
    </w:p>
    <w:p w:rsidR="00000000" w:rsidDel="00000000" w:rsidP="00000000" w:rsidRDefault="00000000" w:rsidRPr="00000000" w14:paraId="00000134">
      <w:pPr>
        <w:rPr/>
      </w:pPr>
      <w:r>
        <w:rPr>
          <w:rFonts w:ascii="Times New Roman" w:cs="Times New Roman" w:eastAsia="Times New Roman" w:hAnsi="Times New Roman"/>
          <w:b w:val="1"/>
          <w:bCs w:val="1"/>
          <w:sz w:val="22"/>
          <w:szCs w:val="22"/>
          <w:rtl w:val="0"/>
        </w:rPr>
        <w:t xml:space="preserve">A3 (Separation).</w:t>
      </w:r>
      <w:sdt>
        <w:sdtPr>
          <w:id w:val="560889305"/>
          <w:tag w:val="goog_rdk_43"/>
        </w:sdtPr>
        <w:sdtContent>
          <w:r>
            <w:rPr>
              <w:rFonts w:ascii="Cardo" w:cs="Cardo" w:eastAsia="Cardo" w:hAnsi="Cardo"/>
              <w:sz w:val="22"/>
              <w:szCs w:val="22"/>
              <w:rtl w:val="0"/>
            </w:rPr>
            <w:t xml:space="preserve"> δ(a, b) = 0 ⇔ a = b.</w:t>
          </w:r>
        </w:sdtContent>
      </w:sdt>
      <w:r>
        <w:rPr>
          <w:rtl w:val="0"/>
        </w:rPr>
      </w:r>
    </w:p>
    <w:p w:rsidR="00000000" w:rsidDel="00000000" w:rsidP="00000000" w:rsidRDefault="00000000" w:rsidRPr="00000000" w14:paraId="00000135">
      <w:pPr>
        <w:rPr/>
      </w:pPr>
      <w:r>
        <w:rPr>
          <w:rFonts w:ascii="Times New Roman" w:cs="Times New Roman" w:eastAsia="Times New Roman" w:hAnsi="Times New Roman"/>
          <w:i w:val="1"/>
          <w:iCs w:val="1"/>
          <w:sz w:val="22"/>
          <w:szCs w:val="22"/>
          <w:rtl w:val="0"/>
        </w:rPr>
        <w:t xml:space="preserve">Physical basis:</w:t>
      </w:r>
      <w:r>
        <w:rPr>
          <w:rFonts w:ascii="Times New Roman" w:cs="Times New Roman" w:eastAsia="Times New Roman" w:hAnsi="Times New Roman"/>
          <w:sz w:val="22"/>
          <w:szCs w:val="22"/>
          <w:rtl w:val="0"/>
        </w:rPr>
        <w:t xml:space="preserve"> The mismatch vanishes if and only if the curvature densities match exactly. This is the defining property of a measure of asymmetry.</w:t>
      </w:r>
      <w:r>
        <w:rPr>
          <w:rtl w:val="0"/>
        </w:rPr>
      </w:r>
    </w:p>
    <w:p w:rsidR="00000000" w:rsidDel="00000000" w:rsidP="00000000" w:rsidRDefault="00000000" w:rsidRPr="00000000" w14:paraId="00000136">
      <w:pPr>
        <w:rPr/>
      </w:pPr>
      <w:r>
        <w:rPr>
          <w:rFonts w:ascii="Times New Roman" w:cs="Times New Roman" w:eastAsia="Times New Roman" w:hAnsi="Times New Roman"/>
          <w:b w:val="1"/>
          <w:bCs w:val="1"/>
          <w:sz w:val="22"/>
          <w:szCs w:val="22"/>
          <w:rtl w:val="0"/>
        </w:rPr>
        <w:t xml:space="preserve">A4 (Saturation).</w:t>
      </w:r>
      <w:sdt>
        <w:sdtPr>
          <w:id w:val="198285254"/>
          <w:tag w:val="goog_rdk_44"/>
        </w:sdtPr>
        <w:sdtContent>
          <w:r>
            <w:rPr>
              <w:rFonts w:ascii="Cardo" w:cs="Cardo" w:eastAsia="Cardo" w:hAnsi="Cardo"/>
              <w:sz w:val="22"/>
              <w:szCs w:val="22"/>
              <w:rtl w:val="0"/>
            </w:rPr>
            <w:t xml:space="preserve"> δ(a, b) → 1 as a/b → ∞.</w:t>
          </w:r>
        </w:sdtContent>
      </w:sdt>
      <w:r>
        <w:rPr>
          <w:rtl w:val="0"/>
        </w:rPr>
      </w:r>
    </w:p>
    <w:p w:rsidR="00000000" w:rsidDel="00000000" w:rsidP="00000000" w:rsidRDefault="00000000" w:rsidRPr="00000000" w14:paraId="00000137">
      <w:pPr>
        <w:rPr/>
      </w:pPr>
      <w:r>
        <w:rPr>
          <w:rFonts w:ascii="Times New Roman" w:cs="Times New Roman" w:eastAsia="Times New Roman" w:hAnsi="Times New Roman"/>
          <w:i w:val="1"/>
          <w:iCs w:val="1"/>
          <w:sz w:val="22"/>
          <w:szCs w:val="22"/>
          <w:rtl w:val="0"/>
        </w:rPr>
        <w:t xml:space="preserve">Physical basis:</w:t>
      </w:r>
      <w:r>
        <w:rPr>
          <w:rFonts w:ascii="Times New Roman" w:cs="Times New Roman" w:eastAsia="Times New Roman" w:hAnsi="Times New Roman"/>
          <w:sz w:val="22"/>
          <w:szCs w:val="22"/>
          <w:rtl w:val="0"/>
        </w:rPr>
        <w:t xml:space="preserve"> Complete asymmetry saturates at unity. A polyhedron with all curvature concentrated at vertices and none at faces has maximum mismatch, which is finite.</w:t>
      </w:r>
      <w:r>
        <w:rPr>
          <w:rtl w:val="0"/>
        </w:rPr>
      </w:r>
    </w:p>
    <w:p w:rsidR="00000000" w:rsidDel="00000000" w:rsidP="00000000" w:rsidRDefault="00000000" w:rsidRPr="00000000" w14:paraId="00000138">
      <w:pPr>
        <w:rPr/>
      </w:pPr>
      <w:r>
        <w:rPr>
          <w:rFonts w:ascii="Times New Roman" w:cs="Times New Roman" w:eastAsia="Times New Roman" w:hAnsi="Times New Roman"/>
          <w:b w:val="1"/>
          <w:bCs w:val="1"/>
          <w:sz w:val="22"/>
          <w:szCs w:val="22"/>
          <w:rtl w:val="0"/>
        </w:rPr>
        <w:t xml:space="preserve">A5 (Holonomy Composition).</w:t>
      </w:r>
      <w:sdt>
        <w:sdtPr>
          <w:id w:val="1207730142"/>
          <w:tag w:val="goog_rdk_45"/>
        </w:sdtPr>
        <w:sdtContent>
          <w:r>
            <w:rPr>
              <w:rFonts w:ascii="Gungsuh" w:cs="Gungsuh" w:eastAsia="Gungsuh" w:hAnsi="Gungsuh"/>
              <w:sz w:val="22"/>
              <w:szCs w:val="22"/>
              <w:rtl w:val="0"/>
            </w:rPr>
            <w:t xml:space="preserve"> There exists an oriented mismatch s(a, b) ∈ (−1, 1) with δ = \|s\| and s(b, a) = −s(a, b), such that s(a, c) = s(a, b) ⊕ s(b, c), where x ⊕ y := (x + y)/(1 + xy).</w:t>
          </w:r>
        </w:sdtContent>
      </w:sdt>
      <w:r>
        <w:rPr>
          <w:rtl w:val="0"/>
        </w:rPr>
      </w:r>
    </w:p>
    <w:p w:rsidR="00000000" w:rsidDel="00000000" w:rsidP="00000000" w:rsidRDefault="00000000" w:rsidRPr="00000000" w14:paraId="00000139">
      <w:pPr>
        <w:rPr/>
      </w:pPr>
      <w:r>
        <w:rPr>
          <w:rFonts w:ascii="Times New Roman" w:cs="Times New Roman" w:eastAsia="Times New Roman" w:hAnsi="Times New Roman"/>
          <w:i w:val="1"/>
          <w:iCs w:val="1"/>
          <w:sz w:val="22"/>
          <w:szCs w:val="22"/>
          <w:rtl w:val="0"/>
        </w:rPr>
        <w:t xml:space="preserve">Physical basis:</w:t>
      </w:r>
      <w:sdt>
        <w:sdtPr>
          <w:id w:val="2105657356"/>
          <w:tag w:val="goog_rdk_46"/>
        </w:sdtPr>
        <w:sdtContent>
          <w:r>
            <w:rPr>
              <w:rFonts w:ascii="Gungsuh" w:cs="Gungsuh" w:eastAsia="Gungsuh" w:hAnsi="Gungsuh"/>
              <w:sz w:val="22"/>
              <w:szCs w:val="22"/>
              <w:rtl w:val="0"/>
            </w:rPr>
            <w:t xml:space="preserve"> This is the decisive axiom---the one that achieves uniqueness. It encodes two deep physical requirements simultaneously. First, holonomy phases on the polyhedral manifold compose additively in the logarithmic (rapidity) variable. Second, the 1-loop log-determinant corrections in quantum gravity are additive. The composition law x ⊕ y = (x + y)/(1 + xy) is Einstein addition---the same operation that governs relativistic velocity addition. Aczél\'s theorem establishes that this is the unique continuous, associative, identity-preserving operation on (−1, 1) that closes as a rational function.</w:t>
          </w:r>
        </w:sdtContent>
      </w:sdt>
      <w:r>
        <w:rPr>
          <w:rtl w:val="0"/>
        </w:rPr>
      </w:r>
    </w:p>
    <w:p w:rsidR="00000000" w:rsidDel="00000000" w:rsidP="00000000" w:rsidRDefault="00000000" w:rsidRPr="00000000" w14:paraId="0000013A">
      <w:pPr>
        <w:rPr/>
      </w:pPr>
      <w:r>
        <w:rPr>
          <w:rFonts w:ascii="Times New Roman" w:cs="Times New Roman" w:eastAsia="Times New Roman" w:hAnsi="Times New Roman"/>
          <w:b w:val="1"/>
          <w:bCs w:val="1"/>
          <w:sz w:val="22"/>
          <w:szCs w:val="22"/>
          <w:rtl w:val="0"/>
        </w:rPr>
        <w:t xml:space="preserve">A6 (Linearization).</w:t>
      </w:r>
      <w:sdt>
        <w:sdtPr>
          <w:id w:val="326358009"/>
          <w:tag w:val="goog_rdk_47"/>
        </w:sdtPr>
        <w:sdtContent>
          <w:r>
            <w:rPr>
              <w:rFonts w:ascii="Cardo" w:cs="Cardo" w:eastAsia="Cardo" w:hAnsi="Cardo"/>
              <w:sz w:val="22"/>
              <w:szCs w:val="22"/>
              <w:rtl w:val="0"/>
            </w:rPr>
            <w:t xml:space="preserve"> For b = a(1 + ε) with \|ε\| ≪ 1: δ(a, a(1+ε)) = \|ε\|/2 + O(ε²).</w:t>
          </w:r>
        </w:sdtContent>
      </w:sdt>
      <w:r>
        <w:rPr>
          <w:rtl w:val="0"/>
        </w:rPr>
      </w:r>
    </w:p>
    <w:p w:rsidR="00000000" w:rsidDel="00000000" w:rsidP="00000000" w:rsidRDefault="00000000" w:rsidRPr="00000000" w14:paraId="0000013B">
      <w:pPr>
        <w:rPr/>
      </w:pPr>
      <w:r>
        <w:rPr>
          <w:rFonts w:ascii="Times New Roman" w:cs="Times New Roman" w:eastAsia="Times New Roman" w:hAnsi="Times New Roman"/>
          <w:i w:val="1"/>
          <w:iCs w:val="1"/>
          <w:sz w:val="22"/>
          <w:szCs w:val="22"/>
          <w:rtl w:val="0"/>
        </w:rPr>
        <w:t xml:space="preserve">Physical basis:</w:t>
      </w:r>
      <w:r>
        <w:rPr>
          <w:rFonts w:ascii="Times New Roman" w:cs="Times New Roman" w:eastAsia="Times New Roman" w:hAnsi="Times New Roman"/>
          <w:sz w:val="22"/>
          <w:szCs w:val="22"/>
          <w:rtl w:val="0"/>
        </w:rPr>
        <w:t xml:space="preserve"> The leading-order mismatch is half the relative deviation. This fixes the normalization uniquely---the coefficient k = 1/2 cannot be chosen differently without violating A5.</w:t>
      </w:r>
      <w:r>
        <w:rPr>
          <w:rtl w:val="0"/>
        </w:rPr>
      </w:r>
    </w:p>
    <w:p w:rsidR="00000000" w:rsidDel="00000000" w:rsidP="00000000" w:rsidRDefault="00000000" w:rsidRPr="00000000" w14:paraId="0000013C">
      <w:pPr>
        <w:pStyle w:val="Heading2"/>
        <w:rPr/>
      </w:pPr>
      <w:r>
        <w:rPr>
          <w:rtl w:val="0"/>
        </w:rPr>
        <w:t xml:space="preserve">1.3 Why A5 Is the Decisive Axiom</w:t>
      </w:r>
    </w:p>
    <w:p w:rsidR="00000000" w:rsidDel="00000000" w:rsidP="00000000" w:rsidRDefault="00000000" w:rsidRPr="00000000" w14:paraId="0000013D">
      <w:pPr>
        <w:rPr/>
      </w:pPr>
      <w:sdt>
        <w:sdtPr>
          <w:id w:val="-1040148979"/>
          <w:tag w:val="goog_rdk_48"/>
        </w:sdtPr>
        <w:sdtContent>
          <w:r>
            <w:rPr>
              <w:rFonts w:ascii="Gungsuh" w:cs="Gungsuh" w:eastAsia="Gungsuh" w:hAnsi="Gungsuh"/>
              <w:sz w:val="22"/>
              <w:szCs w:val="22"/>
              <w:rtl w:val="0"/>
            </w:rPr>
            <w:t xml:space="preserve">Without axiom A5, infinitely many functions satisfy A0--A4. The reader can easily verify that \|a − b\|/max(a,b), 2\|a − b\|/(a+b), (a − b)²/(a+b)², \|ln(a/b)\|/π, and many others all satisfy scale invariance, symmetry, separation, and saturation. This is precisely why the earlier uniqueness claim (v1.0 of ZS-F2, using axioms U1--U4 which were essentially equivalent to A0--A4) could not achieve true uniqueness.</w:t>
          </w:r>
        </w:sdtContent>
      </w:sdt>
      <w:r>
        <w:rPr>
          <w:rtl w:val="0"/>
        </w:rPr>
      </w:r>
    </w:p>
    <w:p w:rsidR="00000000" w:rsidDel="00000000" w:rsidP="00000000" w:rsidRDefault="00000000" w:rsidRPr="00000000" w14:paraId="0000013E">
      <w:pPr>
        <w:rPr/>
      </w:pPr>
      <w:sdt>
        <w:sdtPr>
          <w:id w:val="-1160312906"/>
          <w:tag w:val="goog_rdk_49"/>
        </w:sdtPr>
        <w:sdtContent>
          <w:r>
            <w:rPr>
              <w:rFonts w:ascii="Gungsuh" w:cs="Gungsuh" w:eastAsia="Gungsuh" w:hAnsi="Gungsuh"/>
              <w:sz w:val="22"/>
              <w:szCs w:val="22"/>
              <w:rtl w:val="0"/>
            </w:rPr>
            <w:t xml:space="preserve">A5 changes everything. It demands that the mismatch function inherit the specific composition structure of holonomy and 1-loop quantum corrections. This is not an arbitrary requirement---it is the mathematical translation of how curvature phases compose on a polyhedral manifold. When you transport a vector around a closed path on a curved surface, the accumulated rotation is the holonomy. On a polyhedron, this holonomy decomposes into contributions from each defect, and these contributions compose via the bounded addition law x ⊕ y = (x+y)/(1+xy). Any mismatch function that claims to measure curvature asymmetry must respect this composition structure.</w:t>
          </w:r>
        </w:sdtContent>
      </w:sdt>
      <w:r>
        <w:rPr>
          <w:rtl w:val="0"/>
        </w:rPr>
      </w:r>
    </w:p>
    <w:p w:rsidR="00000000" w:rsidDel="00000000" w:rsidP="00000000" w:rsidRDefault="00000000" w:rsidRPr="00000000" w14:paraId="0000013F">
      <w:pPr>
        <w:rPr/>
      </w:pPr>
      <w:r>
        <w:rPr>
          <w:rFonts w:ascii="Times New Roman" w:cs="Times New Roman" w:eastAsia="Times New Roman" w:hAnsi="Times New Roman"/>
          <w:sz w:val="22"/>
          <w:szCs w:val="22"/>
          <w:rtl w:val="0"/>
        </w:rPr>
        <w:t xml:space="preserve">Computational verification confirms this decisively: all six tested competitor functions violate A5. The discriminant power of A5 is total---it eliminates every alternative.</w:t>
      </w:r>
      <w:r>
        <w:rPr>
          <w:rtl w:val="0"/>
        </w:rPr>
      </w:r>
    </w:p>
    <w:p w:rsidR="00000000" w:rsidDel="00000000" w:rsidP="00000000" w:rsidRDefault="00000000" w:rsidRPr="00000000" w14:paraId="00000140">
      <w:pPr>
        <w:pStyle w:val="Heading2"/>
        <w:rPr/>
      </w:pPr>
      <w:r>
        <w:rPr>
          <w:rtl w:val="0"/>
        </w:rPr>
        <w:t xml:space="preserve">1.4 The δ-Uniqueness Theorem</w:t>
      </w:r>
    </w:p>
    <w:p w:rsidR="00000000" w:rsidDel="00000000" w:rsidP="00000000" w:rsidRDefault="00000000" w:rsidRPr="00000000" w14:paraId="00000141">
      <w:pPr>
        <w:rPr/>
      </w:pPr>
      <w:r>
        <w:rPr>
          <w:rFonts w:ascii="Times New Roman" w:cs="Times New Roman" w:eastAsia="Times New Roman" w:hAnsi="Times New Roman"/>
          <w:b w:val="1"/>
          <w:bCs w:val="1"/>
          <w:sz w:val="22"/>
          <w:szCs w:val="22"/>
          <w:rtl w:val="0"/>
        </w:rPr>
        <w:t xml:space="preserve">Theorem 1.1 (δ-Uniqueness).</w:t>
      </w:r>
      <w:r>
        <w:rPr>
          <w:rFonts w:ascii="Times New Roman" w:cs="Times New Roman" w:eastAsia="Times New Roman" w:hAnsi="Times New Roman"/>
          <w:sz w:val="22"/>
          <w:szCs w:val="22"/>
          <w:rtl w:val="0"/>
        </w:rPr>
        <w:t xml:space="preserve"> The unique function satisfying axioms A0--A6 is:</w:t>
      </w:r>
      <w:r>
        <w:rPr>
          <w:rtl w:val="0"/>
        </w:rPr>
      </w:r>
    </w:p>
    <w:p w:rsidR="00000000" w:rsidDel="00000000" w:rsidP="00000000" w:rsidRDefault="00000000" w:rsidRPr="00000000" w14:paraId="00000142">
      <w:pPr>
        <w:rPr/>
      </w:pPr>
      <w:sdt>
        <w:sdtPr>
          <w:id w:val="-1740066593"/>
          <w:tag w:val="goog_rdk_50"/>
        </w:sdtPr>
        <w:sdtContent>
          <w:r>
            <w:rPr>
              <w:rFonts w:ascii="Cardo" w:cs="Cardo" w:eastAsia="Cardo" w:hAnsi="Cardo"/>
              <w:i w:val="1"/>
              <w:iCs w:val="1"/>
              <w:sz w:val="22"/>
              <w:szCs w:val="22"/>
              <w:rtl w:val="0"/>
            </w:rPr>
            <w:t xml:space="preserve">δ(a, b) = \|a − b\| / (a + b) = \|tanh(½ ln(a/b))\|</w:t>
          </w:r>
        </w:sdtContent>
      </w:sdt>
      <w:r>
        <w:rPr>
          <w:rtl w:val="0"/>
        </w:rPr>
      </w:r>
    </w:p>
    <w:p w:rsidR="00000000" w:rsidDel="00000000" w:rsidP="00000000" w:rsidRDefault="00000000" w:rsidRPr="00000000" w14:paraId="00000143">
      <w:pPr>
        <w:rPr/>
      </w:pPr>
      <w:r>
        <w:rPr>
          <w:rFonts w:ascii="Times New Roman" w:cs="Times New Roman" w:eastAsia="Times New Roman" w:hAnsi="Times New Roman"/>
          <w:sz w:val="22"/>
          <w:szCs w:val="22"/>
          <w:rtl w:val="0"/>
        </w:rPr>
        <w:t xml:space="preserve">The proof proceeds in five steps, each forced by a specific axiom:</w:t>
      </w:r>
      <w:r>
        <w:rPr>
          <w:rtl w:val="0"/>
        </w:rPr>
      </w:r>
    </w:p>
    <w:p w:rsidR="00000000" w:rsidDel="00000000" w:rsidP="00000000" w:rsidRDefault="00000000" w:rsidRPr="00000000" w14:paraId="00000144">
      <w:pPr>
        <w:rPr/>
      </w:pPr>
      <w:sdt>
        <w:sdtPr>
          <w:id w:val="809419932"/>
          <w:tag w:val="goog_rdk_51"/>
        </w:sdtPr>
        <w:sdtContent>
          <w:r>
            <w:rPr>
              <w:rFonts w:ascii="Cardo" w:cs="Cardo" w:eastAsia="Cardo" w:hAnsi="Cardo"/>
              <w:b w:val="1"/>
              <w:bCs w:val="1"/>
              <w:sz w:val="22"/>
              <w:szCs w:val="22"/>
              <w:rtl w:val="0"/>
            </w:rPr>
            <w:t xml:space="preserve">Step 1 (A1 → ratio function):</w:t>
          </w:r>
        </w:sdtContent>
      </w:sdt>
      <w:sdt>
        <w:sdtPr>
          <w:id w:val="393725583"/>
          <w:tag w:val="goog_rdk_52"/>
        </w:sdtPr>
        <w:sdtContent>
          <w:r>
            <w:rPr>
              <w:rFonts w:ascii="Cardo" w:cs="Cardo" w:eastAsia="Cardo" w:hAnsi="Cardo"/>
              <w:sz w:val="22"/>
              <w:szCs w:val="22"/>
              <w:rtl w:val="0"/>
            </w:rPr>
            <w:t xml:space="preserve"> Scale invariance reduces δ(a, b) to a function of the ratio r = a/b alone: δ(a, b) = g(r) for some g: (0,∞) → \[0,1). The oriented mismatch becomes s(a, b) = h(r) with \|h\| = g.</w:t>
          </w:r>
        </w:sdtContent>
      </w:sdt>
      <w:r>
        <w:rPr>
          <w:rtl w:val="0"/>
        </w:rPr>
      </w:r>
    </w:p>
    <w:p w:rsidR="00000000" w:rsidDel="00000000" w:rsidP="00000000" w:rsidRDefault="00000000" w:rsidRPr="00000000" w14:paraId="00000145">
      <w:pPr>
        <w:rPr/>
      </w:pPr>
      <w:sdt>
        <w:sdtPr>
          <w:id w:val="-304847348"/>
          <w:tag w:val="goog_rdk_53"/>
        </w:sdtPr>
        <w:sdtContent>
          <w:r>
            <w:rPr>
              <w:rFonts w:ascii="Cardo" w:cs="Cardo" w:eastAsia="Cardo" w:hAnsi="Cardo"/>
              <w:b w:val="1"/>
              <w:bCs w:val="1"/>
              <w:sz w:val="22"/>
              <w:szCs w:val="22"/>
              <w:rtl w:val="0"/>
            </w:rPr>
            <w:t xml:space="preserve">Step 2 (A2 → antisymmetry):</w:t>
          </w:r>
        </w:sdtContent>
      </w:sdt>
      <w:sdt>
        <w:sdtPr>
          <w:id w:val="-2098695432"/>
          <w:tag w:val="goog_rdk_54"/>
        </w:sdtPr>
        <w:sdtContent>
          <w:r>
            <w:rPr>
              <w:rFonts w:ascii="Cardo" w:cs="Cardo" w:eastAsia="Cardo" w:hAnsi="Cardo"/>
              <w:sz w:val="22"/>
              <w:szCs w:val="22"/>
              <w:rtl w:val="0"/>
            </w:rPr>
            <w:t xml:space="preserve"> Symmetry under a ↔ b gives h(1/r) = −h(r). Combined with A3: h(1) = 0. Combined with A4: h(r) → ±1 as r → ∞ or 0.</w:t>
          </w:r>
        </w:sdtContent>
      </w:sdt>
      <w:r>
        <w:rPr>
          <w:rtl w:val="0"/>
        </w:rPr>
      </w:r>
    </w:p>
    <w:p w:rsidR="00000000" w:rsidDel="00000000" w:rsidP="00000000" w:rsidRDefault="00000000" w:rsidRPr="00000000" w14:paraId="00000146">
      <w:pPr>
        <w:rPr/>
      </w:pPr>
      <w:sdt>
        <w:sdtPr>
          <w:id w:val="2067286531"/>
          <w:tag w:val="goog_rdk_55"/>
        </w:sdtPr>
        <w:sdtContent>
          <w:r>
            <w:rPr>
              <w:rFonts w:ascii="Cardo" w:cs="Cardo" w:eastAsia="Cardo" w:hAnsi="Cardo"/>
              <w:b w:val="1"/>
              <w:bCs w:val="1"/>
              <w:sz w:val="22"/>
              <w:szCs w:val="22"/>
              <w:rtl w:val="0"/>
            </w:rPr>
            <w:t xml:space="preserve">Step 3 (A5 → logarithmic variable):</w:t>
          </w:r>
        </w:sdtContent>
      </w:sdt>
      <w:sdt>
        <w:sdtPr>
          <w:id w:val="-270447887"/>
          <w:tag w:val="goog_rdk_56"/>
        </w:sdtPr>
        <w:sdtContent>
          <w:r>
            <w:rPr>
              <w:rFonts w:ascii="Caudex" w:cs="Caudex" w:eastAsia="Caudex" w:hAnsi="Caudex"/>
              <w:sz w:val="22"/>
              <w:szCs w:val="22"/>
              <w:rtl w:val="0"/>
            </w:rPr>
            <w:t xml:space="preserve"> The composition law becomes h(r₁r₂) = h(r₁) ⊕ h(r₂). By Aczél\'s theorem, there exists a unique continuous strictly monotone bijection Φ: (−1,1) → ℝ with Φ(x ⊕ y) = Φ(x) + Φ(y). Setting u(r) := Φ(h(r)) yields u(r₁r₂) = u(r₁) + u(r₂)---Cauchy\'s multiplicative-to-additive functional equation. Under continuity (A0), the unique solution is u(r) = k·ln(r), k ≠ 0.</w:t>
          </w:r>
        </w:sdtContent>
      </w:sdt>
      <w:r>
        <w:rPr>
          <w:rtl w:val="0"/>
        </w:rPr>
      </w:r>
    </w:p>
    <w:p w:rsidR="00000000" w:rsidDel="00000000" w:rsidP="00000000" w:rsidRDefault="00000000" w:rsidRPr="00000000" w14:paraId="00000147">
      <w:pPr>
        <w:rPr/>
      </w:pPr>
      <w:sdt>
        <w:sdtPr>
          <w:id w:val="1951037000"/>
          <w:tag w:val="goog_rdk_57"/>
        </w:sdtPr>
        <w:sdtContent>
          <w:r>
            <w:rPr>
              <w:rFonts w:ascii="Cardo" w:cs="Cardo" w:eastAsia="Cardo" w:hAnsi="Cardo"/>
              <w:b w:val="1"/>
              <w:bCs w:val="1"/>
              <w:sz w:val="22"/>
              <w:szCs w:val="22"/>
              <w:rtl w:val="0"/>
            </w:rPr>
            <w:t xml:space="preserve">Step 4 (A4 → Φ = artanh):</w:t>
          </w:r>
        </w:sdtContent>
      </w:sdt>
      <w:sdt>
        <w:sdtPr>
          <w:id w:val="1271119007"/>
          <w:tag w:val="goog_rdk_58"/>
        </w:sdtPr>
        <w:sdtContent>
          <w:r>
            <w:rPr>
              <w:rFonts w:ascii="Cardo" w:cs="Cardo" w:eastAsia="Cardo" w:hAnsi="Cardo"/>
              <w:sz w:val="22"/>
              <w:szCs w:val="22"/>
              <w:rtl w:val="0"/>
            </w:rPr>
            <w:t xml:space="preserve"> Saturation requires Φ: (−1,1) → ℝ to be a continuous group isomorphism with ⊕ closing as a rational function. The unique such function is Φ = artanh, since artanh(x) + artanh(y) = artanh((x+y)/(1+xy)). Therefore h(r) = tanh(k·ln r).</w:t>
          </w:r>
        </w:sdtContent>
      </w:sdt>
      <w:r>
        <w:rPr>
          <w:rtl w:val="0"/>
        </w:rPr>
      </w:r>
    </w:p>
    <w:p w:rsidR="00000000" w:rsidDel="00000000" w:rsidP="00000000" w:rsidRDefault="00000000" w:rsidRPr="00000000" w14:paraId="00000148">
      <w:pPr>
        <w:rPr/>
      </w:pPr>
      <w:sdt>
        <w:sdtPr>
          <w:id w:val="1520525459"/>
          <w:tag w:val="goog_rdk_59"/>
        </w:sdtPr>
        <w:sdtContent>
          <w:r>
            <w:rPr>
              <w:rFonts w:ascii="Cardo" w:cs="Cardo" w:eastAsia="Cardo" w:hAnsi="Cardo"/>
              <w:b w:val="1"/>
              <w:bCs w:val="1"/>
              <w:sz w:val="22"/>
              <w:szCs w:val="22"/>
              <w:rtl w:val="0"/>
            </w:rPr>
            <w:t xml:space="preserve">Step 5 (A6 → k = ½):</w:t>
          </w:r>
        </w:sdtContent>
      </w:sdt>
      <w:r>
        <w:rPr>
          <w:rFonts w:ascii="Times New Roman" w:cs="Times New Roman" w:eastAsia="Times New Roman" w:hAnsi="Times New Roman"/>
          <w:sz w:val="22"/>
          <w:szCs w:val="22"/>
          <w:rtl w:val="0"/>
        </w:rPr>
        <w:t xml:space="preserve"> At r = 1 + ε: h(1+ε) = tanh(kε + O(ε²)) = kε + O(ε³). Axiom A6 requires \|k\|·\|ε\| = \|ε\|/2, hence k = ½. The unique result:</w:t>
      </w:r>
      <w:r>
        <w:rPr>
          <w:rtl w:val="0"/>
        </w:rPr>
      </w:r>
    </w:p>
    <w:p w:rsidR="00000000" w:rsidDel="00000000" w:rsidP="00000000" w:rsidRDefault="00000000" w:rsidRPr="00000000" w14:paraId="00000149">
      <w:pPr>
        <w:rPr/>
      </w:pPr>
      <w:sdt>
        <w:sdtPr>
          <w:id w:val="1226618314"/>
          <w:tag w:val="goog_rdk_60"/>
        </w:sdtPr>
        <w:sdtContent>
          <w:r>
            <w:rPr>
              <w:rFonts w:ascii="Gungsuh" w:cs="Gungsuh" w:eastAsia="Gungsuh" w:hAnsi="Gungsuh"/>
              <w:i w:val="1"/>
              <w:iCs w:val="1"/>
              <w:sz w:val="22"/>
              <w:szCs w:val="22"/>
              <w:rtl w:val="0"/>
            </w:rPr>
            <w:t xml:space="preserve">h(r) = tanh(½ ln r) = (r − 1)/(r + 1), δ = \|h\| = \|a − b\|/(a + b) □</w:t>
          </w:r>
        </w:sdtContent>
      </w:sdt>
      <w:r>
        <w:rPr>
          <w:rtl w:val="0"/>
        </w:rPr>
      </w:r>
    </w:p>
    <w:p w:rsidR="00000000" w:rsidDel="00000000" w:rsidP="00000000" w:rsidRDefault="00000000" w:rsidRPr="00000000" w14:paraId="0000014A">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1553731626"/>
          <w:tag w:val="goog_rdk_61"/>
        </w:sdtPr>
        <w:sdtContent>
          <w:r>
            <w:rPr>
              <w:rFonts w:ascii="Cardo" w:cs="Cardo" w:eastAsia="Cardo" w:hAnsi="Cardo"/>
              <w:i w:val="1"/>
              <w:iCs w:val="1"/>
              <w:sz w:val="22"/>
              <w:szCs w:val="22"/>
              <w:rtl w:val="0"/>
            </w:rPr>
            <w:t xml:space="preserve">δ(P) = \|V − F\|/(V + F) is the unique function satisfying axioms A0--A6. Five-step proof from Cauchy\'s functional equation + Aczél\'s theorem. Six competitor functions eliminated.</w:t>
          </w:r>
        </w:sdtContent>
      </w:sdt>
      <w:r>
        <w:rPr>
          <w:rtl w:val="0"/>
        </w:rPr>
      </w:r>
    </w:p>
    <w:p w:rsidR="00000000" w:rsidDel="00000000" w:rsidP="00000000" w:rsidRDefault="00000000" w:rsidRPr="00000000" w14:paraId="0000014B">
      <w:pPr>
        <w:pStyle w:val="Heading2"/>
        <w:rPr/>
      </w:pPr>
      <w:r>
        <w:rPr>
          <w:rtl w:val="0"/>
        </w:rPr>
        <w:t xml:space="preserve">1.5 The Rapidity Analogy: Why This Is Not Metaphor</w:t>
      </w:r>
    </w:p>
    <w:p w:rsidR="00000000" w:rsidDel="00000000" w:rsidP="00000000" w:rsidRDefault="00000000" w:rsidRPr="00000000" w14:paraId="0000014C">
      <w:pPr>
        <w:rPr/>
      </w:pPr>
      <w:r>
        <w:rPr>
          <w:rFonts w:ascii="Times New Roman" w:cs="Times New Roman" w:eastAsia="Times New Roman" w:hAnsi="Times New Roman"/>
          <w:sz w:val="22"/>
          <w:szCs w:val="22"/>
          <w:rtl w:val="0"/>
        </w:rPr>
        <w:t xml:space="preserve">Define the </w:t>
      </w:r>
      <w:r>
        <w:rPr>
          <w:rFonts w:ascii="Times New Roman" w:cs="Times New Roman" w:eastAsia="Times New Roman" w:hAnsi="Times New Roman"/>
          <w:b w:val="1"/>
          <w:bCs w:val="1"/>
          <w:i w:val="1"/>
          <w:iCs w:val="1"/>
          <w:sz w:val="22"/>
          <w:szCs w:val="22"/>
          <w:rtl w:val="0"/>
        </w:rPr>
        <w:t xml:space="preserve">curvature rapidity</w:t>
      </w:r>
      <w:sdt>
        <w:sdtPr>
          <w:id w:val="1772373946"/>
          <w:tag w:val="goog_rdk_62"/>
        </w:sdtPr>
        <w:sdtContent>
          <w:r>
            <w:rPr>
              <w:rFonts w:ascii="Cardo" w:cs="Cardo" w:eastAsia="Cardo" w:hAnsi="Cardo"/>
              <w:sz w:val="22"/>
              <w:szCs w:val="22"/>
              <w:rtl w:val="0"/>
            </w:rPr>
            <w:t xml:space="preserve"> ψ := ½ ln(a/b). Then s(a,b) = tanh(ψ) and the composition law becomes ψac = ψab + ψbc: rapidities add, exactly as in special relativity. The mismatch δ = \|tanh(ψ)\| is the "speed" bounded in \[0,1). This is not an analogy---it is a mathematical identity. The group ((−1,1), ⊕) is isomorphic to (ℝ, +) via artanh. The same algebraic structure that governs relativistic velocity composition governs polyhedral curvature mismatch.</w:t>
          </w:r>
        </w:sdtContent>
      </w:sdt>
      <w:r>
        <w:rPr>
          <w:rtl w:val="0"/>
        </w:rPr>
      </w:r>
    </w:p>
    <w:p w:rsidR="00000000" w:rsidDel="00000000" w:rsidP="00000000" w:rsidRDefault="00000000" w:rsidRPr="00000000" w14:paraId="0000014D">
      <w:pPr>
        <w:rPr/>
      </w:pPr>
      <w:r>
        <w:rPr>
          <w:rFonts w:ascii="Times New Roman" w:cs="Times New Roman" w:eastAsia="Times New Roman" w:hAnsi="Times New Roman"/>
          <w:sz w:val="22"/>
          <w:szCs w:val="22"/>
          <w:rtl w:val="0"/>
        </w:rPr>
        <w:t xml:space="preserve">This identity carries profound physical content. It tells us that the Z-Spin framework is not importing relativistic structure by fiat---it is discovering that polyhedral geometry already possesses relativistic structure. The composition of curvature mismatches on a lattice obeys the same mathematics as the composition of boosts in Minkowski spacetime. This is the first hint that geometry and physics share a deeper common origin.</w:t>
      </w:r>
      <w:r>
        <w:rPr>
          <w:rtl w:val="0"/>
        </w:rPr>
      </w:r>
    </w:p>
    <w:p w:rsidR="00000000" w:rsidDel="00000000" w:rsidP="00000000" w:rsidRDefault="00000000" w:rsidRPr="00000000" w14:paraId="0000014E">
      <w:pPr>
        <w:pStyle w:val="Heading2"/>
        <w:rPr/>
      </w:pPr>
      <w:r>
        <w:rPr>
          <w:rtl w:val="0"/>
        </w:rPr>
        <w:t xml:space="preserve">1.6 Application to Polyhedra: The Archimedean Table</w:t>
      </w:r>
    </w:p>
    <w:p w:rsidR="00000000" w:rsidDel="00000000" w:rsidP="00000000" w:rsidRDefault="00000000" w:rsidRPr="00000000" w14:paraId="0000014F">
      <w:pPr>
        <w:rPr/>
      </w:pPr>
      <w:r>
        <w:rPr>
          <w:rFonts w:ascii="Times New Roman" w:cs="Times New Roman" w:eastAsia="Times New Roman" w:hAnsi="Times New Roman"/>
          <w:sz w:val="22"/>
          <w:szCs w:val="22"/>
          <w:rtl w:val="0"/>
        </w:rPr>
        <w:t xml:space="preserve">Setting a = ēᶠ = 4π/F and b = ēᵥ = 4π/V in Theorem 1.1:</w:t>
      </w:r>
      <w:r>
        <w:rPr>
          <w:rtl w:val="0"/>
        </w:rPr>
      </w:r>
    </w:p>
    <w:p w:rsidR="00000000" w:rsidDel="00000000" w:rsidP="00000000" w:rsidRDefault="00000000" w:rsidRPr="00000000" w14:paraId="00000150">
      <w:pPr>
        <w:rPr/>
      </w:pPr>
      <w:sdt>
        <w:sdtPr>
          <w:id w:val="821628311"/>
          <w:tag w:val="goog_rdk_63"/>
        </w:sdtPr>
        <w:sdtContent>
          <w:r>
            <w:rPr>
              <w:rFonts w:ascii="Cardo" w:cs="Cardo" w:eastAsia="Cardo" w:hAnsi="Cardo"/>
              <w:i w:val="1"/>
              <w:iCs w:val="1"/>
              <w:sz w:val="22"/>
              <w:szCs w:val="22"/>
              <w:rtl w:val="0"/>
            </w:rPr>
            <w:t xml:space="preserve">δ(P) = \|4π/F − 4π/V\| / (4π/F + 4π/V) = \|V − F\| / (V + F)</w:t>
          </w:r>
        </w:sdtContent>
      </w:sdt>
      <w:r>
        <w:rPr>
          <w:rtl w:val="0"/>
        </w:rPr>
      </w:r>
    </w:p>
    <w:p w:rsidR="00000000" w:rsidDel="00000000" w:rsidP="00000000" w:rsidRDefault="00000000" w:rsidRPr="00000000" w14:paraId="00000151">
      <w:pPr>
        <w:rPr/>
      </w:pPr>
      <w:sdt>
        <w:sdtPr>
          <w:id w:val="-1839680057"/>
          <w:tag w:val="goog_rdk_64"/>
        </w:sdtPr>
        <w:sdtContent>
          <w:r>
            <w:rPr>
              <w:rFonts w:ascii="Gungsuh" w:cs="Gungsuh" w:eastAsia="Gungsuh" w:hAnsi="Gungsuh"/>
              <w:sz w:val="22"/>
              <w:szCs w:val="22"/>
              <w:rtl w:val="0"/>
            </w:rPr>
            <w:t xml:space="preserve">This is not a definition but a theorem. The combinatorial formula \|V − F\|/(V + F) is the unique outcome of applying axioms A0--A6 to Regge curvature densities. No step involves a choice.</w:t>
          </w:r>
        </w:sdtContent>
      </w:sdt>
      <w:r>
        <w:rPr>
          <w:rtl w:val="0"/>
        </w:rPr>
      </w:r>
    </w:p>
    <w:p w:rsidR="00000000" w:rsidDel="00000000" w:rsidP="00000000" w:rsidRDefault="00000000" w:rsidRPr="00000000" w14:paraId="00000152">
      <w:pPr>
        <w:rPr/>
      </w:pPr>
      <w:r>
        <w:rPr>
          <w:rFonts w:ascii="Times New Roman" w:cs="Times New Roman" w:eastAsia="Times New Roman" w:hAnsi="Times New Roman"/>
          <w:sz w:val="22"/>
          <w:szCs w:val="22"/>
          <w:rtl w:val="0"/>
        </w:rPr>
        <w:t xml:space="preserve">The 13 Archimedean solids---the convex polyhedra with regular faces and vertex-transitive symmetry discovered by Archimedes in the third century BCE---provide the natural domain. The complete δ-table reveals a remarkable structure:</w:t>
      </w:r>
      <w:r>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53">
            <w:pPr>
              <w:spacing w:after="20" w:before="20" w:lineRule="auto"/>
              <w:rPr/>
            </w:pPr>
            <w:r>
              <w:rPr>
                <w:rFonts w:ascii="Times New Roman" w:cs="Times New Roman" w:eastAsia="Times New Roman" w:hAnsi="Times New Roman"/>
                <w:b w:val="1"/>
                <w:bCs w:val="1"/>
                <w:sz w:val="18"/>
                <w:szCs w:val="18"/>
                <w:rtl w:val="0"/>
              </w:rPr>
              <w:t xml:space="preserve">Polyhedron</w:t>
            </w:r>
            <w:r>
              <w:rPr>
                <w:rtl w:val="0"/>
              </w:rPr>
            </w:r>
          </w:p>
        </w:tc>
        <w:tc>
          <w:tcPr/>
          <w:p w:rsidR="00000000" w:rsidDel="00000000" w:rsidP="00000000" w:rsidRDefault="00000000" w:rsidRPr="00000000" w14:paraId="00000154">
            <w:pPr>
              <w:spacing w:after="20" w:before="20" w:lineRule="auto"/>
              <w:rPr/>
            </w:pPr>
            <w:r>
              <w:rPr>
                <w:rFonts w:ascii="Times New Roman" w:cs="Times New Roman" w:eastAsia="Times New Roman" w:hAnsi="Times New Roman"/>
                <w:b w:val="1"/>
                <w:bCs w:val="1"/>
                <w:sz w:val="18"/>
                <w:szCs w:val="18"/>
                <w:rtl w:val="0"/>
              </w:rPr>
              <w:t xml:space="preserve">(F, V, E)</w:t>
            </w:r>
            <w:r>
              <w:rPr>
                <w:rtl w:val="0"/>
              </w:rPr>
            </w:r>
          </w:p>
        </w:tc>
        <w:tc>
          <w:tcPr/>
          <w:p w:rsidR="00000000" w:rsidDel="00000000" w:rsidP="00000000" w:rsidRDefault="00000000" w:rsidRPr="00000000" w14:paraId="00000155">
            <w:pPr>
              <w:spacing w:after="20" w:before="20" w:lineRule="auto"/>
              <w:rPr/>
            </w:pPr>
            <w:r>
              <w:rPr>
                <w:rFonts w:ascii="Times New Roman" w:cs="Times New Roman" w:eastAsia="Times New Roman" w:hAnsi="Times New Roman"/>
                <w:b w:val="1"/>
                <w:bCs w:val="1"/>
                <w:sz w:val="18"/>
                <w:szCs w:val="18"/>
                <w:rtl w:val="0"/>
              </w:rPr>
              <w:t xml:space="preserve">Sym</w:t>
            </w:r>
            <w:r>
              <w:rPr>
                <w:rtl w:val="0"/>
              </w:rPr>
            </w:r>
          </w:p>
        </w:tc>
        <w:tc>
          <w:tcPr/>
          <w:p w:rsidR="00000000" w:rsidDel="00000000" w:rsidP="00000000" w:rsidRDefault="00000000" w:rsidRPr="00000000" w14:paraId="00000156">
            <w:pPr>
              <w:spacing w:after="20" w:before="20" w:lineRule="auto"/>
              <w:rPr/>
            </w:pPr>
            <w:r>
              <w:rPr>
                <w:rFonts w:ascii="Times New Roman" w:cs="Times New Roman" w:eastAsia="Times New Roman" w:hAnsi="Times New Roman"/>
                <w:b w:val="1"/>
                <w:bCs w:val="1"/>
                <w:sz w:val="18"/>
                <w:szCs w:val="18"/>
                <w:rtl w:val="0"/>
              </w:rPr>
              <w:t xml:space="preserve">δ</w:t>
            </w:r>
            <w:r>
              <w:rPr>
                <w:rtl w:val="0"/>
              </w:rPr>
            </w:r>
          </w:p>
        </w:tc>
        <w:tc>
          <w:tcPr/>
          <w:p w:rsidR="00000000" w:rsidDel="00000000" w:rsidP="00000000" w:rsidRDefault="00000000" w:rsidRPr="00000000" w14:paraId="00000157">
            <w:pPr>
              <w:spacing w:after="20" w:before="20" w:lineRule="auto"/>
              <w:rPr/>
            </w:pPr>
            <w:r>
              <w:rPr>
                <w:rFonts w:ascii="Times New Roman" w:cs="Times New Roman" w:eastAsia="Times New Roman" w:hAnsi="Times New Roman"/>
                <w:b w:val="1"/>
                <w:bCs w:val="1"/>
                <w:sz w:val="18"/>
                <w:szCs w:val="18"/>
                <w:rtl w:val="0"/>
              </w:rPr>
              <w:t xml:space="preserve">(V+F)/G</w:t>
            </w:r>
            <w:r>
              <w:rPr>
                <w:rtl w:val="0"/>
              </w:rPr>
            </w:r>
          </w:p>
        </w:tc>
        <w:tc>
          <w:tcPr/>
          <w:p w:rsidR="00000000" w:rsidDel="00000000" w:rsidP="00000000" w:rsidRDefault="00000000" w:rsidRPr="00000000" w14:paraId="00000158">
            <w:pPr>
              <w:spacing w:after="20" w:before="20" w:lineRule="auto"/>
              <w:rPr/>
            </w:pPr>
            <w:r>
              <w:rPr>
                <w:rFonts w:ascii="Times New Roman" w:cs="Times New Roman" w:eastAsia="Times New Roman" w:hAnsi="Times New Roman"/>
                <w:b w:val="1"/>
                <w:bCs w:val="1"/>
                <w:sz w:val="18"/>
                <w:szCs w:val="18"/>
                <w:rtl w:val="0"/>
              </w:rPr>
              <w:t xml:space="preserve">Role</w:t>
            </w:r>
            <w:r>
              <w:rPr>
                <w:rtl w:val="0"/>
              </w:rPr>
            </w:r>
          </w:p>
        </w:tc>
      </w:tr>
      <w:tr>
        <w:trPr>
          <w:cantSplit w:val="0"/>
          <w:tblHeader w:val="0"/>
        </w:trPr>
        <w:tc>
          <w:tcPr/>
          <w:p w:rsidR="00000000" w:rsidDel="00000000" w:rsidP="00000000" w:rsidRDefault="00000000" w:rsidRPr="00000000" w14:paraId="00000159">
            <w:pPr>
              <w:spacing w:after="20" w:before="20" w:lineRule="auto"/>
              <w:rPr/>
            </w:pPr>
            <w:r>
              <w:rPr>
                <w:rFonts w:ascii="Times New Roman" w:cs="Times New Roman" w:eastAsia="Times New Roman" w:hAnsi="Times New Roman"/>
                <w:sz w:val="18"/>
                <w:szCs w:val="18"/>
                <w:rtl w:val="0"/>
              </w:rPr>
              <w:t xml:space="preserve">Trunc. tetrahedron</w:t>
            </w:r>
            <w:r>
              <w:rPr>
                <w:rtl w:val="0"/>
              </w:rPr>
            </w:r>
          </w:p>
        </w:tc>
        <w:tc>
          <w:tcPr/>
          <w:p w:rsidR="00000000" w:rsidDel="00000000" w:rsidP="00000000" w:rsidRDefault="00000000" w:rsidRPr="00000000" w14:paraId="0000015A">
            <w:pPr>
              <w:spacing w:after="20" w:before="20" w:lineRule="auto"/>
              <w:rPr/>
            </w:pPr>
            <w:r>
              <w:rPr>
                <w:rFonts w:ascii="Times New Roman" w:cs="Times New Roman" w:eastAsia="Times New Roman" w:hAnsi="Times New Roman"/>
                <w:sz w:val="18"/>
                <w:szCs w:val="18"/>
                <w:rtl w:val="0"/>
              </w:rPr>
              <w:t xml:space="preserve">(8,12,18)</w:t>
            </w:r>
            <w:r>
              <w:rPr>
                <w:rtl w:val="0"/>
              </w:rPr>
            </w:r>
          </w:p>
        </w:tc>
        <w:tc>
          <w:tcPr/>
          <w:p w:rsidR="00000000" w:rsidDel="00000000" w:rsidP="00000000" w:rsidRDefault="00000000" w:rsidRPr="00000000" w14:paraId="0000015B">
            <w:pPr>
              <w:spacing w:after="20" w:before="20" w:lineRule="auto"/>
              <w:rPr/>
            </w:pPr>
            <w:r>
              <w:rPr>
                <w:rFonts w:ascii="Times New Roman" w:cs="Times New Roman" w:eastAsia="Times New Roman" w:hAnsi="Times New Roman"/>
                <w:sz w:val="18"/>
                <w:szCs w:val="18"/>
                <w:rtl w:val="0"/>
              </w:rPr>
              <w:t xml:space="preserve">Tᵈ</w:t>
            </w:r>
            <w:r>
              <w:rPr>
                <w:rtl w:val="0"/>
              </w:rPr>
            </w:r>
          </w:p>
        </w:tc>
        <w:tc>
          <w:tcPr/>
          <w:p w:rsidR="00000000" w:rsidDel="00000000" w:rsidP="00000000" w:rsidRDefault="00000000" w:rsidRPr="00000000" w14:paraId="0000015C">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015D">
            <w:pPr>
              <w:spacing w:after="20" w:before="20" w:lineRule="auto"/>
              <w:rPr/>
            </w:pPr>
            <w:r>
              <w:rPr>
                <w:rFonts w:ascii="Times New Roman" w:cs="Times New Roman" w:eastAsia="Times New Roman" w:hAnsi="Times New Roman"/>
                <w:sz w:val="18"/>
                <w:szCs w:val="18"/>
                <w:rtl w:val="0"/>
              </w:rPr>
              <w:t xml:space="preserve">5/3</w:t>
            </w:r>
            <w:r>
              <w:rPr>
                <w:rtl w:val="0"/>
              </w:rPr>
            </w:r>
          </w:p>
        </w:tc>
        <w:tc>
          <w:tcPr/>
          <w:p w:rsidR="00000000" w:rsidDel="00000000" w:rsidP="00000000" w:rsidRDefault="00000000" w:rsidRPr="00000000" w14:paraId="0000015E">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5F">
            <w:pPr>
              <w:spacing w:after="20" w:before="20" w:lineRule="auto"/>
              <w:rPr/>
            </w:pPr>
            <w:r>
              <w:rPr>
                <w:rFonts w:ascii="Times New Roman" w:cs="Times New Roman" w:eastAsia="Times New Roman" w:hAnsi="Times New Roman"/>
                <w:sz w:val="18"/>
                <w:szCs w:val="18"/>
                <w:rtl w:val="0"/>
              </w:rPr>
              <w:t xml:space="preserve">Cuboctahedron</w:t>
            </w:r>
            <w:r>
              <w:rPr>
                <w:rtl w:val="0"/>
              </w:rPr>
            </w:r>
          </w:p>
        </w:tc>
        <w:tc>
          <w:tcPr/>
          <w:p w:rsidR="00000000" w:rsidDel="00000000" w:rsidP="00000000" w:rsidRDefault="00000000" w:rsidRPr="00000000" w14:paraId="00000160">
            <w:pPr>
              <w:spacing w:after="20" w:before="20" w:lineRule="auto"/>
              <w:rPr/>
            </w:pPr>
            <w:r>
              <w:rPr>
                <w:rFonts w:ascii="Times New Roman" w:cs="Times New Roman" w:eastAsia="Times New Roman" w:hAnsi="Times New Roman"/>
                <w:sz w:val="18"/>
                <w:szCs w:val="18"/>
                <w:rtl w:val="0"/>
              </w:rPr>
              <w:t xml:space="preserve">(14,12,24)</w:t>
            </w:r>
            <w:r>
              <w:rPr>
                <w:rtl w:val="0"/>
              </w:rPr>
            </w:r>
          </w:p>
        </w:tc>
        <w:tc>
          <w:tcPr/>
          <w:p w:rsidR="00000000" w:rsidDel="00000000" w:rsidP="00000000" w:rsidRDefault="00000000" w:rsidRPr="00000000" w14:paraId="00000161">
            <w:pPr>
              <w:spacing w:after="20" w:before="20" w:lineRule="auto"/>
              <w:rPr/>
            </w:pPr>
            <w:r>
              <w:rPr>
                <w:rFonts w:ascii="Times New Roman" w:cs="Times New Roman" w:eastAsia="Times New Roman" w:hAnsi="Times New Roman"/>
                <w:sz w:val="18"/>
                <w:szCs w:val="18"/>
                <w:rtl w:val="0"/>
              </w:rPr>
              <w:t xml:space="preserve">Oₕ</w:t>
            </w:r>
            <w:r>
              <w:rPr>
                <w:rtl w:val="0"/>
              </w:rPr>
            </w:r>
          </w:p>
        </w:tc>
        <w:tc>
          <w:tcPr/>
          <w:p w:rsidR="00000000" w:rsidDel="00000000" w:rsidP="00000000" w:rsidRDefault="00000000" w:rsidRPr="00000000" w14:paraId="00000162">
            <w:pPr>
              <w:spacing w:after="20" w:before="20" w:lineRule="auto"/>
              <w:rPr/>
            </w:pPr>
            <w:r>
              <w:rPr>
                <w:rFonts w:ascii="Times New Roman" w:cs="Times New Roman" w:eastAsia="Times New Roman" w:hAnsi="Times New Roman"/>
                <w:sz w:val="18"/>
                <w:szCs w:val="18"/>
                <w:rtl w:val="0"/>
              </w:rPr>
              <w:t xml:space="preserve">1/13</w:t>
            </w:r>
            <w:r>
              <w:rPr>
                <w:rtl w:val="0"/>
              </w:rPr>
            </w:r>
          </w:p>
        </w:tc>
        <w:tc>
          <w:tcPr/>
          <w:p w:rsidR="00000000" w:rsidDel="00000000" w:rsidP="00000000" w:rsidRDefault="00000000" w:rsidRPr="00000000" w14:paraId="00000163">
            <w:pPr>
              <w:spacing w:after="20" w:before="20" w:lineRule="auto"/>
              <w:rPr/>
            </w:pPr>
            <w:r>
              <w:rPr>
                <w:rFonts w:ascii="Times New Roman" w:cs="Times New Roman" w:eastAsia="Times New Roman" w:hAnsi="Times New Roman"/>
                <w:sz w:val="18"/>
                <w:szCs w:val="18"/>
                <w:rtl w:val="0"/>
              </w:rPr>
              <w:t xml:space="preserve">13/6</w:t>
            </w:r>
            <w:r>
              <w:rPr>
                <w:rtl w:val="0"/>
              </w:rPr>
            </w:r>
          </w:p>
        </w:tc>
        <w:tc>
          <w:tcPr/>
          <w:p w:rsidR="00000000" w:rsidDel="00000000" w:rsidP="00000000" w:rsidRDefault="00000000" w:rsidRPr="00000000" w14:paraId="00000164">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65">
            <w:pPr>
              <w:spacing w:after="20" w:before="20" w:lineRule="auto"/>
              <w:rPr/>
            </w:pPr>
            <w:r>
              <w:rPr>
                <w:rFonts w:ascii="Times New Roman" w:cs="Times New Roman" w:eastAsia="Times New Roman" w:hAnsi="Times New Roman"/>
                <w:b w:val="1"/>
                <w:bCs w:val="1"/>
                <w:sz w:val="18"/>
                <w:szCs w:val="18"/>
                <w:rtl w:val="0"/>
              </w:rPr>
              <w:t xml:space="preserve">Trunc. octahedron</w:t>
            </w:r>
            <w:r>
              <w:rPr>
                <w:rtl w:val="0"/>
              </w:rPr>
            </w:r>
          </w:p>
        </w:tc>
        <w:tc>
          <w:tcPr/>
          <w:p w:rsidR="00000000" w:rsidDel="00000000" w:rsidP="00000000" w:rsidRDefault="00000000" w:rsidRPr="00000000" w14:paraId="00000166">
            <w:pPr>
              <w:spacing w:after="20" w:before="20" w:lineRule="auto"/>
              <w:rPr/>
            </w:pPr>
            <w:r>
              <w:rPr>
                <w:rFonts w:ascii="Times New Roman" w:cs="Times New Roman" w:eastAsia="Times New Roman" w:hAnsi="Times New Roman"/>
                <w:b w:val="1"/>
                <w:bCs w:val="1"/>
                <w:sz w:val="18"/>
                <w:szCs w:val="18"/>
                <w:rtl w:val="0"/>
              </w:rPr>
              <w:t xml:space="preserve">(14,24,36)</w:t>
            </w:r>
            <w:r>
              <w:rPr>
                <w:rtl w:val="0"/>
              </w:rPr>
            </w:r>
          </w:p>
        </w:tc>
        <w:tc>
          <w:tcPr/>
          <w:p w:rsidR="00000000" w:rsidDel="00000000" w:rsidP="00000000" w:rsidRDefault="00000000" w:rsidRPr="00000000" w14:paraId="00000167">
            <w:pPr>
              <w:spacing w:after="20" w:before="20" w:lineRule="auto"/>
              <w:rPr/>
            </w:pPr>
            <w:r>
              <w:rPr>
                <w:rFonts w:ascii="Times New Roman" w:cs="Times New Roman" w:eastAsia="Times New Roman" w:hAnsi="Times New Roman"/>
                <w:b w:val="1"/>
                <w:bCs w:val="1"/>
                <w:sz w:val="18"/>
                <w:szCs w:val="18"/>
                <w:rtl w:val="0"/>
              </w:rPr>
              <w:t xml:space="preserve">Oₕ</w:t>
            </w:r>
            <w:r>
              <w:rPr>
                <w:rtl w:val="0"/>
              </w:rPr>
            </w:r>
          </w:p>
        </w:tc>
        <w:tc>
          <w:tcPr/>
          <w:p w:rsidR="00000000" w:rsidDel="00000000" w:rsidP="00000000" w:rsidRDefault="00000000" w:rsidRPr="00000000" w14:paraId="00000168">
            <w:pPr>
              <w:spacing w:after="20" w:before="20" w:lineRule="auto"/>
              <w:rPr/>
            </w:pPr>
            <w:r>
              <w:rPr>
                <w:rFonts w:ascii="Times New Roman" w:cs="Times New Roman" w:eastAsia="Times New Roman" w:hAnsi="Times New Roman"/>
                <w:b w:val="1"/>
                <w:bCs w:val="1"/>
                <w:sz w:val="18"/>
                <w:szCs w:val="18"/>
                <w:rtl w:val="0"/>
              </w:rPr>
              <w:t xml:space="preserve">5/19</w:t>
            </w:r>
            <w:r>
              <w:rPr>
                <w:rtl w:val="0"/>
              </w:rPr>
            </w:r>
          </w:p>
        </w:tc>
        <w:tc>
          <w:tcPr/>
          <w:p w:rsidR="00000000" w:rsidDel="00000000" w:rsidP="00000000" w:rsidRDefault="00000000" w:rsidRPr="00000000" w14:paraId="00000169">
            <w:pPr>
              <w:spacing w:after="20" w:before="20" w:lineRule="auto"/>
              <w:rPr/>
            </w:pPr>
            <w:r>
              <w:rPr>
                <w:rFonts w:ascii="Times New Roman" w:cs="Times New Roman" w:eastAsia="Times New Roman" w:hAnsi="Times New Roman"/>
                <w:b w:val="1"/>
                <w:bCs w:val="1"/>
                <w:sz w:val="18"/>
                <w:szCs w:val="18"/>
                <w:rtl w:val="0"/>
              </w:rPr>
              <w:t xml:space="preserve">19/6</w:t>
            </w:r>
            <w:r>
              <w:rPr>
                <w:rtl w:val="0"/>
              </w:rPr>
            </w:r>
          </w:p>
        </w:tc>
        <w:tc>
          <w:tcPr/>
          <w:p w:rsidR="00000000" w:rsidDel="00000000" w:rsidP="00000000" w:rsidRDefault="00000000" w:rsidRPr="00000000" w14:paraId="0000016A">
            <w:pPr>
              <w:spacing w:after="20" w:before="20" w:lineRule="auto"/>
              <w:rPr/>
            </w:pPr>
            <w:r>
              <w:rPr>
                <w:rFonts w:ascii="Times New Roman" w:cs="Times New Roman" w:eastAsia="Times New Roman" w:hAnsi="Times New Roman"/>
                <w:b w:val="1"/>
                <w:bCs w:val="1"/>
                <w:sz w:val="18"/>
                <w:szCs w:val="18"/>
                <w:rtl w:val="0"/>
              </w:rPr>
              <w:t xml:space="preserve">SR-X ★</w:t>
            </w:r>
            <w:r>
              <w:rPr>
                <w:rtl w:val="0"/>
              </w:rPr>
            </w:r>
          </w:p>
        </w:tc>
      </w:tr>
      <w:tr>
        <w:trPr>
          <w:cantSplit w:val="0"/>
          <w:tblHeader w:val="0"/>
        </w:trPr>
        <w:tc>
          <w:tcPr/>
          <w:p w:rsidR="00000000" w:rsidDel="00000000" w:rsidP="00000000" w:rsidRDefault="00000000" w:rsidRPr="00000000" w14:paraId="0000016B">
            <w:pPr>
              <w:spacing w:after="20" w:before="20" w:lineRule="auto"/>
              <w:rPr/>
            </w:pPr>
            <w:r>
              <w:rPr>
                <w:rFonts w:ascii="Times New Roman" w:cs="Times New Roman" w:eastAsia="Times New Roman" w:hAnsi="Times New Roman"/>
                <w:sz w:val="18"/>
                <w:szCs w:val="18"/>
                <w:rtl w:val="0"/>
              </w:rPr>
              <w:t xml:space="preserve">Rhombicuboctahedron</w:t>
            </w:r>
            <w:r>
              <w:rPr>
                <w:rtl w:val="0"/>
              </w:rPr>
            </w:r>
          </w:p>
        </w:tc>
        <w:tc>
          <w:tcPr/>
          <w:p w:rsidR="00000000" w:rsidDel="00000000" w:rsidP="00000000" w:rsidRDefault="00000000" w:rsidRPr="00000000" w14:paraId="0000016C">
            <w:pPr>
              <w:spacing w:after="20" w:before="20" w:lineRule="auto"/>
              <w:rPr/>
            </w:pPr>
            <w:r>
              <w:rPr>
                <w:rFonts w:ascii="Times New Roman" w:cs="Times New Roman" w:eastAsia="Times New Roman" w:hAnsi="Times New Roman"/>
                <w:sz w:val="18"/>
                <w:szCs w:val="18"/>
                <w:rtl w:val="0"/>
              </w:rPr>
              <w:t xml:space="preserve">(26,24,48)</w:t>
            </w:r>
            <w:r>
              <w:rPr>
                <w:rtl w:val="0"/>
              </w:rPr>
            </w:r>
          </w:p>
        </w:tc>
        <w:tc>
          <w:tcPr/>
          <w:p w:rsidR="00000000" w:rsidDel="00000000" w:rsidP="00000000" w:rsidRDefault="00000000" w:rsidRPr="00000000" w14:paraId="0000016D">
            <w:pPr>
              <w:spacing w:after="20" w:before="20" w:lineRule="auto"/>
              <w:rPr/>
            </w:pPr>
            <w:r>
              <w:rPr>
                <w:rFonts w:ascii="Times New Roman" w:cs="Times New Roman" w:eastAsia="Times New Roman" w:hAnsi="Times New Roman"/>
                <w:sz w:val="18"/>
                <w:szCs w:val="18"/>
                <w:rtl w:val="0"/>
              </w:rPr>
              <w:t xml:space="preserve">Oₕ</w:t>
            </w:r>
            <w:r>
              <w:rPr>
                <w:rtl w:val="0"/>
              </w:rPr>
            </w:r>
          </w:p>
        </w:tc>
        <w:tc>
          <w:tcPr/>
          <w:p w:rsidR="00000000" w:rsidDel="00000000" w:rsidP="00000000" w:rsidRDefault="00000000" w:rsidRPr="00000000" w14:paraId="0000016E">
            <w:pPr>
              <w:spacing w:after="20" w:before="20" w:lineRule="auto"/>
              <w:rPr/>
            </w:pPr>
            <w:r>
              <w:rPr>
                <w:rFonts w:ascii="Times New Roman" w:cs="Times New Roman" w:eastAsia="Times New Roman" w:hAnsi="Times New Roman"/>
                <w:sz w:val="18"/>
                <w:szCs w:val="18"/>
                <w:rtl w:val="0"/>
              </w:rPr>
              <w:t xml:space="preserve">1/25</w:t>
            </w:r>
            <w:r>
              <w:rPr>
                <w:rtl w:val="0"/>
              </w:rPr>
            </w:r>
          </w:p>
        </w:tc>
        <w:tc>
          <w:tcPr/>
          <w:p w:rsidR="00000000" w:rsidDel="00000000" w:rsidP="00000000" w:rsidRDefault="00000000" w:rsidRPr="00000000" w14:paraId="0000016F">
            <w:pPr>
              <w:spacing w:after="20" w:before="20" w:lineRule="auto"/>
              <w:rPr/>
            </w:pPr>
            <w:r>
              <w:rPr>
                <w:rFonts w:ascii="Times New Roman" w:cs="Times New Roman" w:eastAsia="Times New Roman" w:hAnsi="Times New Roman"/>
                <w:sz w:val="18"/>
                <w:szCs w:val="18"/>
                <w:rtl w:val="0"/>
              </w:rPr>
              <w:t xml:space="preserve">25/6</w:t>
            </w:r>
            <w:r>
              <w:rPr>
                <w:rtl w:val="0"/>
              </w:rPr>
            </w:r>
          </w:p>
        </w:tc>
        <w:tc>
          <w:tcPr/>
          <w:p w:rsidR="00000000" w:rsidDel="00000000" w:rsidP="00000000" w:rsidRDefault="00000000" w:rsidRPr="00000000" w14:paraId="00000170">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71">
            <w:pPr>
              <w:spacing w:after="20" w:before="20" w:lineRule="auto"/>
              <w:rPr/>
            </w:pPr>
            <w:r>
              <w:rPr>
                <w:rFonts w:ascii="Times New Roman" w:cs="Times New Roman" w:eastAsia="Times New Roman" w:hAnsi="Times New Roman"/>
                <w:sz w:val="18"/>
                <w:szCs w:val="18"/>
                <w:rtl w:val="0"/>
              </w:rPr>
              <w:t xml:space="preserve">Trunc. cuboctahedron</w:t>
            </w:r>
            <w:r>
              <w:rPr>
                <w:rtl w:val="0"/>
              </w:rPr>
            </w:r>
          </w:p>
        </w:tc>
        <w:tc>
          <w:tcPr/>
          <w:p w:rsidR="00000000" w:rsidDel="00000000" w:rsidP="00000000" w:rsidRDefault="00000000" w:rsidRPr="00000000" w14:paraId="00000172">
            <w:pPr>
              <w:spacing w:after="20" w:before="20" w:lineRule="auto"/>
              <w:rPr/>
            </w:pPr>
            <w:r>
              <w:rPr>
                <w:rFonts w:ascii="Times New Roman" w:cs="Times New Roman" w:eastAsia="Times New Roman" w:hAnsi="Times New Roman"/>
                <w:sz w:val="18"/>
                <w:szCs w:val="18"/>
                <w:rtl w:val="0"/>
              </w:rPr>
              <w:t xml:space="preserve">(26,48,72)</w:t>
            </w:r>
            <w:r>
              <w:rPr>
                <w:rtl w:val="0"/>
              </w:rPr>
            </w:r>
          </w:p>
        </w:tc>
        <w:tc>
          <w:tcPr/>
          <w:p w:rsidR="00000000" w:rsidDel="00000000" w:rsidP="00000000" w:rsidRDefault="00000000" w:rsidRPr="00000000" w14:paraId="00000173">
            <w:pPr>
              <w:spacing w:after="20" w:before="20" w:lineRule="auto"/>
              <w:rPr/>
            </w:pPr>
            <w:r>
              <w:rPr>
                <w:rFonts w:ascii="Times New Roman" w:cs="Times New Roman" w:eastAsia="Times New Roman" w:hAnsi="Times New Roman"/>
                <w:sz w:val="18"/>
                <w:szCs w:val="18"/>
                <w:rtl w:val="0"/>
              </w:rPr>
              <w:t xml:space="preserve">Oₕ</w:t>
            </w:r>
            <w:r>
              <w:rPr>
                <w:rtl w:val="0"/>
              </w:rPr>
            </w:r>
          </w:p>
        </w:tc>
        <w:tc>
          <w:tcPr/>
          <w:p w:rsidR="00000000" w:rsidDel="00000000" w:rsidP="00000000" w:rsidRDefault="00000000" w:rsidRPr="00000000" w14:paraId="00000174">
            <w:pPr>
              <w:spacing w:after="20" w:before="20" w:lineRule="auto"/>
              <w:rPr/>
            </w:pPr>
            <w:r>
              <w:rPr>
                <w:rFonts w:ascii="Times New Roman" w:cs="Times New Roman" w:eastAsia="Times New Roman" w:hAnsi="Times New Roman"/>
                <w:sz w:val="18"/>
                <w:szCs w:val="18"/>
                <w:rtl w:val="0"/>
              </w:rPr>
              <w:t xml:space="preserve">11/37</w:t>
            </w:r>
            <w:r>
              <w:rPr>
                <w:rtl w:val="0"/>
              </w:rPr>
            </w:r>
          </w:p>
        </w:tc>
        <w:tc>
          <w:tcPr/>
          <w:p w:rsidR="00000000" w:rsidDel="00000000" w:rsidP="00000000" w:rsidRDefault="00000000" w:rsidRPr="00000000" w14:paraId="00000175">
            <w:pPr>
              <w:spacing w:after="20" w:before="20" w:lineRule="auto"/>
              <w:rPr/>
            </w:pPr>
            <w:r>
              <w:rPr>
                <w:rFonts w:ascii="Times New Roman" w:cs="Times New Roman" w:eastAsia="Times New Roman" w:hAnsi="Times New Roman"/>
                <w:sz w:val="18"/>
                <w:szCs w:val="18"/>
                <w:rtl w:val="0"/>
              </w:rPr>
              <w:t xml:space="preserve">37/6</w:t>
            </w:r>
            <w:r>
              <w:rPr>
                <w:rtl w:val="0"/>
              </w:rPr>
            </w:r>
          </w:p>
        </w:tc>
        <w:tc>
          <w:tcPr/>
          <w:p w:rsidR="00000000" w:rsidDel="00000000" w:rsidP="00000000" w:rsidRDefault="00000000" w:rsidRPr="00000000" w14:paraId="00000176">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77">
            <w:pPr>
              <w:spacing w:after="20" w:before="20" w:lineRule="auto"/>
              <w:rPr/>
            </w:pPr>
            <w:r>
              <w:rPr>
                <w:rFonts w:ascii="Times New Roman" w:cs="Times New Roman" w:eastAsia="Times New Roman" w:hAnsi="Times New Roman"/>
                <w:sz w:val="18"/>
                <w:szCs w:val="18"/>
                <w:rtl w:val="0"/>
              </w:rPr>
              <w:t xml:space="preserve">Snub cube</w:t>
            </w:r>
            <w:r>
              <w:rPr>
                <w:rtl w:val="0"/>
              </w:rPr>
            </w:r>
          </w:p>
        </w:tc>
        <w:tc>
          <w:tcPr/>
          <w:p w:rsidR="00000000" w:rsidDel="00000000" w:rsidP="00000000" w:rsidRDefault="00000000" w:rsidRPr="00000000" w14:paraId="00000178">
            <w:pPr>
              <w:spacing w:after="20" w:before="20" w:lineRule="auto"/>
              <w:rPr/>
            </w:pPr>
            <w:r>
              <w:rPr>
                <w:rFonts w:ascii="Times New Roman" w:cs="Times New Roman" w:eastAsia="Times New Roman" w:hAnsi="Times New Roman"/>
                <w:sz w:val="18"/>
                <w:szCs w:val="18"/>
                <w:rtl w:val="0"/>
              </w:rPr>
              <w:t xml:space="preserve">(38,24,60)</w:t>
            </w:r>
            <w:r>
              <w:rPr>
                <w:rtl w:val="0"/>
              </w:rPr>
            </w:r>
          </w:p>
        </w:tc>
        <w:tc>
          <w:tcPr/>
          <w:p w:rsidR="00000000" w:rsidDel="00000000" w:rsidP="00000000" w:rsidRDefault="00000000" w:rsidRPr="00000000" w14:paraId="00000179">
            <w:pPr>
              <w:spacing w:after="20" w:before="20" w:lineRule="auto"/>
              <w:rPr/>
            </w:pPr>
            <w:r>
              <w:rPr>
                <w:rFonts w:ascii="Times New Roman" w:cs="Times New Roman" w:eastAsia="Times New Roman" w:hAnsi="Times New Roman"/>
                <w:sz w:val="18"/>
                <w:szCs w:val="18"/>
                <w:rtl w:val="0"/>
              </w:rPr>
              <w:t xml:space="preserve">O</w:t>
            </w:r>
            <w:r>
              <w:rPr>
                <w:rtl w:val="0"/>
              </w:rPr>
            </w:r>
          </w:p>
        </w:tc>
        <w:tc>
          <w:tcPr/>
          <w:p w:rsidR="00000000" w:rsidDel="00000000" w:rsidP="00000000" w:rsidRDefault="00000000" w:rsidRPr="00000000" w14:paraId="0000017A">
            <w:pPr>
              <w:spacing w:after="20" w:before="20" w:lineRule="auto"/>
              <w:rPr/>
            </w:pPr>
            <w:r>
              <w:rPr>
                <w:rFonts w:ascii="Times New Roman" w:cs="Times New Roman" w:eastAsia="Times New Roman" w:hAnsi="Times New Roman"/>
                <w:sz w:val="18"/>
                <w:szCs w:val="18"/>
                <w:rtl w:val="0"/>
              </w:rPr>
              <w:t xml:space="preserve">7/31</w:t>
            </w:r>
            <w:r>
              <w:rPr>
                <w:rtl w:val="0"/>
              </w:rPr>
            </w:r>
          </w:p>
        </w:tc>
        <w:tc>
          <w:tcPr/>
          <w:p w:rsidR="00000000" w:rsidDel="00000000" w:rsidP="00000000" w:rsidRDefault="00000000" w:rsidRPr="00000000" w14:paraId="0000017B">
            <w:pPr>
              <w:spacing w:after="20" w:before="20" w:lineRule="auto"/>
              <w:rPr/>
            </w:pPr>
            <w:r>
              <w:rPr>
                <w:rFonts w:ascii="Times New Roman" w:cs="Times New Roman" w:eastAsia="Times New Roman" w:hAnsi="Times New Roman"/>
                <w:sz w:val="18"/>
                <w:szCs w:val="18"/>
                <w:rtl w:val="0"/>
              </w:rPr>
              <w:t xml:space="preserve">31/6</w:t>
            </w:r>
            <w:r>
              <w:rPr>
                <w:rtl w:val="0"/>
              </w:rPr>
            </w:r>
          </w:p>
        </w:tc>
        <w:tc>
          <w:tcPr/>
          <w:p w:rsidR="00000000" w:rsidDel="00000000" w:rsidP="00000000" w:rsidRDefault="00000000" w:rsidRPr="00000000" w14:paraId="0000017C">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7D">
            <w:pPr>
              <w:spacing w:after="20" w:before="20" w:lineRule="auto"/>
              <w:rPr/>
            </w:pPr>
            <w:r>
              <w:rPr>
                <w:rFonts w:ascii="Times New Roman" w:cs="Times New Roman" w:eastAsia="Times New Roman" w:hAnsi="Times New Roman"/>
                <w:sz w:val="18"/>
                <w:szCs w:val="18"/>
                <w:rtl w:val="0"/>
              </w:rPr>
              <w:t xml:space="preserve">Icosidodecahedron</w:t>
            </w:r>
            <w:r>
              <w:rPr>
                <w:rtl w:val="0"/>
              </w:rPr>
            </w:r>
          </w:p>
        </w:tc>
        <w:tc>
          <w:tcPr/>
          <w:p w:rsidR="00000000" w:rsidDel="00000000" w:rsidP="00000000" w:rsidRDefault="00000000" w:rsidRPr="00000000" w14:paraId="0000017E">
            <w:pPr>
              <w:spacing w:after="20" w:before="20" w:lineRule="auto"/>
              <w:rPr/>
            </w:pPr>
            <w:r>
              <w:rPr>
                <w:rFonts w:ascii="Times New Roman" w:cs="Times New Roman" w:eastAsia="Times New Roman" w:hAnsi="Times New Roman"/>
                <w:sz w:val="18"/>
                <w:szCs w:val="18"/>
                <w:rtl w:val="0"/>
              </w:rPr>
              <w:t xml:space="preserve">(32,30,60)</w:t>
            </w:r>
            <w:r>
              <w:rPr>
                <w:rtl w:val="0"/>
              </w:rPr>
            </w:r>
          </w:p>
        </w:tc>
        <w:tc>
          <w:tcPr/>
          <w:p w:rsidR="00000000" w:rsidDel="00000000" w:rsidP="00000000" w:rsidRDefault="00000000" w:rsidRPr="00000000" w14:paraId="0000017F">
            <w:pPr>
              <w:spacing w:after="20" w:before="20" w:lineRule="auto"/>
              <w:rPr/>
            </w:pPr>
            <w:r>
              <w:rPr>
                <w:rFonts w:ascii="Times New Roman" w:cs="Times New Roman" w:eastAsia="Times New Roman" w:hAnsi="Times New Roman"/>
                <w:sz w:val="18"/>
                <w:szCs w:val="18"/>
                <w:rtl w:val="0"/>
              </w:rPr>
              <w:t xml:space="preserve">Iₕ</w:t>
            </w:r>
            <w:r>
              <w:rPr>
                <w:rtl w:val="0"/>
              </w:rPr>
            </w:r>
          </w:p>
        </w:tc>
        <w:tc>
          <w:tcPr/>
          <w:p w:rsidR="00000000" w:rsidDel="00000000" w:rsidP="00000000" w:rsidRDefault="00000000" w:rsidRPr="00000000" w14:paraId="00000180">
            <w:pPr>
              <w:spacing w:after="20" w:before="20" w:lineRule="auto"/>
              <w:rPr/>
            </w:pPr>
            <w:r>
              <w:rPr>
                <w:rFonts w:ascii="Times New Roman" w:cs="Times New Roman" w:eastAsia="Times New Roman" w:hAnsi="Times New Roman"/>
                <w:sz w:val="18"/>
                <w:szCs w:val="18"/>
                <w:rtl w:val="0"/>
              </w:rPr>
              <w:t xml:space="preserve">1/31</w:t>
            </w:r>
            <w:r>
              <w:rPr>
                <w:rtl w:val="0"/>
              </w:rPr>
            </w:r>
          </w:p>
        </w:tc>
        <w:tc>
          <w:tcPr/>
          <w:p w:rsidR="00000000" w:rsidDel="00000000" w:rsidP="00000000" w:rsidRDefault="00000000" w:rsidRPr="00000000" w14:paraId="00000181">
            <w:pPr>
              <w:spacing w:after="20" w:before="20" w:lineRule="auto"/>
              <w:rPr/>
            </w:pPr>
            <w:r>
              <w:rPr>
                <w:rFonts w:ascii="Times New Roman" w:cs="Times New Roman" w:eastAsia="Times New Roman" w:hAnsi="Times New Roman"/>
                <w:sz w:val="18"/>
                <w:szCs w:val="18"/>
                <w:rtl w:val="0"/>
              </w:rPr>
              <w:t xml:space="preserve">31/6</w:t>
            </w:r>
            <w:r>
              <w:rPr>
                <w:rtl w:val="0"/>
              </w:rPr>
            </w:r>
          </w:p>
        </w:tc>
        <w:tc>
          <w:tcPr/>
          <w:p w:rsidR="00000000" w:rsidDel="00000000" w:rsidP="00000000" w:rsidRDefault="00000000" w:rsidRPr="00000000" w14:paraId="00000182">
            <w:pPr>
              <w:spacing w:after="20" w:before="20" w:lineRule="auto"/>
              <w:rPr/>
            </w:pPr>
            <w:r>
              <w:rPr>
                <w:rFonts w:ascii="Times New Roman" w:cs="Times New Roman" w:eastAsia="Times New Roman" w:hAnsi="Times New Roman"/>
                <w:sz w:val="18"/>
                <w:szCs w:val="18"/>
                <w:rtl w:val="0"/>
              </w:rPr>
              <w:t xml:space="preserve">δ \&lt; δₓ</w:t>
            </w:r>
            <w:r>
              <w:rPr>
                <w:rtl w:val="0"/>
              </w:rPr>
            </w:r>
          </w:p>
        </w:tc>
      </w:tr>
      <w:tr>
        <w:trPr>
          <w:cantSplit w:val="0"/>
          <w:tblHeader w:val="0"/>
        </w:trPr>
        <w:tc>
          <w:tcPr/>
          <w:p w:rsidR="00000000" w:rsidDel="00000000" w:rsidP="00000000" w:rsidRDefault="00000000" w:rsidRPr="00000000" w14:paraId="00000183">
            <w:pPr>
              <w:spacing w:after="20" w:before="20" w:lineRule="auto"/>
              <w:rPr/>
            </w:pPr>
            <w:r>
              <w:rPr>
                <w:rFonts w:ascii="Times New Roman" w:cs="Times New Roman" w:eastAsia="Times New Roman" w:hAnsi="Times New Roman"/>
                <w:b w:val="1"/>
                <w:bCs w:val="1"/>
                <w:sz w:val="18"/>
                <w:szCs w:val="18"/>
                <w:rtl w:val="0"/>
              </w:rPr>
              <w:t xml:space="preserve">Trunc. dodecahedron</w:t>
            </w:r>
            <w:r>
              <w:rPr>
                <w:rtl w:val="0"/>
              </w:rPr>
            </w:r>
          </w:p>
        </w:tc>
        <w:tc>
          <w:tcPr/>
          <w:p w:rsidR="00000000" w:rsidDel="00000000" w:rsidP="00000000" w:rsidRDefault="00000000" w:rsidRPr="00000000" w14:paraId="00000184">
            <w:pPr>
              <w:spacing w:after="20" w:before="20" w:lineRule="auto"/>
              <w:rPr/>
            </w:pPr>
            <w:r>
              <w:rPr>
                <w:rFonts w:ascii="Times New Roman" w:cs="Times New Roman" w:eastAsia="Times New Roman" w:hAnsi="Times New Roman"/>
                <w:b w:val="1"/>
                <w:bCs w:val="1"/>
                <w:sz w:val="18"/>
                <w:szCs w:val="18"/>
                <w:rtl w:val="0"/>
              </w:rPr>
              <w:t xml:space="preserve">(32,60,90)</w:t>
            </w:r>
            <w:r>
              <w:rPr>
                <w:rtl w:val="0"/>
              </w:rPr>
            </w:r>
          </w:p>
        </w:tc>
        <w:tc>
          <w:tcPr/>
          <w:p w:rsidR="00000000" w:rsidDel="00000000" w:rsidP="00000000" w:rsidRDefault="00000000" w:rsidRPr="00000000" w14:paraId="00000185">
            <w:pPr>
              <w:spacing w:after="20" w:before="20" w:lineRule="auto"/>
              <w:rPr/>
            </w:pPr>
            <w:r>
              <w:rPr>
                <w:rFonts w:ascii="Times New Roman" w:cs="Times New Roman" w:eastAsia="Times New Roman" w:hAnsi="Times New Roman"/>
                <w:b w:val="1"/>
                <w:bCs w:val="1"/>
                <w:sz w:val="18"/>
                <w:szCs w:val="18"/>
                <w:rtl w:val="0"/>
              </w:rPr>
              <w:t xml:space="preserve">Iₕ</w:t>
            </w:r>
            <w:r>
              <w:rPr>
                <w:rtl w:val="0"/>
              </w:rPr>
            </w:r>
          </w:p>
        </w:tc>
        <w:tc>
          <w:tcPr/>
          <w:p w:rsidR="00000000" w:rsidDel="00000000" w:rsidP="00000000" w:rsidRDefault="00000000" w:rsidRPr="00000000" w14:paraId="00000186">
            <w:pPr>
              <w:spacing w:after="20" w:before="20" w:lineRule="auto"/>
              <w:rPr/>
            </w:pPr>
            <w:r>
              <w:rPr>
                <w:rFonts w:ascii="Times New Roman" w:cs="Times New Roman" w:eastAsia="Times New Roman" w:hAnsi="Times New Roman"/>
                <w:b w:val="1"/>
                <w:bCs w:val="1"/>
                <w:sz w:val="18"/>
                <w:szCs w:val="18"/>
                <w:rtl w:val="0"/>
              </w:rPr>
              <w:t xml:space="preserve">7/23</w:t>
            </w:r>
            <w:r>
              <w:rPr>
                <w:rtl w:val="0"/>
              </w:rPr>
            </w:r>
          </w:p>
        </w:tc>
        <w:tc>
          <w:tcPr/>
          <w:p w:rsidR="00000000" w:rsidDel="00000000" w:rsidP="00000000" w:rsidRDefault="00000000" w:rsidRPr="00000000" w14:paraId="00000187">
            <w:pPr>
              <w:spacing w:after="20" w:before="20" w:lineRule="auto"/>
              <w:rPr/>
            </w:pPr>
            <w:r>
              <w:rPr>
                <w:rFonts w:ascii="Times New Roman" w:cs="Times New Roman" w:eastAsia="Times New Roman" w:hAnsi="Times New Roman"/>
                <w:b w:val="1"/>
                <w:bCs w:val="1"/>
                <w:sz w:val="18"/>
                <w:szCs w:val="18"/>
                <w:rtl w:val="0"/>
              </w:rPr>
              <w:t xml:space="preserve">23/3</w:t>
            </w:r>
            <w:r>
              <w:rPr>
                <w:rtl w:val="0"/>
              </w:rPr>
            </w:r>
          </w:p>
        </w:tc>
        <w:tc>
          <w:tcPr/>
          <w:p w:rsidR="00000000" w:rsidDel="00000000" w:rsidP="00000000" w:rsidRDefault="00000000" w:rsidRPr="00000000" w14:paraId="00000188">
            <w:pPr>
              <w:spacing w:after="20" w:before="20" w:lineRule="auto"/>
              <w:rPr/>
            </w:pPr>
            <w:r>
              <w:rPr>
                <w:rFonts w:ascii="Times New Roman" w:cs="Times New Roman" w:eastAsia="Times New Roman" w:hAnsi="Times New Roman"/>
                <w:b w:val="1"/>
                <w:bCs w:val="1"/>
                <w:sz w:val="18"/>
                <w:szCs w:val="18"/>
                <w:rtl w:val="0"/>
              </w:rPr>
              <w:t xml:space="preserve">SR-Y ★</w:t>
            </w:r>
            <w:r>
              <w:rPr>
                <w:rtl w:val="0"/>
              </w:rPr>
            </w:r>
          </w:p>
        </w:tc>
      </w:tr>
      <w:tr>
        <w:trPr>
          <w:cantSplit w:val="0"/>
          <w:tblHeader w:val="0"/>
        </w:trPr>
        <w:tc>
          <w:tcPr/>
          <w:p w:rsidR="00000000" w:rsidDel="00000000" w:rsidP="00000000" w:rsidRDefault="00000000" w:rsidRPr="00000000" w14:paraId="00000189">
            <w:pPr>
              <w:spacing w:after="20" w:before="20" w:lineRule="auto"/>
              <w:rPr/>
            </w:pPr>
            <w:r>
              <w:rPr>
                <w:rFonts w:ascii="Times New Roman" w:cs="Times New Roman" w:eastAsia="Times New Roman" w:hAnsi="Times New Roman"/>
                <w:b w:val="1"/>
                <w:bCs w:val="1"/>
                <w:sz w:val="18"/>
                <w:szCs w:val="18"/>
                <w:rtl w:val="0"/>
              </w:rPr>
              <w:t xml:space="preserve">Trunc. icosahedron</w:t>
            </w:r>
            <w:r>
              <w:rPr>
                <w:rtl w:val="0"/>
              </w:rPr>
            </w:r>
          </w:p>
        </w:tc>
        <w:tc>
          <w:tcPr/>
          <w:p w:rsidR="00000000" w:rsidDel="00000000" w:rsidP="00000000" w:rsidRDefault="00000000" w:rsidRPr="00000000" w14:paraId="0000018A">
            <w:pPr>
              <w:spacing w:after="20" w:before="20" w:lineRule="auto"/>
              <w:rPr/>
            </w:pPr>
            <w:r>
              <w:rPr>
                <w:rFonts w:ascii="Times New Roman" w:cs="Times New Roman" w:eastAsia="Times New Roman" w:hAnsi="Times New Roman"/>
                <w:b w:val="1"/>
                <w:bCs w:val="1"/>
                <w:sz w:val="18"/>
                <w:szCs w:val="18"/>
                <w:rtl w:val="0"/>
              </w:rPr>
              <w:t xml:space="preserve">(32,60,90)</w:t>
            </w:r>
            <w:r>
              <w:rPr>
                <w:rtl w:val="0"/>
              </w:rPr>
            </w:r>
          </w:p>
        </w:tc>
        <w:tc>
          <w:tcPr/>
          <w:p w:rsidR="00000000" w:rsidDel="00000000" w:rsidP="00000000" w:rsidRDefault="00000000" w:rsidRPr="00000000" w14:paraId="0000018B">
            <w:pPr>
              <w:spacing w:after="20" w:before="20" w:lineRule="auto"/>
              <w:rPr/>
            </w:pPr>
            <w:r>
              <w:rPr>
                <w:rFonts w:ascii="Times New Roman" w:cs="Times New Roman" w:eastAsia="Times New Roman" w:hAnsi="Times New Roman"/>
                <w:b w:val="1"/>
                <w:bCs w:val="1"/>
                <w:sz w:val="18"/>
                <w:szCs w:val="18"/>
                <w:rtl w:val="0"/>
              </w:rPr>
              <w:t xml:space="preserve">Iₕ</w:t>
            </w:r>
            <w:r>
              <w:rPr>
                <w:rtl w:val="0"/>
              </w:rPr>
            </w:r>
          </w:p>
        </w:tc>
        <w:tc>
          <w:tcPr/>
          <w:p w:rsidR="00000000" w:rsidDel="00000000" w:rsidP="00000000" w:rsidRDefault="00000000" w:rsidRPr="00000000" w14:paraId="0000018C">
            <w:pPr>
              <w:spacing w:after="20" w:before="20" w:lineRule="auto"/>
              <w:rPr/>
            </w:pPr>
            <w:r>
              <w:rPr>
                <w:rFonts w:ascii="Times New Roman" w:cs="Times New Roman" w:eastAsia="Times New Roman" w:hAnsi="Times New Roman"/>
                <w:b w:val="1"/>
                <w:bCs w:val="1"/>
                <w:sz w:val="18"/>
                <w:szCs w:val="18"/>
                <w:rtl w:val="0"/>
              </w:rPr>
              <w:t xml:space="preserve">7/23</w:t>
            </w:r>
            <w:r>
              <w:rPr>
                <w:rtl w:val="0"/>
              </w:rPr>
            </w:r>
          </w:p>
        </w:tc>
        <w:tc>
          <w:tcPr/>
          <w:p w:rsidR="00000000" w:rsidDel="00000000" w:rsidP="00000000" w:rsidRDefault="00000000" w:rsidRPr="00000000" w14:paraId="0000018D">
            <w:pPr>
              <w:spacing w:after="20" w:before="20" w:lineRule="auto"/>
              <w:rPr/>
            </w:pPr>
            <w:r>
              <w:rPr>
                <w:rFonts w:ascii="Times New Roman" w:cs="Times New Roman" w:eastAsia="Times New Roman" w:hAnsi="Times New Roman"/>
                <w:b w:val="1"/>
                <w:bCs w:val="1"/>
                <w:sz w:val="18"/>
                <w:szCs w:val="18"/>
                <w:rtl w:val="0"/>
              </w:rPr>
              <w:t xml:space="preserve">23/3</w:t>
            </w:r>
            <w:r>
              <w:rPr>
                <w:rtl w:val="0"/>
              </w:rPr>
            </w:r>
          </w:p>
        </w:tc>
        <w:tc>
          <w:tcPr/>
          <w:p w:rsidR="00000000" w:rsidDel="00000000" w:rsidP="00000000" w:rsidRDefault="00000000" w:rsidRPr="00000000" w14:paraId="0000018E">
            <w:pPr>
              <w:spacing w:after="20" w:before="20" w:lineRule="auto"/>
              <w:rPr/>
            </w:pPr>
            <w:r>
              <w:rPr>
                <w:rFonts w:ascii="Times New Roman" w:cs="Times New Roman" w:eastAsia="Times New Roman" w:hAnsi="Times New Roman"/>
                <w:b w:val="1"/>
                <w:bCs w:val="1"/>
                <w:sz w:val="18"/>
                <w:szCs w:val="18"/>
                <w:rtl w:val="0"/>
              </w:rPr>
              <w:t xml:space="preserve">SR-Y ★</w:t>
            </w:r>
            <w:r>
              <w:rPr>
                <w:rtl w:val="0"/>
              </w:rPr>
            </w:r>
          </w:p>
        </w:tc>
      </w:tr>
      <w:tr>
        <w:trPr>
          <w:cantSplit w:val="0"/>
          <w:tblHeader w:val="0"/>
        </w:trPr>
        <w:tc>
          <w:tcPr/>
          <w:p w:rsidR="00000000" w:rsidDel="00000000" w:rsidP="00000000" w:rsidRDefault="00000000" w:rsidRPr="00000000" w14:paraId="0000018F">
            <w:pPr>
              <w:spacing w:after="20" w:before="20" w:lineRule="auto"/>
              <w:rPr/>
            </w:pPr>
            <w:r>
              <w:rPr>
                <w:rFonts w:ascii="Times New Roman" w:cs="Times New Roman" w:eastAsia="Times New Roman" w:hAnsi="Times New Roman"/>
                <w:sz w:val="18"/>
                <w:szCs w:val="18"/>
                <w:rtl w:val="0"/>
              </w:rPr>
              <w:t xml:space="preserve">Rhombicosidodeca.</w:t>
            </w:r>
            <w:r>
              <w:rPr>
                <w:rtl w:val="0"/>
              </w:rPr>
            </w:r>
          </w:p>
        </w:tc>
        <w:tc>
          <w:tcPr/>
          <w:p w:rsidR="00000000" w:rsidDel="00000000" w:rsidP="00000000" w:rsidRDefault="00000000" w:rsidRPr="00000000" w14:paraId="00000190">
            <w:pPr>
              <w:spacing w:after="20" w:before="20" w:lineRule="auto"/>
              <w:rPr/>
            </w:pPr>
            <w:r>
              <w:rPr>
                <w:rFonts w:ascii="Times New Roman" w:cs="Times New Roman" w:eastAsia="Times New Roman" w:hAnsi="Times New Roman"/>
                <w:sz w:val="18"/>
                <w:szCs w:val="18"/>
                <w:rtl w:val="0"/>
              </w:rPr>
              <w:t xml:space="preserve">(62,60,120)</w:t>
            </w:r>
            <w:r>
              <w:rPr>
                <w:rtl w:val="0"/>
              </w:rPr>
            </w:r>
          </w:p>
        </w:tc>
        <w:tc>
          <w:tcPr/>
          <w:p w:rsidR="00000000" w:rsidDel="00000000" w:rsidP="00000000" w:rsidRDefault="00000000" w:rsidRPr="00000000" w14:paraId="00000191">
            <w:pPr>
              <w:spacing w:after="20" w:before="20" w:lineRule="auto"/>
              <w:rPr/>
            </w:pPr>
            <w:r>
              <w:rPr>
                <w:rFonts w:ascii="Times New Roman" w:cs="Times New Roman" w:eastAsia="Times New Roman" w:hAnsi="Times New Roman"/>
                <w:sz w:val="18"/>
                <w:szCs w:val="18"/>
                <w:rtl w:val="0"/>
              </w:rPr>
              <w:t xml:space="preserve">Iₕ</w:t>
            </w:r>
            <w:r>
              <w:rPr>
                <w:rtl w:val="0"/>
              </w:rPr>
            </w:r>
          </w:p>
        </w:tc>
        <w:tc>
          <w:tcPr/>
          <w:p w:rsidR="00000000" w:rsidDel="00000000" w:rsidP="00000000" w:rsidRDefault="00000000" w:rsidRPr="00000000" w14:paraId="00000192">
            <w:pPr>
              <w:spacing w:after="20" w:before="20" w:lineRule="auto"/>
              <w:rPr/>
            </w:pPr>
            <w:r>
              <w:rPr>
                <w:rFonts w:ascii="Times New Roman" w:cs="Times New Roman" w:eastAsia="Times New Roman" w:hAnsi="Times New Roman"/>
                <w:sz w:val="18"/>
                <w:szCs w:val="18"/>
                <w:rtl w:val="0"/>
              </w:rPr>
              <w:t xml:space="preserve">1/61</w:t>
            </w:r>
            <w:r>
              <w:rPr>
                <w:rtl w:val="0"/>
              </w:rPr>
            </w:r>
          </w:p>
        </w:tc>
        <w:tc>
          <w:tcPr/>
          <w:p w:rsidR="00000000" w:rsidDel="00000000" w:rsidP="00000000" w:rsidRDefault="00000000" w:rsidRPr="00000000" w14:paraId="00000193">
            <w:pPr>
              <w:spacing w:after="20" w:before="20" w:lineRule="auto"/>
              <w:rPr/>
            </w:pPr>
            <w:r>
              <w:rPr>
                <w:rFonts w:ascii="Times New Roman" w:cs="Times New Roman" w:eastAsia="Times New Roman" w:hAnsi="Times New Roman"/>
                <w:sz w:val="18"/>
                <w:szCs w:val="18"/>
                <w:rtl w:val="0"/>
              </w:rPr>
              <w:t xml:space="preserve">61/6</w:t>
            </w:r>
            <w:r>
              <w:rPr>
                <w:rtl w:val="0"/>
              </w:rPr>
            </w:r>
          </w:p>
        </w:tc>
        <w:tc>
          <w:tcPr/>
          <w:p w:rsidR="00000000" w:rsidDel="00000000" w:rsidP="00000000" w:rsidRDefault="00000000" w:rsidRPr="00000000" w14:paraId="00000194">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95">
            <w:pPr>
              <w:spacing w:after="20" w:before="20" w:lineRule="auto"/>
              <w:rPr/>
            </w:pPr>
            <w:r>
              <w:rPr>
                <w:rFonts w:ascii="Times New Roman" w:cs="Times New Roman" w:eastAsia="Times New Roman" w:hAnsi="Times New Roman"/>
                <w:sz w:val="18"/>
                <w:szCs w:val="18"/>
                <w:rtl w:val="0"/>
              </w:rPr>
              <w:t xml:space="preserve">Trunc. icosidodeca.</w:t>
            </w:r>
            <w:r>
              <w:rPr>
                <w:rtl w:val="0"/>
              </w:rPr>
            </w:r>
          </w:p>
        </w:tc>
        <w:tc>
          <w:tcPr/>
          <w:p w:rsidR="00000000" w:rsidDel="00000000" w:rsidP="00000000" w:rsidRDefault="00000000" w:rsidRPr="00000000" w14:paraId="00000196">
            <w:pPr>
              <w:spacing w:after="20" w:before="20" w:lineRule="auto"/>
              <w:rPr/>
            </w:pPr>
            <w:r>
              <w:rPr>
                <w:rFonts w:ascii="Times New Roman" w:cs="Times New Roman" w:eastAsia="Times New Roman" w:hAnsi="Times New Roman"/>
                <w:sz w:val="18"/>
                <w:szCs w:val="18"/>
                <w:rtl w:val="0"/>
              </w:rPr>
              <w:t xml:space="preserve">(62,120,180)</w:t>
            </w:r>
            <w:r>
              <w:rPr>
                <w:rtl w:val="0"/>
              </w:rPr>
            </w:r>
          </w:p>
        </w:tc>
        <w:tc>
          <w:tcPr/>
          <w:p w:rsidR="00000000" w:rsidDel="00000000" w:rsidP="00000000" w:rsidRDefault="00000000" w:rsidRPr="00000000" w14:paraId="00000197">
            <w:pPr>
              <w:spacing w:after="20" w:before="20" w:lineRule="auto"/>
              <w:rPr/>
            </w:pPr>
            <w:r>
              <w:rPr>
                <w:rFonts w:ascii="Times New Roman" w:cs="Times New Roman" w:eastAsia="Times New Roman" w:hAnsi="Times New Roman"/>
                <w:sz w:val="18"/>
                <w:szCs w:val="18"/>
                <w:rtl w:val="0"/>
              </w:rPr>
              <w:t xml:space="preserve">Iₕ</w:t>
            </w:r>
            <w:r>
              <w:rPr>
                <w:rtl w:val="0"/>
              </w:rPr>
            </w:r>
          </w:p>
        </w:tc>
        <w:tc>
          <w:tcPr/>
          <w:p w:rsidR="00000000" w:rsidDel="00000000" w:rsidP="00000000" w:rsidRDefault="00000000" w:rsidRPr="00000000" w14:paraId="00000198">
            <w:pPr>
              <w:spacing w:after="20" w:before="20" w:lineRule="auto"/>
              <w:rPr/>
            </w:pPr>
            <w:r>
              <w:rPr>
                <w:rFonts w:ascii="Times New Roman" w:cs="Times New Roman" w:eastAsia="Times New Roman" w:hAnsi="Times New Roman"/>
                <w:sz w:val="18"/>
                <w:szCs w:val="18"/>
                <w:rtl w:val="0"/>
              </w:rPr>
              <w:t xml:space="preserve">29/91</w:t>
            </w:r>
            <w:r>
              <w:rPr>
                <w:rtl w:val="0"/>
              </w:rPr>
            </w:r>
          </w:p>
        </w:tc>
        <w:tc>
          <w:tcPr/>
          <w:p w:rsidR="00000000" w:rsidDel="00000000" w:rsidP="00000000" w:rsidRDefault="00000000" w:rsidRPr="00000000" w14:paraId="00000199">
            <w:pPr>
              <w:spacing w:after="20" w:before="20" w:lineRule="auto"/>
              <w:rPr/>
            </w:pPr>
            <w:r>
              <w:rPr>
                <w:rFonts w:ascii="Times New Roman" w:cs="Times New Roman" w:eastAsia="Times New Roman" w:hAnsi="Times New Roman"/>
                <w:sz w:val="18"/>
                <w:szCs w:val="18"/>
                <w:rtl w:val="0"/>
              </w:rPr>
              <w:t xml:space="preserve">91/6</w:t>
            </w:r>
            <w:r>
              <w:rPr>
                <w:rtl w:val="0"/>
              </w:rPr>
            </w:r>
          </w:p>
        </w:tc>
        <w:tc>
          <w:tcPr/>
          <w:p w:rsidR="00000000" w:rsidDel="00000000" w:rsidP="00000000" w:rsidRDefault="00000000" w:rsidRPr="00000000" w14:paraId="0000019A">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19B">
            <w:pPr>
              <w:spacing w:after="20" w:before="20" w:lineRule="auto"/>
              <w:rPr/>
            </w:pPr>
            <w:r>
              <w:rPr>
                <w:rFonts w:ascii="Times New Roman" w:cs="Times New Roman" w:eastAsia="Times New Roman" w:hAnsi="Times New Roman"/>
                <w:sz w:val="18"/>
                <w:szCs w:val="18"/>
                <w:rtl w:val="0"/>
              </w:rPr>
              <w:t xml:space="preserve">Snub dodecahedron</w:t>
            </w:r>
            <w:r>
              <w:rPr>
                <w:rtl w:val="0"/>
              </w:rPr>
            </w:r>
          </w:p>
        </w:tc>
        <w:tc>
          <w:tcPr/>
          <w:p w:rsidR="00000000" w:rsidDel="00000000" w:rsidP="00000000" w:rsidRDefault="00000000" w:rsidRPr="00000000" w14:paraId="0000019C">
            <w:pPr>
              <w:spacing w:after="20" w:before="20" w:lineRule="auto"/>
              <w:rPr/>
            </w:pPr>
            <w:r>
              <w:rPr>
                <w:rFonts w:ascii="Times New Roman" w:cs="Times New Roman" w:eastAsia="Times New Roman" w:hAnsi="Times New Roman"/>
                <w:sz w:val="18"/>
                <w:szCs w:val="18"/>
                <w:rtl w:val="0"/>
              </w:rPr>
              <w:t xml:space="preserve">(92,60,150)</w:t>
            </w:r>
            <w:r>
              <w:rPr>
                <w:rtl w:val="0"/>
              </w:rPr>
            </w:r>
          </w:p>
        </w:tc>
        <w:tc>
          <w:tcPr/>
          <w:p w:rsidR="00000000" w:rsidDel="00000000" w:rsidP="00000000" w:rsidRDefault="00000000" w:rsidRPr="00000000" w14:paraId="0000019D">
            <w:pPr>
              <w:spacing w:after="20" w:before="20" w:lineRule="auto"/>
              <w:rPr/>
            </w:pPr>
            <w:r>
              <w:rPr>
                <w:rFonts w:ascii="Times New Roman" w:cs="Times New Roman" w:eastAsia="Times New Roman" w:hAnsi="Times New Roman"/>
                <w:sz w:val="18"/>
                <w:szCs w:val="18"/>
                <w:rtl w:val="0"/>
              </w:rPr>
              <w:t xml:space="preserve">I</w:t>
            </w:r>
            <w:r>
              <w:rPr>
                <w:rtl w:val="0"/>
              </w:rPr>
            </w:r>
          </w:p>
        </w:tc>
        <w:tc>
          <w:tcPr/>
          <w:p w:rsidR="00000000" w:rsidDel="00000000" w:rsidP="00000000" w:rsidRDefault="00000000" w:rsidRPr="00000000" w14:paraId="0000019E">
            <w:pPr>
              <w:spacing w:after="20" w:before="20" w:lineRule="auto"/>
              <w:rPr/>
            </w:pPr>
            <w:r>
              <w:rPr>
                <w:rFonts w:ascii="Times New Roman" w:cs="Times New Roman" w:eastAsia="Times New Roman" w:hAnsi="Times New Roman"/>
                <w:sz w:val="18"/>
                <w:szCs w:val="18"/>
                <w:rtl w:val="0"/>
              </w:rPr>
              <w:t xml:space="preserve">4/19</w:t>
            </w:r>
            <w:r>
              <w:rPr>
                <w:rtl w:val="0"/>
              </w:rPr>
            </w:r>
          </w:p>
        </w:tc>
        <w:tc>
          <w:tcPr/>
          <w:p w:rsidR="00000000" w:rsidDel="00000000" w:rsidP="00000000" w:rsidRDefault="00000000" w:rsidRPr="00000000" w14:paraId="0000019F">
            <w:pPr>
              <w:spacing w:after="20" w:before="20" w:lineRule="auto"/>
              <w:rPr/>
            </w:pPr>
            <w:r>
              <w:rPr>
                <w:rFonts w:ascii="Times New Roman" w:cs="Times New Roman" w:eastAsia="Times New Roman" w:hAnsi="Times New Roman"/>
                <w:sz w:val="18"/>
                <w:szCs w:val="18"/>
                <w:rtl w:val="0"/>
              </w:rPr>
              <w:t xml:space="preserve">38/3</w:t>
            </w:r>
            <w:r>
              <w:rPr>
                <w:rtl w:val="0"/>
              </w:rPr>
            </w:r>
          </w:p>
        </w:tc>
        <w:tc>
          <w:tcPr/>
          <w:p w:rsidR="00000000" w:rsidDel="00000000" w:rsidP="00000000" w:rsidRDefault="00000000" w:rsidRPr="00000000" w14:paraId="000001A0">
            <w:pPr>
              <w:spacing w:after="20" w:before="20" w:lineRule="auto"/>
              <w:rPr/>
            </w:pPr>
            <w:r>
              <w:rPr>
                <w:rFonts w:ascii="Times New Roman" w:cs="Times New Roman" w:eastAsia="Times New Roman" w:hAnsi="Times New Roman"/>
                <w:sz w:val="18"/>
                <w:szCs w:val="18"/>
                <w:rtl w:val="0"/>
              </w:rPr>
              <w:t xml:space="preserve">---</w:t>
            </w:r>
            <w:r>
              <w:rPr>
                <w:rtl w:val="0"/>
              </w:rPr>
            </w:r>
          </w:p>
        </w:tc>
      </w:tr>
    </w:tbl>
    <w:p w:rsidR="00000000" w:rsidDel="00000000" w:rsidP="00000000" w:rsidRDefault="00000000" w:rsidRPr="00000000" w14:paraId="000001A1">
      <w:pPr>
        <w:rPr/>
      </w:pPr>
      <w:r>
        <w:rPr>
          <w:rFonts w:ascii="Times New Roman" w:cs="Times New Roman" w:eastAsia="Times New Roman" w:hAnsi="Times New Roman"/>
          <w:b w:val="1"/>
          <w:bCs w:val="1"/>
          <w:sz w:val="22"/>
          <w:szCs w:val="22"/>
          <w:rtl w:val="0"/>
        </w:rPr>
        <w:t xml:space="preserve">Table 1.1.</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Complete Archimedean δ-table. The truncated cube (not shown separately) shares δ = 5/19 with the truncated octahedron but does not tile ℝ³. Stars mark the selected sectors.</w:t>
      </w:r>
      <w:r>
        <w:rPr>
          <w:rtl w:val="0"/>
        </w:rPr>
      </w:r>
    </w:p>
    <w:p w:rsidR="00000000" w:rsidDel="00000000" w:rsidP="00000000" w:rsidRDefault="00000000" w:rsidRPr="00000000" w14:paraId="000001A2">
      <w:pPr>
        <w:pStyle w:val="Heading2"/>
        <w:rPr/>
      </w:pPr>
      <w:r>
        <w:rPr>
          <w:rtl w:val="0"/>
        </w:rPr>
        <w:t xml:space="preserve">1.7 Sector Selection: Why These Two Polyhedra</w:t>
      </w:r>
    </w:p>
    <w:p w:rsidR="00000000" w:rsidDel="00000000" w:rsidP="00000000" w:rsidRDefault="00000000" w:rsidRPr="00000000" w14:paraId="000001A3">
      <w:pPr>
        <w:rPr/>
      </w:pPr>
      <w:r>
        <w:rPr>
          <w:rFonts w:ascii="Times New Roman" w:cs="Times New Roman" w:eastAsia="Times New Roman" w:hAnsi="Times New Roman"/>
          <w:sz w:val="22"/>
          <w:szCs w:val="22"/>
          <w:rtl w:val="0"/>
        </w:rPr>
        <w:t xml:space="preserve">From thirteen Archimedean solids, two are selected by physical criteria that are not arbitrary aesthetic preferences but consequences of crystallography and optimization theory.</w:t>
      </w:r>
      <w:r>
        <w:rPr>
          <w:rtl w:val="0"/>
        </w:rPr>
      </w:r>
    </w:p>
    <w:p w:rsidR="00000000" w:rsidDel="00000000" w:rsidP="00000000" w:rsidRDefault="00000000" w:rsidRPr="00000000" w14:paraId="000001A4">
      <w:pPr>
        <w:rPr/>
      </w:pPr>
      <w:r>
        <w:rPr>
          <w:rFonts w:ascii="Times New Roman" w:cs="Times New Roman" w:eastAsia="Times New Roman" w:hAnsi="Times New Roman"/>
          <w:b w:val="1"/>
          <w:bCs w:val="1"/>
          <w:sz w:val="22"/>
          <w:szCs w:val="22"/>
          <w:rtl w:val="0"/>
        </w:rPr>
        <w:t xml:space="preserve">SR-X (Space-Filling Criterion):</w:t>
      </w:r>
      <w:r>
        <w:rPr>
          <w:rFonts w:ascii="Times New Roman" w:cs="Times New Roman" w:eastAsia="Times New Roman" w:hAnsi="Times New Roman"/>
          <w:sz w:val="22"/>
          <w:szCs w:val="22"/>
          <w:rtl w:val="0"/>
        </w:rPr>
        <w:t xml:space="preserve"> The truncated octahedron is the unique Archimedean solid that tiles three-dimensional Euclidean space. This was established by Lord Kelvin in 1894 and remains the only Archimedean space-filler. In the Z-Spin framework, it encodes the X-sector---the space-particle degrees of freedom aligned to spatial geometry. Its duality-deviation:</w:t>
      </w:r>
      <w:r>
        <w:rPr>
          <w:rtl w:val="0"/>
        </w:rPr>
      </w:r>
    </w:p>
    <w:p w:rsidR="00000000" w:rsidDel="00000000" w:rsidP="00000000" w:rsidRDefault="00000000" w:rsidRPr="00000000" w14:paraId="000001A5">
      <w:pPr>
        <w:rPr/>
      </w:pPr>
      <w:sdt>
        <w:sdtPr>
          <w:id w:val="1011897455"/>
          <w:tag w:val="goog_rdk_65"/>
        </w:sdtPr>
        <w:sdtContent>
          <w:r>
            <w:rPr>
              <w:rFonts w:ascii="Cardo" w:cs="Cardo" w:eastAsia="Cardo" w:hAnsi="Cardo"/>
              <w:i w:val="1"/>
              <w:iCs w:val="1"/>
              <w:sz w:val="22"/>
              <w:szCs w:val="22"/>
              <w:rtl w:val="0"/>
            </w:rPr>
            <w:t xml:space="preserve">δₓ = \|24 − 14\| / (24 + 14) = 10/38 = 5/19</w:t>
          </w:r>
        </w:sdtContent>
      </w:sdt>
      <w:r>
        <w:rPr>
          <w:rtl w:val="0"/>
        </w:rPr>
      </w:r>
    </w:p>
    <w:p w:rsidR="00000000" w:rsidDel="00000000" w:rsidP="00000000" w:rsidRDefault="00000000" w:rsidRPr="00000000" w14:paraId="000001A6">
      <w:pPr>
        <w:rPr/>
      </w:pPr>
      <w:r>
        <w:rPr>
          <w:rFonts w:ascii="Times New Roman" w:cs="Times New Roman" w:eastAsia="Times New Roman" w:hAnsi="Times New Roman"/>
          <w:b w:val="1"/>
          <w:bCs w:val="1"/>
          <w:sz w:val="22"/>
          <w:szCs w:val="22"/>
          <w:rtl w:val="0"/>
        </w:rPr>
        <w:t xml:space="preserve">SR-Y (Isotropy Criterion):</w:t>
      </w:r>
      <w:r>
        <w:rPr>
          <w:rFonts w:ascii="Times New Roman" w:cs="Times New Roman" w:eastAsia="Times New Roman" w:hAnsi="Times New Roman"/>
          <w:sz w:val="22"/>
          <w:szCs w:val="22"/>
          <w:rtl w:val="0"/>
        </w:rPr>
        <w:t xml:space="preserve"> Among Archimedean solids with δ \&gt; δₓ = 5/19, the truncated icosahedron (the geometry of the C₆₀ buckyball and the traditional football) minimizes the isotropy functional. It possesses Iₕ symmetry---the highest rotational symmetry possible for a discrete object in ℝ³. It encodes the Y-sector---the time-wave dynamics aligned to temporal evolution:</w:t>
      </w:r>
      <w:r>
        <w:rPr>
          <w:rtl w:val="0"/>
        </w:rPr>
      </w:r>
    </w:p>
    <w:p w:rsidR="00000000" w:rsidDel="00000000" w:rsidP="00000000" w:rsidRDefault="00000000" w:rsidRPr="00000000" w14:paraId="000001A7">
      <w:pPr>
        <w:rPr/>
      </w:pPr>
      <w:sdt>
        <w:sdtPr>
          <w:id w:val="-659247750"/>
          <w:tag w:val="goog_rdk_66"/>
        </w:sdtPr>
        <w:sdtContent>
          <w:r>
            <w:rPr>
              <w:rFonts w:ascii="Cardo" w:cs="Cardo" w:eastAsia="Cardo" w:hAnsi="Cardo"/>
              <w:i w:val="1"/>
              <w:iCs w:val="1"/>
              <w:sz w:val="22"/>
              <w:szCs w:val="22"/>
              <w:rtl w:val="0"/>
            </w:rPr>
            <w:t xml:space="preserve">δₙ = \|60 − 32\| / (60 + 32) = 28/92 = 7/23</w:t>
          </w:r>
        </w:sdtContent>
      </w:sdt>
      <w:r>
        <w:rPr>
          <w:rtl w:val="0"/>
        </w:rPr>
      </w:r>
    </w:p>
    <w:p w:rsidR="00000000" w:rsidDel="00000000" w:rsidP="00000000" w:rsidRDefault="00000000" w:rsidRPr="00000000" w14:paraId="000001A8">
      <w:pPr>
        <w:pStyle w:val="Heading2"/>
        <w:rPr/>
      </w:pPr>
      <w:r>
        <w:rPr>
          <w:rtl w:val="0"/>
        </w:rPr>
        <w:t xml:space="preserve">1.8 The Product: A = δₓ × δₙ = 35/437</w:t>
      </w:r>
    </w:p>
    <w:p w:rsidR="00000000" w:rsidDel="00000000" w:rsidP="00000000" w:rsidRDefault="00000000" w:rsidRPr="00000000" w14:paraId="000001A9">
      <w:pPr>
        <w:rPr/>
      </w:pPr>
      <w:r>
        <w:rPr>
          <w:rFonts w:ascii="Times New Roman" w:cs="Times New Roman" w:eastAsia="Times New Roman" w:hAnsi="Times New Roman"/>
          <w:sz w:val="22"/>
          <w:szCs w:val="22"/>
          <w:rtl w:val="0"/>
        </w:rPr>
        <w:t xml:space="preserve">Three independent mathematical inputs yield the product structure:</w:t>
      </w:r>
      <w:r>
        <w:rPr>
          <w:rtl w:val="0"/>
        </w:rPr>
      </w:r>
    </w:p>
    <w:p w:rsidR="00000000" w:rsidDel="00000000" w:rsidP="00000000" w:rsidRDefault="00000000" w:rsidRPr="00000000" w14:paraId="000001AA">
      <w:pPr>
        <w:rPr/>
      </w:pPr>
      <w:r>
        <w:rPr>
          <w:rFonts w:ascii="Times New Roman" w:cs="Times New Roman" w:eastAsia="Times New Roman" w:hAnsi="Times New Roman"/>
          <w:b w:val="1"/>
          <w:bCs w:val="1"/>
          <w:sz w:val="22"/>
          <w:szCs w:val="22"/>
          <w:rtl w:val="0"/>
        </w:rPr>
        <w:t xml:space="preserve">(1) Sector independence:</w:t>
      </w:r>
      <w:sdt>
        <w:sdtPr>
          <w:id w:val="-240339232"/>
          <w:tag w:val="goog_rdk_67"/>
        </w:sdtPr>
        <w:sdtContent>
          <w:r>
            <w:rPr>
              <w:rFonts w:ascii="Caudex" w:cs="Caudex" w:eastAsia="Caudex" w:hAnsi="Caudex"/>
              <w:sz w:val="22"/>
              <w:szCs w:val="22"/>
              <w:rtl w:val="0"/>
            </w:rPr>
            <w:t xml:space="preserve"> \[su(2)ₓ, su(2)ₙ\] = 0 in the Lorentz algebra decomposition sl(2,ℂ) ≅ su(2)ₓ ⊕ su(2)ₙ (ZS-M2, PROVEN). The X-sector and Y-sector operators commute exactly.</w:t>
          </w:r>
        </w:sdtContent>
      </w:sdt>
      <w:r>
        <w:rPr>
          <w:rtl w:val="0"/>
        </w:rPr>
      </w:r>
    </w:p>
    <w:p w:rsidR="00000000" w:rsidDel="00000000" w:rsidP="00000000" w:rsidRDefault="00000000" w:rsidRPr="00000000" w14:paraId="000001AB">
      <w:pPr>
        <w:rPr/>
      </w:pPr>
      <w:r>
        <w:rPr>
          <w:rFonts w:ascii="Times New Roman" w:cs="Times New Roman" w:eastAsia="Times New Roman" w:hAnsi="Times New Roman"/>
          <w:b w:val="1"/>
          <w:bCs w:val="1"/>
          <w:sz w:val="22"/>
          <w:szCs w:val="22"/>
          <w:rtl w:val="0"/>
        </w:rPr>
        <w:t xml:space="preserve">(2) Heat kernel factorization:</w:t>
      </w:r>
      <w:sdt>
        <w:sdtPr>
          <w:id w:val="-70807844"/>
          <w:tag w:val="goog_rdk_68"/>
        </w:sdtPr>
        <w:sdtContent>
          <w:r>
            <w:rPr>
              <w:rFonts w:ascii="Cardo" w:cs="Cardo" w:eastAsia="Cardo" w:hAnsi="Cardo"/>
              <w:sz w:val="22"/>
              <w:szCs w:val="22"/>
              <w:rtl w:val="0"/>
            </w:rPr>
            <w:t xml:space="preserve"> On the product lattice Γₓ ⊗ Γₙ, the heat kernel factorizes K(t) = Kₓ(t) · Kₙ(t). This is Gilkey\'s theorem applied to the product of polyhedral lattices.</w:t>
          </w:r>
        </w:sdtContent>
      </w:sdt>
      <w:r>
        <w:rPr>
          <w:rtl w:val="0"/>
        </w:rPr>
      </w:r>
    </w:p>
    <w:p w:rsidR="00000000" w:rsidDel="00000000" w:rsidP="00000000" w:rsidRDefault="00000000" w:rsidRPr="00000000" w14:paraId="000001AC">
      <w:pPr>
        <w:rPr/>
      </w:pPr>
      <w:r>
        <w:rPr>
          <w:rFonts w:ascii="Times New Roman" w:cs="Times New Roman" w:eastAsia="Times New Roman" w:hAnsi="Times New Roman"/>
          <w:b w:val="1"/>
          <w:bCs w:val="1"/>
          <w:sz w:val="22"/>
          <w:szCs w:val="22"/>
          <w:rtl w:val="0"/>
        </w:rPr>
        <w:t xml:space="preserve">(3) Mode-Count Collapse:</w:t>
      </w:r>
      <w:r>
        <w:rPr>
          <w:rFonts w:ascii="Times New Roman" w:cs="Times New Roman" w:eastAsia="Times New Roman" w:hAnsi="Times New Roman"/>
          <w:sz w:val="22"/>
          <w:szCs w:val="22"/>
          <w:rtl w:val="0"/>
        </w:rPr>
        <w:t xml:space="preserve"> The spectral asymmetry δ serves as the 1-loop non-minimal coupling coefficient in each sector. This is proven as the Mode-Count Collapse theorem in ZS-S1: the Seeley--DeWitt a₂ coefficient depends only on the (V+F) mode count, not on individual eigenvalue distributions.</w:t>
      </w:r>
      <w:r>
        <w:rPr>
          <w:rtl w:val="0"/>
        </w:rPr>
      </w:r>
    </w:p>
    <w:p w:rsidR="00000000" w:rsidDel="00000000" w:rsidP="00000000" w:rsidRDefault="00000000" w:rsidRPr="00000000" w14:paraId="000001AD">
      <w:pPr>
        <w:rPr/>
      </w:pPr>
      <w:r>
        <w:rPr>
          <w:rFonts w:ascii="Times New Roman" w:cs="Times New Roman" w:eastAsia="Times New Roman" w:hAnsi="Times New Roman"/>
          <w:sz w:val="22"/>
          <w:szCs w:val="22"/>
          <w:rtl w:val="0"/>
        </w:rPr>
        <w:t xml:space="preserve">Together:</w:t>
      </w:r>
      <w:r>
        <w:rPr>
          <w:rtl w:val="0"/>
        </w:rPr>
      </w:r>
    </w:p>
    <w:p w:rsidR="00000000" w:rsidDel="00000000" w:rsidP="00000000" w:rsidRDefault="00000000" w:rsidRPr="00000000" w14:paraId="000001AE">
      <w:pPr>
        <w:rPr/>
      </w:pPr>
      <w:sdt>
        <w:sdtPr>
          <w:id w:val="437464808"/>
          <w:tag w:val="goog_rdk_69"/>
        </w:sdtPr>
        <w:sdtContent>
          <w:r>
            <w:rPr>
              <w:rFonts w:ascii="Cardo" w:cs="Cardo" w:eastAsia="Cardo" w:hAnsi="Cardo"/>
              <w:sz w:val="22"/>
              <w:szCs w:val="22"/>
              <w:rtl w:val="0"/>
            </w:rPr>
            <w:t xml:space="preserve">*A = ξₑff = ξₓ · ξₙ = δₓ · δₙ = (5/19) × (7/23) = 35/437 ≈ 0.08009*</w:t>
          </w:r>
        </w:sdtContent>
      </w:sdt>
      <w:r>
        <w:rPr>
          <w:rtl w:val="0"/>
        </w:rPr>
      </w:r>
    </w:p>
    <w:p w:rsidR="00000000" w:rsidDel="00000000" w:rsidP="00000000" w:rsidRDefault="00000000" w:rsidRPr="00000000" w14:paraId="000001AF">
      <w:pPr>
        <w:rPr/>
      </w:pPr>
      <w:r>
        <w:rPr>
          <w:rFonts w:ascii="Times New Roman" w:cs="Times New Roman" w:eastAsia="Times New Roman" w:hAnsi="Times New Roman"/>
          <w:sz w:val="22"/>
          <w:szCs w:val="22"/>
          <w:rtl w:val="0"/>
        </w:rPr>
        <w:t xml:space="preserve">The fraction 35/437 is in lowest terms: gcd(35, 437) = 1. This value is </w:t>
      </w:r>
      <w:r>
        <w:rPr>
          <w:rFonts w:ascii="Times New Roman" w:cs="Times New Roman" w:eastAsia="Times New Roman" w:hAnsi="Times New Roman"/>
          <w:b w:val="1"/>
          <w:bCs w:val="1"/>
          <w:sz w:val="22"/>
          <w:szCs w:val="22"/>
          <w:rtl w:val="0"/>
        </w:rPr>
        <w:t xml:space="preserve">LOCKED</w:t>
      </w:r>
      <w:r>
        <w:rPr>
          <w:rFonts w:ascii="Times New Roman" w:cs="Times New Roman" w:eastAsia="Times New Roman" w:hAnsi="Times New Roman"/>
          <w:sz w:val="22"/>
          <w:szCs w:val="22"/>
          <w:rtl w:val="0"/>
        </w:rPr>
        <w:t xml:space="preserve"> throughout the entire Z-Spin framework. No observation, no measurement, no experiment is permitted to adjust it. If observations contradict predictions derived from A = 35/437, the framework is falsified---not tuned.</w:t>
      </w:r>
      <w:r>
        <w:rPr>
          <w:rtl w:val="0"/>
        </w:rPr>
      </w:r>
    </w:p>
    <w:p w:rsidR="00000000" w:rsidDel="00000000" w:rsidP="00000000" w:rsidRDefault="00000000" w:rsidRPr="00000000" w14:paraId="000001B0">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*A = δₓ × δₙ = (5/19)(7/23) = 35/437. From δ-uniqueness theorem + SR-X + SR-Y + sector independence + heat kernel factorization. Zero free parameters.*</w:t>
      </w:r>
      <w:r>
        <w:rPr>
          <w:rtl w:val="0"/>
        </w:rPr>
      </w:r>
    </w:p>
    <w:p w:rsidR="00000000" w:rsidDel="00000000" w:rsidP="00000000" w:rsidRDefault="00000000" w:rsidRPr="00000000" w14:paraId="000001B1">
      <w:pPr>
        <w:pStyle w:val="Heading2"/>
        <w:rPr/>
      </w:pPr>
      <w:r>
        <w:rPr>
          <w:rtl w:val="0"/>
        </w:rPr>
        <w:t xml:space="preserve">1.9 Three Independent Routes to A = 35/437</w:t>
      </w:r>
    </w:p>
    <w:p w:rsidR="00000000" w:rsidDel="00000000" w:rsidP="00000000" w:rsidRDefault="00000000" w:rsidRPr="00000000" w14:paraId="000001B2">
      <w:pPr>
        <w:rPr/>
      </w:pPr>
      <w:r>
        <w:rPr>
          <w:rFonts w:ascii="Times New Roman" w:cs="Times New Roman" w:eastAsia="Times New Roman" w:hAnsi="Times New Roman"/>
          <w:sz w:val="22"/>
          <w:szCs w:val="22"/>
          <w:rtl w:val="0"/>
        </w:rPr>
        <w:t xml:space="preserve">The product A = δₓ·δₙ is the primary derivation. But three independent routes converge on the same value, providing powerful cross-validation:</w:t>
      </w:r>
      <w:r>
        <w:rPr>
          <w:rtl w:val="0"/>
        </w:rPr>
      </w:r>
    </w:p>
    <w:p w:rsidR="00000000" w:rsidDel="00000000" w:rsidP="00000000" w:rsidRDefault="00000000" w:rsidRPr="00000000" w14:paraId="000001B3">
      <w:pPr>
        <w:rPr/>
      </w:pPr>
      <w:r>
        <w:rPr>
          <w:rFonts w:ascii="Times New Roman" w:cs="Times New Roman" w:eastAsia="Times New Roman" w:hAnsi="Times New Roman"/>
          <w:b w:val="1"/>
          <w:bCs w:val="1"/>
          <w:sz w:val="22"/>
          <w:szCs w:val="22"/>
          <w:rtl w:val="0"/>
        </w:rPr>
        <w:t xml:space="preserve">Route A (Regge 1-loop):</w:t>
      </w:r>
      <w:sdt>
        <w:sdtPr>
          <w:id w:val="-319682696"/>
          <w:tag w:val="goog_rdk_70"/>
        </w:sdtPr>
        <w:sdtContent>
          <w:r>
            <w:rPr>
              <w:rFonts w:ascii="Cardo" w:cs="Cardo" w:eastAsia="Cardo" w:hAnsi="Cardo"/>
              <w:sz w:val="22"/>
              <w:szCs w:val="22"/>
              <w:rtl w:val="0"/>
            </w:rPr>
            <w:t xml:space="preserve"> Heat kernel expansion on Γₓ ⊗ Γₙ with Seeley--DeWitt coefficients. Direct computation: A = δₓ·δₙ = 35/437. \[DERIVED\]</w:t>
          </w:r>
        </w:sdtContent>
      </w:sdt>
      <w:r>
        <w:rPr>
          <w:rtl w:val="0"/>
        </w:rPr>
      </w:r>
    </w:p>
    <w:p w:rsidR="00000000" w:rsidDel="00000000" w:rsidP="00000000" w:rsidRDefault="00000000" w:rsidRPr="00000000" w14:paraId="000001B4">
      <w:pPr>
        <w:rPr/>
      </w:pPr>
      <w:r>
        <w:rPr>
          <w:rFonts w:ascii="Times New Roman" w:cs="Times New Roman" w:eastAsia="Times New Roman" w:hAnsi="Times New Roman"/>
          <w:b w:val="1"/>
          <w:bCs w:val="1"/>
          <w:sz w:val="22"/>
          <w:szCs w:val="22"/>
          <w:rtl w:val="0"/>
        </w:rPr>
        <w:t xml:space="preserve">Route B (Asymptotic Safety):</w:t>
      </w:r>
      <w:sdt>
        <w:sdtPr>
          <w:id w:val="-770914201"/>
          <w:tag w:val="goog_rdk_71"/>
        </w:sdtPr>
        <w:sdtContent>
          <w:r>
            <w:rPr>
              <w:rFonts w:ascii="Cardo" w:cs="Cardo" w:eastAsia="Cardo" w:hAnsi="Cardo"/>
              <w:sz w:val="22"/>
              <w:szCs w:val="22"/>
              <w:rtl w:val="0"/>
            </w:rPr>
            <w:t xml:space="preserve"> The non-Gaussian fixed point (NGFP) of quantum gravity with Standard Model matter content yields ξ\* ≈ 0.08 ± 0.03. The Z-Spin value A = 0.08009 sits at the center of this range. \[CONSISTENT\]</w:t>
          </w:r>
        </w:sdtContent>
      </w:sdt>
      <w:r>
        <w:rPr>
          <w:rtl w:val="0"/>
        </w:rPr>
      </w:r>
    </w:p>
    <w:p w:rsidR="00000000" w:rsidDel="00000000" w:rsidP="00000000" w:rsidRDefault="00000000" w:rsidRPr="00000000" w14:paraId="000001B5">
      <w:pPr>
        <w:rPr/>
      </w:pPr>
      <w:r>
        <w:rPr>
          <w:rFonts w:ascii="Times New Roman" w:cs="Times New Roman" w:eastAsia="Times New Roman" w:hAnsi="Times New Roman"/>
          <w:b w:val="1"/>
          <w:bCs w:val="1"/>
          <w:sz w:val="22"/>
          <w:szCs w:val="22"/>
          <w:rtl w:val="0"/>
        </w:rPr>
        <w:t xml:space="preserve">Route C (β-function spectral identity):</w:t>
      </w:r>
      <w:r>
        <w:rPr>
          <w:rFonts w:ascii="Times New Roman" w:cs="Times New Roman" w:eastAsia="Times New Roman" w:hAnsi="Times New Roman"/>
          <w:sz w:val="22"/>
          <w:szCs w:val="22"/>
          <w:rtl w:val="0"/>
        </w:rPr>
        <w:t xml:space="preserve"> The denominator of A factorizes as den(A) = 437 = 19 × 23, where 19/6 and 23/3 are precisely the 1-loop β-function coefficients a₂ and a₃ for SU(2) and SU(3). This algebraic identity connects the geometric impedance directly to gauge theory. \[PROVEN\]</w:t>
      </w:r>
      <w:r>
        <w:rPr>
          <w:rtl w:val="0"/>
        </w:rPr>
      </w:r>
    </w:p>
    <w:p w:rsidR="00000000" w:rsidDel="00000000" w:rsidP="00000000" w:rsidRDefault="00000000" w:rsidRPr="00000000" w14:paraId="000001B6">
      <w:pPr>
        <w:pStyle w:val="Heading2"/>
        <w:rPr/>
      </w:pPr>
      <w:r>
        <w:rPr>
          <w:rtl w:val="0"/>
        </w:rPr>
        <w:t xml:space="preserve">1.10 Regge Curvature Asymmetry: Why δ Is Physics</w:t>
      </w:r>
    </w:p>
    <w:p w:rsidR="00000000" w:rsidDel="00000000" w:rsidP="00000000" w:rsidRDefault="00000000" w:rsidRPr="00000000" w14:paraId="000001B7">
      <w:pPr>
        <w:rPr/>
      </w:pPr>
      <w:r>
        <w:rPr>
          <w:rFonts w:ascii="Times New Roman" w:cs="Times New Roman" w:eastAsia="Times New Roman" w:hAnsi="Times New Roman"/>
          <w:sz w:val="22"/>
          <w:szCs w:val="22"/>
          <w:rtl w:val="0"/>
        </w:rPr>
        <w:t xml:space="preserve">On a polyhedral surface inscribed on S², δ(P) measures the normalized mismatch between the primal Regge curvature (concentrated at vertices as angular deficits) and the dual Regge curvature (concentrated at face centers as solid angles). Setting a = ēᶠ = 4π/F and b = ēᵥ = 4π/V:</w:t>
      </w:r>
      <w:r>
        <w:rPr>
          <w:rtl w:val="0"/>
        </w:rPr>
      </w:r>
    </w:p>
    <w:p w:rsidR="00000000" w:rsidDel="00000000" w:rsidP="00000000" w:rsidRDefault="00000000" w:rsidRPr="00000000" w14:paraId="000001B8">
      <w:pPr>
        <w:rPr/>
      </w:pPr>
      <w:r>
        <w:rPr>
          <w:rFonts w:ascii="Times New Roman" w:cs="Times New Roman" w:eastAsia="Times New Roman" w:hAnsi="Times New Roman"/>
          <w:i w:val="1"/>
          <w:iCs w:val="1"/>
          <w:sz w:val="22"/>
          <w:szCs w:val="22"/>
          <w:rtl w:val="0"/>
        </w:rPr>
        <w:t xml:space="preserve">δ(P) = \|ēᶠ − ēᵥ\| / (ēᶠ + ēᵥ) = \|1/F − 1/V\| / (1/F + 1/V) = \|V − F\| / (V + F)</w:t>
      </w:r>
      <w:r>
        <w:rPr>
          <w:rtl w:val="0"/>
        </w:rPr>
      </w:r>
    </w:p>
    <w:p w:rsidR="00000000" w:rsidDel="00000000" w:rsidP="00000000" w:rsidRDefault="00000000" w:rsidRPr="00000000" w14:paraId="000001B9">
      <w:pPr>
        <w:rPr/>
      </w:pPr>
      <w:r>
        <w:rPr>
          <w:rFonts w:ascii="Times New Roman" w:cs="Times New Roman" w:eastAsia="Times New Roman" w:hAnsi="Times New Roman"/>
          <w:sz w:val="22"/>
          <w:szCs w:val="22"/>
          <w:rtl w:val="0"/>
        </w:rPr>
        <w:t xml:space="preserve">In the 1-loop effective action, this becomes the non-minimal coupling coefficient through Mode-Count Collapse: the integrated spectral density from each sector depends only on the total mode count (V + F), and the spectral </w:t>
      </w:r>
      <w:r>
        <w:rPr>
          <w:rFonts w:ascii="Times New Roman" w:cs="Times New Roman" w:eastAsia="Times New Roman" w:hAnsi="Times New Roman"/>
          <w:i w:val="1"/>
          <w:iCs w:val="1"/>
          <w:sz w:val="22"/>
          <w:szCs w:val="22"/>
          <w:rtl w:val="0"/>
        </w:rPr>
        <w:t xml:space="preserve">asymmetry</w:t>
      </w:r>
      <w:r>
        <w:rPr>
          <w:rFonts w:ascii="Times New Roman" w:cs="Times New Roman" w:eastAsia="Times New Roman" w:hAnsi="Times New Roman"/>
          <w:sz w:val="22"/>
          <w:szCs w:val="22"/>
          <w:rtl w:val="0"/>
        </w:rPr>
        <w:t xml:space="preserve"> is captured by δ. The effective non-minimal coupling is therefore:</w:t>
      </w:r>
      <w:r>
        <w:rPr>
          <w:rtl w:val="0"/>
        </w:rPr>
      </w:r>
    </w:p>
    <w:p w:rsidR="00000000" w:rsidDel="00000000" w:rsidP="00000000" w:rsidRDefault="00000000" w:rsidRPr="00000000" w14:paraId="000001BA">
      <w:pPr>
        <w:rPr/>
      </w:pPr>
      <w:r>
        <w:rPr>
          <w:rFonts w:ascii="Times New Roman" w:cs="Times New Roman" w:eastAsia="Times New Roman" w:hAnsi="Times New Roman"/>
          <w:sz w:val="22"/>
          <w:szCs w:val="22"/>
          <w:rtl w:val="0"/>
        </w:rPr>
        <w:t xml:space="preserve">*A = ξₑff = δₓ · δₙ = 35/437*</w:t>
      </w:r>
      <w:r>
        <w:rPr>
          <w:rtl w:val="0"/>
        </w:rPr>
      </w:r>
    </w:p>
    <w:p w:rsidR="00000000" w:rsidDel="00000000" w:rsidP="00000000" w:rsidRDefault="00000000" w:rsidRPr="00000000" w14:paraId="000001BB">
      <w:pPr>
        <w:rPr/>
      </w:pPr>
      <w:r>
        <w:rPr>
          <w:rFonts w:ascii="Times New Roman" w:cs="Times New Roman" w:eastAsia="Times New Roman" w:hAnsi="Times New Roman"/>
          <w:sz w:val="22"/>
          <w:szCs w:val="22"/>
          <w:rtl w:val="0"/>
        </w:rPr>
        <w:t xml:space="preserve">This is the same A that enters the gravitational action through (1 + A\|Φ\|²)R. The number 35/437 is not postulated---it is computed from the Regge curvature structure of two specific polyhedra, selected by physical criteria, through a function that is mathematically unique.</w:t>
      </w:r>
      <w:r>
        <w:rPr>
          <w:rtl w:val="0"/>
        </w:rPr>
      </w:r>
    </w:p>
    <w:p w:rsidR="00000000" w:rsidDel="00000000" w:rsidP="00000000" w:rsidRDefault="00000000" w:rsidRPr="00000000" w14:paraId="000001BC">
      <w:pPr>
        <w:pStyle w:val="Heading2"/>
        <w:rPr/>
      </w:pPr>
      <w:r>
        <w:rPr>
          <w:rtl w:val="0"/>
        </w:rPr>
        <w:t xml:space="preserve">1.11 The Holonomy Mechanism: From Geometry to Expansion</w:t>
      </w:r>
    </w:p>
    <w:p w:rsidR="00000000" w:rsidDel="00000000" w:rsidP="00000000" w:rsidRDefault="00000000" w:rsidRPr="00000000" w14:paraId="000001BD">
      <w:pPr>
        <w:rPr/>
      </w:pPr>
      <w:r>
        <w:rPr>
          <w:rFonts w:ascii="Times New Roman" w:cs="Times New Roman" w:eastAsia="Times New Roman" w:hAnsi="Times New Roman"/>
          <w:sz w:val="22"/>
          <w:szCs w:val="22"/>
          <w:rtl w:val="0"/>
        </w:rPr>
        <w:t xml:space="preserve">The connection between A = 35/437 and the Hubble tension is established through holonomy---the path-ordered exponential of a connection on the ε-field configuration space. The derivation chain, presented fully in ZS-F4, proceeds in six steps:</w:t>
      </w:r>
      <w:r>
        <w:rPr>
          <w:rtl w:val="0"/>
        </w:rPr>
      </w:r>
    </w:p>
    <w:p w:rsidR="00000000" w:rsidDel="00000000" w:rsidP="00000000" w:rsidRDefault="00000000" w:rsidRPr="00000000" w14:paraId="000001BE">
      <w:pPr>
        <w:rPr/>
      </w:pPr>
      <w:r>
        <w:rPr>
          <w:rFonts w:ascii="Times New Roman" w:cs="Times New Roman" w:eastAsia="Times New Roman" w:hAnsi="Times New Roman"/>
          <w:sz w:val="22"/>
          <w:szCs w:val="22"/>
          <w:rtl w:val="0"/>
        </w:rPr>
        <w:t xml:space="preserve">\(1\) Euler\'s theorem forces exactly F₅ = 12 pentagonal defects on any trivalent polyhedral sphere. (2) The crystallographic restriction theorem forbids 5-fold rotational symmetry in ℝ³. (3) The incompatibility of Oₕ and Iₕ symmetries forces non-uniform defect distributions. (4) Jensen\'s inequality, applied to the strictly convex impedance function f(θ) = 1 − cos(θ/2), guarantees that any non-uniform distribution gives A \&gt; AⅤₙᵢᶠₒᵣₘ. (5) The dominant-multiplicity bound under the B1 phase-holonomy budget constrains r ≤ 4. (6) The Hubble ratio is the holonomy---the path-ordered exponential:</w:t>
      </w:r>
      <w:r>
        <w:rPr>
          <w:rtl w:val="0"/>
        </w:rPr>
      </w:r>
    </w:p>
    <w:p w:rsidR="00000000" w:rsidDel="00000000" w:rsidP="00000000" w:rsidRDefault="00000000" w:rsidRPr="00000000" w14:paraId="000001BF">
      <w:pPr>
        <w:rPr/>
      </w:pPr>
      <w:r>
        <w:rPr>
          <w:rFonts w:ascii="Times New Roman" w:cs="Times New Roman" w:eastAsia="Times New Roman" w:hAnsi="Times New Roman"/>
          <w:i w:val="1"/>
          <w:iCs w:val="1"/>
          <w:sz w:val="22"/>
          <w:szCs w:val="22"/>
          <w:rtl w:val="0"/>
        </w:rPr>
        <w:t xml:space="preserve">H₀ˡᵒᶜ / H₀ᶜᴹᴮ = exp(∮ ω) = exp(A) = exp(35/437) = 1.0834</w:t>
      </w:r>
      <w:r>
        <w:rPr>
          <w:rtl w:val="0"/>
        </w:rPr>
      </w:r>
    </w:p>
    <w:p w:rsidR="00000000" w:rsidDel="00000000" w:rsidP="00000000" w:rsidRDefault="00000000" w:rsidRPr="00000000" w14:paraId="000001C0">
      <w:pPr>
        <w:rPr/>
      </w:pPr>
      <w:r>
        <w:rPr>
          <w:rFonts w:ascii="Times New Roman" w:cs="Times New Roman" w:eastAsia="Times New Roman" w:hAnsi="Times New Roman"/>
          <w:sz w:val="22"/>
          <w:szCs w:val="22"/>
          <w:rtl w:val="0"/>
        </w:rPr>
        <w:t xml:space="preserve">This predicts H₀ˡᵒᶜ = 67.36 × 1.0834 = 72.98 km/s/Mpc, consistent with SH0ES within observational uncertainties. The naive conformal-factor approach gives √(1+A) = 1.0393---far too small. The exponential arises because infinitesimal frame transformations compose multiplicatively (parallel transport), not additively. The Gauss--Bonnet theorem on the polyhedral defect manifold fixes ∮ω = A, and the Z₂ symmetry doubles the effective path.</w:t>
      </w:r>
      <w:r>
        <w:rPr>
          <w:rtl w:val="0"/>
        </w:rPr>
      </w:r>
    </w:p>
    <w:p w:rsidR="00000000" w:rsidDel="00000000" w:rsidP="00000000" w:rsidRDefault="00000000" w:rsidRPr="00000000" w14:paraId="000001C1">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H₀ ratio = exp(A) = 1.0834. Topological necessity from Euler + crystallographic restriction + Jensen + holonomy. Zero free parameters. Source: ZS-F4.</w:t>
      </w:r>
      <w:r>
        <w:rPr>
          <w:rtl w:val="0"/>
        </w:rPr>
      </w:r>
    </w:p>
    <w:p w:rsidR="00000000" w:rsidDel="00000000" w:rsidP="00000000" w:rsidRDefault="00000000" w:rsidRPr="00000000" w14:paraId="000001C2">
      <w:pPr>
        <w:pStyle w:val="Heading2"/>
        <w:rPr/>
      </w:pPr>
      <w:r>
        <w:rPr>
          <w:rtl w:val="0"/>
        </w:rPr>
        <w:t xml:space="preserve">1.12 The Bridge to Baryogenesis: Why 35 Appears Twice</w:t>
      </w:r>
    </w:p>
    <w:p w:rsidR="00000000" w:rsidDel="00000000" w:rsidP="00000000" w:rsidRDefault="00000000" w:rsidRPr="00000000" w14:paraId="000001C3">
      <w:pPr>
        <w:rPr/>
      </w:pPr>
      <w:r>
        <w:rPr>
          <w:rFonts w:ascii="Times New Roman" w:cs="Times New Roman" w:eastAsia="Times New Roman" w:hAnsi="Times New Roman"/>
          <w:sz w:val="22"/>
          <w:szCs w:val="22"/>
          <w:rtl w:val="0"/>
        </w:rPr>
        <w:t xml:space="preserve">The numerator of A = 35/437 is 35 = 5 × 7. This same number appears as the exponent in the baryon asymmetry prediction ηᴮ = (6/11)³⁵. This is not a coincidence but a consequence of the same polyhedral geometry.</w:t>
      </w:r>
      <w:r>
        <w:rPr>
          <w:rtl w:val="0"/>
        </w:rPr>
      </w:r>
    </w:p>
    <w:p w:rsidR="00000000" w:rsidDel="00000000" w:rsidP="00000000" w:rsidRDefault="00000000" w:rsidRPr="00000000" w14:paraId="000001C4">
      <w:pPr>
        <w:rPr/>
      </w:pPr>
      <w:r>
        <w:rPr>
          <w:rFonts w:ascii="Times New Roman" w:cs="Times New Roman" w:eastAsia="Times New Roman" w:hAnsi="Times New Roman"/>
          <w:sz w:val="22"/>
          <w:szCs w:val="22"/>
          <w:rtl w:val="0"/>
        </w:rPr>
        <w:t xml:space="preserve">The Measure-Projection Weight Theorem (ZS-F2 §9) establishes that each CP-odd saddle insertion in the path integral contributes a suppression factor Y/Q = 6/11, derived from the block-Laplacian log-determinant. The Minimality Lemma (ZS-F2 §10) proves that the minimum number of insertions satisfying both the pentagonal defect constraint (order 5, from Iₕ geometry) and the temporal layer closure (order 7, from holonomy structure) is:</w:t>
      </w:r>
      <w:r>
        <w:rPr>
          <w:rtl w:val="0"/>
        </w:rPr>
      </w:r>
    </w:p>
    <w:p w:rsidR="00000000" w:rsidDel="00000000" w:rsidP="00000000" w:rsidRDefault="00000000" w:rsidRPr="00000000" w14:paraId="000001C5">
      <w:pPr>
        <w:rPr/>
      </w:pPr>
      <w:r>
        <w:rPr>
          <w:rFonts w:ascii="Times New Roman" w:cs="Times New Roman" w:eastAsia="Times New Roman" w:hAnsi="Times New Roman"/>
          <w:sz w:val="22"/>
          <w:szCs w:val="22"/>
          <w:rtl w:val="0"/>
        </w:rPr>
        <w:t xml:space="preserve">*n = lcm(5, 7) = 35 = Aₙᵤₘ*</w:t>
      </w:r>
      <w:r>
        <w:rPr>
          <w:rtl w:val="0"/>
        </w:rPr>
      </w:r>
    </w:p>
    <w:p w:rsidR="00000000" w:rsidDel="00000000" w:rsidP="00000000" w:rsidRDefault="00000000" w:rsidRPr="00000000" w14:paraId="000001C6">
      <w:pPr>
        <w:rPr/>
      </w:pPr>
      <w:r>
        <w:rPr>
          <w:rFonts w:ascii="Times New Roman" w:cs="Times New Roman" w:eastAsia="Times New Roman" w:hAnsi="Times New Roman"/>
          <w:sz w:val="22"/>
          <w:szCs w:val="22"/>
          <w:rtl w:val="0"/>
        </w:rPr>
        <w:t xml:space="preserve">The exponent 35 is the numerator of the geometric impedance. The derivation chain is:</w:t>
      </w:r>
      <w:r>
        <w:rPr>
          <w:rtl w:val="0"/>
        </w:rPr>
      </w:r>
    </w:p>
    <w:p w:rsidR="00000000" w:rsidDel="00000000" w:rsidP="00000000" w:rsidRDefault="00000000" w:rsidRPr="00000000" w14:paraId="000001C7">
      <w:pPr>
        <w:rPr/>
      </w:pPr>
      <w:sdt>
        <w:sdtPr>
          <w:id w:val="158885292"/>
          <w:tag w:val="goog_rdk_72"/>
        </w:sdtPr>
        <w:sdtContent>
          <w:r>
            <w:rPr>
              <w:rFonts w:ascii="Cardo" w:cs="Cardo" w:eastAsia="Cardo" w:hAnsi="Cardo"/>
              <w:i w:val="1"/>
              <w:iCs w:val="1"/>
              <w:sz w:val="22"/>
              <w:szCs w:val="22"/>
              <w:rtl w:val="0"/>
            </w:rPr>
            <w:t xml:space="preserve">Action → Block-Laplacian → Log-det measure → Y/Q per step → lcm(5,7) steps → (6/11)³⁵ = 6.117 × 10⁻¹⁰</w:t>
          </w:r>
        </w:sdtContent>
      </w:sdt>
      <w:r>
        <w:rPr>
          <w:rtl w:val="0"/>
        </w:rPr>
      </w:r>
    </w:p>
    <w:p w:rsidR="00000000" w:rsidDel="00000000" w:rsidP="00000000" w:rsidRDefault="00000000" w:rsidRPr="00000000" w14:paraId="000001C8">
      <w:pPr>
        <w:rPr/>
      </w:pPr>
      <w:r>
        <w:rPr>
          <w:rFonts w:ascii="Times New Roman" w:cs="Times New Roman" w:eastAsia="Times New Roman" w:hAnsi="Times New Roman"/>
          <w:sz w:val="22"/>
          <w:szCs w:val="22"/>
          <w:rtl w:val="0"/>
        </w:rPr>
        <w:t xml:space="preserve">Planck 2018 observes (6.12 ± 0.04) × 10⁻¹⁰: pull = +0.07σ. This is a partition-function weight ratio, not a numerical fit. The geometry of two polyhedra determines both the expansion rate of the universe and the ratio of matter to antimatter.</w:t>
      </w:r>
      <w:r>
        <w:rPr>
          <w:rtl w:val="0"/>
        </w:rPr>
      </w:r>
    </w:p>
    <w:p w:rsidR="00000000" w:rsidDel="00000000" w:rsidP="00000000" w:rsidRDefault="00000000" w:rsidRPr="00000000" w14:paraId="000001C9">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ηᴮ = (6/11)³⁵ = 6.117 × 10⁻¹⁰. Partition-function weight ratio from block-Laplacian log-det + Minimality Lemma. Pull from Planck: +0.07σ. Zero free parameters.</w:t>
      </w:r>
      <w:r>
        <w:rPr>
          <w:rtl w:val="0"/>
        </w:rPr>
      </w:r>
    </w:p>
    <w:p w:rsidR="00000000" w:rsidDel="00000000" w:rsidP="00000000" w:rsidRDefault="00000000" w:rsidRPr="00000000" w14:paraId="000001CA">
      <w:pPr>
        <w:rPr/>
      </w:pPr>
      <w:r>
        <w:rPr>
          <w:rFonts w:ascii="Times New Roman" w:cs="Times New Roman" w:eastAsia="Times New Roman" w:hAnsi="Times New Roman"/>
          <w:b w:val="1"/>
          <w:bCs w:val="1"/>
          <w:sz w:val="22"/>
          <w:szCs w:val="22"/>
          <w:rtl w:val="0"/>
        </w:rPr>
        <w:t xml:space="preserve">Chapter 2 *The Q = 11 Register</w:t>
      </w: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1CB">
      <w:pPr>
        <w:rPr/>
      </w:pPr>
      <w:r>
        <w:rPr>
          <w:rFonts w:ascii="Times New Roman" w:cs="Times New Roman" w:eastAsia="Times New Roman" w:hAnsi="Times New Roman"/>
          <w:b w:val="1"/>
          <w:bCs w:val="1"/>
          <w:sz w:val="22"/>
          <w:szCs w:val="22"/>
          <w:rtl w:val="0"/>
        </w:rPr>
        <w:t xml:space="preserve">\[PROVEN\]</w:t>
      </w:r>
      <w:r>
        <w:rPr>
          <w:rtl w:val="0"/>
        </w:rPr>
      </w:r>
    </w:p>
    <w:p w:rsidR="00000000" w:rsidDel="00000000" w:rsidP="00000000" w:rsidRDefault="00000000" w:rsidRPr="00000000" w14:paraId="000001CC">
      <w:pPr>
        <w:rPr/>
      </w:pPr>
      <w:r>
        <w:rPr>
          <w:rFonts w:ascii="Times New Roman" w:cs="Times New Roman" w:eastAsia="Times New Roman" w:hAnsi="Times New Roman"/>
          <w:i w:val="1"/>
          <w:iCs w:val="1"/>
          <w:sz w:val="22"/>
          <w:szCs w:val="22"/>
          <w:rtl w:val="0"/>
        </w:rPr>
        <w:t xml:space="preserve">\"Eleven is the first number that cannot be represented on two hands. It is also the first number that encodes the full structure of spacetime.\"</w:t>
      </w:r>
      <w:r>
        <w:rPr>
          <w:rtl w:val="0"/>
        </w:rPr>
      </w:r>
    </w:p>
    <w:p w:rsidR="00000000" w:rsidDel="00000000" w:rsidP="00000000" w:rsidRDefault="00000000" w:rsidRPr="00000000" w14:paraId="000001CD">
      <w:pPr>
        <w:rPr/>
      </w:pPr>
      <w:r>
        <w:rPr>
          <w:rFonts w:ascii="Times New Roman" w:cs="Times New Roman" w:eastAsia="Times New Roman" w:hAnsi="Times New Roman"/>
          <w:sz w:val="22"/>
          <w:szCs w:val="22"/>
          <w:rtl w:val="0"/>
        </w:rPr>
        <w:t xml:space="preserve">--- Z-Spin Cosmology Collaboration</w:t>
      </w:r>
      <w:r>
        <w:rPr>
          <w:rtl w:val="0"/>
        </w:rPr>
      </w:r>
    </w:p>
    <w:p w:rsidR="00000000" w:rsidDel="00000000" w:rsidP="00000000" w:rsidRDefault="00000000" w:rsidRPr="00000000" w14:paraId="000001CE">
      <w:pPr>
        <w:rPr/>
      </w:pPr>
      <w:r>
        <w:rPr>
          <w:rFonts w:ascii="Times New Roman" w:cs="Times New Roman" w:eastAsia="Times New Roman" w:hAnsi="Times New Roman"/>
          <w:sz w:val="22"/>
          <w:szCs w:val="22"/>
          <w:rtl w:val="0"/>
        </w:rPr>
        <w:t xml:space="preserve">Chapter 1 derived the geometric impedance A = 35/437 from the shapes of two polyhedra. But this number does not act in isolation. It operates within a register---a discrete algebraic structure that determines </w:t>
      </w:r>
      <w:r>
        <w:rPr>
          <w:rFonts w:ascii="Times New Roman" w:cs="Times New Roman" w:eastAsia="Times New Roman" w:hAnsi="Times New Roman"/>
          <w:i w:val="1"/>
          <w:iCs w:val="1"/>
          <w:sz w:val="22"/>
          <w:szCs w:val="22"/>
          <w:rtl w:val="0"/>
        </w:rPr>
        <w:t xml:space="preserve">which</w:t>
      </w:r>
      <w:r>
        <w:rPr>
          <w:rFonts w:ascii="Times New Roman" w:cs="Times New Roman" w:eastAsia="Times New Roman" w:hAnsi="Times New Roman"/>
          <w:sz w:val="22"/>
          <w:szCs w:val="22"/>
          <w:rtl w:val="0"/>
        </w:rPr>
        <w:t xml:space="preserve"> physical quantities the geometry controls. This chapter establishes that the register is Q = Z + X + Y = 2 + 3 + 6 = 11, derived from the recoupling theory of the quantum tetrahedron and the gauge algebra of the Standard Model.</w:t>
      </w:r>
      <w:r>
        <w:rPr>
          <w:rtl w:val="0"/>
        </w:rPr>
      </w:r>
    </w:p>
    <w:p w:rsidR="00000000" w:rsidDel="00000000" w:rsidP="00000000" w:rsidRDefault="00000000" w:rsidRPr="00000000" w14:paraId="000001CF">
      <w:pPr>
        <w:pStyle w:val="Heading2"/>
        <w:rPr/>
      </w:pPr>
      <w:r>
        <w:rPr>
          <w:rtl w:val="0"/>
        </w:rPr>
        <w:t xml:space="preserve">2.1 The Gauge Dimension: G = 12</w:t>
      </w:r>
    </w:p>
    <w:p w:rsidR="00000000" w:rsidDel="00000000" w:rsidP="00000000" w:rsidRDefault="00000000" w:rsidRPr="00000000" w14:paraId="000001D0">
      <w:pPr>
        <w:rPr/>
      </w:pPr>
      <w:r>
        <w:rPr>
          <w:rFonts w:ascii="Times New Roman" w:cs="Times New Roman" w:eastAsia="Times New Roman" w:hAnsi="Times New Roman"/>
          <w:sz w:val="22"/>
          <w:szCs w:val="22"/>
          <w:rtl w:val="0"/>
        </w:rPr>
        <w:t xml:space="preserve">The Standard Model gauge group SU(3)₂ × SU(2)ₗ × U(1)ₙ has total generator count:</w:t>
      </w:r>
      <w:r>
        <w:rPr>
          <w:rtl w:val="0"/>
        </w:rPr>
      </w:r>
    </w:p>
    <w:p w:rsidR="00000000" w:rsidDel="00000000" w:rsidP="00000000" w:rsidRDefault="00000000" w:rsidRPr="00000000" w14:paraId="000001D1">
      <w:pPr>
        <w:rPr/>
      </w:pPr>
      <w:r>
        <w:rPr>
          <w:rFonts w:ascii="Times New Roman" w:cs="Times New Roman" w:eastAsia="Times New Roman" w:hAnsi="Times New Roman"/>
          <w:sz w:val="22"/>
          <w:szCs w:val="22"/>
          <w:rtl w:val="0"/>
        </w:rPr>
        <w:t xml:space="preserve">*G = dim(su(3)) + dim(su(2)) + dim(u(1)) = 8 + 3 + 1 = 12*</w:t>
      </w:r>
      <w:r>
        <w:rPr>
          <w:rtl w:val="0"/>
        </w:rPr>
      </w:r>
    </w:p>
    <w:p w:rsidR="00000000" w:rsidDel="00000000" w:rsidP="00000000" w:rsidRDefault="00000000" w:rsidRPr="00000000" w14:paraId="000001D2">
      <w:pPr>
        <w:rPr/>
      </w:pPr>
      <w:r>
        <w:rPr>
          <w:rFonts w:ascii="Times New Roman" w:cs="Times New Roman" w:eastAsia="Times New Roman" w:hAnsi="Times New Roman"/>
          <w:sz w:val="22"/>
          <w:szCs w:val="22"/>
          <w:rtl w:val="0"/>
        </w:rPr>
        <w:t xml:space="preserve">This is the starting point. The number G = 12 is not a Z-Spin hypothesis---it is the experimentally established dimension of the Standard Model gauge algebra. Z-Spin accepts it as a locked input (STANDARD) and builds upon it.</w:t>
      </w:r>
      <w:r>
        <w:rPr>
          <w:rtl w:val="0"/>
        </w:rPr>
      </w:r>
    </w:p>
    <w:p w:rsidR="00000000" w:rsidDel="00000000" w:rsidP="00000000" w:rsidRDefault="00000000" w:rsidRPr="00000000" w14:paraId="000001D3">
      <w:pPr>
        <w:pStyle w:val="Heading2"/>
        <w:rPr/>
      </w:pPr>
      <w:r>
        <w:rPr>
          <w:rtl w:val="0"/>
        </w:rPr>
        <w:t xml:space="preserve">2.2 The Y-Sector: Six Roots of SU(3)</w:t>
      </w:r>
    </w:p>
    <w:p w:rsidR="00000000" w:rsidDel="00000000" w:rsidP="00000000" w:rsidRDefault="00000000" w:rsidRPr="00000000" w14:paraId="000001D4">
      <w:pPr>
        <w:rPr/>
      </w:pPr>
      <w:r>
        <w:rPr>
          <w:rFonts w:ascii="Times New Roman" w:cs="Times New Roman" w:eastAsia="Times New Roman" w:hAnsi="Times New Roman"/>
          <w:sz w:val="22"/>
          <w:szCs w:val="22"/>
          <w:rtl w:val="0"/>
        </w:rPr>
        <w:t xml:space="preserve">The Cartan--Weyl basis of su(3) reveals 6 nonzero roots: ±α₁, ±α₂, ±(α₁ + α₂), corresponding to the 6 off-diagonal Gell-Mann matrices. These are the ladder operators that generate color transitions---the Y-sector dynamics:</w:t>
      </w:r>
      <w:r>
        <w:rPr>
          <w:rtl w:val="0"/>
        </w:rPr>
      </w:r>
    </w:p>
    <w:p w:rsidR="00000000" w:rsidDel="00000000" w:rsidP="00000000" w:rsidRDefault="00000000" w:rsidRPr="00000000" w14:paraId="000001D5">
      <w:pPr>
        <w:rPr/>
      </w:pPr>
      <w:r>
        <w:rPr>
          <w:rFonts w:ascii="Times New Roman" w:cs="Times New Roman" w:eastAsia="Times New Roman" w:hAnsi="Times New Roman"/>
          <w:sz w:val="22"/>
          <w:szCs w:val="22"/>
          <w:rtl w:val="0"/>
        </w:rPr>
        <w:t xml:space="preserve">*Y = 6 = #{nonzero roots of su(3)}*</w:t>
      </w:r>
      <w:r>
        <w:rPr>
          <w:rtl w:val="0"/>
        </w:rPr>
      </w:r>
    </w:p>
    <w:p w:rsidR="00000000" w:rsidDel="00000000" w:rsidP="00000000" w:rsidRDefault="00000000" w:rsidRPr="00000000" w14:paraId="000001D6">
      <w:pPr>
        <w:rPr/>
      </w:pPr>
      <w:r>
        <w:rPr>
          <w:rFonts w:ascii="Times New Roman" w:cs="Times New Roman" w:eastAsia="Times New Roman" w:hAnsi="Times New Roman"/>
          <w:sz w:val="22"/>
          <w:szCs w:val="22"/>
          <w:rtl w:val="0"/>
        </w:rPr>
        <w:t xml:space="preserve">The number 6 is not assigned---it is counted. It is the number of independent color-changing operators in QCD.</w:t>
      </w:r>
      <w:r>
        <w:rPr>
          <w:rtl w:val="0"/>
        </w:rPr>
      </w:r>
    </w:p>
    <w:p w:rsidR="00000000" w:rsidDel="00000000" w:rsidP="00000000" w:rsidRDefault="00000000" w:rsidRPr="00000000" w14:paraId="000001D7">
      <w:pPr>
        <w:pStyle w:val="Heading2"/>
        <w:rPr/>
      </w:pPr>
      <w:r>
        <w:rPr>
          <w:rtl w:val="0"/>
        </w:rPr>
        <w:t xml:space="preserve">2.3 The X-Sector and Z-Mediator</w:t>
      </w:r>
    </w:p>
    <w:p w:rsidR="00000000" w:rsidDel="00000000" w:rsidP="00000000" w:rsidRDefault="00000000" w:rsidRPr="00000000" w14:paraId="000001D8">
      <w:pPr>
        <w:rPr/>
      </w:pPr>
      <w:r>
        <w:rPr>
          <w:rFonts w:ascii="Times New Roman" w:cs="Times New Roman" w:eastAsia="Times New Roman" w:hAnsi="Times New Roman"/>
          <w:sz w:val="22"/>
          <w:szCs w:val="22"/>
          <w:rtl w:val="0"/>
        </w:rPr>
        <w:t xml:space="preserve">The Y-sector factorizes as Y = X × Z, where:</w:t>
      </w:r>
      <w:r>
        <w:rPr>
          <w:rtl w:val="0"/>
        </w:rPr>
      </w:r>
    </w:p>
    <w:p w:rsidR="00000000" w:rsidDel="00000000" w:rsidP="00000000" w:rsidRDefault="00000000" w:rsidRPr="00000000" w14:paraId="000001D9">
      <w:pPr>
        <w:rPr/>
      </w:pPr>
      <w:r>
        <w:rPr>
          <w:rFonts w:ascii="Times New Roman" w:cs="Times New Roman" w:eastAsia="Times New Roman" w:hAnsi="Times New Roman"/>
          <w:sz w:val="22"/>
          <w:szCs w:val="22"/>
          <w:rtl w:val="0"/>
        </w:rPr>
        <w:t xml:space="preserve">*X = C(3,2) = 3 (color pairs: {12, 13, 23})*</w:t>
      </w:r>
      <w:r>
        <w:rPr>
          <w:rtl w:val="0"/>
        </w:rPr>
      </w:r>
    </w:p>
    <w:p w:rsidR="00000000" w:rsidDel="00000000" w:rsidP="00000000" w:rsidRDefault="00000000" w:rsidRPr="00000000" w14:paraId="000001DA">
      <w:pPr>
        <w:rPr/>
      </w:pPr>
      <w:r>
        <w:rPr>
          <w:rFonts w:ascii="Times New Roman" w:cs="Times New Roman" w:eastAsia="Times New Roman" w:hAnsi="Times New Roman"/>
          <w:sz w:val="22"/>
          <w:szCs w:val="22"/>
          <w:rtl w:val="0"/>
        </w:rPr>
        <w:t xml:space="preserve">*Z = 2 (raise/lower Z₂ orientation)*</w:t>
      </w:r>
      <w:r>
        <w:rPr>
          <w:rtl w:val="0"/>
        </w:rPr>
      </w:r>
    </w:p>
    <w:p w:rsidR="00000000" w:rsidDel="00000000" w:rsidP="00000000" w:rsidRDefault="00000000" w:rsidRPr="00000000" w14:paraId="000001DB">
      <w:pPr>
        <w:rPr/>
      </w:pPr>
      <w:r>
        <w:rPr>
          <w:rFonts w:ascii="Times New Roman" w:cs="Times New Roman" w:eastAsia="Times New Roman" w:hAnsi="Times New Roman"/>
          <w:sz w:val="22"/>
          <w:szCs w:val="22"/>
          <w:rtl w:val="0"/>
        </w:rPr>
        <w:t xml:space="preserve">The Z-sector (dim = 2) emerges as a universal mediator: it encodes the binary raise/lower distinction that underlies all gauge transitions. Its dimensionality is 2---precisely the dimension of the complex plane ℂ. This is why the Z-bias field Φ(x) lives in ℂ: the field space inherits the dimensionality of the Z-mediator sector (ZS-F1 §2.3).</w:t>
      </w:r>
      <w:r>
        <w:rPr>
          <w:rtl w:val="0"/>
        </w:rPr>
      </w:r>
    </w:p>
    <w:p w:rsidR="00000000" w:rsidDel="00000000" w:rsidP="00000000" w:rsidRDefault="00000000" w:rsidRPr="00000000" w14:paraId="000001DC">
      <w:pPr>
        <w:rPr/>
      </w:pPr>
      <w:r>
        <w:rPr>
          <w:rFonts w:ascii="Times New Roman" w:cs="Times New Roman" w:eastAsia="Times New Roman" w:hAnsi="Times New Roman"/>
          <w:sz w:val="22"/>
          <w:szCs w:val="22"/>
          <w:rtl w:val="0"/>
        </w:rPr>
        <w:t xml:space="preserve">The total register:</w:t>
      </w:r>
      <w:r>
        <w:rPr>
          <w:rtl w:val="0"/>
        </w:rPr>
      </w:r>
    </w:p>
    <w:p w:rsidR="00000000" w:rsidDel="00000000" w:rsidP="00000000" w:rsidRDefault="00000000" w:rsidRPr="00000000" w14:paraId="000001DD">
      <w:pPr>
        <w:rPr/>
      </w:pPr>
      <w:r>
        <w:rPr>
          <w:rFonts w:ascii="Times New Roman" w:cs="Times New Roman" w:eastAsia="Times New Roman" w:hAnsi="Times New Roman"/>
          <w:sz w:val="22"/>
          <w:szCs w:val="22"/>
          <w:rtl w:val="0"/>
        </w:rPr>
        <w:t xml:space="preserve">*Q = Z + X + Y = 2 + 3 + 6 = 11 (prime)*</w:t>
      </w:r>
      <w:r>
        <w:rPr>
          <w:rtl w:val="0"/>
        </w:rPr>
      </w:r>
    </w:p>
    <w:p w:rsidR="00000000" w:rsidDel="00000000" w:rsidP="00000000" w:rsidRDefault="00000000" w:rsidRPr="00000000" w14:paraId="000001DE">
      <w:pPr>
        <w:rPr/>
      </w:pPr>
      <w:r>
        <w:rPr>
          <w:rFonts w:ascii="Times New Roman" w:cs="Times New Roman" w:eastAsia="Times New Roman" w:hAnsi="Times New Roman"/>
          <w:sz w:val="22"/>
          <w:szCs w:val="22"/>
          <w:rtl w:val="0"/>
        </w:rPr>
        <w:t xml:space="preserve">The primality of Q = 11 is not cosmetic. A prime register ensures the existence of a Galois field GF(11), which in turn guarantees the maximum number of mutually unbiased bases (MUBs) via the Wootters--Fields theorem:</w:t>
      </w:r>
      <w:r>
        <w:rPr>
          <w:rtl w:val="0"/>
        </w:rPr>
      </w:r>
    </w:p>
    <w:p w:rsidR="00000000" w:rsidDel="00000000" w:rsidP="00000000" w:rsidRDefault="00000000" w:rsidRPr="00000000" w14:paraId="000001DF">
      <w:pPr>
        <w:rPr/>
      </w:pPr>
      <w:r>
        <w:rPr>
          <w:rFonts w:ascii="Times New Roman" w:cs="Times New Roman" w:eastAsia="Times New Roman" w:hAnsi="Times New Roman"/>
          <w:i w:val="1"/>
          <w:iCs w:val="1"/>
          <w:sz w:val="22"/>
          <w:szCs w:val="22"/>
          <w:rtl w:val="0"/>
        </w:rPr>
        <w:t xml:space="preserve">MUB(Q) = Q + 1 = 12 = G</w:t>
      </w:r>
      <w:r>
        <w:rPr>
          <w:rtl w:val="0"/>
        </w:rPr>
      </w:r>
    </w:p>
    <w:p w:rsidR="00000000" w:rsidDel="00000000" w:rsidP="00000000" w:rsidRDefault="00000000" w:rsidRPr="00000000" w14:paraId="000001E0">
      <w:pPr>
        <w:rPr/>
      </w:pPr>
      <w:r>
        <w:rPr>
          <w:rFonts w:ascii="Times New Roman" w:cs="Times New Roman" w:eastAsia="Times New Roman" w:hAnsi="Times New Roman"/>
          <w:sz w:val="22"/>
          <w:szCs w:val="22"/>
          <w:rtl w:val="0"/>
        </w:rPr>
        <w:t xml:space="preserve">This is a structural identity, not a numerical coincidence: the number of MUBs in the Q-dimensional Hilbert space equals the dimension of the Standard Model gauge algebra. This means the informational capacity of the Q = 11 register is precisely matched to the gauge structure of the Standard Model.</w:t>
      </w:r>
      <w:r>
        <w:rPr>
          <w:rtl w:val="0"/>
        </w:rPr>
      </w:r>
    </w:p>
    <w:p w:rsidR="00000000" w:rsidDel="00000000" w:rsidP="00000000" w:rsidRDefault="00000000" w:rsidRPr="00000000" w14:paraId="000001E1">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MUB(Q) = Q + 1 = 12 = G. Wootters--Fields theorem for prime Q = 11.</w:t>
      </w:r>
      <w:r>
        <w:rPr>
          <w:rtl w:val="0"/>
        </w:rPr>
      </w:r>
    </w:p>
    <w:p w:rsidR="00000000" w:rsidDel="00000000" w:rsidP="00000000" w:rsidRDefault="00000000" w:rsidRPr="00000000" w14:paraId="000001E2">
      <w:pPr>
        <w:pStyle w:val="Heading2"/>
        <w:rPr/>
      </w:pPr>
      <w:r>
        <w:rPr>
          <w:rtl w:val="0"/>
        </w:rPr>
        <w:t xml:space="preserve">2.4 The Inner Z₂ Seam Enumeration</w:t>
      </w:r>
    </w:p>
    <w:p w:rsidR="00000000" w:rsidDel="00000000" w:rsidP="00000000" w:rsidRDefault="00000000" w:rsidRPr="00000000" w14:paraId="000001E3">
      <w:pPr>
        <w:rPr/>
      </w:pPr>
      <w:r>
        <w:rPr>
          <w:rFonts w:ascii="Times New Roman" w:cs="Times New Roman" w:eastAsia="Times New Roman" w:hAnsi="Times New Roman"/>
          <w:sz w:val="22"/>
          <w:szCs w:val="22"/>
          <w:rtl w:val="0"/>
        </w:rPr>
        <w:t xml:space="preserve">The Z₂ seam is the discrete gauge transformation that mediates between the X-sector and Y-sector. On SU(3), the inner Z₂ seams are the det = 1 signed-permutation matrices U with U² = I. Exhaustive enumeration yields:</w:t>
      </w:r>
      <w:r>
        <w:rPr>
          <w:rtl w:val="0"/>
        </w:rPr>
      </w:r>
    </w:p>
    <w:p w:rsidR="00000000" w:rsidDel="00000000" w:rsidP="00000000" w:rsidRDefault="00000000" w:rsidRPr="00000000" w14:paraId="000001E4">
      <w:pPr>
        <w:rPr/>
      </w:pPr>
      <w:sdt>
        <w:sdtPr>
          <w:id w:val="-645095040"/>
          <w:tag w:val="goog_rdk_73"/>
        </w:sdtPr>
        <w:sdtContent>
          <w:r>
            <w:rPr>
              <w:rFonts w:ascii="Cardo" w:cs="Cardo" w:eastAsia="Cardo" w:hAnsi="Cardo"/>
              <w:b w:val="1"/>
              <w:bCs w:val="1"/>
              <w:sz w:val="22"/>
              <w:szCs w:val="22"/>
              <w:rtl w:val="0"/>
            </w:rPr>
            <w:t xml:space="preserve">Total: 10 seams. κ ∈ {0, 4, 6}. The value κ = 2 is provably absent.</w:t>
          </w:r>
        </w:sdtContent>
      </w:sdt>
      <w:r>
        <w:rPr>
          <w:rtl w:val="0"/>
        </w:rPr>
      </w:r>
    </w:p>
    <w:p w:rsidR="00000000" w:rsidDel="00000000" w:rsidP="00000000" w:rsidRDefault="00000000" w:rsidRPr="00000000" w14:paraId="000001E5">
      <w:pPr>
        <w:rPr/>
      </w:pPr>
      <w:r>
        <w:rPr>
          <w:rFonts w:ascii="Times New Roman" w:cs="Times New Roman" w:eastAsia="Times New Roman" w:hAnsi="Times New Roman"/>
          <w:sz w:val="22"/>
          <w:szCs w:val="22"/>
          <w:rtl w:val="0"/>
        </w:rPr>
        <w:t xml:space="preserve">The </w:t>
      </w:r>
      <w:r>
        <w:rPr>
          <w:rFonts w:ascii="Times New Roman" w:cs="Times New Roman" w:eastAsia="Times New Roman" w:hAnsi="Times New Roman"/>
          <w:b w:val="1"/>
          <w:bCs w:val="1"/>
          <w:sz w:val="22"/>
          <w:szCs w:val="22"/>
          <w:rtl w:val="0"/>
        </w:rPr>
        <w:t xml:space="preserve">κ = 4 witness</w:t>
      </w:r>
      <w:sdt>
        <w:sdtPr>
          <w:id w:val="54485981"/>
          <w:tag w:val="goog_rdk_74"/>
        </w:sdtPr>
        <w:sdtContent>
          <w:r>
            <w:rPr>
              <w:rFonts w:ascii="Gungsuh" w:cs="Gungsuh" w:eastAsia="Gungsuh" w:hAnsi="Gungsuh"/>
              <w:sz w:val="22"/>
              <w:szCs w:val="22"/>
              <w:rtl w:val="0"/>
            </w:rPr>
            <w:t xml:space="preserve"> is the matrix U = diag(1, −1, −1), which flips exactly 4 of the 6 Gell-Mann ladder operators (E₁₂, E₂₁, E₁₃, E₃₁) while preserving 2 (E₂₃, E₃₂). The κ-bridge hypothesis---that κ ≤ r where r is the dominant multiplicity from ZS-F4---combined with the B1 bound r ≤ 4, uniquely selects:</w:t>
          </w:r>
        </w:sdtContent>
      </w:sdt>
      <w:r>
        <w:rPr>
          <w:rtl w:val="0"/>
        </w:rPr>
      </w:r>
    </w:p>
    <w:p w:rsidR="00000000" w:rsidDel="00000000" w:rsidP="00000000" w:rsidRDefault="00000000" w:rsidRPr="00000000" w14:paraId="000001E6">
      <w:pPr>
        <w:rPr/>
      </w:pPr>
      <w:r>
        <w:rPr>
          <w:rFonts w:ascii="Times New Roman" w:cs="Times New Roman" w:eastAsia="Times New Roman" w:hAnsi="Times New Roman"/>
          <w:sz w:val="22"/>
          <w:szCs w:val="22"/>
          <w:rtl w:val="0"/>
        </w:rPr>
        <w:t xml:space="preserve">*κ = 4, r = 4 (unique solution)*</w:t>
      </w:r>
      <w:r>
        <w:rPr>
          <w:rtl w:val="0"/>
        </w:rPr>
      </w:r>
    </w:p>
    <w:p w:rsidR="00000000" w:rsidDel="00000000" w:rsidP="00000000" w:rsidRDefault="00000000" w:rsidRPr="00000000" w14:paraId="000001E7">
      <w:pPr>
        <w:rPr/>
      </w:pPr>
      <w:r>
        <w:rPr>
          <w:rFonts w:ascii="Times New Roman" w:cs="Times New Roman" w:eastAsia="Times New Roman" w:hAnsi="Times New Roman"/>
          <w:b w:val="1"/>
          <w:bCs w:val="1"/>
          <w:sz w:val="22"/>
          <w:szCs w:val="22"/>
          <w:rtl w:val="0"/>
        </w:rPr>
        <w:t xml:space="preserve">\[PROVEN\]</w:t>
      </w:r>
      <w:sdt>
        <w:sdtPr>
          <w:id w:val="-1665160486"/>
          <w:tag w:val="goog_rdk_75"/>
        </w:sdtPr>
        <w:sdtContent>
          <w:r>
            <w:rPr>
              <w:rFonts w:ascii="Cardo" w:cs="Cardo" w:eastAsia="Cardo" w:hAnsi="Cardo"/>
              <w:sz w:val="22"/>
              <w:szCs w:val="22"/>
              <w:rtl w:val="0"/>
            </w:rPr>
            <w:t xml:space="preserve"> *κ ∈ {0, 4, 6} by exhaustive enumeration on SU(3). κ = 2 absent. Unique κ = 4 selected by κ-bridge + B1 bound.*</w:t>
          </w:r>
        </w:sdtContent>
      </w:sdt>
      <w:r>
        <w:rPr>
          <w:rtl w:val="0"/>
        </w:rPr>
      </w:r>
    </w:p>
    <w:p w:rsidR="00000000" w:rsidDel="00000000" w:rsidP="00000000" w:rsidRDefault="00000000" w:rsidRPr="00000000" w14:paraId="000001E8">
      <w:pPr>
        <w:pStyle w:val="Heading2"/>
        <w:rPr/>
      </w:pPr>
      <w:r>
        <w:rPr>
          <w:rtl w:val="0"/>
        </w:rPr>
        <w:t xml:space="preserve">2.5 The Cosmic Budget: Matter from Counting</w:t>
      </w:r>
    </w:p>
    <w:p w:rsidR="00000000" w:rsidDel="00000000" w:rsidP="00000000" w:rsidRDefault="00000000" w:rsidRPr="00000000" w14:paraId="000001E9">
      <w:pPr>
        <w:rPr/>
      </w:pPr>
      <w:r>
        <w:rPr>
          <w:rFonts w:ascii="Times New Roman" w:cs="Times New Roman" w:eastAsia="Times New Roman" w:hAnsi="Times New Roman"/>
          <w:sz w:val="22"/>
          <w:szCs w:val="22"/>
          <w:rtl w:val="0"/>
        </w:rPr>
        <w:t xml:space="preserve">The sector dimensions (Z, X, Y) = (2, 3, 6) with Q = 11 yield cosmic density predictions from pure combinatorics:</w:t>
      </w:r>
      <w:r>
        <w:rPr>
          <w:rtl w:val="0"/>
        </w:rPr>
      </w:r>
    </w:p>
    <w:p w:rsidR="00000000" w:rsidDel="00000000" w:rsidP="00000000" w:rsidRDefault="00000000" w:rsidRPr="00000000" w14:paraId="000001EA">
      <w:pPr>
        <w:rPr/>
      </w:pPr>
      <w:r>
        <w:rPr>
          <w:rFonts w:ascii="Times New Roman" w:cs="Times New Roman" w:eastAsia="Times New Roman" w:hAnsi="Times New Roman"/>
          <w:i w:val="1"/>
          <w:iCs w:val="1"/>
          <w:sz w:val="22"/>
          <w:szCs w:val="22"/>
          <w:rtl w:val="0"/>
        </w:rPr>
        <w:t xml:space="preserve">Ωᵇ = XZ/Q² = 6/121 = 0.04959</w:t>
      </w:r>
      <w:r>
        <w:rPr>
          <w:rtl w:val="0"/>
        </w:rPr>
      </w:r>
    </w:p>
    <w:p w:rsidR="00000000" w:rsidDel="00000000" w:rsidP="00000000" w:rsidRDefault="00000000" w:rsidRPr="00000000" w14:paraId="000001EB">
      <w:pPr>
        <w:rPr/>
      </w:pPr>
      <w:r>
        <w:rPr>
          <w:rFonts w:ascii="Times New Roman" w:cs="Times New Roman" w:eastAsia="Times New Roman" w:hAnsi="Times New Roman"/>
          <w:i w:val="1"/>
          <w:iCs w:val="1"/>
          <w:sz w:val="22"/>
          <w:szCs w:val="22"/>
          <w:rtl w:val="0"/>
        </w:rPr>
        <w:t xml:space="preserve">Ωᶜᵈₘ = XQ/Q² = 33/121 = 0.27273</w:t>
      </w:r>
      <w:r>
        <w:rPr>
          <w:rtl w:val="0"/>
        </w:rPr>
      </w:r>
    </w:p>
    <w:p w:rsidR="00000000" w:rsidDel="00000000" w:rsidP="00000000" w:rsidRDefault="00000000" w:rsidRPr="00000000" w14:paraId="000001EC">
      <w:pPr>
        <w:rPr/>
      </w:pPr>
      <w:r>
        <w:rPr>
          <w:rFonts w:ascii="Times New Roman" w:cs="Times New Roman" w:eastAsia="Times New Roman" w:hAnsi="Times New Roman"/>
          <w:i w:val="1"/>
          <w:iCs w:val="1"/>
          <w:sz w:val="22"/>
          <w:szCs w:val="22"/>
          <w:rtl w:val="0"/>
        </w:rPr>
        <w:t xml:space="preserve">Ωₘᵇᵃʳᵉ = X(Q+Z)/Q² = 39/121 = 0.32231 [v1.0: Face counting (ZS-A5 v1.0): Ω_b = 6/121 (cube faces), Ω_c = 32/121 (truncated icosahedron faces), Ω_m = 38/121 = 0.3140. Cobaya Δχ² = 3.9 (PASS). Supersedes slot counting.]</w:t>
      </w:r>
      <w:r>
        <w:rPr>
          <w:rtl w:val="0"/>
        </w:rPr>
      </w:r>
    </w:p>
    <w:p w:rsidR="00000000" w:rsidDel="00000000" w:rsidP="00000000" w:rsidRDefault="00000000" w:rsidRPr="00000000" w14:paraId="000001ED">
      <w:pPr>
        <w:rPr/>
      </w:pPr>
      <w:r>
        <w:rPr>
          <w:rFonts w:ascii="Times New Roman" w:cs="Times New Roman" w:eastAsia="Times New Roman" w:hAnsi="Times New Roman"/>
          <w:i w:val="1"/>
          <w:iCs w:val="1"/>
          <w:sz w:val="22"/>
          <w:szCs w:val="22"/>
          <w:rtl w:val="0"/>
        </w:rPr>
        <w:t xml:space="preserve">Ωₘᵉff = 38/[121(1+A)] = 0.2908 [v1.0: face counting; was 39/121 = 0.2984]</w:t>
      </w:r>
      <w:r>
        <w:rPr>
          <w:rtl w:val="0"/>
        </w:rPr>
      </w:r>
    </w:p>
    <w:p w:rsidR="00000000" w:rsidDel="00000000" w:rsidP="00000000" w:rsidRDefault="00000000" w:rsidRPr="00000000" w14:paraId="000001EE">
      <w:pPr>
        <w:rPr/>
      </w:pPr>
      <w:r>
        <w:rPr>
          <w:rFonts w:ascii="Times New Roman" w:cs="Times New Roman" w:eastAsia="Times New Roman" w:hAnsi="Times New Roman"/>
          <w:sz w:val="22"/>
          <w:szCs w:val="22"/>
          <w:rtl w:val="0"/>
        </w:rPr>
        <w:t xml:space="preserve">All five cosmic density observables (Ωᵇ, Ωᶜ/Ωᵇ, Ωₘᵇᵃʳᵉ, Ωₘᵉff, ΩΛ/Ωₘ) fall within 1σ of observation. Zero free parameters. The cosmic inventory\-\--how much of the universe is baryonic matter, how much is dark matter, how much is dark energy\-\--follows from counting roots of su(3) and sector dimensions.</w:t>
      </w:r>
      <w:r>
        <w:rPr>
          <w:rtl w:val="0"/>
        </w:rPr>
      </w:r>
    </w:p>
    <w:p w:rsidR="00000000" w:rsidDel="00000000" w:rsidP="00000000" w:rsidRDefault="00000000" w:rsidRPr="00000000" w14:paraId="000001EF">
      <w:pPr>
        <w:rPr/>
      </w:pPr>
      <w:r>
        <w:rPr>
          <w:rFonts w:ascii="Times New Roman" w:cs="Times New Roman" w:eastAsia="Times New Roman" w:hAnsi="Times New Roman"/>
          <w:sz w:val="22"/>
          <w:szCs w:val="22"/>
          <w:rtl w:val="0"/>
        </w:rPr>
        <w:t xml:space="preserve">The physical distinction between baryons (Ωᵇ = XZ/Q²) and cold dark matter (Ωᶜᵈₘ = XQ/Q²) is topological: baryons are X-sector matter coupled to the electromagnetic Z-seam (Ŵ-eigenvalue = −1), while CDM is X-sector matter without seam coupling (Ŵ-eigenvalue = +1). Their ratio Ωᵇ/Ωᶜᵈₘ = Z/Q = 2/11 = 0.182 (observed: 0.186, 2.5%). The identification of the baryon channel with the H_X ⊗ H_Z composite sub-space (dim = 6) is the key structural assumption underlying these formulae; its canonical derivation from the action is an open problem (ZS-F5 Open Problem B3).</w:t>
      </w:r>
      <w:r>
        <w:rPr>
          <w:rtl w:val="0"/>
        </w:rPr>
      </w:r>
    </w:p>
    <w:p w:rsidR="00000000" w:rsidDel="00000000" w:rsidP="00000000" w:rsidRDefault="00000000" w:rsidRPr="00000000" w14:paraId="000001F0">
      <w:pPr>
        <w:pStyle w:val="Heading2"/>
        <w:rPr/>
      </w:pPr>
      <w:sdt>
        <w:sdtPr>
          <w:id w:val="-1155573424"/>
          <w:tag w:val="goog_rdk_76"/>
        </w:sdtPr>
        <w:sdtContent>
          <w:r>
            <w:rPr>
              <w:rFonts w:ascii="Gungsuh" w:cs="Gungsuh" w:eastAsia="Gungsuh" w:hAnsi="Gungsuh"/>
              <w:rtl w:val="0"/>
            </w:rPr>
            <w:t xml:space="preserve">2.6 The Icosahedral Identity: Q² − 1 = 120</w:t>
          </w:r>
        </w:sdtContent>
      </w:sdt>
    </w:p>
    <w:p w:rsidR="00000000" w:rsidDel="00000000" w:rsidP="00000000" w:rsidRDefault="00000000" w:rsidRPr="00000000" w14:paraId="000001F1">
      <w:pPr>
        <w:rPr/>
      </w:pPr>
      <w:r>
        <w:rPr>
          <w:rFonts w:ascii="Times New Roman" w:cs="Times New Roman" w:eastAsia="Times New Roman" w:hAnsi="Times New Roman"/>
          <w:sz w:val="22"/>
          <w:szCs w:val="22"/>
          <w:rtl w:val="0"/>
        </w:rPr>
        <w:t xml:space="preserve">A remarkable structural identity connects the register to polyhedral symmetry:</w:t>
      </w:r>
      <w:r>
        <w:rPr>
          <w:rtl w:val="0"/>
        </w:rPr>
      </w:r>
    </w:p>
    <w:p w:rsidR="00000000" w:rsidDel="00000000" w:rsidP="00000000" w:rsidRDefault="00000000" w:rsidRPr="00000000" w14:paraId="000001F2">
      <w:pPr>
        <w:rPr/>
      </w:pPr>
      <w:sdt>
        <w:sdtPr>
          <w:id w:val="-342538974"/>
          <w:tag w:val="goog_rdk_77"/>
        </w:sdtPr>
        <w:sdtContent>
          <w:r>
            <w:rPr>
              <w:rFonts w:ascii="Gungsuh" w:cs="Gungsuh" w:eastAsia="Gungsuh" w:hAnsi="Gungsuh"/>
              <w:i w:val="1"/>
              <w:iCs w:val="1"/>
              <w:sz w:val="22"/>
              <w:szCs w:val="22"/>
              <w:rtl w:val="0"/>
            </w:rPr>
            <w:t xml:space="preserve">Q² − 1 = 121 − 1 = 120 = \|Iₕ\| (order of the icosahedral group)</w:t>
          </w:r>
        </w:sdtContent>
      </w:sdt>
      <w:r>
        <w:rPr>
          <w:rtl w:val="0"/>
        </w:rPr>
      </w:r>
    </w:p>
    <w:p w:rsidR="00000000" w:rsidDel="00000000" w:rsidP="00000000" w:rsidRDefault="00000000" w:rsidRPr="00000000" w14:paraId="000001F3">
      <w:pPr>
        <w:rPr/>
      </w:pPr>
      <w:r>
        <w:rPr>
          <w:rFonts w:ascii="Times New Roman" w:cs="Times New Roman" w:eastAsia="Times New Roman" w:hAnsi="Times New Roman"/>
          <w:sz w:val="22"/>
          <w:szCs w:val="22"/>
          <w:rtl w:val="0"/>
        </w:rPr>
        <w:t xml:space="preserve">The icosahedral group Iₕ---the symmetry group of the truncated icosahedron (Y-sector polyhedron)---has exactly 120 elements. This is a loop closure: the register Q whose sector structure determines A = 35/437 is connected back to the polyhedron whose curvature asymmetry defines δₙ = 7/23. The algebra and the geometry are manifestations of the same underlying structure.</w:t>
      </w:r>
      <w:r>
        <w:rPr>
          <w:rtl w:val="0"/>
        </w:rPr>
      </w:r>
    </w:p>
    <w:p w:rsidR="00000000" w:rsidDel="00000000" w:rsidP="00000000" w:rsidRDefault="00000000" w:rsidRPr="00000000" w14:paraId="000001F4">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1971652272"/>
          <w:tag w:val="goog_rdk_78"/>
        </w:sdtPr>
        <w:sdtContent>
          <w:r>
            <w:rPr>
              <w:rFonts w:ascii="Gungsuh" w:cs="Gungsuh" w:eastAsia="Gungsuh" w:hAnsi="Gungsuh"/>
              <w:i w:val="1"/>
              <w:iCs w:val="1"/>
              <w:sz w:val="22"/>
              <w:szCs w:val="22"/>
              <w:rtl w:val="0"/>
            </w:rPr>
            <w:t xml:space="preserve">Q² − 1 = 120 = \|Iₕ\|. Algebraic identity connecting the slot register to icosahedral symmetry.</w:t>
          </w:r>
        </w:sdtContent>
      </w:sdt>
      <w:r>
        <w:rPr>
          <w:rtl w:val="0"/>
        </w:rPr>
      </w:r>
    </w:p>
    <w:p w:rsidR="00000000" w:rsidDel="00000000" w:rsidP="00000000" w:rsidRDefault="00000000" w:rsidRPr="00000000" w14:paraId="000001F5">
      <w:pPr>
        <w:rPr/>
      </w:pPr>
      <w:r>
        <w:rPr>
          <w:rFonts w:ascii="Times New Roman" w:cs="Times New Roman" w:eastAsia="Times New Roman" w:hAnsi="Times New Roman"/>
          <w:b w:val="1"/>
          <w:bCs w:val="1"/>
          <w:sz w:val="22"/>
          <w:szCs w:val="22"/>
          <w:rtl w:val="0"/>
        </w:rPr>
        <w:t xml:space="preserve">Chapter 3 *The Z-Spin Action</w:t>
      </w: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1F6">
      <w:pPr>
        <w:rPr/>
      </w:pPr>
      <w:r>
        <w:rPr>
          <w:rFonts w:ascii="Times New Roman" w:cs="Times New Roman" w:eastAsia="Times New Roman" w:hAnsi="Times New Roman"/>
          <w:b w:val="1"/>
          <w:bCs w:val="1"/>
          <w:sz w:val="22"/>
          <w:szCs w:val="22"/>
          <w:rtl w:val="0"/>
        </w:rPr>
        <w:t xml:space="preserve">\[PROVEN\]</w:t>
      </w:r>
      <w:r>
        <w:rPr>
          <w:rtl w:val="0"/>
        </w:rPr>
      </w:r>
    </w:p>
    <w:p w:rsidR="00000000" w:rsidDel="00000000" w:rsidP="00000000" w:rsidRDefault="00000000" w:rsidRPr="00000000" w14:paraId="000001F7">
      <w:pPr>
        <w:rPr/>
      </w:pPr>
      <w:r>
        <w:rPr>
          <w:rFonts w:ascii="Times New Roman" w:cs="Times New Roman" w:eastAsia="Times New Roman" w:hAnsi="Times New Roman"/>
          <w:i w:val="1"/>
          <w:iCs w:val="1"/>
          <w:sz w:val="22"/>
          <w:szCs w:val="22"/>
          <w:rtl w:val="0"/>
        </w:rPr>
        <w:t xml:space="preserve">\"Make things as simple as possible, but not simpler.\"</w:t>
      </w:r>
      <w:r>
        <w:rPr>
          <w:rtl w:val="0"/>
        </w:rPr>
      </w:r>
    </w:p>
    <w:p w:rsidR="00000000" w:rsidDel="00000000" w:rsidP="00000000" w:rsidRDefault="00000000" w:rsidRPr="00000000" w14:paraId="000001F8">
      <w:pPr>
        <w:rPr/>
      </w:pPr>
      <w:r>
        <w:rPr>
          <w:rFonts w:ascii="Times New Roman" w:cs="Times New Roman" w:eastAsia="Times New Roman" w:hAnsi="Times New Roman"/>
          <w:sz w:val="22"/>
          <w:szCs w:val="22"/>
          <w:rtl w:val="0"/>
        </w:rPr>
        <w:t xml:space="preserve">--- Albert Einstein</w:t>
      </w:r>
      <w:r>
        <w:rPr>
          <w:rtl w:val="0"/>
        </w:rPr>
      </w:r>
    </w:p>
    <w:p w:rsidR="00000000" w:rsidDel="00000000" w:rsidP="00000000" w:rsidRDefault="00000000" w:rsidRPr="00000000" w14:paraId="000001F9">
      <w:pPr>
        <w:rPr/>
      </w:pPr>
      <w:r>
        <w:rPr>
          <w:rFonts w:ascii="Times New Roman" w:cs="Times New Roman" w:eastAsia="Times New Roman" w:hAnsi="Times New Roman"/>
          <w:sz w:val="22"/>
          <w:szCs w:val="22"/>
          <w:rtl w:val="0"/>
        </w:rPr>
        <w:t xml:space="preserve">Chapters 1 and 2 established what A = 35/437 is (a polyhedral curvature asymmetry) and where it lives (a Q = 11 register with sectors (Z, X, Y) = (2, 3, 6)). This chapter answers the remaining question: </w:t>
      </w:r>
      <w:r>
        <w:rPr>
          <w:rFonts w:ascii="Times New Roman" w:cs="Times New Roman" w:eastAsia="Times New Roman" w:hAnsi="Times New Roman"/>
          <w:i w:val="1"/>
          <w:iCs w:val="1"/>
          <w:sz w:val="22"/>
          <w:szCs w:val="22"/>
          <w:rtl w:val="0"/>
        </w:rPr>
        <w:t xml:space="preserve">how does A act on spacetime?</w:t>
      </w:r>
      <w:r>
        <w:rPr>
          <w:rFonts w:ascii="Times New Roman" w:cs="Times New Roman" w:eastAsia="Times New Roman" w:hAnsi="Times New Roman"/>
          <w:sz w:val="22"/>
          <w:szCs w:val="22"/>
          <w:rtl w:val="0"/>
        </w:rPr>
        <w:t xml:space="preserve"> The answer is a single covariant action---one equation from which every prediction in this book is derived.</w:t>
      </w:r>
      <w:r>
        <w:rPr>
          <w:rtl w:val="0"/>
        </w:rPr>
      </w:r>
    </w:p>
    <w:p w:rsidR="00000000" w:rsidDel="00000000" w:rsidP="00000000" w:rsidRDefault="00000000" w:rsidRPr="00000000" w14:paraId="000001FA">
      <w:pPr>
        <w:pStyle w:val="Heading2"/>
        <w:rPr/>
      </w:pPr>
      <w:r>
        <w:rPr>
          <w:rtl w:val="0"/>
        </w:rPr>
        <w:t xml:space="preserve">3.1 The Completed Action</w:t>
      </w:r>
    </w:p>
    <w:p w:rsidR="00000000" w:rsidDel="00000000" w:rsidP="00000000" w:rsidRDefault="00000000" w:rsidRPr="00000000" w14:paraId="000001FB">
      <w:pPr>
        <w:rPr/>
      </w:pPr>
      <w:r>
        <w:rPr>
          <w:rFonts w:ascii="Times New Roman" w:cs="Times New Roman" w:eastAsia="Times New Roman" w:hAnsi="Times New Roman"/>
          <w:sz w:val="22"/>
          <w:szCs w:val="22"/>
          <w:rtl w:val="0"/>
        </w:rPr>
        <w:t xml:space="preserve">The foundational action of Z-Spin Cosmology is:</w:t>
      </w:r>
      <w:r>
        <w:rPr>
          <w:rtl w:val="0"/>
        </w:rPr>
      </w:r>
    </w:p>
    <w:p w:rsidR="00000000" w:rsidDel="00000000" w:rsidP="00000000" w:rsidRDefault="00000000" w:rsidRPr="00000000" w14:paraId="000001FC">
      <w:pPr>
        <w:rPr/>
      </w:pPr>
      <w:sdt>
        <w:sdtPr>
          <w:id w:val="-80934340"/>
          <w:tag w:val="goog_rdk_79"/>
        </w:sdtPr>
        <w:sdtContent>
          <w:r>
            <w:rPr>
              <w:rFonts w:ascii="Cardo" w:cs="Cardo" w:eastAsia="Cardo" w:hAnsi="Cardo"/>
              <w:i w:val="1"/>
              <w:iCs w:val="1"/>
              <w:sz w:val="22"/>
              <w:szCs w:val="22"/>
              <w:rtl w:val="0"/>
            </w:rPr>
            <w:t xml:space="preserve">S\[g, Φ\] = ∫ d⁴x √(−g) \[ ½ M²ₚ (1 + A\|Φ\|²) R − ½ M²ₚ \|∂Φ\|² − V(Φ) \] + Sₘₐₜₜₑᵣ</w:t>
          </w:r>
        </w:sdtContent>
      </w:sdt>
      <w:r>
        <w:rPr>
          <w:rtl w:val="0"/>
        </w:rPr>
      </w:r>
    </w:p>
    <w:p w:rsidR="00000000" w:rsidDel="00000000" w:rsidP="00000000" w:rsidRDefault="00000000" w:rsidRPr="00000000" w14:paraId="000001FD">
      <w:pPr>
        <w:rPr/>
      </w:pPr>
      <w:sdt>
        <w:sdtPr>
          <w:id w:val="1238790047"/>
          <w:tag w:val="goog_rdk_80"/>
        </w:sdtPr>
        <w:sdtContent>
          <w:r>
            <w:rPr>
              <w:rFonts w:ascii="Cardo" w:cs="Cardo" w:eastAsia="Cardo" w:hAnsi="Cardo"/>
              <w:sz w:val="22"/>
              <w:szCs w:val="22"/>
              <w:rtl w:val="0"/>
            </w:rPr>
            <w:t xml:space="preserve">where Φ(x) = ρ(x) exp(iθ(x)) ∈ ℂ is the complex Z-bias field, A = 35/437 (ZS-F2), V(Φ) = (λ/4)M⁴ₚ(\|Φ\|² − 1)², and Sₘₐₜₜₑᵣ is the minimally coupled matter action.</w:t>
          </w:r>
        </w:sdtContent>
      </w:sdt>
      <w:r>
        <w:rPr>
          <w:rtl w:val="0"/>
        </w:rPr>
      </w:r>
    </w:p>
    <w:p w:rsidR="00000000" w:rsidDel="00000000" w:rsidP="00000000" w:rsidRDefault="00000000" w:rsidRPr="00000000" w14:paraId="000001FE">
      <w:pPr>
        <w:rPr/>
      </w:pPr>
      <w:r>
        <w:rPr>
          <w:rFonts w:ascii="Times New Roman" w:cs="Times New Roman" w:eastAsia="Times New Roman" w:hAnsi="Times New Roman"/>
          <w:b w:val="1"/>
          <w:bCs w:val="1"/>
          <w:sz w:val="22"/>
          <w:szCs w:val="22"/>
          <w:rtl w:val="0"/>
        </w:rPr>
        <w:t xml:space="preserve">Every term has a precise origin:</w:t>
      </w:r>
      <w:r>
        <w:rPr>
          <w:rtl w:val="0"/>
        </w:rPr>
      </w:r>
    </w:p>
    <w:p w:rsidR="00000000" w:rsidDel="00000000" w:rsidP="00000000" w:rsidRDefault="00000000" w:rsidRPr="00000000" w14:paraId="000001FF">
      <w:pPr>
        <w:rPr/>
      </w:pPr>
      <w:r>
        <w:rPr>
          <w:rFonts w:ascii="Times New Roman" w:cs="Times New Roman" w:eastAsia="Times New Roman" w:hAnsi="Times New Roman"/>
          <w:b w:val="1"/>
          <w:bCs w:val="1"/>
          <w:sz w:val="22"/>
          <w:szCs w:val="22"/>
          <w:rtl w:val="0"/>
        </w:rPr>
        <w:t xml:space="preserve">(1 + A\|Φ\|²)R:</w:t>
      </w:r>
      <w:r>
        <w:rPr>
          <w:rFonts w:ascii="Times New Roman" w:cs="Times New Roman" w:eastAsia="Times New Roman" w:hAnsi="Times New Roman"/>
          <w:sz w:val="22"/>
          <w:szCs w:val="22"/>
          <w:rtl w:val="0"/>
        </w:rPr>
        <w:t xml:space="preserve"> Non-minimal coupling between the Z-bias field and spacetime curvature. The coefficient A = 35/437 is the geometric impedance (Chapter 1). This single term generates all modified-gravity effects: the Hubble tension resolution, the S₈ suppression, the effective gravitational constant Gₑff = G/(1+A).</w:t>
      </w:r>
      <w:r>
        <w:rPr>
          <w:rtl w:val="0"/>
        </w:rPr>
      </w:r>
    </w:p>
    <w:p w:rsidR="00000000" w:rsidDel="00000000" w:rsidP="00000000" w:rsidRDefault="00000000" w:rsidRPr="00000000" w14:paraId="00000200">
      <w:pPr>
        <w:rPr/>
      </w:pPr>
      <w:sdt>
        <w:sdtPr>
          <w:id w:val="-498641206"/>
          <w:tag w:val="goog_rdk_81"/>
        </w:sdtPr>
        <w:sdtContent>
          <w:r>
            <w:rPr>
              <w:rFonts w:ascii="Gungsuh" w:cs="Gungsuh" w:eastAsia="Gungsuh" w:hAnsi="Gungsuh"/>
              <w:b w:val="1"/>
              <w:bCs w:val="1"/>
              <w:sz w:val="22"/>
              <w:szCs w:val="22"/>
              <w:rtl w:val="0"/>
            </w:rPr>
            <w:t xml:space="preserve">\|∂Φ\|² = (∂ρ)² + ρ²(∂θ)²:</w:t>
          </w:r>
        </w:sdtContent>
      </w:sdt>
      <w:r>
        <w:rPr>
          <w:rFonts w:ascii="Times New Roman" w:cs="Times New Roman" w:eastAsia="Times New Roman" w:hAnsi="Times New Roman"/>
          <w:sz w:val="22"/>
          <w:szCs w:val="22"/>
          <w:rtl w:val="0"/>
        </w:rPr>
        <w:t xml:space="preserve"> Canonical kinetic term for the complex scalar field. The decomposition into radial and angular parts is the key to resolving the ε-Mass Paradox.</w:t>
      </w:r>
      <w:r>
        <w:rPr>
          <w:rtl w:val="0"/>
        </w:rPr>
      </w:r>
    </w:p>
    <w:p w:rsidR="00000000" w:rsidDel="00000000" w:rsidP="00000000" w:rsidRDefault="00000000" w:rsidRPr="00000000" w14:paraId="00000201">
      <w:pPr>
        <w:rPr/>
      </w:pPr>
      <w:sdt>
        <w:sdtPr>
          <w:id w:val="-1719305194"/>
          <w:tag w:val="goog_rdk_82"/>
        </w:sdtPr>
        <w:sdtContent>
          <w:r>
            <w:rPr>
              <w:rFonts w:ascii="Cardo" w:cs="Cardo" w:eastAsia="Cardo" w:hAnsi="Cardo"/>
              <w:b w:val="1"/>
              <w:bCs w:val="1"/>
              <w:sz w:val="22"/>
              <w:szCs w:val="22"/>
              <w:rtl w:val="0"/>
            </w:rPr>
            <w:t xml:space="preserve">V(Φ) = (λ/4)M⁴ₚ(\|Φ\|² − 1)²:</w:t>
          </w:r>
        </w:sdtContent>
      </w:sdt>
      <w:r>
        <w:rPr>
          <w:rFonts w:ascii="Times New Roman" w:cs="Times New Roman" w:eastAsia="Times New Roman" w:hAnsi="Times New Roman"/>
          <w:sz w:val="22"/>
          <w:szCs w:val="22"/>
          <w:rtl w:val="0"/>
        </w:rPr>
        <w:t xml:space="preserve"> Mexican-hat potential with spontaneous U(1) breaking. The vacuum manifold is the circle \|Φ\| = 1. The self-coupling λ is not a free parameter---it is determined by the CMB scalar amplitude Aₛ at the inflationary scale (ZS-U1) and runs to λ_vac = 2A² = 0.01283 \[DERIVED-CONDITIONAL, ZS-U5 v1.0 §8\] at the vacuum scale.</w:t>
      </w:r>
      <w:r>
        <w:rPr>
          <w:rtl w:val="0"/>
        </w:rPr>
      </w:r>
    </w:p>
    <w:p w:rsidR="00000000" w:rsidDel="00000000" w:rsidP="00000000" w:rsidRDefault="00000000" w:rsidRPr="00000000" w14:paraId="00000202">
      <w:pPr>
        <w:pStyle w:val="Heading2"/>
        <w:rPr/>
      </w:pPr>
      <w:r>
        <w:rPr>
          <w:rtl w:val="0"/>
        </w:rPr>
        <w:t xml:space="preserve">3.2 The U(1)ₖ Symmetry: Derived, Not Assumed</w:t>
      </w:r>
    </w:p>
    <w:p w:rsidR="00000000" w:rsidDel="00000000" w:rsidP="00000000" w:rsidRDefault="00000000" w:rsidRPr="00000000" w14:paraId="00000203">
      <w:pPr>
        <w:rPr/>
      </w:pPr>
      <w:sdt>
        <w:sdtPr>
          <w:id w:val="1033595919"/>
          <w:tag w:val="goog_rdk_83"/>
        </w:sdtPr>
        <w:sdtContent>
          <w:r>
            <w:rPr>
              <w:rFonts w:ascii="Cardo" w:cs="Cardo" w:eastAsia="Cardo" w:hAnsi="Cardo"/>
              <w:sz w:val="22"/>
              <w:szCs w:val="22"/>
              <w:rtl w:val="0"/>
            </w:rPr>
            <w:t xml:space="preserve">The action is invariant under Φ → exp(iα)Φ for constant α ∈ \[0, 2π). This U(1) symmetry is not postulated but derived from the Z-sector structure:</w:t>
          </w:r>
        </w:sdtContent>
      </w:sdt>
      <w:r>
        <w:rPr>
          <w:rtl w:val="0"/>
        </w:rPr>
      </w:r>
    </w:p>
    <w:p w:rsidR="00000000" w:rsidDel="00000000" w:rsidP="00000000" w:rsidRDefault="00000000" w:rsidRPr="00000000" w14:paraId="00000204">
      <w:pPr>
        <w:rPr/>
      </w:pPr>
      <w:r>
        <w:rPr>
          <w:rFonts w:ascii="Times New Roman" w:cs="Times New Roman" w:eastAsia="Times New Roman" w:hAnsi="Times New Roman"/>
          <w:sz w:val="22"/>
          <w:szCs w:val="22"/>
          <w:rtl w:val="0"/>
        </w:rPr>
        <w:t xml:space="preserve">ZS-F5 proves dim(Z) = 2 from the gauge constraint on the Q = 11 register. A real 2-dimensional field space is isomorphic to ℂ. The U(1) symmetry is therefore the natural rotational symmetry of a 2-dimensional field space---it is a consequence of dim(Z) = 2, not an independent assumption.</w:t>
      </w:r>
      <w:r>
        <w:rPr>
          <w:rtl w:val="0"/>
        </w:rPr>
      </w:r>
    </w:p>
    <w:p w:rsidR="00000000" w:rsidDel="00000000" w:rsidP="00000000" w:rsidRDefault="00000000" w:rsidRPr="00000000" w14:paraId="00000205">
      <w:pPr>
        <w:rPr/>
      </w:pPr>
      <w:r>
        <w:rPr>
          <w:rFonts w:ascii="Times New Roman" w:cs="Times New Roman" w:eastAsia="Times New Roman" w:hAnsi="Times New Roman"/>
          <w:sz w:val="22"/>
          <w:szCs w:val="22"/>
          <w:rtl w:val="0"/>
        </w:rPr>
        <w:t xml:space="preserve">Physical necessity reinforces this: the Z-sector measures transduction between X and Y sectors. Transduction amplitude depends on \|Φ\|, not on the phase θ. A phase-dependent coupling would break the mediator\'s neutrality, contradicting its defining role as an impartial intermediary.</w:t>
      </w:r>
      <w:r>
        <w:rPr>
          <w:rtl w:val="0"/>
        </w:rPr>
      </w:r>
    </w:p>
    <w:p w:rsidR="00000000" w:rsidDel="00000000" w:rsidP="00000000" w:rsidRDefault="00000000" w:rsidRPr="00000000" w14:paraId="00000206">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736015131"/>
          <w:tag w:val="goog_rdk_84"/>
        </w:sdtPr>
        <w:sdtContent>
          <w:r>
            <w:rPr>
              <w:rFonts w:ascii="Cardo" w:cs="Cardo" w:eastAsia="Cardo" w:hAnsi="Cardo"/>
              <w:i w:val="1"/>
              <w:iCs w:val="1"/>
              <w:sz w:val="22"/>
              <w:szCs w:val="22"/>
              <w:rtl w:val="0"/>
            </w:rPr>
            <w:t xml:space="preserve">U(1) invariance of the action. Proof: \|Φ\|², \|∂Φ\|², V all depend only on \|Φ\|. Mediator neutrality requires phase independence.</w:t>
          </w:r>
        </w:sdtContent>
      </w:sdt>
      <w:r>
        <w:rPr>
          <w:rtl w:val="0"/>
        </w:rPr>
      </w:r>
    </w:p>
    <w:p w:rsidR="00000000" w:rsidDel="00000000" w:rsidP="00000000" w:rsidRDefault="00000000" w:rsidRPr="00000000" w14:paraId="00000207">
      <w:pPr>
        <w:pStyle w:val="Heading2"/>
        <w:rPr/>
      </w:pPr>
      <w:r>
        <w:rPr>
          <w:rtl w:val="0"/>
        </w:rPr>
        <w:t xml:space="preserve">3.3 Spontaneous Symmetry Breaking and the Mode Spectrum</w:t>
      </w:r>
    </w:p>
    <w:p w:rsidR="00000000" w:rsidDel="00000000" w:rsidP="00000000" w:rsidRDefault="00000000" w:rsidRPr="00000000" w14:paraId="00000208">
      <w:pPr>
        <w:rPr/>
      </w:pPr>
      <w:sdt>
        <w:sdtPr>
          <w:id w:val="332347086"/>
          <w:tag w:val="goog_rdk_85"/>
        </w:sdtPr>
        <w:sdtContent>
          <w:r>
            <w:rPr>
              <w:rFonts w:ascii="Cardo" w:cs="Cardo" w:eastAsia="Cardo" w:hAnsi="Cardo"/>
              <w:sz w:val="22"/>
              <w:szCs w:val="22"/>
              <w:rtl w:val="0"/>
            </w:rPr>
            <w:t xml:space="preserve">The potential V(Φ) = (λ/4)M⁴ₚ(\|Φ\|² − 1)² has a </w:t>
          </w:r>
        </w:sdtContent>
      </w:sdt>
      <w:r>
        <w:rPr>
          <w:rFonts w:ascii="Times New Roman" w:cs="Times New Roman" w:eastAsia="Times New Roman" w:hAnsi="Times New Roman"/>
          <w:b w:val="1"/>
          <w:bCs w:val="1"/>
          <w:sz w:val="22"/>
          <w:szCs w:val="22"/>
          <w:rtl w:val="0"/>
        </w:rPr>
        <w:t xml:space="preserve">topological core</w:t>
      </w:r>
      <w:sdt>
        <w:sdtPr>
          <w:id w:val="491945111"/>
          <w:tag w:val="goog_rdk_86"/>
        </w:sdtPr>
        <w:sdtContent>
          <w:r>
            <w:rPr>
              <w:rFonts w:ascii="Cardo" w:cs="Cardo" w:eastAsia="Cardo" w:hAnsi="Cardo"/>
              <w:sz w:val="22"/>
              <w:szCs w:val="22"/>
              <w:rtl w:val="0"/>
            </w:rPr>
            <w:t xml:space="preserve"> at \|Φ\| = 0 (U(1)-symmetric local maximum; V''(0) = −λM⁴ₚ \&lt; 0) and a true vacuum at \|Φ\| = 1 (U(1) spontaneously broken). </w:t>
          </w:r>
        </w:sdtContent>
      </w:sdt>
      <w:r>
        <w:rPr>
          <w:rFonts w:ascii="Times New Roman" w:cs="Times New Roman" w:eastAsia="Times New Roman" w:hAnsi="Times New Roman"/>
          <w:b w:val="1"/>
          <w:bCs w:val="1"/>
          <w:sz w:val="22"/>
          <w:szCs w:val="22"/>
          <w:rtl w:val="0"/>
        </w:rPr>
        <w:t xml:space="preserve">Note (DL-2):</w:t>
      </w:r>
      <w:r>
        <w:rPr>
          <w:rFonts w:ascii="Times New Roman" w:cs="Times New Roman" w:eastAsia="Times New Roman" w:hAnsi="Times New Roman"/>
          <w:sz w:val="22"/>
          <w:szCs w:val="22"/>
          <w:rtl w:val="0"/>
        </w:rPr>
        <w:t xml:space="preserve"> \|Φ\| = 0 is </w:t>
      </w:r>
      <w:r>
        <w:rPr>
          <w:rFonts w:ascii="Times New Roman" w:cs="Times New Roman" w:eastAsia="Times New Roman" w:hAnsi="Times New Roman"/>
          <w:i w:val="1"/>
          <w:iCs w:val="1"/>
          <w:sz w:val="22"/>
          <w:szCs w:val="22"/>
          <w:rtl w:val="0"/>
        </w:rPr>
        <w:t xml:space="preserve">not</w:t>
      </w:r>
      <w:sdt>
        <w:sdtPr>
          <w:id w:val="-939911394"/>
          <w:tag w:val="goog_rdk_87"/>
        </w:sdtPr>
        <w:sdtContent>
          <w:r>
            <w:rPr>
              <w:rFonts w:ascii="Gungsuh" w:cs="Gungsuh" w:eastAsia="Gungsuh" w:hAnsi="Gungsuh"/>
              <w:sz w:val="22"/>
              <w:szCs w:val="22"/>
              <w:rtl w:val="0"/>
            </w:rPr>
            <w:t xml:space="preserve"> a false vacuum in the standard field-theory sense---it is an unstable stationary point (local maximum) stabilized only by topological boundary conditions (winding n ≠ 0). Prior informal usage of "false vacuum" for this configuration is superseded (ZS-A6, Definition Lock 2). Expanding Φ = (1 + δρ) exp(iθ) around the true vacuum:</w:t>
          </w:r>
        </w:sdtContent>
      </w:sdt>
      <w:r>
        <w:rPr>
          <w:rtl w:val="0"/>
        </w:rPr>
      </w:r>
    </w:p>
    <w:p w:rsidR="00000000" w:rsidDel="00000000" w:rsidP="00000000" w:rsidRDefault="00000000" w:rsidRPr="00000000" w14:paraId="00000209">
      <w:pPr>
        <w:rPr/>
      </w:pPr>
      <w:r>
        <w:rPr>
          <w:rFonts w:ascii="Times New Roman" w:cs="Times New Roman" w:eastAsia="Times New Roman" w:hAnsi="Times New Roman"/>
          <w:b w:val="1"/>
          <w:bCs w:val="1"/>
          <w:sz w:val="22"/>
          <w:szCs w:val="22"/>
          <w:rtl w:val="0"/>
        </w:rPr>
        <w:t xml:space="preserve">Radial mode δρ:</w:t>
      </w:r>
      <w:r>
        <w:rPr>
          <w:rFonts w:ascii="Times New Roman" w:cs="Times New Roman" w:eastAsia="Times New Roman" w:hAnsi="Times New Roman"/>
          <w:sz w:val="22"/>
          <w:szCs w:val="22"/>
          <w:rtl w:val="0"/>
        </w:rPr>
        <w:t xml:space="preserve"> mass mᵨ = √(2λᵥₐᶜ) Mₚ = 2A · Mₚ = 0.1602 Mₚ \[DERIVED-CONDITIONAL, ZS-U5 v1.0 §8\]. This heavy excitation is effectively frozen at all sub-Planckian energies. It governs inflation in the large-field regime (ZS-U1) but is invisible at late times.</w:t>
      </w:r>
      <w:r>
        <w:rPr>
          <w:rtl w:val="0"/>
        </w:rPr>
      </w:r>
    </w:p>
    <w:p w:rsidR="00000000" w:rsidDel="00000000" w:rsidP="00000000" w:rsidRDefault="00000000" w:rsidRPr="00000000" w14:paraId="0000020A">
      <w:pPr>
        <w:rPr/>
      </w:pPr>
      <w:r>
        <w:rPr>
          <w:rFonts w:ascii="Times New Roman" w:cs="Times New Roman" w:eastAsia="Times New Roman" w:hAnsi="Times New Roman"/>
          <w:b w:val="1"/>
          <w:bCs w:val="1"/>
          <w:sz w:val="22"/>
          <w:szCs w:val="22"/>
          <w:rtl w:val="0"/>
        </w:rPr>
        <w:t xml:space="preserve">Angular mode θ:</w:t>
      </w:r>
      <w:r>
        <w:rPr>
          <w:rFonts w:ascii="Times New Roman" w:cs="Times New Roman" w:eastAsia="Times New Roman" w:hAnsi="Times New Roman"/>
          <w:sz w:val="22"/>
          <w:szCs w:val="22"/>
          <w:rtl w:val="0"/>
        </w:rPr>
        <w:t xml:space="preserve"> mass mθ = 0 exactly. This is the Goldstone boson from spontaneous U(1) breaking. It is massless by Goldstone\'s theorem---not by tuning but by topological necessity. This mode governs galactic-scale field variations (ZS-A1).</w:t>
      </w:r>
      <w:r>
        <w:rPr>
          <w:rtl w:val="0"/>
        </w:rPr>
      </w:r>
    </w:p>
    <w:p w:rsidR="00000000" w:rsidDel="00000000" w:rsidP="00000000" w:rsidRDefault="00000000" w:rsidRPr="00000000" w14:paraId="0000020B">
      <w:pPr>
        <w:pStyle w:val="Heading2"/>
        <w:rPr/>
      </w:pPr>
      <w:r>
        <w:rPr>
          <w:rtl w:val="0"/>
        </w:rPr>
        <w:t xml:space="preserve">3.4 Resolution of the ε-Mass Paradox</w:t>
      </w:r>
    </w:p>
    <w:p w:rsidR="00000000" w:rsidDel="00000000" w:rsidP="00000000" w:rsidRDefault="00000000" w:rsidRPr="00000000" w14:paraId="0000020C">
      <w:pPr>
        <w:rPr/>
      </w:pPr>
      <w:r>
        <w:rPr>
          <w:rFonts w:ascii="Times New Roman" w:cs="Times New Roman" w:eastAsia="Times New Roman" w:hAnsi="Times New Roman"/>
          <w:sz w:val="22"/>
          <w:szCs w:val="22"/>
          <w:rtl w:val="0"/>
        </w:rPr>
        <w:t xml:space="preserve">The ε-Mass Paradox, identified in ZS-A1, was one of the deepest challenges in the Z-Spin framework. Galactic rotation curves require the ε-field to vary on scales of \~10 kpc. But a scalar with m_ρ = 0.1602 M_P has Compton wavelength \~10⁻³⁴ m---a discrepancy of 55 orders of magnitude. How can a field with Planck-scale mass produce structure on galactic scales?</w:t>
      </w:r>
      <w:r>
        <w:rPr>
          <w:rtl w:val="0"/>
        </w:rPr>
      </w:r>
    </w:p>
    <w:p w:rsidR="00000000" w:rsidDel="00000000" w:rsidP="00000000" w:rsidRDefault="00000000" w:rsidRPr="00000000" w14:paraId="0000020D">
      <w:pPr>
        <w:rPr/>
      </w:pPr>
      <w:r>
        <w:rPr>
          <w:rFonts w:ascii="Times New Roman" w:cs="Times New Roman" w:eastAsia="Times New Roman" w:hAnsi="Times New Roman"/>
          <w:sz w:val="22"/>
          <w:szCs w:val="22"/>
          <w:rtl w:val="0"/>
        </w:rPr>
        <w:t xml:space="preserve">The resolution is elegant: </w:t>
      </w:r>
      <w:r>
        <w:rPr>
          <w:rFonts w:ascii="Times New Roman" w:cs="Times New Roman" w:eastAsia="Times New Roman" w:hAnsi="Times New Roman"/>
          <w:b w:val="1"/>
          <w:bCs w:val="1"/>
          <w:sz w:val="22"/>
          <w:szCs w:val="22"/>
          <w:rtl w:val="0"/>
        </w:rPr>
        <w:t xml:space="preserve">the galactic-scale variation is not the massive radial mode. It is the exactly massless Goldstone mode.</w:t>
      </w:r>
      <w:r>
        <w:rPr>
          <w:rFonts w:ascii="Times New Roman" w:cs="Times New Roman" w:eastAsia="Times New Roman" w:hAnsi="Times New Roman"/>
          <w:sz w:val="22"/>
          <w:szCs w:val="22"/>
          <w:rtl w:val="0"/>
        </w:rPr>
        <w:t xml:space="preserve"> At the late-time attractor \|Φ\| = 1, the radial mode is frozen (mᵨ = 0.1602 Mₚ). Only the angular mode θ(r) varies, producing energy density:</w:t>
      </w:r>
      <w:r>
        <w:rPr>
          <w:rtl w:val="0"/>
        </w:rPr>
      </w:r>
    </w:p>
    <w:p w:rsidR="00000000" w:rsidDel="00000000" w:rsidP="00000000" w:rsidRDefault="00000000" w:rsidRPr="00000000" w14:paraId="0000020E">
      <w:pPr>
        <w:rPr/>
      </w:pPr>
      <w:sdt>
        <w:sdtPr>
          <w:id w:val="1337835720"/>
          <w:tag w:val="goog_rdk_88"/>
        </w:sdtPr>
        <w:sdtContent>
          <w:r>
            <w:rPr>
              <w:rFonts w:ascii="Cardo" w:cs="Cardo" w:eastAsia="Cardo" w:hAnsi="Cardo"/>
              <w:i w:val="1"/>
              <w:iCs w:val="1"/>
              <w:sz w:val="22"/>
              <w:szCs w:val="22"/>
              <w:rtl w:val="0"/>
            </w:rPr>
            <w:t xml:space="preserve">ρθ = ½ M²ₚ (∂θ)² ∝ 1/r²</w:t>
          </w:r>
        </w:sdtContent>
      </w:sdt>
      <w:r>
        <w:rPr>
          <w:rtl w:val="0"/>
        </w:rPr>
      </w:r>
    </w:p>
    <w:p w:rsidR="00000000" w:rsidDel="00000000" w:rsidP="00000000" w:rsidRDefault="00000000" w:rsidRPr="00000000" w14:paraId="0000020F">
      <w:pPr>
        <w:rPr/>
      </w:pPr>
      <w:r>
        <w:rPr>
          <w:rFonts w:ascii="Times New Roman" w:cs="Times New Roman" w:eastAsia="Times New Roman" w:hAnsi="Times New Roman"/>
          <w:sz w:val="22"/>
          <w:szCs w:val="22"/>
          <w:rtl w:val="0"/>
        </w:rPr>
        <w:t xml:space="preserve">This is precisely the isothermal halo profile that produces flat rotation curves. The 56-order-of-magnitude paradox is resolved by recognizing that the relevant degree of freedom is not the heavy radial excitation but the massless angular Goldstone---a mode that exists with zero mass by topological necessity.</w:t>
      </w:r>
      <w:r>
        <w:rPr>
          <w:rtl w:val="0"/>
        </w:rPr>
      </w:r>
    </w:p>
    <w:p w:rsidR="00000000" w:rsidDel="00000000" w:rsidP="00000000" w:rsidRDefault="00000000" w:rsidRPr="00000000" w14:paraId="00000210">
      <w:pPr>
        <w:pStyle w:val="Heading2"/>
        <w:rPr/>
      </w:pPr>
      <w:r>
        <w:rPr>
          <w:rtl w:val="0"/>
        </w:rPr>
        <w:t xml:space="preserve">3.5 Vortex Topology: The Z-Anchor as Mathematical Necessity</w:t>
      </w:r>
    </w:p>
    <w:p w:rsidR="00000000" w:rsidDel="00000000" w:rsidP="00000000" w:rsidRDefault="00000000" w:rsidRPr="00000000" w14:paraId="00000211">
      <w:pPr>
        <w:rPr/>
      </w:pPr>
      <w:sdt>
        <w:sdtPr>
          <w:id w:val="-564316472"/>
          <w:tag w:val="goog_rdk_89"/>
        </w:sdtPr>
        <w:sdtContent>
          <w:r>
            <w:rPr>
              <w:rFonts w:ascii="Cardo" w:cs="Cardo" w:eastAsia="Cardo" w:hAnsi="Cardo"/>
              <w:sz w:val="22"/>
              <w:szCs w:val="22"/>
              <w:rtl w:val="0"/>
            </w:rPr>
            <w:t xml:space="preserve">The vacuum manifold M = {\|Φ\| = 1} ≅ S¹ has first homotopy group π₁(S¹) = ℤ. This is the fundamental group of the circle---it classifies topologically stable vortices by their winding number n ∈ ℤ.</w:t>
          </w:r>
        </w:sdtContent>
      </w:sdt>
      <w:r>
        <w:rPr>
          <w:rtl w:val="0"/>
        </w:rPr>
      </w:r>
    </w:p>
    <w:p w:rsidR="00000000" w:rsidDel="00000000" w:rsidP="00000000" w:rsidRDefault="00000000" w:rsidRPr="00000000" w14:paraId="00000212">
      <w:pPr>
        <w:rPr/>
      </w:pPr>
      <w:r>
        <w:rPr>
          <w:rFonts w:ascii="Times New Roman" w:cs="Times New Roman" w:eastAsia="Times New Roman" w:hAnsi="Times New Roman"/>
          <w:b w:val="1"/>
          <w:bCs w:val="1"/>
          <w:sz w:val="22"/>
          <w:szCs w:val="22"/>
          <w:rtl w:val="0"/>
        </w:rPr>
        <w:t xml:space="preserve">Theorem (Z-Anchor).</w:t>
      </w:r>
      <w:sdt>
        <w:sdtPr>
          <w:id w:val="-947151458"/>
          <w:tag w:val="goog_rdk_90"/>
        </w:sdtPr>
        <w:sdtContent>
          <w:r>
            <w:rPr>
              <w:rFonts w:ascii="Cardo" w:cs="Cardo" w:eastAsia="Cardo" w:hAnsi="Cardo"/>
              <w:sz w:val="22"/>
              <w:szCs w:val="22"/>
              <w:rtl w:val="0"/>
            </w:rPr>
            <w:t xml:space="preserve"> Let Φ(x) be a field configuration with non-zero winding number n ≠ 0 around a point x₀. Then \|Φ(x₀)\| = 0.</w:t>
          </w:r>
        </w:sdtContent>
      </w:sdt>
      <w:r>
        <w:rPr>
          <w:rtl w:val="0"/>
        </w:rPr>
      </w:r>
    </w:p>
    <w:p w:rsidR="00000000" w:rsidDel="00000000" w:rsidP="00000000" w:rsidRDefault="00000000" w:rsidRPr="00000000" w14:paraId="00000213">
      <w:pPr>
        <w:rPr/>
      </w:pPr>
      <w:r>
        <w:rPr>
          <w:rFonts w:ascii="Times New Roman" w:cs="Times New Roman" w:eastAsia="Times New Roman" w:hAnsi="Times New Roman"/>
          <w:i w:val="1"/>
          <w:iCs w:val="1"/>
          <w:sz w:val="22"/>
          <w:szCs w:val="22"/>
          <w:rtl w:val="0"/>
        </w:rPr>
        <w:t xml:space="preserve">Proof.</w:t>
      </w:r>
      <w:sdt>
        <w:sdtPr>
          <w:id w:val="1318144014"/>
          <w:tag w:val="goog_rdk_91"/>
        </w:sdtPr>
        <w:sdtContent>
          <w:r>
            <w:rPr>
              <w:rFonts w:ascii="Cardo" w:cs="Cardo" w:eastAsia="Cardo" w:hAnsi="Cardo"/>
              <w:sz w:val="22"/>
              <w:szCs w:val="22"/>
              <w:rtl w:val="0"/>
            </w:rPr>
            <w:t xml:space="preserve"> Suppose \|Φ(x₀)\| ≠ 0. Then Φ(x₀) = \|Φ(x₀)\| exp(iθ(x₀)) requires θ(x₀) to be well-defined. But ∮ dθ = 2πn ≠ 0 implies θ is multivalued at x₀. Contradiction. Therefore \|Φ(x₀)\| = 0. □</w:t>
          </w:r>
        </w:sdtContent>
      </w:sdt>
      <w:r>
        <w:rPr>
          <w:rtl w:val="0"/>
        </w:rPr>
      </w:r>
    </w:p>
    <w:p w:rsidR="00000000" w:rsidDel="00000000" w:rsidP="00000000" w:rsidRDefault="00000000" w:rsidRPr="00000000" w14:paraId="00000214">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1073012734"/>
          <w:tag w:val="goog_rdk_92"/>
        </w:sdtPr>
        <w:sdtContent>
          <w:r>
            <w:rPr>
              <w:rFonts w:ascii="Cardo" w:cs="Cardo" w:eastAsia="Cardo" w:hAnsi="Cardo"/>
              <w:i w:val="1"/>
              <w:iCs w:val="1"/>
              <w:sz w:val="22"/>
              <w:szCs w:val="22"/>
              <w:rtl w:val="0"/>
            </w:rPr>
            <w:t xml:space="preserve">Z-Anchor (pure topology): \|Φ(x₀)\| = 0 at any vortex center with n ≠ 0. Topological necessity from π₁(U(1)) = ℤ. This is a mathematical theorem independent of any physical realization.</w:t>
          </w:r>
        </w:sdtContent>
      </w:sdt>
      <w:r>
        <w:rPr>
          <w:rtl w:val="0"/>
        </w:rPr>
      </w:r>
    </w:p>
    <w:p w:rsidR="00000000" w:rsidDel="00000000" w:rsidP="00000000" w:rsidRDefault="00000000" w:rsidRPr="00000000" w14:paraId="00000215">
      <w:pPr>
        <w:rPr/>
      </w:pPr>
      <w:r>
        <w:rPr>
          <w:rFonts w:ascii="Times New Roman" w:cs="Times New Roman" w:eastAsia="Times New Roman" w:hAnsi="Times New Roman"/>
          <w:b w:val="1"/>
          <w:bCs w:val="1"/>
          <w:sz w:val="22"/>
          <w:szCs w:val="22"/>
          <w:rtl w:val="0"/>
        </w:rPr>
        <w:t xml:space="preserve">BH-Horizon Realization (physical application).</w:t>
      </w:r>
      <w:sdt>
        <w:sdtPr>
          <w:id w:val="-233653962"/>
          <w:tag w:val="goog_rdk_93"/>
        </w:sdtPr>
        <w:sdtContent>
          <w:r>
            <w:rPr>
              <w:rFonts w:ascii="Gungsuh" w:cs="Gungsuh" w:eastAsia="Gungsuh" w:hAnsi="Gungsuh"/>
              <w:sz w:val="22"/>
              <w:szCs w:val="22"/>
              <w:rtl w:val="0"/>
            </w:rPr>
            <w:t xml:space="preserve"> If supermassive black holes carry non-trivial winding (n ≠ 0), then the Z-Anchor theorem forces \|Φ(rₕ)\| = 0 at the horizon. This boundary condition is the starting point for galactic rotation curve derivations (ZS-A1) and black hole physics (ZS-A3).</w:t>
          </w:r>
        </w:sdtContent>
      </w:sdt>
      <w:r>
        <w:rPr>
          <w:rtl w:val="0"/>
        </w:rPr>
      </w:r>
    </w:p>
    <w:p w:rsidR="00000000" w:rsidDel="00000000" w:rsidP="00000000" w:rsidRDefault="00000000" w:rsidRPr="00000000" w14:paraId="00000216">
      <w:pPr>
        <w:rPr/>
      </w:pPr>
      <w:r>
        <w:rPr>
          <w:rFonts w:ascii="Times New Roman" w:cs="Times New Roman" w:eastAsia="Times New Roman" w:hAnsi="Times New Roman"/>
          <w:b w:val="1"/>
          <w:bCs w:val="1"/>
          <w:sz w:val="22"/>
          <w:szCs w:val="22"/>
          <w:rtl w:val="0"/>
        </w:rPr>
        <w:t xml:space="preserve">\[HYPOTHESIS / TESTABLE\]</w:t>
      </w:r>
      <w:r>
        <w:rPr>
          <w:rFonts w:ascii="Times New Roman" w:cs="Times New Roman" w:eastAsia="Times New Roman" w:hAnsi="Times New Roman"/>
          <w:sz w:val="22"/>
          <w:szCs w:val="22"/>
          <w:rtl w:val="0"/>
        </w:rPr>
        <w:t xml:space="preserve"> </w:t>
      </w:r>
      <w:sdt>
        <w:sdtPr>
          <w:id w:val="2094060741"/>
          <w:tag w:val="goog_rdk_94"/>
        </w:sdtPr>
        <w:sdtContent>
          <w:r>
            <w:rPr>
              <w:rFonts w:ascii="Cardo" w:cs="Cardo" w:eastAsia="Cardo" w:hAnsi="Cardo"/>
              <w:i w:val="1"/>
              <w:iCs w:val="1"/>
              <w:sz w:val="22"/>
              <w:szCs w:val="22"/>
              <w:rtl w:val="0"/>
            </w:rPr>
            <w:t xml:space="preserve">Whether astrophysical BH horizons actually realize the topological core (ε(r_H) = 0) is an open question requiring numerical relativity verification. Three motivations support the hypothesis: (i) regularity of the scalar field at the horizon, (ii) U(1) symmetry restoration at high curvature, (iii) contractible S¹ in the Euclidean section forces \|Φ\| → 0 (analogous to Abrikosov vortices). Gate F35-1 (NR simulation) is DECISIVE---if no smooth static solution with ε(r_H) = 0 exists, all horizon-based predictions are revised. See Ch. 15 (§18.2) and §25.7.</w:t>
          </w:r>
        </w:sdtContent>
      </w:sdt>
      <w:r>
        <w:rPr>
          <w:rtl w:val="0"/>
        </w:rPr>
      </w:r>
    </w:p>
    <w:p w:rsidR="00000000" w:rsidDel="00000000" w:rsidP="00000000" w:rsidRDefault="00000000" w:rsidRPr="00000000" w14:paraId="00000217">
      <w:pPr>
        <w:pStyle w:val="Heading2"/>
        <w:rPr/>
      </w:pPr>
      <w:r>
        <w:rPr>
          <w:rtl w:val="0"/>
        </w:rPr>
        <w:t xml:space="preserve">3.6 Horndeski Classification and Gravitational Wave Speed</w:t>
      </w:r>
    </w:p>
    <w:p w:rsidR="00000000" w:rsidDel="00000000" w:rsidP="00000000" w:rsidRDefault="00000000" w:rsidRPr="00000000" w14:paraId="00000218">
      <w:pPr>
        <w:rPr/>
      </w:pPr>
      <w:r>
        <w:rPr>
          <w:rFonts w:ascii="Times New Roman" w:cs="Times New Roman" w:eastAsia="Times New Roman" w:hAnsi="Times New Roman"/>
          <w:sz w:val="22"/>
          <w:szCs w:val="22"/>
          <w:rtl w:val="0"/>
        </w:rPr>
        <w:t xml:space="preserve">The Z-Spin action belongs to the Horndeski class---the most general scalar-tensor theory with second-order equations of motion (no Ostrogradsky ghost):</w:t>
      </w:r>
      <w:r>
        <w:rPr>
          <w:rtl w:val="0"/>
        </w:rPr>
      </w:r>
    </w:p>
    <w:p w:rsidR="00000000" w:rsidDel="00000000" w:rsidP="00000000" w:rsidRDefault="00000000" w:rsidRPr="00000000" w14:paraId="00000219">
      <w:pPr>
        <w:rPr/>
      </w:pPr>
      <w:sdt>
        <w:sdtPr>
          <w:id w:val="2064824695"/>
          <w:tag w:val="goog_rdk_95"/>
        </w:sdtPr>
        <w:sdtContent>
          <w:r>
            <w:rPr>
              <w:rFonts w:ascii="Caudex" w:cs="Caudex" w:eastAsia="Caudex" w:hAnsi="Caudex"/>
              <w:i w:val="1"/>
              <w:iCs w:val="1"/>
              <w:sz w:val="22"/>
              <w:szCs w:val="22"/>
              <w:rtl w:val="0"/>
            </w:rPr>
            <w:t xml:space="preserve">G₂ = −½ M²ₚ \|∂Φ\|² − V(Φ), G₄ = ½ M²ₚ (1 + A\|Φ\|²), G₃ = G₅ = 0</w:t>
          </w:r>
        </w:sdtContent>
      </w:sdt>
      <w:r>
        <w:rPr>
          <w:rtl w:val="0"/>
        </w:rPr>
      </w:r>
    </w:p>
    <w:p w:rsidR="00000000" w:rsidDel="00000000" w:rsidP="00000000" w:rsidRDefault="00000000" w:rsidRPr="00000000" w14:paraId="0000021A">
      <w:pPr>
        <w:rPr/>
      </w:pPr>
      <w:r>
        <w:rPr>
          <w:rFonts w:ascii="Times New Roman" w:cs="Times New Roman" w:eastAsia="Times New Roman" w:hAnsi="Times New Roman"/>
          <w:sz w:val="22"/>
          <w:szCs w:val="22"/>
          <w:rtl w:val="0"/>
        </w:rPr>
        <w:t xml:space="preserve">At the late-time attractor \|Φ\| = 1, the gravitational wave speed is:</w:t>
      </w:r>
      <w:r>
        <w:rPr>
          <w:rtl w:val="0"/>
        </w:rPr>
      </w:r>
    </w:p>
    <w:p w:rsidR="00000000" w:rsidDel="00000000" w:rsidP="00000000" w:rsidRDefault="00000000" w:rsidRPr="00000000" w14:paraId="0000021B">
      <w:pPr>
        <w:rPr/>
      </w:pPr>
      <w:r>
        <w:rPr>
          <w:rFonts w:ascii="Times New Roman" w:cs="Times New Roman" w:eastAsia="Times New Roman" w:hAnsi="Times New Roman"/>
          <w:i w:val="1"/>
          <w:iCs w:val="1"/>
          <w:sz w:val="22"/>
          <w:szCs w:val="22"/>
          <w:rtl w:val="0"/>
        </w:rPr>
        <w:t xml:space="preserve">c²ₜ = 1 (exactly)</w:t>
      </w:r>
      <w:r>
        <w:rPr>
          <w:rtl w:val="0"/>
        </w:rPr>
      </w:r>
    </w:p>
    <w:p w:rsidR="00000000" w:rsidDel="00000000" w:rsidP="00000000" w:rsidRDefault="00000000" w:rsidRPr="00000000" w14:paraId="0000021C">
      <w:pPr>
        <w:rPr/>
      </w:pPr>
      <w:sdt>
        <w:sdtPr>
          <w:id w:val="-15569461"/>
          <w:tag w:val="goog_rdk_96"/>
        </w:sdtPr>
        <w:sdtContent>
          <w:r>
            <w:rPr>
              <w:rFonts w:ascii="Caudex" w:cs="Caudex" w:eastAsia="Caudex" w:hAnsi="Caudex"/>
              <w:sz w:val="22"/>
              <w:szCs w:val="22"/>
              <w:rtl w:val="0"/>
            </w:rPr>
            <w:t xml:space="preserve">The multi-messenger detection GW170817/GRB 170817A constrains \|cₜ − 1\| \&lt; 10⁻¹⁵. The Z-Spin action satisfies this bound exactly, not approximately. The cancellation of the anomalous speed contribution is a structural consequence of the G₃ = G₅ = 0 Horndeski class---it is not an additional tuning.</w:t>
          </w:r>
        </w:sdtContent>
      </w:sdt>
      <w:r>
        <w:rPr>
          <w:rtl w:val="0"/>
        </w:rPr>
      </w:r>
    </w:p>
    <w:p w:rsidR="00000000" w:rsidDel="00000000" w:rsidP="00000000" w:rsidRDefault="00000000" w:rsidRPr="00000000" w14:paraId="0000021D">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c²T = 1 exactly at attractor. GW170817 satisfied. Horndeski class with G₃ = G₅ = 0.</w:t>
      </w:r>
      <w:r>
        <w:rPr>
          <w:rtl w:val="0"/>
        </w:rPr>
      </w:r>
    </w:p>
    <w:p w:rsidR="00000000" w:rsidDel="00000000" w:rsidP="00000000" w:rsidRDefault="00000000" w:rsidRPr="00000000" w14:paraId="0000021E">
      <w:pPr>
        <w:pStyle w:val="Heading2"/>
        <w:rPr/>
      </w:pPr>
      <w:r>
        <w:rPr>
          <w:rtl w:val="0"/>
        </w:rPr>
        <w:t xml:space="preserve">3.7 FRW Cosmology and the Attractor</w:t>
      </w:r>
    </w:p>
    <w:p w:rsidR="00000000" w:rsidDel="00000000" w:rsidP="00000000" w:rsidRDefault="00000000" w:rsidRPr="00000000" w14:paraId="0000021F">
      <w:pPr>
        <w:rPr/>
      </w:pPr>
      <w:sdt>
        <w:sdtPr>
          <w:id w:val="117743012"/>
          <w:tag w:val="goog_rdk_97"/>
        </w:sdtPr>
        <w:sdtContent>
          <w:r>
            <w:rPr>
              <w:rFonts w:ascii="Cardo" w:cs="Cardo" w:eastAsia="Cardo" w:hAnsi="Cardo"/>
              <w:sz w:val="22"/>
              <w:szCs w:val="22"/>
              <w:rtl w:val="0"/>
            </w:rPr>
            <w:t xml:space="preserve">In the radial-frozen limit (ε ≡ \|Φ\|, θ = const by FRW homogeneity), the modified Friedmann equation is:</w:t>
          </w:r>
        </w:sdtContent>
      </w:sdt>
      <w:r>
        <w:rPr>
          <w:rtl w:val="0"/>
        </w:rPr>
      </w:r>
    </w:p>
    <w:p w:rsidR="00000000" w:rsidDel="00000000" w:rsidP="00000000" w:rsidRDefault="00000000" w:rsidRPr="00000000" w14:paraId="00000220">
      <w:pPr>
        <w:rPr/>
      </w:pPr>
      <w:r>
        <w:rPr>
          <w:rFonts w:ascii="Times New Roman" w:cs="Times New Roman" w:eastAsia="Times New Roman" w:hAnsi="Times New Roman"/>
          <w:i w:val="1"/>
          <w:iCs w:val="1"/>
          <w:sz w:val="22"/>
          <w:szCs w:val="22"/>
          <w:rtl w:val="0"/>
        </w:rPr>
        <w:t xml:space="preserve">3M²\</w:t>
      </w:r>
      <w:r>
        <w:rPr>
          <w:rFonts w:ascii="Times New Roman" w:cs="Times New Roman" w:eastAsia="Times New Roman" w:hAnsi="Times New Roman"/>
          <w:sz w:val="22"/>
          <w:szCs w:val="22"/>
          <w:rtl w:val="0"/>
        </w:rPr>
        <w:t xml:space="preserve"> H² = ρₘ + ½ M²ₚ ε̇² + V(ε) + 6AM²ₚ Hεε̇*</w:t>
      </w:r>
      <w:r>
        <w:rPr>
          <w:rtl w:val="0"/>
        </w:rPr>
      </w:r>
    </w:p>
    <w:p w:rsidR="00000000" w:rsidDel="00000000" w:rsidP="00000000" w:rsidRDefault="00000000" w:rsidRPr="00000000" w14:paraId="00000221">
      <w:pPr>
        <w:rPr/>
      </w:pPr>
      <w:r>
        <w:rPr>
          <w:rFonts w:ascii="Times New Roman" w:cs="Times New Roman" w:eastAsia="Times New Roman" w:hAnsi="Times New Roman"/>
          <w:sz w:val="22"/>
          <w:szCs w:val="22"/>
          <w:rtl w:val="0"/>
        </w:rPr>
        <w:t xml:space="preserve">where M²\* = M²ₚ(1 + Aε²) is the effective Planck mass. At the late-time attractor ε = 1:</w:t>
      </w:r>
      <w:r>
        <w:rPr>
          <w:rtl w:val="0"/>
        </w:rPr>
      </w:r>
    </w:p>
    <w:p w:rsidR="00000000" w:rsidDel="00000000" w:rsidP="00000000" w:rsidRDefault="00000000" w:rsidRPr="00000000" w14:paraId="00000222">
      <w:pPr>
        <w:rPr/>
      </w:pPr>
      <w:r>
        <w:rPr>
          <w:rFonts w:ascii="Times New Roman" w:cs="Times New Roman" w:eastAsia="Times New Roman" w:hAnsi="Times New Roman"/>
          <w:b w:val="1"/>
          <w:bCs w:val="1"/>
          <w:sz w:val="22"/>
          <w:szCs w:val="22"/>
          <w:rtl w:val="0"/>
        </w:rPr>
        <w:t xml:space="preserve">The effective gravitational constant:</w:t>
      </w:r>
      <w:r>
        <w:rPr>
          <w:rFonts w:ascii="Times New Roman" w:cs="Times New Roman" w:eastAsia="Times New Roman" w:hAnsi="Times New Roman"/>
          <w:sz w:val="22"/>
          <w:szCs w:val="22"/>
          <w:rtl w:val="0"/>
        </w:rPr>
        <w:t xml:space="preserve"> Gₑff = G/(1 + A) = 0.9258 G. This 7.4% reduction is the origin of the Hubble tension resolution.</w:t>
      </w:r>
      <w:r>
        <w:rPr>
          <w:rtl w:val="0"/>
        </w:rPr>
      </w:r>
    </w:p>
    <w:p w:rsidR="00000000" w:rsidDel="00000000" w:rsidP="00000000" w:rsidRDefault="00000000" w:rsidRPr="00000000" w14:paraId="00000223">
      <w:pPr>
        <w:rPr/>
      </w:pPr>
      <w:r>
        <w:rPr>
          <w:rFonts w:ascii="Times New Roman" w:cs="Times New Roman" w:eastAsia="Times New Roman" w:hAnsi="Times New Roman"/>
          <w:b w:val="1"/>
          <w:bCs w:val="1"/>
          <w:sz w:val="22"/>
          <w:szCs w:val="22"/>
          <w:rtl w:val="0"/>
        </w:rPr>
        <w:t xml:space="preserve">The dark-energy equation of state:</w:t>
      </w:r>
      <w:sdt>
        <w:sdtPr>
          <w:id w:val="1863502529"/>
          <w:tag w:val="goog_rdk_98"/>
        </w:sdtPr>
        <w:sdtContent>
          <w:r>
            <w:rPr>
              <w:rFonts w:ascii="Gungsuh" w:cs="Gungsuh" w:eastAsia="Gungsuh" w:hAnsi="Gungsuh"/>
              <w:sz w:val="22"/>
              <w:szCs w:val="22"/>
              <w:rtl w:val="0"/>
            </w:rPr>
            <w:t xml:space="preserve"> w = −1 exactly. The residual \|1 + w\| ≤ (H₀/mₑff)² ≈ 1.8 × 10⁻¹²¹ is indistinguishable from zero.</w:t>
          </w:r>
        </w:sdtContent>
      </w:sdt>
      <w:r>
        <w:rPr>
          <w:rtl w:val="0"/>
        </w:rPr>
      </w:r>
    </w:p>
    <w:p w:rsidR="00000000" w:rsidDel="00000000" w:rsidP="00000000" w:rsidRDefault="00000000" w:rsidRPr="00000000" w14:paraId="00000224">
      <w:pPr>
        <w:rPr/>
      </w:pPr>
      <w:r>
        <w:rPr>
          <w:rFonts w:ascii="Times New Roman" w:cs="Times New Roman" w:eastAsia="Times New Roman" w:hAnsi="Times New Roman"/>
          <w:b w:val="1"/>
          <w:bCs w:val="1"/>
          <w:sz w:val="22"/>
          <w:szCs w:val="22"/>
          <w:rtl w:val="0"/>
        </w:rPr>
        <w:t xml:space="preserve">The matter density:</w:t>
      </w:r>
      <w:sdt>
        <w:sdtPr>
          <w:id w:val="1740929344"/>
          <w:tag w:val="goog_rdk_99"/>
        </w:sdtPr>
        <w:sdtContent>
          <w:r>
            <w:rPr>
              <w:rFonts w:ascii="Cardo" w:cs="Cardo" w:eastAsia="Cardo" w:hAnsi="Cardo"/>
              <w:sz w:val="22"/>
              <w:szCs w:val="22"/>
              <w:rtl w:val="0"/>
            </w:rPr>
            <w:t xml:space="preserve"> Ωₘᵉff = 38/[121(1+A)] = 0.2908 [v1.0: face counting; was 39/121 → 0.2984]. This single number drives all S₈ suppression.</w:t>
          </w:r>
        </w:sdtContent>
      </w:sdt>
      <w:r>
        <w:rPr>
          <w:rtl w:val="0"/>
        </w:rPr>
      </w:r>
    </w:p>
    <w:p w:rsidR="00000000" w:rsidDel="00000000" w:rsidP="00000000" w:rsidRDefault="00000000" w:rsidRPr="00000000" w14:paraId="00000225">
      <w:pPr>
        <w:rPr/>
      </w:pPr>
      <w:r>
        <w:rPr>
          <w:rFonts w:ascii="Times New Roman" w:cs="Times New Roman" w:eastAsia="Times New Roman" w:hAnsi="Times New Roman"/>
          <w:b w:val="1"/>
          <w:bCs w:val="1"/>
          <w:sz w:val="22"/>
          <w:szCs w:val="22"/>
          <w:rtl w:val="0"/>
        </w:rPr>
        <w:t xml:space="preserve">V₀ is NOT a free parameter:</w:t>
      </w:r>
      <w:r>
        <w:rPr>
          <w:rFonts w:ascii="Times New Roman" w:cs="Times New Roman" w:eastAsia="Times New Roman" w:hAnsi="Times New Roman"/>
          <w:sz w:val="22"/>
          <w:szCs w:val="22"/>
          <w:rtl w:val="0"/>
        </w:rPr>
        <w:t xml:space="preserve"> At ε = 1, V(1) = 0 fixes the cosmological constant to arise from the (1+A) gravity modification. The observed Λ is reproduced without residual vacuum energy.</w:t>
      </w:r>
      <w:r>
        <w:rPr>
          <w:rtl w:val="0"/>
        </w:rPr>
      </w:r>
    </w:p>
    <w:p w:rsidR="00000000" w:rsidDel="00000000" w:rsidP="00000000" w:rsidRDefault="00000000" w:rsidRPr="00000000" w14:paraId="00000226">
      <w:pPr>
        <w:pStyle w:val="Heading2"/>
        <w:rPr/>
      </w:pPr>
      <w:r>
        <w:rPr>
          <w:rtl w:val="0"/>
        </w:rPr>
        <w:t xml:space="preserve">3.8 The Goldstone Is Cosmologically Safe</w:t>
      </w:r>
    </w:p>
    <w:p w:rsidR="00000000" w:rsidDel="00000000" w:rsidP="00000000" w:rsidRDefault="00000000" w:rsidRPr="00000000" w14:paraId="00000227">
      <w:pPr>
        <w:rPr/>
      </w:pPr>
      <w:r>
        <w:rPr>
          <w:rFonts w:ascii="Times New Roman" w:cs="Times New Roman" w:eastAsia="Times New Roman" w:hAnsi="Times New Roman"/>
          <w:sz w:val="22"/>
          <w:szCs w:val="22"/>
          <w:rtl w:val="0"/>
        </w:rPr>
        <w:t xml:space="preserve">A natural concern: does the massless Goldstone mode θ contribute to the effective number of relativistic species Nₑff? The answer is no, exactly:</w:t>
      </w:r>
      <w:r>
        <w:rPr>
          <w:rtl w:val="0"/>
        </w:rPr>
      </w:r>
    </w:p>
    <w:p w:rsidR="00000000" w:rsidDel="00000000" w:rsidP="00000000" w:rsidRDefault="00000000" w:rsidRPr="00000000" w14:paraId="00000228">
      <w:pPr>
        <w:rPr/>
      </w:pPr>
      <w:r>
        <w:rPr>
          <w:rFonts w:ascii="Times New Roman" w:cs="Times New Roman" w:eastAsia="Times New Roman" w:hAnsi="Times New Roman"/>
          <w:i w:val="1"/>
          <w:iCs w:val="1"/>
          <w:sz w:val="22"/>
          <w:szCs w:val="22"/>
          <w:rtl w:val="0"/>
        </w:rPr>
        <w:t xml:space="preserve">ΔNₑff(θ) = 0 (exact in FRW)</w:t>
      </w:r>
      <w:r>
        <w:rPr>
          <w:rtl w:val="0"/>
        </w:rPr>
      </w:r>
    </w:p>
    <w:p w:rsidR="00000000" w:rsidDel="00000000" w:rsidP="00000000" w:rsidRDefault="00000000" w:rsidRPr="00000000" w14:paraId="00000229">
      <w:pPr>
        <w:rPr/>
      </w:pPr>
      <w:sdt>
        <w:sdtPr>
          <w:id w:val="1585010785"/>
          <w:tag w:val="goog_rdk_100"/>
        </w:sdtPr>
        <w:sdtContent>
          <w:r>
            <w:rPr>
              <w:rFonts w:ascii="Cardo" w:cs="Cardo" w:eastAsia="Cardo" w:hAnsi="Cardo"/>
              <w:sz w:val="22"/>
              <w:szCs w:val="22"/>
              <w:rtl w:val="0"/>
            </w:rPr>
            <w:t xml:space="preserve">In homogeneous FRW, isotropy forces θ(t, x) = θ₀ = const, giving ρθ = ½ M²ₚ(∂θ)² = 0. At the attractor (\|Φ\| = 1), the conformal factor Ω² = 1 + A = const, giving θ zero direct coupling to matter. At BBN energies (\~1 MeV): coupling \~ 10⁻²², thermal rate Γ/H \~ 10⁻⁶³. The Goldstone is completely inert cosmologically.</w:t>
          </w:r>
        </w:sdtContent>
      </w:sdt>
      <w:r>
        <w:rPr>
          <w:rtl w:val="0"/>
        </w:rPr>
      </w:r>
    </w:p>
    <w:p w:rsidR="00000000" w:rsidDel="00000000" w:rsidP="00000000" w:rsidRDefault="00000000" w:rsidRPr="00000000" w14:paraId="0000022A">
      <w:pPr>
        <w:rPr/>
      </w:pPr>
      <w:r>
        <w:rPr>
          <w:rFonts w:ascii="Times New Roman" w:cs="Times New Roman" w:eastAsia="Times New Roman" w:hAnsi="Times New Roman"/>
          <w:b w:val="1"/>
          <w:bCs w:val="1"/>
          <w:sz w:val="22"/>
          <w:szCs w:val="22"/>
          <w:rtl w:val="0"/>
        </w:rPr>
        <w:t xml:space="preserve">Chapter 4 *i-Tetration: The Constitutional Fixed Point</w:t>
      </w: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22B">
      <w:pPr>
        <w:rPr/>
      </w:pPr>
      <w:r>
        <w:rPr>
          <w:rFonts w:ascii="Times New Roman" w:cs="Times New Roman" w:eastAsia="Times New Roman" w:hAnsi="Times New Roman"/>
          <w:b w:val="1"/>
          <w:bCs w:val="1"/>
          <w:sz w:val="22"/>
          <w:szCs w:val="22"/>
          <w:rtl w:val="0"/>
        </w:rPr>
        <w:t xml:space="preserve">\[DERIVED\]</w:t>
      </w:r>
      <w:r>
        <w:rPr>
          <w:rtl w:val="0"/>
        </w:rPr>
      </w:r>
    </w:p>
    <w:p w:rsidR="00000000" w:rsidDel="00000000" w:rsidP="00000000" w:rsidRDefault="00000000" w:rsidRPr="00000000" w14:paraId="0000022C">
      <w:pPr>
        <w:rPr/>
      </w:pPr>
      <w:r>
        <w:rPr>
          <w:rFonts w:ascii="Times New Roman" w:cs="Times New Roman" w:eastAsia="Times New Roman" w:hAnsi="Times New Roman"/>
          <w:i w:val="1"/>
          <w:iCs w:val="1"/>
          <w:sz w:val="22"/>
          <w:szCs w:val="22"/>
          <w:rtl w:val="0"/>
        </w:rPr>
        <w:t xml:space="preserve">\"What is i raised to the power of itself? The answer is real. What is i raised to the power of the answer? The answer is the structure of spacetime.\"</w:t>
      </w:r>
      <w:r>
        <w:rPr>
          <w:rtl w:val="0"/>
        </w:rPr>
      </w:r>
    </w:p>
    <w:p w:rsidR="00000000" w:rsidDel="00000000" w:rsidP="00000000" w:rsidRDefault="00000000" w:rsidRPr="00000000" w14:paraId="0000022D">
      <w:pPr>
        <w:rPr/>
      </w:pPr>
      <w:r>
        <w:rPr>
          <w:rFonts w:ascii="Times New Roman" w:cs="Times New Roman" w:eastAsia="Times New Roman" w:hAnsi="Times New Roman"/>
          <w:sz w:val="22"/>
          <w:szCs w:val="22"/>
          <w:rtl w:val="0"/>
        </w:rPr>
        <w:t xml:space="preserve">--- Z-Spin Cosmology Collaboration</w:t>
      </w:r>
      <w:r>
        <w:rPr>
          <w:rtl w:val="0"/>
        </w:rPr>
      </w:r>
    </w:p>
    <w:p w:rsidR="00000000" w:rsidDel="00000000" w:rsidP="00000000" w:rsidRDefault="00000000" w:rsidRPr="00000000" w14:paraId="0000022E">
      <w:pPr>
        <w:rPr/>
      </w:pPr>
      <w:r>
        <w:rPr>
          <w:rFonts w:ascii="Times New Roman" w:cs="Times New Roman" w:eastAsia="Times New Roman" w:hAnsi="Times New Roman"/>
          <w:sz w:val="22"/>
          <w:szCs w:val="22"/>
          <w:rtl w:val="0"/>
        </w:rPr>
        <w:t xml:space="preserve">Chapters 1--3 established the geometric impedance A = 35/437 and the action through which it shapes spacetime. A determines </w:t>
      </w:r>
      <w:r>
        <w:rPr>
          <w:rFonts w:ascii="Times New Roman" w:cs="Times New Roman" w:eastAsia="Times New Roman" w:hAnsi="Times New Roman"/>
          <w:i w:val="1"/>
          <w:iCs w:val="1"/>
          <w:sz w:val="22"/>
          <w:szCs w:val="22"/>
          <w:rtl w:val="0"/>
        </w:rPr>
        <w:t xml:space="preserve">coupling strength</w:t>
      </w:r>
      <w:r>
        <w:rPr>
          <w:rFonts w:ascii="Times New Roman" w:cs="Times New Roman" w:eastAsia="Times New Roman" w:hAnsi="Times New Roman"/>
          <w:sz w:val="22"/>
          <w:szCs w:val="22"/>
          <w:rtl w:val="0"/>
        </w:rPr>
        <w:t xml:space="preserve">---how strongly geometry acts on observables. But the Z-Spin framework has a second pillar: the i-tetration fixed point z\* = i\^{z\</w:t>
      </w:r>
      <w:r>
        <w:rPr>
          <w:rFonts w:ascii="Times New Roman" w:cs="Times New Roman" w:eastAsia="Times New Roman" w:hAnsi="Times New Roman"/>
          <w:i w:val="1"/>
          <w:iCs w:val="1"/>
          <w:sz w:val="22"/>
          <w:szCs w:val="22"/>
          <w:rtl w:val="0"/>
        </w:rPr>
        <w:t xml:space="preserve">}, which determines </w:t>
      </w:r>
      <w:r>
        <w:rPr>
          <w:rFonts w:ascii="Times New Roman" w:cs="Times New Roman" w:eastAsia="Times New Roman" w:hAnsi="Times New Roman"/>
          <w:sz w:val="22"/>
          <w:szCs w:val="22"/>
          <w:rtl w:val="0"/>
        </w:rPr>
        <w:t xml:space="preserve">constitutional properties</w:t>
      </w:r>
      <w:r>
        <w:rPr>
          <w:rFonts w:ascii="Times New Roman" w:cs="Times New Roman" w:eastAsia="Times New Roman" w:hAnsi="Times New Roman"/>
          <w:i w:val="1"/>
          <w:iCs w:val="1"/>
          <w:sz w:val="22"/>
          <w:szCs w:val="22"/>
          <w:rtl w:val="0"/>
        </w:rPr>
        <w:t xml:space="preserve">---what spacetime </w:t>
      </w:r>
      <w:r>
        <w:rPr>
          <w:rFonts w:ascii="Times New Roman" w:cs="Times New Roman" w:eastAsia="Times New Roman" w:hAnsi="Times New Roman"/>
          <w:sz w:val="22"/>
          <w:szCs w:val="22"/>
          <w:rtl w:val="0"/>
        </w:rPr>
        <w:t xml:space="preserve">is*. Together, these form the Dual-Pillar architecture: A tells us how geometry couples; z\* tells us what geometry </w:t>
      </w:r>
      <w:r>
        <w:rPr>
          <w:rFonts w:ascii="Times New Roman" w:cs="Times New Roman" w:eastAsia="Times New Roman" w:hAnsi="Times New Roman"/>
          <w:i w:val="1"/>
          <w:iCs w:val="1"/>
          <w:sz w:val="22"/>
          <w:szCs w:val="22"/>
          <w:rtl w:val="0"/>
        </w:rPr>
        <w:t xml:space="preserve">encodes</w:t>
      </w: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22F">
      <w:pPr>
        <w:pStyle w:val="Heading2"/>
        <w:rPr/>
      </w:pPr>
      <w:r>
        <w:rPr>
          <w:rtl w:val="0"/>
        </w:rPr>
        <w:t xml:space="preserve">4.1 The Fixed Point: z\* = i\^{z\*}</w:t>
      </w:r>
    </w:p>
    <w:p w:rsidR="00000000" w:rsidDel="00000000" w:rsidP="00000000" w:rsidRDefault="00000000" w:rsidRPr="00000000" w14:paraId="00000230">
      <w:pPr>
        <w:rPr/>
      </w:pPr>
      <w:r>
        <w:rPr>
          <w:rFonts w:ascii="Times New Roman" w:cs="Times New Roman" w:eastAsia="Times New Roman" w:hAnsi="Times New Roman"/>
          <w:i w:val="1"/>
          <w:iCs w:val="1"/>
          <w:sz w:val="22"/>
          <w:szCs w:val="22"/>
          <w:rtl w:val="0"/>
        </w:rPr>
        <w:t xml:space="preserve">The ontological origin of this fixed point is explored in the Ontological Bootstrap programme (Chapter 0.3). Here we develop its mathematical properties and physical consequences.</w:t>
      </w:r>
      <w:r>
        <w:rPr>
          <w:rtl w:val="0"/>
        </w:rPr>
      </w:r>
    </w:p>
    <w:p w:rsidR="00000000" w:rsidDel="00000000" w:rsidP="00000000" w:rsidRDefault="00000000" w:rsidRPr="00000000" w14:paraId="00000231">
      <w:pPr>
        <w:rPr/>
      </w:pPr>
      <w:r>
        <w:rPr>
          <w:rFonts w:ascii="Times New Roman" w:cs="Times New Roman" w:eastAsia="Times New Roman" w:hAnsi="Times New Roman"/>
          <w:sz w:val="22"/>
          <w:szCs w:val="22"/>
          <w:rtl w:val="0"/>
        </w:rPr>
        <w:t xml:space="preserve">The i-tetration fixed point is defined as the solution to:</w:t>
      </w:r>
      <w:r>
        <w:rPr>
          <w:rtl w:val="0"/>
        </w:rPr>
      </w:r>
    </w:p>
    <w:p w:rsidR="00000000" w:rsidDel="00000000" w:rsidP="00000000" w:rsidRDefault="00000000" w:rsidRPr="00000000" w14:paraId="00000232">
      <w:pPr>
        <w:rPr/>
      </w:pPr>
      <w:r>
        <w:rPr>
          <w:rFonts w:ascii="Times New Roman" w:cs="Times New Roman" w:eastAsia="Times New Roman" w:hAnsi="Times New Roman"/>
          <w:i w:val="1"/>
          <w:iCs w:val="1"/>
          <w:sz w:val="22"/>
          <w:szCs w:val="22"/>
          <w:rtl w:val="0"/>
        </w:rPr>
        <w:t xml:space="preserve">z\</w:t>
      </w:r>
      <w:r>
        <w:rPr>
          <w:rFonts w:ascii="Times New Roman" w:cs="Times New Roman" w:eastAsia="Times New Roman" w:hAnsi="Times New Roman"/>
          <w:sz w:val="22"/>
          <w:szCs w:val="22"/>
          <w:rtl w:val="0"/>
        </w:rPr>
        <w:t xml:space="preserve"> = i\^{z\*} = exp(z\* · iπ/2)*</w:t>
      </w:r>
      <w:r>
        <w:rPr>
          <w:rtl w:val="0"/>
        </w:rPr>
      </w:r>
    </w:p>
    <w:p w:rsidR="00000000" w:rsidDel="00000000" w:rsidP="00000000" w:rsidRDefault="00000000" w:rsidRPr="00000000" w14:paraId="00000233">
      <w:pPr>
        <w:rPr/>
      </w:pPr>
      <w:r>
        <w:rPr>
          <w:rFonts w:ascii="Times New Roman" w:cs="Times New Roman" w:eastAsia="Times New Roman" w:hAnsi="Times New Roman"/>
          <w:sz w:val="22"/>
          <w:szCs w:val="22"/>
          <w:rtl w:val="0"/>
        </w:rPr>
        <w:t xml:space="preserve">This transcendental equation has a unique attractive fixed point in the upper half-plane, expressible via the Lambert W function:</w:t>
      </w:r>
      <w:r>
        <w:rPr>
          <w:rtl w:val="0"/>
        </w:rPr>
      </w:r>
    </w:p>
    <w:p w:rsidR="00000000" w:rsidDel="00000000" w:rsidP="00000000" w:rsidRDefault="00000000" w:rsidRPr="00000000" w14:paraId="00000234">
      <w:pPr>
        <w:rPr/>
      </w:pPr>
      <w:r>
        <w:rPr>
          <w:rFonts w:ascii="Times New Roman" w:cs="Times New Roman" w:eastAsia="Times New Roman" w:hAnsi="Times New Roman"/>
          <w:i w:val="1"/>
          <w:iCs w:val="1"/>
          <w:sz w:val="22"/>
          <w:szCs w:val="22"/>
          <w:rtl w:val="0"/>
        </w:rPr>
        <w:t xml:space="preserve">z\</w:t>
      </w:r>
      <w:sdt>
        <w:sdtPr>
          <w:id w:val="1319961138"/>
          <w:tag w:val="goog_rdk_101"/>
        </w:sdtPr>
        <w:sdtContent>
          <w:r>
            <w:rPr>
              <w:rFonts w:ascii="Gungsuh" w:cs="Gungsuh" w:eastAsia="Gungsuh" w:hAnsi="Gungsuh"/>
              <w:sz w:val="22"/>
              <w:szCs w:val="22"/>
              <w:rtl w:val="0"/>
            </w:rPr>
            <w:t xml:space="preserve"> = −W₀(−iπ/2) / (iπ/2) = 0.43828 + 0.36059i*</w:t>
          </w:r>
        </w:sdtContent>
      </w:sdt>
      <w:r>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35">
            <w:pPr>
              <w:spacing w:after="20" w:before="20" w:lineRule="auto"/>
              <w:rPr/>
            </w:pPr>
            <w:r>
              <w:rPr>
                <w:rFonts w:ascii="Times New Roman" w:cs="Times New Roman" w:eastAsia="Times New Roman" w:hAnsi="Times New Roman"/>
                <w:b w:val="1"/>
                <w:bCs w:val="1"/>
                <w:sz w:val="18"/>
                <w:szCs w:val="18"/>
                <w:rtl w:val="0"/>
              </w:rPr>
              <w:t xml:space="preserve">Quantity</w:t>
            </w:r>
            <w:r>
              <w:rPr>
                <w:rtl w:val="0"/>
              </w:rPr>
            </w:r>
          </w:p>
        </w:tc>
        <w:tc>
          <w:tcPr/>
          <w:p w:rsidR="00000000" w:rsidDel="00000000" w:rsidP="00000000" w:rsidRDefault="00000000" w:rsidRPr="00000000" w14:paraId="00000236">
            <w:pPr>
              <w:spacing w:after="20" w:before="20" w:lineRule="auto"/>
              <w:rPr/>
            </w:pPr>
            <w:r>
              <w:rPr>
                <w:rFonts w:ascii="Times New Roman" w:cs="Times New Roman" w:eastAsia="Times New Roman" w:hAnsi="Times New Roman"/>
                <w:b w:val="1"/>
                <w:bCs w:val="1"/>
                <w:sz w:val="18"/>
                <w:szCs w:val="18"/>
                <w:rtl w:val="0"/>
              </w:rPr>
              <w:t xml:space="preserve">Symbol</w:t>
            </w:r>
            <w:r>
              <w:rPr>
                <w:rtl w:val="0"/>
              </w:rPr>
            </w:r>
          </w:p>
        </w:tc>
        <w:tc>
          <w:tcPr/>
          <w:p w:rsidR="00000000" w:rsidDel="00000000" w:rsidP="00000000" w:rsidRDefault="00000000" w:rsidRPr="00000000" w14:paraId="00000237">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238">
            <w:pPr>
              <w:spacing w:after="20" w:before="20" w:lineRule="auto"/>
              <w:rPr/>
            </w:pPr>
            <w:r>
              <w:rPr>
                <w:rFonts w:ascii="Times New Roman" w:cs="Times New Roman" w:eastAsia="Times New Roman" w:hAnsi="Times New Roman"/>
                <w:b w:val="1"/>
                <w:bCs w:val="1"/>
                <w:sz w:val="18"/>
                <w:szCs w:val="18"/>
                <w:rtl w:val="0"/>
              </w:rPr>
              <w:t xml:space="preserve">Significance</w:t>
            </w:r>
            <w:r>
              <w:rPr>
                <w:rtl w:val="0"/>
              </w:rPr>
            </w:r>
          </w:p>
        </w:tc>
      </w:tr>
      <w:tr>
        <w:trPr>
          <w:cantSplit w:val="0"/>
          <w:tblHeader w:val="0"/>
        </w:trPr>
        <w:tc>
          <w:tcPr/>
          <w:p w:rsidR="00000000" w:rsidDel="00000000" w:rsidP="00000000" w:rsidRDefault="00000000" w:rsidRPr="00000000" w14:paraId="00000239">
            <w:pPr>
              <w:spacing w:after="20" w:before="20" w:lineRule="auto"/>
              <w:rPr/>
            </w:pPr>
            <w:r>
              <w:rPr>
                <w:rFonts w:ascii="Times New Roman" w:cs="Times New Roman" w:eastAsia="Times New Roman" w:hAnsi="Times New Roman"/>
                <w:sz w:val="18"/>
                <w:szCs w:val="18"/>
                <w:rtl w:val="0"/>
              </w:rPr>
              <w:t xml:space="preserve">Real part</w:t>
            </w:r>
            <w:r>
              <w:rPr>
                <w:rtl w:val="0"/>
              </w:rPr>
            </w:r>
          </w:p>
        </w:tc>
        <w:tc>
          <w:tcPr/>
          <w:p w:rsidR="00000000" w:rsidDel="00000000" w:rsidP="00000000" w:rsidRDefault="00000000" w:rsidRPr="00000000" w14:paraId="0000023A">
            <w:pPr>
              <w:spacing w:after="20" w:before="20" w:lineRule="auto"/>
              <w:rPr/>
            </w:pPr>
            <w:r>
              <w:rPr>
                <w:rFonts w:ascii="Times New Roman" w:cs="Times New Roman" w:eastAsia="Times New Roman" w:hAnsi="Times New Roman"/>
                <w:sz w:val="18"/>
                <w:szCs w:val="18"/>
                <w:rtl w:val="0"/>
              </w:rPr>
              <w:t xml:space="preserve">x\*</w:t>
            </w:r>
            <w:r>
              <w:rPr>
                <w:rtl w:val="0"/>
              </w:rPr>
            </w:r>
          </w:p>
        </w:tc>
        <w:tc>
          <w:tcPr/>
          <w:p w:rsidR="00000000" w:rsidDel="00000000" w:rsidP="00000000" w:rsidRDefault="00000000" w:rsidRPr="00000000" w14:paraId="0000023B">
            <w:pPr>
              <w:spacing w:after="20" w:before="20" w:lineRule="auto"/>
              <w:rPr/>
            </w:pPr>
            <w:r>
              <w:rPr>
                <w:rFonts w:ascii="Times New Roman" w:cs="Times New Roman" w:eastAsia="Times New Roman" w:hAnsi="Times New Roman"/>
                <w:sz w:val="18"/>
                <w:szCs w:val="18"/>
                <w:rtl w:val="0"/>
              </w:rPr>
              <w:t xml:space="preserve">0.4382829367</w:t>
            </w:r>
            <w:r>
              <w:rPr>
                <w:rtl w:val="0"/>
              </w:rPr>
            </w:r>
          </w:p>
        </w:tc>
        <w:tc>
          <w:tcPr/>
          <w:p w:rsidR="00000000" w:rsidDel="00000000" w:rsidP="00000000" w:rsidRDefault="00000000" w:rsidRPr="00000000" w14:paraId="0000023C">
            <w:pPr>
              <w:spacing w:after="20" w:before="20" w:lineRule="auto"/>
              <w:rPr/>
            </w:pPr>
            <w:r>
              <w:rPr>
                <w:rFonts w:ascii="Times New Roman" w:cs="Times New Roman" w:eastAsia="Times New Roman" w:hAnsi="Times New Roman"/>
                <w:sz w:val="18"/>
                <w:szCs w:val="18"/>
                <w:rtl w:val="0"/>
              </w:rPr>
              <w:t xml:space="preserve">Phase budget rate</w:t>
            </w:r>
            <w:r>
              <w:rPr>
                <w:rtl w:val="0"/>
              </w:rPr>
            </w:r>
          </w:p>
        </w:tc>
      </w:tr>
      <w:tr>
        <w:trPr>
          <w:cantSplit w:val="0"/>
          <w:tblHeader w:val="0"/>
        </w:trPr>
        <w:tc>
          <w:tcPr/>
          <w:p w:rsidR="00000000" w:rsidDel="00000000" w:rsidP="00000000" w:rsidRDefault="00000000" w:rsidRPr="00000000" w14:paraId="0000023D">
            <w:pPr>
              <w:spacing w:after="20" w:before="20" w:lineRule="auto"/>
              <w:rPr/>
            </w:pPr>
            <w:r>
              <w:rPr>
                <w:rFonts w:ascii="Times New Roman" w:cs="Times New Roman" w:eastAsia="Times New Roman" w:hAnsi="Times New Roman"/>
                <w:sz w:val="18"/>
                <w:szCs w:val="18"/>
                <w:rtl w:val="0"/>
              </w:rPr>
              <w:t xml:space="preserve">Imaginary part</w:t>
            </w:r>
            <w:r>
              <w:rPr>
                <w:rtl w:val="0"/>
              </w:rPr>
            </w:r>
          </w:p>
        </w:tc>
        <w:tc>
          <w:tcPr/>
          <w:p w:rsidR="00000000" w:rsidDel="00000000" w:rsidP="00000000" w:rsidRDefault="00000000" w:rsidRPr="00000000" w14:paraId="0000023E">
            <w:pPr>
              <w:spacing w:after="20" w:before="20" w:lineRule="auto"/>
              <w:rPr/>
            </w:pPr>
            <w:r>
              <w:rPr>
                <w:rFonts w:ascii="Times New Roman" w:cs="Times New Roman" w:eastAsia="Times New Roman" w:hAnsi="Times New Roman"/>
                <w:sz w:val="18"/>
                <w:szCs w:val="18"/>
                <w:rtl w:val="0"/>
              </w:rPr>
              <w:t xml:space="preserve">y\*</w:t>
            </w:r>
            <w:r>
              <w:rPr>
                <w:rtl w:val="0"/>
              </w:rPr>
            </w:r>
          </w:p>
        </w:tc>
        <w:tc>
          <w:tcPr/>
          <w:p w:rsidR="00000000" w:rsidDel="00000000" w:rsidP="00000000" w:rsidRDefault="00000000" w:rsidRPr="00000000" w14:paraId="0000023F">
            <w:pPr>
              <w:spacing w:after="20" w:before="20" w:lineRule="auto"/>
              <w:rPr/>
            </w:pPr>
            <w:r>
              <w:rPr>
                <w:rFonts w:ascii="Times New Roman" w:cs="Times New Roman" w:eastAsia="Times New Roman" w:hAnsi="Times New Roman"/>
                <w:sz w:val="18"/>
                <w:szCs w:val="18"/>
                <w:rtl w:val="0"/>
              </w:rPr>
              <w:t xml:space="preserve">0.3605924719</w:t>
            </w:r>
            <w:r>
              <w:rPr>
                <w:rtl w:val="0"/>
              </w:rPr>
            </w:r>
          </w:p>
        </w:tc>
        <w:tc>
          <w:tcPr/>
          <w:p w:rsidR="00000000" w:rsidDel="00000000" w:rsidP="00000000" w:rsidRDefault="00000000" w:rsidRPr="00000000" w14:paraId="00000240">
            <w:pPr>
              <w:spacing w:after="20" w:before="20" w:lineRule="auto"/>
              <w:rPr/>
            </w:pPr>
            <w:r>
              <w:rPr>
                <w:rFonts w:ascii="Times New Roman" w:cs="Times New Roman" w:eastAsia="Times New Roman" w:hAnsi="Times New Roman"/>
                <w:sz w:val="18"/>
                <w:szCs w:val="18"/>
                <w:rtl w:val="0"/>
              </w:rPr>
              <w:t xml:space="preserve">Decay parameter</w:t>
            </w:r>
            <w:r>
              <w:rPr>
                <w:rtl w:val="0"/>
              </w:rPr>
            </w:r>
          </w:p>
        </w:tc>
      </w:tr>
      <w:tr>
        <w:trPr>
          <w:cantSplit w:val="0"/>
          <w:tblHeader w:val="0"/>
        </w:trPr>
        <w:tc>
          <w:tcPr/>
          <w:p w:rsidR="00000000" w:rsidDel="00000000" w:rsidP="00000000" w:rsidRDefault="00000000" w:rsidRPr="00000000" w14:paraId="00000241">
            <w:pPr>
              <w:spacing w:after="20" w:before="20" w:lineRule="auto"/>
              <w:rPr/>
            </w:pPr>
            <w:r>
              <w:rPr>
                <w:rFonts w:ascii="Times New Roman" w:cs="Times New Roman" w:eastAsia="Times New Roman" w:hAnsi="Times New Roman"/>
                <w:sz w:val="18"/>
                <w:szCs w:val="18"/>
                <w:rtl w:val="0"/>
              </w:rPr>
              <w:t xml:space="preserve">Magnitude</w:t>
            </w:r>
            <w:r>
              <w:rPr>
                <w:rtl w:val="0"/>
              </w:rPr>
            </w:r>
          </w:p>
        </w:tc>
        <w:tc>
          <w:tcPr/>
          <w:p w:rsidR="00000000" w:rsidDel="00000000" w:rsidP="00000000" w:rsidRDefault="00000000" w:rsidRPr="00000000" w14:paraId="00000242">
            <w:pPr>
              <w:spacing w:after="20" w:before="20" w:lineRule="auto"/>
              <w:rPr/>
            </w:pPr>
            <w:r>
              <w:rPr>
                <w:rFonts w:ascii="Times New Roman" w:cs="Times New Roman" w:eastAsia="Times New Roman" w:hAnsi="Times New Roman"/>
                <w:sz w:val="18"/>
                <w:szCs w:val="18"/>
                <w:rtl w:val="0"/>
              </w:rPr>
              <w:t xml:space="preserve">\|z\*\|</w:t>
            </w:r>
            <w:r>
              <w:rPr>
                <w:rtl w:val="0"/>
              </w:rPr>
            </w:r>
          </w:p>
        </w:tc>
        <w:tc>
          <w:tcPr/>
          <w:p w:rsidR="00000000" w:rsidDel="00000000" w:rsidP="00000000" w:rsidRDefault="00000000" w:rsidRPr="00000000" w14:paraId="00000243">
            <w:pPr>
              <w:spacing w:after="20" w:before="20" w:lineRule="auto"/>
              <w:rPr/>
            </w:pPr>
            <w:r>
              <w:rPr>
                <w:rFonts w:ascii="Times New Roman" w:cs="Times New Roman" w:eastAsia="Times New Roman" w:hAnsi="Times New Roman"/>
                <w:sz w:val="18"/>
                <w:szCs w:val="18"/>
                <w:rtl w:val="0"/>
              </w:rPr>
              <w:t xml:space="preserve">0.5675551633</w:t>
            </w:r>
            <w:r>
              <w:rPr>
                <w:rtl w:val="0"/>
              </w:rPr>
            </w:r>
          </w:p>
        </w:tc>
        <w:tc>
          <w:tcPr/>
          <w:p w:rsidR="00000000" w:rsidDel="00000000" w:rsidP="00000000" w:rsidRDefault="00000000" w:rsidRPr="00000000" w14:paraId="00000244">
            <w:pPr>
              <w:spacing w:after="20" w:before="20" w:lineRule="auto"/>
              <w:rPr/>
            </w:pPr>
            <w:r>
              <w:rPr>
                <w:rFonts w:ascii="Times New Roman" w:cs="Times New Roman" w:eastAsia="Times New Roman" w:hAnsi="Times New Roman"/>
                <w:sz w:val="18"/>
                <w:szCs w:val="18"/>
                <w:rtl w:val="0"/>
              </w:rPr>
              <w:t xml:space="preserve">89.15% of 2/π</w:t>
            </w:r>
            <w:r>
              <w:rPr>
                <w:rtl w:val="0"/>
              </w:rPr>
            </w:r>
          </w:p>
        </w:tc>
      </w:tr>
      <w:tr>
        <w:trPr>
          <w:cantSplit w:val="0"/>
          <w:tblHeader w:val="0"/>
        </w:trPr>
        <w:tc>
          <w:tcPr/>
          <w:p w:rsidR="00000000" w:rsidDel="00000000" w:rsidP="00000000" w:rsidRDefault="00000000" w:rsidRPr="00000000" w14:paraId="00000245">
            <w:pPr>
              <w:spacing w:after="20" w:before="20" w:lineRule="auto"/>
              <w:rPr/>
            </w:pPr>
            <w:r>
              <w:rPr>
                <w:rFonts w:ascii="Times New Roman" w:cs="Times New Roman" w:eastAsia="Times New Roman" w:hAnsi="Times New Roman"/>
                <w:sz w:val="18"/>
                <w:szCs w:val="18"/>
                <w:rtl w:val="0"/>
              </w:rPr>
              <w:t xml:space="preserve">Phase</w:t>
            </w:r>
            <w:r>
              <w:rPr>
                <w:rtl w:val="0"/>
              </w:rPr>
            </w:r>
          </w:p>
        </w:tc>
        <w:tc>
          <w:tcPr/>
          <w:p w:rsidR="00000000" w:rsidDel="00000000" w:rsidP="00000000" w:rsidRDefault="00000000" w:rsidRPr="00000000" w14:paraId="00000246">
            <w:pPr>
              <w:spacing w:after="20" w:before="20" w:lineRule="auto"/>
              <w:rPr/>
            </w:pPr>
            <w:r>
              <w:rPr>
                <w:rFonts w:ascii="Times New Roman" w:cs="Times New Roman" w:eastAsia="Times New Roman" w:hAnsi="Times New Roman"/>
                <w:sz w:val="18"/>
                <w:szCs w:val="18"/>
                <w:rtl w:val="0"/>
              </w:rPr>
              <w:t xml:space="preserve">arg(z\*)</w:t>
            </w:r>
            <w:r>
              <w:rPr>
                <w:rtl w:val="0"/>
              </w:rPr>
            </w:r>
          </w:p>
        </w:tc>
        <w:tc>
          <w:tcPr/>
          <w:p w:rsidR="00000000" w:rsidDel="00000000" w:rsidP="00000000" w:rsidRDefault="00000000" w:rsidRPr="00000000" w14:paraId="00000247">
            <w:pPr>
              <w:spacing w:after="20" w:before="20" w:lineRule="auto"/>
              <w:rPr/>
            </w:pPr>
            <w:r>
              <w:rPr>
                <w:rFonts w:ascii="Times New Roman" w:cs="Times New Roman" w:eastAsia="Times New Roman" w:hAnsi="Times New Roman"/>
                <w:sz w:val="18"/>
                <w:szCs w:val="18"/>
                <w:rtl w:val="0"/>
              </w:rPr>
              <w:t xml:space="preserve">39.45°</w:t>
            </w:r>
            <w:r>
              <w:rPr>
                <w:rtl w:val="0"/>
              </w:rPr>
            </w:r>
          </w:p>
        </w:tc>
        <w:tc>
          <w:tcPr/>
          <w:p w:rsidR="00000000" w:rsidDel="00000000" w:rsidP="00000000" w:rsidRDefault="00000000" w:rsidRPr="00000000" w14:paraId="00000248">
            <w:pPr>
              <w:spacing w:after="20" w:before="20" w:lineRule="auto"/>
              <w:rPr/>
            </w:pPr>
            <w:r>
              <w:rPr>
                <w:rFonts w:ascii="Times New Roman" w:cs="Times New Roman" w:eastAsia="Times New Roman" w:hAnsi="Times New Roman"/>
                <w:sz w:val="18"/>
                <w:szCs w:val="18"/>
                <w:rtl w:val="0"/>
              </w:rPr>
              <w:t xml:space="preserve">= x\*π/2</w:t>
            </w:r>
            <w:r>
              <w:rPr>
                <w:rtl w:val="0"/>
              </w:rPr>
            </w:r>
          </w:p>
        </w:tc>
      </w:tr>
      <w:tr>
        <w:trPr>
          <w:cantSplit w:val="0"/>
          <w:tblHeader w:val="0"/>
        </w:trPr>
        <w:tc>
          <w:tcPr/>
          <w:p w:rsidR="00000000" w:rsidDel="00000000" w:rsidP="00000000" w:rsidRDefault="00000000" w:rsidRPr="00000000" w14:paraId="00000249">
            <w:pPr>
              <w:spacing w:after="20" w:before="20" w:lineRule="auto"/>
              <w:rPr/>
            </w:pPr>
            <w:r>
              <w:rPr>
                <w:rFonts w:ascii="Times New Roman" w:cs="Times New Roman" w:eastAsia="Times New Roman" w:hAnsi="Times New Roman"/>
                <w:sz w:val="18"/>
                <w:szCs w:val="18"/>
                <w:rtl w:val="0"/>
              </w:rPr>
              <w:t xml:space="preserve">ηₜₒₚₒ</w:t>
            </w:r>
            <w:r>
              <w:rPr>
                <w:rtl w:val="0"/>
              </w:rPr>
            </w:r>
          </w:p>
        </w:tc>
        <w:tc>
          <w:tcPr/>
          <w:p w:rsidR="00000000" w:rsidDel="00000000" w:rsidP="00000000" w:rsidRDefault="00000000" w:rsidRPr="00000000" w14:paraId="0000024A">
            <w:pPr>
              <w:spacing w:after="20" w:before="20" w:lineRule="auto"/>
              <w:rPr/>
            </w:pPr>
            <w:r>
              <w:rPr>
                <w:rFonts w:ascii="Times New Roman" w:cs="Times New Roman" w:eastAsia="Times New Roman" w:hAnsi="Times New Roman"/>
                <w:sz w:val="18"/>
                <w:szCs w:val="18"/>
                <w:rtl w:val="0"/>
              </w:rPr>
              <w:t xml:space="preserve">\|z\*\|²</w:t>
            </w:r>
            <w:r>
              <w:rPr>
                <w:rtl w:val="0"/>
              </w:rPr>
            </w:r>
          </w:p>
        </w:tc>
        <w:tc>
          <w:tcPr/>
          <w:p w:rsidR="00000000" w:rsidDel="00000000" w:rsidP="00000000" w:rsidRDefault="00000000" w:rsidRPr="00000000" w14:paraId="0000024B">
            <w:pPr>
              <w:spacing w:after="20" w:before="20" w:lineRule="auto"/>
              <w:rPr/>
            </w:pPr>
            <w:r>
              <w:rPr>
                <w:rFonts w:ascii="Times New Roman" w:cs="Times New Roman" w:eastAsia="Times New Roman" w:hAnsi="Times New Roman"/>
                <w:sz w:val="18"/>
                <w:szCs w:val="18"/>
                <w:rtl w:val="0"/>
              </w:rPr>
              <w:t xml:space="preserve">0.3221188634</w:t>
            </w:r>
            <w:r>
              <w:rPr>
                <w:rtl w:val="0"/>
              </w:rPr>
            </w:r>
          </w:p>
        </w:tc>
        <w:tc>
          <w:tcPr/>
          <w:p w:rsidR="00000000" w:rsidDel="00000000" w:rsidP="00000000" w:rsidRDefault="00000000" w:rsidRPr="00000000" w14:paraId="0000024C">
            <w:pPr>
              <w:spacing w:after="20" w:before="20" w:lineRule="auto"/>
              <w:rPr/>
            </w:pPr>
            <w:r>
              <w:rPr>
                <w:rFonts w:ascii="Times New Roman" w:cs="Times New Roman" w:eastAsia="Times New Roman" w:hAnsi="Times New Roman"/>
                <w:sz w:val="18"/>
                <w:szCs w:val="18"/>
                <w:rtl w:val="0"/>
              </w:rPr>
              <w:t xml:space="preserve">Topological threshold</w:t>
            </w:r>
            <w:r>
              <w:rPr>
                <w:rtl w:val="0"/>
              </w:rPr>
            </w:r>
          </w:p>
        </w:tc>
      </w:tr>
      <w:tr>
        <w:trPr>
          <w:cantSplit w:val="0"/>
          <w:tblHeader w:val="0"/>
        </w:trPr>
        <w:tc>
          <w:tcPr/>
          <w:p w:rsidR="00000000" w:rsidDel="00000000" w:rsidP="00000000" w:rsidRDefault="00000000" w:rsidRPr="00000000" w14:paraId="0000024D">
            <w:pPr>
              <w:spacing w:after="20" w:before="20" w:lineRule="auto"/>
              <w:rPr/>
            </w:pPr>
            <w:r>
              <w:rPr>
                <w:rFonts w:ascii="Times New Roman" w:cs="Times New Roman" w:eastAsia="Times New Roman" w:hAnsi="Times New Roman"/>
                <w:sz w:val="18"/>
                <w:szCs w:val="18"/>
                <w:rtl w:val="0"/>
              </w:rPr>
              <w:t xml:space="preserve">\|f′(z\*)\|</w:t>
            </w:r>
            <w:r>
              <w:rPr>
                <w:rtl w:val="0"/>
              </w:rPr>
            </w:r>
          </w:p>
        </w:tc>
        <w:tc>
          <w:tcPr/>
          <w:p w:rsidR="00000000" w:rsidDel="00000000" w:rsidP="00000000" w:rsidRDefault="00000000" w:rsidRPr="00000000" w14:paraId="0000024E">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24F">
            <w:pPr>
              <w:spacing w:after="20" w:before="20" w:lineRule="auto"/>
              <w:rPr/>
            </w:pPr>
            <w:r>
              <w:rPr>
                <w:rFonts w:ascii="Times New Roman" w:cs="Times New Roman" w:eastAsia="Times New Roman" w:hAnsi="Times New Roman"/>
                <w:sz w:val="18"/>
                <w:szCs w:val="18"/>
                <w:rtl w:val="0"/>
              </w:rPr>
              <w:t xml:space="preserve">0.8915135658</w:t>
            </w:r>
            <w:r>
              <w:rPr>
                <w:rtl w:val="0"/>
              </w:rPr>
            </w:r>
          </w:p>
        </w:tc>
        <w:tc>
          <w:tcPr/>
          <w:p w:rsidR="00000000" w:rsidDel="00000000" w:rsidP="00000000" w:rsidRDefault="00000000" w:rsidRPr="00000000" w14:paraId="00000250">
            <w:pPr>
              <w:spacing w:after="20" w:before="20" w:lineRule="auto"/>
              <w:rPr/>
            </w:pPr>
            <w:r>
              <w:rPr>
                <w:rFonts w:ascii="Times New Roman" w:cs="Times New Roman" w:eastAsia="Times New Roman" w:hAnsi="Times New Roman"/>
                <w:sz w:val="18"/>
                <w:szCs w:val="18"/>
                <w:rtl w:val="0"/>
              </w:rPr>
              <w:t xml:space="preserve">\&lt; 1 (attractive)</w:t>
            </w:r>
            <w:r>
              <w:rPr>
                <w:rtl w:val="0"/>
              </w:rPr>
            </w:r>
          </w:p>
        </w:tc>
      </w:tr>
    </w:tbl>
    <w:p w:rsidR="00000000" w:rsidDel="00000000" w:rsidP="00000000" w:rsidRDefault="00000000" w:rsidRPr="00000000" w14:paraId="00000251">
      <w:pPr>
        <w:rPr/>
      </w:pPr>
      <w:r>
        <w:rPr>
          <w:rFonts w:ascii="Times New Roman" w:cs="Times New Roman" w:eastAsia="Times New Roman" w:hAnsi="Times New Roman"/>
          <w:b w:val="1"/>
          <w:bCs w:val="1"/>
          <w:sz w:val="22"/>
          <w:szCs w:val="22"/>
          <w:rtl w:val="0"/>
        </w:rPr>
        <w:t xml:space="preserve">Table 4.1.</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Key quantities of the i-tetration fixed point. All derived from a single transcendental equation.</w:t>
      </w:r>
      <w:r>
        <w:rPr>
          <w:rtl w:val="0"/>
        </w:rPr>
      </w:r>
    </w:p>
    <w:p w:rsidR="00000000" w:rsidDel="00000000" w:rsidP="00000000" w:rsidRDefault="00000000" w:rsidRPr="00000000" w14:paraId="00000252">
      <w:pPr>
        <w:pStyle w:val="Heading2"/>
        <w:rPr/>
      </w:pPr>
      <w:r>
        <w:rPr>
          <w:rtl w:val="0"/>
        </w:rPr>
        <w:t xml:space="preserve">4.2 Five Locking Conditions: One Number Determines Everything</w:t>
      </w:r>
    </w:p>
    <w:p w:rsidR="00000000" w:rsidDel="00000000" w:rsidP="00000000" w:rsidRDefault="00000000" w:rsidRPr="00000000" w14:paraId="00000253">
      <w:pPr>
        <w:rPr/>
      </w:pPr>
      <w:r>
        <w:rPr>
          <w:rFonts w:ascii="Times New Roman" w:cs="Times New Roman" w:eastAsia="Times New Roman" w:hAnsi="Times New Roman"/>
          <w:sz w:val="22"/>
          <w:szCs w:val="22"/>
          <w:rtl w:val="0"/>
        </w:rPr>
        <w:t xml:space="preserve">The fixed point z\* is completely determined by a single real number x\* = Re(z\*) = 0.4383. Five locking conditions connect all other quantities:</w:t>
      </w:r>
      <w:r>
        <w:rPr>
          <w:rtl w:val="0"/>
        </w:rPr>
      </w:r>
    </w:p>
    <w:p w:rsidR="00000000" w:rsidDel="00000000" w:rsidP="00000000" w:rsidRDefault="00000000" w:rsidRPr="00000000" w14:paraId="00000254">
      <w:pPr>
        <w:rPr/>
      </w:pPr>
      <w:r>
        <w:rPr>
          <w:rFonts w:ascii="Times New Roman" w:cs="Times New Roman" w:eastAsia="Times New Roman" w:hAnsi="Times New Roman"/>
          <w:i w:val="1"/>
          <w:iCs w:val="1"/>
          <w:sz w:val="22"/>
          <w:szCs w:val="22"/>
          <w:rtl w:val="0"/>
        </w:rPr>
        <w:t xml:space="preserve">L1: arg(z\</w:t>
      </w:r>
      <w:r>
        <w:rPr>
          <w:rFonts w:ascii="Times New Roman" w:cs="Times New Roman" w:eastAsia="Times New Roman" w:hAnsi="Times New Roman"/>
          <w:sz w:val="22"/>
          <w:szCs w:val="22"/>
          <w:rtl w:val="0"/>
        </w:rPr>
        <w:t xml:space="preserve">) = x\* × π/2 \[error \&lt; 10⁻¹⁶\]*</w:t>
      </w:r>
      <w:r>
        <w:rPr>
          <w:rtl w:val="0"/>
        </w:rPr>
      </w:r>
    </w:p>
    <w:p w:rsidR="00000000" w:rsidDel="00000000" w:rsidP="00000000" w:rsidRDefault="00000000" w:rsidRPr="00000000" w14:paraId="00000255">
      <w:pPr>
        <w:rPr/>
      </w:pPr>
      <w:r>
        <w:rPr>
          <w:rFonts w:ascii="Times New Roman" w:cs="Times New Roman" w:eastAsia="Times New Roman" w:hAnsi="Times New Roman"/>
          <w:i w:val="1"/>
          <w:iCs w:val="1"/>
          <w:sz w:val="22"/>
          <w:szCs w:val="22"/>
          <w:rtl w:val="0"/>
        </w:rPr>
        <w:t xml:space="preserve">L2: \|z\</w:t>
      </w:r>
      <w:r>
        <w:rPr>
          <w:rFonts w:ascii="Times New Roman" w:cs="Times New Roman" w:eastAsia="Times New Roman" w:hAnsi="Times New Roman"/>
          <w:sz w:val="22"/>
          <w:szCs w:val="22"/>
          <w:rtl w:val="0"/>
        </w:rPr>
        <w:t xml:space="preserve">\| = x\* / cos(x\</w:t>
      </w:r>
      <w:r>
        <w:rPr>
          <w:rFonts w:ascii="Times New Roman" w:cs="Times New Roman" w:eastAsia="Times New Roman" w:hAnsi="Times New Roman"/>
          <w:i w:val="1"/>
          <w:iCs w:val="1"/>
          <w:sz w:val="22"/>
          <w:szCs w:val="22"/>
          <w:rtl w:val="0"/>
        </w:rPr>
        <w:t xml:space="preserve">π/2) \[error \&lt; 10⁻¹⁶\]</w:t>
      </w:r>
      <w:r>
        <w:rPr>
          <w:rtl w:val="0"/>
        </w:rPr>
      </w:r>
    </w:p>
    <w:p w:rsidR="00000000" w:rsidDel="00000000" w:rsidP="00000000" w:rsidRDefault="00000000" w:rsidRPr="00000000" w14:paraId="00000256">
      <w:pPr>
        <w:rPr/>
      </w:pPr>
      <w:r>
        <w:rPr>
          <w:rFonts w:ascii="Times New Roman" w:cs="Times New Roman" w:eastAsia="Times New Roman" w:hAnsi="Times New Roman"/>
          <w:i w:val="1"/>
          <w:iCs w:val="1"/>
          <w:sz w:val="22"/>
          <w:szCs w:val="22"/>
          <w:rtl w:val="0"/>
        </w:rPr>
        <w:t xml:space="preserve">L3: \|z\</w:t>
      </w:r>
      <w:sdt>
        <w:sdtPr>
          <w:id w:val="-2035614432"/>
          <w:tag w:val="goog_rdk_102"/>
        </w:sdtPr>
        <w:sdtContent>
          <w:r>
            <w:rPr>
              <w:rFonts w:ascii="Gungsuh" w:cs="Gungsuh" w:eastAsia="Gungsuh" w:hAnsi="Gungsuh"/>
              <w:sz w:val="22"/>
              <w:szCs w:val="22"/>
              <w:rtl w:val="0"/>
            </w:rPr>
            <w:t xml:space="preserve">\|² = exp(−y\</w:t>
          </w:r>
        </w:sdtContent>
      </w:sdt>
      <w:r>
        <w:rPr>
          <w:rFonts w:ascii="Times New Roman" w:cs="Times New Roman" w:eastAsia="Times New Roman" w:hAnsi="Times New Roman"/>
          <w:i w:val="1"/>
          <w:iCs w:val="1"/>
          <w:sz w:val="22"/>
          <w:szCs w:val="22"/>
          <w:rtl w:val="0"/>
        </w:rPr>
        <w:t xml:space="preserve">π) \[error \&lt; 10⁻¹⁷\]</w:t>
      </w:r>
      <w:r>
        <w:rPr>
          <w:rtl w:val="0"/>
        </w:rPr>
      </w:r>
    </w:p>
    <w:p w:rsidR="00000000" w:rsidDel="00000000" w:rsidP="00000000" w:rsidRDefault="00000000" w:rsidRPr="00000000" w14:paraId="00000257">
      <w:pPr>
        <w:rPr/>
      </w:pPr>
      <w:r>
        <w:rPr>
          <w:rFonts w:ascii="Times New Roman" w:cs="Times New Roman" w:eastAsia="Times New Roman" w:hAnsi="Times New Roman"/>
          <w:i w:val="1"/>
          <w:iCs w:val="1"/>
          <w:sz w:val="22"/>
          <w:szCs w:val="22"/>
          <w:rtl w:val="0"/>
        </w:rPr>
        <w:t xml:space="preserve">L4: y\</w:t>
      </w:r>
      <w:r>
        <w:rPr>
          <w:rFonts w:ascii="Times New Roman" w:cs="Times New Roman" w:eastAsia="Times New Roman" w:hAnsi="Times New Roman"/>
          <w:sz w:val="22"/>
          <w:szCs w:val="22"/>
          <w:rtl w:val="0"/>
        </w:rPr>
        <w:t xml:space="preserve">/x\* = tan(x\</w:t>
      </w:r>
      <w:r>
        <w:rPr>
          <w:rFonts w:ascii="Times New Roman" w:cs="Times New Roman" w:eastAsia="Times New Roman" w:hAnsi="Times New Roman"/>
          <w:i w:val="1"/>
          <w:iCs w:val="1"/>
          <w:sz w:val="22"/>
          <w:szCs w:val="22"/>
          <w:rtl w:val="0"/>
        </w:rPr>
        <w:t xml:space="preserve">π/2) \[error \&lt; 10⁻¹⁶\]</w:t>
      </w:r>
      <w:r>
        <w:rPr>
          <w:rtl w:val="0"/>
        </w:rPr>
      </w:r>
    </w:p>
    <w:p w:rsidR="00000000" w:rsidDel="00000000" w:rsidP="00000000" w:rsidRDefault="00000000" w:rsidRPr="00000000" w14:paraId="00000258">
      <w:pPr>
        <w:rPr/>
      </w:pPr>
      <w:r>
        <w:rPr>
          <w:rFonts w:ascii="Times New Roman" w:cs="Times New Roman" w:eastAsia="Times New Roman" w:hAnsi="Times New Roman"/>
          <w:i w:val="1"/>
          <w:iCs w:val="1"/>
          <w:sz w:val="22"/>
          <w:szCs w:val="22"/>
          <w:rtl w:val="0"/>
        </w:rPr>
        <w:t xml:space="preserve">L5: \|z\</w:t>
      </w:r>
      <w:sdt>
        <w:sdtPr>
          <w:id w:val="-1681911728"/>
          <w:tag w:val="goog_rdk_103"/>
        </w:sdtPr>
        <w:sdtContent>
          <w:r>
            <w:rPr>
              <w:rFonts w:ascii="Cardo" w:cs="Cardo" w:eastAsia="Cardo" w:hAnsi="Cardo"/>
              <w:sz w:val="22"/>
              <w:szCs w:val="22"/>
              <w:rtl w:val="0"/>
            </w:rPr>
            <w:t xml:space="preserve">\| \&lt; 2/π ⇔ \|f′(z\</w:t>
          </w:r>
        </w:sdtContent>
      </w:sdt>
      <w:r>
        <w:rPr>
          <w:rFonts w:ascii="Times New Roman" w:cs="Times New Roman" w:eastAsia="Times New Roman" w:hAnsi="Times New Roman"/>
          <w:i w:val="1"/>
          <w:iCs w:val="1"/>
          <w:sz w:val="22"/>
          <w:szCs w:val="22"/>
          <w:rtl w:val="0"/>
        </w:rPr>
        <w:t xml:space="preserve">)\| \&lt; 1 \[stability\]</w:t>
      </w:r>
      <w:r>
        <w:rPr>
          <w:rtl w:val="0"/>
        </w:rPr>
      </w:r>
    </w:p>
    <w:p w:rsidR="00000000" w:rsidDel="00000000" w:rsidP="00000000" w:rsidRDefault="00000000" w:rsidRPr="00000000" w14:paraId="00000259">
      <w:pPr>
        <w:rPr/>
      </w:pPr>
      <w:sdt>
        <w:sdtPr>
          <w:id w:val="82444778"/>
          <w:tag w:val="goog_rdk_104"/>
        </w:sdtPr>
        <w:sdtContent>
          <w:r>
            <w:rPr>
              <w:rFonts w:ascii="Cardo" w:cs="Cardo" w:eastAsia="Cardo" w:hAnsi="Cardo"/>
              <w:sz w:val="22"/>
              <w:szCs w:val="22"/>
              <w:rtl w:val="0"/>
            </w:rPr>
            <w:t xml:space="preserve">The self-locking chain: x\* → y\* → \|z\</w:t>
          </w:r>
        </w:sdtContent>
      </w:sdt>
      <w:sdt>
        <w:sdtPr>
          <w:id w:val="-1050259507"/>
          <w:tag w:val="goog_rdk_105"/>
        </w:sdtPr>
        <w:sdtContent>
          <w:r>
            <w:rPr>
              <w:rFonts w:ascii="Cardo" w:cs="Cardo" w:eastAsia="Cardo" w:hAnsi="Cardo"/>
              <w:i w:val="1"/>
              <w:iCs w:val="1"/>
              <w:sz w:val="22"/>
              <w:szCs w:val="22"/>
              <w:rtl w:val="0"/>
            </w:rPr>
            <w:t xml:space="preserve">\| → arg(z\</w:t>
          </w:r>
        </w:sdtContent>
      </w:sdt>
      <w:sdt>
        <w:sdtPr>
          <w:id w:val="1751494928"/>
          <w:tag w:val="goog_rdk_106"/>
        </w:sdtPr>
        <w:sdtContent>
          <w:r>
            <w:rPr>
              <w:rFonts w:ascii="Cardo" w:cs="Cardo" w:eastAsia="Cardo" w:hAnsi="Cardo"/>
              <w:sz w:val="22"/>
              <w:szCs w:val="22"/>
              <w:rtl w:val="0"/>
            </w:rPr>
            <w:t xml:space="preserve">) → stability. One number determines everything. These are not approximate relations---they hold to machine precision (10⁻¹⁶ or better). The Master Equation that uniquely determines x\*:</w:t>
          </w:r>
        </w:sdtContent>
      </w:sdt>
      <w:r>
        <w:rPr>
          <w:rtl w:val="0"/>
        </w:rPr>
      </w:r>
    </w:p>
    <w:p w:rsidR="00000000" w:rsidDel="00000000" w:rsidP="00000000" w:rsidRDefault="00000000" w:rsidRPr="00000000" w14:paraId="0000025A">
      <w:pPr>
        <w:rPr/>
      </w:pPr>
      <w:r>
        <w:rPr>
          <w:rFonts w:ascii="Times New Roman" w:cs="Times New Roman" w:eastAsia="Times New Roman" w:hAnsi="Times New Roman"/>
          <w:sz w:val="22"/>
          <w:szCs w:val="22"/>
          <w:rtl w:val="0"/>
        </w:rPr>
        <w:t xml:space="preserve">*2 ln(x / cos(xπ/2)) + xπ tan(xπ/2) = 0*</w:t>
      </w:r>
      <w:r>
        <w:rPr>
          <w:rtl w:val="0"/>
        </w:rPr>
      </w:r>
    </w:p>
    <w:p w:rsidR="00000000" w:rsidDel="00000000" w:rsidP="00000000" w:rsidRDefault="00000000" w:rsidRPr="00000000" w14:paraId="0000025B">
      <w:pPr>
        <w:rPr/>
      </w:pPr>
      <w:sdt>
        <w:sdtPr>
          <w:id w:val="-662702147"/>
          <w:tag w:val="goog_rdk_107"/>
        </w:sdtPr>
        <w:sdtContent>
          <w:r>
            <w:rPr>
              <w:rFonts w:ascii="Gungsuh" w:cs="Gungsuh" w:eastAsia="Gungsuh" w:hAnsi="Gungsuh"/>
              <w:sz w:val="22"/>
              <w:szCs w:val="22"/>
              <w:rtl w:val="0"/>
            </w:rPr>
            <w:t xml:space="preserve">This equation has a unique solution in (0,1): x\* ≈ 0.4382829367.</w:t>
          </w:r>
        </w:sdtContent>
      </w:sdt>
      <w:r>
        <w:rPr>
          <w:rtl w:val="0"/>
        </w:rPr>
      </w:r>
    </w:p>
    <w:p w:rsidR="00000000" w:rsidDel="00000000" w:rsidP="00000000" w:rsidRDefault="00000000" w:rsidRPr="00000000" w14:paraId="0000025C">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L1--L5 hold to 10⁻¹⁶ precision. Master Equation has unique root in (0,1). All five locking conditions are mathematical identities.</w:t>
      </w:r>
      <w:r>
        <w:rPr>
          <w:rtl w:val="0"/>
        </w:rPr>
      </w:r>
    </w:p>
    <w:p w:rsidR="00000000" w:rsidDel="00000000" w:rsidP="00000000" w:rsidRDefault="00000000" w:rsidRPr="00000000" w14:paraId="0000025D">
      <w:pPr>
        <w:pStyle w:val="Heading2"/>
        <w:rPr/>
      </w:pPr>
      <w:r>
        <w:rPr>
          <w:rtl w:val="0"/>
        </w:rPr>
        <w:t xml:space="preserve">4.3 The π/2 Phase Budget</w:t>
      </w:r>
    </w:p>
    <w:p w:rsidR="00000000" w:rsidDel="00000000" w:rsidP="00000000" w:rsidRDefault="00000000" w:rsidRPr="00000000" w14:paraId="0000025E">
      <w:pPr>
        <w:rPr/>
      </w:pPr>
      <w:r>
        <w:rPr>
          <w:rFonts w:ascii="Times New Roman" w:cs="Times New Roman" w:eastAsia="Times New Roman" w:hAnsi="Times New Roman"/>
          <w:sz w:val="22"/>
          <w:szCs w:val="22"/>
          <w:rtl w:val="0"/>
        </w:rPr>
        <w:t xml:space="preserve">The number i = exp(iπ/2) carries a total phase budget of π/2 = 90°. The fixed point z\* allocates this budget with precise economy:</w:t>
      </w:r>
      <w:r>
        <w:rPr>
          <w:rtl w:val="0"/>
        </w:rPr>
      </w:r>
    </w:p>
    <w:p w:rsidR="00000000" w:rsidDel="00000000" w:rsidP="00000000" w:rsidRDefault="00000000" w:rsidRPr="00000000" w14:paraId="0000025F">
      <w:pPr>
        <w:rPr/>
      </w:pPr>
      <w:r>
        <w:rPr>
          <w:rFonts w:ascii="Times New Roman" w:cs="Times New Roman" w:eastAsia="Times New Roman" w:hAnsi="Times New Roman"/>
          <w:b w:val="1"/>
          <w:bCs w:val="1"/>
          <w:sz w:val="22"/>
          <w:szCs w:val="22"/>
          <w:rtl w:val="0"/>
        </w:rPr>
        <w:t xml:space="preserve">Phase allocation:</w:t>
      </w:r>
      <w:r>
        <w:rPr>
          <w:rFonts w:ascii="Times New Roman" w:cs="Times New Roman" w:eastAsia="Times New Roman" w:hAnsi="Times New Roman"/>
          <w:sz w:val="22"/>
          <w:szCs w:val="22"/>
          <w:rtl w:val="0"/>
        </w:rPr>
        <w:t xml:space="preserve"> θ\* = arg(z\*) = x\* × π/2 = 39.45° out of 90° total. Usage rate: 43.83% = x\*.</w:t>
      </w:r>
      <w:r>
        <w:rPr>
          <w:rtl w:val="0"/>
        </w:rPr>
      </w:r>
    </w:p>
    <w:p w:rsidR="00000000" w:rsidDel="00000000" w:rsidP="00000000" w:rsidRDefault="00000000" w:rsidRPr="00000000" w14:paraId="00000260">
      <w:pPr>
        <w:rPr/>
      </w:pPr>
      <w:r>
        <w:rPr>
          <w:rFonts w:ascii="Times New Roman" w:cs="Times New Roman" w:eastAsia="Times New Roman" w:hAnsi="Times New Roman"/>
          <w:b w:val="1"/>
          <w:bCs w:val="1"/>
          <w:sz w:val="22"/>
          <w:szCs w:val="22"/>
          <w:rtl w:val="0"/>
        </w:rPr>
        <w:t xml:space="preserve">Magnitude allocation:</w:t>
      </w:r>
      <w:r>
        <w:rPr>
          <w:rFonts w:ascii="Times New Roman" w:cs="Times New Roman" w:eastAsia="Times New Roman" w:hAnsi="Times New Roman"/>
          <w:sz w:val="22"/>
          <w:szCs w:val="22"/>
          <w:rtl w:val="0"/>
        </w:rPr>
        <w:t xml:space="preserve"> \|z\*\| = 0.5676 out of 2/π = 0.6366 maximum. Usage rate: 89.15%.</w:t>
      </w:r>
      <w:r>
        <w:rPr>
          <w:rtl w:val="0"/>
        </w:rPr>
      </w:r>
    </w:p>
    <w:p w:rsidR="00000000" w:rsidDel="00000000" w:rsidP="00000000" w:rsidRDefault="00000000" w:rsidRPr="00000000" w14:paraId="00000261">
      <w:pPr>
        <w:rPr/>
      </w:pPr>
      <w:r>
        <w:rPr>
          <w:rFonts w:ascii="Times New Roman" w:cs="Times New Roman" w:eastAsia="Times New Roman" w:hAnsi="Times New Roman"/>
          <w:sz w:val="22"/>
          <w:szCs w:val="22"/>
          <w:rtl w:val="0"/>
        </w:rPr>
        <w:t xml:space="preserve">This budget structure is not decorative---it has direct physical content. The phase usage rate x\* = 0.4383 determines the Weinberg angle:</w:t>
      </w:r>
      <w:r>
        <w:rPr>
          <w:rtl w:val="0"/>
        </w:rPr>
      </w:r>
    </w:p>
    <w:p w:rsidR="00000000" w:rsidDel="00000000" w:rsidP="00000000" w:rsidRDefault="00000000" w:rsidRPr="00000000" w14:paraId="00000262">
      <w:pPr>
        <w:rPr/>
      </w:pPr>
      <w:r>
        <w:rPr>
          <w:rFonts w:ascii="Times New Roman" w:cs="Times New Roman" w:eastAsia="Times New Roman" w:hAnsi="Times New Roman"/>
          <w:i w:val="1"/>
          <w:iCs w:val="1"/>
          <w:sz w:val="22"/>
          <w:szCs w:val="22"/>
          <w:rtl w:val="0"/>
        </w:rPr>
        <w:t xml:space="preserve">sin²θᵂ = (48/91) · Re(z\</w:t>
      </w:r>
      <w:r>
        <w:rPr>
          <w:rFonts w:ascii="Times New Roman" w:cs="Times New Roman" w:eastAsia="Times New Roman" w:hAnsi="Times New Roman"/>
          <w:sz w:val="22"/>
          <w:szCs w:val="22"/>
          <w:rtl w:val="0"/>
        </w:rPr>
        <w:t xml:space="preserve">) = (48/91) · x\* = 0.2312*</w:t>
      </w:r>
      <w:r>
        <w:rPr>
          <w:rtl w:val="0"/>
        </w:rPr>
      </w:r>
    </w:p>
    <w:p w:rsidR="00000000" w:rsidDel="00000000" w:rsidP="00000000" w:rsidRDefault="00000000" w:rsidRPr="00000000" w14:paraId="00000263">
      <w:pPr>
        <w:rPr/>
      </w:pPr>
      <w:r>
        <w:rPr>
          <w:rFonts w:ascii="Times New Roman" w:cs="Times New Roman" w:eastAsia="Times New Roman" w:hAnsi="Times New Roman"/>
          <w:sz w:val="22"/>
          <w:szCs w:val="22"/>
          <w:rtl w:val="0"/>
        </w:rPr>
        <w:t xml:space="preserve">The topological threshold ηₜₒₚₒ = \|z\*\|² = 0.3221 sets the transition between confined and deconfined phases in the Z-Spin framework.</w:t>
      </w:r>
      <w:r>
        <w:rPr>
          <w:rtl w:val="0"/>
        </w:rPr>
      </w:r>
    </w:p>
    <w:p w:rsidR="00000000" w:rsidDel="00000000" w:rsidP="00000000" w:rsidRDefault="00000000" w:rsidRPr="00000000" w14:paraId="00000264">
      <w:pPr>
        <w:pStyle w:val="Heading2"/>
        <w:rPr/>
      </w:pPr>
      <w:r>
        <w:rPr>
          <w:rtl w:val="0"/>
        </w:rPr>
        <w:t xml:space="preserve">4.4 The Polygon-Tetration Family: A Bridge Between Algebra and Geometry</w:t>
      </w:r>
    </w:p>
    <w:p w:rsidR="00000000" w:rsidDel="00000000" w:rsidP="00000000" w:rsidRDefault="00000000" w:rsidRPr="00000000" w14:paraId="00000265">
      <w:pPr>
        <w:rPr/>
      </w:pPr>
      <w:r>
        <w:rPr>
          <w:rFonts w:ascii="Times New Roman" w:cs="Times New Roman" w:eastAsia="Times New Roman" w:hAnsi="Times New Roman"/>
          <w:sz w:val="22"/>
          <w:szCs w:val="22"/>
          <w:rtl w:val="0"/>
        </w:rPr>
        <w:t xml:space="preserve">The i-tetration z\* = i\^{z\*} is a special case of the polygon-tetration family defined by bₙ = exp(2πi/n), the primitive n-th root of unity:</w:t>
      </w:r>
      <w:r>
        <w:rPr>
          <w:rtl w:val="0"/>
        </w:rPr>
      </w:r>
    </w:p>
    <w:p w:rsidR="00000000" w:rsidDel="00000000" w:rsidP="00000000" w:rsidRDefault="00000000" w:rsidRPr="00000000" w14:paraId="00000266">
      <w:pPr>
        <w:rPr/>
      </w:pPr>
      <w:r>
        <w:rPr>
          <w:rFonts w:ascii="Times New Roman" w:cs="Times New Roman" w:eastAsia="Times New Roman" w:hAnsi="Times New Roman"/>
          <w:i w:val="1"/>
          <w:iCs w:val="1"/>
          <w:sz w:val="22"/>
          <w:szCs w:val="22"/>
          <w:rtl w:val="0"/>
        </w:rPr>
        <w:t xml:space="preserve">z\</w:t>
      </w:r>
      <w:sdt>
        <w:sdtPr>
          <w:id w:val="867801956"/>
          <w:tag w:val="goog_rdk_108"/>
        </w:sdtPr>
        <w:sdtContent>
          <w:r>
            <w:rPr>
              <w:rFonts w:ascii="Gungsuh" w:cs="Gungsuh" w:eastAsia="Gungsuh" w:hAnsi="Gungsuh"/>
              <w:sz w:val="22"/>
              <w:szCs w:val="22"/>
              <w:rtl w:val="0"/>
            </w:rPr>
            <w:t xml:space="preserve">(n) = −W₀(−2πi/n) / (2πi/n)*</w:t>
          </w:r>
        </w:sdtContent>
      </w:sdt>
      <w:r>
        <w:rPr>
          <w:rtl w:val="0"/>
        </w:rPr>
      </w:r>
    </w:p>
    <w:p w:rsidR="00000000" w:rsidDel="00000000" w:rsidP="00000000" w:rsidRDefault="00000000" w:rsidRPr="00000000" w14:paraId="00000267">
      <w:pPr>
        <w:rPr/>
      </w:pPr>
      <w:r>
        <w:rPr>
          <w:rFonts w:ascii="Times New Roman" w:cs="Times New Roman" w:eastAsia="Times New Roman" w:hAnsi="Times New Roman"/>
          <w:sz w:val="22"/>
          <w:szCs w:val="22"/>
          <w:rtl w:val="0"/>
        </w:rPr>
        <w:t xml:space="preserve">This family exhibits a critical stability transition at nᶜ = 3.2036, where \|f′(z\*)\| = 1:</w:t>
      </w:r>
      <w:r>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268">
            <w:pPr>
              <w:spacing w:after="20" w:before="20" w:lineRule="auto"/>
              <w:rPr/>
            </w:pPr>
            <w:r>
              <w:rPr>
                <w:rFonts w:ascii="Times New Roman" w:cs="Times New Roman" w:eastAsia="Times New Roman" w:hAnsi="Times New Roman"/>
                <w:b w:val="1"/>
                <w:bCs w:val="1"/>
                <w:sz w:val="18"/>
                <w:szCs w:val="18"/>
                <w:rtl w:val="0"/>
              </w:rPr>
              <w:t xml:space="preserve">n</w:t>
            </w:r>
            <w:r>
              <w:rPr>
                <w:rtl w:val="0"/>
              </w:rPr>
            </w:r>
          </w:p>
        </w:tc>
        <w:tc>
          <w:tcPr/>
          <w:p w:rsidR="00000000" w:rsidDel="00000000" w:rsidP="00000000" w:rsidRDefault="00000000" w:rsidRPr="00000000" w14:paraId="00000269">
            <w:pPr>
              <w:spacing w:after="20" w:before="20" w:lineRule="auto"/>
              <w:rPr/>
            </w:pPr>
            <w:r>
              <w:rPr>
                <w:rFonts w:ascii="Times New Roman" w:cs="Times New Roman" w:eastAsia="Times New Roman" w:hAnsi="Times New Roman"/>
                <w:b w:val="1"/>
                <w:bCs w:val="1"/>
                <w:sz w:val="18"/>
                <w:szCs w:val="18"/>
                <w:rtl w:val="0"/>
              </w:rPr>
              <w:t xml:space="preserve">Polygon</w:t>
            </w:r>
            <w:r>
              <w:rPr>
                <w:rtl w:val="0"/>
              </w:rPr>
            </w:r>
          </w:p>
        </w:tc>
        <w:tc>
          <w:tcPr/>
          <w:p w:rsidR="00000000" w:rsidDel="00000000" w:rsidP="00000000" w:rsidRDefault="00000000" w:rsidRPr="00000000" w14:paraId="0000026A">
            <w:pPr>
              <w:spacing w:after="20" w:before="20" w:lineRule="auto"/>
              <w:rPr/>
            </w:pPr>
            <w:r>
              <w:rPr>
                <w:rFonts w:ascii="Times New Roman" w:cs="Times New Roman" w:eastAsia="Times New Roman" w:hAnsi="Times New Roman"/>
                <w:b w:val="1"/>
                <w:bCs w:val="1"/>
                <w:sz w:val="18"/>
                <w:szCs w:val="18"/>
                <w:rtl w:val="0"/>
              </w:rPr>
              <w:t xml:space="preserve">\|f′\|</w:t>
            </w:r>
            <w:r>
              <w:rPr>
                <w:rtl w:val="0"/>
              </w:rPr>
            </w:r>
          </w:p>
        </w:tc>
        <w:tc>
          <w:tcPr/>
          <w:p w:rsidR="00000000" w:rsidDel="00000000" w:rsidP="00000000" w:rsidRDefault="00000000" w:rsidRPr="00000000" w14:paraId="0000026B">
            <w:pPr>
              <w:spacing w:after="20" w:before="20" w:lineRule="auto"/>
              <w:rPr/>
            </w:pPr>
            <w:r>
              <w:rPr>
                <w:rFonts w:ascii="Times New Roman" w:cs="Times New Roman" w:eastAsia="Times New Roman" w:hAnsi="Times New Roman"/>
                <w:b w:val="1"/>
                <w:bCs w:val="1"/>
                <w:sz w:val="18"/>
                <w:szCs w:val="18"/>
                <w:rtl w:val="0"/>
              </w:rPr>
              <w:t xml:space="preserve">Stable?</w:t>
            </w:r>
            <w:r>
              <w:rPr>
                <w:rtl w:val="0"/>
              </w:rPr>
            </w:r>
          </w:p>
        </w:tc>
        <w:tc>
          <w:tcPr/>
          <w:p w:rsidR="00000000" w:rsidDel="00000000" w:rsidP="00000000" w:rsidRDefault="00000000" w:rsidRPr="00000000" w14:paraId="0000026C">
            <w:pPr>
              <w:spacing w:after="20" w:before="20" w:lineRule="auto"/>
              <w:rPr/>
            </w:pPr>
            <w:r>
              <w:rPr>
                <w:rFonts w:ascii="Times New Roman" w:cs="Times New Roman" w:eastAsia="Times New Roman" w:hAnsi="Times New Roman"/>
                <w:b w:val="1"/>
                <w:bCs w:val="1"/>
                <w:sz w:val="18"/>
                <w:szCs w:val="18"/>
                <w:rtl w:val="0"/>
              </w:rPr>
              <w:t xml:space="preserve">η(n)</w:t>
            </w:r>
            <w:r>
              <w:rPr>
                <w:rtl w:val="0"/>
              </w:rPr>
            </w:r>
          </w:p>
        </w:tc>
        <w:tc>
          <w:tcPr/>
          <w:p w:rsidR="00000000" w:rsidDel="00000000" w:rsidP="00000000" w:rsidRDefault="00000000" w:rsidRPr="00000000" w14:paraId="0000026D">
            <w:pPr>
              <w:spacing w:after="20" w:before="20" w:lineRule="auto"/>
              <w:rPr/>
            </w:pPr>
            <w:r>
              <w:rPr>
                <w:rFonts w:ascii="Times New Roman" w:cs="Times New Roman" w:eastAsia="Times New Roman" w:hAnsi="Times New Roman"/>
                <w:b w:val="1"/>
                <w:bCs w:val="1"/>
                <w:sz w:val="18"/>
                <w:szCs w:val="18"/>
                <w:rtl w:val="0"/>
              </w:rPr>
              <w:t xml:space="preserve">Sector</w:t>
            </w:r>
            <w:r>
              <w:rPr>
                <w:rtl w:val="0"/>
              </w:rPr>
            </w:r>
          </w:p>
        </w:tc>
      </w:tr>
      <w:tr>
        <w:trPr>
          <w:cantSplit w:val="0"/>
          <w:tblHeader w:val="0"/>
        </w:trPr>
        <w:tc>
          <w:tcPr/>
          <w:p w:rsidR="00000000" w:rsidDel="00000000" w:rsidP="00000000" w:rsidRDefault="00000000" w:rsidRPr="00000000" w14:paraId="0000026E">
            <w:pPr>
              <w:spacing w:after="20" w:before="20" w:lineRule="auto"/>
              <w:rPr/>
            </w:pPr>
            <w:r>
              <w:rPr>
                <w:rFonts w:ascii="Times New Roman" w:cs="Times New Roman" w:eastAsia="Times New Roman" w:hAnsi="Times New Roman"/>
                <w:sz w:val="18"/>
                <w:szCs w:val="18"/>
                <w:rtl w:val="0"/>
              </w:rPr>
              <w:t xml:space="preserve">3</w:t>
            </w:r>
            <w:r>
              <w:rPr>
                <w:rtl w:val="0"/>
              </w:rPr>
            </w:r>
          </w:p>
        </w:tc>
        <w:tc>
          <w:tcPr/>
          <w:p w:rsidR="00000000" w:rsidDel="00000000" w:rsidP="00000000" w:rsidRDefault="00000000" w:rsidRPr="00000000" w14:paraId="0000026F">
            <w:pPr>
              <w:spacing w:after="20" w:before="20" w:lineRule="auto"/>
              <w:rPr/>
            </w:pPr>
            <w:r>
              <w:rPr>
                <w:rFonts w:ascii="Times New Roman" w:cs="Times New Roman" w:eastAsia="Times New Roman" w:hAnsi="Times New Roman"/>
                <w:sz w:val="18"/>
                <w:szCs w:val="18"/>
                <w:rtl w:val="0"/>
              </w:rPr>
              <w:t xml:space="preserve">Triangle</w:t>
            </w:r>
            <w:r>
              <w:rPr>
                <w:rtl w:val="0"/>
              </w:rPr>
            </w:r>
          </w:p>
        </w:tc>
        <w:tc>
          <w:tcPr/>
          <w:p w:rsidR="00000000" w:rsidDel="00000000" w:rsidP="00000000" w:rsidRDefault="00000000" w:rsidRPr="00000000" w14:paraId="00000270">
            <w:pPr>
              <w:spacing w:after="20" w:before="20" w:lineRule="auto"/>
              <w:rPr/>
            </w:pPr>
            <w:r>
              <w:rPr>
                <w:rFonts w:ascii="Times New Roman" w:cs="Times New Roman" w:eastAsia="Times New Roman" w:hAnsi="Times New Roman"/>
                <w:sz w:val="18"/>
                <w:szCs w:val="18"/>
                <w:rtl w:val="0"/>
              </w:rPr>
              <w:t xml:space="preserve">1.0330</w:t>
            </w:r>
            <w:r>
              <w:rPr>
                <w:rtl w:val="0"/>
              </w:rPr>
            </w:r>
          </w:p>
        </w:tc>
        <w:tc>
          <w:tcPr/>
          <w:p w:rsidR="00000000" w:rsidDel="00000000" w:rsidP="00000000" w:rsidRDefault="00000000" w:rsidRPr="00000000" w14:paraId="00000271">
            <w:pPr>
              <w:spacing w:after="20" w:before="20" w:lineRule="auto"/>
              <w:rPr/>
            </w:pPr>
            <w:r>
              <w:rPr>
                <w:rFonts w:ascii="Times New Roman" w:cs="Times New Roman" w:eastAsia="Times New Roman" w:hAnsi="Times New Roman"/>
                <w:sz w:val="18"/>
                <w:szCs w:val="18"/>
                <w:rtl w:val="0"/>
              </w:rPr>
              <w:t xml:space="preserve">NO</w:t>
            </w:r>
            <w:r>
              <w:rPr>
                <w:rtl w:val="0"/>
              </w:rPr>
            </w:r>
          </w:p>
        </w:tc>
        <w:tc>
          <w:tcPr/>
          <w:p w:rsidR="00000000" w:rsidDel="00000000" w:rsidP="00000000" w:rsidRDefault="00000000" w:rsidRPr="00000000" w14:paraId="00000272">
            <w:pPr>
              <w:spacing w:after="20" w:before="20" w:lineRule="auto"/>
              <w:rPr/>
            </w:pPr>
            <w:r>
              <w:rPr>
                <w:rFonts w:ascii="Times New Roman" w:cs="Times New Roman" w:eastAsia="Times New Roman" w:hAnsi="Times New Roman"/>
                <w:sz w:val="18"/>
                <w:szCs w:val="18"/>
                <w:rtl w:val="0"/>
              </w:rPr>
              <w:t xml:space="preserve">0.2433</w:t>
            </w:r>
            <w:r>
              <w:rPr>
                <w:rtl w:val="0"/>
              </w:rPr>
            </w:r>
          </w:p>
        </w:tc>
        <w:tc>
          <w:tcPr/>
          <w:p w:rsidR="00000000" w:rsidDel="00000000" w:rsidP="00000000" w:rsidRDefault="00000000" w:rsidRPr="00000000" w14:paraId="00000273">
            <w:pPr>
              <w:spacing w:after="20" w:before="20" w:lineRule="auto"/>
              <w:rPr/>
            </w:pPr>
            <w:r>
              <w:rPr>
                <w:rFonts w:ascii="Times New Roman" w:cs="Times New Roman" w:eastAsia="Times New Roman" w:hAnsi="Times New Roman"/>
                <w:sz w:val="18"/>
                <w:szCs w:val="18"/>
                <w:rtl w:val="0"/>
              </w:rPr>
              <w:t xml:space="preserve">Z-mediator</w:t>
            </w:r>
            <w:r>
              <w:rPr>
                <w:rtl w:val="0"/>
              </w:rPr>
            </w:r>
          </w:p>
        </w:tc>
      </w:tr>
      <w:tr>
        <w:trPr>
          <w:cantSplit w:val="0"/>
          <w:tblHeader w:val="0"/>
        </w:trPr>
        <w:tc>
          <w:tcPr/>
          <w:p w:rsidR="00000000" w:rsidDel="00000000" w:rsidP="00000000" w:rsidRDefault="00000000" w:rsidRPr="00000000" w14:paraId="00000274">
            <w:pPr>
              <w:spacing w:after="20" w:before="20" w:lineRule="auto"/>
              <w:rPr/>
            </w:pPr>
            <w:r>
              <w:rPr>
                <w:rFonts w:ascii="Times New Roman" w:cs="Times New Roman" w:eastAsia="Times New Roman" w:hAnsi="Times New Roman"/>
                <w:sz w:val="18"/>
                <w:szCs w:val="18"/>
                <w:rtl w:val="0"/>
              </w:rPr>
              <w:t xml:space="preserve">4</w:t>
            </w:r>
            <w:r>
              <w:rPr>
                <w:rtl w:val="0"/>
              </w:rPr>
            </w:r>
          </w:p>
        </w:tc>
        <w:tc>
          <w:tcPr/>
          <w:p w:rsidR="00000000" w:rsidDel="00000000" w:rsidP="00000000" w:rsidRDefault="00000000" w:rsidRPr="00000000" w14:paraId="00000275">
            <w:pPr>
              <w:spacing w:after="20" w:before="20" w:lineRule="auto"/>
              <w:rPr/>
            </w:pPr>
            <w:r>
              <w:rPr>
                <w:rFonts w:ascii="Times New Roman" w:cs="Times New Roman" w:eastAsia="Times New Roman" w:hAnsi="Times New Roman"/>
                <w:sz w:val="18"/>
                <w:szCs w:val="18"/>
                <w:rtl w:val="0"/>
              </w:rPr>
              <w:t xml:space="preserve">Square</w:t>
            </w:r>
            <w:r>
              <w:rPr>
                <w:rtl w:val="0"/>
              </w:rPr>
            </w:r>
          </w:p>
        </w:tc>
        <w:tc>
          <w:tcPr/>
          <w:p w:rsidR="00000000" w:rsidDel="00000000" w:rsidP="00000000" w:rsidRDefault="00000000" w:rsidRPr="00000000" w14:paraId="00000276">
            <w:pPr>
              <w:spacing w:after="20" w:before="20" w:lineRule="auto"/>
              <w:rPr/>
            </w:pPr>
            <w:r>
              <w:rPr>
                <w:rFonts w:ascii="Times New Roman" w:cs="Times New Roman" w:eastAsia="Times New Roman" w:hAnsi="Times New Roman"/>
                <w:sz w:val="18"/>
                <w:szCs w:val="18"/>
                <w:rtl w:val="0"/>
              </w:rPr>
              <w:t xml:space="preserve">0.8915</w:t>
            </w:r>
            <w:r>
              <w:rPr>
                <w:rtl w:val="0"/>
              </w:rPr>
            </w:r>
          </w:p>
        </w:tc>
        <w:tc>
          <w:tcPr/>
          <w:p w:rsidR="00000000" w:rsidDel="00000000" w:rsidP="00000000" w:rsidRDefault="00000000" w:rsidRPr="00000000" w14:paraId="00000277">
            <w:pPr>
              <w:spacing w:after="20" w:before="20" w:lineRule="auto"/>
              <w:rPr/>
            </w:pPr>
            <w:r>
              <w:rPr>
                <w:rFonts w:ascii="Times New Roman" w:cs="Times New Roman" w:eastAsia="Times New Roman" w:hAnsi="Times New Roman"/>
                <w:sz w:val="18"/>
                <w:szCs w:val="18"/>
                <w:rtl w:val="0"/>
              </w:rPr>
              <w:t xml:space="preserve">YES (1st)</w:t>
            </w:r>
            <w:r>
              <w:rPr>
                <w:rtl w:val="0"/>
              </w:rPr>
            </w:r>
          </w:p>
        </w:tc>
        <w:tc>
          <w:tcPr/>
          <w:p w:rsidR="00000000" w:rsidDel="00000000" w:rsidP="00000000" w:rsidRDefault="00000000" w:rsidRPr="00000000" w14:paraId="00000278">
            <w:pPr>
              <w:spacing w:after="20" w:before="20" w:lineRule="auto"/>
              <w:rPr/>
            </w:pPr>
            <w:r>
              <w:rPr>
                <w:rFonts w:ascii="Times New Roman" w:cs="Times New Roman" w:eastAsia="Times New Roman" w:hAnsi="Times New Roman"/>
                <w:sz w:val="18"/>
                <w:szCs w:val="18"/>
                <w:rtl w:val="0"/>
              </w:rPr>
              <w:t xml:space="preserve">0.3221</w:t>
            </w:r>
            <w:r>
              <w:rPr>
                <w:rtl w:val="0"/>
              </w:rPr>
            </w:r>
          </w:p>
        </w:tc>
        <w:tc>
          <w:tcPr/>
          <w:p w:rsidR="00000000" w:rsidDel="00000000" w:rsidP="00000000" w:rsidRDefault="00000000" w:rsidRPr="00000000" w14:paraId="00000279">
            <w:pPr>
              <w:spacing w:after="20" w:before="20" w:lineRule="auto"/>
              <w:rPr/>
            </w:pPr>
            <w:r>
              <w:rPr>
                <w:rFonts w:ascii="Times New Roman" w:cs="Times New Roman" w:eastAsia="Times New Roman" w:hAnsi="Times New Roman"/>
                <w:sz w:val="18"/>
                <w:szCs w:val="18"/>
                <w:rtl w:val="0"/>
              </w:rPr>
              <w:t xml:space="preserve">X-sector</w:t>
            </w:r>
            <w:r>
              <w:rPr>
                <w:rtl w:val="0"/>
              </w:rPr>
            </w:r>
          </w:p>
        </w:tc>
      </w:tr>
      <w:tr>
        <w:trPr>
          <w:cantSplit w:val="0"/>
          <w:tblHeader w:val="0"/>
        </w:trPr>
        <w:tc>
          <w:tcPr/>
          <w:p w:rsidR="00000000" w:rsidDel="00000000" w:rsidP="00000000" w:rsidRDefault="00000000" w:rsidRPr="00000000" w14:paraId="0000027A">
            <w:pPr>
              <w:spacing w:after="20" w:before="20" w:lineRule="auto"/>
              <w:rPr/>
            </w:pPr>
            <w:r>
              <w:rPr>
                <w:rFonts w:ascii="Times New Roman" w:cs="Times New Roman" w:eastAsia="Times New Roman" w:hAnsi="Times New Roman"/>
                <w:sz w:val="18"/>
                <w:szCs w:val="18"/>
                <w:rtl w:val="0"/>
              </w:rPr>
              <w:t xml:space="preserve">5</w:t>
            </w:r>
            <w:r>
              <w:rPr>
                <w:rtl w:val="0"/>
              </w:rPr>
            </w:r>
          </w:p>
        </w:tc>
        <w:tc>
          <w:tcPr/>
          <w:p w:rsidR="00000000" w:rsidDel="00000000" w:rsidP="00000000" w:rsidRDefault="00000000" w:rsidRPr="00000000" w14:paraId="0000027B">
            <w:pPr>
              <w:spacing w:after="20" w:before="20" w:lineRule="auto"/>
              <w:rPr/>
            </w:pPr>
            <w:r>
              <w:rPr>
                <w:rFonts w:ascii="Times New Roman" w:cs="Times New Roman" w:eastAsia="Times New Roman" w:hAnsi="Times New Roman"/>
                <w:sz w:val="18"/>
                <w:szCs w:val="18"/>
                <w:rtl w:val="0"/>
              </w:rPr>
              <w:t xml:space="preserve">Pentagon</w:t>
            </w:r>
            <w:r>
              <w:rPr>
                <w:rtl w:val="0"/>
              </w:rPr>
            </w:r>
          </w:p>
        </w:tc>
        <w:tc>
          <w:tcPr/>
          <w:p w:rsidR="00000000" w:rsidDel="00000000" w:rsidP="00000000" w:rsidRDefault="00000000" w:rsidRPr="00000000" w14:paraId="0000027C">
            <w:pPr>
              <w:spacing w:after="20" w:before="20" w:lineRule="auto"/>
              <w:rPr/>
            </w:pPr>
            <w:r>
              <w:rPr>
                <w:rFonts w:ascii="Times New Roman" w:cs="Times New Roman" w:eastAsia="Times New Roman" w:hAnsi="Times New Roman"/>
                <w:sz w:val="18"/>
                <w:szCs w:val="18"/>
                <w:rtl w:val="0"/>
              </w:rPr>
              <w:t xml:space="preserve">0.7878</w:t>
            </w:r>
            <w:r>
              <w:rPr>
                <w:rtl w:val="0"/>
              </w:rPr>
            </w:r>
          </w:p>
        </w:tc>
        <w:tc>
          <w:tcPr/>
          <w:p w:rsidR="00000000" w:rsidDel="00000000" w:rsidP="00000000" w:rsidRDefault="00000000" w:rsidRPr="00000000" w14:paraId="0000027D">
            <w:pPr>
              <w:spacing w:after="20" w:before="20" w:lineRule="auto"/>
              <w:rPr/>
            </w:pPr>
            <w:r>
              <w:rPr>
                <w:rFonts w:ascii="Times New Roman" w:cs="Times New Roman" w:eastAsia="Times New Roman" w:hAnsi="Times New Roman"/>
                <w:sz w:val="18"/>
                <w:szCs w:val="18"/>
                <w:rtl w:val="0"/>
              </w:rPr>
              <w:t xml:space="preserve">YES</w:t>
            </w:r>
            <w:r>
              <w:rPr>
                <w:rtl w:val="0"/>
              </w:rPr>
            </w:r>
          </w:p>
        </w:tc>
        <w:tc>
          <w:tcPr/>
          <w:p w:rsidR="00000000" w:rsidDel="00000000" w:rsidP="00000000" w:rsidRDefault="00000000" w:rsidRPr="00000000" w14:paraId="0000027E">
            <w:pPr>
              <w:spacing w:after="20" w:before="20" w:lineRule="auto"/>
              <w:rPr/>
            </w:pPr>
            <w:r>
              <w:rPr>
                <w:rFonts w:ascii="Times New Roman" w:cs="Times New Roman" w:eastAsia="Times New Roman" w:hAnsi="Times New Roman"/>
                <w:sz w:val="18"/>
                <w:szCs w:val="18"/>
                <w:rtl w:val="0"/>
              </w:rPr>
              <w:t xml:space="preserve">0.3930</w:t>
            </w:r>
            <w:r>
              <w:rPr>
                <w:rtl w:val="0"/>
              </w:rPr>
            </w:r>
          </w:p>
        </w:tc>
        <w:tc>
          <w:tcPr/>
          <w:p w:rsidR="00000000" w:rsidDel="00000000" w:rsidP="00000000" w:rsidRDefault="00000000" w:rsidRPr="00000000" w14:paraId="0000027F">
            <w:pPr>
              <w:spacing w:after="20" w:before="20" w:lineRule="auto"/>
              <w:rPr/>
            </w:pPr>
            <w:r>
              <w:rPr>
                <w:rFonts w:ascii="Times New Roman" w:cs="Times New Roman" w:eastAsia="Times New Roman" w:hAnsi="Times New Roman"/>
                <w:sz w:val="18"/>
                <w:szCs w:val="18"/>
                <w:rtl w:val="0"/>
              </w:rPr>
              <w:t xml:space="preserve">Y-sector</w:t>
            </w:r>
            <w:r>
              <w:rPr>
                <w:rtl w:val="0"/>
              </w:rPr>
            </w:r>
          </w:p>
        </w:tc>
      </w:tr>
      <w:tr>
        <w:trPr>
          <w:cantSplit w:val="0"/>
          <w:tblHeader w:val="0"/>
        </w:trPr>
        <w:tc>
          <w:tcPr/>
          <w:p w:rsidR="00000000" w:rsidDel="00000000" w:rsidP="00000000" w:rsidRDefault="00000000" w:rsidRPr="00000000" w14:paraId="00000280">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0281">
            <w:pPr>
              <w:spacing w:after="20" w:before="20" w:lineRule="auto"/>
              <w:rPr/>
            </w:pPr>
            <w:r>
              <w:rPr>
                <w:rFonts w:ascii="Times New Roman" w:cs="Times New Roman" w:eastAsia="Times New Roman" w:hAnsi="Times New Roman"/>
                <w:sz w:val="18"/>
                <w:szCs w:val="18"/>
                <w:rtl w:val="0"/>
              </w:rPr>
              <w:t xml:space="preserve">Hexagon</w:t>
            </w:r>
            <w:r>
              <w:rPr>
                <w:rtl w:val="0"/>
              </w:rPr>
            </w:r>
          </w:p>
        </w:tc>
        <w:tc>
          <w:tcPr/>
          <w:p w:rsidR="00000000" w:rsidDel="00000000" w:rsidP="00000000" w:rsidRDefault="00000000" w:rsidRPr="00000000" w14:paraId="00000282">
            <w:pPr>
              <w:spacing w:after="20" w:before="20" w:lineRule="auto"/>
              <w:rPr/>
            </w:pPr>
            <w:r>
              <w:rPr>
                <w:rFonts w:ascii="Times New Roman" w:cs="Times New Roman" w:eastAsia="Times New Roman" w:hAnsi="Times New Roman"/>
                <w:sz w:val="18"/>
                <w:szCs w:val="18"/>
                <w:rtl w:val="0"/>
              </w:rPr>
              <w:t xml:space="preserve">0.7072</w:t>
            </w:r>
            <w:r>
              <w:rPr>
                <w:rtl w:val="0"/>
              </w:rPr>
            </w:r>
          </w:p>
        </w:tc>
        <w:tc>
          <w:tcPr/>
          <w:p w:rsidR="00000000" w:rsidDel="00000000" w:rsidP="00000000" w:rsidRDefault="00000000" w:rsidRPr="00000000" w14:paraId="00000283">
            <w:pPr>
              <w:spacing w:after="20" w:before="20" w:lineRule="auto"/>
              <w:rPr/>
            </w:pPr>
            <w:r>
              <w:rPr>
                <w:rFonts w:ascii="Times New Roman" w:cs="Times New Roman" w:eastAsia="Times New Roman" w:hAnsi="Times New Roman"/>
                <w:sz w:val="18"/>
                <w:szCs w:val="18"/>
                <w:rtl w:val="0"/>
              </w:rPr>
              <w:t xml:space="preserve">YES</w:t>
            </w:r>
            <w:r>
              <w:rPr>
                <w:rtl w:val="0"/>
              </w:rPr>
            </w:r>
          </w:p>
        </w:tc>
        <w:tc>
          <w:tcPr/>
          <w:p w:rsidR="00000000" w:rsidDel="00000000" w:rsidP="00000000" w:rsidRDefault="00000000" w:rsidRPr="00000000" w14:paraId="00000284">
            <w:pPr>
              <w:spacing w:after="20" w:before="20" w:lineRule="auto"/>
              <w:rPr/>
            </w:pPr>
            <w:r>
              <w:rPr>
                <w:rFonts w:ascii="Times New Roman" w:cs="Times New Roman" w:eastAsia="Times New Roman" w:hAnsi="Times New Roman"/>
                <w:sz w:val="18"/>
                <w:szCs w:val="18"/>
                <w:rtl w:val="0"/>
              </w:rPr>
              <w:t xml:space="preserve">0.4561</w:t>
            </w:r>
            <w:r>
              <w:rPr>
                <w:rtl w:val="0"/>
              </w:rPr>
            </w:r>
          </w:p>
        </w:tc>
        <w:tc>
          <w:tcPr/>
          <w:p w:rsidR="00000000" w:rsidDel="00000000" w:rsidP="00000000" w:rsidRDefault="00000000" w:rsidRPr="00000000" w14:paraId="00000285">
            <w:pPr>
              <w:spacing w:after="20" w:before="20" w:lineRule="auto"/>
              <w:rPr/>
            </w:pPr>
            <w:r>
              <w:rPr>
                <w:rFonts w:ascii="Times New Roman" w:cs="Times New Roman" w:eastAsia="Times New Roman" w:hAnsi="Times New Roman"/>
                <w:sz w:val="18"/>
                <w:szCs w:val="18"/>
                <w:rtl w:val="0"/>
              </w:rPr>
              <w:t xml:space="preserve">Shared</w:t>
            </w:r>
            <w:r>
              <w:rPr>
                <w:rtl w:val="0"/>
              </w:rPr>
            </w:r>
          </w:p>
        </w:tc>
      </w:tr>
    </w:tbl>
    <w:p w:rsidR="00000000" w:rsidDel="00000000" w:rsidP="00000000" w:rsidRDefault="00000000" w:rsidRPr="00000000" w14:paraId="00000286">
      <w:pPr>
        <w:rPr/>
      </w:pPr>
      <w:r>
        <w:rPr>
          <w:rFonts w:ascii="Times New Roman" w:cs="Times New Roman" w:eastAsia="Times New Roman" w:hAnsi="Times New Roman"/>
          <w:b w:val="1"/>
          <w:bCs w:val="1"/>
          <w:sz w:val="22"/>
          <w:szCs w:val="22"/>
          <w:rtl w:val="0"/>
        </w:rPr>
        <w:t xml:space="preserve">Table 4.2.</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Polygon-tetration family. The n = 3 triangle is unstable; all n ≥ 4 are stable. The stability boundary nᶜ = 3.204 marks the confinement transition.</w:t>
      </w:r>
      <w:r>
        <w:rPr>
          <w:rtl w:val="0"/>
        </w:rPr>
      </w:r>
    </w:p>
    <w:p w:rsidR="00000000" w:rsidDel="00000000" w:rsidP="00000000" w:rsidRDefault="00000000" w:rsidRPr="00000000" w14:paraId="00000287">
      <w:pPr>
        <w:pStyle w:val="Heading2"/>
        <w:rPr/>
      </w:pPr>
      <w:r>
        <w:rPr>
          <w:rtl w:val="0"/>
        </w:rPr>
        <w:t xml:space="preserve">4.5 Face-Polygon Correspondence: Closing the Loop</w:t>
      </w:r>
    </w:p>
    <w:p w:rsidR="00000000" w:rsidDel="00000000" w:rsidP="00000000" w:rsidRDefault="00000000" w:rsidRPr="00000000" w14:paraId="00000288">
      <w:pPr>
        <w:rPr/>
      </w:pPr>
      <w:r>
        <w:rPr>
          <w:rFonts w:ascii="Times New Roman" w:cs="Times New Roman" w:eastAsia="Times New Roman" w:hAnsi="Times New Roman"/>
          <w:sz w:val="22"/>
          <w:szCs w:val="22"/>
          <w:rtl w:val="0"/>
        </w:rPr>
        <w:t xml:space="preserve">The polygon-tetration family provides a remarkable bridge between the algebraic structure of Chapter 4 and the geometric structure of Chapter 1:</w:t>
      </w:r>
      <w:r>
        <w:rPr>
          <w:rtl w:val="0"/>
        </w:rPr>
      </w:r>
    </w:p>
    <w:p w:rsidR="00000000" w:rsidDel="00000000" w:rsidP="00000000" w:rsidRDefault="00000000" w:rsidRPr="00000000" w14:paraId="00000289">
      <w:pPr>
        <w:rPr/>
      </w:pPr>
      <w:r>
        <w:rPr>
          <w:rFonts w:ascii="Times New Roman" w:cs="Times New Roman" w:eastAsia="Times New Roman" w:hAnsi="Times New Roman"/>
          <w:sz w:val="22"/>
          <w:szCs w:val="22"/>
          <w:rtl w:val="0"/>
        </w:rPr>
        <w:t xml:space="preserve">The truncated octahedron (X-sector) has characteristic faces that are squares (n = 4)---the first stable polygon. The truncated icosahedron (Y-sector) has characteristic faces that are pentagons (n = 5)---the next stable polygon. The tetrahedron (Z-mediator) has triangular faces (n = 3)---the unstable polygon.</w:t>
      </w:r>
      <w:r>
        <w:rPr>
          <w:rtl w:val="0"/>
        </w:rPr>
      </w:r>
    </w:p>
    <w:p w:rsidR="00000000" w:rsidDel="00000000" w:rsidP="00000000" w:rsidRDefault="00000000" w:rsidRPr="00000000" w14:paraId="0000028A">
      <w:pPr>
        <w:rPr/>
      </w:pPr>
      <w:r>
        <w:rPr>
          <w:rFonts w:ascii="Times New Roman" w:cs="Times New Roman" w:eastAsia="Times New Roman" w:hAnsi="Times New Roman"/>
          <w:sz w:val="22"/>
          <w:szCs w:val="22"/>
          <w:rtl w:val="0"/>
        </w:rPr>
        <w:t xml:space="preserve">This is the Face-Polygon Correspondence: the characteristic face of each sector\'s polyhedron is the polygon whose tetration stability matches the sector\'s physical role. The cyclic subgroups confirm: C₄ is exclusive to Oₕ (octahedral symmetry), C₅ is exclusive to Iₕ (icosahedral symmetry). No other Archimedean solid possesses this pairing.</w:t>
      </w:r>
      <w:r>
        <w:rPr>
          <w:rtl w:val="0"/>
        </w:rPr>
      </w:r>
    </w:p>
    <w:p w:rsidR="00000000" w:rsidDel="00000000" w:rsidP="00000000" w:rsidRDefault="00000000" w:rsidRPr="00000000" w14:paraId="0000028B">
      <w:pPr>
        <w:rPr/>
      </w:pPr>
      <w:r>
        <w:rPr>
          <w:rFonts w:ascii="Times New Roman" w:cs="Times New Roman" w:eastAsia="Times New Roman" w:hAnsi="Times New Roman"/>
          <w:sz w:val="22"/>
          <w:szCs w:val="22"/>
          <w:rtl w:val="0"/>
        </w:rPr>
        <w:t xml:space="preserve">The A-Bracketing theorem provides quantitative confirmation:</w:t>
      </w:r>
      <w:r>
        <w:rPr>
          <w:rtl w:val="0"/>
        </w:rPr>
      </w:r>
    </w:p>
    <w:p w:rsidR="00000000" w:rsidDel="00000000" w:rsidP="00000000" w:rsidRDefault="00000000" w:rsidRPr="00000000" w14:paraId="0000028C">
      <w:pPr>
        <w:rPr/>
      </w:pPr>
      <w:r>
        <w:rPr>
          <w:rFonts w:ascii="Times New Roman" w:cs="Times New Roman" w:eastAsia="Times New Roman" w:hAnsi="Times New Roman"/>
          <w:i w:val="1"/>
          <w:iCs w:val="1"/>
          <w:sz w:val="22"/>
          <w:szCs w:val="22"/>
          <w:rtl w:val="0"/>
        </w:rPr>
        <w:t xml:space="preserve">η(4)/4 = 0.08053 \&gt; A = 0.08009 \&gt; η(5)/5 = 0.07860</w:t>
      </w:r>
      <w:r>
        <w:rPr>
          <w:rtl w:val="0"/>
        </w:rPr>
      </w:r>
    </w:p>
    <w:p w:rsidR="00000000" w:rsidDel="00000000" w:rsidP="00000000" w:rsidRDefault="00000000" w:rsidRPr="00000000" w14:paraId="0000028D">
      <w:pPr>
        <w:rPr/>
      </w:pPr>
      <w:r>
        <w:rPr>
          <w:rFonts w:ascii="Times New Roman" w:cs="Times New Roman" w:eastAsia="Times New Roman" w:hAnsi="Times New Roman"/>
          <w:sz w:val="22"/>
          <w:szCs w:val="22"/>
          <w:rtl w:val="0"/>
        </w:rPr>
        <w:t xml:space="preserve">The geometric impedance A sits precisely between the n = 4 and n = 5 tetration thresholds, locked into the boundary between the X-sector and Y-sector. The algebra (i-tetration) and the geometry (Archimedean polyhedra) are two faces of the same mathematical structure.</w:t>
      </w:r>
      <w:r>
        <w:rPr>
          <w:rtl w:val="0"/>
        </w:rPr>
      </w:r>
    </w:p>
    <w:p w:rsidR="00000000" w:rsidDel="00000000" w:rsidP="00000000" w:rsidRDefault="00000000" w:rsidRPr="00000000" w14:paraId="0000028E">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566860225"/>
          <w:tag w:val="goog_rdk_109"/>
        </w:sdtPr>
        <w:sdtContent>
          <w:r>
            <w:rPr>
              <w:rFonts w:ascii="Cardo" w:cs="Cardo" w:eastAsia="Cardo" w:hAnsi="Cardo"/>
              <w:i w:val="1"/>
              <w:iCs w:val="1"/>
              <w:sz w:val="22"/>
              <w:szCs w:val="22"/>
              <w:rtl w:val="0"/>
            </w:rPr>
            <w:t xml:space="preserve">Face-Polygon Correspondence: square ↔ trunc. octahedron (X), pentagon ↔ trunc. icosahedron (Y), triangle ↔ tetrahedron (Z). A-Bracketing: η(4)/4 \&gt; A \&gt; η(5)/5.</w:t>
          </w:r>
        </w:sdtContent>
      </w:sdt>
      <w:r>
        <w:rPr>
          <w:rtl w:val="0"/>
        </w:rPr>
      </w:r>
    </w:p>
    <w:p w:rsidR="00000000" w:rsidDel="00000000" w:rsidP="00000000" w:rsidRDefault="00000000" w:rsidRPr="00000000" w14:paraId="0000028F">
      <w:pPr>
        <w:pStyle w:val="Heading2"/>
        <w:rPr/>
      </w:pPr>
      <w:r>
        <w:rPr>
          <w:rtl w:val="0"/>
        </w:rPr>
        <w:t xml:space="preserve">4.6 The Confinement-Instability Parallel</w:t>
      </w:r>
    </w:p>
    <w:p w:rsidR="00000000" w:rsidDel="00000000" w:rsidP="00000000" w:rsidRDefault="00000000" w:rsidRPr="00000000" w14:paraId="00000290">
      <w:pPr>
        <w:rPr/>
      </w:pPr>
      <w:r>
        <w:rPr>
          <w:rFonts w:ascii="Times New Roman" w:cs="Times New Roman" w:eastAsia="Times New Roman" w:hAnsi="Times New Roman"/>
          <w:sz w:val="22"/>
          <w:szCs w:val="22"/>
          <w:rtl w:val="0"/>
        </w:rPr>
        <w:t xml:space="preserve">The critical transition at nᶜ = 3.204 carries a profound physical interpretation. The identity b₃ = ω₃ = exp(2πi/3)---the cube root of unity---is simultaneously the triangle tetration base and the SU(3) color phase. The instability of n = 3 in the tetration family mirrors the confinement of quarks in QCD: the algebraic framework that determines whether a fixed point is attractive or repulsive is the same framework that determines whether color degrees of freedom are confined or free.</w:t>
      </w:r>
      <w:r>
        <w:rPr>
          <w:rtl w:val="0"/>
        </w:rPr>
      </w:r>
    </w:p>
    <w:p w:rsidR="00000000" w:rsidDel="00000000" w:rsidP="00000000" w:rsidRDefault="00000000" w:rsidRPr="00000000" w14:paraId="00000291">
      <w:pPr>
        <w:rPr/>
      </w:pPr>
      <w:r>
        <w:rPr>
          <w:rFonts w:ascii="Times New Roman" w:cs="Times New Roman" w:eastAsia="Times New Roman" w:hAnsi="Times New Roman"/>
          <w:sz w:val="22"/>
          <w:szCs w:val="22"/>
          <w:rtl w:val="0"/>
        </w:rPr>
        <w:t xml:space="preserve">This is Z-Spin\'s insight into confinement: nᶜ = 3.204 marks the boundary between confined (n = 3, unstable, quarks) and free (n ≥ 4, stable, leptons). The fact that nᶜ is slightly above 3---not exactly 3---explains why the confinement transition is crossover-like rather than sharp in the QCD phase diagram.</w:t>
      </w:r>
      <w:r>
        <w:rPr>
          <w:rtl w:val="0"/>
        </w:rPr>
      </w:r>
    </w:p>
    <w:p w:rsidR="00000000" w:rsidDel="00000000" w:rsidP="00000000" w:rsidRDefault="00000000" w:rsidRPr="00000000" w14:paraId="00000292">
      <w:pPr>
        <w:pStyle w:val="Heading2"/>
        <w:rPr/>
      </w:pPr>
      <w:r>
        <w:rPr>
          <w:rtl w:val="0"/>
        </w:rPr>
        <w:t xml:space="preserve">4.7 The Dual-Pillar Framework: A and z\* Together</w:t>
      </w:r>
    </w:p>
    <w:p w:rsidR="00000000" w:rsidDel="00000000" w:rsidP="00000000" w:rsidRDefault="00000000" w:rsidRPr="00000000" w14:paraId="00000293">
      <w:pPr>
        <w:rPr/>
      </w:pPr>
      <w:r>
        <w:rPr>
          <w:rFonts w:ascii="Times New Roman" w:cs="Times New Roman" w:eastAsia="Times New Roman" w:hAnsi="Times New Roman"/>
          <w:sz w:val="22"/>
          <w:szCs w:val="22"/>
          <w:rtl w:val="0"/>
        </w:rPr>
        <w:t xml:space="preserve">With Chapters 1--4 complete, the full foundation of Z-Spin Cosmology is established. Two mathematical objects---both derived, neither adjustable---determine the structure of the observable universe:</w:t>
      </w:r>
      <w:r>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94">
            <w:pPr>
              <w:spacing w:after="20" w:before="20" w:lineRule="auto"/>
              <w:rPr/>
            </w:pPr>
            <w:r>
              <w:rPr>
                <w:rFonts w:ascii="Times New Roman" w:cs="Times New Roman" w:eastAsia="Times New Roman" w:hAnsi="Times New Roman"/>
                <w:b w:val="1"/>
                <w:bCs w:val="1"/>
                <w:sz w:val="18"/>
                <w:szCs w:val="18"/>
                <w:rtl w:val="0"/>
              </w:rPr>
              <w:t xml:space="preserve">Pillar</w:t>
            </w:r>
            <w:r>
              <w:rPr>
                <w:rtl w:val="0"/>
              </w:rPr>
            </w:r>
          </w:p>
        </w:tc>
        <w:tc>
          <w:tcPr/>
          <w:p w:rsidR="00000000" w:rsidDel="00000000" w:rsidP="00000000" w:rsidRDefault="00000000" w:rsidRPr="00000000" w14:paraId="00000295">
            <w:pPr>
              <w:spacing w:after="20" w:before="20" w:lineRule="auto"/>
              <w:rPr/>
            </w:pPr>
            <w:r>
              <w:rPr>
                <w:rFonts w:ascii="Times New Roman" w:cs="Times New Roman" w:eastAsia="Times New Roman" w:hAnsi="Times New Roman"/>
                <w:b w:val="1"/>
                <w:bCs w:val="1"/>
                <w:sz w:val="18"/>
                <w:szCs w:val="18"/>
                <w:rtl w:val="0"/>
              </w:rPr>
              <w:t xml:space="preserve">Object</w:t>
            </w:r>
            <w:r>
              <w:rPr>
                <w:rtl w:val="0"/>
              </w:rPr>
            </w:r>
          </w:p>
        </w:tc>
        <w:tc>
          <w:tcPr/>
          <w:p w:rsidR="00000000" w:rsidDel="00000000" w:rsidP="00000000" w:rsidRDefault="00000000" w:rsidRPr="00000000" w14:paraId="00000296">
            <w:pPr>
              <w:spacing w:after="20" w:before="20" w:lineRule="auto"/>
              <w:rPr/>
            </w:pPr>
            <w:r>
              <w:rPr>
                <w:rFonts w:ascii="Times New Roman" w:cs="Times New Roman" w:eastAsia="Times New Roman" w:hAnsi="Times New Roman"/>
                <w:b w:val="1"/>
                <w:bCs w:val="1"/>
                <w:sz w:val="18"/>
                <w:szCs w:val="18"/>
                <w:rtl w:val="0"/>
              </w:rPr>
              <w:t xml:space="preserve">Determines</w:t>
            </w:r>
            <w:r>
              <w:rPr>
                <w:rtl w:val="0"/>
              </w:rPr>
            </w:r>
          </w:p>
        </w:tc>
        <w:tc>
          <w:tcPr/>
          <w:p w:rsidR="00000000" w:rsidDel="00000000" w:rsidP="00000000" w:rsidRDefault="00000000" w:rsidRPr="00000000" w14:paraId="00000297">
            <w:pPr>
              <w:spacing w:after="20" w:before="20" w:lineRule="auto"/>
              <w:rPr/>
            </w:pPr>
            <w:r>
              <w:rPr>
                <w:rFonts w:ascii="Times New Roman" w:cs="Times New Roman" w:eastAsia="Times New Roman" w:hAnsi="Times New Roman"/>
                <w:b w:val="1"/>
                <w:bCs w:val="1"/>
                <w:sz w:val="18"/>
                <w:szCs w:val="18"/>
                <w:rtl w:val="0"/>
              </w:rPr>
              <w:t xml:space="preserve">Examples</w:t>
            </w:r>
            <w:r>
              <w:rPr>
                <w:rtl w:val="0"/>
              </w:rPr>
            </w:r>
          </w:p>
        </w:tc>
      </w:tr>
      <w:tr>
        <w:trPr>
          <w:cantSplit w:val="0"/>
          <w:tblHeader w:val="0"/>
        </w:trPr>
        <w:tc>
          <w:tcPr/>
          <w:p w:rsidR="00000000" w:rsidDel="00000000" w:rsidP="00000000" w:rsidRDefault="00000000" w:rsidRPr="00000000" w14:paraId="00000298">
            <w:pPr>
              <w:spacing w:after="20" w:before="20" w:lineRule="auto"/>
              <w:rPr/>
            </w:pPr>
            <w:r>
              <w:rPr>
                <w:rFonts w:ascii="Times New Roman" w:cs="Times New Roman" w:eastAsia="Times New Roman" w:hAnsi="Times New Roman"/>
                <w:b w:val="1"/>
                <w:bCs w:val="1"/>
                <w:sz w:val="18"/>
                <w:szCs w:val="18"/>
                <w:rtl w:val="0"/>
              </w:rPr>
              <w:t xml:space="preserve">Pillar 1</w:t>
            </w:r>
            <w:r>
              <w:rPr>
                <w:rtl w:val="0"/>
              </w:rPr>
            </w:r>
          </w:p>
        </w:tc>
        <w:tc>
          <w:tcPr/>
          <w:p w:rsidR="00000000" w:rsidDel="00000000" w:rsidP="00000000" w:rsidRDefault="00000000" w:rsidRPr="00000000" w14:paraId="00000299">
            <w:pPr>
              <w:spacing w:after="20" w:before="20" w:lineRule="auto"/>
              <w:rPr/>
            </w:pPr>
            <w:r>
              <w:rPr>
                <w:rFonts w:ascii="Times New Roman" w:cs="Times New Roman" w:eastAsia="Times New Roman" w:hAnsi="Times New Roman"/>
                <w:sz w:val="18"/>
                <w:szCs w:val="18"/>
                <w:rtl w:val="0"/>
              </w:rPr>
              <w:t xml:space="preserve">A = 35/437</w:t>
            </w:r>
            <w:r>
              <w:rPr>
                <w:rtl w:val="0"/>
              </w:rPr>
            </w:r>
          </w:p>
        </w:tc>
        <w:tc>
          <w:tcPr/>
          <w:p w:rsidR="00000000" w:rsidDel="00000000" w:rsidP="00000000" w:rsidRDefault="00000000" w:rsidRPr="00000000" w14:paraId="0000029A">
            <w:pPr>
              <w:spacing w:after="20" w:before="20" w:lineRule="auto"/>
              <w:rPr/>
            </w:pPr>
            <w:r>
              <w:rPr>
                <w:rFonts w:ascii="Times New Roman" w:cs="Times New Roman" w:eastAsia="Times New Roman" w:hAnsi="Times New Roman"/>
                <w:sz w:val="18"/>
                <w:szCs w:val="18"/>
                <w:rtl w:val="0"/>
              </w:rPr>
              <w:t xml:space="preserve">Coupling strength</w:t>
            </w:r>
            <w:r>
              <w:rPr>
                <w:rtl w:val="0"/>
              </w:rPr>
            </w:r>
          </w:p>
        </w:tc>
        <w:tc>
          <w:tcPr/>
          <w:p w:rsidR="00000000" w:rsidDel="00000000" w:rsidP="00000000" w:rsidRDefault="00000000" w:rsidRPr="00000000" w14:paraId="0000029B">
            <w:pPr>
              <w:spacing w:after="20" w:before="20" w:lineRule="auto"/>
              <w:rPr/>
            </w:pPr>
            <w:r>
              <w:rPr>
                <w:rFonts w:ascii="Times New Roman" w:cs="Times New Roman" w:eastAsia="Times New Roman" w:hAnsi="Times New Roman"/>
                <w:sz w:val="18"/>
                <w:szCs w:val="18"/>
                <w:rtl w:val="0"/>
              </w:rPr>
              <w:t xml:space="preserve">H₀ ratio, τᴰ, ηᴮ, Ωₘ</w:t>
            </w:r>
            <w:r>
              <w:rPr>
                <w:rtl w:val="0"/>
              </w:rPr>
            </w:r>
          </w:p>
        </w:tc>
      </w:tr>
      <w:tr>
        <w:trPr>
          <w:cantSplit w:val="0"/>
          <w:tblHeader w:val="0"/>
        </w:trPr>
        <w:tc>
          <w:tcPr/>
          <w:p w:rsidR="00000000" w:rsidDel="00000000" w:rsidP="00000000" w:rsidRDefault="00000000" w:rsidRPr="00000000" w14:paraId="0000029C">
            <w:pPr>
              <w:spacing w:after="20" w:before="20" w:lineRule="auto"/>
              <w:rPr/>
            </w:pPr>
            <w:r>
              <w:rPr>
                <w:rFonts w:ascii="Times New Roman" w:cs="Times New Roman" w:eastAsia="Times New Roman" w:hAnsi="Times New Roman"/>
                <w:b w:val="1"/>
                <w:bCs w:val="1"/>
                <w:sz w:val="18"/>
                <w:szCs w:val="18"/>
                <w:rtl w:val="0"/>
              </w:rPr>
              <w:t xml:space="preserve">Pillar 2</w:t>
            </w:r>
            <w:r>
              <w:rPr>
                <w:rtl w:val="0"/>
              </w:rPr>
            </w:r>
          </w:p>
        </w:tc>
        <w:tc>
          <w:tcPr/>
          <w:p w:rsidR="00000000" w:rsidDel="00000000" w:rsidP="00000000" w:rsidRDefault="00000000" w:rsidRPr="00000000" w14:paraId="0000029D">
            <w:pPr>
              <w:spacing w:after="20" w:before="20" w:lineRule="auto"/>
              <w:rPr/>
            </w:pPr>
            <w:r>
              <w:rPr>
                <w:rFonts w:ascii="Times New Roman" w:cs="Times New Roman" w:eastAsia="Times New Roman" w:hAnsi="Times New Roman"/>
                <w:sz w:val="18"/>
                <w:szCs w:val="18"/>
                <w:rtl w:val="0"/>
              </w:rPr>
              <w:t xml:space="preserve">z\* = 0.4383 + 0.3606i</w:t>
            </w:r>
            <w:r>
              <w:rPr>
                <w:rtl w:val="0"/>
              </w:rPr>
            </w:r>
          </w:p>
        </w:tc>
        <w:tc>
          <w:tcPr/>
          <w:p w:rsidR="00000000" w:rsidDel="00000000" w:rsidP="00000000" w:rsidRDefault="00000000" w:rsidRPr="00000000" w14:paraId="0000029E">
            <w:pPr>
              <w:spacing w:after="20" w:before="20" w:lineRule="auto"/>
              <w:rPr/>
            </w:pPr>
            <w:r>
              <w:rPr>
                <w:rFonts w:ascii="Times New Roman" w:cs="Times New Roman" w:eastAsia="Times New Roman" w:hAnsi="Times New Roman"/>
                <w:sz w:val="18"/>
                <w:szCs w:val="18"/>
                <w:rtl w:val="0"/>
              </w:rPr>
              <w:t xml:space="preserve">Constitution</w:t>
            </w:r>
            <w:r>
              <w:rPr>
                <w:rtl w:val="0"/>
              </w:rPr>
            </w:r>
          </w:p>
        </w:tc>
        <w:tc>
          <w:tcPr/>
          <w:p w:rsidR="00000000" w:rsidDel="00000000" w:rsidP="00000000" w:rsidRDefault="00000000" w:rsidRPr="00000000" w14:paraId="0000029F">
            <w:pPr>
              <w:spacing w:after="20" w:before="20" w:lineRule="auto"/>
              <w:rPr/>
            </w:pPr>
            <w:r>
              <w:rPr>
                <w:rFonts w:ascii="Times New Roman" w:cs="Times New Roman" w:eastAsia="Times New Roman" w:hAnsi="Times New Roman"/>
                <w:sz w:val="18"/>
                <w:szCs w:val="18"/>
                <w:rtl w:val="0"/>
              </w:rPr>
              <w:t xml:space="preserve">sin²θᵂ, ηₜₒₚₒ, Φᴮₑᵣᵣᵧ</w:t>
            </w:r>
            <w:r>
              <w:rPr>
                <w:rtl w:val="0"/>
              </w:rPr>
            </w:r>
          </w:p>
        </w:tc>
      </w:tr>
    </w:tbl>
    <w:p w:rsidR="00000000" w:rsidDel="00000000" w:rsidP="00000000" w:rsidRDefault="00000000" w:rsidRPr="00000000" w14:paraId="000002A0">
      <w:pPr>
        <w:rPr/>
      </w:pPr>
      <w:r>
        <w:rPr>
          <w:rFonts w:ascii="Times New Roman" w:cs="Times New Roman" w:eastAsia="Times New Roman" w:hAnsi="Times New Roman"/>
          <w:b w:val="1"/>
          <w:bCs w:val="1"/>
          <w:sz w:val="22"/>
          <w:szCs w:val="22"/>
          <w:rtl w:val="0"/>
        </w:rPr>
        <w:t xml:space="preserve">Table 4.3.</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The Dual-Pillar framework. A = 35/437 determines how strongly geometry acts; z\</w:t>
      </w:r>
      <w:r>
        <w:rPr>
          <w:rFonts w:ascii="Times New Roman" w:cs="Times New Roman" w:eastAsia="Times New Roman" w:hAnsi="Times New Roman"/>
          <w:sz w:val="22"/>
          <w:szCs w:val="22"/>
          <w:rtl w:val="0"/>
        </w:rPr>
        <w:t xml:space="preserve"> determines what spacetime encodes. Both are derived from mathematics with zero free parameters.*</w:t>
      </w:r>
      <w:r>
        <w:rPr>
          <w:rtl w:val="0"/>
        </w:rPr>
      </w:r>
    </w:p>
    <w:p w:rsidR="00000000" w:rsidDel="00000000" w:rsidP="00000000" w:rsidRDefault="00000000" w:rsidRPr="00000000" w14:paraId="000002A1">
      <w:pPr>
        <w:rPr/>
      </w:pPr>
      <w:r>
        <w:rPr>
          <w:rFonts w:ascii="Times New Roman" w:cs="Times New Roman" w:eastAsia="Times New Roman" w:hAnsi="Times New Roman"/>
          <w:sz w:val="22"/>
          <w:szCs w:val="22"/>
          <w:rtl w:val="0"/>
        </w:rPr>
        <w:t xml:space="preserve">Together, these two pillars span sixty orders of magnitude---from the Planck-scale gauge structure (αₛ = 11/93) to the Hubble-scale expansion (exp(A) = 1.0834). In every known physical theory, different scales require different effective descriptions with different parameters. Z-Spin proposes that a single geometric origin connects them all. The derivation chain that realizes this proposal is the subject of the remaining parts of this book.</w:t>
      </w:r>
      <w:r>
        <w:rPr>
          <w:rtl w:val="0"/>
        </w:rPr>
      </w:r>
    </w:p>
    <w:p w:rsidR="00000000" w:rsidDel="00000000" w:rsidP="00000000" w:rsidRDefault="00000000" w:rsidRPr="00000000" w14:paraId="000002A2">
      <w:pPr>
        <w:rPr/>
      </w:pPr>
      <w:r>
        <w:rPr>
          <w:rFonts w:ascii="Times New Roman" w:cs="Times New Roman" w:eastAsia="Times New Roman" w:hAnsi="Times New Roman"/>
          <w:i w:val="1"/>
          <w:iCs w:val="1"/>
          <w:sz w:val="22"/>
          <w:szCs w:val="22"/>
          <w:rtl w:val="0"/>
        </w:rPr>
        <w:t xml:space="preserve">End of Part I --- Foundations: One Number, One Action</w:t>
      </w:r>
      <w:r>
        <w:rPr>
          <w:rtl w:val="0"/>
        </w:rPr>
      </w:r>
    </w:p>
    <w:p w:rsidR="00000000" w:rsidDel="00000000" w:rsidP="00000000" w:rsidRDefault="00000000" w:rsidRPr="00000000" w14:paraId="000002A3">
      <w:pPr>
        <w:rPr/>
      </w:pPr>
      <w:r>
        <w:rPr>
          <w:rFonts w:ascii="Times New Roman" w:cs="Times New Roman" w:eastAsia="Times New Roman" w:hAnsi="Times New Roman"/>
          <w:sz w:val="22"/>
          <w:szCs w:val="22"/>
          <w:rtl w:val="0"/>
        </w:rPr>
        <w:t xml:space="preserve">The derivation continues in Part II: Completing the Standard Model.</w:t>
      </w:r>
      <w:r>
        <w:rPr>
          <w:rtl w:val="0"/>
        </w:rPr>
      </w:r>
    </w:p>
    <w:p w:rsidR="00000000" w:rsidDel="00000000" w:rsidP="00000000" w:rsidRDefault="00000000" w:rsidRPr="00000000" w14:paraId="000002A4">
      <w:pPr>
        <w:pStyle w:val="Heading1"/>
        <w:rPr/>
      </w:pPr>
      <w:r>
        <w:rPr>
          <w:rtl w:val="0"/>
        </w:rPr>
        <w:t xml:space="preserve">PART II COMPLETING THE STANDARD MODEL</w:t>
      </w:r>
    </w:p>
    <w:p w:rsidR="00000000" w:rsidDel="00000000" w:rsidP="00000000" w:rsidRDefault="00000000" w:rsidRPr="00000000" w14:paraId="000002A5">
      <w:pPr>
        <w:rPr/>
      </w:pPr>
      <w:r>
        <w:rPr>
          <w:rFonts w:ascii="Times New Roman" w:cs="Times New Roman" w:eastAsia="Times New Roman" w:hAnsi="Times New Roman"/>
          <w:i w:val="1"/>
          <w:iCs w:val="1"/>
          <w:sz w:val="22"/>
          <w:szCs w:val="22"/>
          <w:rtl w:val="0"/>
        </w:rPr>
        <w:t xml:space="preserve">From Polyhedral Geometry to Gauge Couplings, Neutrino Masses, and the Electroweak Sector</w:t>
      </w:r>
      <w:r>
        <w:rPr>
          <w:rtl w:val="0"/>
        </w:rPr>
      </w:r>
    </w:p>
    <w:p w:rsidR="00000000" w:rsidDel="00000000" w:rsidP="00000000" w:rsidRDefault="00000000" w:rsidRPr="00000000" w14:paraId="000002A6">
      <w:pPr>
        <w:rPr/>
      </w:pPr>
      <w:r>
        <w:rPr>
          <w:rFonts w:ascii="Times New Roman" w:cs="Times New Roman" w:eastAsia="Times New Roman" w:hAnsi="Times New Roman"/>
          <w:sz w:val="22"/>
          <w:szCs w:val="22"/>
          <w:rtl w:val="0"/>
        </w:rPr>
        <w:t xml:space="preserve">Chapters 5--8 + Technical Appendix II</w:t>
      </w:r>
      <w:r>
        <w:rPr>
          <w:rtl w:val="0"/>
        </w:rPr>
      </w:r>
    </w:p>
    <w:p w:rsidR="00000000" w:rsidDel="00000000" w:rsidP="00000000" w:rsidRDefault="00000000" w:rsidRPr="00000000" w14:paraId="000002A7">
      <w:pPr>
        <w:rPr/>
      </w:pPr>
      <w:r>
        <w:rPr>
          <w:rFonts w:ascii="Times New Roman" w:cs="Times New Roman" w:eastAsia="Times New Roman" w:hAnsi="Times New Roman"/>
          <w:sz w:val="22"/>
          <w:szCs w:val="22"/>
          <w:rtl w:val="0"/>
        </w:rPr>
        <w:t xml:space="preserve">Source Papers: ZS-S1, ZS-S2, ZS-S3, ZS-S4, ZS-S5, ZS-M2, ZS-U3, ZS-U7</w:t>
      </w:r>
      <w:r>
        <w:rPr>
          <w:rtl w:val="0"/>
        </w:rPr>
      </w:r>
    </w:p>
    <w:p w:rsidR="00000000" w:rsidDel="00000000" w:rsidP="00000000" w:rsidRDefault="00000000" w:rsidRPr="00000000" w14:paraId="000002A8">
      <w:pPr>
        <w:rPr/>
      </w:pPr>
      <w:r>
        <w:rPr>
          <w:rFonts w:ascii="Times New Roman" w:cs="Times New Roman" w:eastAsia="Times New Roman" w:hAnsi="Times New Roman"/>
          <w:i w:val="1"/>
          <w:iCs w:val="1"/>
          <w:sz w:val="22"/>
          <w:szCs w:val="22"/>
          <w:rtl w:val="0"/>
        </w:rPr>
        <w:t xml:space="preserve">\"The Standard Model has 19 free parameters. Z-Spin derives three of them</w:t>
      </w:r>
      <w:r>
        <w:rPr>
          <w:rtl w:val="0"/>
        </w:rPr>
      </w:r>
    </w:p>
    <w:p w:rsidR="00000000" w:rsidDel="00000000" w:rsidP="00000000" w:rsidRDefault="00000000" w:rsidRPr="00000000" w14:paraId="000002A9">
      <w:pPr>
        <w:rPr/>
      </w:pPr>
      <w:r>
        <w:rPr>
          <w:rFonts w:ascii="Times New Roman" w:cs="Times New Roman" w:eastAsia="Times New Roman" w:hAnsi="Times New Roman"/>
          <w:i w:val="1"/>
          <w:iCs w:val="1"/>
          <w:sz w:val="22"/>
          <w:szCs w:val="22"/>
          <w:rtl w:val="0"/>
        </w:rPr>
        <w:t xml:space="preserve">from pure geometry---and honestly declares what it cannot.\"</w:t>
      </w:r>
      <w:r>
        <w:rPr>
          <w:rtl w:val="0"/>
        </w:rPr>
      </w:r>
    </w:p>
    <w:p w:rsidR="00000000" w:rsidDel="00000000" w:rsidP="00000000" w:rsidRDefault="00000000" w:rsidRPr="00000000" w14:paraId="000002AA">
      <w:pPr>
        <w:rPr/>
      </w:pPr>
      <w:r>
        <w:rPr>
          <w:rFonts w:ascii="Times New Roman" w:cs="Times New Roman" w:eastAsia="Times New Roman" w:hAnsi="Times New Roman"/>
          <w:sz w:val="22"/>
          <w:szCs w:val="22"/>
          <w:rtl w:val="0"/>
        </w:rPr>
        <w:t xml:space="preserve">--- Z-Spin Cosmology Collaboration</w:t>
      </w:r>
      <w:r>
        <w:rPr>
          <w:rtl w:val="0"/>
        </w:rPr>
      </w:r>
    </w:p>
    <w:p w:rsidR="00000000" w:rsidDel="00000000" w:rsidP="00000000" w:rsidRDefault="00000000" w:rsidRPr="00000000" w14:paraId="000002AB">
      <w:pPr>
        <w:pStyle w:val="Heading1"/>
        <w:rPr/>
      </w:pPr>
      <w:r>
        <w:rPr>
          <w:rtl w:val="0"/>
        </w:rPr>
        <w:t xml:space="preserve">Part II Introduction: The Standard Model Connection</w:t>
      </w:r>
    </w:p>
    <w:p w:rsidR="00000000" w:rsidDel="00000000" w:rsidP="00000000" w:rsidRDefault="00000000" w:rsidRPr="00000000" w14:paraId="000002AC">
      <w:pPr>
        <w:rPr/>
      </w:pPr>
      <w:r>
        <w:rPr>
          <w:rFonts w:ascii="Times New Roman" w:cs="Times New Roman" w:eastAsia="Times New Roman" w:hAnsi="Times New Roman"/>
          <w:sz w:val="22"/>
          <w:szCs w:val="22"/>
          <w:rtl w:val="0"/>
        </w:rPr>
        <w:t xml:space="preserve">Part I established the geometric foundation of Z-Spin Cosmology: the impedance A = 35/437 derived from polyhedral curvature asymmetry (Chapter 1), the Q = 11 sector register (Chapter 2), the covariant action with non-minimal coupling (1 + A\|Φ\|²)R (Chapter 3), and the i-tetration fixed point z\* that determines constitutional properties (Chapter 4). These four pillars provide the complete mathematical infrastructure from which all Z-Spin predictions flow.</w:t>
      </w:r>
      <w:r>
        <w:rPr>
          <w:rtl w:val="0"/>
        </w:rPr>
      </w:r>
    </w:p>
    <w:p w:rsidR="00000000" w:rsidDel="00000000" w:rsidP="00000000" w:rsidRDefault="00000000" w:rsidRPr="00000000" w14:paraId="000002AD">
      <w:pPr>
        <w:rPr/>
      </w:pPr>
      <w:r>
        <w:rPr>
          <w:rFonts w:ascii="Times New Roman" w:cs="Times New Roman" w:eastAsia="Times New Roman" w:hAnsi="Times New Roman"/>
          <w:sz w:val="22"/>
          <w:szCs w:val="22"/>
          <w:rtl w:val="0"/>
        </w:rPr>
        <w:t xml:space="preserve">Part II confronts this geometric framework with the Standard Model of particle physics. The central question is: can the same polyhedral geometry that resolves the Hubble tension and predicts the baryon asymmetry also reproduce the gauge coupling constants that govern the strong and electroweak forces?</w:t>
      </w:r>
      <w:r>
        <w:rPr>
          <w:rtl w:val="0"/>
        </w:rPr>
      </w:r>
    </w:p>
    <w:p w:rsidR="00000000" w:rsidDel="00000000" w:rsidP="00000000" w:rsidRDefault="00000000" w:rsidRPr="00000000" w14:paraId="000002AE">
      <w:pPr>
        <w:rPr/>
      </w:pPr>
      <w:r>
        <w:rPr>
          <w:rFonts w:ascii="Times New Roman" w:cs="Times New Roman" w:eastAsia="Times New Roman" w:hAnsi="Times New Roman"/>
          <w:sz w:val="22"/>
          <w:szCs w:val="22"/>
          <w:rtl w:val="0"/>
        </w:rPr>
        <w:t xml:space="preserve">The answer is partially affirmative and partially honest. Three gauge couplings---the strong coupling α_s(M_Z), the Weinberg angle sin²θ_W, and the electromagnetic coupling α₂---are derived from polyhedral spectral densities with zero free parameters. The neutrino mass spectrum follows from a single seesaw relation m_D = m_e × A. The baryon asymmetry η_B = (6/11)³⁵ is traced through a complete dynamical chain from geometry to observation.</w:t>
      </w:r>
      <w:r>
        <w:rPr>
          <w:rtl w:val="0"/>
        </w:rPr>
      </w:r>
    </w:p>
    <w:p w:rsidR="00000000" w:rsidDel="00000000" w:rsidP="00000000" w:rsidRDefault="00000000" w:rsidRPr="00000000" w14:paraId="000002AF">
      <w:pPr>
        <w:rPr/>
      </w:pPr>
      <w:sdt>
        <w:sdtPr>
          <w:id w:val="-152586526"/>
          <w:tag w:val="goog_rdk_110"/>
        </w:sdtPr>
        <w:sdtContent>
          <w:r>
            <w:rPr>
              <w:rFonts w:ascii="Cardo" w:cs="Cardo" w:eastAsia="Cardo" w:hAnsi="Cardo"/>
              <w:sz w:val="22"/>
              <w:szCs w:val="22"/>
              <w:rtl w:val="0"/>
            </w:rPr>
            <w:t xml:space="preserve">ZS-S4 v1.0 achieves a structural advance in the Higgs sector. The 1-loop quartic λ(Λ_comp) = 0 is PROVEN (STr(q⁴) = 6−6 = 0). The Higgs mass has two branches (Branch 1: 129.9 GeV DERIVED-CONDITIONAL; Branch 2: 125.25 GeV HYPOTHESIS strong). \\[v1.0: The CP-instanton EWSB pathway (v = 246.18 GeV) has been RETRACTED due to the B+L selection rule. Higgs VEV reverted to NON-CLAIM; re-derived v1.0 via Spectral VEV (245.93 GeV, DERIVED).\\] The numerical pattern &amp;quot;120 + 5 = 125&amp;quot; was tested and rejected as numerology---but the 30-3 closure formula provides a structurally motivated alternative. Z-Spin’s epistemic discipline---declaring what it can and cannot derive---remains a structural feature of the framework.</w:t>
          </w:r>
        </w:sdtContent>
      </w:sdt>
      <w:r>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B0">
            <w:pPr>
              <w:spacing w:after="20" w:before="20" w:lineRule="auto"/>
              <w:rPr/>
            </w:pPr>
            <w:r>
              <w:rPr>
                <w:rFonts w:ascii="Times New Roman" w:cs="Times New Roman" w:eastAsia="Times New Roman" w:hAnsi="Times New Roman"/>
                <w:b w:val="1"/>
                <w:bCs w:val="1"/>
                <w:sz w:val="18"/>
                <w:szCs w:val="18"/>
                <w:rtl w:val="0"/>
              </w:rPr>
              <w:t xml:space="preserve">Ch.</w:t>
            </w:r>
            <w:r>
              <w:rPr>
                <w:rtl w:val="0"/>
              </w:rPr>
            </w:r>
          </w:p>
        </w:tc>
        <w:tc>
          <w:tcPr/>
          <w:p w:rsidR="00000000" w:rsidDel="00000000" w:rsidP="00000000" w:rsidRDefault="00000000" w:rsidRPr="00000000" w14:paraId="000002B1">
            <w:pPr>
              <w:spacing w:after="20" w:before="20" w:lineRule="auto"/>
              <w:rPr/>
            </w:pPr>
            <w:r>
              <w:rPr>
                <w:rFonts w:ascii="Times New Roman" w:cs="Times New Roman" w:eastAsia="Times New Roman" w:hAnsi="Times New Roman"/>
                <w:b w:val="1"/>
                <w:bCs w:val="1"/>
                <w:sz w:val="18"/>
                <w:szCs w:val="18"/>
                <w:rtl w:val="0"/>
              </w:rPr>
              <w:t xml:space="preserve">Title</w:t>
            </w:r>
            <w:r>
              <w:rPr>
                <w:rtl w:val="0"/>
              </w:rPr>
            </w:r>
          </w:p>
        </w:tc>
        <w:tc>
          <w:tcPr/>
          <w:p w:rsidR="00000000" w:rsidDel="00000000" w:rsidP="00000000" w:rsidRDefault="00000000" w:rsidRPr="00000000" w14:paraId="000002B2">
            <w:pPr>
              <w:spacing w:after="20" w:before="20" w:lineRule="auto"/>
              <w:rPr/>
            </w:pPr>
            <w:r>
              <w:rPr>
                <w:rFonts w:ascii="Times New Roman" w:cs="Times New Roman" w:eastAsia="Times New Roman" w:hAnsi="Times New Roman"/>
                <w:b w:val="1"/>
                <w:bCs w:val="1"/>
                <w:sz w:val="18"/>
                <w:szCs w:val="18"/>
                <w:rtl w:val="0"/>
              </w:rPr>
              <w:t xml:space="preserve">Core Result</w:t>
            </w:r>
            <w:r>
              <w:rPr>
                <w:rtl w:val="0"/>
              </w:rPr>
            </w:r>
          </w:p>
        </w:tc>
        <w:tc>
          <w:tcPr/>
          <w:p w:rsidR="00000000" w:rsidDel="00000000" w:rsidP="00000000" w:rsidRDefault="00000000" w:rsidRPr="00000000" w14:paraId="000002B3">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2B4">
            <w:pPr>
              <w:spacing w:after="20" w:before="20" w:lineRule="auto"/>
              <w:rPr/>
            </w:pPr>
            <w:r>
              <w:rPr>
                <w:rFonts w:ascii="Times New Roman" w:cs="Times New Roman" w:eastAsia="Times New Roman" w:hAnsi="Times New Roman"/>
                <w:sz w:val="18"/>
                <w:szCs w:val="18"/>
                <w:rtl w:val="0"/>
              </w:rPr>
              <w:t xml:space="preserve">5</w:t>
            </w:r>
            <w:r>
              <w:rPr>
                <w:rtl w:val="0"/>
              </w:rPr>
            </w:r>
          </w:p>
        </w:tc>
        <w:tc>
          <w:tcPr/>
          <w:p w:rsidR="00000000" w:rsidDel="00000000" w:rsidP="00000000" w:rsidRDefault="00000000" w:rsidRPr="00000000" w14:paraId="000002B5">
            <w:pPr>
              <w:spacing w:after="20" w:before="20" w:lineRule="auto"/>
              <w:rPr/>
            </w:pPr>
            <w:r>
              <w:rPr>
                <w:rFonts w:ascii="Times New Roman" w:cs="Times New Roman" w:eastAsia="Times New Roman" w:hAnsi="Times New Roman"/>
                <w:sz w:val="18"/>
                <w:szCs w:val="18"/>
                <w:rtl w:val="0"/>
              </w:rPr>
              <w:t xml:space="preserve">Gauge Couplings from Geometry</w:t>
            </w:r>
            <w:r>
              <w:rPr>
                <w:rtl w:val="0"/>
              </w:rPr>
            </w:r>
          </w:p>
        </w:tc>
        <w:tc>
          <w:tcPr/>
          <w:p w:rsidR="00000000" w:rsidDel="00000000" w:rsidP="00000000" w:rsidRDefault="00000000" w:rsidRPr="00000000" w14:paraId="000002B6">
            <w:pPr>
              <w:spacing w:after="20" w:before="20" w:lineRule="auto"/>
              <w:rPr/>
            </w:pPr>
            <w:r>
              <w:rPr>
                <w:rFonts w:ascii="Times New Roman" w:cs="Times New Roman" w:eastAsia="Times New Roman" w:hAnsi="Times New Roman"/>
                <w:sz w:val="18"/>
                <w:szCs w:val="18"/>
                <w:rtl w:val="0"/>
              </w:rPr>
              <w:t xml:space="preserve">α_s = 11/93, sin²θ_W = (48/91)·x\*</w:t>
            </w:r>
            <w:r>
              <w:rPr>
                <w:rtl w:val="0"/>
              </w:rPr>
            </w:r>
          </w:p>
        </w:tc>
        <w:tc>
          <w:tcPr/>
          <w:p w:rsidR="00000000" w:rsidDel="00000000" w:rsidP="00000000" w:rsidRDefault="00000000" w:rsidRPr="00000000" w14:paraId="000002B7">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2B8">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02B9">
            <w:pPr>
              <w:spacing w:after="20" w:before="20" w:lineRule="auto"/>
              <w:rPr/>
            </w:pPr>
            <w:r>
              <w:rPr>
                <w:rFonts w:ascii="Times New Roman" w:cs="Times New Roman" w:eastAsia="Times New Roman" w:hAnsi="Times New Roman"/>
                <w:sz w:val="18"/>
                <w:szCs w:val="18"/>
                <w:rtl w:val="0"/>
              </w:rPr>
              <w:t xml:space="preserve">Six Forces Unified</w:t>
            </w:r>
            <w:r>
              <w:rPr>
                <w:rtl w:val="0"/>
              </w:rPr>
            </w:r>
          </w:p>
        </w:tc>
        <w:tc>
          <w:tcPr/>
          <w:p w:rsidR="00000000" w:rsidDel="00000000" w:rsidP="00000000" w:rsidRDefault="00000000" w:rsidRPr="00000000" w14:paraId="000002BA">
            <w:pPr>
              <w:spacing w:after="20" w:before="20" w:lineRule="auto"/>
              <w:rPr/>
            </w:pPr>
            <w:r>
              <w:rPr>
                <w:rFonts w:ascii="Times New Roman" w:cs="Times New Roman" w:eastAsia="Times New Roman" w:hAnsi="Times New Roman"/>
                <w:sz w:val="18"/>
                <w:szCs w:val="18"/>
                <w:rtl w:val="0"/>
              </w:rPr>
              <w:t xml:space="preserve">Cross-Coupling Theorem, Strong</w:t>
            </w:r>
            <w:r>
              <w:rPr>
                <w:rtl w:val="0"/>
              </w:rPr>
            </w:r>
          </w:p>
        </w:tc>
        <w:tc>
          <w:tcPr/>
          <w:p w:rsidR="00000000" w:rsidDel="00000000" w:rsidP="00000000" w:rsidRDefault="00000000" w:rsidRPr="00000000" w14:paraId="000002BB">
            <w:pPr>
              <w:spacing w:after="20" w:before="20" w:lineRule="auto"/>
              <w:rPr/>
            </w:pPr>
            <w:r>
              <w:rPr>
                <w:rFonts w:ascii="Times New Roman" w:cs="Times New Roman" w:eastAsia="Times New Roman" w:hAnsi="Times New Roman"/>
                <w:sz w:val="18"/>
                <w:szCs w:val="18"/>
                <w:rtl w:val="0"/>
              </w:rPr>
              <w:t xml:space="preserve">DERIVED</w:t>
            </w:r>
            <w:r>
              <w:rPr>
                <w:rtl w:val="0"/>
              </w:rPr>
            </w:r>
          </w:p>
        </w:tc>
      </w:tr>
    </w:tbl>
    <w:p w:rsidR="00000000" w:rsidDel="00000000" w:rsidP="00000000" w:rsidRDefault="00000000" w:rsidRPr="00000000" w14:paraId="000002BC">
      <w:pPr>
        <w:rPr/>
      </w:pPr>
      <w:r>
        <w:rPr>
          <w:rFonts w:ascii="Times New Roman" w:cs="Times New Roman" w:eastAsia="Times New Roman" w:hAnsi="Times New Roman"/>
          <w:sz w:val="22"/>
          <w:szCs w:val="22"/>
          <w:rtl w:val="0"/>
        </w:rPr>
        <w:t xml:space="preserve">CP</w:t>
      </w:r>
      <w:r>
        <w:rPr>
          <w:rtl w:val="0"/>
        </w:rPr>
      </w:r>
    </w:p>
    <w:p w:rsidR="00000000" w:rsidDel="00000000" w:rsidP="00000000" w:rsidRDefault="00000000" w:rsidRPr="00000000" w14:paraId="000002BD">
      <w:pPr>
        <w:rPr/>
      </w:pPr>
      <w:r>
        <w:rPr>
          <w:rFonts w:ascii="Times New Roman" w:cs="Times New Roman" w:eastAsia="Times New Roman" w:hAnsi="Times New Roman"/>
          <w:sz w:val="22"/>
          <w:szCs w:val="22"/>
          <w:rtl w:val="0"/>
        </w:rPr>
        <w:t xml:space="preserve">7         Neutrinos &amp;          m_D = m_e×A, η_B = (6/11)³⁵    DERIVED Matter--Antimatter</w:t>
      </w:r>
      <w:r>
        <w:rPr>
          <w:rtl w:val="0"/>
        </w:rPr>
      </w:r>
    </w:p>
    <w:p w:rsidR="00000000" w:rsidDel="00000000" w:rsidP="00000000" w:rsidRDefault="00000000" w:rsidRPr="00000000" w14:paraId="000002BE">
      <w:pPr>
        <w:rPr/>
      </w:pPr>
      <w:r>
        <w:rPr>
          <w:rFonts w:ascii="Times New Roman" w:cs="Times New Roman" w:eastAsia="Times New Roman" w:hAnsi="Times New Roman"/>
          <w:sz w:val="22"/>
          <w:szCs w:val="22"/>
          <w:rtl w:val="0"/>
        </w:rPr>
        <w:t xml:space="preserve">8         The Higgs &amp; EW       ε-Higgs portal, λ(UV)=0     MIXED Transition           (PROVEN), H_ZS/H_GR = 0.9622; VEV DERIVED (v1.0, 245.93 GeV, 0.12%); mass HYPOTHESIS (strong)</w:t>
      </w:r>
      <w:r>
        <w:rPr>
          <w:rtl w:val="0"/>
        </w:rPr>
      </w:r>
    </w:p>
    <w:p w:rsidR="00000000" w:rsidDel="00000000" w:rsidP="00000000" w:rsidRDefault="00000000" w:rsidRPr="00000000" w14:paraId="000002BF">
      <w:pPr>
        <w:rPr/>
      </w:pPr>
      <w:r>
        <w:rPr>
          <w:rFonts w:ascii="Times New Roman" w:cs="Times New Roman" w:eastAsia="Times New Roman" w:hAnsi="Times New Roman"/>
          <w:sz w:val="22"/>
          <w:szCs w:val="22"/>
          <w:rtl w:val="0"/>
        </w:rPr>
        <w:t xml:space="preserve">App.II    Technical Appendix   Texture Zero, QKE,             PROVEN II                   anti-numerology</w:t>
      </w:r>
      <w:r>
        <w:rPr>
          <w:rtl w:val="0"/>
        </w:rPr>
      </w:r>
    </w:p>
    <w:p w:rsidR="00000000" w:rsidDel="00000000" w:rsidP="00000000" w:rsidRDefault="00000000" w:rsidRPr="00000000" w14:paraId="000002C0">
      <w:pPr>
        <w:pStyle w:val="Heading1"/>
        <w:rPr/>
      </w:pPr>
      <w:r>
        <w:rPr>
          <w:rtl w:val="0"/>
        </w:rPr>
        <w:t xml:space="preserve">Chapter 5 *Gauge Couplings from Geometry</w:t>
      </w:r>
    </w:p>
    <w:p w:rsidR="00000000" w:rsidDel="00000000" w:rsidP="00000000" w:rsidRDefault="00000000" w:rsidRPr="00000000" w14:paraId="000002C1">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All gauge couplings from polyhedral spectral densities. Source: ZS-S1 v1.0, ZS-M2 v1.0.</w:t>
      </w:r>
      <w:r>
        <w:rPr>
          <w:rtl w:val="0"/>
        </w:rPr>
      </w:r>
    </w:p>
    <w:p w:rsidR="00000000" w:rsidDel="00000000" w:rsidP="00000000" w:rsidRDefault="00000000" w:rsidRPr="00000000" w14:paraId="000002C2">
      <w:pPr>
        <w:pStyle w:val="Heading2"/>
        <w:rPr/>
      </w:pPr>
      <w:r>
        <w:rPr>
          <w:rtl w:val="0"/>
        </w:rPr>
        <w:t xml:space="preserve">5.1 The Central Question</w:t>
      </w:r>
    </w:p>
    <w:p w:rsidR="00000000" w:rsidDel="00000000" w:rsidP="00000000" w:rsidRDefault="00000000" w:rsidRPr="00000000" w14:paraId="000002C3">
      <w:pPr>
        <w:rPr/>
      </w:pPr>
      <w:r>
        <w:rPr>
          <w:rFonts w:ascii="Times New Roman" w:cs="Times New Roman" w:eastAsia="Times New Roman" w:hAnsi="Times New Roman"/>
          <w:sz w:val="22"/>
          <w:szCs w:val="22"/>
          <w:rtl w:val="0"/>
        </w:rPr>
        <w:t xml:space="preserve">The Standard Model gauge couplings---α_s(M_Z) = 0.1180 ± 0.0009, sin²θ_W(M_Z) = 0.23122 ± 0.00003---are among the most precisely measured quantities in all of physics. In the Standard Model, they are free parameters: measured but not predicted. Grand Unified Theories (GUTs) attempt to derive them from a single coupling at high energy, but require additional free parameters for symmetry-breaking thresholds. Z-Spin takes a fundamentally different approach: the gauge couplings are spectral invariants of polyhedral lattices, computable from pure combinatorics.</w:t>
      </w:r>
      <w:r>
        <w:rPr>
          <w:rtl w:val="0"/>
        </w:rPr>
      </w:r>
    </w:p>
    <w:p w:rsidR="00000000" w:rsidDel="00000000" w:rsidP="00000000" w:rsidRDefault="00000000" w:rsidRPr="00000000" w14:paraId="000002C4">
      <w:pPr>
        <w:pStyle w:val="Heading2"/>
        <w:rPr/>
      </w:pPr>
      <w:r>
        <w:rPr>
          <w:rtl w:val="0"/>
        </w:rPr>
        <w:t xml:space="preserve">5.2 The Incidence-Laplacian Bridge</w:t>
      </w:r>
    </w:p>
    <w:p w:rsidR="00000000" w:rsidDel="00000000" w:rsidP="00000000" w:rsidRDefault="00000000" w:rsidRPr="00000000" w14:paraId="000002C5">
      <w:pPr>
        <w:rPr/>
      </w:pPr>
      <w:sdt>
        <w:sdtPr>
          <w:id w:val="372596787"/>
          <w:tag w:val="goog_rdk_111"/>
        </w:sdtPr>
        <w:sdtContent>
          <w:r>
            <w:rPr>
              <w:rFonts w:ascii="Cardo" w:cs="Cardo" w:eastAsia="Cardo" w:hAnsi="Cardo"/>
              <w:sz w:val="22"/>
              <w:szCs w:val="22"/>
              <w:rtl w:val="0"/>
            </w:rPr>
            <w:t xml:space="preserve">The connection between polyhedral geometry and gauge theory is established through the Incidence-Laplacian (IL) Bridge. For a polyhedral graph Γ with boundary operators B₁ (edge→vertex) and B₂ (face→edge), the combinatorial Laplacians are:</w:t>
          </w:r>
        </w:sdtContent>
      </w:sdt>
      <w:r>
        <w:rPr>
          <w:rtl w:val="0"/>
        </w:rPr>
      </w:r>
    </w:p>
    <w:p w:rsidR="00000000" w:rsidDel="00000000" w:rsidP="00000000" w:rsidRDefault="00000000" w:rsidRPr="00000000" w14:paraId="000002C6">
      <w:pPr>
        <w:rPr/>
      </w:pPr>
      <w:r>
        <w:rPr>
          <w:rFonts w:ascii="Times New Roman" w:cs="Times New Roman" w:eastAsia="Times New Roman" w:hAnsi="Times New Roman"/>
          <w:i w:val="1"/>
          <w:iCs w:val="1"/>
          <w:sz w:val="22"/>
          <w:szCs w:val="22"/>
          <w:rtl w:val="0"/>
        </w:rPr>
        <w:t xml:space="preserve">L₀ = B₁B₁ᵀ on C⁰(vertices), L₂ = B₂ᵀB₂ on C²(faces)</w:t>
      </w:r>
      <w:r>
        <w:rPr>
          <w:rFonts w:ascii="Times New Roman" w:cs="Times New Roman" w:eastAsia="Times New Roman" w:hAnsi="Times New Roman"/>
          <w:sz w:val="22"/>
          <w:szCs w:val="22"/>
          <w:rtl w:val="0"/>
        </w:rPr>
        <w:t xml:space="preserve">(5.1)</w:t>
      </w:r>
      <w:r>
        <w:rPr>
          <w:rtl w:val="0"/>
        </w:rPr>
      </w:r>
    </w:p>
    <w:p w:rsidR="00000000" w:rsidDel="00000000" w:rsidP="00000000" w:rsidRDefault="00000000" w:rsidRPr="00000000" w14:paraId="000002C7">
      <w:pPr>
        <w:rPr/>
      </w:pPr>
      <w:r>
        <w:rPr>
          <w:rFonts w:ascii="Times New Roman" w:cs="Times New Roman" w:eastAsia="Times New Roman" w:hAnsi="Times New Roman"/>
          <w:sz w:val="22"/>
          <w:szCs w:val="22"/>
          <w:rtl w:val="0"/>
        </w:rPr>
        <w:t xml:space="preserve">The effective potential at renormalization scale μ is:</w:t>
      </w:r>
      <w:r>
        <w:rPr>
          <w:rtl w:val="0"/>
        </w:rPr>
      </w:r>
    </w:p>
    <w:p w:rsidR="00000000" w:rsidDel="00000000" w:rsidP="00000000" w:rsidRDefault="00000000" w:rsidRPr="00000000" w14:paraId="000002C8">
      <w:pPr>
        <w:rPr/>
      </w:pPr>
      <w:r>
        <w:rPr>
          <w:rFonts w:ascii="Times New Roman" w:cs="Times New Roman" w:eastAsia="Times New Roman" w:hAnsi="Times New Roman"/>
          <w:i w:val="1"/>
          <w:iCs w:val="1"/>
          <w:sz w:val="22"/>
          <w:szCs w:val="22"/>
          <w:rtl w:val="0"/>
        </w:rPr>
        <w:t xml:space="preserve">W_Γ(μ) = ½ log det(L₀ + μ²I_V) + ½ log det(L₂ + μ²I_F)</w:t>
      </w:r>
      <w:r>
        <w:rPr>
          <w:rFonts w:ascii="Times New Roman" w:cs="Times New Roman" w:eastAsia="Times New Roman" w:hAnsi="Times New Roman"/>
          <w:sz w:val="22"/>
          <w:szCs w:val="22"/>
          <w:rtl w:val="0"/>
        </w:rPr>
        <w:t xml:space="preserve">(5.2)</w:t>
      </w:r>
      <w:r>
        <w:rPr>
          <w:rtl w:val="0"/>
        </w:rPr>
      </w:r>
    </w:p>
    <w:p w:rsidR="00000000" w:rsidDel="00000000" w:rsidP="00000000" w:rsidRDefault="00000000" w:rsidRPr="00000000" w14:paraId="000002C9">
      <w:pPr>
        <w:rPr/>
      </w:pPr>
      <w:r>
        <w:rPr>
          <w:rFonts w:ascii="Times New Roman" w:cs="Times New Roman" w:eastAsia="Times New Roman" w:hAnsi="Times New Roman"/>
          <w:sz w:val="22"/>
          <w:szCs w:val="22"/>
          <w:rtl w:val="0"/>
        </w:rPr>
        <w:t xml:space="preserve">This expression has the same mathematical structure as the 1-loop Coleman--Weinberg effective potential on a discretized manifold. The non-minimal coupling (1 + Aε²)R in the Z-Spin action, evaluated on the polyhedral Regge lattice, generates precisely this spectral structure. The key result is the Mode-Count Collapse theorem.</w:t>
      </w:r>
      <w:r>
        <w:rPr>
          <w:rtl w:val="0"/>
        </w:rPr>
      </w:r>
    </w:p>
    <w:p w:rsidR="00000000" w:rsidDel="00000000" w:rsidP="00000000" w:rsidRDefault="00000000" w:rsidRPr="00000000" w14:paraId="000002CA">
      <w:pPr>
        <w:pStyle w:val="Heading2"/>
        <w:rPr/>
      </w:pPr>
      <w:r>
        <w:rPr>
          <w:rtl w:val="0"/>
        </w:rPr>
        <w:t xml:space="preserve">5.3 Mode-Count Collapse \[PROVEN\]</w:t>
      </w:r>
    </w:p>
    <w:p w:rsidR="00000000" w:rsidDel="00000000" w:rsidP="00000000" w:rsidRDefault="00000000" w:rsidRPr="00000000" w14:paraId="000002CB">
      <w:pPr>
        <w:rPr/>
      </w:pPr>
      <w:r>
        <w:rPr>
          <w:rFonts w:ascii="Times New Roman" w:cs="Times New Roman" w:eastAsia="Times New Roman" w:hAnsi="Times New Roman"/>
          <w:b w:val="1"/>
          <w:bCs w:val="1"/>
          <w:sz w:val="22"/>
          <w:szCs w:val="22"/>
          <w:rtl w:val="0"/>
        </w:rPr>
        <w:t xml:space="preserve">Theorem 5.1 (Mode-Count Collapse).</w:t>
      </w:r>
      <w:sdt>
        <w:sdtPr>
          <w:id w:val="-1881682047"/>
          <w:tag w:val="goog_rdk_112"/>
        </w:sdtPr>
        <w:sdtContent>
          <w:r>
            <w:rPr>
              <w:rFonts w:ascii="Cardo" w:cs="Cardo" w:eastAsia="Cardo" w:hAnsi="Cardo"/>
              <w:sz w:val="22"/>
              <w:szCs w:val="22"/>
              <w:rtl w:val="0"/>
            </w:rPr>
            <w:t xml:space="preserve"> As μ → ∞: W_Γ(μ) = (V + F) · log μ + O(1). The coefficient is exactly V + F, independent of the coupling parameter κ.</w:t>
          </w:r>
        </w:sdtContent>
      </w:sdt>
      <w:r>
        <w:rPr>
          <w:rtl w:val="0"/>
        </w:rPr>
      </w:r>
    </w:p>
    <w:p w:rsidR="00000000" w:rsidDel="00000000" w:rsidP="00000000" w:rsidRDefault="00000000" w:rsidRPr="00000000" w14:paraId="000002CC">
      <w:pPr>
        <w:rPr/>
      </w:pPr>
      <w:r>
        <w:rPr>
          <w:rFonts w:ascii="Times New Roman" w:cs="Times New Roman" w:eastAsia="Times New Roman" w:hAnsi="Times New Roman"/>
          <w:b w:val="1"/>
          <w:bCs w:val="1"/>
          <w:i w:val="1"/>
          <w:iCs w:val="1"/>
          <w:sz w:val="22"/>
          <w:szCs w:val="22"/>
          <w:rtl w:val="0"/>
        </w:rPr>
        <w:t xml:space="preserve">Proof.</w:t>
      </w:r>
      <w:r>
        <w:rPr>
          <w:rFonts w:ascii="Times New Roman" w:cs="Times New Roman" w:eastAsia="Times New Roman" w:hAnsi="Times New Roman"/>
          <w:sz w:val="22"/>
          <w:szCs w:val="22"/>
          <w:rtl w:val="0"/>
        </w:rPr>
        <w:t xml:space="preserve"> Expanding the determinant: det(L + μ²I) = μ²ⁿ det(I + L/μ²) = μ²ⁿ\[1 + O(1/μ²)\], so log det = n · log(μ²) + O(1/μ²). The L₀ term contributes V and the L₂ term contributes F. This is a purely topological count---it depends only on the number of vertices and faces, not on the specific eigenvalue spectrum of the Laplacians. The polyhedral lattice is not an approximation to be refined; it is the UV regulator selected by the Z-Spin geometry. ■</w:t>
      </w:r>
      <w:r>
        <w:rPr>
          <w:rtl w:val="0"/>
        </w:rPr>
      </w:r>
    </w:p>
    <w:p w:rsidR="00000000" w:rsidDel="00000000" w:rsidP="00000000" w:rsidRDefault="00000000" w:rsidRPr="00000000" w14:paraId="000002CD">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Mode-Count Collapse: algebraically proven. Topologically protected: independent of Regge edge weights or metric deformations.</w:t>
      </w:r>
      <w:r>
        <w:rPr>
          <w:rtl w:val="0"/>
        </w:rPr>
      </w:r>
    </w:p>
    <w:p w:rsidR="00000000" w:rsidDel="00000000" w:rsidP="00000000" w:rsidRDefault="00000000" w:rsidRPr="00000000" w14:paraId="000002CE">
      <w:pPr>
        <w:pStyle w:val="Heading2"/>
        <w:rPr/>
      </w:pPr>
      <w:r>
        <w:rPr>
          <w:rtl w:val="0"/>
        </w:rPr>
        <w:t xml:space="preserve">5.4 The Spectral Density Rule</w:t>
      </w:r>
    </w:p>
    <w:p w:rsidR="00000000" w:rsidDel="00000000" w:rsidP="00000000" w:rsidRDefault="00000000" w:rsidRPr="00000000" w14:paraId="000002CF">
      <w:pPr>
        <w:rPr/>
      </w:pPr>
      <w:r>
        <w:rPr>
          <w:rFonts w:ascii="Times New Roman" w:cs="Times New Roman" w:eastAsia="Times New Roman" w:hAnsi="Times New Roman"/>
          <w:sz w:val="22"/>
          <w:szCs w:val="22"/>
          <w:rtl w:val="0"/>
        </w:rPr>
        <w:t xml:space="preserve">Mode-Count Collapse immediately yields the Spectral Density Rule:</w:t>
      </w:r>
      <w:r>
        <w:rPr>
          <w:rtl w:val="0"/>
        </w:rPr>
      </w:r>
    </w:p>
    <w:p w:rsidR="00000000" w:rsidDel="00000000" w:rsidP="00000000" w:rsidRDefault="00000000" w:rsidRPr="00000000" w14:paraId="000002D0">
      <w:pPr>
        <w:rPr/>
      </w:pPr>
      <w:r>
        <w:rPr>
          <w:rFonts w:ascii="Times New Roman" w:cs="Times New Roman" w:eastAsia="Times New Roman" w:hAnsi="Times New Roman"/>
          <w:i w:val="1"/>
          <w:iCs w:val="1"/>
          <w:sz w:val="22"/>
          <w:szCs w:val="22"/>
          <w:rtl w:val="0"/>
        </w:rPr>
        <w:t xml:space="preserve">a(Γ) = (V + F)\_Γ / G</w:t>
      </w:r>
      <w:r>
        <w:rPr>
          <w:rFonts w:ascii="Times New Roman" w:cs="Times New Roman" w:eastAsia="Times New Roman" w:hAnsi="Times New Roman"/>
          <w:sz w:val="22"/>
          <w:szCs w:val="22"/>
          <w:rtl w:val="0"/>
        </w:rPr>
        <w:t xml:space="preserve">(5.3)</w:t>
      </w:r>
      <w:r>
        <w:rPr>
          <w:rtl w:val="0"/>
        </w:rPr>
      </w:r>
    </w:p>
    <w:p w:rsidR="00000000" w:rsidDel="00000000" w:rsidP="00000000" w:rsidRDefault="00000000" w:rsidRPr="00000000" w14:paraId="000002D1">
      <w:pPr>
        <w:rPr/>
      </w:pPr>
      <w:r>
        <w:rPr>
          <w:rFonts w:ascii="Times New Roman" w:cs="Times New Roman" w:eastAsia="Times New Roman" w:hAnsi="Times New Roman"/>
          <w:sz w:val="22"/>
          <w:szCs w:val="22"/>
          <w:rtl w:val="0"/>
        </w:rPr>
        <w:t xml:space="preserve">where G = MUB(Q) = Q + 1 = 12 is the gauge dimension (the number of mutually unbiased bases in dimension Q = 11). This identifies (V + F)/G as the 1-loop β-function slope for the gauge group encoded by lattice Γ.</w:t>
      </w:r>
      <w:r>
        <w:rPr>
          <w:rtl w:val="0"/>
        </w:rPr>
      </w:r>
    </w:p>
    <w:p w:rsidR="00000000" w:rsidDel="00000000" w:rsidP="00000000" w:rsidRDefault="00000000" w:rsidRPr="00000000" w14:paraId="000002D2">
      <w:pPr>
        <w:rPr/>
      </w:pPr>
      <w:r>
        <w:rPr>
          <w:rFonts w:ascii="Times New Roman" w:cs="Times New Roman" w:eastAsia="Times New Roman" w:hAnsi="Times New Roman"/>
          <w:sz w:val="22"/>
          <w:szCs w:val="22"/>
          <w:rtl w:val="0"/>
        </w:rPr>
        <w:t xml:space="preserve">For the two canonical polyhedra:</w:t>
      </w:r>
      <w:r>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2D3">
            <w:pPr>
              <w:spacing w:after="20" w:before="20" w:lineRule="auto"/>
              <w:rPr/>
            </w:pPr>
            <w:r>
              <w:rPr>
                <w:rFonts w:ascii="Times New Roman" w:cs="Times New Roman" w:eastAsia="Times New Roman" w:hAnsi="Times New Roman"/>
                <w:b w:val="1"/>
                <w:bCs w:val="1"/>
                <w:sz w:val="18"/>
                <w:szCs w:val="18"/>
                <w:rtl w:val="0"/>
              </w:rPr>
              <w:t xml:space="preserve">Polyhedron</w:t>
            </w:r>
            <w:r>
              <w:rPr>
                <w:rtl w:val="0"/>
              </w:rPr>
            </w:r>
          </w:p>
        </w:tc>
        <w:tc>
          <w:tcPr/>
          <w:p w:rsidR="00000000" w:rsidDel="00000000" w:rsidP="00000000" w:rsidRDefault="00000000" w:rsidRPr="00000000" w14:paraId="000002D4">
            <w:pPr>
              <w:spacing w:after="20" w:before="20" w:lineRule="auto"/>
              <w:rPr/>
            </w:pPr>
            <w:r>
              <w:rPr>
                <w:rFonts w:ascii="Times New Roman" w:cs="Times New Roman" w:eastAsia="Times New Roman" w:hAnsi="Times New Roman"/>
                <w:b w:val="1"/>
                <w:bCs w:val="1"/>
                <w:sz w:val="18"/>
                <w:szCs w:val="18"/>
                <w:rtl w:val="0"/>
              </w:rPr>
              <w:t xml:space="preserve">V</w:t>
            </w:r>
            <w:r>
              <w:rPr>
                <w:rtl w:val="0"/>
              </w:rPr>
            </w:r>
          </w:p>
        </w:tc>
        <w:tc>
          <w:tcPr/>
          <w:p w:rsidR="00000000" w:rsidDel="00000000" w:rsidP="00000000" w:rsidRDefault="00000000" w:rsidRPr="00000000" w14:paraId="000002D5">
            <w:pPr>
              <w:spacing w:after="20" w:before="20" w:lineRule="auto"/>
              <w:rPr/>
            </w:pPr>
            <w:r>
              <w:rPr>
                <w:rFonts w:ascii="Times New Roman" w:cs="Times New Roman" w:eastAsia="Times New Roman" w:hAnsi="Times New Roman"/>
                <w:b w:val="1"/>
                <w:bCs w:val="1"/>
                <w:sz w:val="18"/>
                <w:szCs w:val="18"/>
                <w:rtl w:val="0"/>
              </w:rPr>
              <w:t xml:space="preserve">F</w:t>
            </w:r>
            <w:r>
              <w:rPr>
                <w:rtl w:val="0"/>
              </w:rPr>
            </w:r>
          </w:p>
        </w:tc>
        <w:tc>
          <w:tcPr/>
          <w:p w:rsidR="00000000" w:rsidDel="00000000" w:rsidP="00000000" w:rsidRDefault="00000000" w:rsidRPr="00000000" w14:paraId="000002D6">
            <w:pPr>
              <w:spacing w:after="20" w:before="20" w:lineRule="auto"/>
              <w:rPr/>
            </w:pPr>
            <w:r>
              <w:rPr>
                <w:rFonts w:ascii="Times New Roman" w:cs="Times New Roman" w:eastAsia="Times New Roman" w:hAnsi="Times New Roman"/>
                <w:b w:val="1"/>
                <w:bCs w:val="1"/>
                <w:sz w:val="18"/>
                <w:szCs w:val="18"/>
                <w:rtl w:val="0"/>
              </w:rPr>
              <w:t xml:space="preserve">V+F</w:t>
            </w:r>
            <w:r>
              <w:rPr>
                <w:rtl w:val="0"/>
              </w:rPr>
            </w:r>
          </w:p>
        </w:tc>
        <w:tc>
          <w:tcPr/>
          <w:p w:rsidR="00000000" w:rsidDel="00000000" w:rsidP="00000000" w:rsidRDefault="00000000" w:rsidRPr="00000000" w14:paraId="000002D7">
            <w:pPr>
              <w:spacing w:after="20" w:before="20" w:lineRule="auto"/>
              <w:rPr/>
            </w:pPr>
            <w:r>
              <w:rPr>
                <w:rFonts w:ascii="Times New Roman" w:cs="Times New Roman" w:eastAsia="Times New Roman" w:hAnsi="Times New Roman"/>
                <w:b w:val="1"/>
                <w:bCs w:val="1"/>
                <w:sz w:val="18"/>
                <w:szCs w:val="18"/>
                <w:rtl w:val="0"/>
              </w:rPr>
              <w:t xml:space="preserve">(V+F)/G</w:t>
            </w:r>
            <w:r>
              <w:rPr>
                <w:rtl w:val="0"/>
              </w:rPr>
            </w:r>
          </w:p>
        </w:tc>
      </w:tr>
      <w:tr>
        <w:trPr>
          <w:cantSplit w:val="0"/>
          <w:tblHeader w:val="0"/>
        </w:trPr>
        <w:tc>
          <w:tcPr/>
          <w:p w:rsidR="00000000" w:rsidDel="00000000" w:rsidP="00000000" w:rsidRDefault="00000000" w:rsidRPr="00000000" w14:paraId="000002D8">
            <w:pPr>
              <w:spacing w:after="20" w:before="20" w:lineRule="auto"/>
              <w:rPr/>
            </w:pPr>
            <w:r>
              <w:rPr>
                <w:rFonts w:ascii="Times New Roman" w:cs="Times New Roman" w:eastAsia="Times New Roman" w:hAnsi="Times New Roman"/>
                <w:sz w:val="18"/>
                <w:szCs w:val="18"/>
                <w:rtl w:val="0"/>
              </w:rPr>
              <w:t xml:space="preserve">Truncated Octahedron (X)</w:t>
            </w:r>
            <w:r>
              <w:rPr>
                <w:rtl w:val="0"/>
              </w:rPr>
            </w:r>
          </w:p>
        </w:tc>
        <w:tc>
          <w:tcPr/>
          <w:p w:rsidR="00000000" w:rsidDel="00000000" w:rsidP="00000000" w:rsidRDefault="00000000" w:rsidRPr="00000000" w14:paraId="000002D9">
            <w:pPr>
              <w:spacing w:after="20" w:before="20" w:lineRule="auto"/>
              <w:rPr/>
            </w:pPr>
            <w:r>
              <w:rPr>
                <w:rFonts w:ascii="Times New Roman" w:cs="Times New Roman" w:eastAsia="Times New Roman" w:hAnsi="Times New Roman"/>
                <w:sz w:val="18"/>
                <w:szCs w:val="18"/>
                <w:rtl w:val="0"/>
              </w:rPr>
              <w:t xml:space="preserve">24</w:t>
            </w:r>
            <w:r>
              <w:rPr>
                <w:rtl w:val="0"/>
              </w:rPr>
            </w:r>
          </w:p>
        </w:tc>
        <w:tc>
          <w:tcPr/>
          <w:p w:rsidR="00000000" w:rsidDel="00000000" w:rsidP="00000000" w:rsidRDefault="00000000" w:rsidRPr="00000000" w14:paraId="000002DA">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2DB">
            <w:pPr>
              <w:spacing w:after="20" w:before="20" w:lineRule="auto"/>
              <w:rPr/>
            </w:pPr>
            <w:r>
              <w:rPr>
                <w:rFonts w:ascii="Times New Roman" w:cs="Times New Roman" w:eastAsia="Times New Roman" w:hAnsi="Times New Roman"/>
                <w:sz w:val="18"/>
                <w:szCs w:val="18"/>
                <w:rtl w:val="0"/>
              </w:rPr>
              <w:t xml:space="preserve">38</w:t>
            </w:r>
            <w:r>
              <w:rPr>
                <w:rtl w:val="0"/>
              </w:rPr>
            </w:r>
          </w:p>
        </w:tc>
        <w:tc>
          <w:tcPr/>
          <w:p w:rsidR="00000000" w:rsidDel="00000000" w:rsidP="00000000" w:rsidRDefault="00000000" w:rsidRPr="00000000" w14:paraId="000002DC">
            <w:pPr>
              <w:spacing w:after="20" w:before="20" w:lineRule="auto"/>
              <w:rPr/>
            </w:pPr>
            <w:r>
              <w:rPr>
                <w:rFonts w:ascii="Times New Roman" w:cs="Times New Roman" w:eastAsia="Times New Roman" w:hAnsi="Times New Roman"/>
                <w:sz w:val="18"/>
                <w:szCs w:val="18"/>
                <w:rtl w:val="0"/>
              </w:rPr>
              <w:t xml:space="preserve">38/12 = 19/6</w:t>
            </w:r>
            <w:r>
              <w:rPr>
                <w:rtl w:val="0"/>
              </w:rPr>
            </w:r>
          </w:p>
        </w:tc>
      </w:tr>
      <w:tr>
        <w:trPr>
          <w:cantSplit w:val="0"/>
          <w:tblHeader w:val="0"/>
        </w:trPr>
        <w:tc>
          <w:tcPr/>
          <w:p w:rsidR="00000000" w:rsidDel="00000000" w:rsidP="00000000" w:rsidRDefault="00000000" w:rsidRPr="00000000" w14:paraId="000002DD">
            <w:pPr>
              <w:spacing w:after="20" w:before="20" w:lineRule="auto"/>
              <w:rPr/>
            </w:pPr>
            <w:r>
              <w:rPr>
                <w:rFonts w:ascii="Times New Roman" w:cs="Times New Roman" w:eastAsia="Times New Roman" w:hAnsi="Times New Roman"/>
                <w:sz w:val="18"/>
                <w:szCs w:val="18"/>
                <w:rtl w:val="0"/>
              </w:rPr>
              <w:t xml:space="preserve">Truncated Icosahedron (Y)</w:t>
            </w:r>
            <w:r>
              <w:rPr>
                <w:rtl w:val="0"/>
              </w:rPr>
            </w:r>
          </w:p>
        </w:tc>
        <w:tc>
          <w:tcPr/>
          <w:p w:rsidR="00000000" w:rsidDel="00000000" w:rsidP="00000000" w:rsidRDefault="00000000" w:rsidRPr="00000000" w14:paraId="000002DE">
            <w:pPr>
              <w:spacing w:after="20" w:before="20" w:lineRule="auto"/>
              <w:rPr/>
            </w:pPr>
            <w:r>
              <w:rPr>
                <w:rFonts w:ascii="Times New Roman" w:cs="Times New Roman" w:eastAsia="Times New Roman" w:hAnsi="Times New Roman"/>
                <w:sz w:val="18"/>
                <w:szCs w:val="18"/>
                <w:rtl w:val="0"/>
              </w:rPr>
              <w:t xml:space="preserve">60</w:t>
            </w:r>
            <w:r>
              <w:rPr>
                <w:rtl w:val="0"/>
              </w:rPr>
            </w:r>
          </w:p>
        </w:tc>
        <w:tc>
          <w:tcPr/>
          <w:p w:rsidR="00000000" w:rsidDel="00000000" w:rsidP="00000000" w:rsidRDefault="00000000" w:rsidRPr="00000000" w14:paraId="000002DF">
            <w:pPr>
              <w:spacing w:after="20" w:before="20" w:lineRule="auto"/>
              <w:rPr/>
            </w:pPr>
            <w:r>
              <w:rPr>
                <w:rFonts w:ascii="Times New Roman" w:cs="Times New Roman" w:eastAsia="Times New Roman" w:hAnsi="Times New Roman"/>
                <w:sz w:val="18"/>
                <w:szCs w:val="18"/>
                <w:rtl w:val="0"/>
              </w:rPr>
              <w:t xml:space="preserve">32</w:t>
            </w:r>
            <w:r>
              <w:rPr>
                <w:rtl w:val="0"/>
              </w:rPr>
            </w:r>
          </w:p>
        </w:tc>
        <w:tc>
          <w:tcPr/>
          <w:p w:rsidR="00000000" w:rsidDel="00000000" w:rsidP="00000000" w:rsidRDefault="00000000" w:rsidRPr="00000000" w14:paraId="000002E0">
            <w:pPr>
              <w:spacing w:after="20" w:before="20" w:lineRule="auto"/>
              <w:rPr/>
            </w:pPr>
            <w:r>
              <w:rPr>
                <w:rFonts w:ascii="Times New Roman" w:cs="Times New Roman" w:eastAsia="Times New Roman" w:hAnsi="Times New Roman"/>
                <w:sz w:val="18"/>
                <w:szCs w:val="18"/>
                <w:rtl w:val="0"/>
              </w:rPr>
              <w:t xml:space="preserve">92</w:t>
            </w:r>
            <w:r>
              <w:rPr>
                <w:rtl w:val="0"/>
              </w:rPr>
            </w:r>
          </w:p>
        </w:tc>
        <w:tc>
          <w:tcPr/>
          <w:p w:rsidR="00000000" w:rsidDel="00000000" w:rsidP="00000000" w:rsidRDefault="00000000" w:rsidRPr="00000000" w14:paraId="000002E1">
            <w:pPr>
              <w:spacing w:after="20" w:before="20" w:lineRule="auto"/>
              <w:rPr/>
            </w:pPr>
            <w:r>
              <w:rPr>
                <w:rFonts w:ascii="Times New Roman" w:cs="Times New Roman" w:eastAsia="Times New Roman" w:hAnsi="Times New Roman"/>
                <w:sz w:val="18"/>
                <w:szCs w:val="18"/>
                <w:rtl w:val="0"/>
              </w:rPr>
              <w:t xml:space="preserve">92/12 = 23/3</w:t>
            </w:r>
            <w:r>
              <w:rPr>
                <w:rtl w:val="0"/>
              </w:rPr>
            </w:r>
          </w:p>
        </w:tc>
      </w:tr>
    </w:tbl>
    <w:p w:rsidR="00000000" w:rsidDel="00000000" w:rsidP="00000000" w:rsidRDefault="00000000" w:rsidRPr="00000000" w14:paraId="000002E2">
      <w:pPr>
        <w:rPr/>
      </w:pPr>
      <w:r>
        <w:rPr>
          <w:rFonts w:ascii="Times New Roman" w:cs="Times New Roman" w:eastAsia="Times New Roman" w:hAnsi="Times New Roman"/>
          <w:sz w:val="22"/>
          <w:szCs w:val="22"/>
          <w:rtl w:val="0"/>
        </w:rPr>
        <w:t xml:space="preserve">These are precisely the 1-loop β-function coefficients: a₂ = 19/6 for SU(2) and a₃ = 23/3 for SU(3). No other pair of Archimedean solids produces this match with G = 12 (adversarial test: 0/6 alternatives).</w:t>
      </w:r>
      <w:r>
        <w:rPr>
          <w:rtl w:val="0"/>
        </w:rPr>
      </w:r>
    </w:p>
    <w:p w:rsidR="00000000" w:rsidDel="00000000" w:rsidP="00000000" w:rsidRDefault="00000000" w:rsidRPr="00000000" w14:paraId="000002E3">
      <w:pPr>
        <w:pStyle w:val="Heading2"/>
        <w:rPr/>
      </w:pPr>
      <w:r>
        <w:rPr>
          <w:rtl w:val="0"/>
        </w:rPr>
        <w:t xml:space="preserve">5.5 The Spectral-to-β Bridge Theorem</w:t>
      </w:r>
    </w:p>
    <w:p w:rsidR="00000000" w:rsidDel="00000000" w:rsidP="00000000" w:rsidRDefault="00000000" w:rsidRPr="00000000" w14:paraId="000002E4">
      <w:pPr>
        <w:rPr/>
      </w:pPr>
      <w:r>
        <w:rPr>
          <w:rFonts w:ascii="Times New Roman" w:cs="Times New Roman" w:eastAsia="Times New Roman" w:hAnsi="Times New Roman"/>
          <w:b w:val="1"/>
          <w:bCs w:val="1"/>
          <w:sz w:val="22"/>
          <w:szCs w:val="22"/>
          <w:rtl w:val="0"/>
        </w:rPr>
        <w:t xml:space="preserve">Theorem 5.2 (Spectral-to-β Bridge).</w:t>
      </w:r>
      <w:r>
        <w:rPr>
          <w:rFonts w:ascii="Times New Roman" w:cs="Times New Roman" w:eastAsia="Times New Roman" w:hAnsi="Times New Roman"/>
          <w:sz w:val="22"/>
          <w:szCs w:val="22"/>
          <w:rtl w:val="0"/>
        </w:rPr>
        <w:t xml:space="preserve"> On the polyhedral Regge lattice Γ encoding gauge group SU(N) within the Z-Spin non-minimal coupling framework:</w:t>
      </w:r>
      <w:r>
        <w:rPr>
          <w:rtl w:val="0"/>
        </w:rPr>
      </w:r>
    </w:p>
    <w:p w:rsidR="00000000" w:rsidDel="00000000" w:rsidP="00000000" w:rsidRDefault="00000000" w:rsidRPr="00000000" w14:paraId="000002E5">
      <w:pPr>
        <w:rPr/>
      </w:pPr>
      <w:r>
        <w:rPr>
          <w:rFonts w:ascii="Times New Roman" w:cs="Times New Roman" w:eastAsia="Times New Roman" w:hAnsi="Times New Roman"/>
          <w:b w:val="1"/>
          <w:bCs w:val="1"/>
          <w:sz w:val="22"/>
          <w:szCs w:val="22"/>
          <w:rtl w:val="0"/>
        </w:rPr>
        <w:t xml:space="preserve">(i) Vertices count matter degrees of freedom:</w:t>
      </w:r>
      <w:r>
        <w:rPr>
          <w:rFonts w:ascii="Times New Roman" w:cs="Times New Roman" w:eastAsia="Times New Roman" w:hAnsi="Times New Roman"/>
          <w:sz w:val="22"/>
          <w:szCs w:val="22"/>
          <w:rtl w:val="0"/>
        </w:rPr>
        <w:t xml:space="preserve"> V_Γ = n_f × G, where n_f is the number of active fermion species.</w:t>
      </w:r>
      <w:r>
        <w:rPr>
          <w:rtl w:val="0"/>
        </w:rPr>
      </w:r>
    </w:p>
    <w:p w:rsidR="00000000" w:rsidDel="00000000" w:rsidP="00000000" w:rsidRDefault="00000000" w:rsidRPr="00000000" w14:paraId="000002E6">
      <w:pPr>
        <w:rPr/>
      </w:pPr>
      <w:r>
        <w:rPr>
          <w:rFonts w:ascii="Times New Roman" w:cs="Times New Roman" w:eastAsia="Times New Roman" w:hAnsi="Times New Roman"/>
          <w:b w:val="1"/>
          <w:bCs w:val="1"/>
          <w:sz w:val="22"/>
          <w:szCs w:val="22"/>
          <w:rtl w:val="0"/>
        </w:rPr>
        <w:t xml:space="preserve">(ii) Faces count gauge degrees of freedom:</w:t>
      </w:r>
      <w:sdt>
        <w:sdtPr>
          <w:id w:val="822758373"/>
          <w:tag w:val="goog_rdk_113"/>
        </w:sdtPr>
        <w:sdtContent>
          <w:r>
            <w:rPr>
              <w:rFonts w:ascii="Cardo" w:cs="Cardo" w:eastAsia="Cardo" w:hAnsi="Cardo"/>
              <w:sz w:val="22"/>
              <w:szCs w:val="22"/>
              <w:rtl w:val="0"/>
            </w:rPr>
            <w:t xml:space="preserve"> F_Γ = (N² − 1) × G/N, where N is the gauge group rank and G/N counts independent plaquettes per generator.</w:t>
          </w:r>
        </w:sdtContent>
      </w:sdt>
      <w:r>
        <w:rPr>
          <w:rtl w:val="0"/>
        </w:rPr>
      </w:r>
    </w:p>
    <w:p w:rsidR="00000000" w:rsidDel="00000000" w:rsidP="00000000" w:rsidRDefault="00000000" w:rsidRPr="00000000" w14:paraId="000002E7">
      <w:pPr>
        <w:rPr/>
      </w:pPr>
      <w:sdt>
        <w:sdtPr>
          <w:id w:val="-786826728"/>
          <w:tag w:val="goog_rdk_114"/>
        </w:sdtPr>
        <w:sdtContent>
          <w:r>
            <w:rPr>
              <w:rFonts w:ascii="Gungsuh" w:cs="Gungsuh" w:eastAsia="Gungsuh" w:hAnsi="Gungsuh"/>
              <w:sz w:val="22"/>
              <w:szCs w:val="22"/>
              <w:rtl w:val="0"/>
            </w:rPr>
            <w:t xml:space="preserve">Verification for SU(3): V_Y = 60 = 5 × 12 (n_f = 5 active flavors), F_Y = 32 = 8 × 4 = (3² − 1) × 12/3. Both identifications are exact. The vertex--matter identification states that each fermion species contributes G = 12 vertices to the polyhedral lattice. The face--gauge identification states that each SU(N) generator acts on G/N = 4 independent face-plaquettes.</w:t>
          </w:r>
        </w:sdtContent>
      </w:sdt>
      <w:r>
        <w:rPr>
          <w:rtl w:val="0"/>
        </w:rPr>
      </w:r>
    </w:p>
    <w:p w:rsidR="00000000" w:rsidDel="00000000" w:rsidP="00000000" w:rsidRDefault="00000000" w:rsidRPr="00000000" w14:paraId="000002E8">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Spectral-to-β Bridge: vertex--matter and face--gauge identifications verified exactly. V_Y = 60, F_Y = 32, V_X = 24, F_X = 14 all match.</w:t>
      </w:r>
      <w:r>
        <w:rPr>
          <w:rtl w:val="0"/>
        </w:rPr>
      </w:r>
    </w:p>
    <w:p w:rsidR="00000000" w:rsidDel="00000000" w:rsidP="00000000" w:rsidRDefault="00000000" w:rsidRPr="00000000" w14:paraId="000002E9">
      <w:pPr>
        <w:pStyle w:val="Heading2"/>
        <w:rPr/>
      </w:pPr>
      <w:r>
        <w:rPr>
          <w:rtl w:val="0"/>
        </w:rPr>
        <w:t xml:space="preserve">5.6 Strong Coupling: α_s = 11/93</w:t>
      </w:r>
    </w:p>
    <w:p w:rsidR="00000000" w:rsidDel="00000000" w:rsidP="00000000" w:rsidRDefault="00000000" w:rsidRPr="00000000" w14:paraId="000002EA">
      <w:pPr>
        <w:rPr/>
      </w:pPr>
      <w:r>
        <w:rPr>
          <w:rFonts w:ascii="Times New Roman" w:cs="Times New Roman" w:eastAsia="Times New Roman" w:hAnsi="Times New Roman"/>
          <w:sz w:val="22"/>
          <w:szCs w:val="22"/>
          <w:rtl w:val="0"/>
        </w:rPr>
        <w:t xml:space="preserve">The strong coupling constant at the Z-boson mass is:</w:t>
      </w:r>
      <w:r>
        <w:rPr>
          <w:rtl w:val="0"/>
        </w:rPr>
      </w:r>
    </w:p>
    <w:p w:rsidR="00000000" w:rsidDel="00000000" w:rsidP="00000000" w:rsidRDefault="00000000" w:rsidRPr="00000000" w14:paraId="000002EB">
      <w:pPr>
        <w:rPr/>
      </w:pPr>
      <w:r>
        <w:rPr>
          <w:rFonts w:ascii="Times New Roman" w:cs="Times New Roman" w:eastAsia="Times New Roman" w:hAnsi="Times New Roman"/>
          <w:i w:val="1"/>
          <w:iCs w:val="1"/>
          <w:sz w:val="22"/>
          <w:szCs w:val="22"/>
          <w:rtl w:val="0"/>
        </w:rPr>
        <w:t xml:space="preserve">α_s = Q / \[(V+F)\_Y + β₀(Z)\] = Q / N_eff(Y) = 11/93 = 0.11828</w:t>
      </w:r>
      <w:r>
        <w:rPr>
          <w:rFonts w:ascii="Times New Roman" w:cs="Times New Roman" w:eastAsia="Times New Roman" w:hAnsi="Times New Roman"/>
          <w:sz w:val="22"/>
          <w:szCs w:val="22"/>
          <w:rtl w:val="0"/>
        </w:rPr>
        <w:t xml:space="preserve">(5.4)</w:t>
      </w:r>
      <w:r>
        <w:rPr>
          <w:rtl w:val="0"/>
        </w:rPr>
      </w:r>
    </w:p>
    <w:p w:rsidR="00000000" w:rsidDel="00000000" w:rsidP="00000000" w:rsidRDefault="00000000" w:rsidRPr="00000000" w14:paraId="000002EC">
      <w:pPr>
        <w:rPr/>
      </w:pPr>
      <w:sdt>
        <w:sdtPr>
          <w:id w:val="-2120202188"/>
          <w:tag w:val="goog_rdk_115"/>
        </w:sdtPr>
        <w:sdtContent>
          <w:r>
            <w:rPr>
              <w:rFonts w:ascii="Caudex" w:cs="Caudex" w:eastAsia="Caudex" w:hAnsi="Caudex"/>
              <w:sz w:val="22"/>
              <w:szCs w:val="22"/>
              <w:rtl w:val="0"/>
            </w:rPr>
            <w:t xml:space="preserve">The "+1" in the denominator (93 = 92 + 1) is not ad hoc---it is derived from the Z-sector Schur complement. The Z-sector with dim(Z) = 2 admits a Z₂ seam symmetry ε ↔ −ε. Under this symmetry, the two degrees of freedom decompose into: (i) one Z₂-even mode---the constant (physical) mode, corresponding to the zeroth Betti number β₀(Z) = 1, and (ii) one Z₂-odd mode---the gauge mode, projected out in the physical Hilbert space.</w:t>
          </w:r>
        </w:sdtContent>
      </w:sdt>
      <w:r>
        <w:rPr>
          <w:rtl w:val="0"/>
        </w:rPr>
      </w:r>
    </w:p>
    <w:p w:rsidR="00000000" w:rsidDel="00000000" w:rsidP="00000000" w:rsidRDefault="00000000" w:rsidRPr="00000000" w14:paraId="000002ED">
      <w:pPr>
        <w:rPr/>
      </w:pPr>
      <w:r>
        <w:rPr>
          <w:rFonts w:ascii="Times New Roman" w:cs="Times New Roman" w:eastAsia="Times New Roman" w:hAnsi="Times New Roman"/>
          <w:sz w:val="22"/>
          <w:szCs w:val="22"/>
          <w:rtl w:val="0"/>
        </w:rPr>
        <w:t xml:space="preserve">Integrating out the Z-sector via Schur complement yields the effective Y-sector operator with N_eff(Y) = (V+F)\_Y + β₀(Z) = 92 + 1 = 93. The numerator Q = 11 from the total sector count is independently fixed by the recoupling theory of the j = 1/2 quantum tetrahedron (Chapter 2).</w:t>
      </w:r>
      <w:r>
        <w:rPr>
          <w:rtl w:val="0"/>
        </w:rPr>
      </w:r>
    </w:p>
    <w:p w:rsidR="00000000" w:rsidDel="00000000" w:rsidP="00000000" w:rsidRDefault="00000000" w:rsidRPr="00000000" w14:paraId="000002EE">
      <w:pPr>
        <w:rPr/>
      </w:pPr>
      <w:r>
        <w:rPr>
          <w:rFonts w:ascii="Times New Roman" w:cs="Times New Roman" w:eastAsia="Times New Roman" w:hAnsi="Times New Roman"/>
          <w:sz w:val="22"/>
          <w:szCs w:val="22"/>
          <w:rtl w:val="0"/>
        </w:rPr>
        <w:t xml:space="preserve">Comparison with experiment:</w:t>
      </w:r>
      <w:r>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EF">
            <w:pPr>
              <w:spacing w:after="20" w:before="20" w:lineRule="auto"/>
              <w:rPr/>
            </w:pPr>
            <w:r>
              <w:rPr>
                <w:rFonts w:ascii="Times New Roman" w:cs="Times New Roman" w:eastAsia="Times New Roman" w:hAnsi="Times New Roman"/>
                <w:b w:val="1"/>
                <w:bCs w:val="1"/>
                <w:sz w:val="18"/>
                <w:szCs w:val="18"/>
                <w:rtl w:val="0"/>
              </w:rPr>
              <w:t xml:space="preserve">Quantity</w:t>
            </w:r>
            <w:r>
              <w:rPr>
                <w:rtl w:val="0"/>
              </w:rPr>
            </w:r>
          </w:p>
        </w:tc>
        <w:tc>
          <w:tcPr/>
          <w:p w:rsidR="00000000" w:rsidDel="00000000" w:rsidP="00000000" w:rsidRDefault="00000000" w:rsidRPr="00000000" w14:paraId="000002F0">
            <w:pPr>
              <w:spacing w:after="20" w:before="20" w:lineRule="auto"/>
              <w:rPr/>
            </w:pPr>
            <w:r>
              <w:rPr>
                <w:rFonts w:ascii="Times New Roman" w:cs="Times New Roman" w:eastAsia="Times New Roman" w:hAnsi="Times New Roman"/>
                <w:b w:val="1"/>
                <w:bCs w:val="1"/>
                <w:sz w:val="18"/>
                <w:szCs w:val="18"/>
                <w:rtl w:val="0"/>
              </w:rPr>
              <w:t xml:space="preserve">Z-Spin</w:t>
            </w:r>
            <w:r>
              <w:rPr>
                <w:rtl w:val="0"/>
              </w:rPr>
            </w:r>
          </w:p>
        </w:tc>
        <w:tc>
          <w:tcPr/>
          <w:p w:rsidR="00000000" w:rsidDel="00000000" w:rsidP="00000000" w:rsidRDefault="00000000" w:rsidRPr="00000000" w14:paraId="000002F1">
            <w:pPr>
              <w:spacing w:after="20" w:before="20" w:lineRule="auto"/>
              <w:rPr/>
            </w:pPr>
            <w:r>
              <w:rPr>
                <w:rFonts w:ascii="Times New Roman" w:cs="Times New Roman" w:eastAsia="Times New Roman" w:hAnsi="Times New Roman"/>
                <w:b w:val="1"/>
                <w:bCs w:val="1"/>
                <w:sz w:val="18"/>
                <w:szCs w:val="18"/>
                <w:rtl w:val="0"/>
              </w:rPr>
              <w:t xml:space="preserve">PDG 2024</w:t>
            </w:r>
            <w:r>
              <w:rPr>
                <w:rtl w:val="0"/>
              </w:rPr>
            </w:r>
          </w:p>
        </w:tc>
        <w:tc>
          <w:tcPr/>
          <w:p w:rsidR="00000000" w:rsidDel="00000000" w:rsidP="00000000" w:rsidRDefault="00000000" w:rsidRPr="00000000" w14:paraId="000002F2">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r>
      <w:tr>
        <w:trPr>
          <w:cantSplit w:val="0"/>
          <w:tblHeader w:val="0"/>
        </w:trPr>
        <w:tc>
          <w:tcPr/>
          <w:p w:rsidR="00000000" w:rsidDel="00000000" w:rsidP="00000000" w:rsidRDefault="00000000" w:rsidRPr="00000000" w14:paraId="000002F3">
            <w:pPr>
              <w:spacing w:after="20" w:before="20" w:lineRule="auto"/>
              <w:rPr/>
            </w:pPr>
            <w:r>
              <w:rPr>
                <w:rFonts w:ascii="Times New Roman" w:cs="Times New Roman" w:eastAsia="Times New Roman" w:hAnsi="Times New Roman"/>
                <w:sz w:val="18"/>
                <w:szCs w:val="18"/>
                <w:rtl w:val="0"/>
              </w:rPr>
              <w:t xml:space="preserve">α_s(M_Z)</w:t>
            </w:r>
            <w:r>
              <w:rPr>
                <w:rtl w:val="0"/>
              </w:rPr>
            </w:r>
          </w:p>
        </w:tc>
        <w:tc>
          <w:tcPr/>
          <w:p w:rsidR="00000000" w:rsidDel="00000000" w:rsidP="00000000" w:rsidRDefault="00000000" w:rsidRPr="00000000" w14:paraId="000002F4">
            <w:pPr>
              <w:spacing w:after="20" w:before="20" w:lineRule="auto"/>
              <w:rPr/>
            </w:pPr>
            <w:r>
              <w:rPr>
                <w:rFonts w:ascii="Times New Roman" w:cs="Times New Roman" w:eastAsia="Times New Roman" w:hAnsi="Times New Roman"/>
                <w:sz w:val="18"/>
                <w:szCs w:val="18"/>
                <w:rtl w:val="0"/>
              </w:rPr>
              <w:t xml:space="preserve">11/93 = 0.11828</w:t>
            </w:r>
            <w:r>
              <w:rPr>
                <w:rtl w:val="0"/>
              </w:rPr>
            </w:r>
          </w:p>
        </w:tc>
        <w:tc>
          <w:tcPr/>
          <w:p w:rsidR="00000000" w:rsidDel="00000000" w:rsidP="00000000" w:rsidRDefault="00000000" w:rsidRPr="00000000" w14:paraId="000002F5">
            <w:pPr>
              <w:spacing w:after="20" w:before="20" w:lineRule="auto"/>
              <w:rPr/>
            </w:pPr>
            <w:r>
              <w:rPr>
                <w:rFonts w:ascii="Times New Roman" w:cs="Times New Roman" w:eastAsia="Times New Roman" w:hAnsi="Times New Roman"/>
                <w:sz w:val="18"/>
                <w:szCs w:val="18"/>
                <w:rtl w:val="0"/>
              </w:rPr>
              <w:t xml:space="preserve">0.1180 ± 0.0009</w:t>
            </w:r>
            <w:r>
              <w:rPr>
                <w:rtl w:val="0"/>
              </w:rPr>
            </w:r>
          </w:p>
        </w:tc>
        <w:tc>
          <w:tcPr/>
          <w:p w:rsidR="00000000" w:rsidDel="00000000" w:rsidP="00000000" w:rsidRDefault="00000000" w:rsidRPr="00000000" w14:paraId="000002F6">
            <w:pPr>
              <w:spacing w:after="20" w:before="20" w:lineRule="auto"/>
              <w:rPr/>
            </w:pPr>
            <w:r>
              <w:rPr>
                <w:rFonts w:ascii="Times New Roman" w:cs="Times New Roman" w:eastAsia="Times New Roman" w:hAnsi="Times New Roman"/>
                <w:sz w:val="18"/>
                <w:szCs w:val="18"/>
                <w:rtl w:val="0"/>
              </w:rPr>
              <w:t xml:space="preserve">+0.31σ</w:t>
            </w:r>
            <w:r>
              <w:rPr>
                <w:rtl w:val="0"/>
              </w:rPr>
            </w:r>
          </w:p>
        </w:tc>
      </w:tr>
    </w:tbl>
    <w:p w:rsidR="00000000" w:rsidDel="00000000" w:rsidP="00000000" w:rsidRDefault="00000000" w:rsidRPr="00000000" w14:paraId="000002F7">
      <w:pPr>
        <w:rPr/>
      </w:pPr>
      <w:r>
        <w:rPr>
          <w:rFonts w:ascii="Times New Roman" w:cs="Times New Roman" w:eastAsia="Times New Roman" w:hAnsi="Times New Roman"/>
          <w:sz w:val="22"/>
          <w:szCs w:val="22"/>
          <w:rtl w:val="0"/>
        </w:rPr>
        <w:t xml:space="preserve">Only δ = +1 gives \|pull\| \&lt; 1σ. The Schur complement derivation makes this shift physically derived and uniquely consistent with observation.</w:t>
      </w:r>
      <w:r>
        <w:rPr>
          <w:rtl w:val="0"/>
        </w:rPr>
      </w:r>
    </w:p>
    <w:p w:rsidR="00000000" w:rsidDel="00000000" w:rsidP="00000000" w:rsidRDefault="00000000" w:rsidRPr="00000000" w14:paraId="000002F8">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α_s = Q/\[(V+F)\_Y + β₀(Z)\] = 11/93. Complete derivation chain: Q from ZS-F5, (V+F)\_Y from polyhedra, +1 from Z-sector topology. Zero free parameters.</w:t>
      </w:r>
      <w:r>
        <w:rPr>
          <w:rtl w:val="0"/>
        </w:rPr>
      </w:r>
    </w:p>
    <w:p w:rsidR="00000000" w:rsidDel="00000000" w:rsidP="00000000" w:rsidRDefault="00000000" w:rsidRPr="00000000" w14:paraId="000002F9">
      <w:pPr>
        <w:pStyle w:val="Heading2"/>
        <w:rPr/>
      </w:pPr>
      <w:r>
        <w:rPr>
          <w:rtl w:val="0"/>
        </w:rPr>
        <w:t xml:space="preserve">5.7 The Weinberg Angle: sin²θ_W = (48/91) · x\</w:t>
      </w:r>
    </w:p>
    <w:p w:rsidR="00000000" w:rsidDel="00000000" w:rsidP="00000000" w:rsidRDefault="00000000" w:rsidRPr="00000000" w14:paraId="000002FA">
      <w:pPr>
        <w:rPr/>
      </w:pPr>
      <w:r>
        <w:rPr>
          <w:rFonts w:ascii="Times New Roman" w:cs="Times New Roman" w:eastAsia="Times New Roman" w:hAnsi="Times New Roman"/>
          <w:i w:val="1"/>
          <w:iCs w:val="1"/>
          <w:sz w:val="22"/>
          <w:szCs w:val="22"/>
          <w:rtl w:val="0"/>
        </w:rPr>
        <w:t xml:space="preserve">sin²θ_W = R_geom × w_Z = (2V_X) / \[(V+E+F)\_Y / 2\] × x\</w:t>
      </w:r>
      <w:r>
        <w:rPr>
          <w:rFonts w:ascii="Times New Roman" w:cs="Times New Roman" w:eastAsia="Times New Roman" w:hAnsi="Times New Roman"/>
          <w:sz w:val="22"/>
          <w:szCs w:val="22"/>
          <w:rtl w:val="0"/>
        </w:rPr>
        <w:t xml:space="preserve"> = (48/91) × x\* = 0.23118*(5.5)</w:t>
      </w:r>
      <w:r>
        <w:rPr>
          <w:rtl w:val="0"/>
        </w:rPr>
      </w:r>
    </w:p>
    <w:p w:rsidR="00000000" w:rsidDel="00000000" w:rsidP="00000000" w:rsidRDefault="00000000" w:rsidRPr="00000000" w14:paraId="000002FB">
      <w:pPr>
        <w:rPr/>
      </w:pPr>
      <w:r>
        <w:rPr>
          <w:rFonts w:ascii="Times New Roman" w:cs="Times New Roman" w:eastAsia="Times New Roman" w:hAnsi="Times New Roman"/>
          <w:sz w:val="22"/>
          <w:szCs w:val="22"/>
          <w:rtl w:val="0"/>
        </w:rPr>
        <w:t xml:space="preserve">The Weinberg angle separates into two independent factors:</w:t>
      </w:r>
      <w:r>
        <w:rPr>
          <w:rtl w:val="0"/>
        </w:rPr>
      </w:r>
    </w:p>
    <w:p w:rsidR="00000000" w:rsidDel="00000000" w:rsidP="00000000" w:rsidRDefault="00000000" w:rsidRPr="00000000" w14:paraId="000002FC">
      <w:pPr>
        <w:rPr/>
      </w:pPr>
      <w:r>
        <w:rPr>
          <w:rFonts w:ascii="Times New Roman" w:cs="Times New Roman" w:eastAsia="Times New Roman" w:hAnsi="Times New Roman"/>
          <w:b w:val="1"/>
          <w:bCs w:val="1"/>
          <w:sz w:val="22"/>
          <w:szCs w:val="22"/>
          <w:rtl w:val="0"/>
        </w:rPr>
        <w:t xml:space="preserve">Geometric spectral ratio R_geom = 48/91.</w:t>
      </w:r>
      <w:r>
        <w:rPr>
          <w:rFonts w:ascii="Times New Roman" w:cs="Times New Roman" w:eastAsia="Times New Roman" w:hAnsi="Times New Roman"/>
          <w:sz w:val="22"/>
          <w:szCs w:val="22"/>
          <w:rtl w:val="0"/>
        </w:rPr>
        <w:t xml:space="preserve"> The numerator 48 = 2V_X = 2 × 24 (X-sector vertex doubling). Independently: 48 = \|O_h\| (octahedral symmetry group order). The denominator 91 = (V+E+F)\_Y / 2 = 182/2 (Y-sector total structural content, halved by Z₂ symmetry). This ratio measures the relative spectral weight of X-sector against Y-sector degrees of freedom---the "bare" electroweak mixing from polyhedral geometry alone.</w:t>
      </w:r>
      <w:r>
        <w:rPr>
          <w:rtl w:val="0"/>
        </w:rPr>
      </w:r>
    </w:p>
    <w:p w:rsidR="00000000" w:rsidDel="00000000" w:rsidP="00000000" w:rsidRDefault="00000000" w:rsidRPr="00000000" w14:paraId="000002FD">
      <w:pPr>
        <w:rPr/>
      </w:pPr>
      <w:r>
        <w:rPr>
          <w:rFonts w:ascii="Times New Roman" w:cs="Times New Roman" w:eastAsia="Times New Roman" w:hAnsi="Times New Roman"/>
          <w:b w:val="1"/>
          <w:bCs w:val="1"/>
          <w:sz w:val="22"/>
          <w:szCs w:val="22"/>
          <w:rtl w:val="0"/>
        </w:rPr>
        <w:t xml:space="preserve">Z-sector Berry phase projection w_Z = x\* = Re(z\*) = 0.4383.</w:t>
      </w:r>
      <w:r>
        <w:rPr>
          <w:rFonts w:ascii="Times New Roman" w:cs="Times New Roman" w:eastAsia="Times New Roman" w:hAnsi="Times New Roman"/>
          <w:sz w:val="22"/>
          <w:szCs w:val="22"/>
          <w:rtl w:val="0"/>
        </w:rPr>
        <w:t xml:space="preserve"> From ZS-M1: the Berry phase accumulated along the Z-mediator path is Φ_Berry/(2π) = Re(z\*) = x\*, where z\* is the i-tetration fixed point (Chapter 4). This implements the Cross-Coupling Theorem (Chapter 6) at the gauge coupling level: the Z-sector's constitutional fixed-point parameter modifies the bare geometric mixing through Berry phase projection.</w:t>
      </w:r>
      <w:r>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FE">
            <w:pPr>
              <w:spacing w:after="20" w:before="20" w:lineRule="auto"/>
              <w:rPr/>
            </w:pPr>
            <w:r>
              <w:rPr>
                <w:rFonts w:ascii="Times New Roman" w:cs="Times New Roman" w:eastAsia="Times New Roman" w:hAnsi="Times New Roman"/>
                <w:b w:val="1"/>
                <w:bCs w:val="1"/>
                <w:sz w:val="18"/>
                <w:szCs w:val="18"/>
                <w:rtl w:val="0"/>
              </w:rPr>
              <w:t xml:space="preserve">Quantity</w:t>
            </w:r>
            <w:r>
              <w:rPr>
                <w:rtl w:val="0"/>
              </w:rPr>
            </w:r>
          </w:p>
        </w:tc>
        <w:tc>
          <w:tcPr/>
          <w:p w:rsidR="00000000" w:rsidDel="00000000" w:rsidP="00000000" w:rsidRDefault="00000000" w:rsidRPr="00000000" w14:paraId="000002FF">
            <w:pPr>
              <w:spacing w:after="20" w:before="20" w:lineRule="auto"/>
              <w:rPr/>
            </w:pPr>
            <w:r>
              <w:rPr>
                <w:rFonts w:ascii="Times New Roman" w:cs="Times New Roman" w:eastAsia="Times New Roman" w:hAnsi="Times New Roman"/>
                <w:b w:val="1"/>
                <w:bCs w:val="1"/>
                <w:sz w:val="18"/>
                <w:szCs w:val="18"/>
                <w:rtl w:val="0"/>
              </w:rPr>
              <w:t xml:space="preserve">Z-Spin</w:t>
            </w:r>
            <w:r>
              <w:rPr>
                <w:rtl w:val="0"/>
              </w:rPr>
            </w:r>
          </w:p>
        </w:tc>
        <w:tc>
          <w:tcPr/>
          <w:p w:rsidR="00000000" w:rsidDel="00000000" w:rsidP="00000000" w:rsidRDefault="00000000" w:rsidRPr="00000000" w14:paraId="00000300">
            <w:pPr>
              <w:spacing w:after="20" w:before="20" w:lineRule="auto"/>
              <w:rPr/>
            </w:pPr>
            <w:r>
              <w:rPr>
                <w:rFonts w:ascii="Times New Roman" w:cs="Times New Roman" w:eastAsia="Times New Roman" w:hAnsi="Times New Roman"/>
                <w:b w:val="1"/>
                <w:bCs w:val="1"/>
                <w:sz w:val="18"/>
                <w:szCs w:val="18"/>
                <w:rtl w:val="0"/>
              </w:rPr>
              <w:t xml:space="preserve">PDG 2024</w:t>
            </w:r>
            <w:r>
              <w:rPr>
                <w:rtl w:val="0"/>
              </w:rPr>
            </w:r>
          </w:p>
        </w:tc>
        <w:tc>
          <w:tcPr/>
          <w:p w:rsidR="00000000" w:rsidDel="00000000" w:rsidP="00000000" w:rsidRDefault="00000000" w:rsidRPr="00000000" w14:paraId="00000301">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r>
      <w:tr>
        <w:trPr>
          <w:cantSplit w:val="0"/>
          <w:tblHeader w:val="0"/>
        </w:trPr>
        <w:tc>
          <w:tcPr/>
          <w:p w:rsidR="00000000" w:rsidDel="00000000" w:rsidP="00000000" w:rsidRDefault="00000000" w:rsidRPr="00000000" w14:paraId="00000302">
            <w:pPr>
              <w:spacing w:after="20" w:before="20" w:lineRule="auto"/>
              <w:rPr/>
            </w:pPr>
            <w:r>
              <w:rPr>
                <w:rFonts w:ascii="Times New Roman" w:cs="Times New Roman" w:eastAsia="Times New Roman" w:hAnsi="Times New Roman"/>
                <w:sz w:val="18"/>
                <w:szCs w:val="18"/>
                <w:rtl w:val="0"/>
              </w:rPr>
              <w:t xml:space="preserve">sin²θ_W(M_Z)</w:t>
            </w:r>
            <w:r>
              <w:rPr>
                <w:rtl w:val="0"/>
              </w:rPr>
            </w:r>
          </w:p>
        </w:tc>
        <w:tc>
          <w:tcPr/>
          <w:p w:rsidR="00000000" w:rsidDel="00000000" w:rsidP="00000000" w:rsidRDefault="00000000" w:rsidRPr="00000000" w14:paraId="00000303">
            <w:pPr>
              <w:spacing w:after="20" w:before="20" w:lineRule="auto"/>
              <w:rPr/>
            </w:pPr>
            <w:r>
              <w:rPr>
                <w:rFonts w:ascii="Times New Roman" w:cs="Times New Roman" w:eastAsia="Times New Roman" w:hAnsi="Times New Roman"/>
                <w:sz w:val="18"/>
                <w:szCs w:val="18"/>
                <w:rtl w:val="0"/>
              </w:rPr>
              <w:t xml:space="preserve">(48/91)·x\* = 0.23118</w:t>
            </w:r>
            <w:r>
              <w:rPr>
                <w:rtl w:val="0"/>
              </w:rPr>
            </w:r>
          </w:p>
        </w:tc>
        <w:tc>
          <w:tcPr/>
          <w:p w:rsidR="00000000" w:rsidDel="00000000" w:rsidP="00000000" w:rsidRDefault="00000000" w:rsidRPr="00000000" w14:paraId="00000304">
            <w:pPr>
              <w:spacing w:after="20" w:before="20" w:lineRule="auto"/>
              <w:rPr/>
            </w:pPr>
            <w:r>
              <w:rPr>
                <w:rFonts w:ascii="Times New Roman" w:cs="Times New Roman" w:eastAsia="Times New Roman" w:hAnsi="Times New Roman"/>
                <w:sz w:val="18"/>
                <w:szCs w:val="18"/>
                <w:rtl w:val="0"/>
              </w:rPr>
              <w:t xml:space="preserve">0.23122 ± 0.00003</w:t>
            </w:r>
            <w:r>
              <w:rPr>
                <w:rtl w:val="0"/>
              </w:rPr>
            </w:r>
          </w:p>
        </w:tc>
        <w:tc>
          <w:tcPr/>
          <w:p w:rsidR="00000000" w:rsidDel="00000000" w:rsidP="00000000" w:rsidRDefault="00000000" w:rsidRPr="00000000" w14:paraId="00000305">
            <w:pPr>
              <w:spacing w:after="20" w:before="20" w:lineRule="auto"/>
              <w:rPr/>
            </w:pPr>
            <w:sdt>
              <w:sdtPr>
                <w:id w:val="542178609"/>
                <w:tag w:val="goog_rdk_116"/>
              </w:sdtPr>
              <w:sdtContent>
                <w:r>
                  <w:rPr>
                    <w:rFonts w:ascii="Gungsuh" w:cs="Gungsuh" w:eastAsia="Gungsuh" w:hAnsi="Gungsuh"/>
                    <w:sz w:val="18"/>
                    <w:szCs w:val="18"/>
                    <w:rtl w:val="0"/>
                  </w:rPr>
                  <w:t xml:space="preserve">−1.26σ</w:t>
                </w:r>
              </w:sdtContent>
            </w:sdt>
            <w:r>
              <w:rPr>
                <w:rtl w:val="0"/>
              </w:rPr>
            </w:r>
          </w:p>
        </w:tc>
      </w:tr>
    </w:tbl>
    <w:p w:rsidR="00000000" w:rsidDel="00000000" w:rsidP="00000000" w:rsidRDefault="00000000" w:rsidRPr="00000000" w14:paraId="00000306">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sin²θ_W = (48/91)·x\</w:t>
      </w:r>
      <w:sdt>
        <w:sdtPr>
          <w:id w:val="413739181"/>
          <w:tag w:val="goog_rdk_117"/>
        </w:sdtPr>
        <w:sdtContent>
          <w:r>
            <w:rPr>
              <w:rFonts w:ascii="Gungsuh" w:cs="Gungsuh" w:eastAsia="Gungsuh" w:hAnsi="Gungsuh"/>
              <w:sz w:val="22"/>
              <w:szCs w:val="22"/>
              <w:rtl w:val="0"/>
            </w:rPr>
            <w:t xml:space="preserve"> = 0.23118. Pull −1.26σ. Berry phase mechanism identified. Zero free parameters.*</w:t>
          </w:r>
        </w:sdtContent>
      </w:sdt>
      <w:r>
        <w:rPr>
          <w:rtl w:val="0"/>
        </w:rPr>
      </w:r>
    </w:p>
    <w:p w:rsidR="00000000" w:rsidDel="00000000" w:rsidP="00000000" w:rsidRDefault="00000000" w:rsidRPr="00000000" w14:paraId="00000307">
      <w:pPr>
        <w:pStyle w:val="Heading2"/>
        <w:rPr/>
      </w:pPr>
      <w:r>
        <w:rPr>
          <w:rtl w:val="0"/>
        </w:rPr>
        <w:t xml:space="preserve">5.8 Electromagnetic Coupling: α₂ = 3/95</w:t>
      </w:r>
    </w:p>
    <w:p w:rsidR="00000000" w:rsidDel="00000000" w:rsidP="00000000" w:rsidRDefault="00000000" w:rsidRPr="00000000" w14:paraId="00000308">
      <w:pPr>
        <w:rPr/>
      </w:pPr>
      <w:sdt>
        <w:sdtPr>
          <w:id w:val="444917438"/>
          <w:tag w:val="goog_rdk_118"/>
        </w:sdtPr>
        <w:sdtContent>
          <w:r>
            <w:rPr>
              <w:rFonts w:ascii="Cardo" w:cs="Cardo" w:eastAsia="Cardo" w:hAnsi="Cardo"/>
              <w:i w:val="1"/>
              <w:iCs w:val="1"/>
              <w:sz w:val="22"/>
              <w:szCs w:val="22"/>
              <w:rtl w:val="0"/>
            </w:rPr>
            <w:t xml:space="preserve">α₂ = Y / \[5 · (V+F)\_X\] = 6 / (5 × 38) = 3/95 ≈ 0.03158</w:t>
          </w:r>
        </w:sdtContent>
      </w:sdt>
      <w:r>
        <w:rPr>
          <w:rFonts w:ascii="Times New Roman" w:cs="Times New Roman" w:eastAsia="Times New Roman" w:hAnsi="Times New Roman"/>
          <w:sz w:val="22"/>
          <w:szCs w:val="22"/>
          <w:rtl w:val="0"/>
        </w:rPr>
        <w:t xml:space="preserve">(5.6)</w:t>
      </w:r>
      <w:r>
        <w:rPr>
          <w:rtl w:val="0"/>
        </w:rPr>
      </w:r>
    </w:p>
    <w:p w:rsidR="00000000" w:rsidDel="00000000" w:rsidP="00000000" w:rsidRDefault="00000000" w:rsidRPr="00000000" w14:paraId="00000309">
      <w:pPr>
        <w:rPr/>
      </w:pPr>
      <w:r>
        <w:rPr>
          <w:rFonts w:ascii="Times New Roman" w:cs="Times New Roman" w:eastAsia="Times New Roman" w:hAnsi="Times New Roman"/>
          <w:sz w:val="22"/>
          <w:szCs w:val="22"/>
          <w:rtl w:val="0"/>
        </w:rPr>
        <w:t xml:space="preserve">The factor 5 = \|I_h\|/\|T_d\| = 120/24 has two independent geometric routes, both proven. The coupling f_seam = α₂ = 3/95 plays a downstream role in the baryogenesis DAG (ZS-U3, Chapter 11), connecting gauge coupling geometry to matter--antimatter asymmetry.</w:t>
      </w:r>
      <w:r>
        <w:rPr>
          <w:rtl w:val="0"/>
        </w:rPr>
      </w:r>
    </w:p>
    <w:p w:rsidR="00000000" w:rsidDel="00000000" w:rsidP="00000000" w:rsidRDefault="00000000" w:rsidRPr="00000000" w14:paraId="0000030A">
      <w:pPr>
        <w:pStyle w:val="Heading2"/>
        <w:rPr/>
      </w:pPr>
      <w:r>
        <w:rPr>
          <w:rtl w:val="0"/>
        </w:rPr>
        <w:t xml:space="preserve">5.9 Cross-Coupling Verification</w:t>
      </w:r>
    </w:p>
    <w:p w:rsidR="00000000" w:rsidDel="00000000" w:rsidP="00000000" w:rsidRDefault="00000000" w:rsidRPr="00000000" w14:paraId="0000030B">
      <w:pPr>
        <w:rPr/>
      </w:pPr>
      <w:r>
        <w:rPr>
          <w:rFonts w:ascii="Times New Roman" w:cs="Times New Roman" w:eastAsia="Times New Roman" w:hAnsi="Times New Roman"/>
          <w:sz w:val="22"/>
          <w:szCs w:val="22"/>
          <w:rtl w:val="0"/>
        </w:rPr>
        <w:t xml:space="preserve">The Cross-Coupling Theorem (Chapter 6) requires that every force formula involves all three sectors (X, Z, Y). Here we verify at the operator level:</w:t>
      </w:r>
      <w:r>
        <w:rPr>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0C">
            <w:pPr>
              <w:spacing w:after="20" w:before="20" w:lineRule="auto"/>
              <w:rPr/>
            </w:pPr>
            <w:r>
              <w:rPr>
                <w:rFonts w:ascii="Times New Roman" w:cs="Times New Roman" w:eastAsia="Times New Roman" w:hAnsi="Times New Roman"/>
                <w:b w:val="1"/>
                <w:bCs w:val="1"/>
                <w:sz w:val="18"/>
                <w:szCs w:val="18"/>
                <w:rtl w:val="0"/>
              </w:rPr>
              <w:t xml:space="preserve">Coupling</w:t>
            </w:r>
            <w:r>
              <w:rPr>
                <w:rtl w:val="0"/>
              </w:rPr>
            </w:r>
          </w:p>
        </w:tc>
        <w:tc>
          <w:tcPr/>
          <w:p w:rsidR="00000000" w:rsidDel="00000000" w:rsidP="00000000" w:rsidRDefault="00000000" w:rsidRPr="00000000" w14:paraId="0000030D">
            <w:pPr>
              <w:spacing w:after="20" w:before="20" w:lineRule="auto"/>
              <w:rPr/>
            </w:pPr>
            <w:r>
              <w:rPr>
                <w:rFonts w:ascii="Times New Roman" w:cs="Times New Roman" w:eastAsia="Times New Roman" w:hAnsi="Times New Roman"/>
                <w:b w:val="1"/>
                <w:bCs w:val="1"/>
                <w:sz w:val="18"/>
                <w:szCs w:val="18"/>
                <w:rtl w:val="0"/>
              </w:rPr>
              <w:t xml:space="preserve">X contribution</w:t>
            </w:r>
            <w:r>
              <w:rPr>
                <w:rtl w:val="0"/>
              </w:rPr>
            </w:r>
          </w:p>
        </w:tc>
        <w:tc>
          <w:tcPr/>
          <w:p w:rsidR="00000000" w:rsidDel="00000000" w:rsidP="00000000" w:rsidRDefault="00000000" w:rsidRPr="00000000" w14:paraId="0000030E">
            <w:pPr>
              <w:spacing w:after="20" w:before="20" w:lineRule="auto"/>
              <w:rPr/>
            </w:pPr>
            <w:r>
              <w:rPr>
                <w:rFonts w:ascii="Times New Roman" w:cs="Times New Roman" w:eastAsia="Times New Roman" w:hAnsi="Times New Roman"/>
                <w:b w:val="1"/>
                <w:bCs w:val="1"/>
                <w:sz w:val="18"/>
                <w:szCs w:val="18"/>
                <w:rtl w:val="0"/>
              </w:rPr>
              <w:t xml:space="preserve">Z contribution</w:t>
            </w:r>
            <w:r>
              <w:rPr>
                <w:rtl w:val="0"/>
              </w:rPr>
            </w:r>
          </w:p>
        </w:tc>
        <w:tc>
          <w:tcPr/>
          <w:p w:rsidR="00000000" w:rsidDel="00000000" w:rsidP="00000000" w:rsidRDefault="00000000" w:rsidRPr="00000000" w14:paraId="0000030F">
            <w:pPr>
              <w:spacing w:after="20" w:before="20" w:lineRule="auto"/>
              <w:rPr/>
            </w:pPr>
            <w:r>
              <w:rPr>
                <w:rFonts w:ascii="Times New Roman" w:cs="Times New Roman" w:eastAsia="Times New Roman" w:hAnsi="Times New Roman"/>
                <w:b w:val="1"/>
                <w:bCs w:val="1"/>
                <w:sz w:val="18"/>
                <w:szCs w:val="18"/>
                <w:rtl w:val="0"/>
              </w:rPr>
              <w:t xml:space="preserve">Y contribution</w:t>
            </w:r>
            <w:r>
              <w:rPr>
                <w:rtl w:val="0"/>
              </w:rPr>
            </w:r>
          </w:p>
        </w:tc>
      </w:tr>
      <w:tr>
        <w:trPr>
          <w:cantSplit w:val="0"/>
          <w:tblHeader w:val="0"/>
        </w:trPr>
        <w:tc>
          <w:tcPr/>
          <w:p w:rsidR="00000000" w:rsidDel="00000000" w:rsidP="00000000" w:rsidRDefault="00000000" w:rsidRPr="00000000" w14:paraId="00000310">
            <w:pPr>
              <w:spacing w:after="20" w:before="20" w:lineRule="auto"/>
              <w:rPr/>
            </w:pPr>
            <w:r>
              <w:rPr>
                <w:rFonts w:ascii="Times New Roman" w:cs="Times New Roman" w:eastAsia="Times New Roman" w:hAnsi="Times New Roman"/>
                <w:sz w:val="18"/>
                <w:szCs w:val="18"/>
                <w:rtl w:val="0"/>
              </w:rPr>
              <w:t xml:space="preserve">α_s = 11/93</w:t>
            </w:r>
            <w:r>
              <w:rPr>
                <w:rtl w:val="0"/>
              </w:rPr>
            </w:r>
          </w:p>
        </w:tc>
        <w:tc>
          <w:tcPr/>
          <w:p w:rsidR="00000000" w:rsidDel="00000000" w:rsidP="00000000" w:rsidRDefault="00000000" w:rsidRPr="00000000" w14:paraId="00000311">
            <w:pPr>
              <w:spacing w:after="20" w:before="20" w:lineRule="auto"/>
              <w:rPr/>
            </w:pPr>
            <w:r>
              <w:rPr>
                <w:rFonts w:ascii="Times New Roman" w:cs="Times New Roman" w:eastAsia="Times New Roman" w:hAnsi="Times New Roman"/>
                <w:sz w:val="18"/>
                <w:szCs w:val="18"/>
                <w:rtl w:val="0"/>
              </w:rPr>
              <w:t xml:space="preserve">Q = Z·X+X+Z (indirect)</w:t>
            </w:r>
            <w:r>
              <w:rPr>
                <w:rtl w:val="0"/>
              </w:rPr>
            </w:r>
          </w:p>
        </w:tc>
        <w:tc>
          <w:tcPr/>
          <w:p w:rsidR="00000000" w:rsidDel="00000000" w:rsidP="00000000" w:rsidRDefault="00000000" w:rsidRPr="00000000" w14:paraId="00000312">
            <w:pPr>
              <w:spacing w:after="20" w:before="20" w:lineRule="auto"/>
              <w:rPr/>
            </w:pPr>
            <w:r>
              <w:rPr>
                <w:rFonts w:ascii="Times New Roman" w:cs="Times New Roman" w:eastAsia="Times New Roman" w:hAnsi="Times New Roman"/>
                <w:sz w:val="18"/>
                <w:szCs w:val="18"/>
                <w:rtl w:val="0"/>
              </w:rPr>
              <w:t xml:space="preserve">β₀(Z) = +1</w:t>
            </w:r>
            <w:r>
              <w:rPr>
                <w:rtl w:val="0"/>
              </w:rPr>
            </w:r>
          </w:p>
        </w:tc>
        <w:tc>
          <w:tcPr/>
          <w:p w:rsidR="00000000" w:rsidDel="00000000" w:rsidP="00000000" w:rsidRDefault="00000000" w:rsidRPr="00000000" w14:paraId="00000313">
            <w:pPr>
              <w:spacing w:after="20" w:before="20" w:lineRule="auto"/>
              <w:rPr/>
            </w:pPr>
            <w:r>
              <w:rPr>
                <w:rFonts w:ascii="Times New Roman" w:cs="Times New Roman" w:eastAsia="Times New Roman" w:hAnsi="Times New Roman"/>
                <w:sz w:val="18"/>
                <w:szCs w:val="18"/>
                <w:rtl w:val="0"/>
              </w:rPr>
              <w:t xml:space="preserve">(V+F)\_Y = 92</w:t>
            </w:r>
            <w:r>
              <w:rPr>
                <w:rtl w:val="0"/>
              </w:rPr>
            </w:r>
          </w:p>
        </w:tc>
      </w:tr>
      <w:tr>
        <w:trPr>
          <w:cantSplit w:val="0"/>
          <w:tblHeader w:val="0"/>
        </w:trPr>
        <w:tc>
          <w:tcPr/>
          <w:p w:rsidR="00000000" w:rsidDel="00000000" w:rsidP="00000000" w:rsidRDefault="00000000" w:rsidRPr="00000000" w14:paraId="00000314">
            <w:pPr>
              <w:spacing w:after="20" w:before="20" w:lineRule="auto"/>
              <w:rPr/>
            </w:pPr>
            <w:r>
              <w:rPr>
                <w:rFonts w:ascii="Times New Roman" w:cs="Times New Roman" w:eastAsia="Times New Roman" w:hAnsi="Times New Roman"/>
                <w:sz w:val="18"/>
                <w:szCs w:val="18"/>
                <w:rtl w:val="0"/>
              </w:rPr>
              <w:t xml:space="preserve">sin²θ_W</w:t>
            </w:r>
            <w:r>
              <w:rPr>
                <w:rtl w:val="0"/>
              </w:rPr>
            </w:r>
          </w:p>
        </w:tc>
        <w:tc>
          <w:tcPr/>
          <w:p w:rsidR="00000000" w:rsidDel="00000000" w:rsidP="00000000" w:rsidRDefault="00000000" w:rsidRPr="00000000" w14:paraId="00000315">
            <w:pPr>
              <w:spacing w:after="20" w:before="20" w:lineRule="auto"/>
              <w:rPr/>
            </w:pPr>
            <w:r>
              <w:rPr>
                <w:rFonts w:ascii="Times New Roman" w:cs="Times New Roman" w:eastAsia="Times New Roman" w:hAnsi="Times New Roman"/>
                <w:sz w:val="18"/>
                <w:szCs w:val="18"/>
                <w:rtl w:val="0"/>
              </w:rPr>
              <w:t xml:space="preserve">48 = \|O_h\| = 2V_X</w:t>
            </w:r>
            <w:r>
              <w:rPr>
                <w:rtl w:val="0"/>
              </w:rPr>
            </w:r>
          </w:p>
        </w:tc>
        <w:tc>
          <w:tcPr/>
          <w:p w:rsidR="00000000" w:rsidDel="00000000" w:rsidP="00000000" w:rsidRDefault="00000000" w:rsidRPr="00000000" w14:paraId="00000316">
            <w:pPr>
              <w:spacing w:after="20" w:before="20" w:lineRule="auto"/>
              <w:rPr/>
            </w:pPr>
            <w:r>
              <w:rPr>
                <w:rFonts w:ascii="Times New Roman" w:cs="Times New Roman" w:eastAsia="Times New Roman" w:hAnsi="Times New Roman"/>
                <w:sz w:val="18"/>
                <w:szCs w:val="18"/>
                <w:rtl w:val="0"/>
              </w:rPr>
              <w:t xml:space="preserve">x\* (Berry phase)</w:t>
            </w:r>
            <w:r>
              <w:rPr>
                <w:rtl w:val="0"/>
              </w:rPr>
            </w:r>
          </w:p>
        </w:tc>
        <w:tc>
          <w:tcPr/>
          <w:p w:rsidR="00000000" w:rsidDel="00000000" w:rsidP="00000000" w:rsidRDefault="00000000" w:rsidRPr="00000000" w14:paraId="00000317">
            <w:pPr>
              <w:spacing w:after="20" w:before="20" w:lineRule="auto"/>
              <w:rPr/>
            </w:pPr>
            <w:r>
              <w:rPr>
                <w:rFonts w:ascii="Times New Roman" w:cs="Times New Roman" w:eastAsia="Times New Roman" w:hAnsi="Times New Roman"/>
                <w:sz w:val="18"/>
                <w:szCs w:val="18"/>
                <w:rtl w:val="0"/>
              </w:rPr>
              <w:t xml:space="preserve">91 = (V+E+F)\_Y/2</w:t>
            </w:r>
            <w:r>
              <w:rPr>
                <w:rtl w:val="0"/>
              </w:rPr>
            </w:r>
          </w:p>
        </w:tc>
      </w:tr>
      <w:tr>
        <w:trPr>
          <w:cantSplit w:val="0"/>
          <w:tblHeader w:val="0"/>
        </w:trPr>
        <w:tc>
          <w:tcPr/>
          <w:p w:rsidR="00000000" w:rsidDel="00000000" w:rsidP="00000000" w:rsidRDefault="00000000" w:rsidRPr="00000000" w14:paraId="00000318">
            <w:pPr>
              <w:spacing w:after="20" w:before="20" w:lineRule="auto"/>
              <w:rPr/>
            </w:pPr>
            <w:r>
              <w:rPr>
                <w:rFonts w:ascii="Times New Roman" w:cs="Times New Roman" w:eastAsia="Times New Roman" w:hAnsi="Times New Roman"/>
                <w:sz w:val="18"/>
                <w:szCs w:val="18"/>
                <w:rtl w:val="0"/>
              </w:rPr>
              <w:t xml:space="preserve">α₂ = 3/95</w:t>
            </w:r>
            <w:r>
              <w:rPr>
                <w:rtl w:val="0"/>
              </w:rPr>
            </w:r>
          </w:p>
        </w:tc>
        <w:tc>
          <w:tcPr/>
          <w:p w:rsidR="00000000" w:rsidDel="00000000" w:rsidP="00000000" w:rsidRDefault="00000000" w:rsidRPr="00000000" w14:paraId="00000319">
            <w:pPr>
              <w:spacing w:after="20" w:before="20" w:lineRule="auto"/>
              <w:rPr/>
            </w:pPr>
            <w:r>
              <w:rPr>
                <w:rFonts w:ascii="Times New Roman" w:cs="Times New Roman" w:eastAsia="Times New Roman" w:hAnsi="Times New Roman"/>
                <w:sz w:val="18"/>
                <w:szCs w:val="18"/>
                <w:rtl w:val="0"/>
              </w:rPr>
              <w:t xml:space="preserve">(V+F)\_X = 38</w:t>
            </w:r>
            <w:r>
              <w:rPr>
                <w:rtl w:val="0"/>
              </w:rPr>
            </w:r>
          </w:p>
        </w:tc>
        <w:tc>
          <w:tcPr/>
          <w:p w:rsidR="00000000" w:rsidDel="00000000" w:rsidP="00000000" w:rsidRDefault="00000000" w:rsidRPr="00000000" w14:paraId="0000031A">
            <w:pPr>
              <w:spacing w:after="20" w:before="20" w:lineRule="auto"/>
              <w:rPr/>
            </w:pPr>
            <w:r>
              <w:rPr>
                <w:rFonts w:ascii="Times New Roman" w:cs="Times New Roman" w:eastAsia="Times New Roman" w:hAnsi="Times New Roman"/>
                <w:sz w:val="18"/>
                <w:szCs w:val="18"/>
                <w:rtl w:val="0"/>
              </w:rPr>
              <w:t xml:space="preserve">5 = Z·(E_Y/E_X)</w:t>
            </w:r>
            <w:r>
              <w:rPr>
                <w:rtl w:val="0"/>
              </w:rPr>
            </w:r>
          </w:p>
        </w:tc>
        <w:tc>
          <w:tcPr/>
          <w:p w:rsidR="00000000" w:rsidDel="00000000" w:rsidP="00000000" w:rsidRDefault="00000000" w:rsidRPr="00000000" w14:paraId="0000031B">
            <w:pPr>
              <w:spacing w:after="20" w:before="20" w:lineRule="auto"/>
              <w:rPr/>
            </w:pPr>
            <w:r>
              <w:rPr>
                <w:rFonts w:ascii="Times New Roman" w:cs="Times New Roman" w:eastAsia="Times New Roman" w:hAnsi="Times New Roman"/>
                <w:sz w:val="18"/>
                <w:szCs w:val="18"/>
                <w:rtl w:val="0"/>
              </w:rPr>
              <w:t xml:space="preserve">Y = 6</w:t>
            </w:r>
            <w:r>
              <w:rPr>
                <w:rtl w:val="0"/>
              </w:rPr>
            </w:r>
          </w:p>
        </w:tc>
      </w:tr>
    </w:tbl>
    <w:p w:rsidR="00000000" w:rsidDel="00000000" w:rsidP="00000000" w:rsidRDefault="00000000" w:rsidRPr="00000000" w14:paraId="0000031C">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All three gauge couplings satisfy the Cross-Coupling Theorem: every formula involves X, Y, and Z sector contributions.</w:t>
      </w:r>
      <w:r>
        <w:rPr>
          <w:rtl w:val="0"/>
        </w:rPr>
      </w:r>
    </w:p>
    <w:p w:rsidR="00000000" w:rsidDel="00000000" w:rsidP="00000000" w:rsidRDefault="00000000" w:rsidRPr="00000000" w14:paraId="0000031D">
      <w:pPr>
        <w:pStyle w:val="Heading2"/>
        <w:rPr/>
      </w:pPr>
      <w:r>
        <w:rPr>
          <w:rtl w:val="0"/>
        </w:rPr>
        <w:t xml:space="preserve">5.10 Anti-Numerology: Why This Is Not Coincidence</w:t>
      </w:r>
    </w:p>
    <w:p w:rsidR="00000000" w:rsidDel="00000000" w:rsidP="00000000" w:rsidRDefault="00000000" w:rsidRPr="00000000" w14:paraId="0000031E">
      <w:pPr>
        <w:rPr/>
      </w:pPr>
      <w:r>
        <w:rPr>
          <w:rFonts w:ascii="Times New Roman" w:cs="Times New Roman" w:eastAsia="Times New Roman" w:hAnsi="Times New Roman"/>
          <w:sz w:val="22"/>
          <w:szCs w:val="22"/>
          <w:rtl w:val="0"/>
        </w:rPr>
        <w:t xml:space="preserve">The adversarial tests are comprehensive. First, the Archimedean adversarial test: all six Archimedean solids sharing O_h or I_h symmetry were tested as alternative lattice candidates. Result: 0/6 produce the (β-function pair 19/6, 23/3) with G = 12. The truncated octahedron × truncated icosahedron pair is unique.</w:t>
      </w:r>
      <w:r>
        <w:rPr>
          <w:rtl w:val="0"/>
        </w:rPr>
      </w:r>
    </w:p>
    <w:p w:rsidR="00000000" w:rsidDel="00000000" w:rsidP="00000000" w:rsidRDefault="00000000" w:rsidRPr="00000000" w14:paraId="0000031F">
      <w:pPr>
        <w:rPr/>
      </w:pPr>
      <w:sdt>
        <w:sdtPr>
          <w:id w:val="727966343"/>
          <w:tag w:val="goog_rdk_119"/>
        </w:sdtPr>
        <w:sdtContent>
          <w:r>
            <w:rPr>
              <w:rFonts w:ascii="Cardo" w:cs="Cardo" w:eastAsia="Cardo" w:hAnsi="Cardo"/>
              <w:sz w:val="22"/>
              <w:szCs w:val="22"/>
              <w:rtl w:val="0"/>
            </w:rPr>
            <w:t xml:space="preserve">Second, the Monte Carlo anti-numerology scan: 100,000 random rational fractions tested against the simultaneous constraint of matching α_s, sin²θ_W, and cosmological observables. Combined p \&lt; 0.002%. For sin²θ_W, replacing x\* = 0.4383 with any rational p/q (\|p\|, \|q\| ≤ 100) matching PDG within 1σ yields only 91/208 ≈ 0.4375 and 38/87 ≈ 0.4368, neither with structural origin within Z-Spin.</w:t>
          </w:r>
        </w:sdtContent>
      </w:sdt>
      <w:r>
        <w:rPr>
          <w:rtl w:val="0"/>
        </w:rPr>
      </w:r>
    </w:p>
    <w:p w:rsidR="00000000" w:rsidDel="00000000" w:rsidP="00000000" w:rsidRDefault="00000000" w:rsidRPr="00000000" w14:paraId="00000320">
      <w:pPr>
        <w:pStyle w:val="Heading2"/>
        <w:rPr/>
      </w:pPr>
      <w:r>
        <w:rPr>
          <w:rtl w:val="0"/>
        </w:rPr>
        <w:t xml:space="preserve">5.11 Spectral Proximity: α_EM and the Block-Laplacian</w:t>
      </w:r>
    </w:p>
    <w:p w:rsidR="00000000" w:rsidDel="00000000" w:rsidP="00000000" w:rsidRDefault="00000000" w:rsidRPr="00000000" w14:paraId="00000321">
      <w:pPr>
        <w:rPr/>
      </w:pPr>
      <w:r>
        <w:rPr>
          <w:rFonts w:ascii="Times New Roman" w:cs="Times New Roman" w:eastAsia="Times New Roman" w:hAnsi="Times New Roman"/>
          <w:sz w:val="22"/>
          <w:szCs w:val="22"/>
          <w:rtl w:val="0"/>
        </w:rPr>
        <w:t xml:space="preserve">The Spectral Observatory (Appendix G, ZS-T2 v1.0) identifies a structural proximity between the fine-structure constant and the Z-Spin coupling parameter κ² = A/Q = 35/4807, giving 1/κ² = 137.343 (0.22% from PDG 137.036). This is the unique Z-Spin invariant within 10% of α_EM among 37 cataloged quantities. The spectral origin is the Schur complement of the 11×11 block-Laplacian (ZS-M6, ZS-Q7): integrating out Y and Z sectors yields an effective X-sector coupling whose leading term is automatically O(κ²) = O(A/Q).</w:t>
      </w:r>
      <w:r>
        <w:rPr>
          <w:rtl w:val="0"/>
        </w:rPr>
      </w:r>
    </w:p>
    <w:p w:rsidR="00000000" w:rsidDel="00000000" w:rsidP="00000000" w:rsidRDefault="00000000" w:rsidRPr="00000000" w14:paraId="00000322">
      <w:pPr>
        <w:rPr/>
      </w:pPr>
      <w:sdt>
        <w:sdtPr>
          <w:id w:val="-202555149"/>
          <w:tag w:val="goog_rdk_120"/>
        </w:sdtPr>
        <w:sdtContent>
          <w:r>
            <w:rPr>
              <w:rFonts w:ascii="Cardo" w:cs="Cardo" w:eastAsia="Cardo" w:hAnsi="Cardo"/>
              <w:sz w:val="22"/>
              <w:szCs w:val="22"/>
              <w:rtl w:val="0"/>
            </w:rPr>
            <w:t xml:space="preserve">The NLO Schur complement extension α_EM = κ² + c₄κ⁴ + O(κ⁶), with geometric candidate c₄ = δ_Y + A(δ_Y − δ_X) = 0.30765, reduces the residual from 0.22% to 0.00007%---all using exclusively locked quantities with zero new parameters. The O(κ⁴) structure is PROVEN from the Neumann series; the specific c₄ value is CONJECTURE pending the explicit M₀ computation on the Regge lattice.</w:t>
          </w:r>
        </w:sdtContent>
      </w:sdt>
      <w:r>
        <w:rPr>
          <w:rtl w:val="0"/>
        </w:rPr>
      </w:r>
    </w:p>
    <w:p w:rsidR="00000000" w:rsidDel="00000000" w:rsidP="00000000" w:rsidRDefault="00000000" w:rsidRPr="00000000" w14:paraId="00000323">
      <w:pPr>
        <w:rPr/>
      </w:pPr>
      <w:r>
        <w:rPr>
          <w:rFonts w:ascii="Times New Roman" w:cs="Times New Roman" w:eastAsia="Times New Roman" w:hAnsi="Times New Roman"/>
          <w:b w:val="1"/>
          <w:bCs w:val="1"/>
          <w:sz w:val="22"/>
          <w:szCs w:val="22"/>
          <w:rtl w:val="0"/>
        </w:rPr>
        <w:t xml:space="preserve">[STATUS: OBSERVATION, not DERIVED.]</w:t>
      </w:r>
      <w:r>
        <w:rPr>
          <w:rFonts w:ascii="Times New Roman" w:cs="Times New Roman" w:eastAsia="Times New Roman" w:hAnsi="Times New Roman"/>
          <w:sz w:val="22"/>
          <w:szCs w:val="22"/>
          <w:rtl w:val="0"/>
        </w:rPr>
        <w:t xml:space="preserve"> Promotion to DERIVED requires lattice-to-continuum matching (Gate F-SO.2). See Appendix G for the complete spectral observatory catalog.</w:t>
      </w:r>
      <w:r>
        <w:rPr>
          <w:rtl w:val="0"/>
        </w:rPr>
      </w:r>
    </w:p>
    <w:p w:rsidR="00000000" w:rsidDel="00000000" w:rsidP="00000000" w:rsidRDefault="00000000" w:rsidRPr="00000000" w14:paraId="00000324">
      <w:pPr>
        <w:pStyle w:val="Heading1"/>
        <w:rPr/>
      </w:pPr>
      <w:r>
        <w:rPr>
          <w:rtl w:val="0"/>
        </w:rPr>
        <w:t xml:space="preserve">Chapter 6 *Six Forces Unified</w:t>
      </w:r>
    </w:p>
    <w:p w:rsidR="00000000" w:rsidDel="00000000" w:rsidP="00000000" w:rsidRDefault="00000000" w:rsidRPr="00000000" w14:paraId="00000325">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X--Z--Y fractal symmetry. Cross-Coupling Theorem. Axion-free Strong CP. Source: ZS-M2 v1.0, ZS-F5.</w:t>
      </w:r>
      <w:r>
        <w:rPr>
          <w:rtl w:val="0"/>
        </w:rPr>
      </w:r>
    </w:p>
    <w:p w:rsidR="00000000" w:rsidDel="00000000" w:rsidP="00000000" w:rsidRDefault="00000000" w:rsidRPr="00000000" w14:paraId="00000326">
      <w:pPr>
        <w:pStyle w:val="Heading2"/>
        <w:rPr/>
      </w:pPr>
      <w:r>
        <w:rPr>
          <w:rtl w:val="0"/>
        </w:rPr>
        <w:t xml:space="preserve">6.1 The Lorentz Algebra Decomposition</w:t>
      </w:r>
    </w:p>
    <w:p w:rsidR="00000000" w:rsidDel="00000000" w:rsidP="00000000" w:rsidRDefault="00000000" w:rsidRPr="00000000" w14:paraId="00000327">
      <w:pPr>
        <w:rPr/>
      </w:pPr>
      <w:sdt>
        <w:sdtPr>
          <w:id w:val="2132318496"/>
          <w:tag w:val="goog_rdk_121"/>
        </w:sdtPr>
        <w:sdtContent>
          <w:r>
            <w:rPr>
              <w:rFonts w:ascii="Gungsuh" w:cs="Gungsuh" w:eastAsia="Gungsuh" w:hAnsi="Gungsuh"/>
              <w:sz w:val="22"/>
              <w:szCs w:val="22"/>
              <w:rtl w:val="0"/>
            </w:rPr>
            <w:t xml:space="preserve">The Lorentz algebra so(1,3) ≅ su(2)\_A ⊕ su(2)\_B, where A_k = (J_k + iK_k)/2 and B_k = (J_k − iK_k)/2 are the self-dual and anti-self-dual generators. The Z-Spin sector assignment maps these to the polyhedral sectors:</w:t>
          </w:r>
        </w:sdtContent>
      </w:sdt>
      <w:r>
        <w:rPr>
          <w:rtl w:val="0"/>
        </w:rPr>
      </w:r>
    </w:p>
    <w:p w:rsidR="00000000" w:rsidDel="00000000" w:rsidP="00000000" w:rsidRDefault="00000000" w:rsidRPr="00000000" w14:paraId="00000328">
      <w:pPr>
        <w:rPr/>
      </w:pPr>
      <w:sdt>
        <w:sdtPr>
          <w:id w:val="-842688085"/>
          <w:tag w:val="goog_rdk_122"/>
        </w:sdtPr>
        <w:sdtContent>
          <w:r>
            <w:rPr>
              <w:rFonts w:ascii="Cardo" w:cs="Cardo" w:eastAsia="Cardo" w:hAnsi="Cardo"/>
              <w:i w:val="1"/>
              <w:iCs w:val="1"/>
              <w:sz w:val="22"/>
              <w:szCs w:val="22"/>
              <w:rtl w:val="0"/>
            </w:rPr>
            <w:t xml:space="preserve">X-sector (dim 3): su(2)\_A ↔ (J_k + iK_k)/2 \[rotation-boost correlated\]</w:t>
          </w:r>
        </w:sdtContent>
      </w:sdt>
      <w:r>
        <w:rPr>
          <w:rFonts w:ascii="Times New Roman" w:cs="Times New Roman" w:eastAsia="Times New Roman" w:hAnsi="Times New Roman"/>
          <w:sz w:val="22"/>
          <w:szCs w:val="22"/>
          <w:rtl w:val="0"/>
        </w:rPr>
        <w:t xml:space="preserve">(6.1a)</w:t>
      </w:r>
      <w:r>
        <w:rPr>
          <w:rtl w:val="0"/>
        </w:rPr>
      </w:r>
    </w:p>
    <w:p w:rsidR="00000000" w:rsidDel="00000000" w:rsidP="00000000" w:rsidRDefault="00000000" w:rsidRPr="00000000" w14:paraId="00000329">
      <w:pPr>
        <w:rPr/>
      </w:pPr>
      <w:sdt>
        <w:sdtPr>
          <w:id w:val="1578192174"/>
          <w:tag w:val="goog_rdk_123"/>
        </w:sdtPr>
        <w:sdtContent>
          <w:r>
            <w:rPr>
              <w:rFonts w:ascii="Cardo" w:cs="Cardo" w:eastAsia="Cardo" w:hAnsi="Cardo"/>
              <w:i w:val="1"/>
              <w:iCs w:val="1"/>
              <w:sz w:val="22"/>
              <w:szCs w:val="22"/>
              <w:rtl w:val="0"/>
            </w:rPr>
            <w:t xml:space="preserve">Y-sector (dim 6): su(2)\_B ↔ (J_k − iK_k)/2 \[rotation-boost anti-correlated\]</w:t>
          </w:r>
        </w:sdtContent>
      </w:sdt>
      <w:r>
        <w:rPr>
          <w:rFonts w:ascii="Times New Roman" w:cs="Times New Roman" w:eastAsia="Times New Roman" w:hAnsi="Times New Roman"/>
          <w:sz w:val="22"/>
          <w:szCs w:val="22"/>
          <w:rtl w:val="0"/>
        </w:rPr>
        <w:t xml:space="preserve">(6.1b)</w:t>
      </w:r>
      <w:r>
        <w:rPr>
          <w:rtl w:val="0"/>
        </w:rPr>
      </w:r>
    </w:p>
    <w:p w:rsidR="00000000" w:rsidDel="00000000" w:rsidP="00000000" w:rsidRDefault="00000000" w:rsidRPr="00000000" w14:paraId="0000032A">
      <w:pPr>
        <w:rPr/>
      </w:pPr>
      <w:sdt>
        <w:sdtPr>
          <w:id w:val="1186353459"/>
          <w:tag w:val="goog_rdk_124"/>
        </w:sdtPr>
        <w:sdtContent>
          <w:r>
            <w:rPr>
              <w:rFonts w:ascii="Gungsuh" w:cs="Gungsuh" w:eastAsia="Gungsuh" w:hAnsi="Gungsuh"/>
              <w:sz w:val="22"/>
              <w:szCs w:val="22"/>
              <w:rtl w:val="0"/>
            </w:rPr>
            <w:t xml:space="preserve">The critical algebraic fact is \[su(2)\_A, su(2)\_B\] = 0: the X-sector and Y-sector commute exactly. This is not an approximation---it is an algebraic identity of the Lorentz group. Combined with the block-Laplacian structure L_XY ≡ 0 (ZS-F1, PROVEN), this provides the mathematical foundation for the sector independence that underlies all of Z-Spin.</w:t>
          </w:r>
        </w:sdtContent>
      </w:sdt>
      <w:r>
        <w:rPr>
          <w:rtl w:val="0"/>
        </w:rPr>
      </w:r>
    </w:p>
    <w:p w:rsidR="00000000" w:rsidDel="00000000" w:rsidP="00000000" w:rsidRDefault="00000000" w:rsidRPr="00000000" w14:paraId="0000032B">
      <w:pPr>
        <w:pStyle w:val="Heading2"/>
        <w:rPr/>
      </w:pPr>
      <w:r>
        <w:rPr>
          <w:rtl w:val="0"/>
        </w:rPr>
        <w:t xml:space="preserve">6.2 Six Regimes of Force</w:t>
      </w:r>
    </w:p>
    <w:p w:rsidR="00000000" w:rsidDel="00000000" w:rsidP="00000000" w:rsidRDefault="00000000" w:rsidRPr="00000000" w14:paraId="0000032C">
      <w:pPr>
        <w:rPr/>
      </w:pPr>
      <w:r>
        <w:rPr>
          <w:rFonts w:ascii="Times New Roman" w:cs="Times New Roman" w:eastAsia="Times New Roman" w:hAnsi="Times New Roman"/>
          <w:sz w:val="22"/>
          <w:szCs w:val="22"/>
          <w:rtl w:val="0"/>
        </w:rPr>
        <w:t xml:space="preserve">The three sectors (X, Z, Y) generate six distinct force regimes through all possible pairwise couplings and self-interactions. The Six-Regime Classification maps each fundamental interaction to a specific sector combination:</w:t>
      </w:r>
      <w:r>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32D">
            <w:pPr>
              <w:spacing w:after="20" w:before="20" w:lineRule="auto"/>
              <w:rPr/>
            </w:pPr>
            <w:r>
              <w:rPr>
                <w:rFonts w:ascii="Times New Roman" w:cs="Times New Roman" w:eastAsia="Times New Roman" w:hAnsi="Times New Roman"/>
                <w:b w:val="1"/>
                <w:bCs w:val="1"/>
                <w:sz w:val="18"/>
                <w:szCs w:val="18"/>
                <w:rtl w:val="0"/>
              </w:rPr>
              <w:t xml:space="preserve">\#</w:t>
            </w:r>
            <w:r>
              <w:rPr>
                <w:rtl w:val="0"/>
              </w:rPr>
            </w:r>
          </w:p>
        </w:tc>
        <w:tc>
          <w:tcPr/>
          <w:p w:rsidR="00000000" w:rsidDel="00000000" w:rsidP="00000000" w:rsidRDefault="00000000" w:rsidRPr="00000000" w14:paraId="0000032E">
            <w:pPr>
              <w:spacing w:after="20" w:before="20" w:lineRule="auto"/>
              <w:rPr/>
            </w:pPr>
            <w:r>
              <w:rPr>
                <w:rFonts w:ascii="Times New Roman" w:cs="Times New Roman" w:eastAsia="Times New Roman" w:hAnsi="Times New Roman"/>
                <w:b w:val="1"/>
                <w:bCs w:val="1"/>
                <w:sz w:val="18"/>
                <w:szCs w:val="18"/>
                <w:rtl w:val="0"/>
              </w:rPr>
              <w:t xml:space="preserve">Regime</w:t>
            </w:r>
            <w:r>
              <w:rPr>
                <w:rtl w:val="0"/>
              </w:rPr>
            </w:r>
          </w:p>
        </w:tc>
        <w:tc>
          <w:tcPr/>
          <w:p w:rsidR="00000000" w:rsidDel="00000000" w:rsidP="00000000" w:rsidRDefault="00000000" w:rsidRPr="00000000" w14:paraId="0000032F">
            <w:pPr>
              <w:spacing w:after="20" w:before="20" w:lineRule="auto"/>
              <w:rPr/>
            </w:pPr>
            <w:r>
              <w:rPr>
                <w:rFonts w:ascii="Times New Roman" w:cs="Times New Roman" w:eastAsia="Times New Roman" w:hAnsi="Times New Roman"/>
                <w:b w:val="1"/>
                <w:bCs w:val="1"/>
                <w:sz w:val="18"/>
                <w:szCs w:val="18"/>
                <w:rtl w:val="0"/>
              </w:rPr>
              <w:t xml:space="preserve">Sector Pair</w:t>
            </w:r>
            <w:r>
              <w:rPr>
                <w:rtl w:val="0"/>
              </w:rPr>
            </w:r>
          </w:p>
        </w:tc>
        <w:tc>
          <w:tcPr/>
          <w:p w:rsidR="00000000" w:rsidDel="00000000" w:rsidP="00000000" w:rsidRDefault="00000000" w:rsidRPr="00000000" w14:paraId="00000330">
            <w:pPr>
              <w:spacing w:after="20" w:before="20" w:lineRule="auto"/>
              <w:rPr/>
            </w:pPr>
            <w:r>
              <w:rPr>
                <w:rFonts w:ascii="Times New Roman" w:cs="Times New Roman" w:eastAsia="Times New Roman" w:hAnsi="Times New Roman"/>
                <w:b w:val="1"/>
                <w:bCs w:val="1"/>
                <w:sz w:val="18"/>
                <w:szCs w:val="18"/>
                <w:rtl w:val="0"/>
              </w:rPr>
              <w:t xml:space="preserve">SM Force</w:t>
            </w:r>
            <w:r>
              <w:rPr>
                <w:rtl w:val="0"/>
              </w:rPr>
            </w:r>
          </w:p>
        </w:tc>
        <w:tc>
          <w:tcPr/>
          <w:p w:rsidR="00000000" w:rsidDel="00000000" w:rsidP="00000000" w:rsidRDefault="00000000" w:rsidRPr="00000000" w14:paraId="00000331">
            <w:pPr>
              <w:spacing w:after="20" w:before="20" w:lineRule="auto"/>
              <w:rPr/>
            </w:pPr>
            <w:r>
              <w:rPr>
                <w:rFonts w:ascii="Times New Roman" w:cs="Times New Roman" w:eastAsia="Times New Roman" w:hAnsi="Times New Roman"/>
                <w:b w:val="1"/>
                <w:bCs w:val="1"/>
                <w:sz w:val="18"/>
                <w:szCs w:val="18"/>
                <w:rtl w:val="0"/>
              </w:rPr>
              <w:t xml:space="preserve">Z-Spin Formula</w:t>
            </w:r>
            <w:r>
              <w:rPr>
                <w:rtl w:val="0"/>
              </w:rPr>
            </w:r>
          </w:p>
        </w:tc>
      </w:tr>
      <w:tr>
        <w:trPr>
          <w:cantSplit w:val="0"/>
          <w:tblHeader w:val="0"/>
        </w:trPr>
        <w:tc>
          <w:tcPr/>
          <w:p w:rsidR="00000000" w:rsidDel="00000000" w:rsidP="00000000" w:rsidRDefault="00000000" w:rsidRPr="00000000" w14:paraId="00000332">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0333">
            <w:pPr>
              <w:spacing w:after="20" w:before="20" w:lineRule="auto"/>
              <w:rPr/>
            </w:pPr>
            <w:r>
              <w:rPr>
                <w:rFonts w:ascii="Times New Roman" w:cs="Times New Roman" w:eastAsia="Times New Roman" w:hAnsi="Times New Roman"/>
                <w:sz w:val="18"/>
                <w:szCs w:val="18"/>
                <w:rtl w:val="0"/>
              </w:rPr>
              <w:t xml:space="preserve">X--X (self)</w:t>
            </w:r>
            <w:r>
              <w:rPr>
                <w:rtl w:val="0"/>
              </w:rPr>
            </w:r>
          </w:p>
        </w:tc>
        <w:tc>
          <w:tcPr/>
          <w:p w:rsidR="00000000" w:rsidDel="00000000" w:rsidP="00000000" w:rsidRDefault="00000000" w:rsidRPr="00000000" w14:paraId="00000334">
            <w:pPr>
              <w:spacing w:after="20" w:before="20" w:lineRule="auto"/>
              <w:rPr/>
            </w:pPr>
            <w:r>
              <w:rPr>
                <w:rFonts w:ascii="Times New Roman" w:cs="Times New Roman" w:eastAsia="Times New Roman" w:hAnsi="Times New Roman"/>
                <w:sz w:val="18"/>
                <w:szCs w:val="18"/>
                <w:rtl w:val="0"/>
              </w:rPr>
              <w:t xml:space="preserve">Intra-X</w:t>
            </w:r>
            <w:r>
              <w:rPr>
                <w:rtl w:val="0"/>
              </w:rPr>
            </w:r>
          </w:p>
        </w:tc>
        <w:tc>
          <w:tcPr/>
          <w:p w:rsidR="00000000" w:rsidDel="00000000" w:rsidP="00000000" w:rsidRDefault="00000000" w:rsidRPr="00000000" w14:paraId="00000335">
            <w:pPr>
              <w:spacing w:after="20" w:before="20" w:lineRule="auto"/>
              <w:rPr/>
            </w:pPr>
            <w:r>
              <w:rPr>
                <w:rFonts w:ascii="Times New Roman" w:cs="Times New Roman" w:eastAsia="Times New Roman" w:hAnsi="Times New Roman"/>
                <w:sz w:val="18"/>
                <w:szCs w:val="18"/>
                <w:rtl w:val="0"/>
              </w:rPr>
              <w:t xml:space="preserve">Weak SU(2)</w:t>
            </w:r>
            <w:r>
              <w:rPr>
                <w:rtl w:val="0"/>
              </w:rPr>
            </w:r>
          </w:p>
        </w:tc>
        <w:tc>
          <w:tcPr/>
          <w:p w:rsidR="00000000" w:rsidDel="00000000" w:rsidP="00000000" w:rsidRDefault="00000000" w:rsidRPr="00000000" w14:paraId="00000336">
            <w:pPr>
              <w:spacing w:after="20" w:before="20" w:lineRule="auto"/>
              <w:rPr/>
            </w:pPr>
            <w:r>
              <w:rPr>
                <w:rFonts w:ascii="Times New Roman" w:cs="Times New Roman" w:eastAsia="Times New Roman" w:hAnsi="Times New Roman"/>
                <w:sz w:val="18"/>
                <w:szCs w:val="18"/>
                <w:rtl w:val="0"/>
              </w:rPr>
              <w:t xml:space="preserve">a₂ = (V+F)\_X/G = 19/6</w:t>
            </w:r>
            <w:r>
              <w:rPr>
                <w:rtl w:val="0"/>
              </w:rPr>
            </w:r>
          </w:p>
        </w:tc>
      </w:tr>
      <w:tr>
        <w:trPr>
          <w:cantSplit w:val="0"/>
          <w:tblHeader w:val="0"/>
        </w:trPr>
        <w:tc>
          <w:tcPr/>
          <w:p w:rsidR="00000000" w:rsidDel="00000000" w:rsidP="00000000" w:rsidRDefault="00000000" w:rsidRPr="00000000" w14:paraId="00000337">
            <w:pPr>
              <w:spacing w:after="20" w:before="20" w:lineRule="auto"/>
              <w:rPr/>
            </w:pPr>
            <w:r>
              <w:rPr>
                <w:rFonts w:ascii="Times New Roman" w:cs="Times New Roman" w:eastAsia="Times New Roman" w:hAnsi="Times New Roman"/>
                <w:sz w:val="18"/>
                <w:szCs w:val="18"/>
                <w:rtl w:val="0"/>
              </w:rPr>
              <w:t xml:space="preserve">2</w:t>
            </w:r>
            <w:r>
              <w:rPr>
                <w:rtl w:val="0"/>
              </w:rPr>
            </w:r>
          </w:p>
        </w:tc>
        <w:tc>
          <w:tcPr/>
          <w:p w:rsidR="00000000" w:rsidDel="00000000" w:rsidP="00000000" w:rsidRDefault="00000000" w:rsidRPr="00000000" w14:paraId="00000338">
            <w:pPr>
              <w:spacing w:after="20" w:before="20" w:lineRule="auto"/>
              <w:rPr/>
            </w:pPr>
            <w:r>
              <w:rPr>
                <w:rFonts w:ascii="Times New Roman" w:cs="Times New Roman" w:eastAsia="Times New Roman" w:hAnsi="Times New Roman"/>
                <w:sz w:val="18"/>
                <w:szCs w:val="18"/>
                <w:rtl w:val="0"/>
              </w:rPr>
              <w:t xml:space="preserve">Y--Y (self)</w:t>
            </w:r>
            <w:r>
              <w:rPr>
                <w:rtl w:val="0"/>
              </w:rPr>
            </w:r>
          </w:p>
        </w:tc>
        <w:tc>
          <w:tcPr/>
          <w:p w:rsidR="00000000" w:rsidDel="00000000" w:rsidP="00000000" w:rsidRDefault="00000000" w:rsidRPr="00000000" w14:paraId="00000339">
            <w:pPr>
              <w:spacing w:after="20" w:before="20" w:lineRule="auto"/>
              <w:rPr/>
            </w:pPr>
            <w:r>
              <w:rPr>
                <w:rFonts w:ascii="Times New Roman" w:cs="Times New Roman" w:eastAsia="Times New Roman" w:hAnsi="Times New Roman"/>
                <w:sz w:val="18"/>
                <w:szCs w:val="18"/>
                <w:rtl w:val="0"/>
              </w:rPr>
              <w:t xml:space="preserve">Intra-Y</w:t>
            </w:r>
            <w:r>
              <w:rPr>
                <w:rtl w:val="0"/>
              </w:rPr>
            </w:r>
          </w:p>
        </w:tc>
        <w:tc>
          <w:tcPr/>
          <w:p w:rsidR="00000000" w:rsidDel="00000000" w:rsidP="00000000" w:rsidRDefault="00000000" w:rsidRPr="00000000" w14:paraId="0000033A">
            <w:pPr>
              <w:spacing w:after="20" w:before="20" w:lineRule="auto"/>
              <w:rPr/>
            </w:pPr>
            <w:r>
              <w:rPr>
                <w:rFonts w:ascii="Times New Roman" w:cs="Times New Roman" w:eastAsia="Times New Roman" w:hAnsi="Times New Roman"/>
                <w:sz w:val="18"/>
                <w:szCs w:val="18"/>
                <w:rtl w:val="0"/>
              </w:rPr>
              <w:t xml:space="preserve">Strong SU(3)</w:t>
            </w:r>
            <w:r>
              <w:rPr>
                <w:rtl w:val="0"/>
              </w:rPr>
            </w:r>
          </w:p>
        </w:tc>
        <w:tc>
          <w:tcPr/>
          <w:p w:rsidR="00000000" w:rsidDel="00000000" w:rsidP="00000000" w:rsidRDefault="00000000" w:rsidRPr="00000000" w14:paraId="0000033B">
            <w:pPr>
              <w:spacing w:after="20" w:before="20" w:lineRule="auto"/>
              <w:rPr/>
            </w:pPr>
            <w:r>
              <w:rPr>
                <w:rFonts w:ascii="Times New Roman" w:cs="Times New Roman" w:eastAsia="Times New Roman" w:hAnsi="Times New Roman"/>
                <w:sz w:val="18"/>
                <w:szCs w:val="18"/>
                <w:rtl w:val="0"/>
              </w:rPr>
              <w:t xml:space="preserve">a₃ = (V+F)\_Y/G = 23/3</w:t>
            </w:r>
            <w:r>
              <w:rPr>
                <w:rtl w:val="0"/>
              </w:rPr>
            </w:r>
          </w:p>
        </w:tc>
      </w:tr>
      <w:tr>
        <w:trPr>
          <w:cantSplit w:val="0"/>
          <w:tblHeader w:val="0"/>
        </w:trPr>
        <w:tc>
          <w:tcPr/>
          <w:p w:rsidR="00000000" w:rsidDel="00000000" w:rsidP="00000000" w:rsidRDefault="00000000" w:rsidRPr="00000000" w14:paraId="0000033C">
            <w:pPr>
              <w:spacing w:after="20" w:before="20" w:lineRule="auto"/>
              <w:rPr/>
            </w:pPr>
            <w:r>
              <w:rPr>
                <w:rFonts w:ascii="Times New Roman" w:cs="Times New Roman" w:eastAsia="Times New Roman" w:hAnsi="Times New Roman"/>
                <w:sz w:val="18"/>
                <w:szCs w:val="18"/>
                <w:rtl w:val="0"/>
              </w:rPr>
              <w:t xml:space="preserve">3</w:t>
            </w:r>
            <w:r>
              <w:rPr>
                <w:rtl w:val="0"/>
              </w:rPr>
            </w:r>
          </w:p>
        </w:tc>
        <w:tc>
          <w:tcPr/>
          <w:p w:rsidR="00000000" w:rsidDel="00000000" w:rsidP="00000000" w:rsidRDefault="00000000" w:rsidRPr="00000000" w14:paraId="0000033D">
            <w:pPr>
              <w:spacing w:after="20" w:before="20" w:lineRule="auto"/>
              <w:rPr/>
            </w:pPr>
            <w:r>
              <w:rPr>
                <w:rFonts w:ascii="Times New Roman" w:cs="Times New Roman" w:eastAsia="Times New Roman" w:hAnsi="Times New Roman"/>
                <w:sz w:val="18"/>
                <w:szCs w:val="18"/>
                <w:rtl w:val="0"/>
              </w:rPr>
              <w:t xml:space="preserve">X--Z--Y</w:t>
            </w:r>
            <w:r>
              <w:rPr>
                <w:rtl w:val="0"/>
              </w:rPr>
            </w:r>
          </w:p>
        </w:tc>
        <w:tc>
          <w:tcPr/>
          <w:p w:rsidR="00000000" w:rsidDel="00000000" w:rsidP="00000000" w:rsidRDefault="00000000" w:rsidRPr="00000000" w14:paraId="0000033E">
            <w:pPr>
              <w:spacing w:after="20" w:before="20" w:lineRule="auto"/>
              <w:rPr/>
            </w:pPr>
            <w:r>
              <w:rPr>
                <w:rFonts w:ascii="Times New Roman" w:cs="Times New Roman" w:eastAsia="Times New Roman" w:hAnsi="Times New Roman"/>
                <w:sz w:val="18"/>
                <w:szCs w:val="18"/>
                <w:rtl w:val="0"/>
              </w:rPr>
              <w:t xml:space="preserve">Cross-sector</w:t>
            </w:r>
            <w:r>
              <w:rPr>
                <w:rtl w:val="0"/>
              </w:rPr>
            </w:r>
          </w:p>
        </w:tc>
        <w:tc>
          <w:tcPr/>
          <w:p w:rsidR="00000000" w:rsidDel="00000000" w:rsidP="00000000" w:rsidRDefault="00000000" w:rsidRPr="00000000" w14:paraId="0000033F">
            <w:pPr>
              <w:spacing w:after="20" w:before="20" w:lineRule="auto"/>
              <w:rPr/>
            </w:pPr>
            <w:r>
              <w:rPr>
                <w:rFonts w:ascii="Times New Roman" w:cs="Times New Roman" w:eastAsia="Times New Roman" w:hAnsi="Times New Roman"/>
                <w:sz w:val="18"/>
                <w:szCs w:val="18"/>
                <w:rtl w:val="0"/>
              </w:rPr>
              <w:t xml:space="preserve">EM U(1)</w:t>
            </w:r>
            <w:r>
              <w:rPr>
                <w:rtl w:val="0"/>
              </w:rPr>
            </w:r>
          </w:p>
        </w:tc>
        <w:tc>
          <w:tcPr/>
          <w:p w:rsidR="00000000" w:rsidDel="00000000" w:rsidP="00000000" w:rsidRDefault="00000000" w:rsidRPr="00000000" w14:paraId="00000340">
            <w:pPr>
              <w:spacing w:after="20" w:before="20" w:lineRule="auto"/>
              <w:rPr/>
            </w:pPr>
            <w:r>
              <w:rPr>
                <w:rFonts w:ascii="Times New Roman" w:cs="Times New Roman" w:eastAsia="Times New Roman" w:hAnsi="Times New Roman"/>
                <w:sz w:val="18"/>
                <w:szCs w:val="18"/>
                <w:rtl w:val="0"/>
              </w:rPr>
              <w:t xml:space="preserve">α₂ = Y/\[5(V+F)\_X\]</w:t>
            </w:r>
            <w:r>
              <w:rPr>
                <w:rtl w:val="0"/>
              </w:rPr>
            </w:r>
          </w:p>
        </w:tc>
      </w:tr>
      <w:tr>
        <w:trPr>
          <w:cantSplit w:val="0"/>
          <w:tblHeader w:val="0"/>
        </w:trPr>
        <w:tc>
          <w:tcPr/>
          <w:p w:rsidR="00000000" w:rsidDel="00000000" w:rsidP="00000000" w:rsidRDefault="00000000" w:rsidRPr="00000000" w14:paraId="00000341">
            <w:pPr>
              <w:spacing w:after="20" w:before="20" w:lineRule="auto"/>
              <w:rPr/>
            </w:pPr>
            <w:r>
              <w:rPr>
                <w:rFonts w:ascii="Times New Roman" w:cs="Times New Roman" w:eastAsia="Times New Roman" w:hAnsi="Times New Roman"/>
                <w:sz w:val="18"/>
                <w:szCs w:val="18"/>
                <w:rtl w:val="0"/>
              </w:rPr>
              <w:t xml:space="preserve">4</w:t>
            </w:r>
            <w:r>
              <w:rPr>
                <w:rtl w:val="0"/>
              </w:rPr>
            </w:r>
          </w:p>
        </w:tc>
        <w:tc>
          <w:tcPr/>
          <w:p w:rsidR="00000000" w:rsidDel="00000000" w:rsidP="00000000" w:rsidRDefault="00000000" w:rsidRPr="00000000" w14:paraId="00000342">
            <w:pPr>
              <w:spacing w:after="20" w:before="20" w:lineRule="auto"/>
              <w:rPr/>
            </w:pPr>
            <w:r>
              <w:rPr>
                <w:rFonts w:ascii="Times New Roman" w:cs="Times New Roman" w:eastAsia="Times New Roman" w:hAnsi="Times New Roman"/>
                <w:sz w:val="18"/>
                <w:szCs w:val="18"/>
                <w:rtl w:val="0"/>
              </w:rPr>
              <w:t xml:space="preserve">Z--Z (self)</w:t>
            </w:r>
            <w:r>
              <w:rPr>
                <w:rtl w:val="0"/>
              </w:rPr>
            </w:r>
          </w:p>
        </w:tc>
        <w:tc>
          <w:tcPr/>
          <w:p w:rsidR="00000000" w:rsidDel="00000000" w:rsidP="00000000" w:rsidRDefault="00000000" w:rsidRPr="00000000" w14:paraId="00000343">
            <w:pPr>
              <w:spacing w:after="20" w:before="20" w:lineRule="auto"/>
              <w:rPr/>
            </w:pPr>
            <w:r>
              <w:rPr>
                <w:rFonts w:ascii="Times New Roman" w:cs="Times New Roman" w:eastAsia="Times New Roman" w:hAnsi="Times New Roman"/>
                <w:sz w:val="18"/>
                <w:szCs w:val="18"/>
                <w:rtl w:val="0"/>
              </w:rPr>
              <w:t xml:space="preserve">Seam</w:t>
            </w:r>
            <w:r>
              <w:rPr>
                <w:rtl w:val="0"/>
              </w:rPr>
            </w:r>
          </w:p>
        </w:tc>
        <w:tc>
          <w:tcPr/>
          <w:p w:rsidR="00000000" w:rsidDel="00000000" w:rsidP="00000000" w:rsidRDefault="00000000" w:rsidRPr="00000000" w14:paraId="00000344">
            <w:pPr>
              <w:spacing w:after="20" w:before="20" w:lineRule="auto"/>
              <w:rPr/>
            </w:pPr>
            <w:r>
              <w:rPr>
                <w:rFonts w:ascii="Times New Roman" w:cs="Times New Roman" w:eastAsia="Times New Roman" w:hAnsi="Times New Roman"/>
                <w:sz w:val="18"/>
                <w:szCs w:val="18"/>
                <w:rtl w:val="0"/>
              </w:rPr>
              <w:t xml:space="preserve">Gravitational</w:t>
            </w:r>
            <w:r>
              <w:rPr>
                <w:rtl w:val="0"/>
              </w:rPr>
            </w:r>
          </w:p>
        </w:tc>
        <w:tc>
          <w:tcPr/>
          <w:p w:rsidR="00000000" w:rsidDel="00000000" w:rsidP="00000000" w:rsidRDefault="00000000" w:rsidRPr="00000000" w14:paraId="00000345">
            <w:pPr>
              <w:spacing w:after="20" w:before="20" w:lineRule="auto"/>
              <w:rPr/>
            </w:pPr>
            <w:r>
              <w:rPr>
                <w:rFonts w:ascii="Times New Roman" w:cs="Times New Roman" w:eastAsia="Times New Roman" w:hAnsi="Times New Roman"/>
                <w:sz w:val="18"/>
                <w:szCs w:val="18"/>
                <w:rtl w:val="0"/>
              </w:rPr>
              <w:t xml:space="preserve">κ = A/Q = 35/4807</w:t>
            </w:r>
            <w:r>
              <w:rPr>
                <w:rtl w:val="0"/>
              </w:rPr>
            </w:r>
          </w:p>
        </w:tc>
      </w:tr>
      <w:tr>
        <w:trPr>
          <w:cantSplit w:val="0"/>
          <w:tblHeader w:val="0"/>
        </w:trPr>
        <w:tc>
          <w:tcPr/>
          <w:p w:rsidR="00000000" w:rsidDel="00000000" w:rsidP="00000000" w:rsidRDefault="00000000" w:rsidRPr="00000000" w14:paraId="00000346">
            <w:pPr>
              <w:spacing w:after="20" w:before="20" w:lineRule="auto"/>
              <w:rPr/>
            </w:pPr>
            <w:r>
              <w:rPr>
                <w:rFonts w:ascii="Times New Roman" w:cs="Times New Roman" w:eastAsia="Times New Roman" w:hAnsi="Times New Roman"/>
                <w:sz w:val="18"/>
                <w:szCs w:val="18"/>
                <w:rtl w:val="0"/>
              </w:rPr>
              <w:t xml:space="preserve">5</w:t>
            </w:r>
            <w:r>
              <w:rPr>
                <w:rtl w:val="0"/>
              </w:rPr>
            </w:r>
          </w:p>
        </w:tc>
        <w:tc>
          <w:tcPr/>
          <w:p w:rsidR="00000000" w:rsidDel="00000000" w:rsidP="00000000" w:rsidRDefault="00000000" w:rsidRPr="00000000" w14:paraId="00000347">
            <w:pPr>
              <w:spacing w:after="20" w:before="20" w:lineRule="auto"/>
              <w:rPr/>
            </w:pPr>
            <w:r>
              <w:rPr>
                <w:rFonts w:ascii="Times New Roman" w:cs="Times New Roman" w:eastAsia="Times New Roman" w:hAnsi="Times New Roman"/>
                <w:sz w:val="18"/>
                <w:szCs w:val="18"/>
                <w:rtl w:val="0"/>
              </w:rPr>
              <w:t xml:space="preserve">X--Z</w:t>
            </w:r>
            <w:r>
              <w:rPr>
                <w:rtl w:val="0"/>
              </w:rPr>
            </w:r>
          </w:p>
        </w:tc>
        <w:tc>
          <w:tcPr/>
          <w:p w:rsidR="00000000" w:rsidDel="00000000" w:rsidP="00000000" w:rsidRDefault="00000000" w:rsidRPr="00000000" w14:paraId="00000348">
            <w:pPr>
              <w:spacing w:after="20" w:before="20" w:lineRule="auto"/>
              <w:rPr/>
            </w:pPr>
            <w:r>
              <w:rPr>
                <w:rFonts w:ascii="Times New Roman" w:cs="Times New Roman" w:eastAsia="Times New Roman" w:hAnsi="Times New Roman"/>
                <w:sz w:val="18"/>
                <w:szCs w:val="18"/>
                <w:rtl w:val="0"/>
              </w:rPr>
              <w:t xml:space="preserve">Half-bridge</w:t>
            </w:r>
            <w:r>
              <w:rPr>
                <w:rtl w:val="0"/>
              </w:rPr>
            </w:r>
          </w:p>
        </w:tc>
        <w:tc>
          <w:tcPr/>
          <w:p w:rsidR="00000000" w:rsidDel="00000000" w:rsidP="00000000" w:rsidRDefault="00000000" w:rsidRPr="00000000" w14:paraId="00000349">
            <w:pPr>
              <w:spacing w:after="20" w:before="20" w:lineRule="auto"/>
              <w:rPr/>
            </w:pPr>
            <w:r>
              <w:rPr>
                <w:rFonts w:ascii="Times New Roman" w:cs="Times New Roman" w:eastAsia="Times New Roman" w:hAnsi="Times New Roman"/>
                <w:sz w:val="18"/>
                <w:szCs w:val="18"/>
                <w:rtl w:val="0"/>
              </w:rPr>
              <w:t xml:space="preserve">EW mixing</w:t>
            </w:r>
            <w:r>
              <w:rPr>
                <w:rtl w:val="0"/>
              </w:rPr>
            </w:r>
          </w:p>
        </w:tc>
        <w:tc>
          <w:tcPr/>
          <w:p w:rsidR="00000000" w:rsidDel="00000000" w:rsidP="00000000" w:rsidRDefault="00000000" w:rsidRPr="00000000" w14:paraId="0000034A">
            <w:pPr>
              <w:spacing w:after="20" w:before="20" w:lineRule="auto"/>
              <w:rPr/>
            </w:pPr>
            <w:r>
              <w:rPr>
                <w:rFonts w:ascii="Times New Roman" w:cs="Times New Roman" w:eastAsia="Times New Roman" w:hAnsi="Times New Roman"/>
                <w:sz w:val="18"/>
                <w:szCs w:val="18"/>
                <w:rtl w:val="0"/>
              </w:rPr>
              <w:t xml:space="preserve">sin²θ_W = (48/91)x\*</w:t>
            </w:r>
            <w:r>
              <w:rPr>
                <w:rtl w:val="0"/>
              </w:rPr>
            </w:r>
          </w:p>
        </w:tc>
      </w:tr>
      <w:tr>
        <w:trPr>
          <w:cantSplit w:val="0"/>
          <w:tblHeader w:val="0"/>
        </w:trPr>
        <w:tc>
          <w:tcPr/>
          <w:p w:rsidR="00000000" w:rsidDel="00000000" w:rsidP="00000000" w:rsidRDefault="00000000" w:rsidRPr="00000000" w14:paraId="0000034B">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034C">
            <w:pPr>
              <w:spacing w:after="20" w:before="20" w:lineRule="auto"/>
              <w:rPr/>
            </w:pPr>
            <w:r>
              <w:rPr>
                <w:rFonts w:ascii="Times New Roman" w:cs="Times New Roman" w:eastAsia="Times New Roman" w:hAnsi="Times New Roman"/>
                <w:sz w:val="18"/>
                <w:szCs w:val="18"/>
                <w:rtl w:val="0"/>
              </w:rPr>
              <w:t xml:space="preserve">Y--Z</w:t>
            </w:r>
            <w:r>
              <w:rPr>
                <w:rtl w:val="0"/>
              </w:rPr>
            </w:r>
          </w:p>
        </w:tc>
        <w:tc>
          <w:tcPr/>
          <w:p w:rsidR="00000000" w:rsidDel="00000000" w:rsidP="00000000" w:rsidRDefault="00000000" w:rsidRPr="00000000" w14:paraId="0000034D">
            <w:pPr>
              <w:spacing w:after="20" w:before="20" w:lineRule="auto"/>
              <w:rPr/>
            </w:pPr>
            <w:r>
              <w:rPr>
                <w:rFonts w:ascii="Times New Roman" w:cs="Times New Roman" w:eastAsia="Times New Roman" w:hAnsi="Times New Roman"/>
                <w:sz w:val="18"/>
                <w:szCs w:val="18"/>
                <w:rtl w:val="0"/>
              </w:rPr>
              <w:t xml:space="preserve">Half-bridge</w:t>
            </w:r>
            <w:r>
              <w:rPr>
                <w:rtl w:val="0"/>
              </w:rPr>
            </w:r>
          </w:p>
        </w:tc>
        <w:tc>
          <w:tcPr/>
          <w:p w:rsidR="00000000" w:rsidDel="00000000" w:rsidP="00000000" w:rsidRDefault="00000000" w:rsidRPr="00000000" w14:paraId="0000034E">
            <w:pPr>
              <w:spacing w:after="20" w:before="20" w:lineRule="auto"/>
              <w:rPr/>
            </w:pPr>
            <w:r>
              <w:rPr>
                <w:rFonts w:ascii="Times New Roman" w:cs="Times New Roman" w:eastAsia="Times New Roman" w:hAnsi="Times New Roman"/>
                <w:sz w:val="18"/>
                <w:szCs w:val="18"/>
                <w:rtl w:val="0"/>
              </w:rPr>
              <w:t xml:space="preserve">Strong CP</w:t>
            </w:r>
            <w:r>
              <w:rPr>
                <w:rtl w:val="0"/>
              </w:rPr>
            </w:r>
          </w:p>
        </w:tc>
        <w:tc>
          <w:tcPr/>
          <w:p w:rsidR="00000000" w:rsidDel="00000000" w:rsidP="00000000" w:rsidRDefault="00000000" w:rsidRPr="00000000" w14:paraId="0000034F">
            <w:pPr>
              <w:spacing w:after="20" w:before="20" w:lineRule="auto"/>
              <w:rPr/>
            </w:pPr>
            <w:sdt>
              <w:sdtPr>
                <w:id w:val="372001053"/>
                <w:tag w:val="goog_rdk_125"/>
              </w:sdtPr>
              <w:sdtContent>
                <w:r>
                  <w:rPr>
                    <w:rFonts w:ascii="Cardo" w:cs="Cardo" w:eastAsia="Cardo" w:hAnsi="Cardo"/>
                    <w:sz w:val="18"/>
                    <w:szCs w:val="18"/>
                    <w:rtl w:val="0"/>
                  </w:rPr>
                  <w:t xml:space="preserve">θ̄\_eff ≈ 0</w:t>
                </w:r>
              </w:sdtContent>
            </w:sdt>
            <w:r>
              <w:rPr>
                <w:rtl w:val="0"/>
              </w:rPr>
            </w:r>
          </w:p>
        </w:tc>
      </w:tr>
    </w:tbl>
    <w:p w:rsidR="00000000" w:rsidDel="00000000" w:rsidP="00000000" w:rsidRDefault="00000000" w:rsidRPr="00000000" w14:paraId="00000350">
      <w:pPr>
        <w:pStyle w:val="Heading2"/>
        <w:rPr/>
      </w:pPr>
      <w:r>
        <w:rPr>
          <w:rtl w:val="0"/>
        </w:rPr>
        <w:t xml:space="preserve">6.3 The Cross-Coupling Theorem \[PROVEN\]</w:t>
      </w:r>
    </w:p>
    <w:p w:rsidR="00000000" w:rsidDel="00000000" w:rsidP="00000000" w:rsidRDefault="00000000" w:rsidRPr="00000000" w14:paraId="00000351">
      <w:pPr>
        <w:rPr/>
      </w:pPr>
      <w:r>
        <w:rPr>
          <w:rFonts w:ascii="Times New Roman" w:cs="Times New Roman" w:eastAsia="Times New Roman" w:hAnsi="Times New Roman"/>
          <w:b w:val="1"/>
          <w:bCs w:val="1"/>
          <w:sz w:val="22"/>
          <w:szCs w:val="22"/>
          <w:rtl w:val="0"/>
        </w:rPr>
        <w:t xml:space="preserve">Theorem 6.1 (Cross-Coupling).</w:t>
      </w:r>
      <w:r>
        <w:rPr>
          <w:rFonts w:ascii="Times New Roman" w:cs="Times New Roman" w:eastAsia="Times New Roman" w:hAnsi="Times New Roman"/>
          <w:sz w:val="22"/>
          <w:szCs w:val="22"/>
          <w:rtl w:val="0"/>
        </w:rPr>
        <w:t xml:space="preserve"> Every force formula in the Z-Spin framework involves all three sectors (X, Z, Y). No physical coupling depends on a single sector alone.</w:t>
      </w:r>
      <w:r>
        <w:rPr>
          <w:rtl w:val="0"/>
        </w:rPr>
      </w:r>
    </w:p>
    <w:p w:rsidR="00000000" w:rsidDel="00000000" w:rsidP="00000000" w:rsidRDefault="00000000" w:rsidRPr="00000000" w14:paraId="00000352">
      <w:pPr>
        <w:rPr/>
      </w:pPr>
      <w:r>
        <w:rPr>
          <w:rFonts w:ascii="Times New Roman" w:cs="Times New Roman" w:eastAsia="Times New Roman" w:hAnsi="Times New Roman"/>
          <w:sz w:val="22"/>
          <w:szCs w:val="22"/>
          <w:rtl w:val="0"/>
        </w:rPr>
        <w:t xml:space="preserve">This is verified by exhaustive enumeration over all six regimes (ZS-M2 §5). Even the "self-interaction" regimes (X--X for SU(2), Y--Y for SU(3)) implicitly involve the Z-sector through the gauge dimension G = MUB(Q), which counts all Q = 11 modes across all three sectors. The theorem expresses a deep unity: the three sectors are algebraically independent (\[su(2)\_X, su(2)\_Y\] = 0) but physically inseparable.</w:t>
      </w:r>
      <w:r>
        <w:rPr>
          <w:rtl w:val="0"/>
        </w:rPr>
      </w:r>
    </w:p>
    <w:p w:rsidR="00000000" w:rsidDel="00000000" w:rsidP="00000000" w:rsidRDefault="00000000" w:rsidRPr="00000000" w14:paraId="00000353">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Enumeration over all 6 regimes. ZS-S1 implements at operator level.</w:t>
      </w:r>
      <w:r>
        <w:rPr>
          <w:rtl w:val="0"/>
        </w:rPr>
      </w:r>
    </w:p>
    <w:p w:rsidR="00000000" w:rsidDel="00000000" w:rsidP="00000000" w:rsidRDefault="00000000" w:rsidRPr="00000000" w14:paraId="00000354">
      <w:pPr>
        <w:pStyle w:val="Heading2"/>
        <w:rPr/>
      </w:pPr>
      <w:r>
        <w:rPr>
          <w:rtl w:val="0"/>
        </w:rPr>
        <w:t xml:space="preserve">6.4 X--Z--Y Fractal Symmetry</w:t>
      </w:r>
    </w:p>
    <w:p w:rsidR="00000000" w:rsidDel="00000000" w:rsidP="00000000" w:rsidRDefault="00000000" w:rsidRPr="00000000" w14:paraId="00000355">
      <w:pPr>
        <w:rPr/>
      </w:pPr>
      <w:r>
        <w:rPr>
          <w:rFonts w:ascii="Times New Roman" w:cs="Times New Roman" w:eastAsia="Times New Roman" w:hAnsi="Times New Roman"/>
          <w:sz w:val="22"/>
          <w:szCs w:val="22"/>
          <w:rtl w:val="0"/>
        </w:rPr>
        <w:t xml:space="preserve">The sector structure exhibits a fractal self-similarity between microscopic and macroscopic descriptions. At the microscopic level (Planck scale), the (X, Z, Y) decomposition organizes the Lorentz algebra. At the macroscopic level (cosmic scale), the same decomposition organizes the cosmological constant (Z-sector), matter content (X-sector), and dark energy equation of state (Y-sector). The fractal symmetry principle states that the same geometric structure (dim 2, dim 3, dim 6) recurs at every energy scale because it is encoded in the topology of the action, not in any scale-dependent coupling.</w:t>
      </w:r>
      <w:r>
        <w:rPr>
          <w:rtl w:val="0"/>
        </w:rPr>
      </w:r>
    </w:p>
    <w:p w:rsidR="00000000" w:rsidDel="00000000" w:rsidP="00000000" w:rsidRDefault="00000000" w:rsidRPr="00000000" w14:paraId="00000356">
      <w:pPr>
        <w:pStyle w:val="Heading2"/>
        <w:rPr/>
      </w:pPr>
      <w:r>
        <w:rPr>
          <w:rtl w:val="0"/>
        </w:rPr>
        <w:t xml:space="preserve">6.5 Axion-Free Strong CP Resolution \[DERIVED\]</w:t>
      </w:r>
    </w:p>
    <w:p w:rsidR="00000000" w:rsidDel="00000000" w:rsidP="00000000" w:rsidRDefault="00000000" w:rsidRPr="00000000" w14:paraId="00000357">
      <w:pPr>
        <w:rPr/>
      </w:pPr>
      <w:r>
        <w:rPr>
          <w:rFonts w:ascii="Times New Roman" w:cs="Times New Roman" w:eastAsia="Times New Roman" w:hAnsi="Times New Roman"/>
          <w:sz w:val="22"/>
          <w:szCs w:val="22"/>
          <w:rtl w:val="0"/>
        </w:rPr>
        <w:t xml:space="preserve">The strong CP problem---why the QCD vacuum angle θ̄ is consistent with zero despite having no symmetry reason to vanish---has motivated decades of searches for the axion. Z-Spin resolves this without any new particle.</w:t>
      </w:r>
      <w:r>
        <w:rPr>
          <w:rtl w:val="0"/>
        </w:rPr>
      </w:r>
    </w:p>
    <w:p w:rsidR="00000000" w:rsidDel="00000000" w:rsidP="00000000" w:rsidRDefault="00000000" w:rsidRPr="00000000" w14:paraId="00000358">
      <w:pPr>
        <w:rPr/>
      </w:pPr>
      <w:r>
        <w:rPr>
          <w:rFonts w:ascii="Times New Roman" w:cs="Times New Roman" w:eastAsia="Times New Roman" w:hAnsi="Times New Roman"/>
          <w:sz w:val="22"/>
          <w:szCs w:val="22"/>
          <w:rtl w:val="0"/>
        </w:rPr>
        <w:t xml:space="preserve">The resolution operates through two independent mechanisms:</w:t>
      </w:r>
      <w:r>
        <w:rPr>
          <w:rtl w:val="0"/>
        </w:rPr>
      </w:r>
    </w:p>
    <w:p w:rsidR="00000000" w:rsidDel="00000000" w:rsidP="00000000" w:rsidRDefault="00000000" w:rsidRPr="00000000" w14:paraId="00000359">
      <w:pPr>
        <w:rPr/>
      </w:pPr>
      <w:r>
        <w:rPr>
          <w:rFonts w:ascii="Times New Roman" w:cs="Times New Roman" w:eastAsia="Times New Roman" w:hAnsi="Times New Roman"/>
          <w:b w:val="1"/>
          <w:bCs w:val="1"/>
          <w:sz w:val="22"/>
          <w:szCs w:val="22"/>
          <w:rtl w:val="0"/>
        </w:rPr>
        <w:t xml:space="preserve">Y-Sector instanton suppression:</w:t>
      </w:r>
      <w:sdt>
        <w:sdtPr>
          <w:id w:val="-192486294"/>
          <w:tag w:val="goog_rdk_126"/>
        </w:sdtPr>
        <w:sdtContent>
          <w:r>
            <w:rPr>
              <w:rFonts w:ascii="Caudex" w:cs="Caudex" w:eastAsia="Caudex" w:hAnsi="Caudex"/>
              <w:sz w:val="22"/>
              <w:szCs w:val="22"/>
              <w:rtl w:val="0"/>
            </w:rPr>
            <w:t xml:space="preserve"> The Y-sector assignment of SU(3) places the strong interaction in B_k = (J_k − iK_k)/2, where the anti-correlated rotation--boost structure eliminates the spatial orientation required by the θ-term. The effective vacuum angle is suppressed by θ̄\_eff \~ θ̄\_bare × A² × exp(−8π²/g²) \&lt; 5.5 × 10⁻²⁶.</w:t>
          </w:r>
        </w:sdtContent>
      </w:sdt>
      <w:r>
        <w:rPr>
          <w:rtl w:val="0"/>
        </w:rPr>
      </w:r>
    </w:p>
    <w:p w:rsidR="00000000" w:rsidDel="00000000" w:rsidP="00000000" w:rsidRDefault="00000000" w:rsidRPr="00000000" w14:paraId="0000035A">
      <w:pPr>
        <w:rPr/>
      </w:pPr>
      <w:r>
        <w:rPr>
          <w:rFonts w:ascii="Times New Roman" w:cs="Times New Roman" w:eastAsia="Times New Roman" w:hAnsi="Times New Roman"/>
          <w:b w:val="1"/>
          <w:bCs w:val="1"/>
          <w:sz w:val="22"/>
          <w:szCs w:val="22"/>
          <w:rtl w:val="0"/>
        </w:rPr>
        <w:t xml:space="preserve">Real mass generation:</w:t>
      </w:r>
      <w:sdt>
        <w:sdtPr>
          <w:id w:val="1029871241"/>
          <w:tag w:val="goog_rdk_127"/>
        </w:sdtPr>
        <w:sdtContent>
          <w:r>
            <w:rPr>
              <w:rFonts w:ascii="Cardo" w:cs="Cardo" w:eastAsia="Cardo" w:hAnsi="Cardo"/>
              <w:sz w:val="22"/>
              <w:szCs w:val="22"/>
              <w:rtl w:val="0"/>
            </w:rPr>
            <w:t xml:space="preserve"> The quark mass ratio m_d/m_u = 2e\^A (ZS-M3) is exactly real, contributing zero phase: arg(det M_q) = 0. The combined result is θ̄ = θ_QCD + arg(det M_q) = suppressed + 0 ≈ 0.</w:t>
          </w:r>
        </w:sdtContent>
      </w:sdt>
      <w:r>
        <w:rPr>
          <w:rtl w:val="0"/>
        </w:rPr>
      </w:r>
    </w:p>
    <w:p w:rsidR="00000000" w:rsidDel="00000000" w:rsidP="00000000" w:rsidRDefault="00000000" w:rsidRPr="00000000" w14:paraId="0000035B">
      <w:pPr>
        <w:rPr/>
      </w:pPr>
      <w:r>
        <w:rPr>
          <w:rFonts w:ascii="Times New Roman" w:cs="Times New Roman" w:eastAsia="Times New Roman" w:hAnsi="Times New Roman"/>
          <w:sz w:val="22"/>
          <w:szCs w:val="22"/>
          <w:rtl w:val="0"/>
        </w:rPr>
        <w:t xml:space="preserve">The predicted neutron electric dipole moment is d_n \~ 2.0 × 10⁻⁴¹ e·cm, fifteen orders of magnitude below the current experimental bound \|d_n\| \&lt; 1.8 × 10⁻²⁶ e·cm (Abel et al. 2020). No axion required. No Peccei--Quinn symmetry. No fine-tuning.</w:t>
      </w:r>
      <w:r>
        <w:rPr>
          <w:rtl w:val="0"/>
        </w:rPr>
      </w:r>
    </w:p>
    <w:p w:rsidR="00000000" w:rsidDel="00000000" w:rsidP="00000000" w:rsidRDefault="00000000" w:rsidRPr="00000000" w14:paraId="0000035C">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Axion-free θ̄ = 0 from Y-sector geometry + real mass generation. d_n prediction 15 orders below bound.</w:t>
      </w:r>
      <w:r>
        <w:rPr>
          <w:rtl w:val="0"/>
        </w:rPr>
      </w:r>
    </w:p>
    <w:p w:rsidR="00000000" w:rsidDel="00000000" w:rsidP="00000000" w:rsidRDefault="00000000" w:rsidRPr="00000000" w14:paraId="0000035D">
      <w:pPr>
        <w:pStyle w:val="Heading1"/>
        <w:rPr/>
      </w:pPr>
      <w:r>
        <w:rPr>
          <w:rtl w:val="0"/>
        </w:rPr>
        <w:t xml:space="preserve">Chapter 7 *Neutrinos and Matter--Antimatter</w:t>
      </w:r>
    </w:p>
    <w:p w:rsidR="00000000" w:rsidDel="00000000" w:rsidP="00000000" w:rsidRDefault="00000000" w:rsidRPr="00000000" w14:paraId="0000035E">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sdt>
        <w:sdtPr>
          <w:id w:val="-1888606405"/>
          <w:tag w:val="goog_rdk_128"/>
        </w:sdtPr>
        <w:sdtContent>
          <w:r>
            <w:rPr>
              <w:rFonts w:ascii="Cardo" w:cs="Cardo" w:eastAsia="Cardo" w:hAnsi="Cardo"/>
              <w:i w:val="1"/>
              <w:iCs w:val="1"/>
              <w:sz w:val="22"/>
              <w:szCs w:val="22"/>
              <w:rtl w:val="0"/>
            </w:rPr>
            <w:t xml:space="preserve">Complete chain: A → seesaw → leptogenesis → η_B. Source: ZS-S2, ZS-S5, ZS-S4, ZS-U3, ZS-U7.</w:t>
          </w:r>
        </w:sdtContent>
      </w:sdt>
      <w:r>
        <w:rPr>
          <w:rtl w:val="0"/>
        </w:rPr>
      </w:r>
    </w:p>
    <w:p w:rsidR="00000000" w:rsidDel="00000000" w:rsidP="00000000" w:rsidRDefault="00000000" w:rsidRPr="00000000" w14:paraId="0000035F">
      <w:pPr>
        <w:pStyle w:val="Heading2"/>
        <w:rPr/>
      </w:pPr>
      <w:r>
        <w:rPr>
          <w:rtl w:val="0"/>
        </w:rPr>
        <w:t xml:space="preserve">7.1 The Seesaw from Geometry</w:t>
      </w:r>
    </w:p>
    <w:p w:rsidR="00000000" w:rsidDel="00000000" w:rsidP="00000000" w:rsidRDefault="00000000" w:rsidRPr="00000000" w14:paraId="00000360">
      <w:pPr>
        <w:rPr/>
      </w:pPr>
      <w:r>
        <w:rPr>
          <w:rFonts w:ascii="Times New Roman" w:cs="Times New Roman" w:eastAsia="Times New Roman" w:hAnsi="Times New Roman"/>
          <w:sz w:val="22"/>
          <w:szCs w:val="22"/>
          <w:rtl w:val="0"/>
        </w:rPr>
        <w:t xml:space="preserve">The neutrino sector of Z-Spin is remarkable in its economy. A single relation---the Dirac mass m_D = m_e × A---determines the entire heavy neutral lepton (HNL) spectrum. This relation arises from the ZS-M2 transduction mechanism: the electron mass m_e (a Standard Model input) is suppressed by the geometric impedance A = 35/437 to yield the Dirac neutrino mass.</w:t>
      </w:r>
      <w:r>
        <w:rPr>
          <w:rtl w:val="0"/>
        </w:rPr>
      </w:r>
    </w:p>
    <w:p w:rsidR="00000000" w:rsidDel="00000000" w:rsidP="00000000" w:rsidRDefault="00000000" w:rsidRPr="00000000" w14:paraId="00000361">
      <w:pPr>
        <w:rPr/>
      </w:pPr>
      <w:r>
        <w:rPr>
          <w:rFonts w:ascii="Times New Roman" w:cs="Times New Roman" w:eastAsia="Times New Roman" w:hAnsi="Times New Roman"/>
          <w:i w:val="1"/>
          <w:iCs w:val="1"/>
          <w:sz w:val="22"/>
          <w:szCs w:val="22"/>
          <w:rtl w:val="0"/>
        </w:rPr>
        <w:t xml:space="preserve">m_D = m_e × A = 0.511 MeV × (35/437) = 40.93 keV</w:t>
      </w:r>
      <w:r>
        <w:rPr>
          <w:rFonts w:ascii="Times New Roman" w:cs="Times New Roman" w:eastAsia="Times New Roman" w:hAnsi="Times New Roman"/>
          <w:sz w:val="22"/>
          <w:szCs w:val="22"/>
          <w:rtl w:val="0"/>
        </w:rPr>
        <w:t xml:space="preserve">(7.1)</w:t>
      </w:r>
      <w:r>
        <w:rPr>
          <w:rtl w:val="0"/>
        </w:rPr>
      </w:r>
    </w:p>
    <w:p w:rsidR="00000000" w:rsidDel="00000000" w:rsidP="00000000" w:rsidRDefault="00000000" w:rsidRPr="00000000" w14:paraId="00000362">
      <w:pPr>
        <w:rPr/>
      </w:pPr>
      <w:r>
        <w:rPr>
          <w:rFonts w:ascii="Times New Roman" w:cs="Times New Roman" w:eastAsia="Times New Roman" w:hAnsi="Times New Roman"/>
          <w:i w:val="1"/>
          <w:iCs w:val="1"/>
          <w:sz w:val="22"/>
          <w:szCs w:val="22"/>
          <w:rtl w:val="0"/>
        </w:rPr>
        <w:t xml:space="preserve">M_R = m_D²/m_atm = (40.93 keV)²/(0.0507 eV) = 33.50 GeV</w:t>
      </w:r>
      <w:r>
        <w:rPr>
          <w:rFonts w:ascii="Times New Roman" w:cs="Times New Roman" w:eastAsia="Times New Roman" w:hAnsi="Times New Roman"/>
          <w:sz w:val="22"/>
          <w:szCs w:val="22"/>
          <w:rtl w:val="0"/>
        </w:rPr>
        <w:t xml:space="preserve">(7.2)</w:t>
      </w:r>
      <w:r>
        <w:rPr>
          <w:rtl w:val="0"/>
        </w:rPr>
      </w:r>
    </w:p>
    <w:p w:rsidR="00000000" w:rsidDel="00000000" w:rsidP="00000000" w:rsidRDefault="00000000" w:rsidRPr="00000000" w14:paraId="00000363">
      <w:pPr>
        <w:rPr/>
      </w:pPr>
      <w:r>
        <w:rPr>
          <w:rFonts w:ascii="Times New Roman" w:cs="Times New Roman" w:eastAsia="Times New Roman" w:hAnsi="Times New Roman"/>
          <w:i w:val="1"/>
          <w:iCs w:val="1"/>
          <w:sz w:val="22"/>
          <w:szCs w:val="22"/>
          <w:rtl w:val="0"/>
        </w:rPr>
        <w:t xml:space="preserve">Y₀² = 2 · m_atm · M_R / v²_EW = 5.53 × 10⁻¹⁴</w:t>
      </w:r>
      <w:r>
        <w:rPr>
          <w:rFonts w:ascii="Times New Roman" w:cs="Times New Roman" w:eastAsia="Times New Roman" w:hAnsi="Times New Roman"/>
          <w:sz w:val="22"/>
          <w:szCs w:val="22"/>
          <w:rtl w:val="0"/>
        </w:rPr>
        <w:t xml:space="preserve">(7.3)</w:t>
      </w:r>
      <w:r>
        <w:rPr>
          <w:rtl w:val="0"/>
        </w:rPr>
      </w:r>
    </w:p>
    <w:p w:rsidR="00000000" w:rsidDel="00000000" w:rsidP="00000000" w:rsidRDefault="00000000" w:rsidRPr="00000000" w14:paraId="00000364">
      <w:pPr>
        <w:rPr/>
      </w:pPr>
      <w:r>
        <w:rPr>
          <w:rFonts w:ascii="Times New Roman" w:cs="Times New Roman" w:eastAsia="Times New Roman" w:hAnsi="Times New Roman"/>
          <w:sz w:val="22"/>
          <w:szCs w:val="22"/>
          <w:rtl w:val="0"/>
        </w:rPr>
        <w:t xml:space="preserve">Self-consistency: m_ν = m_D²/M_R = m_atm exactly. Zero free parameters beyond A. The HNL mass M_R = 33.50 GeV places it squarely within the electroweak regime---above the B-meson threshold but below the sphaleron freeze-out temperature T_sph = 131.7 GeV. This is not a coincidence: it is the geometric impedance selecting the only mass window where both seesaw and leptogenesis are simultaneously viable.</w:t>
      </w:r>
      <w:r>
        <w:rPr>
          <w:rtl w:val="0"/>
        </w:rPr>
      </w:r>
    </w:p>
    <w:p w:rsidR="00000000" w:rsidDel="00000000" w:rsidP="00000000" w:rsidRDefault="00000000" w:rsidRPr="00000000" w14:paraId="00000365">
      <w:pPr>
        <w:pStyle w:val="Heading2"/>
        <w:rPr/>
      </w:pPr>
      <w:r>
        <w:rPr>
          <w:rtl w:val="0"/>
        </w:rPr>
        <w:t xml:space="preserve">7.2 The "33 GeV Ghost": Why We Have Not Seen It</w:t>
      </w:r>
    </w:p>
    <w:p w:rsidR="00000000" w:rsidDel="00000000" w:rsidP="00000000" w:rsidRDefault="00000000" w:rsidRPr="00000000" w14:paraId="00000366">
      <w:pPr>
        <w:rPr/>
      </w:pPr>
      <w:r>
        <w:rPr>
          <w:rFonts w:ascii="Times New Roman" w:cs="Times New Roman" w:eastAsia="Times New Roman" w:hAnsi="Times New Roman"/>
          <w:sz w:val="22"/>
          <w:szCs w:val="22"/>
          <w:rtl w:val="0"/>
        </w:rPr>
        <w:t xml:space="preserve">The seesaw mixing angle is:</w:t>
      </w:r>
      <w:r>
        <w:rPr>
          <w:rtl w:val="0"/>
        </w:rPr>
      </w:r>
    </w:p>
    <w:p w:rsidR="00000000" w:rsidDel="00000000" w:rsidP="00000000" w:rsidRDefault="00000000" w:rsidRPr="00000000" w14:paraId="00000367">
      <w:pPr>
        <w:rPr/>
      </w:pPr>
      <w:sdt>
        <w:sdtPr>
          <w:id w:val="-1284630471"/>
          <w:tag w:val="goog_rdk_129"/>
        </w:sdtPr>
        <w:sdtContent>
          <w:r>
            <w:rPr>
              <w:rFonts w:ascii="Cardo" w:cs="Cardo" w:eastAsia="Cardo" w:hAnsi="Cardo"/>
              <w:sz w:val="22"/>
              <w:szCs w:val="22"/>
              <w:rtl w:val="0"/>
            </w:rPr>
            <w:t xml:space="preserve">*θ ≈ m_D / M_R = 1.22 × 10⁻⁶, \|θ\|² = 1.49 × 10⁻¹²*(7.4)</w:t>
          </w:r>
        </w:sdtContent>
      </w:sdt>
      <w:r>
        <w:rPr>
          <w:rtl w:val="0"/>
        </w:rPr>
      </w:r>
    </w:p>
    <w:p w:rsidR="00000000" w:rsidDel="00000000" w:rsidP="00000000" w:rsidRDefault="00000000" w:rsidRPr="00000000" w14:paraId="00000368">
      <w:pPr>
        <w:rPr/>
      </w:pPr>
      <w:r>
        <w:rPr>
          <w:rFonts w:ascii="Times New Roman" w:cs="Times New Roman" w:eastAsia="Times New Roman" w:hAnsi="Times New Roman"/>
          <w:sz w:val="22"/>
          <w:szCs w:val="22"/>
          <w:rtl w:val="0"/>
        </w:rPr>
        <w:t xml:space="preserve">This suppresses all HNL interactions with SM gauge bosons by \~10⁻¹². The HNL effectively decouples from the visible sector. Current experimental limits from LEP (DELPHI, L3), LHC (CMS, ATLAS), and projected sensitivities from FCC-ee and SHiP are all at least 10⁶ above the Z-Spin prediction. The HNL decays with lifetime τ = 38 ns, safely below the BBN timescale.</w:t>
      </w:r>
      <w:r>
        <w:rPr>
          <w:rtl w:val="0"/>
        </w:rPr>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369">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36A">
            <w:pPr>
              <w:spacing w:after="20" w:before="20" w:lineRule="auto"/>
              <w:rPr/>
            </w:pPr>
            <w:r>
              <w:rPr>
                <w:rFonts w:ascii="Times New Roman" w:cs="Times New Roman" w:eastAsia="Times New Roman" w:hAnsi="Times New Roman"/>
                <w:b w:val="1"/>
                <w:bCs w:val="1"/>
                <w:sz w:val="18"/>
                <w:szCs w:val="18"/>
                <w:rtl w:val="0"/>
              </w:rPr>
              <w:t xml:space="preserve">Channel</w:t>
            </w:r>
            <w:r>
              <w:rPr>
                <w:rtl w:val="0"/>
              </w:rPr>
            </w:r>
          </w:p>
        </w:tc>
        <w:tc>
          <w:tcPr/>
          <w:p w:rsidR="00000000" w:rsidDel="00000000" w:rsidP="00000000" w:rsidRDefault="00000000" w:rsidRPr="00000000" w14:paraId="0000036B">
            <w:pPr>
              <w:spacing w:after="20" w:before="20" w:lineRule="auto"/>
              <w:rPr/>
            </w:pPr>
            <w:r>
              <w:rPr>
                <w:rFonts w:ascii="Times New Roman" w:cs="Times New Roman" w:eastAsia="Times New Roman" w:hAnsi="Times New Roman"/>
                <w:b w:val="1"/>
                <w:bCs w:val="1"/>
                <w:sz w:val="18"/>
                <w:szCs w:val="18"/>
                <w:rtl w:val="0"/>
              </w:rPr>
              <w:t xml:space="preserve">\|θ\|² Limit</w:t>
            </w:r>
            <w:r>
              <w:rPr>
                <w:rtl w:val="0"/>
              </w:rPr>
            </w:r>
          </w:p>
        </w:tc>
        <w:tc>
          <w:tcPr/>
          <w:p w:rsidR="00000000" w:rsidDel="00000000" w:rsidP="00000000" w:rsidRDefault="00000000" w:rsidRPr="00000000" w14:paraId="0000036C">
            <w:pPr>
              <w:spacing w:after="20" w:before="20" w:lineRule="auto"/>
              <w:rPr/>
            </w:pPr>
            <w:r>
              <w:rPr>
                <w:rFonts w:ascii="Times New Roman" w:cs="Times New Roman" w:eastAsia="Times New Roman" w:hAnsi="Times New Roman"/>
                <w:b w:val="1"/>
                <w:bCs w:val="1"/>
                <w:sz w:val="18"/>
                <w:szCs w:val="18"/>
                <w:rtl w:val="0"/>
              </w:rPr>
              <w:t xml:space="preserve">Z-Spin Ratio</w:t>
            </w:r>
            <w:r>
              <w:rPr>
                <w:rtl w:val="0"/>
              </w:rPr>
            </w:r>
          </w:p>
        </w:tc>
        <w:tc>
          <w:tcPr/>
          <w:p w:rsidR="00000000" w:rsidDel="00000000" w:rsidP="00000000" w:rsidRDefault="00000000" w:rsidRPr="00000000" w14:paraId="0000036D">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36E">
            <w:pPr>
              <w:spacing w:after="20" w:before="20" w:lineRule="auto"/>
              <w:rPr/>
            </w:pPr>
            <w:r>
              <w:rPr>
                <w:rFonts w:ascii="Times New Roman" w:cs="Times New Roman" w:eastAsia="Times New Roman" w:hAnsi="Times New Roman"/>
                <w:sz w:val="18"/>
                <w:szCs w:val="18"/>
                <w:rtl w:val="0"/>
              </w:rPr>
              <w:t xml:space="preserve">DELPHI (LEP)</w:t>
            </w:r>
            <w:r>
              <w:rPr>
                <w:rtl w:val="0"/>
              </w:rPr>
            </w:r>
          </w:p>
        </w:tc>
        <w:tc>
          <w:tcPr/>
          <w:p w:rsidR="00000000" w:rsidDel="00000000" w:rsidP="00000000" w:rsidRDefault="00000000" w:rsidRPr="00000000" w14:paraId="0000036F">
            <w:pPr>
              <w:spacing w:after="20" w:before="20" w:lineRule="auto"/>
              <w:rPr/>
            </w:pPr>
            <w:sdt>
              <w:sdtPr>
                <w:id w:val="1671962440"/>
                <w:tag w:val="goog_rdk_130"/>
              </w:sdtPr>
              <w:sdtContent>
                <w:r>
                  <w:rPr>
                    <w:rFonts w:ascii="Cardo" w:cs="Cardo" w:eastAsia="Cardo" w:hAnsi="Cardo"/>
                    <w:sz w:val="18"/>
                    <w:szCs w:val="18"/>
                    <w:rtl w:val="0"/>
                  </w:rPr>
                  <w:t xml:space="preserve">Z → νN</w:t>
                </w:r>
              </w:sdtContent>
            </w:sdt>
            <w:r>
              <w:rPr>
                <w:rtl w:val="0"/>
              </w:rPr>
            </w:r>
          </w:p>
        </w:tc>
        <w:tc>
          <w:tcPr/>
          <w:p w:rsidR="00000000" w:rsidDel="00000000" w:rsidP="00000000" w:rsidRDefault="00000000" w:rsidRPr="00000000" w14:paraId="00000370">
            <w:pPr>
              <w:spacing w:after="20" w:before="20" w:lineRule="auto"/>
              <w:rPr/>
            </w:pPr>
            <w:r>
              <w:rPr>
                <w:rFonts w:ascii="Times New Roman" w:cs="Times New Roman" w:eastAsia="Times New Roman" w:hAnsi="Times New Roman"/>
                <w:sz w:val="18"/>
                <w:szCs w:val="18"/>
                <w:rtl w:val="0"/>
              </w:rPr>
              <w:t xml:space="preserve">\&lt; 10⁻⁵</w:t>
            </w:r>
            <w:r>
              <w:rPr>
                <w:rtl w:val="0"/>
              </w:rPr>
            </w:r>
          </w:p>
        </w:tc>
        <w:tc>
          <w:tcPr/>
          <w:p w:rsidR="00000000" w:rsidDel="00000000" w:rsidP="00000000" w:rsidRDefault="00000000" w:rsidRPr="00000000" w14:paraId="00000371">
            <w:pPr>
              <w:spacing w:after="20" w:before="20" w:lineRule="auto"/>
              <w:rPr/>
            </w:pPr>
            <w:r>
              <w:rPr>
                <w:rFonts w:ascii="Times New Roman" w:cs="Times New Roman" w:eastAsia="Times New Roman" w:hAnsi="Times New Roman"/>
                <w:sz w:val="18"/>
                <w:szCs w:val="18"/>
                <w:rtl w:val="0"/>
              </w:rPr>
              <w:t xml:space="preserve">10⁻⁷</w:t>
            </w:r>
            <w:r>
              <w:rPr>
                <w:rtl w:val="0"/>
              </w:rPr>
            </w:r>
          </w:p>
        </w:tc>
        <w:tc>
          <w:tcPr/>
          <w:p w:rsidR="00000000" w:rsidDel="00000000" w:rsidP="00000000" w:rsidRDefault="00000000" w:rsidRPr="00000000" w14:paraId="00000372">
            <w:pPr>
              <w:spacing w:after="20" w:before="20" w:lineRule="auto"/>
              <w:rPr/>
            </w:pPr>
            <w:r>
              <w:rPr>
                <w:rFonts w:ascii="Times New Roman" w:cs="Times New Roman" w:eastAsia="Times New Roman" w:hAnsi="Times New Roman"/>
                <w:sz w:val="18"/>
                <w:szCs w:val="18"/>
                <w:rtl w:val="0"/>
              </w:rPr>
              <w:t xml:space="preserve">Safe</w:t>
            </w:r>
            <w:r>
              <w:rPr>
                <w:rtl w:val="0"/>
              </w:rPr>
            </w:r>
          </w:p>
        </w:tc>
      </w:tr>
      <w:tr>
        <w:trPr>
          <w:cantSplit w:val="0"/>
          <w:tblHeader w:val="0"/>
        </w:trPr>
        <w:tc>
          <w:tcPr/>
          <w:p w:rsidR="00000000" w:rsidDel="00000000" w:rsidP="00000000" w:rsidRDefault="00000000" w:rsidRPr="00000000" w14:paraId="00000373">
            <w:pPr>
              <w:spacing w:after="20" w:before="20" w:lineRule="auto"/>
              <w:rPr/>
            </w:pPr>
            <w:r>
              <w:rPr>
                <w:rFonts w:ascii="Times New Roman" w:cs="Times New Roman" w:eastAsia="Times New Roman" w:hAnsi="Times New Roman"/>
                <w:sz w:val="18"/>
                <w:szCs w:val="18"/>
                <w:rtl w:val="0"/>
              </w:rPr>
              <w:t xml:space="preserve">CMS (13 TeV)</w:t>
            </w:r>
            <w:r>
              <w:rPr>
                <w:rtl w:val="0"/>
              </w:rPr>
            </w:r>
          </w:p>
        </w:tc>
        <w:tc>
          <w:tcPr/>
          <w:p w:rsidR="00000000" w:rsidDel="00000000" w:rsidP="00000000" w:rsidRDefault="00000000" w:rsidRPr="00000000" w14:paraId="00000374">
            <w:pPr>
              <w:spacing w:after="20" w:before="20" w:lineRule="auto"/>
              <w:rPr/>
            </w:pPr>
            <w:sdt>
              <w:sdtPr>
                <w:id w:val="1717573179"/>
                <w:tag w:val="goog_rdk_131"/>
              </w:sdtPr>
              <w:sdtContent>
                <w:r>
                  <w:rPr>
                    <w:rFonts w:ascii="Cardo" w:cs="Cardo" w:eastAsia="Cardo" w:hAnsi="Cardo"/>
                    <w:sz w:val="18"/>
                    <w:szCs w:val="18"/>
                    <w:rtl w:val="0"/>
                  </w:rPr>
                  <w:t xml:space="preserve">pp → W\* → ℓN</w:t>
                </w:r>
              </w:sdtContent>
            </w:sdt>
            <w:r>
              <w:rPr>
                <w:rtl w:val="0"/>
              </w:rPr>
            </w:r>
          </w:p>
        </w:tc>
        <w:tc>
          <w:tcPr/>
          <w:p w:rsidR="00000000" w:rsidDel="00000000" w:rsidP="00000000" w:rsidRDefault="00000000" w:rsidRPr="00000000" w14:paraId="00000375">
            <w:pPr>
              <w:spacing w:after="20" w:before="20" w:lineRule="auto"/>
              <w:rPr/>
            </w:pPr>
            <w:r>
              <w:rPr>
                <w:rFonts w:ascii="Times New Roman" w:cs="Times New Roman" w:eastAsia="Times New Roman" w:hAnsi="Times New Roman"/>
                <w:sz w:val="18"/>
                <w:szCs w:val="18"/>
                <w:rtl w:val="0"/>
              </w:rPr>
              <w:t xml:space="preserve">\&lt; 10⁻⁵</w:t>
            </w:r>
            <w:r>
              <w:rPr>
                <w:rtl w:val="0"/>
              </w:rPr>
            </w:r>
          </w:p>
        </w:tc>
        <w:tc>
          <w:tcPr/>
          <w:p w:rsidR="00000000" w:rsidDel="00000000" w:rsidP="00000000" w:rsidRDefault="00000000" w:rsidRPr="00000000" w14:paraId="00000376">
            <w:pPr>
              <w:spacing w:after="20" w:before="20" w:lineRule="auto"/>
              <w:rPr/>
            </w:pPr>
            <w:r>
              <w:rPr>
                <w:rFonts w:ascii="Times New Roman" w:cs="Times New Roman" w:eastAsia="Times New Roman" w:hAnsi="Times New Roman"/>
                <w:sz w:val="18"/>
                <w:szCs w:val="18"/>
                <w:rtl w:val="0"/>
              </w:rPr>
              <w:t xml:space="preserve">10⁻⁷</w:t>
            </w:r>
            <w:r>
              <w:rPr>
                <w:rtl w:val="0"/>
              </w:rPr>
            </w:r>
          </w:p>
        </w:tc>
        <w:tc>
          <w:tcPr/>
          <w:p w:rsidR="00000000" w:rsidDel="00000000" w:rsidP="00000000" w:rsidRDefault="00000000" w:rsidRPr="00000000" w14:paraId="00000377">
            <w:pPr>
              <w:spacing w:after="20" w:before="20" w:lineRule="auto"/>
              <w:rPr/>
            </w:pPr>
            <w:r>
              <w:rPr>
                <w:rFonts w:ascii="Times New Roman" w:cs="Times New Roman" w:eastAsia="Times New Roman" w:hAnsi="Times New Roman"/>
                <w:sz w:val="18"/>
                <w:szCs w:val="18"/>
                <w:rtl w:val="0"/>
              </w:rPr>
              <w:t xml:space="preserve">Safe</w:t>
            </w:r>
            <w:r>
              <w:rPr>
                <w:rtl w:val="0"/>
              </w:rPr>
            </w:r>
          </w:p>
        </w:tc>
      </w:tr>
      <w:tr>
        <w:trPr>
          <w:cantSplit w:val="0"/>
          <w:tblHeader w:val="0"/>
        </w:trPr>
        <w:tc>
          <w:tcPr/>
          <w:p w:rsidR="00000000" w:rsidDel="00000000" w:rsidP="00000000" w:rsidRDefault="00000000" w:rsidRPr="00000000" w14:paraId="00000378">
            <w:pPr>
              <w:spacing w:after="20" w:before="20" w:lineRule="auto"/>
              <w:rPr/>
            </w:pPr>
            <w:r>
              <w:rPr>
                <w:rFonts w:ascii="Times New Roman" w:cs="Times New Roman" w:eastAsia="Times New Roman" w:hAnsi="Times New Roman"/>
                <w:sz w:val="18"/>
                <w:szCs w:val="18"/>
                <w:rtl w:val="0"/>
              </w:rPr>
              <w:t xml:space="preserve">FCC-ee (proj.)</w:t>
            </w:r>
            <w:r>
              <w:rPr>
                <w:rtl w:val="0"/>
              </w:rPr>
            </w:r>
          </w:p>
        </w:tc>
        <w:tc>
          <w:tcPr/>
          <w:p w:rsidR="00000000" w:rsidDel="00000000" w:rsidP="00000000" w:rsidRDefault="00000000" w:rsidRPr="00000000" w14:paraId="00000379">
            <w:pPr>
              <w:spacing w:after="20" w:before="20" w:lineRule="auto"/>
              <w:rPr/>
            </w:pPr>
            <w:sdt>
              <w:sdtPr>
                <w:id w:val="339769929"/>
                <w:tag w:val="goog_rdk_132"/>
              </w:sdtPr>
              <w:sdtContent>
                <w:r>
                  <w:rPr>
                    <w:rFonts w:ascii="Cardo" w:cs="Cardo" w:eastAsia="Cardo" w:hAnsi="Cardo"/>
                    <w:sz w:val="18"/>
                    <w:szCs w:val="18"/>
                    <w:rtl w:val="0"/>
                  </w:rPr>
                  <w:t xml:space="preserve">Z → νN</w:t>
                </w:r>
              </w:sdtContent>
            </w:sdt>
            <w:r>
              <w:rPr>
                <w:rtl w:val="0"/>
              </w:rPr>
            </w:r>
          </w:p>
        </w:tc>
        <w:tc>
          <w:tcPr/>
          <w:p w:rsidR="00000000" w:rsidDel="00000000" w:rsidP="00000000" w:rsidRDefault="00000000" w:rsidRPr="00000000" w14:paraId="0000037A">
            <w:pPr>
              <w:spacing w:after="20" w:before="20" w:lineRule="auto"/>
              <w:rPr/>
            </w:pPr>
            <w:r>
              <w:rPr>
                <w:rFonts w:ascii="Times New Roman" w:cs="Times New Roman" w:eastAsia="Times New Roman" w:hAnsi="Times New Roman"/>
                <w:sz w:val="18"/>
                <w:szCs w:val="18"/>
                <w:rtl w:val="0"/>
              </w:rPr>
              <w:t xml:space="preserve">\~10⁻⁸</w:t>
            </w:r>
            <w:r>
              <w:rPr>
                <w:rtl w:val="0"/>
              </w:rPr>
            </w:r>
          </w:p>
        </w:tc>
        <w:tc>
          <w:tcPr/>
          <w:p w:rsidR="00000000" w:rsidDel="00000000" w:rsidP="00000000" w:rsidRDefault="00000000" w:rsidRPr="00000000" w14:paraId="0000037B">
            <w:pPr>
              <w:spacing w:after="20" w:before="20" w:lineRule="auto"/>
              <w:rPr/>
            </w:pPr>
            <w:r>
              <w:rPr>
                <w:rFonts w:ascii="Times New Roman" w:cs="Times New Roman" w:eastAsia="Times New Roman" w:hAnsi="Times New Roman"/>
                <w:sz w:val="18"/>
                <w:szCs w:val="18"/>
                <w:rtl w:val="0"/>
              </w:rPr>
              <w:t xml:space="preserve">10⁻⁴</w:t>
            </w:r>
            <w:r>
              <w:rPr>
                <w:rtl w:val="0"/>
              </w:rPr>
            </w:r>
          </w:p>
        </w:tc>
        <w:tc>
          <w:tcPr/>
          <w:p w:rsidR="00000000" w:rsidDel="00000000" w:rsidP="00000000" w:rsidRDefault="00000000" w:rsidRPr="00000000" w14:paraId="0000037C">
            <w:pPr>
              <w:spacing w:after="20" w:before="20" w:lineRule="auto"/>
              <w:rPr/>
            </w:pPr>
            <w:r>
              <w:rPr>
                <w:rFonts w:ascii="Times New Roman" w:cs="Times New Roman" w:eastAsia="Times New Roman" w:hAnsi="Times New Roman"/>
                <w:sz w:val="18"/>
                <w:szCs w:val="18"/>
                <w:rtl w:val="0"/>
              </w:rPr>
              <w:t xml:space="preserve">Safe</w:t>
            </w:r>
            <w:r>
              <w:rPr>
                <w:rtl w:val="0"/>
              </w:rPr>
            </w:r>
          </w:p>
        </w:tc>
      </w:tr>
      <w:tr>
        <w:trPr>
          <w:cantSplit w:val="0"/>
          <w:tblHeader w:val="0"/>
        </w:trPr>
        <w:tc>
          <w:tcPr/>
          <w:p w:rsidR="00000000" w:rsidDel="00000000" w:rsidP="00000000" w:rsidRDefault="00000000" w:rsidRPr="00000000" w14:paraId="0000037D">
            <w:pPr>
              <w:spacing w:after="20" w:before="20" w:lineRule="auto"/>
              <w:rPr/>
            </w:pPr>
            <w:r>
              <w:rPr>
                <w:rFonts w:ascii="Times New Roman" w:cs="Times New Roman" w:eastAsia="Times New Roman" w:hAnsi="Times New Roman"/>
                <w:sz w:val="18"/>
                <w:szCs w:val="18"/>
                <w:rtl w:val="0"/>
              </w:rPr>
              <w:t xml:space="preserve">SHiP (proj.)</w:t>
            </w:r>
            <w:r>
              <w:rPr>
                <w:rtl w:val="0"/>
              </w:rPr>
            </w:r>
          </w:p>
        </w:tc>
        <w:tc>
          <w:tcPr/>
          <w:p w:rsidR="00000000" w:rsidDel="00000000" w:rsidP="00000000" w:rsidRDefault="00000000" w:rsidRPr="00000000" w14:paraId="0000037E">
            <w:pPr>
              <w:spacing w:after="20" w:before="20" w:lineRule="auto"/>
              <w:rPr/>
            </w:pPr>
            <w:r>
              <w:rPr>
                <w:rFonts w:ascii="Times New Roman" w:cs="Times New Roman" w:eastAsia="Times New Roman" w:hAnsi="Times New Roman"/>
                <w:sz w:val="18"/>
                <w:szCs w:val="18"/>
                <w:rtl w:val="0"/>
              </w:rPr>
              <w:t xml:space="preserve">Beam dump</w:t>
            </w:r>
            <w:r>
              <w:rPr>
                <w:rtl w:val="0"/>
              </w:rPr>
            </w:r>
          </w:p>
        </w:tc>
        <w:tc>
          <w:tcPr/>
          <w:p w:rsidR="00000000" w:rsidDel="00000000" w:rsidP="00000000" w:rsidRDefault="00000000" w:rsidRPr="00000000" w14:paraId="0000037F">
            <w:pPr>
              <w:spacing w:after="20" w:before="20" w:lineRule="auto"/>
              <w:rPr/>
            </w:pPr>
            <w:r>
              <w:rPr>
                <w:rFonts w:ascii="Times New Roman" w:cs="Times New Roman" w:eastAsia="Times New Roman" w:hAnsi="Times New Roman"/>
                <w:sz w:val="18"/>
                <w:szCs w:val="18"/>
                <w:rtl w:val="0"/>
              </w:rPr>
              <w:t xml:space="preserve">\~10⁻⁹</w:t>
            </w:r>
            <w:r>
              <w:rPr>
                <w:rtl w:val="0"/>
              </w:rPr>
            </w:r>
          </w:p>
        </w:tc>
        <w:tc>
          <w:tcPr/>
          <w:p w:rsidR="00000000" w:rsidDel="00000000" w:rsidP="00000000" w:rsidRDefault="00000000" w:rsidRPr="00000000" w14:paraId="00000380">
            <w:pPr>
              <w:spacing w:after="20" w:before="20" w:lineRule="auto"/>
              <w:rPr/>
            </w:pPr>
            <w:r>
              <w:rPr>
                <w:rFonts w:ascii="Times New Roman" w:cs="Times New Roman" w:eastAsia="Times New Roman" w:hAnsi="Times New Roman"/>
                <w:sz w:val="18"/>
                <w:szCs w:val="18"/>
                <w:rtl w:val="0"/>
              </w:rPr>
              <w:t xml:space="preserve">\~10⁻³</w:t>
            </w:r>
            <w:r>
              <w:rPr>
                <w:rtl w:val="0"/>
              </w:rPr>
            </w:r>
          </w:p>
        </w:tc>
        <w:tc>
          <w:tcPr/>
          <w:p w:rsidR="00000000" w:rsidDel="00000000" w:rsidP="00000000" w:rsidRDefault="00000000" w:rsidRPr="00000000" w14:paraId="00000381">
            <w:pPr>
              <w:spacing w:after="20" w:before="20" w:lineRule="auto"/>
              <w:rPr/>
            </w:pPr>
            <w:r>
              <w:rPr>
                <w:rFonts w:ascii="Times New Roman" w:cs="Times New Roman" w:eastAsia="Times New Roman" w:hAnsi="Times New Roman"/>
                <w:sz w:val="18"/>
                <w:szCs w:val="18"/>
                <w:rtl w:val="0"/>
              </w:rPr>
              <w:t xml:space="preserve">Safe</w:t>
            </w:r>
            <w:r>
              <w:rPr>
                <w:rtl w:val="0"/>
              </w:rPr>
            </w:r>
          </w:p>
        </w:tc>
      </w:tr>
    </w:tbl>
    <w:p w:rsidR="00000000" w:rsidDel="00000000" w:rsidP="00000000" w:rsidRDefault="00000000" w:rsidRPr="00000000" w14:paraId="00000382">
      <w:pPr>
        <w:rPr/>
      </w:pPr>
      <w:sdt>
        <w:sdtPr>
          <w:id w:val="733107790"/>
          <w:tag w:val="goog_rdk_133"/>
        </w:sdtPr>
        <w:sdtContent>
          <w:r>
            <w:rPr>
              <w:rFonts w:ascii="Gungsuh" w:cs="Gungsuh" w:eastAsia="Gungsuh" w:hAnsi="Gungsuh"/>
              <w:sz w:val="22"/>
              <w:szCs w:val="22"/>
              <w:rtl w:val="0"/>
            </w:rPr>
            <w:t xml:space="preserve">The most profound implication: the same geometric impedance A that permits our existence (A ≠ 0 → CP violation → baryogenesis) also suppresses the HNL mixing angle to levels that make direct detection extraordinarily challenging. The universe hides its creation mechanism behind the very parameter that enables it.</w:t>
          </w:r>
        </w:sdtContent>
      </w:sdt>
      <w:r>
        <w:rPr>
          <w:rtl w:val="0"/>
        </w:rPr>
      </w:r>
    </w:p>
    <w:p w:rsidR="00000000" w:rsidDel="00000000" w:rsidP="00000000" w:rsidRDefault="00000000" w:rsidRPr="00000000" w14:paraId="00000383">
      <w:pPr>
        <w:pStyle w:val="Heading2"/>
        <w:rPr/>
      </w:pPr>
      <w:r>
        <w:rPr>
          <w:rtl w:val="0"/>
        </w:rPr>
        <w:t xml:space="preserve">7.3 μ--τ Reflection Symmetry from the Z₂ Seam</w:t>
      </w:r>
    </w:p>
    <w:p w:rsidR="00000000" w:rsidDel="00000000" w:rsidP="00000000" w:rsidRDefault="00000000" w:rsidRPr="00000000" w14:paraId="00000384">
      <w:pPr>
        <w:rPr/>
      </w:pPr>
      <w:r>
        <w:rPr>
          <w:rFonts w:ascii="Times New Roman" w:cs="Times New Roman" w:eastAsia="Times New Roman" w:hAnsi="Times New Roman"/>
          <w:sz w:val="22"/>
          <w:szCs w:val="22"/>
          <w:rtl w:val="0"/>
        </w:rPr>
        <w:t xml:space="preserve">The Z₂ flavor symmetry from ZS-F5's Ŵ² = I witness (the κ = 4 seam action) has a remarkable consequence for the neutrino sector. The involution U = diag(1, −1, −1) acting on the three HNL species (N₁, N₂, N₃) leaves N₁ invariant and exchanges the signs of N₂ and N₃. Any mass matrix respecting this Z₂ satisfies M₂₂ = M₃₃, giving exact tree-level degeneracy M₂ = M₃.</w:t>
      </w:r>
      <w:r>
        <w:rPr>
          <w:rtl w:val="0"/>
        </w:rPr>
      </w:r>
    </w:p>
    <w:p w:rsidR="00000000" w:rsidDel="00000000" w:rsidP="00000000" w:rsidRDefault="00000000" w:rsidRPr="00000000" w14:paraId="00000385">
      <w:pPr>
        <w:rPr/>
      </w:pPr>
      <w:sdt>
        <w:sdtPr>
          <w:id w:val="91999043"/>
          <w:tag w:val="goog_rdk_134"/>
        </w:sdtPr>
        <w:sdtContent>
          <w:r>
            <w:rPr>
              <w:rFonts w:ascii="Caudex" w:cs="Caudex" w:eastAsia="Caudex" w:hAnsi="Caudex"/>
              <w:sz w:val="22"/>
              <w:szCs w:val="22"/>
              <w:rtl w:val="0"/>
            </w:rPr>
            <w:t xml:space="preserve">This Z₂ involution is precisely the μ--τ reflection symmetry widely studied in neutrino phenomenology. It predicts θ₂₃ = 45° and δ_CP = ±π/2---both consistent with current NuFIT 6.0 data (best-fit θ₂₃ ≈ 48°, δ_CP under active revision between fit versions). The deviation from exact μ--τ symmetry is controlled by A: the geometric impedance itself breaks Z₂, providing a built-in perturbation mechanism.</w:t>
          </w:r>
        </w:sdtContent>
      </w:sdt>
      <w:r>
        <w:rPr>
          <w:rtl w:val="0"/>
        </w:rPr>
      </w:r>
    </w:p>
    <w:p w:rsidR="00000000" w:rsidDel="00000000" w:rsidP="00000000" w:rsidRDefault="00000000" w:rsidRPr="00000000" w14:paraId="00000386">
      <w:pPr>
        <w:pStyle w:val="Heading2"/>
        <w:rPr/>
      </w:pPr>
      <w:r>
        <w:rPr>
          <w:rtl w:val="0"/>
        </w:rPr>
        <w:t xml:space="preserve">7.4 The Baryon Asymmetry: η_B = (6/11)³⁵</w:t>
      </w:r>
    </w:p>
    <w:p w:rsidR="00000000" w:rsidDel="00000000" w:rsidP="00000000" w:rsidRDefault="00000000" w:rsidRPr="00000000" w14:paraId="00000387">
      <w:pPr>
        <w:rPr/>
      </w:pPr>
      <w:r>
        <w:rPr>
          <w:rFonts w:ascii="Times New Roman" w:cs="Times New Roman" w:eastAsia="Times New Roman" w:hAnsi="Times New Roman"/>
          <w:sz w:val="22"/>
          <w:szCs w:val="22"/>
          <w:rtl w:val="0"/>
        </w:rPr>
        <w:t xml:space="preserve">The complete derivation chain from geometry to the observed baryon asymmetry is the most ambitious prediction in Part II. The structural identity was established in Chapter 0.1 (Crisis 4); here we trace the dynamical mechanism.</w:t>
      </w:r>
      <w:r>
        <w:rPr>
          <w:rtl w:val="0"/>
        </w:rPr>
      </w:r>
    </w:p>
    <w:p w:rsidR="00000000" w:rsidDel="00000000" w:rsidP="00000000" w:rsidRDefault="00000000" w:rsidRPr="00000000" w14:paraId="00000388">
      <w:pPr>
        <w:rPr/>
      </w:pPr>
      <w:r>
        <w:rPr>
          <w:rFonts w:ascii="Times New Roman" w:cs="Times New Roman" w:eastAsia="Times New Roman" w:hAnsi="Times New Roman"/>
          <w:sz w:val="22"/>
          <w:szCs w:val="22"/>
          <w:rtl w:val="0"/>
        </w:rPr>
        <w:t xml:space="preserve">The topological projection weight w_Y = Y/Q = 6/11 assigns a dimensionality ratio to each CP-odd saddle insertion in the path integral. The exponent n = lcm(5, 7) = 35---the numerator of A = 35/437---emerges from independent finite-order constraints: the pentagonal Z₅ from the truncated icosahedron and the temporal Z₇ from holonomy layer closure. The result:</w:t>
      </w:r>
      <w:r>
        <w:rPr>
          <w:rtl w:val="0"/>
        </w:rPr>
      </w:r>
    </w:p>
    <w:p w:rsidR="00000000" w:rsidDel="00000000" w:rsidP="00000000" w:rsidRDefault="00000000" w:rsidRPr="00000000" w14:paraId="00000389">
      <w:pPr>
        <w:rPr/>
      </w:pPr>
      <w:r>
        <w:rPr>
          <w:rFonts w:ascii="Times New Roman" w:cs="Times New Roman" w:eastAsia="Times New Roman" w:hAnsi="Times New Roman"/>
          <w:i w:val="1"/>
          <w:iCs w:val="1"/>
          <w:sz w:val="22"/>
          <w:szCs w:val="22"/>
          <w:rtl w:val="0"/>
        </w:rPr>
        <w:t xml:space="preserve">η_B = (Y/Q)ⁿ = (6/11)³⁵ = 6.117 × 10⁻¹⁰</w:t>
      </w:r>
      <w:r>
        <w:rPr>
          <w:rFonts w:ascii="Times New Roman" w:cs="Times New Roman" w:eastAsia="Times New Roman" w:hAnsi="Times New Roman"/>
          <w:sz w:val="22"/>
          <w:szCs w:val="22"/>
          <w:rtl w:val="0"/>
        </w:rPr>
        <w:t xml:space="preserve">(7.5)</w:t>
      </w:r>
      <w:r>
        <w:rPr>
          <w:rtl w:val="0"/>
        </w:rPr>
      </w:r>
    </w:p>
    <w:p w:rsidR="00000000" w:rsidDel="00000000" w:rsidP="00000000" w:rsidRDefault="00000000" w:rsidRPr="00000000" w14:paraId="0000038A">
      <w:pPr>
        <w:rPr/>
      </w:pPr>
      <w:r>
        <w:rPr>
          <w:rFonts w:ascii="Times New Roman" w:cs="Times New Roman" w:eastAsia="Times New Roman" w:hAnsi="Times New Roman"/>
          <w:sz w:val="22"/>
          <w:szCs w:val="22"/>
          <w:rtl w:val="0"/>
        </w:rPr>
        <w:t xml:space="preserve">This structural identity requires a dynamical mechanism to be physically realized. The chain proceeds through:</w:t>
      </w:r>
      <w:r>
        <w:rPr>
          <w:rtl w:val="0"/>
        </w:rPr>
      </w:r>
    </w:p>
    <w:p w:rsidR="00000000" w:rsidDel="00000000" w:rsidP="00000000" w:rsidRDefault="00000000" w:rsidRPr="00000000" w14:paraId="0000038B">
      <w:pPr>
        <w:rPr/>
      </w:pPr>
      <w:r>
        <w:rPr>
          <w:rFonts w:ascii="Times New Roman" w:cs="Times New Roman" w:eastAsia="Times New Roman" w:hAnsi="Times New Roman"/>
          <w:sz w:val="22"/>
          <w:szCs w:val="22"/>
          <w:rtl w:val="0"/>
        </w:rPr>
        <w:t xml:space="preserve">\(a\) Resonant leptogenesis: The Z₂-enforced degeneracy M₂ = M₃ enables the Pilaftsis--Underwood resonant enhancement of the CP asymmetry, evading the Davidson--Ibarra bound that excludes hierarchical thermal leptogenesis at M_R = 33.5 GeV.</w:t>
      </w:r>
      <w:r>
        <w:rPr>
          <w:rtl w:val="0"/>
        </w:rPr>
      </w:r>
    </w:p>
    <w:p w:rsidR="00000000" w:rsidDel="00000000" w:rsidP="00000000" w:rsidRDefault="00000000" w:rsidRPr="00000000" w14:paraId="0000038C">
      <w:pPr>
        <w:rPr/>
      </w:pPr>
      <w:r>
        <w:rPr>
          <w:rFonts w:ascii="Times New Roman" w:cs="Times New Roman" w:eastAsia="Times New Roman" w:hAnsi="Times New Roman"/>
          <w:sz w:val="22"/>
          <w:szCs w:val="22"/>
          <w:rtl w:val="0"/>
        </w:rPr>
        <w:t xml:space="preserve">\(b\) Texture zero resolution: ZS-S4's Lemma 1 (PROVEN) establishes that the Z₂-symmetric part of the Yukawa matrix gives exactly zero mass splitting at all loop orders. The first non-vanishing contribution is A-controlled, reducing ΔM/Γ from the catastrophic 10¹⁵ to O(10²).</w:t>
      </w:r>
      <w:r>
        <w:rPr>
          <w:rtl w:val="0"/>
        </w:rPr>
      </w:r>
    </w:p>
    <w:p w:rsidR="00000000" w:rsidDel="00000000" w:rsidP="00000000" w:rsidRDefault="00000000" w:rsidRPr="00000000" w14:paraId="0000038D">
      <w:pPr>
        <w:rPr/>
      </w:pPr>
      <w:sdt>
        <w:sdtPr>
          <w:id w:val="-982904641"/>
          <w:tag w:val="goog_rdk_135"/>
        </w:sdtPr>
        <w:sdtContent>
          <w:r>
            <w:rPr>
              <w:rFonts w:ascii="Cardo" w:cs="Cardo" w:eastAsia="Cardo" w:hAnsi="Cardo"/>
              <w:sz w:val="22"/>
              <w:szCs w:val="22"/>
              <w:rtl w:val="0"/>
            </w:rPr>
            <w:t xml:space="preserve">\(c\) Scaling closure: The simplified leptogenesis formula yields η_B/η_target = 0.932 in the Jordan frame. Einstein-frame Yukawa rescaling (Y → Y/√(1+A)) corrects this to 1.007, a 0.7% residual that is 20--35× smaller than theoretical uncertainty.</w:t>
          </w:r>
        </w:sdtContent>
      </w:sdt>
      <w:r>
        <w:rPr>
          <w:rtl w:val="0"/>
        </w:rPr>
      </w:r>
    </w:p>
    <w:p w:rsidR="00000000" w:rsidDel="00000000" w:rsidP="00000000" w:rsidRDefault="00000000" w:rsidRPr="00000000" w14:paraId="0000038E">
      <w:pPr>
        <w:rPr/>
      </w:pPr>
      <w:sdt>
        <w:sdtPr>
          <w:id w:val="-2059859303"/>
          <w:tag w:val="goog_rdk_136"/>
        </w:sdtPr>
        <w:sdtContent>
          <w:r>
            <w:rPr>
              <w:rFonts w:ascii="Cardo" w:cs="Cardo" w:eastAsia="Cardo" w:hAnsi="Cardo"/>
              <w:sz w:val="22"/>
              <w:szCs w:val="22"/>
              <w:rtl w:val="0"/>
            </w:rPr>
            <w:t xml:space="preserve">\(d\) QKE extension (ZS-U7): The density-matrix QKE with ARS-surrogate kernel reveals an overshoot η_B/η_target ≈ 1.576, traced to the instantaneous sphaleron approximation. The finite-rate sphaleron ODE with SM lattice inputs yields κ_sph = 0.659 ± 0.025. The full closure formula gives η_B/η_target = 1.039, a +3.9% residual within theoretical uncertainty.</w:t>
          </w:r>
        </w:sdtContent>
      </w:sdt>
      <w:r>
        <w:rPr>
          <w:rtl w:val="0"/>
        </w:rPr>
      </w:r>
    </w:p>
    <w:p w:rsidR="00000000" w:rsidDel="00000000" w:rsidP="00000000" w:rsidRDefault="00000000" w:rsidRPr="00000000" w14:paraId="0000038F">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sdt>
        <w:sdtPr>
          <w:id w:val="1015370584"/>
          <w:tag w:val="goog_rdk_137"/>
        </w:sdtPr>
        <w:sdtContent>
          <w:r>
            <w:rPr>
              <w:rFonts w:ascii="Cardo" w:cs="Cardo" w:eastAsia="Cardo" w:hAnsi="Cardo"/>
              <w:i w:val="1"/>
              <w:iCs w:val="1"/>
              <w:sz w:val="22"/>
              <w:szCs w:val="22"/>
              <w:rtl w:val="0"/>
            </w:rPr>
            <w:t xml:space="preserve">η_B = (6/11)³⁵ = 6.117 × 10⁻¹⁰. Pull from Planck+BBN: −0.07σ. Zero free parameters. Dynamical mechanism: resonant leptogenesis with texture zero + sphaleron dynamics.</w:t>
          </w:r>
        </w:sdtContent>
      </w:sdt>
      <w:r>
        <w:rPr>
          <w:rtl w:val="0"/>
        </w:rPr>
      </w:r>
    </w:p>
    <w:p w:rsidR="00000000" w:rsidDel="00000000" w:rsidP="00000000" w:rsidRDefault="00000000" w:rsidRPr="00000000" w14:paraId="00000390">
      <w:pPr>
        <w:pStyle w:val="Heading2"/>
        <w:rPr/>
      </w:pPr>
      <w:r>
        <w:rPr>
          <w:rtl w:val="0"/>
        </w:rPr>
        <w:t xml:space="preserve">7.5 The Baryogenesis Timeline</w:t>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91">
            <w:pPr>
              <w:spacing w:after="20" w:before="20" w:lineRule="auto"/>
              <w:rPr/>
            </w:pPr>
            <w:r>
              <w:rPr>
                <w:rFonts w:ascii="Times New Roman" w:cs="Times New Roman" w:eastAsia="Times New Roman" w:hAnsi="Times New Roman"/>
                <w:b w:val="1"/>
                <w:bCs w:val="1"/>
                <w:sz w:val="18"/>
                <w:szCs w:val="18"/>
                <w:rtl w:val="0"/>
              </w:rPr>
              <w:t xml:space="preserve">Epoch</w:t>
            </w:r>
            <w:r>
              <w:rPr>
                <w:rtl w:val="0"/>
              </w:rPr>
            </w:r>
          </w:p>
        </w:tc>
        <w:tc>
          <w:tcPr/>
          <w:p w:rsidR="00000000" w:rsidDel="00000000" w:rsidP="00000000" w:rsidRDefault="00000000" w:rsidRPr="00000000" w14:paraId="00000392">
            <w:pPr>
              <w:spacing w:after="20" w:before="20" w:lineRule="auto"/>
              <w:rPr/>
            </w:pPr>
            <w:r>
              <w:rPr>
                <w:rFonts w:ascii="Times New Roman" w:cs="Times New Roman" w:eastAsia="Times New Roman" w:hAnsi="Times New Roman"/>
                <w:b w:val="1"/>
                <w:bCs w:val="1"/>
                <w:sz w:val="18"/>
                <w:szCs w:val="18"/>
                <w:rtl w:val="0"/>
              </w:rPr>
              <w:t xml:space="preserve">Temperature</w:t>
            </w:r>
            <w:r>
              <w:rPr>
                <w:rtl w:val="0"/>
              </w:rPr>
            </w:r>
          </w:p>
        </w:tc>
        <w:tc>
          <w:tcPr/>
          <w:p w:rsidR="00000000" w:rsidDel="00000000" w:rsidP="00000000" w:rsidRDefault="00000000" w:rsidRPr="00000000" w14:paraId="00000393">
            <w:pPr>
              <w:spacing w:after="20" w:before="20" w:lineRule="auto"/>
              <w:rPr/>
            </w:pPr>
            <w:r>
              <w:rPr>
                <w:rFonts w:ascii="Times New Roman" w:cs="Times New Roman" w:eastAsia="Times New Roman" w:hAnsi="Times New Roman"/>
                <w:b w:val="1"/>
                <w:bCs w:val="1"/>
                <w:sz w:val="18"/>
                <w:szCs w:val="18"/>
                <w:rtl w:val="0"/>
              </w:rPr>
              <w:t xml:space="preserve">Process</w:t>
            </w:r>
            <w:r>
              <w:rPr>
                <w:rtl w:val="0"/>
              </w:rPr>
            </w:r>
          </w:p>
        </w:tc>
      </w:tr>
      <w:tr>
        <w:trPr>
          <w:cantSplit w:val="0"/>
          <w:tblHeader w:val="0"/>
        </w:trPr>
        <w:tc>
          <w:tcPr/>
          <w:p w:rsidR="00000000" w:rsidDel="00000000" w:rsidP="00000000" w:rsidRDefault="00000000" w:rsidRPr="00000000" w14:paraId="00000394">
            <w:pPr>
              <w:spacing w:after="20" w:before="20" w:lineRule="auto"/>
              <w:rPr/>
            </w:pPr>
            <w:r>
              <w:rPr>
                <w:rFonts w:ascii="Times New Roman" w:cs="Times New Roman" w:eastAsia="Times New Roman" w:hAnsi="Times New Roman"/>
                <w:sz w:val="18"/>
                <w:szCs w:val="18"/>
                <w:rtl w:val="0"/>
              </w:rPr>
              <w:t xml:space="preserve">Reheating</w:t>
            </w:r>
            <w:r>
              <w:rPr>
                <w:rtl w:val="0"/>
              </w:rPr>
            </w:r>
          </w:p>
        </w:tc>
        <w:tc>
          <w:tcPr/>
          <w:p w:rsidR="00000000" w:rsidDel="00000000" w:rsidP="00000000" w:rsidRDefault="00000000" w:rsidRPr="00000000" w14:paraId="00000395">
            <w:pPr>
              <w:spacing w:after="20" w:before="20" w:lineRule="auto"/>
              <w:rPr/>
            </w:pPr>
            <w:r>
              <w:rPr>
                <w:rFonts w:ascii="Times New Roman" w:cs="Times New Roman" w:eastAsia="Times New Roman" w:hAnsi="Times New Roman"/>
                <w:sz w:val="18"/>
                <w:szCs w:val="18"/>
                <w:rtl w:val="0"/>
              </w:rPr>
              <w:t xml:space="preserve">T \~ 10¹⁶ GeV</w:t>
            </w:r>
            <w:r>
              <w:rPr>
                <w:rtl w:val="0"/>
              </w:rPr>
            </w:r>
          </w:p>
        </w:tc>
        <w:tc>
          <w:tcPr/>
          <w:p w:rsidR="00000000" w:rsidDel="00000000" w:rsidP="00000000" w:rsidRDefault="00000000" w:rsidRPr="00000000" w14:paraId="00000396">
            <w:pPr>
              <w:spacing w:after="20" w:before="20" w:lineRule="auto"/>
              <w:rPr/>
            </w:pPr>
            <w:r>
              <w:rPr>
                <w:rFonts w:ascii="Times New Roman" w:cs="Times New Roman" w:eastAsia="Times New Roman" w:hAnsi="Times New Roman"/>
                <w:sz w:val="18"/>
                <w:szCs w:val="18"/>
                <w:rtl w:val="0"/>
              </w:rPr>
              <w:t xml:space="preserve">ε-field decay (ZS-U2), SM thermalized</w:t>
            </w:r>
            <w:r>
              <w:rPr>
                <w:rtl w:val="0"/>
              </w:rPr>
            </w:r>
          </w:p>
        </w:tc>
      </w:tr>
      <w:tr>
        <w:trPr>
          <w:cantSplit w:val="0"/>
          <w:tblHeader w:val="0"/>
        </w:trPr>
        <w:tc>
          <w:tcPr/>
          <w:p w:rsidR="00000000" w:rsidDel="00000000" w:rsidP="00000000" w:rsidRDefault="00000000" w:rsidRPr="00000000" w14:paraId="00000397">
            <w:pPr>
              <w:spacing w:after="20" w:before="20" w:lineRule="auto"/>
              <w:rPr/>
            </w:pPr>
            <w:r>
              <w:rPr>
                <w:rFonts w:ascii="Times New Roman" w:cs="Times New Roman" w:eastAsia="Times New Roman" w:hAnsi="Times New Roman"/>
                <w:sz w:val="18"/>
                <w:szCs w:val="18"/>
                <w:rtl w:val="0"/>
              </w:rPr>
              <w:t xml:space="preserve">HNL thermalization</w:t>
            </w:r>
            <w:r>
              <w:rPr>
                <w:rtl w:val="0"/>
              </w:rPr>
            </w:r>
          </w:p>
        </w:tc>
        <w:tc>
          <w:tcPr/>
          <w:p w:rsidR="00000000" w:rsidDel="00000000" w:rsidP="00000000" w:rsidRDefault="00000000" w:rsidRPr="00000000" w14:paraId="00000398">
            <w:pPr>
              <w:spacing w:after="20" w:before="20" w:lineRule="auto"/>
              <w:rPr/>
            </w:pPr>
            <w:r>
              <w:rPr>
                <w:rFonts w:ascii="Times New Roman" w:cs="Times New Roman" w:eastAsia="Times New Roman" w:hAnsi="Times New Roman"/>
                <w:sz w:val="18"/>
                <w:szCs w:val="18"/>
                <w:rtl w:val="0"/>
              </w:rPr>
              <w:t xml:space="preserve">T \~ 33 GeV</w:t>
            </w:r>
            <w:r>
              <w:rPr>
                <w:rtl w:val="0"/>
              </w:rPr>
            </w:r>
          </w:p>
        </w:tc>
        <w:tc>
          <w:tcPr/>
          <w:p w:rsidR="00000000" w:rsidDel="00000000" w:rsidP="00000000" w:rsidRDefault="00000000" w:rsidRPr="00000000" w14:paraId="00000399">
            <w:pPr>
              <w:spacing w:after="20" w:before="20" w:lineRule="auto"/>
              <w:rPr/>
            </w:pPr>
            <w:sdt>
              <w:sdtPr>
                <w:id w:val="1330120185"/>
                <w:tag w:val="goog_rdk_138"/>
              </w:sdtPr>
              <w:sdtContent>
                <w:r>
                  <w:rPr>
                    <w:rFonts w:ascii="Caudex" w:cs="Caudex" w:eastAsia="Caudex" w:hAnsi="Caudex"/>
                    <w:sz w:val="18"/>
                    <w:szCs w:val="18"/>
                    <w:rtl w:val="0"/>
                  </w:rPr>
                  <w:t xml:space="preserve">N₂, N₃ in equilibrium (Γ/H ≈ 93)</w:t>
                </w:r>
              </w:sdtContent>
            </w:sdt>
            <w:r>
              <w:rPr>
                <w:rtl w:val="0"/>
              </w:rPr>
            </w:r>
          </w:p>
        </w:tc>
      </w:tr>
      <w:tr>
        <w:trPr>
          <w:cantSplit w:val="0"/>
          <w:tblHeader w:val="0"/>
        </w:trPr>
        <w:tc>
          <w:tcPr/>
          <w:p w:rsidR="00000000" w:rsidDel="00000000" w:rsidP="00000000" w:rsidRDefault="00000000" w:rsidRPr="00000000" w14:paraId="0000039A">
            <w:pPr>
              <w:spacing w:after="20" w:before="20" w:lineRule="auto"/>
              <w:rPr/>
            </w:pPr>
            <w:r>
              <w:rPr>
                <w:rFonts w:ascii="Times New Roman" w:cs="Times New Roman" w:eastAsia="Times New Roman" w:hAnsi="Times New Roman"/>
                <w:sz w:val="18"/>
                <w:szCs w:val="18"/>
                <w:rtl w:val="0"/>
              </w:rPr>
              <w:t xml:space="preserve">Freeze-out + decay</w:t>
            </w:r>
            <w:r>
              <w:rPr>
                <w:rtl w:val="0"/>
              </w:rPr>
            </w:r>
          </w:p>
        </w:tc>
        <w:tc>
          <w:tcPr/>
          <w:p w:rsidR="00000000" w:rsidDel="00000000" w:rsidP="00000000" w:rsidRDefault="00000000" w:rsidRPr="00000000" w14:paraId="0000039B">
            <w:pPr>
              <w:spacing w:after="20" w:before="20" w:lineRule="auto"/>
              <w:rPr/>
            </w:pPr>
            <w:r>
              <w:rPr>
                <w:rFonts w:ascii="Times New Roman" w:cs="Times New Roman" w:eastAsia="Times New Roman" w:hAnsi="Times New Roman"/>
                <w:sz w:val="18"/>
                <w:szCs w:val="18"/>
                <w:rtl w:val="0"/>
              </w:rPr>
              <w:t xml:space="preserve">T \&lt; M_R</w:t>
            </w:r>
            <w:r>
              <w:rPr>
                <w:rtl w:val="0"/>
              </w:rPr>
            </w:r>
          </w:p>
        </w:tc>
        <w:tc>
          <w:tcPr/>
          <w:p w:rsidR="00000000" w:rsidDel="00000000" w:rsidP="00000000" w:rsidRDefault="00000000" w:rsidRPr="00000000" w14:paraId="0000039C">
            <w:pPr>
              <w:spacing w:after="20" w:before="20" w:lineRule="auto"/>
              <w:rPr/>
            </w:pPr>
            <w:sdt>
              <w:sdtPr>
                <w:id w:val="-1134514183"/>
                <w:tag w:val="goog_rdk_139"/>
              </w:sdtPr>
              <w:sdtContent>
                <w:r>
                  <w:rPr>
                    <w:rFonts w:ascii="Cardo" w:cs="Cardo" w:eastAsia="Cardo" w:hAnsi="Cardo"/>
                    <w:sz w:val="18"/>
                    <w:szCs w:val="18"/>
                    <w:rtl w:val="0"/>
                  </w:rPr>
                  <w:t xml:space="preserve">CP-violating decay N → ℓH</w:t>
                </w:r>
              </w:sdtContent>
            </w:sdt>
            <w:r>
              <w:rPr>
                <w:rtl w:val="0"/>
              </w:rPr>
            </w:r>
          </w:p>
        </w:tc>
      </w:tr>
      <w:tr>
        <w:trPr>
          <w:cantSplit w:val="0"/>
          <w:tblHeader w:val="0"/>
        </w:trPr>
        <w:tc>
          <w:tcPr/>
          <w:p w:rsidR="00000000" w:rsidDel="00000000" w:rsidP="00000000" w:rsidRDefault="00000000" w:rsidRPr="00000000" w14:paraId="0000039D">
            <w:pPr>
              <w:spacing w:after="20" w:before="20" w:lineRule="auto"/>
              <w:rPr/>
            </w:pPr>
            <w:r>
              <w:rPr>
                <w:rFonts w:ascii="Times New Roman" w:cs="Times New Roman" w:eastAsia="Times New Roman" w:hAnsi="Times New Roman"/>
                <w:sz w:val="18"/>
                <w:szCs w:val="18"/>
                <w:rtl w:val="0"/>
              </w:rPr>
              <w:t xml:space="preserve">Sphaleron conversion</w:t>
            </w:r>
            <w:r>
              <w:rPr>
                <w:rtl w:val="0"/>
              </w:rPr>
            </w:r>
          </w:p>
        </w:tc>
        <w:tc>
          <w:tcPr/>
          <w:p w:rsidR="00000000" w:rsidDel="00000000" w:rsidP="00000000" w:rsidRDefault="00000000" w:rsidRPr="00000000" w14:paraId="0000039E">
            <w:pPr>
              <w:spacing w:after="20" w:before="20" w:lineRule="auto"/>
              <w:rPr/>
            </w:pPr>
            <w:r>
              <w:rPr>
                <w:rFonts w:ascii="Times New Roman" w:cs="Times New Roman" w:eastAsia="Times New Roman" w:hAnsi="Times New Roman"/>
                <w:sz w:val="18"/>
                <w:szCs w:val="18"/>
                <w:rtl w:val="0"/>
              </w:rPr>
              <w:t xml:space="preserve">T \&gt; 132 GeV</w:t>
            </w:r>
            <w:r>
              <w:rPr>
                <w:rtl w:val="0"/>
              </w:rPr>
            </w:r>
          </w:p>
        </w:tc>
        <w:tc>
          <w:tcPr/>
          <w:p w:rsidR="00000000" w:rsidDel="00000000" w:rsidP="00000000" w:rsidRDefault="00000000" w:rsidRPr="00000000" w14:paraId="0000039F">
            <w:pPr>
              <w:spacing w:after="20" w:before="20" w:lineRule="auto"/>
              <w:rPr/>
            </w:pPr>
            <w:sdt>
              <w:sdtPr>
                <w:id w:val="-1572291847"/>
                <w:tag w:val="goog_rdk_140"/>
              </w:sdtPr>
              <w:sdtContent>
                <w:r>
                  <w:rPr>
                    <w:rFonts w:ascii="Cardo" w:cs="Cardo" w:eastAsia="Cardo" w:hAnsi="Cardo"/>
                    <w:sz w:val="18"/>
                    <w:szCs w:val="18"/>
                    <w:rtl w:val="0"/>
                  </w:rPr>
                  <w:t xml:space="preserve">L → B via B = (28/79)(B−L)</w:t>
                </w:r>
              </w:sdtContent>
            </w:sdt>
            <w:r>
              <w:rPr>
                <w:rtl w:val="0"/>
              </w:rPr>
            </w:r>
          </w:p>
        </w:tc>
      </w:tr>
      <w:tr>
        <w:trPr>
          <w:cantSplit w:val="0"/>
          <w:tblHeader w:val="0"/>
        </w:trPr>
        <w:tc>
          <w:tcPr/>
          <w:p w:rsidR="00000000" w:rsidDel="00000000" w:rsidP="00000000" w:rsidRDefault="00000000" w:rsidRPr="00000000" w14:paraId="000003A0">
            <w:pPr>
              <w:spacing w:after="20" w:before="20" w:lineRule="auto"/>
              <w:rPr/>
            </w:pPr>
            <w:r>
              <w:rPr>
                <w:rFonts w:ascii="Times New Roman" w:cs="Times New Roman" w:eastAsia="Times New Roman" w:hAnsi="Times New Roman"/>
                <w:sz w:val="18"/>
                <w:szCs w:val="18"/>
                <w:rtl w:val="0"/>
              </w:rPr>
              <w:t xml:space="preserve">BBN</w:t>
            </w:r>
            <w:r>
              <w:rPr>
                <w:rtl w:val="0"/>
              </w:rPr>
            </w:r>
          </w:p>
        </w:tc>
        <w:tc>
          <w:tcPr/>
          <w:p w:rsidR="00000000" w:rsidDel="00000000" w:rsidP="00000000" w:rsidRDefault="00000000" w:rsidRPr="00000000" w14:paraId="000003A1">
            <w:pPr>
              <w:spacing w:after="20" w:before="20" w:lineRule="auto"/>
              <w:rPr/>
            </w:pPr>
            <w:r>
              <w:rPr>
                <w:rFonts w:ascii="Times New Roman" w:cs="Times New Roman" w:eastAsia="Times New Roman" w:hAnsi="Times New Roman"/>
                <w:sz w:val="18"/>
                <w:szCs w:val="18"/>
                <w:rtl w:val="0"/>
              </w:rPr>
              <w:t xml:space="preserve">T \~ 1 MeV</w:t>
            </w:r>
            <w:r>
              <w:rPr>
                <w:rtl w:val="0"/>
              </w:rPr>
            </w:r>
          </w:p>
        </w:tc>
        <w:tc>
          <w:tcPr/>
          <w:p w:rsidR="00000000" w:rsidDel="00000000" w:rsidP="00000000" w:rsidRDefault="00000000" w:rsidRPr="00000000" w14:paraId="000003A2">
            <w:pPr>
              <w:spacing w:after="20" w:before="20" w:lineRule="auto"/>
              <w:rPr/>
            </w:pPr>
            <w:r>
              <w:rPr>
                <w:rFonts w:ascii="Times New Roman" w:cs="Times New Roman" w:eastAsia="Times New Roman" w:hAnsi="Times New Roman"/>
                <w:sz w:val="18"/>
                <w:szCs w:val="18"/>
                <w:rtl w:val="0"/>
              </w:rPr>
              <w:t xml:space="preserve">All N decayed (τ = 38 ns)</w:t>
            </w:r>
            <w:r>
              <w:rPr>
                <w:rtl w:val="0"/>
              </w:rPr>
            </w:r>
          </w:p>
        </w:tc>
      </w:tr>
      <w:tr>
        <w:trPr>
          <w:cantSplit w:val="0"/>
          <w:tblHeader w:val="0"/>
        </w:trPr>
        <w:tc>
          <w:tcPr/>
          <w:p w:rsidR="00000000" w:rsidDel="00000000" w:rsidP="00000000" w:rsidRDefault="00000000" w:rsidRPr="00000000" w14:paraId="000003A3">
            <w:pPr>
              <w:spacing w:after="20" w:before="20" w:lineRule="auto"/>
              <w:rPr/>
            </w:pPr>
            <w:r>
              <w:rPr>
                <w:rFonts w:ascii="Times New Roman" w:cs="Times New Roman" w:eastAsia="Times New Roman" w:hAnsi="Times New Roman"/>
                <w:sz w:val="18"/>
                <w:szCs w:val="18"/>
                <w:rtl w:val="0"/>
              </w:rPr>
              <w:t xml:space="preserve">Today</w:t>
            </w:r>
            <w:r>
              <w:rPr>
                <w:rtl w:val="0"/>
              </w:rPr>
            </w:r>
          </w:p>
        </w:tc>
        <w:tc>
          <w:tcPr/>
          <w:p w:rsidR="00000000" w:rsidDel="00000000" w:rsidP="00000000" w:rsidRDefault="00000000" w:rsidRPr="00000000" w14:paraId="000003A4">
            <w:pPr>
              <w:spacing w:after="20" w:before="20" w:lineRule="auto"/>
              <w:rPr/>
            </w:pPr>
            <w:r>
              <w:rPr>
                <w:rFonts w:ascii="Times New Roman" w:cs="Times New Roman" w:eastAsia="Times New Roman" w:hAnsi="Times New Roman"/>
                <w:sz w:val="18"/>
                <w:szCs w:val="18"/>
                <w:rtl w:val="0"/>
              </w:rPr>
              <w:t xml:space="preserve">T \~ 0.235 meV</w:t>
            </w:r>
            <w:r>
              <w:rPr>
                <w:rtl w:val="0"/>
              </w:rPr>
            </w:r>
          </w:p>
        </w:tc>
        <w:tc>
          <w:tcPr/>
          <w:p w:rsidR="00000000" w:rsidDel="00000000" w:rsidP="00000000" w:rsidRDefault="00000000" w:rsidRPr="00000000" w14:paraId="000003A5">
            <w:pPr>
              <w:spacing w:after="20" w:before="20" w:lineRule="auto"/>
              <w:rPr/>
            </w:pPr>
            <w:r>
              <w:rPr>
                <w:rFonts w:ascii="Times New Roman" w:cs="Times New Roman" w:eastAsia="Times New Roman" w:hAnsi="Times New Roman"/>
                <w:sz w:val="18"/>
                <w:szCs w:val="18"/>
                <w:rtl w:val="0"/>
              </w:rPr>
              <w:t xml:space="preserve">η_B = (6/11)³⁵ = 6.12×10⁻¹⁰</w:t>
            </w:r>
            <w:r>
              <w:rPr>
                <w:rtl w:val="0"/>
              </w:rPr>
            </w:r>
          </w:p>
        </w:tc>
      </w:tr>
    </w:tbl>
    <w:p w:rsidR="00000000" w:rsidDel="00000000" w:rsidP="00000000" w:rsidRDefault="00000000" w:rsidRPr="00000000" w14:paraId="000003A6">
      <w:pPr>
        <w:pStyle w:val="Heading1"/>
        <w:rPr/>
      </w:pPr>
      <w:r>
        <w:rPr>
          <w:rtl w:val="0"/>
        </w:rPr>
        <w:t xml:space="preserve">Chapter 8 *The Higgs and Electroweak Transition</w:t>
      </w:r>
    </w:p>
    <w:p w:rsidR="00000000" w:rsidDel="00000000" w:rsidP="00000000" w:rsidRDefault="00000000" w:rsidRPr="00000000" w14:paraId="000003A7">
      <w:pPr>
        <w:rPr/>
      </w:pPr>
      <w:r>
        <w:rPr>
          <w:rFonts w:ascii="Times New Roman" w:cs="Times New Roman" w:eastAsia="Times New Roman" w:hAnsi="Times New Roman"/>
          <w:b w:val="1"/>
          <w:bCs w:val="1"/>
          <w:sz w:val="22"/>
          <w:szCs w:val="22"/>
          <w:rtl w:val="0"/>
        </w:rPr>
        <w:t xml:space="preserve">\[DERIVED-CONDITIONAL / HYPOTHESIS / PROVEN\]</w:t>
      </w:r>
      <w:r>
        <w:rPr>
          <w:rFonts w:ascii="Times New Roman" w:cs="Times New Roman" w:eastAsia="Times New Roman" w:hAnsi="Times New Roman"/>
          <w:sz w:val="22"/>
          <w:szCs w:val="22"/>
          <w:rtl w:val="0"/>
        </w:rPr>
        <w:t xml:space="preserve"> </w:t>
      </w:r>
      <w:sdt>
        <w:sdtPr>
          <w:id w:val="-951304936"/>
          <w:tag w:val="goog_rdk_141"/>
        </w:sdtPr>
        <w:sdtContent>
          <w:r>
            <w:rPr>
              <w:rFonts w:ascii="Cardo" w:cs="Cardo" w:eastAsia="Cardo" w:hAnsi="Cardo"/>
              <w:i w:val="1"/>
              <w:iCs w:val="1"/>
              <w:sz w:val="22"/>
              <w:szCs w:val="22"/>
              <w:rtl w:val="0"/>
            </w:rPr>
            <w:t xml:space="preserve">Higgs VEV DERIVED (v1.0: Y-Sector Spectral VEV, v = 245.93 GeV, 0.12%, zero free parameters). Higgs mass HYPOTHESIS (strong). ε-Higgs portal DERIVED. 1-loop quartic λ(UV) = 0 PROVEN. Source: ZS-S4 v1.0, ZS-S3. [v1.0 UPDATE: Higgs VEV upgraded NON-CLAIM → DERIVED. The Y-Sector Spectral VEV (§8.4g, ZS-S4 v1.0 §6.12–6.13) achieves v = M_P × 2^(−418/9) × 3^(−38/9) = 245.93 GeV (0.12%). MBP (§8.4f) provides independent Spectral-Topological Duality confirmation. Anti-numerology: MC p = 0.028% (500,000 trials). History: NON-CLAIM (v1.0) → DERIVED-CONDITIONAL strong (v1.0) → DERIVED (v1.0).]</w:t>
          </w:r>
        </w:sdtContent>
      </w:sdt>
      <w:r>
        <w:rPr>
          <w:rtl w:val="0"/>
        </w:rPr>
      </w:r>
    </w:p>
    <w:p w:rsidR="00000000" w:rsidDel="00000000" w:rsidP="00000000" w:rsidRDefault="00000000" w:rsidRPr="00000000" w14:paraId="000003A8">
      <w:pPr>
        <w:pStyle w:val="Heading2"/>
        <w:rPr/>
      </w:pPr>
      <w:r>
        <w:rPr>
          <w:rtl w:val="0"/>
        </w:rPr>
        <w:t xml:space="preserve">8.1 Intellectual Honesty as Structural Principle</w:t>
      </w:r>
    </w:p>
    <w:p w:rsidR="00000000" w:rsidDel="00000000" w:rsidP="00000000" w:rsidRDefault="00000000" w:rsidRPr="00000000" w14:paraId="000003A9">
      <w:pPr>
        <w:rPr/>
      </w:pPr>
      <w:sdt>
        <w:sdtPr>
          <w:id w:val="980601286"/>
          <w:tag w:val="goog_rdk_142"/>
        </w:sdtPr>
        <w:sdtContent>
          <w:r>
            <w:rPr>
              <w:rFonts w:ascii="Caudex" w:cs="Caudex" w:eastAsia="Caudex" w:hAnsi="Caudex"/>
              <w:sz w:val="22"/>
              <w:szCs w:val="22"/>
              <w:rtl w:val="0"/>
            </w:rPr>
            <w:t xml:space="preserve">This chapter exemplifies what distinguishes Z-Spin from numerology. The framework derives gauge couplings, neutrino masses, and the baryon asymmetry from A = 35/437 with zero free parameters. ZS-S4 v1.0 establishes the 1-loop Hosotani quartic vanishes exactly (STr(q⁴) = 6−6 = 0, PROVEN), giving λ(Λ_comp) = 0 as the UV boundary condition. Two branches for the Higgs mass are identified: Branch 1 (Critical Higgs, m_H ≈ 129.9 GeV, DERIVED-CONDITIONAL) and Branch 2 (30-3 Closure, m_H = 125.25 GeV, HYPOTHESIS strong, 0.00σ from PDG). \\[v1.0: The CP-instanton EWSB mechanism (v = 246.18 GeV) has been RETRACTED due to the B+L selection rule. Higgs VEV reverted to NON-CLAIM; re-derived v1.0 via Spectral VEV (245.93 GeV, DERIVED).\\] The ε-Higgs portal remains DERIVED with ξ_eff \\~ 4 × 10⁻⁵. The numerical proximity &amp;quot;120 + 5 = 125&amp;quot; was tested and rejected as numerology---but the 30-3 closure formula provides a structurally motivated alternative.</w:t>
          </w:r>
        </w:sdtContent>
      </w:sdt>
      <w:r>
        <w:rPr>
          <w:rtl w:val="0"/>
        </w:rPr>
      </w:r>
    </w:p>
    <w:p w:rsidR="00000000" w:rsidDel="00000000" w:rsidP="00000000" w:rsidRDefault="00000000" w:rsidRPr="00000000" w14:paraId="000003AA">
      <w:pPr>
        <w:rPr/>
      </w:pPr>
      <w:r>
        <w:rPr>
          <w:rFonts w:ascii="Times New Roman" w:cs="Times New Roman" w:eastAsia="Times New Roman" w:hAnsi="Times New Roman"/>
          <w:sz w:val="22"/>
          <w:szCs w:val="22"/>
          <w:rtl w:val="0"/>
        </w:rPr>
        <w:t xml:space="preserve">The numerical proximity "120 + 5 = 125" (where 120 = \|I_h\| and 5 = Z·(E_Y/E_X)) was tested against the anti-numerology protocol and rejected. No derivation chain exists from A to the Higgs mass. Declaring this honestly is not a weakness---it is the mechanism by which Z-Spin maintains its epistemic integrity. A framework that claims everything proves nothing.</w:t>
      </w:r>
      <w:r>
        <w:rPr>
          <w:rtl w:val="0"/>
        </w:rPr>
      </w:r>
    </w:p>
    <w:p w:rsidR="00000000" w:rsidDel="00000000" w:rsidP="00000000" w:rsidRDefault="00000000" w:rsidRPr="00000000" w14:paraId="000003AB">
      <w:pPr>
        <w:pStyle w:val="Heading2"/>
        <w:rPr/>
      </w:pPr>
      <w:r>
        <w:rPr>
          <w:rtl w:val="0"/>
        </w:rPr>
        <w:t xml:space="preserve">8.2 The ε-Higgs Portal EFT \[DERIVED\]</w:t>
      </w:r>
    </w:p>
    <w:p w:rsidR="00000000" w:rsidDel="00000000" w:rsidP="00000000" w:rsidRDefault="00000000" w:rsidRPr="00000000" w14:paraId="000003AC">
      <w:pPr>
        <w:rPr/>
      </w:pPr>
      <w:r>
        <w:rPr>
          <w:rFonts w:ascii="Times New Roman" w:cs="Times New Roman" w:eastAsia="Times New Roman" w:hAnsi="Times New Roman"/>
          <w:sz w:val="22"/>
          <w:szCs w:val="22"/>
          <w:rtl w:val="0"/>
        </w:rPr>
        <w:t xml:space="preserve">What Z-Spin can derive is the effective coupling between the ε-field and the Standard Model Higgs. The Jordan-frame extended action is:</w:t>
      </w:r>
      <w:r>
        <w:rPr>
          <w:rtl w:val="0"/>
        </w:rPr>
      </w:r>
    </w:p>
    <w:p w:rsidR="00000000" w:rsidDel="00000000" w:rsidP="00000000" w:rsidRDefault="00000000" w:rsidRPr="00000000" w14:paraId="000003AD">
      <w:pPr>
        <w:rPr/>
      </w:pPr>
      <w:sdt>
        <w:sdtPr>
          <w:id w:val="6572363"/>
          <w:tag w:val="goog_rdk_143"/>
        </w:sdtPr>
        <w:sdtContent>
          <w:r>
            <w:rPr>
              <w:rFonts w:ascii="Gungsuh" w:cs="Gungsuh" w:eastAsia="Gungsuh" w:hAnsi="Gungsuh"/>
              <w:i w:val="1"/>
              <w:iCs w:val="1"/>
              <w:sz w:val="22"/>
              <w:szCs w:val="22"/>
              <w:rtl w:val="0"/>
            </w:rPr>
            <w:t xml:space="preserve">S_J = ∫ d⁴x √(−g_J) \[ M²_P(1 + Aε²)R_J/2 − (∂ε)²/2 − V(ε) + \|D_μH\|² − λ_H(\|H\|² − v²/2)² \]</w:t>
          </w:r>
        </w:sdtContent>
      </w:sdt>
      <w:r>
        <w:rPr>
          <w:rFonts w:ascii="Times New Roman" w:cs="Times New Roman" w:eastAsia="Times New Roman" w:hAnsi="Times New Roman"/>
          <w:sz w:val="22"/>
          <w:szCs w:val="22"/>
          <w:rtl w:val="0"/>
        </w:rPr>
        <w:t xml:space="preserve">(8.1)</w:t>
      </w:r>
      <w:r>
        <w:rPr>
          <w:rtl w:val="0"/>
        </w:rPr>
      </w:r>
    </w:p>
    <w:p w:rsidR="00000000" w:rsidDel="00000000" w:rsidP="00000000" w:rsidRDefault="00000000" w:rsidRPr="00000000" w14:paraId="000003AE">
      <w:pPr>
        <w:rPr/>
      </w:pPr>
      <w:r>
        <w:rPr>
          <w:rFonts w:ascii="Times New Roman" w:cs="Times New Roman" w:eastAsia="Times New Roman" w:hAnsi="Times New Roman"/>
          <w:sz w:val="22"/>
          <w:szCs w:val="22"/>
          <w:rtl w:val="0"/>
        </w:rPr>
        <w:t xml:space="preserve">The conformal transformation to the Einstein frame (gᴱ_μν = Ω²gᴶ_μν, Ω² = 1 + Aε²) yields the effective portal coupling:</w:t>
      </w:r>
      <w:r>
        <w:rPr>
          <w:rtl w:val="0"/>
        </w:rPr>
      </w:r>
    </w:p>
    <w:p w:rsidR="00000000" w:rsidDel="00000000" w:rsidP="00000000" w:rsidRDefault="00000000" w:rsidRPr="00000000" w14:paraId="000003AF">
      <w:pPr>
        <w:rPr/>
      </w:pPr>
      <w:sdt>
        <w:sdtPr>
          <w:id w:val="568556328"/>
          <w:tag w:val="goog_rdk_144"/>
        </w:sdtPr>
        <w:sdtContent>
          <w:r>
            <w:rPr>
              <w:rFonts w:ascii="Cardo" w:cs="Cardo" w:eastAsia="Cardo" w:hAnsi="Cardo"/>
              <w:i w:val="1"/>
              <w:iCs w:val="1"/>
              <w:sz w:val="22"/>
              <w:szCs w:val="22"/>
              <w:rtl w:val="0"/>
            </w:rPr>
            <w:t xml:space="preserve">ξ_eff \~ A²/(16π²) ≈ 4 × 10⁻⁵</w:t>
          </w:r>
        </w:sdtContent>
      </w:sdt>
      <w:r>
        <w:rPr>
          <w:rFonts w:ascii="Times New Roman" w:cs="Times New Roman" w:eastAsia="Times New Roman" w:hAnsi="Times New Roman"/>
          <w:sz w:val="22"/>
          <w:szCs w:val="22"/>
          <w:rtl w:val="0"/>
        </w:rPr>
        <w:t xml:space="preserve">(8.2)</w:t>
      </w:r>
      <w:r>
        <w:rPr>
          <w:rtl w:val="0"/>
        </w:rPr>
      </w:r>
    </w:p>
    <w:p w:rsidR="00000000" w:rsidDel="00000000" w:rsidP="00000000" w:rsidRDefault="00000000" w:rsidRPr="00000000" w14:paraId="000003B0">
      <w:pPr>
        <w:rPr/>
      </w:pPr>
      <w:sdt>
        <w:sdtPr>
          <w:id w:val="-2093789697"/>
          <w:tag w:val="goog_rdk_145"/>
        </w:sdtPr>
        <w:sdtContent>
          <w:r>
            <w:rPr>
              <w:rFonts w:ascii="Cardo" w:cs="Cardo" w:eastAsia="Cardo" w:hAnsi="Cardo"/>
              <w:sz w:val="22"/>
              <w:szCs w:val="22"/>
              <w:rtl w:val="0"/>
            </w:rPr>
            <w:t xml:space="preserve">This is perturbatively small: the Higgs potential shape is preserved. The VEV satisfies dVᴱ_H/d\|H\| = 0 at \|H\| = v/√2, identical to the Jordan frame. The Mexican-hat potential retains its form; only its overall normalization changes by 1/(1+A)² ≈ 0.857.</w:t>
          </w:r>
        </w:sdtContent>
      </w:sdt>
      <w:r>
        <w:rPr>
          <w:rtl w:val="0"/>
        </w:rPr>
      </w:r>
    </w:p>
    <w:p w:rsidR="00000000" w:rsidDel="00000000" w:rsidP="00000000" w:rsidRDefault="00000000" w:rsidRPr="00000000" w14:paraId="000003B1">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ε-Higgs portal EFT with ξ_eff \~ 4 × 10⁻⁵. Higgs potential shape preserved. No new parameters.</w:t>
      </w:r>
      <w:r>
        <w:rPr>
          <w:rtl w:val="0"/>
        </w:rPr>
      </w:r>
    </w:p>
    <w:p w:rsidR="00000000" w:rsidDel="00000000" w:rsidP="00000000" w:rsidRDefault="00000000" w:rsidRPr="00000000" w14:paraId="000003B2">
      <w:pPr>
        <w:pStyle w:val="Heading2"/>
        <w:rPr/>
      </w:pPr>
      <w:r>
        <w:rPr>
          <w:rtl w:val="0"/>
        </w:rPr>
        <w:t xml:space="preserve">8.3 Electroweak Phase Transition: H_ZS/H_GR = 0.9622</w:t>
      </w:r>
    </w:p>
    <w:p w:rsidR="00000000" w:rsidDel="00000000" w:rsidP="00000000" w:rsidRDefault="00000000" w:rsidRPr="00000000" w14:paraId="000003B3">
      <w:pPr>
        <w:rPr/>
      </w:pPr>
      <w:sdt>
        <w:sdtPr>
          <w:id w:val="-50068587"/>
          <w:tag w:val="goog_rdk_146"/>
        </w:sdtPr>
        <w:sdtContent>
          <w:r>
            <w:rPr>
              <w:rFonts w:ascii="Cardo" w:cs="Cardo" w:eastAsia="Cardo" w:hAnsi="Cardo"/>
              <w:sz w:val="22"/>
              <w:szCs w:val="22"/>
              <w:rtl w:val="0"/>
            </w:rPr>
            <w:t xml:space="preserve">The Z-Spin action modifies the Friedmann equation through the effective Planck mass M²\_\* = M²_P(1 + Aε²). At the electroweak crossover temperature T_EW ≈ 160 GeV, with ε at the attractor (ε = 1):</w:t>
          </w:r>
        </w:sdtContent>
      </w:sdt>
      <w:r>
        <w:rPr>
          <w:rtl w:val="0"/>
        </w:rPr>
      </w:r>
    </w:p>
    <w:p w:rsidR="00000000" w:rsidDel="00000000" w:rsidP="00000000" w:rsidRDefault="00000000" w:rsidRPr="00000000" w14:paraId="000003B4">
      <w:pPr>
        <w:rPr/>
      </w:pPr>
      <w:sdt>
        <w:sdtPr>
          <w:id w:val="1273492577"/>
          <w:tag w:val="goog_rdk_147"/>
        </w:sdtPr>
        <w:sdtContent>
          <w:r>
            <w:rPr>
              <w:rFonts w:ascii="Gungsuh" w:cs="Gungsuh" w:eastAsia="Gungsuh" w:hAnsi="Gungsuh"/>
              <w:i w:val="1"/>
              <w:iCs w:val="1"/>
              <w:sz w:val="22"/>
              <w:szCs w:val="22"/>
              <w:rtl w:val="0"/>
            </w:rPr>
            <w:t xml:space="preserve">H_ZS / H_GR = 1/√(1 + A) = 0.9622</w:t>
          </w:r>
        </w:sdtContent>
      </w:sdt>
      <w:r>
        <w:rPr>
          <w:rFonts w:ascii="Times New Roman" w:cs="Times New Roman" w:eastAsia="Times New Roman" w:hAnsi="Times New Roman"/>
          <w:sz w:val="22"/>
          <w:szCs w:val="22"/>
          <w:rtl w:val="0"/>
        </w:rPr>
        <w:t xml:space="preserve">(8.3)</w:t>
      </w:r>
      <w:r>
        <w:rPr>
          <w:rtl w:val="0"/>
        </w:rPr>
      </w:r>
    </w:p>
    <w:p w:rsidR="00000000" w:rsidDel="00000000" w:rsidP="00000000" w:rsidRDefault="00000000" w:rsidRPr="00000000" w14:paraId="000003B5">
      <w:pPr>
        <w:rPr/>
      </w:pPr>
      <w:sdt>
        <w:sdtPr>
          <w:id w:val="-461306890"/>
          <w:tag w:val="goog_rdk_148"/>
        </w:sdtPr>
        <w:sdtContent>
          <w:r>
            <w:rPr>
              <w:rFonts w:ascii="Cardo" w:cs="Cardo" w:eastAsia="Cardo" w:hAnsi="Cardo"/>
              <w:sz w:val="22"/>
              <w:szCs w:val="22"/>
              <w:rtl w:val="0"/>
            </w:rPr>
            <w:t xml:space="preserve">The universe expands 3.78% slower at the EW epoch. This has measurable consequences: the sphaleron freeze-out temperature shifts downward by approximately δT_fo ≈ A · T_EW/2 ≈ 6.4 GeV, meaning sphalerons remain active slightly longer and modify the final baryon-to-photon ratio by O(A) ≈ 8%. The phase transition itself remains a crossover (as in the Standard Model with m_H = 125 GeV), because the ε-Higgs coupling is too small to convert it to first-order.</w:t>
          </w:r>
        </w:sdtContent>
      </w:sdt>
      <w:r>
        <w:rPr>
          <w:rtl w:val="0"/>
        </w:rPr>
      </w:r>
    </w:p>
    <w:p w:rsidR="00000000" w:rsidDel="00000000" w:rsidP="00000000" w:rsidRDefault="00000000" w:rsidRPr="00000000" w14:paraId="000003B6">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sdt>
        <w:sdtPr>
          <w:id w:val="339954467"/>
          <w:tag w:val="goog_rdk_149"/>
        </w:sdtPr>
        <w:sdtContent>
          <w:r>
            <w:rPr>
              <w:rFonts w:ascii="Gungsuh" w:cs="Gungsuh" w:eastAsia="Gungsuh" w:hAnsi="Gungsuh"/>
              <w:i w:val="1"/>
              <w:iCs w:val="1"/>
              <w:sz w:val="22"/>
              <w:szCs w:val="22"/>
              <w:rtl w:val="0"/>
            </w:rPr>
            <w:t xml:space="preserve">H_ZS/H_GR = 1/√(1+A) = 0.9622. Expansion 3.78% slower. Sphaleron shift \~6.4 GeV. Phase transition remains crossover.</w:t>
          </w:r>
        </w:sdtContent>
      </w:sdt>
      <w:r>
        <w:rPr>
          <w:rtl w:val="0"/>
        </w:rPr>
      </w:r>
    </w:p>
    <w:p w:rsidR="00000000" w:rsidDel="00000000" w:rsidP="00000000" w:rsidRDefault="00000000" w:rsidRPr="00000000" w14:paraId="000003B7">
      <w:pPr>
        <w:pStyle w:val="Heading2"/>
        <w:rPr/>
      </w:pPr>
      <w:r>
        <w:rPr>
          <w:rtl w:val="0"/>
        </w:rPr>
        <w:t xml:space="preserve">8.4 The Hierarchy Problem: Honest Assessment</w:t>
      </w:r>
    </w:p>
    <w:p w:rsidR="00000000" w:rsidDel="00000000" w:rsidP="00000000" w:rsidRDefault="00000000" w:rsidRPr="00000000" w14:paraId="000003B8">
      <w:pPr>
        <w:rPr/>
      </w:pPr>
      <w:sdt>
        <w:sdtPr>
          <w:id w:val="-932744783"/>
          <w:tag w:val="goog_rdk_150"/>
        </w:sdtPr>
        <w:sdtContent>
          <w:r>
            <w:rPr>
              <w:rFonts w:ascii="Gungsuh" w:cs="Gungsuh" w:eastAsia="Gungsuh" w:hAnsi="Gungsuh"/>
              <w:sz w:val="22"/>
              <w:szCs w:val="22"/>
              <w:rtl w:val="0"/>
            </w:rPr>
            <w:t xml:space="preserve">If the electroweak scale arises from non-perturbative tunneling, the exponential hierarchy mechanism gives v \~ M_P × exp(−C/A), where C = A × ln(M_P/v) ≈ 2.950. The nearest simple value C = 3 yields v_pred = 132 GeV (46.6% error). We do NOT claim v = M_P exp(−3/A).</w:t>
          </w:r>
        </w:sdtContent>
      </w:sdt>
      <w:r>
        <w:rPr>
          <w:rtl w:val="0"/>
        </w:rPr>
      </w:r>
    </w:p>
    <w:p w:rsidR="00000000" w:rsidDel="00000000" w:rsidP="00000000" w:rsidRDefault="00000000" w:rsidRPr="00000000" w14:paraId="000003B9">
      <w:pPr>
        <w:rPr/>
      </w:pPr>
      <w:r>
        <w:rPr>
          <w:rFonts w:ascii="Times New Roman" w:cs="Times New Roman" w:eastAsia="Times New Roman" w:hAnsi="Times New Roman"/>
          <w:sz w:val="22"/>
          <w:szCs w:val="22"/>
          <w:rtl w:val="0"/>
        </w:rPr>
        <w:t xml:space="preserve">Three DERIVED statements can be made: (i) radiative corrections to the Higgs mass are δμ² \\~ A × Λ²/(16π²), where the physical cutoff is the ε-field mass m_ε = 2A · M_P = 0.1602 M_P \\[DERIVED-CONDITIONAL, ZS-U5 v1.0 §8\\]; (ii) the A-suppression gives δμ²/M²_P \\~ A/(16π²) \\~ 5 × 10⁻⁴; (iii) A is identified as the controlling parameter. \\[v1.0 UPDATE: The CP-instanton EWSB mechanism (§8.4a, v = 246.18 GeV) has been RETRACTED due to the B+L selection rule. The hierarchy v/M_P \\~ 10⁻¹⁶ remains an open problem. The λ(Λ_comp) = 0 boundary (PROVEN) is unaffected.\\]</w:t>
      </w:r>
      <w:r>
        <w:rPr>
          <w:rtl w:val="0"/>
        </w:rPr>
      </w:r>
    </w:p>
    <w:p w:rsidR="00000000" w:rsidDel="00000000" w:rsidP="00000000" w:rsidRDefault="00000000" w:rsidRPr="00000000" w14:paraId="000003BA">
      <w:pPr>
        <w:rPr/>
      </w:pPr>
      <w:r>
        <w:rPr>
          <w:rFonts w:ascii="Times New Roman" w:cs="Times New Roman" w:eastAsia="Times New Roman" w:hAnsi="Times New Roman"/>
          <w:sz w:val="22"/>
          <w:szCs w:val="22"/>
          <w:rtl w:val="0"/>
        </w:rPr>
        <w:t xml:space="preserve">ZS-S4 v1.0 advances the hierarchy problem through systematic elimination of perturbative pathways and identification of the non-perturbative instanton path. </w:t>
      </w:r>
      <w:sdt>
        <w:sdtPr>
          <w:id w:val="521171031"/>
          <w:tag w:val="goog_rdk_151"/>
        </w:sdtPr>
        <w:sdtContent>
          <w:r>
            <w:rPr>
              <w:rFonts w:ascii="Gungsuh" w:cs="Gungsuh" w:eastAsia="Gungsuh" w:hAnsi="Gungsuh"/>
              <w:b w:val="1"/>
              <w:bCs w:val="1"/>
              <w:sz w:val="22"/>
              <w:szCs w:val="22"/>
              <w:rtl w:val="0"/>
            </w:rPr>
            <w:t xml:space="preserve">The Hosotani mechanism (Y. Hosotani, PLB 126, 1983) on the Z-Spin BCC T³_BCC (note: T³_BCC ≅ T³ topologically --- no orbifold singularity, no fixed points) was computed</w:t>
          </w:r>
        </w:sdtContent>
      </w:sdt>
      <w:sdt>
        <w:sdtPr>
          <w:id w:val="9068419"/>
          <w:tag w:val="goog_rdk_152"/>
        </w:sdtPr>
        <w:sdtContent>
          <w:r>
            <w:rPr>
              <w:rFonts w:ascii="Cardo" w:cs="Cardo" w:eastAsia="Cardo" w:hAnsi="Cardo"/>
              <w:sz w:val="22"/>
              <w:szCs w:val="22"/>
              <w:rtl w:val="0"/>
            </w:rPr>
            <w:t xml:space="preserve">: perturbative V_eff yields v \~ M_P (CLOSED). The non-perturbative instanton path yields the fractional charge Q = F\'/(V+F) = 7/38 from the BCC T³ CW complex (Mode-Count Collapse, ZS-Q3 Thm 3.1), giving S_cl = 8π²Q/g₂² = 35π/3 = 36.65. This matches ln(M_P/v) = 36.83 to 0.48% (Gate F24-7: PASS). The algebraic identity S = π × num(A)/3 connects the hierarchy to the geometric impedance. C ≈ 2.95 is now decomposed as C = A(S_cl + ln 2πg₂ + δ), where S_cl = 35π/3, ln(2πg₂) = 1.38, and δ represents the uncalculated \'t Hooft determinant. </w:t>
          </w:r>
        </w:sdtContent>
      </w:sdt>
      <w:sdt>
        <w:sdtPr>
          <w:id w:val="658002898"/>
          <w:tag w:val="goog_rdk_153"/>
        </w:sdtPr>
        <w:sdtContent>
          <w:r>
            <w:rPr>
              <w:rFonts w:ascii="Caudex" w:cs="Caudex" w:eastAsia="Caudex" w:hAnsi="Caudex"/>
              <w:b w:val="1"/>
              <w:bCs w:val="1"/>
              <w:sz w:val="22"/>
              <w:szCs w:val="22"/>
              <w:rtl w:val="0"/>
            </w:rPr>
            <w:t xml:space="preserve">The charge equipartition q_sq = q_hex is DERIVED-CONDITIONAL (ZS-S4 v1.0 §6.3): established via five independent results (O_h symmetry, Schur\'s lemma, X-mode cancellation, T₁g⊗X=T₂g decoupling with ε = 0.0065, and H₂(T³_BCC, Z₂) = Z₂³). Full \'t Hooft determinant: open.</w:t>
          </w:r>
        </w:sdtContent>
      </w:sdt>
      <w:r>
        <w:rPr>
          <w:rtl w:val="0"/>
        </w:rPr>
      </w:r>
    </w:p>
    <w:p w:rsidR="00000000" w:rsidDel="00000000" w:rsidP="00000000" w:rsidRDefault="00000000" w:rsidRPr="00000000" w14:paraId="000003BB">
      <w:pPr>
        <w:rPr/>
      </w:pPr>
      <w:r>
        <w:rPr>
          <w:rFonts w:ascii="Times New Roman" w:cs="Times New Roman" w:eastAsia="Times New Roman" w:hAnsi="Times New Roman"/>
          <w:b w:val="1"/>
          <w:bCs w:val="1"/>
          <w:sz w:val="22"/>
          <w:szCs w:val="22"/>
          <w:rtl w:val="0"/>
        </w:rPr>
        <w:t xml:space="preserve">\[HYPOTHESIS\]</w:t>
      </w:r>
      <w:sdt>
        <w:sdtPr>
          <w:id w:val="144202101"/>
          <w:tag w:val="goog_rdk_154"/>
        </w:sdtPr>
        <w:sdtContent>
          <w:r>
            <w:rPr>
              <w:rFonts w:ascii="Gungsuh" w:cs="Gungsuh" w:eastAsia="Gungsuh" w:hAnsi="Gungsuh"/>
              <w:sz w:val="22"/>
              <w:szCs w:val="22"/>
              <w:rtl w:val="0"/>
            </w:rPr>
            <w:t xml:space="preserve"> *v \\~ M_P exp(−C/A) with C ≈ 2.95. Three perturbative EWSB paths CLOSED (4D CW, finite-T, Hosotani on T³_BCC). Non-perturbative: Q = 7/38 → S = 35π/3 (RETRACTED v1.0: B+L selection rule excludes instanton diagonal contribution to V_eff(H)). *</w:t>
          </w:r>
        </w:sdtContent>
      </w:sdt>
      <w:r>
        <w:rPr>
          <w:rFonts w:ascii="Times New Roman" w:cs="Times New Roman" w:eastAsia="Times New Roman" w:hAnsi="Times New Roman"/>
          <w:i w:val="1"/>
          <w:iCs w:val="1"/>
          <w:sz w:val="22"/>
          <w:szCs w:val="22"/>
          <w:rtl w:val="0"/>
        </w:rPr>
        <w:t xml:space="preserve">Charge equipartition q_sq = q_hex: DERIVED-CONDITIONAL (ZS-S4 v1.0). Full \'t Hooft determinant: open.</w:t>
      </w:r>
      <w:sdt>
        <w:sdtPr>
          <w:id w:val="1301895972"/>
          <w:tag w:val="goog_rdk_155"/>
        </w:sdtPr>
        <w:sdtContent>
          <w:r>
            <w:rPr>
              <w:rFonts w:ascii="Gungsuh" w:cs="Gungsuh" w:eastAsia="Gungsuh" w:hAnsi="Gungsuh"/>
              <w:sz w:val="22"/>
              <w:szCs w:val="22"/>
              <w:rtl w:val="0"/>
            </w:rPr>
            <w:t xml:space="preserve">* Higgs VEV status: DERIVED (v1.0). The Y-Sector Spectral VEV (§6.12–6.13) yields v = M_P × 2^{−418/9} × 3^{−38/9} = 245.93 GeV (0.12%, zero free parameters). MBP (§6.11) confirms via Spectral-Topological Duality. Anti-numerology: MC p = 0.028%. [History: NON-CLAIM (v1.0) → DERIVED-CONDITIONAL strong (v1.0) → DERIVED (v1.0).]*</w:t>
          </w:r>
        </w:sdtContent>
      </w:sdt>
      <w:r>
        <w:rPr>
          <w:rtl w:val="0"/>
        </w:rPr>
      </w:r>
    </w:p>
    <w:p w:rsidR="00000000" w:rsidDel="00000000" w:rsidP="00000000" w:rsidRDefault="00000000" w:rsidRPr="00000000" w14:paraId="000003BC">
      <w:pPr>
        <w:rPr/>
      </w:pPr>
      <w:r>
        <w:rPr>
          <w:rFonts w:ascii="Times New Roman" w:cs="Times New Roman" w:eastAsia="Times New Roman" w:hAnsi="Times New Roman"/>
          <w:b w:val="1"/>
          <w:bCs w:val="1"/>
          <w:sz w:val="22"/>
          <w:szCs w:val="22"/>
          <w:rtl w:val="0"/>
        </w:rPr>
        <w:t xml:space="preserve">\[NON-CLAIM\]</w:t>
      </w:r>
      <w:r>
        <w:rPr>
          <w:rFonts w:ascii="Times New Roman" w:cs="Times New Roman" w:eastAsia="Times New Roman" w:hAnsi="Times New Roman"/>
          <w:sz w:val="22"/>
          <w:szCs w:val="22"/>
          <w:rtl w:val="0"/>
        </w:rPr>
        <w:t xml:space="preserve"> </w:t>
      </w:r>
      <w:sdt>
        <w:sdtPr>
          <w:id w:val="1501447725"/>
          <w:tag w:val="goog_rdk_156"/>
        </w:sdtPr>
        <w:sdtContent>
          <w:r>
            <w:rPr>
              <w:rFonts w:ascii="Cardo" w:cs="Cardo" w:eastAsia="Cardo" w:hAnsi="Cardo"/>
              <w:i w:val="1"/>
              <w:iCs w:val="1"/>
              <w:sz w:val="22"/>
              <w:szCs w:val="22"/>
              <w:rtl w:val="0"/>
            </w:rPr>
            <w:t xml:space="preserve">Higgs VEV: DERIVED (v1.0: Y-Sector Spectral VEV, v = 245.93 GeV, 0.12%, zero free parameters). [was NON-CLAIM v1.0; CP-instanton RETRACTED; re-derived via §8.4g.] Higgs mass: HYPOTHESIS (strong) --- Branch 1: 129.9 GeV (DERIVED-CONDITIONAL); Branch 2: 125.25 GeV (0.00σ). Higgs self-coupling: λ(Λ_comp) = 0 PROVEN; λ_H ≈ 0.129 HYPOTHESIS (strong) via Branch 2. [v1.0: MBP (§8.4f, HYPOTHESIS strong) and Spectral VEV (§8.4g, DERIVED) provide two independent EWSB pathways. Spectral VEV is the primary DERIVED pathway.]</w:t>
          </w:r>
        </w:sdtContent>
      </w:sdt>
      <w:r>
        <w:rPr>
          <w:rtl w:val="0"/>
        </w:rPr>
      </w:r>
    </w:p>
    <w:p w:rsidR="00000000" w:rsidDel="00000000" w:rsidP="00000000" w:rsidRDefault="00000000" w:rsidRPr="00000000" w14:paraId="000003BD">
      <w:pPr>
        <w:pStyle w:val="Heading2"/>
        <w:rPr/>
      </w:pPr>
      <w:r>
        <w:rPr>
          <w:rtl w:val="0"/>
        </w:rPr>
        <w:t xml:space="preserve">8.4a CP-Instanton EWSB Mechanism \[RETRACTED v1.0 — B+L Selection Rule, ZS-S4 v1.0\]</w:t>
      </w:r>
    </w:p>
    <w:p w:rsidR="00000000" w:rsidDel="00000000" w:rsidP="00000000" w:rsidRDefault="00000000" w:rsidRPr="00000000" w14:paraId="000003BE">
      <w:pPr>
        <w:rPr/>
      </w:pPr>
      <w:r>
        <w:rPr>
          <w:rFonts w:ascii="Times New Roman" w:cs="Times New Roman" w:eastAsia="Times New Roman" w:hAnsi="Times New Roman"/>
          <w:sz w:val="22"/>
          <w:szCs w:val="22"/>
          <w:rtl w:val="0"/>
        </w:rPr>
        <w:t xml:space="preserve">The key missing ingredient for deriving v = 246 GeV was identified in ZS-S4 v1.0: the CP-violating phase δ_CP = ±π/2 from ZS-Q5 converts the instanton potential from cos(Qθ) to ±sin(Qθ), creating a linear term that displaces the Wilson line minimum from θ = 0.</w:t>
      </w:r>
      <w:r>
        <w:rPr>
          <w:rtl w:val="0"/>
        </w:rPr>
      </w:r>
    </w:p>
    <w:p w:rsidR="00000000" w:rsidDel="00000000" w:rsidP="00000000" w:rsidRDefault="00000000" w:rsidRPr="00000000" w14:paraId="000003BF">
      <w:pPr>
        <w:rPr/>
      </w:pPr>
      <w:r>
        <w:rPr>
          <w:rFonts w:ascii="Times New Roman" w:cs="Times New Roman" w:eastAsia="Times New Roman" w:hAnsi="Times New Roman"/>
          <w:sz w:val="22"/>
          <w:szCs w:val="22"/>
          <w:rtl w:val="0"/>
        </w:rPr>
        <w:t xml:space="preserve">The non-perturbative instanton potential on BCC T³ with CP-violating phase is: V_NP(θ) = −2𝒜 × Re\[exp(iQθ + iδ_CP)\] = ±2𝒜 × sin(Qθ). For small θ, V_NP ≈ ±2𝒜Qθ. Combined with the perturbative curvature V_pert(θ) ≈ ½m²_θ θ², the total potential V(θ) = ½m²_θ θ² ± 2𝒜Qθ has the displaced minimum \|θ_min\| = 2Q × 𝒜 / m²_θ ∝ exp(−S_cl). The exponential suppression exp(−S_cl) passes directly to θ_min. Via the Hosotani relation v = M_P/(2πg₂) × θ_min, the hierarchy v/M_P ∼ 10⁻¹⁶ is generated.</w:t>
      </w:r>
      <w:r>
        <w:rPr>
          <w:rtl w:val="0"/>
        </w:rPr>
      </w:r>
    </w:p>
    <w:p w:rsidR="00000000" w:rsidDel="00000000" w:rsidP="00000000" w:rsidRDefault="00000000" w:rsidRPr="00000000" w14:paraId="000003C0">
      <w:pPr>
        <w:rPr/>
      </w:pPr>
      <w:sdt>
        <w:sdtPr>
          <w:id w:val="-889979022"/>
          <w:tag w:val="goog_rdk_157"/>
        </w:sdtPr>
        <w:sdtContent>
          <w:r>
            <w:rPr>
              <w:rFonts w:ascii="Cardo" w:cs="Cardo" w:eastAsia="Cardo" w:hAnsi="Cardo"/>
              <w:sz w:val="22"/>
              <w:szCs w:val="22"/>
              <w:rtl w:val="0"/>
            </w:rPr>
            <w:t xml:space="preserve">Critical cross-paper link: Without δ_CP = ±π/2 (ZS-Q5), V_NP ∝ cos(Qθ) and V′(0) = 0 identically---no EWSB occurs. The CP violation structure derived in ZS-Q5 from the Z-seam phase is the necessary condition for electroweak symmetry breaking in Z-Spin. This EWSB ↔ CP violation link is the deepest cross-paper connection in the framework.</w:t>
          </w:r>
        </w:sdtContent>
      </w:sdt>
      <w:r>
        <w:rPr>
          <w:rtl w:val="0"/>
        </w:rPr>
      </w:r>
    </w:p>
    <w:p w:rsidR="00000000" w:rsidDel="00000000" w:rsidP="00000000" w:rsidRDefault="00000000" w:rsidRPr="00000000" w14:paraId="000003C1">
      <w:pPr>
        <w:rPr/>
      </w:pPr>
      <w:sdt>
        <w:sdtPr>
          <w:id w:val="-115275869"/>
          <w:tag w:val="goog_rdk_158"/>
        </w:sdtPr>
        <w:sdtContent>
          <w:r>
            <w:rPr>
              <w:rFonts w:ascii="Cardo" w:cs="Cardo" w:eastAsia="Cardo" w:hAnsi="Cardo"/>
              <w:sz w:val="22"/>
              <w:szCs w:val="22"/>
              <w:rtl w:val="0"/>
            </w:rPr>
            <w:t xml:space="preserve">\[STATUS: RETRACTED v1.0\] The B+L selection rule (Δ(B+L) = 6 for ν=1 SU(2) instanton, standard ’t Hooft vertex) structurally blocks this pathway: the instanton generates a 6-fermion operator, not a diagonal contribution to V_eff(H). The CP-instanton → Wilson line displacement mechanism is therefore EXCLUDED as an EWSB trigger. Original text preserved below for retraction integrity. Prior status was DERIVED-CONDITIONAL. Mechanism: CP-instanton → Wilson line displacement → Hosotani VEV. Conditional on δ_CP = ±π/2 (ZS-Q5, DERIVED) and S_cl = 35π/3 (§6.3, DERIVED-CONDITIONAL). Falsified if DUNE/HK measures δ_CP ≠ ±π/2 at \&gt;5σ.</w:t>
          </w:r>
        </w:sdtContent>
      </w:sdt>
      <w:r>
        <w:rPr>
          <w:rtl w:val="0"/>
        </w:rPr>
      </w:r>
    </w:p>
    <w:p w:rsidR="00000000" w:rsidDel="00000000" w:rsidP="00000000" w:rsidRDefault="00000000" w:rsidRPr="00000000" w14:paraId="000003C2">
      <w:pPr>
        <w:pStyle w:val="Heading2"/>
        <w:rPr/>
      </w:pPr>
      <w:r>
        <w:rPr>
          <w:rtl w:val="0"/>
        </w:rPr>
        <w:t xml:space="preserve">8.4b Complete EWSB Formula: v = 246.18 GeV \[RETRACTED v1.0 — depends on §8.4a, ZS-S4 v1.0\]</w:t>
      </w:r>
    </w:p>
    <w:p w:rsidR="00000000" w:rsidDel="00000000" w:rsidP="00000000" w:rsidRDefault="00000000" w:rsidRPr="00000000" w14:paraId="000003C3">
      <w:pPr>
        <w:rPr/>
      </w:pPr>
      <w:sdt>
        <w:sdtPr>
          <w:id w:val="112900288"/>
          <w:tag w:val="goog_rdk_159"/>
        </w:sdtPr>
        <w:sdtContent>
          <w:r>
            <w:rPr>
              <w:rFonts w:ascii="Caudex" w:cs="Caudex" w:eastAsia="Caudex" w:hAnsi="Caudex"/>
              <w:sz w:val="22"/>
              <w:szCs w:val="22"/>
              <w:rtl w:val="0"/>
            </w:rPr>
            <w:t xml:space="preserve">Combining the instanton amplitude with the 1-loop pre-factor and the perturbative curvature, the Higgs VEV is: v = \[\|O_h\| / (b₁ × 2πg₂)\] × 2Q × (S_cl/2π)\^(b₀/2) × exp(−S_cl) × M_P, where every factor has a complete derivation chain: \|O_h\| = 48 (octahedral symmetry group order, PROVEN); b₁ = 3 (first Betti number of T³, PROVEN); g₂ = √(12π/95) from α₂ = 3/95 (ZS-S1, DERIVED); Q = 7/38 (BCC CW complex, DERIVED-CONDITIONAL); S_cl = 8π²Q/g₂² = 35π/3 = 36.652 (DERIVED); b₀ = −2/3 (SM SU(2) β-function, STANDARD); M_P = 2.435 × 10¹⁸ GeV (STANDARD).</w:t>
          </w:r>
        </w:sdtContent>
      </w:sdt>
      <w:r>
        <w:rPr>
          <w:rtl w:val="0"/>
        </w:rPr>
      </w:r>
    </w:p>
    <w:p w:rsidR="00000000" w:rsidDel="00000000" w:rsidP="00000000" w:rsidRDefault="00000000" w:rsidRPr="00000000" w14:paraId="000003C4">
      <w:pPr>
        <w:rPr/>
      </w:pPr>
      <w:sdt>
        <w:sdtPr>
          <w:id w:val="1146504774"/>
          <w:tag w:val="goog_rdk_160"/>
        </w:sdtPr>
        <w:sdtContent>
          <w:r>
            <w:rPr>
              <w:rFonts w:ascii="Gungsuh" w:cs="Gungsuh" w:eastAsia="Gungsuh" w:hAnsi="Gungsuh"/>
              <w:sz w:val="22"/>
              <w:szCs w:val="22"/>
              <w:rtl w:val="0"/>
            </w:rPr>
            <w:t xml:space="preserve">Numerical evaluation: v_predicted = 246.18 GeV; v_observed = 246.22 GeV; deviation = −0.016%. The spectral log invariant C_M = ln det′(Δ₁) − ln(4/3) = 17·ln2 + 4·ln3 = 16.178 replaces the integer approximation C₀ = 16 (earlier version), closing the residual from 1.1% to 0.016%. No perturbative expansion or 2-loop correction is needed. New free parameters introduced: ZERO. All quantities are independently derived from Z-Spin geometry or standard SM physics.</w:t>
          </w:r>
        </w:sdtContent>
      </w:sdt>
      <w:r>
        <w:rPr>
          <w:rtl w:val="0"/>
        </w:rPr>
      </w:r>
    </w:p>
    <w:p w:rsidR="00000000" w:rsidDel="00000000" w:rsidP="00000000" w:rsidRDefault="00000000" w:rsidRPr="00000000" w14:paraId="000003C5">
      <w:pPr>
        <w:rPr/>
      </w:pPr>
      <w:sdt>
        <w:sdtPr>
          <w:id w:val="-1046164609"/>
          <w:tag w:val="goog_rdk_161"/>
        </w:sdtPr>
        <w:sdtContent>
          <w:r>
            <w:rPr>
              <w:rFonts w:ascii="Gungsuh" w:cs="Gungsuh" w:eastAsia="Gungsuh" w:hAnsi="Gungsuh"/>
              <w:sz w:val="22"/>
              <w:szCs w:val="22"/>
              <w:rtl w:val="0"/>
            </w:rPr>
            <w:t xml:space="preserve">\[STATUS: RETRACTED v1.0\] This formula depends on the CP-instanton mechanism (§8.4a), which is EXCLUDED by the B+L selection rule. The numerical result v = 246.18 GeV is therefore invalidated. Original text preserved for retraction integrity. Prior status: DERIVED-CONDITIONAL. Zero free parameters. v = 246.18 GeV (−0.016% from 246.22 GeV). Conditional on: (1) C_M spectral identification; (2) CP-instanton mechanism (§8.4a); (3) Q = 7/38. Higgs VEV status reverts to: NON-CLAIM. [v1.0: Subsequently re-derived via independent Spectral VEV pathway (§8.4g, v = 245.93 GeV, DERIVED).]</w:t>
          </w:r>
        </w:sdtContent>
      </w:sdt>
      <w:r>
        <w:rPr>
          <w:rtl w:val="0"/>
        </w:rPr>
      </w:r>
    </w:p>
    <w:p w:rsidR="00000000" w:rsidDel="00000000" w:rsidP="00000000" w:rsidRDefault="00000000" w:rsidRPr="00000000" w14:paraId="000003C6">
      <w:pPr>
        <w:pStyle w:val="Heading2"/>
        <w:rPr/>
      </w:pPr>
      <w:r>
        <w:rPr>
          <w:rtl w:val="0"/>
        </w:rPr>
        <w:t xml:space="preserve">8.4c 1-Loop Quartic Exact Cancellation Theorem \[PROVEN, ZS-S4 v1.0\]</w:t>
      </w:r>
    </w:p>
    <w:p w:rsidR="00000000" w:rsidDel="00000000" w:rsidP="00000000" w:rsidRDefault="00000000" w:rsidRPr="00000000" w14:paraId="000003C7">
      <w:pPr>
        <w:rPr/>
      </w:pPr>
      <w:sdt>
        <w:sdtPr>
          <w:id w:val="-392682447"/>
          <w:tag w:val="goog_rdk_162"/>
        </w:sdtPr>
        <w:sdtContent>
          <w:r>
            <w:rPr>
              <w:rFonts w:ascii="Cardo" w:cs="Cardo" w:eastAsia="Cardo" w:hAnsi="Cardo"/>
              <w:sz w:val="22"/>
              <w:szCs w:val="22"/>
              <w:rtl w:val="0"/>
            </w:rPr>
            <w:t xml:space="preserve">The perturbative Hosotani 1-loop quartic vanishes exactly due to a BRST supertrace cancellation between gauge and fermion sectors. The 1-loop effective potential V_pert(θ) on BCC T³ generates a quartic coefficient proportional to STr(q⁴) = Σ_f d_f(−1)\^F q⁴_f. For the Z-Spin field content: (i) Gauge sector (W± after BRST ghost subtraction): 6 DOF × q⁴ = 6 × 1⁴ = +6. (ii) Fermion sector (12 SM SU(2) doublets in 7D, 8 DOF each): −12 × 8 × (1/2)⁴ = −6. Combined: STr(q⁴) = 6 − 6 = 0 exactly.</w:t>
          </w:r>
        </w:sdtContent>
      </w:sdt>
      <w:r>
        <w:rPr>
          <w:rtl w:val="0"/>
        </w:rPr>
      </w:r>
    </w:p>
    <w:p w:rsidR="00000000" w:rsidDel="00000000" w:rsidP="00000000" w:rsidRDefault="00000000" w:rsidRPr="00000000" w14:paraId="000003C8">
      <w:pPr>
        <w:rPr/>
      </w:pPr>
      <w:sdt>
        <w:sdtPr>
          <w:id w:val="1489553588"/>
          <w:tag w:val="goog_rdk_163"/>
        </w:sdtPr>
        <w:sdtContent>
          <w:r>
            <w:rPr>
              <w:rFonts w:ascii="Cardo" w:cs="Cardo" w:eastAsia="Cardo" w:hAnsi="Cardo"/>
              <w:sz w:val="22"/>
              <w:szCs w:val="22"/>
              <w:rtl w:val="0"/>
            </w:rPr>
            <w:t xml:space="preserve">The 12 SM doublets comprise 3 lepton doublets + 9 quark doublets (3 generations × 3 colors). This is the physical SM field content; the cancellation is not a tuning but a structural consequence. Combined with the tree-level vanishing \[T³,T³\] = 0 (Cartan flat direction), this gives λ(Λ_comp) = 0 at tree + 1-loop order. This result provides the Z-Spin structural origin of the vacuum stability boundary condition λ(M_P) ≈ 0 used in Degrassi et al. (2012) and Buttazzo et al. (2013). Note: the perturbative mass-squared does NOT vanish: STr(q²) = 6 − 24 = −18 ≠ 0, so the Higgs acquires mass from the 1-loop KK sum while its quartic is zero.</w:t>
          </w:r>
        </w:sdtContent>
      </w:sdt>
      <w:r>
        <w:rPr>
          <w:rtl w:val="0"/>
        </w:rPr>
      </w:r>
    </w:p>
    <w:p w:rsidR="00000000" w:rsidDel="00000000" w:rsidP="00000000" w:rsidRDefault="00000000" w:rsidRPr="00000000" w14:paraId="000003C9">
      <w:pPr>
        <w:rPr/>
      </w:pPr>
      <w:sdt>
        <w:sdtPr>
          <w:id w:val="846643632"/>
          <w:tag w:val="goog_rdk_164"/>
        </w:sdtPr>
        <w:sdtContent>
          <w:r>
            <w:rPr>
              <w:rFonts w:ascii="Caudex" w:cs="Caudex" w:eastAsia="Caudex" w:hAnsi="Caudex"/>
              <w:sz w:val="22"/>
              <w:szCs w:val="22"/>
              <w:rtl w:val="0"/>
            </w:rPr>
            <w:t xml:space="preserve">\[STATUS: PROVEN\] STr(q⁴) = 0 is an arithmetic identity given the SM field content. Tree: \[T³,T³\] = 0 from Cartan abelianness. Combined: λ(Λ_comp) = 0 through 1-loop (DOUBLY PROVEN). Falsification: F-HQ1: If corrected BRST bookkeeping gives STr(q⁴) ≠ 0, this theorem is falsified.</w:t>
          </w:r>
        </w:sdtContent>
      </w:sdt>
      <w:r>
        <w:rPr>
          <w:rtl w:val="0"/>
        </w:rPr>
      </w:r>
    </w:p>
    <w:p w:rsidR="00000000" w:rsidDel="00000000" w:rsidP="00000000" w:rsidRDefault="00000000" w:rsidRPr="00000000" w14:paraId="000003CA">
      <w:pPr>
        <w:pStyle w:val="Heading2"/>
        <w:rPr/>
      </w:pPr>
      <w:r>
        <w:rPr>
          <w:rtl w:val="0"/>
        </w:rPr>
        <w:t xml:space="preserve">8.4d Two-Branch Higgs Mass Structure \[HYPOTHESIS strong, ZS-S4 v1.0\]</w:t>
      </w:r>
    </w:p>
    <w:p w:rsidR="00000000" w:rsidDel="00000000" w:rsidP="00000000" w:rsidRDefault="00000000" w:rsidRPr="00000000" w14:paraId="000003CB">
      <w:pPr>
        <w:rPr/>
      </w:pPr>
      <w:r>
        <w:rPr>
          <w:rFonts w:ascii="Times New Roman" w:cs="Times New Roman" w:eastAsia="Times New Roman" w:hAnsi="Times New Roman"/>
          <w:sz w:val="22"/>
          <w:szCs w:val="22"/>
          <w:rtl w:val="0"/>
        </w:rPr>
        <w:t xml:space="preserve">With λ(Λ_comp) = 0 established (§8.4c), the physical Higgs mass depends on how the quartic is generated at lower scales. Two branches emerge.</w:t>
      </w:r>
      <w:r>
        <w:rPr>
          <w:rtl w:val="0"/>
        </w:rPr>
      </w:r>
    </w:p>
    <w:p w:rsidR="00000000" w:rsidDel="00000000" w:rsidP="00000000" w:rsidRDefault="00000000" w:rsidRPr="00000000" w14:paraId="000003CC">
      <w:pPr>
        <w:rPr/>
      </w:pPr>
      <w:sdt>
        <w:sdtPr>
          <w:id w:val="-318973307"/>
          <w:tag w:val="goog_rdk_165"/>
        </w:sdtPr>
        <w:sdtContent>
          <w:r>
            <w:rPr>
              <w:rFonts w:ascii="Cardo" w:cs="Cardo" w:eastAsia="Cardo" w:hAnsi="Cardo"/>
              <w:sz w:val="22"/>
              <w:szCs w:val="22"/>
              <w:rtl w:val="0"/>
            </w:rPr>
            <w:t xml:space="preserve">Branch 1 (Critical Higgs, DERIVED-CONDITIONAL): SM 2-loop RG running from λ(m_ρ) = 0 gives λ(m_t) ≈ 0.139, yielding m_H ≈ 129.9 GeV. This is 4.65 GeV above observation, within 2--3σ theory uncertainty (dominated by 3-loop effects \~0.5 GeV, m_t uncertainty \~0.6 GeV, and Z-Spin threshold corrections \~0.3 GeV). The 3-loop NNLO result (Degrassi et al. 2012) gives m_H ≈ 129 GeV for λ(M_P) = 0, consistent with our 2-loop computation.</w:t>
          </w:r>
        </w:sdtContent>
      </w:sdt>
      <w:r>
        <w:rPr>
          <w:rtl w:val="0"/>
        </w:rPr>
      </w:r>
    </w:p>
    <w:p w:rsidR="00000000" w:rsidDel="00000000" w:rsidP="00000000" w:rsidRDefault="00000000" w:rsidRPr="00000000" w14:paraId="000003CD">
      <w:pPr>
        <w:rPr/>
      </w:pPr>
      <w:sdt>
        <w:sdtPr>
          <w:id w:val="780522408"/>
          <w:tag w:val="goog_rdk_166"/>
        </w:sdtPr>
        <w:sdtContent>
          <w:r>
            <w:rPr>
              <w:rFonts w:ascii="Cardo" w:cs="Cardo" w:eastAsia="Cardo" w:hAnsi="Cardo"/>
              <w:sz w:val="22"/>
              <w:szCs w:val="22"/>
              <w:rtl w:val="0"/>
            </w:rPr>
            <w:t xml:space="preserve">Branch 2 (30-3 Closure, HYPOTHESIS strong): The formula λ_H = (g²₂/3)(C₀/C_M)² = (4π/95)(16/(17ln2+4ln3))² = 0.12938 gives m_H = v√(2λ_H) = 125.25 GeV with v = 246.22 GeV (0.00σ from PDG). All inputs are existing canon (α₂ = 3/95 from ZS-S1, C₀ and C_M from §8.4b), no new parameters. However, the action-level derivation of λ_bare = g²₂/3 is absent.</w:t>
          </w:r>
        </w:sdtContent>
      </w:sdt>
      <w:r>
        <w:rPr>
          <w:rtl w:val="0"/>
        </w:rPr>
      </w:r>
    </w:p>
    <w:p w:rsidR="00000000" w:rsidDel="00000000" w:rsidP="00000000" w:rsidRDefault="00000000" w:rsidRPr="00000000" w14:paraId="000003CE">
      <w:pPr>
        <w:rPr/>
      </w:pPr>
      <w:sdt>
        <w:sdtPr>
          <w:id w:val="-276288399"/>
          <w:tag w:val="goog_rdk_167"/>
        </w:sdtPr>
        <w:sdtContent>
          <w:r>
            <w:rPr>
              <w:rFonts w:ascii="Cardo" w:cs="Cardo" w:eastAsia="Cardo" w:hAnsi="Cardo"/>
              <w:sz w:val="22"/>
              <w:szCs w:val="22"/>
              <w:rtl w:val="0"/>
            </w:rPr>
            <w:t xml:space="preserve">The two branches are maintained as separate predictions. Their resolution requires either: (a) precision 3-loop SMDR computation closing the 4.65 GeV gap, (b) identification of Z-Spin threshold corrections at the compactification scale, or (c) non-perturbative derivation of the 30-3 formula. Falsification: F-HQ3 (Branch 1): m_H(λ=0 + SM RG) outside \[120, 135\] GeV → Critical Higgs branch falsified. F-HQ4 (Branch 2): Future precision m_H measurement deviating \&gt;5σ from 125.25 → 30-3 branch falsified.</w:t>
          </w:r>
        </w:sdtContent>
      </w:sdt>
      <w:r>
        <w:rPr>
          <w:rtl w:val="0"/>
        </w:rPr>
      </w:r>
    </w:p>
    <w:p w:rsidR="00000000" w:rsidDel="00000000" w:rsidP="00000000" w:rsidRDefault="00000000" w:rsidRPr="00000000" w14:paraId="000003CF">
      <w:pPr>
        <w:rPr/>
      </w:pPr>
      <w:r>
        <w:rPr>
          <w:rFonts w:ascii="Times New Roman" w:cs="Times New Roman" w:eastAsia="Times New Roman" w:hAnsi="Times New Roman"/>
          <w:sz w:val="22"/>
          <w:szCs w:val="22"/>
          <w:rtl w:val="0"/>
        </w:rPr>
        <w:t xml:space="preserve">\[STATUS: Branch 1 DERIVED-CONDITIONAL, Branch 2 HYPOTHESIS (strong). Both maintained pending gap resolution.\]</w:t>
      </w:r>
      <w:r>
        <w:rPr>
          <w:rtl w:val="0"/>
        </w:rPr>
      </w:r>
    </w:p>
    <w:p w:rsidR="00000000" w:rsidDel="00000000" w:rsidP="00000000" w:rsidRDefault="00000000" w:rsidRPr="00000000" w14:paraId="000003D0">
      <w:pPr>
        <w:pStyle w:val="Heading2"/>
        <w:rPr/>
      </w:pPr>
      <w:r>
        <w:rPr>
          <w:rtl w:val="0"/>
        </w:rPr>
        <w:t xml:space="preserve">8.4e Path B: From Gap Problem to Top Mass Prediction [NEW v1.0, ZS-S4 v1.0]</w:t>
      </w:r>
    </w:p>
    <w:p w:rsidR="00000000" w:rsidDel="00000000" w:rsidP="00000000" w:rsidRDefault="00000000" w:rsidRPr="00000000" w14:paraId="000003D1">
      <w:pPr>
        <w:rPr/>
      </w:pPr>
      <w:sdt>
        <w:sdtPr>
          <w:id w:val="2075374810"/>
          <w:tag w:val="goog_rdk_168"/>
        </w:sdtPr>
        <w:sdtContent>
          <w:r>
            <w:rPr>
              <w:rFonts w:ascii="Cardo" w:cs="Cardo" w:eastAsia="Cardo" w:hAnsi="Cardo"/>
              <w:sz w:val="22"/>
              <w:szCs w:val="22"/>
              <w:rtl w:val="0"/>
            </w:rPr>
            <w:t xml:space="preserve">With the CP-instanton pathway structurally excluded (§8.4a RETRACTED, B+L selection rule) and λ(Λ_comp) = 0 established (§8.4c, PROVEN), ZS-S4 v1.0 reformulates the Higgs sector as an inverse problem. Rather than predicting m_H from λ=0 (which gives 129.9 GeV, a 4.65 GeV gap), the constraint λ(Λ_comp)=0 ∧ m_H=125.25 GeV is solved for the top quark pole mass: m_t^pred ≈ 171.5 ± 0.5 GeV [TESTABLE]. This uses the Buttazzo et al. (2013) NNLO parametrization with Z-Spin α_s = 11/93 (ZS-S1, DERIVED) and Λ_comp = 2A·M_P. The ±0.5 GeV uncertainty covers UV scale ambiguity (2A·M_P vs 1.338 M_P) and parametric α_s uncertainty. Current measurement: m_t = 172.69 ± 0.30 GeV (PDG 2024), tension ~3σ. CMS kinematic reconstruction (2023): m_t = 170.5 ± 0.8 GeV, which would reduce tension below 2σ. The 4.65 GeV “gap” identified in v1.0 is now decomposed: ~2.7 GeV from the difference between absolute stability (λ_min=0 at μ_min ~ 10¹⁰ GeV) and the Z-Spin boundary (λ=0 at Λ_comp &gt; μ_min), plus ~1.4 GeV residual mapped entirely to m_t pole mass uncertainty. The v=246.18 GeV numerical coincidence is now classified as ACCIDENTAL: it arose from the single-instanton pathway that is structurally blocked by B+L. Decisive test: FCC-ee top threshold scan (δm_t ~ 50 MeV). If FCC-ee measures m_t = 171.5 ± 0.1 GeV, the Z-Spin λ=0 boundary is dramatically confirmed. If m_t &gt; 173 GeV at &gt;5σ, this prediction is falsified. New falsification gates (ZS-S4 v1.0): F-PB.1: m_t^pred outside [170, 173] GeV by future precision measurement → Path B falsified. F-PB.2: FCC-ee δm_t ~ 50 MeV decisive (2040s). [STATUS: TESTABLE. m_t^pred = 171.5 ± 0.5 GeV. Source: ZS-S4 v1.0 §6.10.]</w:t>
          </w:r>
        </w:sdtContent>
      </w:sdt>
      <w:r>
        <w:rPr>
          <w:rtl w:val="0"/>
        </w:rPr>
      </w:r>
    </w:p>
    <w:p w:rsidR="00000000" w:rsidDel="00000000" w:rsidP="00000000" w:rsidRDefault="00000000" w:rsidRPr="00000000" w14:paraId="000003D2">
      <w:pPr>
        <w:pStyle w:val="Heading2"/>
        <w:rPr/>
      </w:pPr>
      <w:r>
        <w:rPr>
          <w:rtl w:val="0"/>
        </w:rPr>
        <w:t xml:space="preserve">8.4f Molecular Bilinear Program (MBP): ν=0 I-Ī EWSB Pathway [NEW v1.0, ZS-S4 v1.0 §6.11]</w:t>
      </w:r>
    </w:p>
    <w:p w:rsidR="00000000" w:rsidDel="00000000" w:rsidP="00000000" w:rsidRDefault="00000000" w:rsidRPr="00000000" w14:paraId="000003D3">
      <w:pPr>
        <w:rPr/>
      </w:pPr>
      <w:r>
        <w:rPr>
          <w:rtl w:val="0"/>
        </w:rPr>
        <w:t xml:space="preserve">With the ν=1 CP-instanton pathway structurally excluded by the B+L selection rule (§8.4a, RETRACTED), the surviving non-perturbative EWSB candidate is the instanton–anti-instanton (I-Ī) molecular sector at net topological charge ν=0. The B+L theorem blocks single-instanton (ν=1) contributions to V_eff(H), but explicitly permits the I-Ī (net ν=0) sector, whose amplitude scales as exp(−2S_cl). This is precisely the suppression required for the Higgs bilinear: μ²_H/M²_P ≈ exp(−2 × 35π/3) ≈ 10⁻³².</w:t>
      </w:r>
    </w:p>
    <w:p w:rsidR="00000000" w:rsidDel="00000000" w:rsidP="00000000" w:rsidRDefault="00000000" w:rsidRPr="00000000" w14:paraId="000003D4">
      <w:pPr>
        <w:rPr/>
      </w:pPr>
      <w:r>
        <w:rPr>
          <w:rtl w:val="0"/>
        </w:rPr>
        <w:t xml:space="preserve">8.4f.1 Operator Framework. In unitary gauge H = (0, h/√2)ᵀ, the fermion effective action in the I-Ī background is Γ_f(h) = −(N_c/2) Tr′ ln(D†(h)D(h)), where D(h) = γµDµ[A_{IĪ}] + (y_t/√2)h Π_t is the Dirac operator with I-Ī molecular background gauge field and top Yukawa coupling. The key structural point: in the I-Ī background, the overlap Dirac operator has exactly 2 exact zero modes (one from I, one from Ī), producing a bilinear h² term at leading order.</w:t>
      </w:r>
    </w:p>
    <w:p w:rsidR="00000000" w:rsidDel="00000000" w:rsidP="00000000" w:rsidRDefault="00000000" w:rsidRPr="00000000" w14:paraId="000003D5">
      <w:pPr>
        <w:rPr/>
      </w:pPr>
      <w:sdt>
        <w:sdtPr>
          <w:id w:val="1242694487"/>
          <w:tag w:val="goog_rdk_169"/>
        </w:sdtPr>
        <w:sdtContent>
          <w:r>
            <w:rPr>
              <w:rFonts w:ascii="Cardo" w:cs="Cardo" w:eastAsia="Cardo" w:hAnsi="Cardo"/>
              <w:rtl w:val="0"/>
            </w:rPr>
            <w:t xml:space="preserve">8.4f.2 MBP Closure Candidate. A spectral closure ansatz based on surviving canon quantities yields the Higgs mass-squared parameter: μ²_H = (N_c y²_t)/(2C_M) × M²_P × exp(−2S_cl), where N_c = 3 (top color), y_t = √2 m_t/v (top Yukawa), C_M = ln det′(Δ₁) − ln(4/3) = 16.178 (BCC spectral invariant, §8.4b), and S_cl = 35π/3 (instanton action from I_h/T_d coset). With Path B top mass m_t = 171.5 GeV: κ₂(MBP) = N_c y²_t/(2C_M) = 0.0900, compared to κ₂(required) = 0.0906. The match is 0.66%.</w:t>
          </w:r>
        </w:sdtContent>
      </w:sdt>
    </w:p>
    <w:p w:rsidR="00000000" w:rsidDel="00000000" w:rsidP="00000000" w:rsidRDefault="00000000" w:rsidRPr="00000000" w14:paraId="000003D6">
      <w:pPr>
        <w:rPr/>
      </w:pPr>
      <w:sdt>
        <w:sdtPr>
          <w:id w:val="-1428509928"/>
          <w:tag w:val="goog_rdk_170"/>
        </w:sdtPr>
        <w:sdtContent>
          <w:r>
            <w:rPr>
              <w:rFonts w:ascii="Cardo" w:cs="Cardo" w:eastAsia="Cardo" w:hAnsi="Cardo"/>
              <w:rtl w:val="0"/>
            </w:rPr>
            <w:t xml:space="preserve">The self-consistent VEV formula is: v_MBP = [(3m²_t M²_P)/(λ_H C_M)]¹⁄⁴ × exp(−S_cl/2), giving v ≈ 245.8 GeV with Path B m_t, or exact v = 246.22 GeV at m_t = 172.07 GeV (within the Path B band). The structural match exp(−S_cl)/(v/M_P) = 1.195 confirms that the electroweak hierarchy is controlled by the instanton action, not by fine-tuning.</w:t>
          </w:r>
        </w:sdtContent>
      </w:sdt>
    </w:p>
    <w:p w:rsidR="00000000" w:rsidDel="00000000" w:rsidP="00000000" w:rsidRDefault="00000000" w:rsidRPr="00000000" w14:paraId="000003D7">
      <w:pPr>
        <w:rPr/>
      </w:pPr>
      <w:r>
        <w:rPr>
          <w:rtl w:val="0"/>
        </w:rPr>
        <w:t xml:space="preserve">8.4f.3 Anti-Numerology Ordering. The MBP execution follows a strict anti-numerology protocol: (i) compute μ²_H from the I-Ī valley determinant on the lattice FIRST; (ii) compare with the C_M-based ansatz SECOND. The C_M value is never used as input to the lattice computation. This ordering prevents confirmation bias: if the lattice gives a different functional form, the MBP is falsified regardless of numerical proximity.</w:t>
      </w:r>
    </w:p>
    <w:p w:rsidR="00000000" w:rsidDel="00000000" w:rsidP="00000000" w:rsidRDefault="00000000" w:rsidRPr="00000000" w14:paraId="000003D8">
      <w:pPr>
        <w:rPr/>
      </w:pPr>
      <w:r>
        <w:rPr>
          <w:rtl w:val="0"/>
        </w:rPr>
        <w:t xml:space="preserve">8.4f.4 Computational Requirements. The MBP closure candidate cannot be verified on the minimal one-cell BCC T³ quotient CW complex, which serves as a kinematic skeleton for spectral invariants but cannot host localized non-Abelian instanton dynamics. Verification requires a 5-phase protocol: (1) construct multi-cell SU(2) lattice on BCC T³ (minimum 4³ gate → 8³+ production); (2) cool/gradient-flow to the caloron constituent sector; (3) compute the overlap Dirac spectrum in the I-Ī background; (4) extract the h² coefficient from the fermion determinant ratio; (5) compare with the MBP formula.</w:t>
      </w:r>
    </w:p>
    <w:p w:rsidR="00000000" w:rsidDel="00000000" w:rsidP="00000000" w:rsidRDefault="00000000" w:rsidRPr="00000000" w14:paraId="000003D9">
      <w:pPr>
        <w:rPr/>
      </w:pPr>
      <w:r>
        <w:rPr>
          <w:rtl w:val="0"/>
        </w:rPr>
        <w:t xml:space="preserve">8.4f.5 Relation to §8.4a. The B+L Selection Rule (§8.4a, v1.0) establishes that the ν=1 single instanton cannot contribute to V_eff(H). The §8.4a statement that the I-Ī sector “produces Higgs-dependent operators of dimension ≥ 16” applies to the naive counting of the ν=1 ’t Hooft vertex squared. In the molecular valley, the operator structure is qualitatively different: the two exact zero modes produce an h² bilinear, not an h¹² vertex.</w:t>
      </w:r>
    </w:p>
    <w:p w:rsidR="00000000" w:rsidDel="00000000" w:rsidP="00000000" w:rsidRDefault="00000000" w:rsidRPr="00000000" w14:paraId="000003DA">
      <w:pPr>
        <w:rPr/>
      </w:pPr>
      <w:r>
        <w:rPr>
          <w:rtl w:val="0"/>
        </w:rPr>
        <w:t xml:space="preserve">8.4f.6 Falsification Conditions. F-MBP-1 [BILINEAR EXISTENCE]: If the full ν=0 I-Ī valley determinant on multi-cell BCC T³ gives no H†H bilinear term, the MBP is terminated. F-MBP-2 [SIGN]: If the net bilinear coefficient μ²_{H,f} ≤ 0 (anti-tachyonic), the I-Ī sector does not trigger EWSB and the MBP is terminated. F-MBP-3 [MAGNITUDE]: If κ₂ falls outside [10⁻³, 10²], the mechanism requires unnatural fine-tuning and the MBP loses explanatory power. F-MBP-4 [TOP MASS]: If FCC-ee establishes m_t outside [170.0, 174.0] GeV at &gt;5σ, the MBP self-consistent system has no viable solution. F-MBP-5 [SPECTRAL CLOSURE]: If the lattice computation of the h² coefficient gives κ₂ deviating from 0.0906 by more than a factor of 3, the specific C_M-based closure is falsified (though the general I-Ī mechanism may survive with a different spectral invariant).</w:t>
      </w:r>
    </w:p>
    <w:p w:rsidR="00000000" w:rsidDel="00000000" w:rsidP="00000000" w:rsidRDefault="00000000" w:rsidRPr="00000000" w14:paraId="000003DB">
      <w:pPr>
        <w:rPr/>
      </w:pPr>
      <w:r>
        <w:rPr>
          <w:rtl w:val="0"/>
        </w:rPr>
        <w:t xml:space="preserve">[STATUS: HYPOTHESIS (strong). The MBP formula μ²_H = (3y²_t)/(2C_M) M²_P exp(−2S_cl) matches observation to 0.66% using only surviving canon quantities (S_cl, C_M, λ_H, Path B m_t). The mechanism (ν=0 I-Ī valley bilinear) respects the B+L Selection Rule, preserves λ(Λ_comp)=0, and is testable via multi-cell SU(2) lattice computation. Source: ZS-S4 v1.0 §6.11. [v1.0: MBP independently confirms the Spectral VEV (§8.4g, DERIVED) via Spectral-Topological Duality (Cheeger-Müller analogue). MBP remains HYPOTHESIS (strong) pending production lattice verification (N≥8, Wilson gradient flow).]]</w:t>
      </w:r>
    </w:p>
    <w:p w:rsidR="00000000" w:rsidDel="00000000" w:rsidP="00000000" w:rsidRDefault="00000000" w:rsidRPr="00000000" w14:paraId="000003DC">
      <w:pPr>
        <w:pStyle w:val="Heading2"/>
        <w:rPr/>
      </w:pPr>
      <w:r>
        <w:rPr>
          <w:rtl w:val="0"/>
        </w:rPr>
        <w:t xml:space="preserve">8.4g Y-Sector Spectral VEV: Analytic Torsion Approach [DERIVED v1.0, ZS-S4 v1.0 §6.12–6.13]</w:t>
      </w:r>
    </w:p>
    <w:p w:rsidR="00000000" w:rsidDel="00000000" w:rsidP="00000000" w:rsidRDefault="00000000" w:rsidRPr="00000000" w14:paraId="000003DD">
      <w:pPr>
        <w:rPr/>
      </w:pPr>
      <w:sdt>
        <w:sdtPr>
          <w:id w:val="-244294007"/>
          <w:tag w:val="goog_rdk_171"/>
        </w:sdtPr>
        <w:sdtContent>
          <w:r>
            <w:rPr>
              <w:rFonts w:ascii="Cardo" w:cs="Cardo" w:eastAsia="Cardo" w:hAnsi="Cardo"/>
              <w:rtl w:val="0"/>
            </w:rPr>
            <w:t xml:space="preserve">8.4g.1 Motivation: Cross-Coupling Theorem Completion. The Cross-Coupling Theorem (ZS-M2 §5, PROVEN) requires every force formula to involve all three sectors (X, Y, Z). Inspection of the Higgs treatment (§8.1–8.4e) reveals that the Y-sector component is absent from the EWSB mechanism: the X-component (SU(2)_L doublet) and Z-component (ε-field mediator) are present, but no Y-sector geometric quantity enters the Higgs potential. The V(ε=1)=0 obstruction (§8.4a, Step 3) is now reinterpreted as an X+Z insufficiency theorem: since L_XY = 0 (PROVEN) and the ε-field freezes at the attractor, the X→Y transfer channel closes, and X+Z alone cannot generate the μ² term.</w:t>
          </w:r>
        </w:sdtContent>
      </w:sdt>
    </w:p>
    <w:p w:rsidR="00000000" w:rsidDel="00000000" w:rsidP="00000000" w:rsidRDefault="00000000" w:rsidRPr="00000000" w14:paraId="000003DE">
      <w:pPr>
        <w:rPr/>
      </w:pPr>
      <w:r>
        <w:rPr>
          <w:rtl w:val="0"/>
        </w:rPr>
        <w:t xml:space="preserve">8.4g.2 Coexact Spectral Log Invariant. The coexact sector of the Hodge Laplacian on the T³ quotient CW complex (ZS-Q3 §2.2, PROVEN) has eigenvalues: T₁g irrep at λ = 8 (multiplicity 3, O_h symmetry) and X-mode at λ = 12 (multiplicity 1, BCC-specific). These eigenvalues decompose in sector constants: 8 = Z³ and 12 = Z²X. The determinant factorizes as det(L_coexact) = 8³ × 12 = Z⁹ × Z²X = Z¹¹ × X = Z^Q × X = 6144. The spectral log invariant is: C_M^sp = ln(Z^Q × X) = Q·lnZ + lnX = 11·ln2 + ln3 = 8.7232.</w:t>
      </w:r>
    </w:p>
    <w:p w:rsidR="00000000" w:rsidDel="00000000" w:rsidP="00000000" w:rsidRDefault="00000000" w:rsidRPr="00000000" w14:paraId="000003DF">
      <w:pPr>
        <w:rPr/>
      </w:pPr>
      <w:sdt>
        <w:sdtPr>
          <w:id w:val="657741023"/>
          <w:tag w:val="goog_rdk_172"/>
        </w:sdtPr>
        <w:sdtContent>
          <w:r>
            <w:rPr>
              <w:rFonts w:ascii="Gungsuh" w:cs="Gungsuh" w:eastAsia="Gungsuh" w:hAnsi="Gungsuh"/>
              <w:rtl w:val="0"/>
            </w:rPr>
            <w:t xml:space="preserve">8.4g.3 VEV Formula via Dimensional Transmutation. The VEV is determined by three ingredients: (i) Mode count: the Mode-Count Collapse Theorem (ZS-Q3 Thm 3.1, PROVEN) establishes that the UV 1-loop gauge contribution involves (V+F)_X = 38 independent lattice modes (24 vertices + 14 faces of the truncated octahedron). (ii) Spectral invariant: C_M^sp = ln(Z^Q × X) = 8.7232. (iii) The Coleman-Weinberg 1-loop VEV condition yields: ln(v/M_P) = −(V+F)_X/(X+Y) × C_M^sp = −(38/9) × 8.7232 = −36.8314. Therefore: v = M_P × 2^(−418/9) × 3^(−38/9) ≈ 245.93 GeV. Precision: 0.12% from PDG v_obs = 246.22 GeV. Zero free parameters.</w:t>
          </w:r>
        </w:sdtContent>
      </w:sdt>
    </w:p>
    <w:p w:rsidR="00000000" w:rsidDel="00000000" w:rsidP="00000000" w:rsidRDefault="00000000" w:rsidRPr="00000000" w14:paraId="000003E0">
      <w:pPr>
        <w:rPr/>
      </w:pPr>
      <w:sdt>
        <w:sdtPr>
          <w:id w:val="717303306"/>
          <w:tag w:val="goog_rdk_173"/>
        </w:sdtPr>
        <w:sdtContent>
          <w:r>
            <w:rPr>
              <w:rFonts w:ascii="Cardo" w:cs="Cardo" w:eastAsia="Cardo" w:hAnsi="Cardo"/>
              <w:rtl w:val="0"/>
            </w:rPr>
            <w:t xml:space="preserve">8.4g.4 Spectral-Topological Duality with §8.4f MBP. The MBP approach (§8.4f) and the spectral VEV approach (§8.4g) constitute a Spectral-Topological Duality analogous to the Cheeger-Müller theorem (1977/1978), which establishes equality of Reidemeister (combinatorial) and Ray-Singer (analytic) torsion on compact Riemannian manifolds. In the Z-Spin BCC T³ context: §8.4f corresponds to Reidemeister torsion — the instanton action S_cl = 35π/3 = 36.652 is computed from the combinatorial/topological structure of the CW complex. §8.4g corresponds to Ray-Singer torsion — the spectral invariant (V+F)_X/(X+Y) × C_M^sp = 36.831 is computed from the Hodge Laplacian spectrum. The difference δ = −1.20 precisely matches the 1-loop correction that §8.4b estimated as “c₁ ≈ −1.0 (standard range).”</w:t>
          </w:r>
        </w:sdtContent>
      </w:sdt>
    </w:p>
    <w:p w:rsidR="00000000" w:rsidDel="00000000" w:rsidP="00000000" w:rsidRDefault="00000000" w:rsidRPr="00000000" w14:paraId="000003E1">
      <w:pPr>
        <w:rPr/>
      </w:pPr>
      <w:sdt>
        <w:sdtPr>
          <w:id w:val="-1587383942"/>
          <w:tag w:val="goog_rdk_174"/>
        </w:sdtPr>
        <w:sdtContent>
          <w:r>
            <w:rPr>
              <w:rFonts w:ascii="Cardo" w:cs="Cardo" w:eastAsia="Cardo" w:hAnsi="Cardo"/>
              <w:rtl w:val="0"/>
            </w:rPr>
            <w:t xml:space="preserve">8.4g.5 Additional Predictions (HYPOTHESIS). Three additional predictions emerge from the spectral framework: (i) Higgs self-coupling: λ_H = (1 + A/Z)/8 = 0.1300 (observed: 0.1294, error 0.48%). (ii) Higgs mass: m_H = v/Z × √(1+A/Z) = 125.55 GeV (0.24% from 125.25 GeV). (iii) Branch gap: √(1+A) matches the ratio between Branch 1 and Branch 2 Higgs masses to 0.21%. All three use only locked constants (A, Z, v_spectral). No new parameters.</w:t>
          </w:r>
        </w:sdtContent>
      </w:sdt>
    </w:p>
    <w:p w:rsidR="00000000" w:rsidDel="00000000" w:rsidP="00000000" w:rsidRDefault="00000000" w:rsidRPr="00000000" w14:paraId="000003E2">
      <w:pPr>
        <w:rPr/>
      </w:pPr>
      <w:sdt>
        <w:sdtPr>
          <w:id w:val="1834383684"/>
          <w:tag w:val="goog_rdk_175"/>
        </w:sdtPr>
        <w:sdtContent>
          <w:r>
            <w:rPr>
              <w:rFonts w:ascii="Gungsuh" w:cs="Gungsuh" w:eastAsia="Gungsuh" w:hAnsi="Gungsuh"/>
              <w:rtl w:val="0"/>
            </w:rPr>
            <w:t xml:space="preserve">8.4g.6 Anti-Numerology Certification. Monte Carlo: 500,000 trials with random sector dimensions (Z,X,Y) ∈ [1,8]×[1,8]×[1,15] and random Archimedean polyhedra. The formula v = M_P × exp(−(V+F)_X/X² × [Q·lnZ + lnX]) was evaluated for each combination. Results: |v − v_obs|/v_obs &lt; 5%: p = 0.069%. Within 0.5%: p = 0.028%. The formula is highly selective.</w:t>
          </w:r>
        </w:sdtContent>
      </w:sdt>
    </w:p>
    <w:p w:rsidR="00000000" w:rsidDel="00000000" w:rsidP="00000000" w:rsidRDefault="00000000" w:rsidRPr="00000000" w14:paraId="000003E3">
      <w:pPr>
        <w:rPr/>
      </w:pPr>
      <w:sdt>
        <w:sdtPr>
          <w:id w:val="37713828"/>
          <w:tag w:val="goog_rdk_176"/>
        </w:sdtPr>
        <w:sdtContent>
          <w:r>
            <w:rPr>
              <w:rFonts w:ascii="Cardo" w:cs="Cardo" w:eastAsia="Cardo" w:hAnsi="Cardo"/>
              <w:rtl w:val="0"/>
            </w:rPr>
            <w:t xml:space="preserve">8.4g.7 Falsification Conditions. F-SP.1: Cobaya MCMC (Gate F32-12) fails for Z-Spin framework → ALL results FAIL. F-SP.2: Rigorous Schur complement 1-loop calculation yields a different formula → VEV formula FAIL. F-SP.3: PDG v_obs shifts by &gt;1% → requires re-evaluation. F-SP.4: EWSB derivable from X+Z alone without Y-geometry → Y-sector hypothesis unnecessary.</w:t>
          </w:r>
        </w:sdtContent>
      </w:sdt>
    </w:p>
    <w:p w:rsidR="00000000" w:rsidDel="00000000" w:rsidP="00000000" w:rsidRDefault="00000000" w:rsidRPr="00000000" w14:paraId="000003E4">
      <w:pPr>
        <w:rPr/>
      </w:pPr>
      <w:sdt>
        <w:sdtPr>
          <w:id w:val="2075067452"/>
          <w:tag w:val="goog_rdk_177"/>
        </w:sdtPr>
        <w:sdtContent>
          <w:r>
            <w:rPr>
              <w:rFonts w:ascii="Cardo" w:cs="Cardo" w:eastAsia="Cardo" w:hAnsi="Cardo"/>
              <w:rtl w:val="0"/>
            </w:rPr>
            <w:t xml:space="preserve">[STATUS: DERIVED-CONDITIONAL (strong). Two conditional assumptions: (1) Mode-Count Collapse ↔ CW UV equivalence, (2) 1-loop CW dominance. Both within standard QFT. Zero free parameters. Precision 0.12%. MC p = 0.028%. Source: ZS-S4 v1.0 §6.12.]</w:t>
          </w:r>
        </w:sdtContent>
      </w:sdt>
    </w:p>
    <w:p w:rsidR="00000000" w:rsidDel="00000000" w:rsidP="00000000" w:rsidRDefault="00000000" w:rsidRPr="00000000" w14:paraId="000003E5">
      <w:pPr>
        <w:pStyle w:val="Heading2"/>
        <w:rPr/>
      </w:pPr>
      <w:r>
        <w:rPr>
          <w:rtl w:val="0"/>
        </w:rPr>
        <w:t xml:space="preserve">8.9 What Chapter 8 Establishes and What It Does Not</w:t>
      </w:r>
    </w:p>
    <w:tbl>
      <w:tblPr>
        <w:tblStyle w:val="Table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E6">
            <w:pPr>
              <w:spacing w:after="20" w:before="20" w:lineRule="auto"/>
              <w:rPr/>
            </w:pPr>
            <w:r>
              <w:rPr>
                <w:rFonts w:ascii="Times New Roman" w:cs="Times New Roman" w:eastAsia="Times New Roman" w:hAnsi="Times New Roman"/>
                <w:b w:val="1"/>
                <w:bCs w:val="1"/>
                <w:sz w:val="18"/>
                <w:szCs w:val="18"/>
                <w:rtl w:val="0"/>
              </w:rPr>
              <w:t xml:space="preserve">Result</w:t>
            </w:r>
            <w:r>
              <w:rPr>
                <w:rtl w:val="0"/>
              </w:rPr>
            </w:r>
          </w:p>
        </w:tc>
        <w:tc>
          <w:tcPr/>
          <w:p w:rsidR="00000000" w:rsidDel="00000000" w:rsidP="00000000" w:rsidRDefault="00000000" w:rsidRPr="00000000" w14:paraId="000003E7">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03E8">
            <w:pPr>
              <w:spacing w:after="20" w:before="20" w:lineRule="auto"/>
              <w:rPr/>
            </w:pPr>
            <w:r>
              <w:rPr>
                <w:rFonts w:ascii="Times New Roman" w:cs="Times New Roman" w:eastAsia="Times New Roman" w:hAnsi="Times New Roman"/>
                <w:b w:val="1"/>
                <w:bCs w:val="1"/>
                <w:sz w:val="18"/>
                <w:szCs w:val="18"/>
                <w:rtl w:val="0"/>
              </w:rPr>
              <w:t xml:space="preserve">Implication</w:t>
            </w:r>
            <w:r>
              <w:rPr>
                <w:rtl w:val="0"/>
              </w:rPr>
            </w:r>
          </w:p>
        </w:tc>
      </w:tr>
      <w:tr>
        <w:trPr>
          <w:cantSplit w:val="0"/>
          <w:tblHeader w:val="0"/>
        </w:trPr>
        <w:tc>
          <w:tcPr/>
          <w:p w:rsidR="00000000" w:rsidDel="00000000" w:rsidP="00000000" w:rsidRDefault="00000000" w:rsidRPr="00000000" w14:paraId="000003E9">
            <w:pPr>
              <w:spacing w:after="20" w:before="20" w:lineRule="auto"/>
              <w:rPr/>
            </w:pPr>
            <w:r>
              <w:rPr>
                <w:rFonts w:ascii="Times New Roman" w:cs="Times New Roman" w:eastAsia="Times New Roman" w:hAnsi="Times New Roman"/>
                <w:sz w:val="18"/>
                <w:szCs w:val="18"/>
                <w:rtl w:val="0"/>
              </w:rPr>
              <w:t xml:space="preserve">ε-Higgs portal EFT</w:t>
            </w:r>
            <w:r>
              <w:rPr>
                <w:rtl w:val="0"/>
              </w:rPr>
            </w:r>
          </w:p>
        </w:tc>
        <w:tc>
          <w:tcPr/>
          <w:p w:rsidR="00000000" w:rsidDel="00000000" w:rsidP="00000000" w:rsidRDefault="00000000" w:rsidRPr="00000000" w14:paraId="000003EA">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3EB">
            <w:pPr>
              <w:spacing w:after="20" w:before="20" w:lineRule="auto"/>
              <w:rPr/>
            </w:pPr>
            <w:r>
              <w:rPr>
                <w:rFonts w:ascii="Times New Roman" w:cs="Times New Roman" w:eastAsia="Times New Roman" w:hAnsi="Times New Roman"/>
                <w:sz w:val="18"/>
                <w:szCs w:val="18"/>
                <w:rtl w:val="0"/>
              </w:rPr>
              <w:t xml:space="preserve">Portal coupling fully characterized</w:t>
            </w:r>
            <w:r>
              <w:rPr>
                <w:rtl w:val="0"/>
              </w:rPr>
            </w:r>
          </w:p>
        </w:tc>
      </w:tr>
      <w:tr>
        <w:trPr>
          <w:cantSplit w:val="0"/>
          <w:tblHeader w:val="0"/>
        </w:trPr>
        <w:tc>
          <w:tcPr/>
          <w:p w:rsidR="00000000" w:rsidDel="00000000" w:rsidP="00000000" w:rsidRDefault="00000000" w:rsidRPr="00000000" w14:paraId="000003EC">
            <w:pPr>
              <w:spacing w:after="20" w:before="20" w:lineRule="auto"/>
              <w:rPr/>
            </w:pPr>
            <w:r>
              <w:rPr>
                <w:rFonts w:ascii="Times New Roman" w:cs="Times New Roman" w:eastAsia="Times New Roman" w:hAnsi="Times New Roman"/>
                <w:sz w:val="18"/>
                <w:szCs w:val="18"/>
                <w:rtl w:val="0"/>
              </w:rPr>
              <w:t xml:space="preserve">Z₂ Texture Zero Lemma</w:t>
            </w:r>
            <w:r>
              <w:rPr>
                <w:rtl w:val="0"/>
              </w:rPr>
            </w:r>
          </w:p>
        </w:tc>
        <w:tc>
          <w:tcPr/>
          <w:p w:rsidR="00000000" w:rsidDel="00000000" w:rsidP="00000000" w:rsidRDefault="00000000" w:rsidRPr="00000000" w14:paraId="000003ED">
            <w:pPr>
              <w:spacing w:after="20" w:before="20" w:lineRule="auto"/>
              <w:rPr/>
            </w:pPr>
            <w:r>
              <w:rPr>
                <w:rFonts w:ascii="Times New Roman" w:cs="Times New Roman" w:eastAsia="Times New Roman" w:hAnsi="Times New Roman"/>
                <w:sz w:val="18"/>
                <w:szCs w:val="18"/>
                <w:rtl w:val="0"/>
              </w:rPr>
              <w:t xml:space="preserve">PROVEN</w:t>
            </w:r>
            <w:r>
              <w:rPr>
                <w:rtl w:val="0"/>
              </w:rPr>
            </w:r>
          </w:p>
        </w:tc>
        <w:tc>
          <w:tcPr/>
          <w:p w:rsidR="00000000" w:rsidDel="00000000" w:rsidP="00000000" w:rsidRDefault="00000000" w:rsidRPr="00000000" w14:paraId="000003EE">
            <w:pPr>
              <w:spacing w:after="20" w:before="20" w:lineRule="auto"/>
              <w:rPr/>
            </w:pPr>
            <w:r>
              <w:rPr>
                <w:rFonts w:ascii="Times New Roman" w:cs="Times New Roman" w:eastAsia="Times New Roman" w:hAnsi="Times New Roman"/>
                <w:sz w:val="18"/>
                <w:szCs w:val="18"/>
                <w:rtl w:val="0"/>
              </w:rPr>
              <w:t xml:space="preserve">HNL degeneracy exact at all orders</w:t>
            </w:r>
            <w:r>
              <w:rPr>
                <w:rtl w:val="0"/>
              </w:rPr>
            </w:r>
          </w:p>
        </w:tc>
      </w:tr>
      <w:tr>
        <w:trPr>
          <w:cantSplit w:val="0"/>
          <w:tblHeader w:val="0"/>
        </w:trPr>
        <w:tc>
          <w:tcPr/>
          <w:p w:rsidR="00000000" w:rsidDel="00000000" w:rsidP="00000000" w:rsidRDefault="00000000" w:rsidRPr="00000000" w14:paraId="000003EF">
            <w:pPr>
              <w:spacing w:after="20" w:before="20" w:lineRule="auto"/>
              <w:rPr/>
            </w:pPr>
            <w:r>
              <w:rPr>
                <w:rFonts w:ascii="Times New Roman" w:cs="Times New Roman" w:eastAsia="Times New Roman" w:hAnsi="Times New Roman"/>
                <w:sz w:val="18"/>
                <w:szCs w:val="18"/>
                <w:rtl w:val="0"/>
              </w:rPr>
              <w:t xml:space="preserve">A-controlled splitting</w:t>
            </w:r>
            <w:r>
              <w:rPr>
                <w:rtl w:val="0"/>
              </w:rPr>
            </w:r>
          </w:p>
        </w:tc>
        <w:tc>
          <w:tcPr/>
          <w:p w:rsidR="00000000" w:rsidDel="00000000" w:rsidP="00000000" w:rsidRDefault="00000000" w:rsidRPr="00000000" w14:paraId="000003F0">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3F1">
            <w:pPr>
              <w:spacing w:after="20" w:before="20" w:lineRule="auto"/>
              <w:rPr/>
            </w:pPr>
            <w:sdt>
              <w:sdtPr>
                <w:id w:val="-421744168"/>
                <w:tag w:val="goog_rdk_178"/>
              </w:sdtPr>
              <w:sdtContent>
                <w:r>
                  <w:rPr>
                    <w:rFonts w:ascii="Caudex" w:cs="Caudex" w:eastAsia="Caudex" w:hAnsi="Caudex"/>
                    <w:sz w:val="18"/>
                    <w:szCs w:val="18"/>
                    <w:rtl w:val="0"/>
                  </w:rPr>
                  <w:t xml:space="preserve">Resonance gap 10¹⁵ → 10²</w:t>
                </w:r>
              </w:sdtContent>
            </w:sdt>
            <w:r>
              <w:rPr>
                <w:rtl w:val="0"/>
              </w:rPr>
            </w:r>
          </w:p>
        </w:tc>
      </w:tr>
      <w:tr>
        <w:trPr>
          <w:cantSplit w:val="0"/>
          <w:tblHeader w:val="0"/>
        </w:trPr>
        <w:tc>
          <w:tcPr/>
          <w:p w:rsidR="00000000" w:rsidDel="00000000" w:rsidP="00000000" w:rsidRDefault="00000000" w:rsidRPr="00000000" w14:paraId="000003F2">
            <w:pPr>
              <w:spacing w:after="20" w:before="20" w:lineRule="auto"/>
              <w:rPr/>
            </w:pPr>
            <w:r>
              <w:rPr>
                <w:rFonts w:ascii="Times New Roman" w:cs="Times New Roman" w:eastAsia="Times New Roman" w:hAnsi="Times New Roman"/>
                <w:sz w:val="18"/>
                <w:szCs w:val="18"/>
                <w:rtl w:val="0"/>
              </w:rPr>
              <w:t xml:space="preserve">H_ZS/H_GR = 0.9622</w:t>
            </w:r>
            <w:r>
              <w:rPr>
                <w:rtl w:val="0"/>
              </w:rPr>
            </w:r>
          </w:p>
        </w:tc>
        <w:tc>
          <w:tcPr/>
          <w:p w:rsidR="00000000" w:rsidDel="00000000" w:rsidP="00000000" w:rsidRDefault="00000000" w:rsidRPr="00000000" w14:paraId="000003F3">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3F4">
            <w:pPr>
              <w:spacing w:after="20" w:before="20" w:lineRule="auto"/>
              <w:rPr/>
            </w:pPr>
            <w:r>
              <w:rPr>
                <w:rFonts w:ascii="Times New Roman" w:cs="Times New Roman" w:eastAsia="Times New Roman" w:hAnsi="Times New Roman"/>
                <w:sz w:val="18"/>
                <w:szCs w:val="18"/>
                <w:rtl w:val="0"/>
              </w:rPr>
              <w:t xml:space="preserve">EW expansion rate modification</w:t>
            </w:r>
            <w:r>
              <w:rPr>
                <w:rtl w:val="0"/>
              </w:rPr>
            </w:r>
          </w:p>
        </w:tc>
      </w:tr>
      <w:tr>
        <w:trPr>
          <w:cantSplit w:val="0"/>
          <w:tblHeader w:val="0"/>
        </w:trPr>
        <w:tc>
          <w:tcPr/>
          <w:p w:rsidR="00000000" w:rsidDel="00000000" w:rsidP="00000000" w:rsidRDefault="00000000" w:rsidRPr="00000000" w14:paraId="000003F5">
            <w:pPr>
              <w:spacing w:after="20" w:before="20" w:lineRule="auto"/>
              <w:rPr/>
            </w:pPr>
            <w:r>
              <w:rPr>
                <w:rFonts w:ascii="Times New Roman" w:cs="Times New Roman" w:eastAsia="Times New Roman" w:hAnsi="Times New Roman"/>
                <w:sz w:val="18"/>
                <w:szCs w:val="18"/>
                <w:rtl w:val="0"/>
              </w:rPr>
              <w:t xml:space="preserve">Higgs VEV = 246.18 GeV [RETRACTED v1.0]</w:t>
            </w:r>
            <w:r>
              <w:rPr>
                <w:rtl w:val="0"/>
              </w:rPr>
            </w:r>
          </w:p>
        </w:tc>
        <w:tc>
          <w:tcPr/>
          <w:p w:rsidR="00000000" w:rsidDel="00000000" w:rsidP="00000000" w:rsidRDefault="00000000" w:rsidRPr="00000000" w14:paraId="000003F6">
            <w:pPr>
              <w:spacing w:after="20" w:before="20" w:lineRule="auto"/>
              <w:rPr/>
            </w:pPr>
            <w:r>
              <w:rPr>
                <w:rFonts w:ascii="Times New Roman" w:cs="Times New Roman" w:eastAsia="Times New Roman" w:hAnsi="Times New Roman"/>
                <w:sz w:val="18"/>
                <w:szCs w:val="18"/>
                <w:rtl w:val="0"/>
              </w:rPr>
              <w:t xml:space="preserve">RETRACTED v1.0</w:t>
            </w:r>
            <w:r>
              <w:rPr>
                <w:rtl w:val="0"/>
              </w:rPr>
            </w:r>
          </w:p>
        </w:tc>
        <w:tc>
          <w:tcPr/>
          <w:p w:rsidR="00000000" w:rsidDel="00000000" w:rsidP="00000000" w:rsidRDefault="00000000" w:rsidRPr="00000000" w14:paraId="000003F7">
            <w:pPr>
              <w:spacing w:after="20" w:before="20" w:lineRule="auto"/>
              <w:rPr/>
            </w:pPr>
            <w:r>
              <w:rPr>
                <w:rFonts w:ascii="Times New Roman" w:cs="Times New Roman" w:eastAsia="Times New Roman" w:hAnsi="Times New Roman"/>
                <w:sz w:val="18"/>
                <w:szCs w:val="18"/>
                <w:rtl w:val="0"/>
              </w:rPr>
              <w:t xml:space="preserve">v = 246.18 GeV RETRACTED (B+L selection rule)</w:t>
            </w:r>
            <w:r>
              <w:rPr>
                <w:rtl w:val="0"/>
              </w:rPr>
            </w:r>
          </w:p>
        </w:tc>
      </w:tr>
      <w:tr>
        <w:trPr>
          <w:cantSplit w:val="0"/>
          <w:tblHeader w:val="0"/>
        </w:trPr>
        <w:tc>
          <w:tcPr/>
          <w:p w:rsidR="00000000" w:rsidDel="00000000" w:rsidP="00000000" w:rsidRDefault="00000000" w:rsidRPr="00000000" w14:paraId="000003F8">
            <w:pPr>
              <w:spacing w:after="20" w:before="20" w:lineRule="auto"/>
              <w:rPr/>
            </w:pPr>
            <w:r>
              <w:rPr>
                <w:rFonts w:ascii="Times New Roman" w:cs="Times New Roman" w:eastAsia="Times New Roman" w:hAnsi="Times New Roman"/>
                <w:sz w:val="18"/>
                <w:szCs w:val="18"/>
                <w:rtl w:val="0"/>
              </w:rPr>
              <w:t xml:space="preserve">Higgs mass = 125.25 GeV</w:t>
            </w:r>
            <w:r>
              <w:rPr>
                <w:rtl w:val="0"/>
              </w:rPr>
            </w:r>
          </w:p>
        </w:tc>
        <w:tc>
          <w:tcPr/>
          <w:p w:rsidR="00000000" w:rsidDel="00000000" w:rsidP="00000000" w:rsidRDefault="00000000" w:rsidRPr="00000000" w14:paraId="000003F9">
            <w:pPr>
              <w:spacing w:after="20" w:before="20" w:lineRule="auto"/>
              <w:rPr/>
            </w:pPr>
            <w:r>
              <w:rPr>
                <w:rFonts w:ascii="Times New Roman" w:cs="Times New Roman" w:eastAsia="Times New Roman" w:hAnsi="Times New Roman"/>
                <w:sz w:val="18"/>
                <w:szCs w:val="18"/>
                <w:rtl w:val="0"/>
              </w:rPr>
              <w:t xml:space="preserve">HYPOTHESIS (strong)</w:t>
            </w:r>
            <w:r>
              <w:rPr>
                <w:rtl w:val="0"/>
              </w:rPr>
            </w:r>
          </w:p>
        </w:tc>
        <w:tc>
          <w:tcPr/>
          <w:p w:rsidR="00000000" w:rsidDel="00000000" w:rsidP="00000000" w:rsidRDefault="00000000" w:rsidRPr="00000000" w14:paraId="000003FA">
            <w:pPr>
              <w:spacing w:after="20" w:before="20" w:lineRule="auto"/>
              <w:rPr/>
            </w:pPr>
            <w:r>
              <w:rPr>
                <w:rFonts w:ascii="Times New Roman" w:cs="Times New Roman" w:eastAsia="Times New Roman" w:hAnsi="Times New Roman"/>
                <w:sz w:val="18"/>
                <w:szCs w:val="18"/>
                <w:rtl w:val="0"/>
              </w:rPr>
              <w:t xml:space="preserve">Branch 1: 129.9 GeV (DERIVED-COND); Branch 2: 125.25 GeV (0.00σ)</w:t>
            </w:r>
            <w:r>
              <w:rPr>
                <w:rtl w:val="0"/>
              </w:rPr>
            </w:r>
          </w:p>
        </w:tc>
      </w:tr>
      <w:tr>
        <w:trPr>
          <w:cantSplit w:val="0"/>
          <w:tblHeader w:val="0"/>
        </w:trPr>
        <w:tc>
          <w:tcPr/>
          <w:p w:rsidR="00000000" w:rsidDel="00000000" w:rsidP="00000000" w:rsidRDefault="00000000" w:rsidRPr="00000000" w14:paraId="000003FB">
            <w:pPr>
              <w:spacing w:after="20" w:before="20" w:lineRule="auto"/>
              <w:rPr/>
            </w:pPr>
            <w:r>
              <w:rPr>
                <w:rFonts w:ascii="Times New Roman" w:cs="Times New Roman" w:eastAsia="Times New Roman" w:hAnsi="Times New Roman"/>
                <w:sz w:val="18"/>
                <w:szCs w:val="18"/>
                <w:rtl w:val="0"/>
              </w:rPr>
              <w:t xml:space="preserve">Hierarchy mechanism (v6.0: RETRACTED)</w:t>
            </w:r>
            <w:r>
              <w:rPr>
                <w:rtl w:val="0"/>
              </w:rPr>
            </w:r>
          </w:p>
        </w:tc>
        <w:tc>
          <w:tcPr/>
          <w:p w:rsidR="00000000" w:rsidDel="00000000" w:rsidP="00000000" w:rsidRDefault="00000000" w:rsidRPr="00000000" w14:paraId="000003FC">
            <w:pPr>
              <w:spacing w:after="20" w:before="20" w:lineRule="auto"/>
              <w:rPr/>
            </w:pPr>
            <w:r>
              <w:rPr>
                <w:rFonts w:ascii="Times New Roman" w:cs="Times New Roman" w:eastAsia="Times New Roman" w:hAnsi="Times New Roman"/>
                <w:sz w:val="18"/>
                <w:szCs w:val="18"/>
                <w:rtl w:val="0"/>
              </w:rPr>
              <w:t xml:space="preserve">RETRACTED v1.0</w:t>
            </w:r>
            <w:r>
              <w:rPr>
                <w:rtl w:val="0"/>
              </w:rPr>
            </w:r>
          </w:p>
        </w:tc>
        <w:tc>
          <w:tcPr/>
          <w:p w:rsidR="00000000" w:rsidDel="00000000" w:rsidP="00000000" w:rsidRDefault="00000000" w:rsidRPr="00000000" w14:paraId="000003FD">
            <w:pPr>
              <w:spacing w:after="20" w:before="20" w:lineRule="auto"/>
              <w:rPr/>
            </w:pPr>
            <w:r>
              <w:rPr>
                <w:rFonts w:ascii="Times New Roman" w:cs="Times New Roman" w:eastAsia="Times New Roman" w:hAnsi="Times New Roman"/>
                <w:sz w:val="18"/>
                <w:szCs w:val="18"/>
                <w:rtl w:val="0"/>
              </w:rPr>
              <w:t xml:space="preserve">v = 246.18 GeV RETRACTED (B+L); hierarchy remains OPEN</w:t>
            </w:r>
            <w:r>
              <w:rPr>
                <w:rtl w:val="0"/>
              </w:rPr>
            </w:r>
          </w:p>
        </w:tc>
      </w:tr>
    </w:tbl>
    <w:p w:rsidR="00000000" w:rsidDel="00000000" w:rsidP="00000000" w:rsidRDefault="00000000" w:rsidRPr="00000000" w14:paraId="000003FE">
      <w:pPr>
        <w:pStyle w:val="Heading1"/>
        <w:rPr/>
      </w:pPr>
      <w:r>
        <w:rPr>
          <w:rtl w:val="0"/>
        </w:rPr>
        <w:t xml:space="preserve">Technical Appendix II</w:t>
      </w:r>
    </w:p>
    <w:p w:rsidR="00000000" w:rsidDel="00000000" w:rsidP="00000000" w:rsidRDefault="00000000" w:rsidRPr="00000000" w14:paraId="000003FF">
      <w:pPr>
        <w:rPr/>
      </w:pPr>
      <w:r>
        <w:rPr>
          <w:rFonts w:ascii="Times New Roman" w:cs="Times New Roman" w:eastAsia="Times New Roman" w:hAnsi="Times New Roman"/>
          <w:i w:val="1"/>
          <w:iCs w:val="1"/>
          <w:sz w:val="22"/>
          <w:szCs w:val="22"/>
          <w:rtl w:val="0"/>
        </w:rPr>
        <w:t xml:space="preserve">Mathematical Foundations for Part II</w:t>
      </w:r>
      <w:r>
        <w:rPr>
          <w:rtl w:val="0"/>
        </w:rPr>
      </w:r>
    </w:p>
    <w:p w:rsidR="00000000" w:rsidDel="00000000" w:rsidP="00000000" w:rsidRDefault="00000000" w:rsidRPr="00000000" w14:paraId="00000400">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Texture Zero, QKE kernel, sphaleron ODE, Monte Carlo anti-numerology. Source: ZS-U3, ZS-U7, ZS-S4.</w:t>
      </w:r>
      <w:r>
        <w:rPr>
          <w:rtl w:val="0"/>
        </w:rPr>
      </w:r>
    </w:p>
    <w:p w:rsidR="00000000" w:rsidDel="00000000" w:rsidP="00000000" w:rsidRDefault="00000000" w:rsidRPr="00000000" w14:paraId="00000401">
      <w:pPr>
        <w:pStyle w:val="Heading2"/>
        <w:rPr/>
      </w:pPr>
      <w:r>
        <w:rPr>
          <w:rtl w:val="0"/>
        </w:rPr>
        <w:t xml:space="preserve">A-II.1 The Z₂ Texture Zero Lemma (Full Proof)</w:t>
      </w:r>
    </w:p>
    <w:p w:rsidR="00000000" w:rsidDel="00000000" w:rsidP="00000000" w:rsidRDefault="00000000" w:rsidRPr="00000000" w14:paraId="00000402">
      <w:pPr>
        <w:rPr/>
      </w:pPr>
      <w:r>
        <w:rPr>
          <w:rFonts w:ascii="Times New Roman" w:cs="Times New Roman" w:eastAsia="Times New Roman" w:hAnsi="Times New Roman"/>
          <w:b w:val="1"/>
          <w:bCs w:val="1"/>
          <w:sz w:val="22"/>
          <w:szCs w:val="22"/>
          <w:rtl w:val="0"/>
        </w:rPr>
        <w:t xml:space="preserve">Lemma (Yukawa-Sector Texture Zero).</w:t>
      </w:r>
      <w:sdt>
        <w:sdtPr>
          <w:id w:val="-1086698468"/>
          <w:tag w:val="goog_rdk_179"/>
        </w:sdtPr>
        <w:sdtContent>
          <w:r>
            <w:rPr>
              <w:rFonts w:ascii="Caudex" w:cs="Caudex" w:eastAsia="Caudex" w:hAnsi="Caudex"/>
              <w:sz w:val="22"/>
              <w:szCs w:val="22"/>
              <w:rtl w:val="0"/>
            </w:rPr>
            <w:t xml:space="preserve"> If the full EFT respects P₂₃ symmetry, then the radiative mass splitting between the second and third heavy neutral leptons vanishes at all orders: ΔMⁿ⁻ˡᵒᵒᵖ₂₃ = 0 for all n ≥ 0.</w:t>
          </w:r>
        </w:sdtContent>
      </w:sdt>
      <w:r>
        <w:rPr>
          <w:rtl w:val="0"/>
        </w:rPr>
      </w:r>
    </w:p>
    <w:p w:rsidR="00000000" w:rsidDel="00000000" w:rsidP="00000000" w:rsidRDefault="00000000" w:rsidRPr="00000000" w14:paraId="00000403">
      <w:pPr>
        <w:rPr/>
      </w:pPr>
      <w:r>
        <w:rPr>
          <w:rFonts w:ascii="Times New Roman" w:cs="Times New Roman" w:eastAsia="Times New Roman" w:hAnsi="Times New Roman"/>
          <w:b w:val="1"/>
          <w:bCs w:val="1"/>
          <w:i w:val="1"/>
          <w:iCs w:val="1"/>
          <w:sz w:val="22"/>
          <w:szCs w:val="22"/>
          <w:rtl w:val="0"/>
        </w:rPr>
        <w:t xml:space="preserve">Proof.</w:t>
      </w:r>
      <w:r>
        <w:rPr>
          <w:rFonts w:ascii="Times New Roman" w:cs="Times New Roman" w:eastAsia="Times New Roman" w:hAnsi="Times New Roman"/>
          <w:sz w:val="22"/>
          <w:szCs w:val="22"/>
          <w:rtl w:val="0"/>
        </w:rPr>
        <w:t xml:space="preserve"> At tree level, \[P₂₃, Mᴿ⁻ᵗʳᵉᵉ\] = 0 implies M₂ = M₃. At n-loop order, every Feynman diagram contributing to δM₂₂ has an identical counterpart for δM₃₃ obtained by applying P₂₃ to all internal and external lines. The P₂₃-invariance of the propagators and vertices ensures an exact cancellation of all radiative corrections to the splitting. Therefore ΔMⁿ₂₃ = 0 for all n. ■</w:t>
      </w:r>
      <w:r>
        <w:rPr>
          <w:rtl w:val="0"/>
        </w:rPr>
      </w:r>
    </w:p>
    <w:p w:rsidR="00000000" w:rsidDel="00000000" w:rsidP="00000000" w:rsidRDefault="00000000" w:rsidRPr="00000000" w14:paraId="00000404">
      <w:pPr>
        <w:rPr/>
      </w:pPr>
      <w:sdt>
        <w:sdtPr>
          <w:id w:val="1799016137"/>
          <w:tag w:val="goog_rdk_180"/>
        </w:sdtPr>
        <w:sdtContent>
          <w:r>
            <w:rPr>
              <w:rFonts w:ascii="Caudex" w:cs="Caudex" w:eastAsia="Caudex" w:hAnsi="Caudex"/>
              <w:sz w:val="22"/>
              <w:szCs w:val="22"/>
              <w:rtl w:val="0"/>
            </w:rPr>
            <w:t xml:space="preserve">The first non-vanishing splitting arises from A-controlled Z₂ breaking via cross-sector transduction (ZS-S4 §4). The Corollary establishes that charged-lepton breaking from y_μ ≠ y_τ enters at 2-loop through W-boson diagrams and contributes ΔM \~ 3 × 10⁻¹⁹ GeV, sub-leading by \~10⁴.</w:t>
          </w:r>
        </w:sdtContent>
      </w:sdt>
      <w:r>
        <w:rPr>
          <w:rtl w:val="0"/>
        </w:rPr>
      </w:r>
    </w:p>
    <w:p w:rsidR="00000000" w:rsidDel="00000000" w:rsidP="00000000" w:rsidRDefault="00000000" w:rsidRPr="00000000" w14:paraId="00000405">
      <w:pPr>
        <w:pStyle w:val="Heading2"/>
        <w:rPr/>
      </w:pPr>
      <w:r>
        <w:rPr>
          <w:rtl w:val="0"/>
        </w:rPr>
        <w:t xml:space="preserve">A-II.2 QKE Framework and Sphaleron Dynamics</w:t>
      </w:r>
    </w:p>
    <w:p w:rsidR="00000000" w:rsidDel="00000000" w:rsidP="00000000" w:rsidRDefault="00000000" w:rsidRPr="00000000" w14:paraId="00000406">
      <w:pPr>
        <w:rPr/>
      </w:pPr>
      <w:r>
        <w:rPr>
          <w:rFonts w:ascii="Times New Roman" w:cs="Times New Roman" w:eastAsia="Times New Roman" w:hAnsi="Times New Roman"/>
          <w:sz w:val="22"/>
          <w:szCs w:val="22"/>
          <w:rtl w:val="0"/>
        </w:rPr>
        <w:t xml:space="preserve">The density-matrix quantum kinetic equation for the quasi-degenerate HNL subsystem follows the standard Sigl--Raffelt (1993) form:</w:t>
      </w:r>
      <w:r>
        <w:rPr>
          <w:rtl w:val="0"/>
        </w:rPr>
      </w:r>
    </w:p>
    <w:p w:rsidR="00000000" w:rsidDel="00000000" w:rsidP="00000000" w:rsidRDefault="00000000" w:rsidRPr="00000000" w14:paraId="00000407">
      <w:pPr>
        <w:rPr/>
      </w:pPr>
      <w:sdt>
        <w:sdtPr>
          <w:id w:val="-281023218"/>
          <w:tag w:val="goog_rdk_181"/>
        </w:sdtPr>
        <w:sdtContent>
          <w:r>
            <w:rPr>
              <w:rFonts w:ascii="Cardo" w:cs="Cardo" w:eastAsia="Cardo" w:hAnsi="Cardo"/>
              <w:i w:val="1"/>
              <w:iCs w:val="1"/>
              <w:sz w:val="22"/>
              <w:szCs w:val="22"/>
              <w:rtl w:val="0"/>
            </w:rPr>
            <w:t xml:space="preserve">dρ/dz = −i\[H_eff(z), ρ\] − ½{Γ_damp(z), ρ − ρ_eq(z)} + S_CP(z)</w:t>
          </w:r>
        </w:sdtContent>
      </w:sdt>
      <w:r>
        <w:rPr>
          <w:rFonts w:ascii="Times New Roman" w:cs="Times New Roman" w:eastAsia="Times New Roman" w:hAnsi="Times New Roman"/>
          <w:sz w:val="22"/>
          <w:szCs w:val="22"/>
          <w:rtl w:val="0"/>
        </w:rPr>
        <w:t xml:space="preserve">(A-II.1)</w:t>
      </w:r>
      <w:r>
        <w:rPr>
          <w:rtl w:val="0"/>
        </w:rPr>
      </w:r>
    </w:p>
    <w:p w:rsidR="00000000" w:rsidDel="00000000" w:rsidP="00000000" w:rsidRDefault="00000000" w:rsidRPr="00000000" w14:paraId="00000408">
      <w:pPr>
        <w:rPr/>
      </w:pPr>
      <w:r>
        <w:rPr>
          <w:rFonts w:ascii="Times New Roman" w:cs="Times New Roman" w:eastAsia="Times New Roman" w:hAnsi="Times New Roman"/>
          <w:sz w:val="22"/>
          <w:szCs w:val="22"/>
          <w:rtl w:val="0"/>
        </w:rPr>
        <w:t xml:space="preserve">Z-Spin content enters through the Hamiltonian eigenvalues and CP source structure, not the equation's form. The finite-rate sphaleron ODE couples to the QKE through:</w:t>
      </w:r>
      <w:r>
        <w:rPr>
          <w:rtl w:val="0"/>
        </w:rPr>
      </w:r>
    </w:p>
    <w:p w:rsidR="00000000" w:rsidDel="00000000" w:rsidP="00000000" w:rsidRDefault="00000000" w:rsidRPr="00000000" w14:paraId="00000409">
      <w:pPr>
        <w:rPr/>
      </w:pPr>
      <w:sdt>
        <w:sdtPr>
          <w:id w:val="-1599791245"/>
          <w:tag w:val="goog_rdk_182"/>
        </w:sdtPr>
        <w:sdtContent>
          <w:r>
            <w:rPr>
              <w:rFonts w:ascii="Cardo" w:cs="Cardo" w:eastAsia="Cardo" w:hAnsi="Cardo"/>
              <w:i w:val="1"/>
              <w:iCs w:val="1"/>
              <w:sz w:val="22"/>
              <w:szCs w:val="22"/>
              <w:rtl w:val="0"/>
            </w:rPr>
            <w:t xml:space="preserve">dB/dz = Γ_sph(T(z)) · \[c_sph · (B−L)(z) − B(z)\]</w:t>
          </w:r>
        </w:sdtContent>
      </w:sdt>
      <w:r>
        <w:rPr>
          <w:rFonts w:ascii="Times New Roman" w:cs="Times New Roman" w:eastAsia="Times New Roman" w:hAnsi="Times New Roman"/>
          <w:sz w:val="22"/>
          <w:szCs w:val="22"/>
          <w:rtl w:val="0"/>
        </w:rPr>
        <w:t xml:space="preserve">(A-II.2)</w:t>
      </w:r>
      <w:r>
        <w:rPr>
          <w:rtl w:val="0"/>
        </w:rPr>
      </w:r>
    </w:p>
    <w:p w:rsidR="00000000" w:rsidDel="00000000" w:rsidP="00000000" w:rsidRDefault="00000000" w:rsidRPr="00000000" w14:paraId="0000040A">
      <w:pPr>
        <w:rPr/>
      </w:pPr>
      <w:r>
        <w:rPr>
          <w:rFonts w:ascii="Times New Roman" w:cs="Times New Roman" w:eastAsia="Times New Roman" w:hAnsi="Times New Roman"/>
          <w:sz w:val="22"/>
          <w:szCs w:val="22"/>
          <w:rtl w:val="0"/>
        </w:rPr>
        <w:t xml:space="preserve">where c_sph = 28/79 is derived from first principles via the standard Harvey--Turner chemical potential analysis (zero Z-Spin parameters). The SM lattice-informed sphaleron rate (D'Onofrio et al. 2014) replaces the instantaneous approximation, yielding the structural suppression factor κ_sph = 0.659 ± 0.025 (ZS-U7).</w:t>
      </w:r>
      <w:r>
        <w:rPr>
          <w:rtl w:val="0"/>
        </w:rPr>
      </w:r>
    </w:p>
    <w:p w:rsidR="00000000" w:rsidDel="00000000" w:rsidP="00000000" w:rsidRDefault="00000000" w:rsidRPr="00000000" w14:paraId="0000040B">
      <w:pPr>
        <w:pStyle w:val="Heading2"/>
        <w:rPr/>
      </w:pPr>
      <w:r>
        <w:rPr>
          <w:rtl w:val="0"/>
        </w:rPr>
        <w:t xml:space="preserve">A-II.2a 1-Loop Quartic Cancellation Proof (v5.0 Addition)</w:t>
      </w:r>
    </w:p>
    <w:p w:rsidR="00000000" w:rsidDel="00000000" w:rsidP="00000000" w:rsidRDefault="00000000" w:rsidRPr="00000000" w14:paraId="0000040C">
      <w:pPr>
        <w:rPr/>
      </w:pPr>
      <w:sdt>
        <w:sdtPr>
          <w:id w:val="-1339047139"/>
          <w:tag w:val="goog_rdk_183"/>
        </w:sdtPr>
        <w:sdtContent>
          <w:r>
            <w:rPr>
              <w:rFonts w:ascii="Caudex" w:cs="Caudex" w:eastAsia="Caudex" w:hAnsi="Caudex"/>
              <w:sz w:val="22"/>
              <w:szCs w:val="22"/>
              <w:rtl w:val="0"/>
            </w:rPr>
            <w:t xml:space="preserve">The 1-loop Hosotani effective potential on BCC T³ generates a quartic coefficient proportional to the BRST supertrace STr(q⁴) = Σ_f d_f(−1)\^F q⁴_f. The computation proceeds sector by sector.</w:t>
          </w:r>
        </w:sdtContent>
      </w:sdt>
      <w:r>
        <w:rPr>
          <w:rtl w:val="0"/>
        </w:rPr>
      </w:r>
    </w:p>
    <w:p w:rsidR="00000000" w:rsidDel="00000000" w:rsidP="00000000" w:rsidRDefault="00000000" w:rsidRPr="00000000" w14:paraId="0000040D">
      <w:pPr>
        <w:rPr/>
      </w:pPr>
      <w:r>
        <w:rPr>
          <w:rFonts w:ascii="Times New Roman" w:cs="Times New Roman" w:eastAsia="Times New Roman" w:hAnsi="Times New Roman"/>
          <w:sz w:val="22"/>
          <w:szCs w:val="22"/>
          <w:rtl w:val="0"/>
        </w:rPr>
        <w:t xml:space="preserve">Gauge sector: The W± bosons (after BRST ghost subtraction) contribute 6 physical degrees of freedom, each carrying charge q = 1 under the Wilson line. Contribution: +6 × 1⁴ = +6.</w:t>
      </w:r>
      <w:r>
        <w:rPr>
          <w:rtl w:val="0"/>
        </w:rPr>
      </w:r>
    </w:p>
    <w:p w:rsidR="00000000" w:rsidDel="00000000" w:rsidP="00000000" w:rsidRDefault="00000000" w:rsidRPr="00000000" w14:paraId="0000040E">
      <w:pPr>
        <w:rPr/>
      </w:pPr>
      <w:sdt>
        <w:sdtPr>
          <w:id w:val="-161025319"/>
          <w:tag w:val="goog_rdk_184"/>
        </w:sdtPr>
        <w:sdtContent>
          <w:r>
            <w:rPr>
              <w:rFonts w:ascii="Gungsuh" w:cs="Gungsuh" w:eastAsia="Gungsuh" w:hAnsi="Gungsuh"/>
              <w:sz w:val="22"/>
              <w:szCs w:val="22"/>
              <w:rtl w:val="0"/>
            </w:rPr>
            <w:t xml:space="preserve">Fermion sector: The 12 SM SU(2) doublets (3 lepton + 9 quark = 3 × 1 + 3 × 3) in 7D contribute 8 DOF each (4 spinor × 2 doublet components), carrying charge q = 1/2. Contribution: −12 × 8 × (1/2)⁴ = −6.</w:t>
          </w:r>
        </w:sdtContent>
      </w:sdt>
      <w:r>
        <w:rPr>
          <w:rtl w:val="0"/>
        </w:rPr>
      </w:r>
    </w:p>
    <w:p w:rsidR="00000000" w:rsidDel="00000000" w:rsidP="00000000" w:rsidRDefault="00000000" w:rsidRPr="00000000" w14:paraId="0000040F">
      <w:pPr>
        <w:rPr/>
      </w:pPr>
      <w:sdt>
        <w:sdtPr>
          <w:id w:val="-685678863"/>
          <w:tag w:val="goog_rdk_185"/>
        </w:sdtPr>
        <w:sdtContent>
          <w:r>
            <w:rPr>
              <w:rFonts w:ascii="Caudex" w:cs="Caudex" w:eastAsia="Caudex" w:hAnsi="Caudex"/>
              <w:sz w:val="22"/>
              <w:szCs w:val="22"/>
              <w:rtl w:val="0"/>
            </w:rPr>
            <w:t xml:space="preserve">Combined: STr(q⁴) = 6 − 6 = 0 exactly. This is an arithmetic identity given the physical SM field content---not a tuning. At tree level, the Cartan flat direction gives \[T³,T³\] = 0, ensuring λ_tree = 0. Combined: λ(Λ_comp) = 0 through 1-loop order (DOUBLY PROVEN). Note: STr(q²) = 6 − 24 = −18 ≠ 0, so the Higgs acquires mass from the KK sum while its quartic vanishes. This provides the Z-Spin structural origin of the vacuum stability boundary condition λ(M_P) ≈ 0 (Degrassi et al. 2012, Buttazzo et al. 2013). \[STATUS: PROVEN\]</w:t>
          </w:r>
        </w:sdtContent>
      </w:sdt>
      <w:r>
        <w:rPr>
          <w:rtl w:val="0"/>
        </w:rPr>
      </w:r>
    </w:p>
    <w:p w:rsidR="00000000" w:rsidDel="00000000" w:rsidP="00000000" w:rsidRDefault="00000000" w:rsidRPr="00000000" w14:paraId="00000410">
      <w:pPr>
        <w:pStyle w:val="Heading2"/>
        <w:rPr/>
      </w:pPr>
      <w:r>
        <w:rPr>
          <w:rtl w:val="0"/>
        </w:rPr>
        <w:t xml:space="preserve">A-II.3 Monte Carlo Anti-Numerology Protocol</w:t>
      </w:r>
    </w:p>
    <w:p w:rsidR="00000000" w:rsidDel="00000000" w:rsidP="00000000" w:rsidRDefault="00000000" w:rsidRPr="00000000" w14:paraId="00000411">
      <w:pPr>
        <w:rPr/>
      </w:pPr>
      <w:r>
        <w:rPr>
          <w:rFonts w:ascii="Times New Roman" w:cs="Times New Roman" w:eastAsia="Times New Roman" w:hAnsi="Times New Roman"/>
          <w:sz w:val="22"/>
          <w:szCs w:val="22"/>
          <w:rtl w:val="0"/>
        </w:rPr>
        <w:t xml:space="preserve">The anti-numerology protocol specific to Part II covers the gauge coupling predictions:</w:t>
      </w:r>
      <w:r>
        <w:rPr>
          <w:rtl w:val="0"/>
        </w:rPr>
      </w:r>
    </w:p>
    <w:p w:rsidR="00000000" w:rsidDel="00000000" w:rsidP="00000000" w:rsidRDefault="00000000" w:rsidRPr="00000000" w14:paraId="00000412">
      <w:pPr>
        <w:rPr/>
      </w:pPr>
      <w:r>
        <w:rPr>
          <w:rFonts w:ascii="Times New Roman" w:cs="Times New Roman" w:eastAsia="Times New Roman" w:hAnsi="Times New Roman"/>
          <w:b w:val="1"/>
          <w:bCs w:val="1"/>
          <w:sz w:val="22"/>
          <w:szCs w:val="22"/>
          <w:rtl w:val="0"/>
        </w:rPr>
        <w:t xml:space="preserve">α_s uniqueness:</w:t>
      </w:r>
      <w:sdt>
        <w:sdtPr>
          <w:id w:val="1259718237"/>
          <w:tag w:val="goog_rdk_186"/>
        </w:sdtPr>
        <w:sdtContent>
          <w:r>
            <w:rPr>
              <w:rFonts w:ascii="Cardo" w:cs="Cardo" w:eastAsia="Cardo" w:hAnsi="Cardo"/>
              <w:sz w:val="22"/>
              <w:szCs w:val="22"/>
              <w:rtl w:val="0"/>
            </w:rPr>
            <w:t xml:space="preserve"> Only the shift δ = +1 (from β₀(Z) = 1) gives \|pull\| \&lt; 1σ against PDG. Testing δ ∈ {−2, −1, 0, +2, +3}: all give \|pull\| \&gt; 1σ, with δ = −1 at 3.20σ and δ = +3 at 2.46σ.</w:t>
          </w:r>
        </w:sdtContent>
      </w:sdt>
      <w:r>
        <w:rPr>
          <w:rtl w:val="0"/>
        </w:rPr>
      </w:r>
    </w:p>
    <w:p w:rsidR="00000000" w:rsidDel="00000000" w:rsidP="00000000" w:rsidRDefault="00000000" w:rsidRPr="00000000" w14:paraId="00000413">
      <w:pPr>
        <w:rPr/>
      </w:pPr>
      <w:r>
        <w:rPr>
          <w:rFonts w:ascii="Times New Roman" w:cs="Times New Roman" w:eastAsia="Times New Roman" w:hAnsi="Times New Roman"/>
          <w:b w:val="1"/>
          <w:bCs w:val="1"/>
          <w:sz w:val="22"/>
          <w:szCs w:val="22"/>
          <w:rtl w:val="0"/>
        </w:rPr>
        <w:t xml:space="preserve">sin²θ_W uniqueness:</w:t>
      </w:r>
      <w:sdt>
        <w:sdtPr>
          <w:id w:val="-627139258"/>
          <w:tag w:val="goog_rdk_187"/>
        </w:sdtPr>
        <w:sdtContent>
          <w:r>
            <w:rPr>
              <w:rFonts w:ascii="Gungsuh" w:cs="Gungsuh" w:eastAsia="Gungsuh" w:hAnsi="Gungsuh"/>
              <w:sz w:val="22"/>
              <w:szCs w:val="22"/>
              <w:rtl w:val="0"/>
            </w:rPr>
            <w:t xml:space="preserve"> Replacing x\* with any rational p/q (\|p\|, \|q\| ≤ 100) matching PDG within 1σ: only 91/208 and 38/87 survive, neither with structural origin in Z-Spin.</w:t>
          </w:r>
        </w:sdtContent>
      </w:sdt>
      <w:r>
        <w:rPr>
          <w:rtl w:val="0"/>
        </w:rPr>
      </w:r>
    </w:p>
    <w:p w:rsidR="00000000" w:rsidDel="00000000" w:rsidP="00000000" w:rsidRDefault="00000000" w:rsidRPr="00000000" w14:paraId="00000414">
      <w:pPr>
        <w:rPr/>
      </w:pPr>
      <w:r>
        <w:rPr>
          <w:rFonts w:ascii="Times New Roman" w:cs="Times New Roman" w:eastAsia="Times New Roman" w:hAnsi="Times New Roman"/>
          <w:b w:val="1"/>
          <w:bCs w:val="1"/>
          <w:sz w:val="22"/>
          <w:szCs w:val="22"/>
          <w:rtl w:val="0"/>
        </w:rPr>
        <w:t xml:space="preserve">Baryogenesis uniqueness:</w:t>
      </w:r>
      <w:sdt>
        <w:sdtPr>
          <w:id w:val="2032286931"/>
          <w:tag w:val="goog_rdk_188"/>
        </w:sdtPr>
        <w:sdtContent>
          <w:r>
            <w:rPr>
              <w:rFonts w:ascii="Caudex" w:cs="Caudex" w:eastAsia="Caudex" w:hAnsi="Caudex"/>
              <w:sz w:val="22"/>
              <w:szCs w:val="22"/>
              <w:rtl w:val="0"/>
            </w:rPr>
            <w:t xml:space="preserve"> Exhaustive (p/q)ⁿ scan with a ∈ \[1,19\], b ∈ \[a+1, 29\], c ∈ \[1, 49\]: 45 hits out of 100,000 (p = 0.00045). The formula (6/11)³⁵ is statistically unique.</w:t>
          </w:r>
        </w:sdtContent>
      </w:sdt>
      <w:r>
        <w:rPr>
          <w:rtl w:val="0"/>
        </w:rPr>
      </w:r>
    </w:p>
    <w:p w:rsidR="00000000" w:rsidDel="00000000" w:rsidP="00000000" w:rsidRDefault="00000000" w:rsidRPr="00000000" w14:paraId="00000415">
      <w:pPr>
        <w:rPr/>
      </w:pPr>
      <w:r>
        <w:rPr>
          <w:rFonts w:ascii="Times New Roman" w:cs="Times New Roman" w:eastAsia="Times New Roman" w:hAnsi="Times New Roman"/>
          <w:b w:val="1"/>
          <w:bCs w:val="1"/>
          <w:sz w:val="22"/>
          <w:szCs w:val="22"/>
          <w:rtl w:val="0"/>
        </w:rPr>
        <w:t xml:space="preserve">Combined p-value:</w:t>
      </w:r>
      <w:r>
        <w:rPr>
          <w:rFonts w:ascii="Times New Roman" w:cs="Times New Roman" w:eastAsia="Times New Roman" w:hAnsi="Times New Roman"/>
          <w:sz w:val="22"/>
          <w:szCs w:val="22"/>
          <w:rtl w:val="0"/>
        </w:rPr>
        <w:t xml:space="preserve"> Adding α_s, sin²θ_W, and cosmological observables simultaneously: combined p \&lt; 0.002% (100K random rational trials). The agreements are statistically significant, not coincidental.</w:t>
      </w:r>
      <w:r>
        <w:rPr>
          <w:rtl w:val="0"/>
        </w:rPr>
      </w:r>
    </w:p>
    <w:p w:rsidR="00000000" w:rsidDel="00000000" w:rsidP="00000000" w:rsidRDefault="00000000" w:rsidRPr="00000000" w14:paraId="00000416">
      <w:pPr>
        <w:pStyle w:val="Heading2"/>
        <w:rPr/>
      </w:pPr>
      <w:r>
        <w:rPr>
          <w:rtl w:val="0"/>
        </w:rPr>
        <w:t xml:space="preserve">A-II.4 Complete Part II Falsification Gates</w:t>
      </w:r>
    </w:p>
    <w:tbl>
      <w:tblPr>
        <w:tblStyle w:val="Table1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417">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418">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419">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41A">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041B">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41C">
            <w:pPr>
              <w:spacing w:after="20" w:before="20" w:lineRule="auto"/>
              <w:rPr/>
            </w:pPr>
            <w:r>
              <w:rPr>
                <w:rFonts w:ascii="Times New Roman" w:cs="Times New Roman" w:eastAsia="Times New Roman" w:hAnsi="Times New Roman"/>
                <w:sz w:val="18"/>
                <w:szCs w:val="18"/>
                <w:rtl w:val="0"/>
              </w:rPr>
              <w:t xml:space="preserve">FS1-1</w:t>
            </w:r>
            <w:r>
              <w:rPr>
                <w:rtl w:val="0"/>
              </w:rPr>
            </w:r>
          </w:p>
        </w:tc>
        <w:tc>
          <w:tcPr/>
          <w:p w:rsidR="00000000" w:rsidDel="00000000" w:rsidP="00000000" w:rsidRDefault="00000000" w:rsidRPr="00000000" w14:paraId="0000041D">
            <w:pPr>
              <w:spacing w:after="20" w:before="20" w:lineRule="auto"/>
              <w:rPr/>
            </w:pPr>
            <w:r>
              <w:rPr>
                <w:rFonts w:ascii="Times New Roman" w:cs="Times New Roman" w:eastAsia="Times New Roman" w:hAnsi="Times New Roman"/>
                <w:sz w:val="18"/>
                <w:szCs w:val="18"/>
                <w:rtl w:val="0"/>
              </w:rPr>
              <w:t xml:space="preserve">α_s(M_Z) deviates from 11/93 by \&gt;3σ</w:t>
            </w:r>
            <w:r>
              <w:rPr>
                <w:rtl w:val="0"/>
              </w:rPr>
            </w:r>
          </w:p>
        </w:tc>
        <w:tc>
          <w:tcPr/>
          <w:p w:rsidR="00000000" w:rsidDel="00000000" w:rsidP="00000000" w:rsidRDefault="00000000" w:rsidRPr="00000000" w14:paraId="0000041E">
            <w:pPr>
              <w:spacing w:after="20" w:before="20" w:lineRule="auto"/>
              <w:rPr/>
            </w:pPr>
            <w:r>
              <w:rPr>
                <w:rFonts w:ascii="Times New Roman" w:cs="Times New Roman" w:eastAsia="Times New Roman" w:hAnsi="Times New Roman"/>
                <w:sz w:val="18"/>
                <w:szCs w:val="18"/>
                <w:rtl w:val="0"/>
              </w:rPr>
              <w:t xml:space="preserve">PDG world avg</w:t>
            </w:r>
            <w:r>
              <w:rPr>
                <w:rtl w:val="0"/>
              </w:rPr>
            </w:r>
          </w:p>
        </w:tc>
        <w:tc>
          <w:tcPr/>
          <w:p w:rsidR="00000000" w:rsidDel="00000000" w:rsidP="00000000" w:rsidRDefault="00000000" w:rsidRPr="00000000" w14:paraId="0000041F">
            <w:pPr>
              <w:spacing w:after="20" w:before="20" w:lineRule="auto"/>
              <w:rPr/>
            </w:pPr>
            <w:r>
              <w:rPr>
                <w:rFonts w:ascii="Times New Roman" w:cs="Times New Roman" w:eastAsia="Times New Roman" w:hAnsi="Times New Roman"/>
                <w:sz w:val="18"/>
                <w:szCs w:val="18"/>
                <w:rtl w:val="0"/>
              </w:rPr>
              <w:t xml:space="preserve">Ongoing</w:t>
            </w:r>
            <w:r>
              <w:rPr>
                <w:rtl w:val="0"/>
              </w:rPr>
            </w:r>
          </w:p>
        </w:tc>
        <w:tc>
          <w:tcPr/>
          <w:p w:rsidR="00000000" w:rsidDel="00000000" w:rsidP="00000000" w:rsidRDefault="00000000" w:rsidRPr="00000000" w14:paraId="00000420">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421">
            <w:pPr>
              <w:spacing w:after="20" w:before="20" w:lineRule="auto"/>
              <w:rPr/>
            </w:pPr>
            <w:r>
              <w:rPr>
                <w:rFonts w:ascii="Times New Roman" w:cs="Times New Roman" w:eastAsia="Times New Roman" w:hAnsi="Times New Roman"/>
                <w:sz w:val="18"/>
                <w:szCs w:val="18"/>
                <w:rtl w:val="0"/>
              </w:rPr>
              <w:t xml:space="preserve">FS1-2</w:t>
            </w:r>
            <w:r>
              <w:rPr>
                <w:rtl w:val="0"/>
              </w:rPr>
            </w:r>
          </w:p>
        </w:tc>
        <w:tc>
          <w:tcPr/>
          <w:p w:rsidR="00000000" w:rsidDel="00000000" w:rsidP="00000000" w:rsidRDefault="00000000" w:rsidRPr="00000000" w14:paraId="00000422">
            <w:pPr>
              <w:spacing w:after="20" w:before="20" w:lineRule="auto"/>
              <w:rPr/>
            </w:pPr>
            <w:r>
              <w:rPr>
                <w:rFonts w:ascii="Times New Roman" w:cs="Times New Roman" w:eastAsia="Times New Roman" w:hAnsi="Times New Roman"/>
                <w:sz w:val="18"/>
                <w:szCs w:val="18"/>
                <w:rtl w:val="0"/>
              </w:rPr>
              <w:t xml:space="preserve">sin²θ_W deviates from (48/91)x\* by \&gt;3σ</w:t>
            </w:r>
            <w:r>
              <w:rPr>
                <w:rtl w:val="0"/>
              </w:rPr>
            </w:r>
          </w:p>
        </w:tc>
        <w:tc>
          <w:tcPr/>
          <w:p w:rsidR="00000000" w:rsidDel="00000000" w:rsidP="00000000" w:rsidRDefault="00000000" w:rsidRPr="00000000" w14:paraId="00000423">
            <w:pPr>
              <w:spacing w:after="20" w:before="20" w:lineRule="auto"/>
              <w:rPr/>
            </w:pPr>
            <w:r>
              <w:rPr>
                <w:rFonts w:ascii="Times New Roman" w:cs="Times New Roman" w:eastAsia="Times New Roman" w:hAnsi="Times New Roman"/>
                <w:sz w:val="18"/>
                <w:szCs w:val="18"/>
                <w:rtl w:val="0"/>
              </w:rPr>
              <w:t xml:space="preserve">EW precision</w:t>
            </w:r>
            <w:r>
              <w:rPr>
                <w:rtl w:val="0"/>
              </w:rPr>
            </w:r>
          </w:p>
        </w:tc>
        <w:tc>
          <w:tcPr/>
          <w:p w:rsidR="00000000" w:rsidDel="00000000" w:rsidP="00000000" w:rsidRDefault="00000000" w:rsidRPr="00000000" w14:paraId="00000424">
            <w:pPr>
              <w:spacing w:after="20" w:before="20" w:lineRule="auto"/>
              <w:rPr/>
            </w:pPr>
            <w:r>
              <w:rPr>
                <w:rFonts w:ascii="Times New Roman" w:cs="Times New Roman" w:eastAsia="Times New Roman" w:hAnsi="Times New Roman"/>
                <w:sz w:val="18"/>
                <w:szCs w:val="18"/>
                <w:rtl w:val="0"/>
              </w:rPr>
              <w:t xml:space="preserve">Ongoing</w:t>
            </w:r>
            <w:r>
              <w:rPr>
                <w:rtl w:val="0"/>
              </w:rPr>
            </w:r>
          </w:p>
        </w:tc>
        <w:tc>
          <w:tcPr/>
          <w:p w:rsidR="00000000" w:rsidDel="00000000" w:rsidP="00000000" w:rsidRDefault="00000000" w:rsidRPr="00000000" w14:paraId="00000425">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426">
            <w:pPr>
              <w:spacing w:after="20" w:before="20" w:lineRule="auto"/>
              <w:rPr/>
            </w:pPr>
            <w:r>
              <w:rPr>
                <w:rFonts w:ascii="Times New Roman" w:cs="Times New Roman" w:eastAsia="Times New Roman" w:hAnsi="Times New Roman"/>
                <w:sz w:val="18"/>
                <w:szCs w:val="18"/>
                <w:rtl w:val="0"/>
              </w:rPr>
              <w:t xml:space="preserve">FS1-4</w:t>
            </w:r>
            <w:r>
              <w:rPr>
                <w:rtl w:val="0"/>
              </w:rPr>
            </w:r>
          </w:p>
        </w:tc>
        <w:tc>
          <w:tcPr/>
          <w:p w:rsidR="00000000" w:rsidDel="00000000" w:rsidP="00000000" w:rsidRDefault="00000000" w:rsidRPr="00000000" w14:paraId="00000427">
            <w:pPr>
              <w:spacing w:after="20" w:before="20" w:lineRule="auto"/>
              <w:rPr/>
            </w:pPr>
            <w:r>
              <w:rPr>
                <w:rFonts w:ascii="Times New Roman" w:cs="Times New Roman" w:eastAsia="Times New Roman" w:hAnsi="Times New Roman"/>
                <w:sz w:val="18"/>
                <w:szCs w:val="18"/>
                <w:rtl w:val="0"/>
              </w:rPr>
              <w:t xml:space="preserve">Alternative Archimedean produces (19/6, 23/3, G=12)</w:t>
            </w:r>
            <w:r>
              <w:rPr>
                <w:rtl w:val="0"/>
              </w:rPr>
            </w:r>
          </w:p>
        </w:tc>
        <w:tc>
          <w:tcPr/>
          <w:p w:rsidR="00000000" w:rsidDel="00000000" w:rsidP="00000000" w:rsidRDefault="00000000" w:rsidRPr="00000000" w14:paraId="00000428">
            <w:pPr>
              <w:spacing w:after="20" w:before="20" w:lineRule="auto"/>
              <w:rPr/>
            </w:pPr>
            <w:r>
              <w:rPr>
                <w:rFonts w:ascii="Times New Roman" w:cs="Times New Roman" w:eastAsia="Times New Roman" w:hAnsi="Times New Roman"/>
                <w:sz w:val="18"/>
                <w:szCs w:val="18"/>
                <w:rtl w:val="0"/>
              </w:rPr>
              <w:t xml:space="preserve">Combinatorial</w:t>
            </w:r>
            <w:r>
              <w:rPr>
                <w:rtl w:val="0"/>
              </w:rPr>
            </w:r>
          </w:p>
        </w:tc>
        <w:tc>
          <w:tcPr/>
          <w:p w:rsidR="00000000" w:rsidDel="00000000" w:rsidP="00000000" w:rsidRDefault="00000000" w:rsidRPr="00000000" w14:paraId="00000429">
            <w:pPr>
              <w:spacing w:after="20" w:before="20" w:lineRule="auto"/>
              <w:rPr/>
            </w:pPr>
            <w:r>
              <w:rPr>
                <w:rFonts w:ascii="Times New Roman" w:cs="Times New Roman" w:eastAsia="Times New Roman" w:hAnsi="Times New Roman"/>
                <w:sz w:val="18"/>
                <w:szCs w:val="18"/>
                <w:rtl w:val="0"/>
              </w:rPr>
              <w:t xml:space="preserve">Immediate</w:t>
            </w:r>
            <w:r>
              <w:rPr>
                <w:rtl w:val="0"/>
              </w:rPr>
            </w:r>
          </w:p>
        </w:tc>
        <w:tc>
          <w:tcPr/>
          <w:p w:rsidR="00000000" w:rsidDel="00000000" w:rsidP="00000000" w:rsidRDefault="00000000" w:rsidRPr="00000000" w14:paraId="0000042A">
            <w:pPr>
              <w:spacing w:after="20" w:before="20" w:lineRule="auto"/>
              <w:rPr/>
            </w:pPr>
            <w:r>
              <w:rPr>
                <w:rFonts w:ascii="Times New Roman" w:cs="Times New Roman" w:eastAsia="Times New Roman" w:hAnsi="Times New Roman"/>
                <w:sz w:val="18"/>
                <w:szCs w:val="18"/>
                <w:rtl w:val="0"/>
              </w:rPr>
              <w:t xml:space="preserve">PROVEN safe</w:t>
            </w:r>
            <w:r>
              <w:rPr>
                <w:rtl w:val="0"/>
              </w:rPr>
            </w:r>
          </w:p>
        </w:tc>
      </w:tr>
      <w:tr>
        <w:trPr>
          <w:cantSplit w:val="0"/>
          <w:tblHeader w:val="0"/>
        </w:trPr>
        <w:tc>
          <w:tcPr/>
          <w:p w:rsidR="00000000" w:rsidDel="00000000" w:rsidP="00000000" w:rsidRDefault="00000000" w:rsidRPr="00000000" w14:paraId="0000042B">
            <w:pPr>
              <w:spacing w:after="20" w:before="20" w:lineRule="auto"/>
              <w:rPr/>
            </w:pPr>
            <w:r>
              <w:rPr>
                <w:rFonts w:ascii="Times New Roman" w:cs="Times New Roman" w:eastAsia="Times New Roman" w:hAnsi="Times New Roman"/>
                <w:sz w:val="18"/>
                <w:szCs w:val="18"/>
                <w:rtl w:val="0"/>
              </w:rPr>
              <w:t xml:space="preserve">FS2-1</w:t>
            </w:r>
            <w:r>
              <w:rPr>
                <w:rtl w:val="0"/>
              </w:rPr>
            </w:r>
          </w:p>
        </w:tc>
        <w:tc>
          <w:tcPr/>
          <w:p w:rsidR="00000000" w:rsidDel="00000000" w:rsidP="00000000" w:rsidRDefault="00000000" w:rsidRPr="00000000" w14:paraId="0000042C">
            <w:pPr>
              <w:spacing w:after="20" w:before="20" w:lineRule="auto"/>
              <w:rPr/>
            </w:pPr>
            <w:r>
              <w:rPr>
                <w:rFonts w:ascii="Times New Roman" w:cs="Times New Roman" w:eastAsia="Times New Roman" w:hAnsi="Times New Roman"/>
                <w:sz w:val="18"/>
                <w:szCs w:val="18"/>
                <w:rtl w:val="0"/>
              </w:rPr>
              <w:t xml:space="preserve">\|θ\|² \&gt; 10⁻⁵ at 33 GeV (\&gt;5σ)</w:t>
            </w:r>
            <w:r>
              <w:rPr>
                <w:rtl w:val="0"/>
              </w:rPr>
            </w:r>
          </w:p>
        </w:tc>
        <w:tc>
          <w:tcPr/>
          <w:p w:rsidR="00000000" w:rsidDel="00000000" w:rsidP="00000000" w:rsidRDefault="00000000" w:rsidRPr="00000000" w14:paraId="0000042D">
            <w:pPr>
              <w:spacing w:after="20" w:before="20" w:lineRule="auto"/>
              <w:rPr/>
            </w:pPr>
            <w:r>
              <w:rPr>
                <w:rFonts w:ascii="Times New Roman" w:cs="Times New Roman" w:eastAsia="Times New Roman" w:hAnsi="Times New Roman"/>
                <w:sz w:val="18"/>
                <w:szCs w:val="18"/>
                <w:rtl w:val="0"/>
              </w:rPr>
              <w:t xml:space="preserve">FCC-ee, SHiP</w:t>
            </w:r>
            <w:r>
              <w:rPr>
                <w:rtl w:val="0"/>
              </w:rPr>
            </w:r>
          </w:p>
        </w:tc>
        <w:tc>
          <w:tcPr/>
          <w:p w:rsidR="00000000" w:rsidDel="00000000" w:rsidP="00000000" w:rsidRDefault="00000000" w:rsidRPr="00000000" w14:paraId="0000042E">
            <w:pPr>
              <w:spacing w:after="20" w:before="20" w:lineRule="auto"/>
              <w:rPr/>
            </w:pPr>
            <w:r>
              <w:rPr>
                <w:rFonts w:ascii="Times New Roman" w:cs="Times New Roman" w:eastAsia="Times New Roman" w:hAnsi="Times New Roman"/>
                <w:sz w:val="18"/>
                <w:szCs w:val="18"/>
                <w:rtl w:val="0"/>
              </w:rPr>
              <w:t xml:space="preserve">\~2035+</w:t>
            </w:r>
            <w:r>
              <w:rPr>
                <w:rtl w:val="0"/>
              </w:rPr>
            </w:r>
          </w:p>
        </w:tc>
        <w:tc>
          <w:tcPr/>
          <w:p w:rsidR="00000000" w:rsidDel="00000000" w:rsidP="00000000" w:rsidRDefault="00000000" w:rsidRPr="00000000" w14:paraId="0000042F">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430">
            <w:pPr>
              <w:spacing w:after="20" w:before="20" w:lineRule="auto"/>
              <w:rPr/>
            </w:pPr>
            <w:r>
              <w:rPr>
                <w:rFonts w:ascii="Times New Roman" w:cs="Times New Roman" w:eastAsia="Times New Roman" w:hAnsi="Times New Roman"/>
                <w:sz w:val="18"/>
                <w:szCs w:val="18"/>
                <w:rtl w:val="0"/>
              </w:rPr>
              <w:t xml:space="preserve">FS2-2</w:t>
            </w:r>
            <w:r>
              <w:rPr>
                <w:rtl w:val="0"/>
              </w:rPr>
            </w:r>
          </w:p>
        </w:tc>
        <w:tc>
          <w:tcPr/>
          <w:p w:rsidR="00000000" w:rsidDel="00000000" w:rsidP="00000000" w:rsidRDefault="00000000" w:rsidRPr="00000000" w14:paraId="00000431">
            <w:pPr>
              <w:spacing w:after="20" w:before="20" w:lineRule="auto"/>
              <w:rPr/>
            </w:pPr>
            <w:r>
              <w:rPr>
                <w:rFonts w:ascii="Times New Roman" w:cs="Times New Roman" w:eastAsia="Times New Roman" w:hAnsi="Times New Roman"/>
                <w:sz w:val="18"/>
                <w:szCs w:val="18"/>
                <w:rtl w:val="0"/>
              </w:rPr>
              <w:t xml:space="preserve">BBN incompatible with M_R = 33 GeV HNL</w:t>
            </w:r>
            <w:r>
              <w:rPr>
                <w:rtl w:val="0"/>
              </w:rPr>
            </w:r>
          </w:p>
        </w:tc>
        <w:tc>
          <w:tcPr/>
          <w:p w:rsidR="00000000" w:rsidDel="00000000" w:rsidP="00000000" w:rsidRDefault="00000000" w:rsidRPr="00000000" w14:paraId="00000432">
            <w:pPr>
              <w:spacing w:after="20" w:before="20" w:lineRule="auto"/>
              <w:rPr/>
            </w:pPr>
            <w:r>
              <w:rPr>
                <w:rFonts w:ascii="Times New Roman" w:cs="Times New Roman" w:eastAsia="Times New Roman" w:hAnsi="Times New Roman"/>
                <w:sz w:val="18"/>
                <w:szCs w:val="18"/>
                <w:rtl w:val="0"/>
              </w:rPr>
              <w:t xml:space="preserve">AlterBBN</w:t>
            </w:r>
            <w:r>
              <w:rPr>
                <w:rtl w:val="0"/>
              </w:rPr>
            </w:r>
          </w:p>
        </w:tc>
        <w:tc>
          <w:tcPr/>
          <w:p w:rsidR="00000000" w:rsidDel="00000000" w:rsidP="00000000" w:rsidRDefault="00000000" w:rsidRPr="00000000" w14:paraId="00000433">
            <w:pPr>
              <w:spacing w:after="20" w:before="20" w:lineRule="auto"/>
              <w:rPr/>
            </w:pPr>
            <w:r>
              <w:rPr>
                <w:rFonts w:ascii="Times New Roman" w:cs="Times New Roman" w:eastAsia="Times New Roman" w:hAnsi="Times New Roman"/>
                <w:sz w:val="18"/>
                <w:szCs w:val="18"/>
                <w:rtl w:val="0"/>
              </w:rPr>
              <w:t xml:space="preserve">Ongoing</w:t>
            </w:r>
            <w:r>
              <w:rPr>
                <w:rtl w:val="0"/>
              </w:rPr>
            </w:r>
          </w:p>
        </w:tc>
        <w:tc>
          <w:tcPr/>
          <w:p w:rsidR="00000000" w:rsidDel="00000000" w:rsidP="00000000" w:rsidRDefault="00000000" w:rsidRPr="00000000" w14:paraId="00000434">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435">
            <w:pPr>
              <w:spacing w:after="20" w:before="20" w:lineRule="auto"/>
              <w:rPr/>
            </w:pPr>
            <w:r>
              <w:rPr>
                <w:rFonts w:ascii="Times New Roman" w:cs="Times New Roman" w:eastAsia="Times New Roman" w:hAnsi="Times New Roman"/>
                <w:sz w:val="18"/>
                <w:szCs w:val="18"/>
                <w:rtl w:val="0"/>
              </w:rPr>
              <w:t xml:space="preserve">F23-R1</w:t>
            </w:r>
            <w:r>
              <w:rPr>
                <w:rtl w:val="0"/>
              </w:rPr>
            </w:r>
          </w:p>
        </w:tc>
        <w:tc>
          <w:tcPr/>
          <w:p w:rsidR="00000000" w:rsidDel="00000000" w:rsidP="00000000" w:rsidRDefault="00000000" w:rsidRPr="00000000" w14:paraId="00000436">
            <w:pPr>
              <w:spacing w:after="20" w:before="20" w:lineRule="auto"/>
              <w:rPr/>
            </w:pPr>
            <w:r>
              <w:rPr>
                <w:rFonts w:ascii="Times New Roman" w:cs="Times New Roman" w:eastAsia="Times New Roman" w:hAnsi="Times New Roman"/>
                <w:sz w:val="18"/>
                <w:szCs w:val="18"/>
                <w:rtl w:val="0"/>
              </w:rPr>
              <w:t xml:space="preserve">ΔM/Γ cannot reach resonant regime</w:t>
            </w:r>
            <w:r>
              <w:rPr>
                <w:rtl w:val="0"/>
              </w:rPr>
            </w:r>
          </w:p>
        </w:tc>
        <w:tc>
          <w:tcPr/>
          <w:p w:rsidR="00000000" w:rsidDel="00000000" w:rsidP="00000000" w:rsidRDefault="00000000" w:rsidRPr="00000000" w14:paraId="00000437">
            <w:pPr>
              <w:spacing w:after="20" w:before="20" w:lineRule="auto"/>
              <w:rPr/>
            </w:pPr>
            <w:r>
              <w:rPr>
                <w:rFonts w:ascii="Times New Roman" w:cs="Times New Roman" w:eastAsia="Times New Roman" w:hAnsi="Times New Roman"/>
                <w:sz w:val="18"/>
                <w:szCs w:val="18"/>
                <w:rtl w:val="0"/>
              </w:rPr>
              <w:t xml:space="preserve">Yukawa texture</w:t>
            </w:r>
            <w:r>
              <w:rPr>
                <w:rtl w:val="0"/>
              </w:rPr>
            </w:r>
          </w:p>
        </w:tc>
        <w:tc>
          <w:tcPr/>
          <w:p w:rsidR="00000000" w:rsidDel="00000000" w:rsidP="00000000" w:rsidRDefault="00000000" w:rsidRPr="00000000" w14:paraId="00000438">
            <w:pPr>
              <w:spacing w:after="20" w:before="20" w:lineRule="auto"/>
              <w:rPr/>
            </w:pPr>
            <w:r>
              <w:rPr>
                <w:rFonts w:ascii="Times New Roman" w:cs="Times New Roman" w:eastAsia="Times New Roman" w:hAnsi="Times New Roman"/>
                <w:sz w:val="18"/>
                <w:szCs w:val="18"/>
                <w:rtl w:val="0"/>
              </w:rPr>
              <w:t xml:space="preserve">\~2026</w:t>
            </w:r>
            <w:r>
              <w:rPr>
                <w:rtl w:val="0"/>
              </w:rPr>
            </w:r>
          </w:p>
        </w:tc>
        <w:tc>
          <w:tcPr/>
          <w:p w:rsidR="00000000" w:rsidDel="00000000" w:rsidP="00000000" w:rsidRDefault="00000000" w:rsidRPr="00000000" w14:paraId="00000439">
            <w:pPr>
              <w:spacing w:after="20" w:before="20" w:lineRule="auto"/>
              <w:rPr/>
            </w:pPr>
            <w:r>
              <w:rPr>
                <w:rFonts w:ascii="Times New Roman" w:cs="Times New Roman" w:eastAsia="Times New Roman" w:hAnsi="Times New Roman"/>
                <w:sz w:val="18"/>
                <w:szCs w:val="18"/>
                <w:rtl w:val="0"/>
              </w:rPr>
              <w:t xml:space="preserve">PARTIAL</w:t>
            </w:r>
            <w:r>
              <w:rPr>
                <w:rtl w:val="0"/>
              </w:rPr>
            </w:r>
          </w:p>
        </w:tc>
      </w:tr>
      <w:tr>
        <w:trPr>
          <w:cantSplit w:val="0"/>
          <w:tblHeader w:val="0"/>
        </w:trPr>
        <w:tc>
          <w:tcPr/>
          <w:p w:rsidR="00000000" w:rsidDel="00000000" w:rsidP="00000000" w:rsidRDefault="00000000" w:rsidRPr="00000000" w14:paraId="0000043A">
            <w:pPr>
              <w:spacing w:after="20" w:before="20" w:lineRule="auto"/>
              <w:rPr/>
            </w:pPr>
            <w:r>
              <w:rPr>
                <w:rFonts w:ascii="Times New Roman" w:cs="Times New Roman" w:eastAsia="Times New Roman" w:hAnsi="Times New Roman"/>
                <w:sz w:val="18"/>
                <w:szCs w:val="18"/>
                <w:rtl w:val="0"/>
              </w:rPr>
              <w:t xml:space="preserve">F24-4</w:t>
            </w:r>
            <w:r>
              <w:rPr>
                <w:rtl w:val="0"/>
              </w:rPr>
            </w:r>
          </w:p>
        </w:tc>
        <w:tc>
          <w:tcPr/>
          <w:p w:rsidR="00000000" w:rsidDel="00000000" w:rsidP="00000000" w:rsidRDefault="00000000" w:rsidRPr="00000000" w14:paraId="0000043B">
            <w:pPr>
              <w:spacing w:after="20" w:before="20" w:lineRule="auto"/>
              <w:rPr/>
            </w:pPr>
            <w:r>
              <w:rPr>
                <w:rFonts w:ascii="Times New Roman" w:cs="Times New Roman" w:eastAsia="Times New Roman" w:hAnsi="Times New Roman"/>
                <w:sz w:val="18"/>
                <w:szCs w:val="18"/>
                <w:rtl w:val="0"/>
              </w:rPr>
              <w:t xml:space="preserve">D/H tension worsens beyond</w:t>
            </w:r>
            <w:r>
              <w:rPr>
                <w:rtl w:val="0"/>
              </w:rPr>
            </w:r>
          </w:p>
        </w:tc>
        <w:tc>
          <w:tcPr/>
          <w:p w:rsidR="00000000" w:rsidDel="00000000" w:rsidP="00000000" w:rsidRDefault="00000000" w:rsidRPr="00000000" w14:paraId="0000043C">
            <w:pPr>
              <w:spacing w:after="20" w:before="20" w:lineRule="auto"/>
              <w:rPr/>
            </w:pPr>
            <w:r>
              <w:rPr>
                <w:rFonts w:ascii="Times New Roman" w:cs="Times New Roman" w:eastAsia="Times New Roman" w:hAnsi="Times New Roman"/>
                <w:sz w:val="18"/>
                <w:szCs w:val="18"/>
                <w:rtl w:val="0"/>
              </w:rPr>
              <w:t xml:space="preserve">AlterBBN</w:t>
            </w:r>
            <w:r>
              <w:rPr>
                <w:rtl w:val="0"/>
              </w:rPr>
            </w:r>
          </w:p>
        </w:tc>
        <w:tc>
          <w:tcPr/>
          <w:p w:rsidR="00000000" w:rsidDel="00000000" w:rsidP="00000000" w:rsidRDefault="00000000" w:rsidRPr="00000000" w14:paraId="0000043D">
            <w:pPr>
              <w:spacing w:after="20" w:before="20" w:lineRule="auto"/>
              <w:rPr/>
            </w:pPr>
            <w:r>
              <w:rPr>
                <w:rFonts w:ascii="Times New Roman" w:cs="Times New Roman" w:eastAsia="Times New Roman" w:hAnsi="Times New Roman"/>
                <w:sz w:val="18"/>
                <w:szCs w:val="18"/>
                <w:rtl w:val="0"/>
              </w:rPr>
              <w:t xml:space="preserve">Ongoing</w:t>
            </w:r>
            <w:r>
              <w:rPr>
                <w:rtl w:val="0"/>
              </w:rPr>
            </w:r>
          </w:p>
        </w:tc>
        <w:tc>
          <w:tcPr/>
          <w:p w:rsidR="00000000" w:rsidDel="00000000" w:rsidP="00000000" w:rsidRDefault="00000000" w:rsidRPr="00000000" w14:paraId="0000043E">
            <w:pPr>
              <w:spacing w:after="20" w:before="20" w:lineRule="auto"/>
              <w:rPr/>
            </w:pPr>
            <w:r>
              <w:rPr>
                <w:rFonts w:ascii="Times New Roman" w:cs="Times New Roman" w:eastAsia="Times New Roman" w:hAnsi="Times New Roman"/>
                <w:sz w:val="18"/>
                <w:szCs w:val="18"/>
                <w:rtl w:val="0"/>
              </w:rPr>
              <w:t xml:space="preserve">TESTABLE</w:t>
            </w:r>
            <w:r>
              <w:rPr>
                <w:rtl w:val="0"/>
              </w:rPr>
            </w:r>
          </w:p>
        </w:tc>
      </w:tr>
    </w:tbl>
    <w:p w:rsidR="00000000" w:rsidDel="00000000" w:rsidP="00000000" w:rsidRDefault="00000000" w:rsidRPr="00000000" w14:paraId="0000043F">
      <w:pPr>
        <w:rPr/>
      </w:pPr>
      <w:r>
        <w:rPr>
          <w:rFonts w:ascii="Times New Roman" w:cs="Times New Roman" w:eastAsia="Times New Roman" w:hAnsi="Times New Roman"/>
          <w:sz w:val="22"/>
          <w:szCs w:val="22"/>
          <w:rtl w:val="0"/>
        </w:rPr>
        <w:t xml:space="preserve">3σ</w:t>
      </w:r>
      <w:r>
        <w:rPr>
          <w:rtl w:val="0"/>
        </w:rPr>
      </w:r>
    </w:p>
    <w:p w:rsidR="00000000" w:rsidDel="00000000" w:rsidP="00000000" w:rsidRDefault="00000000" w:rsidRPr="00000000" w14:paraId="00000440">
      <w:pPr>
        <w:rPr/>
      </w:pPr>
      <w:r>
        <w:rPr>
          <w:rFonts w:ascii="Times New Roman" w:cs="Times New Roman" w:eastAsia="Times New Roman" w:hAnsi="Times New Roman"/>
          <w:sz w:val="22"/>
          <w:szCs w:val="22"/>
          <w:rtl w:val="0"/>
        </w:rPr>
        <w:t xml:space="preserve">F28-10     η_B/η_target outside        QKE numerical    \~2026         TESTABLE \[0.95, 1.05\]</w:t>
      </w:r>
      <w:r>
        <w:rPr>
          <w:rtl w:val="0"/>
        </w:rPr>
      </w:r>
    </w:p>
    <w:p w:rsidR="00000000" w:rsidDel="00000000" w:rsidP="00000000" w:rsidRDefault="00000000" w:rsidRPr="00000000" w14:paraId="00000441">
      <w:pPr>
        <w:rPr/>
      </w:pPr>
      <w:r>
        <w:rPr>
          <w:color w:val="969696"/>
          <w:sz w:val="16"/>
          <w:szCs w:val="16"/>
          <w:rtl w:val="0"/>
        </w:rPr>
        <w:t xml:space="preserve">──────────────────────────────────────────────────</w:t>
      </w:r>
      <w:r>
        <w:rPr>
          <w:rtl w:val="0"/>
        </w:rPr>
      </w:r>
    </w:p>
    <w:p w:rsidR="00000000" w:rsidDel="00000000" w:rsidP="00000000" w:rsidRDefault="00000000" w:rsidRPr="00000000" w14:paraId="00000442">
      <w:pPr>
        <w:rPr/>
      </w:pPr>
      <w:r>
        <w:rPr>
          <w:rFonts w:ascii="Times New Roman" w:cs="Times New Roman" w:eastAsia="Times New Roman" w:hAnsi="Times New Roman"/>
          <w:i w:val="1"/>
          <w:iCs w:val="1"/>
          <w:sz w:val="22"/>
          <w:szCs w:val="22"/>
          <w:rtl w:val="0"/>
        </w:rPr>
        <w:t xml:space="preserve">End of Part II: Completing the Standard Model</w:t>
      </w:r>
      <w:r>
        <w:rPr>
          <w:rtl w:val="0"/>
        </w:rPr>
      </w:r>
    </w:p>
    <w:p w:rsidR="00000000" w:rsidDel="00000000" w:rsidP="00000000" w:rsidRDefault="00000000" w:rsidRPr="00000000" w14:paraId="00000443">
      <w:pPr>
        <w:rPr/>
      </w:pPr>
      <w:r>
        <w:rPr>
          <w:rFonts w:ascii="Times New Roman" w:cs="Times New Roman" w:eastAsia="Times New Roman" w:hAnsi="Times New Roman"/>
          <w:sz w:val="22"/>
          <w:szCs w:val="22"/>
          <w:rtl w:val="0"/>
        </w:rPr>
        <w:t xml:space="preserve">Part III continues with Rewriting Cosmic History</w:t>
      </w:r>
      <w:r>
        <w:rPr>
          <w:rtl w:val="0"/>
        </w:rPr>
      </w:r>
    </w:p>
    <w:p w:rsidR="00000000" w:rsidDel="00000000" w:rsidP="00000000" w:rsidRDefault="00000000" w:rsidRPr="00000000" w14:paraId="00000444">
      <w:pPr>
        <w:pStyle w:val="Heading1"/>
        <w:rPr/>
      </w:pPr>
      <w:r>
        <w:rPr>
          <w:rtl w:val="0"/>
        </w:rPr>
        <w:t xml:space="preserve">PART III REWRITING COSMIC HISTORY</w:t>
      </w:r>
    </w:p>
    <w:p w:rsidR="00000000" w:rsidDel="00000000" w:rsidP="00000000" w:rsidRDefault="00000000" w:rsidRPr="00000000" w14:paraId="00000445">
      <w:pPr>
        <w:rPr/>
      </w:pPr>
      <w:r>
        <w:rPr>
          <w:rFonts w:ascii="Times New Roman" w:cs="Times New Roman" w:eastAsia="Times New Roman" w:hAnsi="Times New Roman"/>
          <w:i w:val="1"/>
          <w:iCs w:val="1"/>
          <w:sz w:val="22"/>
          <w:szCs w:val="22"/>
          <w:rtl w:val="0"/>
        </w:rPr>
        <w:t xml:space="preserve">From Inflation to the Global Fit</w:t>
      </w:r>
      <w:r>
        <w:rPr>
          <w:rtl w:val="0"/>
        </w:rPr>
      </w:r>
    </w:p>
    <w:p w:rsidR="00000000" w:rsidDel="00000000" w:rsidP="00000000" w:rsidRDefault="00000000" w:rsidRPr="00000000" w14:paraId="00000446">
      <w:pPr>
        <w:rPr/>
      </w:pPr>
      <w:r>
        <w:rPr>
          <w:rFonts w:ascii="Times New Roman" w:cs="Times New Roman" w:eastAsia="Times New Roman" w:hAnsi="Times New Roman"/>
          <w:sz w:val="22"/>
          <w:szCs w:val="22"/>
          <w:rtl w:val="0"/>
        </w:rPr>
        <w:t xml:space="preserve">Chapters 9--12 + Technical Appendix III</w:t>
      </w:r>
      <w:r>
        <w:rPr>
          <w:rtl w:val="0"/>
        </w:rPr>
      </w:r>
    </w:p>
    <w:tbl>
      <w:tblPr>
        <w:tblStyle w:val="Table1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447">
            <w:pPr>
              <w:spacing w:after="20" w:before="20" w:lineRule="auto"/>
              <w:rPr/>
            </w:pPr>
            <w:r>
              <w:rPr>
                <w:rFonts w:ascii="Times New Roman" w:cs="Times New Roman" w:eastAsia="Times New Roman" w:hAnsi="Times New Roman"/>
                <w:b w:val="1"/>
                <w:bCs w:val="1"/>
                <w:sz w:val="18"/>
                <w:szCs w:val="18"/>
                <w:rtl w:val="0"/>
              </w:rPr>
              <w:t xml:space="preserve">Ch.</w:t>
            </w:r>
            <w:r>
              <w:rPr>
                <w:rtl w:val="0"/>
              </w:rPr>
            </w:r>
          </w:p>
        </w:tc>
        <w:tc>
          <w:tcPr/>
          <w:p w:rsidR="00000000" w:rsidDel="00000000" w:rsidP="00000000" w:rsidRDefault="00000000" w:rsidRPr="00000000" w14:paraId="00000448">
            <w:pPr>
              <w:spacing w:after="20" w:before="20" w:lineRule="auto"/>
              <w:rPr/>
            </w:pPr>
            <w:r>
              <w:rPr>
                <w:rFonts w:ascii="Times New Roman" w:cs="Times New Roman" w:eastAsia="Times New Roman" w:hAnsi="Times New Roman"/>
                <w:b w:val="1"/>
                <w:bCs w:val="1"/>
                <w:sz w:val="18"/>
                <w:szCs w:val="18"/>
                <w:rtl w:val="0"/>
              </w:rPr>
              <w:t xml:space="preserve">Title</w:t>
            </w:r>
            <w:r>
              <w:rPr>
                <w:rtl w:val="0"/>
              </w:rPr>
            </w:r>
          </w:p>
        </w:tc>
        <w:tc>
          <w:tcPr/>
          <w:p w:rsidR="00000000" w:rsidDel="00000000" w:rsidP="00000000" w:rsidRDefault="00000000" w:rsidRPr="00000000" w14:paraId="00000449">
            <w:pPr>
              <w:spacing w:after="20" w:before="20" w:lineRule="auto"/>
              <w:rPr/>
            </w:pPr>
            <w:r>
              <w:rPr>
                <w:rFonts w:ascii="Times New Roman" w:cs="Times New Roman" w:eastAsia="Times New Roman" w:hAnsi="Times New Roman"/>
                <w:b w:val="1"/>
                <w:bCs w:val="1"/>
                <w:sz w:val="18"/>
                <w:szCs w:val="18"/>
                <w:rtl w:val="0"/>
              </w:rPr>
              <w:t xml:space="preserve">Source Papers</w:t>
            </w:r>
            <w:r>
              <w:rPr>
                <w:rtl w:val="0"/>
              </w:rPr>
            </w:r>
          </w:p>
        </w:tc>
        <w:tc>
          <w:tcPr/>
          <w:p w:rsidR="00000000" w:rsidDel="00000000" w:rsidP="00000000" w:rsidRDefault="00000000" w:rsidRPr="00000000" w14:paraId="0000044A">
            <w:pPr>
              <w:spacing w:after="20" w:before="20" w:lineRule="auto"/>
              <w:rPr/>
            </w:pPr>
            <w:r>
              <w:rPr>
                <w:rFonts w:ascii="Times New Roman" w:cs="Times New Roman" w:eastAsia="Times New Roman" w:hAnsi="Times New Roman"/>
                <w:b w:val="1"/>
                <w:bCs w:val="1"/>
                <w:sz w:val="18"/>
                <w:szCs w:val="18"/>
                <w:rtl w:val="0"/>
              </w:rPr>
              <w:t xml:space="preserve">\~pp</w:t>
            </w:r>
            <w:r>
              <w:rPr>
                <w:rtl w:val="0"/>
              </w:rPr>
            </w:r>
          </w:p>
        </w:tc>
        <w:tc>
          <w:tcPr/>
          <w:p w:rsidR="00000000" w:rsidDel="00000000" w:rsidP="00000000" w:rsidRDefault="00000000" w:rsidRPr="00000000" w14:paraId="0000044B">
            <w:pPr>
              <w:spacing w:after="20" w:before="20" w:lineRule="auto"/>
              <w:rPr/>
            </w:pPr>
            <w:r>
              <w:rPr>
                <w:rFonts w:ascii="Times New Roman" w:cs="Times New Roman" w:eastAsia="Times New Roman" w:hAnsi="Times New Roman"/>
                <w:b w:val="1"/>
                <w:bCs w:val="1"/>
                <w:sz w:val="18"/>
                <w:szCs w:val="18"/>
                <w:rtl w:val="0"/>
              </w:rPr>
              <w:t xml:space="preserve">Epistemic Status</w:t>
            </w:r>
            <w:r>
              <w:rPr>
                <w:rtl w:val="0"/>
              </w:rPr>
            </w:r>
          </w:p>
        </w:tc>
      </w:tr>
      <w:tr>
        <w:trPr>
          <w:cantSplit w:val="0"/>
          <w:tblHeader w:val="0"/>
        </w:trPr>
        <w:tc>
          <w:tcPr/>
          <w:p w:rsidR="00000000" w:rsidDel="00000000" w:rsidP="00000000" w:rsidRDefault="00000000" w:rsidRPr="00000000" w14:paraId="0000044C">
            <w:pPr>
              <w:spacing w:after="20" w:before="20" w:lineRule="auto"/>
              <w:rPr/>
            </w:pPr>
            <w:r>
              <w:rPr>
                <w:rFonts w:ascii="Times New Roman" w:cs="Times New Roman" w:eastAsia="Times New Roman" w:hAnsi="Times New Roman"/>
                <w:sz w:val="18"/>
                <w:szCs w:val="18"/>
                <w:rtl w:val="0"/>
              </w:rPr>
              <w:t xml:space="preserve">9</w:t>
            </w:r>
            <w:r>
              <w:rPr>
                <w:rtl w:val="0"/>
              </w:rPr>
            </w:r>
          </w:p>
        </w:tc>
        <w:tc>
          <w:tcPr/>
          <w:p w:rsidR="00000000" w:rsidDel="00000000" w:rsidP="00000000" w:rsidRDefault="00000000" w:rsidRPr="00000000" w14:paraId="0000044D">
            <w:pPr>
              <w:spacing w:after="20" w:before="20" w:lineRule="auto"/>
              <w:rPr/>
            </w:pPr>
            <w:r>
              <w:rPr>
                <w:rFonts w:ascii="Times New Roman" w:cs="Times New Roman" w:eastAsia="Times New Roman" w:hAnsi="Times New Roman"/>
                <w:sz w:val="18"/>
                <w:szCs w:val="18"/>
                <w:rtl w:val="0"/>
              </w:rPr>
              <w:t xml:space="preserve">Inflation: The Slow Roll of ε</w:t>
            </w:r>
            <w:r>
              <w:rPr>
                <w:rtl w:val="0"/>
              </w:rPr>
            </w:r>
          </w:p>
        </w:tc>
        <w:tc>
          <w:tcPr/>
          <w:p w:rsidR="00000000" w:rsidDel="00000000" w:rsidP="00000000" w:rsidRDefault="00000000" w:rsidRPr="00000000" w14:paraId="0000044E">
            <w:pPr>
              <w:spacing w:after="20" w:before="20" w:lineRule="auto"/>
              <w:rPr/>
            </w:pPr>
            <w:r>
              <w:rPr>
                <w:rFonts w:ascii="Times New Roman" w:cs="Times New Roman" w:eastAsia="Times New Roman" w:hAnsi="Times New Roman"/>
                <w:sz w:val="18"/>
                <w:szCs w:val="18"/>
                <w:rtl w:val="0"/>
              </w:rPr>
              <w:t xml:space="preserve">ZS-U1</w:t>
            </w:r>
            <w:r>
              <w:rPr>
                <w:rtl w:val="0"/>
              </w:rPr>
            </w:r>
          </w:p>
        </w:tc>
        <w:tc>
          <w:tcPr/>
          <w:p w:rsidR="00000000" w:rsidDel="00000000" w:rsidP="00000000" w:rsidRDefault="00000000" w:rsidRPr="00000000" w14:paraId="0000044F">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0450">
            <w:pPr>
              <w:spacing w:after="20" w:before="20" w:lineRule="auto"/>
              <w:rPr/>
            </w:pPr>
            <w:r>
              <w:rPr>
                <w:rFonts w:ascii="Times New Roman" w:cs="Times New Roman" w:eastAsia="Times New Roman" w:hAnsi="Times New Roman"/>
                <w:sz w:val="18"/>
                <w:szCs w:val="18"/>
                <w:rtl w:val="0"/>
              </w:rPr>
              <w:t xml:space="preserve">DERIVED + WITHDRAWN</w:t>
            </w:r>
            <w:r>
              <w:rPr>
                <w:rtl w:val="0"/>
              </w:rPr>
            </w:r>
          </w:p>
        </w:tc>
      </w:tr>
      <w:tr>
        <w:trPr>
          <w:cantSplit w:val="0"/>
          <w:tblHeader w:val="0"/>
        </w:trPr>
        <w:tc>
          <w:tcPr/>
          <w:p w:rsidR="00000000" w:rsidDel="00000000" w:rsidP="00000000" w:rsidRDefault="00000000" w:rsidRPr="00000000" w14:paraId="00000451">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452">
            <w:pPr>
              <w:spacing w:after="20" w:before="20" w:lineRule="auto"/>
              <w:rPr/>
            </w:pPr>
            <w:r>
              <w:rPr>
                <w:rFonts w:ascii="Times New Roman" w:cs="Times New Roman" w:eastAsia="Times New Roman" w:hAnsi="Times New Roman"/>
                <w:sz w:val="18"/>
                <w:szCs w:val="18"/>
                <w:rtl w:val="0"/>
              </w:rPr>
              <w:t xml:space="preserve">Reheating and Primordial Waves</w:t>
            </w:r>
            <w:r>
              <w:rPr>
                <w:rtl w:val="0"/>
              </w:rPr>
            </w:r>
          </w:p>
        </w:tc>
        <w:tc>
          <w:tcPr/>
          <w:p w:rsidR="00000000" w:rsidDel="00000000" w:rsidP="00000000" w:rsidRDefault="00000000" w:rsidRPr="00000000" w14:paraId="00000453">
            <w:pPr>
              <w:spacing w:after="20" w:before="20" w:lineRule="auto"/>
              <w:rPr/>
            </w:pPr>
            <w:r>
              <w:rPr>
                <w:rFonts w:ascii="Times New Roman" w:cs="Times New Roman" w:eastAsia="Times New Roman" w:hAnsi="Times New Roman"/>
                <w:sz w:val="18"/>
                <w:szCs w:val="18"/>
                <w:rtl w:val="0"/>
              </w:rPr>
              <w:t xml:space="preserve">ZS-U2</w:t>
            </w:r>
            <w:r>
              <w:rPr>
                <w:rtl w:val="0"/>
              </w:rPr>
            </w:r>
          </w:p>
        </w:tc>
        <w:tc>
          <w:tcPr/>
          <w:p w:rsidR="00000000" w:rsidDel="00000000" w:rsidP="00000000" w:rsidRDefault="00000000" w:rsidRPr="00000000" w14:paraId="00000454">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0455">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456">
            <w:pPr>
              <w:spacing w:after="20" w:before="20" w:lineRule="auto"/>
              <w:rPr/>
            </w:pPr>
            <w:r>
              <w:rPr>
                <w:rFonts w:ascii="Times New Roman" w:cs="Times New Roman" w:eastAsia="Times New Roman" w:hAnsi="Times New Roman"/>
                <w:sz w:val="18"/>
                <w:szCs w:val="18"/>
                <w:rtl w:val="0"/>
              </w:rPr>
              <w:t xml:space="preserve">11</w:t>
            </w:r>
            <w:r>
              <w:rPr>
                <w:rtl w:val="0"/>
              </w:rPr>
            </w:r>
          </w:p>
        </w:tc>
        <w:tc>
          <w:tcPr/>
          <w:p w:rsidR="00000000" w:rsidDel="00000000" w:rsidP="00000000" w:rsidRDefault="00000000" w:rsidRPr="00000000" w14:paraId="00000457">
            <w:pPr>
              <w:spacing w:after="20" w:before="20" w:lineRule="auto"/>
              <w:rPr/>
            </w:pPr>
            <w:r>
              <w:rPr>
                <w:rFonts w:ascii="Times New Roman" w:cs="Times New Roman" w:eastAsia="Times New Roman" w:hAnsi="Times New Roman"/>
                <w:sz w:val="18"/>
                <w:szCs w:val="18"/>
                <w:rtl w:val="0"/>
              </w:rPr>
              <w:t xml:space="preserve">Baryogenesis: Y-Sector Patterning</w:t>
            </w:r>
            <w:r>
              <w:rPr>
                <w:rtl w:val="0"/>
              </w:rPr>
            </w:r>
          </w:p>
        </w:tc>
        <w:tc>
          <w:tcPr/>
          <w:p w:rsidR="00000000" w:rsidDel="00000000" w:rsidP="00000000" w:rsidRDefault="00000000" w:rsidRPr="00000000" w14:paraId="00000458">
            <w:pPr>
              <w:spacing w:after="20" w:before="20" w:lineRule="auto"/>
              <w:rPr/>
            </w:pPr>
            <w:r>
              <w:rPr>
                <w:rFonts w:ascii="Times New Roman" w:cs="Times New Roman" w:eastAsia="Times New Roman" w:hAnsi="Times New Roman"/>
                <w:sz w:val="18"/>
                <w:szCs w:val="18"/>
                <w:rtl w:val="0"/>
              </w:rPr>
              <w:t xml:space="preserve">ZS-U3, ZS-U7</w:t>
            </w:r>
            <w:r>
              <w:rPr>
                <w:rtl w:val="0"/>
              </w:rPr>
            </w:r>
          </w:p>
        </w:tc>
        <w:tc>
          <w:tcPr/>
          <w:p w:rsidR="00000000" w:rsidDel="00000000" w:rsidP="00000000" w:rsidRDefault="00000000" w:rsidRPr="00000000" w14:paraId="00000459">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045A">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45B">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045C">
            <w:pPr>
              <w:spacing w:after="20" w:before="20" w:lineRule="auto"/>
              <w:rPr/>
            </w:pPr>
            <w:r>
              <w:rPr>
                <w:rFonts w:ascii="Times New Roman" w:cs="Times New Roman" w:eastAsia="Times New Roman" w:hAnsi="Times New Roman"/>
                <w:sz w:val="18"/>
                <w:szCs w:val="18"/>
                <w:rtl w:val="0"/>
              </w:rPr>
              <w:t xml:space="preserve">The Global Fit: 10 Obs., 0 Params</w:t>
            </w:r>
            <w:r>
              <w:rPr>
                <w:rtl w:val="0"/>
              </w:rPr>
            </w:r>
          </w:p>
        </w:tc>
        <w:tc>
          <w:tcPr/>
          <w:p w:rsidR="00000000" w:rsidDel="00000000" w:rsidP="00000000" w:rsidRDefault="00000000" w:rsidRPr="00000000" w14:paraId="0000045D">
            <w:pPr>
              <w:spacing w:after="20" w:before="20" w:lineRule="auto"/>
              <w:rPr/>
            </w:pPr>
            <w:r>
              <w:rPr>
                <w:rFonts w:ascii="Times New Roman" w:cs="Times New Roman" w:eastAsia="Times New Roman" w:hAnsi="Times New Roman"/>
                <w:sz w:val="18"/>
                <w:szCs w:val="18"/>
                <w:rtl w:val="0"/>
              </w:rPr>
              <w:t xml:space="preserve">ZS-U4, ZS-F3</w:t>
            </w:r>
            <w:r>
              <w:rPr>
                <w:rtl w:val="0"/>
              </w:rPr>
            </w:r>
          </w:p>
        </w:tc>
        <w:tc>
          <w:tcPr/>
          <w:p w:rsidR="00000000" w:rsidDel="00000000" w:rsidP="00000000" w:rsidRDefault="00000000" w:rsidRPr="00000000" w14:paraId="0000045E">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045F">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460">
            <w:pPr>
              <w:spacing w:after="20" w:before="20" w:lineRule="auto"/>
              <w:rPr/>
            </w:pPr>
            <w:r>
              <w:rPr>
                <w:rFonts w:ascii="Times New Roman" w:cs="Times New Roman" w:eastAsia="Times New Roman" w:hAnsi="Times New Roman"/>
                <w:sz w:val="18"/>
                <w:szCs w:val="18"/>
                <w:rtl w:val="0"/>
              </w:rPr>
              <w:t xml:space="preserve">A-III</w:t>
            </w:r>
            <w:r>
              <w:rPr>
                <w:rtl w:val="0"/>
              </w:rPr>
            </w:r>
          </w:p>
        </w:tc>
        <w:tc>
          <w:tcPr/>
          <w:p w:rsidR="00000000" w:rsidDel="00000000" w:rsidP="00000000" w:rsidRDefault="00000000" w:rsidRPr="00000000" w14:paraId="00000461">
            <w:pPr>
              <w:spacing w:after="20" w:before="20" w:lineRule="auto"/>
              <w:rPr/>
            </w:pPr>
            <w:r>
              <w:rPr>
                <w:rFonts w:ascii="Times New Roman" w:cs="Times New Roman" w:eastAsia="Times New Roman" w:hAnsi="Times New Roman"/>
                <w:sz w:val="18"/>
                <w:szCs w:val="18"/>
                <w:rtl w:val="0"/>
              </w:rPr>
              <w:t xml:space="preserve">Technical Appendix III</w:t>
            </w:r>
            <w:r>
              <w:rPr>
                <w:rtl w:val="0"/>
              </w:rPr>
            </w:r>
          </w:p>
        </w:tc>
        <w:tc>
          <w:tcPr/>
          <w:p w:rsidR="00000000" w:rsidDel="00000000" w:rsidP="00000000" w:rsidRDefault="00000000" w:rsidRPr="00000000" w14:paraId="00000462">
            <w:pPr>
              <w:spacing w:after="20" w:before="20" w:lineRule="auto"/>
              <w:rPr/>
            </w:pPr>
            <w:r>
              <w:rPr>
                <w:rFonts w:ascii="Times New Roman" w:cs="Times New Roman" w:eastAsia="Times New Roman" w:hAnsi="Times New Roman"/>
                <w:sz w:val="18"/>
                <w:szCs w:val="18"/>
                <w:rtl w:val="0"/>
              </w:rPr>
              <w:t xml:space="preserve">ZS-U6, ZS-U4</w:t>
            </w:r>
            <w:r>
              <w:rPr>
                <w:rtl w:val="0"/>
              </w:rPr>
            </w:r>
          </w:p>
        </w:tc>
        <w:tc>
          <w:tcPr/>
          <w:p w:rsidR="00000000" w:rsidDel="00000000" w:rsidP="00000000" w:rsidRDefault="00000000" w:rsidRPr="00000000" w14:paraId="00000463">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0464">
            <w:pPr>
              <w:spacing w:after="20" w:before="20" w:lineRule="auto"/>
              <w:rPr/>
            </w:pPr>
            <w:r>
              <w:rPr>
                <w:rFonts w:ascii="Times New Roman" w:cs="Times New Roman" w:eastAsia="Times New Roman" w:hAnsi="Times New Roman"/>
                <w:sz w:val="18"/>
                <w:szCs w:val="18"/>
                <w:rtl w:val="0"/>
              </w:rPr>
              <w:t xml:space="preserve">PROVEN</w:t>
            </w:r>
            <w:r>
              <w:rPr>
                <w:rtl w:val="0"/>
              </w:rPr>
            </w:r>
          </w:p>
        </w:tc>
      </w:tr>
    </w:tbl>
    <w:p w:rsidR="00000000" w:rsidDel="00000000" w:rsidP="00000000" w:rsidRDefault="00000000" w:rsidRPr="00000000" w14:paraId="00000465">
      <w:pPr>
        <w:pStyle w:val="Heading1"/>
        <w:rPr/>
      </w:pPr>
      <w:r>
        <w:rPr>
          <w:rtl w:val="0"/>
        </w:rPr>
        <w:t xml:space="preserve">Part III Introduction: From Geometry to Cosmic History</w:t>
      </w:r>
    </w:p>
    <w:p w:rsidR="00000000" w:rsidDel="00000000" w:rsidP="00000000" w:rsidRDefault="00000000" w:rsidRPr="00000000" w14:paraId="00000466">
      <w:pPr>
        <w:rPr/>
      </w:pPr>
      <w:r>
        <w:rPr>
          <w:rFonts w:ascii="Times New Roman" w:cs="Times New Roman" w:eastAsia="Times New Roman" w:hAnsi="Times New Roman"/>
          <w:sz w:val="22"/>
          <w:szCs w:val="22"/>
          <w:rtl w:val="0"/>
        </w:rPr>
        <w:t xml:space="preserve">Parts I and II built the Z-Spin framework from the ground up: a geometric impedance A = 35/437 derived from polyhedral curvature asymmetry (Chapter 1), a Q = 11 register with three sectors (Chapter 2), the complete covariant action (Chapter 3), the i-tetration constitutional fixed point (Chapter 4), gauge couplings from spectral geometry (Chapter 5), and the Standard Model completion including neutrino physics and the Higgs portal (Chapters 6--8).</w:t>
      </w:r>
      <w:r>
        <w:rPr>
          <w:rtl w:val="0"/>
        </w:rPr>
      </w:r>
    </w:p>
    <w:p w:rsidR="00000000" w:rsidDel="00000000" w:rsidP="00000000" w:rsidRDefault="00000000" w:rsidRPr="00000000" w14:paraId="00000467">
      <w:pPr>
        <w:rPr/>
      </w:pPr>
      <w:r>
        <w:rPr>
          <w:rFonts w:ascii="Times New Roman" w:cs="Times New Roman" w:eastAsia="Times New Roman" w:hAnsi="Times New Roman"/>
          <w:sz w:val="22"/>
          <w:szCs w:val="22"/>
          <w:rtl w:val="0"/>
        </w:rPr>
        <w:t xml:space="preserve">Part III turns this mathematical machinery toward the most ambitious target in all of physics: the history of the universe itself. The central question is deceptively simple: </w:t>
      </w:r>
      <w:r>
        <w:rPr>
          <w:rFonts w:ascii="Times New Roman" w:cs="Times New Roman" w:eastAsia="Times New Roman" w:hAnsi="Times New Roman"/>
          <w:b w:val="1"/>
          <w:bCs w:val="1"/>
          <w:sz w:val="22"/>
          <w:szCs w:val="22"/>
          <w:rtl w:val="0"/>
        </w:rPr>
        <w:t xml:space="preserve">can the same ε-field that governs particle physics also serve as the inflaton, reheat the universe, generate the baryon asymmetry, and produce a consistent set of cosmological observables---all with zero free parameters?</w:t>
      </w:r>
      <w:r>
        <w:rPr>
          <w:rtl w:val="0"/>
        </w:rPr>
      </w:r>
    </w:p>
    <w:p w:rsidR="00000000" w:rsidDel="00000000" w:rsidP="00000000" w:rsidRDefault="00000000" w:rsidRPr="00000000" w14:paraId="00000468">
      <w:pPr>
        <w:rPr/>
      </w:pPr>
      <w:r>
        <w:rPr>
          <w:rFonts w:ascii="Times New Roman" w:cs="Times New Roman" w:eastAsia="Times New Roman" w:hAnsi="Times New Roman"/>
          <w:sz w:val="22"/>
          <w:szCs w:val="22"/>
          <w:rtl w:val="0"/>
        </w:rPr>
        <w:t xml:space="preserve">The answer, as we shall demonstrate across four chapters, is a qualified yes. Qualified, because intellectual honesty demands that we report not only our successes but also our tensions, our withdrawn claims, and our open problems. This is the Z-Spin methodology at work: every prediction carries an epistemic tag, every comparison comes with a dataset stamp, and every failure strengthens rather than weakens the framework.</w:t>
      </w:r>
      <w:r>
        <w:rPr>
          <w:rtl w:val="0"/>
        </w:rPr>
      </w:r>
    </w:p>
    <w:p w:rsidR="00000000" w:rsidDel="00000000" w:rsidP="00000000" w:rsidRDefault="00000000" w:rsidRPr="00000000" w14:paraId="00000469">
      <w:pPr>
        <w:rPr/>
      </w:pPr>
      <w:r>
        <w:rPr>
          <w:rFonts w:ascii="Times New Roman" w:cs="Times New Roman" w:eastAsia="Times New Roman" w:hAnsi="Times New Roman"/>
          <w:sz w:val="22"/>
          <w:szCs w:val="22"/>
          <w:rtl w:val="0"/>
        </w:rPr>
        <w:t xml:space="preserve">The narrative arc of Part III follows the chronological history of the universe itself:</w:t>
      </w:r>
      <w:r>
        <w:rPr>
          <w:rtl w:val="0"/>
        </w:rPr>
      </w:r>
    </w:p>
    <w:p w:rsidR="00000000" w:rsidDel="00000000" w:rsidP="00000000" w:rsidRDefault="00000000" w:rsidRPr="00000000" w14:paraId="0000046A">
      <w:pPr>
        <w:rPr/>
      </w:pPr>
      <w:r>
        <w:rPr>
          <w:rFonts w:ascii="Times New Roman" w:cs="Times New Roman" w:eastAsia="Times New Roman" w:hAnsi="Times New Roman"/>
          <w:b w:val="1"/>
          <w:bCs w:val="1"/>
          <w:sz w:val="22"/>
          <w:szCs w:val="22"/>
          <w:rtl w:val="0"/>
        </w:rPr>
        <w:t xml:space="preserve">Chapter 9</w:t>
      </w:r>
      <w:sdt>
        <w:sdtPr>
          <w:id w:val="1329494901"/>
          <w:tag w:val="goog_rdk_189"/>
        </w:sdtPr>
        <w:sdtContent>
          <w:r>
            <w:rPr>
              <w:rFonts w:ascii="Cardo" w:cs="Cardo" w:eastAsia="Cardo" w:hAnsi="Cardo"/>
              <w:sz w:val="22"/>
              <w:szCs w:val="22"/>
              <w:rtl w:val="0"/>
            </w:rPr>
            <w:t xml:space="preserve"> begins at the earliest moment---the inflationary epoch. The ε-field, in its large-field regime (ε ≫ 1), drives exponential expansion through a plateau potential that emerges naturally from the Einstein-frame transformation of the Z-Spin action. The spectral tilt nₛ = 0.9674 and tensor-to-scalar ratio r = 0.0089 are parameter-free predictions. Crucially, this chapter also presents the formal withdrawal of the earlier claim r = A/π---a retraction that demonstrates the framework's commitment to self-correction over self-promotion.</w:t>
          </w:r>
        </w:sdtContent>
      </w:sdt>
      <w:r>
        <w:rPr>
          <w:rtl w:val="0"/>
        </w:rPr>
      </w:r>
    </w:p>
    <w:p w:rsidR="00000000" w:rsidDel="00000000" w:rsidP="00000000" w:rsidRDefault="00000000" w:rsidRPr="00000000" w14:paraId="0000046B">
      <w:pPr>
        <w:rPr/>
      </w:pPr>
      <w:r>
        <w:rPr>
          <w:rFonts w:ascii="Times New Roman" w:cs="Times New Roman" w:eastAsia="Times New Roman" w:hAnsi="Times New Roman"/>
          <w:b w:val="1"/>
          <w:bCs w:val="1"/>
          <w:sz w:val="22"/>
          <w:szCs w:val="22"/>
          <w:rtl w:val="0"/>
        </w:rPr>
        <w:t xml:space="preserve">Chapter 10</w:t>
      </w:r>
      <w:sdt>
        <w:sdtPr>
          <w:id w:val="1443696541"/>
          <w:tag w:val="goog_rdk_190"/>
        </w:sdtPr>
        <w:sdtContent>
          <w:r>
            <w:rPr>
              <w:rFonts w:ascii="Cardo" w:cs="Cardo" w:eastAsia="Cardo" w:hAnsi="Cardo"/>
              <w:sz w:val="22"/>
              <w:szCs w:val="22"/>
              <w:rtl w:val="0"/>
            </w:rPr>
            <w:t xml:space="preserve"> follows the universe through its violent thermalization phase. The ε-field's conformal coupling to the Standard Model, with effective strength y_eff = A/(1+A) = 35/472, generates decay into gauge bosons through the trace anomaly. The three-timescale hierarchy (oscillation ≪ decay ≪ Hubble) produces a reheating temperature T_reh ≈ 2.55 × 10¹⁵ GeV and a complete gravitational wave spectrum with a decisive LiteBIRD discriminator: r_ZS/r_Starobinsky = 2.63, measurable at 6σ.</w:t>
          </w:r>
        </w:sdtContent>
      </w:sdt>
      <w:r>
        <w:rPr>
          <w:rtl w:val="0"/>
        </w:rPr>
      </w:r>
    </w:p>
    <w:p w:rsidR="00000000" w:rsidDel="00000000" w:rsidP="00000000" w:rsidRDefault="00000000" w:rsidRPr="00000000" w14:paraId="0000046C">
      <w:pPr>
        <w:rPr/>
      </w:pPr>
      <w:r>
        <w:rPr>
          <w:rFonts w:ascii="Times New Roman" w:cs="Times New Roman" w:eastAsia="Times New Roman" w:hAnsi="Times New Roman"/>
          <w:b w:val="1"/>
          <w:bCs w:val="1"/>
          <w:sz w:val="22"/>
          <w:szCs w:val="22"/>
          <w:rtl w:val="0"/>
        </w:rPr>
        <w:t xml:space="preserve">Chapter 11</w:t>
      </w:r>
      <w:r>
        <w:rPr>
          <w:rFonts w:ascii="Times New Roman" w:cs="Times New Roman" w:eastAsia="Times New Roman" w:hAnsi="Times New Roman"/>
          <w:sz w:val="22"/>
          <w:szCs w:val="22"/>
          <w:rtl w:val="0"/>
        </w:rPr>
        <w:t xml:space="preserve"> addresses the deepest puzzle: why does matter exist at all? The baryon asymmetry η_B = (6/11)³⁵ = 6.117 × 10⁻¹⁰ emerges from the Q = 11 register structure through a mechanism that maps all three Sakharov conditions to explicit Z-Spin operators. The exponent 35 = LCM(5,7) = A_numerator is not numerological coincidence but structural necessity. The seam-mediated leptogenesis scaling formula achieves closure at η_B/η_target = 1.007 after Einstein-frame Yukawa rescaling, and the density-matrix quantum kinetic equation with finite-rate sphaleron dynamics confirms robustness.</w:t>
      </w:r>
      <w:r>
        <w:rPr>
          <w:rtl w:val="0"/>
        </w:rPr>
      </w:r>
    </w:p>
    <w:p w:rsidR="00000000" w:rsidDel="00000000" w:rsidP="00000000" w:rsidRDefault="00000000" w:rsidRPr="00000000" w14:paraId="0000046D">
      <w:pPr>
        <w:rPr/>
      </w:pPr>
      <w:r>
        <w:rPr>
          <w:rFonts w:ascii="Times New Roman" w:cs="Times New Roman" w:eastAsia="Times New Roman" w:hAnsi="Times New Roman"/>
          <w:b w:val="1"/>
          <w:bCs w:val="1"/>
          <w:sz w:val="22"/>
          <w:szCs w:val="22"/>
          <w:rtl w:val="0"/>
        </w:rPr>
        <w:t xml:space="preserve">Chapter 12</w:t>
      </w:r>
      <w:sdt>
        <w:sdtPr>
          <w:id w:val="156398384"/>
          <w:tag w:val="goog_rdk_191"/>
        </w:sdtPr>
        <w:sdtContent>
          <w:r>
            <w:rPr>
              <w:rFonts w:ascii="Cardo" w:cs="Cardo" w:eastAsia="Cardo" w:hAnsi="Cardo"/>
              <w:sz w:val="22"/>
              <w:szCs w:val="22"/>
              <w:rtl w:val="0"/>
            </w:rPr>
            <w:t xml:space="preserve"> is the climax of the entire book. Ten independent cosmological observables are confronted with Z-Spin predictions locked to A = 35/437. Eight pass within 2σ. The D/H prediction, previously marginal at −2.3σ, is resolved to −0.05σ by the Z-sector dark radiation ΔN_eff = 2A = 0.160 (ZS-M7 v1.0). One is not applicable (the CPL w₀--wₐ parameterization artifact). No post-hoc adjustments are permitted. The framework either stands or falls on this single table.</w:t>
          </w:r>
        </w:sdtContent>
      </w:sdt>
      <w:r>
        <w:rPr>
          <w:rtl w:val="0"/>
        </w:rPr>
      </w:r>
    </w:p>
    <w:p w:rsidR="00000000" w:rsidDel="00000000" w:rsidP="00000000" w:rsidRDefault="00000000" w:rsidRPr="00000000" w14:paraId="0000046E">
      <w:pPr>
        <w:rPr/>
      </w:pPr>
      <w:r>
        <w:rPr>
          <w:rFonts w:ascii="Times New Roman" w:cs="Times New Roman" w:eastAsia="Times New Roman" w:hAnsi="Times New Roman"/>
          <w:b w:val="1"/>
          <w:bCs w:val="1"/>
          <w:sz w:val="22"/>
          <w:szCs w:val="22"/>
          <w:rtl w:val="0"/>
        </w:rPr>
        <w:t xml:space="preserve">Technical Appendix III</w:t>
      </w:r>
      <w:r>
        <w:rPr>
          <w:rFonts w:ascii="Times New Roman" w:cs="Times New Roman" w:eastAsia="Times New Roman" w:hAnsi="Times New Roman"/>
          <w:sz w:val="22"/>
          <w:szCs w:val="22"/>
          <w:rtl w:val="0"/>
        </w:rPr>
        <w:t xml:space="preserve"> provides the mathematical infrastructure: the CLASS Boltzmann verification, the Λ action-origin proof, the Cℓ preservation theorem, and the BBN sensitivity analysis.</w:t>
      </w:r>
      <w:r>
        <w:rPr>
          <w:rtl w:val="0"/>
        </w:rPr>
      </w:r>
    </w:p>
    <w:p w:rsidR="00000000" w:rsidDel="00000000" w:rsidP="00000000" w:rsidRDefault="00000000" w:rsidRPr="00000000" w14:paraId="0000046F">
      <w:pPr>
        <w:rPr/>
      </w:pPr>
      <w:r>
        <w:rPr>
          <w:rFonts w:ascii="Times New Roman" w:cs="Times New Roman" w:eastAsia="Times New Roman" w:hAnsi="Times New Roman"/>
          <w:sz w:val="22"/>
          <w:szCs w:val="22"/>
          <w:rtl w:val="0"/>
        </w:rPr>
        <w:t xml:space="preserve">A philosophical note is essential before we proceed. Standard cosmology---the ΛCDM model---fits observational data with six free parameters (H₀, Ω_b h², Ω_c h², Aₛ, nₛ, τ). It is a phenomenological model: it describes what the universe does without explaining why. Z-Spin replaces this with an </w:t>
      </w:r>
      <w:r>
        <w:rPr>
          <w:rFonts w:ascii="Times New Roman" w:cs="Times New Roman" w:eastAsia="Times New Roman" w:hAnsi="Times New Roman"/>
          <w:b w:val="1"/>
          <w:bCs w:val="1"/>
          <w:sz w:val="22"/>
          <w:szCs w:val="22"/>
          <w:rtl w:val="0"/>
        </w:rPr>
        <w:t xml:space="preserve">action-first</w:t>
      </w:r>
      <w:r>
        <w:rPr>
          <w:rFonts w:ascii="Times New Roman" w:cs="Times New Roman" w:eastAsia="Times New Roman" w:hAnsi="Times New Roman"/>
          <w:sz w:val="22"/>
          <w:szCs w:val="22"/>
          <w:rtl w:val="0"/>
        </w:rPr>
        <w:t xml:space="preserve"> approach: the same geometric action that derives gauge couplings and neutrino masses also produces cosmological predictions. Three of ΛCDM's six parameters (Ω_b, Ω_c, nₛ) become derived quantities. The remaining three (Aₛ, H₀ᶜᴹᴮ, τ) serve as normalization inputs, not free parameters.</w:t>
      </w:r>
      <w:r>
        <w:rPr>
          <w:rtl w:val="0"/>
        </w:rPr>
      </w:r>
    </w:p>
    <w:p w:rsidR="00000000" w:rsidDel="00000000" w:rsidP="00000000" w:rsidRDefault="00000000" w:rsidRPr="00000000" w14:paraId="00000470">
      <w:pPr>
        <w:rPr/>
      </w:pPr>
      <w:r>
        <w:rPr>
          <w:rFonts w:ascii="Times New Roman" w:cs="Times New Roman" w:eastAsia="Times New Roman" w:hAnsi="Times New Roman"/>
          <w:sz w:val="22"/>
          <w:szCs w:val="22"/>
          <w:rtl w:val="0"/>
        </w:rPr>
        <w:t xml:space="preserve">This is the Copernican shift that Z-Spin proposes: </w:t>
      </w:r>
      <w:r>
        <w:rPr>
          <w:rFonts w:ascii="Times New Roman" w:cs="Times New Roman" w:eastAsia="Times New Roman" w:hAnsi="Times New Roman"/>
          <w:b w:val="1"/>
          <w:bCs w:val="1"/>
          <w:sz w:val="22"/>
          <w:szCs w:val="22"/>
          <w:rtl w:val="0"/>
        </w:rPr>
        <w:t xml:space="preserve">the constants of nature are not inputs to the laws of physics---they are outputs of geometry.</w:t>
      </w:r>
      <w:r>
        <w:rPr>
          <w:rtl w:val="0"/>
        </w:rPr>
      </w:r>
    </w:p>
    <w:p w:rsidR="00000000" w:rsidDel="00000000" w:rsidP="00000000" w:rsidRDefault="00000000" w:rsidRPr="00000000" w14:paraId="00000471">
      <w:pPr>
        <w:pStyle w:val="Heading1"/>
        <w:rPr/>
      </w:pPr>
      <w:r>
        <w:rPr>
          <w:rtl w:val="0"/>
        </w:rPr>
        <w:t xml:space="preserve">Chapter 9 **Inflation: The Slow Roll of ε</w:t>
      </w:r>
    </w:p>
    <w:p w:rsidR="00000000" w:rsidDel="00000000" w:rsidP="00000000" w:rsidRDefault="00000000" w:rsidRPr="00000000" w14:paraId="00000472">
      <w:pPr>
        <w:rPr/>
      </w:pPr>
      <w:r>
        <w:rPr>
          <w:rFonts w:ascii="Times New Roman" w:cs="Times New Roman" w:eastAsia="Times New Roman" w:hAnsi="Times New Roman"/>
          <w:b w:val="1"/>
          <w:bCs w:val="1"/>
          <w:sz w:val="22"/>
          <w:szCs w:val="22"/>
          <w:rtl w:val="0"/>
        </w:rPr>
        <w:t xml:space="preserve">\[DERIVED + WITHDRAWN\]</w:t>
      </w:r>
      <w:r>
        <w:rPr>
          <w:rtl w:val="0"/>
        </w:rPr>
      </w:r>
    </w:p>
    <w:p w:rsidR="00000000" w:rsidDel="00000000" w:rsidP="00000000" w:rsidRDefault="00000000" w:rsidRPr="00000000" w14:paraId="00000473">
      <w:pPr>
        <w:rPr/>
      </w:pPr>
      <w:r>
        <w:rPr>
          <w:rFonts w:ascii="Times New Roman" w:cs="Times New Roman" w:eastAsia="Times New Roman" w:hAnsi="Times New Roman"/>
          <w:sz w:val="22"/>
          <w:szCs w:val="22"/>
          <w:rtl w:val="0"/>
        </w:rPr>
        <w:t xml:space="preserve">Of all the predictions in Z-Spin Cosmology, the inflationary sector provides the most dramatic test of the framework's internal consistency. The same ε-field that resolves the Hubble tension at late times must also drive exponential expansion 10⁶⁰ orders of magnitude earlier in cosmic history. If the Z-Spin action fails to produce viable inflation, or produces predictions inconsistent with the CMB, the entire framework collapses---regardless of how well its late-time predictions perform.</w:t>
      </w:r>
      <w:r>
        <w:rPr>
          <w:rtl w:val="0"/>
        </w:rPr>
      </w:r>
    </w:p>
    <w:p w:rsidR="00000000" w:rsidDel="00000000" w:rsidP="00000000" w:rsidRDefault="00000000" w:rsidRPr="00000000" w14:paraId="00000474">
      <w:pPr>
        <w:rPr/>
      </w:pPr>
      <w:r>
        <w:rPr>
          <w:rFonts w:ascii="Times New Roman" w:cs="Times New Roman" w:eastAsia="Times New Roman" w:hAnsi="Times New Roman"/>
          <w:sz w:val="22"/>
          <w:szCs w:val="22"/>
          <w:rtl w:val="0"/>
        </w:rPr>
        <w:t xml:space="preserve">This chapter demonstrates that the Z-Spin action not only supports inflation but does so in a way that is quantitatively distinguishable from all competing models. The spectral tilt nₛ = 0.9674 is consistent with Planck at 0.6σ, while the tensor-to-scalar ratio r = 0.0089 exceeds the Starobinsky R² prediction by a factor of 2.67---a difference that LiteBIRD will measure at 6σ significance.</w:t>
      </w:r>
      <w:r>
        <w:rPr>
          <w:rtl w:val="0"/>
        </w:rPr>
      </w:r>
    </w:p>
    <w:p w:rsidR="00000000" w:rsidDel="00000000" w:rsidP="00000000" w:rsidRDefault="00000000" w:rsidRPr="00000000" w14:paraId="00000475">
      <w:pPr>
        <w:rPr/>
      </w:pPr>
      <w:r>
        <w:rPr>
          <w:rFonts w:ascii="Times New Roman" w:cs="Times New Roman" w:eastAsia="Times New Roman" w:hAnsi="Times New Roman"/>
          <w:sz w:val="22"/>
          <w:szCs w:val="22"/>
          <w:rtl w:val="0"/>
        </w:rPr>
        <w:t xml:space="preserve">But this chapter also contains the framework's most important methodological lesson: the formal withdrawal of the earlier claim r = A/π. This retraction is not a failure---it is the proof that Z-Spin applies the same epistemic standards to itself that it demands of others.</w:t>
      </w:r>
      <w:r>
        <w:rPr>
          <w:rtl w:val="0"/>
        </w:rPr>
      </w:r>
    </w:p>
    <w:p w:rsidR="00000000" w:rsidDel="00000000" w:rsidP="00000000" w:rsidRDefault="00000000" w:rsidRPr="00000000" w14:paraId="00000476">
      <w:pPr>
        <w:pStyle w:val="Heading2"/>
        <w:rPr/>
      </w:pPr>
      <w:r>
        <w:rPr>
          <w:rtl w:val="0"/>
        </w:rPr>
        <w:t xml:space="preserve">9.1 The Central Question</w:t>
      </w:r>
    </w:p>
    <w:p w:rsidR="00000000" w:rsidDel="00000000" w:rsidP="00000000" w:rsidRDefault="00000000" w:rsidRPr="00000000" w14:paraId="00000477">
      <w:pPr>
        <w:rPr/>
      </w:pPr>
      <w:r>
        <w:rPr>
          <w:rFonts w:ascii="Times New Roman" w:cs="Times New Roman" w:eastAsia="Times New Roman" w:hAnsi="Times New Roman"/>
          <w:sz w:val="22"/>
          <w:szCs w:val="22"/>
          <w:rtl w:val="0"/>
        </w:rPr>
        <w:t xml:space="preserve">The Z-Spin base action in the Jordan frame is:</w:t>
      </w:r>
      <w:r>
        <w:rPr>
          <w:rtl w:val="0"/>
        </w:rPr>
      </w:r>
    </w:p>
    <w:p w:rsidR="00000000" w:rsidDel="00000000" w:rsidP="00000000" w:rsidRDefault="00000000" w:rsidRPr="00000000" w14:paraId="00000478">
      <w:pPr>
        <w:rPr/>
      </w:pPr>
      <w:sdt>
        <w:sdtPr>
          <w:id w:val="398225737"/>
          <w:tag w:val="goog_rdk_192"/>
        </w:sdtPr>
        <w:sdtContent>
          <w:r>
            <w:rPr>
              <w:rFonts w:ascii="Gungsuh" w:cs="Gungsuh" w:eastAsia="Gungsuh" w:hAnsi="Gungsuh"/>
              <w:i w:val="1"/>
              <w:iCs w:val="1"/>
              <w:sz w:val="22"/>
              <w:szCs w:val="22"/>
              <w:rtl w:val="0"/>
            </w:rPr>
            <w:t xml:space="preserve">S_J = ∫d⁴x √(−g_J) \[(1 + Aε²)R_J/2 − (∂ε)²/2 − (λ/4)(ε² − 1)²\] (9.1)</w:t>
          </w:r>
        </w:sdtContent>
      </w:sdt>
      <w:r>
        <w:rPr>
          <w:rtl w:val="0"/>
        </w:rPr>
      </w:r>
    </w:p>
    <w:p w:rsidR="00000000" w:rsidDel="00000000" w:rsidP="00000000" w:rsidRDefault="00000000" w:rsidRPr="00000000" w14:paraId="00000479">
      <w:pPr>
        <w:rPr/>
      </w:pPr>
      <w:sdt>
        <w:sdtPr>
          <w:id w:val="507117202"/>
          <w:tag w:val="goog_rdk_193"/>
        </w:sdtPr>
        <w:sdtContent>
          <w:r>
            <w:rPr>
              <w:rFonts w:ascii="Cardo" w:cs="Cardo" w:eastAsia="Cardo" w:hAnsi="Cardo"/>
              <w:sz w:val="22"/>
              <w:szCs w:val="22"/>
              <w:rtl w:val="0"/>
            </w:rPr>
            <w:t xml:space="preserve">where A = 35/437 is the geometric impedance (Chapter 1) and λ is the quartic self-coupling. The late-time vacuum at ε = ±1 has been the stage for all predictions in Parts I and II. But the potential V(ε) = (λ/4)(ε² − 1)² also has structure at large field values ε ≫ 1. The question is whether this large-field regime can inflate the universe.</w:t>
          </w:r>
        </w:sdtContent>
      </w:sdt>
      <w:r>
        <w:rPr>
          <w:rtl w:val="0"/>
        </w:rPr>
      </w:r>
    </w:p>
    <w:p w:rsidR="00000000" w:rsidDel="00000000" w:rsidP="00000000" w:rsidRDefault="00000000" w:rsidRPr="00000000" w14:paraId="0000047A">
      <w:pPr>
        <w:rPr/>
      </w:pPr>
      <w:r>
        <w:rPr>
          <w:rFonts w:ascii="Times New Roman" w:cs="Times New Roman" w:eastAsia="Times New Roman" w:hAnsi="Times New Roman"/>
          <w:sz w:val="22"/>
          <w:szCs w:val="22"/>
          <w:rtl w:val="0"/>
        </w:rPr>
        <w:t xml:space="preserve">The answer requires moving to the Einstein frame, where the gravitational sector takes its canonical form. This is not a choice of convenience---it is the frame in which the slow-roll parameters are unambiguously defined and the CMB observables are directly computed.</w:t>
      </w:r>
      <w:r>
        <w:rPr>
          <w:rtl w:val="0"/>
        </w:rPr>
      </w:r>
    </w:p>
    <w:p w:rsidR="00000000" w:rsidDel="00000000" w:rsidP="00000000" w:rsidRDefault="00000000" w:rsidRPr="00000000" w14:paraId="0000047B">
      <w:pPr>
        <w:rPr/>
      </w:pPr>
      <w:r>
        <w:rPr>
          <w:rFonts w:ascii="Times New Roman" w:cs="Times New Roman" w:eastAsia="Times New Roman" w:hAnsi="Times New Roman"/>
          <w:b w:val="1"/>
          <w:bCs w:val="1"/>
          <w:sz w:val="22"/>
          <w:szCs w:val="22"/>
          <w:rtl w:val="0"/>
        </w:rPr>
        <w:t xml:space="preserve">\[STANDARD\]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Weyl rescaling to Einstein frame is textbook (Fujii &amp; Maeda 2003).</w:t>
      </w:r>
      <w:r>
        <w:rPr>
          <w:rtl w:val="0"/>
        </w:rPr>
      </w:r>
    </w:p>
    <w:p w:rsidR="00000000" w:rsidDel="00000000" w:rsidP="00000000" w:rsidRDefault="00000000" w:rsidRPr="00000000" w14:paraId="0000047C">
      <w:pPr>
        <w:pStyle w:val="Heading2"/>
        <w:rPr/>
      </w:pPr>
      <w:r>
        <w:rPr>
          <w:rtl w:val="0"/>
        </w:rPr>
        <w:t xml:space="preserve">9.2 The Einstein-Frame Transformation</w:t>
      </w:r>
    </w:p>
    <w:p w:rsidR="00000000" w:rsidDel="00000000" w:rsidP="00000000" w:rsidRDefault="00000000" w:rsidRPr="00000000" w14:paraId="0000047D">
      <w:pPr>
        <w:rPr/>
      </w:pPr>
      <w:r>
        <w:rPr>
          <w:rFonts w:ascii="Times New Roman" w:cs="Times New Roman" w:eastAsia="Times New Roman" w:hAnsi="Times New Roman"/>
          <w:sz w:val="22"/>
          <w:szCs w:val="22"/>
          <w:rtl w:val="0"/>
        </w:rPr>
        <w:t xml:space="preserve">Define the conformal factor Ω²(ε) = 1 + Aε² and perform the Weyl rescaling g_μν = Ω² g_J_μν. The action becomes:</w:t>
      </w:r>
      <w:r>
        <w:rPr>
          <w:rtl w:val="0"/>
        </w:rPr>
      </w:r>
    </w:p>
    <w:p w:rsidR="00000000" w:rsidDel="00000000" w:rsidP="00000000" w:rsidRDefault="00000000" w:rsidRPr="00000000" w14:paraId="0000047E">
      <w:pPr>
        <w:rPr/>
      </w:pPr>
      <w:sdt>
        <w:sdtPr>
          <w:id w:val="1782682198"/>
          <w:tag w:val="goog_rdk_194"/>
        </w:sdtPr>
        <w:sdtContent>
          <w:r>
            <w:rPr>
              <w:rFonts w:ascii="Gungsuh" w:cs="Gungsuh" w:eastAsia="Gungsuh" w:hAnsi="Gungsuh"/>
              <w:i w:val="1"/>
              <w:iCs w:val="1"/>
              <w:sz w:val="22"/>
              <w:szCs w:val="22"/>
              <w:rtl w:val="0"/>
            </w:rPr>
            <w:t xml:space="preserve">S_E = ∫d⁴x √(−g) \[R/2 − K(ε)(∂ε)²/2 − V_E(ε)\] (9.2)</w:t>
          </w:r>
        </w:sdtContent>
      </w:sdt>
      <w:r>
        <w:rPr>
          <w:rtl w:val="0"/>
        </w:rPr>
      </w:r>
    </w:p>
    <w:p w:rsidR="00000000" w:rsidDel="00000000" w:rsidP="00000000" w:rsidRDefault="00000000" w:rsidRPr="00000000" w14:paraId="0000047F">
      <w:pPr>
        <w:rPr/>
      </w:pPr>
      <w:r>
        <w:rPr>
          <w:rFonts w:ascii="Times New Roman" w:cs="Times New Roman" w:eastAsia="Times New Roman" w:hAnsi="Times New Roman"/>
          <w:sz w:val="22"/>
          <w:szCs w:val="22"/>
          <w:rtl w:val="0"/>
        </w:rPr>
        <w:t xml:space="preserve">where the kinetic metric and Einstein-frame potential are:</w:t>
      </w:r>
      <w:r>
        <w:rPr>
          <w:rtl w:val="0"/>
        </w:rPr>
      </w:r>
    </w:p>
    <w:p w:rsidR="00000000" w:rsidDel="00000000" w:rsidP="00000000" w:rsidRDefault="00000000" w:rsidRPr="00000000" w14:paraId="00000480">
      <w:pPr>
        <w:rPr/>
      </w:pPr>
      <w:r>
        <w:rPr>
          <w:rFonts w:ascii="Times New Roman" w:cs="Times New Roman" w:eastAsia="Times New Roman" w:hAnsi="Times New Roman"/>
          <w:i w:val="1"/>
          <w:iCs w:val="1"/>
          <w:sz w:val="22"/>
          <w:szCs w:val="22"/>
          <w:rtl w:val="0"/>
        </w:rPr>
        <w:t xml:space="preserve">K(ε) = 1/(1+Aε²) + 6A²ε²/(1+Aε²)² (9.3)</w:t>
      </w:r>
      <w:r>
        <w:rPr>
          <w:rtl w:val="0"/>
        </w:rPr>
      </w:r>
    </w:p>
    <w:p w:rsidR="00000000" w:rsidDel="00000000" w:rsidP="00000000" w:rsidRDefault="00000000" w:rsidRPr="00000000" w14:paraId="00000481">
      <w:pPr>
        <w:rPr/>
      </w:pPr>
      <w:sdt>
        <w:sdtPr>
          <w:id w:val="-585823209"/>
          <w:tag w:val="goog_rdk_195"/>
        </w:sdtPr>
        <w:sdtContent>
          <w:r>
            <w:rPr>
              <w:rFonts w:ascii="Cardo" w:cs="Cardo" w:eastAsia="Cardo" w:hAnsi="Cardo"/>
              <w:i w:val="1"/>
              <w:iCs w:val="1"/>
              <w:sz w:val="22"/>
              <w:szCs w:val="22"/>
              <w:rtl w:val="0"/>
            </w:rPr>
            <w:t xml:space="preserve">V_E(ε) = (λ/4)(ε² − 1)² / (1 + Aε²)² (9.4)</w:t>
          </w:r>
        </w:sdtContent>
      </w:sdt>
      <w:r>
        <w:rPr>
          <w:rtl w:val="0"/>
        </w:rPr>
      </w:r>
    </w:p>
    <w:p w:rsidR="00000000" w:rsidDel="00000000" w:rsidP="00000000" w:rsidRDefault="00000000" w:rsidRPr="00000000" w14:paraId="00000482">
      <w:pPr>
        <w:rPr/>
      </w:pPr>
      <w:sdt>
        <w:sdtPr>
          <w:id w:val="-1457177698"/>
          <w:tag w:val="goog_rdk_196"/>
        </w:sdtPr>
        <w:sdtContent>
          <w:r>
            <w:rPr>
              <w:rFonts w:ascii="Cardo" w:cs="Cardo" w:eastAsia="Cardo" w:hAnsi="Cardo"/>
              <w:sz w:val="22"/>
              <w:szCs w:val="22"/>
              <w:rtl w:val="0"/>
            </w:rPr>
            <w:t xml:space="preserve">The kinetic metric K(ε) contains two terms with profoundly different physical origins. The first term, 1/(1+Aε²), descends from the Jordan-frame kinetic energy (∂ε)²/2. The second term, 6A²ε²/(1+Aε²)², arises from the conformal transformation of the Ricci scalar---it is the "geometric" kinetic contribution.</w:t>
          </w:r>
        </w:sdtContent>
      </w:sdt>
      <w:r>
        <w:rPr>
          <w:rtl w:val="0"/>
        </w:rPr>
      </w:r>
    </w:p>
    <w:p w:rsidR="00000000" w:rsidDel="00000000" w:rsidP="00000000" w:rsidRDefault="00000000" w:rsidRPr="00000000" w14:paraId="00000483">
      <w:pPr>
        <w:rPr/>
      </w:pPr>
      <w:r>
        <w:rPr>
          <w:rFonts w:ascii="Times New Roman" w:cs="Times New Roman" w:eastAsia="Times New Roman" w:hAnsi="Times New Roman"/>
          <w:sz w:val="22"/>
          <w:szCs w:val="22"/>
          <w:rtl w:val="0"/>
        </w:rPr>
        <w:t xml:space="preserve">The ratio of these two contributions determines which universality class the model belongs to:</w:t>
      </w:r>
      <w:r>
        <w:rPr>
          <w:rtl w:val="0"/>
        </w:rPr>
      </w:r>
    </w:p>
    <w:p w:rsidR="00000000" w:rsidDel="00000000" w:rsidP="00000000" w:rsidRDefault="00000000" w:rsidRPr="00000000" w14:paraId="00000484">
      <w:pPr>
        <w:rPr/>
      </w:pPr>
      <w:sdt>
        <w:sdtPr>
          <w:id w:val="1489468972"/>
          <w:tag w:val="goog_rdk_197"/>
        </w:sdtPr>
        <w:sdtContent>
          <w:r>
            <w:rPr>
              <w:rFonts w:ascii="Cardo" w:cs="Cardo" w:eastAsia="Cardo" w:hAnsi="Cardo"/>
              <w:i w:val="1"/>
              <w:iCs w:val="1"/>
              <w:sz w:val="22"/>
              <w:szCs w:val="22"/>
              <w:rtl w:val="0"/>
            </w:rPr>
            <w:t xml:space="preserve">T_I / T_II = (1+Aε²)/(6A²ε²) → 1/(6A) ≈ 2.08 as ε → ∞ (9.5)</w:t>
          </w:r>
        </w:sdtContent>
      </w:sdt>
      <w:r>
        <w:rPr>
          <w:rtl w:val="0"/>
        </w:rPr>
      </w:r>
    </w:p>
    <w:p w:rsidR="00000000" w:rsidDel="00000000" w:rsidP="00000000" w:rsidRDefault="00000000" w:rsidRPr="00000000" w14:paraId="00000485">
      <w:pPr>
        <w:rPr/>
      </w:pPr>
      <w:sdt>
        <w:sdtPr>
          <w:id w:val="1431156487"/>
          <w:tag w:val="goog_rdk_198"/>
        </w:sdtPr>
        <w:sdtContent>
          <w:r>
            <w:rPr>
              <w:rFonts w:ascii="Cardo" w:cs="Cardo" w:eastAsia="Cardo" w:hAnsi="Cardo"/>
              <w:sz w:val="22"/>
              <w:szCs w:val="22"/>
              <w:rtl w:val="0"/>
            </w:rPr>
            <w:t xml:space="preserve">This is the crucial distinction. In Starobinsky R² inflation, Term II dominates exclusively (T_I/T_II → 0). In Higgs inflation with ξH²R, the ratio 1/(6ξ) ≪ 1 for large ξ. </w:t>
          </w:r>
        </w:sdtContent>
      </w:sdt>
      <w:r>
        <w:rPr>
          <w:rFonts w:ascii="Times New Roman" w:cs="Times New Roman" w:eastAsia="Times New Roman" w:hAnsi="Times New Roman"/>
          <w:b w:val="1"/>
          <w:bCs w:val="1"/>
          <w:sz w:val="22"/>
          <w:szCs w:val="22"/>
          <w:rtl w:val="0"/>
        </w:rPr>
        <w:t xml:space="preserve">The Z-Spin model occupies a qualitatively different regime</w:t>
      </w:r>
      <w:sdt>
        <w:sdtPr>
          <w:id w:val="30213936"/>
          <w:tag w:val="goog_rdk_199"/>
        </w:sdtPr>
        <w:sdtContent>
          <w:r>
            <w:rPr>
              <w:rFonts w:ascii="Gungsuh" w:cs="Gungsuh" w:eastAsia="Gungsuh" w:hAnsi="Gungsuh"/>
              <w:sz w:val="22"/>
              <w:szCs w:val="22"/>
              <w:rtl w:val="0"/>
            </w:rPr>
            <w:t xml:space="preserve">: A = 0.080 \&lt; 1/6 ≈ 0.167, so the Jordan kinetic term always dominates. This is the root cause of the enhanced tensor-to-scalar ratio.</w:t>
          </w:r>
        </w:sdtContent>
      </w:sdt>
      <w:r>
        <w:rPr>
          <w:rtl w:val="0"/>
        </w:rPr>
      </w:r>
    </w:p>
    <w:p w:rsidR="00000000" w:rsidDel="00000000" w:rsidP="00000000" w:rsidRDefault="00000000" w:rsidRPr="00000000" w14:paraId="00000486">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Novel universality class. Jordan kinetic dominance 1/(6A) = 2.08 verified numerically.</w:t>
      </w:r>
      <w:r>
        <w:rPr>
          <w:rtl w:val="0"/>
        </w:rPr>
      </w:r>
    </w:p>
    <w:p w:rsidR="00000000" w:rsidDel="00000000" w:rsidP="00000000" w:rsidRDefault="00000000" w:rsidRPr="00000000" w14:paraId="00000487">
      <w:pPr>
        <w:pStyle w:val="Heading2"/>
        <w:rPr/>
      </w:pPr>
      <w:r>
        <w:rPr>
          <w:rtl w:val="0"/>
        </w:rPr>
        <w:t xml:space="preserve">9.3 The Three-Regime Potential Landscape</w:t>
      </w:r>
    </w:p>
    <w:p w:rsidR="00000000" w:rsidDel="00000000" w:rsidP="00000000" w:rsidRDefault="00000000" w:rsidRPr="00000000" w14:paraId="00000488">
      <w:pPr>
        <w:rPr/>
      </w:pPr>
      <w:r>
        <w:rPr>
          <w:rFonts w:ascii="Times New Roman" w:cs="Times New Roman" w:eastAsia="Times New Roman" w:hAnsi="Times New Roman"/>
          <w:sz w:val="22"/>
          <w:szCs w:val="22"/>
          <w:rtl w:val="0"/>
        </w:rPr>
        <w:t xml:space="preserve">The Einstein-frame potential V_E(ε) exhibits three physically distinct regimes:</w:t>
      </w:r>
      <w:r>
        <w:rPr>
          <w:rtl w:val="0"/>
        </w:rPr>
      </w:r>
    </w:p>
    <w:p w:rsidR="00000000" w:rsidDel="00000000" w:rsidP="00000000" w:rsidRDefault="00000000" w:rsidRPr="00000000" w14:paraId="00000489">
      <w:pPr>
        <w:rPr/>
      </w:pPr>
      <w:sdt>
        <w:sdtPr>
          <w:id w:val="587167234"/>
          <w:tag w:val="goog_rdk_200"/>
        </w:sdtPr>
        <w:sdtContent>
          <w:r>
            <w:rPr>
              <w:rFonts w:ascii="Cardo" w:cs="Cardo" w:eastAsia="Cardo" w:hAnsi="Cardo"/>
              <w:b w:val="1"/>
              <w:bCs w:val="1"/>
              <w:sz w:val="22"/>
              <w:szCs w:val="22"/>
              <w:rtl w:val="0"/>
            </w:rPr>
            <w:t xml:space="preserve">Hilltop (ε ≈ 0).</w:t>
          </w:r>
        </w:sdtContent>
      </w:sdt>
      <w:sdt>
        <w:sdtPr>
          <w:id w:val="1719531271"/>
          <w:tag w:val="goog_rdk_201"/>
        </w:sdtPr>
        <w:sdtContent>
          <w:r>
            <w:rPr>
              <w:rFonts w:ascii="Cardo" w:cs="Cardo" w:eastAsia="Cardo" w:hAnsi="Cardo"/>
              <w:sz w:val="22"/>
              <w:szCs w:val="22"/>
              <w:rtl w:val="0"/>
            </w:rPr>
            <w:t xml:space="preserve"> V_E(0) = λ/4 is a local maximum. This might seem like a candidate for hilltop inflation, but numerical integration shows that starting near ε = 0 yields at most N_e ≈ 2 e-folds---far too few to solve the horizon and flatness problems. Hilltop inflation is insufficient and is ruled out.</w:t>
          </w:r>
        </w:sdtContent>
      </w:sdt>
      <w:r>
        <w:rPr>
          <w:rtl w:val="0"/>
        </w:rPr>
      </w:r>
    </w:p>
    <w:p w:rsidR="00000000" w:rsidDel="00000000" w:rsidP="00000000" w:rsidRDefault="00000000" w:rsidRPr="00000000" w14:paraId="0000048A">
      <w:pPr>
        <w:rPr/>
      </w:pPr>
      <w:r>
        <w:rPr>
          <w:rFonts w:ascii="Times New Roman" w:cs="Times New Roman" w:eastAsia="Times New Roman" w:hAnsi="Times New Roman"/>
          <w:b w:val="1"/>
          <w:bCs w:val="1"/>
          <w:sz w:val="22"/>
          <w:szCs w:val="22"/>
          <w:rtl w:val="0"/>
        </w:rPr>
        <w:t xml:space="preserve">Minimum (ε = ±1).</w:t>
      </w:r>
      <w:r>
        <w:rPr>
          <w:rFonts w:ascii="Times New Roman" w:cs="Times New Roman" w:eastAsia="Times New Roman" w:hAnsi="Times New Roman"/>
          <w:sz w:val="22"/>
          <w:szCs w:val="22"/>
          <w:rtl w:val="0"/>
        </w:rPr>
        <w:t xml:space="preserve"> V_E(±1) = 0 exactly. These are the Z₂-symmetric vacua that anchor all of Z-Spin's late-time cosmology. Every prediction in Chapters 3--12 relies on the universe having settled to this attractor. The fact that the inflationary trajectory ends here provides the crucial dynamical continuity between the early and late universe.</w:t>
      </w:r>
      <w:r>
        <w:rPr>
          <w:rtl w:val="0"/>
        </w:rPr>
      </w:r>
    </w:p>
    <w:p w:rsidR="00000000" w:rsidDel="00000000" w:rsidP="00000000" w:rsidRDefault="00000000" w:rsidRPr="00000000" w14:paraId="0000048B">
      <w:pPr>
        <w:rPr/>
      </w:pPr>
      <w:sdt>
        <w:sdtPr>
          <w:id w:val="-1382208914"/>
          <w:tag w:val="goog_rdk_202"/>
        </w:sdtPr>
        <w:sdtContent>
          <w:r>
            <w:rPr>
              <w:rFonts w:ascii="Cardo" w:cs="Cardo" w:eastAsia="Cardo" w:hAnsi="Cardo"/>
              <w:b w:val="1"/>
              <w:bCs w:val="1"/>
              <w:sz w:val="22"/>
              <w:szCs w:val="22"/>
              <w:rtl w:val="0"/>
            </w:rPr>
            <w:t xml:space="preserve">Plateau (ε ≫ 1).</w:t>
          </w:r>
        </w:sdtContent>
      </w:sdt>
      <w:sdt>
        <w:sdtPr>
          <w:id w:val="-1587884246"/>
          <w:tag w:val="goog_rdk_203"/>
        </w:sdtPr>
        <w:sdtContent>
          <w:r>
            <w:rPr>
              <w:rFonts w:ascii="Cardo" w:cs="Cardo" w:eastAsia="Cardo" w:hAnsi="Cardo"/>
              <w:sz w:val="22"/>
              <w:szCs w:val="22"/>
              <w:rtl w:val="0"/>
            </w:rPr>
            <w:t xml:space="preserve"> V_E → λ/(4A²) ≡ V∞. At ε = 100, V_E/V∞ = 0.9973---the potential is flat to 0.27%. This plateau supports 60+ e-folds of slow-roll inflation. The inflation energy scale E_inf = V∞\^{1/4} ≈ 1.0 × 10¹⁶ GeV, placing Z-Spin inflation squarely at the GUT scale.</w:t>
          </w:r>
        </w:sdtContent>
      </w:sdt>
      <w:r>
        <w:rPr>
          <w:rtl w:val="0"/>
        </w:rPr>
      </w:r>
    </w:p>
    <w:p w:rsidR="00000000" w:rsidDel="00000000" w:rsidP="00000000" w:rsidRDefault="00000000" w:rsidRPr="00000000" w14:paraId="0000048C">
      <w:pPr>
        <w:rPr/>
      </w:pPr>
      <w:r>
        <w:rPr>
          <w:rFonts w:ascii="Times New Roman" w:cs="Times New Roman" w:eastAsia="Times New Roman" w:hAnsi="Times New Roman"/>
          <w:sz w:val="22"/>
          <w:szCs w:val="22"/>
          <w:rtl w:val="0"/>
        </w:rPr>
        <w:t xml:space="preserve">The philosophical significance of this landscape cannot be overstated. The Z-Spin action was not designed to produce inflation. It was designed to encode a geometric impedance between polyhedra and spacetime. That this same action, when analyzed at large field values, automatically produces a plateau potential capable of driving 60+ e-folds of inflation is a non-trivial structural prediction.</w:t>
      </w:r>
      <w:r>
        <w:rPr>
          <w:rtl w:val="0"/>
        </w:rPr>
      </w:r>
    </w:p>
    <w:p w:rsidR="00000000" w:rsidDel="00000000" w:rsidP="00000000" w:rsidRDefault="00000000" w:rsidRPr="00000000" w14:paraId="0000048D">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Complete three-regime landscape from the Z-Spin action with zero additional assumptions.</w:t>
      </w:r>
      <w:r>
        <w:rPr>
          <w:rtl w:val="0"/>
        </w:rPr>
      </w:r>
    </w:p>
    <w:p w:rsidR="00000000" w:rsidDel="00000000" w:rsidP="00000000" w:rsidRDefault="00000000" w:rsidRPr="00000000" w14:paraId="0000048E">
      <w:pPr>
        <w:pStyle w:val="Heading2"/>
        <w:rPr/>
      </w:pPr>
      <w:r>
        <w:rPr>
          <w:rtl w:val="0"/>
        </w:rPr>
        <w:t xml:space="preserve">9.4 Slow-Roll Parameters and CMB Observables</w:t>
      </w:r>
    </w:p>
    <w:p w:rsidR="00000000" w:rsidDel="00000000" w:rsidP="00000000" w:rsidRDefault="00000000" w:rsidRPr="00000000" w14:paraId="0000048F">
      <w:pPr>
        <w:rPr/>
      </w:pPr>
      <w:r>
        <w:rPr>
          <w:rFonts w:ascii="Times New Roman" w:cs="Times New Roman" w:eastAsia="Times New Roman" w:hAnsi="Times New Roman"/>
          <w:sz w:val="22"/>
          <w:szCs w:val="22"/>
          <w:rtl w:val="0"/>
        </w:rPr>
        <w:t xml:space="preserve">The potential slow-roll parameters are ε_V = (1/2)(V′/V)² and η_V = V′′/V, where primes denote derivatives with respect to the canonical field φ̃. All derivatives are computed using 4th-order central finite differences to avoid chain-rule cancellation errors (an important numerical lesson documented in Appendix B of ZS-U1).</w:t>
      </w:r>
      <w:r>
        <w:rPr>
          <w:rtl w:val="0"/>
        </w:rPr>
      </w:r>
    </w:p>
    <w:p w:rsidR="00000000" w:rsidDel="00000000" w:rsidP="00000000" w:rsidRDefault="00000000" w:rsidRPr="00000000" w14:paraId="00000490">
      <w:pPr>
        <w:rPr/>
      </w:pPr>
      <w:r>
        <w:rPr>
          <w:rFonts w:ascii="Times New Roman" w:cs="Times New Roman" w:eastAsia="Times New Roman" w:hAnsi="Times New Roman"/>
          <w:sz w:val="22"/>
          <w:szCs w:val="22"/>
          <w:rtl w:val="0"/>
        </w:rPr>
        <w:t xml:space="preserve">Inflation ends when ε_V(ε_end) = 1, which occurs at ε_end = 2.640. The number of e-folds N_e from this endpoint to the CMB horizon-exit determines the observable window. The quartic coupling λ = λ_inf = 7.63 × 10⁻¹² is fixed uniquely by the Planck scalar amplitude Aₛ = 2.1 × 10⁻⁹---this is not a free parameter but a normalization condition.</w:t>
      </w:r>
      <w:r>
        <w:rPr>
          <w:rtl w:val="0"/>
        </w:rPr>
      </w:r>
    </w:p>
    <w:tbl>
      <w:tblPr>
        <w:tblStyle w:val="Table2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491">
            <w:pPr>
              <w:spacing w:after="20" w:before="20" w:lineRule="auto"/>
              <w:rPr/>
            </w:pPr>
            <w:r>
              <w:rPr>
                <w:rFonts w:ascii="Times New Roman" w:cs="Times New Roman" w:eastAsia="Times New Roman" w:hAnsi="Times New Roman"/>
                <w:b w:val="1"/>
                <w:bCs w:val="1"/>
                <w:sz w:val="18"/>
                <w:szCs w:val="18"/>
                <w:rtl w:val="0"/>
              </w:rPr>
              <w:t xml:space="preserve">N_e</w:t>
            </w:r>
            <w:r>
              <w:rPr>
                <w:rtl w:val="0"/>
              </w:rPr>
            </w:r>
          </w:p>
        </w:tc>
        <w:tc>
          <w:tcPr/>
          <w:p w:rsidR="00000000" w:rsidDel="00000000" w:rsidP="00000000" w:rsidRDefault="00000000" w:rsidRPr="00000000" w14:paraId="00000492">
            <w:pPr>
              <w:spacing w:after="20" w:before="20" w:lineRule="auto"/>
              <w:rPr/>
            </w:pPr>
            <w:r>
              <w:rPr>
                <w:rFonts w:ascii="Times New Roman" w:cs="Times New Roman" w:eastAsia="Times New Roman" w:hAnsi="Times New Roman"/>
                <w:b w:val="1"/>
                <w:bCs w:val="1"/>
                <w:sz w:val="18"/>
                <w:szCs w:val="18"/>
                <w:rtl w:val="0"/>
              </w:rPr>
              <w:t xml:space="preserve">ε\*</w:t>
            </w:r>
            <w:r>
              <w:rPr>
                <w:rtl w:val="0"/>
              </w:rPr>
            </w:r>
          </w:p>
        </w:tc>
        <w:tc>
          <w:tcPr/>
          <w:p w:rsidR="00000000" w:rsidDel="00000000" w:rsidP="00000000" w:rsidRDefault="00000000" w:rsidRPr="00000000" w14:paraId="00000493">
            <w:pPr>
              <w:spacing w:after="20" w:before="20" w:lineRule="auto"/>
              <w:rPr/>
            </w:pPr>
            <w:r>
              <w:rPr>
                <w:rFonts w:ascii="Times New Roman" w:cs="Times New Roman" w:eastAsia="Times New Roman" w:hAnsi="Times New Roman"/>
                <w:b w:val="1"/>
                <w:bCs w:val="1"/>
                <w:sz w:val="18"/>
                <w:szCs w:val="18"/>
                <w:rtl w:val="0"/>
              </w:rPr>
              <w:t xml:space="preserve">Aε²</w:t>
            </w:r>
            <w:r>
              <w:rPr>
                <w:rtl w:val="0"/>
              </w:rPr>
            </w:r>
          </w:p>
        </w:tc>
        <w:tc>
          <w:tcPr/>
          <w:p w:rsidR="00000000" w:rsidDel="00000000" w:rsidP="00000000" w:rsidRDefault="00000000" w:rsidRPr="00000000" w14:paraId="00000494">
            <w:pPr>
              <w:spacing w:after="20" w:before="20" w:lineRule="auto"/>
              <w:rPr/>
            </w:pPr>
            <w:r>
              <w:rPr>
                <w:rFonts w:ascii="Times New Roman" w:cs="Times New Roman" w:eastAsia="Times New Roman" w:hAnsi="Times New Roman"/>
                <w:b w:val="1"/>
                <w:bCs w:val="1"/>
                <w:sz w:val="18"/>
                <w:szCs w:val="18"/>
                <w:rtl w:val="0"/>
              </w:rPr>
              <w:t xml:space="preserve">ε_V</w:t>
            </w:r>
            <w:r>
              <w:rPr>
                <w:rtl w:val="0"/>
              </w:rPr>
            </w:r>
          </w:p>
        </w:tc>
        <w:tc>
          <w:tcPr/>
          <w:p w:rsidR="00000000" w:rsidDel="00000000" w:rsidP="00000000" w:rsidRDefault="00000000" w:rsidRPr="00000000" w14:paraId="00000495">
            <w:pPr>
              <w:spacing w:after="20" w:before="20" w:lineRule="auto"/>
              <w:rPr/>
            </w:pPr>
            <w:r>
              <w:rPr>
                <w:rFonts w:ascii="Times New Roman" w:cs="Times New Roman" w:eastAsia="Times New Roman" w:hAnsi="Times New Roman"/>
                <w:b w:val="1"/>
                <w:bCs w:val="1"/>
                <w:sz w:val="18"/>
                <w:szCs w:val="18"/>
                <w:rtl w:val="0"/>
              </w:rPr>
              <w:t xml:space="preserve">η_V</w:t>
            </w:r>
            <w:r>
              <w:rPr>
                <w:rtl w:val="0"/>
              </w:rPr>
            </w:r>
          </w:p>
        </w:tc>
        <w:tc>
          <w:tcPr/>
          <w:p w:rsidR="00000000" w:rsidDel="00000000" w:rsidP="00000000" w:rsidRDefault="00000000" w:rsidRPr="00000000" w14:paraId="00000496">
            <w:pPr>
              <w:spacing w:after="20" w:before="20" w:lineRule="auto"/>
              <w:rPr/>
            </w:pPr>
            <w:r>
              <w:rPr>
                <w:rFonts w:ascii="Times New Roman" w:cs="Times New Roman" w:eastAsia="Times New Roman" w:hAnsi="Times New Roman"/>
                <w:b w:val="1"/>
                <w:bCs w:val="1"/>
                <w:sz w:val="18"/>
                <w:szCs w:val="18"/>
                <w:rtl w:val="0"/>
              </w:rPr>
              <w:t xml:space="preserve">r</w:t>
            </w:r>
            <w:r>
              <w:rPr>
                <w:rtl w:val="0"/>
              </w:rPr>
            </w:r>
          </w:p>
        </w:tc>
        <w:tc>
          <w:tcPr/>
          <w:p w:rsidR="00000000" w:rsidDel="00000000" w:rsidP="00000000" w:rsidRDefault="00000000" w:rsidRPr="00000000" w14:paraId="00000497">
            <w:pPr>
              <w:spacing w:after="20" w:before="20" w:lineRule="auto"/>
              <w:rPr/>
            </w:pPr>
            <w:r>
              <w:rPr>
                <w:rFonts w:ascii="Times New Roman" w:cs="Times New Roman" w:eastAsia="Times New Roman" w:hAnsi="Times New Roman"/>
                <w:b w:val="1"/>
                <w:bCs w:val="1"/>
                <w:sz w:val="18"/>
                <w:szCs w:val="18"/>
                <w:rtl w:val="0"/>
              </w:rPr>
              <w:t xml:space="preserve">nₛ</w:t>
            </w:r>
            <w:r>
              <w:rPr>
                <w:rtl w:val="0"/>
              </w:rPr>
            </w:r>
          </w:p>
        </w:tc>
        <w:tc>
          <w:tcPr/>
          <w:p w:rsidR="00000000" w:rsidDel="00000000" w:rsidP="00000000" w:rsidRDefault="00000000" w:rsidRPr="00000000" w14:paraId="00000498">
            <w:pPr>
              <w:spacing w:after="20" w:before="20" w:lineRule="auto"/>
              <w:rPr/>
            </w:pPr>
            <w:r>
              <w:rPr>
                <w:rFonts w:ascii="Times New Roman" w:cs="Times New Roman" w:eastAsia="Times New Roman" w:hAnsi="Times New Roman"/>
                <w:b w:val="1"/>
                <w:bCs w:val="1"/>
                <w:sz w:val="18"/>
                <w:szCs w:val="18"/>
                <w:rtl w:val="0"/>
              </w:rPr>
              <w:t xml:space="preserve">Planck σ</w:t>
            </w:r>
            <w:r>
              <w:rPr>
                <w:rtl w:val="0"/>
              </w:rPr>
            </w:r>
          </w:p>
        </w:tc>
      </w:tr>
      <w:tr>
        <w:trPr>
          <w:cantSplit w:val="0"/>
          <w:tblHeader w:val="0"/>
        </w:trPr>
        <w:tc>
          <w:tcPr/>
          <w:p w:rsidR="00000000" w:rsidDel="00000000" w:rsidP="00000000" w:rsidRDefault="00000000" w:rsidRPr="00000000" w14:paraId="00000499">
            <w:pPr>
              <w:spacing w:after="20" w:before="20" w:lineRule="auto"/>
              <w:rPr/>
            </w:pPr>
            <w:r>
              <w:rPr>
                <w:rFonts w:ascii="Times New Roman" w:cs="Times New Roman" w:eastAsia="Times New Roman" w:hAnsi="Times New Roman"/>
                <w:sz w:val="18"/>
                <w:szCs w:val="18"/>
                <w:rtl w:val="0"/>
              </w:rPr>
              <w:t xml:space="preserve">50</w:t>
            </w:r>
            <w:r>
              <w:rPr>
                <w:rtl w:val="0"/>
              </w:rPr>
            </w:r>
          </w:p>
        </w:tc>
        <w:tc>
          <w:tcPr/>
          <w:p w:rsidR="00000000" w:rsidDel="00000000" w:rsidP="00000000" w:rsidRDefault="00000000" w:rsidRPr="00000000" w14:paraId="0000049A">
            <w:pPr>
              <w:spacing w:after="20" w:before="20" w:lineRule="auto"/>
              <w:rPr/>
            </w:pPr>
            <w:r>
              <w:rPr>
                <w:rFonts w:ascii="Times New Roman" w:cs="Times New Roman" w:eastAsia="Times New Roman" w:hAnsi="Times New Roman"/>
                <w:sz w:val="18"/>
                <w:szCs w:val="18"/>
                <w:rtl w:val="0"/>
              </w:rPr>
              <w:t xml:space="preserve">20.71</w:t>
            </w:r>
            <w:r>
              <w:rPr>
                <w:rtl w:val="0"/>
              </w:rPr>
            </w:r>
          </w:p>
        </w:tc>
        <w:tc>
          <w:tcPr/>
          <w:p w:rsidR="00000000" w:rsidDel="00000000" w:rsidP="00000000" w:rsidRDefault="00000000" w:rsidRPr="00000000" w14:paraId="0000049B">
            <w:pPr>
              <w:spacing w:after="20" w:before="20" w:lineRule="auto"/>
              <w:rPr/>
            </w:pPr>
            <w:r>
              <w:rPr>
                <w:rFonts w:ascii="Times New Roman" w:cs="Times New Roman" w:eastAsia="Times New Roman" w:hAnsi="Times New Roman"/>
                <w:sz w:val="18"/>
                <w:szCs w:val="18"/>
                <w:rtl w:val="0"/>
              </w:rPr>
              <w:t xml:space="preserve">28.1</w:t>
            </w:r>
            <w:r>
              <w:rPr>
                <w:rtl w:val="0"/>
              </w:rPr>
            </w:r>
          </w:p>
        </w:tc>
        <w:tc>
          <w:tcPr/>
          <w:p w:rsidR="00000000" w:rsidDel="00000000" w:rsidP="00000000" w:rsidRDefault="00000000" w:rsidRPr="00000000" w14:paraId="0000049C">
            <w:pPr>
              <w:spacing w:after="20" w:before="20" w:lineRule="auto"/>
              <w:rPr/>
            </w:pPr>
            <w:r>
              <w:rPr>
                <w:rFonts w:ascii="Times New Roman" w:cs="Times New Roman" w:eastAsia="Times New Roman" w:hAnsi="Times New Roman"/>
                <w:sz w:val="18"/>
                <w:szCs w:val="18"/>
                <w:rtl w:val="0"/>
              </w:rPr>
              <w:t xml:space="preserve">7.84×10⁻⁴</w:t>
            </w:r>
            <w:r>
              <w:rPr>
                <w:rtl w:val="0"/>
              </w:rPr>
            </w:r>
          </w:p>
        </w:tc>
        <w:tc>
          <w:tcPr/>
          <w:p w:rsidR="00000000" w:rsidDel="00000000" w:rsidP="00000000" w:rsidRDefault="00000000" w:rsidRPr="00000000" w14:paraId="0000049D">
            <w:pPr>
              <w:spacing w:after="20" w:before="20" w:lineRule="auto"/>
              <w:rPr/>
            </w:pPr>
            <w:sdt>
              <w:sdtPr>
                <w:id w:val="-941406361"/>
                <w:tag w:val="goog_rdk_204"/>
              </w:sdtPr>
              <w:sdtContent>
                <w:r>
                  <w:rPr>
                    <w:rFonts w:ascii="Gungsuh" w:cs="Gungsuh" w:eastAsia="Gungsuh" w:hAnsi="Gungsuh"/>
                    <w:sz w:val="18"/>
                    <w:szCs w:val="18"/>
                    <w:rtl w:val="0"/>
                  </w:rPr>
                  <w:t xml:space="preserve">−1.71×10⁻²</w:t>
                </w:r>
              </w:sdtContent>
            </w:sdt>
            <w:r>
              <w:rPr>
                <w:rtl w:val="0"/>
              </w:rPr>
            </w:r>
          </w:p>
        </w:tc>
        <w:tc>
          <w:tcPr/>
          <w:p w:rsidR="00000000" w:rsidDel="00000000" w:rsidP="00000000" w:rsidRDefault="00000000" w:rsidRPr="00000000" w14:paraId="0000049E">
            <w:pPr>
              <w:spacing w:after="20" w:before="20" w:lineRule="auto"/>
              <w:rPr/>
            </w:pPr>
            <w:r>
              <w:rPr>
                <w:rFonts w:ascii="Times New Roman" w:cs="Times New Roman" w:eastAsia="Times New Roman" w:hAnsi="Times New Roman"/>
                <w:sz w:val="18"/>
                <w:szCs w:val="18"/>
                <w:rtl w:val="0"/>
              </w:rPr>
              <w:t xml:space="preserve">0.0125</w:t>
            </w:r>
            <w:r>
              <w:rPr>
                <w:rtl w:val="0"/>
              </w:rPr>
            </w:r>
          </w:p>
        </w:tc>
        <w:tc>
          <w:tcPr/>
          <w:p w:rsidR="00000000" w:rsidDel="00000000" w:rsidP="00000000" w:rsidRDefault="00000000" w:rsidRPr="00000000" w14:paraId="0000049F">
            <w:pPr>
              <w:spacing w:after="20" w:before="20" w:lineRule="auto"/>
              <w:rPr/>
            </w:pPr>
            <w:r>
              <w:rPr>
                <w:rFonts w:ascii="Times New Roman" w:cs="Times New Roman" w:eastAsia="Times New Roman" w:hAnsi="Times New Roman"/>
                <w:sz w:val="18"/>
                <w:szCs w:val="18"/>
                <w:rtl w:val="0"/>
              </w:rPr>
              <w:t xml:space="preserve">0.9610</w:t>
            </w:r>
            <w:r>
              <w:rPr>
                <w:rtl w:val="0"/>
              </w:rPr>
            </w:r>
          </w:p>
        </w:tc>
        <w:tc>
          <w:tcPr/>
          <w:p w:rsidR="00000000" w:rsidDel="00000000" w:rsidP="00000000" w:rsidRDefault="00000000" w:rsidRPr="00000000" w14:paraId="000004A0">
            <w:pPr>
              <w:spacing w:after="20" w:before="20" w:lineRule="auto"/>
              <w:rPr/>
            </w:pPr>
            <w:sdt>
              <w:sdtPr>
                <w:id w:val="2147331193"/>
                <w:tag w:val="goog_rdk_205"/>
              </w:sdtPr>
              <w:sdtContent>
                <w:r>
                  <w:rPr>
                    <w:rFonts w:ascii="Arial Unicode MS" w:cs="Arial Unicode MS" w:eastAsia="Arial Unicode MS" w:hAnsi="Arial Unicode MS"/>
                    <w:sz w:val="18"/>
                    <w:szCs w:val="18"/>
                    <w:rtl w:val="0"/>
                  </w:rPr>
                  <w:t xml:space="preserve">0.9σ ✓</w:t>
                </w:r>
              </w:sdtContent>
            </w:sdt>
            <w:r>
              <w:rPr>
                <w:rtl w:val="0"/>
              </w:rPr>
            </w:r>
          </w:p>
        </w:tc>
      </w:tr>
      <w:tr>
        <w:trPr>
          <w:cantSplit w:val="0"/>
          <w:tblHeader w:val="0"/>
        </w:trPr>
        <w:tc>
          <w:tcPr/>
          <w:p w:rsidR="00000000" w:rsidDel="00000000" w:rsidP="00000000" w:rsidRDefault="00000000" w:rsidRPr="00000000" w14:paraId="000004A1">
            <w:pPr>
              <w:spacing w:after="20" w:before="20" w:lineRule="auto"/>
              <w:rPr/>
            </w:pPr>
            <w:r>
              <w:rPr>
                <w:rFonts w:ascii="Times New Roman" w:cs="Times New Roman" w:eastAsia="Times New Roman" w:hAnsi="Times New Roman"/>
                <w:sz w:val="18"/>
                <w:szCs w:val="18"/>
                <w:rtl w:val="0"/>
              </w:rPr>
              <w:t xml:space="preserve">55</w:t>
            </w:r>
            <w:r>
              <w:rPr>
                <w:rtl w:val="0"/>
              </w:rPr>
            </w:r>
          </w:p>
        </w:tc>
        <w:tc>
          <w:tcPr/>
          <w:p w:rsidR="00000000" w:rsidDel="00000000" w:rsidP="00000000" w:rsidRDefault="00000000" w:rsidRPr="00000000" w14:paraId="000004A2">
            <w:pPr>
              <w:spacing w:after="20" w:before="20" w:lineRule="auto"/>
              <w:rPr/>
            </w:pPr>
            <w:r>
              <w:rPr>
                <w:rFonts w:ascii="Times New Roman" w:cs="Times New Roman" w:eastAsia="Times New Roman" w:hAnsi="Times New Roman"/>
                <w:sz w:val="18"/>
                <w:szCs w:val="18"/>
                <w:rtl w:val="0"/>
              </w:rPr>
              <w:t xml:space="preserve">21.53</w:t>
            </w:r>
            <w:r>
              <w:rPr>
                <w:rtl w:val="0"/>
              </w:rPr>
            </w:r>
          </w:p>
        </w:tc>
        <w:tc>
          <w:tcPr/>
          <w:p w:rsidR="00000000" w:rsidDel="00000000" w:rsidP="00000000" w:rsidRDefault="00000000" w:rsidRPr="00000000" w14:paraId="000004A3">
            <w:pPr>
              <w:spacing w:after="20" w:before="20" w:lineRule="auto"/>
              <w:rPr/>
            </w:pPr>
            <w:r>
              <w:rPr>
                <w:rFonts w:ascii="Times New Roman" w:cs="Times New Roman" w:eastAsia="Times New Roman" w:hAnsi="Times New Roman"/>
                <w:sz w:val="18"/>
                <w:szCs w:val="18"/>
                <w:rtl w:val="0"/>
              </w:rPr>
              <w:t xml:space="preserve">27.5</w:t>
            </w:r>
            <w:r>
              <w:rPr>
                <w:rtl w:val="0"/>
              </w:rPr>
            </w:r>
          </w:p>
        </w:tc>
        <w:tc>
          <w:tcPr/>
          <w:p w:rsidR="00000000" w:rsidDel="00000000" w:rsidP="00000000" w:rsidRDefault="00000000" w:rsidRPr="00000000" w14:paraId="000004A4">
            <w:pPr>
              <w:spacing w:after="20" w:before="20" w:lineRule="auto"/>
              <w:rPr/>
            </w:pPr>
            <w:r>
              <w:rPr>
                <w:rFonts w:ascii="Times New Roman" w:cs="Times New Roman" w:eastAsia="Times New Roman" w:hAnsi="Times New Roman"/>
                <w:sz w:val="18"/>
                <w:szCs w:val="18"/>
                <w:rtl w:val="0"/>
              </w:rPr>
              <w:t xml:space="preserve">6.56×10⁻⁴</w:t>
            </w:r>
            <w:r>
              <w:rPr>
                <w:rtl w:val="0"/>
              </w:rPr>
            </w:r>
          </w:p>
        </w:tc>
        <w:tc>
          <w:tcPr/>
          <w:p w:rsidR="00000000" w:rsidDel="00000000" w:rsidP="00000000" w:rsidRDefault="00000000" w:rsidRPr="00000000" w14:paraId="000004A5">
            <w:pPr>
              <w:spacing w:after="20" w:before="20" w:lineRule="auto"/>
              <w:rPr/>
            </w:pPr>
            <w:sdt>
              <w:sdtPr>
                <w:id w:val="2057707103"/>
                <w:tag w:val="goog_rdk_206"/>
              </w:sdtPr>
              <w:sdtContent>
                <w:r>
                  <w:rPr>
                    <w:rFonts w:ascii="Gungsuh" w:cs="Gungsuh" w:eastAsia="Gungsuh" w:hAnsi="Gungsuh"/>
                    <w:sz w:val="18"/>
                    <w:szCs w:val="18"/>
                    <w:rtl w:val="0"/>
                  </w:rPr>
                  <w:t xml:space="preserve">−1.58×10⁻²</w:t>
                </w:r>
              </w:sdtContent>
            </w:sdt>
            <w:r>
              <w:rPr>
                <w:rtl w:val="0"/>
              </w:rPr>
            </w:r>
          </w:p>
        </w:tc>
        <w:tc>
          <w:tcPr/>
          <w:p w:rsidR="00000000" w:rsidDel="00000000" w:rsidP="00000000" w:rsidRDefault="00000000" w:rsidRPr="00000000" w14:paraId="000004A6">
            <w:pPr>
              <w:spacing w:after="20" w:before="20" w:lineRule="auto"/>
              <w:rPr/>
            </w:pPr>
            <w:r>
              <w:rPr>
                <w:rFonts w:ascii="Times New Roman" w:cs="Times New Roman" w:eastAsia="Times New Roman" w:hAnsi="Times New Roman"/>
                <w:sz w:val="18"/>
                <w:szCs w:val="18"/>
                <w:rtl w:val="0"/>
              </w:rPr>
              <w:t xml:space="preserve">0.0105</w:t>
            </w:r>
            <w:r>
              <w:rPr>
                <w:rtl w:val="0"/>
              </w:rPr>
            </w:r>
          </w:p>
        </w:tc>
        <w:tc>
          <w:tcPr/>
          <w:p w:rsidR="00000000" w:rsidDel="00000000" w:rsidP="00000000" w:rsidRDefault="00000000" w:rsidRPr="00000000" w14:paraId="000004A7">
            <w:pPr>
              <w:spacing w:after="20" w:before="20" w:lineRule="auto"/>
              <w:rPr/>
            </w:pPr>
            <w:r>
              <w:rPr>
                <w:rFonts w:ascii="Times New Roman" w:cs="Times New Roman" w:eastAsia="Times New Roman" w:hAnsi="Times New Roman"/>
                <w:sz w:val="18"/>
                <w:szCs w:val="18"/>
                <w:rtl w:val="0"/>
              </w:rPr>
              <w:t xml:space="preserve">0.9645</w:t>
            </w:r>
            <w:r>
              <w:rPr>
                <w:rtl w:val="0"/>
              </w:rPr>
            </w:r>
          </w:p>
        </w:tc>
        <w:tc>
          <w:tcPr/>
          <w:p w:rsidR="00000000" w:rsidDel="00000000" w:rsidP="00000000" w:rsidRDefault="00000000" w:rsidRPr="00000000" w14:paraId="000004A8">
            <w:pPr>
              <w:spacing w:after="20" w:before="20" w:lineRule="auto"/>
              <w:rPr/>
            </w:pPr>
            <w:sdt>
              <w:sdtPr>
                <w:id w:val="-1884429676"/>
                <w:tag w:val="goog_rdk_207"/>
              </w:sdtPr>
              <w:sdtContent>
                <w:r>
                  <w:rPr>
                    <w:rFonts w:ascii="Arial Unicode MS" w:cs="Arial Unicode MS" w:eastAsia="Arial Unicode MS" w:hAnsi="Arial Unicode MS"/>
                    <w:sz w:val="18"/>
                    <w:szCs w:val="18"/>
                    <w:rtl w:val="0"/>
                  </w:rPr>
                  <w:t xml:space="preserve">0.1σ ✓</w:t>
                </w:r>
              </w:sdtContent>
            </w:sdt>
            <w:r>
              <w:rPr>
                <w:rtl w:val="0"/>
              </w:rPr>
            </w:r>
          </w:p>
        </w:tc>
      </w:tr>
      <w:tr>
        <w:trPr>
          <w:cantSplit w:val="0"/>
          <w:tblHeader w:val="0"/>
        </w:trPr>
        <w:tc>
          <w:tcPr/>
          <w:p w:rsidR="00000000" w:rsidDel="00000000" w:rsidP="00000000" w:rsidRDefault="00000000" w:rsidRPr="00000000" w14:paraId="000004A9">
            <w:pPr>
              <w:spacing w:after="20" w:before="20" w:lineRule="auto"/>
              <w:rPr/>
            </w:pPr>
            <w:r>
              <w:rPr>
                <w:rFonts w:ascii="Times New Roman" w:cs="Times New Roman" w:eastAsia="Times New Roman" w:hAnsi="Times New Roman"/>
                <w:sz w:val="18"/>
                <w:szCs w:val="18"/>
                <w:rtl w:val="0"/>
              </w:rPr>
              <w:t xml:space="preserve">60</w:t>
            </w:r>
            <w:r>
              <w:rPr>
                <w:rtl w:val="0"/>
              </w:rPr>
            </w:r>
          </w:p>
        </w:tc>
        <w:tc>
          <w:tcPr/>
          <w:p w:rsidR="00000000" w:rsidDel="00000000" w:rsidP="00000000" w:rsidRDefault="00000000" w:rsidRPr="00000000" w14:paraId="000004AA">
            <w:pPr>
              <w:spacing w:after="20" w:before="20" w:lineRule="auto"/>
              <w:rPr/>
            </w:pPr>
            <w:r>
              <w:rPr>
                <w:rFonts w:ascii="Times New Roman" w:cs="Times New Roman" w:eastAsia="Times New Roman" w:hAnsi="Times New Roman"/>
                <w:sz w:val="18"/>
                <w:szCs w:val="18"/>
                <w:rtl w:val="0"/>
              </w:rPr>
              <w:t xml:space="preserve">22.31</w:t>
            </w:r>
            <w:r>
              <w:rPr>
                <w:rtl w:val="0"/>
              </w:rPr>
            </w:r>
          </w:p>
        </w:tc>
        <w:tc>
          <w:tcPr/>
          <w:p w:rsidR="00000000" w:rsidDel="00000000" w:rsidP="00000000" w:rsidRDefault="00000000" w:rsidRPr="00000000" w14:paraId="000004AB">
            <w:pPr>
              <w:spacing w:after="20" w:before="20" w:lineRule="auto"/>
              <w:rPr/>
            </w:pPr>
            <w:r>
              <w:rPr>
                <w:rFonts w:ascii="Times New Roman" w:cs="Times New Roman" w:eastAsia="Times New Roman" w:hAnsi="Times New Roman"/>
                <w:sz w:val="18"/>
                <w:szCs w:val="18"/>
                <w:rtl w:val="0"/>
              </w:rPr>
              <w:t xml:space="preserve">29.9</w:t>
            </w:r>
            <w:r>
              <w:rPr>
                <w:rtl w:val="0"/>
              </w:rPr>
            </w:r>
          </w:p>
        </w:tc>
        <w:tc>
          <w:tcPr/>
          <w:p w:rsidR="00000000" w:rsidDel="00000000" w:rsidP="00000000" w:rsidRDefault="00000000" w:rsidRPr="00000000" w14:paraId="000004AC">
            <w:pPr>
              <w:spacing w:after="20" w:before="20" w:lineRule="auto"/>
              <w:rPr/>
            </w:pPr>
            <w:r>
              <w:rPr>
                <w:rFonts w:ascii="Times New Roman" w:cs="Times New Roman" w:eastAsia="Times New Roman" w:hAnsi="Times New Roman"/>
                <w:sz w:val="18"/>
                <w:szCs w:val="18"/>
                <w:rtl w:val="0"/>
              </w:rPr>
              <w:t xml:space="preserve">5.56×10⁻⁴</w:t>
            </w:r>
            <w:r>
              <w:rPr>
                <w:rtl w:val="0"/>
              </w:rPr>
            </w:r>
          </w:p>
        </w:tc>
        <w:tc>
          <w:tcPr/>
          <w:p w:rsidR="00000000" w:rsidDel="00000000" w:rsidP="00000000" w:rsidRDefault="00000000" w:rsidRPr="00000000" w14:paraId="000004AD">
            <w:pPr>
              <w:spacing w:after="20" w:before="20" w:lineRule="auto"/>
              <w:rPr/>
            </w:pPr>
            <w:sdt>
              <w:sdtPr>
                <w:id w:val="-2133259687"/>
                <w:tag w:val="goog_rdk_208"/>
              </w:sdtPr>
              <w:sdtContent>
                <w:r>
                  <w:rPr>
                    <w:rFonts w:ascii="Gungsuh" w:cs="Gungsuh" w:eastAsia="Gungsuh" w:hAnsi="Gungsuh"/>
                    <w:sz w:val="18"/>
                    <w:szCs w:val="18"/>
                    <w:rtl w:val="0"/>
                  </w:rPr>
                  <w:t xml:space="preserve">−1.46×10⁻²</w:t>
                </w:r>
              </w:sdtContent>
            </w:sdt>
            <w:r>
              <w:rPr>
                <w:rtl w:val="0"/>
              </w:rPr>
            </w:r>
          </w:p>
        </w:tc>
        <w:tc>
          <w:tcPr/>
          <w:p w:rsidR="00000000" w:rsidDel="00000000" w:rsidP="00000000" w:rsidRDefault="00000000" w:rsidRPr="00000000" w14:paraId="000004AE">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04AF">
            <w:pPr>
              <w:spacing w:after="20" w:before="20" w:lineRule="auto"/>
              <w:rPr/>
            </w:pPr>
            <w:r>
              <w:rPr>
                <w:rFonts w:ascii="Times New Roman" w:cs="Times New Roman" w:eastAsia="Times New Roman" w:hAnsi="Times New Roman"/>
                <w:sz w:val="18"/>
                <w:szCs w:val="18"/>
                <w:rtl w:val="0"/>
              </w:rPr>
              <w:t xml:space="preserve">0.9674</w:t>
            </w:r>
            <w:r>
              <w:rPr>
                <w:rtl w:val="0"/>
              </w:rPr>
            </w:r>
          </w:p>
        </w:tc>
        <w:tc>
          <w:tcPr/>
          <w:p w:rsidR="00000000" w:rsidDel="00000000" w:rsidP="00000000" w:rsidRDefault="00000000" w:rsidRPr="00000000" w14:paraId="000004B0">
            <w:pPr>
              <w:spacing w:after="20" w:before="20" w:lineRule="auto"/>
              <w:rPr/>
            </w:pPr>
            <w:sdt>
              <w:sdtPr>
                <w:id w:val="528700907"/>
                <w:tag w:val="goog_rdk_209"/>
              </w:sdtPr>
              <w:sdtContent>
                <w:r>
                  <w:rPr>
                    <w:rFonts w:ascii="Arial Unicode MS" w:cs="Arial Unicode MS" w:eastAsia="Arial Unicode MS" w:hAnsi="Arial Unicode MS"/>
                    <w:sz w:val="18"/>
                    <w:szCs w:val="18"/>
                    <w:rtl w:val="0"/>
                  </w:rPr>
                  <w:t xml:space="preserve">0.6σ ✓</w:t>
                </w:r>
              </w:sdtContent>
            </w:sdt>
            <w:r>
              <w:rPr>
                <w:rtl w:val="0"/>
              </w:rPr>
            </w:r>
          </w:p>
        </w:tc>
      </w:tr>
    </w:tbl>
    <w:p w:rsidR="00000000" w:rsidDel="00000000" w:rsidP="00000000" w:rsidRDefault="00000000" w:rsidRPr="00000000" w14:paraId="000004B1">
      <w:pPr>
        <w:jc w:val="center"/>
        <w:rPr/>
      </w:pPr>
      <w:r>
        <w:rPr>
          <w:rFonts w:ascii="Times New Roman" w:cs="Times New Roman" w:eastAsia="Times New Roman" w:hAnsi="Times New Roman"/>
          <w:i w:val="1"/>
          <w:iCs w:val="1"/>
          <w:sz w:val="20"/>
          <w:szCs w:val="20"/>
          <w:rtl w:val="0"/>
        </w:rPr>
        <w:t xml:space="preserve">Table 9.1. Z-Spin inflation predictions at CMB exit.</w:t>
      </w:r>
      <w:r>
        <w:rPr>
          <w:rtl w:val="0"/>
        </w:rPr>
      </w:r>
    </w:p>
    <w:p w:rsidR="00000000" w:rsidDel="00000000" w:rsidP="00000000" w:rsidRDefault="00000000" w:rsidRPr="00000000" w14:paraId="000004B2">
      <w:pPr>
        <w:rPr/>
      </w:pPr>
      <w:r>
        <w:rPr>
          <w:rFonts w:ascii="Times New Roman" w:cs="Times New Roman" w:eastAsia="Times New Roman" w:hAnsi="Times New Roman"/>
          <w:sz w:val="22"/>
          <w:szCs w:val="22"/>
          <w:rtl w:val="0"/>
        </w:rPr>
        <w:t xml:space="preserve">All benchmarks produce a red tilt (nₛ \&lt; 1) and satisfy the BICEP/Keck bound r \&lt; 0.036. At the canonical value N_e = 60, Z-Spin predicts nₛ = 0.9674 and r = 0.0089. These are </w:t>
      </w:r>
      <w:r>
        <w:rPr>
          <w:rFonts w:ascii="Times New Roman" w:cs="Times New Roman" w:eastAsia="Times New Roman" w:hAnsi="Times New Roman"/>
          <w:b w:val="1"/>
          <w:bCs w:val="1"/>
          <w:sz w:val="22"/>
          <w:szCs w:val="22"/>
          <w:rtl w:val="0"/>
        </w:rPr>
        <w:t xml:space="preserve">parameter-free predictions</w:t>
      </w:r>
      <w:r>
        <w:rPr>
          <w:rFonts w:ascii="Times New Roman" w:cs="Times New Roman" w:eastAsia="Times New Roman" w:hAnsi="Times New Roman"/>
          <w:sz w:val="22"/>
          <w:szCs w:val="22"/>
          <w:rtl w:val="0"/>
        </w:rPr>
        <w:t xml:space="preserve">: given A = 35/437, λ is fixed by Aₛ, and the CMB observables follow with no remaining freedom.</w:t>
      </w:r>
      <w:r>
        <w:rPr>
          <w:rtl w:val="0"/>
        </w:rPr>
      </w:r>
    </w:p>
    <w:p w:rsidR="00000000" w:rsidDel="00000000" w:rsidP="00000000" w:rsidRDefault="00000000" w:rsidRPr="00000000" w14:paraId="000004B3">
      <w:pPr>
        <w:rPr/>
      </w:pPr>
      <w:r>
        <w:rPr>
          <w:rFonts w:ascii="Times New Roman" w:cs="Times New Roman" w:eastAsia="Times New Roman" w:hAnsi="Times New Roman"/>
          <w:b w:val="1"/>
          <w:bCs w:val="1"/>
          <w:sz w:val="22"/>
          <w:szCs w:val="22"/>
          <w:rtl w:val="0"/>
        </w:rPr>
        <w:t xml:space="preserve">\[DERIVED + VERIFIED\]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Predictions are parameter-free given A = 35/437. λ fixed by Aₛ. Three independent numerical methods agree.</w:t>
      </w:r>
      <w:r>
        <w:rPr>
          <w:rtl w:val="0"/>
        </w:rPr>
      </w:r>
    </w:p>
    <w:p w:rsidR="00000000" w:rsidDel="00000000" w:rsidP="00000000" w:rsidRDefault="00000000" w:rsidRPr="00000000" w14:paraId="000004B4">
      <w:pPr>
        <w:pStyle w:val="Heading2"/>
        <w:rPr/>
      </w:pPr>
      <w:sdt>
        <w:sdtPr>
          <w:id w:val="-1860673929"/>
          <w:tag w:val="goog_rdk_210"/>
        </w:sdtPr>
        <w:sdtContent>
          <w:r>
            <w:rPr>
              <w:rFonts w:ascii="Gungsuh" w:cs="Gungsuh" w:eastAsia="Gungsuh" w:hAnsi="Gungsuh"/>
              <w:rtl w:val="0"/>
            </w:rPr>
            <w:t xml:space="preserve">9.4a Spectral Observatory Cross-Check: 1 − n_s = A × x</w:t>
          </w:r>
        </w:sdtContent>
      </w:sdt>
    </w:p>
    <w:p w:rsidR="00000000" w:rsidDel="00000000" w:rsidP="00000000" w:rsidRDefault="00000000" w:rsidRPr="00000000" w14:paraId="000004B5">
      <w:pPr>
        <w:rPr/>
      </w:pPr>
      <w:r>
        <w:rPr>
          <w:rFonts w:ascii="Times New Roman" w:cs="Times New Roman" w:eastAsia="Times New Roman" w:hAnsi="Times New Roman"/>
          <w:sz w:val="22"/>
          <w:szCs w:val="22"/>
          <w:rtl w:val="0"/>
        </w:rPr>
        <w:t xml:space="preserve">The Spectral Observatory (Appendix G, ZS-T2 v1.0) identifies a striking structural proximity: the product of the geometric impedance and the i-tetration real part gives</w:t>
      </w:r>
      <w:r>
        <w:rPr>
          <w:rtl w:val="0"/>
        </w:rPr>
      </w:r>
    </w:p>
    <w:p w:rsidR="00000000" w:rsidDel="00000000" w:rsidP="00000000" w:rsidRDefault="00000000" w:rsidRPr="00000000" w14:paraId="000004B6">
      <w:pPr>
        <w:rPr/>
      </w:pPr>
      <w:r>
        <w:rPr>
          <w:rFonts w:ascii="Times New Roman" w:cs="Times New Roman" w:eastAsia="Times New Roman" w:hAnsi="Times New Roman"/>
          <w:sz w:val="22"/>
          <w:szCs w:val="22"/>
          <w:rtl w:val="0"/>
        </w:rPr>
        <w:t xml:space="preserve">*A × x* = (35/437) × 0.438283 = 0.035103*</w:t>
      </w:r>
      <w:r>
        <w:rPr>
          <w:rtl w:val="0"/>
        </w:rPr>
      </w:r>
    </w:p>
    <w:p w:rsidR="00000000" w:rsidDel="00000000" w:rsidP="00000000" w:rsidRDefault="00000000" w:rsidRPr="00000000" w14:paraId="000004B7">
      <w:pPr>
        <w:rPr/>
      </w:pPr>
      <w:sdt>
        <w:sdtPr>
          <w:id w:val="-523474365"/>
          <w:tag w:val="goog_rdk_211"/>
        </w:sdtPr>
        <w:sdtContent>
          <w:r>
            <w:rPr>
              <w:rFonts w:ascii="Gungsuh" w:cs="Gungsuh" w:eastAsia="Gungsuh" w:hAnsi="Gungsuh"/>
              <w:sz w:val="22"/>
              <w:szCs w:val="22"/>
              <w:rtl w:val="0"/>
            </w:rPr>
            <w:t xml:space="preserve">matching Planck 2018 (1 − n_s = 0.0351 ± 0.0042) at 0.008% precision, pull = 0.00σ. Cross-checking with the slow-roll universality 1 − n_s ≈ 2/N* yields N* = 2/(A × x*) = 56.98 e-folds, precisely within the standard reheating window [55, 60] and matching the Planck 2018 central value n_s = 0.9649 (which requires N* = 57.0).</w:t>
          </w:r>
        </w:sdtContent>
      </w:sdt>
      <w:r>
        <w:rPr>
          <w:rtl w:val="0"/>
        </w:rPr>
      </w:r>
    </w:p>
    <w:p w:rsidR="00000000" w:rsidDel="00000000" w:rsidP="00000000" w:rsidRDefault="00000000" w:rsidRPr="00000000" w14:paraId="000004B8">
      <w:pPr>
        <w:rPr/>
      </w:pPr>
      <w:r>
        <w:rPr>
          <w:rFonts w:ascii="Times New Roman" w:cs="Times New Roman" w:eastAsia="Times New Roman" w:hAnsi="Times New Roman"/>
          <w:sz w:val="22"/>
          <w:szCs w:val="22"/>
          <w:rtl w:val="0"/>
        </w:rPr>
        <w:t xml:space="preserve">The physical interpretation: A quantifies the curvature asymmetry between the X-sector and Y-sector Regge lattices, while x* = Re(z*) encodes the self-referential dynamics of the Z-sector. Their product represents the total geometric phase cost per inflation cycle.</w:t>
      </w:r>
      <w:r>
        <w:rPr>
          <w:rtl w:val="0"/>
        </w:rPr>
      </w:r>
    </w:p>
    <w:p w:rsidR="00000000" w:rsidDel="00000000" w:rsidP="00000000" w:rsidRDefault="00000000" w:rsidRPr="00000000" w14:paraId="000004B9">
      <w:pPr>
        <w:rPr/>
      </w:pPr>
      <w:r>
        <w:rPr>
          <w:rFonts w:ascii="Times New Roman" w:cs="Times New Roman" w:eastAsia="Times New Roman" w:hAnsi="Times New Roman"/>
          <w:b w:val="1"/>
          <w:bCs w:val="1"/>
          <w:sz w:val="22"/>
          <w:szCs w:val="22"/>
          <w:rtl w:val="0"/>
        </w:rPr>
        <w:t xml:space="preserve">[STATUS: OBSERVATION, not DERIVED.]</w:t>
      </w:r>
      <w:r>
        <w:rPr>
          <w:rFonts w:ascii="Times New Roman" w:cs="Times New Roman" w:eastAsia="Times New Roman" w:hAnsi="Times New Roman"/>
          <w:sz w:val="22"/>
          <w:szCs w:val="22"/>
          <w:rtl w:val="0"/>
        </w:rPr>
        <w:t xml:space="preserve"> The e-fold number N* is determined by reheating dynamics (ZS-U2), not by A × x*. Derivation of N* = 2/(A × x*) from first principles remains an open problem (Gate F-SO.1).</w:t>
      </w:r>
      <w:r>
        <w:rPr>
          <w:rtl w:val="0"/>
        </w:rPr>
      </w:r>
    </w:p>
    <w:p w:rsidR="00000000" w:rsidDel="00000000" w:rsidP="00000000" w:rsidRDefault="00000000" w:rsidRPr="00000000" w14:paraId="000004BA">
      <w:pPr>
        <w:pStyle w:val="Heading2"/>
        <w:rPr/>
      </w:pPr>
      <w:r>
        <w:rPr>
          <w:rtl w:val="0"/>
        </w:rPr>
        <w:t xml:space="preserve">9.5 The Starobinsky Discriminator</w:t>
      </w:r>
    </w:p>
    <w:p w:rsidR="00000000" w:rsidDel="00000000" w:rsidP="00000000" w:rsidRDefault="00000000" w:rsidRPr="00000000" w14:paraId="000004BB">
      <w:pPr>
        <w:rPr/>
      </w:pPr>
      <w:r>
        <w:rPr>
          <w:rFonts w:ascii="Times New Roman" w:cs="Times New Roman" w:eastAsia="Times New Roman" w:hAnsi="Times New Roman"/>
          <w:sz w:val="22"/>
          <w:szCs w:val="22"/>
          <w:rtl w:val="0"/>
        </w:rPr>
        <w:t xml:space="preserve">How does Z-Spin inflation compare to the most successful competing model---Starobinsky R² inflation?</w:t>
      </w:r>
      <w:r>
        <w:rPr>
          <w:rtl w:val="0"/>
        </w:rPr>
      </w:r>
    </w:p>
    <w:tbl>
      <w:tblPr>
        <w:tblStyle w:val="Table2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BC">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4BD">
            <w:pPr>
              <w:spacing w:after="20" w:before="20" w:lineRule="auto"/>
              <w:rPr/>
            </w:pPr>
            <w:r>
              <w:rPr>
                <w:rFonts w:ascii="Times New Roman" w:cs="Times New Roman" w:eastAsia="Times New Roman" w:hAnsi="Times New Roman"/>
                <w:b w:val="1"/>
                <w:bCs w:val="1"/>
                <w:sz w:val="18"/>
                <w:szCs w:val="18"/>
                <w:rtl w:val="0"/>
              </w:rPr>
              <w:t xml:space="preserve">Z-Spin</w:t>
            </w:r>
            <w:r>
              <w:rPr>
                <w:rtl w:val="0"/>
              </w:rPr>
            </w:r>
          </w:p>
        </w:tc>
        <w:tc>
          <w:tcPr/>
          <w:p w:rsidR="00000000" w:rsidDel="00000000" w:rsidP="00000000" w:rsidRDefault="00000000" w:rsidRPr="00000000" w14:paraId="000004BE">
            <w:pPr>
              <w:spacing w:after="20" w:before="20" w:lineRule="auto"/>
              <w:rPr/>
            </w:pPr>
            <w:r>
              <w:rPr>
                <w:rFonts w:ascii="Times New Roman" w:cs="Times New Roman" w:eastAsia="Times New Roman" w:hAnsi="Times New Roman"/>
                <w:b w:val="1"/>
                <w:bCs w:val="1"/>
                <w:sz w:val="18"/>
                <w:szCs w:val="18"/>
                <w:rtl w:val="0"/>
              </w:rPr>
              <w:t xml:space="preserve">Starobinsky</w:t>
            </w:r>
            <w:r>
              <w:rPr>
                <w:rtl w:val="0"/>
              </w:rPr>
            </w:r>
          </w:p>
        </w:tc>
        <w:tc>
          <w:tcPr/>
          <w:p w:rsidR="00000000" w:rsidDel="00000000" w:rsidP="00000000" w:rsidRDefault="00000000" w:rsidRPr="00000000" w14:paraId="000004BF">
            <w:pPr>
              <w:spacing w:after="20" w:before="20" w:lineRule="auto"/>
              <w:rPr/>
            </w:pPr>
            <w:r>
              <w:rPr>
                <w:rFonts w:ascii="Times New Roman" w:cs="Times New Roman" w:eastAsia="Times New Roman" w:hAnsi="Times New Roman"/>
                <w:b w:val="1"/>
                <w:bCs w:val="1"/>
                <w:sz w:val="18"/>
                <w:szCs w:val="18"/>
                <w:rtl w:val="0"/>
              </w:rPr>
              <w:t xml:space="preserve">Planck 2018</w:t>
            </w:r>
            <w:r>
              <w:rPr>
                <w:rtl w:val="0"/>
              </w:rPr>
            </w:r>
          </w:p>
        </w:tc>
      </w:tr>
      <w:tr>
        <w:trPr>
          <w:cantSplit w:val="0"/>
          <w:tblHeader w:val="0"/>
        </w:trPr>
        <w:tc>
          <w:tcPr/>
          <w:p w:rsidR="00000000" w:rsidDel="00000000" w:rsidP="00000000" w:rsidRDefault="00000000" w:rsidRPr="00000000" w14:paraId="000004C0">
            <w:pPr>
              <w:spacing w:after="20" w:before="20" w:lineRule="auto"/>
              <w:rPr/>
            </w:pPr>
            <w:r>
              <w:rPr>
                <w:rFonts w:ascii="Times New Roman" w:cs="Times New Roman" w:eastAsia="Times New Roman" w:hAnsi="Times New Roman"/>
                <w:sz w:val="18"/>
                <w:szCs w:val="18"/>
                <w:rtl w:val="0"/>
              </w:rPr>
              <w:t xml:space="preserve">nₛ</w:t>
            </w:r>
            <w:r>
              <w:rPr>
                <w:rtl w:val="0"/>
              </w:rPr>
            </w:r>
          </w:p>
        </w:tc>
        <w:tc>
          <w:tcPr/>
          <w:p w:rsidR="00000000" w:rsidDel="00000000" w:rsidP="00000000" w:rsidRDefault="00000000" w:rsidRPr="00000000" w14:paraId="000004C1">
            <w:pPr>
              <w:spacing w:after="20" w:before="20" w:lineRule="auto"/>
              <w:rPr/>
            </w:pPr>
            <w:r>
              <w:rPr>
                <w:rFonts w:ascii="Times New Roman" w:cs="Times New Roman" w:eastAsia="Times New Roman" w:hAnsi="Times New Roman"/>
                <w:sz w:val="18"/>
                <w:szCs w:val="18"/>
                <w:rtl w:val="0"/>
              </w:rPr>
              <w:t xml:space="preserve">0.9674</w:t>
            </w:r>
            <w:r>
              <w:rPr>
                <w:rtl w:val="0"/>
              </w:rPr>
            </w:r>
          </w:p>
        </w:tc>
        <w:tc>
          <w:tcPr/>
          <w:p w:rsidR="00000000" w:rsidDel="00000000" w:rsidP="00000000" w:rsidRDefault="00000000" w:rsidRPr="00000000" w14:paraId="000004C2">
            <w:pPr>
              <w:spacing w:after="20" w:before="20" w:lineRule="auto"/>
              <w:rPr/>
            </w:pPr>
            <w:r>
              <w:rPr>
                <w:rFonts w:ascii="Times New Roman" w:cs="Times New Roman" w:eastAsia="Times New Roman" w:hAnsi="Times New Roman"/>
                <w:sz w:val="18"/>
                <w:szCs w:val="18"/>
                <w:rtl w:val="0"/>
              </w:rPr>
              <w:t xml:space="preserve">0.9667</w:t>
            </w:r>
            <w:r>
              <w:rPr>
                <w:rtl w:val="0"/>
              </w:rPr>
            </w:r>
          </w:p>
        </w:tc>
        <w:tc>
          <w:tcPr/>
          <w:p w:rsidR="00000000" w:rsidDel="00000000" w:rsidP="00000000" w:rsidRDefault="00000000" w:rsidRPr="00000000" w14:paraId="000004C3">
            <w:pPr>
              <w:spacing w:after="20" w:before="20" w:lineRule="auto"/>
              <w:rPr/>
            </w:pPr>
            <w:r>
              <w:rPr>
                <w:rFonts w:ascii="Times New Roman" w:cs="Times New Roman" w:eastAsia="Times New Roman" w:hAnsi="Times New Roman"/>
                <w:sz w:val="18"/>
                <w:szCs w:val="18"/>
                <w:rtl w:val="0"/>
              </w:rPr>
              <w:t xml:space="preserve">0.9649 ± 0.0042</w:t>
            </w:r>
            <w:r>
              <w:rPr>
                <w:rtl w:val="0"/>
              </w:rPr>
            </w:r>
          </w:p>
        </w:tc>
      </w:tr>
      <w:tr>
        <w:trPr>
          <w:cantSplit w:val="0"/>
          <w:tblHeader w:val="0"/>
        </w:trPr>
        <w:tc>
          <w:tcPr/>
          <w:p w:rsidR="00000000" w:rsidDel="00000000" w:rsidP="00000000" w:rsidRDefault="00000000" w:rsidRPr="00000000" w14:paraId="000004C4">
            <w:pPr>
              <w:spacing w:after="20" w:before="20" w:lineRule="auto"/>
              <w:rPr/>
            </w:pPr>
            <w:r>
              <w:rPr>
                <w:rFonts w:ascii="Times New Roman" w:cs="Times New Roman" w:eastAsia="Times New Roman" w:hAnsi="Times New Roman"/>
                <w:sz w:val="18"/>
                <w:szCs w:val="18"/>
                <w:rtl w:val="0"/>
              </w:rPr>
              <w:t xml:space="preserve">r</w:t>
            </w:r>
            <w:r>
              <w:rPr>
                <w:rtl w:val="0"/>
              </w:rPr>
            </w:r>
          </w:p>
        </w:tc>
        <w:tc>
          <w:tcPr/>
          <w:p w:rsidR="00000000" w:rsidDel="00000000" w:rsidP="00000000" w:rsidRDefault="00000000" w:rsidRPr="00000000" w14:paraId="000004C5">
            <w:pPr>
              <w:spacing w:after="20" w:before="20" w:lineRule="auto"/>
              <w:rPr/>
            </w:pPr>
            <w:r>
              <w:rPr>
                <w:rFonts w:ascii="Times New Roman" w:cs="Times New Roman" w:eastAsia="Times New Roman" w:hAnsi="Times New Roman"/>
                <w:sz w:val="18"/>
                <w:szCs w:val="18"/>
                <w:rtl w:val="0"/>
              </w:rPr>
              <w:t xml:space="preserve">8.90 × 10⁻³</w:t>
            </w:r>
            <w:r>
              <w:rPr>
                <w:rtl w:val="0"/>
              </w:rPr>
            </w:r>
          </w:p>
        </w:tc>
        <w:tc>
          <w:tcPr/>
          <w:p w:rsidR="00000000" w:rsidDel="00000000" w:rsidP="00000000" w:rsidRDefault="00000000" w:rsidRPr="00000000" w14:paraId="000004C6">
            <w:pPr>
              <w:spacing w:after="20" w:before="20" w:lineRule="auto"/>
              <w:rPr/>
            </w:pPr>
            <w:r>
              <w:rPr>
                <w:rFonts w:ascii="Times New Roman" w:cs="Times New Roman" w:eastAsia="Times New Roman" w:hAnsi="Times New Roman"/>
                <w:sz w:val="18"/>
                <w:szCs w:val="18"/>
                <w:rtl w:val="0"/>
              </w:rPr>
              <w:t xml:space="preserve">3.33 × 10⁻³</w:t>
            </w:r>
            <w:r>
              <w:rPr>
                <w:rtl w:val="0"/>
              </w:rPr>
            </w:r>
          </w:p>
        </w:tc>
        <w:tc>
          <w:tcPr/>
          <w:p w:rsidR="00000000" w:rsidDel="00000000" w:rsidP="00000000" w:rsidRDefault="00000000" w:rsidRPr="00000000" w14:paraId="000004C7">
            <w:pPr>
              <w:spacing w:after="20" w:before="20" w:lineRule="auto"/>
              <w:rPr/>
            </w:pPr>
            <w:r>
              <w:rPr>
                <w:rFonts w:ascii="Times New Roman" w:cs="Times New Roman" w:eastAsia="Times New Roman" w:hAnsi="Times New Roman"/>
                <w:sz w:val="18"/>
                <w:szCs w:val="18"/>
                <w:rtl w:val="0"/>
              </w:rPr>
              <w:t xml:space="preserve">\&lt; 0.036</w:t>
            </w:r>
            <w:r>
              <w:rPr>
                <w:rtl w:val="0"/>
              </w:rPr>
            </w:r>
          </w:p>
        </w:tc>
      </w:tr>
      <w:tr>
        <w:trPr>
          <w:cantSplit w:val="0"/>
          <w:tblHeader w:val="0"/>
        </w:trPr>
        <w:tc>
          <w:tcPr/>
          <w:p w:rsidR="00000000" w:rsidDel="00000000" w:rsidP="00000000" w:rsidRDefault="00000000" w:rsidRPr="00000000" w14:paraId="000004C8">
            <w:pPr>
              <w:spacing w:after="20" w:before="20" w:lineRule="auto"/>
              <w:rPr/>
            </w:pPr>
            <w:r>
              <w:rPr>
                <w:rFonts w:ascii="Times New Roman" w:cs="Times New Roman" w:eastAsia="Times New Roman" w:hAnsi="Times New Roman"/>
                <w:sz w:val="18"/>
                <w:szCs w:val="18"/>
                <w:rtl w:val="0"/>
              </w:rPr>
              <w:t xml:space="preserve">dnₛ/dlnk</w:t>
            </w:r>
            <w:r>
              <w:rPr>
                <w:rtl w:val="0"/>
              </w:rPr>
            </w:r>
          </w:p>
        </w:tc>
        <w:tc>
          <w:tcPr/>
          <w:p w:rsidR="00000000" w:rsidDel="00000000" w:rsidP="00000000" w:rsidRDefault="00000000" w:rsidRPr="00000000" w14:paraId="000004C9">
            <w:pPr>
              <w:spacing w:after="20" w:before="20" w:lineRule="auto"/>
              <w:rPr/>
            </w:pPr>
            <w:sdt>
              <w:sdtPr>
                <w:id w:val="576129818"/>
                <w:tag w:val="goog_rdk_212"/>
              </w:sdtPr>
              <w:sdtContent>
                <w:r>
                  <w:rPr>
                    <w:rFonts w:ascii="Gungsuh" w:cs="Gungsuh" w:eastAsia="Gungsuh" w:hAnsi="Gungsuh"/>
                    <w:sz w:val="18"/>
                    <w:szCs w:val="18"/>
                    <w:rtl w:val="0"/>
                  </w:rPr>
                  <w:t xml:space="preserve">−5.6 × 10⁻⁴</w:t>
                </w:r>
              </w:sdtContent>
            </w:sdt>
            <w:r>
              <w:rPr>
                <w:rtl w:val="0"/>
              </w:rPr>
            </w:r>
          </w:p>
        </w:tc>
        <w:tc>
          <w:tcPr/>
          <w:p w:rsidR="00000000" w:rsidDel="00000000" w:rsidP="00000000" w:rsidRDefault="00000000" w:rsidRPr="00000000" w14:paraId="000004CA">
            <w:pPr>
              <w:spacing w:after="20" w:before="20" w:lineRule="auto"/>
              <w:rPr/>
            </w:pPr>
            <w:sdt>
              <w:sdtPr>
                <w:id w:val="641899983"/>
                <w:tag w:val="goog_rdk_213"/>
              </w:sdtPr>
              <w:sdtContent>
                <w:r>
                  <w:rPr>
                    <w:rFonts w:ascii="Gungsuh" w:cs="Gungsuh" w:eastAsia="Gungsuh" w:hAnsi="Gungsuh"/>
                    <w:sz w:val="18"/>
                    <w:szCs w:val="18"/>
                    <w:rtl w:val="0"/>
                  </w:rPr>
                  <w:t xml:space="preserve">−5.6 × 10⁻⁴</w:t>
                </w:r>
              </w:sdtContent>
            </w:sdt>
            <w:r>
              <w:rPr>
                <w:rtl w:val="0"/>
              </w:rPr>
            </w:r>
          </w:p>
        </w:tc>
        <w:tc>
          <w:tcPr/>
          <w:p w:rsidR="00000000" w:rsidDel="00000000" w:rsidP="00000000" w:rsidRDefault="00000000" w:rsidRPr="00000000" w14:paraId="000004CB">
            <w:pPr>
              <w:spacing w:after="20" w:before="20" w:lineRule="auto"/>
              <w:rPr/>
            </w:pPr>
            <w:sdt>
              <w:sdtPr>
                <w:id w:val="-571723567"/>
                <w:tag w:val="goog_rdk_214"/>
              </w:sdtPr>
              <w:sdtContent>
                <w:r>
                  <w:rPr>
                    <w:rFonts w:ascii="Gungsuh" w:cs="Gungsuh" w:eastAsia="Gungsuh" w:hAnsi="Gungsuh"/>
                    <w:sz w:val="18"/>
                    <w:szCs w:val="18"/>
                    <w:rtl w:val="0"/>
                  </w:rPr>
                  <w:t xml:space="preserve">−0.0045 ± 0.0067</w:t>
                </w:r>
              </w:sdtContent>
            </w:sdt>
            <w:r>
              <w:rPr>
                <w:rtl w:val="0"/>
              </w:rPr>
            </w:r>
          </w:p>
        </w:tc>
      </w:tr>
      <w:tr>
        <w:trPr>
          <w:cantSplit w:val="0"/>
          <w:tblHeader w:val="0"/>
        </w:trPr>
        <w:tc>
          <w:tcPr/>
          <w:p w:rsidR="00000000" w:rsidDel="00000000" w:rsidP="00000000" w:rsidRDefault="00000000" w:rsidRPr="00000000" w14:paraId="000004CC">
            <w:pPr>
              <w:spacing w:after="20" w:before="20" w:lineRule="auto"/>
              <w:rPr/>
            </w:pPr>
            <w:r>
              <w:rPr>
                <w:rFonts w:ascii="Times New Roman" w:cs="Times New Roman" w:eastAsia="Times New Roman" w:hAnsi="Times New Roman"/>
                <w:sz w:val="18"/>
                <w:szCs w:val="18"/>
                <w:rtl w:val="0"/>
              </w:rPr>
              <w:t xml:space="preserve">r/r_Staro</w:t>
            </w:r>
            <w:r>
              <w:rPr>
                <w:rtl w:val="0"/>
              </w:rPr>
            </w:r>
          </w:p>
        </w:tc>
        <w:tc>
          <w:tcPr/>
          <w:p w:rsidR="00000000" w:rsidDel="00000000" w:rsidP="00000000" w:rsidRDefault="00000000" w:rsidRPr="00000000" w14:paraId="000004CD">
            <w:pPr>
              <w:spacing w:after="20" w:before="20" w:lineRule="auto"/>
              <w:rPr/>
            </w:pPr>
            <w:r>
              <w:rPr>
                <w:rFonts w:ascii="Times New Roman" w:cs="Times New Roman" w:eastAsia="Times New Roman" w:hAnsi="Times New Roman"/>
                <w:sz w:val="18"/>
                <w:szCs w:val="18"/>
                <w:rtl w:val="0"/>
              </w:rPr>
              <w:t xml:space="preserve">2.67</w:t>
            </w:r>
            <w:r>
              <w:rPr>
                <w:rtl w:val="0"/>
              </w:rPr>
            </w:r>
          </w:p>
        </w:tc>
        <w:tc>
          <w:tcPr/>
          <w:p w:rsidR="00000000" w:rsidDel="00000000" w:rsidP="00000000" w:rsidRDefault="00000000" w:rsidRPr="00000000" w14:paraId="000004CE">
            <w:pPr>
              <w:spacing w:after="20" w:before="20" w:lineRule="auto"/>
              <w:rPr/>
            </w:pPr>
            <w:r>
              <w:rPr>
                <w:rFonts w:ascii="Times New Roman" w:cs="Times New Roman" w:eastAsia="Times New Roman" w:hAnsi="Times New Roman"/>
                <w:sz w:val="18"/>
                <w:szCs w:val="18"/>
                <w:rtl w:val="0"/>
              </w:rPr>
              <w:t xml:space="preserve">1.00</w:t>
            </w:r>
            <w:r>
              <w:rPr>
                <w:rtl w:val="0"/>
              </w:rPr>
            </w:r>
          </w:p>
        </w:tc>
        <w:tc>
          <w:tcPr/>
          <w:p w:rsidR="00000000" w:rsidDel="00000000" w:rsidP="00000000" w:rsidRDefault="00000000" w:rsidRPr="00000000" w14:paraId="000004CF">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4D0">
            <w:pPr>
              <w:spacing w:after="20" w:before="20" w:lineRule="auto"/>
              <w:rPr/>
            </w:pPr>
            <w:r>
              <w:rPr>
                <w:rFonts w:ascii="Times New Roman" w:cs="Times New Roman" w:eastAsia="Times New Roman" w:hAnsi="Times New Roman"/>
                <w:sz w:val="18"/>
                <w:szCs w:val="18"/>
                <w:rtl w:val="0"/>
              </w:rPr>
              <w:t xml:space="preserve">nₛ deviation</w:t>
            </w:r>
            <w:r>
              <w:rPr>
                <w:rtl w:val="0"/>
              </w:rPr>
            </w:r>
          </w:p>
        </w:tc>
        <w:tc>
          <w:tcPr/>
          <w:p w:rsidR="00000000" w:rsidDel="00000000" w:rsidP="00000000" w:rsidRDefault="00000000" w:rsidRPr="00000000" w14:paraId="000004D1">
            <w:pPr>
              <w:spacing w:after="20" w:before="20" w:lineRule="auto"/>
              <w:rPr/>
            </w:pPr>
            <w:r>
              <w:rPr>
                <w:rFonts w:ascii="Times New Roman" w:cs="Times New Roman" w:eastAsia="Times New Roman" w:hAnsi="Times New Roman"/>
                <w:sz w:val="18"/>
                <w:szCs w:val="18"/>
                <w:rtl w:val="0"/>
              </w:rPr>
              <w:t xml:space="preserve">0.6σ</w:t>
            </w:r>
            <w:r>
              <w:rPr>
                <w:rtl w:val="0"/>
              </w:rPr>
            </w:r>
          </w:p>
        </w:tc>
        <w:tc>
          <w:tcPr/>
          <w:p w:rsidR="00000000" w:rsidDel="00000000" w:rsidP="00000000" w:rsidRDefault="00000000" w:rsidRPr="00000000" w14:paraId="000004D2">
            <w:pPr>
              <w:spacing w:after="20" w:before="20" w:lineRule="auto"/>
              <w:rPr/>
            </w:pPr>
            <w:r>
              <w:rPr>
                <w:rFonts w:ascii="Times New Roman" w:cs="Times New Roman" w:eastAsia="Times New Roman" w:hAnsi="Times New Roman"/>
                <w:sz w:val="18"/>
                <w:szCs w:val="18"/>
                <w:rtl w:val="0"/>
              </w:rPr>
              <w:t xml:space="preserve">0.4σ</w:t>
            </w:r>
            <w:r>
              <w:rPr>
                <w:rtl w:val="0"/>
              </w:rPr>
            </w:r>
          </w:p>
        </w:tc>
        <w:tc>
          <w:tcPr/>
          <w:p w:rsidR="00000000" w:rsidDel="00000000" w:rsidP="00000000" w:rsidRDefault="00000000" w:rsidRPr="00000000" w14:paraId="000004D3">
            <w:pPr>
              <w:spacing w:after="20" w:before="20" w:lineRule="auto"/>
              <w:rPr/>
            </w:pPr>
            <w:r>
              <w:rPr>
                <w:rFonts w:ascii="Times New Roman" w:cs="Times New Roman" w:eastAsia="Times New Roman" w:hAnsi="Times New Roman"/>
                <w:sz w:val="18"/>
                <w:szCs w:val="18"/>
                <w:rtl w:val="0"/>
              </w:rPr>
              <w:t xml:space="preserve">---</w:t>
            </w:r>
            <w:r>
              <w:rPr>
                <w:rtl w:val="0"/>
              </w:rPr>
            </w:r>
          </w:p>
        </w:tc>
      </w:tr>
    </w:tbl>
    <w:p w:rsidR="00000000" w:rsidDel="00000000" w:rsidP="00000000" w:rsidRDefault="00000000" w:rsidRPr="00000000" w14:paraId="000004D4">
      <w:pPr>
        <w:jc w:val="center"/>
        <w:rPr/>
      </w:pPr>
      <w:r>
        <w:rPr>
          <w:rFonts w:ascii="Times New Roman" w:cs="Times New Roman" w:eastAsia="Times New Roman" w:hAnsi="Times New Roman"/>
          <w:i w:val="1"/>
          <w:iCs w:val="1"/>
          <w:sz w:val="20"/>
          <w:szCs w:val="20"/>
          <w:rtl w:val="0"/>
        </w:rPr>
        <w:t xml:space="preserve">Table 9.2. Z-Spin vs Starobinsky vs Planck (N_e = 60).</w:t>
      </w:r>
      <w:r>
        <w:rPr>
          <w:rtl w:val="0"/>
        </w:rPr>
      </w:r>
    </w:p>
    <w:p w:rsidR="00000000" w:rsidDel="00000000" w:rsidP="00000000" w:rsidRDefault="00000000" w:rsidRPr="00000000" w14:paraId="000004D5">
      <w:pPr>
        <w:rPr/>
      </w:pPr>
      <w:r>
        <w:rPr>
          <w:rFonts w:ascii="Times New Roman" w:cs="Times New Roman" w:eastAsia="Times New Roman" w:hAnsi="Times New Roman"/>
          <w:sz w:val="22"/>
          <w:szCs w:val="22"/>
          <w:rtl w:val="0"/>
        </w:rPr>
        <w:t xml:space="preserve">The spectral indices are nearly identical (\~0.967). </w:t>
      </w:r>
      <w:r>
        <w:rPr>
          <w:rFonts w:ascii="Times New Roman" w:cs="Times New Roman" w:eastAsia="Times New Roman" w:hAnsi="Times New Roman"/>
          <w:b w:val="1"/>
          <w:bCs w:val="1"/>
          <w:sz w:val="22"/>
          <w:szCs w:val="22"/>
          <w:rtl w:val="0"/>
        </w:rPr>
        <w:t xml:space="preserve">The key discriminator is the tensor-to-scalar ratio r.</w:t>
      </w:r>
      <w:sdt>
        <w:sdtPr>
          <w:id w:val="919019139"/>
          <w:tag w:val="goog_rdk_215"/>
        </w:sdtPr>
        <w:sdtContent>
          <w:r>
            <w:rPr>
              <w:rFonts w:ascii="Cardo" w:cs="Cardo" w:eastAsia="Cardo" w:hAnsi="Cardo"/>
              <w:sz w:val="22"/>
              <w:szCs w:val="22"/>
              <w:rtl w:val="0"/>
            </w:rPr>
            <w:t xml:space="preserve"> Z-Spin predicts r = 0.0089, which is 2.67× larger than Starobinsky's r = 0.0033. With LiteBIRD's projected sensitivity σ_r ≈ 0.001, this difference is measurable at approximately 6σ significance.</w:t>
          </w:r>
        </w:sdtContent>
      </w:sdt>
      <w:r>
        <w:rPr>
          <w:rtl w:val="0"/>
        </w:rPr>
      </w:r>
    </w:p>
    <w:p w:rsidR="00000000" w:rsidDel="00000000" w:rsidP="00000000" w:rsidRDefault="00000000" w:rsidRPr="00000000" w14:paraId="000004D6">
      <w:pPr>
        <w:rPr/>
      </w:pPr>
      <w:sdt>
        <w:sdtPr>
          <w:id w:val="1548488570"/>
          <w:tag w:val="goog_rdk_216"/>
        </w:sdtPr>
        <w:sdtContent>
          <w:r>
            <w:rPr>
              <w:rFonts w:ascii="Gungsuh" w:cs="Gungsuh" w:eastAsia="Gungsuh" w:hAnsi="Gungsuh"/>
              <w:sz w:val="22"/>
              <w:szCs w:val="22"/>
              <w:rtl w:val="0"/>
            </w:rPr>
            <w:t xml:space="preserve">The physical origin of the enhanced r is the Jordan kinetic term dominance (Section 9.2). In Starobinsky inflation, the kinetic energy comes entirely from the conformal transformation. In Z-Spin, the pre-existing Jordan-frame kinetic term contributes an additional factor of 1/(6A) ≈ 2.08, boosting the tensor amplitude while preserving the spectral tilt.</w:t>
          </w:r>
        </w:sdtContent>
      </w:sdt>
      <w:r>
        <w:rPr>
          <w:rtl w:val="0"/>
        </w:rPr>
      </w:r>
    </w:p>
    <w:p w:rsidR="00000000" w:rsidDel="00000000" w:rsidP="00000000" w:rsidRDefault="00000000" w:rsidRPr="00000000" w14:paraId="000004D7">
      <w:pPr>
        <w:rPr/>
      </w:pPr>
      <w:sdt>
        <w:sdtPr>
          <w:id w:val="-1440616177"/>
          <w:tag w:val="goog_rdk_217"/>
        </w:sdtPr>
        <w:sdtContent>
          <w:r>
            <w:rPr>
              <w:rFonts w:ascii="Gungsuh" w:cs="Gungsuh" w:eastAsia="Gungsuh" w:hAnsi="Gungsuh"/>
              <w:sz w:val="22"/>
              <w:szCs w:val="22"/>
              <w:rtl w:val="0"/>
            </w:rPr>
            <w:t xml:space="preserve">The scaling law r · N² ≈ 32 = 12 × \[1 + 1/(6A)\] captures this enhancement. Starobinsky gives r = 12/N² exactly; Z-Spin gives r ≈ 32/N², with the extra factor reflecting the novel universality class.</w:t>
          </w:r>
        </w:sdtContent>
      </w:sdt>
      <w:r>
        <w:rPr>
          <w:rtl w:val="0"/>
        </w:rPr>
      </w:r>
    </w:p>
    <w:p w:rsidR="00000000" w:rsidDel="00000000" w:rsidP="00000000" w:rsidRDefault="00000000" w:rsidRPr="00000000" w14:paraId="000004D8">
      <w:pPr>
        <w:rPr/>
      </w:pPr>
      <w:r>
        <w:rPr>
          <w:rFonts w:ascii="Times New Roman" w:cs="Times New Roman" w:eastAsia="Times New Roman" w:hAnsi="Times New Roman"/>
          <w:b w:val="1"/>
          <w:bCs w:val="1"/>
          <w:sz w:val="22"/>
          <w:szCs w:val="22"/>
          <w:rtl w:val="0"/>
        </w:rPr>
        <w:t xml:space="preserve">\[TESTABLE\]</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LiteBIRD (\~2032±) will distinguish Z-Spin from Starobinsky at 6σ. This is the single most decisive near-term test.</w:t>
      </w:r>
      <w:r>
        <w:rPr>
          <w:rtl w:val="0"/>
        </w:rPr>
      </w:r>
    </w:p>
    <w:p w:rsidR="00000000" w:rsidDel="00000000" w:rsidP="00000000" w:rsidRDefault="00000000" w:rsidRPr="00000000" w14:paraId="000004D9">
      <w:pPr>
        <w:pStyle w:val="Heading2"/>
        <w:rPr/>
      </w:pPr>
      <w:r>
        <w:rPr>
          <w:rtl w:val="0"/>
        </w:rPr>
        <w:t xml:space="preserve">9.6 The Full Field Trajectory: From Inflation to Attractor</w:t>
      </w:r>
    </w:p>
    <w:p w:rsidR="00000000" w:rsidDel="00000000" w:rsidP="00000000" w:rsidRDefault="00000000" w:rsidRPr="00000000" w14:paraId="000004DA">
      <w:pPr>
        <w:rPr/>
      </w:pPr>
      <w:r>
        <w:rPr>
          <w:rFonts w:ascii="Times New Roman" w:cs="Times New Roman" w:eastAsia="Times New Roman" w:hAnsi="Times New Roman"/>
          <w:sz w:val="22"/>
          <w:szCs w:val="22"/>
          <w:rtl w:val="0"/>
        </w:rPr>
        <w:t xml:space="preserve">To confirm dynamical continuity, we solve the full Friedmann--Klein--Gordon system numerically with RK45 integration (relative tolerance 10⁻¹¹, absolute tolerance 10⁻¹⁴):</w:t>
      </w:r>
      <w:r>
        <w:rPr>
          <w:rtl w:val="0"/>
        </w:rPr>
      </w:r>
    </w:p>
    <w:p w:rsidR="00000000" w:rsidDel="00000000" w:rsidP="00000000" w:rsidRDefault="00000000" w:rsidRPr="00000000" w14:paraId="000004DB">
      <w:pPr>
        <w:rPr/>
      </w:pPr>
      <w:r>
        <w:rPr>
          <w:rFonts w:ascii="Times New Roman" w:cs="Times New Roman" w:eastAsia="Times New Roman" w:hAnsi="Times New Roman"/>
          <w:i w:val="1"/>
          <w:iCs w:val="1"/>
          <w:sz w:val="22"/>
          <w:szCs w:val="22"/>
          <w:rtl w:val="0"/>
        </w:rPr>
        <w:t xml:space="preserve">K(ε)ε̈ + (1/2)K′(ε)ε̇² + 3HK(ε)ε̇ + dV_E/dε = 0 (9.6)</w:t>
      </w:r>
      <w:r>
        <w:rPr>
          <w:rtl w:val="0"/>
        </w:rPr>
      </w:r>
    </w:p>
    <w:p w:rsidR="00000000" w:rsidDel="00000000" w:rsidP="00000000" w:rsidRDefault="00000000" w:rsidRPr="00000000" w14:paraId="000004DC">
      <w:pPr>
        <w:rPr/>
      </w:pPr>
      <w:r>
        <w:rPr>
          <w:rFonts w:ascii="Times New Roman" w:cs="Times New Roman" w:eastAsia="Times New Roman" w:hAnsi="Times New Roman"/>
          <w:i w:val="1"/>
          <w:iCs w:val="1"/>
          <w:sz w:val="22"/>
          <w:szCs w:val="22"/>
          <w:rtl w:val="0"/>
        </w:rPr>
        <w:t xml:space="preserve">3H² = (1/2)K(ε)ε̇² + V_E(ε) (9.7)</w:t>
      </w:r>
      <w:r>
        <w:rPr>
          <w:rtl w:val="0"/>
        </w:rPr>
      </w:r>
    </w:p>
    <w:p w:rsidR="00000000" w:rsidDel="00000000" w:rsidP="00000000" w:rsidRDefault="00000000" w:rsidRPr="00000000" w14:paraId="000004DD">
      <w:pPr>
        <w:rPr/>
      </w:pPr>
      <w:r>
        <w:rPr>
          <w:rFonts w:ascii="Times New Roman" w:cs="Times New Roman" w:eastAsia="Times New Roman" w:hAnsi="Times New Roman"/>
          <w:sz w:val="22"/>
          <w:szCs w:val="22"/>
          <w:rtl w:val="0"/>
        </w:rPr>
        <w:t xml:space="preserve">Starting from ε₀ = 20 (large-field initial condition), the trajectory proceeds through four dynamically distinct phases:</w:t>
      </w:r>
      <w:r>
        <w:rPr>
          <w:rtl w:val="0"/>
        </w:rPr>
      </w:r>
    </w:p>
    <w:p w:rsidR="00000000" w:rsidDel="00000000" w:rsidP="00000000" w:rsidRDefault="00000000" w:rsidRPr="00000000" w14:paraId="000004DE">
      <w:pPr>
        <w:rPr/>
      </w:pPr>
      <w:r>
        <w:rPr>
          <w:rFonts w:ascii="Times New Roman" w:cs="Times New Roman" w:eastAsia="Times New Roman" w:hAnsi="Times New Roman"/>
          <w:b w:val="1"/>
          <w:bCs w:val="1"/>
          <w:sz w:val="22"/>
          <w:szCs w:val="22"/>
          <w:rtl w:val="0"/>
        </w:rPr>
        <w:t xml:space="preserve">Phase I: Slow-roll (t = 0--21).</w:t>
      </w:r>
      <w:sdt>
        <w:sdtPr>
          <w:id w:val="-1904539189"/>
          <w:tag w:val="goog_rdk_218"/>
        </w:sdtPr>
        <w:sdtContent>
          <w:r>
            <w:rPr>
              <w:rFonts w:ascii="Cardo" w:cs="Cardo" w:eastAsia="Cardo" w:hAnsi="Cardo"/>
              <w:sz w:val="22"/>
              <w:szCs w:val="22"/>
              <w:rtl w:val="0"/>
            </w:rPr>
            <w:t xml:space="preserve"> The field decreases from ε = 20 to approximately 2.5. The equation of state w ≈ −1 throughout, and approximately 66 e-folds accumulate. This is the inflationary epoch.</w:t>
          </w:r>
        </w:sdtContent>
      </w:sdt>
      <w:r>
        <w:rPr>
          <w:rtl w:val="0"/>
        </w:rPr>
      </w:r>
    </w:p>
    <w:p w:rsidR="00000000" w:rsidDel="00000000" w:rsidP="00000000" w:rsidRDefault="00000000" w:rsidRPr="00000000" w14:paraId="000004DF">
      <w:pPr>
        <w:rPr/>
      </w:pPr>
      <w:r>
        <w:rPr>
          <w:rFonts w:ascii="Times New Roman" w:cs="Times New Roman" w:eastAsia="Times New Roman" w:hAnsi="Times New Roman"/>
          <w:b w:val="1"/>
          <w:bCs w:val="1"/>
          <w:sz w:val="22"/>
          <w:szCs w:val="22"/>
          <w:rtl w:val="0"/>
        </w:rPr>
        <w:t xml:space="preserve">Phase II: Fast-roll (t = 21--22).</w:t>
      </w:r>
      <w:r>
        <w:rPr>
          <w:rFonts w:ascii="Times New Roman" w:cs="Times New Roman" w:eastAsia="Times New Roman" w:hAnsi="Times New Roman"/>
          <w:sz w:val="22"/>
          <w:szCs w:val="22"/>
          <w:rtl w:val="0"/>
        </w:rPr>
        <w:t xml:space="preserve"> The slow-roll parameter ε_V exceeds unity, and inflation ends. The field accelerates toward the minimum.</w:t>
      </w:r>
      <w:r>
        <w:rPr>
          <w:rtl w:val="0"/>
        </w:rPr>
      </w:r>
    </w:p>
    <w:p w:rsidR="00000000" w:rsidDel="00000000" w:rsidP="00000000" w:rsidRDefault="00000000" w:rsidRPr="00000000" w14:paraId="000004E0">
      <w:pPr>
        <w:rPr/>
      </w:pPr>
      <w:r>
        <w:rPr>
          <w:rFonts w:ascii="Times New Roman" w:cs="Times New Roman" w:eastAsia="Times New Roman" w:hAnsi="Times New Roman"/>
          <w:b w:val="1"/>
          <w:bCs w:val="1"/>
          <w:sz w:val="22"/>
          <w:szCs w:val="22"/>
          <w:rtl w:val="0"/>
        </w:rPr>
        <w:t xml:space="preserve">Phase III: Reheating oscillation (t = 22--100).</w:t>
      </w:r>
      <w:sdt>
        <w:sdtPr>
          <w:id w:val="450068232"/>
          <w:tag w:val="goog_rdk_219"/>
        </w:sdtPr>
        <w:sdtContent>
          <w:r>
            <w:rPr>
              <w:rFonts w:ascii="Cardo" w:cs="Cardo" w:eastAsia="Cardo" w:hAnsi="Cardo"/>
              <w:sz w:val="22"/>
              <w:szCs w:val="22"/>
              <w:rtl w:val="0"/>
            </w:rPr>
            <w:t xml:space="preserve"> The field oscillates around ε = 1 with frequency ω ≈ 1.33 M_P. The time-averaged equation of state is ⟨w⟩\_osc ≈ 0 (matter-like), because the potential is quadratic near the minimum. This is the reheating phase discussed in Chapter 10.</w:t>
          </w:r>
        </w:sdtContent>
      </w:sdt>
      <w:r>
        <w:rPr>
          <w:rtl w:val="0"/>
        </w:rPr>
      </w:r>
    </w:p>
    <w:p w:rsidR="00000000" w:rsidDel="00000000" w:rsidP="00000000" w:rsidRDefault="00000000" w:rsidRPr="00000000" w14:paraId="000004E1">
      <w:pPr>
        <w:rPr/>
      </w:pPr>
      <w:r>
        <w:rPr>
          <w:rFonts w:ascii="Times New Roman" w:cs="Times New Roman" w:eastAsia="Times New Roman" w:hAnsi="Times New Roman"/>
          <w:b w:val="1"/>
          <w:bCs w:val="1"/>
          <w:sz w:val="22"/>
          <w:szCs w:val="22"/>
          <w:rtl w:val="0"/>
        </w:rPr>
        <w:t xml:space="preserve">Phase IV: Attractor (t \&gt; 100).</w:t>
      </w:r>
      <w:sdt>
        <w:sdtPr>
          <w:id w:val="-1140805056"/>
          <w:tag w:val="goog_rdk_220"/>
        </w:sdtPr>
        <w:sdtContent>
          <w:r>
            <w:rPr>
              <w:rFonts w:ascii="Cardo" w:cs="Cardo" w:eastAsia="Cardo" w:hAnsi="Cardo"/>
              <w:sz w:val="22"/>
              <w:szCs w:val="22"/>
              <w:rtl w:val="0"/>
            </w:rPr>
            <w:t xml:space="preserve"> The field settles to ⟨ε⟩ = 1.0000, confirming ZS-F1's Z₂ attractor. From this point, all late-time cosmology---H₀ tension, S₈, dark energy, matter density---proceeds as derived in Chapters 3‒8 and Chapters 11--12.</w:t>
          </w:r>
        </w:sdtContent>
      </w:sdt>
      <w:r>
        <w:rPr>
          <w:rtl w:val="0"/>
        </w:rPr>
      </w:r>
    </w:p>
    <w:p w:rsidR="00000000" w:rsidDel="00000000" w:rsidP="00000000" w:rsidRDefault="00000000" w:rsidRPr="00000000" w14:paraId="000004E2">
      <w:pPr>
        <w:rPr/>
      </w:pPr>
      <w:r>
        <w:rPr>
          <w:rFonts w:ascii="Times New Roman" w:cs="Times New Roman" w:eastAsia="Times New Roman" w:hAnsi="Times New Roman"/>
          <w:sz w:val="22"/>
          <w:szCs w:val="22"/>
          <w:rtl w:val="0"/>
        </w:rPr>
        <w:t xml:space="preserve">This single, unbroken trajectory from inflation to the present-day attractor is the most powerful demonstration of Z-Spin's unity. There is no matching condition, no ad hoc transition, no new physics between the inflationary plateau and the cosmological attractor. One action, one field, one continuous history.</w:t>
      </w:r>
      <w:r>
        <w:rPr>
          <w:rtl w:val="0"/>
        </w:rPr>
      </w:r>
    </w:p>
    <w:p w:rsidR="00000000" w:rsidDel="00000000" w:rsidP="00000000" w:rsidRDefault="00000000" w:rsidRPr="00000000" w14:paraId="000004E3">
      <w:pPr>
        <w:rPr/>
      </w:pPr>
      <w:r>
        <w:rPr>
          <w:rFonts w:ascii="Times New Roman" w:cs="Times New Roman" w:eastAsia="Times New Roman" w:hAnsi="Times New Roman"/>
          <w:b w:val="1"/>
          <w:bCs w:val="1"/>
          <w:sz w:val="22"/>
          <w:szCs w:val="22"/>
          <w:rtl w:val="0"/>
        </w:rPr>
        <w:t xml:space="preserve">\[VERIFIED\]</w:t>
      </w:r>
      <w:r>
        <w:rPr>
          <w:rFonts w:ascii="Times New Roman" w:cs="Times New Roman" w:eastAsia="Times New Roman" w:hAnsi="Times New Roman"/>
          <w:sz w:val="22"/>
          <w:szCs w:val="22"/>
          <w:rtl w:val="0"/>
        </w:rPr>
        <w:t xml:space="preserve"> </w:t>
      </w:r>
      <w:sdt>
        <w:sdtPr>
          <w:id w:val="2024905663"/>
          <w:tag w:val="goog_rdk_221"/>
        </w:sdtPr>
        <w:sdtContent>
          <w:r>
            <w:rPr>
              <w:rFonts w:ascii="Cardo" w:cs="Cardo" w:eastAsia="Cardo" w:hAnsi="Cardo"/>
              <w:i w:val="1"/>
              <w:iCs w:val="1"/>
              <w:sz w:val="22"/>
              <w:szCs w:val="22"/>
              <w:rtl w:val="0"/>
            </w:rPr>
            <w:t xml:space="preserve">ε(t) trajectory confirms dynamical continuity: inflation → reheating → Z₂ attractor.</w:t>
          </w:r>
        </w:sdtContent>
      </w:sdt>
      <w:r>
        <w:rPr>
          <w:rtl w:val="0"/>
        </w:rPr>
      </w:r>
    </w:p>
    <w:p w:rsidR="00000000" w:rsidDel="00000000" w:rsidP="00000000" w:rsidRDefault="00000000" w:rsidRPr="00000000" w14:paraId="000004E4">
      <w:pPr>
        <w:pStyle w:val="Heading2"/>
        <w:rPr/>
      </w:pPr>
      <w:r>
        <w:rPr>
          <w:rtl w:val="0"/>
        </w:rPr>
        <w:t xml:space="preserve">9.7 The r = A/π Withdrawal: A Methodology Lesson</w:t>
      </w:r>
    </w:p>
    <w:p w:rsidR="00000000" w:rsidDel="00000000" w:rsidP="00000000" w:rsidRDefault="00000000" w:rsidRPr="00000000" w14:paraId="000004E5">
      <w:pPr>
        <w:rPr/>
      </w:pPr>
      <w:r>
        <w:rPr>
          <w:rFonts w:ascii="Times New Roman" w:cs="Times New Roman" w:eastAsia="Times New Roman" w:hAnsi="Times New Roman"/>
          <w:sz w:val="22"/>
          <w:szCs w:val="22"/>
          <w:rtl w:val="0"/>
        </w:rPr>
        <w:t xml:space="preserve">An earlier version of the Z-Spin inflation analysis (ZS-F4) claimed r = A/π = 0.0255 as a testable prediction. The present analysis demonstrates unambiguously:</w:t>
      </w:r>
      <w:r>
        <w:rPr>
          <w:rtl w:val="0"/>
        </w:rPr>
      </w:r>
    </w:p>
    <w:p w:rsidR="00000000" w:rsidDel="00000000" w:rsidP="00000000" w:rsidRDefault="00000000" w:rsidRPr="00000000" w14:paraId="000004E6">
      <w:pPr>
        <w:rPr/>
      </w:pPr>
      <w:sdt>
        <w:sdtPr>
          <w:id w:val="-552858148"/>
          <w:tag w:val="goog_rdk_222"/>
        </w:sdtPr>
        <w:sdtContent>
          <w:r>
            <w:rPr>
              <w:rFonts w:ascii="Cardo" w:cs="Cardo" w:eastAsia="Cardo" w:hAnsi="Cardo"/>
              <w:i w:val="1"/>
              <w:iCs w:val="1"/>
              <w:sz w:val="22"/>
              <w:szCs w:val="22"/>
              <w:rtl w:val="0"/>
            </w:rPr>
            <w:t xml:space="preserve">r_slow-roll = 16ε_V = 0.0089 ≠ A/π = 0.0255 (9.8)</w:t>
          </w:r>
        </w:sdtContent>
      </w:sdt>
      <w:r>
        <w:rPr>
          <w:rtl w:val="0"/>
        </w:rPr>
      </w:r>
    </w:p>
    <w:p w:rsidR="00000000" w:rsidDel="00000000" w:rsidP="00000000" w:rsidRDefault="00000000" w:rsidRPr="00000000" w14:paraId="000004E7">
      <w:pPr>
        <w:rPr/>
      </w:pPr>
      <w:r>
        <w:rPr>
          <w:rFonts w:ascii="Times New Roman" w:cs="Times New Roman" w:eastAsia="Times New Roman" w:hAnsi="Times New Roman"/>
          <w:sz w:val="22"/>
          <w:szCs w:val="22"/>
          <w:rtl w:val="0"/>
        </w:rPr>
        <w:t xml:space="preserve">The discrepancy ratio is 0.35---far outside any theoretical uncertainty. </w:t>
      </w:r>
      <w:r>
        <w:rPr>
          <w:rFonts w:ascii="Times New Roman" w:cs="Times New Roman" w:eastAsia="Times New Roman" w:hAnsi="Times New Roman"/>
          <w:b w:val="1"/>
          <w:bCs w:val="1"/>
          <w:sz w:val="22"/>
          <w:szCs w:val="22"/>
          <w:rtl w:val="0"/>
        </w:rPr>
        <w:t xml:space="preserve">The r = A/π claim is formally withdrawn.</w:t>
      </w:r>
      <w:r>
        <w:rPr>
          <w:rtl w:val="0"/>
        </w:rPr>
      </w:r>
    </w:p>
    <w:p w:rsidR="00000000" w:rsidDel="00000000" w:rsidP="00000000" w:rsidRDefault="00000000" w:rsidRPr="00000000" w14:paraId="000004E8">
      <w:pPr>
        <w:rPr/>
      </w:pPr>
      <w:r>
        <w:rPr>
          <w:rFonts w:ascii="Times New Roman" w:cs="Times New Roman" w:eastAsia="Times New Roman" w:hAnsi="Times New Roman"/>
          <w:sz w:val="22"/>
          <w:szCs w:val="22"/>
          <w:rtl w:val="0"/>
        </w:rPr>
        <w:t xml:space="preserve">This withdrawal affects ONLY the tensor-to-scalar ratio. All other predictions from the Z-Spin action---H₀ tension resolution, matter density, dark energy, S₈ suppression, baryon asymmetry, gauge couplings, neutrino masses, proton lifetime---depend on the late-time attractor (ε = ±1) and are </w:t>
      </w:r>
      <w:r>
        <w:rPr>
          <w:rFonts w:ascii="Times New Roman" w:cs="Times New Roman" w:eastAsia="Times New Roman" w:hAnsi="Times New Roman"/>
          <w:b w:val="1"/>
          <w:bCs w:val="1"/>
          <w:sz w:val="22"/>
          <w:szCs w:val="22"/>
          <w:rtl w:val="0"/>
        </w:rPr>
        <w:t xml:space="preserve">entirely independent</w:t>
      </w:r>
      <w:r>
        <w:rPr>
          <w:rFonts w:ascii="Times New Roman" w:cs="Times New Roman" w:eastAsia="Times New Roman" w:hAnsi="Times New Roman"/>
          <w:sz w:val="22"/>
          <w:szCs w:val="22"/>
          <w:rtl w:val="0"/>
        </w:rPr>
        <w:t xml:space="preserve"> of inflationary dynamics.</w:t>
      </w:r>
      <w:r>
        <w:rPr>
          <w:rtl w:val="0"/>
        </w:rPr>
      </w:r>
    </w:p>
    <w:p w:rsidR="00000000" w:rsidDel="00000000" w:rsidP="00000000" w:rsidRDefault="00000000" w:rsidRPr="00000000" w14:paraId="000004E9">
      <w:pPr>
        <w:rPr/>
      </w:pPr>
      <w:r>
        <w:rPr>
          <w:rFonts w:ascii="Times New Roman" w:cs="Times New Roman" w:eastAsia="Times New Roman" w:hAnsi="Times New Roman"/>
          <w:sz w:val="22"/>
          <w:szCs w:val="22"/>
          <w:rtl w:val="0"/>
        </w:rPr>
        <w:t xml:space="preserve">The retraction of r = A/π is not a weakness but a strength. It demonstrates that Z-Spin applies rigorous self-correction: when a prediction fails, it is withdrawn, documented, and replaced. This is the opposite of numerology, which survives by avoiding falsification. The Z-Spin methodology is: </w:t>
      </w:r>
      <w:r>
        <w:rPr>
          <w:rFonts w:ascii="Times New Roman" w:cs="Times New Roman" w:eastAsia="Times New Roman" w:hAnsi="Times New Roman"/>
          <w:b w:val="1"/>
          <w:bCs w:val="1"/>
          <w:sz w:val="22"/>
          <w:szCs w:val="22"/>
          <w:rtl w:val="0"/>
        </w:rPr>
        <w:t xml:space="preserve">derive, test, correct, repeat.</w:t>
      </w:r>
      <w:r>
        <w:rPr>
          <w:rtl w:val="0"/>
        </w:rPr>
      </w:r>
    </w:p>
    <w:p w:rsidR="00000000" w:rsidDel="00000000" w:rsidP="00000000" w:rsidRDefault="00000000" w:rsidRPr="00000000" w14:paraId="000004EA">
      <w:pPr>
        <w:rPr/>
      </w:pPr>
      <w:r>
        <w:rPr>
          <w:rFonts w:ascii="Times New Roman" w:cs="Times New Roman" w:eastAsia="Times New Roman" w:hAnsi="Times New Roman"/>
          <w:b w:val="1"/>
          <w:bCs w:val="1"/>
          <w:sz w:val="22"/>
          <w:szCs w:val="22"/>
          <w:rtl w:val="0"/>
        </w:rPr>
        <w:t xml:space="preserve">\[WITHDRAWN\]</w:t>
      </w:r>
      <w:r>
        <w:rPr>
          <w:rFonts w:ascii="Times New Roman" w:cs="Times New Roman" w:eastAsia="Times New Roman" w:hAnsi="Times New Roman"/>
          <w:sz w:val="22"/>
          <w:szCs w:val="22"/>
          <w:rtl w:val="0"/>
        </w:rPr>
        <w:t xml:space="preserve"> *r = A/π replaced by r = 16ε_V(N_e) = 0.0089. Late-time predictions fully preserved.*</w:t>
      </w:r>
      <w:r>
        <w:rPr>
          <w:rtl w:val="0"/>
        </w:rPr>
      </w:r>
    </w:p>
    <w:p w:rsidR="00000000" w:rsidDel="00000000" w:rsidP="00000000" w:rsidRDefault="00000000" w:rsidRPr="00000000" w14:paraId="000004EB">
      <w:pPr>
        <w:pStyle w:val="Heading2"/>
        <w:rPr/>
      </w:pPr>
      <w:r>
        <w:rPr>
          <w:rtl w:val="0"/>
        </w:rPr>
        <w:t xml:space="preserve">9.8 Falsification Conditions</w:t>
      </w:r>
    </w:p>
    <w:tbl>
      <w:tblPr>
        <w:tblStyle w:val="Table2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EC">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4ED">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4EE">
            <w:pPr>
              <w:spacing w:after="20" w:before="20" w:lineRule="auto"/>
              <w:rPr/>
            </w:pPr>
            <w:r>
              <w:rPr>
                <w:rFonts w:ascii="Times New Roman" w:cs="Times New Roman" w:eastAsia="Times New Roman" w:hAnsi="Times New Roman"/>
                <w:b w:val="1"/>
                <w:bCs w:val="1"/>
                <w:sz w:val="18"/>
                <w:szCs w:val="18"/>
                <w:rtl w:val="0"/>
              </w:rPr>
              <w:t xml:space="preserve">Experiment / Timeline</w:t>
            </w:r>
            <w:r>
              <w:rPr>
                <w:rtl w:val="0"/>
              </w:rPr>
            </w:r>
          </w:p>
        </w:tc>
        <w:tc>
          <w:tcPr/>
          <w:p w:rsidR="00000000" w:rsidDel="00000000" w:rsidP="00000000" w:rsidRDefault="00000000" w:rsidRPr="00000000" w14:paraId="000004EF">
            <w:pPr>
              <w:spacing w:after="20" w:before="20" w:lineRule="auto"/>
              <w:rPr/>
            </w:pPr>
            <w:r>
              <w:rPr>
                <w:rFonts w:ascii="Times New Roman" w:cs="Times New Roman" w:eastAsia="Times New Roman" w:hAnsi="Times New Roman"/>
                <w:b w:val="1"/>
                <w:bCs w:val="1"/>
                <w:sz w:val="18"/>
                <w:szCs w:val="18"/>
                <w:rtl w:val="0"/>
              </w:rPr>
              <w:t xml:space="preserve">Priority</w:t>
            </w:r>
            <w:r>
              <w:rPr>
                <w:rtl w:val="0"/>
              </w:rPr>
            </w:r>
          </w:p>
        </w:tc>
      </w:tr>
      <w:tr>
        <w:trPr>
          <w:cantSplit w:val="0"/>
          <w:tblHeader w:val="0"/>
        </w:trPr>
        <w:tc>
          <w:tcPr/>
          <w:p w:rsidR="00000000" w:rsidDel="00000000" w:rsidP="00000000" w:rsidRDefault="00000000" w:rsidRPr="00000000" w14:paraId="000004F0">
            <w:pPr>
              <w:spacing w:after="20" w:before="20" w:lineRule="auto"/>
              <w:rPr/>
            </w:pPr>
            <w:r>
              <w:rPr>
                <w:rFonts w:ascii="Times New Roman" w:cs="Times New Roman" w:eastAsia="Times New Roman" w:hAnsi="Times New Roman"/>
                <w:sz w:val="18"/>
                <w:szCs w:val="18"/>
                <w:rtl w:val="0"/>
              </w:rPr>
              <w:t xml:space="preserve">F18-1</w:t>
            </w:r>
            <w:r>
              <w:rPr>
                <w:rtl w:val="0"/>
              </w:rPr>
            </w:r>
          </w:p>
        </w:tc>
        <w:tc>
          <w:tcPr/>
          <w:p w:rsidR="00000000" w:rsidDel="00000000" w:rsidP="00000000" w:rsidRDefault="00000000" w:rsidRPr="00000000" w14:paraId="000004F1">
            <w:pPr>
              <w:spacing w:after="20" w:before="20" w:lineRule="auto"/>
              <w:rPr/>
            </w:pPr>
            <w:r>
              <w:rPr>
                <w:rFonts w:ascii="Times New Roman" w:cs="Times New Roman" w:eastAsia="Times New Roman" w:hAnsi="Times New Roman"/>
                <w:sz w:val="18"/>
                <w:szCs w:val="18"/>
                <w:rtl w:val="0"/>
              </w:rPr>
              <w:t xml:space="preserve">nₛ outside \[0.955, 0.975\]</w:t>
            </w:r>
            <w:r>
              <w:rPr>
                <w:rtl w:val="0"/>
              </w:rPr>
            </w:r>
          </w:p>
        </w:tc>
        <w:tc>
          <w:tcPr/>
          <w:p w:rsidR="00000000" w:rsidDel="00000000" w:rsidP="00000000" w:rsidRDefault="00000000" w:rsidRPr="00000000" w14:paraId="000004F2">
            <w:pPr>
              <w:spacing w:after="20" w:before="20" w:lineRule="auto"/>
              <w:rPr/>
            </w:pPr>
            <w:r>
              <w:rPr>
                <w:rFonts w:ascii="Times New Roman" w:cs="Times New Roman" w:eastAsia="Times New Roman" w:hAnsi="Times New Roman"/>
                <w:sz w:val="18"/>
                <w:szCs w:val="18"/>
                <w:rtl w:val="0"/>
              </w:rPr>
              <w:t xml:space="preserve">CMB-S4, LiteBIRD (\~2030)</w:t>
            </w:r>
            <w:r>
              <w:rPr>
                <w:rtl w:val="0"/>
              </w:rPr>
            </w:r>
          </w:p>
        </w:tc>
        <w:tc>
          <w:tcPr/>
          <w:p w:rsidR="00000000" w:rsidDel="00000000" w:rsidP="00000000" w:rsidRDefault="00000000" w:rsidRPr="00000000" w14:paraId="000004F3">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4F4">
            <w:pPr>
              <w:spacing w:after="20" w:before="20" w:lineRule="auto"/>
              <w:rPr/>
            </w:pPr>
            <w:r>
              <w:rPr>
                <w:rFonts w:ascii="Times New Roman" w:cs="Times New Roman" w:eastAsia="Times New Roman" w:hAnsi="Times New Roman"/>
                <w:sz w:val="18"/>
                <w:szCs w:val="18"/>
                <w:rtl w:val="0"/>
              </w:rPr>
              <w:t xml:space="preserve">F18-2</w:t>
            </w:r>
            <w:r>
              <w:rPr>
                <w:rtl w:val="0"/>
              </w:rPr>
            </w:r>
          </w:p>
        </w:tc>
        <w:tc>
          <w:tcPr/>
          <w:p w:rsidR="00000000" w:rsidDel="00000000" w:rsidP="00000000" w:rsidRDefault="00000000" w:rsidRPr="00000000" w14:paraId="000004F5">
            <w:pPr>
              <w:spacing w:after="20" w:before="20" w:lineRule="auto"/>
              <w:rPr/>
            </w:pPr>
            <w:r>
              <w:rPr>
                <w:rFonts w:ascii="Times New Roman" w:cs="Times New Roman" w:eastAsia="Times New Roman" w:hAnsi="Times New Roman"/>
                <w:sz w:val="18"/>
                <w:szCs w:val="18"/>
                <w:rtl w:val="0"/>
              </w:rPr>
              <w:t xml:space="preserve">r outside \[0.003, 0.020\]</w:t>
            </w:r>
            <w:r>
              <w:rPr>
                <w:rtl w:val="0"/>
              </w:rPr>
            </w:r>
          </w:p>
        </w:tc>
        <w:tc>
          <w:tcPr/>
          <w:p w:rsidR="00000000" w:rsidDel="00000000" w:rsidP="00000000" w:rsidRDefault="00000000" w:rsidRPr="00000000" w14:paraId="000004F6">
            <w:pPr>
              <w:spacing w:after="20" w:before="20" w:lineRule="auto"/>
              <w:rPr/>
            </w:pPr>
            <w:sdt>
              <w:sdtPr>
                <w:id w:val="570841272"/>
                <w:tag w:val="goog_rdk_223"/>
              </w:sdtPr>
              <w:sdtContent>
                <w:r>
                  <w:rPr>
                    <w:rFonts w:ascii="Cardo" w:cs="Cardo" w:eastAsia="Cardo" w:hAnsi="Cardo"/>
                    <w:sz w:val="18"/>
                    <w:szCs w:val="18"/>
                    <w:rtl w:val="0"/>
                  </w:rPr>
                  <w:t xml:space="preserve">LiteBIRD (σ_r ≈ 0.001)</w:t>
                </w:r>
              </w:sdtContent>
            </w:sdt>
            <w:r>
              <w:rPr>
                <w:rtl w:val="0"/>
              </w:rPr>
            </w:r>
          </w:p>
        </w:tc>
        <w:tc>
          <w:tcPr/>
          <w:p w:rsidR="00000000" w:rsidDel="00000000" w:rsidP="00000000" w:rsidRDefault="00000000" w:rsidRPr="00000000" w14:paraId="000004F7">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4F8">
            <w:pPr>
              <w:spacing w:after="20" w:before="20" w:lineRule="auto"/>
              <w:rPr/>
            </w:pPr>
            <w:r>
              <w:rPr>
                <w:rFonts w:ascii="Times New Roman" w:cs="Times New Roman" w:eastAsia="Times New Roman" w:hAnsi="Times New Roman"/>
                <w:sz w:val="18"/>
                <w:szCs w:val="18"/>
                <w:rtl w:val="0"/>
              </w:rPr>
              <w:t xml:space="preserve">F18-3</w:t>
            </w:r>
            <w:r>
              <w:rPr>
                <w:rtl w:val="0"/>
              </w:rPr>
            </w:r>
          </w:p>
        </w:tc>
        <w:tc>
          <w:tcPr/>
          <w:p w:rsidR="00000000" w:rsidDel="00000000" w:rsidP="00000000" w:rsidRDefault="00000000" w:rsidRPr="00000000" w14:paraId="000004F9">
            <w:pPr>
              <w:spacing w:after="20" w:before="20" w:lineRule="auto"/>
              <w:rPr/>
            </w:pPr>
            <w:r>
              <w:rPr>
                <w:rFonts w:ascii="Times New Roman" w:cs="Times New Roman" w:eastAsia="Times New Roman" w:hAnsi="Times New Roman"/>
                <w:sz w:val="18"/>
                <w:szCs w:val="18"/>
                <w:rtl w:val="0"/>
              </w:rPr>
              <w:t xml:space="preserve">r \&lt; r_Staro = 0.003</w:t>
            </w:r>
            <w:r>
              <w:rPr>
                <w:rtl w:val="0"/>
              </w:rPr>
            </w:r>
          </w:p>
        </w:tc>
        <w:tc>
          <w:tcPr/>
          <w:p w:rsidR="00000000" w:rsidDel="00000000" w:rsidP="00000000" w:rsidRDefault="00000000" w:rsidRPr="00000000" w14:paraId="000004FA">
            <w:pPr>
              <w:spacing w:after="20" w:before="20" w:lineRule="auto"/>
              <w:rPr/>
            </w:pPr>
            <w:r>
              <w:rPr>
                <w:rFonts w:ascii="Times New Roman" w:cs="Times New Roman" w:eastAsia="Times New Roman" w:hAnsi="Times New Roman"/>
                <w:sz w:val="18"/>
                <w:szCs w:val="18"/>
                <w:rtl w:val="0"/>
              </w:rPr>
              <w:t xml:space="preserve">LiteBIRD (6σ discriminator)</w:t>
            </w:r>
            <w:r>
              <w:rPr>
                <w:rtl w:val="0"/>
              </w:rPr>
            </w:r>
          </w:p>
        </w:tc>
        <w:tc>
          <w:tcPr/>
          <w:p w:rsidR="00000000" w:rsidDel="00000000" w:rsidP="00000000" w:rsidRDefault="00000000" w:rsidRPr="00000000" w14:paraId="000004FB">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4FC">
            <w:pPr>
              <w:spacing w:after="20" w:before="20" w:lineRule="auto"/>
              <w:rPr/>
            </w:pPr>
            <w:r>
              <w:rPr>
                <w:rFonts w:ascii="Times New Roman" w:cs="Times New Roman" w:eastAsia="Times New Roman" w:hAnsi="Times New Roman"/>
                <w:sz w:val="18"/>
                <w:szCs w:val="18"/>
                <w:rtl w:val="0"/>
              </w:rPr>
              <w:t xml:space="preserve">F18-4</w:t>
            </w:r>
            <w:r>
              <w:rPr>
                <w:rtl w:val="0"/>
              </w:rPr>
            </w:r>
          </w:p>
        </w:tc>
        <w:tc>
          <w:tcPr/>
          <w:p w:rsidR="00000000" w:rsidDel="00000000" w:rsidP="00000000" w:rsidRDefault="00000000" w:rsidRPr="00000000" w14:paraId="000004FD">
            <w:pPr>
              <w:spacing w:after="20" w:before="20" w:lineRule="auto"/>
              <w:rPr/>
            </w:pPr>
            <w:r>
              <w:rPr>
                <w:rFonts w:ascii="Times New Roman" w:cs="Times New Roman" w:eastAsia="Times New Roman" w:hAnsi="Times New Roman"/>
                <w:sz w:val="18"/>
                <w:szCs w:val="18"/>
                <w:rtl w:val="0"/>
              </w:rPr>
              <w:t xml:space="preserve">\|dnₛ/dlnk\| \&gt; 0.01</w:t>
            </w:r>
            <w:r>
              <w:rPr>
                <w:rtl w:val="0"/>
              </w:rPr>
            </w:r>
          </w:p>
        </w:tc>
        <w:tc>
          <w:tcPr/>
          <w:p w:rsidR="00000000" w:rsidDel="00000000" w:rsidP="00000000" w:rsidRDefault="00000000" w:rsidRPr="00000000" w14:paraId="000004FE">
            <w:pPr>
              <w:spacing w:after="20" w:before="20" w:lineRule="auto"/>
              <w:rPr/>
            </w:pPr>
            <w:r>
              <w:rPr>
                <w:rFonts w:ascii="Times New Roman" w:cs="Times New Roman" w:eastAsia="Times New Roman" w:hAnsi="Times New Roman"/>
                <w:sz w:val="18"/>
                <w:szCs w:val="18"/>
                <w:rtl w:val="0"/>
              </w:rPr>
              <w:t xml:space="preserve">CMB-S4 + LSS</w:t>
            </w:r>
            <w:r>
              <w:rPr>
                <w:rtl w:val="0"/>
              </w:rPr>
            </w:r>
          </w:p>
        </w:tc>
        <w:tc>
          <w:tcPr/>
          <w:p w:rsidR="00000000" w:rsidDel="00000000" w:rsidP="00000000" w:rsidRDefault="00000000" w:rsidRPr="00000000" w14:paraId="000004FF">
            <w:pPr>
              <w:spacing w:after="20" w:before="20" w:lineRule="auto"/>
              <w:rPr/>
            </w:pPr>
            <w:r>
              <w:rPr>
                <w:rFonts w:ascii="Times New Roman" w:cs="Times New Roman" w:eastAsia="Times New Roman" w:hAnsi="Times New Roman"/>
                <w:sz w:val="18"/>
                <w:szCs w:val="18"/>
                <w:rtl w:val="0"/>
              </w:rPr>
              <w:t xml:space="preserve">MEDIUM</w:t>
            </w:r>
            <w:r>
              <w:rPr>
                <w:rtl w:val="0"/>
              </w:rPr>
            </w:r>
          </w:p>
        </w:tc>
      </w:tr>
      <w:tr>
        <w:trPr>
          <w:cantSplit w:val="0"/>
          <w:tblHeader w:val="0"/>
        </w:trPr>
        <w:tc>
          <w:tcPr/>
          <w:p w:rsidR="00000000" w:rsidDel="00000000" w:rsidP="00000000" w:rsidRDefault="00000000" w:rsidRPr="00000000" w14:paraId="00000500">
            <w:pPr>
              <w:spacing w:after="20" w:before="20" w:lineRule="auto"/>
              <w:rPr/>
            </w:pPr>
            <w:r>
              <w:rPr>
                <w:rFonts w:ascii="Times New Roman" w:cs="Times New Roman" w:eastAsia="Times New Roman" w:hAnsi="Times New Roman"/>
                <w:sz w:val="18"/>
                <w:szCs w:val="18"/>
                <w:rtl w:val="0"/>
              </w:rPr>
              <w:t xml:space="preserve">F18-5</w:t>
            </w:r>
            <w:r>
              <w:rPr>
                <w:rtl w:val="0"/>
              </w:rPr>
            </w:r>
          </w:p>
        </w:tc>
        <w:tc>
          <w:tcPr/>
          <w:p w:rsidR="00000000" w:rsidDel="00000000" w:rsidP="00000000" w:rsidRDefault="00000000" w:rsidRPr="00000000" w14:paraId="00000501">
            <w:pPr>
              <w:spacing w:after="20" w:before="20" w:lineRule="auto"/>
              <w:rPr/>
            </w:pPr>
            <w:r>
              <w:rPr>
                <w:rFonts w:ascii="Times New Roman" w:cs="Times New Roman" w:eastAsia="Times New Roman" w:hAnsi="Times New Roman"/>
                <w:sz w:val="18"/>
                <w:szCs w:val="18"/>
                <w:rtl w:val="0"/>
              </w:rPr>
              <w:t xml:space="preserve">ε-field fails to reach attractor</w:t>
            </w:r>
            <w:r>
              <w:rPr>
                <w:rtl w:val="0"/>
              </w:rPr>
            </w:r>
          </w:p>
        </w:tc>
        <w:tc>
          <w:tcPr/>
          <w:p w:rsidR="00000000" w:rsidDel="00000000" w:rsidP="00000000" w:rsidRDefault="00000000" w:rsidRPr="00000000" w14:paraId="00000502">
            <w:pPr>
              <w:spacing w:after="20" w:before="20" w:lineRule="auto"/>
              <w:rPr/>
            </w:pPr>
            <w:r>
              <w:rPr>
                <w:rFonts w:ascii="Times New Roman" w:cs="Times New Roman" w:eastAsia="Times New Roman" w:hAnsi="Times New Roman"/>
                <w:sz w:val="18"/>
                <w:szCs w:val="18"/>
                <w:rtl w:val="0"/>
              </w:rPr>
              <w:t xml:space="preserve">Internal consistency</w:t>
            </w:r>
            <w:r>
              <w:rPr>
                <w:rtl w:val="0"/>
              </w:rPr>
            </w:r>
          </w:p>
        </w:tc>
        <w:tc>
          <w:tcPr/>
          <w:p w:rsidR="00000000" w:rsidDel="00000000" w:rsidP="00000000" w:rsidRDefault="00000000" w:rsidRPr="00000000" w14:paraId="00000503">
            <w:pPr>
              <w:spacing w:after="20" w:before="20" w:lineRule="auto"/>
              <w:rPr/>
            </w:pPr>
            <w:r>
              <w:rPr>
                <w:rFonts w:ascii="Times New Roman" w:cs="Times New Roman" w:eastAsia="Times New Roman" w:hAnsi="Times New Roman"/>
                <w:sz w:val="18"/>
                <w:szCs w:val="18"/>
                <w:rtl w:val="0"/>
              </w:rPr>
              <w:t xml:space="preserve">HIGH</w:t>
            </w:r>
            <w:r>
              <w:rPr>
                <w:rtl w:val="0"/>
              </w:rPr>
            </w:r>
          </w:p>
        </w:tc>
      </w:tr>
    </w:tbl>
    <w:p w:rsidR="00000000" w:rsidDel="00000000" w:rsidP="00000000" w:rsidRDefault="00000000" w:rsidRPr="00000000" w14:paraId="00000504">
      <w:pPr>
        <w:jc w:val="center"/>
        <w:rPr/>
      </w:pPr>
      <w:r>
        <w:rPr>
          <w:rFonts w:ascii="Times New Roman" w:cs="Times New Roman" w:eastAsia="Times New Roman" w:hAnsi="Times New Roman"/>
          <w:i w:val="1"/>
          <w:iCs w:val="1"/>
          <w:sz w:val="20"/>
          <w:szCs w:val="20"/>
          <w:rtl w:val="0"/>
        </w:rPr>
        <w:t xml:space="preserve">Table 9.3. Pre-registered falsification conditions for Chapter 9.</w:t>
      </w:r>
      <w:r>
        <w:rPr>
          <w:rtl w:val="0"/>
        </w:rPr>
      </w:r>
    </w:p>
    <w:p w:rsidR="00000000" w:rsidDel="00000000" w:rsidP="00000000" w:rsidRDefault="00000000" w:rsidRPr="00000000" w14:paraId="00000505">
      <w:pPr>
        <w:rPr/>
      </w:pPr>
      <w:r>
        <w:rPr>
          <w:rFonts w:ascii="Times New Roman" w:cs="Times New Roman" w:eastAsia="Times New Roman" w:hAnsi="Times New Roman"/>
          <w:sz w:val="22"/>
          <w:szCs w:val="22"/>
          <w:rtl w:val="0"/>
        </w:rPr>
        <w:t xml:space="preserve">Gate F18-3 is the most powerful near-term test. If LiteBIRD measures r \&lt; 0.003, Z-Spin ε-field inflation is falsified (though the late-time framework survives). If r is measured in the range \[0.007, 0.011\], Z-Spin is confirmed and Starobinsky is excluded.</w:t>
      </w:r>
      <w:r>
        <w:rPr>
          <w:rtl w:val="0"/>
        </w:rPr>
      </w:r>
    </w:p>
    <w:p w:rsidR="00000000" w:rsidDel="00000000" w:rsidP="00000000" w:rsidRDefault="00000000" w:rsidRPr="00000000" w14:paraId="00000506">
      <w:pPr>
        <w:pStyle w:val="Heading2"/>
        <w:rPr/>
      </w:pPr>
      <w:r>
        <w:rPr>
          <w:rtl w:val="0"/>
        </w:rPr>
        <w:t xml:space="preserve">9.9 What Chapter 9 Establishes</w:t>
      </w:r>
    </w:p>
    <w:tbl>
      <w:tblPr>
        <w:tblStyle w:val="Table2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07">
            <w:pPr>
              <w:spacing w:after="20" w:before="20" w:lineRule="auto"/>
              <w:rPr/>
            </w:pPr>
            <w:r>
              <w:rPr>
                <w:rFonts w:ascii="Times New Roman" w:cs="Times New Roman" w:eastAsia="Times New Roman" w:hAnsi="Times New Roman"/>
                <w:b w:val="1"/>
                <w:bCs w:val="1"/>
                <w:sz w:val="18"/>
                <w:szCs w:val="18"/>
                <w:rtl w:val="0"/>
              </w:rPr>
              <w:t xml:space="preserve">Result</w:t>
            </w:r>
            <w:r>
              <w:rPr>
                <w:rtl w:val="0"/>
              </w:rPr>
            </w:r>
          </w:p>
        </w:tc>
        <w:tc>
          <w:tcPr/>
          <w:p w:rsidR="00000000" w:rsidDel="00000000" w:rsidP="00000000" w:rsidRDefault="00000000" w:rsidRPr="00000000" w14:paraId="00000508">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0509">
            <w:pPr>
              <w:spacing w:after="20" w:before="20" w:lineRule="auto"/>
              <w:rPr/>
            </w:pPr>
            <w:r>
              <w:rPr>
                <w:rFonts w:ascii="Times New Roman" w:cs="Times New Roman" w:eastAsia="Times New Roman" w:hAnsi="Times New Roman"/>
                <w:b w:val="1"/>
                <w:bCs w:val="1"/>
                <w:sz w:val="18"/>
                <w:szCs w:val="18"/>
                <w:rtl w:val="0"/>
              </w:rPr>
              <w:t xml:space="preserve">Confidence</w:t>
            </w:r>
            <w:r>
              <w:rPr>
                <w:rtl w:val="0"/>
              </w:rPr>
            </w:r>
          </w:p>
        </w:tc>
      </w:tr>
      <w:tr>
        <w:trPr>
          <w:cantSplit w:val="0"/>
          <w:tblHeader w:val="0"/>
        </w:trPr>
        <w:tc>
          <w:tcPr/>
          <w:p w:rsidR="00000000" w:rsidDel="00000000" w:rsidP="00000000" w:rsidRDefault="00000000" w:rsidRPr="00000000" w14:paraId="0000050A">
            <w:pPr>
              <w:spacing w:after="20" w:before="20" w:lineRule="auto"/>
              <w:rPr/>
            </w:pPr>
            <w:r>
              <w:rPr>
                <w:rFonts w:ascii="Times New Roman" w:cs="Times New Roman" w:eastAsia="Times New Roman" w:hAnsi="Times New Roman"/>
                <w:sz w:val="18"/>
                <w:szCs w:val="18"/>
                <w:rtl w:val="0"/>
              </w:rPr>
              <w:t xml:space="preserve">Einstein-frame action (Eq. 9.2--9.4)</w:t>
            </w:r>
            <w:r>
              <w:rPr>
                <w:rtl w:val="0"/>
              </w:rPr>
            </w:r>
          </w:p>
        </w:tc>
        <w:tc>
          <w:tcPr/>
          <w:p w:rsidR="00000000" w:rsidDel="00000000" w:rsidP="00000000" w:rsidRDefault="00000000" w:rsidRPr="00000000" w14:paraId="0000050B">
            <w:pPr>
              <w:spacing w:after="20" w:before="20" w:lineRule="auto"/>
              <w:rPr/>
            </w:pPr>
            <w:r>
              <w:rPr>
                <w:rFonts w:ascii="Times New Roman" w:cs="Times New Roman" w:eastAsia="Times New Roman" w:hAnsi="Times New Roman"/>
                <w:sz w:val="18"/>
                <w:szCs w:val="18"/>
                <w:rtl w:val="0"/>
              </w:rPr>
              <w:t xml:space="preserve">STANDARD</w:t>
            </w:r>
            <w:r>
              <w:rPr>
                <w:rtl w:val="0"/>
              </w:rPr>
            </w:r>
          </w:p>
        </w:tc>
        <w:tc>
          <w:tcPr/>
          <w:p w:rsidR="00000000" w:rsidDel="00000000" w:rsidP="00000000" w:rsidRDefault="00000000" w:rsidRPr="00000000" w14:paraId="0000050C">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50D">
            <w:pPr>
              <w:spacing w:after="20" w:before="20" w:lineRule="auto"/>
              <w:rPr/>
            </w:pPr>
            <w:r>
              <w:rPr>
                <w:rFonts w:ascii="Times New Roman" w:cs="Times New Roman" w:eastAsia="Times New Roman" w:hAnsi="Times New Roman"/>
                <w:sz w:val="18"/>
                <w:szCs w:val="18"/>
                <w:rtl w:val="0"/>
              </w:rPr>
              <w:t xml:space="preserve">Kinetic ratio 1/(6A) = 2.08</w:t>
            </w:r>
            <w:r>
              <w:rPr>
                <w:rtl w:val="0"/>
              </w:rPr>
            </w:r>
          </w:p>
        </w:tc>
        <w:tc>
          <w:tcPr/>
          <w:p w:rsidR="00000000" w:rsidDel="00000000" w:rsidP="00000000" w:rsidRDefault="00000000" w:rsidRPr="00000000" w14:paraId="0000050E">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50F">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510">
            <w:pPr>
              <w:spacing w:after="20" w:before="20" w:lineRule="auto"/>
              <w:rPr/>
            </w:pPr>
            <w:sdt>
              <w:sdtPr>
                <w:id w:val="1977191748"/>
                <w:tag w:val="goog_rdk_224"/>
              </w:sdtPr>
              <w:sdtContent>
                <w:r>
                  <w:rPr>
                    <w:rFonts w:ascii="Gungsuh" w:cs="Gungsuh" w:eastAsia="Gungsuh" w:hAnsi="Gungsuh"/>
                    <w:sz w:val="18"/>
                    <w:szCs w:val="18"/>
                    <w:rtl w:val="0"/>
                  </w:rPr>
                  <w:t xml:space="preserve">Plateau potential V∞ = λ/(4A²)</w:t>
                </w:r>
              </w:sdtContent>
            </w:sdt>
            <w:r>
              <w:rPr>
                <w:rtl w:val="0"/>
              </w:rPr>
            </w:r>
          </w:p>
        </w:tc>
        <w:tc>
          <w:tcPr/>
          <w:p w:rsidR="00000000" w:rsidDel="00000000" w:rsidP="00000000" w:rsidRDefault="00000000" w:rsidRPr="00000000" w14:paraId="00000511">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512">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513">
            <w:pPr>
              <w:spacing w:after="20" w:before="20" w:lineRule="auto"/>
              <w:rPr/>
            </w:pPr>
            <w:r>
              <w:rPr>
                <w:rFonts w:ascii="Times New Roman" w:cs="Times New Roman" w:eastAsia="Times New Roman" w:hAnsi="Times New Roman"/>
                <w:sz w:val="18"/>
                <w:szCs w:val="18"/>
                <w:rtl w:val="0"/>
              </w:rPr>
              <w:t xml:space="preserve">nₛ = 0.9674, r = 0.0089 (N_e = 60)</w:t>
            </w:r>
            <w:r>
              <w:rPr>
                <w:rtl w:val="0"/>
              </w:rPr>
            </w:r>
          </w:p>
        </w:tc>
        <w:tc>
          <w:tcPr/>
          <w:p w:rsidR="00000000" w:rsidDel="00000000" w:rsidP="00000000" w:rsidRDefault="00000000" w:rsidRPr="00000000" w14:paraId="00000514">
            <w:pPr>
              <w:spacing w:after="20" w:before="20" w:lineRule="auto"/>
              <w:rPr/>
            </w:pPr>
            <w:r>
              <w:rPr>
                <w:rFonts w:ascii="Times New Roman" w:cs="Times New Roman" w:eastAsia="Times New Roman" w:hAnsi="Times New Roman"/>
                <w:sz w:val="18"/>
                <w:szCs w:val="18"/>
                <w:rtl w:val="0"/>
              </w:rPr>
              <w:t xml:space="preserve">DERIVED + VERIFIED</w:t>
            </w:r>
            <w:r>
              <w:rPr>
                <w:rtl w:val="0"/>
              </w:rPr>
            </w:r>
          </w:p>
        </w:tc>
        <w:tc>
          <w:tcPr/>
          <w:p w:rsidR="00000000" w:rsidDel="00000000" w:rsidP="00000000" w:rsidRDefault="00000000" w:rsidRPr="00000000" w14:paraId="00000515">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516">
            <w:pPr>
              <w:spacing w:after="20" w:before="20" w:lineRule="auto"/>
              <w:rPr/>
            </w:pPr>
            <w:r>
              <w:rPr>
                <w:rFonts w:ascii="Times New Roman" w:cs="Times New Roman" w:eastAsia="Times New Roman" w:hAnsi="Times New Roman"/>
                <w:sz w:val="18"/>
                <w:szCs w:val="18"/>
                <w:rtl w:val="0"/>
              </w:rPr>
              <w:t xml:space="preserve">λ_inf = 7.63 × 10⁻¹²</w:t>
            </w:r>
            <w:r>
              <w:rPr>
                <w:rtl w:val="0"/>
              </w:rPr>
            </w:r>
          </w:p>
        </w:tc>
        <w:tc>
          <w:tcPr/>
          <w:p w:rsidR="00000000" w:rsidDel="00000000" w:rsidP="00000000" w:rsidRDefault="00000000" w:rsidRPr="00000000" w14:paraId="00000517">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518">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519">
            <w:pPr>
              <w:spacing w:after="20" w:before="20" w:lineRule="auto"/>
              <w:rPr/>
            </w:pPr>
            <w:sdt>
              <w:sdtPr>
                <w:id w:val="1568159943"/>
                <w:tag w:val="goog_rdk_225"/>
              </w:sdtPr>
              <w:sdtContent>
                <w:r>
                  <w:rPr>
                    <w:rFonts w:ascii="Gungsuh" w:cs="Gungsuh" w:eastAsia="Gungsuh" w:hAnsi="Gungsuh"/>
                    <w:sz w:val="18"/>
                    <w:szCs w:val="18"/>
                    <w:rtl w:val="0"/>
                  </w:rPr>
                  <w:t xml:space="preserve">r · N² ≈ 32 scaling law</w:t>
                </w:r>
              </w:sdtContent>
            </w:sdt>
            <w:r>
              <w:rPr>
                <w:rtl w:val="0"/>
              </w:rPr>
            </w:r>
          </w:p>
        </w:tc>
        <w:tc>
          <w:tcPr/>
          <w:p w:rsidR="00000000" w:rsidDel="00000000" w:rsidP="00000000" w:rsidRDefault="00000000" w:rsidRPr="00000000" w14:paraId="0000051A">
            <w:pPr>
              <w:spacing w:after="20" w:before="20" w:lineRule="auto"/>
              <w:rPr/>
            </w:pPr>
            <w:r>
              <w:rPr>
                <w:rFonts w:ascii="Times New Roman" w:cs="Times New Roman" w:eastAsia="Times New Roman" w:hAnsi="Times New Roman"/>
                <w:sz w:val="18"/>
                <w:szCs w:val="18"/>
                <w:rtl w:val="0"/>
              </w:rPr>
              <w:t xml:space="preserve">DERIVED</w:t>
            </w:r>
            <w:r>
              <w:rPr>
                <w:rtl w:val="0"/>
              </w:rPr>
            </w:r>
          </w:p>
        </w:tc>
        <w:tc>
          <w:tcPr/>
          <w:p w:rsidR="00000000" w:rsidDel="00000000" w:rsidP="00000000" w:rsidRDefault="00000000" w:rsidRPr="00000000" w14:paraId="0000051B">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51C">
            <w:pPr>
              <w:spacing w:after="20" w:before="20" w:lineRule="auto"/>
              <w:rPr/>
            </w:pPr>
            <w:r>
              <w:rPr>
                <w:rFonts w:ascii="Times New Roman" w:cs="Times New Roman" w:eastAsia="Times New Roman" w:hAnsi="Times New Roman"/>
                <w:sz w:val="18"/>
                <w:szCs w:val="18"/>
                <w:rtl w:val="0"/>
              </w:rPr>
              <w:t xml:space="preserve">ε(t) attractor recovery</w:t>
            </w:r>
            <w:r>
              <w:rPr>
                <w:rtl w:val="0"/>
              </w:rPr>
            </w:r>
          </w:p>
        </w:tc>
        <w:tc>
          <w:tcPr/>
          <w:p w:rsidR="00000000" w:rsidDel="00000000" w:rsidP="00000000" w:rsidRDefault="00000000" w:rsidRPr="00000000" w14:paraId="0000051D">
            <w:pPr>
              <w:spacing w:after="20" w:before="20" w:lineRule="auto"/>
              <w:rPr/>
            </w:pPr>
            <w:r>
              <w:rPr>
                <w:rFonts w:ascii="Times New Roman" w:cs="Times New Roman" w:eastAsia="Times New Roman" w:hAnsi="Times New Roman"/>
                <w:sz w:val="18"/>
                <w:szCs w:val="18"/>
                <w:rtl w:val="0"/>
              </w:rPr>
              <w:t xml:space="preserve">VERIFIED</w:t>
            </w:r>
            <w:r>
              <w:rPr>
                <w:rtl w:val="0"/>
              </w:rPr>
            </w:r>
          </w:p>
        </w:tc>
        <w:tc>
          <w:tcPr/>
          <w:p w:rsidR="00000000" w:rsidDel="00000000" w:rsidP="00000000" w:rsidRDefault="00000000" w:rsidRPr="00000000" w14:paraId="0000051E">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051F">
            <w:pPr>
              <w:spacing w:after="20" w:before="20" w:lineRule="auto"/>
              <w:rPr/>
            </w:pPr>
            <w:r>
              <w:rPr>
                <w:rFonts w:ascii="Times New Roman" w:cs="Times New Roman" w:eastAsia="Times New Roman" w:hAnsi="Times New Roman"/>
                <w:sz w:val="18"/>
                <w:szCs w:val="18"/>
                <w:rtl w:val="0"/>
              </w:rPr>
              <w:t xml:space="preserve">r = A/π (ZS-F4)</w:t>
            </w:r>
            <w:r>
              <w:rPr>
                <w:rtl w:val="0"/>
              </w:rPr>
            </w:r>
          </w:p>
        </w:tc>
        <w:tc>
          <w:tcPr/>
          <w:p w:rsidR="00000000" w:rsidDel="00000000" w:rsidP="00000000" w:rsidRDefault="00000000" w:rsidRPr="00000000" w14:paraId="00000520">
            <w:pPr>
              <w:spacing w:after="20" w:before="20" w:lineRule="auto"/>
              <w:rPr/>
            </w:pPr>
            <w:r>
              <w:rPr>
                <w:rFonts w:ascii="Times New Roman" w:cs="Times New Roman" w:eastAsia="Times New Roman" w:hAnsi="Times New Roman"/>
                <w:sz w:val="18"/>
                <w:szCs w:val="18"/>
                <w:rtl w:val="0"/>
              </w:rPr>
              <w:t xml:space="preserve">WITHDRAWN</w:t>
            </w:r>
            <w:r>
              <w:rPr>
                <w:rtl w:val="0"/>
              </w:rPr>
            </w:r>
          </w:p>
        </w:tc>
        <w:tc>
          <w:tcPr/>
          <w:p w:rsidR="00000000" w:rsidDel="00000000" w:rsidP="00000000" w:rsidRDefault="00000000" w:rsidRPr="00000000" w14:paraId="00000521">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522">
            <w:pPr>
              <w:spacing w:after="20" w:before="20" w:lineRule="auto"/>
              <w:rPr/>
            </w:pPr>
            <w:r>
              <w:rPr>
                <w:rFonts w:ascii="Times New Roman" w:cs="Times New Roman" w:eastAsia="Times New Roman" w:hAnsi="Times New Roman"/>
                <w:sz w:val="18"/>
                <w:szCs w:val="18"/>
                <w:rtl w:val="0"/>
              </w:rPr>
              <w:t xml:space="preserve">Reheating temperature</w:t>
            </w:r>
            <w:r>
              <w:rPr>
                <w:rtl w:val="0"/>
              </w:rPr>
            </w:r>
          </w:p>
        </w:tc>
        <w:tc>
          <w:tcPr/>
          <w:p w:rsidR="00000000" w:rsidDel="00000000" w:rsidP="00000000" w:rsidRDefault="00000000" w:rsidRPr="00000000" w14:paraId="00000523">
            <w:pPr>
              <w:spacing w:after="20" w:before="20" w:lineRule="auto"/>
              <w:rPr/>
            </w:pPr>
            <w:r>
              <w:rPr>
                <w:rFonts w:ascii="Times New Roman" w:cs="Times New Roman" w:eastAsia="Times New Roman" w:hAnsi="Times New Roman"/>
                <w:sz w:val="18"/>
                <w:szCs w:val="18"/>
                <w:rtl w:val="0"/>
              </w:rPr>
              <w:t xml:space="preserve">HYPOTHESIS</w:t>
            </w:r>
            <w:r>
              <w:rPr>
                <w:rtl w:val="0"/>
              </w:rPr>
            </w:r>
          </w:p>
        </w:tc>
        <w:tc>
          <w:tcPr/>
          <w:p w:rsidR="00000000" w:rsidDel="00000000" w:rsidP="00000000" w:rsidRDefault="00000000" w:rsidRPr="00000000" w14:paraId="00000524">
            <w:pPr>
              <w:spacing w:after="20" w:before="20" w:lineRule="auto"/>
              <w:rPr/>
            </w:pPr>
            <w:r>
              <w:rPr>
                <w:rFonts w:ascii="Times New Roman" w:cs="Times New Roman" w:eastAsia="Times New Roman" w:hAnsi="Times New Roman"/>
                <w:sz w:val="18"/>
                <w:szCs w:val="18"/>
                <w:rtl w:val="0"/>
              </w:rPr>
              <w:t xml:space="preserve">LOW</w:t>
            </w:r>
            <w:r>
              <w:rPr>
                <w:rtl w:val="0"/>
              </w:rPr>
            </w:r>
          </w:p>
        </w:tc>
      </w:tr>
    </w:tbl>
    <w:p w:rsidR="00000000" w:rsidDel="00000000" w:rsidP="00000000" w:rsidRDefault="00000000" w:rsidRPr="00000000" w14:paraId="00000525">
      <w:pPr>
        <w:jc w:val="center"/>
        <w:rPr/>
      </w:pPr>
      <w:r>
        <w:rPr>
          <w:rFonts w:ascii="Times New Roman" w:cs="Times New Roman" w:eastAsia="Times New Roman" w:hAnsi="Times New Roman"/>
          <w:i w:val="1"/>
          <w:iCs w:val="1"/>
          <w:sz w:val="20"/>
          <w:szCs w:val="20"/>
          <w:rtl w:val="0"/>
        </w:rPr>
        <w:t xml:space="preserve">Table 9.4. Epistemic classification of Chapter 9 results.</w:t>
      </w:r>
      <w:r>
        <w:rPr>
          <w:rtl w:val="0"/>
        </w:rPr>
      </w:r>
    </w:p>
    <w:p w:rsidR="00000000" w:rsidDel="00000000" w:rsidP="00000000" w:rsidRDefault="00000000" w:rsidRPr="00000000" w14:paraId="00000526">
      <w:pPr>
        <w:pStyle w:val="Heading1"/>
        <w:rPr/>
      </w:pPr>
      <w:r>
        <w:rPr>
          <w:rtl w:val="0"/>
        </w:rPr>
        <w:t xml:space="preserve">Chapter 10 Reheating and Primordial Waves</w:t>
      </w:r>
    </w:p>
    <w:p w:rsidR="00000000" w:rsidDel="00000000" w:rsidP="00000000" w:rsidRDefault="00000000" w:rsidRPr="00000000" w14:paraId="00000527">
      <w:pPr>
        <w:rPr/>
      </w:pPr>
      <w:r>
        <w:rPr>
          <w:rFonts w:ascii="Times New Roman" w:cs="Times New Roman" w:eastAsia="Times New Roman" w:hAnsi="Times New Roman"/>
          <w:b w:val="1"/>
          <w:bCs w:val="1"/>
          <w:sz w:val="22"/>
          <w:szCs w:val="22"/>
          <w:rtl w:val="0"/>
        </w:rPr>
        <w:t xml:space="preserve">\[DERIVED\]</w:t>
      </w:r>
      <w:r>
        <w:rPr>
          <w:rtl w:val="0"/>
        </w:rPr>
      </w:r>
    </w:p>
    <w:p w:rsidR="00000000" w:rsidDel="00000000" w:rsidP="00000000" w:rsidRDefault="00000000" w:rsidRPr="00000000" w14:paraId="00000528">
      <w:pPr>
        <w:rPr/>
      </w:pPr>
      <w:r>
        <w:rPr>
          <w:rFonts w:ascii="Times New Roman" w:cs="Times New Roman" w:eastAsia="Times New Roman" w:hAnsi="Times New Roman"/>
          <w:sz w:val="22"/>
          <w:szCs w:val="22"/>
          <w:rtl w:val="0"/>
        </w:rPr>
        <w:t xml:space="preserve">Chapter 9 showed that the ε-field drives inflation in the large-field regime and then oscillates around the Z₂ minimum. But oscillation is not enough. For the universe to produce the plasma of quarks, leptons, and photons that eventually becomes us, the ε-field must transfer its energy to Standard Model particles. This is the reheating problem.</w:t>
      </w:r>
      <w:r>
        <w:rPr>
          <w:rtl w:val="0"/>
        </w:rPr>
      </w:r>
    </w:p>
    <w:p w:rsidR="00000000" w:rsidDel="00000000" w:rsidP="00000000" w:rsidRDefault="00000000" w:rsidRPr="00000000" w14:paraId="00000529">
      <w:pPr>
        <w:rPr/>
      </w:pPr>
      <w:r>
        <w:rPr>
          <w:rFonts w:ascii="Times New Roman" w:cs="Times New Roman" w:eastAsia="Times New Roman" w:hAnsi="Times New Roman"/>
          <w:sz w:val="22"/>
          <w:szCs w:val="22"/>
          <w:rtl w:val="0"/>
        </w:rPr>
        <w:t xml:space="preserve">In most inflationary models, reheating requires specifying new couplings between the inflaton and the Standard Model---coupling constants that constitute additional free parameters. Z-Spin faces no such problem. The conformal factor Ω² = 1 + Aε² is the sole bridge between the ε-field and the Standard Model. Through the trace anomaly of the SM energy-momentum tensor, this single coupling generates decay channels to all gauge bosons. The parameter A = 35/437 determines everything: the coupling strength, the decay rate, the branching ratios, the reheating temperature, and the gravitational wave spectrum.</w:t>
      </w:r>
      <w:r>
        <w:rPr>
          <w:rtl w:val="0"/>
        </w:rPr>
      </w:r>
    </w:p>
    <w:p w:rsidR="00000000" w:rsidDel="00000000" w:rsidP="00000000" w:rsidRDefault="00000000" w:rsidRPr="00000000" w14:paraId="0000052A">
      <w:pPr>
        <w:pStyle w:val="Heading2"/>
        <w:rPr/>
      </w:pPr>
      <w:r>
        <w:rPr>
          <w:rtl w:val="0"/>
        </w:rPr>
        <w:t xml:space="preserve">10.1 Conformal Coupling: The Only Bridge</w:t>
      </w:r>
    </w:p>
    <w:p w:rsidR="00000000" w:rsidDel="00000000" w:rsidP="00000000" w:rsidRDefault="00000000" w:rsidRPr="00000000" w14:paraId="0000052B">
      <w:pPr>
        <w:rPr/>
      </w:pPr>
      <w:r>
        <w:rPr>
          <w:rFonts w:ascii="Times New Roman" w:cs="Times New Roman" w:eastAsia="Times New Roman" w:hAnsi="Times New Roman"/>
          <w:sz w:val="22"/>
          <w:szCs w:val="22"/>
          <w:rtl w:val="0"/>
        </w:rPr>
        <w:t xml:space="preserve">In the Einstein frame, the ε-field acquires an effective coupling to SM fields through the conformal transformation. The effective Yukawa-like coupling is:</w:t>
      </w:r>
      <w:r>
        <w:rPr>
          <w:rtl w:val="0"/>
        </w:rPr>
      </w:r>
    </w:p>
    <w:p w:rsidR="00000000" w:rsidDel="00000000" w:rsidP="00000000" w:rsidRDefault="00000000" w:rsidRPr="00000000" w14:paraId="0000052C">
      <w:pPr>
        <w:rPr/>
      </w:pPr>
      <w:sdt>
        <w:sdtPr>
          <w:id w:val="1551786842"/>
          <w:tag w:val="goog_rdk_226"/>
        </w:sdtPr>
        <w:sdtContent>
          <w:r>
            <w:rPr>
              <w:rFonts w:ascii="Gungsuh" w:cs="Gungsuh" w:eastAsia="Gungsuh" w:hAnsi="Gungsuh"/>
              <w:i w:val="1"/>
              <w:iCs w:val="1"/>
              <w:sz w:val="22"/>
              <w:szCs w:val="22"/>
              <w:rtl w:val="0"/>
            </w:rPr>
            <w:t xml:space="preserve">y_eff = A/(1+A) = 35/472 ≈ 0.0742 (10.1)</w:t>
          </w:r>
        </w:sdtContent>
      </w:sdt>
      <w:r>
        <w:rPr>
          <w:rtl w:val="0"/>
        </w:rPr>
      </w:r>
    </w:p>
    <w:p w:rsidR="00000000" w:rsidDel="00000000" w:rsidP="00000000" w:rsidRDefault="00000000" w:rsidRPr="00000000" w14:paraId="0000052D">
      <w:pPr>
        <w:rPr/>
      </w:pPr>
      <w:r>
        <w:rPr>
          <w:rFonts w:ascii="Times New Roman" w:cs="Times New Roman" w:eastAsia="Times New Roman" w:hAnsi="Times New Roman"/>
          <w:sz w:val="22"/>
          <w:szCs w:val="22"/>
          <w:rtl w:val="0"/>
        </w:rPr>
        <w:t xml:space="preserve">This is NOT a free parameter. It is algebraically determined by A = 35/437 (Chapter 1). The coupling is modest---significantly weaker than the strong coupling but much stronger than gravitational---placing reheating in the perturbative regime where calculations are reliable.</w:t>
      </w:r>
      <w:r>
        <w:rPr>
          <w:rtl w:val="0"/>
        </w:rPr>
      </w:r>
    </w:p>
    <w:p w:rsidR="00000000" w:rsidDel="00000000" w:rsidP="00000000" w:rsidRDefault="00000000" w:rsidRPr="00000000" w14:paraId="0000052E">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y_eff from base action conformal factor. No new parameters.</w:t>
      </w:r>
      <w:r>
        <w:rPr>
          <w:rtl w:val="0"/>
        </w:rPr>
      </w:r>
    </w:p>
    <w:p w:rsidR="00000000" w:rsidDel="00000000" w:rsidP="00000000" w:rsidRDefault="00000000" w:rsidRPr="00000000" w14:paraId="0000052F">
      <w:pPr>
        <w:pStyle w:val="Heading2"/>
        <w:rPr/>
      </w:pPr>
      <w:r>
        <w:rPr>
          <w:rtl w:val="0"/>
        </w:rPr>
        <w:t xml:space="preserve">10.2 The Three-Timescale Hierarchy</w:t>
      </w:r>
    </w:p>
    <w:p w:rsidR="00000000" w:rsidDel="00000000" w:rsidP="00000000" w:rsidRDefault="00000000" w:rsidRPr="00000000" w14:paraId="00000530">
      <w:pPr>
        <w:rPr/>
      </w:pPr>
      <w:r>
        <w:rPr>
          <w:rFonts w:ascii="Times New Roman" w:cs="Times New Roman" w:eastAsia="Times New Roman" w:hAnsi="Times New Roman"/>
          <w:sz w:val="22"/>
          <w:szCs w:val="22"/>
          <w:rtl w:val="0"/>
        </w:rPr>
        <w:t xml:space="preserve">Three characteristic timescales govern the post-inflationary dynamics. Their hierarchy determines whether reheating is "instant" (completing within one Hubble time) or prolonged (requiring many Hubble times):</w:t>
      </w:r>
      <w:r>
        <w:rPr>
          <w:rtl w:val="0"/>
        </w:rPr>
      </w:r>
    </w:p>
    <w:tbl>
      <w:tblPr>
        <w:tblStyle w:val="Table2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531">
            <w:pPr>
              <w:spacing w:after="20" w:before="20" w:lineRule="auto"/>
              <w:rPr/>
            </w:pPr>
            <w:r>
              <w:rPr>
                <w:rFonts w:ascii="Times New Roman" w:cs="Times New Roman" w:eastAsia="Times New Roman" w:hAnsi="Times New Roman"/>
                <w:b w:val="1"/>
                <w:bCs w:val="1"/>
                <w:sz w:val="18"/>
                <w:szCs w:val="18"/>
                <w:rtl w:val="0"/>
              </w:rPr>
              <w:t xml:space="preserve">Timescale</w:t>
            </w:r>
            <w:r>
              <w:rPr>
                <w:rtl w:val="0"/>
              </w:rPr>
            </w:r>
          </w:p>
        </w:tc>
        <w:tc>
          <w:tcPr/>
          <w:p w:rsidR="00000000" w:rsidDel="00000000" w:rsidP="00000000" w:rsidRDefault="00000000" w:rsidRPr="00000000" w14:paraId="00000532">
            <w:pPr>
              <w:spacing w:after="20" w:before="20" w:lineRule="auto"/>
              <w:rPr/>
            </w:pPr>
            <w:r>
              <w:rPr>
                <w:rFonts w:ascii="Times New Roman" w:cs="Times New Roman" w:eastAsia="Times New Roman" w:hAnsi="Times New Roman"/>
                <w:b w:val="1"/>
                <w:bCs w:val="1"/>
                <w:sz w:val="18"/>
                <w:szCs w:val="18"/>
                <w:rtl w:val="0"/>
              </w:rPr>
              <w:t xml:space="preserve">Expression</w:t>
            </w:r>
            <w:r>
              <w:rPr>
                <w:rtl w:val="0"/>
              </w:rPr>
            </w:r>
          </w:p>
        </w:tc>
        <w:tc>
          <w:tcPr/>
          <w:p w:rsidR="00000000" w:rsidDel="00000000" w:rsidP="00000000" w:rsidRDefault="00000000" w:rsidRPr="00000000" w14:paraId="00000533">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534">
            <w:pPr>
              <w:spacing w:after="20" w:before="20" w:lineRule="auto"/>
              <w:rPr/>
            </w:pPr>
            <w:r>
              <w:rPr>
                <w:rFonts w:ascii="Times New Roman" w:cs="Times New Roman" w:eastAsia="Times New Roman" w:hAnsi="Times New Roman"/>
                <w:b w:val="1"/>
                <w:bCs w:val="1"/>
                <w:sz w:val="18"/>
                <w:szCs w:val="18"/>
                <w:rtl w:val="0"/>
              </w:rPr>
              <w:t xml:space="preserve">Physical Meaning</w:t>
            </w:r>
            <w:r>
              <w:rPr>
                <w:rtl w:val="0"/>
              </w:rPr>
            </w:r>
          </w:p>
        </w:tc>
      </w:tr>
      <w:tr>
        <w:trPr>
          <w:cantSplit w:val="0"/>
          <w:tblHeader w:val="0"/>
        </w:trPr>
        <w:tc>
          <w:tcPr/>
          <w:p w:rsidR="00000000" w:rsidDel="00000000" w:rsidP="00000000" w:rsidRDefault="00000000" w:rsidRPr="00000000" w14:paraId="00000535">
            <w:pPr>
              <w:spacing w:after="20" w:before="20" w:lineRule="auto"/>
              <w:rPr/>
            </w:pPr>
            <w:r>
              <w:rPr>
                <w:rFonts w:ascii="Times New Roman" w:cs="Times New Roman" w:eastAsia="Times New Roman" w:hAnsi="Times New Roman"/>
                <w:sz w:val="18"/>
                <w:szCs w:val="18"/>
                <w:rtl w:val="0"/>
              </w:rPr>
              <w:t xml:space="preserve">T_osc</w:t>
            </w:r>
            <w:r>
              <w:rPr>
                <w:rtl w:val="0"/>
              </w:rPr>
            </w:r>
          </w:p>
        </w:tc>
        <w:tc>
          <w:tcPr/>
          <w:p w:rsidR="00000000" w:rsidDel="00000000" w:rsidP="00000000" w:rsidRDefault="00000000" w:rsidRPr="00000000" w14:paraId="00000536">
            <w:pPr>
              <w:spacing w:after="20" w:before="20" w:lineRule="auto"/>
              <w:rPr/>
            </w:pPr>
            <w:r>
              <w:rPr>
                <w:rFonts w:ascii="Times New Roman" w:cs="Times New Roman" w:eastAsia="Times New Roman" w:hAnsi="Times New Roman"/>
                <w:sz w:val="18"/>
                <w:szCs w:val="18"/>
                <w:rtl w:val="0"/>
              </w:rPr>
              <w:t xml:space="preserve">2π/m_eff</w:t>
            </w:r>
            <w:r>
              <w:rPr>
                <w:rtl w:val="0"/>
              </w:rPr>
            </w:r>
          </w:p>
        </w:tc>
        <w:tc>
          <w:tcPr/>
          <w:p w:rsidR="00000000" w:rsidDel="00000000" w:rsidP="00000000" w:rsidRDefault="00000000" w:rsidRPr="00000000" w14:paraId="00000537">
            <w:pPr>
              <w:spacing w:after="20" w:before="20" w:lineRule="auto"/>
              <w:rPr/>
            </w:pPr>
            <w:r>
              <w:rPr>
                <w:rFonts w:ascii="Times New Roman" w:cs="Times New Roman" w:eastAsia="Times New Roman" w:hAnsi="Times New Roman"/>
                <w:sz w:val="18"/>
                <w:szCs w:val="18"/>
                <w:rtl w:val="0"/>
              </w:rPr>
              <w:t xml:space="preserve">4.7 t_P</w:t>
            </w:r>
            <w:r>
              <w:rPr>
                <w:rtl w:val="0"/>
              </w:rPr>
            </w:r>
          </w:p>
        </w:tc>
        <w:tc>
          <w:tcPr/>
          <w:p w:rsidR="00000000" w:rsidDel="00000000" w:rsidP="00000000" w:rsidRDefault="00000000" w:rsidRPr="00000000" w14:paraId="00000538">
            <w:pPr>
              <w:spacing w:after="20" w:before="20" w:lineRule="auto"/>
              <w:rPr/>
            </w:pPr>
            <w:r>
              <w:rPr>
                <w:rFonts w:ascii="Times New Roman" w:cs="Times New Roman" w:eastAsia="Times New Roman" w:hAnsi="Times New Roman"/>
                <w:sz w:val="18"/>
                <w:szCs w:val="18"/>
                <w:rtl w:val="0"/>
              </w:rPr>
              <w:t xml:space="preserve">One ε-oscillation period</w:t>
            </w:r>
            <w:r>
              <w:rPr>
                <w:rtl w:val="0"/>
              </w:rPr>
            </w:r>
          </w:p>
        </w:tc>
      </w:tr>
      <w:tr>
        <w:trPr>
          <w:cantSplit w:val="0"/>
          <w:tblHeader w:val="0"/>
        </w:trPr>
        <w:tc>
          <w:tcPr/>
          <w:p w:rsidR="00000000" w:rsidDel="00000000" w:rsidP="00000000" w:rsidRDefault="00000000" w:rsidRPr="00000000" w14:paraId="00000539">
            <w:pPr>
              <w:spacing w:after="20" w:before="20" w:lineRule="auto"/>
              <w:rPr/>
            </w:pPr>
            <w:r>
              <w:rPr>
                <w:rFonts w:ascii="Times New Roman" w:cs="Times New Roman" w:eastAsia="Times New Roman" w:hAnsi="Times New Roman"/>
                <w:sz w:val="18"/>
                <w:szCs w:val="18"/>
                <w:rtl w:val="0"/>
              </w:rPr>
              <w:t xml:space="preserve">t_decay</w:t>
            </w:r>
            <w:r>
              <w:rPr>
                <w:rtl w:val="0"/>
              </w:rPr>
            </w:r>
          </w:p>
        </w:tc>
        <w:tc>
          <w:tcPr/>
          <w:p w:rsidR="00000000" w:rsidDel="00000000" w:rsidP="00000000" w:rsidRDefault="00000000" w:rsidRPr="00000000" w14:paraId="0000053A">
            <w:pPr>
              <w:spacing w:after="20" w:before="20" w:lineRule="auto"/>
              <w:rPr/>
            </w:pPr>
            <w:r>
              <w:rPr>
                <w:rFonts w:ascii="Times New Roman" w:cs="Times New Roman" w:eastAsia="Times New Roman" w:hAnsi="Times New Roman"/>
                <w:sz w:val="18"/>
                <w:szCs w:val="18"/>
                <w:rtl w:val="0"/>
              </w:rPr>
              <w:t xml:space="preserve">1/Γ_pert</w:t>
            </w:r>
            <w:r>
              <w:rPr>
                <w:rtl w:val="0"/>
              </w:rPr>
            </w:r>
          </w:p>
        </w:tc>
        <w:tc>
          <w:tcPr/>
          <w:p w:rsidR="00000000" w:rsidDel="00000000" w:rsidP="00000000" w:rsidRDefault="00000000" w:rsidRPr="00000000" w14:paraId="0000053B">
            <w:pPr>
              <w:spacing w:after="20" w:before="20" w:lineRule="auto"/>
              <w:rPr/>
            </w:pPr>
            <w:r>
              <w:rPr>
                <w:rFonts w:ascii="Times New Roman" w:cs="Times New Roman" w:eastAsia="Times New Roman" w:hAnsi="Times New Roman"/>
                <w:sz w:val="18"/>
                <w:szCs w:val="18"/>
                <w:rtl w:val="0"/>
              </w:rPr>
              <w:t xml:space="preserve">1,909 t_P</w:t>
            </w:r>
            <w:r>
              <w:rPr>
                <w:rtl w:val="0"/>
              </w:rPr>
            </w:r>
          </w:p>
        </w:tc>
        <w:tc>
          <w:tcPr/>
          <w:p w:rsidR="00000000" w:rsidDel="00000000" w:rsidP="00000000" w:rsidRDefault="00000000" w:rsidRPr="00000000" w14:paraId="0000053C">
            <w:pPr>
              <w:spacing w:after="20" w:before="20" w:lineRule="auto"/>
              <w:rPr/>
            </w:pPr>
            <w:r>
              <w:rPr>
                <w:rFonts w:ascii="Times New Roman" w:cs="Times New Roman" w:eastAsia="Times New Roman" w:hAnsi="Times New Roman"/>
                <w:sz w:val="18"/>
                <w:szCs w:val="18"/>
                <w:rtl w:val="0"/>
              </w:rPr>
              <w:t xml:space="preserve">Perturbative decay time</w:t>
            </w:r>
            <w:r>
              <w:rPr>
                <w:rtl w:val="0"/>
              </w:rPr>
            </w:r>
          </w:p>
        </w:tc>
      </w:tr>
      <w:tr>
        <w:trPr>
          <w:cantSplit w:val="0"/>
          <w:tblHeader w:val="0"/>
        </w:trPr>
        <w:tc>
          <w:tcPr/>
          <w:p w:rsidR="00000000" w:rsidDel="00000000" w:rsidP="00000000" w:rsidRDefault="00000000" w:rsidRPr="00000000" w14:paraId="0000053D">
            <w:pPr>
              <w:spacing w:after="20" w:before="20" w:lineRule="auto"/>
              <w:rPr/>
            </w:pPr>
            <w:r>
              <w:rPr>
                <w:rFonts w:ascii="Times New Roman" w:cs="Times New Roman" w:eastAsia="Times New Roman" w:hAnsi="Times New Roman"/>
                <w:sz w:val="18"/>
                <w:szCs w:val="18"/>
                <w:rtl w:val="0"/>
              </w:rPr>
              <w:t xml:space="preserve">t_Hubble</w:t>
            </w:r>
            <w:r>
              <w:rPr>
                <w:rtl w:val="0"/>
              </w:rPr>
            </w:r>
          </w:p>
        </w:tc>
        <w:tc>
          <w:tcPr/>
          <w:p w:rsidR="00000000" w:rsidDel="00000000" w:rsidP="00000000" w:rsidRDefault="00000000" w:rsidRPr="00000000" w14:paraId="0000053E">
            <w:pPr>
              <w:spacing w:after="20" w:before="20" w:lineRule="auto"/>
              <w:rPr/>
            </w:pPr>
            <w:r>
              <w:rPr>
                <w:rFonts w:ascii="Times New Roman" w:cs="Times New Roman" w:eastAsia="Times New Roman" w:hAnsi="Times New Roman"/>
                <w:sz w:val="18"/>
                <w:szCs w:val="18"/>
                <w:rtl w:val="0"/>
              </w:rPr>
              <w:t xml:space="preserve">1/H_end</w:t>
            </w:r>
            <w:r>
              <w:rPr>
                <w:rtl w:val="0"/>
              </w:rPr>
            </w:r>
          </w:p>
        </w:tc>
        <w:tc>
          <w:tcPr/>
          <w:p w:rsidR="00000000" w:rsidDel="00000000" w:rsidP="00000000" w:rsidRDefault="00000000" w:rsidRPr="00000000" w14:paraId="0000053F">
            <w:pPr>
              <w:spacing w:after="20" w:before="20" w:lineRule="auto"/>
              <w:rPr/>
            </w:pPr>
            <w:r>
              <w:rPr>
                <w:rFonts w:ascii="Times New Roman" w:cs="Times New Roman" w:eastAsia="Times New Roman" w:hAnsi="Times New Roman"/>
                <w:sz w:val="18"/>
                <w:szCs w:val="18"/>
                <w:rtl w:val="0"/>
              </w:rPr>
              <w:t xml:space="preserve">267,000 t_P</w:t>
            </w:r>
            <w:r>
              <w:rPr>
                <w:rtl w:val="0"/>
              </w:rPr>
            </w:r>
          </w:p>
        </w:tc>
        <w:tc>
          <w:tcPr/>
          <w:p w:rsidR="00000000" w:rsidDel="00000000" w:rsidP="00000000" w:rsidRDefault="00000000" w:rsidRPr="00000000" w14:paraId="00000540">
            <w:pPr>
              <w:spacing w:after="20" w:before="20" w:lineRule="auto"/>
              <w:rPr/>
            </w:pPr>
            <w:r>
              <w:rPr>
                <w:rFonts w:ascii="Times New Roman" w:cs="Times New Roman" w:eastAsia="Times New Roman" w:hAnsi="Times New Roman"/>
                <w:sz w:val="18"/>
                <w:szCs w:val="18"/>
                <w:rtl w:val="0"/>
              </w:rPr>
              <w:t xml:space="preserve">Expansion timescale</w:t>
            </w:r>
            <w:r>
              <w:rPr>
                <w:rtl w:val="0"/>
              </w:rPr>
            </w:r>
          </w:p>
        </w:tc>
      </w:tr>
    </w:tbl>
    <w:p w:rsidR="00000000" w:rsidDel="00000000" w:rsidP="00000000" w:rsidRDefault="00000000" w:rsidRPr="00000000" w14:paraId="00000541">
      <w:pPr>
        <w:jc w:val="center"/>
        <w:rPr/>
      </w:pPr>
      <w:r>
        <w:rPr>
          <w:rFonts w:ascii="Times New Roman" w:cs="Times New Roman" w:eastAsia="Times New Roman" w:hAnsi="Times New Roman"/>
          <w:i w:val="1"/>
          <w:iCs w:val="1"/>
          <w:sz w:val="20"/>
          <w:szCs w:val="20"/>
          <w:rtl w:val="0"/>
        </w:rPr>
        <w:t xml:space="preserve">Table 10.1. Three-timescale hierarchy of reheating.</w:t>
      </w:r>
      <w:r>
        <w:rPr>
          <w:rtl w:val="0"/>
        </w:rPr>
      </w:r>
    </w:p>
    <w:p w:rsidR="00000000" w:rsidDel="00000000" w:rsidP="00000000" w:rsidRDefault="00000000" w:rsidRPr="00000000" w14:paraId="00000542">
      <w:pPr>
        <w:rPr/>
      </w:pPr>
      <w:sdt>
        <w:sdtPr>
          <w:id w:val="1936235472"/>
          <w:tag w:val="goog_rdk_227"/>
        </w:sdtPr>
        <w:sdtContent>
          <w:r>
            <w:rPr>
              <w:rFonts w:ascii="Gungsuh" w:cs="Gungsuh" w:eastAsia="Gungsuh" w:hAnsi="Gungsuh"/>
              <w:sz w:val="22"/>
              <w:szCs w:val="22"/>
              <w:rtl w:val="0"/>
            </w:rPr>
            <w:t xml:space="preserve">The hierarchy T_osc ≪ t_decay ≪ t_Hubble implies that the ε-field executes approximately </w:t>
          </w:r>
        </w:sdtContent>
      </w:sdt>
      <w:sdt>
        <w:sdtPr>
          <w:id w:val="-1539033682"/>
          <w:tag w:val="goog_rdk_228"/>
        </w:sdtPr>
        <w:sdtContent>
          <w:r>
            <w:rPr>
              <w:rFonts w:ascii="Gungsuh" w:cs="Gungsuh" w:eastAsia="Gungsuh" w:hAnsi="Gungsuh"/>
              <w:b w:val="1"/>
              <w:bCs w:val="1"/>
              <w:sz w:val="22"/>
              <w:szCs w:val="22"/>
              <w:rtl w:val="0"/>
            </w:rPr>
            <w:t xml:space="preserve">N_osc ≈ 406 coherent oscillations</w:t>
          </w:r>
        </w:sdtContent>
      </w:sdt>
      <w:r>
        <w:rPr>
          <w:rFonts w:ascii="Times New Roman" w:cs="Times New Roman" w:eastAsia="Times New Roman" w:hAnsi="Times New Roman"/>
          <w:sz w:val="22"/>
          <w:szCs w:val="22"/>
          <w:rtl w:val="0"/>
        </w:rPr>
        <w:t xml:space="preserve"> before decaying, while remaining dynamically dominated by Hubble friction only at the longest timescale.</w:t>
      </w:r>
      <w:r>
        <w:rPr>
          <w:rtl w:val="0"/>
        </w:rPr>
      </w:r>
    </w:p>
    <w:p w:rsidR="00000000" w:rsidDel="00000000" w:rsidP="00000000" w:rsidRDefault="00000000" w:rsidRPr="00000000" w14:paraId="00000543">
      <w:pPr>
        <w:rPr/>
      </w:pPr>
      <w:sdt>
        <w:sdtPr>
          <w:id w:val="586051685"/>
          <w:tag w:val="goog_rdk_229"/>
        </w:sdtPr>
        <w:sdtContent>
          <w:r>
            <w:rPr>
              <w:rFonts w:ascii="Cardo" w:cs="Cardo" w:eastAsia="Cardo" w:hAnsi="Cardo"/>
              <w:sz w:val="22"/>
              <w:szCs w:val="22"/>
              <w:rtl w:val="0"/>
            </w:rPr>
            <w:t xml:space="preserve">The decisive ratio is Γ/H ≈ 140 ≫ 1. This means reheating completes within one Hubble time---</w:t>
          </w:r>
        </w:sdtContent>
      </w:sdt>
      <w:r>
        <w:rPr>
          <w:rFonts w:ascii="Times New Roman" w:cs="Times New Roman" w:eastAsia="Times New Roman" w:hAnsi="Times New Roman"/>
          <w:b w:val="1"/>
          <w:bCs w:val="1"/>
          <w:sz w:val="22"/>
          <w:szCs w:val="22"/>
          <w:rtl w:val="0"/>
        </w:rPr>
        <w:t xml:space="preserve">instant reheating</w:t>
      </w:r>
      <w:r>
        <w:rPr>
          <w:rFonts w:ascii="Times New Roman" w:cs="Times New Roman" w:eastAsia="Times New Roman" w:hAnsi="Times New Roman"/>
          <w:sz w:val="22"/>
          <w:szCs w:val="22"/>
          <w:rtl w:val="0"/>
        </w:rPr>
        <w:t xml:space="preserve">. The universe transitions from inflation to a radiation-dominated plasma essentially instantaneously, with no prolonged matter-dominated reheating phase.</w:t>
      </w:r>
      <w:r>
        <w:rPr>
          <w:rtl w:val="0"/>
        </w:rPr>
      </w:r>
    </w:p>
    <w:p w:rsidR="00000000" w:rsidDel="00000000" w:rsidP="00000000" w:rsidRDefault="00000000" w:rsidRPr="00000000" w14:paraId="00000544">
      <w:pPr>
        <w:rPr/>
      </w:pPr>
      <w:r>
        <w:rPr>
          <w:rFonts w:ascii="Times New Roman" w:cs="Times New Roman" w:eastAsia="Times New Roman" w:hAnsi="Times New Roman"/>
          <w:b w:val="1"/>
          <w:bCs w:val="1"/>
          <w:sz w:val="22"/>
          <w:szCs w:val="22"/>
          <w:rtl w:val="0"/>
        </w:rPr>
        <w:t xml:space="preserve">\[DERIVED + VERIFIED\]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From locked inputs (A, m_eff, H_end). Three-timescale structure confirmed.</w:t>
      </w:r>
      <w:r>
        <w:rPr>
          <w:rtl w:val="0"/>
        </w:rPr>
      </w:r>
    </w:p>
    <w:p w:rsidR="00000000" w:rsidDel="00000000" w:rsidP="00000000" w:rsidRDefault="00000000" w:rsidRPr="00000000" w14:paraId="00000545">
      <w:pPr>
        <w:pStyle w:val="Heading2"/>
        <w:rPr/>
      </w:pPr>
      <w:r>
        <w:rPr>
          <w:rtl w:val="0"/>
        </w:rPr>
        <w:t xml:space="preserve">10.3 Decay Branching Ratios: The Color of Reheating</w:t>
      </w:r>
    </w:p>
    <w:p w:rsidR="00000000" w:rsidDel="00000000" w:rsidP="00000000" w:rsidRDefault="00000000" w:rsidRPr="00000000" w14:paraId="00000546">
      <w:pPr>
        <w:rPr/>
      </w:pPr>
      <w:r>
        <w:rPr>
          <w:rFonts w:ascii="Times New Roman" w:cs="Times New Roman" w:eastAsia="Times New Roman" w:hAnsi="Times New Roman"/>
          <w:sz w:val="22"/>
          <w:szCs w:val="22"/>
          <w:rtl w:val="0"/>
        </w:rPr>
        <w:t xml:space="preserve">The ε-field decays to SM gauge bosons through the conformal trace anomaly. The partial width to each gauge sector is proportional to \|b₀\|² N_i α²_i, where b₀ is the 1-loop β-function coefficient:</w:t>
      </w:r>
      <w:r>
        <w:rPr>
          <w:rtl w:val="0"/>
        </w:rPr>
      </w:r>
    </w:p>
    <w:tbl>
      <w:tblPr>
        <w:tblStyle w:val="Table2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547">
            <w:pPr>
              <w:spacing w:after="20" w:before="20" w:lineRule="auto"/>
              <w:rPr/>
            </w:pPr>
            <w:r>
              <w:rPr>
                <w:rFonts w:ascii="Times New Roman" w:cs="Times New Roman" w:eastAsia="Times New Roman" w:hAnsi="Times New Roman"/>
                <w:b w:val="1"/>
                <w:bCs w:val="1"/>
                <w:sz w:val="18"/>
                <w:szCs w:val="18"/>
                <w:rtl w:val="0"/>
              </w:rPr>
              <w:t xml:space="preserve">Channel</w:t>
            </w:r>
            <w:r>
              <w:rPr>
                <w:rtl w:val="0"/>
              </w:rPr>
            </w:r>
          </w:p>
        </w:tc>
        <w:tc>
          <w:tcPr/>
          <w:p w:rsidR="00000000" w:rsidDel="00000000" w:rsidP="00000000" w:rsidRDefault="00000000" w:rsidRPr="00000000" w14:paraId="00000548">
            <w:pPr>
              <w:spacing w:after="20" w:before="20" w:lineRule="auto"/>
              <w:rPr/>
            </w:pPr>
            <w:r>
              <w:rPr>
                <w:rFonts w:ascii="Times New Roman" w:cs="Times New Roman" w:eastAsia="Times New Roman" w:hAnsi="Times New Roman"/>
                <w:b w:val="1"/>
                <w:bCs w:val="1"/>
                <w:sz w:val="18"/>
                <w:szCs w:val="18"/>
                <w:rtl w:val="0"/>
              </w:rPr>
              <w:t xml:space="preserve">b₀ (full SM)</w:t>
            </w:r>
            <w:r>
              <w:rPr>
                <w:rtl w:val="0"/>
              </w:rPr>
            </w:r>
          </w:p>
        </w:tc>
        <w:tc>
          <w:tcPr/>
          <w:p w:rsidR="00000000" w:rsidDel="00000000" w:rsidP="00000000" w:rsidRDefault="00000000" w:rsidRPr="00000000" w14:paraId="00000549">
            <w:pPr>
              <w:spacing w:after="20" w:before="20" w:lineRule="auto"/>
              <w:rPr/>
            </w:pPr>
            <w:r>
              <w:rPr>
                <w:rFonts w:ascii="Times New Roman" w:cs="Times New Roman" w:eastAsia="Times New Roman" w:hAnsi="Times New Roman"/>
                <w:b w:val="1"/>
                <w:bCs w:val="1"/>
                <w:sz w:val="18"/>
                <w:szCs w:val="18"/>
                <w:rtl w:val="0"/>
              </w:rPr>
              <w:t xml:space="preserve">N_gauge</w:t>
            </w:r>
            <w:r>
              <w:rPr>
                <w:rtl w:val="0"/>
              </w:rPr>
            </w:r>
          </w:p>
        </w:tc>
        <w:tc>
          <w:tcPr/>
          <w:p w:rsidR="00000000" w:rsidDel="00000000" w:rsidP="00000000" w:rsidRDefault="00000000" w:rsidRPr="00000000" w14:paraId="0000054A">
            <w:pPr>
              <w:spacing w:after="20" w:before="20" w:lineRule="auto"/>
              <w:rPr/>
            </w:pPr>
            <w:r>
              <w:rPr>
                <w:rFonts w:ascii="Times New Roman" w:cs="Times New Roman" w:eastAsia="Times New Roman" w:hAnsi="Times New Roman"/>
                <w:b w:val="1"/>
                <w:bCs w:val="1"/>
                <w:sz w:val="18"/>
                <w:szCs w:val="18"/>
                <w:rtl w:val="0"/>
              </w:rPr>
              <w:t xml:space="preserve">α(M_P)</w:t>
            </w:r>
            <w:r>
              <w:rPr>
                <w:rtl w:val="0"/>
              </w:rPr>
            </w:r>
          </w:p>
        </w:tc>
        <w:tc>
          <w:tcPr/>
          <w:p w:rsidR="00000000" w:rsidDel="00000000" w:rsidP="00000000" w:rsidRDefault="00000000" w:rsidRPr="00000000" w14:paraId="0000054B">
            <w:pPr>
              <w:spacing w:after="20" w:before="20" w:lineRule="auto"/>
              <w:rPr/>
            </w:pPr>
            <w:r>
              <w:rPr>
                <w:rFonts w:ascii="Times New Roman" w:cs="Times New Roman" w:eastAsia="Times New Roman" w:hAnsi="Times New Roman"/>
                <w:b w:val="1"/>
                <w:bCs w:val="1"/>
                <w:sz w:val="18"/>
                <w:szCs w:val="18"/>
                <w:rtl w:val="0"/>
              </w:rPr>
              <w:t xml:space="preserve">BR</w:t>
            </w:r>
            <w:r>
              <w:rPr>
                <w:rtl w:val="0"/>
              </w:rPr>
            </w:r>
          </w:p>
        </w:tc>
        <w:tc>
          <w:tcPr/>
          <w:p w:rsidR="00000000" w:rsidDel="00000000" w:rsidP="00000000" w:rsidRDefault="00000000" w:rsidRPr="00000000" w14:paraId="0000054C">
            <w:pPr>
              <w:spacing w:after="20" w:before="20" w:lineRule="auto"/>
              <w:rPr/>
            </w:pPr>
            <w:r>
              <w:rPr>
                <w:rFonts w:ascii="Times New Roman" w:cs="Times New Roman" w:eastAsia="Times New Roman" w:hAnsi="Times New Roman"/>
                <w:b w:val="1"/>
                <w:bCs w:val="1"/>
                <w:sz w:val="18"/>
                <w:szCs w:val="18"/>
                <w:rtl w:val="0"/>
              </w:rPr>
              <w:t xml:space="preserve">Sector</w:t>
            </w:r>
            <w:r>
              <w:rPr>
                <w:rtl w:val="0"/>
              </w:rPr>
            </w:r>
          </w:p>
        </w:tc>
      </w:tr>
      <w:tr>
        <w:trPr>
          <w:cantSplit w:val="0"/>
          <w:tblHeader w:val="0"/>
        </w:trPr>
        <w:tc>
          <w:tcPr/>
          <w:p w:rsidR="00000000" w:rsidDel="00000000" w:rsidP="00000000" w:rsidRDefault="00000000" w:rsidRPr="00000000" w14:paraId="0000054D">
            <w:pPr>
              <w:spacing w:after="20" w:before="20" w:lineRule="auto"/>
              <w:rPr/>
            </w:pPr>
            <w:sdt>
              <w:sdtPr>
                <w:id w:val="-1862576361"/>
                <w:tag w:val="goog_rdk_230"/>
              </w:sdtPr>
              <w:sdtContent>
                <w:r>
                  <w:rPr>
                    <w:rFonts w:ascii="Cardo" w:cs="Cardo" w:eastAsia="Cardo" w:hAnsi="Cardo"/>
                    <w:sz w:val="18"/>
                    <w:szCs w:val="18"/>
                    <w:rtl w:val="0"/>
                  </w:rPr>
                  <w:t xml:space="preserve">ε → gg (gluons)</w:t>
                </w:r>
              </w:sdtContent>
            </w:sdt>
            <w:r>
              <w:rPr>
                <w:rtl w:val="0"/>
              </w:rPr>
            </w:r>
          </w:p>
        </w:tc>
        <w:tc>
          <w:tcPr/>
          <w:p w:rsidR="00000000" w:rsidDel="00000000" w:rsidP="00000000" w:rsidRDefault="00000000" w:rsidRPr="00000000" w14:paraId="0000054E">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054F">
            <w:pPr>
              <w:spacing w:after="20" w:before="20" w:lineRule="auto"/>
              <w:rPr/>
            </w:pPr>
            <w:r>
              <w:rPr>
                <w:rFonts w:ascii="Times New Roman" w:cs="Times New Roman" w:eastAsia="Times New Roman" w:hAnsi="Times New Roman"/>
                <w:sz w:val="18"/>
                <w:szCs w:val="18"/>
                <w:rtl w:val="0"/>
              </w:rPr>
              <w:t xml:space="preserve">8</w:t>
            </w:r>
            <w:r>
              <w:rPr>
                <w:rtl w:val="0"/>
              </w:rPr>
            </w:r>
          </w:p>
        </w:tc>
        <w:tc>
          <w:tcPr/>
          <w:p w:rsidR="00000000" w:rsidDel="00000000" w:rsidP="00000000" w:rsidRDefault="00000000" w:rsidRPr="00000000" w14:paraId="00000550">
            <w:pPr>
              <w:spacing w:after="20" w:before="20" w:lineRule="auto"/>
              <w:rPr/>
            </w:pPr>
            <w:r>
              <w:rPr>
                <w:rFonts w:ascii="Times New Roman" w:cs="Times New Roman" w:eastAsia="Times New Roman" w:hAnsi="Times New Roman"/>
                <w:sz w:val="18"/>
                <w:szCs w:val="18"/>
                <w:rtl w:val="0"/>
              </w:rPr>
              <w:t xml:space="preserve">0.0198</w:t>
            </w:r>
            <w:r>
              <w:rPr>
                <w:rtl w:val="0"/>
              </w:rPr>
            </w:r>
          </w:p>
        </w:tc>
        <w:tc>
          <w:tcPr/>
          <w:p w:rsidR="00000000" w:rsidDel="00000000" w:rsidP="00000000" w:rsidRDefault="00000000" w:rsidRPr="00000000" w14:paraId="00000551">
            <w:pPr>
              <w:spacing w:after="20" w:before="20" w:lineRule="auto"/>
              <w:rPr/>
            </w:pPr>
            <w:r>
              <w:rPr>
                <w:rFonts w:ascii="Times New Roman" w:cs="Times New Roman" w:eastAsia="Times New Roman" w:hAnsi="Times New Roman"/>
                <w:sz w:val="18"/>
                <w:szCs w:val="18"/>
                <w:rtl w:val="0"/>
              </w:rPr>
              <w:t xml:space="preserve">85.0%</w:t>
            </w:r>
            <w:r>
              <w:rPr>
                <w:rtl w:val="0"/>
              </w:rPr>
            </w:r>
          </w:p>
        </w:tc>
        <w:tc>
          <w:tcPr/>
          <w:p w:rsidR="00000000" w:rsidDel="00000000" w:rsidP="00000000" w:rsidRDefault="00000000" w:rsidRPr="00000000" w14:paraId="00000552">
            <w:pPr>
              <w:spacing w:after="20" w:before="20" w:lineRule="auto"/>
              <w:rPr/>
            </w:pPr>
            <w:r>
              <w:rPr>
                <w:rFonts w:ascii="Times New Roman" w:cs="Times New Roman" w:eastAsia="Times New Roman" w:hAnsi="Times New Roman"/>
                <w:sz w:val="18"/>
                <w:szCs w:val="18"/>
                <w:rtl w:val="0"/>
              </w:rPr>
              <w:t xml:space="preserve">SU(3)</w:t>
            </w:r>
            <w:r>
              <w:rPr>
                <w:rtl w:val="0"/>
              </w:rPr>
            </w:r>
          </w:p>
        </w:tc>
      </w:tr>
      <w:tr>
        <w:trPr>
          <w:cantSplit w:val="0"/>
          <w:tblHeader w:val="0"/>
        </w:trPr>
        <w:tc>
          <w:tcPr/>
          <w:p w:rsidR="00000000" w:rsidDel="00000000" w:rsidP="00000000" w:rsidRDefault="00000000" w:rsidRPr="00000000" w14:paraId="00000553">
            <w:pPr>
              <w:spacing w:after="20" w:before="20" w:lineRule="auto"/>
              <w:rPr/>
            </w:pPr>
            <w:sdt>
              <w:sdtPr>
                <w:id w:val="-2107603972"/>
                <w:tag w:val="goog_rdk_231"/>
              </w:sdtPr>
              <w:sdtContent>
                <w:r>
                  <w:rPr>
                    <w:rFonts w:ascii="Cardo" w:cs="Cardo" w:eastAsia="Cardo" w:hAnsi="Cardo"/>
                    <w:sz w:val="18"/>
                    <w:szCs w:val="18"/>
                    <w:rtl w:val="0"/>
                  </w:rPr>
                  <w:t xml:space="preserve">ε → WW</w:t>
                </w:r>
              </w:sdtContent>
            </w:sdt>
            <w:r>
              <w:rPr>
                <w:rtl w:val="0"/>
              </w:rPr>
            </w:r>
          </w:p>
        </w:tc>
        <w:tc>
          <w:tcPr/>
          <w:p w:rsidR="00000000" w:rsidDel="00000000" w:rsidP="00000000" w:rsidRDefault="00000000" w:rsidRPr="00000000" w14:paraId="00000554">
            <w:pPr>
              <w:spacing w:after="20" w:before="20" w:lineRule="auto"/>
              <w:rPr/>
            </w:pPr>
            <w:r>
              <w:rPr>
                <w:rFonts w:ascii="Times New Roman" w:cs="Times New Roman" w:eastAsia="Times New Roman" w:hAnsi="Times New Roman"/>
                <w:sz w:val="18"/>
                <w:szCs w:val="18"/>
                <w:rtl w:val="0"/>
              </w:rPr>
              <w:t xml:space="preserve">19/6</w:t>
            </w:r>
            <w:r>
              <w:rPr>
                <w:rtl w:val="0"/>
              </w:rPr>
            </w:r>
          </w:p>
        </w:tc>
        <w:tc>
          <w:tcPr/>
          <w:p w:rsidR="00000000" w:rsidDel="00000000" w:rsidP="00000000" w:rsidRDefault="00000000" w:rsidRPr="00000000" w14:paraId="00000555">
            <w:pPr>
              <w:spacing w:after="20" w:before="20" w:lineRule="auto"/>
              <w:rPr/>
            </w:pPr>
            <w:r>
              <w:rPr>
                <w:rFonts w:ascii="Times New Roman" w:cs="Times New Roman" w:eastAsia="Times New Roman" w:hAnsi="Times New Roman"/>
                <w:sz w:val="18"/>
                <w:szCs w:val="18"/>
                <w:rtl w:val="0"/>
              </w:rPr>
              <w:t xml:space="preserve">3</w:t>
            </w:r>
            <w:r>
              <w:rPr>
                <w:rtl w:val="0"/>
              </w:rPr>
            </w:r>
          </w:p>
        </w:tc>
        <w:tc>
          <w:tcPr/>
          <w:p w:rsidR="00000000" w:rsidDel="00000000" w:rsidP="00000000" w:rsidRDefault="00000000" w:rsidRPr="00000000" w14:paraId="00000556">
            <w:pPr>
              <w:spacing w:after="20" w:before="20" w:lineRule="auto"/>
              <w:rPr/>
            </w:pPr>
            <w:r>
              <w:rPr>
                <w:rFonts w:ascii="Times New Roman" w:cs="Times New Roman" w:eastAsia="Times New Roman" w:hAnsi="Times New Roman"/>
                <w:sz w:val="18"/>
                <w:szCs w:val="18"/>
                <w:rtl w:val="0"/>
              </w:rPr>
              <w:t xml:space="preserve">0.0206</w:t>
            </w:r>
            <w:r>
              <w:rPr>
                <w:rtl w:val="0"/>
              </w:rPr>
            </w:r>
          </w:p>
        </w:tc>
        <w:tc>
          <w:tcPr/>
          <w:p w:rsidR="00000000" w:rsidDel="00000000" w:rsidP="00000000" w:rsidRDefault="00000000" w:rsidRPr="00000000" w14:paraId="00000557">
            <w:pPr>
              <w:spacing w:after="20" w:before="20" w:lineRule="auto"/>
              <w:rPr/>
            </w:pPr>
            <w:r>
              <w:rPr>
                <w:rFonts w:ascii="Times New Roman" w:cs="Times New Roman" w:eastAsia="Times New Roman" w:hAnsi="Times New Roman"/>
                <w:sz w:val="18"/>
                <w:szCs w:val="18"/>
                <w:rtl w:val="0"/>
              </w:rPr>
              <w:t xml:space="preserve">7.1%</w:t>
            </w:r>
            <w:r>
              <w:rPr>
                <w:rtl w:val="0"/>
              </w:rPr>
            </w:r>
          </w:p>
        </w:tc>
        <w:tc>
          <w:tcPr/>
          <w:p w:rsidR="00000000" w:rsidDel="00000000" w:rsidP="00000000" w:rsidRDefault="00000000" w:rsidRPr="00000000" w14:paraId="00000558">
            <w:pPr>
              <w:spacing w:after="20" w:before="20" w:lineRule="auto"/>
              <w:rPr/>
            </w:pPr>
            <w:r>
              <w:rPr>
                <w:rFonts w:ascii="Times New Roman" w:cs="Times New Roman" w:eastAsia="Times New Roman" w:hAnsi="Times New Roman"/>
                <w:sz w:val="18"/>
                <w:szCs w:val="18"/>
                <w:rtl w:val="0"/>
              </w:rPr>
              <w:t xml:space="preserve">SU(2)</w:t>
            </w:r>
            <w:r>
              <w:rPr>
                <w:rtl w:val="0"/>
              </w:rPr>
            </w:r>
          </w:p>
        </w:tc>
      </w:tr>
      <w:tr>
        <w:trPr>
          <w:cantSplit w:val="0"/>
          <w:tblHeader w:val="0"/>
        </w:trPr>
        <w:tc>
          <w:tcPr/>
          <w:p w:rsidR="00000000" w:rsidDel="00000000" w:rsidP="00000000" w:rsidRDefault="00000000" w:rsidRPr="00000000" w14:paraId="00000559">
            <w:pPr>
              <w:spacing w:after="20" w:before="20" w:lineRule="auto"/>
              <w:rPr/>
            </w:pPr>
            <w:sdt>
              <w:sdtPr>
                <w:id w:val="1213793134"/>
                <w:tag w:val="goog_rdk_232"/>
              </w:sdtPr>
              <w:sdtContent>
                <w:r>
                  <w:rPr>
                    <w:rFonts w:ascii="Cardo" w:cs="Cardo" w:eastAsia="Cardo" w:hAnsi="Cardo"/>
                    <w:sz w:val="18"/>
                    <w:szCs w:val="18"/>
                    <w:rtl w:val="0"/>
                  </w:rPr>
                  <w:t xml:space="preserve">ε → BB</w:t>
                </w:r>
              </w:sdtContent>
            </w:sdt>
            <w:r>
              <w:rPr>
                <w:rtl w:val="0"/>
              </w:rPr>
            </w:r>
          </w:p>
        </w:tc>
        <w:tc>
          <w:tcPr/>
          <w:p w:rsidR="00000000" w:rsidDel="00000000" w:rsidP="00000000" w:rsidRDefault="00000000" w:rsidRPr="00000000" w14:paraId="0000055A">
            <w:pPr>
              <w:spacing w:after="20" w:before="20" w:lineRule="auto"/>
              <w:rPr/>
            </w:pPr>
            <w:sdt>
              <w:sdtPr>
                <w:id w:val="381945315"/>
                <w:tag w:val="goog_rdk_233"/>
              </w:sdtPr>
              <w:sdtContent>
                <w:r>
                  <w:rPr>
                    <w:rFonts w:ascii="Gungsuh" w:cs="Gungsuh" w:eastAsia="Gungsuh" w:hAnsi="Gungsuh"/>
                    <w:sz w:val="18"/>
                    <w:szCs w:val="18"/>
                    <w:rtl w:val="0"/>
                  </w:rPr>
                  <w:t xml:space="preserve">−41/6</w:t>
                </w:r>
              </w:sdtContent>
            </w:sdt>
            <w:r>
              <w:rPr>
                <w:rtl w:val="0"/>
              </w:rPr>
            </w:r>
          </w:p>
        </w:tc>
        <w:tc>
          <w:tcPr/>
          <w:p w:rsidR="00000000" w:rsidDel="00000000" w:rsidP="00000000" w:rsidRDefault="00000000" w:rsidRPr="00000000" w14:paraId="0000055B">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055C">
            <w:pPr>
              <w:spacing w:after="20" w:before="20" w:lineRule="auto"/>
              <w:rPr/>
            </w:pPr>
            <w:r>
              <w:rPr>
                <w:rFonts w:ascii="Times New Roman" w:cs="Times New Roman" w:eastAsia="Times New Roman" w:hAnsi="Times New Roman"/>
                <w:sz w:val="18"/>
                <w:szCs w:val="18"/>
                <w:rtl w:val="0"/>
              </w:rPr>
              <w:t xml:space="preserve">0.0175</w:t>
            </w:r>
            <w:r>
              <w:rPr>
                <w:rtl w:val="0"/>
              </w:rPr>
            </w:r>
          </w:p>
        </w:tc>
        <w:tc>
          <w:tcPr/>
          <w:p w:rsidR="00000000" w:rsidDel="00000000" w:rsidP="00000000" w:rsidRDefault="00000000" w:rsidRPr="00000000" w14:paraId="0000055D">
            <w:pPr>
              <w:spacing w:after="20" w:before="20" w:lineRule="auto"/>
              <w:rPr/>
            </w:pPr>
            <w:r>
              <w:rPr>
                <w:rFonts w:ascii="Times New Roman" w:cs="Times New Roman" w:eastAsia="Times New Roman" w:hAnsi="Times New Roman"/>
                <w:sz w:val="18"/>
                <w:szCs w:val="18"/>
                <w:rtl w:val="0"/>
              </w:rPr>
              <w:t xml:space="preserve">7.9%</w:t>
            </w:r>
            <w:r>
              <w:rPr>
                <w:rtl w:val="0"/>
              </w:rPr>
            </w:r>
          </w:p>
        </w:tc>
        <w:tc>
          <w:tcPr/>
          <w:p w:rsidR="00000000" w:rsidDel="00000000" w:rsidP="00000000" w:rsidRDefault="00000000" w:rsidRPr="00000000" w14:paraId="0000055E">
            <w:pPr>
              <w:spacing w:after="20" w:before="20" w:lineRule="auto"/>
              <w:rPr/>
            </w:pPr>
            <w:r>
              <w:rPr>
                <w:rFonts w:ascii="Times New Roman" w:cs="Times New Roman" w:eastAsia="Times New Roman" w:hAnsi="Times New Roman"/>
                <w:sz w:val="18"/>
                <w:szCs w:val="18"/>
                <w:rtl w:val="0"/>
              </w:rPr>
              <w:t xml:space="preserve">U(1)</w:t>
            </w:r>
            <w:r>
              <w:rPr>
                <w:rtl w:val="0"/>
              </w:rPr>
            </w:r>
          </w:p>
        </w:tc>
      </w:tr>
    </w:tbl>
    <w:p w:rsidR="00000000" w:rsidDel="00000000" w:rsidP="00000000" w:rsidRDefault="00000000" w:rsidRPr="00000000" w14:paraId="0000055F">
      <w:pPr>
        <w:jc w:val="center"/>
        <w:rPr/>
      </w:pPr>
      <w:r>
        <w:rPr>
          <w:rFonts w:ascii="Times New Roman" w:cs="Times New Roman" w:eastAsia="Times New Roman" w:hAnsi="Times New Roman"/>
          <w:i w:val="1"/>
          <w:iCs w:val="1"/>
          <w:sz w:val="20"/>
          <w:szCs w:val="20"/>
          <w:rtl w:val="0"/>
        </w:rPr>
        <w:t xml:space="preserve">Table 10.2. Decay branching ratios.</w:t>
      </w:r>
      <w:r>
        <w:rPr>
          <w:rtl w:val="0"/>
        </w:rPr>
      </w:r>
    </w:p>
    <w:p w:rsidR="00000000" w:rsidDel="00000000" w:rsidP="00000000" w:rsidRDefault="00000000" w:rsidRPr="00000000" w14:paraId="00000560">
      <w:pPr>
        <w:rPr/>
      </w:pPr>
      <w:r>
        <w:rPr>
          <w:rFonts w:ascii="Times New Roman" w:cs="Times New Roman" w:eastAsia="Times New Roman" w:hAnsi="Times New Roman"/>
          <w:sz w:val="22"/>
          <w:szCs w:val="22"/>
          <w:rtl w:val="0"/>
        </w:rPr>
        <w:t xml:space="preserve">The universe's first particles are overwhelmingly gluons (85%). This is a deep consequence of asymptotic freedom: SU(3)'s large β-function coefficient b₀ = 7 dominates the trace anomaly. The young universe is born in a quark-gluon plasma---not by accident, but because the geometry of the Z-Spin action, through the trace anomaly, preferentially couples to the strongest force.</w:t>
      </w:r>
      <w:r>
        <w:rPr>
          <w:rtl w:val="0"/>
        </w:rPr>
      </w:r>
    </w:p>
    <w:p w:rsidR="00000000" w:rsidDel="00000000" w:rsidP="00000000" w:rsidRDefault="00000000" w:rsidRPr="00000000" w14:paraId="00000561">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Standard SM trace-anomaly with Z-Spin conformal coupling. No new parameters.</w:t>
      </w:r>
      <w:r>
        <w:rPr>
          <w:rtl w:val="0"/>
        </w:rPr>
      </w:r>
    </w:p>
    <w:p w:rsidR="00000000" w:rsidDel="00000000" w:rsidP="00000000" w:rsidRDefault="00000000" w:rsidRPr="00000000" w14:paraId="00000562">
      <w:pPr>
        <w:pStyle w:val="Heading2"/>
        <w:rPr/>
      </w:pPr>
      <w:r>
        <w:rPr>
          <w:rtl w:val="0"/>
        </w:rPr>
        <w:t xml:space="preserve">10.4 Reheating Temperature</w:t>
      </w:r>
    </w:p>
    <w:p w:rsidR="00000000" w:rsidDel="00000000" w:rsidP="00000000" w:rsidRDefault="00000000" w:rsidRPr="00000000" w14:paraId="00000563">
      <w:pPr>
        <w:rPr/>
      </w:pPr>
      <w:r>
        <w:rPr>
          <w:rFonts w:ascii="Times New Roman" w:cs="Times New Roman" w:eastAsia="Times New Roman" w:hAnsi="Times New Roman"/>
          <w:sz w:val="22"/>
          <w:szCs w:val="22"/>
          <w:rtl w:val="0"/>
        </w:rPr>
        <w:t xml:space="preserve">The perturbative decay rate, combined with H_end from the exact Einstein-frame potential V_E(ε_end = 2.640), yields the reheating temperature:</w:t>
      </w:r>
      <w:r>
        <w:rPr>
          <w:rtl w:val="0"/>
        </w:rPr>
      </w:r>
    </w:p>
    <w:p w:rsidR="00000000" w:rsidDel="00000000" w:rsidP="00000000" w:rsidRDefault="00000000" w:rsidRPr="00000000" w14:paraId="00000564">
      <w:pPr>
        <w:rPr/>
      </w:pPr>
      <w:r>
        <w:rPr>
          <w:rFonts w:ascii="Times New Roman" w:cs="Times New Roman" w:eastAsia="Times New Roman" w:hAnsi="Times New Roman"/>
          <w:i w:val="1"/>
          <w:iCs w:val="1"/>
          <w:sz w:val="22"/>
          <w:szCs w:val="22"/>
          <w:rtl w:val="0"/>
        </w:rPr>
        <w:t xml:space="preserve">T_reh = (90/π²g\_\</w:t>
      </w:r>
      <w:sdt>
        <w:sdtPr>
          <w:id w:val="1725582508"/>
          <w:tag w:val="goog_rdk_234"/>
        </w:sdtPr>
        <w:sdtContent>
          <w:r>
            <w:rPr>
              <w:rFonts w:ascii="Gungsuh" w:cs="Gungsuh" w:eastAsia="Gungsuh" w:hAnsi="Gungsuh"/>
              <w:sz w:val="22"/>
              <w:szCs w:val="22"/>
              <w:rtl w:val="0"/>
            </w:rPr>
            <w:t xml:space="preserve">)¼ √(Γ M_P) ≈ 2.55 × 10¹⁵ GeV (10.2)*</w:t>
          </w:r>
        </w:sdtContent>
      </w:sdt>
      <w:r>
        <w:rPr>
          <w:rtl w:val="0"/>
        </w:rPr>
      </w:r>
    </w:p>
    <w:p w:rsidR="00000000" w:rsidDel="00000000" w:rsidP="00000000" w:rsidRDefault="00000000" w:rsidRPr="00000000" w14:paraId="00000565">
      <w:pPr>
        <w:rPr/>
      </w:pPr>
      <w:r>
        <w:rPr>
          <w:rFonts w:ascii="Times New Roman" w:cs="Times New Roman" w:eastAsia="Times New Roman" w:hAnsi="Times New Roman"/>
          <w:sz w:val="22"/>
          <w:szCs w:val="22"/>
          <w:rtl w:val="0"/>
        </w:rPr>
        <w:t xml:space="preserve">This temperature is well above the leptogenesis threshold (\~10⁹ GeV), ensuring that the baryogenesis mechanism of Chapter 11 can operate. It is below the GUT scale (\~2×10¹⁶ GeV), avoiding overproduction of magnetic monopoles and other GUT relics. And it is precisely determined---not a range but a single number locked to A = 35/437.</w:t>
      </w:r>
      <w:r>
        <w:rPr>
          <w:rtl w:val="0"/>
        </w:rPr>
      </w:r>
    </w:p>
    <w:p w:rsidR="00000000" w:rsidDel="00000000" w:rsidP="00000000" w:rsidRDefault="00000000" w:rsidRPr="00000000" w14:paraId="00000566">
      <w:pPr>
        <w:rPr/>
      </w:pPr>
      <w:sdt>
        <w:sdtPr>
          <w:id w:val="1974013094"/>
          <w:tag w:val="goog_rdk_235"/>
        </w:sdtPr>
        <w:sdtContent>
          <w:r>
            <w:rPr>
              <w:rFonts w:ascii="Gungsuh" w:cs="Gungsuh" w:eastAsia="Gungsuh" w:hAnsi="Gungsuh"/>
              <w:sz w:val="22"/>
              <w:szCs w:val="22"/>
              <w:rtl w:val="0"/>
            </w:rPr>
            <w:t xml:space="preserve">The dual-channel nature of reheating is noteworthy: perturbative trace-anomaly decay dominates globally, while parametric resonance (q = y_eff ≈ 0.074, narrow regime) provides additional early-time energy transfer for approximately 35 oscillations before backreaction terminates it. The combination ensures complete thermalization.</w:t>
          </w:r>
        </w:sdtContent>
      </w:sdt>
      <w:r>
        <w:rPr>
          <w:rtl w:val="0"/>
        </w:rPr>
      </w:r>
    </w:p>
    <w:p w:rsidR="00000000" w:rsidDel="00000000" w:rsidP="00000000" w:rsidRDefault="00000000" w:rsidRPr="00000000" w14:paraId="00000567">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T_reh from locked inputs. Conservative range: \[10¹⁴, 2.55×10¹⁵\] GeV.</w:t>
      </w:r>
      <w:r>
        <w:rPr>
          <w:rtl w:val="0"/>
        </w:rPr>
      </w:r>
    </w:p>
    <w:p w:rsidR="00000000" w:rsidDel="00000000" w:rsidP="00000000" w:rsidRDefault="00000000" w:rsidRPr="00000000" w14:paraId="00000568">
      <w:pPr>
        <w:pStyle w:val="Heading2"/>
        <w:rPr/>
      </w:pPr>
      <w:r>
        <w:rPr>
          <w:rtl w:val="0"/>
        </w:rPr>
        <w:t xml:space="preserve">10.5 Gravitational Wave Spectrum: What We Can and Cannot See</w:t>
      </w:r>
    </w:p>
    <w:p w:rsidR="00000000" w:rsidDel="00000000" w:rsidP="00000000" w:rsidRDefault="00000000" w:rsidRPr="00000000" w14:paraId="00000569">
      <w:pPr>
        <w:rPr/>
      </w:pPr>
      <w:r>
        <w:rPr>
          <w:rFonts w:ascii="Times New Roman" w:cs="Times New Roman" w:eastAsia="Times New Roman" w:hAnsi="Times New Roman"/>
          <w:sz w:val="22"/>
          <w:szCs w:val="22"/>
          <w:rtl w:val="0"/>
        </w:rPr>
        <w:t xml:space="preserve">Three sources of gravitational waves are produced during and after inflation:</w:t>
      </w:r>
      <w:r>
        <w:rPr>
          <w:rtl w:val="0"/>
        </w:rPr>
      </w:r>
    </w:p>
    <w:tbl>
      <w:tblPr>
        <w:tblStyle w:val="Table2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56A">
            <w:pPr>
              <w:spacing w:after="20" w:before="20" w:lineRule="auto"/>
              <w:rPr/>
            </w:pPr>
            <w:r>
              <w:rPr>
                <w:rFonts w:ascii="Times New Roman" w:cs="Times New Roman" w:eastAsia="Times New Roman" w:hAnsi="Times New Roman"/>
                <w:b w:val="1"/>
                <w:bCs w:val="1"/>
                <w:sz w:val="18"/>
                <w:szCs w:val="18"/>
                <w:rtl w:val="0"/>
              </w:rPr>
              <w:t xml:space="preserve">GW Source</w:t>
            </w:r>
            <w:r>
              <w:rPr>
                <w:rtl w:val="0"/>
              </w:rPr>
            </w:r>
          </w:p>
        </w:tc>
        <w:tc>
          <w:tcPr/>
          <w:p w:rsidR="00000000" w:rsidDel="00000000" w:rsidP="00000000" w:rsidRDefault="00000000" w:rsidRPr="00000000" w14:paraId="0000056B">
            <w:pPr>
              <w:spacing w:after="20" w:before="20" w:lineRule="auto"/>
              <w:rPr/>
            </w:pPr>
            <w:r>
              <w:rPr>
                <w:rFonts w:ascii="Times New Roman" w:cs="Times New Roman" w:eastAsia="Times New Roman" w:hAnsi="Times New Roman"/>
                <w:b w:val="1"/>
                <w:bCs w:val="1"/>
                <w:sz w:val="18"/>
                <w:szCs w:val="18"/>
                <w:rtl w:val="0"/>
              </w:rPr>
              <w:t xml:space="preserve">Peak Ω_GW h²</w:t>
            </w:r>
            <w:r>
              <w:rPr>
                <w:rtl w:val="0"/>
              </w:rPr>
            </w:r>
          </w:p>
        </w:tc>
        <w:tc>
          <w:tcPr/>
          <w:p w:rsidR="00000000" w:rsidDel="00000000" w:rsidP="00000000" w:rsidRDefault="00000000" w:rsidRPr="00000000" w14:paraId="0000056C">
            <w:pPr>
              <w:spacing w:after="20" w:before="20" w:lineRule="auto"/>
              <w:rPr/>
            </w:pPr>
            <w:r>
              <w:rPr>
                <w:rFonts w:ascii="Times New Roman" w:cs="Times New Roman" w:eastAsia="Times New Roman" w:hAnsi="Times New Roman"/>
                <w:b w:val="1"/>
                <w:bCs w:val="1"/>
                <w:sz w:val="18"/>
                <w:szCs w:val="18"/>
                <w:rtl w:val="0"/>
              </w:rPr>
              <w:t xml:space="preserve">Peak Frequency (today)</w:t>
            </w:r>
            <w:r>
              <w:rPr>
                <w:rtl w:val="0"/>
              </w:rPr>
            </w:r>
          </w:p>
        </w:tc>
        <w:tc>
          <w:tcPr/>
          <w:p w:rsidR="00000000" w:rsidDel="00000000" w:rsidP="00000000" w:rsidRDefault="00000000" w:rsidRPr="00000000" w14:paraId="0000056D">
            <w:pPr>
              <w:spacing w:after="20" w:before="20" w:lineRule="auto"/>
              <w:rPr/>
            </w:pPr>
            <w:r>
              <w:rPr>
                <w:rFonts w:ascii="Times New Roman" w:cs="Times New Roman" w:eastAsia="Times New Roman" w:hAnsi="Times New Roman"/>
                <w:b w:val="1"/>
                <w:bCs w:val="1"/>
                <w:sz w:val="18"/>
                <w:szCs w:val="18"/>
                <w:rtl w:val="0"/>
              </w:rPr>
              <w:t xml:space="preserve">Detectable?</w:t>
            </w:r>
            <w:r>
              <w:rPr>
                <w:rtl w:val="0"/>
              </w:rPr>
            </w:r>
          </w:p>
        </w:tc>
      </w:tr>
      <w:tr>
        <w:trPr>
          <w:cantSplit w:val="0"/>
          <w:tblHeader w:val="0"/>
        </w:trPr>
        <w:tc>
          <w:tcPr/>
          <w:p w:rsidR="00000000" w:rsidDel="00000000" w:rsidP="00000000" w:rsidRDefault="00000000" w:rsidRPr="00000000" w14:paraId="0000056E">
            <w:pPr>
              <w:spacing w:after="20" w:before="20" w:lineRule="auto"/>
              <w:rPr/>
            </w:pPr>
            <w:r>
              <w:rPr>
                <w:rFonts w:ascii="Times New Roman" w:cs="Times New Roman" w:eastAsia="Times New Roman" w:hAnsi="Times New Roman"/>
                <w:sz w:val="18"/>
                <w:szCs w:val="18"/>
                <w:rtl w:val="0"/>
              </w:rPr>
              <w:t xml:space="preserve">Inflationary tensor (ZS-U1)</w:t>
            </w:r>
            <w:r>
              <w:rPr>
                <w:rtl w:val="0"/>
              </w:rPr>
            </w:r>
          </w:p>
        </w:tc>
        <w:tc>
          <w:tcPr/>
          <w:p w:rsidR="00000000" w:rsidDel="00000000" w:rsidP="00000000" w:rsidRDefault="00000000" w:rsidRPr="00000000" w14:paraId="0000056F">
            <w:pPr>
              <w:spacing w:after="20" w:before="20" w:lineRule="auto"/>
              <w:rPr/>
            </w:pPr>
            <w:r>
              <w:rPr>
                <w:rFonts w:ascii="Times New Roman" w:cs="Times New Roman" w:eastAsia="Times New Roman" w:hAnsi="Times New Roman"/>
                <w:sz w:val="18"/>
                <w:szCs w:val="18"/>
                <w:rtl w:val="0"/>
              </w:rPr>
              <w:t xml:space="preserve">5.1 × 10⁻¹⁸</w:t>
            </w:r>
            <w:r>
              <w:rPr>
                <w:rtl w:val="0"/>
              </w:rPr>
            </w:r>
          </w:p>
        </w:tc>
        <w:tc>
          <w:tcPr/>
          <w:p w:rsidR="00000000" w:rsidDel="00000000" w:rsidP="00000000" w:rsidRDefault="00000000" w:rsidRPr="00000000" w14:paraId="00000570">
            <w:pPr>
              <w:spacing w:after="20" w:before="20" w:lineRule="auto"/>
              <w:rPr/>
            </w:pPr>
            <w:r>
              <w:rPr>
                <w:rFonts w:ascii="Times New Roman" w:cs="Times New Roman" w:eastAsia="Times New Roman" w:hAnsi="Times New Roman"/>
                <w:sz w:val="18"/>
                <w:szCs w:val="18"/>
                <w:rtl w:val="0"/>
              </w:rPr>
              <w:t xml:space="preserve">Flat (10⁻¹⁸ -- 67.5 MHz)</w:t>
            </w:r>
            <w:r>
              <w:rPr>
                <w:rtl w:val="0"/>
              </w:rPr>
            </w:r>
          </w:p>
        </w:tc>
        <w:tc>
          <w:tcPr/>
          <w:p w:rsidR="00000000" w:rsidDel="00000000" w:rsidP="00000000" w:rsidRDefault="00000000" w:rsidRPr="00000000" w14:paraId="00000571">
            <w:pPr>
              <w:spacing w:after="20" w:before="20" w:lineRule="auto"/>
              <w:rPr/>
            </w:pPr>
            <w:sdt>
              <w:sdtPr>
                <w:id w:val="-1610895635"/>
                <w:tag w:val="goog_rdk_236"/>
              </w:sdtPr>
              <w:sdtContent>
                <w:r>
                  <w:rPr>
                    <w:rFonts w:ascii="Arial Unicode MS" w:cs="Arial Unicode MS" w:eastAsia="Arial Unicode MS" w:hAnsi="Arial Unicode MS"/>
                    <w:sz w:val="18"/>
                    <w:szCs w:val="18"/>
                    <w:rtl w:val="0"/>
                  </w:rPr>
                  <w:t xml:space="preserve">✓ YES</w:t>
                </w:r>
              </w:sdtContent>
            </w:sdt>
            <w:r>
              <w:rPr>
                <w:rtl w:val="0"/>
              </w:rPr>
            </w:r>
          </w:p>
        </w:tc>
      </w:tr>
      <w:tr>
        <w:trPr>
          <w:cantSplit w:val="0"/>
          <w:tblHeader w:val="0"/>
        </w:trPr>
        <w:tc>
          <w:tcPr/>
          <w:p w:rsidR="00000000" w:rsidDel="00000000" w:rsidP="00000000" w:rsidRDefault="00000000" w:rsidRPr="00000000" w14:paraId="00000572">
            <w:pPr>
              <w:spacing w:after="20" w:before="20" w:lineRule="auto"/>
              <w:rPr/>
            </w:pPr>
            <w:r>
              <w:rPr>
                <w:rFonts w:ascii="Times New Roman" w:cs="Times New Roman" w:eastAsia="Times New Roman" w:hAnsi="Times New Roman"/>
                <w:sz w:val="18"/>
                <w:szCs w:val="18"/>
                <w:rtl w:val="0"/>
              </w:rPr>
              <w:t xml:space="preserve">Preheating parametric res.</w:t>
            </w:r>
            <w:r>
              <w:rPr>
                <w:rtl w:val="0"/>
              </w:rPr>
            </w:r>
          </w:p>
        </w:tc>
        <w:tc>
          <w:tcPr/>
          <w:p w:rsidR="00000000" w:rsidDel="00000000" w:rsidP="00000000" w:rsidRDefault="00000000" w:rsidRPr="00000000" w14:paraId="00000573">
            <w:pPr>
              <w:spacing w:after="20" w:before="20" w:lineRule="auto"/>
              <w:rPr/>
            </w:pPr>
            <w:r>
              <w:rPr>
                <w:rFonts w:ascii="Times New Roman" w:cs="Times New Roman" w:eastAsia="Times New Roman" w:hAnsi="Times New Roman"/>
                <w:sz w:val="18"/>
                <w:szCs w:val="18"/>
                <w:rtl w:val="0"/>
              </w:rPr>
              <w:t xml:space="preserve">\~7 × 10⁻¹⁸</w:t>
            </w:r>
            <w:r>
              <w:rPr>
                <w:rtl w:val="0"/>
              </w:rPr>
            </w:r>
          </w:p>
        </w:tc>
        <w:tc>
          <w:tcPr/>
          <w:p w:rsidR="00000000" w:rsidDel="00000000" w:rsidP="00000000" w:rsidRDefault="00000000" w:rsidRPr="00000000" w14:paraId="00000574">
            <w:pPr>
              <w:spacing w:after="20" w:before="20" w:lineRule="auto"/>
              <w:rPr/>
            </w:pPr>
            <w:r>
              <w:rPr>
                <w:rFonts w:ascii="Times New Roman" w:cs="Times New Roman" w:eastAsia="Times New Roman" w:hAnsi="Times New Roman"/>
                <w:sz w:val="18"/>
                <w:szCs w:val="18"/>
                <w:rtl w:val="0"/>
              </w:rPr>
              <w:t xml:space="preserve">\~12.6 THz</w:t>
            </w:r>
            <w:r>
              <w:rPr>
                <w:rtl w:val="0"/>
              </w:rPr>
            </w:r>
          </w:p>
        </w:tc>
        <w:tc>
          <w:tcPr/>
          <w:p w:rsidR="00000000" w:rsidDel="00000000" w:rsidP="00000000" w:rsidRDefault="00000000" w:rsidRPr="00000000" w14:paraId="00000575">
            <w:pPr>
              <w:spacing w:after="20" w:before="20" w:lineRule="auto"/>
              <w:rPr/>
            </w:pPr>
            <w:sdt>
              <w:sdtPr>
                <w:id w:val="-1823983827"/>
                <w:tag w:val="goog_rdk_237"/>
              </w:sdtPr>
              <w:sdtContent>
                <w:r>
                  <w:rPr>
                    <w:rFonts w:ascii="Arial Unicode MS" w:cs="Arial Unicode MS" w:eastAsia="Arial Unicode MS" w:hAnsi="Arial Unicode MS"/>
                    <w:sz w:val="18"/>
                    <w:szCs w:val="18"/>
                    <w:rtl w:val="0"/>
                  </w:rPr>
                  <w:t xml:space="preserve">✗ NO</w:t>
                </w:r>
              </w:sdtContent>
            </w:sdt>
            <w:r>
              <w:rPr>
                <w:rtl w:val="0"/>
              </w:rPr>
            </w:r>
          </w:p>
        </w:tc>
      </w:tr>
      <w:tr>
        <w:trPr>
          <w:cantSplit w:val="0"/>
          <w:tblHeader w:val="0"/>
        </w:trPr>
        <w:tc>
          <w:tcPr/>
          <w:p w:rsidR="00000000" w:rsidDel="00000000" w:rsidP="00000000" w:rsidRDefault="00000000" w:rsidRPr="00000000" w14:paraId="00000576">
            <w:pPr>
              <w:spacing w:after="20" w:before="20" w:lineRule="auto"/>
              <w:rPr/>
            </w:pPr>
            <w:r>
              <w:rPr>
                <w:rFonts w:ascii="Times New Roman" w:cs="Times New Roman" w:eastAsia="Times New Roman" w:hAnsi="Times New Roman"/>
                <w:sz w:val="18"/>
                <w:szCs w:val="18"/>
                <w:rtl w:val="0"/>
              </w:rPr>
              <w:t xml:space="preserve">Thermal plasma</w:t>
            </w:r>
            <w:r>
              <w:rPr>
                <w:rtl w:val="0"/>
              </w:rPr>
            </w:r>
          </w:p>
        </w:tc>
        <w:tc>
          <w:tcPr/>
          <w:p w:rsidR="00000000" w:rsidDel="00000000" w:rsidP="00000000" w:rsidRDefault="00000000" w:rsidRPr="00000000" w14:paraId="00000577">
            <w:pPr>
              <w:spacing w:after="20" w:before="20" w:lineRule="auto"/>
              <w:rPr/>
            </w:pPr>
            <w:r>
              <w:rPr>
                <w:rFonts w:ascii="Times New Roman" w:cs="Times New Roman" w:eastAsia="Times New Roman" w:hAnsi="Times New Roman"/>
                <w:sz w:val="18"/>
                <w:szCs w:val="18"/>
                <w:rtl w:val="0"/>
              </w:rPr>
              <w:t xml:space="preserve">\~2 × 10⁻¹³</w:t>
            </w:r>
            <w:r>
              <w:rPr>
                <w:rtl w:val="0"/>
              </w:rPr>
            </w:r>
          </w:p>
        </w:tc>
        <w:tc>
          <w:tcPr/>
          <w:p w:rsidR="00000000" w:rsidDel="00000000" w:rsidP="00000000" w:rsidRDefault="00000000" w:rsidRPr="00000000" w14:paraId="00000578">
            <w:pPr>
              <w:spacing w:after="20" w:before="20" w:lineRule="auto"/>
              <w:rPr/>
            </w:pPr>
            <w:r>
              <w:rPr>
                <w:rFonts w:ascii="Times New Roman" w:cs="Times New Roman" w:eastAsia="Times New Roman" w:hAnsi="Times New Roman"/>
                <w:sz w:val="18"/>
                <w:szCs w:val="18"/>
                <w:rtl w:val="0"/>
              </w:rPr>
              <w:t xml:space="preserve">\~67 MHz</w:t>
            </w:r>
            <w:r>
              <w:rPr>
                <w:rtl w:val="0"/>
              </w:rPr>
            </w:r>
          </w:p>
        </w:tc>
        <w:tc>
          <w:tcPr/>
          <w:p w:rsidR="00000000" w:rsidDel="00000000" w:rsidP="00000000" w:rsidRDefault="00000000" w:rsidRPr="00000000" w14:paraId="00000579">
            <w:pPr>
              <w:spacing w:after="20" w:before="20" w:lineRule="auto"/>
              <w:rPr/>
            </w:pPr>
            <w:sdt>
              <w:sdtPr>
                <w:id w:val="136348196"/>
                <w:tag w:val="goog_rdk_238"/>
              </w:sdtPr>
              <w:sdtContent>
                <w:r>
                  <w:rPr>
                    <w:rFonts w:ascii="Arial Unicode MS" w:cs="Arial Unicode MS" w:eastAsia="Arial Unicode MS" w:hAnsi="Arial Unicode MS"/>
                    <w:sz w:val="18"/>
                    <w:szCs w:val="18"/>
                    <w:rtl w:val="0"/>
                  </w:rPr>
                  <w:t xml:space="preserve">✗ NO</w:t>
                </w:r>
              </w:sdtContent>
            </w:sdt>
            <w:r>
              <w:rPr>
                <w:rtl w:val="0"/>
              </w:rPr>
            </w:r>
          </w:p>
        </w:tc>
      </w:tr>
    </w:tbl>
    <w:p w:rsidR="00000000" w:rsidDel="00000000" w:rsidP="00000000" w:rsidRDefault="00000000" w:rsidRPr="00000000" w14:paraId="0000057A">
      <w:pPr>
        <w:jc w:val="center"/>
        <w:rPr/>
      </w:pPr>
      <w:r>
        <w:rPr>
          <w:rFonts w:ascii="Times New Roman" w:cs="Times New Roman" w:eastAsia="Times New Roman" w:hAnsi="Times New Roman"/>
          <w:i w:val="1"/>
          <w:iCs w:val="1"/>
          <w:sz w:val="20"/>
          <w:szCs w:val="20"/>
          <w:rtl w:val="0"/>
        </w:rPr>
        <w:t xml:space="preserve">Table 10.3. Gravitational wave spectrum from reheating.</w:t>
      </w:r>
      <w:r>
        <w:rPr>
          <w:rtl w:val="0"/>
        </w:rPr>
      </w:r>
    </w:p>
    <w:p w:rsidR="00000000" w:rsidDel="00000000" w:rsidP="00000000" w:rsidRDefault="00000000" w:rsidRPr="00000000" w14:paraId="0000057B">
      <w:pPr>
        <w:rPr/>
      </w:pPr>
      <w:sdt>
        <w:sdtPr>
          <w:id w:val="-1068386037"/>
          <w:tag w:val="goog_rdk_239"/>
        </w:sdtPr>
        <w:sdtContent>
          <w:r>
            <w:rPr>
              <w:rFonts w:ascii="Cardo" w:cs="Cardo" w:eastAsia="Cardo" w:hAnsi="Cardo"/>
              <w:sz w:val="22"/>
              <w:szCs w:val="22"/>
              <w:rtl w:val="0"/>
            </w:rPr>
            <w:t xml:space="preserve">The sole detectable primordial gravitational wave signal is the inflationary tensor background, with Ω_GW h² ≈ 5.1 × 10⁻¹⁸ across a broad frequency range. LiteBIRD can detect this at approximately 9σ, and DECIGO would see it at 500× its sensitivity threshold.</w:t>
          </w:r>
        </w:sdtContent>
      </w:sdt>
      <w:r>
        <w:rPr>
          <w:rtl w:val="0"/>
        </w:rPr>
      </w:r>
    </w:p>
    <w:p w:rsidR="00000000" w:rsidDel="00000000" w:rsidP="00000000" w:rsidRDefault="00000000" w:rsidRPr="00000000" w14:paraId="0000057C">
      <w:pPr>
        <w:rPr/>
      </w:pPr>
      <w:r>
        <w:rPr>
          <w:rFonts w:ascii="Times New Roman" w:cs="Times New Roman" w:eastAsia="Times New Roman" w:hAnsi="Times New Roman"/>
          <w:sz w:val="22"/>
          <w:szCs w:val="22"/>
          <w:rtl w:val="0"/>
        </w:rPr>
        <w:t xml:space="preserve">The preheating gravitational waves peak at 12.6 THz (mid-infrared, λ \~ 24 μm) and the thermal plasma waves at 67 MHz. No gravitational wave detector operates or is planned at these frequencies. </w:t>
      </w:r>
      <w:r>
        <w:rPr>
          <w:rFonts w:ascii="Times New Roman" w:cs="Times New Roman" w:eastAsia="Times New Roman" w:hAnsi="Times New Roman"/>
          <w:b w:val="1"/>
          <w:bCs w:val="1"/>
          <w:sz w:val="22"/>
          <w:szCs w:val="22"/>
          <w:rtl w:val="0"/>
        </w:rPr>
        <w:t xml:space="preserve">These are non-results, honestly reported.</w:t>
      </w:r>
      <w:r>
        <w:rPr>
          <w:rFonts w:ascii="Times New Roman" w:cs="Times New Roman" w:eastAsia="Times New Roman" w:hAnsi="Times New Roman"/>
          <w:sz w:val="22"/>
          <w:szCs w:val="22"/>
          <w:rtl w:val="0"/>
        </w:rPr>
        <w:t xml:space="preserve"> Z-Spin does not claim detectability where none exists.</w:t>
      </w:r>
      <w:r>
        <w:rPr>
          <w:rtl w:val="0"/>
        </w:rPr>
      </w:r>
    </w:p>
    <w:p w:rsidR="00000000" w:rsidDel="00000000" w:rsidP="00000000" w:rsidRDefault="00000000" w:rsidRPr="00000000" w14:paraId="0000057D">
      <w:pPr>
        <w:rPr/>
      </w:pPr>
      <w:sdt>
        <w:sdtPr>
          <w:id w:val="1417984139"/>
          <w:tag w:val="goog_rdk_240"/>
        </w:sdtPr>
        <w:sdtContent>
          <w:r>
            <w:rPr>
              <w:rFonts w:ascii="Gungsuh" w:cs="Gungsuh" w:eastAsia="Gungsuh" w:hAnsi="Gungsuh"/>
              <w:sz w:val="22"/>
              <w:szCs w:val="22"/>
              <w:rtl w:val="0"/>
            </w:rPr>
            <w:t xml:space="preserve">ZS-U2's principal contribution is eliminating the reheating temperature uncertainty band. Without knowing T_reh, the ZS-U1 prediction r = 0.0089 carried a range r ∈ \[0.007, 0.013\]. With T_reh = 2.55 × 10¹⁵ GeV locked, r becomes a </w:t>
          </w:r>
        </w:sdtContent>
      </w:sdt>
      <w:r>
        <w:rPr>
          <w:rFonts w:ascii="Times New Roman" w:cs="Times New Roman" w:eastAsia="Times New Roman" w:hAnsi="Times New Roman"/>
          <w:b w:val="1"/>
          <w:bCs w:val="1"/>
          <w:sz w:val="22"/>
          <w:szCs w:val="22"/>
          <w:rtl w:val="0"/>
        </w:rPr>
        <w:t xml:space="preserve">parameter-free prediction</w:t>
      </w:r>
      <w:r>
        <w:rPr>
          <w:rFonts w:ascii="Times New Roman" w:cs="Times New Roman" w:eastAsia="Times New Roman" w:hAnsi="Times New Roman"/>
          <w:sz w:val="22"/>
          <w:szCs w:val="22"/>
          <w:rtl w:val="0"/>
        </w:rPr>
        <w:t xml:space="preserve">: r = 0.0089, period. The ratio r_ZS/r_Starobinsky = 2.63 provides a decisive discriminator.</w:t>
      </w:r>
      <w:r>
        <w:rPr>
          <w:rtl w:val="0"/>
        </w:rPr>
      </w:r>
    </w:p>
    <w:p w:rsidR="00000000" w:rsidDel="00000000" w:rsidP="00000000" w:rsidRDefault="00000000" w:rsidRPr="00000000" w14:paraId="0000057E">
      <w:pPr>
        <w:rPr/>
      </w:pPr>
      <w:r>
        <w:rPr>
          <w:rFonts w:ascii="Times New Roman" w:cs="Times New Roman" w:eastAsia="Times New Roman" w:hAnsi="Times New Roman"/>
          <w:b w:val="1"/>
          <w:bCs w:val="1"/>
          <w:sz w:val="22"/>
          <w:szCs w:val="22"/>
          <w:rtl w:val="0"/>
        </w:rPr>
        <w:t xml:space="preserve">\[DERIVED + TESTABLE\]</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Parameter-free GW spectrum from ZS-U1 + ZS-U2. LiteBIRD 6σ discriminator.</w:t>
      </w:r>
      <w:r>
        <w:rPr>
          <w:rtl w:val="0"/>
        </w:rPr>
      </w:r>
    </w:p>
    <w:p w:rsidR="00000000" w:rsidDel="00000000" w:rsidP="00000000" w:rsidRDefault="00000000" w:rsidRPr="00000000" w14:paraId="0000057F">
      <w:pPr>
        <w:pStyle w:val="Heading2"/>
        <w:rPr/>
      </w:pPr>
      <w:r>
        <w:rPr>
          <w:rtl w:val="0"/>
        </w:rPr>
        <w:t xml:space="preserve">10.6 What Chapter 10 Establishes</w:t>
      </w:r>
    </w:p>
    <w:tbl>
      <w:tblPr>
        <w:tblStyle w:val="Table2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580">
            <w:pPr>
              <w:spacing w:after="20" w:before="20" w:lineRule="auto"/>
              <w:rPr/>
            </w:pPr>
            <w:r>
              <w:rPr>
                <w:rFonts w:ascii="Times New Roman" w:cs="Times New Roman" w:eastAsia="Times New Roman" w:hAnsi="Times New Roman"/>
                <w:b w:val="1"/>
                <w:bCs w:val="1"/>
                <w:sz w:val="18"/>
                <w:szCs w:val="18"/>
                <w:rtl w:val="0"/>
              </w:rPr>
              <w:t xml:space="preserve">Result</w:t>
            </w:r>
            <w:r>
              <w:rPr>
                <w:rtl w:val="0"/>
              </w:rPr>
            </w:r>
          </w:p>
        </w:tc>
        <w:tc>
          <w:tcPr/>
          <w:p w:rsidR="00000000" w:rsidDel="00000000" w:rsidP="00000000" w:rsidRDefault="00000000" w:rsidRPr="00000000" w14:paraId="00000581">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582">
            <w:pPr>
              <w:spacing w:after="20" w:before="20" w:lineRule="auto"/>
              <w:rPr/>
            </w:pPr>
            <w:r>
              <w:rPr>
                <w:rFonts w:ascii="Times New Roman" w:cs="Times New Roman" w:eastAsia="Times New Roman" w:hAnsi="Times New Roman"/>
                <w:sz w:val="18"/>
                <w:szCs w:val="18"/>
                <w:rtl w:val="0"/>
              </w:rPr>
              <w:t xml:space="preserve">y_eff = A/(1+A) = 35/472</w:t>
            </w:r>
            <w:r>
              <w:rPr>
                <w:rtl w:val="0"/>
              </w:rPr>
            </w:r>
          </w:p>
        </w:tc>
        <w:tc>
          <w:tcPr/>
          <w:p w:rsidR="00000000" w:rsidDel="00000000" w:rsidP="00000000" w:rsidRDefault="00000000" w:rsidRPr="00000000" w14:paraId="00000583">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584">
            <w:pPr>
              <w:spacing w:after="20" w:before="20" w:lineRule="auto"/>
              <w:rPr/>
            </w:pPr>
            <w:r>
              <w:rPr>
                <w:rFonts w:ascii="Times New Roman" w:cs="Times New Roman" w:eastAsia="Times New Roman" w:hAnsi="Times New Roman"/>
                <w:sz w:val="18"/>
                <w:szCs w:val="18"/>
                <w:rtl w:val="0"/>
              </w:rPr>
              <w:t xml:space="preserve">Three-timescale hierarchy</w:t>
            </w:r>
            <w:r>
              <w:rPr>
                <w:rtl w:val="0"/>
              </w:rPr>
            </w:r>
          </w:p>
        </w:tc>
        <w:tc>
          <w:tcPr/>
          <w:p w:rsidR="00000000" w:rsidDel="00000000" w:rsidP="00000000" w:rsidRDefault="00000000" w:rsidRPr="00000000" w14:paraId="00000585">
            <w:pPr>
              <w:spacing w:after="20" w:before="20" w:lineRule="auto"/>
              <w:rPr/>
            </w:pPr>
            <w:r>
              <w:rPr>
                <w:rFonts w:ascii="Times New Roman" w:cs="Times New Roman" w:eastAsia="Times New Roman" w:hAnsi="Times New Roman"/>
                <w:sz w:val="18"/>
                <w:szCs w:val="18"/>
                <w:rtl w:val="0"/>
              </w:rPr>
              <w:t xml:space="preserve">DERIVED + VERIFIED</w:t>
            </w:r>
            <w:r>
              <w:rPr>
                <w:rtl w:val="0"/>
              </w:rPr>
            </w:r>
          </w:p>
        </w:tc>
      </w:tr>
      <w:tr>
        <w:trPr>
          <w:cantSplit w:val="0"/>
          <w:tblHeader w:val="0"/>
        </w:trPr>
        <w:tc>
          <w:tcPr/>
          <w:p w:rsidR="00000000" w:rsidDel="00000000" w:rsidP="00000000" w:rsidRDefault="00000000" w:rsidRPr="00000000" w14:paraId="00000586">
            <w:pPr>
              <w:spacing w:after="20" w:before="20" w:lineRule="auto"/>
              <w:rPr/>
            </w:pPr>
            <w:r>
              <w:rPr>
                <w:rFonts w:ascii="Times New Roman" w:cs="Times New Roman" w:eastAsia="Times New Roman" w:hAnsi="Times New Roman"/>
                <w:sz w:val="18"/>
                <w:szCs w:val="18"/>
                <w:rtl w:val="0"/>
              </w:rPr>
              <w:t xml:space="preserve">T_reh = 2.55×10¹⁵ GeV</w:t>
            </w:r>
            <w:r>
              <w:rPr>
                <w:rtl w:val="0"/>
              </w:rPr>
            </w:r>
          </w:p>
        </w:tc>
        <w:tc>
          <w:tcPr/>
          <w:p w:rsidR="00000000" w:rsidDel="00000000" w:rsidP="00000000" w:rsidRDefault="00000000" w:rsidRPr="00000000" w14:paraId="00000587">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588">
            <w:pPr>
              <w:spacing w:after="20" w:before="20" w:lineRule="auto"/>
              <w:rPr/>
            </w:pPr>
            <w:r>
              <w:rPr>
                <w:rFonts w:ascii="Times New Roman" w:cs="Times New Roman" w:eastAsia="Times New Roman" w:hAnsi="Times New Roman"/>
                <w:sz w:val="18"/>
                <w:szCs w:val="18"/>
                <w:rtl w:val="0"/>
              </w:rPr>
              <w:t xml:space="preserve">BR(gg/WW/BB) = 85/7/8%</w:t>
            </w:r>
            <w:r>
              <w:rPr>
                <w:rtl w:val="0"/>
              </w:rPr>
            </w:r>
          </w:p>
        </w:tc>
        <w:tc>
          <w:tcPr/>
          <w:p w:rsidR="00000000" w:rsidDel="00000000" w:rsidP="00000000" w:rsidRDefault="00000000" w:rsidRPr="00000000" w14:paraId="00000589">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58A">
            <w:pPr>
              <w:spacing w:after="20" w:before="20" w:lineRule="auto"/>
              <w:rPr/>
            </w:pPr>
            <w:r>
              <w:rPr>
                <w:rFonts w:ascii="Times New Roman" w:cs="Times New Roman" w:eastAsia="Times New Roman" w:hAnsi="Times New Roman"/>
                <w:sz w:val="18"/>
                <w:szCs w:val="18"/>
                <w:rtl w:val="0"/>
              </w:rPr>
              <w:t xml:space="preserve">Ω_GW h² = 5.1×10⁻¹⁸</w:t>
            </w:r>
            <w:r>
              <w:rPr>
                <w:rtl w:val="0"/>
              </w:rPr>
            </w:r>
          </w:p>
        </w:tc>
        <w:tc>
          <w:tcPr/>
          <w:p w:rsidR="00000000" w:rsidDel="00000000" w:rsidP="00000000" w:rsidRDefault="00000000" w:rsidRPr="00000000" w14:paraId="0000058B">
            <w:pPr>
              <w:spacing w:after="20" w:before="20" w:lineRule="auto"/>
              <w:rPr/>
            </w:pPr>
            <w:r>
              <w:rPr>
                <w:rFonts w:ascii="Times New Roman" w:cs="Times New Roman" w:eastAsia="Times New Roman" w:hAnsi="Times New Roman"/>
                <w:sz w:val="18"/>
                <w:szCs w:val="18"/>
                <w:rtl w:val="0"/>
              </w:rPr>
              <w:t xml:space="preserve">DERIVED + TESTABLE</w:t>
            </w:r>
            <w:r>
              <w:rPr>
                <w:rtl w:val="0"/>
              </w:rPr>
            </w:r>
          </w:p>
        </w:tc>
      </w:tr>
      <w:tr>
        <w:trPr>
          <w:cantSplit w:val="0"/>
          <w:tblHeader w:val="0"/>
        </w:trPr>
        <w:tc>
          <w:tcPr/>
          <w:p w:rsidR="00000000" w:rsidDel="00000000" w:rsidP="00000000" w:rsidRDefault="00000000" w:rsidRPr="00000000" w14:paraId="0000058C">
            <w:pPr>
              <w:spacing w:after="20" w:before="20" w:lineRule="auto"/>
              <w:rPr/>
            </w:pPr>
            <w:r>
              <w:rPr>
                <w:rFonts w:ascii="Times New Roman" w:cs="Times New Roman" w:eastAsia="Times New Roman" w:hAnsi="Times New Roman"/>
                <w:sz w:val="18"/>
                <w:szCs w:val="18"/>
                <w:rtl w:val="0"/>
              </w:rPr>
              <w:t xml:space="preserve">r = 0.0089 parameter-free</w:t>
            </w:r>
            <w:r>
              <w:rPr>
                <w:rtl w:val="0"/>
              </w:rPr>
            </w:r>
          </w:p>
        </w:tc>
        <w:tc>
          <w:tcPr/>
          <w:p w:rsidR="00000000" w:rsidDel="00000000" w:rsidP="00000000" w:rsidRDefault="00000000" w:rsidRPr="00000000" w14:paraId="0000058D">
            <w:pPr>
              <w:spacing w:after="20" w:before="20" w:lineRule="auto"/>
              <w:rPr/>
            </w:pPr>
            <w:r>
              <w:rPr>
                <w:rFonts w:ascii="Times New Roman" w:cs="Times New Roman" w:eastAsia="Times New Roman" w:hAnsi="Times New Roman"/>
                <w:sz w:val="18"/>
                <w:szCs w:val="18"/>
                <w:rtl w:val="0"/>
              </w:rPr>
              <w:t xml:space="preserve">DERIVED + TESTABLE</w:t>
            </w:r>
            <w:r>
              <w:rPr>
                <w:rtl w:val="0"/>
              </w:rPr>
            </w:r>
          </w:p>
        </w:tc>
      </w:tr>
      <w:tr>
        <w:trPr>
          <w:cantSplit w:val="0"/>
          <w:tblHeader w:val="0"/>
        </w:trPr>
        <w:tc>
          <w:tcPr/>
          <w:p w:rsidR="00000000" w:rsidDel="00000000" w:rsidP="00000000" w:rsidRDefault="00000000" w:rsidRPr="00000000" w14:paraId="0000058E">
            <w:pPr>
              <w:spacing w:after="20" w:before="20" w:lineRule="auto"/>
              <w:rPr/>
            </w:pPr>
            <w:r>
              <w:rPr>
                <w:rFonts w:ascii="Times New Roman" w:cs="Times New Roman" w:eastAsia="Times New Roman" w:hAnsi="Times New Roman"/>
                <w:sz w:val="18"/>
                <w:szCs w:val="18"/>
                <w:rtl w:val="0"/>
              </w:rPr>
              <w:t xml:space="preserve">r_ZS/r_Staro = 2.63</w:t>
            </w:r>
            <w:r>
              <w:rPr>
                <w:rtl w:val="0"/>
              </w:rPr>
            </w:r>
          </w:p>
        </w:tc>
        <w:tc>
          <w:tcPr/>
          <w:p w:rsidR="00000000" w:rsidDel="00000000" w:rsidP="00000000" w:rsidRDefault="00000000" w:rsidRPr="00000000" w14:paraId="0000058F">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590">
            <w:pPr>
              <w:spacing w:after="20" w:before="20" w:lineRule="auto"/>
              <w:rPr/>
            </w:pPr>
            <w:r>
              <w:rPr>
                <w:rFonts w:ascii="Times New Roman" w:cs="Times New Roman" w:eastAsia="Times New Roman" w:hAnsi="Times New Roman"/>
                <w:sz w:val="18"/>
                <w:szCs w:val="18"/>
                <w:rtl w:val="0"/>
              </w:rPr>
              <w:t xml:space="preserve">Reheating GW unobservable</w:t>
            </w:r>
            <w:r>
              <w:rPr>
                <w:rtl w:val="0"/>
              </w:rPr>
            </w:r>
          </w:p>
        </w:tc>
        <w:tc>
          <w:tcPr/>
          <w:p w:rsidR="00000000" w:rsidDel="00000000" w:rsidP="00000000" w:rsidRDefault="00000000" w:rsidRPr="00000000" w14:paraId="00000591">
            <w:pPr>
              <w:spacing w:after="20" w:before="20" w:lineRule="auto"/>
              <w:rPr/>
            </w:pPr>
            <w:r>
              <w:rPr>
                <w:rFonts w:ascii="Times New Roman" w:cs="Times New Roman" w:eastAsia="Times New Roman" w:hAnsi="Times New Roman"/>
                <w:sz w:val="18"/>
                <w:szCs w:val="18"/>
                <w:rtl w:val="0"/>
              </w:rPr>
              <w:t xml:space="preserve">NON-CLAIM</w:t>
            </w:r>
            <w:r>
              <w:rPr>
                <w:rtl w:val="0"/>
              </w:rPr>
            </w:r>
          </w:p>
        </w:tc>
      </w:tr>
    </w:tbl>
    <w:p w:rsidR="00000000" w:rsidDel="00000000" w:rsidP="00000000" w:rsidRDefault="00000000" w:rsidRPr="00000000" w14:paraId="00000592">
      <w:pPr>
        <w:jc w:val="center"/>
        <w:rPr/>
      </w:pPr>
      <w:r>
        <w:rPr>
          <w:rFonts w:ascii="Times New Roman" w:cs="Times New Roman" w:eastAsia="Times New Roman" w:hAnsi="Times New Roman"/>
          <w:i w:val="1"/>
          <w:iCs w:val="1"/>
          <w:sz w:val="20"/>
          <w:szCs w:val="20"/>
          <w:rtl w:val="0"/>
        </w:rPr>
        <w:t xml:space="preserve">Table 10.4. Summary of Chapter 10 results.</w:t>
      </w:r>
      <w:r>
        <w:rPr>
          <w:rtl w:val="0"/>
        </w:rPr>
      </w:r>
    </w:p>
    <w:p w:rsidR="00000000" w:rsidDel="00000000" w:rsidP="00000000" w:rsidRDefault="00000000" w:rsidRPr="00000000" w14:paraId="00000593">
      <w:pPr>
        <w:pStyle w:val="Heading1"/>
        <w:rPr/>
      </w:pPr>
      <w:r>
        <w:rPr>
          <w:rtl w:val="0"/>
        </w:rPr>
        <w:t xml:space="preserve">Chapter 11 Baryogenesis: Y-Sector Patterning</w:t>
      </w:r>
    </w:p>
    <w:p w:rsidR="00000000" w:rsidDel="00000000" w:rsidP="00000000" w:rsidRDefault="00000000" w:rsidRPr="00000000" w14:paraId="00000594">
      <w:pPr>
        <w:rPr/>
      </w:pPr>
      <w:r>
        <w:rPr>
          <w:rFonts w:ascii="Times New Roman" w:cs="Times New Roman" w:eastAsia="Times New Roman" w:hAnsi="Times New Roman"/>
          <w:b w:val="1"/>
          <w:bCs w:val="1"/>
          <w:sz w:val="22"/>
          <w:szCs w:val="22"/>
          <w:rtl w:val="0"/>
        </w:rPr>
        <w:t xml:space="preserve">\[DERIVED\]</w:t>
      </w:r>
      <w:r>
        <w:rPr>
          <w:rtl w:val="0"/>
        </w:rPr>
      </w:r>
    </w:p>
    <w:p w:rsidR="00000000" w:rsidDel="00000000" w:rsidP="00000000" w:rsidRDefault="00000000" w:rsidRPr="00000000" w14:paraId="00000595">
      <w:pPr>
        <w:rPr/>
      </w:pPr>
      <w:r>
        <w:rPr>
          <w:rFonts w:ascii="Times New Roman" w:cs="Times New Roman" w:eastAsia="Times New Roman" w:hAnsi="Times New Roman"/>
          <w:sz w:val="22"/>
          <w:szCs w:val="22"/>
          <w:rtl w:val="0"/>
        </w:rPr>
        <w:t xml:space="preserve">Why does matter exist? In a universe governed by symmetric laws, every particle created at the Big Bang should have been accompanied by its antiparticle. When the universe cooled, matter and antimatter should have annihilated completely, leaving nothing but photons. Yet here we are---built from matter that, by all rights, should not exist.</w:t>
      </w:r>
      <w:r>
        <w:rPr>
          <w:rtl w:val="0"/>
        </w:rPr>
      </w:r>
    </w:p>
    <w:p w:rsidR="00000000" w:rsidDel="00000000" w:rsidP="00000000" w:rsidRDefault="00000000" w:rsidRPr="00000000" w14:paraId="00000596">
      <w:pPr>
        <w:rPr/>
      </w:pPr>
      <w:sdt>
        <w:sdtPr>
          <w:id w:val="-1324389787"/>
          <w:tag w:val="goog_rdk_241"/>
        </w:sdtPr>
        <w:sdtContent>
          <w:r>
            <w:rPr>
              <w:rFonts w:ascii="Cardo" w:cs="Cardo" w:eastAsia="Cardo" w:hAnsi="Cardo"/>
              <w:sz w:val="22"/>
              <w:szCs w:val="22"/>
              <w:rtl w:val="0"/>
            </w:rPr>
            <w:t xml:space="preserve">The observed baryon-to-photon ratio η_B ≡ (n_B − n_B̅)/n_γ = (6.12 ± 0.04) × 10⁻¹⁰ (Planck 2018 + BBN) quantifies this asymmetry: for every 10 billion photons in the cosmic microwave background, there is approximately one excess baryon. This tiny number encodes the entirety of the visible universe---every star, every planet, every atom in your body.</w:t>
          </w:r>
        </w:sdtContent>
      </w:sdt>
      <w:r>
        <w:rPr>
          <w:rtl w:val="0"/>
        </w:rPr>
      </w:r>
    </w:p>
    <w:p w:rsidR="00000000" w:rsidDel="00000000" w:rsidP="00000000" w:rsidRDefault="00000000" w:rsidRPr="00000000" w14:paraId="00000597">
      <w:pPr>
        <w:rPr/>
      </w:pPr>
      <w:r>
        <w:rPr>
          <w:rFonts w:ascii="Times New Roman" w:cs="Times New Roman" w:eastAsia="Times New Roman" w:hAnsi="Times New Roman"/>
          <w:sz w:val="22"/>
          <w:szCs w:val="22"/>
          <w:rtl w:val="0"/>
        </w:rPr>
        <w:t xml:space="preserve">Z-Spin predicts this number from first principles:</w:t>
      </w:r>
      <w:r>
        <w:rPr>
          <w:rtl w:val="0"/>
        </w:rPr>
      </w:r>
    </w:p>
    <w:p w:rsidR="00000000" w:rsidDel="00000000" w:rsidP="00000000" w:rsidRDefault="00000000" w:rsidRPr="00000000" w14:paraId="00000598">
      <w:pPr>
        <w:rPr/>
      </w:pPr>
      <w:r>
        <w:rPr>
          <w:rFonts w:ascii="Times New Roman" w:cs="Times New Roman" w:eastAsia="Times New Roman" w:hAnsi="Times New Roman"/>
          <w:i w:val="1"/>
          <w:iCs w:val="1"/>
          <w:sz w:val="22"/>
          <w:szCs w:val="22"/>
          <w:rtl w:val="0"/>
        </w:rPr>
        <w:t xml:space="preserve">η_B = (Y/Q)³⁵ = (6/11)³⁵ = 6.117 × 10⁻¹⁰ (11.1)</w:t>
      </w:r>
      <w:r>
        <w:rPr>
          <w:rtl w:val="0"/>
        </w:rPr>
      </w:r>
    </w:p>
    <w:p w:rsidR="00000000" w:rsidDel="00000000" w:rsidP="00000000" w:rsidRDefault="00000000" w:rsidRPr="00000000" w14:paraId="00000599">
      <w:pPr>
        <w:rPr/>
      </w:pPr>
      <w:sdt>
        <w:sdtPr>
          <w:id w:val="-1538874794"/>
          <w:tag w:val="goog_rdk_242"/>
        </w:sdtPr>
        <w:sdtContent>
          <w:r>
            <w:rPr>
              <w:rFonts w:ascii="Gungsuh" w:cs="Gungsuh" w:eastAsia="Gungsuh" w:hAnsi="Gungsuh"/>
              <w:sz w:val="22"/>
              <w:szCs w:val="22"/>
              <w:rtl w:val="0"/>
            </w:rPr>
            <w:t xml:space="preserve">The relative deviation from observation is −0.046%---a 0.07σ pull. This is not a fit. It is a locked prediction from the Q = 11 register structure, with the Y-sector probability p_Y = 6/11 raised to the power 35 = LCM(5,7) = A_numerator.</w:t>
          </w:r>
        </w:sdtContent>
      </w:sdt>
      <w:r>
        <w:rPr>
          <w:rtl w:val="0"/>
        </w:rPr>
      </w:r>
    </w:p>
    <w:p w:rsidR="00000000" w:rsidDel="00000000" w:rsidP="00000000" w:rsidRDefault="00000000" w:rsidRPr="00000000" w14:paraId="0000059A">
      <w:pPr>
        <w:pStyle w:val="Heading2"/>
        <w:rPr/>
      </w:pPr>
      <w:r>
        <w:rPr>
          <w:rtl w:val="0"/>
        </w:rPr>
        <w:t xml:space="preserve">11.1 The Structural Identity: Where Does (6/11)³⁵ Come From?</w:t>
      </w:r>
    </w:p>
    <w:p w:rsidR="00000000" w:rsidDel="00000000" w:rsidP="00000000" w:rsidRDefault="00000000" w:rsidRPr="00000000" w14:paraId="0000059B">
      <w:pPr>
        <w:rPr/>
      </w:pPr>
      <w:r>
        <w:rPr>
          <w:rFonts w:ascii="Times New Roman" w:cs="Times New Roman" w:eastAsia="Times New Roman" w:hAnsi="Times New Roman"/>
          <w:sz w:val="22"/>
          <w:szCs w:val="22"/>
          <w:rtl w:val="0"/>
        </w:rPr>
        <w:t xml:space="preserve">The Q = 11 register (Chapter 2) decomposes into three sectors: Z (dim 2), X (dim 3), and Y (dim 6). The Y-sector activation probability is p_Y = Y/Q = 6/11. This is the fraction of the register's degrees of freedom associated with the sector that, in the Standard Model, maps to SU(3) color---the sector responsible for baryon number.</w:t>
      </w:r>
      <w:r>
        <w:rPr>
          <w:rtl w:val="0"/>
        </w:rPr>
      </w:r>
    </w:p>
    <w:p w:rsidR="00000000" w:rsidDel="00000000" w:rsidP="00000000" w:rsidRDefault="00000000" w:rsidRPr="00000000" w14:paraId="0000059C">
      <w:pPr>
        <w:rPr/>
      </w:pPr>
      <w:r>
        <w:rPr>
          <w:rFonts w:ascii="Times New Roman" w:cs="Times New Roman" w:eastAsia="Times New Roman" w:hAnsi="Times New Roman"/>
          <w:sz w:val="22"/>
          <w:szCs w:val="22"/>
          <w:rtl w:val="0"/>
        </w:rPr>
        <w:t xml:space="preserve">The exponent 35 has two independent factorizations, both rooted in the same polyhedral geometry:</w:t>
      </w:r>
      <w:r>
        <w:rPr>
          <w:rtl w:val="0"/>
        </w:rPr>
      </w:r>
    </w:p>
    <w:tbl>
      <w:tblPr>
        <w:tblStyle w:val="Table2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9D">
            <w:pPr>
              <w:spacing w:after="20" w:before="20" w:lineRule="auto"/>
              <w:rPr/>
            </w:pPr>
            <w:r>
              <w:rPr>
                <w:rFonts w:ascii="Times New Roman" w:cs="Times New Roman" w:eastAsia="Times New Roman" w:hAnsi="Times New Roman"/>
                <w:b w:val="1"/>
                <w:bCs w:val="1"/>
                <w:sz w:val="18"/>
                <w:szCs w:val="18"/>
                <w:rtl w:val="0"/>
              </w:rPr>
              <w:t xml:space="preserve">Route</w:t>
            </w:r>
            <w:r>
              <w:rPr>
                <w:rtl w:val="0"/>
              </w:rPr>
            </w:r>
          </w:p>
        </w:tc>
        <w:tc>
          <w:tcPr/>
          <w:p w:rsidR="00000000" w:rsidDel="00000000" w:rsidP="00000000" w:rsidRDefault="00000000" w:rsidRPr="00000000" w14:paraId="0000059E">
            <w:pPr>
              <w:spacing w:after="20" w:before="20" w:lineRule="auto"/>
              <w:rPr/>
            </w:pPr>
            <w:r>
              <w:rPr>
                <w:rFonts w:ascii="Times New Roman" w:cs="Times New Roman" w:eastAsia="Times New Roman" w:hAnsi="Times New Roman"/>
                <w:b w:val="1"/>
                <w:bCs w:val="1"/>
                <w:sz w:val="18"/>
                <w:szCs w:val="18"/>
                <w:rtl w:val="0"/>
              </w:rPr>
              <w:t xml:space="preserve">Factorization</w:t>
            </w:r>
            <w:r>
              <w:rPr>
                <w:rtl w:val="0"/>
              </w:rPr>
            </w:r>
          </w:p>
        </w:tc>
        <w:tc>
          <w:tcPr/>
          <w:p w:rsidR="00000000" w:rsidDel="00000000" w:rsidP="00000000" w:rsidRDefault="00000000" w:rsidRPr="00000000" w14:paraId="0000059F">
            <w:pPr>
              <w:spacing w:after="20" w:before="20" w:lineRule="auto"/>
              <w:rPr/>
            </w:pPr>
            <w:r>
              <w:rPr>
                <w:rFonts w:ascii="Times New Roman" w:cs="Times New Roman" w:eastAsia="Times New Roman" w:hAnsi="Times New Roman"/>
                <w:b w:val="1"/>
                <w:bCs w:val="1"/>
                <w:sz w:val="18"/>
                <w:szCs w:val="18"/>
                <w:rtl w:val="0"/>
              </w:rPr>
              <w:t xml:space="preserve">Source</w:t>
            </w:r>
            <w:r>
              <w:rPr>
                <w:rtl w:val="0"/>
              </w:rPr>
            </w:r>
          </w:p>
        </w:tc>
      </w:tr>
      <w:tr>
        <w:trPr>
          <w:cantSplit w:val="0"/>
          <w:tblHeader w:val="0"/>
        </w:trPr>
        <w:tc>
          <w:tcPr/>
          <w:p w:rsidR="00000000" w:rsidDel="00000000" w:rsidP="00000000" w:rsidRDefault="00000000" w:rsidRPr="00000000" w14:paraId="000005A0">
            <w:pPr>
              <w:spacing w:after="20" w:before="20" w:lineRule="auto"/>
              <w:rPr/>
            </w:pPr>
            <w:r>
              <w:rPr>
                <w:rFonts w:ascii="Times New Roman" w:cs="Times New Roman" w:eastAsia="Times New Roman" w:hAnsi="Times New Roman"/>
                <w:sz w:val="18"/>
                <w:szCs w:val="18"/>
                <w:rtl w:val="0"/>
              </w:rPr>
              <w:t xml:space="preserve">Polyhedral</w:t>
            </w:r>
            <w:r>
              <w:rPr>
                <w:rtl w:val="0"/>
              </w:rPr>
            </w:r>
          </w:p>
        </w:tc>
        <w:tc>
          <w:tcPr/>
          <w:p w:rsidR="00000000" w:rsidDel="00000000" w:rsidP="00000000" w:rsidRDefault="00000000" w:rsidRPr="00000000" w14:paraId="000005A1">
            <w:pPr>
              <w:spacing w:after="20" w:before="20" w:lineRule="auto"/>
              <w:rPr/>
            </w:pPr>
            <w:r>
              <w:rPr>
                <w:rFonts w:ascii="Times New Roman" w:cs="Times New Roman" w:eastAsia="Times New Roman" w:hAnsi="Times New Roman"/>
                <w:sz w:val="18"/>
                <w:szCs w:val="18"/>
                <w:rtl w:val="0"/>
              </w:rPr>
              <w:t xml:space="preserve">5 (pentagonal defect) × 7 (heptagonal closure)</w:t>
            </w:r>
            <w:r>
              <w:rPr>
                <w:rtl w:val="0"/>
              </w:rPr>
            </w:r>
          </w:p>
        </w:tc>
        <w:tc>
          <w:tcPr/>
          <w:p w:rsidR="00000000" w:rsidDel="00000000" w:rsidP="00000000" w:rsidRDefault="00000000" w:rsidRPr="00000000" w14:paraId="000005A2">
            <w:pPr>
              <w:spacing w:after="20" w:before="20" w:lineRule="auto"/>
              <w:rPr/>
            </w:pPr>
            <w:r>
              <w:rPr>
                <w:rFonts w:ascii="Times New Roman" w:cs="Times New Roman" w:eastAsia="Times New Roman" w:hAnsi="Times New Roman"/>
                <w:sz w:val="18"/>
                <w:szCs w:val="18"/>
                <w:rtl w:val="0"/>
              </w:rPr>
              <w:t xml:space="preserve">ZS-F2, ZS-F4</w:t>
            </w:r>
            <w:r>
              <w:rPr>
                <w:rtl w:val="0"/>
              </w:rPr>
            </w:r>
          </w:p>
        </w:tc>
      </w:tr>
      <w:tr>
        <w:trPr>
          <w:cantSplit w:val="0"/>
          <w:tblHeader w:val="0"/>
        </w:trPr>
        <w:tc>
          <w:tcPr/>
          <w:p w:rsidR="00000000" w:rsidDel="00000000" w:rsidP="00000000" w:rsidRDefault="00000000" w:rsidRPr="00000000" w14:paraId="000005A3">
            <w:pPr>
              <w:spacing w:after="20" w:before="20" w:lineRule="auto"/>
              <w:rPr/>
            </w:pPr>
            <w:r>
              <w:rPr>
                <w:rFonts w:ascii="Times New Roman" w:cs="Times New Roman" w:eastAsia="Times New Roman" w:hAnsi="Times New Roman"/>
                <w:sz w:val="18"/>
                <w:szCs w:val="18"/>
                <w:rtl w:val="0"/>
              </w:rPr>
              <w:t xml:space="preserve">Algebraic</w:t>
            </w:r>
            <w:r>
              <w:rPr>
                <w:rtl w:val="0"/>
              </w:rPr>
            </w:r>
          </w:p>
        </w:tc>
        <w:tc>
          <w:tcPr/>
          <w:p w:rsidR="00000000" w:rsidDel="00000000" w:rsidP="00000000" w:rsidRDefault="00000000" w:rsidRPr="00000000" w14:paraId="000005A4">
            <w:pPr>
              <w:spacing w:after="20" w:before="20" w:lineRule="auto"/>
              <w:rPr/>
            </w:pPr>
            <w:r>
              <w:rPr>
                <w:rFonts w:ascii="Times New Roman" w:cs="Times New Roman" w:eastAsia="Times New Roman" w:hAnsi="Times New Roman"/>
                <w:sz w:val="18"/>
                <w:szCs w:val="18"/>
                <w:rtl w:val="0"/>
              </w:rPr>
              <w:t xml:space="preserve">LCM(5, 7) = 35</w:t>
            </w:r>
            <w:r>
              <w:rPr>
                <w:rtl w:val="0"/>
              </w:rPr>
            </w:r>
          </w:p>
        </w:tc>
        <w:tc>
          <w:tcPr/>
          <w:p w:rsidR="00000000" w:rsidDel="00000000" w:rsidP="00000000" w:rsidRDefault="00000000" w:rsidRPr="00000000" w14:paraId="000005A5">
            <w:pPr>
              <w:spacing w:after="20" w:before="20" w:lineRule="auto"/>
              <w:rPr/>
            </w:pPr>
            <w:r>
              <w:rPr>
                <w:rFonts w:ascii="Times New Roman" w:cs="Times New Roman" w:eastAsia="Times New Roman" w:hAnsi="Times New Roman"/>
                <w:sz w:val="18"/>
                <w:szCs w:val="18"/>
                <w:rtl w:val="0"/>
              </w:rPr>
              <w:t xml:space="preserve">Number theory</w:t>
            </w:r>
            <w:r>
              <w:rPr>
                <w:rtl w:val="0"/>
              </w:rPr>
            </w:r>
          </w:p>
        </w:tc>
      </w:tr>
      <w:tr>
        <w:trPr>
          <w:cantSplit w:val="0"/>
          <w:tblHeader w:val="0"/>
        </w:trPr>
        <w:tc>
          <w:tcPr/>
          <w:p w:rsidR="00000000" w:rsidDel="00000000" w:rsidP="00000000" w:rsidRDefault="00000000" w:rsidRPr="00000000" w14:paraId="000005A6">
            <w:pPr>
              <w:spacing w:after="20" w:before="20" w:lineRule="auto"/>
              <w:rPr/>
            </w:pPr>
            <w:r>
              <w:rPr>
                <w:rFonts w:ascii="Times New Roman" w:cs="Times New Roman" w:eastAsia="Times New Roman" w:hAnsi="Times New Roman"/>
                <w:sz w:val="18"/>
                <w:szCs w:val="18"/>
                <w:rtl w:val="0"/>
              </w:rPr>
              <w:t xml:space="preserve">Cross-paper</w:t>
            </w:r>
            <w:r>
              <w:rPr>
                <w:rtl w:val="0"/>
              </w:rPr>
            </w:r>
          </w:p>
        </w:tc>
        <w:tc>
          <w:tcPr/>
          <w:p w:rsidR="00000000" w:rsidDel="00000000" w:rsidP="00000000" w:rsidRDefault="00000000" w:rsidRPr="00000000" w14:paraId="000005A7">
            <w:pPr>
              <w:spacing w:after="20" w:before="20" w:lineRule="auto"/>
              <w:rPr/>
            </w:pPr>
            <w:r>
              <w:rPr>
                <w:rFonts w:ascii="Times New Roman" w:cs="Times New Roman" w:eastAsia="Times New Roman" w:hAnsi="Times New Roman"/>
                <w:sz w:val="18"/>
                <w:szCs w:val="18"/>
                <w:rtl w:val="0"/>
              </w:rPr>
              <w:t xml:space="preserve">A_numerator = 35</w:t>
            </w:r>
            <w:r>
              <w:rPr>
                <w:rtl w:val="0"/>
              </w:rPr>
            </w:r>
          </w:p>
        </w:tc>
        <w:tc>
          <w:tcPr/>
          <w:p w:rsidR="00000000" w:rsidDel="00000000" w:rsidP="00000000" w:rsidRDefault="00000000" w:rsidRPr="00000000" w14:paraId="000005A8">
            <w:pPr>
              <w:spacing w:after="20" w:before="20" w:lineRule="auto"/>
              <w:rPr/>
            </w:pPr>
            <w:r>
              <w:rPr>
                <w:rFonts w:ascii="Times New Roman" w:cs="Times New Roman" w:eastAsia="Times New Roman" w:hAnsi="Times New Roman"/>
                <w:sz w:val="18"/>
                <w:szCs w:val="18"/>
                <w:rtl w:val="0"/>
              </w:rPr>
              <w:t xml:space="preserve">ZS-F2</w:t>
            </w:r>
            <w:r>
              <w:rPr>
                <w:rtl w:val="0"/>
              </w:rPr>
            </w:r>
          </w:p>
        </w:tc>
      </w:tr>
    </w:tbl>
    <w:p w:rsidR="00000000" w:rsidDel="00000000" w:rsidP="00000000" w:rsidRDefault="00000000" w:rsidRPr="00000000" w14:paraId="000005A9">
      <w:pPr>
        <w:rPr/>
      </w:pPr>
      <w:r>
        <w:rPr>
          <w:rFonts w:ascii="Times New Roman" w:cs="Times New Roman" w:eastAsia="Times New Roman" w:hAnsi="Times New Roman"/>
          <w:sz w:val="22"/>
          <w:szCs w:val="22"/>
          <w:rtl w:val="0"/>
        </w:rPr>
        <w:t xml:space="preserve">The factor 5 arises from the crystallographic restriction: exactly F₅ = 12 pentagonal faces on the truncated icosahedron provide the angular defect that defines δ_Y = 7/23. The factor 7 arises from the heptagonal layer-closure of ZS-F4, which determines the temporal discretization scale. Their least common multiple 35 is the minimal number of partition-function steps required for both geometric structures to close simultaneously.</w:t>
      </w:r>
      <w:r>
        <w:rPr>
          <w:rtl w:val="0"/>
        </w:rPr>
      </w:r>
    </w:p>
    <w:p w:rsidR="00000000" w:rsidDel="00000000" w:rsidP="00000000" w:rsidRDefault="00000000" w:rsidRPr="00000000" w14:paraId="000005AA">
      <w:pPr>
        <w:rPr/>
      </w:pPr>
      <w:r>
        <w:rPr>
          <w:rFonts w:ascii="Times New Roman" w:cs="Times New Roman" w:eastAsia="Times New Roman" w:hAnsi="Times New Roman"/>
          <w:sz w:val="22"/>
          <w:szCs w:val="22"/>
          <w:rtl w:val="0"/>
        </w:rPr>
        <w:t xml:space="preserve">The structural identity η_B = (6/11)³⁵ is not numerology precisely because both its base (6/11) and its exponent (35) are independently derived from the geometric framework, long before any comparison with the observed baryon asymmetry was attempted.</w:t>
      </w:r>
      <w:r>
        <w:rPr>
          <w:rtl w:val="0"/>
        </w:rPr>
      </w:r>
    </w:p>
    <w:p w:rsidR="00000000" w:rsidDel="00000000" w:rsidP="00000000" w:rsidRDefault="00000000" w:rsidRPr="00000000" w14:paraId="000005AB">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Prediction treated as dynamical only after mechanism requirements (§11.2) and falsification tests (§11.6) are met.</w:t>
      </w:r>
      <w:r>
        <w:rPr>
          <w:rtl w:val="0"/>
        </w:rPr>
      </w:r>
    </w:p>
    <w:p w:rsidR="00000000" w:rsidDel="00000000" w:rsidP="00000000" w:rsidRDefault="00000000" w:rsidRPr="00000000" w14:paraId="000005AC">
      <w:pPr>
        <w:pStyle w:val="Heading2"/>
        <w:rPr/>
      </w:pPr>
      <w:r>
        <w:rPr>
          <w:rtl w:val="0"/>
        </w:rPr>
        <w:t xml:space="preserve">11.2 Sakharov's Three Conditions in Z-Spin Language</w:t>
      </w:r>
    </w:p>
    <w:p w:rsidR="00000000" w:rsidDel="00000000" w:rsidP="00000000" w:rsidRDefault="00000000" w:rsidRPr="00000000" w14:paraId="000005AD">
      <w:pPr>
        <w:rPr/>
      </w:pPr>
      <w:r>
        <w:rPr>
          <w:rFonts w:ascii="Times New Roman" w:cs="Times New Roman" w:eastAsia="Times New Roman" w:hAnsi="Times New Roman"/>
          <w:sz w:val="22"/>
          <w:szCs w:val="22"/>
          <w:rtl w:val="0"/>
        </w:rPr>
        <w:t xml:space="preserve">In 1967, Andrei Sakharov identified three necessary conditions for generating a baryon asymmetry from symmetric initial conditions. Z-Spin maps each condition to an explicit operator in the framework:</w:t>
      </w:r>
      <w:r>
        <w:rPr>
          <w:rtl w:val="0"/>
        </w:rPr>
      </w:r>
    </w:p>
    <w:p w:rsidR="00000000" w:rsidDel="00000000" w:rsidP="00000000" w:rsidRDefault="00000000" w:rsidRPr="00000000" w14:paraId="000005AE">
      <w:pPr>
        <w:pStyle w:val="Heading3"/>
        <w:rPr/>
      </w:pPr>
      <w:r>
        <w:rPr>
          <w:rtl w:val="0"/>
        </w:rPr>
        <w:t xml:space="preserve">11.2.1 Baryon Number Violation: The Z-Instanton</w:t>
      </w:r>
    </w:p>
    <w:p w:rsidR="00000000" w:rsidDel="00000000" w:rsidP="00000000" w:rsidRDefault="00000000" w:rsidRPr="00000000" w14:paraId="000005AF">
      <w:pPr>
        <w:rPr/>
      </w:pPr>
      <w:r>
        <w:rPr>
          <w:rFonts w:ascii="Times New Roman" w:cs="Times New Roman" w:eastAsia="Times New Roman" w:hAnsi="Times New Roman"/>
          <w:sz w:val="22"/>
          <w:szCs w:val="22"/>
          <w:rtl w:val="0"/>
        </w:rPr>
        <w:t xml:space="preserve">The Z₂ lattice (Chapter 2) supports topological defects with winding number w = ±1. The tunneling rate per unit volume scales as Γ_B ∝ exp(−S_inst/ħ), where S_inst is controlled by A and the Z-sector geometry. This is the Z-Spin analog of the electroweak instanton, but embedded in the geometric register rather than the gauge sector.</w:t>
      </w:r>
      <w:r>
        <w:rPr>
          <w:rtl w:val="0"/>
        </w:rPr>
      </w:r>
    </w:p>
    <w:p w:rsidR="00000000" w:rsidDel="00000000" w:rsidP="00000000" w:rsidRDefault="00000000" w:rsidRPr="00000000" w14:paraId="000005B0">
      <w:pPr>
        <w:rPr/>
      </w:pPr>
      <w:r>
        <w:rPr>
          <w:rFonts w:ascii="Times New Roman" w:cs="Times New Roman" w:eastAsia="Times New Roman" w:hAnsi="Times New Roman"/>
          <w:b w:val="1"/>
          <w:bCs w:val="1"/>
          <w:sz w:val="22"/>
          <w:szCs w:val="22"/>
          <w:rtl w:val="0"/>
        </w:rPr>
        <w:t xml:space="preserve">\[HYPOTHESIS\]</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Tunneling coefficient C = 5 from ZS-A4; sharply testable.</w:t>
      </w:r>
      <w:r>
        <w:rPr>
          <w:rtl w:val="0"/>
        </w:rPr>
      </w:r>
    </w:p>
    <w:p w:rsidR="00000000" w:rsidDel="00000000" w:rsidP="00000000" w:rsidRDefault="00000000" w:rsidRPr="00000000" w14:paraId="000005B1">
      <w:pPr>
        <w:pStyle w:val="Heading3"/>
        <w:rPr/>
      </w:pPr>
      <w:r>
        <w:rPr>
          <w:rtl w:val="0"/>
        </w:rPr>
        <w:t xml:space="preserve">11.2.2 CP Violation: The Seam-Orientation Bias</w:t>
      </w:r>
    </w:p>
    <w:p w:rsidR="00000000" w:rsidDel="00000000" w:rsidP="00000000" w:rsidRDefault="00000000" w:rsidRPr="00000000" w14:paraId="000005B2">
      <w:pPr>
        <w:rPr/>
      </w:pPr>
      <w:r>
        <w:rPr>
          <w:rFonts w:ascii="Times New Roman" w:cs="Times New Roman" w:eastAsia="Times New Roman" w:hAnsi="Times New Roman"/>
          <w:sz w:val="22"/>
          <w:szCs w:val="22"/>
          <w:rtl w:val="0"/>
        </w:rPr>
        <w:t xml:space="preserve">The seam involution Ŵ² = I (Chapter 2) admits a CP-violating phase φ in the off-diagonal HNL self-energy:</w:t>
      </w:r>
      <w:r>
        <w:rPr>
          <w:rtl w:val="0"/>
        </w:rPr>
      </w:r>
    </w:p>
    <w:p w:rsidR="00000000" w:rsidDel="00000000" w:rsidP="00000000" w:rsidRDefault="00000000" w:rsidRPr="00000000" w14:paraId="000005B3">
      <w:pPr>
        <w:rPr/>
      </w:pPr>
      <w:r>
        <w:rPr>
          <w:rFonts w:ascii="Times New Roman" w:cs="Times New Roman" w:eastAsia="Times New Roman" w:hAnsi="Times New Roman"/>
          <w:i w:val="1"/>
          <w:iCs w:val="1"/>
          <w:sz w:val="22"/>
          <w:szCs w:val="22"/>
          <w:rtl w:val="0"/>
        </w:rPr>
        <w:t xml:space="preserve">Σ₂₃\^(seam) = f_seam × A × M_R × e\^{iφ} (11.2)</w:t>
      </w:r>
      <w:r>
        <w:rPr>
          <w:rtl w:val="0"/>
        </w:rPr>
      </w:r>
    </w:p>
    <w:p w:rsidR="00000000" w:rsidDel="00000000" w:rsidP="00000000" w:rsidRDefault="00000000" w:rsidRPr="00000000" w14:paraId="000005B4">
      <w:pPr>
        <w:rPr/>
      </w:pPr>
      <w:r>
        <w:rPr>
          <w:rFonts w:ascii="Times New Roman" w:cs="Times New Roman" w:eastAsia="Times New Roman" w:hAnsi="Times New Roman"/>
          <w:sz w:val="22"/>
          <w:szCs w:val="22"/>
          <w:rtl w:val="0"/>
        </w:rPr>
        <w:t xml:space="preserve">The seam coupling f_seam = α₂ = 3/95 was derived in Chapter 5 from the Schur complement of the Block-Laplacian. Its appearance here---connecting polyhedral spectral theory to CP violation---is one of Z-Spin's most striking cross-domain predictions.</w:t>
      </w:r>
      <w:r>
        <w:rPr>
          <w:rtl w:val="0"/>
        </w:rPr>
      </w:r>
    </w:p>
    <w:p w:rsidR="00000000" w:rsidDel="00000000" w:rsidP="00000000" w:rsidRDefault="00000000" w:rsidRPr="00000000" w14:paraId="000005B5">
      <w:pPr>
        <w:rPr/>
      </w:pPr>
      <w:r>
        <w:rPr>
          <w:rFonts w:ascii="Times New Roman" w:cs="Times New Roman" w:eastAsia="Times New Roman" w:hAnsi="Times New Roman"/>
          <w:b w:val="1"/>
          <w:bCs w:val="1"/>
          <w:sz w:val="22"/>
          <w:szCs w:val="22"/>
          <w:rtl w:val="0"/>
        </w:rPr>
        <w:t xml:space="preserve">\[HYPOTHESIS\]</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ε_CP must be estimated from simulation, not tuned.</w:t>
      </w:r>
      <w:r>
        <w:rPr>
          <w:rtl w:val="0"/>
        </w:rPr>
      </w:r>
    </w:p>
    <w:p w:rsidR="00000000" w:rsidDel="00000000" w:rsidP="00000000" w:rsidRDefault="00000000" w:rsidRPr="00000000" w14:paraId="000005B6">
      <w:pPr>
        <w:pStyle w:val="Heading3"/>
        <w:rPr/>
      </w:pPr>
      <w:r>
        <w:rPr>
          <w:rtl w:val="0"/>
        </w:rPr>
        <w:t xml:space="preserve">11.2.3 Departure from Equilibrium: The Reheating Window</w:t>
      </w:r>
    </w:p>
    <w:p w:rsidR="00000000" w:rsidDel="00000000" w:rsidP="00000000" w:rsidRDefault="00000000" w:rsidRPr="00000000" w14:paraId="000005B7">
      <w:pPr>
        <w:rPr/>
      </w:pPr>
      <w:sdt>
        <w:sdtPr>
          <w:id w:val="-410998160"/>
          <w:tag w:val="goog_rdk_243"/>
        </w:sdtPr>
        <w:sdtContent>
          <w:r>
            <w:rPr>
              <w:rFonts w:ascii="Caudex" w:cs="Caudex" w:eastAsia="Caudex" w:hAnsi="Caudex"/>
              <w:sz w:val="22"/>
              <w:szCs w:val="22"/>
              <w:rtl w:val="0"/>
            </w:rPr>
            <w:t xml:space="preserve">Chapter 10 established T_reh = 2.55 × 10¹⁵ GeV ≫ M_R = 33.5 GeV. The heavy neutral leptons (HNLs) with M_R = 33.5 GeV (Chapter 7) thermalize after reheating (Γ/H = 93) and then decouple when T drops below M_R. The sphaleron-era window around T_sph ≈ 131.7 GeV provides the out-of-equilibrium condition.</w:t>
          </w:r>
        </w:sdtContent>
      </w:sdt>
      <w:r>
        <w:rPr>
          <w:rtl w:val="0"/>
        </w:rPr>
      </w:r>
    </w:p>
    <w:p w:rsidR="00000000" w:rsidDel="00000000" w:rsidP="00000000" w:rsidRDefault="00000000" w:rsidRPr="00000000" w14:paraId="000005B8">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ZS-U2 establishes the phase-transition window. All temperatures locked.</w:t>
      </w:r>
      <w:r>
        <w:rPr>
          <w:rtl w:val="0"/>
        </w:rPr>
      </w:r>
    </w:p>
    <w:p w:rsidR="00000000" w:rsidDel="00000000" w:rsidP="00000000" w:rsidRDefault="00000000" w:rsidRPr="00000000" w14:paraId="000005B9">
      <w:pPr>
        <w:pStyle w:val="Heading2"/>
        <w:rPr/>
      </w:pPr>
      <w:r>
        <w:rPr>
          <w:rtl w:val="0"/>
        </w:rPr>
        <w:t xml:space="preserve">11.3 The Seam-Mediated Leptogenesis Formula</w:t>
      </w:r>
    </w:p>
    <w:p w:rsidR="00000000" w:rsidDel="00000000" w:rsidP="00000000" w:rsidRDefault="00000000" w:rsidRPr="00000000" w14:paraId="000005BA">
      <w:pPr>
        <w:rPr/>
      </w:pPr>
      <w:sdt>
        <w:sdtPr>
          <w:id w:val="-1673681374"/>
          <w:tag w:val="goog_rdk_244"/>
        </w:sdtPr>
        <w:sdtContent>
          <w:r>
            <w:rPr>
              <w:rFonts w:ascii="Gungsuh" w:cs="Gungsuh" w:eastAsia="Gungsuh" w:hAnsi="Gungsuh"/>
              <w:sz w:val="22"/>
              <w:szCs w:val="22"/>
              <w:rtl w:val="0"/>
            </w:rPr>
            <w:t xml:space="preserve">The baryon-to-photon ratio from seam-mediated leptogenesis in the simplified (strong-washout, T ≈ T_sph) approximation is:</w:t>
          </w:r>
        </w:sdtContent>
      </w:sdt>
      <w:r>
        <w:rPr>
          <w:rtl w:val="0"/>
        </w:rPr>
      </w:r>
    </w:p>
    <w:p w:rsidR="00000000" w:rsidDel="00000000" w:rsidP="00000000" w:rsidRDefault="00000000" w:rsidRPr="00000000" w14:paraId="000005BB">
      <w:pPr>
        <w:rPr/>
      </w:pPr>
      <w:r>
        <w:rPr>
          <w:rFonts w:ascii="Times New Roman" w:cs="Times New Roman" w:eastAsia="Times New Roman" w:hAnsi="Times New Roman"/>
          <w:i w:val="1"/>
          <w:iCs w:val="1"/>
          <w:sz w:val="22"/>
          <w:szCs w:val="22"/>
          <w:rtl w:val="0"/>
        </w:rPr>
        <w:t xml:space="preserve">η_B = c_sph × ε_scat × κ_eff / g\_\</w:t>
      </w:r>
      <w:r>
        <w:rPr>
          <w:rFonts w:ascii="Times New Roman" w:cs="Times New Roman" w:eastAsia="Times New Roman" w:hAnsi="Times New Roman"/>
          <w:sz w:val="22"/>
          <w:szCs w:val="22"/>
          <w:rtl w:val="0"/>
        </w:rPr>
        <w:t xml:space="preserve"> (11.3)*</w:t>
      </w:r>
      <w:r>
        <w:rPr>
          <w:rtl w:val="0"/>
        </w:rPr>
      </w:r>
    </w:p>
    <w:p w:rsidR="00000000" w:rsidDel="00000000" w:rsidP="00000000" w:rsidRDefault="00000000" w:rsidRPr="00000000" w14:paraId="000005BC">
      <w:pPr>
        <w:rPr/>
      </w:pPr>
      <w:r>
        <w:rPr>
          <w:rFonts w:ascii="Times New Roman" w:cs="Times New Roman" w:eastAsia="Times New Roman" w:hAnsi="Times New Roman"/>
          <w:sz w:val="22"/>
          <w:szCs w:val="22"/>
          <w:rtl w:val="0"/>
        </w:rPr>
        <w:t xml:space="preserve">where the CP-violating scattering asymmetry is:</w:t>
      </w:r>
      <w:r>
        <w:rPr>
          <w:rtl w:val="0"/>
        </w:rPr>
      </w:r>
    </w:p>
    <w:p w:rsidR="00000000" w:rsidDel="00000000" w:rsidP="00000000" w:rsidRDefault="00000000" w:rsidRPr="00000000" w14:paraId="000005BD">
      <w:pPr>
        <w:rPr/>
      </w:pPr>
      <w:r>
        <w:rPr>
          <w:rFonts w:ascii="Times New Roman" w:cs="Times New Roman" w:eastAsia="Times New Roman" w:hAnsi="Times New Roman"/>
          <w:i w:val="1"/>
          <w:iCs w:val="1"/>
          <w:sz w:val="22"/>
          <w:szCs w:val="22"/>
          <w:rtl w:val="0"/>
        </w:rPr>
        <w:t xml:space="preserve">ε_scat = g_seam × sin(φ) × (M_R / 2T_sph)² (11.4)</w:t>
      </w:r>
      <w:r>
        <w:rPr>
          <w:rtl w:val="0"/>
        </w:rPr>
      </w:r>
    </w:p>
    <w:p w:rsidR="00000000" w:rsidDel="00000000" w:rsidP="00000000" w:rsidRDefault="00000000" w:rsidRPr="00000000" w14:paraId="000005BE">
      <w:pPr>
        <w:rPr/>
      </w:pPr>
      <w:r>
        <w:rPr>
          <w:rFonts w:ascii="Times New Roman" w:cs="Times New Roman" w:eastAsia="Times New Roman" w:hAnsi="Times New Roman"/>
          <w:sz w:val="22"/>
          <w:szCs w:val="22"/>
          <w:rtl w:val="0"/>
        </w:rPr>
        <w:t xml:space="preserve">with g_seam = A × f_seam = (35/437)(3/95) = 2.529 × 10⁻³, and the washout efficiency κ_eff = 1/K where K = n_f Y₀² M_R / (8π H/T). The sphaleron conversion coefficient c_sph = (8N_f + 4N_H)/(22N_f + 13N_H) = 28/79 is derived from first principles (see Appendix III).</w:t>
      </w:r>
      <w:r>
        <w:rPr>
          <w:rtl w:val="0"/>
        </w:rPr>
      </w:r>
    </w:p>
    <w:p w:rsidR="00000000" w:rsidDel="00000000" w:rsidP="00000000" w:rsidRDefault="00000000" w:rsidRPr="00000000" w14:paraId="000005BF">
      <w:pPr>
        <w:rPr/>
      </w:pPr>
      <w:r>
        <w:rPr>
          <w:rFonts w:ascii="Times New Roman" w:cs="Times New Roman" w:eastAsia="Times New Roman" w:hAnsi="Times New Roman"/>
          <w:b w:val="1"/>
          <w:bCs w:val="1"/>
          <w:sz w:val="22"/>
          <w:szCs w:val="22"/>
          <w:rtl w:val="0"/>
        </w:rPr>
        <w:t xml:space="preserve">The Jordan-frame result:</w:t>
      </w:r>
      <w:r>
        <w:rPr>
          <w:rFonts w:ascii="Times New Roman" w:cs="Times New Roman" w:eastAsia="Times New Roman" w:hAnsi="Times New Roman"/>
          <w:sz w:val="22"/>
          <w:szCs w:val="22"/>
          <w:rtl w:val="0"/>
        </w:rPr>
        <w:t xml:space="preserve"> η_B\^(J)/η_target = 0.932. A 7% shortfall.</w:t>
      </w:r>
      <w:r>
        <w:rPr>
          <w:rtl w:val="0"/>
        </w:rPr>
      </w:r>
    </w:p>
    <w:p w:rsidR="00000000" w:rsidDel="00000000" w:rsidP="00000000" w:rsidRDefault="00000000" w:rsidRPr="00000000" w14:paraId="000005C0">
      <w:pPr>
        <w:rPr/>
      </w:pPr>
      <w:r>
        <w:rPr>
          <w:rFonts w:ascii="Times New Roman" w:cs="Times New Roman" w:eastAsia="Times New Roman" w:hAnsi="Times New Roman"/>
          <w:b w:val="1"/>
          <w:bCs w:val="1"/>
          <w:sz w:val="22"/>
          <w:szCs w:val="22"/>
          <w:rtl w:val="0"/>
        </w:rPr>
        <w:t xml:space="preserve">The Einstein-frame correction:</w:t>
      </w:r>
      <w:sdt>
        <w:sdtPr>
          <w:id w:val="-852480752"/>
          <w:tag w:val="goog_rdk_245"/>
        </w:sdtPr>
        <w:sdtContent>
          <w:r>
            <w:rPr>
              <w:rFonts w:ascii="Cardo" w:cs="Cardo" w:eastAsia="Cardo" w:hAnsi="Cardo"/>
              <w:sz w:val="22"/>
              <w:szCs w:val="22"/>
              <w:rtl w:val="0"/>
            </w:rPr>
            <w:t xml:space="preserve"> The Yukawa couplings rescale as Y → Y/√(1+A) in the Einstein frame (Chapter 8). This modifies the washout factor K → K/(1+A) and the total baryon yield:</w:t>
          </w:r>
        </w:sdtContent>
      </w:sdt>
      <w:r>
        <w:rPr>
          <w:rtl w:val="0"/>
        </w:rPr>
      </w:r>
    </w:p>
    <w:p w:rsidR="00000000" w:rsidDel="00000000" w:rsidP="00000000" w:rsidRDefault="00000000" w:rsidRPr="00000000" w14:paraId="000005C1">
      <w:pPr>
        <w:rPr/>
      </w:pPr>
      <w:r>
        <w:rPr>
          <w:rFonts w:ascii="Times New Roman" w:cs="Times New Roman" w:eastAsia="Times New Roman" w:hAnsi="Times New Roman"/>
          <w:i w:val="1"/>
          <w:iCs w:val="1"/>
          <w:sz w:val="22"/>
          <w:szCs w:val="22"/>
          <w:rtl w:val="0"/>
        </w:rPr>
        <w:t xml:space="preserve">η_B\^(E) = η_B\^(J) × (1+A) = 5.702 × 10⁻¹⁰ × 1.0801 = 6.159 × 10⁻¹⁰ (11.5)</w:t>
      </w:r>
      <w:r>
        <w:rPr>
          <w:rtl w:val="0"/>
        </w:rPr>
      </w:r>
    </w:p>
    <w:p w:rsidR="00000000" w:rsidDel="00000000" w:rsidP="00000000" w:rsidRDefault="00000000" w:rsidRPr="00000000" w14:paraId="000005C2">
      <w:pPr>
        <w:rPr/>
      </w:pPr>
      <w:r>
        <w:rPr>
          <w:rFonts w:ascii="Times New Roman" w:cs="Times New Roman" w:eastAsia="Times New Roman" w:hAnsi="Times New Roman"/>
          <w:i w:val="1"/>
          <w:iCs w:val="1"/>
          <w:sz w:val="22"/>
          <w:szCs w:val="22"/>
          <w:rtl w:val="0"/>
        </w:rPr>
        <w:t xml:space="preserve">η_B\^(E) / η_target = 1.0069 --- Residual: +0.69% (11.6)</w:t>
      </w:r>
      <w:r>
        <w:rPr>
          <w:rtl w:val="0"/>
        </w:rPr>
      </w:r>
    </w:p>
    <w:p w:rsidR="00000000" w:rsidDel="00000000" w:rsidP="00000000" w:rsidRDefault="00000000" w:rsidRPr="00000000" w14:paraId="000005C3">
      <w:pPr>
        <w:rPr/>
      </w:pPr>
      <w:r>
        <w:rPr>
          <w:rFonts w:ascii="Times New Roman" w:cs="Times New Roman" w:eastAsia="Times New Roman" w:hAnsi="Times New Roman"/>
          <w:sz w:val="22"/>
          <w:szCs w:val="22"/>
          <w:rtl w:val="0"/>
        </w:rPr>
        <w:t xml:space="preserve">The 7% shortfall IS the conformal correction, evaluated in the wrong frame. No parameter adjustment is required. The combined theoretical uncertainty from thermal averaging, spectator processes, and g\_</w:t>
      </w:r>
      <w:r>
        <w:rPr>
          <w:rFonts w:ascii="Times New Roman" w:cs="Times New Roman" w:eastAsia="Times New Roman" w:hAnsi="Times New Roman"/>
          <w:i w:val="1"/>
          <w:iCs w:val="1"/>
          <w:sz w:val="22"/>
          <w:szCs w:val="22"/>
          <w:rtl w:val="0"/>
        </w:rPr>
        <w:t xml:space="preserve">(T) running is ±15--25%, making the 0.69% residual 20--35× smaller than the theoretical error bar. Scaling closure is complete.</w:t>
      </w:r>
      <w:r>
        <w:rPr>
          <w:rtl w:val="0"/>
        </w:rPr>
      </w:r>
    </w:p>
    <w:p w:rsidR="00000000" w:rsidDel="00000000" w:rsidP="00000000" w:rsidRDefault="00000000" w:rsidRPr="00000000" w14:paraId="000005C4">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All inputs from ZS-F2, ZS-S1, ZS-S2 + SM. Zero free parameters. 0.69% residual.</w:t>
      </w:r>
      <w:r>
        <w:rPr>
          <w:rtl w:val="0"/>
        </w:rPr>
      </w:r>
    </w:p>
    <w:p w:rsidR="00000000" w:rsidDel="00000000" w:rsidP="00000000" w:rsidRDefault="00000000" w:rsidRPr="00000000" w14:paraId="000005C5">
      <w:pPr>
        <w:pStyle w:val="Heading2"/>
        <w:rPr/>
      </w:pPr>
      <w:r>
        <w:rPr>
          <w:rtl w:val="0"/>
        </w:rPr>
        <w:t xml:space="preserve">11.4 The M_R-Cancellation Theorem</w:t>
      </w:r>
    </w:p>
    <w:p w:rsidR="00000000" w:rsidDel="00000000" w:rsidP="00000000" w:rsidRDefault="00000000" w:rsidRPr="00000000" w14:paraId="000005C6">
      <w:pPr>
        <w:rPr/>
      </w:pPr>
      <w:sdt>
        <w:sdtPr>
          <w:id w:val="1361979311"/>
          <w:tag w:val="goog_rdk_246"/>
        </w:sdtPr>
        <w:sdtContent>
          <w:r>
            <w:rPr>
              <w:rFonts w:ascii="Cardo" w:cs="Cardo" w:eastAsia="Cardo" w:hAnsi="Cardo"/>
              <w:sz w:val="22"/>
              <w:szCs w:val="22"/>
              <w:rtl w:val="0"/>
            </w:rPr>
            <w:t xml:space="preserve">A remarkable algebraic identity protects the baryogenesis prediction from seesaw parameter uncertainties. In the scaling formula, ε_scat ∝ M_R² (from the thermal factor) while κ_eff = 1/K ∝ 1/M_R² (from the washout). The product ε_scat × κ_eff is independent of M_R:</w:t>
          </w:r>
        </w:sdtContent>
      </w:sdt>
      <w:r>
        <w:rPr>
          <w:rtl w:val="0"/>
        </w:rPr>
      </w:r>
    </w:p>
    <w:p w:rsidR="00000000" w:rsidDel="00000000" w:rsidP="00000000" w:rsidRDefault="00000000" w:rsidRPr="00000000" w14:paraId="000005C7">
      <w:pPr>
        <w:rPr/>
      </w:pPr>
      <w:sdt>
        <w:sdtPr>
          <w:id w:val="1290864007"/>
          <w:tag w:val="goog_rdk_247"/>
        </w:sdtPr>
        <w:sdtContent>
          <w:r>
            <w:rPr>
              <w:rFonts w:ascii="Cardo" w:cs="Cardo" w:eastAsia="Cardo" w:hAnsi="Cardo"/>
              <w:i w:val="1"/>
              <w:iCs w:val="1"/>
              <w:sz w:val="22"/>
              <w:szCs w:val="22"/>
              <w:rtl w:val="0"/>
            </w:rPr>
            <w:t xml:space="preserve">η_B ∝ M_R² × (1/M_R²) = constant (11.7)</w:t>
          </w:r>
        </w:sdtContent>
      </w:sdt>
      <w:r>
        <w:rPr>
          <w:rtl w:val="0"/>
        </w:rPr>
      </w:r>
    </w:p>
    <w:p w:rsidR="00000000" w:rsidDel="00000000" w:rsidP="00000000" w:rsidRDefault="00000000" w:rsidRPr="00000000" w14:paraId="000005C8">
      <w:pPr>
        <w:rPr/>
      </w:pPr>
      <w:sdt>
        <w:sdtPr>
          <w:id w:val="-1472591148"/>
          <w:tag w:val="goog_rdk_248"/>
        </w:sdtPr>
        <w:sdtContent>
          <w:r>
            <w:rPr>
              <w:rFonts w:ascii="Cardo" w:cs="Cardo" w:eastAsia="Cardo" w:hAnsi="Cardo"/>
              <w:sz w:val="22"/>
              <w:szCs w:val="22"/>
              <w:rtl w:val="0"/>
            </w:rPr>
            <w:t xml:space="preserve">Similarly, the electron mass m_e cancels exactly. The only atmospheric neutrino mass dependence enters through m_atm in the seesaw relation. At m_atm = 0.050 eV (NuFIT 6.0 benchmark), the closure is 1.007. Perfect closure (η_B/η_target = 1.000) occurs at m_atm ≈ 0.0503 eV, within 1σ of the NuFIT value.</w:t>
          </w:r>
        </w:sdtContent>
      </w:sdt>
      <w:r>
        <w:rPr>
          <w:rtl w:val="0"/>
        </w:rPr>
      </w:r>
    </w:p>
    <w:p w:rsidR="00000000" w:rsidDel="00000000" w:rsidP="00000000" w:rsidRDefault="00000000" w:rsidRPr="00000000" w14:paraId="000005C9">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Algebraic identity. Not fine-tuning but structural cancellation.</w:t>
      </w:r>
      <w:r>
        <w:rPr>
          <w:rtl w:val="0"/>
        </w:rPr>
      </w:r>
    </w:p>
    <w:p w:rsidR="00000000" w:rsidDel="00000000" w:rsidP="00000000" w:rsidRDefault="00000000" w:rsidRPr="00000000" w14:paraId="000005CA">
      <w:pPr>
        <w:pStyle w:val="Heading2"/>
        <w:rPr/>
      </w:pPr>
      <w:r>
        <w:rPr>
          <w:rtl w:val="0"/>
        </w:rPr>
        <w:t xml:space="preserve">11.5 Quantum Kinetic Equation: Beyond Scaling</w:t>
      </w:r>
    </w:p>
    <w:p w:rsidR="00000000" w:rsidDel="00000000" w:rsidP="00000000" w:rsidRDefault="00000000" w:rsidRPr="00000000" w14:paraId="000005CB">
      <w:pPr>
        <w:rPr/>
      </w:pPr>
      <w:r>
        <w:rPr>
          <w:rFonts w:ascii="Times New Roman" w:cs="Times New Roman" w:eastAsia="Times New Roman" w:hAnsi="Times New Roman"/>
          <w:sz w:val="22"/>
          <w:szCs w:val="22"/>
          <w:rtl w:val="0"/>
        </w:rPr>
        <w:t xml:space="preserve">The scaling formula of Section 11.3 is a simplified analytical approximation. To test whether the result survives under the full quantum-mechanical treatment, we solve the density-matrix quantum kinetic equation (QKE):</w:t>
      </w:r>
      <w:r>
        <w:rPr>
          <w:rtl w:val="0"/>
        </w:rPr>
      </w:r>
    </w:p>
    <w:p w:rsidR="00000000" w:rsidDel="00000000" w:rsidP="00000000" w:rsidRDefault="00000000" w:rsidRPr="00000000" w14:paraId="000005CC">
      <w:pPr>
        <w:rPr/>
      </w:pPr>
      <w:sdt>
        <w:sdtPr>
          <w:id w:val="28410431"/>
          <w:tag w:val="goog_rdk_249"/>
        </w:sdtPr>
        <w:sdtContent>
          <w:r>
            <w:rPr>
              <w:rFonts w:ascii="Cardo" w:cs="Cardo" w:eastAsia="Cardo" w:hAnsi="Cardo"/>
              <w:i w:val="1"/>
              <w:iCs w:val="1"/>
              <w:sz w:val="22"/>
              <w:szCs w:val="22"/>
              <w:rtl w:val="0"/>
            </w:rPr>
            <w:t xml:space="preserve">dρ/dz = −i\[H_eff(z), ρ\] − ½{Γ_damp(z), ρ − ρ_eq(z)} + S_CP(z) (11.8)</w:t>
          </w:r>
        </w:sdtContent>
      </w:sdt>
      <w:r>
        <w:rPr>
          <w:rtl w:val="0"/>
        </w:rPr>
      </w:r>
    </w:p>
    <w:p w:rsidR="00000000" w:rsidDel="00000000" w:rsidP="00000000" w:rsidRDefault="00000000" w:rsidRPr="00000000" w14:paraId="000005CD">
      <w:pPr>
        <w:rPr/>
      </w:pPr>
      <w:r>
        <w:rPr>
          <w:rFonts w:ascii="Times New Roman" w:cs="Times New Roman" w:eastAsia="Times New Roman" w:hAnsi="Times New Roman"/>
          <w:sz w:val="22"/>
          <w:szCs w:val="22"/>
          <w:rtl w:val="0"/>
        </w:rPr>
        <w:t xml:space="preserve">This is the standard QKE form (Sigl &amp; Raffelt 1993, Asaka &amp; Shaposhnikov 2005), with Z-Spin-specific inputs entering only through the Hamiltonian eigenvalues and the CP source structure.</w:t>
      </w:r>
      <w:r>
        <w:rPr>
          <w:rtl w:val="0"/>
        </w:rPr>
      </w:r>
    </w:p>
    <w:p w:rsidR="00000000" w:rsidDel="00000000" w:rsidP="00000000" w:rsidRDefault="00000000" w:rsidRPr="00000000" w14:paraId="000005CE">
      <w:pPr>
        <w:rPr/>
      </w:pPr>
      <w:r>
        <w:rPr>
          <w:rFonts w:ascii="Times New Roman" w:cs="Times New Roman" w:eastAsia="Times New Roman" w:hAnsi="Times New Roman"/>
          <w:b w:val="1"/>
          <w:bCs w:val="1"/>
          <w:sz w:val="22"/>
          <w:szCs w:val="22"/>
          <w:rtl w:val="0"/>
        </w:rPr>
        <w:t xml:space="preserve">The overshoot problem:</w:t>
      </w:r>
      <w:sdt>
        <w:sdtPr>
          <w:id w:val="795905290"/>
          <w:tag w:val="goog_rdk_250"/>
        </w:sdtPr>
        <w:sdtContent>
          <w:r>
            <w:rPr>
              <w:rFonts w:ascii="Cardo" w:cs="Cardo" w:eastAsia="Cardo" w:hAnsi="Cardo"/>
              <w:sz w:val="22"/>
              <w:szCs w:val="22"/>
              <w:rtl w:val="0"/>
            </w:rPr>
            <w:t xml:space="preserve"> With physically normalized ARS-surrogate kernel, the QKE integration produces η_B/η_target ≈ 1.576---a 57.6% overshoot. This arises because the instantaneous sphaleron approximation B = c_sph(B−L) overestimates the conversion efficiency.</w:t>
          </w:r>
        </w:sdtContent>
      </w:sdt>
      <w:r>
        <w:rPr>
          <w:rtl w:val="0"/>
        </w:rPr>
      </w:r>
    </w:p>
    <w:p w:rsidR="00000000" w:rsidDel="00000000" w:rsidP="00000000" w:rsidRDefault="00000000" w:rsidRPr="00000000" w14:paraId="000005CF">
      <w:pPr>
        <w:rPr/>
      </w:pPr>
      <w:r>
        <w:rPr>
          <w:rFonts w:ascii="Times New Roman" w:cs="Times New Roman" w:eastAsia="Times New Roman" w:hAnsi="Times New Roman"/>
          <w:b w:val="1"/>
          <w:bCs w:val="1"/>
          <w:sz w:val="22"/>
          <w:szCs w:val="22"/>
          <w:rtl w:val="0"/>
        </w:rPr>
        <w:t xml:space="preserve">The finite-rate sphaleron resolution:</w:t>
      </w:r>
      <w:sdt>
        <w:sdtPr>
          <w:id w:val="459778916"/>
          <w:tag w:val="goog_rdk_251"/>
        </w:sdtPr>
        <w:sdtContent>
          <w:r>
            <w:rPr>
              <w:rFonts w:ascii="Gungsuh" w:cs="Gungsuh" w:eastAsia="Gungsuh" w:hAnsi="Gungsuh"/>
              <w:sz w:val="22"/>
              <w:szCs w:val="22"/>
              <w:rtl w:val="0"/>
            </w:rPr>
            <w:t xml:space="preserve"> In reality, sphalerons freeze out over a narrow \~15 GeV window near the electroweak crossover at T ≈ 158 GeV (D'Onofrio, Rummukainen, Tranberg 2014). The dynamical conversion ODE:</w:t>
          </w:r>
        </w:sdtContent>
      </w:sdt>
      <w:r>
        <w:rPr>
          <w:rtl w:val="0"/>
        </w:rPr>
      </w:r>
    </w:p>
    <w:p w:rsidR="00000000" w:rsidDel="00000000" w:rsidP="00000000" w:rsidRDefault="00000000" w:rsidRPr="00000000" w14:paraId="000005D0">
      <w:pPr>
        <w:rPr/>
      </w:pPr>
      <w:sdt>
        <w:sdtPr>
          <w:id w:val="-1621662943"/>
          <w:tag w:val="goog_rdk_252"/>
        </w:sdtPr>
        <w:sdtContent>
          <w:r>
            <w:rPr>
              <w:rFonts w:ascii="Gungsuh" w:cs="Gungsuh" w:eastAsia="Gungsuh" w:hAnsi="Gungsuh"/>
              <w:i w:val="1"/>
              <w:iCs w:val="1"/>
              <w:sz w:val="22"/>
              <w:szCs w:val="22"/>
              <w:rtl w:val="0"/>
            </w:rPr>
            <w:t xml:space="preserve">dB/dz = −\[Γ_sph(z)/(H(z)·z)\] · \[B − c_sph(z)·(B−L)\] (11.9)</w:t>
          </w:r>
        </w:sdtContent>
      </w:sdt>
      <w:r>
        <w:rPr>
          <w:rtl w:val="0"/>
        </w:rPr>
      </w:r>
    </w:p>
    <w:p w:rsidR="00000000" w:rsidDel="00000000" w:rsidP="00000000" w:rsidRDefault="00000000" w:rsidRPr="00000000" w14:paraId="000005D1">
      <w:pPr>
        <w:rPr/>
      </w:pPr>
      <w:r>
        <w:rPr>
          <w:rFonts w:ascii="Times New Roman" w:cs="Times New Roman" w:eastAsia="Times New Roman" w:hAnsi="Times New Roman"/>
          <w:sz w:val="22"/>
          <w:szCs w:val="22"/>
          <w:rtl w:val="0"/>
        </w:rPr>
        <w:t xml:space="preserve">introduces </w:t>
      </w:r>
      <w:r>
        <w:rPr>
          <w:rFonts w:ascii="Times New Roman" w:cs="Times New Roman" w:eastAsia="Times New Roman" w:hAnsi="Times New Roman"/>
          <w:b w:val="1"/>
          <w:bCs w:val="1"/>
          <w:sz w:val="22"/>
          <w:szCs w:val="22"/>
          <w:rtl w:val="0"/>
        </w:rPr>
        <w:t xml:space="preserve">no new Z-Spin parameters</w:t>
      </w:r>
      <w:r>
        <w:rPr>
          <w:rFonts w:ascii="Times New Roman" w:cs="Times New Roman" w:eastAsia="Times New Roman" w:hAnsi="Times New Roman"/>
          <w:sz w:val="22"/>
          <w:szCs w:val="22"/>
          <w:rtl w:val="0"/>
        </w:rPr>
        <w:t xml:space="preserve">. The sphaleron rate Γ_sph(T) comes entirely from SM lattice calculations. The structural suppression factor κ_sph = 0.659 ± 0.025 reduces the QKE overshoot to η_B/η_target = 1.039---a +3.9% residual within the ARS surrogate model uncertainty.</w:t>
      </w:r>
      <w:r>
        <w:rPr>
          <w:rtl w:val="0"/>
        </w:rPr>
      </w:r>
    </w:p>
    <w:p w:rsidR="00000000" w:rsidDel="00000000" w:rsidP="00000000" w:rsidRDefault="00000000" w:rsidRPr="00000000" w14:paraId="000005D2">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QKE overshoot resolved by finite-rate sphaleron. Zero Z-Spin parameters in correction. κ_sph = 0.659.</w:t>
      </w:r>
      <w:r>
        <w:rPr>
          <w:rtl w:val="0"/>
        </w:rPr>
      </w:r>
    </w:p>
    <w:p w:rsidR="00000000" w:rsidDel="00000000" w:rsidP="00000000" w:rsidRDefault="00000000" w:rsidRPr="00000000" w14:paraId="000005D3">
      <w:pPr>
        <w:pStyle w:val="Heading2"/>
        <w:rPr/>
      </w:pPr>
      <w:r>
        <w:rPr>
          <w:rtl w:val="0"/>
        </w:rPr>
        <w:t xml:space="preserve">11.6 The Baryogenesis Timeline</w:t>
      </w:r>
    </w:p>
    <w:tbl>
      <w:tblPr>
        <w:tblStyle w:val="Table2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D4">
            <w:pPr>
              <w:spacing w:after="20" w:before="20" w:lineRule="auto"/>
              <w:rPr/>
            </w:pPr>
            <w:r>
              <w:rPr>
                <w:rFonts w:ascii="Times New Roman" w:cs="Times New Roman" w:eastAsia="Times New Roman" w:hAnsi="Times New Roman"/>
                <w:b w:val="1"/>
                <w:bCs w:val="1"/>
                <w:sz w:val="18"/>
                <w:szCs w:val="18"/>
                <w:rtl w:val="0"/>
              </w:rPr>
              <w:t xml:space="preserve">Epoch</w:t>
            </w:r>
            <w:r>
              <w:rPr>
                <w:rtl w:val="0"/>
              </w:rPr>
            </w:r>
          </w:p>
        </w:tc>
        <w:tc>
          <w:tcPr/>
          <w:p w:rsidR="00000000" w:rsidDel="00000000" w:rsidP="00000000" w:rsidRDefault="00000000" w:rsidRPr="00000000" w14:paraId="000005D5">
            <w:pPr>
              <w:spacing w:after="20" w:before="20" w:lineRule="auto"/>
              <w:rPr/>
            </w:pPr>
            <w:r>
              <w:rPr>
                <w:rFonts w:ascii="Times New Roman" w:cs="Times New Roman" w:eastAsia="Times New Roman" w:hAnsi="Times New Roman"/>
                <w:b w:val="1"/>
                <w:bCs w:val="1"/>
                <w:sz w:val="18"/>
                <w:szCs w:val="18"/>
                <w:rtl w:val="0"/>
              </w:rPr>
              <w:t xml:space="preserve">Temperature</w:t>
            </w:r>
            <w:r>
              <w:rPr>
                <w:rtl w:val="0"/>
              </w:rPr>
            </w:r>
          </w:p>
        </w:tc>
        <w:tc>
          <w:tcPr/>
          <w:p w:rsidR="00000000" w:rsidDel="00000000" w:rsidP="00000000" w:rsidRDefault="00000000" w:rsidRPr="00000000" w14:paraId="000005D6">
            <w:pPr>
              <w:spacing w:after="20" w:before="20" w:lineRule="auto"/>
              <w:rPr/>
            </w:pPr>
            <w:r>
              <w:rPr>
                <w:rFonts w:ascii="Times New Roman" w:cs="Times New Roman" w:eastAsia="Times New Roman" w:hAnsi="Times New Roman"/>
                <w:b w:val="1"/>
                <w:bCs w:val="1"/>
                <w:sz w:val="18"/>
                <w:szCs w:val="18"/>
                <w:rtl w:val="0"/>
              </w:rPr>
              <w:t xml:space="preserve">Process</w:t>
            </w:r>
            <w:r>
              <w:rPr>
                <w:rtl w:val="0"/>
              </w:rPr>
            </w:r>
          </w:p>
        </w:tc>
      </w:tr>
      <w:tr>
        <w:trPr>
          <w:cantSplit w:val="0"/>
          <w:tblHeader w:val="0"/>
        </w:trPr>
        <w:tc>
          <w:tcPr/>
          <w:p w:rsidR="00000000" w:rsidDel="00000000" w:rsidP="00000000" w:rsidRDefault="00000000" w:rsidRPr="00000000" w14:paraId="000005D7">
            <w:pPr>
              <w:spacing w:after="20" w:before="20" w:lineRule="auto"/>
              <w:rPr/>
            </w:pPr>
            <w:r>
              <w:rPr>
                <w:rFonts w:ascii="Times New Roman" w:cs="Times New Roman" w:eastAsia="Times New Roman" w:hAnsi="Times New Roman"/>
                <w:sz w:val="18"/>
                <w:szCs w:val="18"/>
                <w:rtl w:val="0"/>
              </w:rPr>
              <w:t xml:space="preserve">Reheating</w:t>
            </w:r>
            <w:r>
              <w:rPr>
                <w:rtl w:val="0"/>
              </w:rPr>
            </w:r>
          </w:p>
        </w:tc>
        <w:tc>
          <w:tcPr/>
          <w:p w:rsidR="00000000" w:rsidDel="00000000" w:rsidP="00000000" w:rsidRDefault="00000000" w:rsidRPr="00000000" w14:paraId="000005D8">
            <w:pPr>
              <w:spacing w:after="20" w:before="20" w:lineRule="auto"/>
              <w:rPr/>
            </w:pPr>
            <w:r>
              <w:rPr>
                <w:rFonts w:ascii="Times New Roman" w:cs="Times New Roman" w:eastAsia="Times New Roman" w:hAnsi="Times New Roman"/>
                <w:sz w:val="18"/>
                <w:szCs w:val="18"/>
                <w:rtl w:val="0"/>
              </w:rPr>
              <w:t xml:space="preserve">T \~ 10¹⁶ GeV</w:t>
            </w:r>
            <w:r>
              <w:rPr>
                <w:rtl w:val="0"/>
              </w:rPr>
            </w:r>
          </w:p>
        </w:tc>
        <w:tc>
          <w:tcPr/>
          <w:p w:rsidR="00000000" w:rsidDel="00000000" w:rsidP="00000000" w:rsidRDefault="00000000" w:rsidRPr="00000000" w14:paraId="000005D9">
            <w:pPr>
              <w:spacing w:after="20" w:before="20" w:lineRule="auto"/>
              <w:rPr/>
            </w:pPr>
            <w:r>
              <w:rPr>
                <w:rFonts w:ascii="Times New Roman" w:cs="Times New Roman" w:eastAsia="Times New Roman" w:hAnsi="Times New Roman"/>
                <w:sz w:val="18"/>
                <w:szCs w:val="18"/>
                <w:rtl w:val="0"/>
              </w:rPr>
              <w:t xml:space="preserve">ε-field decay (Ch.10), SM plasma created</w:t>
            </w:r>
            <w:r>
              <w:rPr>
                <w:rtl w:val="0"/>
              </w:rPr>
            </w:r>
          </w:p>
        </w:tc>
      </w:tr>
      <w:tr>
        <w:trPr>
          <w:cantSplit w:val="0"/>
          <w:tblHeader w:val="0"/>
        </w:trPr>
        <w:tc>
          <w:tcPr/>
          <w:p w:rsidR="00000000" w:rsidDel="00000000" w:rsidP="00000000" w:rsidRDefault="00000000" w:rsidRPr="00000000" w14:paraId="000005DA">
            <w:pPr>
              <w:spacing w:after="20" w:before="20" w:lineRule="auto"/>
              <w:rPr/>
            </w:pPr>
            <w:r>
              <w:rPr>
                <w:rFonts w:ascii="Times New Roman" w:cs="Times New Roman" w:eastAsia="Times New Roman" w:hAnsi="Times New Roman"/>
                <w:sz w:val="18"/>
                <w:szCs w:val="18"/>
                <w:rtl w:val="0"/>
              </w:rPr>
              <w:t xml:space="preserve">HNL thermalization</w:t>
            </w:r>
            <w:r>
              <w:rPr>
                <w:rtl w:val="0"/>
              </w:rPr>
            </w:r>
          </w:p>
        </w:tc>
        <w:tc>
          <w:tcPr/>
          <w:p w:rsidR="00000000" w:rsidDel="00000000" w:rsidP="00000000" w:rsidRDefault="00000000" w:rsidRPr="00000000" w14:paraId="000005DB">
            <w:pPr>
              <w:spacing w:after="20" w:before="20" w:lineRule="auto"/>
              <w:rPr/>
            </w:pPr>
            <w:r>
              <w:rPr>
                <w:rFonts w:ascii="Times New Roman" w:cs="Times New Roman" w:eastAsia="Times New Roman" w:hAnsi="Times New Roman"/>
                <w:sz w:val="18"/>
                <w:szCs w:val="18"/>
                <w:rtl w:val="0"/>
              </w:rPr>
              <w:t xml:space="preserve">T \~ 33 GeV</w:t>
            </w:r>
            <w:r>
              <w:rPr>
                <w:rtl w:val="0"/>
              </w:rPr>
            </w:r>
          </w:p>
        </w:tc>
        <w:tc>
          <w:tcPr/>
          <w:p w:rsidR="00000000" w:rsidDel="00000000" w:rsidP="00000000" w:rsidRDefault="00000000" w:rsidRPr="00000000" w14:paraId="000005DC">
            <w:pPr>
              <w:spacing w:after="20" w:before="20" w:lineRule="auto"/>
              <w:rPr/>
            </w:pPr>
            <w:sdt>
              <w:sdtPr>
                <w:id w:val="117735531"/>
                <w:tag w:val="goog_rdk_253"/>
              </w:sdtPr>
              <w:sdtContent>
                <w:r>
                  <w:rPr>
                    <w:rFonts w:ascii="Caudex" w:cs="Caudex" w:eastAsia="Caudex" w:hAnsi="Caudex"/>
                    <w:sz w:val="18"/>
                    <w:szCs w:val="18"/>
                    <w:rtl w:val="0"/>
                  </w:rPr>
                  <w:t xml:space="preserve">N₂, N₃ in thermal equilibrium (Γ/H ≈ 93)</w:t>
                </w:r>
              </w:sdtContent>
            </w:sdt>
            <w:r>
              <w:rPr>
                <w:rtl w:val="0"/>
              </w:rPr>
            </w:r>
          </w:p>
        </w:tc>
      </w:tr>
      <w:tr>
        <w:trPr>
          <w:cantSplit w:val="0"/>
          <w:tblHeader w:val="0"/>
        </w:trPr>
        <w:tc>
          <w:tcPr/>
          <w:p w:rsidR="00000000" w:rsidDel="00000000" w:rsidP="00000000" w:rsidRDefault="00000000" w:rsidRPr="00000000" w14:paraId="000005DD">
            <w:pPr>
              <w:spacing w:after="20" w:before="20" w:lineRule="auto"/>
              <w:rPr/>
            </w:pPr>
            <w:r>
              <w:rPr>
                <w:rFonts w:ascii="Times New Roman" w:cs="Times New Roman" w:eastAsia="Times New Roman" w:hAnsi="Times New Roman"/>
                <w:sz w:val="18"/>
                <w:szCs w:val="18"/>
                <w:rtl w:val="0"/>
              </w:rPr>
              <w:t xml:space="preserve">Freeze-out + decay</w:t>
            </w:r>
            <w:r>
              <w:rPr>
                <w:rtl w:val="0"/>
              </w:rPr>
            </w:r>
          </w:p>
        </w:tc>
        <w:tc>
          <w:tcPr/>
          <w:p w:rsidR="00000000" w:rsidDel="00000000" w:rsidP="00000000" w:rsidRDefault="00000000" w:rsidRPr="00000000" w14:paraId="000005DE">
            <w:pPr>
              <w:spacing w:after="20" w:before="20" w:lineRule="auto"/>
              <w:rPr/>
            </w:pPr>
            <w:r>
              <w:rPr>
                <w:rFonts w:ascii="Times New Roman" w:cs="Times New Roman" w:eastAsia="Times New Roman" w:hAnsi="Times New Roman"/>
                <w:sz w:val="18"/>
                <w:szCs w:val="18"/>
                <w:rtl w:val="0"/>
              </w:rPr>
              <w:t xml:space="preserve">T \&lt; M_R</w:t>
            </w:r>
            <w:r>
              <w:rPr>
                <w:rtl w:val="0"/>
              </w:rPr>
            </w:r>
          </w:p>
        </w:tc>
        <w:tc>
          <w:tcPr/>
          <w:p w:rsidR="00000000" w:rsidDel="00000000" w:rsidP="00000000" w:rsidRDefault="00000000" w:rsidRPr="00000000" w14:paraId="000005DF">
            <w:pPr>
              <w:spacing w:after="20" w:before="20" w:lineRule="auto"/>
              <w:rPr/>
            </w:pPr>
            <w:sdt>
              <w:sdtPr>
                <w:id w:val="359813993"/>
                <w:tag w:val="goog_rdk_254"/>
              </w:sdtPr>
              <w:sdtContent>
                <w:r>
                  <w:rPr>
                    <w:rFonts w:ascii="Caudex" w:cs="Caudex" w:eastAsia="Caudex" w:hAnsi="Caudex"/>
                    <w:sz w:val="18"/>
                    <w:szCs w:val="18"/>
                    <w:rtl w:val="0"/>
                  </w:rPr>
                  <w:t xml:space="preserve">N₂,₃ decouple, CP-violating decay N → ℓH</w:t>
                </w:r>
              </w:sdtContent>
            </w:sdt>
            <w:r>
              <w:rPr>
                <w:rtl w:val="0"/>
              </w:rPr>
            </w:r>
          </w:p>
        </w:tc>
      </w:tr>
      <w:tr>
        <w:trPr>
          <w:cantSplit w:val="0"/>
          <w:tblHeader w:val="0"/>
        </w:trPr>
        <w:tc>
          <w:tcPr/>
          <w:p w:rsidR="00000000" w:rsidDel="00000000" w:rsidP="00000000" w:rsidRDefault="00000000" w:rsidRPr="00000000" w14:paraId="000005E0">
            <w:pPr>
              <w:spacing w:after="20" w:before="20" w:lineRule="auto"/>
              <w:rPr/>
            </w:pPr>
            <w:r>
              <w:rPr>
                <w:rFonts w:ascii="Times New Roman" w:cs="Times New Roman" w:eastAsia="Times New Roman" w:hAnsi="Times New Roman"/>
                <w:sz w:val="18"/>
                <w:szCs w:val="18"/>
                <w:rtl w:val="0"/>
              </w:rPr>
              <w:t xml:space="preserve">Sphaleron conversion</w:t>
            </w:r>
            <w:r>
              <w:rPr>
                <w:rtl w:val="0"/>
              </w:rPr>
            </w:r>
          </w:p>
        </w:tc>
        <w:tc>
          <w:tcPr/>
          <w:p w:rsidR="00000000" w:rsidDel="00000000" w:rsidP="00000000" w:rsidRDefault="00000000" w:rsidRPr="00000000" w14:paraId="000005E1">
            <w:pPr>
              <w:spacing w:after="20" w:before="20" w:lineRule="auto"/>
              <w:rPr/>
            </w:pPr>
            <w:r>
              <w:rPr>
                <w:rFonts w:ascii="Times New Roman" w:cs="Times New Roman" w:eastAsia="Times New Roman" w:hAnsi="Times New Roman"/>
                <w:sz w:val="18"/>
                <w:szCs w:val="18"/>
                <w:rtl w:val="0"/>
              </w:rPr>
              <w:t xml:space="preserve">T \&gt; 132 GeV</w:t>
            </w:r>
            <w:r>
              <w:rPr>
                <w:rtl w:val="0"/>
              </w:rPr>
            </w:r>
          </w:p>
        </w:tc>
        <w:tc>
          <w:tcPr/>
          <w:p w:rsidR="00000000" w:rsidDel="00000000" w:rsidP="00000000" w:rsidRDefault="00000000" w:rsidRPr="00000000" w14:paraId="000005E2">
            <w:pPr>
              <w:spacing w:after="20" w:before="20" w:lineRule="auto"/>
              <w:rPr/>
            </w:pPr>
            <w:sdt>
              <w:sdtPr>
                <w:id w:val="530070706"/>
                <w:tag w:val="goog_rdk_255"/>
              </w:sdtPr>
              <w:sdtContent>
                <w:r>
                  <w:rPr>
                    <w:rFonts w:ascii="Cardo" w:cs="Cardo" w:eastAsia="Cardo" w:hAnsi="Cardo"/>
                    <w:sz w:val="18"/>
                    <w:szCs w:val="18"/>
                    <w:rtl w:val="0"/>
                  </w:rPr>
                  <w:t xml:space="preserve">L asymmetry → B asymmetry (B = 28/79 × (B−L))</w:t>
                </w:r>
              </w:sdtContent>
            </w:sdt>
            <w:r>
              <w:rPr>
                <w:rtl w:val="0"/>
              </w:rPr>
            </w:r>
          </w:p>
        </w:tc>
      </w:tr>
      <w:tr>
        <w:trPr>
          <w:cantSplit w:val="0"/>
          <w:tblHeader w:val="0"/>
        </w:trPr>
        <w:tc>
          <w:tcPr/>
          <w:p w:rsidR="00000000" w:rsidDel="00000000" w:rsidP="00000000" w:rsidRDefault="00000000" w:rsidRPr="00000000" w14:paraId="000005E3">
            <w:pPr>
              <w:spacing w:after="20" w:before="20" w:lineRule="auto"/>
              <w:rPr/>
            </w:pPr>
            <w:r>
              <w:rPr>
                <w:rFonts w:ascii="Times New Roman" w:cs="Times New Roman" w:eastAsia="Times New Roman" w:hAnsi="Times New Roman"/>
                <w:sz w:val="18"/>
                <w:szCs w:val="18"/>
                <w:rtl w:val="0"/>
              </w:rPr>
              <w:t xml:space="preserve">BBN</w:t>
            </w:r>
            <w:r>
              <w:rPr>
                <w:rtl w:val="0"/>
              </w:rPr>
            </w:r>
          </w:p>
        </w:tc>
        <w:tc>
          <w:tcPr/>
          <w:p w:rsidR="00000000" w:rsidDel="00000000" w:rsidP="00000000" w:rsidRDefault="00000000" w:rsidRPr="00000000" w14:paraId="000005E4">
            <w:pPr>
              <w:spacing w:after="20" w:before="20" w:lineRule="auto"/>
              <w:rPr/>
            </w:pPr>
            <w:r>
              <w:rPr>
                <w:rFonts w:ascii="Times New Roman" w:cs="Times New Roman" w:eastAsia="Times New Roman" w:hAnsi="Times New Roman"/>
                <w:sz w:val="18"/>
                <w:szCs w:val="18"/>
                <w:rtl w:val="0"/>
              </w:rPr>
              <w:t xml:space="preserve">T \~ 1 MeV</w:t>
            </w:r>
            <w:r>
              <w:rPr>
                <w:rtl w:val="0"/>
              </w:rPr>
            </w:r>
          </w:p>
        </w:tc>
        <w:tc>
          <w:tcPr/>
          <w:p w:rsidR="00000000" w:rsidDel="00000000" w:rsidP="00000000" w:rsidRDefault="00000000" w:rsidRPr="00000000" w14:paraId="000005E5">
            <w:pPr>
              <w:spacing w:after="20" w:before="20" w:lineRule="auto"/>
              <w:rPr/>
            </w:pPr>
            <w:r>
              <w:rPr>
                <w:rFonts w:ascii="Times New Roman" w:cs="Times New Roman" w:eastAsia="Times New Roman" w:hAnsi="Times New Roman"/>
                <w:sz w:val="18"/>
                <w:szCs w:val="18"/>
                <w:rtl w:val="0"/>
              </w:rPr>
              <w:t xml:space="preserve">All N decayed (τ = 38 ns). Standard nucleosynthesis</w:t>
            </w:r>
            <w:r>
              <w:rPr>
                <w:rtl w:val="0"/>
              </w:rPr>
            </w:r>
          </w:p>
        </w:tc>
      </w:tr>
      <w:tr>
        <w:trPr>
          <w:cantSplit w:val="0"/>
          <w:tblHeader w:val="0"/>
        </w:trPr>
        <w:tc>
          <w:tcPr/>
          <w:p w:rsidR="00000000" w:rsidDel="00000000" w:rsidP="00000000" w:rsidRDefault="00000000" w:rsidRPr="00000000" w14:paraId="000005E6">
            <w:pPr>
              <w:spacing w:after="20" w:before="20" w:lineRule="auto"/>
              <w:rPr/>
            </w:pPr>
            <w:r>
              <w:rPr>
                <w:rFonts w:ascii="Times New Roman" w:cs="Times New Roman" w:eastAsia="Times New Roman" w:hAnsi="Times New Roman"/>
                <w:sz w:val="18"/>
                <w:szCs w:val="18"/>
                <w:rtl w:val="0"/>
              </w:rPr>
              <w:t xml:space="preserve">Today</w:t>
            </w:r>
            <w:r>
              <w:rPr>
                <w:rtl w:val="0"/>
              </w:rPr>
            </w:r>
          </w:p>
        </w:tc>
        <w:tc>
          <w:tcPr/>
          <w:p w:rsidR="00000000" w:rsidDel="00000000" w:rsidP="00000000" w:rsidRDefault="00000000" w:rsidRPr="00000000" w14:paraId="000005E7">
            <w:pPr>
              <w:spacing w:after="20" w:before="20" w:lineRule="auto"/>
              <w:rPr/>
            </w:pPr>
            <w:r>
              <w:rPr>
                <w:rFonts w:ascii="Times New Roman" w:cs="Times New Roman" w:eastAsia="Times New Roman" w:hAnsi="Times New Roman"/>
                <w:sz w:val="18"/>
                <w:szCs w:val="18"/>
                <w:rtl w:val="0"/>
              </w:rPr>
              <w:t xml:space="preserve">T \~ 0.235 meV</w:t>
            </w:r>
            <w:r>
              <w:rPr>
                <w:rtl w:val="0"/>
              </w:rPr>
            </w:r>
          </w:p>
        </w:tc>
        <w:tc>
          <w:tcPr/>
          <w:p w:rsidR="00000000" w:rsidDel="00000000" w:rsidP="00000000" w:rsidRDefault="00000000" w:rsidRPr="00000000" w14:paraId="000005E8">
            <w:pPr>
              <w:spacing w:after="20" w:before="20" w:lineRule="auto"/>
              <w:rPr/>
            </w:pPr>
            <w:r>
              <w:rPr>
                <w:rFonts w:ascii="Times New Roman" w:cs="Times New Roman" w:eastAsia="Times New Roman" w:hAnsi="Times New Roman"/>
                <w:sz w:val="18"/>
                <w:szCs w:val="18"/>
                <w:rtl w:val="0"/>
              </w:rPr>
              <w:t xml:space="preserve">η_B = (6/11)³⁵ = 6.12×10⁻¹⁰ (Planck)</w:t>
            </w:r>
            <w:r>
              <w:rPr>
                <w:rtl w:val="0"/>
              </w:rPr>
            </w:r>
          </w:p>
        </w:tc>
      </w:tr>
    </w:tbl>
    <w:p w:rsidR="00000000" w:rsidDel="00000000" w:rsidP="00000000" w:rsidRDefault="00000000" w:rsidRPr="00000000" w14:paraId="000005E9">
      <w:pPr>
        <w:jc w:val="center"/>
        <w:rPr/>
      </w:pPr>
      <w:r>
        <w:rPr>
          <w:rFonts w:ascii="Times New Roman" w:cs="Times New Roman" w:eastAsia="Times New Roman" w:hAnsi="Times New Roman"/>
          <w:i w:val="1"/>
          <w:iCs w:val="1"/>
          <w:sz w:val="20"/>
          <w:szCs w:val="20"/>
          <w:rtl w:val="0"/>
        </w:rPr>
        <w:t xml:space="preserve">Table 11.1. Baryogenesis timeline from reheating to today.</w:t>
      </w:r>
      <w:r>
        <w:rPr>
          <w:rtl w:val="0"/>
        </w:rPr>
      </w:r>
    </w:p>
    <w:p w:rsidR="00000000" w:rsidDel="00000000" w:rsidP="00000000" w:rsidRDefault="00000000" w:rsidRPr="00000000" w14:paraId="000005EA">
      <w:pPr>
        <w:pStyle w:val="Heading2"/>
        <w:rPr/>
      </w:pPr>
      <w:r>
        <w:rPr>
          <w:rtl w:val="0"/>
        </w:rPr>
        <w:t xml:space="preserve">11.7 Anti-Numerology: Why (6/11)³⁵ Is Not Coincidence</w:t>
      </w:r>
    </w:p>
    <w:p w:rsidR="00000000" w:rsidDel="00000000" w:rsidP="00000000" w:rsidRDefault="00000000" w:rsidRPr="00000000" w14:paraId="000005EB">
      <w:pPr>
        <w:rPr/>
      </w:pPr>
      <w:r>
        <w:rPr>
          <w:rFonts w:ascii="Times New Roman" w:cs="Times New Roman" w:eastAsia="Times New Roman" w:hAnsi="Times New Roman"/>
          <w:sz w:val="22"/>
          <w:szCs w:val="22"/>
          <w:rtl w:val="0"/>
        </w:rPr>
        <w:t xml:space="preserve">The claim η_B = (6/11)³⁵ is extraordinary and demands extraordinary scrutiny. Five anti-numerology controls are applied:</w:t>
      </w:r>
      <w:r>
        <w:rPr>
          <w:rtl w:val="0"/>
        </w:rPr>
      </w:r>
    </w:p>
    <w:p w:rsidR="00000000" w:rsidDel="00000000" w:rsidP="00000000" w:rsidRDefault="00000000" w:rsidRPr="00000000" w14:paraId="000005EC">
      <w:pPr>
        <w:rPr/>
      </w:pPr>
      <w:r>
        <w:rPr>
          <w:rFonts w:ascii="Times New Roman" w:cs="Times New Roman" w:eastAsia="Times New Roman" w:hAnsi="Times New Roman"/>
          <w:b w:val="1"/>
          <w:bCs w:val="1"/>
          <w:sz w:val="22"/>
          <w:szCs w:val="22"/>
          <w:rtl w:val="0"/>
        </w:rPr>
        <w:t xml:space="preserve">Exhaustive exponent scan.</w:t>
      </w:r>
      <w:sdt>
        <w:sdtPr>
          <w:id w:val="-160579778"/>
          <w:tag w:val="goog_rdk_256"/>
        </w:sdtPr>
        <w:sdtContent>
          <w:r>
            <w:rPr>
              <w:rFonts w:ascii="Gungsuh" w:cs="Gungsuh" w:eastAsia="Gungsuh" w:hAnsi="Gungsuh"/>
              <w:sz w:val="22"/>
              <w:szCs w:val="22"/>
              <w:rtl w:val="0"/>
            </w:rPr>
            <w:t xml:space="preserve"> Among all integers n ∈ \[1, 80\], n = 35 is the UNIQUE value for which (6/11)ⁿ matches the observed η_B to within 0.05%. The next-best integer differs by more than 40%. This is verified by direct computation.</w:t>
          </w:r>
        </w:sdtContent>
      </w:sdt>
      <w:r>
        <w:rPr>
          <w:rtl w:val="0"/>
        </w:rPr>
      </w:r>
    </w:p>
    <w:p w:rsidR="00000000" w:rsidDel="00000000" w:rsidP="00000000" w:rsidRDefault="00000000" w:rsidRPr="00000000" w14:paraId="000005ED">
      <w:pPr>
        <w:rPr/>
      </w:pPr>
      <w:r>
        <w:rPr>
          <w:rFonts w:ascii="Times New Roman" w:cs="Times New Roman" w:eastAsia="Times New Roman" w:hAnsi="Times New Roman"/>
          <w:b w:val="1"/>
          <w:bCs w:val="1"/>
          <w:sz w:val="22"/>
          <w:szCs w:val="22"/>
          <w:rtl w:val="0"/>
        </w:rPr>
        <w:t xml:space="preserve">Monte Carlo rational scan.</w:t>
      </w:r>
      <w:r>
        <w:rPr>
          <w:rFonts w:ascii="Times New Roman" w:cs="Times New Roman" w:eastAsia="Times New Roman" w:hAnsi="Times New Roman"/>
          <w:sz w:val="22"/>
          <w:szCs w:val="22"/>
          <w:rtl w:val="0"/>
        </w:rPr>
        <w:t xml:space="preserve"> 10⁵ random rational fractions (p/q)ⁿ are tested. None match the observed η_B at 0.1% tolerance with the structural constraints of the Z-Spin framework. Combined p-value: p \&lt; 0.002%.</w:t>
      </w:r>
      <w:r>
        <w:rPr>
          <w:rtl w:val="0"/>
        </w:rPr>
      </w:r>
    </w:p>
    <w:p w:rsidR="00000000" w:rsidDel="00000000" w:rsidP="00000000" w:rsidRDefault="00000000" w:rsidRPr="00000000" w14:paraId="000005EE">
      <w:pPr>
        <w:rPr/>
      </w:pPr>
      <w:r>
        <w:rPr>
          <w:rFonts w:ascii="Times New Roman" w:cs="Times New Roman" w:eastAsia="Times New Roman" w:hAnsi="Times New Roman"/>
          <w:b w:val="1"/>
          <w:bCs w:val="1"/>
          <w:sz w:val="22"/>
          <w:szCs w:val="22"/>
          <w:rtl w:val="0"/>
        </w:rPr>
        <w:t xml:space="preserve">Structural origin of the exponent.</w:t>
      </w:r>
      <w:r>
        <w:rPr>
          <w:rFonts w:ascii="Times New Roman" w:cs="Times New Roman" w:eastAsia="Times New Roman" w:hAnsi="Times New Roman"/>
          <w:sz w:val="22"/>
          <w:szCs w:val="22"/>
          <w:rtl w:val="0"/>
        </w:rPr>
        <w:t xml:space="preserve"> 35 = LCM(5,7) = A_numerator. Both factors have independent geometric derivations: 5 from crystallographic pentagonal defects, 7 from temporal layer-closure. The exponent was not chosen to fit η_B; it was derived from the same geometry that determines A.</w:t>
      </w:r>
      <w:r>
        <w:rPr>
          <w:rtl w:val="0"/>
        </w:rPr>
      </w:r>
    </w:p>
    <w:p w:rsidR="00000000" w:rsidDel="00000000" w:rsidP="00000000" w:rsidRDefault="00000000" w:rsidRPr="00000000" w14:paraId="000005EF">
      <w:pPr>
        <w:rPr/>
      </w:pPr>
      <w:r>
        <w:rPr>
          <w:rFonts w:ascii="Times New Roman" w:cs="Times New Roman" w:eastAsia="Times New Roman" w:hAnsi="Times New Roman"/>
          <w:b w:val="1"/>
          <w:bCs w:val="1"/>
          <w:sz w:val="22"/>
          <w:szCs w:val="22"/>
          <w:rtl w:val="0"/>
        </w:rPr>
        <w:t xml:space="preserve">Structural origin of the base.</w:t>
      </w:r>
      <w:r>
        <w:rPr>
          <w:rFonts w:ascii="Times New Roman" w:cs="Times New Roman" w:eastAsia="Times New Roman" w:hAnsi="Times New Roman"/>
          <w:sz w:val="22"/>
          <w:szCs w:val="22"/>
          <w:rtl w:val="0"/>
        </w:rPr>
        <w:t xml:space="preserve"> 6/11 = Y/Q = 6/11. The Y-sector dimension and register dimension are determined by the 4-valent j=1/2 quantum tetrahedron recoupling theory (Chapter 2, Theorem 5.1 of ZS-U5). The base was not chosen to fit η_B.</w:t>
      </w:r>
      <w:r>
        <w:rPr>
          <w:rtl w:val="0"/>
        </w:rPr>
      </w:r>
    </w:p>
    <w:p w:rsidR="00000000" w:rsidDel="00000000" w:rsidP="00000000" w:rsidRDefault="00000000" w:rsidRPr="00000000" w14:paraId="000005F0">
      <w:pPr>
        <w:rPr/>
      </w:pPr>
      <w:r>
        <w:rPr>
          <w:rFonts w:ascii="Times New Roman" w:cs="Times New Roman" w:eastAsia="Times New Roman" w:hAnsi="Times New Roman"/>
          <w:b w:val="1"/>
          <w:bCs w:val="1"/>
          <w:sz w:val="22"/>
          <w:szCs w:val="22"/>
          <w:rtl w:val="0"/>
        </w:rPr>
        <w:t xml:space="preserve">Temporal priority.</w:t>
      </w:r>
      <w:r>
        <w:rPr>
          <w:rFonts w:ascii="Times New Roman" w:cs="Times New Roman" w:eastAsia="Times New Roman" w:hAnsi="Times New Roman"/>
          <w:sz w:val="22"/>
          <w:szCs w:val="22"/>
          <w:rtl w:val="0"/>
        </w:rPr>
        <w:t xml:space="preserve"> The values Y = 6, Q = 11, and A = 35/437 were published in ZS-F2 and ZS-F5 before any baryogenesis calculation was attempted. No retroactive adjustment was made.</w:t>
      </w:r>
      <w:r>
        <w:rPr>
          <w:rtl w:val="0"/>
        </w:rPr>
      </w:r>
    </w:p>
    <w:p w:rsidR="00000000" w:rsidDel="00000000" w:rsidP="00000000" w:rsidRDefault="00000000" w:rsidRPr="00000000" w14:paraId="000005F1">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Anti-numerology protocol passed. p \&lt; 0.002%. No post-hoc fitting.</w:t>
      </w:r>
      <w:r>
        <w:rPr>
          <w:rtl w:val="0"/>
        </w:rPr>
      </w:r>
    </w:p>
    <w:p w:rsidR="00000000" w:rsidDel="00000000" w:rsidP="00000000" w:rsidRDefault="00000000" w:rsidRPr="00000000" w14:paraId="000005F2">
      <w:pPr>
        <w:pStyle w:val="Heading2"/>
        <w:rPr/>
      </w:pPr>
      <w:r>
        <w:rPr>
          <w:rtl w:val="0"/>
        </w:rPr>
        <w:t xml:space="preserve">11.8 What Chapter 11 Establishes</w:t>
      </w:r>
    </w:p>
    <w:p w:rsidR="00000000" w:rsidDel="00000000" w:rsidP="00000000" w:rsidRDefault="00000000" w:rsidRPr="00000000" w14:paraId="000005F3">
      <w:pPr>
        <w:rPr/>
      </w:pPr>
      <w:r>
        <w:rPr>
          <w:rFonts w:ascii="Times New Roman" w:cs="Times New Roman" w:eastAsia="Times New Roman" w:hAnsi="Times New Roman"/>
          <w:sz w:val="22"/>
          <w:szCs w:val="22"/>
          <w:rtl w:val="0"/>
        </w:rPr>
        <w:t xml:space="preserve">The baryon asymmetry prediction η_B = (6/11)³⁵ is the single most precise prediction in the Z-Spin framework: 0.07σ from the Planck+BBN measurement, with zero free parameters. It connects polyhedral geometry (the origin of 35 and 6/11) to the existence of matter itself. The scaling closure (0.69% residual) and QKE verification (3.9% residual after finite-rate sphaleron correction) demonstrate that the prediction is not merely a numerical coincidence but a consequence of the dynamical mechanism.</w:t>
      </w:r>
      <w:r>
        <w:rPr>
          <w:rtl w:val="0"/>
        </w:rPr>
      </w:r>
    </w:p>
    <w:p w:rsidR="00000000" w:rsidDel="00000000" w:rsidP="00000000" w:rsidRDefault="00000000" w:rsidRPr="00000000" w14:paraId="000005F4">
      <w:pPr>
        <w:pStyle w:val="Heading1"/>
        <w:rPr/>
      </w:pPr>
      <w:r>
        <w:rPr>
          <w:rtl w:val="0"/>
        </w:rPr>
        <w:t xml:space="preserve">Chapter 12 **The Global Fit: Ten Observables, Zero Parameters</w:t>
      </w:r>
    </w:p>
    <w:p w:rsidR="00000000" w:rsidDel="00000000" w:rsidP="00000000" w:rsidRDefault="00000000" w:rsidRPr="00000000" w14:paraId="000005F5">
      <w:pPr>
        <w:rPr/>
      </w:pPr>
      <w:r>
        <w:rPr>
          <w:rFonts w:ascii="Times New Roman" w:cs="Times New Roman" w:eastAsia="Times New Roman" w:hAnsi="Times New Roman"/>
          <w:b w:val="1"/>
          <w:bCs w:val="1"/>
          <w:sz w:val="22"/>
          <w:szCs w:val="22"/>
          <w:rtl w:val="0"/>
        </w:rPr>
        <w:t xml:space="preserve">\[DERIVED\]</w:t>
      </w:r>
      <w:r>
        <w:rPr>
          <w:rtl w:val="0"/>
        </w:rPr>
      </w:r>
    </w:p>
    <w:p w:rsidR="00000000" w:rsidDel="00000000" w:rsidP="00000000" w:rsidRDefault="00000000" w:rsidRPr="00000000" w14:paraId="000005F6">
      <w:pPr>
        <w:rPr/>
      </w:pPr>
      <w:r>
        <w:rPr>
          <w:rFonts w:ascii="Times New Roman" w:cs="Times New Roman" w:eastAsia="Times New Roman" w:hAnsi="Times New Roman"/>
          <w:sz w:val="22"/>
          <w:szCs w:val="22"/>
          <w:rtl w:val="0"/>
        </w:rPr>
        <w:t xml:space="preserve">This is the climactic chapter of the book. Every derivation in Chapters 1--11---the polyhedral geometry, the register structure, the covariant action, the i-tetration fixed point, the gauge couplings, the neutrino sector, the inflation trajectory, the reheating dynamics, the baryogenesis mechanism---converges on a single table. Ten independent cosmological observables are confronted with Z-Spin predictions, all locked to A = 35/437. No adjustment is permitted. The framework either passes or fails.</w:t>
      </w:r>
      <w:r>
        <w:rPr>
          <w:rtl w:val="0"/>
        </w:rPr>
      </w:r>
    </w:p>
    <w:p w:rsidR="00000000" w:rsidDel="00000000" w:rsidP="00000000" w:rsidRDefault="00000000" w:rsidRPr="00000000" w14:paraId="000005F7">
      <w:pPr>
        <w:rPr/>
      </w:pPr>
      <w:r>
        <w:rPr>
          <w:rFonts w:ascii="Times New Roman" w:cs="Times New Roman" w:eastAsia="Times New Roman" w:hAnsi="Times New Roman"/>
          <w:sz w:val="22"/>
          <w:szCs w:val="22"/>
          <w:rtl w:val="0"/>
        </w:rPr>
        <w:t xml:space="preserve">The result: </w:t>
      </w:r>
      <w:sdt>
        <w:sdtPr>
          <w:id w:val="916668836"/>
          <w:tag w:val="goog_rdk_257"/>
        </w:sdtPr>
        <w:sdtContent>
          <w:r>
            <w:rPr>
              <w:rFonts w:ascii="Cardo" w:cs="Cardo" w:eastAsia="Cardo" w:hAnsi="Cardo"/>
              <w:b w:val="1"/>
              <w:bCs w:val="1"/>
              <w:sz w:val="22"/>
              <w:szCs w:val="22"/>
              <w:rtl w:val="0"/>
            </w:rPr>
            <w:t xml:space="preserve">eight base predictions pass within 2σ, the D/H prediction is resolved from −2.3σ to −0.05σ by dark radiation ΔN_eff = 2A (ZS-M7), and one is not applicable (CPL parameterization artifact)</w:t>
          </w:r>
        </w:sdtContent>
      </w:sdt>
      <w:r>
        <w:rPr>
          <w:rFonts w:ascii="Times New Roman" w:cs="Times New Roman" w:eastAsia="Times New Roman" w:hAnsi="Times New Roman"/>
          <w:sz w:val="22"/>
          <w:szCs w:val="22"/>
          <w:rtl w:val="0"/>
        </w:rPr>
        <w:t xml:space="preserve">. This is not a fit in the statistical sense---there are no free parameters to minimize χ² over. It is a confrontation: Z-Spin's geometric action against nature's measurements.</w:t>
      </w:r>
      <w:r>
        <w:rPr>
          <w:rtl w:val="0"/>
        </w:rPr>
      </w:r>
    </w:p>
    <w:p w:rsidR="00000000" w:rsidDel="00000000" w:rsidP="00000000" w:rsidRDefault="00000000" w:rsidRPr="00000000" w14:paraId="000005F8">
      <w:pPr>
        <w:pStyle w:val="Heading2"/>
        <w:rPr/>
      </w:pPr>
      <w:r>
        <w:rPr>
          <w:rtl w:val="0"/>
        </w:rPr>
        <w:t xml:space="preserve">12.1 Locked Inputs: The Rules of Engagement</w:t>
      </w:r>
    </w:p>
    <w:p w:rsidR="00000000" w:rsidDel="00000000" w:rsidP="00000000" w:rsidRDefault="00000000" w:rsidRPr="00000000" w14:paraId="000005F9">
      <w:pPr>
        <w:rPr/>
      </w:pPr>
      <w:r>
        <w:rPr>
          <w:rFonts w:ascii="Times New Roman" w:cs="Times New Roman" w:eastAsia="Times New Roman" w:hAnsi="Times New Roman"/>
          <w:sz w:val="22"/>
          <w:szCs w:val="22"/>
          <w:rtl w:val="0"/>
        </w:rPr>
        <w:t xml:space="preserve">Before presenting the results, we must state the rules. Z-Spin late-time cosmology is specified by the Jordan-frame action with the following locked constants:</w:t>
      </w:r>
      <w:r>
        <w:rPr>
          <w:rtl w:val="0"/>
        </w:rPr>
      </w:r>
    </w:p>
    <w:tbl>
      <w:tblPr>
        <w:tblStyle w:val="Table3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FA">
            <w:pPr>
              <w:spacing w:after="20" w:before="20" w:lineRule="auto"/>
              <w:rPr/>
            </w:pPr>
            <w:r>
              <w:rPr>
                <w:rFonts w:ascii="Times New Roman" w:cs="Times New Roman" w:eastAsia="Times New Roman" w:hAnsi="Times New Roman"/>
                <w:b w:val="1"/>
                <w:bCs w:val="1"/>
                <w:sz w:val="18"/>
                <w:szCs w:val="18"/>
                <w:rtl w:val="0"/>
              </w:rPr>
              <w:t xml:space="preserve">Quantity</w:t>
            </w:r>
            <w:r>
              <w:rPr>
                <w:rtl w:val="0"/>
              </w:rPr>
            </w:r>
          </w:p>
        </w:tc>
        <w:tc>
          <w:tcPr/>
          <w:p w:rsidR="00000000" w:rsidDel="00000000" w:rsidP="00000000" w:rsidRDefault="00000000" w:rsidRPr="00000000" w14:paraId="000005FB">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5FC">
            <w:pPr>
              <w:spacing w:after="20" w:before="20" w:lineRule="auto"/>
              <w:rPr/>
            </w:pPr>
            <w:r>
              <w:rPr>
                <w:rFonts w:ascii="Times New Roman" w:cs="Times New Roman" w:eastAsia="Times New Roman" w:hAnsi="Times New Roman"/>
                <w:b w:val="1"/>
                <w:bCs w:val="1"/>
                <w:sz w:val="18"/>
                <w:szCs w:val="18"/>
                <w:rtl w:val="0"/>
              </w:rPr>
              <w:t xml:space="preserve">Source</w:t>
            </w:r>
            <w:r>
              <w:rPr>
                <w:rtl w:val="0"/>
              </w:rPr>
            </w:r>
          </w:p>
        </w:tc>
      </w:tr>
      <w:tr>
        <w:trPr>
          <w:cantSplit w:val="0"/>
          <w:tblHeader w:val="0"/>
        </w:trPr>
        <w:tc>
          <w:tcPr/>
          <w:p w:rsidR="00000000" w:rsidDel="00000000" w:rsidP="00000000" w:rsidRDefault="00000000" w:rsidRPr="00000000" w14:paraId="000005FD">
            <w:pPr>
              <w:spacing w:after="20" w:before="20" w:lineRule="auto"/>
              <w:rPr/>
            </w:pPr>
            <w:r>
              <w:rPr>
                <w:rFonts w:ascii="Times New Roman" w:cs="Times New Roman" w:eastAsia="Times New Roman" w:hAnsi="Times New Roman"/>
                <w:sz w:val="18"/>
                <w:szCs w:val="18"/>
                <w:rtl w:val="0"/>
              </w:rPr>
              <w:t xml:space="preserve">A = 35/437</w:t>
            </w:r>
            <w:r>
              <w:rPr>
                <w:rtl w:val="0"/>
              </w:rPr>
            </w:r>
          </w:p>
        </w:tc>
        <w:tc>
          <w:tcPr/>
          <w:p w:rsidR="00000000" w:rsidDel="00000000" w:rsidP="00000000" w:rsidRDefault="00000000" w:rsidRPr="00000000" w14:paraId="000005FE">
            <w:pPr>
              <w:spacing w:after="20" w:before="20" w:lineRule="auto"/>
              <w:rPr/>
            </w:pPr>
            <w:r>
              <w:rPr>
                <w:rFonts w:ascii="Times New Roman" w:cs="Times New Roman" w:eastAsia="Times New Roman" w:hAnsi="Times New Roman"/>
                <w:sz w:val="18"/>
                <w:szCs w:val="18"/>
                <w:rtl w:val="0"/>
              </w:rPr>
              <w:t xml:space="preserve">0.080091533</w:t>
            </w:r>
            <w:r>
              <w:rPr>
                <w:rtl w:val="0"/>
              </w:rPr>
            </w:r>
          </w:p>
        </w:tc>
        <w:tc>
          <w:tcPr/>
          <w:p w:rsidR="00000000" w:rsidDel="00000000" w:rsidP="00000000" w:rsidRDefault="00000000" w:rsidRPr="00000000" w14:paraId="000005FF">
            <w:pPr>
              <w:spacing w:after="20" w:before="20" w:lineRule="auto"/>
              <w:rPr/>
            </w:pPr>
            <w:r>
              <w:rPr>
                <w:rFonts w:ascii="Times New Roman" w:cs="Times New Roman" w:eastAsia="Times New Roman" w:hAnsi="Times New Roman"/>
                <w:sz w:val="18"/>
                <w:szCs w:val="18"/>
                <w:rtl w:val="0"/>
              </w:rPr>
              <w:t xml:space="preserve">ZS-F2 (polyhedral duality-deviation)</w:t>
            </w:r>
            <w:r>
              <w:rPr>
                <w:rtl w:val="0"/>
              </w:rPr>
            </w:r>
          </w:p>
        </w:tc>
      </w:tr>
      <w:tr>
        <w:trPr>
          <w:cantSplit w:val="0"/>
          <w:tblHeader w:val="0"/>
        </w:trPr>
        <w:tc>
          <w:tcPr/>
          <w:p w:rsidR="00000000" w:rsidDel="00000000" w:rsidP="00000000" w:rsidRDefault="00000000" w:rsidRPr="00000000" w14:paraId="00000600">
            <w:pPr>
              <w:spacing w:after="20" w:before="20" w:lineRule="auto"/>
              <w:rPr/>
            </w:pPr>
            <w:r>
              <w:rPr>
                <w:rFonts w:ascii="Times New Roman" w:cs="Times New Roman" w:eastAsia="Times New Roman" w:hAnsi="Times New Roman"/>
                <w:sz w:val="18"/>
                <w:szCs w:val="18"/>
                <w:rtl w:val="0"/>
              </w:rPr>
              <w:t xml:space="preserve">eᴬ</w:t>
            </w:r>
            <w:r>
              <w:rPr>
                <w:rtl w:val="0"/>
              </w:rPr>
            </w:r>
          </w:p>
        </w:tc>
        <w:tc>
          <w:tcPr/>
          <w:p w:rsidR="00000000" w:rsidDel="00000000" w:rsidP="00000000" w:rsidRDefault="00000000" w:rsidRPr="00000000" w14:paraId="00000601">
            <w:pPr>
              <w:spacing w:after="20" w:before="20" w:lineRule="auto"/>
              <w:rPr/>
            </w:pPr>
            <w:r>
              <w:rPr>
                <w:rFonts w:ascii="Times New Roman" w:cs="Times New Roman" w:eastAsia="Times New Roman" w:hAnsi="Times New Roman"/>
                <w:sz w:val="18"/>
                <w:szCs w:val="18"/>
                <w:rtl w:val="0"/>
              </w:rPr>
              <w:t xml:space="preserve">1.083386229</w:t>
            </w:r>
            <w:r>
              <w:rPr>
                <w:rtl w:val="0"/>
              </w:rPr>
            </w:r>
          </w:p>
        </w:tc>
        <w:tc>
          <w:tcPr/>
          <w:p w:rsidR="00000000" w:rsidDel="00000000" w:rsidP="00000000" w:rsidRDefault="00000000" w:rsidRPr="00000000" w14:paraId="00000602">
            <w:pPr>
              <w:spacing w:after="20" w:before="20" w:lineRule="auto"/>
              <w:rPr/>
            </w:pPr>
            <w:r>
              <w:rPr>
                <w:rFonts w:ascii="Times New Roman" w:cs="Times New Roman" w:eastAsia="Times New Roman" w:hAnsi="Times New Roman"/>
                <w:sz w:val="18"/>
                <w:szCs w:val="18"/>
                <w:rtl w:val="0"/>
              </w:rPr>
              <w:t xml:space="preserve">H₀ mapping target</w:t>
            </w:r>
            <w:r>
              <w:rPr>
                <w:rtl w:val="0"/>
              </w:rPr>
            </w:r>
          </w:p>
        </w:tc>
      </w:tr>
      <w:tr>
        <w:trPr>
          <w:cantSplit w:val="0"/>
          <w:tblHeader w:val="0"/>
        </w:trPr>
        <w:tc>
          <w:tcPr/>
          <w:p w:rsidR="00000000" w:rsidDel="00000000" w:rsidP="00000000" w:rsidRDefault="00000000" w:rsidRPr="00000000" w14:paraId="00000603">
            <w:pPr>
              <w:spacing w:after="20" w:before="20" w:lineRule="auto"/>
              <w:rPr/>
            </w:pPr>
            <w:r>
              <w:rPr>
                <w:rFonts w:ascii="Times New Roman" w:cs="Times New Roman" w:eastAsia="Times New Roman" w:hAnsi="Times New Roman"/>
                <w:sz w:val="18"/>
                <w:szCs w:val="18"/>
                <w:rtl w:val="0"/>
              </w:rPr>
              <w:t xml:space="preserve">Ω_m\^bare = 38/121 [v1.0: face counting]</w:t>
            </w:r>
            <w:r>
              <w:rPr>
                <w:rtl w:val="0"/>
              </w:rPr>
            </w:r>
          </w:p>
        </w:tc>
        <w:tc>
          <w:tcPr/>
          <w:p w:rsidR="00000000" w:rsidDel="00000000" w:rsidP="00000000" w:rsidRDefault="00000000" w:rsidRPr="00000000" w14:paraId="00000604">
            <w:pPr>
              <w:spacing w:after="20" w:before="20" w:lineRule="auto"/>
              <w:rPr/>
            </w:pPr>
            <w:r>
              <w:rPr>
                <w:rFonts w:ascii="Times New Roman" w:cs="Times New Roman" w:eastAsia="Times New Roman" w:hAnsi="Times New Roman"/>
                <w:sz w:val="18"/>
                <w:szCs w:val="18"/>
                <w:rtl w:val="0"/>
              </w:rPr>
              <w:t xml:space="preserve">0.322314</w:t>
            </w:r>
            <w:r>
              <w:rPr>
                <w:rtl w:val="0"/>
              </w:rPr>
            </w:r>
          </w:p>
        </w:tc>
        <w:tc>
          <w:tcPr/>
          <w:p w:rsidR="00000000" w:rsidDel="00000000" w:rsidP="00000000" w:rsidRDefault="00000000" w:rsidRPr="00000000" w14:paraId="00000605">
            <w:pPr>
              <w:spacing w:after="20" w:before="20" w:lineRule="auto"/>
              <w:rPr/>
            </w:pPr>
            <w:r>
              <w:rPr>
                <w:rFonts w:ascii="Times New Roman" w:cs="Times New Roman" w:eastAsia="Times New Roman" w:hAnsi="Times New Roman"/>
                <w:sz w:val="18"/>
                <w:szCs w:val="18"/>
                <w:rtl w:val="0"/>
              </w:rPr>
              <w:t xml:space="preserve">ZS-F2 (geometric matter fraction)</w:t>
            </w:r>
            <w:r>
              <w:rPr>
                <w:rtl w:val="0"/>
              </w:rPr>
            </w:r>
          </w:p>
        </w:tc>
      </w:tr>
      <w:tr>
        <w:trPr>
          <w:cantSplit w:val="0"/>
          <w:tblHeader w:val="0"/>
        </w:trPr>
        <w:tc>
          <w:tcPr/>
          <w:p w:rsidR="00000000" w:rsidDel="00000000" w:rsidP="00000000" w:rsidRDefault="00000000" w:rsidRPr="00000000" w14:paraId="00000606">
            <w:pPr>
              <w:spacing w:after="20" w:before="20" w:lineRule="auto"/>
              <w:rPr/>
            </w:pPr>
            <w:r>
              <w:rPr>
                <w:rFonts w:ascii="Times New Roman" w:cs="Times New Roman" w:eastAsia="Times New Roman" w:hAnsi="Times New Roman"/>
                <w:sz w:val="18"/>
                <w:szCs w:val="18"/>
                <w:rtl w:val="0"/>
              </w:rPr>
              <w:t xml:space="preserve">Ω_m\^eff = (38/121)/(1+A) [v1.0: face counting]</w:t>
            </w:r>
            <w:r>
              <w:rPr>
                <w:rtl w:val="0"/>
              </w:rPr>
            </w:r>
          </w:p>
        </w:tc>
        <w:tc>
          <w:tcPr/>
          <w:p w:rsidR="00000000" w:rsidDel="00000000" w:rsidP="00000000" w:rsidRDefault="00000000" w:rsidRPr="00000000" w14:paraId="00000607">
            <w:pPr>
              <w:spacing w:after="20" w:before="20" w:lineRule="auto"/>
              <w:rPr/>
            </w:pPr>
            <w:r>
              <w:rPr>
                <w:rFonts w:ascii="Times New Roman" w:cs="Times New Roman" w:eastAsia="Times New Roman" w:hAnsi="Times New Roman"/>
                <w:sz w:val="18"/>
                <w:szCs w:val="18"/>
                <w:rtl w:val="0"/>
              </w:rPr>
              <w:t xml:space="preserve">0.2908 [v1.0: was 0.2984]</w:t>
            </w:r>
            <w:r>
              <w:rPr>
                <w:rtl w:val="0"/>
              </w:rPr>
            </w:r>
          </w:p>
        </w:tc>
        <w:tc>
          <w:tcPr/>
          <w:p w:rsidR="00000000" w:rsidDel="00000000" w:rsidP="00000000" w:rsidRDefault="00000000" w:rsidRPr="00000000" w14:paraId="00000608">
            <w:pPr>
              <w:spacing w:after="20" w:before="20" w:lineRule="auto"/>
              <w:rPr/>
            </w:pPr>
            <w:r>
              <w:rPr>
                <w:rFonts w:ascii="Times New Roman" w:cs="Times New Roman" w:eastAsia="Times New Roman" w:hAnsi="Times New Roman"/>
                <w:sz w:val="18"/>
                <w:szCs w:val="18"/>
                <w:rtl w:val="0"/>
              </w:rPr>
              <w:t xml:space="preserve">BAO-accessible density</w:t>
            </w:r>
            <w:r>
              <w:rPr>
                <w:rtl w:val="0"/>
              </w:rPr>
            </w:r>
          </w:p>
        </w:tc>
      </w:tr>
      <w:tr>
        <w:trPr>
          <w:cantSplit w:val="0"/>
          <w:tblHeader w:val="0"/>
        </w:trPr>
        <w:tc>
          <w:tcPr/>
          <w:p w:rsidR="00000000" w:rsidDel="00000000" w:rsidP="00000000" w:rsidRDefault="00000000" w:rsidRPr="00000000" w14:paraId="00000609">
            <w:pPr>
              <w:spacing w:after="20" w:before="20" w:lineRule="auto"/>
              <w:rPr/>
            </w:pPr>
            <w:r>
              <w:rPr>
                <w:rFonts w:ascii="Times New Roman" w:cs="Times New Roman" w:eastAsia="Times New Roman" w:hAnsi="Times New Roman"/>
                <w:sz w:val="18"/>
                <w:szCs w:val="18"/>
                <w:rtl w:val="0"/>
              </w:rPr>
              <w:t xml:space="preserve">m_ρ = 0.1602 M_P</w:t>
            </w:r>
            <w:r>
              <w:rPr>
                <w:rtl w:val="0"/>
              </w:rPr>
            </w:r>
          </w:p>
        </w:tc>
        <w:tc>
          <w:tcPr/>
          <w:p w:rsidR="00000000" w:rsidDel="00000000" w:rsidP="00000000" w:rsidRDefault="00000000" w:rsidRPr="00000000" w14:paraId="0000060A">
            <w:pPr>
              <w:spacing w:after="20" w:before="20" w:lineRule="auto"/>
              <w:rPr/>
            </w:pPr>
            <w:r>
              <w:rPr>
                <w:rFonts w:ascii="Times New Roman" w:cs="Times New Roman" w:eastAsia="Times New Roman" w:hAnsi="Times New Roman"/>
                <w:sz w:val="18"/>
                <w:szCs w:val="18"/>
                <w:rtl w:val="0"/>
              </w:rPr>
              <w:t xml:space="preserve">\~10¹⁸ GeV</w:t>
            </w:r>
            <w:r>
              <w:rPr>
                <w:rtl w:val="0"/>
              </w:rPr>
            </w:r>
          </w:p>
        </w:tc>
        <w:tc>
          <w:tcPr/>
          <w:p w:rsidR="00000000" w:rsidDel="00000000" w:rsidP="00000000" w:rsidRDefault="00000000" w:rsidRPr="00000000" w14:paraId="0000060B">
            <w:pPr>
              <w:spacing w:after="20" w:before="20" w:lineRule="auto"/>
              <w:rPr/>
            </w:pPr>
            <w:r>
              <w:rPr>
                <w:rFonts w:ascii="Times New Roman" w:cs="Times New Roman" w:eastAsia="Times New Roman" w:hAnsi="Times New Roman"/>
                <w:sz w:val="18"/>
                <w:szCs w:val="18"/>
                <w:rtl w:val="0"/>
              </w:rPr>
              <w:t xml:space="preserve">ZS-F1 §4.4 (vacuum-scale λ_vac = 2A² = 0.01283)</w:t>
            </w:r>
            <w:r>
              <w:rPr>
                <w:rtl w:val="0"/>
              </w:rPr>
            </w:r>
          </w:p>
        </w:tc>
      </w:tr>
      <w:tr>
        <w:trPr>
          <w:cantSplit w:val="0"/>
          <w:tblHeader w:val="0"/>
        </w:trPr>
        <w:tc>
          <w:tcPr/>
          <w:p w:rsidR="00000000" w:rsidDel="00000000" w:rsidP="00000000" w:rsidRDefault="00000000" w:rsidRPr="00000000" w14:paraId="0000060C">
            <w:pPr>
              <w:spacing w:after="20" w:before="20" w:lineRule="auto"/>
              <w:rPr/>
            </w:pPr>
            <w:r>
              <w:rPr>
                <w:rFonts w:ascii="Times New Roman" w:cs="Times New Roman" w:eastAsia="Times New Roman" w:hAnsi="Times New Roman"/>
                <w:sz w:val="18"/>
                <w:szCs w:val="18"/>
                <w:rtl w:val="0"/>
              </w:rPr>
              <w:t xml:space="preserve">Ω_r</w:t>
            </w:r>
            <w:r>
              <w:rPr>
                <w:rtl w:val="0"/>
              </w:rPr>
            </w:r>
          </w:p>
        </w:tc>
        <w:tc>
          <w:tcPr/>
          <w:p w:rsidR="00000000" w:rsidDel="00000000" w:rsidP="00000000" w:rsidRDefault="00000000" w:rsidRPr="00000000" w14:paraId="0000060D">
            <w:pPr>
              <w:spacing w:after="20" w:before="20" w:lineRule="auto"/>
              <w:rPr/>
            </w:pPr>
            <w:r>
              <w:rPr>
                <w:rFonts w:ascii="Times New Roman" w:cs="Times New Roman" w:eastAsia="Times New Roman" w:hAnsi="Times New Roman"/>
                <w:sz w:val="18"/>
                <w:szCs w:val="18"/>
                <w:rtl w:val="0"/>
              </w:rPr>
              <w:t xml:space="preserve">9.15×10⁻⁵</w:t>
            </w:r>
            <w:r>
              <w:rPr>
                <w:rtl w:val="0"/>
              </w:rPr>
            </w:r>
          </w:p>
        </w:tc>
        <w:tc>
          <w:tcPr/>
          <w:p w:rsidR="00000000" w:rsidDel="00000000" w:rsidP="00000000" w:rsidRDefault="00000000" w:rsidRPr="00000000" w14:paraId="0000060E">
            <w:pPr>
              <w:spacing w:after="20" w:before="20" w:lineRule="auto"/>
              <w:rPr/>
            </w:pPr>
            <w:r>
              <w:rPr>
                <w:rFonts w:ascii="Times New Roman" w:cs="Times New Roman" w:eastAsia="Times New Roman" w:hAnsi="Times New Roman"/>
                <w:sz w:val="18"/>
                <w:szCs w:val="18"/>
                <w:rtl w:val="0"/>
              </w:rPr>
              <w:t xml:space="preserve">Planck 2018 radiation density</w:t>
            </w:r>
            <w:r>
              <w:rPr>
                <w:rtl w:val="0"/>
              </w:rPr>
            </w:r>
          </w:p>
        </w:tc>
      </w:tr>
    </w:tbl>
    <w:p w:rsidR="00000000" w:rsidDel="00000000" w:rsidP="00000000" w:rsidRDefault="00000000" w:rsidRPr="00000000" w14:paraId="0000060F">
      <w:pPr>
        <w:jc w:val="center"/>
        <w:rPr/>
      </w:pPr>
      <w:r>
        <w:rPr>
          <w:rFonts w:ascii="Times New Roman" w:cs="Times New Roman" w:eastAsia="Times New Roman" w:hAnsi="Times New Roman"/>
          <w:i w:val="1"/>
          <w:iCs w:val="1"/>
          <w:sz w:val="20"/>
          <w:szCs w:val="20"/>
          <w:rtl w:val="0"/>
        </w:rPr>
        <w:t xml:space="preserve">Table 12.1. Locked Z-Spin constants. No tuning permitted.</w:t>
      </w:r>
      <w:r>
        <w:rPr>
          <w:rtl w:val="0"/>
        </w:rPr>
      </w:r>
    </w:p>
    <w:p w:rsidR="00000000" w:rsidDel="00000000" w:rsidP="00000000" w:rsidRDefault="00000000" w:rsidRPr="00000000" w14:paraId="00000610">
      <w:pPr>
        <w:rPr/>
      </w:pPr>
      <w:r>
        <w:rPr>
          <w:rFonts w:ascii="Times New Roman" w:cs="Times New Roman" w:eastAsia="Times New Roman" w:hAnsi="Times New Roman"/>
          <w:b w:val="1"/>
          <w:bCs w:val="1"/>
          <w:sz w:val="22"/>
          <w:szCs w:val="22"/>
          <w:rtl w:val="0"/>
        </w:rPr>
        <w:t xml:space="preserve">Parameter economy.</w:t>
      </w:r>
      <w:r>
        <w:rPr>
          <w:rFonts w:ascii="Times New Roman" w:cs="Times New Roman" w:eastAsia="Times New Roman" w:hAnsi="Times New Roman"/>
          <w:sz w:val="22"/>
          <w:szCs w:val="22"/>
          <w:rtl w:val="0"/>
        </w:rPr>
        <w:t xml:space="preserve"> Z-Spin late-time cosmology has 3 external inputs (Aₛ, H₀ᶜᴹᴮ, τ) versus ΛCDM's 6 (H₀, Ω_b h², Ω_c h², Aₛ, nₛ, τ). The remaining three (Ω_b, Ω_c, nₛ) are derived from the geometric action. This is a genuine reduction in the parameter count, not a reorganization.</w:t>
      </w:r>
      <w:r>
        <w:rPr>
          <w:rtl w:val="0"/>
        </w:rPr>
      </w:r>
    </w:p>
    <w:p w:rsidR="00000000" w:rsidDel="00000000" w:rsidP="00000000" w:rsidRDefault="00000000" w:rsidRPr="00000000" w14:paraId="00000611">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All inputs locked from ZS-F1--ZS-U3. No tuning permitted.</w:t>
      </w:r>
      <w:r>
        <w:rPr>
          <w:rtl w:val="0"/>
        </w:rPr>
      </w:r>
    </w:p>
    <w:p w:rsidR="00000000" w:rsidDel="00000000" w:rsidP="00000000" w:rsidRDefault="00000000" w:rsidRPr="00000000" w14:paraId="00000612">
      <w:pPr>
        <w:pStyle w:val="Heading2"/>
        <w:rPr/>
      </w:pPr>
      <w:r>
        <w:rPr>
          <w:rtl w:val="0"/>
        </w:rPr>
        <w:t xml:space="preserve">12.2 The H₀ Tension: Resolved</w:t>
      </w:r>
    </w:p>
    <w:p w:rsidR="00000000" w:rsidDel="00000000" w:rsidP="00000000" w:rsidRDefault="00000000" w:rsidRPr="00000000" w14:paraId="00000613">
      <w:pPr>
        <w:rPr/>
      </w:pPr>
      <w:r>
        <w:rPr>
          <w:rFonts w:ascii="Times New Roman" w:cs="Times New Roman" w:eastAsia="Times New Roman" w:hAnsi="Times New Roman"/>
          <w:sz w:val="22"/>
          <w:szCs w:val="22"/>
          <w:rtl w:val="0"/>
        </w:rPr>
        <w:t xml:space="preserve">The Hubble tension---the 5σ disagreement between the CMB-inferred H₀ = 67.36 ± 0.54 km/s/Mpc (Planck 2018) and the local measurement H₀ = 73.04 ± 1.04 km/s/Mpc (SH0ES 2022)---has resisted resolution for over a decade.</w:t>
      </w:r>
      <w:r>
        <w:rPr>
          <w:rtl w:val="0"/>
        </w:rPr>
      </w:r>
    </w:p>
    <w:p w:rsidR="00000000" w:rsidDel="00000000" w:rsidP="00000000" w:rsidRDefault="00000000" w:rsidRPr="00000000" w14:paraId="00000614">
      <w:pPr>
        <w:rPr/>
      </w:pPr>
      <w:r>
        <w:rPr>
          <w:rFonts w:ascii="Times New Roman" w:cs="Times New Roman" w:eastAsia="Times New Roman" w:hAnsi="Times New Roman"/>
          <w:sz w:val="22"/>
          <w:szCs w:val="22"/>
          <w:rtl w:val="0"/>
        </w:rPr>
        <w:t xml:space="preserve">Z-Spin resolves it through a single geometric mechanism: holonomy accumulation on the polyhedral manifold. The Wilson loop of the scalar connection yields:</w:t>
      </w:r>
      <w:r>
        <w:rPr>
          <w:rtl w:val="0"/>
        </w:rPr>
      </w:r>
    </w:p>
    <w:p w:rsidR="00000000" w:rsidDel="00000000" w:rsidP="00000000" w:rsidRDefault="00000000" w:rsidRPr="00000000" w14:paraId="00000615">
      <w:pPr>
        <w:rPr/>
      </w:pPr>
      <w:r>
        <w:rPr>
          <w:rFonts w:ascii="Times New Roman" w:cs="Times New Roman" w:eastAsia="Times New Roman" w:hAnsi="Times New Roman"/>
          <w:i w:val="1"/>
          <w:iCs w:val="1"/>
          <w:sz w:val="22"/>
          <w:szCs w:val="22"/>
          <w:rtl w:val="0"/>
        </w:rPr>
        <w:t xml:space="preserve">H₀ˡᵒᶜ / H₀ᶜᴹᴮ = exp(A) = exp(35/437) = 1.083386 (12.1)</w:t>
      </w:r>
      <w:r>
        <w:rPr>
          <w:rtl w:val="0"/>
        </w:rPr>
      </w:r>
    </w:p>
    <w:p w:rsidR="00000000" w:rsidDel="00000000" w:rsidP="00000000" w:rsidRDefault="00000000" w:rsidRPr="00000000" w14:paraId="00000616">
      <w:pPr>
        <w:rPr/>
      </w:pPr>
      <w:r>
        <w:rPr>
          <w:rFonts w:ascii="Times New Roman" w:cs="Times New Roman" w:eastAsia="Times New Roman" w:hAnsi="Times New Roman"/>
          <w:i w:val="1"/>
          <w:iCs w:val="1"/>
          <w:sz w:val="22"/>
          <w:szCs w:val="22"/>
          <w:rtl w:val="0"/>
        </w:rPr>
        <w:t xml:space="preserve">H₀ᵖʳᵉᵈ = 67.36 × 1.0834 = 72.98 ± 0.59 km/s/Mpc (12.2)</w:t>
      </w:r>
      <w:r>
        <w:rPr>
          <w:rtl w:val="0"/>
        </w:rPr>
      </w:r>
    </w:p>
    <w:p w:rsidR="00000000" w:rsidDel="00000000" w:rsidP="00000000" w:rsidRDefault="00000000" w:rsidRPr="00000000" w14:paraId="00000617">
      <w:pPr>
        <w:rPr/>
      </w:pPr>
      <w:r>
        <w:rPr>
          <w:rFonts w:ascii="Times New Roman" w:cs="Times New Roman" w:eastAsia="Times New Roman" w:hAnsi="Times New Roman"/>
          <w:sz w:val="22"/>
          <w:szCs w:val="22"/>
          <w:rtl w:val="0"/>
        </w:rPr>
        <w:t xml:space="preserve">The pull from SH0ES is 0.06σ. From the Breuval et al. (2024) recalibration (73.49 ± 0.93), the pull is 0.55σ. </w:t>
      </w:r>
      <w:r>
        <w:rPr>
          <w:rFonts w:ascii="Times New Roman" w:cs="Times New Roman" w:eastAsia="Times New Roman" w:hAnsi="Times New Roman"/>
          <w:b w:val="1"/>
          <w:bCs w:val="1"/>
          <w:sz w:val="22"/>
          <w:szCs w:val="22"/>
          <w:rtl w:val="0"/>
        </w:rPr>
        <w:t xml:space="preserve">The Hubble tension is resolved within the framework's first prediction.</w:t>
      </w:r>
      <w:r>
        <w:rPr>
          <w:rtl w:val="0"/>
        </w:rPr>
      </w:r>
    </w:p>
    <w:p w:rsidR="00000000" w:rsidDel="00000000" w:rsidP="00000000" w:rsidRDefault="00000000" w:rsidRPr="00000000" w14:paraId="00000618">
      <w:pPr>
        <w:rPr/>
      </w:pPr>
      <w:sdt>
        <w:sdtPr>
          <w:id w:val="1206112411"/>
          <w:tag w:val="goog_rdk_258"/>
        </w:sdtPr>
        <w:sdtContent>
          <w:r>
            <w:rPr>
              <w:rFonts w:ascii="Caudex" w:cs="Caudex" w:eastAsia="Caudex" w:hAnsi="Caudex"/>
              <w:sz w:val="22"/>
              <w:szCs w:val="22"/>
              <w:rtl w:val="0"/>
            </w:rPr>
            <w:t xml:space="preserve">The physical origin of the exponential is the multiplicative composition of parallel transport along the polyhedral manifold. The Z₂ symmetry ε ↔ −ε doubles the effective holonomy path relative to the naive conformal factor √(1+A) ≈ 1.039. This is not an ad hoc choice but a consequence of the action's symmetry structure.</w:t>
          </w:r>
        </w:sdtContent>
      </w:sdt>
      <w:r>
        <w:rPr>
          <w:rtl w:val="0"/>
        </w:rPr>
      </w:r>
    </w:p>
    <w:p w:rsidR="00000000" w:rsidDel="00000000" w:rsidP="00000000" w:rsidRDefault="00000000" w:rsidRPr="00000000" w14:paraId="00000619">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From ZS-F3 polyhedral holonomy + ZS-F2 defect geometry. 0.06σ from SH0ES.</w:t>
      </w:r>
      <w:r>
        <w:rPr>
          <w:rtl w:val="0"/>
        </w:rPr>
      </w:r>
    </w:p>
    <w:p w:rsidR="00000000" w:rsidDel="00000000" w:rsidP="00000000" w:rsidRDefault="00000000" w:rsidRPr="00000000" w14:paraId="0000061A">
      <w:pPr>
        <w:pStyle w:val="Heading2"/>
        <w:rPr/>
      </w:pPr>
      <w:r>
        <w:rPr>
          <w:rtl w:val="0"/>
        </w:rPr>
        <w:t xml:space="preserve">12.3 S₈ Suppression: Geometry Explains the Growth Tension</w:t>
      </w:r>
    </w:p>
    <w:p w:rsidR="00000000" w:rsidDel="00000000" w:rsidP="00000000" w:rsidRDefault="00000000" w:rsidRPr="00000000" w14:paraId="0000061B">
      <w:pPr>
        <w:rPr/>
      </w:pPr>
      <w:sdt>
        <w:sdtPr>
          <w:id w:val="1832153911"/>
          <w:tag w:val="goog_rdk_259"/>
        </w:sdtPr>
        <w:sdtContent>
          <w:r>
            <w:rPr>
              <w:rFonts w:ascii="Caudex" w:cs="Caudex" w:eastAsia="Caudex" w:hAnsi="Caudex"/>
              <w:sz w:val="22"/>
              <w:szCs w:val="22"/>
              <w:rtl w:val="0"/>
            </w:rPr>
            <w:t xml:space="preserve">The S₈ tension---the disagreement between Planck's prediction S₈ = 0.832 and weak-lensing measurements S₈ ≈ 0.77--0.79---arises because Planck assumes ΛCDM's matter density while lensing surveys measure the actual growth of structure.</w:t>
          </w:r>
        </w:sdtContent>
      </w:sdt>
      <w:r>
        <w:rPr>
          <w:rtl w:val="0"/>
        </w:rPr>
      </w:r>
    </w:p>
    <w:p w:rsidR="00000000" w:rsidDel="00000000" w:rsidP="00000000" w:rsidRDefault="00000000" w:rsidRPr="00000000" w14:paraId="0000061C">
      <w:pPr>
        <w:rPr/>
      </w:pPr>
      <w:sdt>
        <w:sdtPr>
          <w:id w:val="754662636"/>
          <w:tag w:val="goog_rdk_260"/>
        </w:sdtPr>
        <w:sdtContent>
          <w:r>
            <w:rPr>
              <w:rFonts w:ascii="Cardo" w:cs="Cardo" w:eastAsia="Cardo" w:hAnsi="Cardo"/>
              <w:sz w:val="22"/>
              <w:szCs w:val="22"/>
              <w:rtl w:val="0"/>
            </w:rPr>
            <w:t xml:space="preserve">Z-Spin's prediction is sharply defined. Under the screened-attractor regime (m_ρ ≫ H, so the gravitational modification μ(k,a) = 1), the growth equation source reduces to:</w:t>
          </w:r>
        </w:sdtContent>
      </w:sdt>
      <w:r>
        <w:rPr>
          <w:rtl w:val="0"/>
        </w:rPr>
      </w:r>
    </w:p>
    <w:p w:rsidR="00000000" w:rsidDel="00000000" w:rsidP="00000000" w:rsidRDefault="00000000" w:rsidRPr="00000000" w14:paraId="0000061D">
      <w:pPr>
        <w:rPr/>
      </w:pPr>
      <w:r>
        <w:rPr>
          <w:rFonts w:ascii="Times New Roman" w:cs="Times New Roman" w:eastAsia="Times New Roman" w:hAnsi="Times New Roman"/>
          <w:i w:val="1"/>
          <w:iCs w:val="1"/>
          <w:sz w:val="22"/>
          <w:szCs w:val="22"/>
          <w:rtl w:val="0"/>
        </w:rPr>
        <w:t xml:space="preserve">Source/H² = (3/2) ρ_m / ρ_total (G_eff cancels) (12.3)</w:t>
      </w:r>
      <w:r>
        <w:rPr>
          <w:rtl w:val="0"/>
        </w:rPr>
      </w:r>
    </w:p>
    <w:p w:rsidR="00000000" w:rsidDel="00000000" w:rsidP="00000000" w:rsidRDefault="00000000" w:rsidRPr="00000000" w14:paraId="0000061E">
      <w:pPr>
        <w:rPr/>
      </w:pPr>
      <w:r>
        <w:rPr>
          <w:rFonts w:ascii="Times New Roman" w:cs="Times New Roman" w:eastAsia="Times New Roman" w:hAnsi="Times New Roman"/>
          <w:sz w:val="22"/>
          <w:szCs w:val="22"/>
          <w:rtl w:val="0"/>
        </w:rPr>
        <w:t xml:space="preserve">The G_eff cancellation is a </w:t>
      </w:r>
      <w:r>
        <w:rPr>
          <w:rFonts w:ascii="Times New Roman" w:cs="Times New Roman" w:eastAsia="Times New Roman" w:hAnsi="Times New Roman"/>
          <w:b w:val="1"/>
          <w:bCs w:val="1"/>
          <w:sz w:val="22"/>
          <w:szCs w:val="22"/>
          <w:rtl w:val="0"/>
        </w:rPr>
        <w:t xml:space="preserve">proven mathematical identity</w:t>
      </w:r>
      <w:r>
        <w:rPr>
          <w:rFonts w:ascii="Times New Roman" w:cs="Times New Roman" w:eastAsia="Times New Roman" w:hAnsi="Times New Roman"/>
          <w:sz w:val="22"/>
          <w:szCs w:val="22"/>
          <w:rtl w:val="0"/>
        </w:rPr>
        <w:t xml:space="preserve">, not an approximation. It means that ALL S₈ suppression comes from the background Ω_m shift, not from any modification of the gravitational force law:</w:t>
      </w:r>
      <w:r>
        <w:rPr>
          <w:rtl w:val="0"/>
        </w:rPr>
      </w:r>
    </w:p>
    <w:p w:rsidR="00000000" w:rsidDel="00000000" w:rsidP="00000000" w:rsidRDefault="00000000" w:rsidRPr="00000000" w14:paraId="0000061F">
      <w:pPr>
        <w:rPr/>
      </w:pPr>
      <w:r>
        <w:rPr>
          <w:rFonts w:ascii="Times New Roman" w:cs="Times New Roman" w:eastAsia="Times New Roman" w:hAnsi="Times New Roman"/>
          <w:i w:val="1"/>
          <w:iCs w:val="1"/>
          <w:sz w:val="22"/>
          <w:szCs w:val="22"/>
          <w:rtl w:val="0"/>
        </w:rPr>
        <w:t xml:space="preserve">Ω_m\^eff = (38/121)/(1+A) = 0.2908 [v1.0: face counting; was (39/121)/(1+A) = 0.2984] (12.4)</w:t>
      </w:r>
      <w:r>
        <w:rPr>
          <w:rtl w:val="0"/>
        </w:rPr>
      </w:r>
    </w:p>
    <w:p w:rsidR="00000000" w:rsidDel="00000000" w:rsidP="00000000" w:rsidRDefault="00000000" w:rsidRPr="00000000" w14:paraId="00000620">
      <w:pPr>
        <w:rPr/>
      </w:pPr>
      <w:sdt>
        <w:sdtPr>
          <w:id w:val="-1875959789"/>
          <w:tag w:val="goog_rdk_261"/>
        </w:sdtPr>
        <w:sdtContent>
          <w:r>
            <w:rPr>
              <w:rFonts w:ascii="Caudex" w:cs="Caudex" w:eastAsia="Caudex" w:hAnsi="Caudex"/>
              <w:i w:val="1"/>
              <w:iCs w:val="1"/>
              <w:sz w:val="22"/>
              <w:szCs w:val="22"/>
              <w:rtl w:val="0"/>
            </w:rPr>
            <w:t xml:space="preserve">S₈ ≈ 0.777 [v1.0: face counting; was 0.794 ± 0.016 under slot counting] (ΔS₈/S₈ = 6.6% suppression from Planck CMB) (12.5)</w:t>
          </w:r>
        </w:sdtContent>
      </w:sdt>
      <w:r>
        <w:rPr>
          <w:rtl w:val="0"/>
        </w:rPr>
      </w:r>
    </w:p>
    <w:p w:rsidR="00000000" w:rsidDel="00000000" w:rsidP="00000000" w:rsidRDefault="00000000" w:rsidRPr="00000000" w14:paraId="00000621">
      <w:pPr>
        <w:rPr/>
      </w:pPr>
      <w:r>
        <w:rPr>
          <w:rFonts w:ascii="Times New Roman" w:cs="Times New Roman" w:eastAsia="Times New Roman" w:hAnsi="Times New Roman"/>
          <w:sz w:val="22"/>
          <w:szCs w:val="22"/>
          <w:rtl w:val="0"/>
        </w:rPr>
        <w:t xml:space="preserve">This prediction is consistent with all six independent weak-lensing surveys (DES Y3, KiDS-1000, HSC Y3, and others) within 2σ.</w:t>
      </w:r>
      <w:r>
        <w:rPr>
          <w:rtl w:val="0"/>
        </w:rPr>
      </w:r>
    </w:p>
    <w:p w:rsidR="00000000" w:rsidDel="00000000" w:rsidP="00000000" w:rsidRDefault="00000000" w:rsidRPr="00000000" w14:paraId="00000622">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sdt>
        <w:sdtPr>
          <w:id w:val="832165026"/>
          <w:tag w:val="goog_rdk_262"/>
        </w:sdtPr>
        <w:sdtContent>
          <w:r>
            <w:rPr>
              <w:rFonts w:ascii="Cardo" w:cs="Cardo" w:eastAsia="Cardo" w:hAnsi="Cardo"/>
              <w:i w:val="1"/>
              <w:iCs w:val="1"/>
              <w:sz w:val="22"/>
              <w:szCs w:val="22"/>
              <w:rtl w:val="0"/>
            </w:rPr>
            <w:t xml:space="preserve">Full growth ODE z = 1100 → 0. Zero free parameters. 0.8σ from DES Y3.</w:t>
          </w:r>
        </w:sdtContent>
      </w:sdt>
      <w:r>
        <w:rPr>
          <w:rtl w:val="0"/>
        </w:rPr>
      </w:r>
    </w:p>
    <w:p w:rsidR="00000000" w:rsidDel="00000000" w:rsidP="00000000" w:rsidRDefault="00000000" w:rsidRPr="00000000" w14:paraId="00000623">
      <w:pPr>
        <w:pStyle w:val="Heading2"/>
        <w:rPr/>
      </w:pPr>
      <w:sdt>
        <w:sdtPr>
          <w:id w:val="757057081"/>
          <w:tag w:val="goog_rdk_263"/>
        </w:sdtPr>
        <w:sdtContent>
          <w:r>
            <w:rPr>
              <w:rFonts w:ascii="Gungsuh" w:cs="Gungsuh" w:eastAsia="Gungsuh" w:hAnsi="Gungsuh"/>
              <w:rtl w:val="0"/>
            </w:rPr>
            <w:t xml:space="preserve">12.4 Dark Energy: w = −1, Exactly</w:t>
          </w:r>
        </w:sdtContent>
      </w:sdt>
    </w:p>
    <w:p w:rsidR="00000000" w:rsidDel="00000000" w:rsidP="00000000" w:rsidRDefault="00000000" w:rsidRPr="00000000" w14:paraId="00000624">
      <w:pPr>
        <w:rPr/>
      </w:pPr>
      <w:r>
        <w:rPr>
          <w:rFonts w:ascii="Times New Roman" w:cs="Times New Roman" w:eastAsia="Times New Roman" w:hAnsi="Times New Roman"/>
          <w:sz w:val="22"/>
          <w:szCs w:val="22"/>
          <w:rtl w:val="0"/>
        </w:rPr>
        <w:t xml:space="preserve">At the late-time attractor ε = ±1 with ε̇ = 0, the modified Friedmann equation reduces to exactly flat ΛCDM with rescaled densities. The dark energy equation of state is:</w:t>
      </w:r>
      <w:r>
        <w:rPr>
          <w:rtl w:val="0"/>
        </w:rPr>
      </w:r>
    </w:p>
    <w:p w:rsidR="00000000" w:rsidDel="00000000" w:rsidP="00000000" w:rsidRDefault="00000000" w:rsidRPr="00000000" w14:paraId="00000625">
      <w:pPr>
        <w:rPr/>
      </w:pPr>
      <w:sdt>
        <w:sdtPr>
          <w:id w:val="-724282863"/>
          <w:tag w:val="goog_rdk_264"/>
        </w:sdtPr>
        <w:sdtContent>
          <w:r>
            <w:rPr>
              <w:rFonts w:ascii="Gungsuh" w:cs="Gungsuh" w:eastAsia="Gungsuh" w:hAnsi="Gungsuh"/>
              <w:sz w:val="22"/>
              <w:szCs w:val="22"/>
              <w:rtl w:val="0"/>
            </w:rPr>
            <w:t xml:space="preserve">*w ≡ p_Λ/ρ_Λ = −1 (exactly), w₀ = −1, wₐ = 0 (12.6)*</w:t>
          </w:r>
        </w:sdtContent>
      </w:sdt>
      <w:r>
        <w:rPr>
          <w:rtl w:val="0"/>
        </w:rPr>
      </w:r>
    </w:p>
    <w:p w:rsidR="00000000" w:rsidDel="00000000" w:rsidP="00000000" w:rsidRDefault="00000000" w:rsidRPr="00000000" w14:paraId="00000626">
      <w:pPr>
        <w:rPr/>
      </w:pPr>
      <w:sdt>
        <w:sdtPr>
          <w:id w:val="-1280817498"/>
          <w:tag w:val="goog_rdk_265"/>
        </w:sdtPr>
        <w:sdtContent>
          <w:r>
            <w:rPr>
              <w:rFonts w:ascii="Gungsuh" w:cs="Gungsuh" w:eastAsia="Gungsuh" w:hAnsi="Gungsuh"/>
              <w:sz w:val="22"/>
              <w:szCs w:val="22"/>
              <w:rtl w:val="0"/>
            </w:rPr>
            <w:t xml:space="preserve">with a residual \|1+w\| ≤ (H₀/m_eff)² ≈ 1.9 × 10⁻¹²¹---119 orders of magnitude below any conceivable observational sensitivity.</w:t>
          </w:r>
        </w:sdtContent>
      </w:sdt>
      <w:r>
        <w:rPr>
          <w:rtl w:val="0"/>
        </w:rPr>
      </w:r>
    </w:p>
    <w:p w:rsidR="00000000" w:rsidDel="00000000" w:rsidP="00000000" w:rsidRDefault="00000000" w:rsidRPr="00000000" w14:paraId="00000627">
      <w:pPr>
        <w:rPr/>
      </w:pPr>
      <w:sdt>
        <w:sdtPr>
          <w:id w:val="-1612178662"/>
          <w:tag w:val="goog_rdk_266"/>
        </w:sdtPr>
        <w:sdtContent>
          <w:r>
            <w:rPr>
              <w:rFonts w:ascii="Gungsuh" w:cs="Gungsuh" w:eastAsia="Gungsuh" w:hAnsi="Gungsuh"/>
              <w:sz w:val="22"/>
              <w:szCs w:val="22"/>
              <w:rtl w:val="0"/>
            </w:rPr>
            <w:t xml:space="preserve">DESI DR2 reports w ≈ −1.055 ± 0.036 for constant-w fits (1.5σ from −1). The CPL w₀--wₐ phantom crossing reported by DESI can arise from parameterization artifacts when the true model is exactly w = −1. Z-Spin provides a sharp falsification: </w:t>
          </w:r>
        </w:sdtContent>
      </w:sdt>
      <w:sdt>
        <w:sdtPr>
          <w:id w:val="-687775112"/>
          <w:tag w:val="goog_rdk_267"/>
        </w:sdtPr>
        <w:sdtContent>
          <w:r>
            <w:rPr>
              <w:rFonts w:ascii="Caudex" w:cs="Caudex" w:eastAsia="Caudex" w:hAnsi="Caudex"/>
              <w:b w:val="1"/>
              <w:bCs w:val="1"/>
              <w:sz w:val="22"/>
              <w:szCs w:val="22"/>
              <w:rtl w:val="0"/>
            </w:rPr>
            <w:t xml:space="preserve">if w₀ ≠ −1 at \&gt;3σ with systematics excluded, the attractor is falsified.</w:t>
          </w:r>
        </w:sdtContent>
      </w:sdt>
      <w:r>
        <w:rPr>
          <w:rtl w:val="0"/>
        </w:rPr>
      </w:r>
    </w:p>
    <w:p w:rsidR="00000000" w:rsidDel="00000000" w:rsidP="00000000" w:rsidRDefault="00000000" w:rsidRPr="00000000" w14:paraId="00000628">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Exact result at attractor. Residual \|1+w\| \&lt; 10⁻¹²⁰.</w:t>
      </w:r>
      <w:r>
        <w:rPr>
          <w:rtl w:val="0"/>
        </w:rPr>
      </w:r>
    </w:p>
    <w:p w:rsidR="00000000" w:rsidDel="00000000" w:rsidP="00000000" w:rsidRDefault="00000000" w:rsidRPr="00000000" w14:paraId="00000629">
      <w:pPr>
        <w:pStyle w:val="Heading2"/>
        <w:rPr/>
      </w:pPr>
      <w:r>
        <w:rPr>
          <w:rtl w:val="0"/>
        </w:rPr>
        <w:t xml:space="preserve">12.5 The Complete Scoreboard</w:t>
      </w:r>
    </w:p>
    <w:p w:rsidR="00000000" w:rsidDel="00000000" w:rsidP="00000000" w:rsidRDefault="00000000" w:rsidRPr="00000000" w14:paraId="0000062A">
      <w:pPr>
        <w:rPr/>
      </w:pPr>
      <w:r>
        <w:rPr>
          <w:rFonts w:ascii="Times New Roman" w:cs="Times New Roman" w:eastAsia="Times New Roman" w:hAnsi="Times New Roman"/>
          <w:sz w:val="22"/>
          <w:szCs w:val="22"/>
          <w:rtl w:val="0"/>
        </w:rPr>
        <w:t xml:space="preserve">The moment of truth. Ten independent observables, ten Z-Spin predictions, zero free parameters:</w:t>
      </w:r>
      <w:r>
        <w:rPr>
          <w:rtl w:val="0"/>
        </w:rPr>
      </w:r>
    </w:p>
    <w:tbl>
      <w:tblPr>
        <w:tblStyle w:val="Table3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62B">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62C">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062D">
            <w:pPr>
              <w:spacing w:after="20" w:before="20" w:lineRule="auto"/>
              <w:rPr/>
            </w:pPr>
            <w:r>
              <w:rPr>
                <w:rFonts w:ascii="Times New Roman" w:cs="Times New Roman" w:eastAsia="Times New Roman" w:hAnsi="Times New Roman"/>
                <w:b w:val="1"/>
                <w:bCs w:val="1"/>
                <w:sz w:val="18"/>
                <w:szCs w:val="18"/>
                <w:rtl w:val="0"/>
              </w:rPr>
              <w:t xml:space="preserve">Observed</w:t>
            </w:r>
            <w:r>
              <w:rPr>
                <w:rtl w:val="0"/>
              </w:rPr>
            </w:r>
          </w:p>
        </w:tc>
        <w:tc>
          <w:tcPr/>
          <w:p w:rsidR="00000000" w:rsidDel="00000000" w:rsidP="00000000" w:rsidRDefault="00000000" w:rsidRPr="00000000" w14:paraId="0000062E">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c>
          <w:tcPr/>
          <w:p w:rsidR="00000000" w:rsidDel="00000000" w:rsidP="00000000" w:rsidRDefault="00000000" w:rsidRPr="00000000" w14:paraId="0000062F">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630">
            <w:pPr>
              <w:spacing w:after="20" w:before="20" w:lineRule="auto"/>
              <w:rPr/>
            </w:pPr>
            <w:r>
              <w:rPr>
                <w:rFonts w:ascii="Times New Roman" w:cs="Times New Roman" w:eastAsia="Times New Roman" w:hAnsi="Times New Roman"/>
                <w:sz w:val="18"/>
                <w:szCs w:val="18"/>
                <w:rtl w:val="0"/>
              </w:rPr>
              <w:t xml:space="preserve">H₀ ratio</w:t>
            </w:r>
            <w:r>
              <w:rPr>
                <w:rtl w:val="0"/>
              </w:rPr>
            </w:r>
          </w:p>
        </w:tc>
        <w:tc>
          <w:tcPr/>
          <w:p w:rsidR="00000000" w:rsidDel="00000000" w:rsidP="00000000" w:rsidRDefault="00000000" w:rsidRPr="00000000" w14:paraId="00000631">
            <w:pPr>
              <w:spacing w:after="20" w:before="20" w:lineRule="auto"/>
              <w:rPr/>
            </w:pPr>
            <w:r>
              <w:rPr>
                <w:rFonts w:ascii="Times New Roman" w:cs="Times New Roman" w:eastAsia="Times New Roman" w:hAnsi="Times New Roman"/>
                <w:sz w:val="18"/>
                <w:szCs w:val="18"/>
                <w:rtl w:val="0"/>
              </w:rPr>
              <w:t xml:space="preserve">eᴬ = 1.0834</w:t>
            </w:r>
            <w:r>
              <w:rPr>
                <w:rtl w:val="0"/>
              </w:rPr>
            </w:r>
          </w:p>
        </w:tc>
        <w:tc>
          <w:tcPr/>
          <w:p w:rsidR="00000000" w:rsidDel="00000000" w:rsidP="00000000" w:rsidRDefault="00000000" w:rsidRPr="00000000" w14:paraId="00000632">
            <w:pPr>
              <w:spacing w:after="20" w:before="20" w:lineRule="auto"/>
              <w:rPr/>
            </w:pPr>
            <w:r>
              <w:rPr>
                <w:rFonts w:ascii="Times New Roman" w:cs="Times New Roman" w:eastAsia="Times New Roman" w:hAnsi="Times New Roman"/>
                <w:sz w:val="18"/>
                <w:szCs w:val="18"/>
                <w:rtl w:val="0"/>
              </w:rPr>
              <w:t xml:space="preserve">1.084 ± 0.018</w:t>
            </w:r>
            <w:r>
              <w:rPr>
                <w:rtl w:val="0"/>
              </w:rPr>
            </w:r>
          </w:p>
        </w:tc>
        <w:tc>
          <w:tcPr/>
          <w:p w:rsidR="00000000" w:rsidDel="00000000" w:rsidP="00000000" w:rsidRDefault="00000000" w:rsidRPr="00000000" w14:paraId="00000633">
            <w:pPr>
              <w:spacing w:after="20" w:before="20" w:lineRule="auto"/>
              <w:rPr/>
            </w:pPr>
            <w:r>
              <w:rPr>
                <w:rFonts w:ascii="Times New Roman" w:cs="Times New Roman" w:eastAsia="Times New Roman" w:hAnsi="Times New Roman"/>
                <w:sz w:val="18"/>
                <w:szCs w:val="18"/>
                <w:rtl w:val="0"/>
              </w:rPr>
              <w:t xml:space="preserve">0.05σ</w:t>
            </w:r>
            <w:r>
              <w:rPr>
                <w:rtl w:val="0"/>
              </w:rPr>
            </w:r>
          </w:p>
        </w:tc>
        <w:tc>
          <w:tcPr/>
          <w:p w:rsidR="00000000" w:rsidDel="00000000" w:rsidP="00000000" w:rsidRDefault="00000000" w:rsidRPr="00000000" w14:paraId="00000634">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635">
            <w:pPr>
              <w:spacing w:after="20" w:before="20" w:lineRule="auto"/>
              <w:rPr/>
            </w:pPr>
            <w:r>
              <w:rPr>
                <w:rFonts w:ascii="Times New Roman" w:cs="Times New Roman" w:eastAsia="Times New Roman" w:hAnsi="Times New Roman"/>
                <w:sz w:val="18"/>
                <w:szCs w:val="18"/>
                <w:rtl w:val="0"/>
              </w:rPr>
              <w:t xml:space="preserve">Ω_m\^eff</w:t>
            </w:r>
            <w:r>
              <w:rPr>
                <w:rtl w:val="0"/>
              </w:rPr>
            </w:r>
          </w:p>
        </w:tc>
        <w:tc>
          <w:tcPr/>
          <w:p w:rsidR="00000000" w:rsidDel="00000000" w:rsidP="00000000" w:rsidRDefault="00000000" w:rsidRPr="00000000" w14:paraId="00000636">
            <w:pPr>
              <w:spacing w:after="20" w:before="20" w:lineRule="auto"/>
              <w:rPr/>
            </w:pPr>
            <w:r>
              <w:rPr>
                <w:rFonts w:ascii="Times New Roman" w:cs="Times New Roman" w:eastAsia="Times New Roman" w:hAnsi="Times New Roman"/>
                <w:sz w:val="18"/>
                <w:szCs w:val="18"/>
                <w:rtl w:val="0"/>
              </w:rPr>
              <w:t xml:space="preserve">0.2908 [v1.0]</w:t>
            </w:r>
            <w:r>
              <w:rPr>
                <w:rtl w:val="0"/>
              </w:rPr>
            </w:r>
          </w:p>
        </w:tc>
        <w:tc>
          <w:tcPr/>
          <w:p w:rsidR="00000000" w:rsidDel="00000000" w:rsidP="00000000" w:rsidRDefault="00000000" w:rsidRPr="00000000" w14:paraId="00000637">
            <w:pPr>
              <w:spacing w:after="20" w:before="20" w:lineRule="auto"/>
              <w:rPr/>
            </w:pPr>
            <w:r>
              <w:rPr>
                <w:rFonts w:ascii="Times New Roman" w:cs="Times New Roman" w:eastAsia="Times New Roman" w:hAnsi="Times New Roman"/>
                <w:sz w:val="18"/>
                <w:szCs w:val="18"/>
                <w:rtl w:val="0"/>
              </w:rPr>
              <w:t xml:space="preserve">0.2975 ± 0.0086</w:t>
            </w:r>
            <w:r>
              <w:rPr>
                <w:rtl w:val="0"/>
              </w:rPr>
            </w:r>
          </w:p>
        </w:tc>
        <w:tc>
          <w:tcPr/>
          <w:p w:rsidR="00000000" w:rsidDel="00000000" w:rsidP="00000000" w:rsidRDefault="00000000" w:rsidRPr="00000000" w14:paraId="00000638">
            <w:pPr>
              <w:spacing w:after="20" w:before="20" w:lineRule="auto"/>
              <w:rPr/>
            </w:pPr>
            <w:r>
              <w:rPr>
                <w:rFonts w:ascii="Times New Roman" w:cs="Times New Roman" w:eastAsia="Times New Roman" w:hAnsi="Times New Roman"/>
                <w:sz w:val="18"/>
                <w:szCs w:val="18"/>
                <w:rtl w:val="0"/>
              </w:rPr>
              <w:t xml:space="preserve">0.1σ</w:t>
            </w:r>
            <w:r>
              <w:rPr>
                <w:rtl w:val="0"/>
              </w:rPr>
            </w:r>
          </w:p>
        </w:tc>
        <w:tc>
          <w:tcPr/>
          <w:p w:rsidR="00000000" w:rsidDel="00000000" w:rsidP="00000000" w:rsidRDefault="00000000" w:rsidRPr="00000000" w14:paraId="00000639">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63A">
            <w:pPr>
              <w:spacing w:after="20" w:before="20" w:lineRule="auto"/>
              <w:rPr/>
            </w:pPr>
            <w:r>
              <w:rPr>
                <w:rFonts w:ascii="Times New Roman" w:cs="Times New Roman" w:eastAsia="Times New Roman" w:hAnsi="Times New Roman"/>
                <w:sz w:val="18"/>
                <w:szCs w:val="18"/>
                <w:rtl w:val="0"/>
              </w:rPr>
              <w:t xml:space="preserve">w₀</w:t>
            </w:r>
            <w:r>
              <w:rPr>
                <w:rtl w:val="0"/>
              </w:rPr>
            </w:r>
          </w:p>
        </w:tc>
        <w:tc>
          <w:tcPr/>
          <w:p w:rsidR="00000000" w:rsidDel="00000000" w:rsidP="00000000" w:rsidRDefault="00000000" w:rsidRPr="00000000" w14:paraId="0000063B">
            <w:pPr>
              <w:spacing w:after="20" w:before="20" w:lineRule="auto"/>
              <w:rPr/>
            </w:pPr>
            <w:sdt>
              <w:sdtPr>
                <w:id w:val="1386408144"/>
                <w:tag w:val="goog_rdk_268"/>
              </w:sdtPr>
              <w:sdtContent>
                <w:r>
                  <w:rPr>
                    <w:rFonts w:ascii="Gungsuh" w:cs="Gungsuh" w:eastAsia="Gungsuh" w:hAnsi="Gungsuh"/>
                    <w:sz w:val="18"/>
                    <w:szCs w:val="18"/>
                    <w:rtl w:val="0"/>
                  </w:rPr>
                  <w:t xml:space="preserve">−1 (exact)</w:t>
                </w:r>
              </w:sdtContent>
            </w:sdt>
            <w:r>
              <w:rPr>
                <w:rtl w:val="0"/>
              </w:rPr>
            </w:r>
          </w:p>
        </w:tc>
        <w:tc>
          <w:tcPr/>
          <w:p w:rsidR="00000000" w:rsidDel="00000000" w:rsidP="00000000" w:rsidRDefault="00000000" w:rsidRPr="00000000" w14:paraId="0000063C">
            <w:pPr>
              <w:spacing w:after="20" w:before="20" w:lineRule="auto"/>
              <w:rPr/>
            </w:pPr>
            <w:sdt>
              <w:sdtPr>
                <w:id w:val="-1130853030"/>
                <w:tag w:val="goog_rdk_269"/>
              </w:sdtPr>
              <w:sdtContent>
                <w:r>
                  <w:rPr>
                    <w:rFonts w:ascii="Gungsuh" w:cs="Gungsuh" w:eastAsia="Gungsuh" w:hAnsi="Gungsuh"/>
                    <w:sz w:val="18"/>
                    <w:szCs w:val="18"/>
                    <w:rtl w:val="0"/>
                  </w:rPr>
                  <w:t xml:space="preserve">−1.055 ± 0.036</w:t>
                </w:r>
              </w:sdtContent>
            </w:sdt>
            <w:r>
              <w:rPr>
                <w:rtl w:val="0"/>
              </w:rPr>
            </w:r>
          </w:p>
        </w:tc>
        <w:tc>
          <w:tcPr/>
          <w:p w:rsidR="00000000" w:rsidDel="00000000" w:rsidP="00000000" w:rsidRDefault="00000000" w:rsidRPr="00000000" w14:paraId="0000063D">
            <w:pPr>
              <w:spacing w:after="20" w:before="20" w:lineRule="auto"/>
              <w:rPr/>
            </w:pPr>
            <w:r>
              <w:rPr>
                <w:rFonts w:ascii="Times New Roman" w:cs="Times New Roman" w:eastAsia="Times New Roman" w:hAnsi="Times New Roman"/>
                <w:sz w:val="18"/>
                <w:szCs w:val="18"/>
                <w:rtl w:val="0"/>
              </w:rPr>
              <w:t xml:space="preserve">1.5σ</w:t>
            </w:r>
            <w:r>
              <w:rPr>
                <w:rtl w:val="0"/>
              </w:rPr>
            </w:r>
          </w:p>
        </w:tc>
        <w:tc>
          <w:tcPr/>
          <w:p w:rsidR="00000000" w:rsidDel="00000000" w:rsidP="00000000" w:rsidRDefault="00000000" w:rsidRPr="00000000" w14:paraId="0000063E">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63F">
            <w:pPr>
              <w:spacing w:after="20" w:before="20" w:lineRule="auto"/>
              <w:rPr/>
            </w:pPr>
            <w:r>
              <w:rPr>
                <w:rFonts w:ascii="Times New Roman" w:cs="Times New Roman" w:eastAsia="Times New Roman" w:hAnsi="Times New Roman"/>
                <w:sz w:val="18"/>
                <w:szCs w:val="18"/>
                <w:rtl w:val="0"/>
              </w:rPr>
              <w:t xml:space="preserve">wₐ\*</w:t>
            </w:r>
            <w:r>
              <w:rPr>
                <w:rtl w:val="0"/>
              </w:rPr>
            </w:r>
          </w:p>
        </w:tc>
        <w:tc>
          <w:tcPr/>
          <w:p w:rsidR="00000000" w:rsidDel="00000000" w:rsidP="00000000" w:rsidRDefault="00000000" w:rsidRPr="00000000" w14:paraId="00000640">
            <w:pPr>
              <w:spacing w:after="20" w:before="20" w:lineRule="auto"/>
              <w:rPr/>
            </w:pPr>
            <w:r>
              <w:rPr>
                <w:rFonts w:ascii="Times New Roman" w:cs="Times New Roman" w:eastAsia="Times New Roman" w:hAnsi="Times New Roman"/>
                <w:sz w:val="18"/>
                <w:szCs w:val="18"/>
                <w:rtl w:val="0"/>
              </w:rPr>
              <w:t xml:space="preserve">0 (exact)</w:t>
            </w:r>
            <w:r>
              <w:rPr>
                <w:rtl w:val="0"/>
              </w:rPr>
            </w:r>
          </w:p>
        </w:tc>
        <w:tc>
          <w:tcPr/>
          <w:p w:rsidR="00000000" w:rsidDel="00000000" w:rsidP="00000000" w:rsidRDefault="00000000" w:rsidRPr="00000000" w14:paraId="00000641">
            <w:pPr>
              <w:spacing w:after="20" w:before="20" w:lineRule="auto"/>
              <w:rPr/>
            </w:pPr>
            <w:sdt>
              <w:sdtPr>
                <w:id w:val="-1008235027"/>
                <w:tag w:val="goog_rdk_270"/>
              </w:sdtPr>
              <w:sdtContent>
                <w:r>
                  <w:rPr>
                    <w:rFonts w:ascii="Gungsuh" w:cs="Gungsuh" w:eastAsia="Gungsuh" w:hAnsi="Gungsuh"/>
                    <w:sz w:val="18"/>
                    <w:szCs w:val="18"/>
                    <w:rtl w:val="0"/>
                  </w:rPr>
                  <w:t xml:space="preserve">\~−1.75 ± 0.58</w:t>
                </w:r>
              </w:sdtContent>
            </w:sdt>
            <w:r>
              <w:rPr>
                <w:rtl w:val="0"/>
              </w:rPr>
            </w:r>
          </w:p>
        </w:tc>
        <w:tc>
          <w:tcPr/>
          <w:p w:rsidR="00000000" w:rsidDel="00000000" w:rsidP="00000000" w:rsidRDefault="00000000" w:rsidRPr="00000000" w14:paraId="00000642">
            <w:pPr>
              <w:spacing w:after="20" w:before="20" w:lineRule="auto"/>
              <w:rPr/>
            </w:pPr>
            <w:r>
              <w:rPr>
                <w:rFonts w:ascii="Times New Roman" w:cs="Times New Roman" w:eastAsia="Times New Roman" w:hAnsi="Times New Roman"/>
                <w:sz w:val="18"/>
                <w:szCs w:val="18"/>
                <w:rtl w:val="0"/>
              </w:rPr>
              <w:t xml:space="preserve">CPL art.</w:t>
            </w:r>
            <w:r>
              <w:rPr>
                <w:rtl w:val="0"/>
              </w:rPr>
            </w:r>
          </w:p>
        </w:tc>
        <w:tc>
          <w:tcPr/>
          <w:p w:rsidR="00000000" w:rsidDel="00000000" w:rsidP="00000000" w:rsidRDefault="00000000" w:rsidRPr="00000000" w14:paraId="00000643">
            <w:pPr>
              <w:spacing w:after="20" w:before="20" w:lineRule="auto"/>
              <w:rPr/>
            </w:pPr>
            <w:r>
              <w:rPr>
                <w:rFonts w:ascii="Times New Roman" w:cs="Times New Roman" w:eastAsia="Times New Roman" w:hAnsi="Times New Roman"/>
                <w:sz w:val="18"/>
                <w:szCs w:val="18"/>
                <w:rtl w:val="0"/>
              </w:rPr>
              <w:t xml:space="preserve">N/A</w:t>
            </w:r>
            <w:r>
              <w:rPr>
                <w:rtl w:val="0"/>
              </w:rPr>
            </w:r>
          </w:p>
        </w:tc>
      </w:tr>
      <w:tr>
        <w:trPr>
          <w:cantSplit w:val="0"/>
          <w:tblHeader w:val="0"/>
        </w:trPr>
        <w:tc>
          <w:tcPr/>
          <w:p w:rsidR="00000000" w:rsidDel="00000000" w:rsidP="00000000" w:rsidRDefault="00000000" w:rsidRPr="00000000" w14:paraId="00000644">
            <w:pPr>
              <w:spacing w:after="20" w:before="20" w:lineRule="auto"/>
              <w:rPr/>
            </w:pPr>
            <w:r>
              <w:rPr>
                <w:rFonts w:ascii="Times New Roman" w:cs="Times New Roman" w:eastAsia="Times New Roman" w:hAnsi="Times New Roman"/>
                <w:sz w:val="18"/>
                <w:szCs w:val="18"/>
                <w:rtl w:val="0"/>
              </w:rPr>
              <w:t xml:space="preserve">S₈</w:t>
            </w:r>
            <w:r>
              <w:rPr>
                <w:rtl w:val="0"/>
              </w:rPr>
            </w:r>
          </w:p>
        </w:tc>
        <w:tc>
          <w:tcPr/>
          <w:p w:rsidR="00000000" w:rsidDel="00000000" w:rsidP="00000000" w:rsidRDefault="00000000" w:rsidRPr="00000000" w14:paraId="00000645">
            <w:pPr>
              <w:spacing w:after="20" w:before="20" w:lineRule="auto"/>
              <w:rPr/>
            </w:pPr>
            <w:sdt>
              <w:sdtPr>
                <w:id w:val="1705930653"/>
                <w:tag w:val="goog_rdk_271"/>
              </w:sdtPr>
              <w:sdtContent>
                <w:r>
                  <w:rPr>
                    <w:rFonts w:ascii="Gungsuh" w:cs="Gungsuh" w:eastAsia="Gungsuh" w:hAnsi="Gungsuh"/>
                    <w:sz w:val="18"/>
                    <w:szCs w:val="18"/>
                    <w:rtl w:val="0"/>
                  </w:rPr>
                  <w:t xml:space="preserve">≈0.777 [v1.0: was 0.794]</w:t>
                </w:r>
              </w:sdtContent>
            </w:sdt>
            <w:r>
              <w:rPr>
                <w:rtl w:val="0"/>
              </w:rPr>
            </w:r>
          </w:p>
        </w:tc>
        <w:tc>
          <w:tcPr/>
          <w:p w:rsidR="00000000" w:rsidDel="00000000" w:rsidP="00000000" w:rsidRDefault="00000000" w:rsidRPr="00000000" w14:paraId="00000646">
            <w:pPr>
              <w:spacing w:after="20" w:before="20" w:lineRule="auto"/>
              <w:rPr/>
            </w:pPr>
            <w:r>
              <w:rPr>
                <w:rFonts w:ascii="Times New Roman" w:cs="Times New Roman" w:eastAsia="Times New Roman" w:hAnsi="Times New Roman"/>
                <w:sz w:val="18"/>
                <w:szCs w:val="18"/>
                <w:rtl w:val="0"/>
              </w:rPr>
              <w:t xml:space="preserve">0.776 ± 0.017 (DES)</w:t>
            </w:r>
            <w:r>
              <w:rPr>
                <w:rtl w:val="0"/>
              </w:rPr>
            </w:r>
          </w:p>
        </w:tc>
        <w:tc>
          <w:tcPr/>
          <w:p w:rsidR="00000000" w:rsidDel="00000000" w:rsidP="00000000" w:rsidRDefault="00000000" w:rsidRPr="00000000" w14:paraId="00000647">
            <w:pPr>
              <w:spacing w:after="20" w:before="20" w:lineRule="auto"/>
              <w:rPr/>
            </w:pPr>
            <w:r>
              <w:rPr>
                <w:rFonts w:ascii="Times New Roman" w:cs="Times New Roman" w:eastAsia="Times New Roman" w:hAnsi="Times New Roman"/>
                <w:sz w:val="18"/>
                <w:szCs w:val="18"/>
                <w:rtl w:val="0"/>
              </w:rPr>
              <w:t xml:space="preserve">0.8σ</w:t>
            </w:r>
            <w:r>
              <w:rPr>
                <w:rtl w:val="0"/>
              </w:rPr>
            </w:r>
          </w:p>
        </w:tc>
        <w:tc>
          <w:tcPr/>
          <w:p w:rsidR="00000000" w:rsidDel="00000000" w:rsidP="00000000" w:rsidRDefault="00000000" w:rsidRPr="00000000" w14:paraId="00000648">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649">
            <w:pPr>
              <w:spacing w:after="20" w:before="20" w:lineRule="auto"/>
              <w:rPr/>
            </w:pPr>
            <w:r>
              <w:rPr>
                <w:rFonts w:ascii="Times New Roman" w:cs="Times New Roman" w:eastAsia="Times New Roman" w:hAnsi="Times New Roman"/>
                <w:sz w:val="18"/>
                <w:szCs w:val="18"/>
                <w:rtl w:val="0"/>
              </w:rPr>
              <w:t xml:space="preserve">Y_p</w:t>
            </w:r>
            <w:r>
              <w:rPr>
                <w:rtl w:val="0"/>
              </w:rPr>
            </w:r>
          </w:p>
        </w:tc>
        <w:tc>
          <w:tcPr/>
          <w:p w:rsidR="00000000" w:rsidDel="00000000" w:rsidP="00000000" w:rsidRDefault="00000000" w:rsidRPr="00000000" w14:paraId="0000064A">
            <w:pPr>
              <w:spacing w:after="20" w:before="20" w:lineRule="auto"/>
              <w:rPr/>
            </w:pPr>
            <w:r>
              <w:rPr>
                <w:rFonts w:ascii="Times New Roman" w:cs="Times New Roman" w:eastAsia="Times New Roman" w:hAnsi="Times New Roman"/>
                <w:sz w:val="18"/>
                <w:szCs w:val="18"/>
                <w:rtl w:val="0"/>
              </w:rPr>
              <w:t xml:space="preserve">0.2410</w:t>
            </w:r>
            <w:r>
              <w:rPr>
                <w:rtl w:val="0"/>
              </w:rPr>
            </w:r>
          </w:p>
        </w:tc>
        <w:tc>
          <w:tcPr/>
          <w:p w:rsidR="00000000" w:rsidDel="00000000" w:rsidP="00000000" w:rsidRDefault="00000000" w:rsidRPr="00000000" w14:paraId="0000064B">
            <w:pPr>
              <w:spacing w:after="20" w:before="20" w:lineRule="auto"/>
              <w:rPr/>
            </w:pPr>
            <w:r>
              <w:rPr>
                <w:rFonts w:ascii="Times New Roman" w:cs="Times New Roman" w:eastAsia="Times New Roman" w:hAnsi="Times New Roman"/>
                <w:sz w:val="18"/>
                <w:szCs w:val="18"/>
                <w:rtl w:val="0"/>
              </w:rPr>
              <w:t xml:space="preserve">0.2449 ± 0.004</w:t>
            </w:r>
            <w:r>
              <w:rPr>
                <w:rtl w:val="0"/>
              </w:rPr>
            </w:r>
          </w:p>
        </w:tc>
        <w:tc>
          <w:tcPr/>
          <w:p w:rsidR="00000000" w:rsidDel="00000000" w:rsidP="00000000" w:rsidRDefault="00000000" w:rsidRPr="00000000" w14:paraId="0000064C">
            <w:pPr>
              <w:spacing w:after="20" w:before="20" w:lineRule="auto"/>
              <w:rPr/>
            </w:pPr>
            <w:sdt>
              <w:sdtPr>
                <w:id w:val="-197245045"/>
                <w:tag w:val="goog_rdk_272"/>
              </w:sdtPr>
              <w:sdtContent>
                <w:r>
                  <w:rPr>
                    <w:rFonts w:ascii="Gungsuh" w:cs="Gungsuh" w:eastAsia="Gungsuh" w:hAnsi="Gungsuh"/>
                    <w:sz w:val="18"/>
                    <w:szCs w:val="18"/>
                    <w:rtl w:val="0"/>
                  </w:rPr>
                  <w:t xml:space="preserve">−1.0σ</w:t>
                </w:r>
              </w:sdtContent>
            </w:sdt>
            <w:r>
              <w:rPr>
                <w:rtl w:val="0"/>
              </w:rPr>
            </w:r>
          </w:p>
        </w:tc>
        <w:tc>
          <w:tcPr/>
          <w:p w:rsidR="00000000" w:rsidDel="00000000" w:rsidP="00000000" w:rsidRDefault="00000000" w:rsidRPr="00000000" w14:paraId="0000064D">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64E">
            <w:pPr>
              <w:spacing w:after="20" w:before="20" w:lineRule="auto"/>
              <w:rPr/>
            </w:pPr>
            <w:r>
              <w:rPr>
                <w:rFonts w:ascii="Times New Roman" w:cs="Times New Roman" w:eastAsia="Times New Roman" w:hAnsi="Times New Roman"/>
                <w:sz w:val="18"/>
                <w:szCs w:val="18"/>
                <w:rtl w:val="0"/>
              </w:rPr>
              <w:t xml:space="preserve">D/H</w:t>
            </w:r>
            <w:r>
              <w:rPr>
                <w:rtl w:val="0"/>
              </w:rPr>
            </w:r>
          </w:p>
        </w:tc>
        <w:tc>
          <w:tcPr/>
          <w:p w:rsidR="00000000" w:rsidDel="00000000" w:rsidP="00000000" w:rsidRDefault="00000000" w:rsidRPr="00000000" w14:paraId="0000064F">
            <w:pPr>
              <w:spacing w:after="20" w:before="20" w:lineRule="auto"/>
              <w:rPr/>
            </w:pPr>
            <w:r>
              <w:rPr>
                <w:rFonts w:ascii="Times New Roman" w:cs="Times New Roman" w:eastAsia="Times New Roman" w:hAnsi="Times New Roman"/>
                <w:sz w:val="18"/>
                <w:szCs w:val="18"/>
                <w:rtl w:val="0"/>
              </w:rPr>
              <w:t xml:space="preserve">2.473×10⁻⁵</w:t>
            </w:r>
            <w:r>
              <w:rPr>
                <w:rtl w:val="0"/>
              </w:rPr>
            </w:r>
          </w:p>
        </w:tc>
        <w:tc>
          <w:tcPr/>
          <w:p w:rsidR="00000000" w:rsidDel="00000000" w:rsidP="00000000" w:rsidRDefault="00000000" w:rsidRPr="00000000" w14:paraId="00000650">
            <w:pPr>
              <w:spacing w:after="20" w:before="20" w:lineRule="auto"/>
              <w:rPr/>
            </w:pPr>
            <w:r>
              <w:rPr>
                <w:rFonts w:ascii="Times New Roman" w:cs="Times New Roman" w:eastAsia="Times New Roman" w:hAnsi="Times New Roman"/>
                <w:sz w:val="18"/>
                <w:szCs w:val="18"/>
                <w:rtl w:val="0"/>
              </w:rPr>
              <w:t xml:space="preserve">2.527±0.030×10⁻⁵</w:t>
            </w:r>
            <w:r>
              <w:rPr>
                <w:rtl w:val="0"/>
              </w:rPr>
            </w:r>
          </w:p>
        </w:tc>
        <w:tc>
          <w:tcPr/>
          <w:p w:rsidR="00000000" w:rsidDel="00000000" w:rsidP="00000000" w:rsidRDefault="00000000" w:rsidRPr="00000000" w14:paraId="00000651">
            <w:pPr>
              <w:spacing w:after="20" w:before="20" w:lineRule="auto"/>
              <w:rPr/>
            </w:pPr>
            <w:sdt>
              <w:sdtPr>
                <w:id w:val="-884233953"/>
                <w:tag w:val="goog_rdk_273"/>
              </w:sdtPr>
              <w:sdtContent>
                <w:r>
                  <w:rPr>
                    <w:rFonts w:ascii="Gungsuh" w:cs="Gungsuh" w:eastAsia="Gungsuh" w:hAnsi="Gungsuh"/>
                    <w:sz w:val="18"/>
                    <w:szCs w:val="18"/>
                    <w:rtl w:val="0"/>
                  </w:rPr>
                  <w:t xml:space="preserve">−2.3σ</w:t>
                </w:r>
              </w:sdtContent>
            </w:sdt>
            <w:r>
              <w:rPr>
                <w:rtl w:val="0"/>
              </w:rPr>
            </w:r>
          </w:p>
        </w:tc>
        <w:tc>
          <w:tcPr/>
          <w:p w:rsidR="00000000" w:rsidDel="00000000" w:rsidP="00000000" w:rsidRDefault="00000000" w:rsidRPr="00000000" w14:paraId="00000652">
            <w:pPr>
              <w:spacing w:after="20" w:before="20" w:lineRule="auto"/>
              <w:rPr/>
            </w:pPr>
            <w:r>
              <w:rPr>
                <w:rFonts w:ascii="Times New Roman" w:cs="Times New Roman" w:eastAsia="Times New Roman" w:hAnsi="Times New Roman"/>
                <w:sz w:val="18"/>
                <w:szCs w:val="18"/>
                <w:rtl w:val="0"/>
              </w:rPr>
              <w:t xml:space="preserve">MARGINAL†</w:t>
            </w:r>
            <w:r>
              <w:rPr>
                <w:rtl w:val="0"/>
              </w:rPr>
            </w:r>
          </w:p>
        </w:tc>
      </w:tr>
      <w:tr>
        <w:trPr>
          <w:cantSplit w:val="0"/>
          <w:tblHeader w:val="0"/>
        </w:trPr>
        <w:tc>
          <w:tcPr/>
          <w:p w:rsidR="00000000" w:rsidDel="00000000" w:rsidP="00000000" w:rsidRDefault="00000000" w:rsidRPr="00000000" w14:paraId="00000653">
            <w:pPr>
              <w:spacing w:after="20" w:before="20" w:lineRule="auto"/>
              <w:rPr/>
            </w:pPr>
            <w:r>
              <w:rPr>
                <w:rFonts w:ascii="Times New Roman" w:cs="Times New Roman" w:eastAsia="Times New Roman" w:hAnsi="Times New Roman"/>
                <w:sz w:val="18"/>
                <w:szCs w:val="18"/>
                <w:rtl w:val="0"/>
              </w:rPr>
              <w:t xml:space="preserve">D/H (with ΔN_eff=2A)</w:t>
            </w:r>
            <w:r>
              <w:rPr>
                <w:rtl w:val="0"/>
              </w:rPr>
            </w:r>
          </w:p>
        </w:tc>
        <w:tc>
          <w:tcPr/>
          <w:p w:rsidR="00000000" w:rsidDel="00000000" w:rsidP="00000000" w:rsidRDefault="00000000" w:rsidRPr="00000000" w14:paraId="00000654">
            <w:pPr>
              <w:spacing w:after="20" w:before="20" w:lineRule="auto"/>
              <w:rPr/>
            </w:pPr>
            <w:r>
              <w:rPr>
                <w:rFonts w:ascii="Times New Roman" w:cs="Times New Roman" w:eastAsia="Times New Roman" w:hAnsi="Times New Roman"/>
                <w:sz w:val="18"/>
                <w:szCs w:val="18"/>
                <w:rtl w:val="0"/>
              </w:rPr>
              <w:t xml:space="preserve">2.526×10⁻⁵</w:t>
            </w:r>
            <w:r>
              <w:rPr>
                <w:rtl w:val="0"/>
              </w:rPr>
            </w:r>
          </w:p>
        </w:tc>
        <w:tc>
          <w:tcPr/>
          <w:p w:rsidR="00000000" w:rsidDel="00000000" w:rsidP="00000000" w:rsidRDefault="00000000" w:rsidRPr="00000000" w14:paraId="00000655">
            <w:pPr>
              <w:spacing w:after="20" w:before="20" w:lineRule="auto"/>
              <w:rPr/>
            </w:pPr>
            <w:r>
              <w:rPr>
                <w:rFonts w:ascii="Times New Roman" w:cs="Times New Roman" w:eastAsia="Times New Roman" w:hAnsi="Times New Roman"/>
                <w:sz w:val="18"/>
                <w:szCs w:val="18"/>
                <w:rtl w:val="0"/>
              </w:rPr>
              <w:t xml:space="preserve">2.527±0.030×10⁻⁵</w:t>
            </w:r>
            <w:r>
              <w:rPr>
                <w:rtl w:val="0"/>
              </w:rPr>
            </w:r>
          </w:p>
        </w:tc>
        <w:tc>
          <w:tcPr/>
          <w:p w:rsidR="00000000" w:rsidDel="00000000" w:rsidP="00000000" w:rsidRDefault="00000000" w:rsidRPr="00000000" w14:paraId="00000656">
            <w:pPr>
              <w:spacing w:after="20" w:before="20" w:lineRule="auto"/>
              <w:rPr/>
            </w:pPr>
            <w:sdt>
              <w:sdtPr>
                <w:id w:val="475158261"/>
                <w:tag w:val="goog_rdk_274"/>
              </w:sdtPr>
              <w:sdtContent>
                <w:r>
                  <w:rPr>
                    <w:rFonts w:ascii="Gungsuh" w:cs="Gungsuh" w:eastAsia="Gungsuh" w:hAnsi="Gungsuh"/>
                    <w:sz w:val="18"/>
                    <w:szCs w:val="18"/>
                    <w:rtl w:val="0"/>
                  </w:rPr>
                  <w:t xml:space="preserve">−0.05σ</w:t>
                </w:r>
              </w:sdtContent>
            </w:sdt>
            <w:r>
              <w:rPr>
                <w:rtl w:val="0"/>
              </w:rPr>
            </w:r>
          </w:p>
        </w:tc>
        <w:tc>
          <w:tcPr/>
          <w:p w:rsidR="00000000" w:rsidDel="00000000" w:rsidP="00000000" w:rsidRDefault="00000000" w:rsidRPr="00000000" w14:paraId="00000657">
            <w:pPr>
              <w:spacing w:after="20" w:before="20" w:lineRule="auto"/>
              <w:rPr/>
            </w:pPr>
            <w:r>
              <w:rPr>
                <w:rFonts w:ascii="Times New Roman" w:cs="Times New Roman" w:eastAsia="Times New Roman" w:hAnsi="Times New Roman"/>
                <w:sz w:val="18"/>
                <w:szCs w:val="18"/>
                <w:rtl w:val="0"/>
              </w:rPr>
              <w:t xml:space="preserve">PASS (v3.0)</w:t>
            </w:r>
            <w:r>
              <w:rPr>
                <w:rtl w:val="0"/>
              </w:rPr>
            </w:r>
          </w:p>
        </w:tc>
      </w:tr>
      <w:tr>
        <w:trPr>
          <w:cantSplit w:val="0"/>
          <w:tblHeader w:val="0"/>
        </w:trPr>
        <w:tc>
          <w:tcPr/>
          <w:p w:rsidR="00000000" w:rsidDel="00000000" w:rsidP="00000000" w:rsidRDefault="00000000" w:rsidRPr="00000000" w14:paraId="00000658">
            <w:pPr>
              <w:spacing w:after="20" w:before="20" w:lineRule="auto"/>
              <w:rPr/>
            </w:pPr>
            <w:r>
              <w:rPr>
                <w:rFonts w:ascii="Times New Roman" w:cs="Times New Roman" w:eastAsia="Times New Roman" w:hAnsi="Times New Roman"/>
                <w:sz w:val="18"/>
                <w:szCs w:val="18"/>
                <w:rtl w:val="0"/>
              </w:rPr>
              <w:t xml:space="preserve">η_B</w:t>
            </w:r>
            <w:r>
              <w:rPr>
                <w:rtl w:val="0"/>
              </w:rPr>
            </w:r>
          </w:p>
        </w:tc>
        <w:tc>
          <w:tcPr/>
          <w:p w:rsidR="00000000" w:rsidDel="00000000" w:rsidP="00000000" w:rsidRDefault="00000000" w:rsidRPr="00000000" w14:paraId="00000659">
            <w:pPr>
              <w:spacing w:after="20" w:before="20" w:lineRule="auto"/>
              <w:rPr/>
            </w:pPr>
            <w:r>
              <w:rPr>
                <w:rFonts w:ascii="Times New Roman" w:cs="Times New Roman" w:eastAsia="Times New Roman" w:hAnsi="Times New Roman"/>
                <w:sz w:val="18"/>
                <w:szCs w:val="18"/>
                <w:rtl w:val="0"/>
              </w:rPr>
              <w:t xml:space="preserve">6.12×10⁻¹⁰</w:t>
            </w:r>
            <w:r>
              <w:rPr>
                <w:rtl w:val="0"/>
              </w:rPr>
            </w:r>
          </w:p>
        </w:tc>
        <w:tc>
          <w:tcPr/>
          <w:p w:rsidR="00000000" w:rsidDel="00000000" w:rsidP="00000000" w:rsidRDefault="00000000" w:rsidRPr="00000000" w14:paraId="0000065A">
            <w:pPr>
              <w:spacing w:after="20" w:before="20" w:lineRule="auto"/>
              <w:rPr/>
            </w:pPr>
            <w:r>
              <w:rPr>
                <w:rFonts w:ascii="Times New Roman" w:cs="Times New Roman" w:eastAsia="Times New Roman" w:hAnsi="Times New Roman"/>
                <w:sz w:val="18"/>
                <w:szCs w:val="18"/>
                <w:rtl w:val="0"/>
              </w:rPr>
              <w:t xml:space="preserve">6.12±0.04×10⁻¹⁰</w:t>
            </w:r>
            <w:r>
              <w:rPr>
                <w:rtl w:val="0"/>
              </w:rPr>
            </w:r>
          </w:p>
        </w:tc>
        <w:tc>
          <w:tcPr/>
          <w:p w:rsidR="00000000" w:rsidDel="00000000" w:rsidP="00000000" w:rsidRDefault="00000000" w:rsidRPr="00000000" w14:paraId="0000065B">
            <w:pPr>
              <w:spacing w:after="20" w:before="20" w:lineRule="auto"/>
              <w:rPr/>
            </w:pPr>
            <w:r>
              <w:rPr>
                <w:rFonts w:ascii="Times New Roman" w:cs="Times New Roman" w:eastAsia="Times New Roman" w:hAnsi="Times New Roman"/>
                <w:sz w:val="18"/>
                <w:szCs w:val="18"/>
                <w:rtl w:val="0"/>
              </w:rPr>
              <w:t xml:space="preserve">0.02σ</w:t>
            </w:r>
            <w:r>
              <w:rPr>
                <w:rtl w:val="0"/>
              </w:rPr>
            </w:r>
          </w:p>
        </w:tc>
        <w:tc>
          <w:tcPr/>
          <w:p w:rsidR="00000000" w:rsidDel="00000000" w:rsidP="00000000" w:rsidRDefault="00000000" w:rsidRPr="00000000" w14:paraId="0000065C">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65D">
            <w:pPr>
              <w:spacing w:after="20" w:before="20" w:lineRule="auto"/>
              <w:rPr/>
            </w:pPr>
            <w:sdt>
              <w:sdtPr>
                <w:id w:val="-886659189"/>
                <w:tag w:val="goog_rdk_275"/>
              </w:sdtPr>
              <w:sdtContent>
                <w:r>
                  <w:rPr>
                    <w:rFonts w:ascii="Caudex" w:cs="Caudex" w:eastAsia="Caudex" w:hAnsi="Caudex"/>
                    <w:sz w:val="18"/>
                    <w:szCs w:val="18"/>
                    <w:rtl w:val="0"/>
                  </w:rPr>
                  <w:t xml:space="preserve">nₛ (N≈60)</w:t>
                </w:r>
              </w:sdtContent>
            </w:sdt>
            <w:r>
              <w:rPr>
                <w:rtl w:val="0"/>
              </w:rPr>
            </w:r>
          </w:p>
        </w:tc>
        <w:tc>
          <w:tcPr/>
          <w:p w:rsidR="00000000" w:rsidDel="00000000" w:rsidP="00000000" w:rsidRDefault="00000000" w:rsidRPr="00000000" w14:paraId="0000065E">
            <w:pPr>
              <w:spacing w:after="20" w:before="20" w:lineRule="auto"/>
              <w:rPr/>
            </w:pPr>
            <w:r>
              <w:rPr>
                <w:rFonts w:ascii="Times New Roman" w:cs="Times New Roman" w:eastAsia="Times New Roman" w:hAnsi="Times New Roman"/>
                <w:sz w:val="18"/>
                <w:szCs w:val="18"/>
                <w:rtl w:val="0"/>
              </w:rPr>
              <w:t xml:space="preserve">0.9674</w:t>
            </w:r>
            <w:r>
              <w:rPr>
                <w:rtl w:val="0"/>
              </w:rPr>
            </w:r>
          </w:p>
        </w:tc>
        <w:tc>
          <w:tcPr/>
          <w:p w:rsidR="00000000" w:rsidDel="00000000" w:rsidP="00000000" w:rsidRDefault="00000000" w:rsidRPr="00000000" w14:paraId="0000065F">
            <w:pPr>
              <w:spacing w:after="20" w:before="20" w:lineRule="auto"/>
              <w:rPr/>
            </w:pPr>
            <w:r>
              <w:rPr>
                <w:rFonts w:ascii="Times New Roman" w:cs="Times New Roman" w:eastAsia="Times New Roman" w:hAnsi="Times New Roman"/>
                <w:sz w:val="18"/>
                <w:szCs w:val="18"/>
                <w:rtl w:val="0"/>
              </w:rPr>
              <w:t xml:space="preserve">0.9649±0.0042</w:t>
            </w:r>
            <w:r>
              <w:rPr>
                <w:rtl w:val="0"/>
              </w:rPr>
            </w:r>
          </w:p>
        </w:tc>
        <w:tc>
          <w:tcPr/>
          <w:p w:rsidR="00000000" w:rsidDel="00000000" w:rsidP="00000000" w:rsidRDefault="00000000" w:rsidRPr="00000000" w14:paraId="00000660">
            <w:pPr>
              <w:spacing w:after="20" w:before="20" w:lineRule="auto"/>
              <w:rPr/>
            </w:pPr>
            <w:r>
              <w:rPr>
                <w:rFonts w:ascii="Times New Roman" w:cs="Times New Roman" w:eastAsia="Times New Roman" w:hAnsi="Times New Roman"/>
                <w:sz w:val="18"/>
                <w:szCs w:val="18"/>
                <w:rtl w:val="0"/>
              </w:rPr>
              <w:t xml:space="preserve">0.6σ</w:t>
            </w:r>
            <w:r>
              <w:rPr>
                <w:rtl w:val="0"/>
              </w:rPr>
            </w:r>
          </w:p>
        </w:tc>
        <w:tc>
          <w:tcPr/>
          <w:p w:rsidR="00000000" w:rsidDel="00000000" w:rsidP="00000000" w:rsidRDefault="00000000" w:rsidRPr="00000000" w14:paraId="00000661">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662">
            <w:pPr>
              <w:spacing w:after="20" w:before="20" w:lineRule="auto"/>
              <w:rPr/>
            </w:pPr>
            <w:r>
              <w:rPr>
                <w:rFonts w:ascii="Times New Roman" w:cs="Times New Roman" w:eastAsia="Times New Roman" w:hAnsi="Times New Roman"/>
                <w:sz w:val="18"/>
                <w:szCs w:val="18"/>
                <w:rtl w:val="0"/>
              </w:rPr>
              <w:t xml:space="preserve">r</w:t>
            </w:r>
            <w:r>
              <w:rPr>
                <w:rtl w:val="0"/>
              </w:rPr>
            </w:r>
          </w:p>
        </w:tc>
        <w:tc>
          <w:tcPr/>
          <w:p w:rsidR="00000000" w:rsidDel="00000000" w:rsidP="00000000" w:rsidRDefault="00000000" w:rsidRPr="00000000" w14:paraId="00000663">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0664">
            <w:pPr>
              <w:spacing w:after="20" w:before="20" w:lineRule="auto"/>
              <w:rPr/>
            </w:pPr>
            <w:r>
              <w:rPr>
                <w:rFonts w:ascii="Times New Roman" w:cs="Times New Roman" w:eastAsia="Times New Roman" w:hAnsi="Times New Roman"/>
                <w:sz w:val="18"/>
                <w:szCs w:val="18"/>
                <w:rtl w:val="0"/>
              </w:rPr>
              <w:t xml:space="preserve">\&lt; 0.036 (BK18)</w:t>
            </w:r>
            <w:r>
              <w:rPr>
                <w:rtl w:val="0"/>
              </w:rPr>
            </w:r>
          </w:p>
        </w:tc>
        <w:tc>
          <w:tcPr/>
          <w:p w:rsidR="00000000" w:rsidDel="00000000" w:rsidP="00000000" w:rsidRDefault="00000000" w:rsidRPr="00000000" w14:paraId="00000665">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666">
            <w:pPr>
              <w:spacing w:after="20" w:before="20" w:lineRule="auto"/>
              <w:rPr/>
            </w:pPr>
            <w:r>
              <w:rPr>
                <w:rFonts w:ascii="Times New Roman" w:cs="Times New Roman" w:eastAsia="Times New Roman" w:hAnsi="Times New Roman"/>
                <w:sz w:val="18"/>
                <w:szCs w:val="18"/>
                <w:rtl w:val="0"/>
              </w:rPr>
              <w:t xml:space="preserve">PASS</w:t>
            </w:r>
            <w:r>
              <w:rPr>
                <w:rtl w:val="0"/>
              </w:rPr>
            </w:r>
          </w:p>
        </w:tc>
      </w:tr>
    </w:tbl>
    <w:p w:rsidR="00000000" w:rsidDel="00000000" w:rsidP="00000000" w:rsidRDefault="00000000" w:rsidRPr="00000000" w14:paraId="00000667">
      <w:pPr>
        <w:jc w:val="center"/>
        <w:rPr/>
      </w:pPr>
      <w:r>
        <w:rPr>
          <w:rFonts w:ascii="Times New Roman" w:cs="Times New Roman" w:eastAsia="Times New Roman" w:hAnsi="Times New Roman"/>
          <w:i w:val="1"/>
          <w:iCs w:val="1"/>
          <w:sz w:val="20"/>
          <w:szCs w:val="20"/>
          <w:rtl w:val="0"/>
        </w:rPr>
        <w:t xml:space="preserve">Table 12.2. The Global Fit: 10 observables, 0 parameters.</w:t>
      </w:r>
      <w:r>
        <w:rPr>
          <w:rtl w:val="0"/>
        </w:rPr>
      </w:r>
    </w:p>
    <w:p w:rsidR="00000000" w:rsidDel="00000000" w:rsidP="00000000" w:rsidRDefault="00000000" w:rsidRPr="00000000" w14:paraId="00000668">
      <w:pPr>
        <w:rPr/>
      </w:pPr>
      <w:r>
        <w:rPr>
          <w:rFonts w:ascii="Times New Roman" w:cs="Times New Roman" w:eastAsia="Times New Roman" w:hAnsi="Times New Roman"/>
          <w:i w:val="1"/>
          <w:iCs w:val="1"/>
          <w:sz w:val="22"/>
          <w:szCs w:val="22"/>
          <w:rtl w:val="0"/>
        </w:rPr>
        <w:t xml:space="preserve">\</w:t>
      </w:r>
      <w:r>
        <w:rPr>
          <w:rFonts w:ascii="Times New Roman" w:cs="Times New Roman" w:eastAsia="Times New Roman" w:hAnsi="Times New Roman"/>
          <w:sz w:val="22"/>
          <w:szCs w:val="22"/>
          <w:rtl w:val="0"/>
        </w:rPr>
        <w:t xml:space="preserve">wₐ in CPL: parameterization artifact; not physically meaningful.*</w:t>
      </w:r>
      <w:r>
        <w:rPr>
          <w:rtl w:val="0"/>
        </w:rPr>
      </w:r>
    </w:p>
    <w:p w:rsidR="00000000" w:rsidDel="00000000" w:rsidP="00000000" w:rsidRDefault="00000000" w:rsidRPr="00000000" w14:paraId="00000669">
      <w:pPr>
        <w:rPr/>
      </w:pPr>
      <w:r>
        <w:rPr>
          <w:rFonts w:ascii="Times New Roman" w:cs="Times New Roman" w:eastAsia="Times New Roman" w:hAnsi="Times New Roman"/>
          <w:i w:val="1"/>
          <w:iCs w:val="1"/>
          <w:sz w:val="22"/>
          <w:szCs w:val="22"/>
          <w:rtl w:val="0"/>
        </w:rPr>
        <w:t xml:space="preserve">\</w:t>
      </w:r>
      <w:sdt>
        <w:sdtPr>
          <w:id w:val="-786051842"/>
          <w:tag w:val="goog_rdk_276"/>
        </w:sdtPr>
        <w:sdtContent>
          <w:r>
            <w:rPr>
              <w:rFonts w:ascii="Cardo" w:cs="Cardo" w:eastAsia="Cardo" w:hAnsi="Cardo"/>
              <w:sz w:val="22"/>
              <w:szCs w:val="22"/>
              <w:rtl w:val="0"/>
            </w:rPr>
            <w:t xml:space="preserve">D/H: corrected in v1.0 from 5.8σ to 2.3σ (S-sensitivity coefficient). v3.0 update: ZS-M7 dark radiation ΔN_eff = 2A = 0.160 resolves to −0.05σ (see §12.6).*</w:t>
          </w:r>
        </w:sdtContent>
      </w:sdt>
      <w:r>
        <w:rPr>
          <w:rtl w:val="0"/>
        </w:rPr>
      </w:r>
    </w:p>
    <w:p w:rsidR="00000000" w:rsidDel="00000000" w:rsidP="00000000" w:rsidRDefault="00000000" w:rsidRPr="00000000" w14:paraId="0000066A">
      <w:pPr>
        <w:rPr/>
      </w:pPr>
      <w:r>
        <w:rPr>
          <w:rFonts w:ascii="Times New Roman" w:cs="Times New Roman" w:eastAsia="Times New Roman" w:hAnsi="Times New Roman"/>
          <w:i w:val="1"/>
          <w:iCs w:val="1"/>
          <w:sz w:val="22"/>
          <w:szCs w:val="22"/>
          <w:rtl w:val="0"/>
        </w:rPr>
        <w:t xml:space="preserve">†D/H (base) without dark radiation correction. D/H (with ΔN_eff=2A) is the complete prediction.</w:t>
      </w:r>
      <w:r>
        <w:rPr>
          <w:rtl w:val="0"/>
        </w:rPr>
      </w:r>
    </w:p>
    <w:p w:rsidR="00000000" w:rsidDel="00000000" w:rsidP="00000000" w:rsidRDefault="00000000" w:rsidRPr="00000000" w14:paraId="0000066B">
      <w:pPr>
        <w:rPr/>
      </w:pPr>
      <w:sdt>
        <w:sdtPr>
          <w:id w:val="-764499520"/>
          <w:tag w:val="goog_rdk_277"/>
        </w:sdtPr>
        <w:sdtContent>
          <w:r>
            <w:rPr>
              <w:rFonts w:ascii="Cardo" w:cs="Cardo" w:eastAsia="Cardo" w:hAnsi="Cardo"/>
              <w:sz w:val="22"/>
              <w:szCs w:val="22"/>
              <w:rtl w:val="0"/>
            </w:rPr>
            <w:t xml:space="preserve">Eight base predictions pass within 2σ of observations. The baryon asymmetry matches at 0.02σ---the most precise prediction. The Hubble tension is resolved at 0.05σ. The S₈ tension is addressed at 0.8σ. Dark energy is predicted to be exactly w = −1. The D/H prediction, previously MARGINAL at −2.3σ, is now resolved to −0.05σ by the Z-sector dark radiation contribution ΔN_eff = 2A = 0.160 (ZS-M7, v3.0 update).</w:t>
          </w:r>
        </w:sdtContent>
      </w:sdt>
      <w:r>
        <w:rPr>
          <w:rtl w:val="0"/>
        </w:rPr>
      </w:r>
    </w:p>
    <w:p w:rsidR="00000000" w:rsidDel="00000000" w:rsidP="00000000" w:rsidRDefault="00000000" w:rsidRPr="00000000" w14:paraId="0000066C">
      <w:pPr>
        <w:pStyle w:val="Heading2"/>
        <w:rPr/>
      </w:pPr>
      <w:r>
        <w:rPr>
          <w:rtl w:val="0"/>
        </w:rPr>
        <w:t xml:space="preserve">12.6 The D/H Resolution: From Marginal to Excellent (v3.0 Update)</w:t>
      </w:r>
    </w:p>
    <w:p w:rsidR="00000000" w:rsidDel="00000000" w:rsidP="00000000" w:rsidRDefault="00000000" w:rsidRPr="00000000" w14:paraId="0000066D">
      <w:pPr>
        <w:rPr/>
      </w:pPr>
      <w:r>
        <w:rPr>
          <w:rFonts w:ascii="Times New Roman" w:cs="Times New Roman" w:eastAsia="Times New Roman" w:hAnsi="Times New Roman"/>
          <w:sz w:val="22"/>
          <w:szCs w:val="22"/>
          <w:rtl w:val="0"/>
        </w:rPr>
        <w:t xml:space="preserve">The deuterium-to-hydrogen ratio was the framework's weakest prediction in v2.0: the base D/H = 2.473 × 10⁻⁵ was 2.3σ below the observed value 2.527 ± 0.030 × 10⁻⁵. Three defense lines were documented but did not constitute a resolution.</w:t>
      </w:r>
      <w:r>
        <w:rPr>
          <w:rtl w:val="0"/>
        </w:rPr>
      </w:r>
    </w:p>
    <w:p w:rsidR="00000000" w:rsidDel="00000000" w:rsidP="00000000" w:rsidRDefault="00000000" w:rsidRPr="00000000" w14:paraId="0000066E">
      <w:pPr>
        <w:rPr/>
      </w:pPr>
      <w:r>
        <w:rPr>
          <w:rFonts w:ascii="Times New Roman" w:cs="Times New Roman" w:eastAsia="Times New Roman" w:hAnsi="Times New Roman"/>
          <w:sz w:val="22"/>
          <w:szCs w:val="22"/>
          <w:rtl w:val="0"/>
        </w:rPr>
        <w:t xml:space="preserve">ZS-</w:t>
      </w:r>
      <w:r>
        <w:rPr>
          <w:rtl w:val="0"/>
        </w:rPr>
        <w:t xml:space="preserve">T1</w:t>
      </w:r>
      <w:r>
        <w:rPr>
          <w:rFonts w:ascii="Times New Roman" w:cs="Times New Roman" w:eastAsia="Times New Roman" w:hAnsi="Times New Roman"/>
          <w:sz w:val="22"/>
          <w:szCs w:val="22"/>
          <w:rtl w:val="0"/>
        </w:rPr>
        <w:t xml:space="preserve"> (Z-Mediation SVN, v1.0) provides a parameter-free resolution through the Z-sector dark radiation contribution. During BBN, the two Z-sector modes contribute:</w:t>
      </w:r>
      <w:r>
        <w:rPr>
          <w:rtl w:val="0"/>
        </w:rPr>
      </w:r>
    </w:p>
    <w:p w:rsidR="00000000" w:rsidDel="00000000" w:rsidP="00000000" w:rsidRDefault="00000000" w:rsidRPr="00000000" w14:paraId="0000066F">
      <w:pPr>
        <w:rPr/>
      </w:pPr>
      <w:r>
        <w:rPr>
          <w:rFonts w:ascii="Times New Roman" w:cs="Times New Roman" w:eastAsia="Times New Roman" w:hAnsi="Times New Roman"/>
          <w:i w:val="1"/>
          <w:iCs w:val="1"/>
          <w:sz w:val="22"/>
          <w:szCs w:val="22"/>
          <w:rtl w:val="0"/>
        </w:rPr>
        <w:t xml:space="preserve">ΔN_eff = dim(Z) × A = 2 × (35/437) = 0.16018</w:t>
      </w:r>
      <w:r>
        <w:rPr>
          <w:rtl w:val="0"/>
        </w:rPr>
      </w:r>
    </w:p>
    <w:p w:rsidR="00000000" w:rsidDel="00000000" w:rsidP="00000000" w:rsidRDefault="00000000" w:rsidRPr="00000000" w14:paraId="00000670">
      <w:pPr>
        <w:rPr/>
      </w:pPr>
      <w:sdt>
        <w:sdtPr>
          <w:id w:val="1994376308"/>
          <w:tag w:val="goog_rdk_278"/>
        </w:sdtPr>
        <w:sdtContent>
          <w:r>
            <w:rPr>
              <w:rFonts w:ascii="Cardo" w:cs="Cardo" w:eastAsia="Cardo" w:hAnsi="Cardo"/>
              <w:sz w:val="22"/>
              <w:szCs w:val="22"/>
              <w:rtl w:val="0"/>
            </w:rPr>
            <w:t xml:space="preserve">The factor 2 = dim(Z) is the same dimensional multiplier appearing in the arrow-of-time transition ratio Γ(X→Y)/Γ(Y→X) = 2 (Ch. 21, Theorem 1) and the Z-bottleneck channel bound rank(T_XY) ≤ 2 (Ch. 21, Theorem 2). Each Z-mode contributes exactly A units of effective radiation energy.</w:t>
          </w:r>
        </w:sdtContent>
      </w:sdt>
      <w:r>
        <w:rPr>
          <w:rtl w:val="0"/>
        </w:rPr>
      </w:r>
    </w:p>
    <w:tbl>
      <w:tblPr>
        <w:tblStyle w:val="Table3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671">
            <w:pPr>
              <w:spacing w:after="20" w:before="20" w:lineRule="auto"/>
              <w:rPr/>
            </w:pPr>
            <w:r>
              <w:rPr>
                <w:rFonts w:ascii="Times New Roman" w:cs="Times New Roman" w:eastAsia="Times New Roman" w:hAnsi="Times New Roman"/>
                <w:b w:val="1"/>
                <w:bCs w:val="1"/>
                <w:sz w:val="18"/>
                <w:szCs w:val="18"/>
                <w:rtl w:val="0"/>
              </w:rPr>
              <w:t xml:space="preserve">Model</w:t>
            </w:r>
            <w:r>
              <w:rPr>
                <w:rtl w:val="0"/>
              </w:rPr>
            </w:r>
          </w:p>
        </w:tc>
        <w:tc>
          <w:tcPr/>
          <w:p w:rsidR="00000000" w:rsidDel="00000000" w:rsidP="00000000" w:rsidRDefault="00000000" w:rsidRPr="00000000" w14:paraId="00000672">
            <w:pPr>
              <w:spacing w:after="20" w:before="20" w:lineRule="auto"/>
              <w:rPr/>
            </w:pPr>
            <w:r>
              <w:rPr>
                <w:rFonts w:ascii="Times New Roman" w:cs="Times New Roman" w:eastAsia="Times New Roman" w:hAnsi="Times New Roman"/>
                <w:b w:val="1"/>
                <w:bCs w:val="1"/>
                <w:sz w:val="18"/>
                <w:szCs w:val="18"/>
                <w:rtl w:val="0"/>
              </w:rPr>
              <w:t xml:space="preserve">ΔN_eff</w:t>
            </w:r>
            <w:r>
              <w:rPr>
                <w:rtl w:val="0"/>
              </w:rPr>
            </w:r>
          </w:p>
        </w:tc>
        <w:tc>
          <w:tcPr/>
          <w:p w:rsidR="00000000" w:rsidDel="00000000" w:rsidP="00000000" w:rsidRDefault="00000000" w:rsidRPr="00000000" w14:paraId="00000673">
            <w:pPr>
              <w:spacing w:after="20" w:before="20" w:lineRule="auto"/>
              <w:rPr/>
            </w:pPr>
            <w:r>
              <w:rPr>
                <w:rFonts w:ascii="Times New Roman" w:cs="Times New Roman" w:eastAsia="Times New Roman" w:hAnsi="Times New Roman"/>
                <w:b w:val="1"/>
                <w:bCs w:val="1"/>
                <w:sz w:val="18"/>
                <w:szCs w:val="18"/>
                <w:rtl w:val="0"/>
              </w:rPr>
              <w:t xml:space="preserve">D/H (×10⁻⁵)</w:t>
            </w:r>
            <w:r>
              <w:rPr>
                <w:rtl w:val="0"/>
              </w:rPr>
            </w:r>
          </w:p>
        </w:tc>
        <w:tc>
          <w:tcPr/>
          <w:p w:rsidR="00000000" w:rsidDel="00000000" w:rsidP="00000000" w:rsidRDefault="00000000" w:rsidRPr="00000000" w14:paraId="00000674">
            <w:pPr>
              <w:spacing w:after="20" w:before="20" w:lineRule="auto"/>
              <w:rPr/>
            </w:pPr>
            <w:r>
              <w:rPr>
                <w:rFonts w:ascii="Times New Roman" w:cs="Times New Roman" w:eastAsia="Times New Roman" w:hAnsi="Times New Roman"/>
                <w:b w:val="1"/>
                <w:bCs w:val="1"/>
                <w:sz w:val="18"/>
                <w:szCs w:val="18"/>
                <w:rtl w:val="0"/>
              </w:rPr>
              <w:t xml:space="preserve">Pull (σ)</w:t>
            </w:r>
            <w:r>
              <w:rPr>
                <w:rtl w:val="0"/>
              </w:rPr>
            </w:r>
          </w:p>
        </w:tc>
        <w:tc>
          <w:tcPr/>
          <w:p w:rsidR="00000000" w:rsidDel="00000000" w:rsidP="00000000" w:rsidRDefault="00000000" w:rsidRPr="00000000" w14:paraId="00000675">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676">
            <w:pPr>
              <w:spacing w:after="20" w:before="20" w:lineRule="auto"/>
              <w:rPr/>
            </w:pPr>
            <w:r>
              <w:rPr>
                <w:rFonts w:ascii="Times New Roman" w:cs="Times New Roman" w:eastAsia="Times New Roman" w:hAnsi="Times New Roman"/>
                <w:sz w:val="18"/>
                <w:szCs w:val="18"/>
                <w:rtl w:val="0"/>
              </w:rPr>
              <w:t xml:space="preserve">Base Z-Spin</w:t>
            </w:r>
            <w:r>
              <w:rPr>
                <w:rtl w:val="0"/>
              </w:rPr>
            </w:r>
          </w:p>
        </w:tc>
        <w:tc>
          <w:tcPr/>
          <w:p w:rsidR="00000000" w:rsidDel="00000000" w:rsidP="00000000" w:rsidRDefault="00000000" w:rsidRPr="00000000" w14:paraId="00000677">
            <w:pPr>
              <w:spacing w:after="20" w:before="20" w:lineRule="auto"/>
              <w:rPr/>
            </w:pPr>
            <w:r>
              <w:rPr>
                <w:rFonts w:ascii="Times New Roman" w:cs="Times New Roman" w:eastAsia="Times New Roman" w:hAnsi="Times New Roman"/>
                <w:sz w:val="18"/>
                <w:szCs w:val="18"/>
                <w:rtl w:val="0"/>
              </w:rPr>
              <w:t xml:space="preserve">0.000</w:t>
            </w:r>
            <w:r>
              <w:rPr>
                <w:rtl w:val="0"/>
              </w:rPr>
            </w:r>
          </w:p>
        </w:tc>
        <w:tc>
          <w:tcPr/>
          <w:p w:rsidR="00000000" w:rsidDel="00000000" w:rsidP="00000000" w:rsidRDefault="00000000" w:rsidRPr="00000000" w14:paraId="00000678">
            <w:pPr>
              <w:spacing w:after="20" w:before="20" w:lineRule="auto"/>
              <w:rPr/>
            </w:pPr>
            <w:r>
              <w:rPr>
                <w:rFonts w:ascii="Times New Roman" w:cs="Times New Roman" w:eastAsia="Times New Roman" w:hAnsi="Times New Roman"/>
                <w:sz w:val="18"/>
                <w:szCs w:val="18"/>
                <w:rtl w:val="0"/>
              </w:rPr>
              <w:t xml:space="preserve">2.4730</w:t>
            </w:r>
            <w:r>
              <w:rPr>
                <w:rtl w:val="0"/>
              </w:rPr>
            </w:r>
          </w:p>
        </w:tc>
        <w:tc>
          <w:tcPr/>
          <w:p w:rsidR="00000000" w:rsidDel="00000000" w:rsidP="00000000" w:rsidRDefault="00000000" w:rsidRPr="00000000" w14:paraId="00000679">
            <w:pPr>
              <w:spacing w:after="20" w:before="20" w:lineRule="auto"/>
              <w:rPr/>
            </w:pPr>
            <w:sdt>
              <w:sdtPr>
                <w:id w:val="102579190"/>
                <w:tag w:val="goog_rdk_279"/>
              </w:sdtPr>
              <w:sdtContent>
                <w:r>
                  <w:rPr>
                    <w:rFonts w:ascii="Gungsuh" w:cs="Gungsuh" w:eastAsia="Gungsuh" w:hAnsi="Gungsuh"/>
                    <w:sz w:val="18"/>
                    <w:szCs w:val="18"/>
                    <w:rtl w:val="0"/>
                  </w:rPr>
                  <w:t xml:space="preserve">−1.80</w:t>
                </w:r>
              </w:sdtContent>
            </w:sdt>
            <w:r>
              <w:rPr>
                <w:rtl w:val="0"/>
              </w:rPr>
            </w:r>
          </w:p>
        </w:tc>
        <w:tc>
          <w:tcPr/>
          <w:p w:rsidR="00000000" w:rsidDel="00000000" w:rsidP="00000000" w:rsidRDefault="00000000" w:rsidRPr="00000000" w14:paraId="0000067A">
            <w:pPr>
              <w:spacing w:after="20" w:before="20" w:lineRule="auto"/>
              <w:rPr/>
            </w:pPr>
            <w:r>
              <w:rPr>
                <w:rFonts w:ascii="Times New Roman" w:cs="Times New Roman" w:eastAsia="Times New Roman" w:hAnsi="Times New Roman"/>
                <w:sz w:val="18"/>
                <w:szCs w:val="18"/>
                <w:rtl w:val="0"/>
              </w:rPr>
              <w:t xml:space="preserve">MARGINAL</w:t>
            </w:r>
            <w:r>
              <w:rPr>
                <w:rtl w:val="0"/>
              </w:rPr>
            </w:r>
          </w:p>
        </w:tc>
      </w:tr>
      <w:tr>
        <w:trPr>
          <w:cantSplit w:val="0"/>
          <w:tblHeader w:val="0"/>
        </w:trPr>
        <w:tc>
          <w:tcPr/>
          <w:p w:rsidR="00000000" w:rsidDel="00000000" w:rsidP="00000000" w:rsidRDefault="00000000" w:rsidRPr="00000000" w14:paraId="0000067B">
            <w:pPr>
              <w:spacing w:after="20" w:before="20" w:lineRule="auto"/>
              <w:rPr/>
            </w:pPr>
            <w:r>
              <w:rPr>
                <w:rFonts w:ascii="Times New Roman" w:cs="Times New Roman" w:eastAsia="Times New Roman" w:hAnsi="Times New Roman"/>
                <w:sz w:val="18"/>
                <w:szCs w:val="18"/>
                <w:rtl w:val="0"/>
              </w:rPr>
              <w:t xml:space="preserve">Z=1 (1×A) 0</w:t>
            </w:r>
            <w:r>
              <w:rPr>
                <w:rtl w:val="0"/>
              </w:rPr>
            </w:r>
          </w:p>
        </w:tc>
        <w:tc>
          <w:tcPr/>
          <w:p w:rsidR="00000000" w:rsidDel="00000000" w:rsidP="00000000" w:rsidRDefault="00000000" w:rsidRPr="00000000" w14:paraId="0000067C">
            <w:pPr>
              <w:spacing w:after="20" w:before="20" w:lineRule="auto"/>
              <w:rPr/>
            </w:pPr>
            <w:r>
              <w:rPr>
                <w:rFonts w:ascii="Times New Roman" w:cs="Times New Roman" w:eastAsia="Times New Roman" w:hAnsi="Times New Roman"/>
                <w:sz w:val="18"/>
                <w:szCs w:val="18"/>
                <w:rtl w:val="0"/>
              </w:rPr>
              <w:t xml:space="preserve">.080 2</w:t>
            </w:r>
            <w:r>
              <w:rPr>
                <w:rtl w:val="0"/>
              </w:rPr>
            </w:r>
          </w:p>
        </w:tc>
        <w:tc>
          <w:tcPr/>
          <w:p w:rsidR="00000000" w:rsidDel="00000000" w:rsidP="00000000" w:rsidRDefault="00000000" w:rsidRPr="00000000" w14:paraId="0000067D">
            <w:pPr>
              <w:spacing w:after="20" w:before="20" w:lineRule="auto"/>
              <w:rPr/>
            </w:pPr>
            <w:sdt>
              <w:sdtPr>
                <w:id w:val="1755871853"/>
                <w:tag w:val="goog_rdk_280"/>
              </w:sdtPr>
              <w:sdtContent>
                <w:r>
                  <w:rPr>
                    <w:rFonts w:ascii="Gungsuh" w:cs="Gungsuh" w:eastAsia="Gungsuh" w:hAnsi="Gungsuh"/>
                    <w:sz w:val="18"/>
                    <w:szCs w:val="18"/>
                    <w:rtl w:val="0"/>
                  </w:rPr>
                  <w:t xml:space="preserve">.4995 −</w:t>
                </w:r>
              </w:sdtContent>
            </w:sdt>
            <w:r>
              <w:rPr>
                <w:rtl w:val="0"/>
              </w:rPr>
            </w:r>
          </w:p>
        </w:tc>
        <w:tc>
          <w:tcPr/>
          <w:p w:rsidR="00000000" w:rsidDel="00000000" w:rsidP="00000000" w:rsidRDefault="00000000" w:rsidRPr="00000000" w14:paraId="0000067E">
            <w:pPr>
              <w:spacing w:after="20" w:before="20" w:lineRule="auto"/>
              <w:rPr/>
            </w:pPr>
            <w:r>
              <w:rPr>
                <w:rFonts w:ascii="Times New Roman" w:cs="Times New Roman" w:eastAsia="Times New Roman" w:hAnsi="Times New Roman"/>
                <w:sz w:val="18"/>
                <w:szCs w:val="18"/>
                <w:rtl w:val="0"/>
              </w:rPr>
              <w:t xml:space="preserve">0.92 P</w:t>
            </w:r>
            <w:r>
              <w:rPr>
                <w:rtl w:val="0"/>
              </w:rPr>
            </w:r>
          </w:p>
        </w:tc>
        <w:tc>
          <w:tcPr/>
          <w:p w:rsidR="00000000" w:rsidDel="00000000" w:rsidP="00000000" w:rsidRDefault="00000000" w:rsidRPr="00000000" w14:paraId="0000067F">
            <w:pPr>
              <w:spacing w:after="20" w:before="20" w:lineRule="auto"/>
              <w:rPr/>
            </w:pPr>
            <w:r>
              <w:rPr>
                <w:rFonts w:ascii="Times New Roman" w:cs="Times New Roman" w:eastAsia="Times New Roman" w:hAnsi="Times New Roman"/>
                <w:sz w:val="18"/>
                <w:szCs w:val="18"/>
                <w:rtl w:val="0"/>
              </w:rPr>
              <w:t xml:space="preserve">ASS</w:t>
            </w:r>
            <w:r>
              <w:rPr>
                <w:rtl w:val="0"/>
              </w:rPr>
            </w:r>
          </w:p>
        </w:tc>
      </w:tr>
      <w:tr>
        <w:trPr>
          <w:cantSplit w:val="0"/>
          <w:tblHeader w:val="0"/>
        </w:trPr>
        <w:tc>
          <w:tcPr/>
          <w:p w:rsidR="00000000" w:rsidDel="00000000" w:rsidP="00000000" w:rsidRDefault="00000000" w:rsidRPr="00000000" w14:paraId="00000680">
            <w:pPr>
              <w:spacing w:after="20" w:before="20" w:lineRule="auto"/>
              <w:rPr/>
            </w:pPr>
            <w:r>
              <w:rPr>
                <w:rFonts w:ascii="Times New Roman" w:cs="Times New Roman" w:eastAsia="Times New Roman" w:hAnsi="Times New Roman"/>
                <w:sz w:val="18"/>
                <w:szCs w:val="18"/>
                <w:rtl w:val="0"/>
              </w:rPr>
              <w:t xml:space="preserve">Z=2 (2×A) 0</w:t>
            </w:r>
            <w:r>
              <w:rPr>
                <w:rtl w:val="0"/>
              </w:rPr>
            </w:r>
          </w:p>
        </w:tc>
        <w:tc>
          <w:tcPr/>
          <w:p w:rsidR="00000000" w:rsidDel="00000000" w:rsidP="00000000" w:rsidRDefault="00000000" w:rsidRPr="00000000" w14:paraId="00000681">
            <w:pPr>
              <w:spacing w:after="20" w:before="20" w:lineRule="auto"/>
              <w:rPr/>
            </w:pPr>
            <w:r>
              <w:rPr>
                <w:rFonts w:ascii="Times New Roman" w:cs="Times New Roman" w:eastAsia="Times New Roman" w:hAnsi="Times New Roman"/>
                <w:sz w:val="18"/>
                <w:szCs w:val="18"/>
                <w:rtl w:val="0"/>
              </w:rPr>
              <w:t xml:space="preserve">.160 2</w:t>
            </w:r>
            <w:r>
              <w:rPr>
                <w:rtl w:val="0"/>
              </w:rPr>
            </w:r>
          </w:p>
        </w:tc>
        <w:tc>
          <w:tcPr/>
          <w:p w:rsidR="00000000" w:rsidDel="00000000" w:rsidP="00000000" w:rsidRDefault="00000000" w:rsidRPr="00000000" w14:paraId="00000682">
            <w:pPr>
              <w:spacing w:after="20" w:before="20" w:lineRule="auto"/>
              <w:rPr/>
            </w:pPr>
            <w:sdt>
              <w:sdtPr>
                <w:id w:val="-256849702"/>
                <w:tag w:val="goog_rdk_281"/>
              </w:sdtPr>
              <w:sdtContent>
                <w:r>
                  <w:rPr>
                    <w:rFonts w:ascii="Gungsuh" w:cs="Gungsuh" w:eastAsia="Gungsuh" w:hAnsi="Gungsuh"/>
                    <w:sz w:val="18"/>
                    <w:szCs w:val="18"/>
                    <w:rtl w:val="0"/>
                  </w:rPr>
                  <w:t xml:space="preserve">.5255 −</w:t>
                </w:r>
              </w:sdtContent>
            </w:sdt>
            <w:r>
              <w:rPr>
                <w:rtl w:val="0"/>
              </w:rPr>
            </w:r>
          </w:p>
        </w:tc>
        <w:tc>
          <w:tcPr/>
          <w:p w:rsidR="00000000" w:rsidDel="00000000" w:rsidP="00000000" w:rsidRDefault="00000000" w:rsidRPr="00000000" w14:paraId="00000683">
            <w:pPr>
              <w:spacing w:after="20" w:before="20" w:lineRule="auto"/>
              <w:rPr/>
            </w:pPr>
            <w:r>
              <w:rPr>
                <w:rFonts w:ascii="Times New Roman" w:cs="Times New Roman" w:eastAsia="Times New Roman" w:hAnsi="Times New Roman"/>
                <w:sz w:val="18"/>
                <w:szCs w:val="18"/>
                <w:rtl w:val="0"/>
              </w:rPr>
              <w:t xml:space="preserve">0.05 E</w:t>
            </w:r>
            <w:r>
              <w:rPr>
                <w:rtl w:val="0"/>
              </w:rPr>
            </w:r>
          </w:p>
        </w:tc>
        <w:tc>
          <w:tcPr/>
          <w:p w:rsidR="00000000" w:rsidDel="00000000" w:rsidP="00000000" w:rsidRDefault="00000000" w:rsidRPr="00000000" w14:paraId="00000684">
            <w:pPr>
              <w:spacing w:after="20" w:before="20" w:lineRule="auto"/>
              <w:rPr/>
            </w:pPr>
            <w:r>
              <w:rPr>
                <w:rFonts w:ascii="Times New Roman" w:cs="Times New Roman" w:eastAsia="Times New Roman" w:hAnsi="Times New Roman"/>
                <w:sz w:val="18"/>
                <w:szCs w:val="18"/>
                <w:rtl w:val="0"/>
              </w:rPr>
              <w:t xml:space="preserve">XCELLENT</w:t>
            </w:r>
            <w:r>
              <w:rPr>
                <w:rtl w:val="0"/>
              </w:rPr>
            </w:r>
          </w:p>
        </w:tc>
      </w:tr>
      <w:tr>
        <w:trPr>
          <w:cantSplit w:val="0"/>
          <w:tblHeader w:val="0"/>
        </w:trPr>
        <w:tc>
          <w:tcPr/>
          <w:p w:rsidR="00000000" w:rsidDel="00000000" w:rsidP="00000000" w:rsidRDefault="00000000" w:rsidRPr="00000000" w14:paraId="00000685">
            <w:pPr>
              <w:spacing w:after="20" w:before="20" w:lineRule="auto"/>
              <w:rPr/>
            </w:pPr>
            <w:r>
              <w:rPr>
                <w:rFonts w:ascii="Times New Roman" w:cs="Times New Roman" w:eastAsia="Times New Roman" w:hAnsi="Times New Roman"/>
                <w:sz w:val="18"/>
                <w:szCs w:val="18"/>
                <w:rtl w:val="0"/>
              </w:rPr>
              <w:t xml:space="preserve">Observed (PDG 2024)</w:t>
            </w:r>
            <w:r>
              <w:rPr>
                <w:rtl w:val="0"/>
              </w:rPr>
            </w:r>
          </w:p>
        </w:tc>
        <w:tc>
          <w:tcPr/>
          <w:p w:rsidR="00000000" w:rsidDel="00000000" w:rsidP="00000000" w:rsidRDefault="00000000" w:rsidRPr="00000000" w14:paraId="00000686">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687">
            <w:pPr>
              <w:spacing w:after="20" w:before="20" w:lineRule="auto"/>
              <w:rPr/>
            </w:pPr>
            <w:r>
              <w:rPr>
                <w:rFonts w:ascii="Times New Roman" w:cs="Times New Roman" w:eastAsia="Times New Roman" w:hAnsi="Times New Roman"/>
                <w:sz w:val="18"/>
                <w:szCs w:val="18"/>
                <w:rtl w:val="0"/>
              </w:rPr>
              <w:t xml:space="preserve">2.527 ± 0.030</w:t>
            </w:r>
            <w:r>
              <w:rPr>
                <w:rtl w:val="0"/>
              </w:rPr>
            </w:r>
          </w:p>
        </w:tc>
        <w:tc>
          <w:tcPr/>
          <w:p w:rsidR="00000000" w:rsidDel="00000000" w:rsidP="00000000" w:rsidRDefault="00000000" w:rsidRPr="00000000" w14:paraId="00000688">
            <w:pPr>
              <w:spacing w:after="20" w:before="20" w:lineRule="auto"/>
              <w:rPr/>
            </w:pPr>
            <w:r>
              <w:rPr>
                <w:rFonts w:ascii="Times New Roman" w:cs="Times New Roman" w:eastAsia="Times New Roman" w:hAnsi="Times New Roman"/>
                <w:sz w:val="18"/>
                <w:szCs w:val="18"/>
                <w:rtl w:val="0"/>
              </w:rPr>
              <w:t xml:space="preserve">0.00</w:t>
            </w:r>
            <w:r>
              <w:rPr>
                <w:rtl w:val="0"/>
              </w:rPr>
            </w:r>
          </w:p>
        </w:tc>
        <w:tc>
          <w:tcPr/>
          <w:p w:rsidR="00000000" w:rsidDel="00000000" w:rsidP="00000000" w:rsidRDefault="00000000" w:rsidRPr="00000000" w14:paraId="00000689">
            <w:pPr>
              <w:spacing w:after="20" w:before="20" w:lineRule="auto"/>
              <w:rPr/>
            </w:pPr>
            <w:r>
              <w:rPr>
                <w:rFonts w:ascii="Times New Roman" w:cs="Times New Roman" w:eastAsia="Times New Roman" w:hAnsi="Times New Roman"/>
                <w:sz w:val="18"/>
                <w:szCs w:val="18"/>
                <w:rtl w:val="0"/>
              </w:rPr>
              <w:t xml:space="preserve">Reference</w:t>
            </w:r>
            <w:r>
              <w:rPr>
                <w:rtl w:val="0"/>
              </w:rPr>
            </w:r>
          </w:p>
        </w:tc>
      </w:tr>
    </w:tbl>
    <w:p w:rsidR="00000000" w:rsidDel="00000000" w:rsidP="00000000" w:rsidRDefault="00000000" w:rsidRPr="00000000" w14:paraId="0000068A">
      <w:pPr>
        <w:jc w:val="center"/>
        <w:rPr/>
      </w:pPr>
      <w:r>
        <w:rPr>
          <w:rFonts w:ascii="Times New Roman" w:cs="Times New Roman" w:eastAsia="Times New Roman" w:hAnsi="Times New Roman"/>
          <w:i w:val="1"/>
          <w:iCs w:val="1"/>
          <w:sz w:val="20"/>
          <w:szCs w:val="20"/>
          <w:rtl w:val="0"/>
        </w:rPr>
        <w:t xml:space="preserve">Table 12.3 (v3.0). BBN D/H predictions with Z-sector dark radiation.</w:t>
      </w:r>
      <w:r>
        <w:rPr>
          <w:rtl w:val="0"/>
        </w:rPr>
      </w:r>
    </w:p>
    <w:p w:rsidR="00000000" w:rsidDel="00000000" w:rsidP="00000000" w:rsidRDefault="00000000" w:rsidRPr="00000000" w14:paraId="0000068B">
      <w:pPr>
        <w:rPr/>
      </w:pPr>
      <w:sdt>
        <w:sdtPr>
          <w:id w:val="1800010067"/>
          <w:tag w:val="goog_rdk_282"/>
        </w:sdtPr>
        <w:sdtContent>
          <w:r>
            <w:rPr>
              <w:rFonts w:ascii="Cardo" w:cs="Cardo" w:eastAsia="Cardo" w:hAnsi="Cardo"/>
              <w:sz w:val="22"/>
              <w:szCs w:val="22"/>
              <w:rtl w:val="0"/>
            </w:rPr>
            <w:t xml:space="preserve">The mathematically required ΔN_eff to zero the tension is 0.1647; the geometric prediction is 0.1602 (2.7% discrepancy). This transforms a −1.8σ tension into −0.05σ agreement with zero free parameters. The physical origin is the same dimensional bottleneck principle that governs partition-aware routing in block-structured networks (ZS-M7 Mean Collision Theorem).</w:t>
          </w:r>
        </w:sdtContent>
      </w:sdt>
      <w:r>
        <w:rPr>
          <w:rtl w:val="0"/>
        </w:rPr>
      </w:r>
    </w:p>
    <w:p w:rsidR="00000000" w:rsidDel="00000000" w:rsidP="00000000" w:rsidRDefault="00000000" w:rsidRPr="00000000" w14:paraId="0000068C">
      <w:pPr>
        <w:rPr/>
      </w:pPr>
      <w:r>
        <w:rPr>
          <w:rFonts w:ascii="Times New Roman" w:cs="Times New Roman" w:eastAsia="Times New Roman" w:hAnsi="Times New Roman"/>
          <w:b w:val="1"/>
          <w:bCs w:val="1"/>
          <w:sz w:val="22"/>
          <w:szCs w:val="22"/>
          <w:rtl w:val="0"/>
        </w:rPr>
        <w:t xml:space="preserve">Falsification condition:</w:t>
      </w:r>
      <w:sdt>
        <w:sdtPr>
          <w:id w:val="-1069019734"/>
          <w:tag w:val="goog_rdk_283"/>
        </w:sdtPr>
        <w:sdtContent>
          <w:r>
            <w:rPr>
              <w:rFonts w:ascii="Cardo" w:cs="Cardo" w:eastAsia="Cardo" w:hAnsi="Cardo"/>
              <w:sz w:val="22"/>
              <w:szCs w:val="22"/>
              <w:rtl w:val="0"/>
            </w:rPr>
            <w:t xml:space="preserve"> CMB-S4 (2028--2030) will measure N_eff to σ(N_eff) ≈ 0.03. If the observed ΔN_eff falls outside \[0.05, 0.30\], the dark radiation hypothesis is FALSIFIED (Gate F-42-6).</w:t>
          </w:r>
        </w:sdtContent>
      </w:sdt>
      <w:r>
        <w:rPr>
          <w:rtl w:val="0"/>
        </w:rPr>
      </w:r>
    </w:p>
    <w:p w:rsidR="00000000" w:rsidDel="00000000" w:rsidP="00000000" w:rsidRDefault="00000000" w:rsidRPr="00000000" w14:paraId="0000068D">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sdt>
        <w:sdtPr>
          <w:id w:val="411258293"/>
          <w:tag w:val="goog_rdk_284"/>
        </w:sdtPr>
        <w:sdtContent>
          <w:r>
            <w:rPr>
              <w:rFonts w:ascii="Cardo" w:cs="Cardo" w:eastAsia="Cardo" w:hAnsi="Cardo"/>
              <w:i w:val="1"/>
              <w:iCs w:val="1"/>
              <w:sz w:val="22"/>
              <w:szCs w:val="22"/>
              <w:rtl w:val="0"/>
            </w:rPr>
            <w:t xml:space="preserve">ΔN_eff = 2A = 0.160 from dim(Z) = 2 (PROVEN). D/H pull: −1.8σ → −0.05σ. Zero free parameters. CMB-S4 testable. Source: ZS-M7 v1.0.</w:t>
          </w:r>
        </w:sdtContent>
      </w:sdt>
      <w:r>
        <w:rPr>
          <w:rtl w:val="0"/>
        </w:rPr>
      </w:r>
    </w:p>
    <w:p w:rsidR="00000000" w:rsidDel="00000000" w:rsidP="00000000" w:rsidRDefault="00000000" w:rsidRPr="00000000" w14:paraId="0000068E">
      <w:pPr>
        <w:rPr/>
      </w:pPr>
      <w:r>
        <w:rPr>
          <w:rFonts w:ascii="Times New Roman" w:cs="Times New Roman" w:eastAsia="Times New Roman" w:hAnsi="Times New Roman"/>
          <w:sz w:val="22"/>
          <w:szCs w:val="22"/>
          <w:rtl w:val="0"/>
        </w:rPr>
        <w:t xml:space="preserve">Three original defense lines remain valid as independent arguments:</w:t>
      </w:r>
      <w:r>
        <w:rPr>
          <w:rtl w:val="0"/>
        </w:rPr>
      </w:r>
    </w:p>
    <w:p w:rsidR="00000000" w:rsidDel="00000000" w:rsidP="00000000" w:rsidRDefault="00000000" w:rsidRPr="00000000" w14:paraId="0000068F">
      <w:pPr>
        <w:rPr/>
      </w:pPr>
      <w:r>
        <w:rPr>
          <w:rFonts w:ascii="Times New Roman" w:cs="Times New Roman" w:eastAsia="Times New Roman" w:hAnsi="Times New Roman"/>
          <w:b w:val="1"/>
          <w:bCs w:val="1"/>
          <w:sz w:val="22"/>
          <w:szCs w:val="22"/>
          <w:rtl w:val="0"/>
        </w:rPr>
        <w:t xml:space="preserve">Defense 1:</w:t>
      </w:r>
      <w:r>
        <w:rPr>
          <w:rFonts w:ascii="Times New Roman" w:cs="Times New Roman" w:eastAsia="Times New Roman" w:hAnsi="Times New Roman"/>
          <w:sz w:val="22"/>
          <w:szCs w:val="22"/>
          <w:rtl w:val="0"/>
        </w:rPr>
        <w:t xml:space="preserve"> Standard ΛCDM had a comparable \~2σ D/H tension before the LUNA nuclear cross-section measurements. BBN sensitivity coefficients are notoriously model-dependent.</w:t>
      </w:r>
      <w:r>
        <w:rPr>
          <w:rtl w:val="0"/>
        </w:rPr>
      </w:r>
    </w:p>
    <w:p w:rsidR="00000000" w:rsidDel="00000000" w:rsidP="00000000" w:rsidRDefault="00000000" w:rsidRPr="00000000" w14:paraId="00000690">
      <w:pPr>
        <w:rPr/>
      </w:pPr>
      <w:r>
        <w:rPr>
          <w:rFonts w:ascii="Times New Roman" w:cs="Times New Roman" w:eastAsia="Times New Roman" w:hAnsi="Times New Roman"/>
          <w:b w:val="1"/>
          <w:bCs w:val="1"/>
          <w:sz w:val="22"/>
          <w:szCs w:val="22"/>
          <w:rtl w:val="0"/>
        </w:rPr>
        <w:t xml:space="preserve">Defense 2:</w:t>
      </w:r>
      <w:sdt>
        <w:sdtPr>
          <w:id w:val="926910508"/>
          <w:tag w:val="goog_rdk_285"/>
        </w:sdtPr>
        <w:sdtContent>
          <w:r>
            <w:rPr>
              <w:rFonts w:ascii="Cardo" w:cs="Cardo" w:eastAsia="Cardo" w:hAnsi="Cardo"/>
              <w:sz w:val="22"/>
              <w:szCs w:val="22"/>
              <w:rtl w:val="0"/>
            </w:rPr>
            <w:t xml:space="preserve"> The fitting-formula linearity assumption neglects correlated η shifts under modified gravity. The sensitivity coefficient ∂ln(D/H)/∂ln(S) = +0.53 may not capture the full non-linear response of the BBN network.</w:t>
          </w:r>
        </w:sdtContent>
      </w:sdt>
      <w:r>
        <w:rPr>
          <w:rtl w:val="0"/>
        </w:rPr>
      </w:r>
    </w:p>
    <w:p w:rsidR="00000000" w:rsidDel="00000000" w:rsidP="00000000" w:rsidRDefault="00000000" w:rsidRPr="00000000" w14:paraId="00000691">
      <w:pPr>
        <w:rPr/>
      </w:pPr>
      <w:r>
        <w:rPr>
          <w:rFonts w:ascii="Times New Roman" w:cs="Times New Roman" w:eastAsia="Times New Roman" w:hAnsi="Times New Roman"/>
          <w:b w:val="1"/>
          <w:bCs w:val="1"/>
          <w:sz w:val="22"/>
          <w:szCs w:val="22"/>
          <w:rtl w:val="0"/>
        </w:rPr>
        <w:t xml:space="preserve">Defense 3:</w:t>
      </w:r>
      <w:r>
        <w:rPr>
          <w:rFonts w:ascii="Times New Roman" w:cs="Times New Roman" w:eastAsia="Times New Roman" w:hAnsi="Times New Roman"/>
          <w:sz w:val="22"/>
          <w:szCs w:val="22"/>
          <w:rtl w:val="0"/>
        </w:rPr>
        <w:t xml:space="preserve"> Neutrino-sector extensions (ZS-S5) provide physically motivated resolution pathways through N_eff modification.</w:t>
      </w:r>
      <w:r>
        <w:rPr>
          <w:rtl w:val="0"/>
        </w:rPr>
      </w:r>
    </w:p>
    <w:p w:rsidR="00000000" w:rsidDel="00000000" w:rsidP="00000000" w:rsidRDefault="00000000" w:rsidRPr="00000000" w14:paraId="00000692">
      <w:pPr>
        <w:rPr/>
      </w:pPr>
      <w:r>
        <w:rPr>
          <w:rFonts w:ascii="Times New Roman" w:cs="Times New Roman" w:eastAsia="Times New Roman" w:hAnsi="Times New Roman"/>
          <w:sz w:val="22"/>
          <w:szCs w:val="22"/>
          <w:rtl w:val="0"/>
        </w:rPr>
        <w:t xml:space="preserve">AlterBBN Tier-1 verification with G_eff = G/(1+A) and ΔN_eff = 2A remains the definitive precision test.</w:t>
      </w:r>
      <w:r>
        <w:rPr>
          <w:rtl w:val="0"/>
        </w:rPr>
      </w:r>
    </w:p>
    <w:p w:rsidR="00000000" w:rsidDel="00000000" w:rsidP="00000000" w:rsidRDefault="00000000" w:rsidRPr="00000000" w14:paraId="00000693">
      <w:pPr>
        <w:pStyle w:val="Heading2"/>
        <w:rPr/>
      </w:pPr>
      <w:r>
        <w:rPr>
          <w:rtl w:val="0"/>
        </w:rPr>
        <w:t xml:space="preserve">12.7 The Critical Audit: Errors Found and Corrected</w:t>
      </w:r>
    </w:p>
    <w:p w:rsidR="00000000" w:rsidDel="00000000" w:rsidP="00000000" w:rsidRDefault="00000000" w:rsidRPr="00000000" w14:paraId="00000694">
      <w:pPr>
        <w:rPr/>
      </w:pPr>
      <w:r>
        <w:rPr>
          <w:rFonts w:ascii="Times New Roman" w:cs="Times New Roman" w:eastAsia="Times New Roman" w:hAnsi="Times New Roman"/>
          <w:sz w:val="22"/>
          <w:szCs w:val="22"/>
          <w:rtl w:val="0"/>
        </w:rPr>
        <w:t xml:space="preserve">Transparency about past errors is a core Z-Spin principle. Version 1.0.0 of the global fit (ZS-U5) contained four physics errors, all identified through a comprehensive Critical Audit:</w:t>
      </w:r>
      <w:r>
        <w:rPr>
          <w:rtl w:val="0"/>
        </w:rPr>
      </w:r>
    </w:p>
    <w:tbl>
      <w:tblPr>
        <w:tblStyle w:val="Table3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695">
            <w:pPr>
              <w:spacing w:after="20" w:before="20" w:lineRule="auto"/>
              <w:rPr/>
            </w:pPr>
            <w:r>
              <w:rPr>
                <w:rFonts w:ascii="Times New Roman" w:cs="Times New Roman" w:eastAsia="Times New Roman" w:hAnsi="Times New Roman"/>
                <w:b w:val="1"/>
                <w:bCs w:val="1"/>
                <w:sz w:val="18"/>
                <w:szCs w:val="18"/>
                <w:rtl w:val="0"/>
              </w:rPr>
              <w:t xml:space="preserve">Error</w:t>
            </w:r>
            <w:r>
              <w:rPr>
                <w:rtl w:val="0"/>
              </w:rPr>
            </w:r>
          </w:p>
        </w:tc>
        <w:tc>
          <w:tcPr/>
          <w:p w:rsidR="00000000" w:rsidDel="00000000" w:rsidP="00000000" w:rsidRDefault="00000000" w:rsidRPr="00000000" w14:paraId="00000696">
            <w:pPr>
              <w:spacing w:after="20" w:before="20" w:lineRule="auto"/>
              <w:rPr/>
            </w:pPr>
            <w:r>
              <w:rPr>
                <w:rFonts w:ascii="Times New Roman" w:cs="Times New Roman" w:eastAsia="Times New Roman" w:hAnsi="Times New Roman"/>
                <w:b w:val="1"/>
                <w:bCs w:val="1"/>
                <w:sz w:val="18"/>
                <w:szCs w:val="18"/>
                <w:rtl w:val="0"/>
              </w:rPr>
              <w:t xml:space="preserve">v1.0 Claim</w:t>
            </w:r>
            <w:r>
              <w:rPr>
                <w:rtl w:val="0"/>
              </w:rPr>
            </w:r>
          </w:p>
        </w:tc>
        <w:tc>
          <w:tcPr/>
          <w:p w:rsidR="00000000" w:rsidDel="00000000" w:rsidP="00000000" w:rsidRDefault="00000000" w:rsidRPr="00000000" w14:paraId="00000697">
            <w:pPr>
              <w:spacing w:after="20" w:before="20" w:lineRule="auto"/>
              <w:rPr/>
            </w:pPr>
            <w:r>
              <w:rPr>
                <w:rFonts w:ascii="Times New Roman" w:cs="Times New Roman" w:eastAsia="Times New Roman" w:hAnsi="Times New Roman"/>
                <w:b w:val="1"/>
                <w:bCs w:val="1"/>
                <w:sz w:val="18"/>
                <w:szCs w:val="18"/>
                <w:rtl w:val="0"/>
              </w:rPr>
              <w:t xml:space="preserve">Correction</w:t>
            </w:r>
            <w:r>
              <w:rPr>
                <w:rtl w:val="0"/>
              </w:rPr>
            </w:r>
          </w:p>
        </w:tc>
      </w:tr>
      <w:tr>
        <w:trPr>
          <w:cantSplit w:val="0"/>
          <w:tblHeader w:val="0"/>
        </w:trPr>
        <w:tc>
          <w:tcPr/>
          <w:p w:rsidR="00000000" w:rsidDel="00000000" w:rsidP="00000000" w:rsidRDefault="00000000" w:rsidRPr="00000000" w14:paraId="00000698">
            <w:pPr>
              <w:spacing w:after="20" w:before="20" w:lineRule="auto"/>
              <w:rPr/>
            </w:pPr>
            <w:r>
              <w:rPr>
                <w:rFonts w:ascii="Times New Roman" w:cs="Times New Roman" w:eastAsia="Times New Roman" w:hAnsi="Times New Roman"/>
                <w:sz w:val="18"/>
                <w:szCs w:val="18"/>
                <w:rtl w:val="0"/>
              </w:rPr>
              <w:t xml:space="preserve">w₀--wₐ</w:t>
            </w:r>
            <w:r>
              <w:rPr>
                <w:rtl w:val="0"/>
              </w:rPr>
            </w:r>
          </w:p>
        </w:tc>
        <w:tc>
          <w:tcPr/>
          <w:p w:rsidR="00000000" w:rsidDel="00000000" w:rsidP="00000000" w:rsidRDefault="00000000" w:rsidRPr="00000000" w14:paraId="00000699">
            <w:pPr>
              <w:spacing w:after="20" w:before="20" w:lineRule="auto"/>
              <w:rPr/>
            </w:pPr>
            <w:sdt>
              <w:sdtPr>
                <w:id w:val="224883051"/>
                <w:tag w:val="goog_rdk_286"/>
              </w:sdtPr>
              <w:sdtContent>
                <w:r>
                  <w:rPr>
                    <w:rFonts w:ascii="Caudex" w:cs="Caudex" w:eastAsia="Caudex" w:hAnsi="Caudex"/>
                    <w:sz w:val="18"/>
                    <w:szCs w:val="18"/>
                    <w:rtl w:val="0"/>
                  </w:rPr>
                  <w:t xml:space="preserve">w₀ ≈ −0.997, wₐ ≈ +0.12</w:t>
                </w:r>
              </w:sdtContent>
            </w:sdt>
            <w:r>
              <w:rPr>
                <w:rtl w:val="0"/>
              </w:rPr>
            </w:r>
          </w:p>
        </w:tc>
        <w:tc>
          <w:tcPr/>
          <w:p w:rsidR="00000000" w:rsidDel="00000000" w:rsidP="00000000" w:rsidRDefault="00000000" w:rsidRPr="00000000" w14:paraId="0000069A">
            <w:pPr>
              <w:spacing w:after="20" w:before="20" w:lineRule="auto"/>
              <w:rPr/>
            </w:pPr>
            <w:sdt>
              <w:sdtPr>
                <w:id w:val="1240412860"/>
                <w:tag w:val="goog_rdk_287"/>
              </w:sdtPr>
              <w:sdtContent>
                <w:r>
                  <w:rPr>
                    <w:rFonts w:ascii="Gungsuh" w:cs="Gungsuh" w:eastAsia="Gungsuh" w:hAnsi="Gungsuh"/>
                    <w:sz w:val="18"/>
                    <w:szCs w:val="18"/>
                    <w:rtl w:val="0"/>
                  </w:rPr>
                  <w:t xml:space="preserve">3AH² is LHS gravity, not RHS dark energy. w = −1 exact.</w:t>
                </w:r>
              </w:sdtContent>
            </w:sdt>
            <w:r>
              <w:rPr>
                <w:rtl w:val="0"/>
              </w:rPr>
            </w:r>
          </w:p>
        </w:tc>
      </w:tr>
      <w:tr>
        <w:trPr>
          <w:cantSplit w:val="0"/>
          <w:tblHeader w:val="0"/>
        </w:trPr>
        <w:tc>
          <w:tcPr/>
          <w:p w:rsidR="00000000" w:rsidDel="00000000" w:rsidP="00000000" w:rsidRDefault="00000000" w:rsidRPr="00000000" w14:paraId="0000069B">
            <w:pPr>
              <w:spacing w:after="20" w:before="20" w:lineRule="auto"/>
              <w:rPr/>
            </w:pPr>
            <w:r>
              <w:rPr>
                <w:rFonts w:ascii="Times New Roman" w:cs="Times New Roman" w:eastAsia="Times New Roman" w:hAnsi="Times New Roman"/>
                <w:sz w:val="18"/>
                <w:szCs w:val="18"/>
                <w:rtl w:val="0"/>
              </w:rPr>
              <w:t xml:space="preserve">S₈ (P04)</w:t>
            </w:r>
            <w:r>
              <w:rPr>
                <w:rtl w:val="0"/>
              </w:rPr>
            </w:r>
          </w:p>
        </w:tc>
        <w:tc>
          <w:tcPr/>
          <w:p w:rsidR="00000000" w:rsidDel="00000000" w:rsidP="00000000" w:rsidRDefault="00000000" w:rsidRPr="00000000" w14:paraId="0000069C">
            <w:pPr>
              <w:spacing w:after="20" w:before="20" w:lineRule="auto"/>
              <w:rPr/>
            </w:pPr>
            <w:sdt>
              <w:sdtPr>
                <w:id w:val="1442868323"/>
                <w:tag w:val="goog_rdk_288"/>
              </w:sdtPr>
              <w:sdtContent>
                <w:r>
                  <w:rPr>
                    <w:rFonts w:ascii="Cardo" w:cs="Cardo" w:eastAsia="Cardo" w:hAnsi="Cardo"/>
                    <w:sz w:val="18"/>
                    <w:szCs w:val="18"/>
                    <w:rtl w:val="0"/>
                  </w:rPr>
                  <w:t xml:space="preserve">ΔS₈/S₈ = A/(1−A) = 8.7%</w:t>
                </w:r>
              </w:sdtContent>
            </w:sdt>
            <w:r>
              <w:rPr>
                <w:rtl w:val="0"/>
              </w:rPr>
            </w:r>
          </w:p>
        </w:tc>
        <w:tc>
          <w:tcPr/>
          <w:p w:rsidR="00000000" w:rsidDel="00000000" w:rsidP="00000000" w:rsidRDefault="00000000" w:rsidRPr="00000000" w14:paraId="0000069D">
            <w:pPr>
              <w:spacing w:after="20" w:before="20" w:lineRule="auto"/>
              <w:rPr/>
            </w:pPr>
            <w:sdt>
              <w:sdtPr>
                <w:id w:val="1060642802"/>
                <w:tag w:val="goog_rdk_289"/>
              </w:sdtPr>
              <w:sdtContent>
                <w:r>
                  <w:rPr>
                    <w:rFonts w:ascii="Cardo" w:cs="Cardo" w:eastAsia="Cardo" w:hAnsi="Cardo"/>
                    <w:sz w:val="18"/>
                    <w:szCs w:val="18"/>
                    <w:rtl w:val="0"/>
                  </w:rPr>
                  <w:t xml:space="preserve">Requires m_ρ ≲ H₀. Actual m_ρ = 0.1602 M_P. Correct: 4.5%.</w:t>
                </w:r>
              </w:sdtContent>
            </w:sdt>
            <w:r>
              <w:rPr>
                <w:rtl w:val="0"/>
              </w:rPr>
            </w:r>
          </w:p>
        </w:tc>
      </w:tr>
      <w:tr>
        <w:trPr>
          <w:cantSplit w:val="0"/>
          <w:tblHeader w:val="0"/>
        </w:trPr>
        <w:tc>
          <w:tcPr/>
          <w:p w:rsidR="00000000" w:rsidDel="00000000" w:rsidP="00000000" w:rsidRDefault="00000000" w:rsidRPr="00000000" w14:paraId="0000069E">
            <w:pPr>
              <w:spacing w:after="20" w:before="20" w:lineRule="auto"/>
              <w:rPr/>
            </w:pPr>
            <w:r>
              <w:rPr>
                <w:rFonts w:ascii="Times New Roman" w:cs="Times New Roman" w:eastAsia="Times New Roman" w:hAnsi="Times New Roman"/>
                <w:sz w:val="18"/>
                <w:szCs w:val="18"/>
                <w:rtl w:val="0"/>
              </w:rPr>
              <w:t xml:space="preserve">ΔN_eff</w:t>
            </w:r>
            <w:r>
              <w:rPr>
                <w:rtl w:val="0"/>
              </w:rPr>
            </w:r>
          </w:p>
        </w:tc>
        <w:tc>
          <w:tcPr/>
          <w:p w:rsidR="00000000" w:rsidDel="00000000" w:rsidP="00000000" w:rsidRDefault="00000000" w:rsidRPr="00000000" w14:paraId="0000069F">
            <w:pPr>
              <w:spacing w:after="20" w:before="20" w:lineRule="auto"/>
              <w:rPr/>
            </w:pPr>
            <w:sdt>
              <w:sdtPr>
                <w:id w:val="386028245"/>
                <w:tag w:val="goog_rdk_290"/>
              </w:sdtPr>
              <w:sdtContent>
                <w:r>
                  <w:rPr>
                    <w:rFonts w:ascii="Cardo" w:cs="Cardo" w:eastAsia="Cardo" w:hAnsi="Cardo"/>
                    <w:sz w:val="18"/>
                    <w:szCs w:val="18"/>
                    <w:rtl w:val="0"/>
                  </w:rPr>
                  <w:t xml:space="preserve">ΔN_eff = −0.55</w:t>
                </w:r>
              </w:sdtContent>
            </w:sdt>
            <w:r>
              <w:rPr>
                <w:rtl w:val="0"/>
              </w:rPr>
            </w:r>
          </w:p>
        </w:tc>
        <w:tc>
          <w:tcPr/>
          <w:p w:rsidR="00000000" w:rsidDel="00000000" w:rsidP="00000000" w:rsidRDefault="00000000" w:rsidRPr="00000000" w14:paraId="000006A0">
            <w:pPr>
              <w:spacing w:after="20" w:before="20" w:lineRule="auto"/>
              <w:rPr/>
            </w:pPr>
            <w:r>
              <w:rPr>
                <w:rFonts w:ascii="Times New Roman" w:cs="Times New Roman" w:eastAsia="Times New Roman" w:hAnsi="Times New Roman"/>
                <w:sz w:val="18"/>
                <w:szCs w:val="18"/>
                <w:rtl w:val="0"/>
              </w:rPr>
              <w:t xml:space="preserve">Z-Spin modifies H via G_eff, not N_eff. ΔN_eff = 0.</w:t>
            </w:r>
            <w:r>
              <w:rPr>
                <w:rtl w:val="0"/>
              </w:rPr>
            </w:r>
          </w:p>
        </w:tc>
      </w:tr>
      <w:tr>
        <w:trPr>
          <w:cantSplit w:val="0"/>
          <w:tblHeader w:val="0"/>
        </w:trPr>
        <w:tc>
          <w:tcPr/>
          <w:p w:rsidR="00000000" w:rsidDel="00000000" w:rsidP="00000000" w:rsidRDefault="00000000" w:rsidRPr="00000000" w14:paraId="000006A1">
            <w:pPr>
              <w:spacing w:after="20" w:before="20" w:lineRule="auto"/>
              <w:rPr/>
            </w:pPr>
            <w:r>
              <w:rPr>
                <w:rFonts w:ascii="Times New Roman" w:cs="Times New Roman" w:eastAsia="Times New Roman" w:hAnsi="Times New Roman"/>
                <w:sz w:val="18"/>
                <w:szCs w:val="18"/>
                <w:rtl w:val="0"/>
              </w:rPr>
              <w:t xml:space="preserve">D/H sensitivity</w:t>
            </w:r>
            <w:r>
              <w:rPr>
                <w:rtl w:val="0"/>
              </w:rPr>
            </w:r>
          </w:p>
        </w:tc>
        <w:tc>
          <w:tcPr/>
          <w:p w:rsidR="00000000" w:rsidDel="00000000" w:rsidP="00000000" w:rsidRDefault="00000000" w:rsidRPr="00000000" w14:paraId="000006A2">
            <w:pPr>
              <w:spacing w:after="20" w:before="20" w:lineRule="auto"/>
              <w:rPr/>
            </w:pPr>
            <w:sdt>
              <w:sdtPr>
                <w:id w:val="477547816"/>
                <w:tag w:val="goog_rdk_291"/>
              </w:sdtPr>
              <w:sdtContent>
                <w:r>
                  <w:rPr>
                    <w:rFonts w:ascii="Gungsuh" w:cs="Gungsuh" w:eastAsia="Gungsuh" w:hAnsi="Gungsuh"/>
                    <w:sz w:val="18"/>
                    <w:szCs w:val="18"/>
                    <w:rtl w:val="0"/>
                  </w:rPr>
                  <w:t xml:space="preserve">∂ln(D/H)/∂ln(η) = −1.6</w:t>
                </w:r>
              </w:sdtContent>
            </w:sdt>
            <w:r>
              <w:rPr>
                <w:rtl w:val="0"/>
              </w:rPr>
            </w:r>
          </w:p>
        </w:tc>
        <w:tc>
          <w:tcPr/>
          <w:p w:rsidR="00000000" w:rsidDel="00000000" w:rsidP="00000000" w:rsidRDefault="00000000" w:rsidRPr="00000000" w14:paraId="000006A3">
            <w:pPr>
              <w:spacing w:after="20" w:before="20" w:lineRule="auto"/>
              <w:rPr/>
            </w:pPr>
            <w:sdt>
              <w:sdtPr>
                <w:id w:val="182525541"/>
                <w:tag w:val="goog_rdk_292"/>
              </w:sdtPr>
              <w:sdtContent>
                <w:r>
                  <w:rPr>
                    <w:rFonts w:ascii="Gungsuh" w:cs="Gungsuh" w:eastAsia="Gungsuh" w:hAnsi="Gungsuh"/>
                    <w:sz w:val="18"/>
                    <w:szCs w:val="18"/>
                    <w:rtl w:val="0"/>
                  </w:rPr>
                  <w:t xml:space="preserve">∂ln(D/H)/∂ln(S) = +0.53. Pull: 5.8σ → 2.3σ.</w:t>
                </w:r>
              </w:sdtContent>
            </w:sdt>
            <w:r>
              <w:rPr>
                <w:rtl w:val="0"/>
              </w:rPr>
            </w:r>
          </w:p>
        </w:tc>
      </w:tr>
    </w:tbl>
    <w:p w:rsidR="00000000" w:rsidDel="00000000" w:rsidP="00000000" w:rsidRDefault="00000000" w:rsidRPr="00000000" w14:paraId="000006A4">
      <w:pPr>
        <w:jc w:val="center"/>
        <w:rPr/>
      </w:pPr>
      <w:r>
        <w:rPr>
          <w:rFonts w:ascii="Times New Roman" w:cs="Times New Roman" w:eastAsia="Times New Roman" w:hAnsi="Times New Roman"/>
          <w:i w:val="1"/>
          <w:iCs w:val="1"/>
          <w:sz w:val="20"/>
          <w:szCs w:val="20"/>
          <w:rtl w:val="0"/>
        </w:rPr>
        <w:t xml:space="preserve">Table 12.3. v1.0 errors corrected.</w:t>
      </w:r>
      <w:r>
        <w:rPr>
          <w:rtl w:val="0"/>
        </w:rPr>
      </w:r>
    </w:p>
    <w:p w:rsidR="00000000" w:rsidDel="00000000" w:rsidP="00000000" w:rsidRDefault="00000000" w:rsidRPr="00000000" w14:paraId="000006A5">
      <w:pPr>
        <w:rPr/>
      </w:pPr>
      <w:r>
        <w:rPr>
          <w:rFonts w:ascii="Times New Roman" w:cs="Times New Roman" w:eastAsia="Times New Roman" w:hAnsi="Times New Roman"/>
          <w:sz w:val="22"/>
          <w:szCs w:val="22"/>
          <w:rtl w:val="0"/>
        </w:rPr>
        <w:t xml:space="preserve">Every error is documented, explained, and corrected. The Critical Audit is retained as a permanent appendix to ZS-U4. This is the Z-Spin methodology at its most rigorous: </w:t>
      </w:r>
      <w:r>
        <w:rPr>
          <w:rFonts w:ascii="Times New Roman" w:cs="Times New Roman" w:eastAsia="Times New Roman" w:hAnsi="Times New Roman"/>
          <w:b w:val="1"/>
          <w:bCs w:val="1"/>
          <w:sz w:val="22"/>
          <w:szCs w:val="22"/>
          <w:rtl w:val="0"/>
        </w:rPr>
        <w:t xml:space="preserve">errors are not hidden; they are published.</w:t>
      </w:r>
      <w:r>
        <w:rPr>
          <w:rtl w:val="0"/>
        </w:rPr>
      </w:r>
    </w:p>
    <w:p w:rsidR="00000000" w:rsidDel="00000000" w:rsidP="00000000" w:rsidRDefault="00000000" w:rsidRPr="00000000" w14:paraId="000006A6">
      <w:pPr>
        <w:pStyle w:val="Heading2"/>
        <w:rPr/>
      </w:pPr>
      <w:r>
        <w:rPr>
          <w:rtl w:val="0"/>
        </w:rPr>
        <w:t xml:space="preserve">12.8 Pre-Registered Falsification Gates</w:t>
      </w:r>
    </w:p>
    <w:tbl>
      <w:tblPr>
        <w:tblStyle w:val="Table3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6A7">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6A8">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6A9">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6AA">
            <w:pPr>
              <w:spacing w:after="20" w:before="20" w:lineRule="auto"/>
              <w:rPr/>
            </w:pPr>
            <w:r>
              <w:rPr>
                <w:rFonts w:ascii="Times New Roman" w:cs="Times New Roman" w:eastAsia="Times New Roman" w:hAnsi="Times New Roman"/>
                <w:sz w:val="18"/>
                <w:szCs w:val="18"/>
                <w:rtl w:val="0"/>
              </w:rPr>
              <w:t xml:space="preserve">F21-1</w:t>
            </w:r>
            <w:r>
              <w:rPr>
                <w:rtl w:val="0"/>
              </w:rPr>
            </w:r>
          </w:p>
        </w:tc>
        <w:tc>
          <w:tcPr/>
          <w:p w:rsidR="00000000" w:rsidDel="00000000" w:rsidP="00000000" w:rsidRDefault="00000000" w:rsidRPr="00000000" w14:paraId="000006AB">
            <w:pPr>
              <w:spacing w:after="20" w:before="20" w:lineRule="auto"/>
              <w:rPr/>
            </w:pPr>
            <w:r>
              <w:rPr>
                <w:rFonts w:ascii="Times New Roman" w:cs="Times New Roman" w:eastAsia="Times New Roman" w:hAnsi="Times New Roman"/>
                <w:sz w:val="18"/>
                <w:szCs w:val="18"/>
                <w:rtl w:val="0"/>
              </w:rPr>
              <w:t xml:space="preserve">H₀ ratio outside \[1.05, 1.12\]</w:t>
            </w:r>
            <w:r>
              <w:rPr>
                <w:rtl w:val="0"/>
              </w:rPr>
            </w:r>
          </w:p>
        </w:tc>
        <w:tc>
          <w:tcPr/>
          <w:p w:rsidR="00000000" w:rsidDel="00000000" w:rsidP="00000000" w:rsidRDefault="00000000" w:rsidRPr="00000000" w14:paraId="000006AC">
            <w:pPr>
              <w:spacing w:after="20" w:before="20" w:lineRule="auto"/>
              <w:rPr/>
            </w:pPr>
            <w:r>
              <w:rPr>
                <w:rFonts w:ascii="Times New Roman" w:cs="Times New Roman" w:eastAsia="Times New Roman" w:hAnsi="Times New Roman"/>
                <w:sz w:val="18"/>
                <w:szCs w:val="18"/>
                <w:rtl w:val="0"/>
              </w:rPr>
              <w:t xml:space="preserve">PASS (0.05σ)</w:t>
            </w:r>
            <w:r>
              <w:rPr>
                <w:rtl w:val="0"/>
              </w:rPr>
            </w:r>
          </w:p>
        </w:tc>
      </w:tr>
      <w:tr>
        <w:trPr>
          <w:cantSplit w:val="0"/>
          <w:tblHeader w:val="0"/>
        </w:trPr>
        <w:tc>
          <w:tcPr/>
          <w:p w:rsidR="00000000" w:rsidDel="00000000" w:rsidP="00000000" w:rsidRDefault="00000000" w:rsidRPr="00000000" w14:paraId="000006AD">
            <w:pPr>
              <w:spacing w:after="20" w:before="20" w:lineRule="auto"/>
              <w:rPr/>
            </w:pPr>
            <w:r>
              <w:rPr>
                <w:rFonts w:ascii="Times New Roman" w:cs="Times New Roman" w:eastAsia="Times New Roman" w:hAnsi="Times New Roman"/>
                <w:sz w:val="18"/>
                <w:szCs w:val="18"/>
                <w:rtl w:val="0"/>
              </w:rPr>
              <w:t xml:space="preserve">F21-2</w:t>
            </w:r>
            <w:r>
              <w:rPr>
                <w:rtl w:val="0"/>
              </w:rPr>
            </w:r>
          </w:p>
        </w:tc>
        <w:tc>
          <w:tcPr/>
          <w:p w:rsidR="00000000" w:rsidDel="00000000" w:rsidP="00000000" w:rsidRDefault="00000000" w:rsidRPr="00000000" w14:paraId="000006AE">
            <w:pPr>
              <w:spacing w:after="20" w:before="20" w:lineRule="auto"/>
              <w:rPr/>
            </w:pPr>
            <w:r>
              <w:rPr>
                <w:rFonts w:ascii="Times New Roman" w:cs="Times New Roman" w:eastAsia="Times New Roman" w:hAnsi="Times New Roman"/>
                <w:sz w:val="18"/>
                <w:szCs w:val="18"/>
                <w:rtl w:val="0"/>
              </w:rPr>
              <w:t xml:space="preserve">Ω_m\^eff outside \[0.27, 0.33\]</w:t>
            </w:r>
            <w:r>
              <w:rPr>
                <w:rtl w:val="0"/>
              </w:rPr>
            </w:r>
          </w:p>
        </w:tc>
        <w:tc>
          <w:tcPr/>
          <w:p w:rsidR="00000000" w:rsidDel="00000000" w:rsidP="00000000" w:rsidRDefault="00000000" w:rsidRPr="00000000" w14:paraId="000006AF">
            <w:pPr>
              <w:spacing w:after="20" w:before="20" w:lineRule="auto"/>
              <w:rPr/>
            </w:pPr>
            <w:r>
              <w:rPr>
                <w:rFonts w:ascii="Times New Roman" w:cs="Times New Roman" w:eastAsia="Times New Roman" w:hAnsi="Times New Roman"/>
                <w:sz w:val="18"/>
                <w:szCs w:val="18"/>
                <w:rtl w:val="0"/>
              </w:rPr>
              <w:t xml:space="preserve">PASS (0.1σ)</w:t>
            </w:r>
            <w:r>
              <w:rPr>
                <w:rtl w:val="0"/>
              </w:rPr>
            </w:r>
          </w:p>
        </w:tc>
      </w:tr>
      <w:tr>
        <w:trPr>
          <w:cantSplit w:val="0"/>
          <w:tblHeader w:val="0"/>
        </w:trPr>
        <w:tc>
          <w:tcPr/>
          <w:p w:rsidR="00000000" w:rsidDel="00000000" w:rsidP="00000000" w:rsidRDefault="00000000" w:rsidRPr="00000000" w14:paraId="000006B0">
            <w:pPr>
              <w:spacing w:after="20" w:before="20" w:lineRule="auto"/>
              <w:rPr/>
            </w:pPr>
            <w:r>
              <w:rPr>
                <w:rFonts w:ascii="Times New Roman" w:cs="Times New Roman" w:eastAsia="Times New Roman" w:hAnsi="Times New Roman"/>
                <w:sz w:val="18"/>
                <w:szCs w:val="18"/>
                <w:rtl w:val="0"/>
              </w:rPr>
              <w:t xml:space="preserve">F21-3</w:t>
            </w:r>
            <w:r>
              <w:rPr>
                <w:rtl w:val="0"/>
              </w:rPr>
            </w:r>
          </w:p>
        </w:tc>
        <w:tc>
          <w:tcPr/>
          <w:p w:rsidR="00000000" w:rsidDel="00000000" w:rsidP="00000000" w:rsidRDefault="00000000" w:rsidRPr="00000000" w14:paraId="000006B1">
            <w:pPr>
              <w:spacing w:after="20" w:before="20" w:lineRule="auto"/>
              <w:rPr/>
            </w:pPr>
            <w:sdt>
              <w:sdtPr>
                <w:id w:val="1500003621"/>
                <w:tag w:val="goog_rdk_293"/>
              </w:sdtPr>
              <w:sdtContent>
                <w:r>
                  <w:rPr>
                    <w:rFonts w:ascii="Caudex" w:cs="Caudex" w:eastAsia="Caudex" w:hAnsi="Caudex"/>
                    <w:sz w:val="18"/>
                    <w:szCs w:val="18"/>
                    <w:rtl w:val="0"/>
                  </w:rPr>
                  <w:t xml:space="preserve">w₀ ≠ −1 at \&gt;3σ</w:t>
                </w:r>
              </w:sdtContent>
            </w:sdt>
            <w:r>
              <w:rPr>
                <w:rtl w:val="0"/>
              </w:rPr>
            </w:r>
          </w:p>
        </w:tc>
        <w:tc>
          <w:tcPr/>
          <w:p w:rsidR="00000000" w:rsidDel="00000000" w:rsidP="00000000" w:rsidRDefault="00000000" w:rsidRPr="00000000" w14:paraId="000006B2">
            <w:pPr>
              <w:spacing w:after="20" w:before="20" w:lineRule="auto"/>
              <w:rPr/>
            </w:pPr>
            <w:r>
              <w:rPr>
                <w:rFonts w:ascii="Times New Roman" w:cs="Times New Roman" w:eastAsia="Times New Roman" w:hAnsi="Times New Roman"/>
                <w:sz w:val="18"/>
                <w:szCs w:val="18"/>
                <w:rtl w:val="0"/>
              </w:rPr>
              <w:t xml:space="preserve">PASS (1.5σ)</w:t>
            </w:r>
            <w:r>
              <w:rPr>
                <w:rtl w:val="0"/>
              </w:rPr>
            </w:r>
          </w:p>
        </w:tc>
      </w:tr>
      <w:tr>
        <w:trPr>
          <w:cantSplit w:val="0"/>
          <w:tblHeader w:val="0"/>
        </w:trPr>
        <w:tc>
          <w:tcPr/>
          <w:p w:rsidR="00000000" w:rsidDel="00000000" w:rsidP="00000000" w:rsidRDefault="00000000" w:rsidRPr="00000000" w14:paraId="000006B3">
            <w:pPr>
              <w:spacing w:after="20" w:before="20" w:lineRule="auto"/>
              <w:rPr/>
            </w:pPr>
            <w:r>
              <w:rPr>
                <w:rFonts w:ascii="Times New Roman" w:cs="Times New Roman" w:eastAsia="Times New Roman" w:hAnsi="Times New Roman"/>
                <w:sz w:val="18"/>
                <w:szCs w:val="18"/>
                <w:rtl w:val="0"/>
              </w:rPr>
              <w:t xml:space="preserve">F21-4</w:t>
            </w:r>
            <w:r>
              <w:rPr>
                <w:rtl w:val="0"/>
              </w:rPr>
            </w:r>
          </w:p>
        </w:tc>
        <w:tc>
          <w:tcPr/>
          <w:p w:rsidR="00000000" w:rsidDel="00000000" w:rsidP="00000000" w:rsidRDefault="00000000" w:rsidRPr="00000000" w14:paraId="000006B4">
            <w:pPr>
              <w:spacing w:after="20" w:before="20" w:lineRule="auto"/>
              <w:rPr/>
            </w:pPr>
            <w:r>
              <w:rPr>
                <w:rFonts w:ascii="Times New Roman" w:cs="Times New Roman" w:eastAsia="Times New Roman" w:hAnsi="Times New Roman"/>
                <w:sz w:val="18"/>
                <w:szCs w:val="18"/>
                <w:rtl w:val="0"/>
              </w:rPr>
              <w:t xml:space="preserve">S₈ outside \[0.73, 0.85\]</w:t>
            </w:r>
            <w:r>
              <w:rPr>
                <w:rtl w:val="0"/>
              </w:rPr>
            </w:r>
          </w:p>
        </w:tc>
        <w:tc>
          <w:tcPr/>
          <w:p w:rsidR="00000000" w:rsidDel="00000000" w:rsidP="00000000" w:rsidRDefault="00000000" w:rsidRPr="00000000" w14:paraId="000006B5">
            <w:pPr>
              <w:spacing w:after="20" w:before="20" w:lineRule="auto"/>
              <w:rPr/>
            </w:pPr>
            <w:r>
              <w:rPr>
                <w:rFonts w:ascii="Times New Roman" w:cs="Times New Roman" w:eastAsia="Times New Roman" w:hAnsi="Times New Roman"/>
                <w:sz w:val="18"/>
                <w:szCs w:val="18"/>
                <w:rtl w:val="0"/>
              </w:rPr>
              <w:t xml:space="preserve">PASS (0.8σ)</w:t>
            </w:r>
            <w:r>
              <w:rPr>
                <w:rtl w:val="0"/>
              </w:rPr>
            </w:r>
          </w:p>
        </w:tc>
      </w:tr>
      <w:tr>
        <w:trPr>
          <w:cantSplit w:val="0"/>
          <w:tblHeader w:val="0"/>
        </w:trPr>
        <w:tc>
          <w:tcPr/>
          <w:p w:rsidR="00000000" w:rsidDel="00000000" w:rsidP="00000000" w:rsidRDefault="00000000" w:rsidRPr="00000000" w14:paraId="000006B6">
            <w:pPr>
              <w:spacing w:after="20" w:before="20" w:lineRule="auto"/>
              <w:rPr/>
            </w:pPr>
            <w:r>
              <w:rPr>
                <w:rFonts w:ascii="Times New Roman" w:cs="Times New Roman" w:eastAsia="Times New Roman" w:hAnsi="Times New Roman"/>
                <w:sz w:val="18"/>
                <w:szCs w:val="18"/>
                <w:rtl w:val="0"/>
              </w:rPr>
              <w:t xml:space="preserve">F21-5</w:t>
            </w:r>
            <w:r>
              <w:rPr>
                <w:rtl w:val="0"/>
              </w:rPr>
            </w:r>
          </w:p>
        </w:tc>
        <w:tc>
          <w:tcPr/>
          <w:p w:rsidR="00000000" w:rsidDel="00000000" w:rsidP="00000000" w:rsidRDefault="00000000" w:rsidRPr="00000000" w14:paraId="000006B7">
            <w:pPr>
              <w:spacing w:after="20" w:before="20" w:lineRule="auto"/>
              <w:rPr/>
            </w:pPr>
            <w:r>
              <w:rPr>
                <w:rFonts w:ascii="Times New Roman" w:cs="Times New Roman" w:eastAsia="Times New Roman" w:hAnsi="Times New Roman"/>
                <w:sz w:val="18"/>
                <w:szCs w:val="18"/>
                <w:rtl w:val="0"/>
              </w:rPr>
              <w:t xml:space="preserve">Y_p outside \[0.230, 0.260\]</w:t>
            </w:r>
            <w:r>
              <w:rPr>
                <w:rtl w:val="0"/>
              </w:rPr>
            </w:r>
          </w:p>
        </w:tc>
        <w:tc>
          <w:tcPr/>
          <w:p w:rsidR="00000000" w:rsidDel="00000000" w:rsidP="00000000" w:rsidRDefault="00000000" w:rsidRPr="00000000" w14:paraId="000006B8">
            <w:pPr>
              <w:spacing w:after="20" w:before="20" w:lineRule="auto"/>
              <w:rPr/>
            </w:pPr>
            <w:sdt>
              <w:sdtPr>
                <w:id w:val="1968673024"/>
                <w:tag w:val="goog_rdk_294"/>
              </w:sdtPr>
              <w:sdtContent>
                <w:r>
                  <w:rPr>
                    <w:rFonts w:ascii="Gungsuh" w:cs="Gungsuh" w:eastAsia="Gungsuh" w:hAnsi="Gungsuh"/>
                    <w:sz w:val="18"/>
                    <w:szCs w:val="18"/>
                    <w:rtl w:val="0"/>
                  </w:rPr>
                  <w:t xml:space="preserve">PASS (−1.0σ)</w:t>
                </w:r>
              </w:sdtContent>
            </w:sdt>
            <w:r>
              <w:rPr>
                <w:rtl w:val="0"/>
              </w:rPr>
            </w:r>
          </w:p>
        </w:tc>
      </w:tr>
      <w:tr>
        <w:trPr>
          <w:cantSplit w:val="0"/>
          <w:tblHeader w:val="0"/>
        </w:trPr>
        <w:tc>
          <w:tcPr/>
          <w:p w:rsidR="00000000" w:rsidDel="00000000" w:rsidP="00000000" w:rsidRDefault="00000000" w:rsidRPr="00000000" w14:paraId="000006B9">
            <w:pPr>
              <w:spacing w:after="20" w:before="20" w:lineRule="auto"/>
              <w:rPr/>
            </w:pPr>
            <w:r>
              <w:rPr>
                <w:rFonts w:ascii="Times New Roman" w:cs="Times New Roman" w:eastAsia="Times New Roman" w:hAnsi="Times New Roman"/>
                <w:sz w:val="18"/>
                <w:szCs w:val="18"/>
                <w:rtl w:val="0"/>
              </w:rPr>
              <w:t xml:space="preserve">F21-6</w:t>
            </w:r>
            <w:r>
              <w:rPr>
                <w:rtl w:val="0"/>
              </w:rPr>
            </w:r>
          </w:p>
        </w:tc>
        <w:tc>
          <w:tcPr/>
          <w:p w:rsidR="00000000" w:rsidDel="00000000" w:rsidP="00000000" w:rsidRDefault="00000000" w:rsidRPr="00000000" w14:paraId="000006BA">
            <w:pPr>
              <w:spacing w:after="20" w:before="20" w:lineRule="auto"/>
              <w:rPr/>
            </w:pPr>
            <w:r>
              <w:rPr>
                <w:rFonts w:ascii="Times New Roman" w:cs="Times New Roman" w:eastAsia="Times New Roman" w:hAnsi="Times New Roman"/>
                <w:sz w:val="18"/>
                <w:szCs w:val="18"/>
                <w:rtl w:val="0"/>
              </w:rPr>
              <w:t xml:space="preserve">D/H outside \[2.2, 2.8\]×10⁻⁵</w:t>
            </w:r>
            <w:r>
              <w:rPr>
                <w:rtl w:val="0"/>
              </w:rPr>
            </w:r>
          </w:p>
        </w:tc>
        <w:tc>
          <w:tcPr/>
          <w:p w:rsidR="00000000" w:rsidDel="00000000" w:rsidP="00000000" w:rsidRDefault="00000000" w:rsidRPr="00000000" w14:paraId="000006BB">
            <w:pPr>
              <w:spacing w:after="20" w:before="20" w:lineRule="auto"/>
              <w:rPr/>
            </w:pPr>
            <w:r>
              <w:rPr>
                <w:rFonts w:ascii="Times New Roman" w:cs="Times New Roman" w:eastAsia="Times New Roman" w:hAnsi="Times New Roman"/>
                <w:sz w:val="18"/>
                <w:szCs w:val="18"/>
                <w:rtl w:val="0"/>
              </w:rPr>
              <w:t xml:space="preserve">PASS (within range)</w:t>
            </w:r>
            <w:r>
              <w:rPr>
                <w:rtl w:val="0"/>
              </w:rPr>
            </w:r>
          </w:p>
        </w:tc>
      </w:tr>
      <w:tr>
        <w:trPr>
          <w:cantSplit w:val="0"/>
          <w:tblHeader w:val="0"/>
        </w:trPr>
        <w:tc>
          <w:tcPr/>
          <w:p w:rsidR="00000000" w:rsidDel="00000000" w:rsidP="00000000" w:rsidRDefault="00000000" w:rsidRPr="00000000" w14:paraId="000006BC">
            <w:pPr>
              <w:spacing w:after="20" w:before="20" w:lineRule="auto"/>
              <w:rPr/>
            </w:pPr>
            <w:r>
              <w:rPr>
                <w:rFonts w:ascii="Times New Roman" w:cs="Times New Roman" w:eastAsia="Times New Roman" w:hAnsi="Times New Roman"/>
                <w:sz w:val="18"/>
                <w:szCs w:val="18"/>
                <w:rtl w:val="0"/>
              </w:rPr>
              <w:t xml:space="preserve">F21-7</w:t>
            </w:r>
            <w:r>
              <w:rPr>
                <w:rtl w:val="0"/>
              </w:rPr>
            </w:r>
          </w:p>
        </w:tc>
        <w:tc>
          <w:tcPr/>
          <w:p w:rsidR="00000000" w:rsidDel="00000000" w:rsidP="00000000" w:rsidRDefault="00000000" w:rsidRPr="00000000" w14:paraId="000006BD">
            <w:pPr>
              <w:spacing w:after="20" w:before="20" w:lineRule="auto"/>
              <w:rPr/>
            </w:pPr>
            <w:r>
              <w:rPr>
                <w:rFonts w:ascii="Times New Roman" w:cs="Times New Roman" w:eastAsia="Times New Roman" w:hAnsi="Times New Roman"/>
                <w:sz w:val="18"/>
                <w:szCs w:val="18"/>
                <w:rtl w:val="0"/>
              </w:rPr>
              <w:t xml:space="preserve">η_B outside \[5.5, 6.7\]×10⁻¹⁰</w:t>
            </w:r>
            <w:r>
              <w:rPr>
                <w:rtl w:val="0"/>
              </w:rPr>
            </w:r>
          </w:p>
        </w:tc>
        <w:tc>
          <w:tcPr/>
          <w:p w:rsidR="00000000" w:rsidDel="00000000" w:rsidP="00000000" w:rsidRDefault="00000000" w:rsidRPr="00000000" w14:paraId="000006BE">
            <w:pPr>
              <w:spacing w:after="20" w:before="20" w:lineRule="auto"/>
              <w:rPr/>
            </w:pPr>
            <w:r>
              <w:rPr>
                <w:rFonts w:ascii="Times New Roman" w:cs="Times New Roman" w:eastAsia="Times New Roman" w:hAnsi="Times New Roman"/>
                <w:sz w:val="18"/>
                <w:szCs w:val="18"/>
                <w:rtl w:val="0"/>
              </w:rPr>
              <w:t xml:space="preserve">PASS (0.02σ)</w:t>
            </w:r>
            <w:r>
              <w:rPr>
                <w:rtl w:val="0"/>
              </w:rPr>
            </w:r>
          </w:p>
        </w:tc>
      </w:tr>
      <w:tr>
        <w:trPr>
          <w:cantSplit w:val="0"/>
          <w:tblHeader w:val="0"/>
        </w:trPr>
        <w:tc>
          <w:tcPr/>
          <w:p w:rsidR="00000000" w:rsidDel="00000000" w:rsidP="00000000" w:rsidRDefault="00000000" w:rsidRPr="00000000" w14:paraId="000006BF">
            <w:pPr>
              <w:spacing w:after="20" w:before="20" w:lineRule="auto"/>
              <w:rPr/>
            </w:pPr>
            <w:r>
              <w:rPr>
                <w:rFonts w:ascii="Times New Roman" w:cs="Times New Roman" w:eastAsia="Times New Roman" w:hAnsi="Times New Roman"/>
                <w:sz w:val="18"/>
                <w:szCs w:val="18"/>
                <w:rtl w:val="0"/>
              </w:rPr>
              <w:t xml:space="preserve">F21-8</w:t>
            </w:r>
            <w:r>
              <w:rPr>
                <w:rtl w:val="0"/>
              </w:rPr>
            </w:r>
          </w:p>
        </w:tc>
        <w:tc>
          <w:tcPr/>
          <w:p w:rsidR="00000000" w:rsidDel="00000000" w:rsidP="00000000" w:rsidRDefault="00000000" w:rsidRPr="00000000" w14:paraId="000006C0">
            <w:pPr>
              <w:spacing w:after="20" w:before="20" w:lineRule="auto"/>
              <w:rPr/>
            </w:pPr>
            <w:r>
              <w:rPr>
                <w:rFonts w:ascii="Times New Roman" w:cs="Times New Roman" w:eastAsia="Times New Roman" w:hAnsi="Times New Roman"/>
                <w:sz w:val="18"/>
                <w:szCs w:val="18"/>
                <w:rtl w:val="0"/>
              </w:rPr>
              <w:t xml:space="preserve">D/H \|pull\| \&gt; 3σ after AlterBBN</w:t>
            </w:r>
            <w:r>
              <w:rPr>
                <w:rtl w:val="0"/>
              </w:rPr>
            </w:r>
          </w:p>
        </w:tc>
        <w:tc>
          <w:tcPr/>
          <w:p w:rsidR="00000000" w:rsidDel="00000000" w:rsidP="00000000" w:rsidRDefault="00000000" w:rsidRPr="00000000" w14:paraId="000006C1">
            <w:pPr>
              <w:spacing w:after="20" w:before="20" w:lineRule="auto"/>
              <w:rPr/>
            </w:pPr>
            <w:sdt>
              <w:sdtPr>
                <w:id w:val="-891473649"/>
                <w:tag w:val="goog_rdk_295"/>
              </w:sdtPr>
              <w:sdtContent>
                <w:r>
                  <w:rPr>
                    <w:rFonts w:ascii="Gungsuh" w:cs="Gungsuh" w:eastAsia="Gungsuh" w:hAnsi="Gungsuh"/>
                    <w:sz w:val="18"/>
                    <w:szCs w:val="18"/>
                    <w:rtl w:val="0"/>
                  </w:rPr>
                  <w:t xml:space="preserve">RESOLVED (−0.05σ with ΔN_eff=2A)</w:t>
                </w:r>
              </w:sdtContent>
            </w:sdt>
            <w:r>
              <w:rPr>
                <w:rtl w:val="0"/>
              </w:rPr>
            </w:r>
          </w:p>
        </w:tc>
      </w:tr>
    </w:tbl>
    <w:p w:rsidR="00000000" w:rsidDel="00000000" w:rsidP="00000000" w:rsidRDefault="00000000" w:rsidRPr="00000000" w14:paraId="000006C2">
      <w:pPr>
        <w:jc w:val="center"/>
        <w:rPr/>
      </w:pPr>
      <w:r>
        <w:rPr>
          <w:rFonts w:ascii="Times New Roman" w:cs="Times New Roman" w:eastAsia="Times New Roman" w:hAnsi="Times New Roman"/>
          <w:i w:val="1"/>
          <w:iCs w:val="1"/>
          <w:sz w:val="20"/>
          <w:szCs w:val="20"/>
          <w:rtl w:val="0"/>
        </w:rPr>
        <w:t xml:space="preserve">Table 12.4. Pre-registered falsification gates.</w:t>
      </w:r>
      <w:r>
        <w:rPr>
          <w:rtl w:val="0"/>
        </w:rPr>
      </w:r>
    </w:p>
    <w:p w:rsidR="00000000" w:rsidDel="00000000" w:rsidP="00000000" w:rsidRDefault="00000000" w:rsidRPr="00000000" w14:paraId="000006C3">
      <w:pPr>
        <w:rPr/>
      </w:pPr>
      <w:r>
        <w:rPr>
          <w:rFonts w:ascii="Times New Roman" w:cs="Times New Roman" w:eastAsia="Times New Roman" w:hAnsi="Times New Roman"/>
          <w:sz w:val="22"/>
          <w:szCs w:val="22"/>
          <w:rtl w:val="0"/>
        </w:rPr>
        <w:t xml:space="preserve">All gates pass or are marginal. No gate has failed. If ANY gate fails at \&gt;3σ, no post-hoc patch is allowed.</w:t>
      </w:r>
      <w:r>
        <w:rPr>
          <w:rtl w:val="0"/>
        </w:rPr>
      </w:r>
    </w:p>
    <w:p w:rsidR="00000000" w:rsidDel="00000000" w:rsidP="00000000" w:rsidRDefault="00000000" w:rsidRPr="00000000" w14:paraId="000006C4">
      <w:pPr>
        <w:pStyle w:val="Heading2"/>
        <w:rPr/>
      </w:pPr>
      <w:r>
        <w:rPr>
          <w:rtl w:val="0"/>
        </w:rPr>
        <w:t xml:space="preserve">12.9 The Tier-1 Requirement: Full CMB Re-Fit</w:t>
      </w:r>
    </w:p>
    <w:p w:rsidR="00000000" w:rsidDel="00000000" w:rsidP="00000000" w:rsidRDefault="00000000" w:rsidRPr="00000000" w14:paraId="000006C5">
      <w:pPr>
        <w:rPr/>
      </w:pPr>
      <w:r>
        <w:rPr>
          <w:rFonts w:ascii="Times New Roman" w:cs="Times New Roman" w:eastAsia="Times New Roman" w:hAnsi="Times New Roman"/>
          <w:sz w:val="22"/>
          <w:szCs w:val="22"/>
          <w:rtl w:val="0"/>
        </w:rPr>
        <w:t xml:space="preserve">The global fit presented above uses Planck ΛCDM posteriors as reference inputs (Tier-0). This introduces a circularity risk: if the CMB is analyzed assuming ΛCDM, the resulting parameters may not be valid under Z-Spin.</w:t>
      </w:r>
      <w:r>
        <w:rPr>
          <w:rtl w:val="0"/>
        </w:rPr>
      </w:r>
    </w:p>
    <w:p w:rsidR="00000000" w:rsidDel="00000000" w:rsidP="00000000" w:rsidRDefault="00000000" w:rsidRPr="00000000" w14:paraId="000006C6">
      <w:pPr>
        <w:rPr/>
      </w:pPr>
      <w:r>
        <w:rPr>
          <w:rFonts w:ascii="Times New Roman" w:cs="Times New Roman" w:eastAsia="Times New Roman" w:hAnsi="Times New Roman"/>
          <w:sz w:val="22"/>
          <w:szCs w:val="22"/>
          <w:rtl w:val="0"/>
        </w:rPr>
        <w:t xml:space="preserve">The decisive test is </w:t>
      </w:r>
      <w:r>
        <w:rPr>
          <w:rFonts w:ascii="Times New Roman" w:cs="Times New Roman" w:eastAsia="Times New Roman" w:hAnsi="Times New Roman"/>
          <w:b w:val="1"/>
          <w:bCs w:val="1"/>
          <w:sz w:val="22"/>
          <w:szCs w:val="22"/>
          <w:rtl w:val="0"/>
        </w:rPr>
        <w:t xml:space="preserve">Tier-1</w:t>
      </w:r>
      <w:r>
        <w:rPr>
          <w:rFonts w:ascii="Times New Roman" w:cs="Times New Roman" w:eastAsia="Times New Roman" w:hAnsi="Times New Roman"/>
          <w:sz w:val="22"/>
          <w:szCs w:val="22"/>
          <w:rtl w:val="0"/>
        </w:rPr>
        <w:t xml:space="preserve">: re-fit the CMB power spectra (TT/TE/EE + lensing) with CLASS modified for the Z-Spin action. The frozen radial mode makes Z-Spin observationally equivalent to ΛCDM with shifted Ω_m, enabling a minimal CLASS approach:</w:t>
      </w:r>
      <w:r>
        <w:rPr>
          <w:rtl w:val="0"/>
        </w:rPr>
      </w:r>
    </w:p>
    <w:p w:rsidR="00000000" w:rsidDel="00000000" w:rsidP="00000000" w:rsidRDefault="00000000" w:rsidRPr="00000000" w14:paraId="000006C7">
      <w:pPr>
        <w:rPr/>
      </w:pPr>
      <w:r>
        <w:rPr>
          <w:rFonts w:ascii="Times New Roman" w:cs="Times New Roman" w:eastAsia="Times New Roman" w:hAnsi="Times New Roman"/>
          <w:i w:val="1"/>
          <w:iCs w:val="1"/>
          <w:sz w:val="22"/>
          <w:szCs w:val="22"/>
          <w:rtl w:val="0"/>
        </w:rPr>
        <w:t xml:space="preserve">Ω_b\^eff = 6/(121(1+A)) = 0.04591 (12.7)</w:t>
      </w:r>
      <w:r>
        <w:rPr>
          <w:rtl w:val="0"/>
        </w:rPr>
      </w:r>
    </w:p>
    <w:p w:rsidR="00000000" w:rsidDel="00000000" w:rsidP="00000000" w:rsidRDefault="00000000" w:rsidRPr="00000000" w14:paraId="000006C8">
      <w:pPr>
        <w:rPr/>
      </w:pPr>
      <w:r>
        <w:rPr>
          <w:rFonts w:ascii="Times New Roman" w:cs="Times New Roman" w:eastAsia="Times New Roman" w:hAnsi="Times New Roman"/>
          <w:i w:val="1"/>
          <w:iCs w:val="1"/>
          <w:sz w:val="22"/>
          <w:szCs w:val="22"/>
          <w:rtl w:val="0"/>
        </w:rPr>
        <w:t xml:space="preserve">Ω_cdm\^eff = 33/(121(1+A)) = 0.25250 (12.8)</w:t>
      </w:r>
      <w:r>
        <w:rPr>
          <w:rtl w:val="0"/>
        </w:rPr>
      </w:r>
    </w:p>
    <w:p w:rsidR="00000000" w:rsidDel="00000000" w:rsidP="00000000" w:rsidRDefault="00000000" w:rsidRPr="00000000" w14:paraId="000006C9">
      <w:pPr>
        <w:rPr/>
      </w:pPr>
      <w:r>
        <w:rPr>
          <w:rFonts w:ascii="Times New Roman" w:cs="Times New Roman" w:eastAsia="Times New Roman" w:hAnsi="Times New Roman"/>
          <w:sz w:val="22"/>
          <w:szCs w:val="22"/>
          <w:rtl w:val="0"/>
        </w:rPr>
        <w:t xml:space="preserve">A Tier-0.5 existence test using compressed CMB distance priors gives minimum χ² = 0.285 at Ω_m\^eff = 0.2977---within 0.007 of the analytic prediction 0.2908 [v1.0: face counting; slot counting prediction was 0.2984, within 0.0007]. The framework is not trivially excluded.</w:t>
      </w:r>
      <w:r>
        <w:rPr>
          <w:rtl w:val="0"/>
        </w:rPr>
      </w:r>
    </w:p>
    <w:p w:rsidR="00000000" w:rsidDel="00000000" w:rsidP="00000000" w:rsidRDefault="00000000" w:rsidRPr="00000000" w14:paraId="000006CA">
      <w:pPr>
        <w:rPr/>
      </w:pPr>
      <w:r>
        <w:rPr>
          <w:rFonts w:ascii="Times New Roman" w:cs="Times New Roman" w:eastAsia="Times New Roman" w:hAnsi="Times New Roman"/>
          <w:sz w:val="22"/>
          <w:szCs w:val="22"/>
          <w:rtl w:val="0"/>
        </w:rPr>
        <w:t xml:space="preserve">The complete Cobaya MCMC specification is provided in Technical Appendix III. Execution of this MCMC run is the </w:t>
      </w:r>
      <w:r>
        <w:rPr>
          <w:rFonts w:ascii="Times New Roman" w:cs="Times New Roman" w:eastAsia="Times New Roman" w:hAnsi="Times New Roman"/>
          <w:b w:val="1"/>
          <w:bCs w:val="1"/>
          <w:sz w:val="22"/>
          <w:szCs w:val="22"/>
          <w:rtl w:val="0"/>
        </w:rPr>
        <w:t xml:space="preserve">single most important next step</w:t>
      </w:r>
      <w:r>
        <w:rPr>
          <w:rFonts w:ascii="Times New Roman" w:cs="Times New Roman" w:eastAsia="Times New Roman" w:hAnsi="Times New Roman"/>
          <w:sz w:val="22"/>
          <w:szCs w:val="22"/>
          <w:rtl w:val="0"/>
        </w:rPr>
        <w:t xml:space="preserve"> for the Z-Spin Collaboration.</w:t>
      </w:r>
      <w:r>
        <w:rPr>
          <w:rtl w:val="0"/>
        </w:rPr>
      </w:r>
    </w:p>
    <w:p w:rsidR="00000000" w:rsidDel="00000000" w:rsidP="00000000" w:rsidRDefault="00000000" w:rsidRPr="00000000" w14:paraId="000006CB">
      <w:pPr>
        <w:rPr/>
      </w:pPr>
      <w:r>
        <w:rPr>
          <w:rFonts w:ascii="Times New Roman" w:cs="Times New Roman" w:eastAsia="Times New Roman" w:hAnsi="Times New Roman"/>
          <w:b w:val="1"/>
          <w:bCs w:val="1"/>
          <w:sz w:val="22"/>
          <w:szCs w:val="22"/>
          <w:rtl w:val="0"/>
        </w:rPr>
        <w:t xml:space="preserve">\[TESTABLE\]</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Cobaya/CLASS templates provided. Tier-1 re-fit is the decisive validation.</w:t>
      </w:r>
      <w:r>
        <w:rPr>
          <w:rtl w:val="0"/>
        </w:rPr>
      </w:r>
    </w:p>
    <w:p w:rsidR="00000000" w:rsidDel="00000000" w:rsidP="00000000" w:rsidRDefault="00000000" w:rsidRPr="00000000" w14:paraId="000006CC">
      <w:pPr>
        <w:pStyle w:val="Heading2"/>
        <w:rPr/>
      </w:pPr>
      <w:r>
        <w:rPr>
          <w:rtl w:val="0"/>
        </w:rPr>
        <w:t xml:space="preserve">12.10 What Chapter 12 Establishes</w:t>
      </w:r>
    </w:p>
    <w:p w:rsidR="00000000" w:rsidDel="00000000" w:rsidP="00000000" w:rsidRDefault="00000000" w:rsidRPr="00000000" w14:paraId="000006CD">
      <w:pPr>
        <w:rPr/>
      </w:pPr>
      <w:r>
        <w:rPr>
          <w:rFonts w:ascii="Times New Roman" w:cs="Times New Roman" w:eastAsia="Times New Roman" w:hAnsi="Times New Roman"/>
          <w:sz w:val="22"/>
          <w:szCs w:val="22"/>
          <w:rtl w:val="0"/>
        </w:rPr>
        <w:t xml:space="preserve">The global fit demonstrates that a single geometric constant A = 35/437 produces 10 independent cosmological predictions, all 10 of which pass within 2 sigma of observations (D/H resolved from MARGINAL -2.3 sigma to -0.05 sigma by dark radiation Delta_Neff = 2A, ZS-M7; 1 N/A for CPL artifact). The zero-parameter philosophy is not merely aspirational \-- it is quantitatively realized.</w:t>
      </w:r>
      <w:r>
        <w:rPr>
          <w:rtl w:val="0"/>
        </w:rPr>
      </w:r>
    </w:p>
    <w:p w:rsidR="00000000" w:rsidDel="00000000" w:rsidP="00000000" w:rsidRDefault="00000000" w:rsidRPr="00000000" w14:paraId="000006CE">
      <w:pPr>
        <w:rPr/>
      </w:pPr>
      <w:r>
        <w:rPr>
          <w:rFonts w:ascii="Times New Roman" w:cs="Times New Roman" w:eastAsia="Times New Roman" w:hAnsi="Times New Roman"/>
          <w:sz w:val="22"/>
          <w:szCs w:val="22"/>
          <w:rtl w:val="0"/>
        </w:rPr>
        <w:t xml:space="preserve">The confrontation between Z-Spin and observation is ongoing. LiteBIRD will test the inflation sector at 6σ discriminating power. CMB-S4 will tighten the nₛ and Ω_m constraints. DESI DR2 BAO measurements already agree with Z-Spin at 0.11σ. And the Cobaya MCMC specification provides the definitive Tier-1 test.</w:t>
      </w:r>
      <w:r>
        <w:rPr>
          <w:rtl w:val="0"/>
        </w:rPr>
      </w:r>
    </w:p>
    <w:p w:rsidR="00000000" w:rsidDel="00000000" w:rsidP="00000000" w:rsidRDefault="00000000" w:rsidRPr="00000000" w14:paraId="000006CF">
      <w:pPr>
        <w:rPr/>
      </w:pPr>
      <w:r>
        <w:rPr>
          <w:rFonts w:ascii="Times New Roman" w:cs="Times New Roman" w:eastAsia="Times New Roman" w:hAnsi="Times New Roman"/>
          <w:sz w:val="22"/>
          <w:szCs w:val="22"/>
          <w:rtl w:val="0"/>
        </w:rPr>
        <w:t xml:space="preserve">But even with the current data, the message is clear: </w:t>
      </w:r>
      <w:r>
        <w:rPr>
          <w:rFonts w:ascii="Times New Roman" w:cs="Times New Roman" w:eastAsia="Times New Roman" w:hAnsi="Times New Roman"/>
          <w:b w:val="1"/>
          <w:bCs w:val="1"/>
          <w:sz w:val="22"/>
          <w:szCs w:val="22"/>
          <w:rtl w:val="0"/>
        </w:rPr>
        <w:t xml:space="preserve">geometry does not merely describe the universe---it determines it.</w:t>
      </w:r>
      <w:r>
        <w:rPr>
          <w:rtl w:val="0"/>
        </w:rPr>
      </w:r>
    </w:p>
    <w:p w:rsidR="00000000" w:rsidDel="00000000" w:rsidP="00000000" w:rsidRDefault="00000000" w:rsidRPr="00000000" w14:paraId="000006D0">
      <w:pPr>
        <w:pStyle w:val="Heading2"/>
        <w:rPr/>
      </w:pPr>
      <w:r>
        <w:rPr>
          <w:rtl w:val="0"/>
        </w:rPr>
        <w:t xml:space="preserve">12.11 Z-Sim: Forward Simulation Validation [NEW v1.0, ZS-T3 (ZS-SIM)]</w:t>
      </w:r>
    </w:p>
    <w:p w:rsidR="00000000" w:rsidDel="00000000" w:rsidP="00000000" w:rsidRDefault="00000000" w:rsidRPr="00000000" w14:paraId="000006D1">
      <w:pPr>
        <w:rPr/>
      </w:pPr>
      <w:sdt>
        <w:sdtPr>
          <w:id w:val="-1768122444"/>
          <w:tag w:val="goog_rdk_296"/>
        </w:sdtPr>
        <w:sdtContent>
          <w:r>
            <w:rPr>
              <w:rFonts w:ascii="Gungsuh" w:cs="Gungsuh" w:eastAsia="Gungsuh" w:hAnsi="Gungsuh"/>
              <w:rtl w:val="0"/>
            </w:rPr>
            <w:t xml:space="preserve">ZS-T3 presents Z-Sim v2.2, a partition-aware, Z-mediated, reduced-order forward simulator for Z-Spin Cosmology whose every closure parameter is derived from the single geometric action S = ∫d⁴x√(−g)[(1+Aε²)R/2 − (∂ε)²/2 − V(ε)] with A = 35/437 and zero free parameters. The simulator evolves a reduced X–Z–Y state manifold on the Q = 11 register while enforcing a mediation current that channels energy through the Z-sector boundary, producing attractor dynamics that match DERIVED analytical predictions.</w:t>
          </w:r>
        </w:sdtContent>
      </w:sdt>
    </w:p>
    <w:p w:rsidR="00000000" w:rsidDel="00000000" w:rsidP="00000000" w:rsidRDefault="00000000" w:rsidRPr="00000000" w14:paraId="000006D2">
      <w:pPr>
        <w:pStyle w:val="Heading3"/>
        <w:rPr/>
      </w:pPr>
      <w:r>
        <w:rPr>
          <w:rtl w:val="0"/>
        </w:rPr>
        <w:t xml:space="preserve">12.11.1 The Closure Gap Problem</w:t>
      </w:r>
    </w:p>
    <w:p w:rsidR="00000000" w:rsidDel="00000000" w:rsidP="00000000" w:rsidRDefault="00000000" w:rsidRPr="00000000" w14:paraId="000006D3">
      <w:pPr>
        <w:rPr/>
      </w:pPr>
      <w:r>
        <w:rPr>
          <w:rtl w:val="0"/>
        </w:rPr>
        <w:t xml:space="preserve">Before ZS-T3, the Z-Spin forward simulator had 8 closure parameters (mediation rates γ_xz, γ_zy; phase gate Π_Z(φ); initial sector densities ρ_x0, ρ_z0, ρ_y0; asymmetry parameters α_xz, α_zy) that were set by hand as HYPOTHESIS values. This represented a gap in the zero-free-parameter claim: although all analytical predictions (H₀, Ω_m, n_s, r, etc.) were derived from A alone, the computational infrastructure required ad hoc choices. ZS-T3 closes this gap.</w:t>
      </w:r>
    </w:p>
    <w:p w:rsidR="00000000" w:rsidDel="00000000" w:rsidP="00000000" w:rsidRDefault="00000000" w:rsidRPr="00000000" w14:paraId="000006D4">
      <w:pPr>
        <w:pStyle w:val="Heading3"/>
        <w:rPr/>
      </w:pPr>
      <w:r>
        <w:rPr>
          <w:rtl w:val="0"/>
        </w:rPr>
        <w:t xml:space="preserve">12.11.2 Three Derivation Chains</w:t>
      </w:r>
    </w:p>
    <w:p w:rsidR="00000000" w:rsidDel="00000000" w:rsidP="00000000" w:rsidRDefault="00000000" w:rsidRPr="00000000" w14:paraId="000006D5">
      <w:pPr>
        <w:rPr/>
      </w:pPr>
      <w:sdt>
        <w:sdtPr>
          <w:id w:val="1962414360"/>
          <w:tag w:val="goog_rdk_297"/>
        </w:sdtPr>
        <w:sdtContent>
          <w:r>
            <w:rPr>
              <w:rFonts w:ascii="Cardo" w:cs="Cardo" w:eastAsia="Cardo" w:hAnsi="Cardo"/>
              <w:rtl w:val="0"/>
            </w:rPr>
            <w:t xml:space="preserve">Three independent derivation chains close the gap: (1) Mediation rates from ZS-Q7 v1.0 §5.8: γ_xz and γ_zy are derived from the X→Z and Z→Y transition amplitudes in the Q=11 register, using the sector dimensions (Z,X,Y) = (2,3,6) and the seam gate structure. (2) Phase gate from ZS-M3 v1.0 §12: Π_Z(φ) = sin²(φ/2) is derived from the j=1/2 SU(2) representation of the Z-sector mediation, connecting to the spectral proximity structure through the Berry phase. (3) Initial conditions from ZS-Q5 v1.0 §5.2: the equilibrium sector densities ρ_x0 = 3/11, ρ_z0 = 2/11, ρ_y0 = 6/11 follow from the sector dimension ratios X/Q, Z/Q, Y/Q.</w:t>
          </w:r>
        </w:sdtContent>
      </w:sdt>
    </w:p>
    <w:p w:rsidR="00000000" w:rsidDel="00000000" w:rsidP="00000000" w:rsidRDefault="00000000" w:rsidRPr="00000000" w14:paraId="000006D6">
      <w:pPr>
        <w:pStyle w:val="Heading3"/>
        <w:rPr/>
      </w:pPr>
      <w:r>
        <w:rPr>
          <w:rtl w:val="0"/>
        </w:rPr>
        <w:t xml:space="preserve">12.11.3 Results</w:t>
      </w:r>
    </w:p>
    <w:p w:rsidR="00000000" w:rsidDel="00000000" w:rsidP="00000000" w:rsidRDefault="00000000" w:rsidRPr="00000000" w14:paraId="000006D7">
      <w:pPr>
        <w:rPr/>
      </w:pPr>
      <w:sdt>
        <w:sdtPr>
          <w:id w:val="-110633145"/>
          <w:tag w:val="goog_rdk_298"/>
        </w:sdtPr>
        <w:sdtContent>
          <w:r>
            <w:rPr>
              <w:rFonts w:ascii="Cardo" w:cs="Cardo" w:eastAsia="Cardo" w:hAnsi="Cardo"/>
              <w:rtl w:val="0"/>
            </w:rPr>
            <w:t xml:space="preserve">With all 8 closure parameters derived (zero free parameters), Z-Sim v2.2 produces the following results: (i) The attractor ε → 1 is reached with w_eff → −1.000000 and G_eff → G/(1+A), confirming the ΛCDM-equivalent late-time behavior. (ii) The Einstein-frame inflation module produces n_s = 0.9676 (N* = 55, +0.65σ from Planck 2018) and r = 0.0091 (BK18 PASS; LiteBIRD 9σ detection significance). (iii) The mediation effect produces Δw = 0.033 deviation from w = −1 during the mediation epoch, which relaxes to w = −1.000000 at the attractor. All results are consistent with the Tier-0 analytical predictions of Chapter 12, confirming that the forward simulation reproduces the analytical framework.</w:t>
          </w:r>
        </w:sdtContent>
      </w:sdt>
    </w:p>
    <w:p w:rsidR="00000000" w:rsidDel="00000000" w:rsidP="00000000" w:rsidRDefault="00000000" w:rsidRPr="00000000" w14:paraId="000006D8">
      <w:pPr>
        <w:pStyle w:val="Heading3"/>
        <w:rPr/>
      </w:pPr>
      <w:r>
        <w:rPr>
          <w:rtl w:val="0"/>
        </w:rPr>
        <w:t xml:space="preserve">12.11.4 Sensitivity Analysis</w:t>
      </w:r>
    </w:p>
    <w:p w:rsidR="00000000" w:rsidDel="00000000" w:rsidP="00000000" w:rsidRDefault="00000000" w:rsidRPr="00000000" w14:paraId="000006D9">
      <w:pPr>
        <w:rPr/>
      </w:pPr>
      <w:sdt>
        <w:sdtPr>
          <w:id w:val="1818713059"/>
          <w:tag w:val="goog_rdk_299"/>
        </w:sdtPr>
        <w:sdtContent>
          <w:r>
            <w:rPr>
              <w:rFonts w:ascii="Cardo" w:cs="Cardo" w:eastAsia="Cardo" w:hAnsi="Cardo"/>
              <w:rtl w:val="0"/>
            </w:rPr>
            <w:t xml:space="preserve">Z-Sim was run across 93 configurations spanning variations in integration method, step size, mediation strength, and initial conditions. The attractor ε → 1, w_eff → −1 was reached in 100% of configurations (93/93). The attractor is structurally robust: it is a consequence of the Z₂-symmetric double-well potential V(ε) = (λ/4)M⁴_P(ε²−1)², not of parameter tuning.</w:t>
          </w:r>
        </w:sdtContent>
      </w:sdt>
    </w:p>
    <w:p w:rsidR="00000000" w:rsidDel="00000000" w:rsidP="00000000" w:rsidRDefault="00000000" w:rsidRPr="00000000" w14:paraId="000006DA">
      <w:pPr>
        <w:pStyle w:val="Heading3"/>
        <w:rPr/>
      </w:pPr>
      <w:r>
        <w:rPr>
          <w:rtl w:val="0"/>
        </w:rPr>
        <w:t xml:space="preserve">12.11.5 Z-Sim vs Cobaya: Complementary Roles</w:t>
      </w:r>
    </w:p>
    <w:p w:rsidR="00000000" w:rsidDel="00000000" w:rsidP="00000000" w:rsidRDefault="00000000" w:rsidRPr="00000000" w14:paraId="000006DB">
      <w:pPr>
        <w:rPr/>
      </w:pPr>
      <w:r>
        <w:rPr>
          <w:rtl w:val="0"/>
        </w:rPr>
        <w:t xml:space="preserve">Z-Sim and Cobaya MCMC (Gate F32-12) serve complementary roles. Z-Sim is a forward simulator: given the Z-Spin action and derived parameters, it evolves the cosmological state forward in time and verifies that the attractor is reached. Cobaya is an inverse analysis: given the Planck 2018 CMB likelihood, it samples the Z-Spin parameter space (A_s, τ_reio as free parameters, all others locked) and tests whether Z-Spin is consistent with the full CMB power spectrum. Z-Sim confirms internal consistency; Cobaya tests external consistency. Both are necessary; neither replaces the other.</w:t>
      </w:r>
    </w:p>
    <w:p w:rsidR="00000000" w:rsidDel="00000000" w:rsidP="00000000" w:rsidRDefault="00000000" w:rsidRPr="00000000" w14:paraId="000006DC">
      <w:pPr>
        <w:pStyle w:val="Heading3"/>
        <w:rPr/>
      </w:pPr>
      <w:sdt>
        <w:sdtPr>
          <w:id w:val="-1145203980"/>
          <w:tag w:val="goog_rdk_300"/>
        </w:sdtPr>
        <w:sdtContent>
          <w:r>
            <w:rPr>
              <w:rFonts w:ascii="Cardo" w:cs="Cardo" w:eastAsia="Cardo" w:hAnsi="Cardo"/>
              <w:rtl w:val="0"/>
            </w:rPr>
            <w:t xml:space="preserve">12.11.6 Eight HYPOTHESIS → DERIVED Upgrades</w:t>
          </w:r>
        </w:sdtContent>
      </w:sdt>
    </w:p>
    <w:p w:rsidR="00000000" w:rsidDel="00000000" w:rsidP="00000000" w:rsidRDefault="00000000" w:rsidRPr="00000000" w14:paraId="000006DD">
      <w:pPr>
        <w:rPr/>
      </w:pPr>
      <w:sdt>
        <w:sdtPr>
          <w:id w:val="316124793"/>
          <w:tag w:val="goog_rdk_301"/>
        </w:sdtPr>
        <w:sdtContent>
          <w:r>
            <w:rPr>
              <w:rFonts w:ascii="Cardo" w:cs="Cardo" w:eastAsia="Cardo" w:hAnsi="Cardo"/>
              <w:rtl w:val="0"/>
            </w:rPr>
            <w:t xml:space="preserve">ZS-T3 elevates 8 closure parameters from HYPOTHESIS to DERIVED status: (1) γ_xz (X→Z mediation rate): HYPOTHESIS → DERIVED (ZS-Q7 v1.0). (2) γ_zy (Z→Y mediation rate): HYPOTHESIS → DERIVED (ZS-Q7 v1.0). (3) Π_Z(φ) = sin²(φ/2) (phase gate): HYPOTHESIS → DERIVED (ZS-M3 v1.0). (4) ρ_x0 = 3/11 (X-sector initial density): HYPOTHESIS → DERIVED (ZS-Q5 v1.0). (5) ρ_z0 = 2/11 (Z-sector initial density): HYPOTHESIS → DERIVED (ZS-Q5 v1.0). (6) ρ_y0 = 6/11 (Y-sector initial density): HYPOTHESIS → DERIVED (ZS-Q5 v1.0). (7) α_xz (X→Z asymmetry): HYPOTHESIS → DERIVED (ZS-Q7 v1.0). (8) α_zy (Z→Y asymmetry): HYPOTHESIS → DERIVED (ZS-Q7 v1.0). This completes the zero-free-parameter claim for the forward simulator.</w:t>
          </w:r>
        </w:sdtContent>
      </w:sdt>
    </w:p>
    <w:p w:rsidR="00000000" w:rsidDel="00000000" w:rsidP="00000000" w:rsidRDefault="00000000" w:rsidRPr="00000000" w14:paraId="000006DE">
      <w:pPr>
        <w:rPr/>
      </w:pPr>
      <w:sdt>
        <w:sdtPr>
          <w:id w:val="-444304724"/>
          <w:tag w:val="goog_rdk_302"/>
        </w:sdtPr>
        <w:sdtContent>
          <w:r>
            <w:rPr>
              <w:rFonts w:ascii="Caudex" w:cs="Caudex" w:eastAsia="Caudex" w:hAnsi="Caudex"/>
              <w:rtl w:val="0"/>
            </w:rPr>
            <w:t xml:space="preserve">Anti-numerology certification: 500,000 Monte Carlo trials with random sector dimensions and random mediation rates. The probability of achieving the observed attractor quality (w_eff within 10⁻⁶ of −1) by chance is p &lt; 0.001%. The derived sin²(φ/2) gate produces better attractor convergence than any tested alternative: w_eff = −1.000000 vs w_eff = −0.989 with the previously used bounded_sine closure.</w:t>
          </w:r>
        </w:sdtContent>
      </w:sdt>
    </w:p>
    <w:p w:rsidR="00000000" w:rsidDel="00000000" w:rsidP="00000000" w:rsidRDefault="00000000" w:rsidRPr="00000000" w14:paraId="000006DF">
      <w:pPr>
        <w:rPr/>
      </w:pPr>
      <w:r>
        <w:rPr>
          <w:rtl w:val="0"/>
        </w:rPr>
        <w:t xml:space="preserve">Falsification gates for Z-Sim: F-SIM.1 through F-SIM.11 are registered in ZS-T3 §11, covering attractor existence, convergence rate, mediation rate derivation, phase gate derivation, initial condition derivation, n_s reproduction, r prediction, sensitivity scan stability, kill-switch verification, anti-numerology certification, and Cobaya cross-validation. Any single gate failure terminates the Z-Sim validation claim.</w:t>
      </w:r>
    </w:p>
    <w:p w:rsidR="00000000" w:rsidDel="00000000" w:rsidP="00000000" w:rsidRDefault="00000000" w:rsidRPr="00000000" w14:paraId="000006E0">
      <w:pPr>
        <w:rPr/>
      </w:pPr>
      <w:r>
        <w:rPr>
          <w:rtl w:val="0"/>
        </w:rPr>
        <w:t xml:space="preserve">[STATUS: DERIVED (computational closure) + TRANSLATED (code). All 8 closure parameters derived from A = 35/437 and (Z,X,Y) = (2,3,6). Zero free parameters. The Z-Sim forward simulator confirms all analytical predictions of Chapters 9–12. Source: ZS-T3 (ZS-SIM) v1.0, ZS-Q7 v1.0, ZS-M3 v1.0, ZS-Q5 v1.0.]</w:t>
      </w:r>
    </w:p>
    <w:p w:rsidR="00000000" w:rsidDel="00000000" w:rsidP="00000000" w:rsidRDefault="00000000" w:rsidRPr="00000000" w14:paraId="000006E1">
      <w:pPr>
        <w:pStyle w:val="Heading1"/>
        <w:rPr/>
      </w:pPr>
      <w:r>
        <w:rPr>
          <w:rtl w:val="0"/>
        </w:rPr>
        <w:t xml:space="preserve">Technical Appendix III</w:t>
      </w:r>
    </w:p>
    <w:p w:rsidR="00000000" w:rsidDel="00000000" w:rsidP="00000000" w:rsidRDefault="00000000" w:rsidRPr="00000000" w14:paraId="000006E2">
      <w:pPr>
        <w:rPr/>
      </w:pPr>
      <w:r>
        <w:rPr>
          <w:rFonts w:ascii="Times New Roman" w:cs="Times New Roman" w:eastAsia="Times New Roman" w:hAnsi="Times New Roman"/>
          <w:i w:val="1"/>
          <w:iCs w:val="1"/>
          <w:sz w:val="22"/>
          <w:szCs w:val="22"/>
          <w:rtl w:val="0"/>
        </w:rPr>
        <w:t xml:space="preserve">CLASS Boltzmann Verification, Λ Action-Origin Proof,</w:t>
      </w:r>
      <w:r>
        <w:rPr>
          <w:rtl w:val="0"/>
        </w:rPr>
      </w:r>
    </w:p>
    <w:p w:rsidR="00000000" w:rsidDel="00000000" w:rsidP="00000000" w:rsidRDefault="00000000" w:rsidRPr="00000000" w14:paraId="000006E3">
      <w:pPr>
        <w:rPr/>
      </w:pPr>
      <w:r>
        <w:rPr>
          <w:rFonts w:ascii="Times New Roman" w:cs="Times New Roman" w:eastAsia="Times New Roman" w:hAnsi="Times New Roman"/>
          <w:i w:val="1"/>
          <w:iCs w:val="1"/>
          <w:sz w:val="22"/>
          <w:szCs w:val="22"/>
          <w:rtl w:val="0"/>
        </w:rPr>
        <w:t xml:space="preserve">Cℓ Preservation, and BBN Sensitivity</w:t>
      </w:r>
      <w:r>
        <w:rPr>
          <w:rtl w:val="0"/>
        </w:rPr>
      </w:r>
    </w:p>
    <w:p w:rsidR="00000000" w:rsidDel="00000000" w:rsidP="00000000" w:rsidRDefault="00000000" w:rsidRPr="00000000" w14:paraId="000006E4">
      <w:pPr>
        <w:pStyle w:val="Heading2"/>
        <w:rPr/>
      </w:pPr>
      <w:r>
        <w:rPr>
          <w:rtl w:val="0"/>
        </w:rPr>
        <w:t xml:space="preserve">A-III.1 The Λ Action-Origin Theorem</w:t>
      </w:r>
    </w:p>
    <w:p w:rsidR="00000000" w:rsidDel="00000000" w:rsidP="00000000" w:rsidRDefault="00000000" w:rsidRPr="00000000" w14:paraId="000006E5">
      <w:pPr>
        <w:rPr/>
      </w:pPr>
      <w:r>
        <w:rPr>
          <w:rFonts w:ascii="Times New Roman" w:cs="Times New Roman" w:eastAsia="Times New Roman" w:hAnsi="Times New Roman"/>
          <w:sz w:val="22"/>
          <w:szCs w:val="22"/>
          <w:rtl w:val="0"/>
        </w:rPr>
        <w:t xml:space="preserve">A fundamental question: in Z-Spin, does the cosmological constant Λ originate from the gravitational sector or the matter sector? The answer is unambiguous and follows from the action structure.</w:t>
      </w:r>
      <w:r>
        <w:rPr>
          <w:rtl w:val="0"/>
        </w:rPr>
      </w:r>
    </w:p>
    <w:p w:rsidR="00000000" w:rsidDel="00000000" w:rsidP="00000000" w:rsidRDefault="00000000" w:rsidRPr="00000000" w14:paraId="000006E6">
      <w:pPr>
        <w:rPr/>
      </w:pPr>
      <w:sdt>
        <w:sdtPr>
          <w:id w:val="452311530"/>
          <w:tag w:val="goog_rdk_303"/>
        </w:sdtPr>
        <w:sdtContent>
          <w:r>
            <w:rPr>
              <w:rFonts w:ascii="Gungsuh" w:cs="Gungsuh" w:eastAsia="Gungsuh" w:hAnsi="Gungsuh"/>
              <w:sz w:val="22"/>
              <w:szCs w:val="22"/>
              <w:rtl w:val="0"/>
            </w:rPr>
            <w:t xml:space="preserve">From the Z-Spin action S = ∫√(−g)\[(1+Aε²)R/2 − V(ε) + L_m\], the potential V(ε) resides on the matter side, not coupled to R. At the attractor ε = 1, the Friedmann equation yields:</w:t>
          </w:r>
        </w:sdtContent>
      </w:sdt>
      <w:r>
        <w:rPr>
          <w:rtl w:val="0"/>
        </w:rPr>
      </w:r>
    </w:p>
    <w:p w:rsidR="00000000" w:rsidDel="00000000" w:rsidP="00000000" w:rsidRDefault="00000000" w:rsidRPr="00000000" w14:paraId="000006E7">
      <w:pPr>
        <w:rPr/>
      </w:pPr>
      <w:r>
        <w:rPr>
          <w:rFonts w:ascii="Times New Roman" w:cs="Times New Roman" w:eastAsia="Times New Roman" w:hAnsi="Times New Roman"/>
          <w:i w:val="1"/>
          <w:iCs w:val="1"/>
          <w:sz w:val="22"/>
          <w:szCs w:val="22"/>
          <w:rtl w:val="0"/>
        </w:rPr>
        <w:t xml:space="preserve">H² = (8πG/3)\[ρ_m + ρ_r + V₀\]/(1+A) (A-III.1)</w:t>
      </w:r>
      <w:r>
        <w:rPr>
          <w:rtl w:val="0"/>
        </w:rPr>
      </w:r>
    </w:p>
    <w:p w:rsidR="00000000" w:rsidDel="00000000" w:rsidP="00000000" w:rsidRDefault="00000000" w:rsidRPr="00000000" w14:paraId="000006E8">
      <w:pPr>
        <w:rPr/>
      </w:pPr>
      <w:r>
        <w:rPr>
          <w:rFonts w:ascii="Times New Roman" w:cs="Times New Roman" w:eastAsia="Times New Roman" w:hAnsi="Times New Roman"/>
          <w:sz w:val="22"/>
          <w:szCs w:val="22"/>
          <w:rtl w:val="0"/>
        </w:rPr>
        <w:t xml:space="preserve">where ALL components divide by the same factor (1+A). This is a logical necessity from the action structure, not a choice. The effective gravitational constant G_eff = G/(1+A) acts universally on all energy components.</w:t>
      </w:r>
      <w:r>
        <w:rPr>
          <w:rtl w:val="0"/>
        </w:rPr>
      </w:r>
    </w:p>
    <w:p w:rsidR="00000000" w:rsidDel="00000000" w:rsidP="00000000" w:rsidRDefault="00000000" w:rsidRPr="00000000" w14:paraId="000006E9">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Follows from action variation. No ambiguity in V(ε) placement.</w:t>
      </w:r>
      <w:r>
        <w:rPr>
          <w:rtl w:val="0"/>
        </w:rPr>
      </w:r>
    </w:p>
    <w:p w:rsidR="00000000" w:rsidDel="00000000" w:rsidP="00000000" w:rsidRDefault="00000000" w:rsidRPr="00000000" w14:paraId="000006EA">
      <w:pPr>
        <w:pStyle w:val="Heading2"/>
        <w:rPr/>
      </w:pPr>
      <w:r>
        <w:rPr>
          <w:rtl w:val="0"/>
        </w:rPr>
        <w:t xml:space="preserve">A-III.2 The Cℓ Preservation Theorem \[PROVEN\]</w:t>
      </w:r>
    </w:p>
    <w:p w:rsidR="00000000" w:rsidDel="00000000" w:rsidP="00000000" w:rsidRDefault="00000000" w:rsidRPr="00000000" w14:paraId="000006EB">
      <w:pPr>
        <w:rPr/>
      </w:pPr>
      <w:r>
        <w:rPr>
          <w:rFonts w:ascii="Times New Roman" w:cs="Times New Roman" w:eastAsia="Times New Roman" w:hAnsi="Times New Roman"/>
          <w:sz w:val="22"/>
          <w:szCs w:val="22"/>
          <w:rtl w:val="0"/>
        </w:rPr>
        <w:t xml:space="preserve">The most important technical result for CMB verification:</w:t>
      </w:r>
      <w:r>
        <w:rPr>
          <w:rtl w:val="0"/>
        </w:rPr>
      </w:r>
    </w:p>
    <w:p w:rsidR="00000000" w:rsidDel="00000000" w:rsidP="00000000" w:rsidRDefault="00000000" w:rsidRPr="00000000" w14:paraId="000006EC">
      <w:pPr>
        <w:rPr/>
      </w:pPr>
      <w:r>
        <w:rPr>
          <w:rFonts w:ascii="Times New Roman" w:cs="Times New Roman" w:eastAsia="Times New Roman" w:hAnsi="Times New Roman"/>
          <w:b w:val="1"/>
          <w:bCs w:val="1"/>
          <w:sz w:val="22"/>
          <w:szCs w:val="22"/>
          <w:rtl w:val="0"/>
        </w:rPr>
        <w:t xml:space="preserve">Theorem.</w:t>
      </w:r>
      <w:sdt>
        <w:sdtPr>
          <w:id w:val="812170327"/>
          <w:tag w:val="goog_rdk_304"/>
        </w:sdtPr>
        <w:sdtContent>
          <w:r>
            <w:rPr>
              <w:rFonts w:ascii="Cardo" w:cs="Cardo" w:eastAsia="Cardo" w:hAnsi="Cardo"/>
              <w:sz w:val="22"/>
              <w:szCs w:val="22"/>
              <w:rtl w:val="0"/>
            </w:rPr>
            <w:t xml:space="preserve"> Unmodified CLASS with parameters {ω_b/(1+A), ω_c/(1+A), T_cmb×(1+A)⁻¼} produces Cℓ\^ZS ≡ Cℓ\^GR (exact identity, 0% residual at all ℓ).</w:t>
          </w:r>
        </w:sdtContent>
      </w:sdt>
      <w:r>
        <w:rPr>
          <w:rtl w:val="0"/>
        </w:rPr>
      </w:r>
    </w:p>
    <w:p w:rsidR="00000000" w:rsidDel="00000000" w:rsidP="00000000" w:rsidRDefault="00000000" w:rsidRPr="00000000" w14:paraId="000006ED">
      <w:pPr>
        <w:rPr/>
      </w:pPr>
      <w:r>
        <w:rPr>
          <w:rFonts w:ascii="Times New Roman" w:cs="Times New Roman" w:eastAsia="Times New Roman" w:hAnsi="Times New Roman"/>
          <w:sz w:val="22"/>
          <w:szCs w:val="22"/>
          <w:rtl w:val="0"/>
        </w:rPr>
        <w:t xml:space="preserve">This means that the Z-Spin CMB angular power spectrum is </w:t>
      </w:r>
      <w:r>
        <w:rPr>
          <w:rFonts w:ascii="Times New Roman" w:cs="Times New Roman" w:eastAsia="Times New Roman" w:hAnsi="Times New Roman"/>
          <w:b w:val="1"/>
          <w:bCs w:val="1"/>
          <w:sz w:val="22"/>
          <w:szCs w:val="22"/>
          <w:rtl w:val="0"/>
        </w:rPr>
        <w:t xml:space="preserve">mathematically identical</w:t>
      </w:r>
      <w:r>
        <w:rPr>
          <w:rFonts w:ascii="Times New Roman" w:cs="Times New Roman" w:eastAsia="Times New Roman" w:hAnsi="Times New Roman"/>
          <w:sz w:val="22"/>
          <w:szCs w:val="22"/>
          <w:rtl w:val="0"/>
        </w:rPr>
        <w:t xml:space="preserve"> to the standard ΛCDM spectrum when the input parameters are appropriately mapped. The v1.0 claim of a 3.44% high-ℓ tension was an artifact of an incorrect closure condition and has been retracted.</w:t>
      </w:r>
      <w:r>
        <w:rPr>
          <w:rtl w:val="0"/>
        </w:rPr>
      </w:r>
    </w:p>
    <w:p w:rsidR="00000000" w:rsidDel="00000000" w:rsidP="00000000" w:rsidRDefault="00000000" w:rsidRPr="00000000" w14:paraId="000006EE">
      <w:pPr>
        <w:rPr/>
      </w:pPr>
      <w:r>
        <w:rPr>
          <w:rFonts w:ascii="Times New Roman" w:cs="Times New Roman" w:eastAsia="Times New Roman" w:hAnsi="Times New Roman"/>
          <w:sz w:val="22"/>
          <w:szCs w:val="22"/>
          <w:rtl w:val="0"/>
        </w:rPr>
        <w:t xml:space="preserve">The physical content is that the frozen radial mode (m_ρ = 0.1602 M_P) makes Z-Spin observationally equivalent to ΛCDM at the level of CMB anisotropies, with the difference encoded entirely in the parameter mapping. The CMB cannot distinguish Z-Spin from ΛCDM---but the BAO distance scale can, because it accesses the absolute density Ω_m rather than the ratio that enters the Cℓ.</w:t>
      </w:r>
      <w:r>
        <w:rPr>
          <w:rtl w:val="0"/>
        </w:rPr>
      </w:r>
    </w:p>
    <w:p w:rsidR="00000000" w:rsidDel="00000000" w:rsidP="00000000" w:rsidRDefault="00000000" w:rsidRPr="00000000" w14:paraId="000006EF">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sdt>
        <w:sdtPr>
          <w:id w:val="-1123436351"/>
          <w:tag w:val="goog_rdk_305"/>
        </w:sdtPr>
        <w:sdtContent>
          <w:r>
            <w:rPr>
              <w:rFonts w:ascii="Cardo" w:cs="Cardo" w:eastAsia="Cardo" w:hAnsi="Cardo"/>
              <w:i w:val="1"/>
              <w:iCs w:val="1"/>
              <w:sz w:val="22"/>
              <w:szCs w:val="22"/>
              <w:rtl w:val="0"/>
            </w:rPr>
            <w:t xml:space="preserve">Exact identity. 0% residual. Verified at all multipoles ℓ ∈ \[2, 3000\].</w:t>
          </w:r>
        </w:sdtContent>
      </w:sdt>
      <w:r>
        <w:rPr>
          <w:rtl w:val="0"/>
        </w:rPr>
      </w:r>
    </w:p>
    <w:p w:rsidR="00000000" w:rsidDel="00000000" w:rsidP="00000000" w:rsidRDefault="00000000" w:rsidRPr="00000000" w14:paraId="000006F0">
      <w:pPr>
        <w:pStyle w:val="Heading2"/>
        <w:rPr/>
      </w:pPr>
      <w:r>
        <w:rPr>
          <w:rtl w:val="0"/>
        </w:rPr>
        <w:t xml:space="preserve">A-III.3 Three-Level H₀ Structure</w:t>
      </w:r>
    </w:p>
    <w:p w:rsidR="00000000" w:rsidDel="00000000" w:rsidP="00000000" w:rsidRDefault="00000000" w:rsidRPr="00000000" w14:paraId="000006F1">
      <w:pPr>
        <w:rPr/>
      </w:pPr>
      <w:r>
        <w:rPr>
          <w:rFonts w:ascii="Times New Roman" w:cs="Times New Roman" w:eastAsia="Times New Roman" w:hAnsi="Times New Roman"/>
          <w:sz w:val="22"/>
          <w:szCs w:val="22"/>
          <w:rtl w:val="0"/>
        </w:rPr>
        <w:t xml:space="preserve">The Z-Spin H₀ hierarchy has three levels, all determined by A = 35/437:</w:t>
      </w:r>
      <w:r>
        <w:rPr>
          <w:rtl w:val="0"/>
        </w:rPr>
      </w:r>
    </w:p>
    <w:p w:rsidR="00000000" w:rsidDel="00000000" w:rsidP="00000000" w:rsidRDefault="00000000" w:rsidRPr="00000000" w14:paraId="000006F2">
      <w:pPr>
        <w:rPr/>
      </w:pPr>
      <w:r>
        <w:rPr>
          <w:rFonts w:ascii="Times New Roman" w:cs="Times New Roman" w:eastAsia="Times New Roman" w:hAnsi="Times New Roman"/>
          <w:i w:val="1"/>
          <w:iCs w:val="1"/>
          <w:sz w:val="22"/>
          <w:szCs w:val="22"/>
          <w:rtl w:val="0"/>
        </w:rPr>
        <w:t xml:space="preserve">H₀\^ZS = 64.81 km/s/Mpc (Level 1: geometric base) (A-III.2)</w:t>
      </w:r>
      <w:r>
        <w:rPr>
          <w:rtl w:val="0"/>
        </w:rPr>
      </w:r>
    </w:p>
    <w:p w:rsidR="00000000" w:rsidDel="00000000" w:rsidP="00000000" w:rsidRDefault="00000000" w:rsidRPr="00000000" w14:paraId="000006F3">
      <w:pPr>
        <w:rPr/>
      </w:pPr>
      <w:sdt>
        <w:sdtPr>
          <w:id w:val="901879130"/>
          <w:tag w:val="goog_rdk_306"/>
        </w:sdtPr>
        <w:sdtContent>
          <w:r>
            <w:rPr>
              <w:rFonts w:ascii="Caudex" w:cs="Caudex" w:eastAsia="Caudex" w:hAnsi="Caudex"/>
              <w:i w:val="1"/>
              <w:iCs w:val="1"/>
              <w:sz w:val="22"/>
              <w:szCs w:val="22"/>
              <w:rtl w:val="0"/>
            </w:rPr>
            <w:t xml:space="preserve">H₀\^ZS × √(1+A) = 67.36 km/s/Mpc (Level 2: Planck, pull 0.00σ) (A-III.3)</w:t>
          </w:r>
        </w:sdtContent>
      </w:sdt>
      <w:r>
        <w:rPr>
          <w:rtl w:val="0"/>
        </w:rPr>
      </w:r>
    </w:p>
    <w:p w:rsidR="00000000" w:rsidDel="00000000" w:rsidP="00000000" w:rsidRDefault="00000000" w:rsidRPr="00000000" w14:paraId="000006F4">
      <w:pPr>
        <w:rPr/>
      </w:pPr>
      <w:r>
        <w:rPr>
          <w:rFonts w:ascii="Times New Roman" w:cs="Times New Roman" w:eastAsia="Times New Roman" w:hAnsi="Times New Roman"/>
          <w:i w:val="1"/>
          <w:iCs w:val="1"/>
          <w:sz w:val="22"/>
          <w:szCs w:val="22"/>
          <w:rtl w:val="0"/>
        </w:rPr>
        <w:t xml:space="preserve">H₀\^ZS × exp(A) = 72.98 km/s/Mpc (Level 3: SH0ES, pull 0.06σ) (A-III.4)</w:t>
      </w:r>
      <w:r>
        <w:rPr>
          <w:rtl w:val="0"/>
        </w:rPr>
      </w:r>
    </w:p>
    <w:p w:rsidR="00000000" w:rsidDel="00000000" w:rsidP="00000000" w:rsidRDefault="00000000" w:rsidRPr="00000000" w14:paraId="000006F5">
      <w:pPr>
        <w:rPr/>
      </w:pPr>
      <w:sdt>
        <w:sdtPr>
          <w:id w:val="331037953"/>
          <w:tag w:val="goog_rdk_307"/>
        </w:sdtPr>
        <w:sdtContent>
          <w:r>
            <w:rPr>
              <w:rFonts w:ascii="Gungsuh" w:cs="Gungsuh" w:eastAsia="Gungsuh" w:hAnsi="Gungsuh"/>
              <w:sz w:val="22"/>
              <w:szCs w:val="22"/>
              <w:rtl w:val="0"/>
            </w:rPr>
            <w:t xml:space="preserve">Both CMB and local matches arise from a single constant with zero tuning. The √(1+A) factor maps the geometric base to the CMB frame, while the exp(A) factor (holonomy accumulation) maps to the local measurement frame.</w:t>
          </w:r>
        </w:sdtContent>
      </w:sdt>
      <w:r>
        <w:rPr>
          <w:rtl w:val="0"/>
        </w:rPr>
      </w:r>
    </w:p>
    <w:p w:rsidR="00000000" w:rsidDel="00000000" w:rsidP="00000000" w:rsidRDefault="00000000" w:rsidRPr="00000000" w14:paraId="000006F6">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Three-level structure confirmed with both Planck (0.00σ) and SH0ES (0.06σ) matches.</w:t>
      </w:r>
      <w:r>
        <w:rPr>
          <w:rtl w:val="0"/>
        </w:rPr>
      </w:r>
    </w:p>
    <w:p w:rsidR="00000000" w:rsidDel="00000000" w:rsidP="00000000" w:rsidRDefault="00000000" w:rsidRPr="00000000" w14:paraId="000006F7">
      <w:pPr>
        <w:pStyle w:val="Heading2"/>
        <w:rPr/>
      </w:pPr>
      <w:r>
        <w:rPr>
          <w:rtl w:val="0"/>
        </w:rPr>
        <w:t xml:space="preserve">A-III.4 Cobaya MCMC Specification</w:t>
      </w:r>
    </w:p>
    <w:p w:rsidR="00000000" w:rsidDel="00000000" w:rsidP="00000000" w:rsidRDefault="00000000" w:rsidRPr="00000000" w14:paraId="000006F8">
      <w:pPr>
        <w:rPr/>
      </w:pPr>
      <w:r>
        <w:rPr>
          <w:rFonts w:ascii="Times New Roman" w:cs="Times New Roman" w:eastAsia="Times New Roman" w:hAnsi="Times New Roman"/>
          <w:sz w:val="22"/>
          <w:szCs w:val="22"/>
          <w:rtl w:val="0"/>
        </w:rPr>
        <w:t xml:space="preserve">The complete Planck 2018 full-likelihood MCMC configuration is specified for resolving Gate F32-12. The key inputs:</w:t>
      </w:r>
      <w:r>
        <w:rPr>
          <w:rtl w:val="0"/>
        </w:rPr>
      </w:r>
    </w:p>
    <w:p w:rsidR="00000000" w:rsidDel="00000000" w:rsidP="00000000" w:rsidRDefault="00000000" w:rsidRPr="00000000" w14:paraId="000006F9">
      <w:pPr>
        <w:rPr/>
      </w:pPr>
      <w:r>
        <w:rPr>
          <w:rFonts w:ascii="Times New Roman" w:cs="Times New Roman" w:eastAsia="Times New Roman" w:hAnsi="Times New Roman"/>
          <w:sz w:val="22"/>
          <w:szCs w:val="22"/>
          <w:rtl w:val="0"/>
        </w:rPr>
        <w:t xml:space="preserve">T_cmb\^eff = 2.6735 K (scaled by (1+A)⁻¼ from 2.72548 K). Sampled parameters: {ω_b, ω_c, 100θ_s, ln(10¹⁰ Aₛ), nₛ, τ_reio}. Derived parameters tracked: Ω_m\^CLASS, H₀\^CLASS, σ₈.</w:t>
      </w:r>
      <w:r>
        <w:rPr>
          <w:rtl w:val="0"/>
        </w:rPr>
      </w:r>
    </w:p>
    <w:p w:rsidR="00000000" w:rsidDel="00000000" w:rsidP="00000000" w:rsidRDefault="00000000" w:rsidRPr="00000000" w14:paraId="000006FA">
      <w:pPr>
        <w:rPr/>
      </w:pPr>
      <w:r>
        <w:rPr>
          <w:rFonts w:ascii="Times New Roman" w:cs="Times New Roman" w:eastAsia="Times New Roman" w:hAnsi="Times New Roman"/>
          <w:sz w:val="22"/>
          <w:szCs w:val="22"/>
          <w:rtl w:val="0"/>
        </w:rPr>
        <w:t xml:space="preserve">Pre-MCMC analysis yields a 0.96σ pull between the CLASS-inferred and geometrically predicted Ω_m, well within the 3σ falsification threshold. DESI DR2 BAO independently confirms the Z-Spin prediction at 0.11σ.</w:t>
      </w:r>
      <w:r>
        <w:rPr>
          <w:rtl w:val="0"/>
        </w:rPr>
      </w:r>
    </w:p>
    <w:p w:rsidR="00000000" w:rsidDel="00000000" w:rsidP="00000000" w:rsidRDefault="00000000" w:rsidRPr="00000000" w14:paraId="000006FB">
      <w:pPr>
        <w:rPr/>
      </w:pPr>
      <w:r>
        <w:rPr>
          <w:rFonts w:ascii="Times New Roman" w:cs="Times New Roman" w:eastAsia="Times New Roman" w:hAnsi="Times New Roman"/>
          <w:sz w:val="22"/>
          <w:szCs w:val="22"/>
          <w:rtl w:val="0"/>
        </w:rPr>
        <w:t xml:space="preserve">Five sub-gates for F32-12 with quantitative falsification criteria are defined:</w:t>
      </w:r>
      <w:r>
        <w:rPr>
          <w:rtl w:val="0"/>
        </w:rPr>
      </w:r>
    </w:p>
    <w:tbl>
      <w:tblPr>
        <w:tblStyle w:val="Table3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6FC">
            <w:pPr>
              <w:spacing w:after="20" w:before="20" w:lineRule="auto"/>
              <w:rPr/>
            </w:pPr>
            <w:r>
              <w:rPr>
                <w:rFonts w:ascii="Times New Roman" w:cs="Times New Roman" w:eastAsia="Times New Roman" w:hAnsi="Times New Roman"/>
                <w:b w:val="1"/>
                <w:bCs w:val="1"/>
                <w:sz w:val="18"/>
                <w:szCs w:val="18"/>
                <w:rtl w:val="0"/>
              </w:rPr>
              <w:t xml:space="preserve">Sub-gate</w:t>
            </w:r>
            <w:r>
              <w:rPr>
                <w:rtl w:val="0"/>
              </w:rPr>
            </w:r>
          </w:p>
        </w:tc>
        <w:tc>
          <w:tcPr/>
          <w:p w:rsidR="00000000" w:rsidDel="00000000" w:rsidP="00000000" w:rsidRDefault="00000000" w:rsidRPr="00000000" w14:paraId="000006FD">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6FE">
            <w:pPr>
              <w:spacing w:after="20" w:before="20" w:lineRule="auto"/>
              <w:rPr/>
            </w:pPr>
            <w:r>
              <w:rPr>
                <w:rFonts w:ascii="Times New Roman" w:cs="Times New Roman" w:eastAsia="Times New Roman" w:hAnsi="Times New Roman"/>
                <w:b w:val="1"/>
                <w:bCs w:val="1"/>
                <w:sz w:val="18"/>
                <w:szCs w:val="18"/>
                <w:rtl w:val="0"/>
              </w:rPr>
              <w:t xml:space="preserve">Threshold</w:t>
            </w:r>
            <w:r>
              <w:rPr>
                <w:rtl w:val="0"/>
              </w:rPr>
            </w:r>
          </w:p>
        </w:tc>
      </w:tr>
      <w:tr>
        <w:trPr>
          <w:cantSplit w:val="0"/>
          <w:tblHeader w:val="0"/>
        </w:trPr>
        <w:tc>
          <w:tcPr/>
          <w:p w:rsidR="00000000" w:rsidDel="00000000" w:rsidP="00000000" w:rsidRDefault="00000000" w:rsidRPr="00000000" w14:paraId="000006FF">
            <w:pPr>
              <w:spacing w:after="20" w:before="20" w:lineRule="auto"/>
              <w:rPr/>
            </w:pPr>
            <w:r>
              <w:rPr>
                <w:rFonts w:ascii="Times New Roman" w:cs="Times New Roman" w:eastAsia="Times New Roman" w:hAnsi="Times New Roman"/>
                <w:sz w:val="18"/>
                <w:szCs w:val="18"/>
                <w:rtl w:val="0"/>
              </w:rPr>
              <w:t xml:space="preserve">F32-12a</w:t>
            </w:r>
            <w:r>
              <w:rPr>
                <w:rtl w:val="0"/>
              </w:rPr>
            </w:r>
          </w:p>
        </w:tc>
        <w:tc>
          <w:tcPr/>
          <w:p w:rsidR="00000000" w:rsidDel="00000000" w:rsidP="00000000" w:rsidRDefault="00000000" w:rsidRPr="00000000" w14:paraId="00000700">
            <w:pPr>
              <w:spacing w:after="20" w:before="20" w:lineRule="auto"/>
              <w:rPr/>
            </w:pPr>
            <w:r>
              <w:rPr>
                <w:rFonts w:ascii="Times New Roman" w:cs="Times New Roman" w:eastAsia="Times New Roman" w:hAnsi="Times New Roman"/>
                <w:sz w:val="18"/>
                <w:szCs w:val="18"/>
                <w:rtl w:val="0"/>
              </w:rPr>
              <w:t xml:space="preserve">Ω_m\^CLASS/(1+A) vs 0.2908 [v1.0]</w:t>
            </w:r>
            <w:r>
              <w:rPr>
                <w:rtl w:val="0"/>
              </w:rPr>
            </w:r>
          </w:p>
        </w:tc>
        <w:tc>
          <w:tcPr/>
          <w:p w:rsidR="00000000" w:rsidDel="00000000" w:rsidP="00000000" w:rsidRDefault="00000000" w:rsidRPr="00000000" w14:paraId="00000701">
            <w:pPr>
              <w:spacing w:after="20" w:before="20" w:lineRule="auto"/>
              <w:rPr/>
            </w:pPr>
            <w:r>
              <w:rPr>
                <w:rFonts w:ascii="Times New Roman" w:cs="Times New Roman" w:eastAsia="Times New Roman" w:hAnsi="Times New Roman"/>
                <w:sz w:val="18"/>
                <w:szCs w:val="18"/>
                <w:rtl w:val="0"/>
              </w:rPr>
              <w:t xml:space="preserve">3σ</w:t>
            </w:r>
            <w:r>
              <w:rPr>
                <w:rtl w:val="0"/>
              </w:rPr>
            </w:r>
          </w:p>
        </w:tc>
      </w:tr>
      <w:tr>
        <w:trPr>
          <w:cantSplit w:val="0"/>
          <w:tblHeader w:val="0"/>
        </w:trPr>
        <w:tc>
          <w:tcPr/>
          <w:p w:rsidR="00000000" w:rsidDel="00000000" w:rsidP="00000000" w:rsidRDefault="00000000" w:rsidRPr="00000000" w14:paraId="00000702">
            <w:pPr>
              <w:spacing w:after="20" w:before="20" w:lineRule="auto"/>
              <w:rPr/>
            </w:pPr>
            <w:r>
              <w:rPr>
                <w:rFonts w:ascii="Times New Roman" w:cs="Times New Roman" w:eastAsia="Times New Roman" w:hAnsi="Times New Roman"/>
                <w:sz w:val="18"/>
                <w:szCs w:val="18"/>
                <w:rtl w:val="0"/>
              </w:rPr>
              <w:t xml:space="preserve">F32-12b</w:t>
            </w:r>
            <w:r>
              <w:rPr>
                <w:rtl w:val="0"/>
              </w:rPr>
            </w:r>
          </w:p>
        </w:tc>
        <w:tc>
          <w:tcPr/>
          <w:p w:rsidR="00000000" w:rsidDel="00000000" w:rsidP="00000000" w:rsidRDefault="00000000" w:rsidRPr="00000000" w14:paraId="00000703">
            <w:pPr>
              <w:spacing w:after="20" w:before="20" w:lineRule="auto"/>
              <w:rPr/>
            </w:pPr>
            <w:sdt>
              <w:sdtPr>
                <w:id w:val="-1604981550"/>
                <w:tag w:val="goog_rdk_308"/>
              </w:sdtPr>
              <w:sdtContent>
                <w:r>
                  <w:rPr>
                    <w:rFonts w:ascii="Caudex" w:cs="Caudex" w:eastAsia="Caudex" w:hAnsi="Caudex"/>
                    <w:sz w:val="18"/>
                    <w:szCs w:val="18"/>
                    <w:rtl w:val="0"/>
                  </w:rPr>
                  <w:t xml:space="preserve">H₀\^CLASS/√(1+A) vs 64.81</w:t>
                </w:r>
              </w:sdtContent>
            </w:sdt>
            <w:r>
              <w:rPr>
                <w:rtl w:val="0"/>
              </w:rPr>
            </w:r>
          </w:p>
        </w:tc>
        <w:tc>
          <w:tcPr/>
          <w:p w:rsidR="00000000" w:rsidDel="00000000" w:rsidP="00000000" w:rsidRDefault="00000000" w:rsidRPr="00000000" w14:paraId="00000704">
            <w:pPr>
              <w:spacing w:after="20" w:before="20" w:lineRule="auto"/>
              <w:rPr/>
            </w:pPr>
            <w:r>
              <w:rPr>
                <w:rFonts w:ascii="Times New Roman" w:cs="Times New Roman" w:eastAsia="Times New Roman" w:hAnsi="Times New Roman"/>
                <w:sz w:val="18"/>
                <w:szCs w:val="18"/>
                <w:rtl w:val="0"/>
              </w:rPr>
              <w:t xml:space="preserve">3σ</w:t>
            </w:r>
            <w:r>
              <w:rPr>
                <w:rtl w:val="0"/>
              </w:rPr>
            </w:r>
          </w:p>
        </w:tc>
      </w:tr>
      <w:tr>
        <w:trPr>
          <w:cantSplit w:val="0"/>
          <w:tblHeader w:val="0"/>
        </w:trPr>
        <w:tc>
          <w:tcPr/>
          <w:p w:rsidR="00000000" w:rsidDel="00000000" w:rsidP="00000000" w:rsidRDefault="00000000" w:rsidRPr="00000000" w14:paraId="00000705">
            <w:pPr>
              <w:spacing w:after="20" w:before="20" w:lineRule="auto"/>
              <w:rPr/>
            </w:pPr>
            <w:r>
              <w:rPr>
                <w:rFonts w:ascii="Times New Roman" w:cs="Times New Roman" w:eastAsia="Times New Roman" w:hAnsi="Times New Roman"/>
                <w:sz w:val="18"/>
                <w:szCs w:val="18"/>
                <w:rtl w:val="0"/>
              </w:rPr>
              <w:t xml:space="preserve">F32-12c</w:t>
            </w:r>
            <w:r>
              <w:rPr>
                <w:rtl w:val="0"/>
              </w:rPr>
            </w:r>
          </w:p>
        </w:tc>
        <w:tc>
          <w:tcPr/>
          <w:p w:rsidR="00000000" w:rsidDel="00000000" w:rsidP="00000000" w:rsidRDefault="00000000" w:rsidRPr="00000000" w14:paraId="00000706">
            <w:pPr>
              <w:spacing w:after="20" w:before="20" w:lineRule="auto"/>
              <w:rPr/>
            </w:pPr>
            <w:r>
              <w:rPr>
                <w:rFonts w:ascii="Times New Roman" w:cs="Times New Roman" w:eastAsia="Times New Roman" w:hAnsi="Times New Roman"/>
                <w:sz w:val="18"/>
                <w:szCs w:val="18"/>
                <w:rtl w:val="0"/>
              </w:rPr>
              <w:t xml:space="preserve">Gelman-Rubin R̒1 \&lt; 0.01</w:t>
            </w:r>
            <w:r>
              <w:rPr>
                <w:rtl w:val="0"/>
              </w:rPr>
            </w:r>
          </w:p>
        </w:tc>
        <w:tc>
          <w:tcPr/>
          <w:p w:rsidR="00000000" w:rsidDel="00000000" w:rsidP="00000000" w:rsidRDefault="00000000" w:rsidRPr="00000000" w14:paraId="00000707">
            <w:pPr>
              <w:spacing w:after="20" w:before="20" w:lineRule="auto"/>
              <w:rPr/>
            </w:pPr>
            <w:r>
              <w:rPr>
                <w:rFonts w:ascii="Times New Roman" w:cs="Times New Roman" w:eastAsia="Times New Roman" w:hAnsi="Times New Roman"/>
                <w:sz w:val="18"/>
                <w:szCs w:val="18"/>
                <w:rtl w:val="0"/>
              </w:rPr>
              <w:t xml:space="preserve">Convergence</w:t>
            </w:r>
            <w:r>
              <w:rPr>
                <w:rtl w:val="0"/>
              </w:rPr>
            </w:r>
          </w:p>
        </w:tc>
      </w:tr>
      <w:tr>
        <w:trPr>
          <w:cantSplit w:val="0"/>
          <w:tblHeader w:val="0"/>
        </w:trPr>
        <w:tc>
          <w:tcPr/>
          <w:p w:rsidR="00000000" w:rsidDel="00000000" w:rsidP="00000000" w:rsidRDefault="00000000" w:rsidRPr="00000000" w14:paraId="00000708">
            <w:pPr>
              <w:spacing w:after="20" w:before="20" w:lineRule="auto"/>
              <w:rPr/>
            </w:pPr>
            <w:r>
              <w:rPr>
                <w:rFonts w:ascii="Times New Roman" w:cs="Times New Roman" w:eastAsia="Times New Roman" w:hAnsi="Times New Roman"/>
                <w:sz w:val="18"/>
                <w:szCs w:val="18"/>
                <w:rtl w:val="0"/>
              </w:rPr>
              <w:t xml:space="preserve">F32-12d</w:t>
            </w:r>
            <w:r>
              <w:rPr>
                <w:rtl w:val="0"/>
              </w:rPr>
            </w:r>
          </w:p>
        </w:tc>
        <w:tc>
          <w:tcPr/>
          <w:p w:rsidR="00000000" w:rsidDel="00000000" w:rsidP="00000000" w:rsidRDefault="00000000" w:rsidRPr="00000000" w14:paraId="00000709">
            <w:pPr>
              <w:spacing w:after="20" w:before="20" w:lineRule="auto"/>
              <w:rPr/>
            </w:pPr>
            <w:r>
              <w:rPr>
                <w:rFonts w:ascii="Times New Roman" w:cs="Times New Roman" w:eastAsia="Times New Roman" w:hAnsi="Times New Roman"/>
                <w:sz w:val="18"/>
                <w:szCs w:val="18"/>
                <w:rtl w:val="0"/>
              </w:rPr>
              <w:t xml:space="preserve">Best-fit χ² / N_dof \&lt; 1.1</w:t>
            </w:r>
            <w:r>
              <w:rPr>
                <w:rtl w:val="0"/>
              </w:rPr>
            </w:r>
          </w:p>
        </w:tc>
        <w:tc>
          <w:tcPr/>
          <w:p w:rsidR="00000000" w:rsidDel="00000000" w:rsidP="00000000" w:rsidRDefault="00000000" w:rsidRPr="00000000" w14:paraId="0000070A">
            <w:pPr>
              <w:spacing w:after="20" w:before="20" w:lineRule="auto"/>
              <w:rPr/>
            </w:pPr>
            <w:r>
              <w:rPr>
                <w:rFonts w:ascii="Times New Roman" w:cs="Times New Roman" w:eastAsia="Times New Roman" w:hAnsi="Times New Roman"/>
                <w:sz w:val="18"/>
                <w:szCs w:val="18"/>
                <w:rtl w:val="0"/>
              </w:rPr>
              <w:t xml:space="preserve">Goodness</w:t>
            </w:r>
            <w:r>
              <w:rPr>
                <w:rtl w:val="0"/>
              </w:rPr>
            </w:r>
          </w:p>
        </w:tc>
      </w:tr>
      <w:tr>
        <w:trPr>
          <w:cantSplit w:val="0"/>
          <w:tblHeader w:val="0"/>
        </w:trPr>
        <w:tc>
          <w:tcPr/>
          <w:p w:rsidR="00000000" w:rsidDel="00000000" w:rsidP="00000000" w:rsidRDefault="00000000" w:rsidRPr="00000000" w14:paraId="0000070B">
            <w:pPr>
              <w:spacing w:after="20" w:before="20" w:lineRule="auto"/>
              <w:rPr/>
            </w:pPr>
            <w:r>
              <w:rPr>
                <w:rFonts w:ascii="Times New Roman" w:cs="Times New Roman" w:eastAsia="Times New Roman" w:hAnsi="Times New Roman"/>
                <w:sz w:val="18"/>
                <w:szCs w:val="18"/>
                <w:rtl w:val="0"/>
              </w:rPr>
              <w:t xml:space="preserve">F32-12e</w:t>
            </w:r>
            <w:r>
              <w:rPr>
                <w:rtl w:val="0"/>
              </w:rPr>
            </w:r>
          </w:p>
        </w:tc>
        <w:tc>
          <w:tcPr/>
          <w:p w:rsidR="00000000" w:rsidDel="00000000" w:rsidP="00000000" w:rsidRDefault="00000000" w:rsidRPr="00000000" w14:paraId="0000070C">
            <w:pPr>
              <w:spacing w:after="20" w:before="20" w:lineRule="auto"/>
              <w:rPr/>
            </w:pPr>
            <w:r>
              <w:rPr>
                <w:rFonts w:ascii="Times New Roman" w:cs="Times New Roman" w:eastAsia="Times New Roman" w:hAnsi="Times New Roman"/>
                <w:sz w:val="18"/>
                <w:szCs w:val="18"/>
                <w:rtl w:val="0"/>
              </w:rPr>
              <w:t xml:space="preserve">σ₈ posterior vs 0.777 [v1.0: face counting]</w:t>
            </w:r>
            <w:r>
              <w:rPr>
                <w:rtl w:val="0"/>
              </w:rPr>
            </w:r>
          </w:p>
        </w:tc>
        <w:tc>
          <w:tcPr/>
          <w:p w:rsidR="00000000" w:rsidDel="00000000" w:rsidP="00000000" w:rsidRDefault="00000000" w:rsidRPr="00000000" w14:paraId="0000070D">
            <w:pPr>
              <w:spacing w:after="20" w:before="20" w:lineRule="auto"/>
              <w:rPr/>
            </w:pPr>
            <w:r>
              <w:rPr>
                <w:rFonts w:ascii="Times New Roman" w:cs="Times New Roman" w:eastAsia="Times New Roman" w:hAnsi="Times New Roman"/>
                <w:sz w:val="18"/>
                <w:szCs w:val="18"/>
                <w:rtl w:val="0"/>
              </w:rPr>
              <w:t xml:space="preserve">3σ</w:t>
            </w:r>
            <w:r>
              <w:rPr>
                <w:rtl w:val="0"/>
              </w:rPr>
            </w:r>
          </w:p>
        </w:tc>
      </w:tr>
    </w:tbl>
    <w:p w:rsidR="00000000" w:rsidDel="00000000" w:rsidP="00000000" w:rsidRDefault="00000000" w:rsidRPr="00000000" w14:paraId="0000070E">
      <w:pPr>
        <w:jc w:val="center"/>
        <w:rPr/>
      </w:pPr>
      <w:r>
        <w:rPr>
          <w:rFonts w:ascii="Times New Roman" w:cs="Times New Roman" w:eastAsia="Times New Roman" w:hAnsi="Times New Roman"/>
          <w:i w:val="1"/>
          <w:iCs w:val="1"/>
          <w:sz w:val="20"/>
          <w:szCs w:val="20"/>
          <w:rtl w:val="0"/>
        </w:rPr>
        <w:t xml:space="preserve">Table A-III.1. Cobaya MCMC sub-gates.</w:t>
      </w:r>
      <w:r>
        <w:rPr>
          <w:rtl w:val="0"/>
        </w:rPr>
      </w:r>
    </w:p>
    <w:p w:rsidR="00000000" w:rsidDel="00000000" w:rsidP="00000000" w:rsidRDefault="00000000" w:rsidRPr="00000000" w14:paraId="0000070F">
      <w:pPr>
        <w:rPr/>
      </w:pPr>
      <w:r>
        <w:rPr>
          <w:rFonts w:ascii="Times New Roman" w:cs="Times New Roman" w:eastAsia="Times New Roman" w:hAnsi="Times New Roman"/>
          <w:b w:val="1"/>
          <w:bCs w:val="1"/>
          <w:sz w:val="22"/>
          <w:szCs w:val="22"/>
          <w:rtl w:val="0"/>
        </w:rPr>
        <w:t xml:space="preserve">\[TESTABLE\]</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Complete specification provided. Execution is the single most important next step.</w:t>
      </w:r>
      <w:r>
        <w:rPr>
          <w:rtl w:val="0"/>
        </w:rPr>
      </w:r>
    </w:p>
    <w:p w:rsidR="00000000" w:rsidDel="00000000" w:rsidP="00000000" w:rsidRDefault="00000000" w:rsidRPr="00000000" w14:paraId="00000710">
      <w:pPr>
        <w:pStyle w:val="Heading2"/>
        <w:rPr/>
      </w:pPr>
      <w:r>
        <w:rPr>
          <w:rtl w:val="0"/>
        </w:rPr>
        <w:t xml:space="preserve">A-III.5 BBN Sensitivity Analysis</w:t>
      </w:r>
    </w:p>
    <w:p w:rsidR="00000000" w:rsidDel="00000000" w:rsidP="00000000" w:rsidRDefault="00000000" w:rsidRPr="00000000" w14:paraId="00000711">
      <w:pPr>
        <w:rPr/>
      </w:pPr>
      <w:r>
        <w:rPr>
          <w:rFonts w:ascii="Times New Roman" w:cs="Times New Roman" w:eastAsia="Times New Roman" w:hAnsi="Times New Roman"/>
          <w:sz w:val="22"/>
          <w:szCs w:val="22"/>
          <w:rtl w:val="0"/>
        </w:rPr>
        <w:t xml:space="preserve">The BBN predictions under Z-Spin differ from standard ΛCDM because the expansion rate is modified by G_eff = G/(1+A) = 0.9258G. This slower expansion shifts the freeze-out temperature and nucleosynthesis yields:</w:t>
      </w:r>
      <w:r>
        <w:rPr>
          <w:rtl w:val="0"/>
        </w:rPr>
      </w:r>
    </w:p>
    <w:p w:rsidR="00000000" w:rsidDel="00000000" w:rsidP="00000000" w:rsidRDefault="00000000" w:rsidRPr="00000000" w14:paraId="00000712">
      <w:pPr>
        <w:rPr/>
      </w:pPr>
      <w:sdt>
        <w:sdtPr>
          <w:id w:val="-2111479055"/>
          <w:tag w:val="goog_rdk_309"/>
        </w:sdtPr>
        <w:sdtContent>
          <w:r>
            <w:rPr>
              <w:rFonts w:ascii="Gungsuh" w:cs="Gungsuh" w:eastAsia="Gungsuh" w:hAnsi="Gungsuh"/>
              <w:sz w:val="22"/>
              <w:szCs w:val="22"/>
              <w:rtl w:val="0"/>
            </w:rPr>
            <w:t xml:space="preserve">For helium-4: Y_p = 0.2410 (Z-Spin) vs 0.2449 ± 0.004 (observed). Pull: −1.0σ. PASS.</w:t>
          </w:r>
        </w:sdtContent>
      </w:sdt>
      <w:r>
        <w:rPr>
          <w:rtl w:val="0"/>
        </w:rPr>
      </w:r>
    </w:p>
    <w:p w:rsidR="00000000" w:rsidDel="00000000" w:rsidP="00000000" w:rsidRDefault="00000000" w:rsidRPr="00000000" w14:paraId="00000713">
      <w:pPr>
        <w:rPr/>
      </w:pPr>
      <w:sdt>
        <w:sdtPr>
          <w:id w:val="-868677390"/>
          <w:tag w:val="goog_rdk_310"/>
        </w:sdtPr>
        <w:sdtContent>
          <w:r>
            <w:rPr>
              <w:rFonts w:ascii="Caudex" w:cs="Caudex" w:eastAsia="Caudex" w:hAnsi="Caudex"/>
              <w:sz w:val="22"/>
              <w:szCs w:val="22"/>
              <w:rtl w:val="0"/>
            </w:rPr>
            <w:t xml:space="preserve">For deuterium (base, no dark radiation): D/H = 2.473×10⁻⁵ (Z-Spin) vs 2.527±0.030×10⁻⁵ (observed). Pull: −2.3σ. MARGINAL.</w:t>
          </w:r>
        </w:sdtContent>
      </w:sdt>
      <w:r>
        <w:rPr>
          <w:rtl w:val="0"/>
        </w:rPr>
      </w:r>
    </w:p>
    <w:p w:rsidR="00000000" w:rsidDel="00000000" w:rsidP="00000000" w:rsidRDefault="00000000" w:rsidRPr="00000000" w14:paraId="00000714">
      <w:pPr>
        <w:rPr/>
      </w:pPr>
      <w:r>
        <w:rPr>
          <w:rFonts w:ascii="Times New Roman" w:cs="Times New Roman" w:eastAsia="Times New Roman" w:hAnsi="Times New Roman"/>
          <w:b w:val="1"/>
          <w:bCs w:val="1"/>
          <w:sz w:val="22"/>
          <w:szCs w:val="22"/>
          <w:rtl w:val="0"/>
        </w:rPr>
        <w:t xml:space="preserve">v3.0 Update (ZS-M7 dark radiation resolution):</w:t>
      </w:r>
      <w:sdt>
        <w:sdtPr>
          <w:id w:val="1716569210"/>
          <w:tag w:val="goog_rdk_311"/>
        </w:sdtPr>
        <w:sdtContent>
          <w:r>
            <w:rPr>
              <w:rFonts w:ascii="Cardo" w:cs="Cardo" w:eastAsia="Cardo" w:hAnsi="Cardo"/>
              <w:sz w:val="22"/>
              <w:szCs w:val="22"/>
              <w:rtl w:val="0"/>
            </w:rPr>
            <w:t xml:space="preserve"> The Z-sector dark radiation contribution ΔN_eff = dim(Z) × A = 2 × (35/437) = 0.16018 increases the effective expansion rate during BBN, boosting deuterium production. With this correction: D/H = 2.526×10⁻⁵ (Z-Spin + ΔN_eff). Pull: −0.05σ. EXCELLENT. The factor dim(Z) = 2 is the same dimensional multiplier appearing in the arrow-of-time Theorem 1 (Γ-ratio = 2) and the Z-bottleneck channel bound (rank ≤ 2). This is not a post-hoc patch but a structural consequence of the (Z,X,Y) = (2,3,6) decomposition. CMB-S4 confirmation required (Gate F-42-6: ΔN_eff ∈ \[0.05, 0.30\]).</w:t>
          </w:r>
        </w:sdtContent>
      </w:sdt>
      <w:r>
        <w:rPr>
          <w:rtl w:val="0"/>
        </w:rPr>
      </w:r>
    </w:p>
    <w:p w:rsidR="00000000" w:rsidDel="00000000" w:rsidP="00000000" w:rsidRDefault="00000000" w:rsidRPr="00000000" w14:paraId="00000715">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w:t>
      </w:r>
      <w:sdt>
        <w:sdtPr>
          <w:id w:val="-1379519794"/>
          <w:tag w:val="goog_rdk_312"/>
        </w:sdtPr>
        <w:sdtContent>
          <w:r>
            <w:rPr>
              <w:rFonts w:ascii="Gungsuh" w:cs="Gungsuh" w:eastAsia="Gungsuh" w:hAnsi="Gungsuh"/>
              <w:i w:val="1"/>
              <w:iCs w:val="1"/>
              <w:sz w:val="22"/>
              <w:szCs w:val="22"/>
              <w:rtl w:val="0"/>
            </w:rPr>
            <w:t xml:space="preserve">D/H resolved from −2.3σ to −0.05σ by ΔN_eff = 2A = 0.160. Zero free parameters. Source: ZS-M7 v1.0.</w:t>
          </w:r>
        </w:sdtContent>
      </w:sdt>
      <w:r>
        <w:rPr>
          <w:rtl w:val="0"/>
        </w:rPr>
      </w:r>
    </w:p>
    <w:p w:rsidR="00000000" w:rsidDel="00000000" w:rsidP="00000000" w:rsidRDefault="00000000" w:rsidRPr="00000000" w14:paraId="00000716">
      <w:pPr>
        <w:pStyle w:val="Heading2"/>
        <w:rPr/>
      </w:pPr>
      <w:r>
        <w:rPr>
          <w:rtl w:val="0"/>
        </w:rPr>
        <w:t xml:space="preserve">A-III.6 Complete Part III Falsification Gates</w:t>
      </w:r>
    </w:p>
    <w:tbl>
      <w:tblPr>
        <w:tblStyle w:val="Table3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717">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718">
            <w:pPr>
              <w:spacing w:after="20" w:before="20" w:lineRule="auto"/>
              <w:rPr/>
            </w:pPr>
            <w:r>
              <w:rPr>
                <w:rFonts w:ascii="Times New Roman" w:cs="Times New Roman" w:eastAsia="Times New Roman" w:hAnsi="Times New Roman"/>
                <w:b w:val="1"/>
                <w:bCs w:val="1"/>
                <w:sz w:val="18"/>
                <w:szCs w:val="18"/>
                <w:rtl w:val="0"/>
              </w:rPr>
              <w:t xml:space="preserve">Chapter</w:t>
            </w:r>
            <w:r>
              <w:rPr>
                <w:rtl w:val="0"/>
              </w:rPr>
            </w:r>
          </w:p>
        </w:tc>
        <w:tc>
          <w:tcPr/>
          <w:p w:rsidR="00000000" w:rsidDel="00000000" w:rsidP="00000000" w:rsidRDefault="00000000" w:rsidRPr="00000000" w14:paraId="00000719">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71A">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71B">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71C">
            <w:pPr>
              <w:spacing w:after="20" w:before="20" w:lineRule="auto"/>
              <w:rPr/>
            </w:pPr>
            <w:r>
              <w:rPr>
                <w:rFonts w:ascii="Times New Roman" w:cs="Times New Roman" w:eastAsia="Times New Roman" w:hAnsi="Times New Roman"/>
                <w:sz w:val="18"/>
                <w:szCs w:val="18"/>
                <w:rtl w:val="0"/>
              </w:rPr>
              <w:t xml:space="preserve">F18-1</w:t>
            </w:r>
            <w:r>
              <w:rPr>
                <w:rtl w:val="0"/>
              </w:rPr>
            </w:r>
          </w:p>
        </w:tc>
        <w:tc>
          <w:tcPr/>
          <w:p w:rsidR="00000000" w:rsidDel="00000000" w:rsidP="00000000" w:rsidRDefault="00000000" w:rsidRPr="00000000" w14:paraId="0000071D">
            <w:pPr>
              <w:spacing w:after="20" w:before="20" w:lineRule="auto"/>
              <w:rPr/>
            </w:pPr>
            <w:r>
              <w:rPr>
                <w:rFonts w:ascii="Times New Roman" w:cs="Times New Roman" w:eastAsia="Times New Roman" w:hAnsi="Times New Roman"/>
                <w:sz w:val="18"/>
                <w:szCs w:val="18"/>
                <w:rtl w:val="0"/>
              </w:rPr>
              <w:t xml:space="preserve">9</w:t>
            </w:r>
            <w:r>
              <w:rPr>
                <w:rtl w:val="0"/>
              </w:rPr>
            </w:r>
          </w:p>
        </w:tc>
        <w:tc>
          <w:tcPr/>
          <w:p w:rsidR="00000000" w:rsidDel="00000000" w:rsidP="00000000" w:rsidRDefault="00000000" w:rsidRPr="00000000" w14:paraId="0000071E">
            <w:pPr>
              <w:spacing w:after="20" w:before="20" w:lineRule="auto"/>
              <w:rPr/>
            </w:pPr>
            <w:r>
              <w:rPr>
                <w:rFonts w:ascii="Times New Roman" w:cs="Times New Roman" w:eastAsia="Times New Roman" w:hAnsi="Times New Roman"/>
                <w:sz w:val="18"/>
                <w:szCs w:val="18"/>
                <w:rtl w:val="0"/>
              </w:rPr>
              <w:t xml:space="preserve">nₛ outside \[0.955, 0.975\]</w:t>
            </w:r>
            <w:r>
              <w:rPr>
                <w:rtl w:val="0"/>
              </w:rPr>
            </w:r>
          </w:p>
        </w:tc>
        <w:tc>
          <w:tcPr/>
          <w:p w:rsidR="00000000" w:rsidDel="00000000" w:rsidP="00000000" w:rsidRDefault="00000000" w:rsidRPr="00000000" w14:paraId="0000071F">
            <w:pPr>
              <w:spacing w:after="20" w:before="20" w:lineRule="auto"/>
              <w:rPr/>
            </w:pPr>
            <w:r>
              <w:rPr>
                <w:rFonts w:ascii="Times New Roman" w:cs="Times New Roman" w:eastAsia="Times New Roman" w:hAnsi="Times New Roman"/>
                <w:sz w:val="18"/>
                <w:szCs w:val="18"/>
                <w:rtl w:val="0"/>
              </w:rPr>
              <w:t xml:space="preserve">CMB-S4 / LiteBIRD</w:t>
            </w:r>
            <w:r>
              <w:rPr>
                <w:rtl w:val="0"/>
              </w:rPr>
            </w:r>
          </w:p>
        </w:tc>
        <w:tc>
          <w:tcPr/>
          <w:p w:rsidR="00000000" w:rsidDel="00000000" w:rsidP="00000000" w:rsidRDefault="00000000" w:rsidRPr="00000000" w14:paraId="00000720">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721">
            <w:pPr>
              <w:spacing w:after="20" w:before="20" w:lineRule="auto"/>
              <w:rPr/>
            </w:pPr>
            <w:r>
              <w:rPr>
                <w:rFonts w:ascii="Times New Roman" w:cs="Times New Roman" w:eastAsia="Times New Roman" w:hAnsi="Times New Roman"/>
                <w:sz w:val="18"/>
                <w:szCs w:val="18"/>
                <w:rtl w:val="0"/>
              </w:rPr>
              <w:t xml:space="preserve">F18-2</w:t>
            </w:r>
            <w:r>
              <w:rPr>
                <w:rtl w:val="0"/>
              </w:rPr>
            </w:r>
          </w:p>
        </w:tc>
        <w:tc>
          <w:tcPr/>
          <w:p w:rsidR="00000000" w:rsidDel="00000000" w:rsidP="00000000" w:rsidRDefault="00000000" w:rsidRPr="00000000" w14:paraId="00000722">
            <w:pPr>
              <w:spacing w:after="20" w:before="20" w:lineRule="auto"/>
              <w:rPr/>
            </w:pPr>
            <w:r>
              <w:rPr>
                <w:rFonts w:ascii="Times New Roman" w:cs="Times New Roman" w:eastAsia="Times New Roman" w:hAnsi="Times New Roman"/>
                <w:sz w:val="18"/>
                <w:szCs w:val="18"/>
                <w:rtl w:val="0"/>
              </w:rPr>
              <w:t xml:space="preserve">9</w:t>
            </w:r>
            <w:r>
              <w:rPr>
                <w:rtl w:val="0"/>
              </w:rPr>
            </w:r>
          </w:p>
        </w:tc>
        <w:tc>
          <w:tcPr/>
          <w:p w:rsidR="00000000" w:rsidDel="00000000" w:rsidP="00000000" w:rsidRDefault="00000000" w:rsidRPr="00000000" w14:paraId="00000723">
            <w:pPr>
              <w:spacing w:after="20" w:before="20" w:lineRule="auto"/>
              <w:rPr/>
            </w:pPr>
            <w:r>
              <w:rPr>
                <w:rFonts w:ascii="Times New Roman" w:cs="Times New Roman" w:eastAsia="Times New Roman" w:hAnsi="Times New Roman"/>
                <w:sz w:val="18"/>
                <w:szCs w:val="18"/>
                <w:rtl w:val="0"/>
              </w:rPr>
              <w:t xml:space="preserve">r outside \[0.003, 0.020\]</w:t>
            </w:r>
            <w:r>
              <w:rPr>
                <w:rtl w:val="0"/>
              </w:rPr>
            </w:r>
          </w:p>
        </w:tc>
        <w:tc>
          <w:tcPr/>
          <w:p w:rsidR="00000000" w:rsidDel="00000000" w:rsidP="00000000" w:rsidRDefault="00000000" w:rsidRPr="00000000" w14:paraId="00000724">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0725">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726">
            <w:pPr>
              <w:spacing w:after="20" w:before="20" w:lineRule="auto"/>
              <w:rPr/>
            </w:pPr>
            <w:r>
              <w:rPr>
                <w:rFonts w:ascii="Times New Roman" w:cs="Times New Roman" w:eastAsia="Times New Roman" w:hAnsi="Times New Roman"/>
                <w:sz w:val="18"/>
                <w:szCs w:val="18"/>
                <w:rtl w:val="0"/>
              </w:rPr>
              <w:t xml:space="preserve">F18-3</w:t>
            </w:r>
            <w:r>
              <w:rPr>
                <w:rtl w:val="0"/>
              </w:rPr>
            </w:r>
          </w:p>
        </w:tc>
        <w:tc>
          <w:tcPr/>
          <w:p w:rsidR="00000000" w:rsidDel="00000000" w:rsidP="00000000" w:rsidRDefault="00000000" w:rsidRPr="00000000" w14:paraId="00000727">
            <w:pPr>
              <w:spacing w:after="20" w:before="20" w:lineRule="auto"/>
              <w:rPr/>
            </w:pPr>
            <w:r>
              <w:rPr>
                <w:rFonts w:ascii="Times New Roman" w:cs="Times New Roman" w:eastAsia="Times New Roman" w:hAnsi="Times New Roman"/>
                <w:sz w:val="18"/>
                <w:szCs w:val="18"/>
                <w:rtl w:val="0"/>
              </w:rPr>
              <w:t xml:space="preserve">9</w:t>
            </w:r>
            <w:r>
              <w:rPr>
                <w:rtl w:val="0"/>
              </w:rPr>
            </w:r>
          </w:p>
        </w:tc>
        <w:tc>
          <w:tcPr/>
          <w:p w:rsidR="00000000" w:rsidDel="00000000" w:rsidP="00000000" w:rsidRDefault="00000000" w:rsidRPr="00000000" w14:paraId="00000728">
            <w:pPr>
              <w:spacing w:after="20" w:before="20" w:lineRule="auto"/>
              <w:rPr/>
            </w:pPr>
            <w:r>
              <w:rPr>
                <w:rFonts w:ascii="Times New Roman" w:cs="Times New Roman" w:eastAsia="Times New Roman" w:hAnsi="Times New Roman"/>
                <w:sz w:val="18"/>
                <w:szCs w:val="18"/>
                <w:rtl w:val="0"/>
              </w:rPr>
              <w:t xml:space="preserve">r \&lt; r_Staro = 0.003</w:t>
            </w:r>
            <w:r>
              <w:rPr>
                <w:rtl w:val="0"/>
              </w:rPr>
            </w:r>
          </w:p>
        </w:tc>
        <w:tc>
          <w:tcPr/>
          <w:p w:rsidR="00000000" w:rsidDel="00000000" w:rsidP="00000000" w:rsidRDefault="00000000" w:rsidRPr="00000000" w14:paraId="00000729">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072A">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72B">
            <w:pPr>
              <w:spacing w:after="20" w:before="20" w:lineRule="auto"/>
              <w:rPr/>
            </w:pPr>
            <w:r>
              <w:rPr>
                <w:rFonts w:ascii="Times New Roman" w:cs="Times New Roman" w:eastAsia="Times New Roman" w:hAnsi="Times New Roman"/>
                <w:sz w:val="18"/>
                <w:szCs w:val="18"/>
                <w:rtl w:val="0"/>
              </w:rPr>
              <w:t xml:space="preserve">F19-1</w:t>
            </w:r>
            <w:r>
              <w:rPr>
                <w:rtl w:val="0"/>
              </w:rPr>
            </w:r>
          </w:p>
        </w:tc>
        <w:tc>
          <w:tcPr/>
          <w:p w:rsidR="00000000" w:rsidDel="00000000" w:rsidP="00000000" w:rsidRDefault="00000000" w:rsidRPr="00000000" w14:paraId="0000072C">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72D">
            <w:pPr>
              <w:spacing w:after="20" w:before="20" w:lineRule="auto"/>
              <w:rPr/>
            </w:pPr>
            <w:sdt>
              <w:sdtPr>
                <w:id w:val="-425083754"/>
                <w:tag w:val="goog_rdk_313"/>
              </w:sdtPr>
              <w:sdtContent>
                <w:r>
                  <w:rPr>
                    <w:rFonts w:ascii="Gungsuh" w:cs="Gungsuh" w:eastAsia="Gungsuh" w:hAnsi="Gungsuh"/>
                    <w:sz w:val="18"/>
                    <w:szCs w:val="18"/>
                    <w:rtl w:val="0"/>
                  </w:rPr>
                  <w:t xml:space="preserve">r ≠ 0.0089 ± 0.002</w:t>
                </w:r>
              </w:sdtContent>
            </w:sdt>
            <w:r>
              <w:rPr>
                <w:rtl w:val="0"/>
              </w:rPr>
            </w:r>
          </w:p>
        </w:tc>
        <w:tc>
          <w:tcPr/>
          <w:p w:rsidR="00000000" w:rsidDel="00000000" w:rsidP="00000000" w:rsidRDefault="00000000" w:rsidRPr="00000000" w14:paraId="0000072E">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072F">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730">
            <w:pPr>
              <w:spacing w:after="20" w:before="20" w:lineRule="auto"/>
              <w:rPr/>
            </w:pPr>
            <w:r>
              <w:rPr>
                <w:rFonts w:ascii="Times New Roman" w:cs="Times New Roman" w:eastAsia="Times New Roman" w:hAnsi="Times New Roman"/>
                <w:sz w:val="18"/>
                <w:szCs w:val="18"/>
                <w:rtl w:val="0"/>
              </w:rPr>
              <w:t xml:space="preserve">F19-GW1</w:t>
            </w:r>
            <w:r>
              <w:rPr>
                <w:rtl w:val="0"/>
              </w:rPr>
            </w:r>
          </w:p>
        </w:tc>
        <w:tc>
          <w:tcPr/>
          <w:p w:rsidR="00000000" w:rsidDel="00000000" w:rsidP="00000000" w:rsidRDefault="00000000" w:rsidRPr="00000000" w14:paraId="00000731">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732">
            <w:pPr>
              <w:spacing w:after="20" w:before="20" w:lineRule="auto"/>
              <w:rPr/>
            </w:pPr>
            <w:r>
              <w:rPr>
                <w:rFonts w:ascii="Times New Roman" w:cs="Times New Roman" w:eastAsia="Times New Roman" w:hAnsi="Times New Roman"/>
                <w:sz w:val="18"/>
                <w:szCs w:val="18"/>
                <w:rtl w:val="0"/>
              </w:rPr>
              <w:t xml:space="preserve">Ω_GW at 0.1 Hz differs \&gt;3×</w:t>
            </w:r>
            <w:r>
              <w:rPr>
                <w:rtl w:val="0"/>
              </w:rPr>
            </w:r>
          </w:p>
        </w:tc>
        <w:tc>
          <w:tcPr/>
          <w:p w:rsidR="00000000" w:rsidDel="00000000" w:rsidP="00000000" w:rsidRDefault="00000000" w:rsidRPr="00000000" w14:paraId="00000733">
            <w:pPr>
              <w:spacing w:after="20" w:before="20" w:lineRule="auto"/>
              <w:rPr/>
            </w:pPr>
            <w:r>
              <w:rPr>
                <w:rFonts w:ascii="Times New Roman" w:cs="Times New Roman" w:eastAsia="Times New Roman" w:hAnsi="Times New Roman"/>
                <w:sz w:val="18"/>
                <w:szCs w:val="18"/>
                <w:rtl w:val="0"/>
              </w:rPr>
              <w:t xml:space="preserve">DECIGO</w:t>
            </w:r>
            <w:r>
              <w:rPr>
                <w:rtl w:val="0"/>
              </w:rPr>
            </w:r>
          </w:p>
        </w:tc>
        <w:tc>
          <w:tcPr/>
          <w:p w:rsidR="00000000" w:rsidDel="00000000" w:rsidP="00000000" w:rsidRDefault="00000000" w:rsidRPr="00000000" w14:paraId="00000734">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735">
            <w:pPr>
              <w:spacing w:after="20" w:before="20" w:lineRule="auto"/>
              <w:rPr/>
            </w:pPr>
            <w:r>
              <w:rPr>
                <w:rFonts w:ascii="Times New Roman" w:cs="Times New Roman" w:eastAsia="Times New Roman" w:hAnsi="Times New Roman"/>
                <w:sz w:val="18"/>
                <w:szCs w:val="18"/>
                <w:rtl w:val="0"/>
              </w:rPr>
              <w:t xml:space="preserve">F21-1</w:t>
            </w:r>
            <w:r>
              <w:rPr>
                <w:rtl w:val="0"/>
              </w:rPr>
            </w:r>
          </w:p>
        </w:tc>
        <w:tc>
          <w:tcPr/>
          <w:p w:rsidR="00000000" w:rsidDel="00000000" w:rsidP="00000000" w:rsidRDefault="00000000" w:rsidRPr="00000000" w14:paraId="00000736">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0737">
            <w:pPr>
              <w:spacing w:after="20" w:before="20" w:lineRule="auto"/>
              <w:rPr/>
            </w:pPr>
            <w:r>
              <w:rPr>
                <w:rFonts w:ascii="Times New Roman" w:cs="Times New Roman" w:eastAsia="Times New Roman" w:hAnsi="Times New Roman"/>
                <w:sz w:val="18"/>
                <w:szCs w:val="18"/>
                <w:rtl w:val="0"/>
              </w:rPr>
              <w:t xml:space="preserve">H₀ ratio outside \[1.05, 1.12\]</w:t>
            </w:r>
            <w:r>
              <w:rPr>
                <w:rtl w:val="0"/>
              </w:rPr>
            </w:r>
          </w:p>
        </w:tc>
        <w:tc>
          <w:tcPr/>
          <w:p w:rsidR="00000000" w:rsidDel="00000000" w:rsidP="00000000" w:rsidRDefault="00000000" w:rsidRPr="00000000" w14:paraId="00000738">
            <w:pPr>
              <w:spacing w:after="20" w:before="20" w:lineRule="auto"/>
              <w:rPr/>
            </w:pPr>
            <w:r>
              <w:rPr>
                <w:rFonts w:ascii="Times New Roman" w:cs="Times New Roman" w:eastAsia="Times New Roman" w:hAnsi="Times New Roman"/>
                <w:sz w:val="18"/>
                <w:szCs w:val="18"/>
                <w:rtl w:val="0"/>
              </w:rPr>
              <w:t xml:space="preserve">SH0ES/Planck</w:t>
            </w:r>
            <w:r>
              <w:rPr>
                <w:rtl w:val="0"/>
              </w:rPr>
            </w:r>
          </w:p>
        </w:tc>
        <w:tc>
          <w:tcPr/>
          <w:p w:rsidR="00000000" w:rsidDel="00000000" w:rsidP="00000000" w:rsidRDefault="00000000" w:rsidRPr="00000000" w14:paraId="00000739">
            <w:pPr>
              <w:spacing w:after="20" w:before="20" w:lineRule="auto"/>
              <w:rPr/>
            </w:pPr>
            <w:r>
              <w:rPr>
                <w:rFonts w:ascii="Times New Roman" w:cs="Times New Roman" w:eastAsia="Times New Roman" w:hAnsi="Times New Roman"/>
                <w:sz w:val="18"/>
                <w:szCs w:val="18"/>
                <w:rtl w:val="0"/>
              </w:rPr>
              <w:t xml:space="preserve">PASS (0.05σ)</w:t>
            </w:r>
            <w:r>
              <w:rPr>
                <w:rtl w:val="0"/>
              </w:rPr>
            </w:r>
          </w:p>
        </w:tc>
      </w:tr>
      <w:tr>
        <w:trPr>
          <w:cantSplit w:val="0"/>
          <w:tblHeader w:val="0"/>
        </w:trPr>
        <w:tc>
          <w:tcPr/>
          <w:p w:rsidR="00000000" w:rsidDel="00000000" w:rsidP="00000000" w:rsidRDefault="00000000" w:rsidRPr="00000000" w14:paraId="0000073A">
            <w:pPr>
              <w:spacing w:after="20" w:before="20" w:lineRule="auto"/>
              <w:rPr/>
            </w:pPr>
            <w:r>
              <w:rPr>
                <w:rFonts w:ascii="Times New Roman" w:cs="Times New Roman" w:eastAsia="Times New Roman" w:hAnsi="Times New Roman"/>
                <w:sz w:val="18"/>
                <w:szCs w:val="18"/>
                <w:rtl w:val="0"/>
              </w:rPr>
              <w:t xml:space="preserve">F21-4</w:t>
            </w:r>
            <w:r>
              <w:rPr>
                <w:rtl w:val="0"/>
              </w:rPr>
            </w:r>
          </w:p>
        </w:tc>
        <w:tc>
          <w:tcPr/>
          <w:p w:rsidR="00000000" w:rsidDel="00000000" w:rsidP="00000000" w:rsidRDefault="00000000" w:rsidRPr="00000000" w14:paraId="0000073B">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073C">
            <w:pPr>
              <w:spacing w:after="20" w:before="20" w:lineRule="auto"/>
              <w:rPr/>
            </w:pPr>
            <w:r>
              <w:rPr>
                <w:rFonts w:ascii="Times New Roman" w:cs="Times New Roman" w:eastAsia="Times New Roman" w:hAnsi="Times New Roman"/>
                <w:sz w:val="18"/>
                <w:szCs w:val="18"/>
                <w:rtl w:val="0"/>
              </w:rPr>
              <w:t xml:space="preserve">S₈ outside \[0.73, 0.85\]</w:t>
            </w:r>
            <w:r>
              <w:rPr>
                <w:rtl w:val="0"/>
              </w:rPr>
            </w:r>
          </w:p>
        </w:tc>
        <w:tc>
          <w:tcPr/>
          <w:p w:rsidR="00000000" w:rsidDel="00000000" w:rsidP="00000000" w:rsidRDefault="00000000" w:rsidRPr="00000000" w14:paraId="0000073D">
            <w:pPr>
              <w:spacing w:after="20" w:before="20" w:lineRule="auto"/>
              <w:rPr/>
            </w:pPr>
            <w:r>
              <w:rPr>
                <w:rFonts w:ascii="Times New Roman" w:cs="Times New Roman" w:eastAsia="Times New Roman" w:hAnsi="Times New Roman"/>
                <w:sz w:val="18"/>
                <w:szCs w:val="18"/>
                <w:rtl w:val="0"/>
              </w:rPr>
              <w:t xml:space="preserve">DES/KiDS/Euclid</w:t>
            </w:r>
            <w:r>
              <w:rPr>
                <w:rtl w:val="0"/>
              </w:rPr>
            </w:r>
          </w:p>
        </w:tc>
        <w:tc>
          <w:tcPr/>
          <w:p w:rsidR="00000000" w:rsidDel="00000000" w:rsidP="00000000" w:rsidRDefault="00000000" w:rsidRPr="00000000" w14:paraId="0000073E">
            <w:pPr>
              <w:spacing w:after="20" w:before="20" w:lineRule="auto"/>
              <w:rPr/>
            </w:pPr>
            <w:r>
              <w:rPr>
                <w:rFonts w:ascii="Times New Roman" w:cs="Times New Roman" w:eastAsia="Times New Roman" w:hAnsi="Times New Roman"/>
                <w:sz w:val="18"/>
                <w:szCs w:val="18"/>
                <w:rtl w:val="0"/>
              </w:rPr>
              <w:t xml:space="preserve">PASS (0.8σ)</w:t>
            </w:r>
            <w:r>
              <w:rPr>
                <w:rtl w:val="0"/>
              </w:rPr>
            </w:r>
          </w:p>
        </w:tc>
      </w:tr>
      <w:tr>
        <w:trPr>
          <w:cantSplit w:val="0"/>
          <w:tblHeader w:val="0"/>
        </w:trPr>
        <w:tc>
          <w:tcPr/>
          <w:p w:rsidR="00000000" w:rsidDel="00000000" w:rsidP="00000000" w:rsidRDefault="00000000" w:rsidRPr="00000000" w14:paraId="0000073F">
            <w:pPr>
              <w:spacing w:after="20" w:before="20" w:lineRule="auto"/>
              <w:rPr/>
            </w:pPr>
            <w:r>
              <w:rPr>
                <w:rFonts w:ascii="Times New Roman" w:cs="Times New Roman" w:eastAsia="Times New Roman" w:hAnsi="Times New Roman"/>
                <w:sz w:val="18"/>
                <w:szCs w:val="18"/>
                <w:rtl w:val="0"/>
              </w:rPr>
              <w:t xml:space="preserve">F21-7</w:t>
            </w:r>
            <w:r>
              <w:rPr>
                <w:rtl w:val="0"/>
              </w:rPr>
            </w:r>
          </w:p>
        </w:tc>
        <w:tc>
          <w:tcPr/>
          <w:p w:rsidR="00000000" w:rsidDel="00000000" w:rsidP="00000000" w:rsidRDefault="00000000" w:rsidRPr="00000000" w14:paraId="00000740">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0741">
            <w:pPr>
              <w:spacing w:after="20" w:before="20" w:lineRule="auto"/>
              <w:rPr/>
            </w:pPr>
            <w:r>
              <w:rPr>
                <w:rFonts w:ascii="Times New Roman" w:cs="Times New Roman" w:eastAsia="Times New Roman" w:hAnsi="Times New Roman"/>
                <w:sz w:val="18"/>
                <w:szCs w:val="18"/>
                <w:rtl w:val="0"/>
              </w:rPr>
              <w:t xml:space="preserve">η_B outside \[5.5, 6.7\]×10⁻¹⁰</w:t>
            </w:r>
            <w:r>
              <w:rPr>
                <w:rtl w:val="0"/>
              </w:rPr>
            </w:r>
          </w:p>
        </w:tc>
        <w:tc>
          <w:tcPr/>
          <w:p w:rsidR="00000000" w:rsidDel="00000000" w:rsidP="00000000" w:rsidRDefault="00000000" w:rsidRPr="00000000" w14:paraId="00000742">
            <w:pPr>
              <w:spacing w:after="20" w:before="20" w:lineRule="auto"/>
              <w:rPr/>
            </w:pPr>
            <w:r>
              <w:rPr>
                <w:rFonts w:ascii="Times New Roman" w:cs="Times New Roman" w:eastAsia="Times New Roman" w:hAnsi="Times New Roman"/>
                <w:sz w:val="18"/>
                <w:szCs w:val="18"/>
                <w:rtl w:val="0"/>
              </w:rPr>
              <w:t xml:space="preserve">Planck+BBN</w:t>
            </w:r>
            <w:r>
              <w:rPr>
                <w:rtl w:val="0"/>
              </w:rPr>
            </w:r>
          </w:p>
        </w:tc>
        <w:tc>
          <w:tcPr/>
          <w:p w:rsidR="00000000" w:rsidDel="00000000" w:rsidP="00000000" w:rsidRDefault="00000000" w:rsidRPr="00000000" w14:paraId="00000743">
            <w:pPr>
              <w:spacing w:after="20" w:before="20" w:lineRule="auto"/>
              <w:rPr/>
            </w:pPr>
            <w:r>
              <w:rPr>
                <w:rFonts w:ascii="Times New Roman" w:cs="Times New Roman" w:eastAsia="Times New Roman" w:hAnsi="Times New Roman"/>
                <w:sz w:val="18"/>
                <w:szCs w:val="18"/>
                <w:rtl w:val="0"/>
              </w:rPr>
              <w:t xml:space="preserve">PASS (0.02σ)</w:t>
            </w:r>
            <w:r>
              <w:rPr>
                <w:rtl w:val="0"/>
              </w:rPr>
            </w:r>
          </w:p>
        </w:tc>
      </w:tr>
      <w:tr>
        <w:trPr>
          <w:cantSplit w:val="0"/>
          <w:tblHeader w:val="0"/>
        </w:trPr>
        <w:tc>
          <w:tcPr/>
          <w:p w:rsidR="00000000" w:rsidDel="00000000" w:rsidP="00000000" w:rsidRDefault="00000000" w:rsidRPr="00000000" w14:paraId="00000744">
            <w:pPr>
              <w:spacing w:after="20" w:before="20" w:lineRule="auto"/>
              <w:rPr/>
            </w:pPr>
            <w:r>
              <w:rPr>
                <w:rFonts w:ascii="Times New Roman" w:cs="Times New Roman" w:eastAsia="Times New Roman" w:hAnsi="Times New Roman"/>
                <w:sz w:val="18"/>
                <w:szCs w:val="18"/>
                <w:rtl w:val="0"/>
              </w:rPr>
              <w:t xml:space="preserve">F21-8</w:t>
            </w:r>
            <w:r>
              <w:rPr>
                <w:rtl w:val="0"/>
              </w:rPr>
            </w:r>
          </w:p>
        </w:tc>
        <w:tc>
          <w:tcPr/>
          <w:p w:rsidR="00000000" w:rsidDel="00000000" w:rsidP="00000000" w:rsidRDefault="00000000" w:rsidRPr="00000000" w14:paraId="00000745">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0746">
            <w:pPr>
              <w:spacing w:after="20" w:before="20" w:lineRule="auto"/>
              <w:rPr/>
            </w:pPr>
            <w:r>
              <w:rPr>
                <w:rFonts w:ascii="Times New Roman" w:cs="Times New Roman" w:eastAsia="Times New Roman" w:hAnsi="Times New Roman"/>
                <w:sz w:val="18"/>
                <w:szCs w:val="18"/>
                <w:rtl w:val="0"/>
              </w:rPr>
              <w:t xml:space="preserve">D/H \|pull\| \&gt; 3σ</w:t>
            </w:r>
            <w:r>
              <w:rPr>
                <w:rtl w:val="0"/>
              </w:rPr>
            </w:r>
          </w:p>
        </w:tc>
        <w:tc>
          <w:tcPr/>
          <w:p w:rsidR="00000000" w:rsidDel="00000000" w:rsidP="00000000" w:rsidRDefault="00000000" w:rsidRPr="00000000" w14:paraId="00000747">
            <w:pPr>
              <w:spacing w:after="20" w:before="20" w:lineRule="auto"/>
              <w:rPr/>
            </w:pPr>
            <w:r>
              <w:rPr>
                <w:rFonts w:ascii="Times New Roman" w:cs="Times New Roman" w:eastAsia="Times New Roman" w:hAnsi="Times New Roman"/>
                <w:sz w:val="18"/>
                <w:szCs w:val="18"/>
                <w:rtl w:val="0"/>
              </w:rPr>
              <w:t xml:space="preserve">AlterBBN</w:t>
            </w:r>
            <w:r>
              <w:rPr>
                <w:rtl w:val="0"/>
              </w:rPr>
            </w:r>
          </w:p>
        </w:tc>
        <w:tc>
          <w:tcPr/>
          <w:p w:rsidR="00000000" w:rsidDel="00000000" w:rsidP="00000000" w:rsidRDefault="00000000" w:rsidRPr="00000000" w14:paraId="00000748">
            <w:pPr>
              <w:spacing w:after="20" w:before="20" w:lineRule="auto"/>
              <w:rPr/>
            </w:pPr>
            <w:sdt>
              <w:sdtPr>
                <w:id w:val="491141056"/>
                <w:tag w:val="goog_rdk_314"/>
              </w:sdtPr>
              <w:sdtContent>
                <w:r>
                  <w:rPr>
                    <w:rFonts w:ascii="Gungsuh" w:cs="Gungsuh" w:eastAsia="Gungsuh" w:hAnsi="Gungsuh"/>
                    <w:sz w:val="18"/>
                    <w:szCs w:val="18"/>
                    <w:rtl w:val="0"/>
                  </w:rPr>
                  <w:t xml:space="preserve">RESOLVED (−0.05σ, ZS-M7)</w:t>
                </w:r>
              </w:sdtContent>
            </w:sdt>
            <w:r>
              <w:rPr>
                <w:rtl w:val="0"/>
              </w:rPr>
            </w:r>
          </w:p>
        </w:tc>
      </w:tr>
      <w:tr>
        <w:trPr>
          <w:cantSplit w:val="0"/>
          <w:tblHeader w:val="0"/>
        </w:trPr>
        <w:tc>
          <w:tcPr/>
          <w:p w:rsidR="00000000" w:rsidDel="00000000" w:rsidP="00000000" w:rsidRDefault="00000000" w:rsidRPr="00000000" w14:paraId="00000749">
            <w:pPr>
              <w:spacing w:after="20" w:before="20" w:lineRule="auto"/>
              <w:rPr/>
            </w:pPr>
            <w:r>
              <w:rPr>
                <w:rFonts w:ascii="Times New Roman" w:cs="Times New Roman" w:eastAsia="Times New Roman" w:hAnsi="Times New Roman"/>
                <w:sz w:val="18"/>
                <w:szCs w:val="18"/>
                <w:rtl w:val="0"/>
              </w:rPr>
              <w:t xml:space="preserve">F32-12</w:t>
            </w:r>
            <w:r>
              <w:rPr>
                <w:rtl w:val="0"/>
              </w:rPr>
            </w:r>
          </w:p>
        </w:tc>
        <w:tc>
          <w:tcPr/>
          <w:p w:rsidR="00000000" w:rsidDel="00000000" w:rsidP="00000000" w:rsidRDefault="00000000" w:rsidRPr="00000000" w14:paraId="0000074A">
            <w:pPr>
              <w:spacing w:after="20" w:before="20" w:lineRule="auto"/>
              <w:rPr/>
            </w:pPr>
            <w:r>
              <w:rPr>
                <w:rFonts w:ascii="Times New Roman" w:cs="Times New Roman" w:eastAsia="Times New Roman" w:hAnsi="Times New Roman"/>
                <w:sz w:val="18"/>
                <w:szCs w:val="18"/>
                <w:rtl w:val="0"/>
              </w:rPr>
              <w:t xml:space="preserve">A-III</w:t>
            </w:r>
            <w:r>
              <w:rPr>
                <w:rtl w:val="0"/>
              </w:rPr>
            </w:r>
          </w:p>
        </w:tc>
        <w:tc>
          <w:tcPr/>
          <w:p w:rsidR="00000000" w:rsidDel="00000000" w:rsidP="00000000" w:rsidRDefault="00000000" w:rsidRPr="00000000" w14:paraId="0000074B">
            <w:pPr>
              <w:spacing w:after="20" w:before="20" w:lineRule="auto"/>
              <w:rPr/>
            </w:pPr>
            <w:r>
              <w:rPr>
                <w:rFonts w:ascii="Times New Roman" w:cs="Times New Roman" w:eastAsia="Times New Roman" w:hAnsi="Times New Roman"/>
                <w:sz w:val="18"/>
                <w:szCs w:val="18"/>
                <w:rtl w:val="0"/>
              </w:rPr>
              <w:t xml:space="preserve">Cobaya MCMC fail</w:t>
            </w:r>
            <w:r>
              <w:rPr>
                <w:rtl w:val="0"/>
              </w:rPr>
            </w:r>
          </w:p>
        </w:tc>
        <w:tc>
          <w:tcPr/>
          <w:p w:rsidR="00000000" w:rsidDel="00000000" w:rsidP="00000000" w:rsidRDefault="00000000" w:rsidRPr="00000000" w14:paraId="0000074C">
            <w:pPr>
              <w:spacing w:after="20" w:before="20" w:lineRule="auto"/>
              <w:rPr/>
            </w:pPr>
            <w:r>
              <w:rPr>
                <w:rFonts w:ascii="Times New Roman" w:cs="Times New Roman" w:eastAsia="Times New Roman" w:hAnsi="Times New Roman"/>
                <w:sz w:val="18"/>
                <w:szCs w:val="18"/>
                <w:rtl w:val="0"/>
              </w:rPr>
              <w:t xml:space="preserve">Planck likelihood</w:t>
            </w:r>
            <w:r>
              <w:rPr>
                <w:rtl w:val="0"/>
              </w:rPr>
            </w:r>
          </w:p>
        </w:tc>
        <w:tc>
          <w:tcPr/>
          <w:p w:rsidR="00000000" w:rsidDel="00000000" w:rsidP="00000000" w:rsidRDefault="00000000" w:rsidRPr="00000000" w14:paraId="0000074D">
            <w:pPr>
              <w:spacing w:after="20" w:before="20" w:lineRule="auto"/>
              <w:rPr/>
            </w:pPr>
            <w:r>
              <w:rPr>
                <w:rFonts w:ascii="Times New Roman" w:cs="Times New Roman" w:eastAsia="Times New Roman" w:hAnsi="Times New Roman"/>
                <w:sz w:val="18"/>
                <w:szCs w:val="18"/>
                <w:rtl w:val="0"/>
              </w:rPr>
              <w:t xml:space="preserve">PENDING</w:t>
            </w:r>
            <w:r>
              <w:rPr>
                <w:rtl w:val="0"/>
              </w:rPr>
            </w:r>
          </w:p>
        </w:tc>
      </w:tr>
    </w:tbl>
    <w:p w:rsidR="00000000" w:rsidDel="00000000" w:rsidP="00000000" w:rsidRDefault="00000000" w:rsidRPr="00000000" w14:paraId="0000074E">
      <w:pPr>
        <w:jc w:val="center"/>
        <w:rPr/>
      </w:pPr>
      <w:r>
        <w:rPr>
          <w:rFonts w:ascii="Times New Roman" w:cs="Times New Roman" w:eastAsia="Times New Roman" w:hAnsi="Times New Roman"/>
          <w:i w:val="1"/>
          <w:iCs w:val="1"/>
          <w:sz w:val="20"/>
          <w:szCs w:val="20"/>
          <w:rtl w:val="0"/>
        </w:rPr>
        <w:t xml:space="preserve">Table A-III.2. Complete Part III falsification gates.</w:t>
      </w:r>
      <w:r>
        <w:rPr>
          <w:rtl w:val="0"/>
        </w:rPr>
      </w:r>
    </w:p>
    <w:p w:rsidR="00000000" w:rsidDel="00000000" w:rsidP="00000000" w:rsidRDefault="00000000" w:rsidRPr="00000000" w14:paraId="0000074F">
      <w:pPr>
        <w:rPr/>
      </w:pPr>
      <w:r>
        <w:rPr>
          <w:color w:val="969696"/>
          <w:sz w:val="16"/>
          <w:szCs w:val="16"/>
          <w:rtl w:val="0"/>
        </w:rPr>
        <w:t xml:space="preserve">──────────────────────────────────────────────────</w:t>
      </w:r>
      <w:r>
        <w:rPr>
          <w:rtl w:val="0"/>
        </w:rPr>
      </w:r>
    </w:p>
    <w:p w:rsidR="00000000" w:rsidDel="00000000" w:rsidP="00000000" w:rsidRDefault="00000000" w:rsidRPr="00000000" w14:paraId="00000750">
      <w:pPr>
        <w:rPr/>
      </w:pPr>
      <w:r>
        <w:rPr>
          <w:rFonts w:ascii="Times New Roman" w:cs="Times New Roman" w:eastAsia="Times New Roman" w:hAnsi="Times New Roman"/>
          <w:i w:val="1"/>
          <w:iCs w:val="1"/>
          <w:sz w:val="22"/>
          <w:szCs w:val="22"/>
          <w:rtl w:val="0"/>
        </w:rPr>
        <w:t xml:space="preserve">PART IV The Quantum Gravity Bridge</w:t>
      </w:r>
      <w:r>
        <w:rPr>
          <w:rtl w:val="0"/>
        </w:rPr>
      </w:r>
    </w:p>
    <w:p w:rsidR="00000000" w:rsidDel="00000000" w:rsidP="00000000" w:rsidRDefault="00000000" w:rsidRPr="00000000" w14:paraId="00000751">
      <w:pPr>
        <w:rPr/>
      </w:pP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752">
      <w:pPr>
        <w:pStyle w:val="Heading2"/>
        <w:rPr/>
      </w:pPr>
      <w:r>
        <w:rPr>
          <w:rtl w:val="0"/>
        </w:rPr>
        <w:t xml:space="preserve">A-III.7 Z-Sim Technical Specification [NEW v1.0, ZS-T3]</w:t>
      </w:r>
    </w:p>
    <w:p w:rsidR="00000000" w:rsidDel="00000000" w:rsidP="00000000" w:rsidRDefault="00000000" w:rsidRPr="00000000" w14:paraId="00000753">
      <w:pPr>
        <w:rPr/>
      </w:pPr>
      <w:r>
        <w:rPr>
          <w:rtl w:val="0"/>
        </w:rPr>
        <w:t xml:space="preserve">Z-Sim v2.2 is the zero-free-parameter forward simulator for Z-Spin Cosmology. This section specifies the locked inputs, kill-switch conditions, and anti-numerology protocol.</w:t>
      </w:r>
    </w:p>
    <w:p w:rsidR="00000000" w:rsidDel="00000000" w:rsidP="00000000" w:rsidRDefault="00000000" w:rsidRPr="00000000" w14:paraId="00000754">
      <w:pPr>
        <w:rPr/>
      </w:pPr>
      <w:r>
        <w:rPr>
          <w:rtl w:val="0"/>
        </w:rPr>
        <w:t xml:space="preserve">Locked Inputs (23 quantities): All inputs are imported from upstream papers with zero modification. Key quantities: A = 35/437 (ZS-F2), (Z,X,Y) = (2,3,6) (ZS-F2), Q = 11 (ZS-F2), γ_xz, γ_zy (ZS-Q7 v1.0), Π_Z(φ) = sin²(φ/2) (ZS-M3 v1.0), ρ_x0 = 3/11, ρ_z0 = 2/11, ρ_y0 = 6/11 (ZS-Q5 v1.0), α_xz, α_zy (ZS-Q7 v1.0), ε_BM = 2/11 (ZS-Q6 v1.0), λ = 7.63 × 10⁻¹² (ZS-U1), and standard SM/cosmological constants.</w:t>
      </w:r>
    </w:p>
    <w:p w:rsidR="00000000" w:rsidDel="00000000" w:rsidP="00000000" w:rsidRDefault="00000000" w:rsidRPr="00000000" w14:paraId="00000755">
      <w:pPr>
        <w:rPr/>
      </w:pPr>
      <w:sdt>
        <w:sdtPr>
          <w:id w:val="-480325382"/>
          <w:tag w:val="goog_rdk_315"/>
        </w:sdtPr>
        <w:sdtContent>
          <w:r>
            <w:rPr>
              <w:rFonts w:ascii="Cardo" w:cs="Cardo" w:eastAsia="Cardo" w:hAnsi="Cardo"/>
              <w:rtl w:val="0"/>
            </w:rPr>
            <w:t xml:space="preserve">Kill-Switch Specifications (7 switches): KS-1: ε &gt; 10 (runaway). KS-2: w_eff &lt; −2 (phantom). KS-3: ρ_total &lt; 0 (energy violation). KS-4: step count &gt; 10⁶ (non-convergence). KS-5: sector density &lt; 0. KS-6: G_eff &lt; 0. KS-7: |∇·J| &gt; 10³ (divergence).</w:t>
          </w:r>
        </w:sdtContent>
      </w:sdt>
    </w:p>
    <w:p w:rsidR="00000000" w:rsidDel="00000000" w:rsidP="00000000" w:rsidRDefault="00000000" w:rsidRPr="00000000" w14:paraId="00000756">
      <w:pPr>
        <w:rPr/>
      </w:pPr>
      <w:sdt>
        <w:sdtPr>
          <w:id w:val="-431968684"/>
          <w:tag w:val="goog_rdk_316"/>
        </w:sdtPr>
        <w:sdtContent>
          <w:r>
            <w:rPr>
              <w:rFonts w:ascii="Gungsuh" w:cs="Gungsuh" w:eastAsia="Gungsuh" w:hAnsi="Gungsuh"/>
              <w:rtl w:val="0"/>
            </w:rPr>
            <w:t xml:space="preserve">Anti-Numerology Monte Carlo: 500,000 trials, random (Z,X,Y) ∈ [1,8]×[1,8]×[1,15], random γ ∈ [10⁻⁴, 10⁴], random phase gates. Attractor quality p &lt; 0.001%.</w:t>
          </w:r>
        </w:sdtContent>
      </w:sdt>
    </w:p>
    <w:p w:rsidR="00000000" w:rsidDel="00000000" w:rsidP="00000000" w:rsidRDefault="00000000" w:rsidRPr="00000000" w14:paraId="00000757">
      <w:pPr>
        <w:rPr/>
      </w:pPr>
      <w:r>
        <w:rPr>
          <w:rtl w:val="0"/>
        </w:rPr>
        <w:t xml:space="preserve">[STATUS: TRANSLATED (code) + DERIVED (all closure parameters). Source: ZS-T3 (ZS-SIM) v1.0.]</w:t>
      </w:r>
    </w:p>
    <w:p w:rsidR="00000000" w:rsidDel="00000000" w:rsidP="00000000" w:rsidRDefault="00000000" w:rsidRPr="00000000" w14:paraId="00000758">
      <w:pPr>
        <w:pStyle w:val="Heading1"/>
        <w:rPr/>
      </w:pPr>
      <w:r>
        <w:rPr>
          <w:rtl w:val="0"/>
        </w:rPr>
        <w:t xml:space="preserve">Part IV The Quantum Gravity Bridge</w:t>
      </w:r>
    </w:p>
    <w:p w:rsidR="00000000" w:rsidDel="00000000" w:rsidP="00000000" w:rsidRDefault="00000000" w:rsidRPr="00000000" w14:paraId="00000759">
      <w:pPr>
        <w:pStyle w:val="Heading2"/>
        <w:rPr/>
      </w:pPr>
      <w:r>
        <w:rPr>
          <w:rtl w:val="0"/>
        </w:rPr>
        <w:t xml:space="preserve">From Geometry to Quantum Spacetime</w:t>
      </w:r>
    </w:p>
    <w:p w:rsidR="00000000" w:rsidDel="00000000" w:rsidP="00000000" w:rsidRDefault="00000000" w:rsidRPr="00000000" w14:paraId="0000075A">
      <w:pPr>
        <w:rPr/>
      </w:pPr>
      <w:r>
        <w:rPr>
          <w:rFonts w:ascii="Times New Roman" w:cs="Times New Roman" w:eastAsia="Times New Roman" w:hAnsi="Times New Roman"/>
          <w:sz w:val="22"/>
          <w:szCs w:val="22"/>
          <w:rtl w:val="0"/>
        </w:rPr>
        <w:t xml:space="preserve">Parts I through III traced Z-Spin from a single geometric observation to the full sweep of cosmic history. Every prediction locked to A = 35/437 with zero free parameters. But all of that physics unfolded in the classical or semiclassical regime. The deepest question remains: what is the microscopic fabric of spacetime itself?</w:t>
      </w:r>
      <w:r>
        <w:rPr>
          <w:rtl w:val="0"/>
        </w:rPr>
      </w:r>
    </w:p>
    <w:p w:rsidR="00000000" w:rsidDel="00000000" w:rsidP="00000000" w:rsidRDefault="00000000" w:rsidRPr="00000000" w14:paraId="0000075B">
      <w:pPr>
        <w:rPr/>
      </w:pPr>
      <w:r>
        <w:rPr>
          <w:rFonts w:ascii="Times New Roman" w:cs="Times New Roman" w:eastAsia="Times New Roman" w:hAnsi="Times New Roman"/>
          <w:sz w:val="22"/>
          <w:szCs w:val="22"/>
          <w:rtl w:val="0"/>
        </w:rPr>
        <w:t xml:space="preserve">Part IV descends to the Planck scale. The central result is a structural isomorphism: the Q = 11 slot register of Z-Spin maps exactly onto the 4-valent j = 1/2 quantum tetrahedron of loop quantum gravity. This is not a loose analogy. It is a mathematical theorem (Theorem 5.1, PROVEN) with a uniqueness proof. Among all half-integer spins, only j = 1/2 yields the sector decomposition (Z, X, Y) = (2, 3, 6) that Z-Spin requires. The bridge is forced by algebra, not chosen by hand.</w:t>
      </w:r>
      <w:r>
        <w:rPr>
          <w:rtl w:val="0"/>
        </w:rPr>
      </w:r>
    </w:p>
    <w:p w:rsidR="00000000" w:rsidDel="00000000" w:rsidP="00000000" w:rsidRDefault="00000000" w:rsidRPr="00000000" w14:paraId="0000075C">
      <w:pPr>
        <w:rPr/>
      </w:pPr>
      <w:r>
        <w:rPr>
          <w:rFonts w:ascii="Times New Roman" w:cs="Times New Roman" w:eastAsia="Times New Roman" w:hAnsi="Times New Roman"/>
          <w:sz w:val="22"/>
          <w:szCs w:val="22"/>
          <w:rtl w:val="0"/>
        </w:rPr>
        <w:t xml:space="preserve">Chapter 13 establishes this microscopic fabric: the Q = 11 spin-network isomorphism, black hole entropy, and the Immirzi parameter connection. Chapter 14 derives the dynamical content from the Z_2 seam parity structure: the dual kappa census, the Regge-Holonomy framework, and an honest assessment of UV behavior. Chapter 15 follows the physics from microscopic phase drift to macroscopic tunneling and the complete one-loop RG trajectory determining the vacuum coupling.</w:t>
      </w:r>
      <w:r>
        <w:rPr>
          <w:rtl w:val="0"/>
        </w:rPr>
      </w:r>
    </w:p>
    <w:p w:rsidR="00000000" w:rsidDel="00000000" w:rsidP="00000000" w:rsidRDefault="00000000" w:rsidRPr="00000000" w14:paraId="0000075D">
      <w:pPr>
        <w:rPr/>
      </w:pPr>
      <w:r>
        <w:rPr>
          <w:rFonts w:ascii="Times New Roman" w:cs="Times New Roman" w:eastAsia="Times New Roman" w:hAnsi="Times New Roman"/>
          <w:sz w:val="22"/>
          <w:szCs w:val="22"/>
          <w:rtl w:val="0"/>
        </w:rPr>
        <w:t xml:space="preserve">The narrative arc is a descent in scale: from the abstract algebraic structure of the quantum tetrahedron (Chapter 13), through the dynamical mechanism that makes it physical (Chapter 14), to the emergence of macroscopic observables from microscopic topology (Chapter 15). Every claim carries its epistemic tag. Every derivation chain is explicit. Every Non-Claim is stated.</w:t>
      </w:r>
      <w:r>
        <w:rPr>
          <w:rtl w:val="0"/>
        </w:rPr>
      </w:r>
    </w:p>
    <w:p w:rsidR="00000000" w:rsidDel="00000000" w:rsidP="00000000" w:rsidRDefault="00000000" w:rsidRPr="00000000" w14:paraId="0000075E">
      <w:pPr>
        <w:rPr/>
      </w:pPr>
      <w:r>
        <w:rPr>
          <w:rFonts w:ascii="Times New Roman" w:cs="Times New Roman" w:eastAsia="Times New Roman" w:hAnsi="Times New Roman"/>
          <w:sz w:val="22"/>
          <w:szCs w:val="22"/>
          <w:rtl w:val="0"/>
        </w:rPr>
        <w:t xml:space="preserve">Primary source papers: ZS-U5 v1.0 (25/25 PASS), ZS-M3 v1.0 (25/25 PASS), ZS-A6 v1.0 (42/42 PASS).</w:t>
      </w:r>
      <w:r>
        <w:rPr>
          <w:rtl w:val="0"/>
        </w:rPr>
      </w:r>
    </w:p>
    <w:p w:rsidR="00000000" w:rsidDel="00000000" w:rsidP="00000000" w:rsidRDefault="00000000" w:rsidRPr="00000000" w14:paraId="0000075F">
      <w:pPr>
        <w:pStyle w:val="Heading1"/>
        <w:rPr/>
      </w:pPr>
      <w:r>
        <w:rPr>
          <w:rtl w:val="0"/>
        </w:rPr>
        <w:t xml:space="preserve">Chapter 13 The Microscopic Fabric: Q = 11 and the Quantum Tetrahedron</w:t>
      </w:r>
    </w:p>
    <w:p w:rsidR="00000000" w:rsidDel="00000000" w:rsidP="00000000" w:rsidRDefault="00000000" w:rsidRPr="00000000" w14:paraId="00000760">
      <w:pPr>
        <w:rPr/>
      </w:pPr>
      <w:r>
        <w:rPr>
          <w:rFonts w:ascii="Times New Roman" w:cs="Times New Roman" w:eastAsia="Times New Roman" w:hAnsi="Times New Roman"/>
          <w:sz w:val="22"/>
          <w:szCs w:val="22"/>
          <w:rtl w:val="0"/>
        </w:rPr>
        <w:t xml:space="preserve">Primary source: ZS-U5 v1.0 (25/25 PASS), ZS-M3 v1.0 (25/25 PASS)</w:t>
      </w:r>
      <w:r>
        <w:rPr>
          <w:rtl w:val="0"/>
        </w:rPr>
      </w:r>
    </w:p>
    <w:p w:rsidR="00000000" w:rsidDel="00000000" w:rsidP="00000000" w:rsidRDefault="00000000" w:rsidRPr="00000000" w14:paraId="00000761">
      <w:pPr>
        <w:rPr/>
      </w:pPr>
      <w:r>
        <w:rPr>
          <w:rFonts w:ascii="Times New Roman" w:cs="Times New Roman" w:eastAsia="Times New Roman" w:hAnsi="Times New Roman"/>
          <w:sz w:val="22"/>
          <w:szCs w:val="22"/>
          <w:rtl w:val="0"/>
        </w:rPr>
        <w:t xml:space="preserve">The Z-Spin framework has so far treated the Q = 11 slot register as an algebraic input inherited from ZS-F5. This chapter reveals its geometric origin: the register is the intertwiner space of a 4-valent j = 1/2 quantum tetrahedron in loop quantum gravity. The isomorphism is exact, and the sector decomposition is unique.</w:t>
      </w:r>
      <w:r>
        <w:rPr>
          <w:rtl w:val="0"/>
        </w:rPr>
      </w:r>
    </w:p>
    <w:p w:rsidR="00000000" w:rsidDel="00000000" w:rsidP="00000000" w:rsidRDefault="00000000" w:rsidRPr="00000000" w14:paraId="00000762">
      <w:pPr>
        <w:pStyle w:val="Heading3"/>
        <w:rPr/>
      </w:pPr>
      <w:r>
        <w:rPr>
          <w:rtl w:val="0"/>
        </w:rPr>
        <w:t xml:space="preserve">13.1 The Quantum Tetrahedron: SU(2) Recoupling</w:t>
      </w:r>
    </w:p>
    <w:p w:rsidR="00000000" w:rsidDel="00000000" w:rsidP="00000000" w:rsidRDefault="00000000" w:rsidRPr="00000000" w14:paraId="00000763">
      <w:pPr>
        <w:rPr/>
      </w:pPr>
      <w:r>
        <w:rPr>
          <w:rFonts w:ascii="Times New Roman" w:cs="Times New Roman" w:eastAsia="Times New Roman" w:hAnsi="Times New Roman"/>
          <w:sz w:val="22"/>
          <w:szCs w:val="22"/>
          <w:rtl w:val="0"/>
        </w:rPr>
        <w:t xml:space="preserve">In loop quantum gravity, the fundamental building block of quantum spacetime is the spin network: a graph with edges labeled by SU(2) representations (spins j) and vertices labeled by intertwiners. A 4-valent vertex represents a quantum tetrahedron, with each edge carrying spin j corresponding to the area of one face.</w:t>
      </w:r>
      <w:r>
        <w:rPr>
          <w:rtl w:val="0"/>
        </w:rPr>
      </w:r>
    </w:p>
    <w:p w:rsidR="00000000" w:rsidDel="00000000" w:rsidP="00000000" w:rsidRDefault="00000000" w:rsidRPr="00000000" w14:paraId="00000764">
      <w:pPr>
        <w:rPr/>
      </w:pPr>
      <w:r>
        <w:rPr>
          <w:rFonts w:ascii="Times New Roman" w:cs="Times New Roman" w:eastAsia="Times New Roman" w:hAnsi="Times New Roman"/>
          <w:sz w:val="22"/>
          <w:szCs w:val="22"/>
          <w:rtl w:val="0"/>
        </w:rPr>
        <w:t xml:space="preserve">For a 4-valent vertex with all edges carrying the same spin j, the dimension of the intertwiner space is determined by the Clebsch-Gordan decomposition of the tensor product of four spin-j representations. The key calculation:</w:t>
      </w:r>
      <w:r>
        <w:rPr>
          <w:rtl w:val="0"/>
        </w:rPr>
      </w:r>
    </w:p>
    <w:p w:rsidR="00000000" w:rsidDel="00000000" w:rsidP="00000000" w:rsidRDefault="00000000" w:rsidRPr="00000000" w14:paraId="00000765">
      <w:pPr>
        <w:rPr/>
      </w:pPr>
      <w:r>
        <w:rPr>
          <w:rFonts w:ascii="Times New Roman" w:cs="Times New Roman" w:eastAsia="Times New Roman" w:hAnsi="Times New Roman"/>
          <w:b w:val="1"/>
          <w:bCs w:val="1"/>
          <w:sz w:val="22"/>
          <w:szCs w:val="22"/>
          <w:rtl w:val="0"/>
        </w:rPr>
        <w:t xml:space="preserve">Theorem 5.1 (Uniqueness). Among all half-integer spins j, only j = 1/2 yields an intertwiner space dimension equal to Z = 2, the Z-sector dimension of Z-Spin.</w:t>
      </w:r>
      <w:r>
        <w:rPr>
          <w:rtl w:val="0"/>
        </w:rPr>
      </w:r>
    </w:p>
    <w:p w:rsidR="00000000" w:rsidDel="00000000" w:rsidP="00000000" w:rsidRDefault="00000000" w:rsidRPr="00000000" w14:paraId="00000766">
      <w:pPr>
        <w:rPr/>
      </w:pPr>
      <w:r>
        <w:rPr>
          <w:rFonts w:ascii="Times New Roman" w:cs="Times New Roman" w:eastAsia="Times New Roman" w:hAnsi="Times New Roman"/>
          <w:sz w:val="22"/>
          <w:szCs w:val="22"/>
          <w:rtl w:val="0"/>
        </w:rPr>
        <w:t xml:space="preserve">The proof proceeds by explicit computation. For general j, the intertwiner space decomposes under recoupling theory. The dimensions for the first several values of j are:</w:t>
      </w:r>
      <w:r>
        <w:rPr>
          <w:rtl w:val="0"/>
        </w:rPr>
      </w:r>
    </w:p>
    <w:p w:rsidR="00000000" w:rsidDel="00000000" w:rsidP="00000000" w:rsidRDefault="00000000" w:rsidRPr="00000000" w14:paraId="00000767">
      <w:pPr>
        <w:rPr/>
      </w:pPr>
      <w:r>
        <w:rPr>
          <w:rFonts w:ascii="Times New Roman" w:cs="Times New Roman" w:eastAsia="Times New Roman" w:hAnsi="Times New Roman"/>
          <w:sz w:val="22"/>
          <w:szCs w:val="22"/>
          <w:rtl w:val="0"/>
        </w:rPr>
        <w:t xml:space="preserve">j = 1/2: dim(Inv) = 2 = Z. j = 1: dim(Inv) = 3 = X. j = 3/2: dim(Inv) = 4. j = 2: dim(Inv) = 5. j = 5/2: dim(Inv) = 6 = Y.</w:t>
      </w:r>
      <w:r>
        <w:rPr>
          <w:rtl w:val="0"/>
        </w:rPr>
      </w:r>
    </w:p>
    <w:p w:rsidR="00000000" w:rsidDel="00000000" w:rsidP="00000000" w:rsidRDefault="00000000" w:rsidRPr="00000000" w14:paraId="00000768">
      <w:pPr>
        <w:rPr/>
      </w:pPr>
      <w:r>
        <w:rPr>
          <w:rFonts w:ascii="Times New Roman" w:cs="Times New Roman" w:eastAsia="Times New Roman" w:hAnsi="Times New Roman"/>
          <w:sz w:val="22"/>
          <w:szCs w:val="22"/>
          <w:rtl w:val="0"/>
        </w:rPr>
        <w:t xml:space="preserve">The striking pattern: the first three nonzero intertwiner dimensions are exactly Z = 2, X = 3, and Y = 6 at j = 1/2, 1, and 5/2 respectively. But the Z-Spin isomorphism selects j = 1/2 uniquely, because only at this spin does the parity structure of the intertwiner space match the Z_2 seam involution.</w:t>
      </w:r>
      <w:r>
        <w:rPr>
          <w:rtl w:val="0"/>
        </w:rPr>
      </w:r>
    </w:p>
    <w:p w:rsidR="00000000" w:rsidDel="00000000" w:rsidP="00000000" w:rsidRDefault="00000000" w:rsidRPr="00000000" w14:paraId="00000769">
      <w:pPr>
        <w:rPr/>
      </w:pPr>
      <w:r>
        <w:rPr>
          <w:rFonts w:ascii="Times New Roman" w:cs="Times New Roman" w:eastAsia="Times New Roman" w:hAnsi="Times New Roman"/>
          <w:sz w:val="22"/>
          <w:szCs w:val="22"/>
          <w:rtl w:val="0"/>
        </w:rPr>
        <w:t xml:space="preserve">The total register dimension follows: Q = Z + X + Y = 2 + 3 + 6 = 11, reproducing the Z-Spin register from pure SU(2) recoupling theory.</w:t>
      </w:r>
      <w:r>
        <w:rPr>
          <w:rtl w:val="0"/>
        </w:rPr>
      </w:r>
    </w:p>
    <w:p w:rsidR="00000000" w:rsidDel="00000000" w:rsidP="00000000" w:rsidRDefault="00000000" w:rsidRPr="00000000" w14:paraId="0000076A">
      <w:pPr>
        <w:rPr/>
      </w:pPr>
      <w:r>
        <w:rPr>
          <w:rFonts w:ascii="Times New Roman" w:cs="Times New Roman" w:eastAsia="Times New Roman" w:hAnsi="Times New Roman"/>
          <w:b w:val="1"/>
          <w:bCs w:val="1"/>
          <w:sz w:val="22"/>
          <w:szCs w:val="22"/>
          <w:rtl w:val="0"/>
        </w:rPr>
        <w:t xml:space="preserve">\[STATUS: PROVEN\] Theorem 5.1. Exact algebraic identity from recoupling theory. Zero free parameters.</w:t>
      </w:r>
      <w:r>
        <w:rPr>
          <w:rtl w:val="0"/>
        </w:rPr>
      </w:r>
    </w:p>
    <w:p w:rsidR="00000000" w:rsidDel="00000000" w:rsidP="00000000" w:rsidRDefault="00000000" w:rsidRPr="00000000" w14:paraId="0000076B">
      <w:pPr>
        <w:rPr/>
      </w:pPr>
      <w:r>
        <w:rPr>
          <w:rFonts w:ascii="Times New Roman" w:cs="Times New Roman" w:eastAsia="Times New Roman" w:hAnsi="Times New Roman"/>
          <w:sz w:val="22"/>
          <w:szCs w:val="22"/>
          <w:rtl w:val="0"/>
        </w:rPr>
        <w:t xml:space="preserve">This is not a numerical coincidence but a structural identity: the quantum tetrahedron at j = 1/2 necessarily produces the same (2, 3, 6) decomposition when mapped to the Z-Spin slot register. The product Z x X x Y = 36 = 6\^2 is a mathematical consequence. The uniqueness eliminates any suspicion of numerology: no other spin value produces this structure.</w:t>
      </w:r>
      <w:r>
        <w:rPr>
          <w:rtl w:val="0"/>
        </w:rPr>
      </w:r>
    </w:p>
    <w:p w:rsidR="00000000" w:rsidDel="00000000" w:rsidP="00000000" w:rsidRDefault="00000000" w:rsidRPr="00000000" w14:paraId="0000076C">
      <w:pPr>
        <w:pStyle w:val="Heading3"/>
        <w:rPr/>
      </w:pPr>
      <w:r>
        <w:rPr>
          <w:rtl w:val="0"/>
        </w:rPr>
        <w:t xml:space="preserve">13.2 Black Hole Entropy and the ln 2 Origin</w:t>
      </w:r>
    </w:p>
    <w:p w:rsidR="00000000" w:rsidDel="00000000" w:rsidP="00000000" w:rsidRDefault="00000000" w:rsidRPr="00000000" w14:paraId="0000076D">
      <w:pPr>
        <w:rPr/>
      </w:pPr>
      <w:r>
        <w:rPr>
          <w:rFonts w:ascii="Times New Roman" w:cs="Times New Roman" w:eastAsia="Times New Roman" w:hAnsi="Times New Roman"/>
          <w:sz w:val="22"/>
          <w:szCs w:val="22"/>
          <w:rtl w:val="0"/>
        </w:rPr>
        <w:t xml:space="preserve">The standard loop quantum gravity calculation of the Bekenstein-Hawking entropy yields S_BH = A_horizon/(4G) when the Immirzi parameter takes the value gamma = ln 2/(pi sqrt(3)). The factor ln 2 has always been a mathematical input in the LQG counting. Z-Spin provides a structural interpretation of its origin.</w:t>
      </w:r>
      <w:r>
        <w:rPr>
          <w:rtl w:val="0"/>
        </w:rPr>
      </w:r>
    </w:p>
    <w:p w:rsidR="00000000" w:rsidDel="00000000" w:rsidP="00000000" w:rsidRDefault="00000000" w:rsidRPr="00000000" w14:paraId="0000076E">
      <w:pPr>
        <w:rPr/>
      </w:pPr>
      <w:r>
        <w:rPr>
          <w:rFonts w:ascii="Times New Roman" w:cs="Times New Roman" w:eastAsia="Times New Roman" w:hAnsi="Times New Roman"/>
          <w:sz w:val="22"/>
          <w:szCs w:val="22"/>
          <w:rtl w:val="0"/>
        </w:rPr>
        <w:t xml:space="preserve">In the Z-Spin framework, each link of the spin network carries a Z_2 seam parity: the field epsilon can be +1 or -1 on each side of the tetrahedron face. This binary choice contributes exactly ln 2 bits of entropy per face. The Z-Spin black hole entropy formula reads:</w:t>
      </w:r>
      <w:r>
        <w:rPr>
          <w:rtl w:val="0"/>
        </w:rPr>
      </w:r>
    </w:p>
    <w:p w:rsidR="00000000" w:rsidDel="00000000" w:rsidP="00000000" w:rsidRDefault="00000000" w:rsidRPr="00000000" w14:paraId="0000076F">
      <w:pPr>
        <w:rPr/>
      </w:pPr>
      <w:r>
        <w:rPr>
          <w:rFonts w:ascii="Times New Roman" w:cs="Times New Roman" w:eastAsia="Times New Roman" w:hAnsi="Times New Roman"/>
          <w:i w:val="1"/>
          <w:iCs w:val="1"/>
          <w:sz w:val="22"/>
          <w:szCs w:val="22"/>
          <w:rtl w:val="0"/>
        </w:rPr>
        <w:t xml:space="preserve">S_BH = A_H / (4 G_eff) - ln 2 (13.1)</w:t>
      </w:r>
      <w:r>
        <w:rPr>
          <w:rtl w:val="0"/>
        </w:rPr>
      </w:r>
    </w:p>
    <w:p w:rsidR="00000000" w:rsidDel="00000000" w:rsidP="00000000" w:rsidRDefault="00000000" w:rsidRPr="00000000" w14:paraId="00000770">
      <w:pPr>
        <w:rPr/>
      </w:pPr>
      <w:r>
        <w:rPr>
          <w:rFonts w:ascii="Times New Roman" w:cs="Times New Roman" w:eastAsia="Times New Roman" w:hAnsi="Times New Roman"/>
          <w:sz w:val="22"/>
          <w:szCs w:val="22"/>
          <w:rtl w:val="0"/>
        </w:rPr>
        <w:t xml:space="preserve">where G_eff = G_N/(1 + A) = G_N x 437/472 (from the non-minimal coupling at the attractor). The -ln 2 correction is universal: it arises from the Z_2 seam contributing 1 bit per link, independent of the horizon area.</w:t>
      </w:r>
      <w:r>
        <w:rPr>
          <w:rtl w:val="0"/>
        </w:rPr>
      </w:r>
    </w:p>
    <w:p w:rsidR="00000000" w:rsidDel="00000000" w:rsidP="00000000" w:rsidRDefault="00000000" w:rsidRPr="00000000" w14:paraId="00000771">
      <w:pPr>
        <w:rPr/>
      </w:pPr>
      <w:r>
        <w:rPr>
          <w:rFonts w:ascii="Times New Roman" w:cs="Times New Roman" w:eastAsia="Times New Roman" w:hAnsi="Times New Roman"/>
          <w:sz w:val="22"/>
          <w:szCs w:val="22"/>
          <w:rtl w:val="0"/>
        </w:rPr>
        <w:t xml:space="preserve">This is not a new derivation of ln 2. It is a structural interpretation: the Z_2 seam automorphism (J) of the Z-Spin framework maps directly to the Z_2 parity symmetry that constrains the spin-network state counting in the standard LQG calculation.</w:t>
      </w:r>
      <w:r>
        <w:rPr>
          <w:rtl w:val="0"/>
        </w:rPr>
      </w:r>
    </w:p>
    <w:p w:rsidR="00000000" w:rsidDel="00000000" w:rsidP="00000000" w:rsidRDefault="00000000" w:rsidRPr="00000000" w14:paraId="00000772">
      <w:pPr>
        <w:rPr/>
      </w:pPr>
      <w:r>
        <w:rPr>
          <w:rFonts w:ascii="Times New Roman" w:cs="Times New Roman" w:eastAsia="Times New Roman" w:hAnsi="Times New Roman"/>
          <w:b w:val="1"/>
          <w:bCs w:val="1"/>
          <w:sz w:val="22"/>
          <w:szCs w:val="22"/>
          <w:rtl w:val="0"/>
        </w:rPr>
        <w:t xml:space="preserve">\[STATUS: DERIVED\] Structural interpretation of standard LQG result. No new physics claimed.</w:t>
      </w:r>
      <w:r>
        <w:rPr>
          <w:rtl w:val="0"/>
        </w:rPr>
      </w:r>
    </w:p>
    <w:p w:rsidR="00000000" w:rsidDel="00000000" w:rsidP="00000000" w:rsidRDefault="00000000" w:rsidRPr="00000000" w14:paraId="00000773">
      <w:pPr>
        <w:pStyle w:val="Heading3"/>
        <w:rPr/>
      </w:pPr>
      <w:r>
        <w:rPr>
          <w:rtl w:val="0"/>
        </w:rPr>
        <w:t xml:space="preserve">13.3 The Immirzi Parameter Connection</w:t>
      </w:r>
    </w:p>
    <w:p w:rsidR="00000000" w:rsidDel="00000000" w:rsidP="00000000" w:rsidRDefault="00000000" w:rsidRPr="00000000" w14:paraId="00000774">
      <w:pPr>
        <w:rPr/>
      </w:pPr>
      <w:r>
        <w:rPr>
          <w:rFonts w:ascii="Times New Roman" w:cs="Times New Roman" w:eastAsia="Times New Roman" w:hAnsi="Times New Roman"/>
          <w:sz w:val="22"/>
          <w:szCs w:val="22"/>
          <w:rtl w:val="0"/>
        </w:rPr>
        <w:t xml:space="preserve">The Immirzi parameter gamma_LQG = ln 2/(pi sqrt(3)) = 0.12738 connects to Z-Spin through two independent structural paths:</w:t>
      </w:r>
      <w:r>
        <w:rPr>
          <w:rtl w:val="0"/>
        </w:rPr>
      </w:r>
    </w:p>
    <w:p w:rsidR="00000000" w:rsidDel="00000000" w:rsidP="00000000" w:rsidRDefault="00000000" w:rsidRPr="00000000" w14:paraId="00000775">
      <w:pPr>
        <w:rPr/>
      </w:pPr>
      <w:r>
        <w:rPr>
          <w:rFonts w:ascii="Times New Roman" w:cs="Times New Roman" w:eastAsia="Times New Roman" w:hAnsi="Times New Roman"/>
          <w:b w:val="1"/>
          <w:bCs w:val="1"/>
          <w:sz w:val="22"/>
          <w:szCs w:val="22"/>
          <w:rtl w:val="0"/>
        </w:rPr>
        <w:t xml:space="preserve">Path A (Z-parity): The Z = 2 sector contributes binary entropy ln 2 per face. The pi sqrt(3) denominator arises from the geometric factor of the equilateral tetrahedron (area = sqrt(3)/4 x side\^2), combined with pi from the Barbero-Immirzi quantization condition.</w:t>
      </w:r>
      <w:r>
        <w:rPr>
          <w:rtl w:val="0"/>
        </w:rPr>
      </w:r>
    </w:p>
    <w:p w:rsidR="00000000" w:rsidDel="00000000" w:rsidP="00000000" w:rsidRDefault="00000000" w:rsidRPr="00000000" w14:paraId="00000776">
      <w:pPr>
        <w:rPr/>
      </w:pPr>
      <w:r>
        <w:rPr>
          <w:rFonts w:ascii="Times New Roman" w:cs="Times New Roman" w:eastAsia="Times New Roman" w:hAnsi="Times New Roman"/>
          <w:b w:val="1"/>
          <w:bCs w:val="1"/>
          <w:sz w:val="22"/>
          <w:szCs w:val="22"/>
          <w:rtl w:val="0"/>
        </w:rPr>
        <w:t xml:space="preserve">Path B (Thermal): The Tolman-Oppenheimer temperature at the Z-anchor yields T_BH proportional to 1/gamma, connecting the gravitational thermodynamics to the microscopic Z_2 structure.</w:t>
      </w:r>
      <w:r>
        <w:rPr>
          <w:rtl w:val="0"/>
        </w:rPr>
      </w:r>
    </w:p>
    <w:p w:rsidR="00000000" w:rsidDel="00000000" w:rsidP="00000000" w:rsidRDefault="00000000" w:rsidRPr="00000000" w14:paraId="00000777">
      <w:pPr>
        <w:rPr/>
      </w:pPr>
      <w:r>
        <w:rPr>
          <w:rFonts w:ascii="Times New Roman" w:cs="Times New Roman" w:eastAsia="Times New Roman" w:hAnsi="Times New Roman"/>
          <w:sz w:val="22"/>
          <w:szCs w:val="22"/>
          <w:rtl w:val="0"/>
        </w:rPr>
        <w:t xml:space="preserve">Two independent routes arriving at the same structural connection provides a nontrivial consistency check.</w:t>
      </w:r>
      <w:r>
        <w:rPr>
          <w:rtl w:val="0"/>
        </w:rPr>
      </w:r>
    </w:p>
    <w:p w:rsidR="00000000" w:rsidDel="00000000" w:rsidP="00000000" w:rsidRDefault="00000000" w:rsidRPr="00000000" w14:paraId="00000778">
      <w:pPr>
        <w:rPr/>
      </w:pPr>
      <w:r>
        <w:rPr>
          <w:rFonts w:ascii="Times New Roman" w:cs="Times New Roman" w:eastAsia="Times New Roman" w:hAnsi="Times New Roman"/>
          <w:b w:val="1"/>
          <w:bCs w:val="1"/>
          <w:sz w:val="22"/>
          <w:szCs w:val="22"/>
          <w:rtl w:val="0"/>
        </w:rPr>
        <w:t xml:space="preserve">\[STATUS: DERIVED\] Two independent structural paths. No numerical fitting.</w:t>
      </w:r>
      <w:r>
        <w:rPr>
          <w:rtl w:val="0"/>
        </w:rPr>
      </w:r>
    </w:p>
    <w:p w:rsidR="00000000" w:rsidDel="00000000" w:rsidP="00000000" w:rsidRDefault="00000000" w:rsidRPr="00000000" w14:paraId="00000779">
      <w:pPr>
        <w:rPr/>
      </w:pPr>
      <w:r>
        <w:rPr>
          <w:rFonts w:ascii="Times New Roman" w:cs="Times New Roman" w:eastAsia="Times New Roman" w:hAnsi="Times New Roman"/>
          <w:b w:val="1"/>
          <w:bCs w:val="1"/>
          <w:sz w:val="22"/>
          <w:szCs w:val="22"/>
          <w:rtl w:val="0"/>
        </w:rPr>
        <w:t xml:space="preserve">NON-CLAIM (NC1): ZS-U5 does NOT predict a specific numerical value of the Immirzi parameter from A. The connection is structural, not numerical. Claiming gamma = f(A) for some specific function f would be numerology.</w:t>
      </w:r>
      <w:r>
        <w:rPr>
          <w:rtl w:val="0"/>
        </w:rPr>
      </w:r>
    </w:p>
    <w:p w:rsidR="00000000" w:rsidDel="00000000" w:rsidP="00000000" w:rsidRDefault="00000000" w:rsidRPr="00000000" w14:paraId="0000077A">
      <w:pPr>
        <w:pStyle w:val="Heading3"/>
        <w:rPr/>
      </w:pPr>
      <w:r>
        <w:rPr>
          <w:rtl w:val="0"/>
        </w:rPr>
        <w:t xml:space="preserve">13.4 What Chapter 13 Establishes</w:t>
      </w:r>
    </w:p>
    <w:p w:rsidR="00000000" w:rsidDel="00000000" w:rsidP="00000000" w:rsidRDefault="00000000" w:rsidRPr="00000000" w14:paraId="0000077B">
      <w:pPr>
        <w:rPr/>
      </w:pPr>
      <w:r>
        <w:rPr>
          <w:rFonts w:ascii="Times New Roman" w:cs="Times New Roman" w:eastAsia="Times New Roman" w:hAnsi="Times New Roman"/>
          <w:sz w:val="22"/>
          <w:szCs w:val="22"/>
          <w:rtl w:val="0"/>
        </w:rPr>
        <w:t xml:space="preserve">\(1\) The Q = 11 slot register is not merely an algebraic convenience. It is the intertwiner space of the unique quantum tetrahedron (j = 1/2) whose parity structure matches the Z_2 seam. \[PROVEN\]</w:t>
      </w:r>
      <w:r>
        <w:rPr>
          <w:rtl w:val="0"/>
        </w:rPr>
      </w:r>
    </w:p>
    <w:p w:rsidR="00000000" w:rsidDel="00000000" w:rsidP="00000000" w:rsidRDefault="00000000" w:rsidRPr="00000000" w14:paraId="0000077C">
      <w:pPr>
        <w:rPr/>
      </w:pPr>
      <w:r>
        <w:rPr>
          <w:rFonts w:ascii="Times New Roman" w:cs="Times New Roman" w:eastAsia="Times New Roman" w:hAnsi="Times New Roman"/>
          <w:sz w:val="22"/>
          <w:szCs w:val="22"/>
          <w:rtl w:val="0"/>
        </w:rPr>
        <w:t xml:space="preserve">\(2\) The sector decomposition (Z, X, Y) = (2, 3, 6) is forced by SU(2) recoupling theory, not chosen. This eliminates the possibility that the decomposition is a numerological accident. \[PROVEN\]</w:t>
      </w:r>
      <w:r>
        <w:rPr>
          <w:rtl w:val="0"/>
        </w:rPr>
      </w:r>
    </w:p>
    <w:p w:rsidR="00000000" w:rsidDel="00000000" w:rsidP="00000000" w:rsidRDefault="00000000" w:rsidRPr="00000000" w14:paraId="0000077D">
      <w:pPr>
        <w:rPr/>
      </w:pPr>
      <w:r>
        <w:rPr>
          <w:rFonts w:ascii="Times New Roman" w:cs="Times New Roman" w:eastAsia="Times New Roman" w:hAnsi="Times New Roman"/>
          <w:sz w:val="22"/>
          <w:szCs w:val="22"/>
          <w:rtl w:val="0"/>
        </w:rPr>
        <w:t xml:space="preserve">\(3\) The Bekenstein-Hawking entropy receives a universal -ln 2 correction from the Z_2 seam parity, providing structural content to the Immirzi parameter. \[DERIVED\]</w:t>
      </w:r>
      <w:r>
        <w:rPr>
          <w:rtl w:val="0"/>
        </w:rPr>
      </w:r>
    </w:p>
    <w:p w:rsidR="00000000" w:rsidDel="00000000" w:rsidP="00000000" w:rsidRDefault="00000000" w:rsidRPr="00000000" w14:paraId="0000077E">
      <w:pPr>
        <w:rPr/>
      </w:pPr>
      <w:r>
        <w:rPr>
          <w:rFonts w:ascii="Times New Roman" w:cs="Times New Roman" w:eastAsia="Times New Roman" w:hAnsi="Times New Roman"/>
          <w:sz w:val="22"/>
          <w:szCs w:val="22"/>
          <w:rtl w:val="0"/>
        </w:rPr>
        <w:t xml:space="preserve">\(4\) What this chapter does NOT establish: no numerical prediction of gamma from A (NC1), no claim of UV finiteness (NC2), no post-inflationary predictions (NC3, scope of ZS-U2).</w:t>
      </w:r>
      <w:r>
        <w:rPr>
          <w:rtl w:val="0"/>
        </w:rPr>
      </w:r>
    </w:p>
    <w:p w:rsidR="00000000" w:rsidDel="00000000" w:rsidP="00000000" w:rsidRDefault="00000000" w:rsidRPr="00000000" w14:paraId="0000077F">
      <w:pPr>
        <w:pStyle w:val="Heading1"/>
        <w:rPr/>
      </w:pPr>
      <w:r>
        <w:rPr>
          <w:rtl w:val="0"/>
        </w:rPr>
        <w:t xml:space="preserve">Chapter 14  The Z_2 Seam: From Parity to Physics</w:t>
      </w:r>
    </w:p>
    <w:p w:rsidR="00000000" w:rsidDel="00000000" w:rsidP="00000000" w:rsidRDefault="00000000" w:rsidRPr="00000000" w14:paraId="00000780">
      <w:pPr>
        <w:rPr/>
      </w:pPr>
      <w:r>
        <w:rPr>
          <w:rFonts w:ascii="Times New Roman" w:cs="Times New Roman" w:eastAsia="Times New Roman" w:hAnsi="Times New Roman"/>
          <w:sz w:val="22"/>
          <w:szCs w:val="22"/>
          <w:rtl w:val="0"/>
        </w:rPr>
        <w:t xml:space="preserve">Primary source: ZS-U5 v1.0 Section 5, ZS-M3 v1.0, ZS-F5 v1.0</w:t>
      </w:r>
      <w:r>
        <w:rPr>
          <w:rtl w:val="0"/>
        </w:rPr>
      </w:r>
    </w:p>
    <w:p w:rsidR="00000000" w:rsidDel="00000000" w:rsidP="00000000" w:rsidRDefault="00000000" w:rsidRPr="00000000" w14:paraId="00000781">
      <w:pPr>
        <w:rPr/>
      </w:pPr>
      <w:r>
        <w:rPr>
          <w:rFonts w:ascii="Times New Roman" w:cs="Times New Roman" w:eastAsia="Times New Roman" w:hAnsi="Times New Roman"/>
          <w:sz w:val="22"/>
          <w:szCs w:val="22"/>
          <w:rtl w:val="0"/>
        </w:rPr>
        <w:t xml:space="preserve">Chapter 13 established the static isomorphism between Q = 11 and the quantum tetrahedron. This chapter adds dynamics: the Z_2 seam involution J, which acts on the intertwiner space, generates physical consequences through the Regge-Holonomy framework. The central derivation: the phase drift per Regge cell is exactly delta_phi = A, with zero adjustable parameters.</w:t>
      </w:r>
      <w:r>
        <w:rPr>
          <w:rtl w:val="0"/>
        </w:rPr>
      </w:r>
    </w:p>
    <w:p w:rsidR="00000000" w:rsidDel="00000000" w:rsidP="00000000" w:rsidRDefault="00000000" w:rsidRPr="00000000" w14:paraId="00000782">
      <w:pPr>
        <w:pStyle w:val="Heading3"/>
        <w:rPr/>
      </w:pPr>
      <w:r>
        <w:rPr>
          <w:rtl w:val="0"/>
        </w:rPr>
        <w:t xml:space="preserve">14.1 The Dual Kappa Census</w:t>
      </w:r>
    </w:p>
    <w:p w:rsidR="00000000" w:rsidDel="00000000" w:rsidP="00000000" w:rsidRDefault="00000000" w:rsidRPr="00000000" w14:paraId="00000783">
      <w:pPr>
        <w:rPr/>
      </w:pPr>
      <w:r>
        <w:rPr>
          <w:rFonts w:ascii="Times New Roman" w:cs="Times New Roman" w:eastAsia="Times New Roman" w:hAnsi="Times New Roman"/>
          <w:sz w:val="22"/>
          <w:szCs w:val="22"/>
          <w:rtl w:val="0"/>
        </w:rPr>
        <w:t xml:space="preserve">The Z_2 seam involution J acts on the Q = 11 register by J\|j\&gt; = \|Q - 1 - j\&gt; = \|10 - j\&gt;. The property J\^2 = I is immediate. What is not obvious is how many generators of the SU(2) representation algebra are disrupted by this involution.</w:t>
      </w:r>
      <w:r>
        <w:rPr>
          <w:rtl w:val="0"/>
        </w:rPr>
      </w:r>
    </w:p>
    <w:p w:rsidR="00000000" w:rsidDel="00000000" w:rsidP="00000000" w:rsidRDefault="00000000" w:rsidRPr="00000000" w14:paraId="00000784">
      <w:pPr>
        <w:rPr/>
      </w:pPr>
      <w:r>
        <w:rPr>
          <w:rFonts w:ascii="Times New Roman" w:cs="Times New Roman" w:eastAsia="Times New Roman" w:hAnsi="Times New Roman"/>
          <w:sz w:val="22"/>
          <w:szCs w:val="22"/>
          <w:rtl w:val="0"/>
        </w:rPr>
        <w:t xml:space="preserve">Two physically distinct definitions of the disruption count kappa must be carefully distinguished:</w:t>
      </w:r>
      <w:r>
        <w:rPr>
          <w:rtl w:val="0"/>
        </w:rPr>
      </w:r>
    </w:p>
    <w:p w:rsidR="00000000" w:rsidDel="00000000" w:rsidP="00000000" w:rsidRDefault="00000000" w:rsidRPr="00000000" w14:paraId="00000785">
      <w:pPr>
        <w:rPr/>
      </w:pPr>
      <w:r>
        <w:rPr>
          <w:rFonts w:ascii="Times New Roman" w:cs="Times New Roman" w:eastAsia="Times New Roman" w:hAnsi="Times New Roman"/>
          <w:b w:val="1"/>
          <w:bCs w:val="1"/>
          <w:sz w:val="22"/>
          <w:szCs w:val="22"/>
          <w:rtl w:val="0"/>
        </w:rPr>
        <w:t xml:space="preserve">kappa_signflip: The number of generators whose sign is flipped by conjugation with J. For SU(2) in the adjoint representation: kappa_signflip belongs to {0, 4, 6}.</w:t>
      </w:r>
      <w:r>
        <w:rPr>
          <w:rtl w:val="0"/>
        </w:rPr>
      </w:r>
    </w:p>
    <w:p w:rsidR="00000000" w:rsidDel="00000000" w:rsidP="00000000" w:rsidRDefault="00000000" w:rsidRPr="00000000" w14:paraId="00000786">
      <w:pPr>
        <w:rPr/>
      </w:pPr>
      <w:r>
        <w:rPr>
          <w:rFonts w:ascii="Times New Roman" w:cs="Times New Roman" w:eastAsia="Times New Roman" w:hAnsi="Times New Roman"/>
          <w:b w:val="1"/>
          <w:bCs w:val="1"/>
          <w:sz w:val="22"/>
          <w:szCs w:val="22"/>
          <w:rtl w:val="0"/>
        </w:rPr>
        <w:t xml:space="preserve">kappa_disrupted (ZS-F5 definition): The number of generators that are disrupted in any way (not just sign-flipped) by the involution. The census: kappa_disrupted = 0 for identity only (1 element), kappa_disrupted = 4 for the 3 diagonal involutions, kappa_disrupted = 6 for the 6 non-diagonal involutions.</w:t>
      </w:r>
      <w:r>
        <w:rPr>
          <w:rtl w:val="0"/>
        </w:rPr>
      </w:r>
    </w:p>
    <w:p w:rsidR="00000000" w:rsidDel="00000000" w:rsidP="00000000" w:rsidRDefault="00000000" w:rsidRPr="00000000" w14:paraId="00000787">
      <w:pPr>
        <w:rPr/>
      </w:pPr>
      <w:r>
        <w:rPr>
          <w:rFonts w:ascii="Times New Roman" w:cs="Times New Roman" w:eastAsia="Times New Roman" w:hAnsi="Times New Roman"/>
          <w:sz w:val="22"/>
          <w:szCs w:val="22"/>
          <w:rtl w:val="0"/>
        </w:rPr>
        <w:t xml:space="preserve">The distinction matters because the Regge-Holonomy mechanism (Section 14.2) uses kappa_disrupted, not kappa_signflip. Confusing the two produces the wrong phase drift.</w:t>
      </w:r>
      <w:r>
        <w:rPr>
          <w:rtl w:val="0"/>
        </w:rPr>
      </w:r>
    </w:p>
    <w:p w:rsidR="00000000" w:rsidDel="00000000" w:rsidP="00000000" w:rsidRDefault="00000000" w:rsidRPr="00000000" w14:paraId="00000788">
      <w:pPr>
        <w:rPr/>
      </w:pPr>
      <w:r>
        <w:rPr>
          <w:rFonts w:ascii="Times New Roman" w:cs="Times New Roman" w:eastAsia="Times New Roman" w:hAnsi="Times New Roman"/>
          <w:b w:val="1"/>
          <w:bCs w:val="1"/>
          <w:sz w:val="22"/>
          <w:szCs w:val="22"/>
          <w:rtl w:val="0"/>
        </w:rPr>
        <w:t xml:space="preserve">\[STATUS: PROVEN\] Dual kappa census verified by explicit matrix computation.</w:t>
      </w:r>
      <w:r>
        <w:rPr>
          <w:rtl w:val="0"/>
        </w:rPr>
      </w:r>
    </w:p>
    <w:p w:rsidR="00000000" w:rsidDel="00000000" w:rsidP="00000000" w:rsidRDefault="00000000" w:rsidRPr="00000000" w14:paraId="00000789">
      <w:pPr>
        <w:pStyle w:val="Heading3"/>
        <w:rPr/>
      </w:pPr>
      <w:r>
        <w:rPr>
          <w:rtl w:val="0"/>
        </w:rPr>
        <w:t xml:space="preserve">14.2 The Regge-Holonomy Framework</w:t>
      </w:r>
    </w:p>
    <w:p w:rsidR="00000000" w:rsidDel="00000000" w:rsidP="00000000" w:rsidRDefault="00000000" w:rsidRPr="00000000" w14:paraId="0000078A">
      <w:pPr>
        <w:rPr/>
      </w:pPr>
      <w:r>
        <w:rPr>
          <w:rFonts w:ascii="Times New Roman" w:cs="Times New Roman" w:eastAsia="Times New Roman" w:hAnsi="Times New Roman"/>
          <w:sz w:val="22"/>
          <w:szCs w:val="22"/>
          <w:rtl w:val="0"/>
        </w:rPr>
        <w:t xml:space="preserve">The central dynamical result of the quantum gravity bridge is the derivation of the phase drift per Regge cell. The framework proceeds through a seven-step chain:</w:t>
      </w:r>
      <w:r>
        <w:rPr>
          <w:rtl w:val="0"/>
        </w:rPr>
      </w:r>
    </w:p>
    <w:p w:rsidR="00000000" w:rsidDel="00000000" w:rsidP="00000000" w:rsidRDefault="00000000" w:rsidRPr="00000000" w14:paraId="0000078B">
      <w:pPr>
        <w:rPr/>
      </w:pPr>
      <w:r>
        <w:rPr>
          <w:rFonts w:ascii="Times New Roman" w:cs="Times New Roman" w:eastAsia="Times New Roman" w:hAnsi="Times New Roman"/>
          <w:b w:val="1"/>
          <w:bCs w:val="1"/>
          <w:sz w:val="22"/>
          <w:szCs w:val="22"/>
          <w:rtl w:val="0"/>
        </w:rPr>
        <w:t xml:space="preserve">Lemma 8.1 (Regge-Holonomy). The deficit angle per primitive Regge cell is:</w:t>
      </w:r>
      <w:r>
        <w:rPr>
          <w:rtl w:val="0"/>
        </w:rPr>
      </w:r>
    </w:p>
    <w:p w:rsidR="00000000" w:rsidDel="00000000" w:rsidP="00000000" w:rsidRDefault="00000000" w:rsidRPr="00000000" w14:paraId="0000078C">
      <w:pPr>
        <w:rPr/>
      </w:pPr>
      <w:r>
        <w:rPr>
          <w:rFonts w:ascii="Times New Roman" w:cs="Times New Roman" w:eastAsia="Times New Roman" w:hAnsi="Times New Roman"/>
          <w:i w:val="1"/>
          <w:iCs w:val="1"/>
          <w:sz w:val="22"/>
          <w:szCs w:val="22"/>
          <w:rtl w:val="0"/>
        </w:rPr>
        <w:t xml:space="preserve">delta_phi_cell = A x I_cell, where I_cell = kappa/r (14.1)</w:t>
      </w:r>
      <w:r>
        <w:rPr>
          <w:rtl w:val="0"/>
        </w:rPr>
      </w:r>
    </w:p>
    <w:p w:rsidR="00000000" w:rsidDel="00000000" w:rsidP="00000000" w:rsidRDefault="00000000" w:rsidRPr="00000000" w14:paraId="0000078D">
      <w:pPr>
        <w:rPr/>
      </w:pPr>
      <w:r>
        <w:rPr>
          <w:rFonts w:ascii="Times New Roman" w:cs="Times New Roman" w:eastAsia="Times New Roman" w:hAnsi="Times New Roman"/>
          <w:sz w:val="22"/>
          <w:szCs w:val="22"/>
          <w:rtl w:val="0"/>
        </w:rPr>
        <w:t xml:space="preserve">The seven-step derivation chain:</w:t>
      </w:r>
      <w:r>
        <w:rPr>
          <w:rtl w:val="0"/>
        </w:rPr>
      </w:r>
    </w:p>
    <w:p w:rsidR="00000000" w:rsidDel="00000000" w:rsidP="00000000" w:rsidRDefault="00000000" w:rsidRPr="00000000" w14:paraId="0000078E">
      <w:pPr>
        <w:rPr/>
      </w:pPr>
      <w:r>
        <w:rPr>
          <w:rFonts w:ascii="Times New Roman" w:cs="Times New Roman" w:eastAsia="Times New Roman" w:hAnsi="Times New Roman"/>
          <w:sz w:val="22"/>
          <w:szCs w:val="22"/>
          <w:rtl w:val="0"/>
        </w:rPr>
        <w:t xml:space="preserve">Step 1: A = 35/437 from ZS-F2 (polyhedral geometry). \[LOCKED\]</w:t>
      </w:r>
      <w:r>
        <w:rPr>
          <w:rtl w:val="0"/>
        </w:rPr>
      </w:r>
    </w:p>
    <w:p w:rsidR="00000000" w:rsidDel="00000000" w:rsidP="00000000" w:rsidRDefault="00000000" w:rsidRPr="00000000" w14:paraId="0000078F">
      <w:pPr>
        <w:rPr/>
      </w:pPr>
      <w:r>
        <w:rPr>
          <w:rFonts w:ascii="Times New Roman" w:cs="Times New Roman" w:eastAsia="Times New Roman" w:hAnsi="Times New Roman"/>
          <w:sz w:val="22"/>
          <w:szCs w:val="22"/>
          <w:rtl w:val="0"/>
        </w:rPr>
        <w:t xml:space="preserve">Step 2: r = 4 from ZS-F4 (crystallographic restriction, rank bound). \[PROVEN under B1\]</w:t>
      </w:r>
      <w:r>
        <w:rPr>
          <w:rtl w:val="0"/>
        </w:rPr>
      </w:r>
    </w:p>
    <w:p w:rsidR="00000000" w:rsidDel="00000000" w:rsidP="00000000" w:rsidRDefault="00000000" w:rsidRPr="00000000" w14:paraId="00000790">
      <w:pPr>
        <w:rPr/>
      </w:pPr>
      <w:r>
        <w:rPr>
          <w:rFonts w:ascii="Times New Roman" w:cs="Times New Roman" w:eastAsia="Times New Roman" w:hAnsi="Times New Roman"/>
          <w:sz w:val="22"/>
          <w:szCs w:val="22"/>
          <w:rtl w:val="0"/>
        </w:rPr>
        <w:t xml:space="preserve">Step 3: kappa census from ZS-F5 (inner Z_2 seams have kappa_disrupted in {0, 4, 6}). \[PROVEN\]</w:t>
      </w:r>
      <w:r>
        <w:rPr>
          <w:rtl w:val="0"/>
        </w:rPr>
      </w:r>
    </w:p>
    <w:p w:rsidR="00000000" w:rsidDel="00000000" w:rsidP="00000000" w:rsidRDefault="00000000" w:rsidRPr="00000000" w14:paraId="00000791">
      <w:pPr>
        <w:rPr/>
      </w:pPr>
      <w:r>
        <w:rPr>
          <w:rFonts w:ascii="Times New Roman" w:cs="Times New Roman" w:eastAsia="Times New Roman" w:hAnsi="Times New Roman"/>
          <w:sz w:val="22"/>
          <w:szCs w:val="22"/>
          <w:rtl w:val="0"/>
        </w:rPr>
        <w:t xml:space="preserve">Step 4: P6 bridge closed by Theorem P6\* (ZS-CH §3.0a): primitive cells have P = I (label-preserving), selecting 3 diagonal involutions with kappa = 4, plus the identity with kappa = 0. \[PROVEN --- primitive locality on non-self-folding Regge lattice\]</w:t>
      </w:r>
      <w:r>
        <w:rPr>
          <w:rtl w:val="0"/>
        </w:rPr>
      </w:r>
    </w:p>
    <w:p w:rsidR="00000000" w:rsidDel="00000000" w:rsidP="00000000" w:rsidRDefault="00000000" w:rsidRPr="00000000" w14:paraId="00000792">
      <w:pPr>
        <w:rPr/>
      </w:pPr>
      <w:r>
        <w:rPr>
          <w:rFonts w:ascii="Times New Roman" w:cs="Times New Roman" w:eastAsia="Times New Roman" w:hAnsi="Times New Roman"/>
          <w:sz w:val="22"/>
          <w:szCs w:val="22"/>
          <w:rtl w:val="0"/>
        </w:rPr>
        <w:t xml:space="preserve">Step 5: For the 3 diagonal involutions: kappa_disrupted = 4 for all three. \[PROVEN\]</w:t>
      </w:r>
      <w:r>
        <w:rPr>
          <w:rtl w:val="0"/>
        </w:rPr>
      </w:r>
    </w:p>
    <w:p w:rsidR="00000000" w:rsidDel="00000000" w:rsidP="00000000" w:rsidRDefault="00000000" w:rsidRPr="00000000" w14:paraId="00000793">
      <w:pPr>
        <w:rPr/>
      </w:pPr>
      <w:r>
        <w:rPr>
          <w:rFonts w:ascii="Times New Roman" w:cs="Times New Roman" w:eastAsia="Times New Roman" w:hAnsi="Times New Roman"/>
          <w:sz w:val="22"/>
          <w:szCs w:val="22"/>
          <w:rtl w:val="0"/>
        </w:rPr>
        <w:t xml:space="preserve">Step 6: I_cell = kappa/r = 4/4 = 1. \[PROVEN under P6\]</w:t>
      </w:r>
      <w:r>
        <w:rPr>
          <w:rtl w:val="0"/>
        </w:rPr>
      </w:r>
    </w:p>
    <w:p w:rsidR="00000000" w:rsidDel="00000000" w:rsidP="00000000" w:rsidRDefault="00000000" w:rsidRPr="00000000" w14:paraId="00000794">
      <w:pPr>
        <w:rPr/>
      </w:pPr>
      <w:r>
        <w:rPr>
          <w:rFonts w:ascii="Times New Roman" w:cs="Times New Roman" w:eastAsia="Times New Roman" w:hAnsi="Times New Roman"/>
          <w:sz w:val="22"/>
          <w:szCs w:val="22"/>
          <w:rtl w:val="0"/>
        </w:rPr>
        <w:t xml:space="preserve">Step 7: delta_phi_cell = A x 1 = A = 35/437 = 0.080092 radians exactly. \[DERIVED\]</w:t>
      </w:r>
      <w:r>
        <w:rPr>
          <w:rtl w:val="0"/>
        </w:rPr>
      </w:r>
    </w:p>
    <w:p w:rsidR="00000000" w:rsidDel="00000000" w:rsidP="00000000" w:rsidRDefault="00000000" w:rsidRPr="00000000" w14:paraId="00000795">
      <w:pPr>
        <w:rPr/>
      </w:pPr>
      <w:r>
        <w:rPr>
          <w:rFonts w:ascii="Times New Roman" w:cs="Times New Roman" w:eastAsia="Times New Roman" w:hAnsi="Times New Roman"/>
          <w:sz w:val="22"/>
          <w:szCs w:val="22"/>
          <w:rtl w:val="0"/>
        </w:rPr>
        <w:t xml:space="preserve">The result is remarkable: the phase drift per Regge cell is exactly the geometric impedance A. No numerical fitting, no adjustable parameters, no approximations beyond the P6 bridge selection. The entire derivation chain is algebraic.</w:t>
      </w:r>
      <w:r>
        <w:rPr>
          <w:rtl w:val="0"/>
        </w:rPr>
      </w:r>
    </w:p>
    <w:p w:rsidR="00000000" w:rsidDel="00000000" w:rsidP="00000000" w:rsidRDefault="00000000" w:rsidRPr="00000000" w14:paraId="00000796">
      <w:pPr>
        <w:rPr/>
      </w:pPr>
      <w:r>
        <w:rPr>
          <w:rFonts w:ascii="Times New Roman" w:cs="Times New Roman" w:eastAsia="Times New Roman" w:hAnsi="Times New Roman"/>
          <w:b w:val="1"/>
          <w:bCs w:val="1"/>
          <w:sz w:val="22"/>
          <w:szCs w:val="22"/>
          <w:rtl w:val="0"/>
        </w:rPr>
        <w:t xml:space="preserve">\[STATUS: DERIVED\] P6 closed by Theorem P6\* (ZS-CH §3.0a, v1.0). The primitive locality theorem proves kappa = 4 for primitive cells from group theory + lattice geometry, removing the P6 conditionality. Gate F27-5 status: RESOLVED.</w:t>
      </w:r>
      <w:r>
        <w:rPr>
          <w:rtl w:val="0"/>
        </w:rPr>
      </w:r>
    </w:p>
    <w:p w:rsidR="00000000" w:rsidDel="00000000" w:rsidP="00000000" w:rsidRDefault="00000000" w:rsidRPr="00000000" w14:paraId="00000797">
      <w:pPr>
        <w:pStyle w:val="Heading3"/>
        <w:rPr/>
      </w:pPr>
      <w:r>
        <w:rPr>
          <w:rtl w:val="0"/>
        </w:rPr>
        <w:t xml:space="preserve">14.3 SU(2) Center Pairing</w:t>
      </w:r>
    </w:p>
    <w:p w:rsidR="00000000" w:rsidDel="00000000" w:rsidP="00000000" w:rsidRDefault="00000000" w:rsidRPr="00000000" w14:paraId="00000798">
      <w:pPr>
        <w:rPr/>
      </w:pPr>
      <w:r>
        <w:rPr>
          <w:rFonts w:ascii="Times New Roman" w:cs="Times New Roman" w:eastAsia="Times New Roman" w:hAnsi="Times New Roman"/>
          <w:sz w:val="22"/>
          <w:szCs w:val="22"/>
          <w:rtl w:val="0"/>
        </w:rPr>
        <w:t xml:space="preserve">An additional structural result connects the Z_2 seam to the center of SU(2). The center element -I in SU(2) acts on the spin-j representation as:</w:t>
      </w:r>
      <w:r>
        <w:rPr>
          <w:rtl w:val="0"/>
        </w:rPr>
      </w:r>
    </w:p>
    <w:p w:rsidR="00000000" w:rsidDel="00000000" w:rsidP="00000000" w:rsidRDefault="00000000" w:rsidRPr="00000000" w14:paraId="00000799">
      <w:pPr>
        <w:rPr/>
      </w:pPr>
      <w:r>
        <w:rPr>
          <w:rFonts w:ascii="Times New Roman" w:cs="Times New Roman" w:eastAsia="Times New Roman" w:hAnsi="Times New Roman"/>
          <w:i w:val="1"/>
          <w:iCs w:val="1"/>
          <w:sz w:val="22"/>
          <w:szCs w:val="22"/>
          <w:rtl w:val="0"/>
        </w:rPr>
        <w:t xml:space="preserve">D\^j(-I) = (-1)\^{2j} x I (14.2)</w:t>
      </w:r>
      <w:r>
        <w:rPr>
          <w:rtl w:val="0"/>
        </w:rPr>
      </w:r>
    </w:p>
    <w:p w:rsidR="00000000" w:rsidDel="00000000" w:rsidP="00000000" w:rsidRDefault="00000000" w:rsidRPr="00000000" w14:paraId="0000079A">
      <w:pPr>
        <w:rPr/>
      </w:pPr>
      <w:r>
        <w:rPr>
          <w:rFonts w:ascii="Times New Roman" w:cs="Times New Roman" w:eastAsia="Times New Roman" w:hAnsi="Times New Roman"/>
          <w:sz w:val="22"/>
          <w:szCs w:val="22"/>
          <w:rtl w:val="0"/>
        </w:rPr>
        <w:t xml:space="preserve">For j = 1/2 (the unique spin selected by Theorem 5.1): D\^{1/2}(-I) = -I, which is a sign flip. This provides structural support for the conditional UV convergence argument: the Z_2 center symmetry constrains the allowed loop corrections.</w:t>
      </w:r>
      <w:r>
        <w:rPr>
          <w:rtl w:val="0"/>
        </w:rPr>
      </w:r>
    </w:p>
    <w:p w:rsidR="00000000" w:rsidDel="00000000" w:rsidP="00000000" w:rsidRDefault="00000000" w:rsidRPr="00000000" w14:paraId="0000079B">
      <w:pPr>
        <w:rPr/>
      </w:pPr>
      <w:r>
        <w:rPr>
          <w:rFonts w:ascii="Times New Roman" w:cs="Times New Roman" w:eastAsia="Times New Roman" w:hAnsi="Times New Roman"/>
          <w:b w:val="1"/>
          <w:bCs w:val="1"/>
          <w:sz w:val="22"/>
          <w:szCs w:val="22"/>
          <w:rtl w:val="0"/>
        </w:rPr>
        <w:t xml:space="preserve">\[STATUS: PROVEN\] Standard SU(2) representation theory. Lemma 10.1 of ZS-M3.</w:t>
      </w:r>
      <w:r>
        <w:rPr>
          <w:rtl w:val="0"/>
        </w:rPr>
      </w:r>
    </w:p>
    <w:p w:rsidR="00000000" w:rsidDel="00000000" w:rsidP="00000000" w:rsidRDefault="00000000" w:rsidRPr="00000000" w14:paraId="0000079C">
      <w:pPr>
        <w:pStyle w:val="Heading3"/>
        <w:rPr/>
      </w:pPr>
      <w:r>
        <w:rPr>
          <w:rtl w:val="0"/>
        </w:rPr>
        <w:t xml:space="preserve">14.4 UV Behavior: An Honest Assessment</w:t>
      </w:r>
    </w:p>
    <w:p w:rsidR="00000000" w:rsidDel="00000000" w:rsidP="00000000" w:rsidRDefault="00000000" w:rsidRPr="00000000" w14:paraId="0000079D">
      <w:pPr>
        <w:rPr/>
      </w:pPr>
      <w:r>
        <w:rPr>
          <w:rFonts w:ascii="Times New Roman" w:cs="Times New Roman" w:eastAsia="Times New Roman" w:hAnsi="Times New Roman"/>
          <w:sz w:val="22"/>
          <w:szCs w:val="22"/>
          <w:rtl w:val="0"/>
        </w:rPr>
        <w:t xml:space="preserve">The non-minimal coupling (1 + A epsilon\^2)R in the Z-Spin action generates one-loop divergences characterized by:</w:t>
      </w:r>
      <w:r>
        <w:rPr>
          <w:rtl w:val="0"/>
        </w:rPr>
      </w:r>
    </w:p>
    <w:p w:rsidR="00000000" w:rsidDel="00000000" w:rsidP="00000000" w:rsidRDefault="00000000" w:rsidRPr="00000000" w14:paraId="0000079E">
      <w:pPr>
        <w:rPr/>
      </w:pPr>
      <w:r>
        <w:rPr>
          <w:rFonts w:ascii="Times New Roman" w:cs="Times New Roman" w:eastAsia="Times New Roman" w:hAnsi="Times New Roman"/>
          <w:i w:val="1"/>
          <w:iCs w:val="1"/>
          <w:sz w:val="22"/>
          <w:szCs w:val="22"/>
          <w:rtl w:val="0"/>
        </w:rPr>
        <w:t xml:space="preserve">Delta S_UV \~ (A/4 pi)\^2 x Lambda\^4 / (M_P\^2 m_epsilon\^2) (14.3)</w:t>
      </w:r>
      <w:r>
        <w:rPr>
          <w:rtl w:val="0"/>
        </w:rPr>
      </w:r>
    </w:p>
    <w:p w:rsidR="00000000" w:rsidDel="00000000" w:rsidP="00000000" w:rsidRDefault="00000000" w:rsidRPr="00000000" w14:paraId="0000079F">
      <w:pPr>
        <w:rPr/>
      </w:pPr>
      <w:r>
        <w:rPr>
          <w:rFonts w:ascii="Times New Roman" w:cs="Times New Roman" w:eastAsia="Times New Roman" w:hAnsi="Times New Roman"/>
          <w:sz w:val="22"/>
          <w:szCs w:val="22"/>
          <w:rtl w:val="0"/>
        </w:rPr>
        <w:t xml:space="preserve">For the physical cutoff Lambda = M_P: Delta S_UV \~ (A/4 pi)\^2 = 4.1 x 10\^-5, which is perturbatively small. The suppression arises from two factors: the smallness of A = 0.08 and the standard 1/(4 pi)\^2 loop factor.</w:t>
      </w:r>
      <w:r>
        <w:rPr>
          <w:rtl w:val="0"/>
        </w:rPr>
      </w:r>
    </w:p>
    <w:p w:rsidR="00000000" w:rsidDel="00000000" w:rsidP="00000000" w:rsidRDefault="00000000" w:rsidRPr="00000000" w14:paraId="000007A0">
      <w:pPr>
        <w:rPr/>
      </w:pPr>
      <w:r>
        <w:rPr>
          <w:rFonts w:ascii="Times New Roman" w:cs="Times New Roman" w:eastAsia="Times New Roman" w:hAnsi="Times New Roman"/>
          <w:sz w:val="22"/>
          <w:szCs w:val="22"/>
          <w:rtl w:val="0"/>
        </w:rPr>
        <w:t xml:space="preserve">Three routes to UV consistency have been identified:</w:t>
      </w:r>
      <w:r>
        <w:rPr>
          <w:rtl w:val="0"/>
        </w:rPr>
      </w:r>
    </w:p>
    <w:p w:rsidR="00000000" w:rsidDel="00000000" w:rsidP="00000000" w:rsidRDefault="00000000" w:rsidRPr="00000000" w14:paraId="000007A1">
      <w:pPr>
        <w:rPr/>
      </w:pPr>
      <w:r>
        <w:rPr>
          <w:rFonts w:ascii="Times New Roman" w:cs="Times New Roman" w:eastAsia="Times New Roman" w:hAnsi="Times New Roman"/>
          <w:sz w:val="22"/>
          <w:szCs w:val="22"/>
          <w:rtl w:val="0"/>
        </w:rPr>
        <w:t xml:space="preserve">Route A (Regge 1-loop): Heat kernel expansion on the polyhedral lattice. The spectral asymmetry delta equals the non-minimal coupling, giving A = delta_X x delta_Y = 35/437 as the effective coupling. \[DERIVED\]</w:t>
      </w:r>
      <w:r>
        <w:rPr>
          <w:rtl w:val="0"/>
        </w:rPr>
      </w:r>
    </w:p>
    <w:p w:rsidR="00000000" w:rsidDel="00000000" w:rsidP="00000000" w:rsidRDefault="00000000" w:rsidRPr="00000000" w14:paraId="000007A2">
      <w:pPr>
        <w:rPr/>
      </w:pPr>
      <w:r>
        <w:rPr>
          <w:rFonts w:ascii="Times New Roman" w:cs="Times New Roman" w:eastAsia="Times New Roman" w:hAnsi="Times New Roman"/>
          <w:sz w:val="22"/>
          <w:szCs w:val="22"/>
          <w:rtl w:val="0"/>
        </w:rPr>
        <w:t xml:space="preserve">Route B (Asymptotic Safety): The non-Gaussian fixed point (NGFP) of quantum gravity with Standard Model matter content yields xi\* = 0.08 +/- 0.03 (Reuter, Saueressig et al.). The Z-Spin value A = 0.08009 sits at the center of this range. \[CONSISTENT, not derived\]</w:t>
      </w:r>
      <w:r>
        <w:rPr>
          <w:rtl w:val="0"/>
        </w:rPr>
      </w:r>
    </w:p>
    <w:p w:rsidR="00000000" w:rsidDel="00000000" w:rsidP="00000000" w:rsidRDefault="00000000" w:rsidRPr="00000000" w14:paraId="000007A3">
      <w:pPr>
        <w:rPr/>
      </w:pPr>
      <w:r>
        <w:rPr>
          <w:rFonts w:ascii="Times New Roman" w:cs="Times New Roman" w:eastAsia="Times New Roman" w:hAnsi="Times New Roman"/>
          <w:sz w:val="22"/>
          <w:szCs w:val="22"/>
          <w:rtl w:val="0"/>
        </w:rPr>
        <w:t xml:space="preserve">Route C (SU(2) center pairing): The D\^{1/2}(-I) = -I sign flip (Section 14.3) constrains loop corrections. \[STRUCTURAL SUPPORT\]</w:t>
      </w:r>
      <w:r>
        <w:rPr>
          <w:rtl w:val="0"/>
        </w:rPr>
      </w:r>
    </w:p>
    <w:p w:rsidR="00000000" w:rsidDel="00000000" w:rsidP="00000000" w:rsidRDefault="00000000" w:rsidRPr="00000000" w14:paraId="000007A4">
      <w:pPr>
        <w:rPr/>
      </w:pPr>
      <w:r>
        <w:rPr>
          <w:rFonts w:ascii="Times New Roman" w:cs="Times New Roman" w:eastAsia="Times New Roman" w:hAnsi="Times New Roman"/>
          <w:b w:val="1"/>
          <w:bCs w:val="1"/>
          <w:sz w:val="22"/>
          <w:szCs w:val="22"/>
          <w:rtl w:val="0"/>
        </w:rPr>
        <w:t xml:space="preserve">NON-CLAIM (NC2): ZS-U5 does NOT claim UV finiteness. Only conditional convergence under the assumption that asymptotic safety provides the UV completion. The perturbative smallness (A/4 pi)\^2 = 4.1 x 10\^-5 is encouraging but does not constitute a proof. Full UV completion requires embedding into a UV-complete theory.</w:t>
      </w:r>
      <w:r>
        <w:rPr>
          <w:rtl w:val="0"/>
        </w:rPr>
      </w:r>
    </w:p>
    <w:p w:rsidR="00000000" w:rsidDel="00000000" w:rsidP="00000000" w:rsidRDefault="00000000" w:rsidRPr="00000000" w14:paraId="000007A5">
      <w:pPr>
        <w:rPr/>
      </w:pPr>
      <w:r>
        <w:rPr>
          <w:rFonts w:ascii="Times New Roman" w:cs="Times New Roman" w:eastAsia="Times New Roman" w:hAnsi="Times New Roman"/>
          <w:b w:val="1"/>
          <w:bCs w:val="1"/>
          <w:sz w:val="22"/>
          <w:szCs w:val="22"/>
          <w:rtl w:val="0"/>
        </w:rPr>
        <w:t xml:space="preserve">\[STATUS: HYPOTHESIS\] UV convergence conditional on asymptotic safety. The 1-loop suppression is derived; the all-orders finiteness is not.</w:t>
      </w:r>
      <w:r>
        <w:rPr>
          <w:rtl w:val="0"/>
        </w:rPr>
      </w:r>
    </w:p>
    <w:p w:rsidR="00000000" w:rsidDel="00000000" w:rsidP="00000000" w:rsidRDefault="00000000" w:rsidRPr="00000000" w14:paraId="000007A6">
      <w:pPr>
        <w:rPr/>
      </w:pPr>
      <w:r>
        <w:rPr>
          <w:rFonts w:ascii="Times New Roman" w:cs="Times New Roman" w:eastAsia="Times New Roman" w:hAnsi="Times New Roman"/>
          <w:sz w:val="22"/>
          <w:szCs w:val="22"/>
          <w:rtl w:val="0"/>
        </w:rPr>
        <w:t xml:space="preserve">Falsification gate F27-3: if delta_phi != A at the 2-loop level (\~2028, perturbative QG computation), the Regge-Holonomy framework requires revision. Gate F-NGFP: if the asymptotic safety NGFP yields xi\* outside \[0.06, 0.10\] for the Standard Model matter content (\~2028), Route B consistency fails.</w:t>
      </w:r>
      <w:r>
        <w:rPr>
          <w:rtl w:val="0"/>
        </w:rPr>
      </w:r>
    </w:p>
    <w:p w:rsidR="00000000" w:rsidDel="00000000" w:rsidP="00000000" w:rsidRDefault="00000000" w:rsidRPr="00000000" w14:paraId="000007A7">
      <w:pPr>
        <w:pStyle w:val="Heading3"/>
        <w:rPr/>
      </w:pPr>
      <w:r>
        <w:rPr>
          <w:rtl w:val="0"/>
        </w:rPr>
        <w:t xml:space="preserve">14.5 What Chapter 14 Establishes</w:t>
      </w:r>
    </w:p>
    <w:p w:rsidR="00000000" w:rsidDel="00000000" w:rsidP="00000000" w:rsidRDefault="00000000" w:rsidRPr="00000000" w14:paraId="000007A8">
      <w:pPr>
        <w:rPr/>
      </w:pPr>
      <w:r>
        <w:rPr>
          <w:rFonts w:ascii="Times New Roman" w:cs="Times New Roman" w:eastAsia="Times New Roman" w:hAnsi="Times New Roman"/>
          <w:sz w:val="22"/>
          <w:szCs w:val="22"/>
          <w:rtl w:val="0"/>
        </w:rPr>
        <w:t xml:space="preserve">\(1\) The dual kappa census distinguishes two physically different disruption measures. Only kappa_disrupted enters the Regge-Holonomy mechanism. \[PROVEN\]</w:t>
      </w:r>
      <w:r>
        <w:rPr>
          <w:rtl w:val="0"/>
        </w:rPr>
      </w:r>
    </w:p>
    <w:p w:rsidR="00000000" w:rsidDel="00000000" w:rsidP="00000000" w:rsidRDefault="00000000" w:rsidRPr="00000000" w14:paraId="000007A9">
      <w:pPr>
        <w:rPr/>
      </w:pPr>
      <w:r>
        <w:rPr>
          <w:rFonts w:ascii="Times New Roman" w:cs="Times New Roman" w:eastAsia="Times New Roman" w:hAnsi="Times New Roman"/>
          <w:sz w:val="22"/>
          <w:szCs w:val="22"/>
          <w:rtl w:val="0"/>
        </w:rPr>
        <w:t xml:space="preserve">\(2\) The phase drift per Regge cell is exactly delta_phi = A, derived through a seven-step algebraic chain with zero free parameters. \[DERIVED\]</w:t>
      </w:r>
      <w:r>
        <w:rPr>
          <w:rtl w:val="0"/>
        </w:rPr>
      </w:r>
    </w:p>
    <w:p w:rsidR="00000000" w:rsidDel="00000000" w:rsidP="00000000" w:rsidRDefault="00000000" w:rsidRPr="00000000" w14:paraId="000007AA">
      <w:pPr>
        <w:rPr/>
      </w:pPr>
      <w:r>
        <w:rPr>
          <w:rFonts w:ascii="Times New Roman" w:cs="Times New Roman" w:eastAsia="Times New Roman" w:hAnsi="Times New Roman"/>
          <w:sz w:val="22"/>
          <w:szCs w:val="22"/>
          <w:rtl w:val="0"/>
        </w:rPr>
        <w:t xml:space="preserve">\(3\) The SU(2) center pairing at j = 1/2 provides structural support for UV convergence. \[PROVEN\]</w:t>
      </w:r>
      <w:r>
        <w:rPr>
          <w:rtl w:val="0"/>
        </w:rPr>
      </w:r>
    </w:p>
    <w:p w:rsidR="00000000" w:rsidDel="00000000" w:rsidP="00000000" w:rsidRDefault="00000000" w:rsidRPr="00000000" w14:paraId="000007AB">
      <w:pPr>
        <w:rPr/>
      </w:pPr>
      <w:r>
        <w:rPr>
          <w:rFonts w:ascii="Times New Roman" w:cs="Times New Roman" w:eastAsia="Times New Roman" w:hAnsi="Times New Roman"/>
          <w:sz w:val="22"/>
          <w:szCs w:val="22"/>
          <w:rtl w:val="0"/>
        </w:rPr>
        <w:t xml:space="preserve">\(4\) UV behavior is perturbatively suppressed but NOT proven to be finite. NC2 is maintained: this is a hypothesis, not a theorem. Honest scientists state what they have not proved. \[HYPOTHESIS\]</w:t>
      </w:r>
      <w:r>
        <w:rPr>
          <w:rtl w:val="0"/>
        </w:rPr>
      </w:r>
    </w:p>
    <w:p w:rsidR="00000000" w:rsidDel="00000000" w:rsidP="00000000" w:rsidRDefault="00000000" w:rsidRPr="00000000" w14:paraId="000007AC">
      <w:pPr>
        <w:pStyle w:val="Heading1"/>
        <w:rPr/>
      </w:pPr>
      <w:r>
        <w:rPr>
          <w:rtl w:val="0"/>
        </w:rPr>
        <w:t xml:space="preserve">Chapter 15 The Micro-Macro Transition: Z-Telomere and RG Flow</w:t>
      </w:r>
    </w:p>
    <w:p w:rsidR="00000000" w:rsidDel="00000000" w:rsidP="00000000" w:rsidRDefault="00000000" w:rsidRPr="00000000" w14:paraId="000007AD">
      <w:pPr>
        <w:rPr/>
      </w:pPr>
      <w:r>
        <w:rPr>
          <w:rFonts w:ascii="Times New Roman" w:cs="Times New Roman" w:eastAsia="Times New Roman" w:hAnsi="Times New Roman"/>
          <w:sz w:val="22"/>
          <w:szCs w:val="22"/>
          <w:rtl w:val="0"/>
        </w:rPr>
        <w:t xml:space="preserve">Primary source: ZS-U5 v1.0 Sections 5-8, ZS-A6 v1.0</w:t>
      </w:r>
      <w:r>
        <w:rPr>
          <w:rtl w:val="0"/>
        </w:rPr>
      </w:r>
    </w:p>
    <w:p w:rsidR="00000000" w:rsidDel="00000000" w:rsidP="00000000" w:rsidRDefault="00000000" w:rsidRPr="00000000" w14:paraId="000007AE">
      <w:pPr>
        <w:rPr/>
      </w:pPr>
      <w:r>
        <w:rPr>
          <w:rFonts w:ascii="Times New Roman" w:cs="Times New Roman" w:eastAsia="Times New Roman" w:hAnsi="Times New Roman"/>
          <w:sz w:val="22"/>
          <w:szCs w:val="22"/>
          <w:rtl w:val="0"/>
        </w:rPr>
        <w:t xml:space="preserve">The phase drift delta_phi = A derived in Chapter 14 is a microscopic quantity: it measures the deficit angle of a single Regge cell at the Planck scale. This chapter follows the physics upward in scale: from microscopic phase accumulation to the Z-Telomere topological transition, and from the inflationary self-coupling to the vacuum value via renormalization group flow.</w:t>
      </w:r>
      <w:r>
        <w:rPr>
          <w:rtl w:val="0"/>
        </w:rPr>
      </w:r>
    </w:p>
    <w:p w:rsidR="00000000" w:rsidDel="00000000" w:rsidP="00000000" w:rsidRDefault="00000000" w:rsidRPr="00000000" w14:paraId="000007AF">
      <w:pPr>
        <w:pStyle w:val="Heading3"/>
        <w:rPr/>
      </w:pPr>
      <w:r>
        <w:rPr>
          <w:rtl w:val="0"/>
        </w:rPr>
        <w:t xml:space="preserve">15.1 Phase Drift and the Z-Telomere Mechanism</w:t>
      </w:r>
    </w:p>
    <w:p w:rsidR="00000000" w:rsidDel="00000000" w:rsidP="00000000" w:rsidRDefault="00000000" w:rsidRPr="00000000" w14:paraId="000007B0">
      <w:pPr>
        <w:rPr/>
      </w:pPr>
      <w:r>
        <w:rPr>
          <w:rFonts w:ascii="Times New Roman" w:cs="Times New Roman" w:eastAsia="Times New Roman" w:hAnsi="Times New Roman"/>
          <w:sz w:val="22"/>
          <w:szCs w:val="22"/>
          <w:rtl w:val="0"/>
        </w:rPr>
        <w:t xml:space="preserve">The non-minimal coupling (1 + A epsilon\^2)R generates a phase drift of delta_phi = A = 0.080092 radians per oscillation cycle of the epsilon-field near topological defects. After N cycles, the total accumulated phase is:</w:t>
      </w:r>
      <w:r>
        <w:rPr>
          <w:rtl w:val="0"/>
        </w:rPr>
      </w:r>
    </w:p>
    <w:p w:rsidR="00000000" w:rsidDel="00000000" w:rsidP="00000000" w:rsidRDefault="00000000" w:rsidRPr="00000000" w14:paraId="000007B1">
      <w:pPr>
        <w:rPr/>
      </w:pPr>
      <w:r>
        <w:rPr>
          <w:rFonts w:ascii="Times New Roman" w:cs="Times New Roman" w:eastAsia="Times New Roman" w:hAnsi="Times New Roman"/>
          <w:i w:val="1"/>
          <w:iCs w:val="1"/>
          <w:sz w:val="22"/>
          <w:szCs w:val="22"/>
          <w:rtl w:val="0"/>
        </w:rPr>
        <w:t xml:space="preserve">Phi_total = N x delta_phi = N x A (15.1)</w:t>
      </w:r>
      <w:r>
        <w:rPr>
          <w:rtl w:val="0"/>
        </w:rPr>
      </w:r>
    </w:p>
    <w:p w:rsidR="00000000" w:rsidDel="00000000" w:rsidP="00000000" w:rsidRDefault="00000000" w:rsidRPr="00000000" w14:paraId="000007B2">
      <w:pPr>
        <w:rPr/>
      </w:pPr>
      <w:r>
        <w:rPr>
          <w:rFonts w:ascii="Times New Roman" w:cs="Times New Roman" w:eastAsia="Times New Roman" w:hAnsi="Times New Roman"/>
          <w:sz w:val="22"/>
          <w:szCs w:val="22"/>
          <w:rtl w:val="0"/>
        </w:rPr>
        <w:t xml:space="preserve">The winding-number change occurs when the total phase reaches 2 pi:</w:t>
      </w:r>
      <w:r>
        <w:rPr>
          <w:rtl w:val="0"/>
        </w:rPr>
      </w:r>
    </w:p>
    <w:p w:rsidR="00000000" w:rsidDel="00000000" w:rsidP="00000000" w:rsidRDefault="00000000" w:rsidRPr="00000000" w14:paraId="000007B3">
      <w:pPr>
        <w:rPr/>
      </w:pPr>
      <w:r>
        <w:rPr>
          <w:rFonts w:ascii="Times New Roman" w:cs="Times New Roman" w:eastAsia="Times New Roman" w:hAnsi="Times New Roman"/>
          <w:i w:val="1"/>
          <w:iCs w:val="1"/>
          <w:sz w:val="22"/>
          <w:szCs w:val="22"/>
          <w:rtl w:val="0"/>
        </w:rPr>
        <w:t xml:space="preserve">N\_{2 pi} = 2 pi / delta_phi = 2 pi / A = 78.45 cycles (15.2)</w:t>
      </w:r>
      <w:r>
        <w:rPr>
          <w:rtl w:val="0"/>
        </w:rPr>
      </w:r>
    </w:p>
    <w:p w:rsidR="00000000" w:rsidDel="00000000" w:rsidP="00000000" w:rsidRDefault="00000000" w:rsidRPr="00000000" w14:paraId="000007B4">
      <w:pPr>
        <w:rPr/>
      </w:pPr>
      <w:r>
        <w:rPr>
          <w:rFonts w:ascii="Times New Roman" w:cs="Times New Roman" w:eastAsia="Times New Roman" w:hAnsi="Times New Roman"/>
          <w:sz w:val="22"/>
          <w:szCs w:val="22"/>
          <w:rtl w:val="0"/>
        </w:rPr>
        <w:t xml:space="preserve">The microscopic period, defined as the number of Planck-time oscillation cycles needed for one complete 2 pi phase accumulation, is:</w:t>
      </w:r>
      <w:r>
        <w:rPr>
          <w:rtl w:val="0"/>
        </w:rPr>
      </w:r>
    </w:p>
    <w:p w:rsidR="00000000" w:rsidDel="00000000" w:rsidP="00000000" w:rsidRDefault="00000000" w:rsidRPr="00000000" w14:paraId="000007B5">
      <w:pPr>
        <w:rPr/>
      </w:pPr>
      <w:r>
        <w:rPr>
          <w:rFonts w:ascii="Times New Roman" w:cs="Times New Roman" w:eastAsia="Times New Roman" w:hAnsi="Times New Roman"/>
          <w:i w:val="1"/>
          <w:iCs w:val="1"/>
          <w:sz w:val="22"/>
          <w:szCs w:val="22"/>
          <w:rtl w:val="0"/>
        </w:rPr>
        <w:t xml:space="preserve">T_micro = 2 pi / A = 78.45 Planck units (15.3)</w:t>
      </w:r>
      <w:r>
        <w:rPr>
          <w:rtl w:val="0"/>
        </w:rPr>
      </w:r>
    </w:p>
    <w:p w:rsidR="00000000" w:rsidDel="00000000" w:rsidP="00000000" w:rsidRDefault="00000000" w:rsidRPr="00000000" w14:paraId="000007B6">
      <w:pPr>
        <w:rPr/>
      </w:pPr>
      <w:r>
        <w:rPr>
          <w:rFonts w:ascii="Times New Roman" w:cs="Times New Roman" w:eastAsia="Times New Roman" w:hAnsi="Times New Roman"/>
          <w:b w:val="1"/>
          <w:bCs w:val="1"/>
          <w:sz w:val="22"/>
          <w:szCs w:val="22"/>
          <w:rtl w:val="0"/>
        </w:rPr>
        <w:t xml:space="preserve">Definition Lock (DL-1, from ZS-A6): A notational inconsistency in ZS-U5 Section 6 is corrected here. The original text stated T_micro/delta_phi = 1/A = 12.5 oscillations for 2 pi accumulation. This is incorrect. The correct count is N\_{2 pi} = 2 pi/A = 78.45 cycles. The quantity 1/A = 12.49 is the decoherence time ratio tau_D/tau_Penrose from ZS-Q1 Section 5, which is unrelated to T_micro. The likely confusion arose from T_micro/(2 pi) = 1/A, which is tautological.</w:t>
      </w:r>
      <w:r>
        <w:rPr>
          <w:rtl w:val="0"/>
        </w:rPr>
      </w:r>
    </w:p>
    <w:p w:rsidR="00000000" w:rsidDel="00000000" w:rsidP="00000000" w:rsidRDefault="00000000" w:rsidRPr="00000000" w14:paraId="000007B7">
      <w:pPr>
        <w:rPr/>
      </w:pPr>
      <w:r>
        <w:rPr>
          <w:rFonts w:ascii="Times New Roman" w:cs="Times New Roman" w:eastAsia="Times New Roman" w:hAnsi="Times New Roman"/>
          <w:b w:val="1"/>
          <w:bCs w:val="1"/>
          <w:sz w:val="22"/>
          <w:szCs w:val="22"/>
          <w:rtl w:val="0"/>
        </w:rPr>
        <w:t xml:space="preserve">\[STATUS: DERIVED\] From delta_phi = A (Chapter 14) with zero new parameters.</w:t>
      </w:r>
      <w:r>
        <w:rPr>
          <w:rtl w:val="0"/>
        </w:rPr>
      </w:r>
    </w:p>
    <w:p w:rsidR="00000000" w:rsidDel="00000000" w:rsidP="00000000" w:rsidRDefault="00000000" w:rsidRPr="00000000" w14:paraId="000007B8">
      <w:pPr>
        <w:pStyle w:val="Heading3"/>
        <w:rPr/>
      </w:pPr>
      <w:r>
        <w:rPr>
          <w:rtl w:val="0"/>
        </w:rPr>
        <w:t xml:space="preserve">15.2 The Tunneling Action: S_tunnel = 5 pi/A</w:t>
      </w:r>
    </w:p>
    <w:p w:rsidR="00000000" w:rsidDel="00000000" w:rsidP="00000000" w:rsidRDefault="00000000" w:rsidRPr="00000000" w14:paraId="000007B9">
      <w:pPr>
        <w:rPr/>
      </w:pPr>
      <w:r>
        <w:rPr>
          <w:rFonts w:ascii="Times New Roman" w:cs="Times New Roman" w:eastAsia="Times New Roman" w:hAnsi="Times New Roman"/>
          <w:sz w:val="22"/>
          <w:szCs w:val="22"/>
          <w:rtl w:val="0"/>
        </w:rPr>
        <w:t xml:space="preserve">The tunneling (instanton) action for the Z-Telomere transition arises from three independent factors:</w:t>
      </w:r>
      <w:r>
        <w:rPr>
          <w:rtl w:val="0"/>
        </w:rPr>
      </w:r>
    </w:p>
    <w:p w:rsidR="00000000" w:rsidDel="00000000" w:rsidP="00000000" w:rsidRDefault="00000000" w:rsidRPr="00000000" w14:paraId="000007BA">
      <w:pPr>
        <w:rPr/>
      </w:pPr>
      <w:r>
        <w:rPr>
          <w:rFonts w:ascii="Times New Roman" w:cs="Times New Roman" w:eastAsia="Times New Roman" w:hAnsi="Times New Roman"/>
          <w:sz w:val="22"/>
          <w:szCs w:val="22"/>
          <w:rtl w:val="0"/>
        </w:rPr>
        <w:t xml:space="preserve">Factor 1/A: The gravitational coupling analogue of S \~ 1/g\^2 for Yang-Mills instantons. The geometric impedance A is the sole coupling constant.</w:t>
      </w:r>
      <w:r>
        <w:rPr>
          <w:rtl w:val="0"/>
        </w:rPr>
      </w:r>
    </w:p>
    <w:p w:rsidR="00000000" w:rsidDel="00000000" w:rsidP="00000000" w:rsidRDefault="00000000" w:rsidRPr="00000000" w14:paraId="000007BB">
      <w:pPr>
        <w:rPr/>
      </w:pPr>
      <w:r>
        <w:rPr>
          <w:rFonts w:ascii="Times New Roman" w:cs="Times New Roman" w:eastAsia="Times New Roman" w:hAnsi="Times New Roman"/>
          <w:sz w:val="22"/>
          <w:szCs w:val="22"/>
          <w:rtl w:val="0"/>
        </w:rPr>
        <w:t xml:space="preserve">Factor pi: The O(4) symmetry of the Euclidean bounce requires half-period wrapping of the thermal circle.</w:t>
      </w:r>
      <w:r>
        <w:rPr>
          <w:rtl w:val="0"/>
        </w:rPr>
      </w:r>
    </w:p>
    <w:p w:rsidR="00000000" w:rsidDel="00000000" w:rsidP="00000000" w:rsidRDefault="00000000" w:rsidRPr="00000000" w14:paraId="000007BC">
      <w:pPr>
        <w:rPr/>
      </w:pPr>
      <w:r>
        <w:rPr>
          <w:rFonts w:ascii="Times New Roman" w:cs="Times New Roman" w:eastAsia="Times New Roman" w:hAnsi="Times New Roman"/>
          <w:sz w:val="22"/>
          <w:szCs w:val="22"/>
          <w:rtl w:val="0"/>
        </w:rPr>
        <w:t xml:space="preserve">Factor 5 = \|I_h\|/\|T_d\| = 120/24: The sector transition X to Y traverses the coset I_h/T_d of the icosahedral-to-tetrahedral symmetry breaking. Five coset elements (5 is prime, so no subgroup shortcut) constitute the minimal path.</w:t>
      </w:r>
      <w:r>
        <w:rPr>
          <w:rtl w:val="0"/>
        </w:rPr>
      </w:r>
    </w:p>
    <w:p w:rsidR="00000000" w:rsidDel="00000000" w:rsidP="00000000" w:rsidRDefault="00000000" w:rsidRPr="00000000" w14:paraId="000007BD">
      <w:pPr>
        <w:rPr/>
      </w:pPr>
      <w:r>
        <w:rPr>
          <w:rFonts w:ascii="Times New Roman" w:cs="Times New Roman" w:eastAsia="Times New Roman" w:hAnsi="Times New Roman"/>
          <w:sz w:val="22"/>
          <w:szCs w:val="22"/>
          <w:rtl w:val="0"/>
        </w:rPr>
        <w:t xml:space="preserve">Combining:</w:t>
      </w:r>
      <w:r>
        <w:rPr>
          <w:rtl w:val="0"/>
        </w:rPr>
      </w:r>
    </w:p>
    <w:p w:rsidR="00000000" w:rsidDel="00000000" w:rsidP="00000000" w:rsidRDefault="00000000" w:rsidRPr="00000000" w14:paraId="000007BE">
      <w:pPr>
        <w:rPr/>
      </w:pPr>
      <w:r>
        <w:rPr>
          <w:rFonts w:ascii="Times New Roman" w:cs="Times New Roman" w:eastAsia="Times New Roman" w:hAnsi="Times New Roman"/>
          <w:i w:val="1"/>
          <w:iCs w:val="1"/>
          <w:sz w:val="22"/>
          <w:szCs w:val="22"/>
          <w:rtl w:val="0"/>
        </w:rPr>
        <w:t xml:space="preserve">S_tunnel = 5 pi/A = 5 pi x 437/35 = 196.13 (15.4)</w:t>
      </w:r>
      <w:r>
        <w:rPr>
          <w:rtl w:val="0"/>
        </w:rPr>
      </w:r>
    </w:p>
    <w:p w:rsidR="00000000" w:rsidDel="00000000" w:rsidP="00000000" w:rsidRDefault="00000000" w:rsidRPr="00000000" w14:paraId="000007BF">
      <w:pPr>
        <w:rPr/>
      </w:pPr>
      <w:r>
        <w:rPr>
          <w:rFonts w:ascii="Times New Roman" w:cs="Times New Roman" w:eastAsia="Times New Roman" w:hAnsi="Times New Roman"/>
          <w:sz w:val="22"/>
          <w:szCs w:val="22"/>
          <w:rtl w:val="0"/>
        </w:rPr>
        <w:t xml:space="preserve">Equivalently: S_tunnel = (5/2) x T_micro, where the factor 5/2 = \|I_h\|/\|O_h\| = 120/48 is the crystallographic projection cost from Y-sector icosahedral symmetry to X-sector octahedral symmetry.</w:t>
      </w:r>
      <w:r>
        <w:rPr>
          <w:rtl w:val="0"/>
        </w:rPr>
      </w:r>
    </w:p>
    <w:p w:rsidR="00000000" w:rsidDel="00000000" w:rsidP="00000000" w:rsidRDefault="00000000" w:rsidRPr="00000000" w14:paraId="000007C0">
      <w:pPr>
        <w:rPr/>
      </w:pPr>
      <w:r>
        <w:rPr>
          <w:rFonts w:ascii="Times New Roman" w:cs="Times New Roman" w:eastAsia="Times New Roman" w:hAnsi="Times New Roman"/>
          <w:sz w:val="22"/>
          <w:szCs w:val="22"/>
          <w:rtl w:val="0"/>
        </w:rPr>
        <w:t xml:space="preserve">The proton decay lifetime follows directly:</w:t>
      </w:r>
      <w:r>
        <w:rPr>
          <w:rtl w:val="0"/>
        </w:rPr>
      </w:r>
    </w:p>
    <w:p w:rsidR="00000000" w:rsidDel="00000000" w:rsidP="00000000" w:rsidRDefault="00000000" w:rsidRPr="00000000" w14:paraId="000007C1">
      <w:pPr>
        <w:rPr/>
      </w:pPr>
      <w:r>
        <w:rPr>
          <w:rFonts w:ascii="Times New Roman" w:cs="Times New Roman" w:eastAsia="Times New Roman" w:hAnsi="Times New Roman"/>
          <w:i w:val="1"/>
          <w:iCs w:val="1"/>
          <w:sz w:val="22"/>
          <w:szCs w:val="22"/>
          <w:rtl w:val="0"/>
        </w:rPr>
        <w:t xml:space="preserve">tau_p = t_P x exp(S_tunnel) = t_P x exp(5 pi/A) = 2.56 x 10\^34 years (15.5)</w:t>
      </w:r>
      <w:r>
        <w:rPr>
          <w:rtl w:val="0"/>
        </w:rPr>
      </w:r>
    </w:p>
    <w:p w:rsidR="00000000" w:rsidDel="00000000" w:rsidP="00000000" w:rsidRDefault="00000000" w:rsidRPr="00000000" w14:paraId="000007C2">
      <w:pPr>
        <w:rPr/>
      </w:pPr>
      <w:r>
        <w:rPr>
          <w:rFonts w:ascii="Times New Roman" w:cs="Times New Roman" w:eastAsia="Times New Roman" w:hAnsi="Times New Roman"/>
          <w:sz w:val="22"/>
          <w:szCs w:val="22"/>
          <w:rtl w:val="0"/>
        </w:rPr>
        <w:t xml:space="preserve">This is safely above the current Super-Kamiokande bound (tau_p \&gt; 1.6 x 10\^34 years) and within reach of Hyper-Kamiokande (projected sensitivity \~10\^35 years, timeline \~2035).</w:t>
      </w:r>
      <w:r>
        <w:rPr>
          <w:rtl w:val="0"/>
        </w:rPr>
      </w:r>
    </w:p>
    <w:p w:rsidR="00000000" w:rsidDel="00000000" w:rsidP="00000000" w:rsidRDefault="00000000" w:rsidRPr="00000000" w14:paraId="000007C3">
      <w:pPr>
        <w:rPr/>
      </w:pPr>
      <w:r>
        <w:rPr>
          <w:rFonts w:ascii="Times New Roman" w:cs="Times New Roman" w:eastAsia="Times New Roman" w:hAnsi="Times New Roman"/>
          <w:b w:val="1"/>
          <w:bCs w:val="1"/>
          <w:sz w:val="22"/>
          <w:szCs w:val="22"/>
          <w:rtl w:val="0"/>
        </w:rPr>
        <w:t xml:space="preserve">\[STATUS: DERIVED\] S_tunnel from locked constants only. No free parameters.</w:t>
      </w:r>
      <w:r>
        <w:rPr>
          <w:rtl w:val="0"/>
        </w:rPr>
      </w:r>
    </w:p>
    <w:p w:rsidR="00000000" w:rsidDel="00000000" w:rsidP="00000000" w:rsidRDefault="00000000" w:rsidRPr="00000000" w14:paraId="000007C4">
      <w:pPr>
        <w:pStyle w:val="Heading3"/>
        <w:rPr/>
      </w:pPr>
      <w:r>
        <w:rPr>
          <w:rtl w:val="0"/>
        </w:rPr>
        <w:t xml:space="preserve">15.3 The Z-Anchor: Dual Mechanism</w:t>
      </w:r>
    </w:p>
    <w:p w:rsidR="00000000" w:rsidDel="00000000" w:rsidP="00000000" w:rsidRDefault="00000000" w:rsidRPr="00000000" w14:paraId="000007C5">
      <w:pPr>
        <w:rPr/>
      </w:pPr>
      <w:r>
        <w:rPr>
          <w:rFonts w:ascii="Times New Roman" w:cs="Times New Roman" w:eastAsia="Times New Roman" w:hAnsi="Times New Roman"/>
          <w:sz w:val="22"/>
          <w:szCs w:val="22"/>
          <w:rtl w:val="0"/>
        </w:rPr>
        <w:t xml:space="preserve">The Z-anchor is the topological defect at the center of every Z-Spin vortex (\|Phi\| = 0), mandated by the fundamental homotopy classification pi_1(U(1)) = Z. Two independent mechanisms enforce the Z-anchor boundary condition:</w:t>
      </w:r>
      <w:r>
        <w:rPr>
          <w:rtl w:val="0"/>
        </w:rPr>
      </w:r>
    </w:p>
    <w:p w:rsidR="00000000" w:rsidDel="00000000" w:rsidP="00000000" w:rsidRDefault="00000000" w:rsidRPr="00000000" w14:paraId="000007C6">
      <w:pPr>
        <w:rPr/>
      </w:pPr>
      <w:r>
        <w:rPr>
          <w:rFonts w:ascii="Times New Roman" w:cs="Times New Roman" w:eastAsia="Times New Roman" w:hAnsi="Times New Roman"/>
          <w:b w:val="1"/>
          <w:bCs w:val="1"/>
          <w:sz w:val="22"/>
          <w:szCs w:val="22"/>
          <w:rtl w:val="0"/>
        </w:rPr>
        <w:t xml:space="preserve">Tolman thermal mechanism: As r approaches r_H (the horizon), the locally measured temperature T_loc = T_H/sqrt(f) diverges. Thermal fluctuations restore the Z_2 symmetry of V(epsilon), forcing epsilon to 0. \[DERIVED\]</w:t>
      </w:r>
      <w:r>
        <w:rPr>
          <w:rtl w:val="0"/>
        </w:rPr>
      </w:r>
    </w:p>
    <w:p w:rsidR="00000000" w:rsidDel="00000000" w:rsidP="00000000" w:rsidRDefault="00000000" w:rsidRPr="00000000" w14:paraId="000007C7">
      <w:pPr>
        <w:rPr/>
      </w:pPr>
      <w:r>
        <w:rPr>
          <w:rFonts w:ascii="Times New Roman" w:cs="Times New Roman" w:eastAsia="Times New Roman" w:hAnsi="Times New Roman"/>
          <w:b w:val="1"/>
          <w:bCs w:val="1"/>
          <w:sz w:val="22"/>
          <w:szCs w:val="22"/>
          <w:rtl w:val="0"/>
        </w:rPr>
        <w:t xml:space="preserve">U(1) vortex-core mechanism: The Euclidean time circle S\^1 is contractible at the horizon tip. For the U(1)-completed field Phi = \|Phi\| e\^{i theta}, periodicity around this contractible cycle requires \|Phi\| to 0 at the contractible point. This is identical to the mechanism that forces \|Phi\| = 0 at the core of an Abrikosov vortex in superconductors. \[DERIVED\]</w:t>
      </w:r>
      <w:r>
        <w:rPr>
          <w:rtl w:val="0"/>
        </w:rPr>
      </w:r>
    </w:p>
    <w:p w:rsidR="00000000" w:rsidDel="00000000" w:rsidP="00000000" w:rsidRDefault="00000000" w:rsidRPr="00000000" w14:paraId="000007C8">
      <w:pPr>
        <w:rPr/>
      </w:pPr>
      <w:r>
        <w:rPr>
          <w:rFonts w:ascii="Times New Roman" w:cs="Times New Roman" w:eastAsia="Times New Roman" w:hAnsi="Times New Roman"/>
          <w:sz w:val="22"/>
          <w:szCs w:val="22"/>
          <w:rtl w:val="0"/>
        </w:rPr>
        <w:t xml:space="preserve">The dual mechanism provides robustness: even if one pathway saturates, the other remains active. Both converge on the same boundary condition epsilon(r_H) = 0, which is the Z-anchor.</w:t>
      </w:r>
      <w:r>
        <w:rPr>
          <w:rtl w:val="0"/>
        </w:rPr>
      </w:r>
    </w:p>
    <w:p w:rsidR="00000000" w:rsidDel="00000000" w:rsidP="00000000" w:rsidRDefault="00000000" w:rsidRPr="00000000" w14:paraId="000007C9">
      <w:pPr>
        <w:rPr/>
      </w:pPr>
      <w:r>
        <w:rPr>
          <w:rFonts w:ascii="Times New Roman" w:cs="Times New Roman" w:eastAsia="Times New Roman" w:hAnsi="Times New Roman"/>
          <w:b w:val="1"/>
          <w:bCs w:val="1"/>
          <w:sz w:val="22"/>
          <w:szCs w:val="22"/>
          <w:rtl w:val="0"/>
        </w:rPr>
        <w:t xml:space="preserve">\[STATUS: DERIVED\] Topological from pi_1(U(1)) = Z plus phase drift.</w:t>
      </w:r>
      <w:r>
        <w:rPr>
          <w:rtl w:val="0"/>
        </w:rPr>
      </w:r>
    </w:p>
    <w:p w:rsidR="00000000" w:rsidDel="00000000" w:rsidP="00000000" w:rsidRDefault="00000000" w:rsidRPr="00000000" w14:paraId="000007CA">
      <w:pPr>
        <w:pStyle w:val="Heading3"/>
        <w:rPr/>
      </w:pPr>
      <w:r>
        <w:rPr>
          <w:rtl w:val="0"/>
        </w:rPr>
        <w:t xml:space="preserve">15.4 One-Loop RG Trajectory: lambda_vac = 2A\^2</w:t>
      </w:r>
    </w:p>
    <w:p w:rsidR="00000000" w:rsidDel="00000000" w:rsidP="00000000" w:rsidRDefault="00000000" w:rsidRPr="00000000" w14:paraId="000007CB">
      <w:pPr>
        <w:rPr/>
      </w:pPr>
      <w:r>
        <w:rPr>
          <w:rFonts w:ascii="Times New Roman" w:cs="Times New Roman" w:eastAsia="Times New Roman" w:hAnsi="Times New Roman"/>
          <w:sz w:val="22"/>
          <w:szCs w:val="22"/>
          <w:rtl w:val="0"/>
        </w:rPr>
        <w:t xml:space="preserve">This section contains the principal advance of ZS-U5 v1.0: the complete one-loop renormalization group trajectory for the quartic self-coupling lambda in the Z-Spin action.</w:t>
      </w:r>
      <w:r>
        <w:rPr>
          <w:rtl w:val="0"/>
        </w:rPr>
      </w:r>
    </w:p>
    <w:p w:rsidR="00000000" w:rsidDel="00000000" w:rsidP="00000000" w:rsidRDefault="00000000" w:rsidRPr="00000000" w14:paraId="000007CC">
      <w:pPr>
        <w:rPr/>
      </w:pPr>
      <w:r>
        <w:rPr>
          <w:rFonts w:ascii="Times New Roman" w:cs="Times New Roman" w:eastAsia="Times New Roman" w:hAnsi="Times New Roman"/>
          <w:sz w:val="22"/>
          <w:szCs w:val="22"/>
          <w:rtl w:val="0"/>
        </w:rPr>
        <w:t xml:space="preserve">For a scalar field with non-minimal coupling xi = A in curved spacetime, the complete one-loop beta-function takes the Elizalde-Odintsov form (Elizalde, Odintsov, and Romeo, Phys. Rev. D 51, 1680, 1995):</w:t>
      </w:r>
      <w:r>
        <w:rPr>
          <w:rtl w:val="0"/>
        </w:rPr>
      </w:r>
    </w:p>
    <w:p w:rsidR="00000000" w:rsidDel="00000000" w:rsidP="00000000" w:rsidRDefault="00000000" w:rsidRPr="00000000" w14:paraId="000007CD">
      <w:pPr>
        <w:rPr/>
      </w:pPr>
      <w:r>
        <w:rPr>
          <w:rFonts w:ascii="Times New Roman" w:cs="Times New Roman" w:eastAsia="Times New Roman" w:hAnsi="Times New Roman"/>
          <w:i w:val="1"/>
          <w:iCs w:val="1"/>
          <w:sz w:val="22"/>
          <w:szCs w:val="22"/>
          <w:rtl w:val="0"/>
        </w:rPr>
        <w:t xml:space="preserve">beta_lambda = (3/16 pi\^2)(lambda - 6 xi\^2)(lambda - 2 xi\^2), with xi = A = 35/437 (15.6)</w:t>
      </w:r>
      <w:r>
        <w:rPr>
          <w:rtl w:val="0"/>
        </w:rPr>
      </w:r>
    </w:p>
    <w:p w:rsidR="00000000" w:rsidDel="00000000" w:rsidP="00000000" w:rsidRDefault="00000000" w:rsidRPr="00000000" w14:paraId="000007CE">
      <w:pPr>
        <w:rPr/>
      </w:pPr>
      <w:r>
        <w:rPr>
          <w:rFonts w:ascii="Times New Roman" w:cs="Times New Roman" w:eastAsia="Times New Roman" w:hAnsi="Times New Roman"/>
          <w:sz w:val="22"/>
          <w:szCs w:val="22"/>
          <w:rtl w:val="0"/>
        </w:rPr>
        <w:t xml:space="preserve">This form follows from the standard heat-kernel computation for the operator (-Box + xi R + lambda phi\^2/2) with xi fixed at A. The coefficient 3/(16 pi\^2) = 0.01900 is the standard phi\^4 loop factor.</w:t>
      </w:r>
      <w:r>
        <w:rPr>
          <w:rtl w:val="0"/>
        </w:rPr>
      </w:r>
    </w:p>
    <w:p w:rsidR="00000000" w:rsidDel="00000000" w:rsidP="00000000" w:rsidRDefault="00000000" w:rsidRPr="00000000" w14:paraId="000007CF">
      <w:pPr>
        <w:rPr/>
      </w:pPr>
      <w:r>
        <w:rPr>
          <w:rFonts w:ascii="Times New Roman" w:cs="Times New Roman" w:eastAsia="Times New Roman" w:hAnsi="Times New Roman"/>
          <w:sz w:val="22"/>
          <w:szCs w:val="22"/>
          <w:rtl w:val="0"/>
        </w:rPr>
        <w:t xml:space="preserve">Setting beta_lambda = 0 yields two real fixed points:</w:t>
      </w:r>
      <w:r>
        <w:rPr>
          <w:rtl w:val="0"/>
        </w:rPr>
      </w:r>
    </w:p>
    <w:p w:rsidR="00000000" w:rsidDel="00000000" w:rsidP="00000000" w:rsidRDefault="00000000" w:rsidRPr="00000000" w14:paraId="000007D0">
      <w:pPr>
        <w:rPr/>
      </w:pPr>
      <w:r>
        <w:rPr>
          <w:rFonts w:ascii="Times New Roman" w:cs="Times New Roman" w:eastAsia="Times New Roman" w:hAnsi="Times New Roman"/>
          <w:i w:val="1"/>
          <w:iCs w:val="1"/>
          <w:sz w:val="22"/>
          <w:szCs w:val="22"/>
          <w:rtl w:val="0"/>
        </w:rPr>
        <w:t xml:space="preserve">lambda\_- = 2A\^2 = 2 x (35/437)\^2 = 0.01283 \[IR stable\] (15.7a)</w:t>
      </w:r>
      <w:r>
        <w:rPr>
          <w:rtl w:val="0"/>
        </w:rPr>
      </w:r>
    </w:p>
    <w:p w:rsidR="00000000" w:rsidDel="00000000" w:rsidP="00000000" w:rsidRDefault="00000000" w:rsidRPr="00000000" w14:paraId="000007D1">
      <w:pPr>
        <w:rPr/>
      </w:pPr>
      <w:r>
        <w:rPr>
          <w:rFonts w:ascii="Times New Roman" w:cs="Times New Roman" w:eastAsia="Times New Roman" w:hAnsi="Times New Roman"/>
          <w:i w:val="1"/>
          <w:iCs w:val="1"/>
          <w:sz w:val="22"/>
          <w:szCs w:val="22"/>
          <w:rtl w:val="0"/>
        </w:rPr>
        <w:t xml:space="preserve">lambda\_+ = 6A\^2 = 6 x (35/437)\^2 = 0.03849 \[IR unstable\] (15.7b)</w:t>
      </w:r>
      <w:r>
        <w:rPr>
          <w:rtl w:val="0"/>
        </w:rPr>
      </w:r>
    </w:p>
    <w:p w:rsidR="00000000" w:rsidDel="00000000" w:rsidP="00000000" w:rsidRDefault="00000000" w:rsidRPr="00000000" w14:paraId="000007D2">
      <w:pPr>
        <w:rPr/>
      </w:pPr>
      <w:r>
        <w:rPr>
          <w:rFonts w:ascii="Times New Roman" w:cs="Times New Roman" w:eastAsia="Times New Roman" w:hAnsi="Times New Roman"/>
          <w:sz w:val="22"/>
          <w:szCs w:val="22"/>
          <w:rtl w:val="0"/>
        </w:rPr>
        <w:t xml:space="preserve">Stability analysis: The derivative d(beta_lambda)/d(lambda) evaluated at each fixed point determines the flow direction:</w:t>
      </w:r>
      <w:r>
        <w:rPr>
          <w:rtl w:val="0"/>
        </w:rPr>
      </w:r>
    </w:p>
    <w:p w:rsidR="00000000" w:rsidDel="00000000" w:rsidP="00000000" w:rsidRDefault="00000000" w:rsidRPr="00000000" w14:paraId="000007D3">
      <w:pPr>
        <w:rPr/>
      </w:pPr>
      <w:r>
        <w:rPr>
          <w:rFonts w:ascii="Times New Roman" w:cs="Times New Roman" w:eastAsia="Times New Roman" w:hAnsi="Times New Roman"/>
          <w:sz w:val="22"/>
          <w:szCs w:val="22"/>
          <w:rtl w:val="0"/>
        </w:rPr>
        <w:t xml:space="preserve">At lambda\_-: d(beta_lambda)/d(lambda) = (3/16 pi\^2)(-4A\^2) \&lt; 0. This means flows are attracted toward lambda\_-, confirming IR stability.</w:t>
      </w:r>
      <w:r>
        <w:rPr>
          <w:rtl w:val="0"/>
        </w:rPr>
      </w:r>
    </w:p>
    <w:p w:rsidR="00000000" w:rsidDel="00000000" w:rsidP="00000000" w:rsidRDefault="00000000" w:rsidRPr="00000000" w14:paraId="000007D4">
      <w:pPr>
        <w:rPr/>
      </w:pPr>
      <w:r>
        <w:rPr>
          <w:rFonts w:ascii="Times New Roman" w:cs="Times New Roman" w:eastAsia="Times New Roman" w:hAnsi="Times New Roman"/>
          <w:sz w:val="22"/>
          <w:szCs w:val="22"/>
          <w:rtl w:val="0"/>
        </w:rPr>
        <w:t xml:space="preserve">At lambda\_+: d(beta_lambda)/d(lambda) = (3/16 pi\^2)(+4A\^2) \&gt; 0. Flows are repelled from lambda\_+, confirming IR instability.</w:t>
      </w:r>
      <w:r>
        <w:rPr>
          <w:rtl w:val="0"/>
        </w:rPr>
      </w:r>
    </w:p>
    <w:p w:rsidR="00000000" w:rsidDel="00000000" w:rsidP="00000000" w:rsidRDefault="00000000" w:rsidRPr="00000000" w14:paraId="000007D5">
      <w:pPr>
        <w:rPr/>
      </w:pPr>
      <w:r>
        <w:rPr>
          <w:rFonts w:ascii="Times New Roman" w:cs="Times New Roman" w:eastAsia="Times New Roman" w:hAnsi="Times New Roman"/>
          <w:sz w:val="22"/>
          <w:szCs w:val="22"/>
          <w:rtl w:val="0"/>
        </w:rPr>
        <w:t xml:space="preserve">The inflationary scale coupling lambda_inf = 7.63 x 10\^-12 (fixed by the CMB scalar amplitude A_s, ZS-U1 Section 4.2) satisfies lambda_inf \&lt;\&lt; lambda\_- = 0.01283. Therefore beta_lambda(lambda_inf) \&gt; 0: the coupling increases toward the IR, flowing toward the unique IR-stable fixed point:</w:t>
      </w:r>
      <w:r>
        <w:rPr>
          <w:rtl w:val="0"/>
        </w:rPr>
      </w:r>
    </w:p>
    <w:p w:rsidR="00000000" w:rsidDel="00000000" w:rsidP="00000000" w:rsidRDefault="00000000" w:rsidRPr="00000000" w14:paraId="000007D6">
      <w:pPr>
        <w:rPr/>
      </w:pPr>
      <w:r>
        <w:rPr>
          <w:rFonts w:ascii="Times New Roman" w:cs="Times New Roman" w:eastAsia="Times New Roman" w:hAnsi="Times New Roman"/>
          <w:i w:val="1"/>
          <w:iCs w:val="1"/>
          <w:sz w:val="22"/>
          <w:szCs w:val="22"/>
          <w:rtl w:val="0"/>
        </w:rPr>
        <w:t xml:space="preserve">lambda_vac = 2A\^2 = 0.01283 (15.8)</w:t>
      </w:r>
      <w:r>
        <w:rPr>
          <w:rtl w:val="0"/>
        </w:rPr>
      </w:r>
    </w:p>
    <w:p w:rsidR="00000000" w:rsidDel="00000000" w:rsidP="00000000" w:rsidRDefault="00000000" w:rsidRPr="00000000" w14:paraId="000007D7">
      <w:pPr>
        <w:rPr/>
      </w:pPr>
      <w:r>
        <w:rPr>
          <w:rFonts w:ascii="Times New Roman" w:cs="Times New Roman" w:eastAsia="Times New Roman" w:hAnsi="Times New Roman"/>
          <w:sz w:val="22"/>
          <w:szCs w:val="22"/>
          <w:rtl w:val="0"/>
        </w:rPr>
        <w:t xml:space="preserve">The ratio lambda_vac/lambda_inf \~ 10\^9 requires threshold corrections at intermediate scales (the epsilon-Higgs portal from ZS-S4, the conformal trace-anomaly channels from ZS-U2 Section 4) to bridge the gap. These threshold corrections do not change the IR attractor, which is determined solely by the beta-function zeros.</w:t>
      </w:r>
      <w:r>
        <w:rPr>
          <w:rtl w:val="0"/>
        </w:rPr>
      </w:r>
    </w:p>
    <w:p w:rsidR="00000000" w:rsidDel="00000000" w:rsidP="00000000" w:rsidRDefault="00000000" w:rsidRPr="00000000" w14:paraId="000007D8">
      <w:pPr>
        <w:rPr/>
      </w:pPr>
      <w:r>
        <w:rPr>
          <w:rFonts w:ascii="Times New Roman" w:cs="Times New Roman" w:eastAsia="Times New Roman" w:hAnsi="Times New Roman"/>
          <w:sz w:val="22"/>
          <w:szCs w:val="22"/>
          <w:rtl w:val="0"/>
        </w:rPr>
        <w:t xml:space="preserve">Physical consequence: The radial-mode mass m_rho = sqrt(2 lambda_vac) M_P = 2A x M_P = 0.1602 M_P, ensuring Yukawa suppression of the fifth force at all macroscopic distances (Chapter 17, formerly Chapter 14). The Compton wavelength lambda_C = hbar/(m_rho c) = 1.01 x 10\^-34 m yields r/lambda_C \&gt; 10\^38 for any macroscopic distance r \&gt; 10 km.</w:t>
      </w:r>
      <w:r>
        <w:rPr>
          <w:rtl w:val="0"/>
        </w:rPr>
      </w:r>
    </w:p>
    <w:p w:rsidR="00000000" w:rsidDel="00000000" w:rsidP="00000000" w:rsidRDefault="00000000" w:rsidRPr="00000000" w14:paraId="000007D9">
      <w:pPr>
        <w:rPr/>
      </w:pPr>
      <w:r>
        <w:rPr>
          <w:rFonts w:ascii="Times New Roman" w:cs="Times New Roman" w:eastAsia="Times New Roman" w:hAnsi="Times New Roman"/>
          <w:b w:val="1"/>
          <w:bCs w:val="1"/>
          <w:sz w:val="22"/>
          <w:szCs w:val="22"/>
          <w:rtl w:val="0"/>
        </w:rPr>
        <w:t xml:space="preserve">\[STATUS: DERIVED-CONDITIONAL\] Conditional on Elizalde et al. (1994) form of beta_lambda for xi = A non-minimal coupling. Two-loop corrections shift the fixed point by O(A\^4/pi\^2) and are left for future work.</w:t>
      </w:r>
      <w:r>
        <w:rPr>
          <w:rtl w:val="0"/>
        </w:rPr>
      </w:r>
    </w:p>
    <w:p w:rsidR="00000000" w:rsidDel="00000000" w:rsidP="00000000" w:rsidRDefault="00000000" w:rsidRPr="00000000" w14:paraId="000007DA">
      <w:pPr>
        <w:rPr/>
      </w:pPr>
      <w:r>
        <w:rPr>
          <w:rFonts w:ascii="Times New Roman" w:cs="Times New Roman" w:eastAsia="Times New Roman" w:hAnsi="Times New Roman"/>
          <w:b w:val="1"/>
          <w:bCs w:val="1"/>
          <w:sz w:val="22"/>
          <w:szCs w:val="22"/>
          <w:rtl w:val="0"/>
        </w:rPr>
        <w:t xml:space="preserve">NON-CLAIM (NC4): ZS-U5 does NOT claim that lambda_vac = 2A\^2 is the unique solution to the full RG problem. The result is conditional on the one-loop form. Two-loop corrections are O(A\^4/pi\^2) \~ 10\^-8, negligible but not zero.</w:t>
      </w:r>
      <w:r>
        <w:rPr>
          <w:rtl w:val="0"/>
        </w:rPr>
      </w:r>
    </w:p>
    <w:p w:rsidR="00000000" w:rsidDel="00000000" w:rsidP="00000000" w:rsidRDefault="00000000" w:rsidRPr="00000000" w14:paraId="000007DB">
      <w:pPr>
        <w:pStyle w:val="Heading3"/>
        <w:rPr/>
      </w:pPr>
      <w:r>
        <w:rPr>
          <w:rtl w:val="0"/>
        </w:rPr>
        <w:t xml:space="preserve">15.5 Why Coleman-De Luccia Fails</w:t>
      </w:r>
    </w:p>
    <w:p w:rsidR="00000000" w:rsidDel="00000000" w:rsidP="00000000" w:rsidRDefault="00000000" w:rsidRPr="00000000" w14:paraId="000007DC">
      <w:pPr>
        <w:rPr/>
      </w:pPr>
      <w:r>
        <w:rPr>
          <w:rFonts w:ascii="Times New Roman" w:cs="Times New Roman" w:eastAsia="Times New Roman" w:hAnsi="Times New Roman"/>
          <w:sz w:val="22"/>
          <w:szCs w:val="22"/>
          <w:rtl w:val="0"/>
        </w:rPr>
        <w:t xml:space="preserve">A natural question: is the Z-Telomere transition (epsilon: 1 to 0) a standard tunneling process? The answer is no. The transition is uphill in the potential:</w:t>
      </w:r>
      <w:r>
        <w:rPr>
          <w:rtl w:val="0"/>
        </w:rPr>
      </w:r>
    </w:p>
    <w:p w:rsidR="00000000" w:rsidDel="00000000" w:rsidP="00000000" w:rsidRDefault="00000000" w:rsidRPr="00000000" w14:paraId="000007DD">
      <w:pPr>
        <w:rPr/>
      </w:pPr>
      <w:r>
        <w:rPr>
          <w:rFonts w:ascii="Times New Roman" w:cs="Times New Roman" w:eastAsia="Times New Roman" w:hAnsi="Times New Roman"/>
          <w:sz w:val="22"/>
          <w:szCs w:val="22"/>
          <w:rtl w:val="0"/>
        </w:rPr>
        <w:t xml:space="preserve">V(0) = (lambda/4) M_P\^4 \&gt; 0 (local maximum, V double-prime(0) \&lt; 0)</w:t>
      </w:r>
      <w:r>
        <w:rPr>
          <w:rtl w:val="0"/>
        </w:rPr>
      </w:r>
    </w:p>
    <w:p w:rsidR="00000000" w:rsidDel="00000000" w:rsidP="00000000" w:rsidRDefault="00000000" w:rsidRPr="00000000" w14:paraId="000007DE">
      <w:pPr>
        <w:rPr/>
      </w:pPr>
      <w:r>
        <w:rPr>
          <w:rFonts w:ascii="Times New Roman" w:cs="Times New Roman" w:eastAsia="Times New Roman" w:hAnsi="Times New Roman"/>
          <w:sz w:val="22"/>
          <w:szCs w:val="22"/>
          <w:rtl w:val="0"/>
        </w:rPr>
        <w:t xml:space="preserve">V(1) = 0 (true vacuum, V double-prime(1) \&gt; 0)</w:t>
      </w:r>
      <w:r>
        <w:rPr>
          <w:rtl w:val="0"/>
        </w:rPr>
      </w:r>
    </w:p>
    <w:p w:rsidR="00000000" w:rsidDel="00000000" w:rsidP="00000000" w:rsidRDefault="00000000" w:rsidRPr="00000000" w14:paraId="000007DF">
      <w:pPr>
        <w:rPr/>
      </w:pPr>
      <w:r>
        <w:rPr>
          <w:rFonts w:ascii="Times New Roman" w:cs="Times New Roman" w:eastAsia="Times New Roman" w:hAnsi="Times New Roman"/>
          <w:sz w:val="22"/>
          <w:szCs w:val="22"/>
          <w:rtl w:val="0"/>
        </w:rPr>
        <w:t xml:space="preserve">Three standard mechanisms fail:</w:t>
      </w:r>
      <w:r>
        <w:rPr>
          <w:rtl w:val="0"/>
        </w:rPr>
      </w:r>
    </w:p>
    <w:p w:rsidR="00000000" w:rsidDel="00000000" w:rsidP="00000000" w:rsidRDefault="00000000" w:rsidRPr="00000000" w14:paraId="000007E0">
      <w:pPr>
        <w:rPr/>
      </w:pPr>
      <w:r>
        <w:rPr>
          <w:rFonts w:ascii="Times New Roman" w:cs="Times New Roman" w:eastAsia="Times New Roman" w:hAnsi="Times New Roman"/>
          <w:sz w:val="22"/>
          <w:szCs w:val="22"/>
          <w:rtl w:val="0"/>
        </w:rPr>
        <w:t xml:space="preserve">\(i\) Coleman-De Luccia: Requires V(false) \&gt; V(true) with an intervening barrier. Here V(target) \&gt; V(initial), so the CdL formalism is inapplicable.</w:t>
      </w:r>
      <w:r>
        <w:rPr>
          <w:rtl w:val="0"/>
        </w:rPr>
      </w:r>
    </w:p>
    <w:p w:rsidR="00000000" w:rsidDel="00000000" w:rsidP="00000000" w:rsidRDefault="00000000" w:rsidRPr="00000000" w14:paraId="000007E1">
      <w:pPr>
        <w:rPr/>
      </w:pPr>
      <w:r>
        <w:rPr>
          <w:rFonts w:ascii="Times New Roman" w:cs="Times New Roman" w:eastAsia="Times New Roman" w:hAnsi="Times New Roman"/>
          <w:sz w:val="22"/>
          <w:szCs w:val="22"/>
          <w:rtl w:val="0"/>
        </w:rPr>
        <w:t xml:space="preserve">\(ii\) Hawking-Moss: The action B_HM = 24 pi\^2 M_P\^4 \[1/V(top) - 1/V(initial)\]. With V(initial) = V(1) = 0: B_HM diverges. The Hawking-Moss rate is identically zero.</w:t>
      </w:r>
      <w:r>
        <w:rPr>
          <w:rtl w:val="0"/>
        </w:rPr>
      </w:r>
    </w:p>
    <w:p w:rsidR="00000000" w:rsidDel="00000000" w:rsidP="00000000" w:rsidRDefault="00000000" w:rsidRPr="00000000" w14:paraId="000007E2">
      <w:pPr>
        <w:rPr/>
      </w:pPr>
      <w:r>
        <w:rPr>
          <w:rFonts w:ascii="Times New Roman" w:cs="Times New Roman" w:eastAsia="Times New Roman" w:hAnsi="Times New Roman"/>
          <w:sz w:val="22"/>
          <w:szCs w:val="22"/>
          <w:rtl w:val="0"/>
        </w:rPr>
        <w:t xml:space="preserve">\(iii\) Thin-wall: Requires two nearly degenerate minima. Here one minimum (epsilon = 0) is not a minimum at all (it is an unstable local maximum).</w:t>
      </w:r>
      <w:r>
        <w:rPr>
          <w:rtl w:val="0"/>
        </w:rPr>
      </w:r>
    </w:p>
    <w:p w:rsidR="00000000" w:rsidDel="00000000" w:rsidP="00000000" w:rsidRDefault="00000000" w:rsidRPr="00000000" w14:paraId="000007E3">
      <w:pPr>
        <w:rPr/>
      </w:pPr>
      <w:r>
        <w:rPr>
          <w:rFonts w:ascii="Times New Roman" w:cs="Times New Roman" w:eastAsia="Times New Roman" w:hAnsi="Times New Roman"/>
          <w:sz w:val="22"/>
          <w:szCs w:val="22"/>
          <w:rtl w:val="0"/>
        </w:rPr>
        <w:t xml:space="preserve">The Z-Telomere mechanism is therefore not a potential-energy-driven tunneling process. It is a topological phase transition driven by holonomy accumulation (Chapter 14, Lemma 8.1). The instanton action S_tunnel = 5 pi/A arises from the coset structure of the X to Y sector transition, not from the height of a potential barrier.</w:t>
      </w:r>
      <w:r>
        <w:rPr>
          <w:rtl w:val="0"/>
        </w:rPr>
      </w:r>
    </w:p>
    <w:p w:rsidR="00000000" w:rsidDel="00000000" w:rsidP="00000000" w:rsidRDefault="00000000" w:rsidRPr="00000000" w14:paraId="000007E4">
      <w:pPr>
        <w:rPr/>
      </w:pPr>
      <w:r>
        <w:rPr>
          <w:rFonts w:ascii="Times New Roman" w:cs="Times New Roman" w:eastAsia="Times New Roman" w:hAnsi="Times New Roman"/>
          <w:b w:val="1"/>
          <w:bCs w:val="1"/>
          <w:sz w:val="22"/>
          <w:szCs w:val="22"/>
          <w:rtl w:val="0"/>
        </w:rPr>
        <w:t xml:space="preserve">\[STATUS: PROVEN\] V(0) \&gt; V(1), V double-prime(0) \&lt; 0. All three standard mechanisms fail by construction.</w:t>
      </w:r>
      <w:r>
        <w:rPr>
          <w:rtl w:val="0"/>
        </w:rPr>
      </w:r>
    </w:p>
    <w:p w:rsidR="00000000" w:rsidDel="00000000" w:rsidP="00000000" w:rsidRDefault="00000000" w:rsidRPr="00000000" w14:paraId="000007E5">
      <w:pPr>
        <w:pStyle w:val="Heading3"/>
        <w:rPr/>
      </w:pPr>
      <w:r>
        <w:rPr>
          <w:rtl w:val="0"/>
        </w:rPr>
        <w:t xml:space="preserve">15.5a The Z₂ Holonomy Action: S_Z₂ = 6π/A</w:t>
      </w:r>
    </w:p>
    <w:p w:rsidR="00000000" w:rsidDel="00000000" w:rsidP="00000000" w:rsidRDefault="00000000" w:rsidRPr="00000000" w14:paraId="000007E6">
      <w:pPr>
        <w:rPr/>
      </w:pPr>
      <w:r>
        <w:rPr>
          <w:rFonts w:ascii="Times New Roman" w:cs="Times New Roman" w:eastAsia="Times New Roman" w:hAnsi="Times New Roman"/>
          <w:sz w:val="22"/>
          <w:szCs w:val="22"/>
          <w:rtl w:val="0"/>
        </w:rPr>
        <w:t xml:space="preserve">Primary source: ZS-U8 (ZS-CH) v1.0 (</w:t>
      </w:r>
      <w:r>
        <w:rPr>
          <w:rtl w:val="0"/>
        </w:rPr>
        <w:t xml:space="preserve">70</w:t>
      </w:r>
      <w:r>
        <w:rPr>
          <w:rFonts w:ascii="Times New Roman" w:cs="Times New Roman" w:eastAsia="Times New Roman" w:hAnsi="Times New Roman"/>
          <w:sz w:val="22"/>
          <w:szCs w:val="22"/>
          <w:rtl w:val="0"/>
        </w:rPr>
        <w:t xml:space="preserve">/</w:t>
      </w:r>
      <w:r>
        <w:rPr>
          <w:rtl w:val="0"/>
        </w:rPr>
        <w:t xml:space="preserve">70</w:t>
      </w:r>
      <w:r>
        <w:rPr>
          <w:rFonts w:ascii="Times New Roman" w:cs="Times New Roman" w:eastAsia="Times New Roman" w:hAnsi="Times New Roman"/>
          <w:sz w:val="22"/>
          <w:szCs w:val="22"/>
          <w:rtl w:val="0"/>
        </w:rPr>
        <w:t xml:space="preserve"> PASS)</w:t>
      </w:r>
      <w:r>
        <w:rPr>
          <w:rtl w:val="0"/>
        </w:rPr>
      </w:r>
    </w:p>
    <w:p w:rsidR="00000000" w:rsidDel="00000000" w:rsidP="00000000" w:rsidRDefault="00000000" w:rsidRPr="00000000" w14:paraId="000007E7">
      <w:pPr>
        <w:rPr/>
      </w:pPr>
      <w:sdt>
        <w:sdtPr>
          <w:id w:val="-1761848722"/>
          <w:tag w:val="goog_rdk_317"/>
        </w:sdtPr>
        <w:sdtContent>
          <w:r>
            <w:rPr>
              <w:rFonts w:ascii="Cardo" w:cs="Cardo" w:eastAsia="Cardo" w:hAnsi="Cardo"/>
              <w:sz w:val="22"/>
              <w:szCs w:val="22"/>
              <w:rtl w:val="0"/>
            </w:rPr>
            <w:t xml:space="preserve">The tunneling action S_tunnel = 5π/A (§15.2) governs the proton-decay timescale τ₅. ZS-U8 extends this hierarchy by one discrete step: the Z₂ vacuum transition ε: +1 → −1, with action S_Z₂ = 6π/A.</w:t>
          </w:r>
        </w:sdtContent>
      </w:sdt>
      <w:r>
        <w:rPr>
          <w:rtl w:val="0"/>
        </w:rPr>
      </w:r>
    </w:p>
    <w:p w:rsidR="00000000" w:rsidDel="00000000" w:rsidP="00000000" w:rsidRDefault="00000000" w:rsidRPr="00000000" w14:paraId="000007E8">
      <w:pPr>
        <w:rPr/>
      </w:pPr>
      <w:sdt>
        <w:sdtPr>
          <w:id w:val="-1826211409"/>
          <w:tag w:val="goog_rdk_318"/>
        </w:sdtPr>
        <w:sdtContent>
          <w:r>
            <w:rPr>
              <w:rFonts w:ascii="Caudex" w:cs="Caudex" w:eastAsia="Caudex" w:hAnsi="Caudex"/>
              <w:sz w:val="22"/>
              <w:szCs w:val="22"/>
              <w:rtl w:val="0"/>
            </w:rPr>
            <w:t xml:space="preserve">The V_E potential possesses an exact Z₂ symmetry: V_E(−ε) ≡ V_E(+ε) for all ε ∈ ℝ, since both (ε²−1)² and (1+Aε²)² depend only on ε². Consequently V_E(+1) = V_E(−1) = 0 exactly, and the potential energy difference ΔV = 0. This renders standard Coleman--de Luccia tunneling strictly forbidden: S_CdL = 27π²σ⁴/(2ΔV³) → ∞. The Hawking--Moss action S_HM ≈ 5.7×10¹²³ is similarly astronomical. The Z-Telomere holonomy mechanism is the only physically viable transition route.</w:t>
          </w:r>
        </w:sdtContent>
      </w:sdt>
      <w:r>
        <w:rPr>
          <w:rtl w:val="0"/>
        </w:rPr>
      </w:r>
    </w:p>
    <w:p w:rsidR="00000000" w:rsidDel="00000000" w:rsidP="00000000" w:rsidRDefault="00000000" w:rsidRPr="00000000" w14:paraId="000007E9">
      <w:pPr>
        <w:rPr/>
      </w:pPr>
      <w:sdt>
        <w:sdtPr>
          <w:id w:val="693603725"/>
          <w:tag w:val="goog_rdk_319"/>
        </w:sdtPr>
        <w:sdtContent>
          <w:r>
            <w:rPr>
              <w:rFonts w:ascii="Gungsuh" w:cs="Gungsuh" w:eastAsia="Gungsuh" w:hAnsi="Gungsuh"/>
              <w:b w:val="1"/>
              <w:bCs w:val="1"/>
              <w:sz w:val="22"/>
              <w:szCs w:val="22"/>
              <w:rtl w:val="0"/>
            </w:rPr>
            <w:t xml:space="preserve">\[STATUS: PROVEN\] V_E(−ε) ≡ V_E(+ε) is an algebraic identity. CdL forbidden (ΔV = 0). Source: ZS-U8 §2.</w:t>
          </w:r>
        </w:sdtContent>
      </w:sdt>
      <w:r>
        <w:rPr>
          <w:rtl w:val="0"/>
        </w:rPr>
      </w:r>
    </w:p>
    <w:p w:rsidR="00000000" w:rsidDel="00000000" w:rsidP="00000000" w:rsidRDefault="00000000" w:rsidRPr="00000000" w14:paraId="000007EA">
      <w:pPr>
        <w:rPr/>
      </w:pPr>
      <w:sdt>
        <w:sdtPr>
          <w:id w:val="-1356842419"/>
          <w:tag w:val="goog_rdk_320"/>
        </w:sdtPr>
        <w:sdtContent>
          <w:r>
            <w:rPr>
              <w:rFonts w:ascii="Caudex" w:cs="Caudex" w:eastAsia="Caudex" w:hAnsi="Caudex"/>
              <w:sz w:val="22"/>
              <w:szCs w:val="22"/>
              <w:rtl w:val="0"/>
            </w:rPr>
            <w:t xml:space="preserve">The Z₂ transition is an intra-Z-sector topological phase reversal. By the orbit-stabilizer theorem applied to the tetrahedral group T_d: \|T_d\| = \|Orb(v)\| × \|Stab(v)\| = 4 × 6 = 24. The vertex stabilizer Stab\_{T_d}(v) ≅ D₃ = C₃ ⋊ Z₂, with \|D₃\| = 6. Each of the 6 elements of D₃ contributes one Regge cell with δφ_cell = A, giving the total Z₂ holonomy action:</w:t>
          </w:r>
        </w:sdtContent>
      </w:sdt>
      <w:r>
        <w:rPr>
          <w:rtl w:val="0"/>
        </w:rPr>
      </w:r>
    </w:p>
    <w:p w:rsidR="00000000" w:rsidDel="00000000" w:rsidP="00000000" w:rsidRDefault="00000000" w:rsidRPr="00000000" w14:paraId="000007EB">
      <w:pPr>
        <w:rPr/>
      </w:pPr>
      <w:sdt>
        <w:sdtPr>
          <w:id w:val="-433251551"/>
          <w:tag w:val="goog_rdk_321"/>
        </w:sdtPr>
        <w:sdtContent>
          <w:r>
            <w:rPr>
              <w:rFonts w:ascii="Caudex" w:cs="Caudex" w:eastAsia="Caudex" w:hAnsi="Caudex"/>
              <w:sz w:val="22"/>
              <w:szCs w:val="22"/>
              <w:rtl w:val="0"/>
            </w:rPr>
            <w:t xml:space="preserve">S_Z₂ = \|Stab\_{T_d}(v)\| × π/A = 6π/A ≈ 235.35 (15.9)</w:t>
          </w:r>
        </w:sdtContent>
      </w:sdt>
      <w:r>
        <w:rPr>
          <w:rtl w:val="0"/>
        </w:rPr>
      </w:r>
    </w:p>
    <w:p w:rsidR="00000000" w:rsidDel="00000000" w:rsidP="00000000" w:rsidRDefault="00000000" w:rsidRPr="00000000" w14:paraId="000007EC">
      <w:pPr>
        <w:rPr/>
      </w:pPr>
      <w:r>
        <w:rPr>
          <w:rFonts w:ascii="Times New Roman" w:cs="Times New Roman" w:eastAsia="Times New Roman" w:hAnsi="Times New Roman"/>
          <w:sz w:val="22"/>
          <w:szCs w:val="22"/>
          <w:rtl w:val="0"/>
        </w:rPr>
        <w:t xml:space="preserve">Three independent paths converge on \|Stab\| = 6: (G1) \|Stab\_{I_h}(face)\| = 120/20 = 6; (G2) \|Stab\_{T_d}(vtx)\| = 24/4 = 6; (G3) dim(Y) = 6 (ZS-F2). The unified formula relates both timescales through orbit-stabilizer duality: S₆ = S₅ + π/A, where each step costs π/A.</w:t>
      </w:r>
      <w:r>
        <w:rPr>
          <w:rtl w:val="0"/>
        </w:rPr>
      </w:r>
    </w:p>
    <w:p w:rsidR="00000000" w:rsidDel="00000000" w:rsidP="00000000" w:rsidRDefault="00000000" w:rsidRPr="00000000" w14:paraId="000007ED">
      <w:pPr>
        <w:rPr/>
      </w:pPr>
      <w:r>
        <w:rPr>
          <w:rFonts w:ascii="Times New Roman" w:cs="Times New Roman" w:eastAsia="Times New Roman" w:hAnsi="Times New Roman"/>
          <w:sz w:val="22"/>
          <w:szCs w:val="22"/>
          <w:rtl w:val="0"/>
        </w:rPr>
        <w:t xml:space="preserve">The Z₂ vacuum transition timescale follows:</w:t>
      </w:r>
      <w:r>
        <w:rPr>
          <w:rtl w:val="0"/>
        </w:rPr>
      </w:r>
    </w:p>
    <w:p w:rsidR="00000000" w:rsidDel="00000000" w:rsidP="00000000" w:rsidRDefault="00000000" w:rsidRPr="00000000" w14:paraId="000007EE">
      <w:pPr>
        <w:rPr/>
      </w:pPr>
      <w:sdt>
        <w:sdtPr>
          <w:id w:val="-1549425715"/>
          <w:tag w:val="goog_rdk_322"/>
        </w:sdtPr>
        <w:sdtContent>
          <w:r>
            <w:rPr>
              <w:rFonts w:ascii="Cardo" w:cs="Cardo" w:eastAsia="Cardo" w:hAnsi="Cardo"/>
              <w:sz w:val="22"/>
              <w:szCs w:val="22"/>
              <w:rtl w:val="0"/>
            </w:rPr>
            <w:t xml:space="preserve">τ₆ = t_P × exp(6π/A) ≈ 2.78×10⁵¹ yr (15.10)</w:t>
          </w:r>
        </w:sdtContent>
      </w:sdt>
      <w:r>
        <w:rPr>
          <w:rtl w:val="0"/>
        </w:rPr>
      </w:r>
    </w:p>
    <w:p w:rsidR="00000000" w:rsidDel="00000000" w:rsidP="00000000" w:rsidRDefault="00000000" w:rsidRPr="00000000" w14:paraId="000007EF">
      <w:pPr>
        <w:rPr/>
      </w:pPr>
      <w:sdt>
        <w:sdtPr>
          <w:id w:val="1123755263"/>
          <w:tag w:val="goog_rdk_323"/>
        </w:sdtPr>
        <w:sdtContent>
          <w:r>
            <w:rPr>
              <w:rFonts w:ascii="Caudex" w:cs="Caudex" w:eastAsia="Caudex" w:hAnsi="Caudex"/>
              <w:sz w:val="22"/>
              <w:szCs w:val="22"/>
              <w:rtl w:val="0"/>
            </w:rPr>
            <w:t xml:space="preserve">This is 10¹⁷ times longer than the proton-decay timescale τ₅, consistent with the step size π/A ≈ 39.225 (∼17 orders of magnitude per step).</w:t>
          </w:r>
        </w:sdtContent>
      </w:sdt>
      <w:r>
        <w:rPr>
          <w:rtl w:val="0"/>
        </w:rPr>
      </w:r>
    </w:p>
    <w:p w:rsidR="00000000" w:rsidDel="00000000" w:rsidP="00000000" w:rsidRDefault="00000000" w:rsidRPr="00000000" w14:paraId="000007F0">
      <w:pPr>
        <w:rPr/>
      </w:pPr>
      <w:r>
        <w:rPr>
          <w:rFonts w:ascii="Times New Roman" w:cs="Times New Roman" w:eastAsia="Times New Roman" w:hAnsi="Times New Roman"/>
          <w:b w:val="1"/>
          <w:bCs w:val="1"/>
          <w:sz w:val="22"/>
          <w:szCs w:val="22"/>
          <w:rtl w:val="0"/>
        </w:rPr>
        <w:t xml:space="preserve">\[STATUS: HYPOTHESIS\] S_Z₂ = 6π/A from Lemma 8.2 (3 convergent paths). Awaiting full Regge-Holonomy proof. Source: ZS-U8 §3.</w:t>
      </w:r>
      <w:r>
        <w:rPr>
          <w:rtl w:val="0"/>
        </w:rPr>
      </w:r>
    </w:p>
    <w:p w:rsidR="00000000" w:rsidDel="00000000" w:rsidP="00000000" w:rsidRDefault="00000000" w:rsidRPr="00000000" w14:paraId="000007F1">
      <w:pPr>
        <w:pStyle w:val="Heading3"/>
        <w:rPr/>
      </w:pPr>
      <w:r>
        <w:rPr>
          <w:rtl w:val="0"/>
        </w:rPr>
        <w:t xml:space="preserve">15.5b Mirror Cosmology and the Cyclic Scenario</w:t>
      </w:r>
    </w:p>
    <w:p w:rsidR="00000000" w:rsidDel="00000000" w:rsidP="00000000" w:rsidRDefault="00000000" w:rsidRPr="00000000" w14:paraId="000007F2">
      <w:pPr>
        <w:rPr/>
      </w:pPr>
      <w:sdt>
        <w:sdtPr>
          <w:id w:val="-449058862"/>
          <w:tag w:val="goog_rdk_324"/>
        </w:sdtPr>
        <w:sdtContent>
          <w:r>
            <w:rPr>
              <w:rFonts w:ascii="Gungsuh" w:cs="Gungsuh" w:eastAsia="Gungsuh" w:hAnsi="Gungsuh"/>
              <w:sz w:val="22"/>
              <w:szCs w:val="22"/>
              <w:rtl w:val="0"/>
            </w:rPr>
            <w:t xml:space="preserve">Since V_E(−ε) ≡ V_E(+ε), every inflationary observable is identical in the mirror sector (ε = −1). The slow-roll parameters satisfy ε_SR(−ε₀) = ε_SR(+ε₀) and η_SR(−ε₀) = η_SR(+ε₀) exactly. All CMB predictions (n_s = 0.9676, r = 0.00890) and the baryon asymmetry η_B = (6/11)³⁵ are Z₂-symmetric. The mirror universe is a structural consequence of the action's symmetry, not an independent prediction.</w:t>
          </w:r>
        </w:sdtContent>
      </w:sdt>
      <w:r>
        <w:rPr>
          <w:rtl w:val="0"/>
        </w:rPr>
      </w:r>
    </w:p>
    <w:p w:rsidR="00000000" w:rsidDel="00000000" w:rsidP="00000000" w:rsidRDefault="00000000" w:rsidRPr="00000000" w14:paraId="000007F3">
      <w:pPr>
        <w:rPr/>
      </w:pPr>
      <w:r>
        <w:rPr>
          <w:rFonts w:ascii="Times New Roman" w:cs="Times New Roman" w:eastAsia="Times New Roman" w:hAnsi="Times New Roman"/>
          <w:b w:val="1"/>
          <w:bCs w:val="1"/>
          <w:sz w:val="22"/>
          <w:szCs w:val="22"/>
          <w:rtl w:val="0"/>
        </w:rPr>
        <w:t xml:space="preserve">\[STATUS: PROVEN (Z₂ symmetry) + DERIVED (observables)\] Mirror sector is observationally identical to primary sector. Source: ZS-U8 §5.</w:t>
      </w:r>
      <w:r>
        <w:rPr>
          <w:rtl w:val="0"/>
        </w:rPr>
      </w:r>
    </w:p>
    <w:p w:rsidR="00000000" w:rsidDel="00000000" w:rsidP="00000000" w:rsidRDefault="00000000" w:rsidRPr="00000000" w14:paraId="000007F4">
      <w:pPr>
        <w:pStyle w:val="Heading3"/>
        <w:rPr/>
      </w:pPr>
      <w:r>
        <w:rPr>
          <w:rtl w:val="0"/>
        </w:rPr>
        <w:t xml:space="preserve">15.5c ε-Field Stability After τ₅</w:t>
      </w:r>
    </w:p>
    <w:p w:rsidR="00000000" w:rsidDel="00000000" w:rsidP="00000000" w:rsidRDefault="00000000" w:rsidRPr="00000000" w14:paraId="000007F5">
      <w:pPr>
        <w:rPr/>
      </w:pPr>
      <w:sdt>
        <w:sdtPr>
          <w:id w:val="-824592819"/>
          <w:tag w:val="goog_rdk_325"/>
        </w:sdtPr>
        <w:sdtContent>
          <w:r>
            <w:rPr>
              <w:rFonts w:ascii="Cardo" w:cs="Cardo" w:eastAsia="Cardo" w:hAnsi="Cardo"/>
              <w:sz w:val="22"/>
              <w:szCs w:val="22"/>
              <w:rtl w:val="0"/>
            </w:rPr>
            <w:t xml:space="preserve">Between τ₅ and τ₆, the ε-field remains pinned at ε = +1 by de Sitter stability. The effective mass at the vacuum is m_eff = √(λ_vac/K(1)) ≈ 0.122 M_P, while the de Sitter Hubble rate is H_dS ≈ 1.18×10⁻⁶¹ M_P (from Planck 2018 Λ). The ratio m_eff/H_dS ≈ 1.04×10⁶⁰ ≫ 1, placing the field deeply in the heavy-field regime throughout this epoch.</w:t>
          </w:r>
        </w:sdtContent>
      </w:sdt>
      <w:r>
        <w:rPr>
          <w:rtl w:val="0"/>
        </w:rPr>
      </w:r>
    </w:p>
    <w:p w:rsidR="00000000" w:rsidDel="00000000" w:rsidP="00000000" w:rsidRDefault="00000000" w:rsidRPr="00000000" w14:paraId="000007F6">
      <w:pPr>
        <w:rPr/>
      </w:pPr>
      <w:sdt>
        <w:sdtPr>
          <w:id w:val="2110139841"/>
          <w:tag w:val="goog_rdk_326"/>
        </w:sdtPr>
        <w:sdtContent>
          <w:r>
            <w:rPr>
              <w:rFonts w:ascii="Cardo" w:cs="Cardo" w:eastAsia="Cardo" w:hAnsi="Cardo"/>
              <w:sz w:val="22"/>
              <w:szCs w:val="22"/>
              <w:rtl w:val="0"/>
            </w:rPr>
            <w:t xml:space="preserve">At the Z-Telomere threshold (τ₆), the transition requires essentially exactly the minimum kinetic energy: f_crit ≈ 1.0002. Numerical ODE integration confirms that sub-threshold kicks (f = 0.9) bounce back to ε ≈ +1, while super-threshold kicks (f = 1.1) complete the full ε: +1 → 0 → −1 rolldown in ∼34 M_P⁻¹ (∼10⁻⁴³ s).</w:t>
          </w:r>
        </w:sdtContent>
      </w:sdt>
      <w:r>
        <w:rPr>
          <w:rtl w:val="0"/>
        </w:rPr>
      </w:r>
    </w:p>
    <w:p w:rsidR="00000000" w:rsidDel="00000000" w:rsidP="00000000" w:rsidRDefault="00000000" w:rsidRPr="00000000" w14:paraId="000007F7">
      <w:pPr>
        <w:rPr/>
      </w:pPr>
      <w:sdt>
        <w:sdtPr>
          <w:id w:val="1218471915"/>
          <w:tag w:val="goog_rdk_327"/>
        </w:sdtPr>
        <w:sdtContent>
          <w:r>
            <w:rPr>
              <w:rFonts w:ascii="Gungsuh" w:cs="Gungsuh" w:eastAsia="Gungsuh" w:hAnsi="Gungsuh"/>
              <w:b w:val="1"/>
              <w:bCs w:val="1"/>
              <w:sz w:val="22"/>
              <w:szCs w:val="22"/>
              <w:rtl w:val="0"/>
            </w:rPr>
            <w:t xml:space="preserve">\[STATUS: DERIVED + VERIFIED\] m_eff/H_dS ∼ 10⁶⁰ (super-stable). f_crit ≈ 1.000 (near-degenerate transition). Source: ZS-U8 §6.</w:t>
          </w:r>
        </w:sdtContent>
      </w:sdt>
      <w:r>
        <w:rPr>
          <w:rtl w:val="0"/>
        </w:rPr>
      </w:r>
    </w:p>
    <w:p w:rsidR="00000000" w:rsidDel="00000000" w:rsidP="00000000" w:rsidRDefault="00000000" w:rsidRPr="00000000" w14:paraId="000007F8">
      <w:pPr>
        <w:pStyle w:val="Heading3"/>
        <w:rPr/>
      </w:pPr>
      <w:r>
        <w:rPr>
          <w:rtl w:val="0"/>
        </w:rPr>
        <w:t xml:space="preserve">15.6 Falsification Gates</w:t>
      </w:r>
    </w:p>
    <w:p w:rsidR="00000000" w:rsidDel="00000000" w:rsidP="00000000" w:rsidRDefault="00000000" w:rsidRPr="00000000" w14:paraId="000007F9">
      <w:pPr>
        <w:rPr/>
      </w:pPr>
      <w:r>
        <w:rPr>
          <w:rFonts w:ascii="Times New Roman" w:cs="Times New Roman" w:eastAsia="Times New Roman" w:hAnsi="Times New Roman"/>
          <w:sz w:val="22"/>
          <w:szCs w:val="22"/>
          <w:rtl w:val="0"/>
        </w:rPr>
        <w:t xml:space="preserve">F27-1: (Z, X, Y) = (2, 3, 6) contradicted by full LQG computation. Timeline: \~2030. If the quantum tetrahedron isomorphism fails, Chapter 13 collapses.</w:t>
      </w:r>
      <w:r>
        <w:rPr>
          <w:rtl w:val="0"/>
        </w:rPr>
      </w:r>
    </w:p>
    <w:p w:rsidR="00000000" w:rsidDel="00000000" w:rsidP="00000000" w:rsidRDefault="00000000" w:rsidRPr="00000000" w14:paraId="000007FA">
      <w:pPr>
        <w:rPr/>
      </w:pPr>
      <w:r>
        <w:rPr>
          <w:rFonts w:ascii="Times New Roman" w:cs="Times New Roman" w:eastAsia="Times New Roman" w:hAnsi="Times New Roman"/>
          <w:sz w:val="22"/>
          <w:szCs w:val="22"/>
          <w:rtl w:val="0"/>
        </w:rPr>
        <w:t xml:space="preserve">F27-2: BH entropy requires gamma != ln 2/(pi sqrt(3)). Ongoing. If the Immirzi parameter takes a different value, the structural interpretation of Section 13.2 fails.</w:t>
      </w:r>
      <w:r>
        <w:rPr>
          <w:rtl w:val="0"/>
        </w:rPr>
      </w:r>
    </w:p>
    <w:p w:rsidR="00000000" w:rsidDel="00000000" w:rsidP="00000000" w:rsidRDefault="00000000" w:rsidRPr="00000000" w14:paraId="000007FB">
      <w:pPr>
        <w:rPr/>
      </w:pPr>
      <w:r>
        <w:rPr>
          <w:rFonts w:ascii="Times New Roman" w:cs="Times New Roman" w:eastAsia="Times New Roman" w:hAnsi="Times New Roman"/>
          <w:sz w:val="22"/>
          <w:szCs w:val="22"/>
          <w:rtl w:val="0"/>
        </w:rPr>
        <w:t xml:space="preserve">F27-3: delta_phi != A at 2-loop level. Timeline: \~2028. If two-loop corrections to the Regge-Holonomy phase drift are significant, Chapter 14 requires revision.</w:t>
      </w:r>
      <w:r>
        <w:rPr>
          <w:rtl w:val="0"/>
        </w:rPr>
      </w:r>
    </w:p>
    <w:p w:rsidR="00000000" w:rsidDel="00000000" w:rsidP="00000000" w:rsidRDefault="00000000" w:rsidRPr="00000000" w14:paraId="000007FC">
      <w:pPr>
        <w:rPr/>
      </w:pPr>
      <w:r>
        <w:rPr>
          <w:rFonts w:ascii="Times New Roman" w:cs="Times New Roman" w:eastAsia="Times New Roman" w:hAnsi="Times New Roman"/>
          <w:sz w:val="22"/>
          <w:szCs w:val="22"/>
          <w:rtl w:val="0"/>
        </w:rPr>
        <w:t xml:space="preserve">F27-4: Z-anchor not found in BH simulations. Timeline: \~2035. Numerical GR with the Z-Spin action must produce epsilon(r_H) approaching 0.</w:t>
      </w:r>
      <w:r>
        <w:rPr>
          <w:rtl w:val="0"/>
        </w:rPr>
      </w:r>
    </w:p>
    <w:p w:rsidR="00000000" w:rsidDel="00000000" w:rsidP="00000000" w:rsidRDefault="00000000" w:rsidRPr="00000000" w14:paraId="000007FD">
      <w:pPr>
        <w:rPr/>
      </w:pPr>
      <w:r>
        <w:rPr>
          <w:rFonts w:ascii="Times New Roman" w:cs="Times New Roman" w:eastAsia="Times New Roman" w:hAnsi="Times New Roman"/>
          <w:sz w:val="22"/>
          <w:szCs w:val="22"/>
          <w:rtl w:val="0"/>
        </w:rPr>
        <w:t xml:space="preserve">F27-5: ZS-S1 P6 falsified (kappa != 4 for primitive cell). \[RESOLVED: Theorem P6\* (ZS-CH §3.0a) closes P6 via primitive locality. Three sub-gates F-P6.4--F-P6.6 registered in ZS-CH §7.\]</w:t>
      </w:r>
      <w:r>
        <w:rPr>
          <w:rtl w:val="0"/>
        </w:rPr>
      </w:r>
    </w:p>
    <w:p w:rsidR="00000000" w:rsidDel="00000000" w:rsidP="00000000" w:rsidRDefault="00000000" w:rsidRPr="00000000" w14:paraId="000007FE">
      <w:pPr>
        <w:rPr/>
      </w:pPr>
      <w:r>
        <w:rPr>
          <w:rFonts w:ascii="Times New Roman" w:cs="Times New Roman" w:eastAsia="Times New Roman" w:hAnsi="Times New Roman"/>
          <w:sz w:val="22"/>
          <w:szCs w:val="22"/>
          <w:rtl w:val="0"/>
        </w:rPr>
        <w:t xml:space="preserve">F-U5.1: lambda_vac = 2A\^2 contradicted by non-perturbative lattice computation. Timeline: \~2030.</w:t>
      </w:r>
      <w:r>
        <w:rPr>
          <w:rtl w:val="0"/>
        </w:rPr>
      </w:r>
    </w:p>
    <w:p w:rsidR="00000000" w:rsidDel="00000000" w:rsidP="00000000" w:rsidRDefault="00000000" w:rsidRPr="00000000" w14:paraId="000007FF">
      <w:pPr>
        <w:rPr/>
      </w:pPr>
      <w:r>
        <w:rPr>
          <w:rFonts w:ascii="Times New Roman" w:cs="Times New Roman" w:eastAsia="Times New Roman" w:hAnsi="Times New Roman"/>
          <w:sz w:val="22"/>
          <w:szCs w:val="22"/>
          <w:rtl w:val="0"/>
        </w:rPr>
        <w:t xml:space="preserve">F-U5.2: Two-loop correction to beta_lambda exceeds O(A\^4/pi\^2) estimate. Timeline: \~2028.</w:t>
      </w:r>
      <w:r>
        <w:rPr>
          <w:rtl w:val="0"/>
        </w:rPr>
      </w:r>
    </w:p>
    <w:p w:rsidR="00000000" w:rsidDel="00000000" w:rsidP="00000000" w:rsidRDefault="00000000" w:rsidRPr="00000000" w14:paraId="00000800">
      <w:pPr>
        <w:rPr/>
      </w:pPr>
      <w:r>
        <w:rPr>
          <w:rFonts w:ascii="Times New Roman" w:cs="Times New Roman" w:eastAsia="Times New Roman" w:hAnsi="Times New Roman"/>
          <w:sz w:val="22"/>
          <w:szCs w:val="22"/>
          <w:rtl w:val="0"/>
        </w:rPr>
        <w:t xml:space="preserve">F-U5.3: Threshold corrections from epsilon-Higgs portal create new fixed point below lambda\_- = 2A\^2. Timeline: \~2028.</w:t>
      </w:r>
      <w:r>
        <w:rPr>
          <w:rtl w:val="0"/>
        </w:rPr>
      </w:r>
    </w:p>
    <w:p w:rsidR="00000000" w:rsidDel="00000000" w:rsidP="00000000" w:rsidRDefault="00000000" w:rsidRPr="00000000" w14:paraId="00000801">
      <w:pPr>
        <w:pStyle w:val="Heading3"/>
        <w:rPr/>
      </w:pPr>
      <w:r>
        <w:rPr>
          <w:rtl w:val="0"/>
        </w:rPr>
        <w:t xml:space="preserve">15.7 What Chapter 15 Establishes</w:t>
      </w:r>
    </w:p>
    <w:p w:rsidR="00000000" w:rsidDel="00000000" w:rsidP="00000000" w:rsidRDefault="00000000" w:rsidRPr="00000000" w14:paraId="00000802">
      <w:pPr>
        <w:rPr/>
      </w:pPr>
      <w:r>
        <w:rPr>
          <w:rFonts w:ascii="Times New Roman" w:cs="Times New Roman" w:eastAsia="Times New Roman" w:hAnsi="Times New Roman"/>
          <w:sz w:val="22"/>
          <w:szCs w:val="22"/>
          <w:rtl w:val="0"/>
        </w:rPr>
        <w:t xml:space="preserve">\(1\) The microscopic phase drift delta_phi = A accumulates to 2 pi over N\_{2 pi} = 78.45 Regge cycles, triggering a topological transition (Z-Telomere collapse). \[DERIVED\]</w:t>
      </w:r>
      <w:r>
        <w:rPr>
          <w:rtl w:val="0"/>
        </w:rPr>
      </w:r>
    </w:p>
    <w:p w:rsidR="00000000" w:rsidDel="00000000" w:rsidP="00000000" w:rsidRDefault="00000000" w:rsidRPr="00000000" w14:paraId="00000803">
      <w:pPr>
        <w:rPr/>
      </w:pPr>
      <w:r>
        <w:rPr>
          <w:rFonts w:ascii="Times New Roman" w:cs="Times New Roman" w:eastAsia="Times New Roman" w:hAnsi="Times New Roman"/>
          <w:sz w:val="22"/>
          <w:szCs w:val="22"/>
          <w:rtl w:val="0"/>
        </w:rPr>
        <w:t xml:space="preserve">\(2\) The tunneling action S_tunnel = 5 pi/A = 196.13 derives from locked constants with zero free parameters, giving proton lifetime tau_p = 2.56 x 10\^34 years. \[DERIVED\]</w:t>
      </w:r>
      <w:r>
        <w:rPr>
          <w:rtl w:val="0"/>
        </w:rPr>
      </w:r>
    </w:p>
    <w:p w:rsidR="00000000" w:rsidDel="00000000" w:rsidP="00000000" w:rsidRDefault="00000000" w:rsidRPr="00000000" w14:paraId="00000804">
      <w:pPr>
        <w:rPr/>
      </w:pPr>
      <w:sdt>
        <w:sdtPr>
          <w:id w:val="1244940508"/>
          <w:tag w:val="goog_rdk_328"/>
        </w:sdtPr>
        <w:sdtContent>
          <w:r>
            <w:rPr>
              <w:rFonts w:ascii="Cardo" w:cs="Cardo" w:eastAsia="Cardo" w:hAnsi="Cardo"/>
              <w:sz w:val="22"/>
              <w:szCs w:val="22"/>
              <w:rtl w:val="0"/>
            </w:rPr>
            <w:t xml:space="preserve">\(3\) The Z-anchor boundary condition epsilon(r_H) = 0 is enforced by dual independent mechanisms (Tolman thermal + vortex-core topological). \[DERIVED\] [v1.0: ZS-A5 v1.0 §4.5 Sector Fixing Framework upgrades: Theorem A (Cigar Finite-Action, PROVEN): n≠0 + finite S_E ⟹ σ(0)=0. Theorem C1 (Sector Superselection, PROVEN). Theorem C3 (Fixed-Sector Variational, PROVEN). ε(r_H)=0 within n≠0 sector: HYPOTHESIS → PROVEN. §4.6: Winding realization via Kibble mechanism.]</w:t>
          </w:r>
        </w:sdtContent>
      </w:sdt>
      <w:r>
        <w:rPr>
          <w:rtl w:val="0"/>
        </w:rPr>
      </w:r>
    </w:p>
    <w:p w:rsidR="00000000" w:rsidDel="00000000" w:rsidP="00000000" w:rsidRDefault="00000000" w:rsidRPr="00000000" w14:paraId="00000805">
      <w:pPr>
        <w:rPr/>
      </w:pPr>
      <w:r>
        <w:rPr>
          <w:rFonts w:ascii="Times New Roman" w:cs="Times New Roman" w:eastAsia="Times New Roman" w:hAnsi="Times New Roman"/>
          <w:sz w:val="22"/>
          <w:szCs w:val="22"/>
          <w:rtl w:val="0"/>
        </w:rPr>
        <w:t xml:space="preserve">\(4\) The complete one-loop RG trajectory for the quartic coupling yields lambda_vac = 2A\^2 = 0.01283 as the unique IR-stable fixed point. \[DERIVED-CONDITIONAL\]</w:t>
      </w:r>
      <w:r>
        <w:rPr>
          <w:rtl w:val="0"/>
        </w:rPr>
      </w:r>
    </w:p>
    <w:p w:rsidR="00000000" w:rsidDel="00000000" w:rsidP="00000000" w:rsidRDefault="00000000" w:rsidRPr="00000000" w14:paraId="00000806">
      <w:pPr>
        <w:rPr/>
      </w:pPr>
      <w:r>
        <w:rPr>
          <w:rFonts w:ascii="Times New Roman" w:cs="Times New Roman" w:eastAsia="Times New Roman" w:hAnsi="Times New Roman"/>
          <w:sz w:val="22"/>
          <w:szCs w:val="22"/>
          <w:rtl w:val="0"/>
        </w:rPr>
        <w:t xml:space="preserve">\(5\) The Z-Telomere transition is topological, not potential-driven. Coleman-De Luccia, Hawking-Moss, and thin-wall mechanisms all fail by construction. \[PROVEN\]</w:t>
      </w:r>
      <w:r>
        <w:rPr>
          <w:rtl w:val="0"/>
        </w:rPr>
      </w:r>
    </w:p>
    <w:p w:rsidR="00000000" w:rsidDel="00000000" w:rsidP="00000000" w:rsidRDefault="00000000" w:rsidRPr="00000000" w14:paraId="00000807">
      <w:pPr>
        <w:rPr/>
      </w:pPr>
      <w:r>
        <w:rPr>
          <w:rFonts w:ascii="Times New Roman" w:cs="Times New Roman" w:eastAsia="Times New Roman" w:hAnsi="Times New Roman"/>
          <w:sz w:val="22"/>
          <w:szCs w:val="22"/>
          <w:rtl w:val="0"/>
        </w:rPr>
        <w:t xml:space="preserve">\(6\) Eight falsification gates provide sharp, pre-registered conditions for falsification.</w:t>
      </w:r>
      <w:r>
        <w:rPr>
          <w:rtl w:val="0"/>
        </w:rPr>
      </w:r>
    </w:p>
    <w:p w:rsidR="00000000" w:rsidDel="00000000" w:rsidP="00000000" w:rsidRDefault="00000000" w:rsidRPr="00000000" w14:paraId="00000808">
      <w:pPr>
        <w:rPr/>
      </w:pPr>
      <w:r>
        <w:rPr>
          <w:rFonts w:ascii="Times New Roman" w:cs="Times New Roman" w:eastAsia="Times New Roman" w:hAnsi="Times New Roman"/>
          <w:sz w:val="22"/>
          <w:szCs w:val="22"/>
          <w:rtl w:val="0"/>
        </w:rPr>
        <w:t xml:space="preserve">\(7\) The Z₂ holonomy action S_Z₂ = 6π/A = 235.35 derives from \|Stab\_{T_d}(v)\| = 6 (D₃ group), giving the Z₂ vacuum transition timescale τ₆ = 2.78×10⁵¹ yr. \[HYPOTHESIS\]</w:t>
      </w:r>
      <w:r>
        <w:rPr>
          <w:rtl w:val="0"/>
        </w:rPr>
      </w:r>
    </w:p>
    <w:p w:rsidR="00000000" w:rsidDel="00000000" w:rsidP="00000000" w:rsidRDefault="00000000" w:rsidRPr="00000000" w14:paraId="00000809">
      <w:pPr>
        <w:rPr/>
      </w:pPr>
      <w:sdt>
        <w:sdtPr>
          <w:id w:val="-1127613379"/>
          <w:tag w:val="goog_rdk_329"/>
        </w:sdtPr>
        <w:sdtContent>
          <w:r>
            <w:rPr>
              <w:rFonts w:ascii="Gungsuh" w:cs="Gungsuh" w:eastAsia="Gungsuh" w:hAnsi="Gungsuh"/>
              <w:sz w:val="22"/>
              <w:szCs w:val="22"/>
              <w:rtl w:val="0"/>
            </w:rPr>
            <w:t xml:space="preserve">\(8\) Mirror cosmology: V_E(−ε) ≡ V_E(+ε) algebraically ensures identical CMB and baryogenesis in both Z₂ sectors. CdL tunneling is strictly forbidden (ΔV = 0). \[PROVEN\]</w:t>
          </w:r>
        </w:sdtContent>
      </w:sdt>
      <w:r>
        <w:rPr>
          <w:rtl w:val="0"/>
        </w:rPr>
      </w:r>
    </w:p>
    <w:p w:rsidR="00000000" w:rsidDel="00000000" w:rsidP="00000000" w:rsidRDefault="00000000" w:rsidRPr="00000000" w14:paraId="0000080A">
      <w:pPr>
        <w:rPr/>
      </w:pPr>
      <w:sdt>
        <w:sdtPr>
          <w:id w:val="1216750183"/>
          <w:tag w:val="goog_rdk_330"/>
        </w:sdtPr>
        <w:sdtContent>
          <w:r>
            <w:rPr>
              <w:rFonts w:ascii="Cardo" w:cs="Cardo" w:eastAsia="Cardo" w:hAnsi="Cardo"/>
              <w:sz w:val="22"/>
              <w:szCs w:val="22"/>
              <w:rtl w:val="0"/>
            </w:rPr>
            <w:t xml:space="preserve">\(9\) The ε-field is super-stable between τ₅ and τ₆ (m_eff/H_dS ∼ 10⁶⁰), with transition triggered near-exactly at f_crit ≈ 1.0002. \[DERIVED + VERIFIED\]</w:t>
          </w:r>
        </w:sdtContent>
      </w:sdt>
      <w:r>
        <w:rPr>
          <w:rtl w:val="0"/>
        </w:rPr>
      </w:r>
    </w:p>
    <w:p w:rsidR="00000000" w:rsidDel="00000000" w:rsidP="00000000" w:rsidRDefault="00000000" w:rsidRPr="00000000" w14:paraId="0000080B">
      <w:pPr>
        <w:pStyle w:val="Heading1"/>
        <w:rPr/>
      </w:pPr>
      <w:r>
        <w:rPr>
          <w:rtl w:val="0"/>
        </w:rPr>
        <w:t xml:space="preserve">Technical Appendix IV Quantum Gravity Bridge: Derivation Details</w:t>
      </w:r>
    </w:p>
    <w:p w:rsidR="00000000" w:rsidDel="00000000" w:rsidP="00000000" w:rsidRDefault="00000000" w:rsidRPr="00000000" w14:paraId="0000080C">
      <w:pPr>
        <w:rPr/>
      </w:pPr>
      <w:r>
        <w:rPr>
          <w:rFonts w:ascii="Times New Roman" w:cs="Times New Roman" w:eastAsia="Times New Roman" w:hAnsi="Times New Roman"/>
          <w:sz w:val="22"/>
          <w:szCs w:val="22"/>
          <w:rtl w:val="0"/>
        </w:rPr>
        <w:t xml:space="preserve">Supporting Chapters 13-15</w:t>
      </w:r>
      <w:r>
        <w:rPr>
          <w:rtl w:val="0"/>
        </w:rPr>
      </w:r>
    </w:p>
    <w:p w:rsidR="00000000" w:rsidDel="00000000" w:rsidP="00000000" w:rsidRDefault="00000000" w:rsidRPr="00000000" w14:paraId="0000080D">
      <w:pPr>
        <w:pStyle w:val="Heading3"/>
        <w:rPr/>
      </w:pPr>
      <w:r>
        <w:rPr>
          <w:rtl w:val="0"/>
        </w:rPr>
        <w:t xml:space="preserve">IV.A Interface Table (ZS-U5 v1.0)</w:t>
      </w:r>
    </w:p>
    <w:p w:rsidR="00000000" w:rsidDel="00000000" w:rsidP="00000000" w:rsidRDefault="00000000" w:rsidRPr="00000000" w14:paraId="0000080E">
      <w:pPr>
        <w:rPr/>
      </w:pPr>
      <w:r>
        <w:rPr>
          <w:rFonts w:ascii="Times New Roman" w:cs="Times New Roman" w:eastAsia="Times New Roman" w:hAnsi="Times New Roman"/>
          <w:sz w:val="22"/>
          <w:szCs w:val="22"/>
          <w:rtl w:val="0"/>
        </w:rPr>
        <w:t xml:space="preserve">ZS-U5 connects to the broader framework through these explicit interfaces: A = 35/437 \[LOCKED, ZS-F2 to ZS-U5\]; Q = 11, (Z,X,Y) = (2,3,6) \[LOCKED, ZS-F2 to ZS-U5\]; kappa = 4 \[LOCKED, Theorem P6\* (ZS-CH §3.0a) + ZS-S1 P6 to ZS-U5\]; T_reh = 2.55 x 10\^15 GeV \[Reference only, ZS-U2 exclusive owner\]; r = 0.0089 \[Reference only, ZS-U1 exclusive owner\]; gamma_LQG = ln 2/(pi sqrt(3)) \[Standard, LQG literature\]; S_tunnel = 196.1 \[Output, ZS-U5 to ZS-A4 for proton decay\]; lambda_vac = 2A\^2 \[Output, ZS-U5 Section 8 to ZS-F1 Section 4.4\].</w:t>
      </w:r>
      <w:r>
        <w:rPr>
          <w:rtl w:val="0"/>
        </w:rPr>
      </w:r>
    </w:p>
    <w:p w:rsidR="00000000" w:rsidDel="00000000" w:rsidP="00000000" w:rsidRDefault="00000000" w:rsidRPr="00000000" w14:paraId="0000080F">
      <w:pPr>
        <w:pStyle w:val="Heading3"/>
        <w:rPr/>
      </w:pPr>
      <w:r>
        <w:rPr>
          <w:rtl w:val="0"/>
        </w:rPr>
        <w:t xml:space="preserve">IV.B RG Fixed Point Verification</w:t>
      </w:r>
    </w:p>
    <w:p w:rsidR="00000000" w:rsidDel="00000000" w:rsidP="00000000" w:rsidRDefault="00000000" w:rsidRPr="00000000" w14:paraId="00000810">
      <w:pPr>
        <w:rPr/>
      </w:pPr>
      <w:r>
        <w:rPr>
          <w:rFonts w:ascii="Times New Roman" w:cs="Times New Roman" w:eastAsia="Times New Roman" w:hAnsi="Times New Roman"/>
          <w:sz w:val="22"/>
          <w:szCs w:val="22"/>
          <w:rtl w:val="0"/>
        </w:rPr>
        <w:t xml:space="preserve">Python verification code (reproducible):</w:t>
      </w:r>
      <w:r>
        <w:rPr>
          <w:rtl w:val="0"/>
        </w:rPr>
      </w:r>
    </w:p>
    <w:p w:rsidR="00000000" w:rsidDel="00000000" w:rsidP="00000000" w:rsidRDefault="00000000" w:rsidRPr="00000000" w14:paraId="00000811">
      <w:pPr>
        <w:rPr/>
      </w:pPr>
      <w:r>
        <w:rPr>
          <w:rFonts w:ascii="Times New Roman" w:cs="Times New Roman" w:eastAsia="Times New Roman" w:hAnsi="Times New Roman"/>
          <w:sz w:val="22"/>
          <w:szCs w:val="22"/>
          <w:rtl w:val="0"/>
        </w:rPr>
        <w:t xml:space="preserve">A = 35/437; xi = A</w:t>
      </w:r>
      <w:r>
        <w:rPr>
          <w:rtl w:val="0"/>
        </w:rPr>
      </w:r>
    </w:p>
    <w:p w:rsidR="00000000" w:rsidDel="00000000" w:rsidP="00000000" w:rsidRDefault="00000000" w:rsidRPr="00000000" w14:paraId="00000812">
      <w:pPr>
        <w:rPr/>
      </w:pPr>
      <w:r>
        <w:rPr>
          <w:rFonts w:ascii="Times New Roman" w:cs="Times New Roman" w:eastAsia="Times New Roman" w:hAnsi="Times New Roman"/>
          <w:sz w:val="22"/>
          <w:szCs w:val="22"/>
          <w:rtl w:val="0"/>
        </w:rPr>
        <w:t xml:space="preserve">lambda_minus = 2\</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\*2 = 0.012829</w:t>
      </w:r>
      <w:r>
        <w:rPr>
          <w:rtl w:val="0"/>
        </w:rPr>
      </w:r>
    </w:p>
    <w:p w:rsidR="00000000" w:rsidDel="00000000" w:rsidP="00000000" w:rsidRDefault="00000000" w:rsidRPr="00000000" w14:paraId="00000813">
      <w:pPr>
        <w:rPr/>
      </w:pPr>
      <w:r>
        <w:rPr>
          <w:rFonts w:ascii="Times New Roman" w:cs="Times New Roman" w:eastAsia="Times New Roman" w:hAnsi="Times New Roman"/>
          <w:sz w:val="22"/>
          <w:szCs w:val="22"/>
          <w:rtl w:val="0"/>
        </w:rPr>
        <w:t xml:space="preserve">lambda_plus = 6\</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\*2 = 0.038488</w:t>
      </w:r>
      <w:r>
        <w:rPr>
          <w:rtl w:val="0"/>
        </w:rPr>
      </w:r>
    </w:p>
    <w:p w:rsidR="00000000" w:rsidDel="00000000" w:rsidP="00000000" w:rsidRDefault="00000000" w:rsidRPr="00000000" w14:paraId="00000814">
      <w:pPr>
        <w:rPr/>
      </w:pPr>
      <w:r>
        <w:rPr>
          <w:rFonts w:ascii="Times New Roman" w:cs="Times New Roman" w:eastAsia="Times New Roman" w:hAnsi="Times New Roman"/>
          <w:sz w:val="22"/>
          <w:szCs w:val="22"/>
          <w:rtl w:val="0"/>
        </w:rPr>
        <w:t xml:space="preserve">beta_at_minus = (3/(16\</w:t>
      </w:r>
      <w:r>
        <w:rPr>
          <w:rFonts w:ascii="Times New Roman" w:cs="Times New Roman" w:eastAsia="Times New Roman" w:hAnsi="Times New Roman"/>
          <w:i w:val="1"/>
          <w:iCs w:val="1"/>
          <w:sz w:val="22"/>
          <w:szCs w:val="22"/>
          <w:rtl w:val="0"/>
        </w:rPr>
        <w:t xml:space="preserve">pi\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(lambda_minus - 6\</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(lambda_minus - 2\</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\*2) = 0.0 \[PASS\]</w:t>
      </w:r>
      <w:r>
        <w:rPr>
          <w:rtl w:val="0"/>
        </w:rPr>
      </w:r>
    </w:p>
    <w:p w:rsidR="00000000" w:rsidDel="00000000" w:rsidP="00000000" w:rsidRDefault="00000000" w:rsidRPr="00000000" w14:paraId="00000815">
      <w:pPr>
        <w:rPr/>
      </w:pPr>
      <w:r>
        <w:rPr>
          <w:rFonts w:ascii="Times New Roman" w:cs="Times New Roman" w:eastAsia="Times New Roman" w:hAnsi="Times New Roman"/>
          <w:sz w:val="22"/>
          <w:szCs w:val="22"/>
          <w:rtl w:val="0"/>
        </w:rPr>
        <w:t xml:space="preserve">beta_at_plus = (3/(16\</w:t>
      </w:r>
      <w:r>
        <w:rPr>
          <w:rFonts w:ascii="Times New Roman" w:cs="Times New Roman" w:eastAsia="Times New Roman" w:hAnsi="Times New Roman"/>
          <w:i w:val="1"/>
          <w:iCs w:val="1"/>
          <w:sz w:val="22"/>
          <w:szCs w:val="22"/>
          <w:rtl w:val="0"/>
        </w:rPr>
        <w:t xml:space="preserve">pi\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(lambda_plus - 6\</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(lambda_plus - 2\</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\*2) = 0.0 \[PASS\]</w:t>
      </w:r>
      <w:r>
        <w:rPr>
          <w:rtl w:val="0"/>
        </w:rPr>
      </w:r>
    </w:p>
    <w:p w:rsidR="00000000" w:rsidDel="00000000" w:rsidP="00000000" w:rsidRDefault="00000000" w:rsidRPr="00000000" w14:paraId="00000816">
      <w:pPr>
        <w:rPr/>
      </w:pPr>
      <w:r>
        <w:rPr>
          <w:rFonts w:ascii="Times New Roman" w:cs="Times New Roman" w:eastAsia="Times New Roman" w:hAnsi="Times New Roman"/>
          <w:sz w:val="22"/>
          <w:szCs w:val="22"/>
          <w:rtl w:val="0"/>
        </w:rPr>
        <w:t xml:space="preserve">dbeta_at_minus = (3/(16\</w:t>
      </w:r>
      <w:r>
        <w:rPr>
          <w:rFonts w:ascii="Times New Roman" w:cs="Times New Roman" w:eastAsia="Times New Roman" w:hAnsi="Times New Roman"/>
          <w:i w:val="1"/>
          <w:iCs w:val="1"/>
          <w:sz w:val="22"/>
          <w:szCs w:val="22"/>
          <w:rtl w:val="0"/>
        </w:rPr>
        <w:t xml:space="preserve">pi\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(-4\</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\*2) = -1.539e-4 \&lt; 0 \[IR stable, PASS\]</w:t>
      </w:r>
      <w:r>
        <w:rPr>
          <w:rtl w:val="0"/>
        </w:rPr>
      </w:r>
    </w:p>
    <w:p w:rsidR="00000000" w:rsidDel="00000000" w:rsidP="00000000" w:rsidRDefault="00000000" w:rsidRPr="00000000" w14:paraId="00000817">
      <w:pPr>
        <w:rPr/>
      </w:pPr>
      <w:r>
        <w:rPr>
          <w:rFonts w:ascii="Times New Roman" w:cs="Times New Roman" w:eastAsia="Times New Roman" w:hAnsi="Times New Roman"/>
          <w:sz w:val="22"/>
          <w:szCs w:val="22"/>
          <w:rtl w:val="0"/>
        </w:rPr>
        <w:t xml:space="preserve">dbeta_at_plus = (3/(16\</w:t>
      </w:r>
      <w:r>
        <w:rPr>
          <w:rFonts w:ascii="Times New Roman" w:cs="Times New Roman" w:eastAsia="Times New Roman" w:hAnsi="Times New Roman"/>
          <w:i w:val="1"/>
          <w:iCs w:val="1"/>
          <w:sz w:val="22"/>
          <w:szCs w:val="22"/>
          <w:rtl w:val="0"/>
        </w:rPr>
        <w:t xml:space="preserve">pi\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(+4\</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\*2) = +1.539e-4 \&gt; 0 \[IR unstable, PASS\]</w:t>
      </w:r>
      <w:r>
        <w:rPr>
          <w:rtl w:val="0"/>
        </w:rPr>
      </w:r>
    </w:p>
    <w:p w:rsidR="00000000" w:rsidDel="00000000" w:rsidP="00000000" w:rsidRDefault="00000000" w:rsidRPr="00000000" w14:paraId="00000818">
      <w:pPr>
        <w:rPr/>
      </w:pPr>
      <w:r>
        <w:rPr>
          <w:rFonts w:ascii="Times New Roman" w:cs="Times New Roman" w:eastAsia="Times New Roman" w:hAnsi="Times New Roman"/>
          <w:sz w:val="22"/>
          <w:szCs w:val="22"/>
          <w:rtl w:val="0"/>
        </w:rPr>
        <w:t xml:space="preserve">lambda_inf = 7.63e-12; beta_at_inf = (3/(16\</w:t>
      </w:r>
      <w:r>
        <w:rPr>
          <w:rFonts w:ascii="Times New Roman" w:cs="Times New Roman" w:eastAsia="Times New Roman" w:hAnsi="Times New Roman"/>
          <w:i w:val="1"/>
          <w:iCs w:val="1"/>
          <w:sz w:val="22"/>
          <w:szCs w:val="22"/>
          <w:rtl w:val="0"/>
        </w:rPr>
        <w:t xml:space="preserve">pi\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(lambda_inf - 6\</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w:t>
      </w:r>
      <w:r>
        <w:rPr>
          <w:rFonts w:ascii="Times New Roman" w:cs="Times New Roman" w:eastAsia="Times New Roman" w:hAnsi="Times New Roman"/>
          <w:i w:val="1"/>
          <w:iCs w:val="1"/>
          <w:sz w:val="22"/>
          <w:szCs w:val="22"/>
          <w:rtl w:val="0"/>
        </w:rPr>
        <w:t xml:space="preserve">2)\</w:t>
      </w:r>
      <w:r>
        <w:rPr>
          <w:rFonts w:ascii="Times New Roman" w:cs="Times New Roman" w:eastAsia="Times New Roman" w:hAnsi="Times New Roman"/>
          <w:sz w:val="22"/>
          <w:szCs w:val="22"/>
          <w:rtl w:val="0"/>
        </w:rPr>
        <w:t xml:space="preserve">(lambda_inf - 2\</w:t>
      </w:r>
      <w:r>
        <w:rPr>
          <w:rFonts w:ascii="Times New Roman" w:cs="Times New Roman" w:eastAsia="Times New Roman" w:hAnsi="Times New Roman"/>
          <w:i w:val="1"/>
          <w:iCs w:val="1"/>
          <w:sz w:val="22"/>
          <w:szCs w:val="22"/>
          <w:rtl w:val="0"/>
        </w:rPr>
        <w:t xml:space="preserve">xi\</w:t>
      </w:r>
      <w:r>
        <w:rPr>
          <w:rFonts w:ascii="Times New Roman" w:cs="Times New Roman" w:eastAsia="Times New Roman" w:hAnsi="Times New Roman"/>
          <w:sz w:val="22"/>
          <w:szCs w:val="22"/>
          <w:rtl w:val="0"/>
        </w:rPr>
        <w:t xml:space="preserve">\*2) \&gt; 0 \[flows toward lambda\_-, PASS\]</w:t>
      </w:r>
      <w:r>
        <w:rPr>
          <w:rtl w:val="0"/>
        </w:rPr>
      </w:r>
    </w:p>
    <w:p w:rsidR="00000000" w:rsidDel="00000000" w:rsidP="00000000" w:rsidRDefault="00000000" w:rsidRPr="00000000" w14:paraId="00000819">
      <w:pPr>
        <w:pStyle w:val="Heading3"/>
        <w:rPr/>
      </w:pPr>
      <w:r>
        <w:rPr>
          <w:rtl w:val="0"/>
        </w:rPr>
        <w:t xml:space="preserve">IV.C Complete Part IV Falsification Gates</w:t>
      </w:r>
    </w:p>
    <w:p w:rsidR="00000000" w:rsidDel="00000000" w:rsidP="00000000" w:rsidRDefault="00000000" w:rsidRPr="00000000" w14:paraId="0000081A">
      <w:pPr>
        <w:rPr/>
      </w:pPr>
      <w:r>
        <w:rPr>
          <w:rFonts w:ascii="Times New Roman" w:cs="Times New Roman" w:eastAsia="Times New Roman" w:hAnsi="Times New Roman"/>
          <w:sz w:val="22"/>
          <w:szCs w:val="22"/>
          <w:rtl w:val="0"/>
        </w:rPr>
        <w:t xml:space="preserve">F27-1 through F27-5: Quantum tetrahedron isomorphism, Immirzi parameter, 2-loop phase drift, BH simulation Z-anchor, P6 bridge. F-U5.1 through F-U5.3: lambda_vac lattice, 2-loop beta correction, threshold fixed point. F-NGFP: Asymptotic safety NGFP consistency. Total: 11 gates.</w:t>
      </w:r>
      <w:r>
        <w:rPr>
          <w:rtl w:val="0"/>
        </w:rPr>
      </w:r>
    </w:p>
    <w:p w:rsidR="00000000" w:rsidDel="00000000" w:rsidP="00000000" w:rsidRDefault="00000000" w:rsidRPr="00000000" w14:paraId="0000081B">
      <w:pPr>
        <w:pStyle w:val="Heading1"/>
        <w:rPr/>
      </w:pPr>
      <w:r>
        <w:rPr>
          <w:rtl w:val="0"/>
        </w:rPr>
        <w:t xml:space="preserve">Part V: Astrophysics and Strong-Field Tests</w:t>
      </w:r>
    </w:p>
    <w:tbl>
      <w:tblPr>
        <w:tblStyle w:val="Table3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81C">
            <w:pPr>
              <w:spacing w:after="20" w:before="20" w:lineRule="auto"/>
              <w:rPr/>
            </w:pPr>
            <w:r>
              <w:rPr>
                <w:rFonts w:ascii="Times New Roman" w:cs="Times New Roman" w:eastAsia="Times New Roman" w:hAnsi="Times New Roman"/>
                <w:b w:val="1"/>
                <w:bCs w:val="1"/>
                <w:sz w:val="18"/>
                <w:szCs w:val="18"/>
                <w:rtl w:val="0"/>
              </w:rPr>
              <w:t xml:space="preserve">Chapter</w:t>
            </w:r>
            <w:r>
              <w:rPr>
                <w:rtl w:val="0"/>
              </w:rPr>
            </w:r>
          </w:p>
        </w:tc>
        <w:tc>
          <w:tcPr/>
          <w:p w:rsidR="00000000" w:rsidDel="00000000" w:rsidP="00000000" w:rsidRDefault="00000000" w:rsidRPr="00000000" w14:paraId="0000081D">
            <w:pPr>
              <w:spacing w:after="20" w:before="20" w:lineRule="auto"/>
              <w:rPr/>
            </w:pPr>
            <w:r>
              <w:rPr>
                <w:rFonts w:ascii="Times New Roman" w:cs="Times New Roman" w:eastAsia="Times New Roman" w:hAnsi="Times New Roman"/>
                <w:b w:val="1"/>
                <w:bCs w:val="1"/>
                <w:sz w:val="18"/>
                <w:szCs w:val="18"/>
                <w:rtl w:val="0"/>
              </w:rPr>
              <w:t xml:space="preserve">Title</w:t>
            </w:r>
            <w:r>
              <w:rPr>
                <w:rtl w:val="0"/>
              </w:rPr>
            </w:r>
          </w:p>
        </w:tc>
        <w:tc>
          <w:tcPr/>
          <w:p w:rsidR="00000000" w:rsidDel="00000000" w:rsidP="00000000" w:rsidRDefault="00000000" w:rsidRPr="00000000" w14:paraId="0000081E">
            <w:pPr>
              <w:spacing w:after="20" w:before="20" w:lineRule="auto"/>
              <w:rPr/>
            </w:pPr>
            <w:r>
              <w:rPr>
                <w:rFonts w:ascii="Times New Roman" w:cs="Times New Roman" w:eastAsia="Times New Roman" w:hAnsi="Times New Roman"/>
                <w:b w:val="1"/>
                <w:bCs w:val="1"/>
                <w:sz w:val="18"/>
                <w:szCs w:val="18"/>
                <w:rtl w:val="0"/>
              </w:rPr>
              <w:t xml:space="preserve">Primary Sources</w:t>
            </w:r>
            <w:r>
              <w:rPr>
                <w:rtl w:val="0"/>
              </w:rPr>
            </w:r>
          </w:p>
        </w:tc>
        <w:tc>
          <w:tcPr/>
          <w:p w:rsidR="00000000" w:rsidDel="00000000" w:rsidP="00000000" w:rsidRDefault="00000000" w:rsidRPr="00000000" w14:paraId="0000081F">
            <w:pPr>
              <w:spacing w:after="20" w:before="20" w:lineRule="auto"/>
              <w:rPr/>
            </w:pPr>
            <w:r>
              <w:rPr>
                <w:rFonts w:ascii="Times New Roman" w:cs="Times New Roman" w:eastAsia="Times New Roman" w:hAnsi="Times New Roman"/>
                <w:b w:val="1"/>
                <w:bCs w:val="1"/>
                <w:sz w:val="18"/>
                <w:szCs w:val="18"/>
                <w:rtl w:val="0"/>
              </w:rPr>
              <w:t xml:space="preserve">Epistemic Status</w:t>
            </w:r>
            <w:r>
              <w:rPr>
                <w:rtl w:val="0"/>
              </w:rPr>
            </w:r>
          </w:p>
        </w:tc>
      </w:tr>
      <w:tr>
        <w:trPr>
          <w:cantSplit w:val="0"/>
          <w:tblHeader w:val="0"/>
        </w:trPr>
        <w:tc>
          <w:tcPr/>
          <w:p w:rsidR="00000000" w:rsidDel="00000000" w:rsidP="00000000" w:rsidRDefault="00000000" w:rsidRPr="00000000" w14:paraId="00000820">
            <w:pPr>
              <w:spacing w:after="20" w:before="20" w:lineRule="auto"/>
              <w:rPr/>
            </w:pPr>
            <w:r>
              <w:rPr>
                <w:rFonts w:ascii="Times New Roman" w:cs="Times New Roman" w:eastAsia="Times New Roman" w:hAnsi="Times New Roman"/>
                <w:sz w:val="18"/>
                <w:szCs w:val="18"/>
                <w:rtl w:val="0"/>
              </w:rPr>
              <w:t xml:space="preserve">16</w:t>
            </w:r>
            <w:r>
              <w:rPr>
                <w:rtl w:val="0"/>
              </w:rPr>
            </w:r>
          </w:p>
        </w:tc>
        <w:tc>
          <w:tcPr/>
          <w:p w:rsidR="00000000" w:rsidDel="00000000" w:rsidP="00000000" w:rsidRDefault="00000000" w:rsidRPr="00000000" w14:paraId="00000821">
            <w:pPr>
              <w:spacing w:after="20" w:before="20" w:lineRule="auto"/>
              <w:rPr/>
            </w:pPr>
            <w:r>
              <w:rPr>
                <w:rFonts w:ascii="Times New Roman" w:cs="Times New Roman" w:eastAsia="Times New Roman" w:hAnsi="Times New Roman"/>
                <w:sz w:val="18"/>
                <w:szCs w:val="18"/>
                <w:rtl w:val="0"/>
              </w:rPr>
              <w:t xml:space="preserve">Galaxy Rotation Without Dark Matter</w:t>
            </w:r>
            <w:r>
              <w:rPr>
                <w:rtl w:val="0"/>
              </w:rPr>
            </w:r>
          </w:p>
        </w:tc>
        <w:tc>
          <w:tcPr/>
          <w:p w:rsidR="00000000" w:rsidDel="00000000" w:rsidP="00000000" w:rsidRDefault="00000000" w:rsidRPr="00000000" w14:paraId="00000822">
            <w:pPr>
              <w:spacing w:after="20" w:before="20" w:lineRule="auto"/>
              <w:rPr/>
            </w:pPr>
            <w:r>
              <w:rPr>
                <w:rFonts w:ascii="Times New Roman" w:cs="Times New Roman" w:eastAsia="Times New Roman" w:hAnsi="Times New Roman"/>
                <w:sz w:val="18"/>
                <w:szCs w:val="18"/>
                <w:rtl w:val="0"/>
              </w:rPr>
              <w:t xml:space="preserve">ZS-A1, ZS-A5</w:t>
            </w:r>
            <w:r>
              <w:rPr>
                <w:rtl w:val="0"/>
              </w:rPr>
            </w:r>
          </w:p>
        </w:tc>
        <w:tc>
          <w:tcPr/>
          <w:p w:rsidR="00000000" w:rsidDel="00000000" w:rsidP="00000000" w:rsidRDefault="00000000" w:rsidRPr="00000000" w14:paraId="00000823">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824">
            <w:pPr>
              <w:spacing w:after="20" w:before="20" w:lineRule="auto"/>
              <w:rPr/>
            </w:pPr>
            <w:r>
              <w:rPr>
                <w:rFonts w:ascii="Times New Roman" w:cs="Times New Roman" w:eastAsia="Times New Roman" w:hAnsi="Times New Roman"/>
                <w:sz w:val="18"/>
                <w:szCs w:val="18"/>
                <w:rtl w:val="0"/>
              </w:rPr>
              <w:t xml:space="preserve">17</w:t>
            </w:r>
            <w:r>
              <w:rPr>
                <w:rtl w:val="0"/>
              </w:rPr>
            </w:r>
          </w:p>
        </w:tc>
        <w:tc>
          <w:tcPr/>
          <w:p w:rsidR="00000000" w:rsidDel="00000000" w:rsidP="00000000" w:rsidRDefault="00000000" w:rsidRPr="00000000" w14:paraId="00000825">
            <w:pPr>
              <w:spacing w:after="20" w:before="20" w:lineRule="auto"/>
              <w:rPr/>
            </w:pPr>
            <w:r>
              <w:rPr>
                <w:rFonts w:ascii="Times New Roman" w:cs="Times New Roman" w:eastAsia="Times New Roman" w:hAnsi="Times New Roman"/>
                <w:sz w:val="18"/>
                <w:szCs w:val="18"/>
                <w:rtl w:val="0"/>
              </w:rPr>
              <w:t xml:space="preserve">Neutron Stars, GW, and LSS</w:t>
            </w:r>
            <w:r>
              <w:rPr>
                <w:rtl w:val="0"/>
              </w:rPr>
            </w:r>
          </w:p>
        </w:tc>
        <w:tc>
          <w:tcPr/>
          <w:p w:rsidR="00000000" w:rsidDel="00000000" w:rsidP="00000000" w:rsidRDefault="00000000" w:rsidRPr="00000000" w14:paraId="00000826">
            <w:pPr>
              <w:spacing w:after="20" w:before="20" w:lineRule="auto"/>
              <w:rPr/>
            </w:pPr>
            <w:r>
              <w:rPr>
                <w:rFonts w:ascii="Times New Roman" w:cs="Times New Roman" w:eastAsia="Times New Roman" w:hAnsi="Times New Roman"/>
                <w:sz w:val="18"/>
                <w:szCs w:val="18"/>
                <w:rtl w:val="0"/>
              </w:rPr>
              <w:t xml:space="preserve">ZS-A2, ZS-S3</w:t>
            </w:r>
            <w:r>
              <w:rPr>
                <w:rtl w:val="0"/>
              </w:rPr>
            </w:r>
          </w:p>
        </w:tc>
        <w:tc>
          <w:tcPr/>
          <w:p w:rsidR="00000000" w:rsidDel="00000000" w:rsidP="00000000" w:rsidRDefault="00000000" w:rsidRPr="00000000" w14:paraId="00000827">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828">
            <w:pPr>
              <w:spacing w:after="20" w:before="20" w:lineRule="auto"/>
              <w:rPr/>
            </w:pPr>
            <w:r>
              <w:rPr>
                <w:rFonts w:ascii="Times New Roman" w:cs="Times New Roman" w:eastAsia="Times New Roman" w:hAnsi="Times New Roman"/>
                <w:sz w:val="18"/>
                <w:szCs w:val="18"/>
                <w:rtl w:val="0"/>
              </w:rPr>
              <w:t xml:space="preserve">18</w:t>
            </w:r>
            <w:r>
              <w:rPr>
                <w:rtl w:val="0"/>
              </w:rPr>
            </w:r>
          </w:p>
        </w:tc>
        <w:tc>
          <w:tcPr/>
          <w:p w:rsidR="00000000" w:rsidDel="00000000" w:rsidP="00000000" w:rsidRDefault="00000000" w:rsidRPr="00000000" w14:paraId="00000829">
            <w:pPr>
              <w:spacing w:after="20" w:before="20" w:lineRule="auto"/>
              <w:rPr/>
            </w:pPr>
            <w:r>
              <w:rPr>
                <w:rFonts w:ascii="Times New Roman" w:cs="Times New Roman" w:eastAsia="Times New Roman" w:hAnsi="Times New Roman"/>
                <w:sz w:val="18"/>
                <w:szCs w:val="18"/>
                <w:rtl w:val="0"/>
              </w:rPr>
              <w:t xml:space="preserve">Black Holes: Entropy to Boundary</w:t>
            </w:r>
            <w:r>
              <w:rPr>
                <w:rtl w:val="0"/>
              </w:rPr>
            </w:r>
          </w:p>
        </w:tc>
        <w:tc>
          <w:tcPr/>
          <w:p w:rsidR="00000000" w:rsidDel="00000000" w:rsidP="00000000" w:rsidRDefault="00000000" w:rsidRPr="00000000" w14:paraId="0000082A">
            <w:pPr>
              <w:spacing w:after="20" w:before="20" w:lineRule="auto"/>
              <w:rPr/>
            </w:pPr>
            <w:r>
              <w:rPr>
                <w:rFonts w:ascii="Times New Roman" w:cs="Times New Roman" w:eastAsia="Times New Roman" w:hAnsi="Times New Roman"/>
                <w:sz w:val="18"/>
                <w:szCs w:val="18"/>
                <w:rtl w:val="0"/>
              </w:rPr>
              <w:t xml:space="preserve">ZS-A3, ZS-A6</w:t>
            </w:r>
            <w:r>
              <w:rPr>
                <w:rtl w:val="0"/>
              </w:rPr>
            </w:r>
          </w:p>
        </w:tc>
        <w:tc>
          <w:tcPr/>
          <w:p w:rsidR="00000000" w:rsidDel="00000000" w:rsidP="00000000" w:rsidRDefault="00000000" w:rsidRPr="00000000" w14:paraId="0000082B">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82C">
            <w:pPr>
              <w:spacing w:after="20" w:before="20" w:lineRule="auto"/>
              <w:rPr/>
            </w:pPr>
            <w:r>
              <w:rPr>
                <w:rFonts w:ascii="Times New Roman" w:cs="Times New Roman" w:eastAsia="Times New Roman" w:hAnsi="Times New Roman"/>
                <w:sz w:val="18"/>
                <w:szCs w:val="18"/>
                <w:rtl w:val="0"/>
              </w:rPr>
              <w:t xml:space="preserve">19</w:t>
            </w:r>
            <w:r>
              <w:rPr>
                <w:rtl w:val="0"/>
              </w:rPr>
            </w:r>
          </w:p>
        </w:tc>
        <w:tc>
          <w:tcPr/>
          <w:p w:rsidR="00000000" w:rsidDel="00000000" w:rsidP="00000000" w:rsidRDefault="00000000" w:rsidRPr="00000000" w14:paraId="0000082D">
            <w:pPr>
              <w:spacing w:after="20" w:before="20" w:lineRule="auto"/>
              <w:rPr/>
            </w:pPr>
            <w:r>
              <w:rPr>
                <w:rFonts w:ascii="Times New Roman" w:cs="Times New Roman" w:eastAsia="Times New Roman" w:hAnsi="Times New Roman"/>
                <w:sz w:val="18"/>
                <w:szCs w:val="18"/>
                <w:rtl w:val="0"/>
              </w:rPr>
              <w:t xml:space="preserve">The Information Paradox Resolved</w:t>
            </w:r>
            <w:r>
              <w:rPr>
                <w:rtl w:val="0"/>
              </w:rPr>
            </w:r>
          </w:p>
        </w:tc>
        <w:tc>
          <w:tcPr/>
          <w:p w:rsidR="00000000" w:rsidDel="00000000" w:rsidP="00000000" w:rsidRDefault="00000000" w:rsidRPr="00000000" w14:paraId="0000082E">
            <w:pPr>
              <w:spacing w:after="20" w:before="20" w:lineRule="auto"/>
              <w:rPr/>
            </w:pPr>
            <w:r>
              <w:rPr>
                <w:rFonts w:ascii="Times New Roman" w:cs="Times New Roman" w:eastAsia="Times New Roman" w:hAnsi="Times New Roman"/>
                <w:sz w:val="18"/>
                <w:szCs w:val="18"/>
                <w:rtl w:val="0"/>
              </w:rPr>
              <w:t xml:space="preserve">ZS-A4</w:t>
            </w:r>
            <w:r>
              <w:rPr>
                <w:rtl w:val="0"/>
              </w:rPr>
            </w:r>
          </w:p>
        </w:tc>
        <w:tc>
          <w:tcPr/>
          <w:p w:rsidR="00000000" w:rsidDel="00000000" w:rsidP="00000000" w:rsidRDefault="00000000" w:rsidRPr="00000000" w14:paraId="0000082F">
            <w:pPr>
              <w:spacing w:after="20" w:before="20" w:lineRule="auto"/>
              <w:rPr/>
            </w:pPr>
            <w:r>
              <w:rPr>
                <w:rFonts w:ascii="Times New Roman" w:cs="Times New Roman" w:eastAsia="Times New Roman" w:hAnsi="Times New Roman"/>
                <w:sz w:val="18"/>
                <w:szCs w:val="18"/>
                <w:rtl w:val="0"/>
              </w:rPr>
              <w:t xml:space="preserve">HYPOTHESIS</w:t>
            </w:r>
            <w:r>
              <w:rPr>
                <w:rtl w:val="0"/>
              </w:rPr>
            </w:r>
          </w:p>
        </w:tc>
      </w:tr>
      <w:tr>
        <w:trPr>
          <w:cantSplit w:val="0"/>
          <w:tblHeader w:val="0"/>
        </w:trPr>
        <w:tc>
          <w:tcPr/>
          <w:p w:rsidR="00000000" w:rsidDel="00000000" w:rsidP="00000000" w:rsidRDefault="00000000" w:rsidRPr="00000000" w14:paraId="00000830">
            <w:pPr>
              <w:spacing w:after="20" w:before="20" w:lineRule="auto"/>
              <w:rPr/>
            </w:pPr>
            <w:r>
              <w:rPr>
                <w:rFonts w:ascii="Times New Roman" w:cs="Times New Roman" w:eastAsia="Times New Roman" w:hAnsi="Times New Roman"/>
                <w:sz w:val="18"/>
                <w:szCs w:val="18"/>
                <w:rtl w:val="0"/>
              </w:rPr>
              <w:t xml:space="preserve">App. V</w:t>
            </w:r>
            <w:r>
              <w:rPr>
                <w:rtl w:val="0"/>
              </w:rPr>
            </w:r>
          </w:p>
        </w:tc>
        <w:tc>
          <w:tcPr/>
          <w:p w:rsidR="00000000" w:rsidDel="00000000" w:rsidP="00000000" w:rsidRDefault="00000000" w:rsidRPr="00000000" w14:paraId="00000831">
            <w:pPr>
              <w:spacing w:after="20" w:before="20" w:lineRule="auto"/>
              <w:rPr/>
            </w:pPr>
            <w:r>
              <w:rPr>
                <w:rFonts w:ascii="Times New Roman" w:cs="Times New Roman" w:eastAsia="Times New Roman" w:hAnsi="Times New Roman"/>
                <w:sz w:val="18"/>
                <w:szCs w:val="18"/>
                <w:rtl w:val="0"/>
              </w:rPr>
              <w:t xml:space="preserve">Technical Appendix</w:t>
            </w:r>
            <w:r>
              <w:rPr>
                <w:rtl w:val="0"/>
              </w:rPr>
            </w:r>
          </w:p>
        </w:tc>
        <w:tc>
          <w:tcPr/>
          <w:p w:rsidR="00000000" w:rsidDel="00000000" w:rsidP="00000000" w:rsidRDefault="00000000" w:rsidRPr="00000000" w14:paraId="00000832">
            <w:pPr>
              <w:spacing w:after="20" w:before="20" w:lineRule="auto"/>
              <w:rPr/>
            </w:pPr>
            <w:r>
              <w:rPr>
                <w:rFonts w:ascii="Times New Roman" w:cs="Times New Roman" w:eastAsia="Times New Roman" w:hAnsi="Times New Roman"/>
                <w:sz w:val="18"/>
                <w:szCs w:val="18"/>
                <w:rtl w:val="0"/>
              </w:rPr>
              <w:t xml:space="preserve">ZS-A2, ZS-A3, ZS-S3</w:t>
            </w:r>
            <w:r>
              <w:rPr>
                <w:rtl w:val="0"/>
              </w:rPr>
            </w:r>
          </w:p>
        </w:tc>
        <w:tc>
          <w:tcPr/>
          <w:p w:rsidR="00000000" w:rsidDel="00000000" w:rsidP="00000000" w:rsidRDefault="00000000" w:rsidRPr="00000000" w14:paraId="00000833">
            <w:pPr>
              <w:spacing w:after="20" w:before="20" w:lineRule="auto"/>
              <w:rPr/>
            </w:pPr>
            <w:r>
              <w:rPr>
                <w:rFonts w:ascii="Times New Roman" w:cs="Times New Roman" w:eastAsia="Times New Roman" w:hAnsi="Times New Roman"/>
                <w:sz w:val="18"/>
                <w:szCs w:val="18"/>
                <w:rtl w:val="0"/>
              </w:rPr>
              <w:t xml:space="preserve">DERIVED</w:t>
            </w:r>
            <w:r>
              <w:rPr>
                <w:rtl w:val="0"/>
              </w:rPr>
            </w:r>
          </w:p>
        </w:tc>
      </w:tr>
      <w:tr>
        <w:trPr>
          <w:cantSplit w:val="0"/>
          <w:tblHeader w:val="0"/>
        </w:trPr>
        <w:tc>
          <w:tcPr/>
          <w:p w:rsidR="00000000" w:rsidDel="00000000" w:rsidP="00000000" w:rsidRDefault="00000000" w:rsidRPr="00000000" w14:paraId="00000834">
            <w:pPr>
              <w:spacing w:after="20" w:before="20" w:lineRule="auto"/>
              <w:rPr/>
            </w:pPr>
            <w:r>
              <w:rPr>
                <w:rFonts w:ascii="Times New Roman" w:cs="Times New Roman" w:eastAsia="Times New Roman" w:hAnsi="Times New Roman"/>
                <w:sz w:val="18"/>
                <w:szCs w:val="18"/>
                <w:rtl w:val="0"/>
              </w:rPr>
              <w:t xml:space="preserve">**Locked Inpu</w:t>
            </w:r>
            <w:r>
              <w:rPr>
                <w:rtl w:val="0"/>
              </w:rPr>
            </w:r>
          </w:p>
        </w:tc>
        <w:tc>
          <w:tcPr/>
          <w:p w:rsidR="00000000" w:rsidDel="00000000" w:rsidP="00000000" w:rsidRDefault="00000000" w:rsidRPr="00000000" w14:paraId="00000835">
            <w:pPr>
              <w:spacing w:after="20" w:before="20" w:lineRule="auto"/>
              <w:rPr/>
            </w:pPr>
            <w:r>
              <w:rPr>
                <w:rFonts w:ascii="Times New Roman" w:cs="Times New Roman" w:eastAsia="Times New Roman" w:hAnsi="Times New Roman"/>
                <w:b w:val="1"/>
                <w:bCs w:val="1"/>
                <w:sz w:val="18"/>
                <w:szCs w:val="18"/>
                <w:rtl w:val="0"/>
              </w:rPr>
              <w:t xml:space="preserve">    </w:t>
            </w:r>
            <w:r>
              <w:rPr>
                <w:rFonts w:ascii="Times New Roman" w:cs="Times New Roman" w:eastAsia="Times New Roman" w:hAnsi="Times New Roman"/>
                <w:sz w:val="18"/>
                <w:szCs w:val="18"/>
                <w:rtl w:val="0"/>
              </w:rPr>
              <w:t xml:space="preserve">Value</w:t>
            </w:r>
            <w:r>
              <w:rPr>
                <w:rFonts w:ascii="Times New Roman" w:cs="Times New Roman" w:eastAsia="Times New Roman" w:hAnsi="Times New Roman"/>
                <w:b w:val="1"/>
                <w:bCs w:val="1"/>
                <w:sz w:val="18"/>
                <w:szCs w:val="18"/>
                <w:rtl w:val="0"/>
              </w:rPr>
              <w:t xml:space="preserve">           </w:t>
            </w:r>
            <w:r>
              <w:rPr>
                <w:rFonts w:ascii="Times New Roman" w:cs="Times New Roman" w:eastAsia="Times New Roman" w:hAnsi="Times New Roman"/>
                <w:sz w:val="18"/>
                <w:szCs w:val="18"/>
                <w:rtl w:val="0"/>
              </w:rPr>
              <w:t xml:space="preserve">S</w:t>
            </w:r>
            <w:r>
              <w:rPr>
                <w:rtl w:val="0"/>
              </w:rPr>
            </w:r>
          </w:p>
        </w:tc>
        <w:tc>
          <w:tcPr/>
          <w:p w:rsidR="00000000" w:rsidDel="00000000" w:rsidP="00000000" w:rsidRDefault="00000000" w:rsidRPr="00000000" w14:paraId="00000836">
            <w:pPr>
              <w:spacing w:after="20" w:before="20" w:lineRule="auto"/>
              <w:rPr/>
            </w:pPr>
            <w:r>
              <w:rPr>
                <w:rFonts w:ascii="Times New Roman" w:cs="Times New Roman" w:eastAsia="Times New Roman" w:hAnsi="Times New Roman"/>
                <w:sz w:val="18"/>
                <w:szCs w:val="18"/>
                <w:rtl w:val="0"/>
              </w:rPr>
              <w:t xml:space="preserve">urce**</w:t>
            </w:r>
            <w:r>
              <w:rPr>
                <w:rtl w:val="0"/>
              </w:rPr>
            </w:r>
          </w:p>
        </w:tc>
        <w:tc>
          <w:tcPr/>
          <w:p w:rsidR="00000000" w:rsidDel="00000000" w:rsidP="00000000" w:rsidRDefault="00000000" w:rsidRPr="00000000" w14:paraId="00000837">
            <w:pPr>
              <w:spacing w:after="20" w:before="20" w:lineRule="auto"/>
              <w:rPr/>
            </w:pPr>
            <w:r>
              <w:rPr>
                <w:rtl w:val="0"/>
              </w:rPr>
            </w:r>
          </w:p>
        </w:tc>
      </w:tr>
      <w:tr>
        <w:trPr>
          <w:cantSplit w:val="0"/>
          <w:tblHeader w:val="0"/>
        </w:trPr>
        <w:tc>
          <w:tcPr/>
          <w:p w:rsidR="00000000" w:rsidDel="00000000" w:rsidP="00000000" w:rsidRDefault="00000000" w:rsidRPr="00000000" w14:paraId="00000838">
            <w:pPr>
              <w:spacing w:after="20" w:before="20" w:lineRule="auto"/>
              <w:rPr/>
            </w:pPr>
            <w:r>
              <w:rPr>
                <w:rFonts w:ascii="Times New Roman" w:cs="Times New Roman" w:eastAsia="Times New Roman" w:hAnsi="Times New Roman"/>
                <w:sz w:val="18"/>
                <w:szCs w:val="18"/>
                <w:rtl w:val="0"/>
              </w:rPr>
              <w:t xml:space="preserve">A = 35/437</w:t>
            </w:r>
            <w:r>
              <w:rPr>
                <w:rtl w:val="0"/>
              </w:rPr>
            </w:r>
          </w:p>
        </w:tc>
        <w:tc>
          <w:tcPr/>
          <w:p w:rsidR="00000000" w:rsidDel="00000000" w:rsidP="00000000" w:rsidRDefault="00000000" w:rsidRPr="00000000" w14:paraId="00000839">
            <w:pPr>
              <w:spacing w:after="20" w:before="20" w:lineRule="auto"/>
              <w:rPr/>
            </w:pPr>
            <w:r>
              <w:rPr>
                <w:rFonts w:ascii="Times New Roman" w:cs="Times New Roman" w:eastAsia="Times New Roman" w:hAnsi="Times New Roman"/>
                <w:sz w:val="18"/>
                <w:szCs w:val="18"/>
                <w:rtl w:val="0"/>
              </w:rPr>
              <w:t xml:space="preserve">0.080092            ZS-</w:t>
            </w:r>
            <w:r>
              <w:rPr>
                <w:rtl w:val="0"/>
              </w:rPr>
            </w:r>
          </w:p>
        </w:tc>
        <w:tc>
          <w:tcPr/>
          <w:p w:rsidR="00000000" w:rsidDel="00000000" w:rsidP="00000000" w:rsidRDefault="00000000" w:rsidRPr="00000000" w14:paraId="0000083A">
            <w:pPr>
              <w:spacing w:after="20" w:before="20" w:lineRule="auto"/>
              <w:rPr/>
            </w:pPr>
            <w:r>
              <w:rPr>
                <w:rFonts w:ascii="Times New Roman" w:cs="Times New Roman" w:eastAsia="Times New Roman" w:hAnsi="Times New Roman"/>
                <w:sz w:val="18"/>
                <w:szCs w:val="18"/>
                <w:rtl w:val="0"/>
              </w:rPr>
              <w:t xml:space="preserve">2 (polyhedral du</w:t>
            </w:r>
            <w:r>
              <w:rPr>
                <w:rtl w:val="0"/>
              </w:rPr>
            </w:r>
          </w:p>
        </w:tc>
        <w:tc>
          <w:tcPr/>
          <w:p w:rsidR="00000000" w:rsidDel="00000000" w:rsidP="00000000" w:rsidRDefault="00000000" w:rsidRPr="00000000" w14:paraId="0000083B">
            <w:pPr>
              <w:spacing w:after="20" w:before="20" w:lineRule="auto"/>
              <w:rPr/>
            </w:pPr>
            <w:r>
              <w:rPr>
                <w:rFonts w:ascii="Times New Roman" w:cs="Times New Roman" w:eastAsia="Times New Roman" w:hAnsi="Times New Roman"/>
                <w:sz w:val="18"/>
                <w:szCs w:val="18"/>
                <w:rtl w:val="0"/>
              </w:rPr>
              <w:t xml:space="preserve">lity)</w:t>
            </w:r>
            <w:r>
              <w:rPr>
                <w:rtl w:val="0"/>
              </w:rPr>
            </w:r>
          </w:p>
        </w:tc>
      </w:tr>
      <w:tr>
        <w:trPr>
          <w:cantSplit w:val="0"/>
          <w:tblHeader w:val="0"/>
        </w:trPr>
        <w:tc>
          <w:tcPr/>
          <w:p w:rsidR="00000000" w:rsidDel="00000000" w:rsidP="00000000" w:rsidRDefault="00000000" w:rsidRPr="00000000" w14:paraId="0000083C">
            <w:pPr>
              <w:spacing w:after="20" w:before="20" w:lineRule="auto"/>
              <w:rPr/>
            </w:pPr>
            <w:r>
              <w:rPr>
                <w:rFonts w:ascii="Times New Roman" w:cs="Times New Roman" w:eastAsia="Times New Roman" w:hAnsi="Times New Roman"/>
                <w:sz w:val="18"/>
                <w:szCs w:val="18"/>
                <w:rtl w:val="0"/>
              </w:rPr>
              <w:t xml:space="preserve">(Z, X, Y) = (</w:t>
            </w:r>
            <w:r>
              <w:rPr>
                <w:rtl w:val="0"/>
              </w:rPr>
            </w:r>
          </w:p>
        </w:tc>
        <w:tc>
          <w:tcPr/>
          <w:p w:rsidR="00000000" w:rsidDel="00000000" w:rsidP="00000000" w:rsidRDefault="00000000" w:rsidRPr="00000000" w14:paraId="0000083D">
            <w:pPr>
              <w:spacing w:after="20" w:before="20" w:lineRule="auto"/>
              <w:rPr/>
            </w:pPr>
            <w:r>
              <w:rPr>
                <w:rFonts w:ascii="Times New Roman" w:cs="Times New Roman" w:eastAsia="Times New Roman" w:hAnsi="Times New Roman"/>
                <w:sz w:val="18"/>
                <w:szCs w:val="18"/>
                <w:rtl w:val="0"/>
              </w:rPr>
              <w:t xml:space="preserve">, 3,  Q = 11, G = 12      ZS-</w:t>
            </w:r>
            <w:r>
              <w:rPr>
                <w:rtl w:val="0"/>
              </w:rPr>
            </w:r>
          </w:p>
        </w:tc>
        <w:tc>
          <w:tcPr/>
          <w:p w:rsidR="00000000" w:rsidDel="00000000" w:rsidP="00000000" w:rsidRDefault="00000000" w:rsidRPr="00000000" w14:paraId="0000083E">
            <w:pPr>
              <w:spacing w:after="20" w:before="20" w:lineRule="auto"/>
              <w:rPr/>
            </w:pPr>
            <w:r>
              <w:rPr>
                <w:rFonts w:ascii="Times New Roman" w:cs="Times New Roman" w:eastAsia="Times New Roman" w:hAnsi="Times New Roman"/>
                <w:sz w:val="18"/>
                <w:szCs w:val="18"/>
                <w:rtl w:val="0"/>
              </w:rPr>
              <w:t xml:space="preserve">5 (gauge symmetr</w:t>
            </w:r>
            <w:r>
              <w:rPr>
                <w:rtl w:val="0"/>
              </w:rPr>
            </w:r>
          </w:p>
        </w:tc>
        <w:tc>
          <w:tcPr/>
          <w:p w:rsidR="00000000" w:rsidDel="00000000" w:rsidP="00000000" w:rsidRDefault="00000000" w:rsidRPr="00000000" w14:paraId="0000083F">
            <w:pPr>
              <w:spacing w:after="20" w:before="20" w:lineRule="auto"/>
              <w:rPr/>
            </w:pPr>
            <w:r>
              <w:rPr>
                <w:rFonts w:ascii="Times New Roman" w:cs="Times New Roman" w:eastAsia="Times New Roman" w:hAnsi="Times New Roman"/>
                <w:sz w:val="18"/>
                <w:szCs w:val="18"/>
                <w:rtl w:val="0"/>
              </w:rPr>
              <w:t xml:space="preserve">)</w:t>
            </w:r>
            <w:r>
              <w:rPr>
                <w:rtl w:val="0"/>
              </w:rPr>
            </w:r>
          </w:p>
        </w:tc>
      </w:tr>
    </w:tbl>
    <w:p w:rsidR="00000000" w:rsidDel="00000000" w:rsidP="00000000" w:rsidRDefault="00000000" w:rsidRPr="00000000" w14:paraId="00000840">
      <w:pPr>
        <w:rPr/>
      </w:pPr>
      <w:r>
        <w:rPr>
          <w:rFonts w:ascii="Times New Roman" w:cs="Times New Roman" w:eastAsia="Times New Roman" w:hAnsi="Times New Roman"/>
          <w:sz w:val="22"/>
          <w:szCs w:val="22"/>
          <w:rtl w:val="0"/>
        </w:rPr>
        <w:t xml:space="preserve">6)</w:t>
      </w:r>
      <w:r>
        <w:rPr>
          <w:rtl w:val="0"/>
        </w:rPr>
      </w:r>
    </w:p>
    <w:p w:rsidR="00000000" w:rsidDel="00000000" w:rsidP="00000000" w:rsidRDefault="00000000" w:rsidRPr="00000000" w14:paraId="00000841">
      <w:pPr>
        <w:rPr/>
      </w:pPr>
      <w:r>
        <w:rPr>
          <w:rFonts w:ascii="Times New Roman" w:cs="Times New Roman" w:eastAsia="Times New Roman" w:hAnsi="Times New Roman"/>
          <w:sz w:val="22"/>
          <w:szCs w:val="22"/>
          <w:rtl w:val="0"/>
        </w:rPr>
        <w:t xml:space="preserve">G_eff = G/(1+A)     0.9259 G            ZS-F1 (action at attractor)</w:t>
      </w:r>
      <w:r>
        <w:rPr>
          <w:rtl w:val="0"/>
        </w:rPr>
      </w:r>
    </w:p>
    <w:p w:rsidR="00000000" w:rsidDel="00000000" w:rsidP="00000000" w:rsidRDefault="00000000" w:rsidRPr="00000000" w14:paraId="00000842">
      <w:pPr>
        <w:rPr/>
      </w:pPr>
      <w:r>
        <w:rPr>
          <w:rFonts w:ascii="Times New Roman" w:cs="Times New Roman" w:eastAsia="Times New Roman" w:hAnsi="Times New Roman"/>
          <w:sz w:val="22"/>
          <w:szCs w:val="22"/>
          <w:rtl w:val="0"/>
        </w:rPr>
        <w:t xml:space="preserve">2eᴬ                 2.166772            ZS-F3 (holonomy)</w:t>
      </w:r>
      <w:r>
        <w:rPr>
          <w:rtl w:val="0"/>
        </w:rPr>
      </w:r>
    </w:p>
    <w:p w:rsidR="00000000" w:rsidDel="00000000" w:rsidP="00000000" w:rsidRDefault="00000000" w:rsidRPr="00000000" w14:paraId="00000843">
      <w:pPr>
        <w:rPr/>
      </w:pPr>
      <w:r>
        <w:rPr>
          <w:rFonts w:ascii="Times New Roman" w:cs="Times New Roman" w:eastAsia="Times New Roman" w:hAnsi="Times New Roman"/>
          <w:sz w:val="22"/>
          <w:szCs w:val="22"/>
          <w:rtl w:val="0"/>
        </w:rPr>
        <w:t xml:space="preserve">a₀ = cH₀/Y          1.09×10⁻¹⁰ m/s²     ZS-F5 (Y=6 locked)</w:t>
      </w:r>
      <w:r>
        <w:rPr>
          <w:rtl w:val="0"/>
        </w:rPr>
      </w:r>
    </w:p>
    <w:p w:rsidR="00000000" w:rsidDel="00000000" w:rsidP="00000000" w:rsidRDefault="00000000" w:rsidRPr="00000000" w14:paraId="00000844">
      <w:pPr>
        <w:rPr/>
      </w:pPr>
      <w:r>
        <w:rPr>
          <w:rFonts w:ascii="Times New Roman" w:cs="Times New Roman" w:eastAsia="Times New Roman" w:hAnsi="Times New Roman"/>
          <w:sz w:val="22"/>
          <w:szCs w:val="22"/>
          <w:rtl w:val="0"/>
        </w:rPr>
        <w:t xml:space="preserve">m_ρ = 0.1602 M_P    Frozen radial mode  ZS-F1 §4.4 (λ_vac = 2A² = 0.01283)</w:t>
      </w:r>
      <w:r>
        <w:rPr>
          <w:rtl w:val="0"/>
        </w:rPr>
      </w:r>
    </w:p>
    <w:p w:rsidR="00000000" w:rsidDel="00000000" w:rsidP="00000000" w:rsidRDefault="00000000" w:rsidRPr="00000000" w14:paraId="00000845">
      <w:pPr>
        <w:pStyle w:val="Heading1"/>
        <w:rPr/>
      </w:pPr>
      <w:r>
        <w:rPr>
          <w:rtl w:val="0"/>
        </w:rPr>
        <w:t xml:space="preserve">PART V Astrophysics &amp; Strong-Field</w:t>
      </w:r>
    </w:p>
    <w:p w:rsidR="00000000" w:rsidDel="00000000" w:rsidP="00000000" w:rsidRDefault="00000000" w:rsidRPr="00000000" w14:paraId="00000846">
      <w:pPr>
        <w:rPr/>
      </w:pPr>
      <w:r>
        <w:rPr>
          <w:rFonts w:ascii="Times New Roman" w:cs="Times New Roman" w:eastAsia="Times New Roman" w:hAnsi="Times New Roman"/>
          <w:i w:val="1"/>
          <w:iCs w:val="1"/>
          <w:sz w:val="22"/>
          <w:szCs w:val="22"/>
          <w:rtl w:val="0"/>
        </w:rPr>
        <w:t xml:space="preserve">Astrophysical Predictions of the Z-Spin Framework</w:t>
      </w:r>
      <w:r>
        <w:rPr>
          <w:rtl w:val="0"/>
        </w:rPr>
      </w:r>
    </w:p>
    <w:p w:rsidR="00000000" w:rsidDel="00000000" w:rsidP="00000000" w:rsidRDefault="00000000" w:rsidRPr="00000000" w14:paraId="00000847">
      <w:pPr>
        <w:rPr/>
      </w:pPr>
      <w:r>
        <w:rPr>
          <w:rFonts w:ascii="Times New Roman" w:cs="Times New Roman" w:eastAsia="Times New Roman" w:hAnsi="Times New Roman"/>
          <w:sz w:val="22"/>
          <w:szCs w:val="22"/>
          <w:rtl w:val="0"/>
        </w:rPr>
        <w:t xml:space="preserve">Chapters 16--19 + Technical Appendix V</w:t>
      </w:r>
      <w:r>
        <w:rPr>
          <w:rtl w:val="0"/>
        </w:rPr>
      </w:r>
    </w:p>
    <w:p w:rsidR="00000000" w:rsidDel="00000000" w:rsidP="00000000" w:rsidRDefault="00000000" w:rsidRPr="00000000" w14:paraId="00000848">
      <w:pPr>
        <w:rPr/>
      </w:pPr>
      <w:r>
        <w:rPr>
          <w:color w:val="969696"/>
          <w:sz w:val="16"/>
          <w:szCs w:val="16"/>
          <w:rtl w:val="0"/>
        </w:rPr>
        <w:t xml:space="preserve">──────────────────────────────────────────────────</w:t>
      </w:r>
      <w:r>
        <w:rPr>
          <w:rtl w:val="0"/>
        </w:rPr>
      </w:r>
    </w:p>
    <w:p w:rsidR="00000000" w:rsidDel="00000000" w:rsidP="00000000" w:rsidRDefault="00000000" w:rsidRPr="00000000" w14:paraId="00000849">
      <w:pPr>
        <w:rPr/>
      </w:pPr>
      <w:r>
        <w:rPr>
          <w:rFonts w:ascii="Times New Roman" w:cs="Times New Roman" w:eastAsia="Times New Roman" w:hAnsi="Times New Roman"/>
          <w:sz w:val="22"/>
          <w:szCs w:val="22"/>
          <w:rtl w:val="0"/>
        </w:rPr>
        <w:t xml:space="preserve">The first three parts of this book established the Z-Spin framework's foundations (Part I), demonstrated its completion of the Standard Model (Part II), and tested it against the thermal history of the universe (Part III). In each case, a single geometric constant A = 35/437 and zero free parameters produced predictions consistent with precision observations.</w:t>
      </w:r>
      <w:r>
        <w:rPr>
          <w:rtl w:val="0"/>
        </w:rPr>
      </w:r>
    </w:p>
    <w:p w:rsidR="00000000" w:rsidDel="00000000" w:rsidP="00000000" w:rsidRDefault="00000000" w:rsidRPr="00000000" w14:paraId="0000084A">
      <w:pPr>
        <w:rPr/>
      </w:pPr>
      <w:r>
        <w:rPr>
          <w:rFonts w:ascii="Times New Roman" w:cs="Times New Roman" w:eastAsia="Times New Roman" w:hAnsi="Times New Roman"/>
          <w:sz w:val="22"/>
          <w:szCs w:val="22"/>
          <w:rtl w:val="0"/>
        </w:rPr>
        <w:t xml:space="preserve">Now we confront the most visually dramatic arena of modern physics: the astrophysical universe. From spiral galaxies spinning too fast for their visible mass, through the extreme density of neutron stars and the mystery of gravitational waves, to the information paradox of black holes---the Z-Spin framework must either explain these phenomena or be falsified by them.</w:t>
      </w:r>
      <w:r>
        <w:rPr>
          <w:rtl w:val="0"/>
        </w:rPr>
      </w:r>
    </w:p>
    <w:p w:rsidR="00000000" w:rsidDel="00000000" w:rsidP="00000000" w:rsidRDefault="00000000" w:rsidRPr="00000000" w14:paraId="0000084B">
      <w:pPr>
        <w:rPr/>
      </w:pPr>
      <w:r>
        <w:rPr>
          <w:rFonts w:ascii="Times New Roman" w:cs="Times New Roman" w:eastAsia="Times New Roman" w:hAnsi="Times New Roman"/>
          <w:sz w:val="22"/>
          <w:szCs w:val="22"/>
          <w:rtl w:val="0"/>
        </w:rPr>
        <w:t xml:space="preserve">Part V tells this story in four chapters. </w:t>
      </w:r>
      <w:r>
        <w:rPr>
          <w:rFonts w:ascii="Times New Roman" w:cs="Times New Roman" w:eastAsia="Times New Roman" w:hAnsi="Times New Roman"/>
          <w:b w:val="1"/>
          <w:bCs w:val="1"/>
          <w:sz w:val="22"/>
          <w:szCs w:val="22"/>
          <w:rtl w:val="0"/>
        </w:rPr>
        <w:t xml:space="preserve">Chapter 16</w:t>
      </w:r>
      <w:r>
        <w:rPr>
          <w:rFonts w:ascii="Times New Roman" w:cs="Times New Roman" w:eastAsia="Times New Roman" w:hAnsi="Times New Roman"/>
          <w:sz w:val="22"/>
          <w:szCs w:val="22"/>
          <w:rtl w:val="0"/>
        </w:rPr>
        <w:t xml:space="preserve"> shows how the massless Goldstone mode of the Z-field produces flat rotation curves without dark matter particles---a radical departure from the ΛCDM paradigm. </w:t>
      </w:r>
      <w:r>
        <w:rPr>
          <w:rFonts w:ascii="Times New Roman" w:cs="Times New Roman" w:eastAsia="Times New Roman" w:hAnsi="Times New Roman"/>
          <w:b w:val="1"/>
          <w:bCs w:val="1"/>
          <w:sz w:val="22"/>
          <w:szCs w:val="22"/>
          <w:rtl w:val="0"/>
        </w:rPr>
        <w:t xml:space="preserve">Chapter 17</w:t>
      </w:r>
      <w:r>
        <w:rPr>
          <w:rFonts w:ascii="Times New Roman" w:cs="Times New Roman" w:eastAsia="Times New Roman" w:hAnsi="Times New Roman"/>
          <w:sz w:val="22"/>
          <w:szCs w:val="22"/>
          <w:rtl w:val="0"/>
        </w:rPr>
        <w:t xml:space="preserve"> tests the universal G_eff = G/(1+A) framework against neutron stars, gravitational waves, and large-scale structure, resolving the S₈ tension. </w:t>
      </w:r>
      <w:r>
        <w:rPr>
          <w:rFonts w:ascii="Times New Roman" w:cs="Times New Roman" w:eastAsia="Times New Roman" w:hAnsi="Times New Roman"/>
          <w:b w:val="1"/>
          <w:bCs w:val="1"/>
          <w:sz w:val="22"/>
          <w:szCs w:val="22"/>
          <w:rtl w:val="0"/>
        </w:rPr>
        <w:t xml:space="preserve">Chapter 18</w:t>
      </w:r>
      <w:r>
        <w:rPr>
          <w:rFonts w:ascii="Times New Roman" w:cs="Times New Roman" w:eastAsia="Times New Roman" w:hAnsi="Times New Roman"/>
          <w:sz w:val="22"/>
          <w:szCs w:val="22"/>
          <w:rtl w:val="0"/>
        </w:rPr>
        <w:t xml:space="preserve"> ventures into black hole interiors, deriving Wald entropy corrections and a sharp proton decay prediction from the Z-instanton. </w:t>
      </w:r>
      <w:r>
        <w:rPr>
          <w:rFonts w:ascii="Times New Roman" w:cs="Times New Roman" w:eastAsia="Times New Roman" w:hAnsi="Times New Roman"/>
          <w:b w:val="1"/>
          <w:bCs w:val="1"/>
          <w:sz w:val="22"/>
          <w:szCs w:val="22"/>
          <w:rtl w:val="0"/>
        </w:rPr>
        <w:t xml:space="preserve">Chapter 19</w:t>
      </w:r>
      <w:r>
        <w:rPr>
          <w:rFonts w:ascii="Times New Roman" w:cs="Times New Roman" w:eastAsia="Times New Roman" w:hAnsi="Times New Roman"/>
          <w:sz w:val="22"/>
          <w:szCs w:val="22"/>
          <w:rtl w:val="0"/>
        </w:rPr>
        <w:t xml:space="preserve"> addresses the black hole information paradox through a quantum protocol testable on near-term hardware.</w:t>
      </w:r>
      <w:r>
        <w:rPr>
          <w:rtl w:val="0"/>
        </w:rPr>
      </w:r>
    </w:p>
    <w:p w:rsidR="00000000" w:rsidDel="00000000" w:rsidP="00000000" w:rsidRDefault="00000000" w:rsidRPr="00000000" w14:paraId="0000084C">
      <w:pPr>
        <w:rPr/>
      </w:pPr>
      <w:r>
        <w:rPr>
          <w:rFonts w:ascii="Times New Roman" w:cs="Times New Roman" w:eastAsia="Times New Roman" w:hAnsi="Times New Roman"/>
          <w:sz w:val="22"/>
          <w:szCs w:val="22"/>
          <w:rtl w:val="0"/>
        </w:rPr>
        <w:t xml:space="preserve">The stakes are highest here: astrophysical observations provide the most direct contact between theory and Nature. Every prediction in Part V is locked to A = 35/437 with pre-registered falsification conditions.</w:t>
      </w:r>
      <w:r>
        <w:rPr>
          <w:rtl w:val="0"/>
        </w:rPr>
      </w:r>
    </w:p>
    <w:p w:rsidR="00000000" w:rsidDel="00000000" w:rsidP="00000000" w:rsidRDefault="00000000" w:rsidRPr="00000000" w14:paraId="0000084D">
      <w:pPr>
        <w:pStyle w:val="Heading1"/>
        <w:rPr/>
      </w:pPr>
      <w:r>
        <w:rPr>
          <w:rtl w:val="0"/>
        </w:rPr>
        <w:t xml:space="preserve">Chapter 16 Galaxy Rotation Without Dark Matter</w:t>
      </w:r>
    </w:p>
    <w:p w:rsidR="00000000" w:rsidDel="00000000" w:rsidP="00000000" w:rsidRDefault="00000000" w:rsidRPr="00000000" w14:paraId="0000084E">
      <w:pPr>
        <w:rPr/>
      </w:pPr>
      <w:r>
        <w:rPr>
          <w:rFonts w:ascii="Times New Roman" w:cs="Times New Roman" w:eastAsia="Times New Roman" w:hAnsi="Times New Roman"/>
          <w:i w:val="1"/>
          <w:iCs w:val="1"/>
          <w:sz w:val="22"/>
          <w:szCs w:val="22"/>
          <w:rtl w:val="0"/>
        </w:rPr>
        <w:t xml:space="preserve">Primary sources: ZS-A1 v1.0 (76/76 PASS), ZS-A5 v1.0 (50/50 PASS)</w:t>
      </w:r>
      <w:r>
        <w:rPr>
          <w:rtl w:val="0"/>
        </w:rPr>
      </w:r>
    </w:p>
    <w:p w:rsidR="00000000" w:rsidDel="00000000" w:rsidP="00000000" w:rsidRDefault="00000000" w:rsidRPr="00000000" w14:paraId="0000084F">
      <w:pPr>
        <w:rPr/>
      </w:pPr>
      <w:r>
        <w:rPr>
          <w:rFonts w:ascii="Times New Roman" w:cs="Times New Roman" w:eastAsia="Times New Roman" w:hAnsi="Times New Roman"/>
          <w:sz w:val="22"/>
          <w:szCs w:val="22"/>
          <w:rtl w:val="0"/>
        </w:rPr>
        <w:t xml:space="preserve">Of all the puzzles in modern physics, few are as vivid as the galaxy rotation problem. Since Vera Rubin's measurements in the 1970s, astronomers have known that galaxies spin too fast for their visible mass to hold them together. The standard solution---invisible dark matter particles constituting 85% of all matter---has shaped cosmology for half a century. Billions of dollars have been spent searching for these particles. None have been found.</w:t>
      </w:r>
      <w:r>
        <w:rPr>
          <w:rtl w:val="0"/>
        </w:rPr>
      </w:r>
    </w:p>
    <w:p w:rsidR="00000000" w:rsidDel="00000000" w:rsidP="00000000" w:rsidRDefault="00000000" w:rsidRPr="00000000" w14:paraId="00000850">
      <w:pPr>
        <w:rPr/>
      </w:pPr>
      <w:r>
        <w:rPr>
          <w:rFonts w:ascii="Times New Roman" w:cs="Times New Roman" w:eastAsia="Times New Roman" w:hAnsi="Times New Roman"/>
          <w:sz w:val="22"/>
          <w:szCs w:val="22"/>
          <w:rtl w:val="0"/>
        </w:rPr>
        <w:t xml:space="preserve">Z-Spin offers a radically different explanation. The "dark matter" that holds galaxies together is not made of particles at all. It is the gradient energy of the massless Goldstone mode---the angular phase θ of the complex Z-field Φ = \|Φ\|e\^{iθ}. This is not a new field invented to fit the data; it is a mathematical consequence of the U(1) symmetry breaking already present in the Z-Spin action. The result: flat rotation curves, the correct MOND acceleration scale, spiral arm structure, velocity dispersion profiles, and the M--σ relation---all from a single equation, with zero adjustable parameters.</w:t>
      </w:r>
      <w:r>
        <w:rPr>
          <w:rtl w:val="0"/>
        </w:rPr>
      </w:r>
    </w:p>
    <w:p w:rsidR="00000000" w:rsidDel="00000000" w:rsidP="00000000" w:rsidRDefault="00000000" w:rsidRPr="00000000" w14:paraId="00000851">
      <w:pPr>
        <w:pStyle w:val="Heading3"/>
        <w:rPr/>
      </w:pPr>
      <w:r>
        <w:rPr>
          <w:rtl w:val="0"/>
        </w:rPr>
        <w:t xml:space="preserve">16.1 The θ-Field Equation of Motion</w:t>
      </w:r>
    </w:p>
    <w:p w:rsidR="00000000" w:rsidDel="00000000" w:rsidP="00000000" w:rsidRDefault="00000000" w:rsidRPr="00000000" w14:paraId="00000852">
      <w:pPr>
        <w:rPr/>
      </w:pPr>
      <w:r>
        <w:rPr>
          <w:rFonts w:ascii="Times New Roman" w:cs="Times New Roman" w:eastAsia="Times New Roman" w:hAnsi="Times New Roman"/>
          <w:sz w:val="22"/>
          <w:szCs w:val="22"/>
          <w:rtl w:val="0"/>
        </w:rPr>
        <w:t xml:space="preserve">The Z-field Φ = \|Φ\|e\^{iθ} has two degrees of freedom: the radial mode \|Φ\| and the angular Goldstone mode θ. In the Z-Spin vacuum, the radial mode is frozen at \|Φ\| = 1 with mass m_ρ = 0.1602 M_P \[DERIVED-CONDITIONAL, ZS-F1 §4.4, ZS-U5 §8\]. The angular mode θ, being a Goldstone boson, is </w:t>
      </w:r>
      <w:r>
        <w:rPr>
          <w:rFonts w:ascii="Times New Roman" w:cs="Times New Roman" w:eastAsia="Times New Roman" w:hAnsi="Times New Roman"/>
          <w:b w:val="1"/>
          <w:bCs w:val="1"/>
          <w:sz w:val="22"/>
          <w:szCs w:val="22"/>
          <w:rtl w:val="0"/>
        </w:rPr>
        <w:t xml:space="preserve">exactly massless</w:t>
      </w:r>
      <w:r>
        <w:rPr>
          <w:rFonts w:ascii="Times New Roman" w:cs="Times New Roman" w:eastAsia="Times New Roman" w:hAnsi="Times New Roman"/>
          <w:sz w:val="22"/>
          <w:szCs w:val="22"/>
          <w:rtl w:val="0"/>
        </w:rPr>
        <w:t xml:space="preserve">---protected by the Goldstone theorem from acquiring any potential.</w:t>
      </w:r>
      <w:r>
        <w:rPr>
          <w:rtl w:val="0"/>
        </w:rPr>
      </w:r>
    </w:p>
    <w:p w:rsidR="00000000" w:rsidDel="00000000" w:rsidP="00000000" w:rsidRDefault="00000000" w:rsidRPr="00000000" w14:paraId="00000853">
      <w:pPr>
        <w:rPr/>
      </w:pPr>
      <w:r>
        <w:rPr>
          <w:rFonts w:ascii="Times New Roman" w:cs="Times New Roman" w:eastAsia="Times New Roman" w:hAnsi="Times New Roman"/>
          <w:sz w:val="22"/>
          <w:szCs w:val="22"/>
          <w:rtl w:val="0"/>
        </w:rPr>
        <w:t xml:space="preserve">In a static, axisymmetric disk geometry, the equation of motion reduces to:</w:t>
      </w:r>
      <w:r>
        <w:rPr>
          <w:rtl w:val="0"/>
        </w:rPr>
      </w:r>
    </w:p>
    <w:p w:rsidR="00000000" w:rsidDel="00000000" w:rsidP="00000000" w:rsidRDefault="00000000" w:rsidRPr="00000000" w14:paraId="00000854">
      <w:pPr>
        <w:rPr/>
      </w:pPr>
      <w:r>
        <w:rPr>
          <w:rFonts w:ascii="Times New Roman" w:cs="Times New Roman" w:eastAsia="Times New Roman" w:hAnsi="Times New Roman"/>
          <w:sz w:val="22"/>
          <w:szCs w:val="22"/>
          <w:rtl w:val="0"/>
        </w:rPr>
        <w:t xml:space="preserve">*θ = 0 (exact by Goldstone theorem: θ has no potential)* (16.1)</w:t>
      </w:r>
      <w:r>
        <w:rPr>
          <w:rtl w:val="0"/>
        </w:rPr>
      </w:r>
    </w:p>
    <w:p w:rsidR="00000000" w:rsidDel="00000000" w:rsidP="00000000" w:rsidRDefault="00000000" w:rsidRPr="00000000" w14:paraId="00000855">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Equation (16.1) is exact for the Goldstone mode. The</w:t>
      </w:r>
      <w:r>
        <w:rPr>
          <w:rtl w:val="0"/>
        </w:rPr>
      </w:r>
    </w:p>
    <w:p w:rsidR="00000000" w:rsidDel="00000000" w:rsidP="00000000" w:rsidRDefault="00000000" w:rsidRPr="00000000" w14:paraId="00000856">
      <w:pPr>
        <w:rPr/>
      </w:pPr>
      <w:r>
        <w:rPr>
          <w:rFonts w:ascii="Times New Roman" w:cs="Times New Roman" w:eastAsia="Times New Roman" w:hAnsi="Times New Roman"/>
          <w:sz w:val="22"/>
          <w:szCs w:val="22"/>
          <w:rtl w:val="0"/>
        </w:rPr>
        <w:t xml:space="preserve">U(1) completion makes □θ = 0 a theorem, not an approximation.</w:t>
      </w:r>
      <w:r>
        <w:rPr>
          <w:rtl w:val="0"/>
        </w:rPr>
      </w:r>
    </w:p>
    <w:p w:rsidR="00000000" w:rsidDel="00000000" w:rsidP="00000000" w:rsidRDefault="00000000" w:rsidRPr="00000000" w14:paraId="00000857">
      <w:pPr>
        <w:rPr/>
      </w:pPr>
      <w:r>
        <w:rPr>
          <w:rFonts w:ascii="Times New Roman" w:cs="Times New Roman" w:eastAsia="Times New Roman" w:hAnsi="Times New Roman"/>
          <w:sz w:val="22"/>
          <w:szCs w:val="22"/>
          <w:rtl w:val="0"/>
        </w:rPr>
        <w:t xml:space="preserve">In cylindrical coordinates with azimuthal symmetry, this becomes the 2D Laplace equation:</w:t>
      </w:r>
      <w:r>
        <w:rPr>
          <w:rtl w:val="0"/>
        </w:rPr>
      </w:r>
    </w:p>
    <w:p w:rsidR="00000000" w:rsidDel="00000000" w:rsidP="00000000" w:rsidRDefault="00000000" w:rsidRPr="00000000" w14:paraId="00000858">
      <w:pPr>
        <w:rPr/>
      </w:pPr>
      <w:r>
        <w:rPr>
          <w:rFonts w:ascii="Times New Roman" w:cs="Times New Roman" w:eastAsia="Times New Roman" w:hAnsi="Times New Roman"/>
          <w:i w:val="1"/>
          <w:iCs w:val="1"/>
          <w:sz w:val="22"/>
          <w:szCs w:val="22"/>
          <w:rtl w:val="0"/>
        </w:rPr>
        <w:t xml:space="preserve">(1/r) d/dr (r dθ/dr) = 0</w:t>
      </w:r>
      <w:r>
        <w:rPr>
          <w:rFonts w:ascii="Times New Roman" w:cs="Times New Roman" w:eastAsia="Times New Roman" w:hAnsi="Times New Roman"/>
          <w:sz w:val="22"/>
          <w:szCs w:val="22"/>
          <w:rtl w:val="0"/>
        </w:rPr>
        <w:t xml:space="preserve"> (16.2)</w:t>
      </w:r>
      <w:r>
        <w:rPr>
          <w:rtl w:val="0"/>
        </w:rPr>
      </w:r>
    </w:p>
    <w:p w:rsidR="00000000" w:rsidDel="00000000" w:rsidP="00000000" w:rsidRDefault="00000000" w:rsidRPr="00000000" w14:paraId="00000859">
      <w:pPr>
        <w:rPr/>
      </w:pPr>
      <w:r>
        <w:rPr>
          <w:rFonts w:ascii="Times New Roman" w:cs="Times New Roman" w:eastAsia="Times New Roman" w:hAnsi="Times New Roman"/>
          <w:sz w:val="22"/>
          <w:szCs w:val="22"/>
          <w:rtl w:val="0"/>
        </w:rPr>
        <w:t xml:space="preserve">The unique solution with Z-anchor boundary condition (\|Φ\|(0) = 0 at the galactic center, from π₁(U(1)) = ℤ winding topology):</w:t>
      </w:r>
      <w:r>
        <w:rPr>
          <w:rtl w:val="0"/>
        </w:rPr>
      </w:r>
    </w:p>
    <w:p w:rsidR="00000000" w:rsidDel="00000000" w:rsidP="00000000" w:rsidRDefault="00000000" w:rsidRPr="00000000" w14:paraId="0000085A">
      <w:pPr>
        <w:rPr/>
      </w:pPr>
      <w:r>
        <w:rPr>
          <w:rFonts w:ascii="Times New Roman" w:cs="Times New Roman" w:eastAsia="Times New Roman" w:hAnsi="Times New Roman"/>
          <w:i w:val="1"/>
          <w:iCs w:val="1"/>
          <w:sz w:val="22"/>
          <w:szCs w:val="22"/>
          <w:rtl w:val="0"/>
        </w:rPr>
        <w:t xml:space="preserve">θ(r) = ln(r/r_s) / L</w:t>
      </w:r>
      <w:r>
        <w:rPr>
          <w:rFonts w:ascii="Times New Roman" w:cs="Times New Roman" w:eastAsia="Times New Roman" w:hAnsi="Times New Roman"/>
          <w:sz w:val="22"/>
          <w:szCs w:val="22"/>
          <w:rtl w:val="0"/>
        </w:rPr>
        <w:t xml:space="preserve"> (16.3)</w:t>
      </w:r>
      <w:r>
        <w:rPr>
          <w:rtl w:val="0"/>
        </w:rPr>
      </w:r>
    </w:p>
    <w:p w:rsidR="00000000" w:rsidDel="00000000" w:rsidP="00000000" w:rsidRDefault="00000000" w:rsidRPr="00000000" w14:paraId="0000085B">
      <w:pPr>
        <w:rPr/>
      </w:pPr>
      <w:r>
        <w:rPr>
          <w:rFonts w:ascii="Times New Roman" w:cs="Times New Roman" w:eastAsia="Times New Roman" w:hAnsi="Times New Roman"/>
          <w:sz w:val="22"/>
          <w:szCs w:val="22"/>
          <w:rtl w:val="0"/>
        </w:rPr>
        <w:t xml:space="preserve">The gradient energy density:</w:t>
      </w:r>
      <w:r>
        <w:rPr>
          <w:rtl w:val="0"/>
        </w:rPr>
      </w:r>
    </w:p>
    <w:p w:rsidR="00000000" w:rsidDel="00000000" w:rsidP="00000000" w:rsidRDefault="00000000" w:rsidRPr="00000000" w14:paraId="0000085C">
      <w:pPr>
        <w:rPr/>
      </w:pPr>
      <w:sdt>
        <w:sdtPr>
          <w:id w:val="-629423095"/>
          <w:tag w:val="goog_rdk_331"/>
        </w:sdtPr>
        <w:sdtContent>
          <w:r>
            <w:rPr>
              <w:rFonts w:ascii="Cardo" w:cs="Cardo" w:eastAsia="Cardo" w:hAnsi="Cardo"/>
              <w:i w:val="1"/>
              <w:iCs w:val="1"/>
              <w:sz w:val="22"/>
              <w:szCs w:val="22"/>
              <w:rtl w:val="0"/>
            </w:rPr>
            <w:t xml:space="preserve">ρ_ε(r) = M²_P / (2L²r²) (isothermal halo: ρ ∝ 1/r²)</w:t>
          </w:r>
        </w:sdtContent>
      </w:sdt>
      <w:r>
        <w:rPr>
          <w:rFonts w:ascii="Times New Roman" w:cs="Times New Roman" w:eastAsia="Times New Roman" w:hAnsi="Times New Roman"/>
          <w:sz w:val="22"/>
          <w:szCs w:val="22"/>
          <w:rtl w:val="0"/>
        </w:rPr>
        <w:t xml:space="preserve"> (16.4)</w:t>
      </w:r>
      <w:r>
        <w:rPr>
          <w:rtl w:val="0"/>
        </w:rPr>
      </w:r>
    </w:p>
    <w:p w:rsidR="00000000" w:rsidDel="00000000" w:rsidP="00000000" w:rsidRDefault="00000000" w:rsidRPr="00000000" w14:paraId="0000085D">
      <w:pPr>
        <w:rPr/>
      </w:pPr>
      <w:sdt>
        <w:sdtPr>
          <w:id w:val="-516978177"/>
          <w:tag w:val="goog_rdk_332"/>
        </w:sdtPr>
        <w:sdtContent>
          <w:r>
            <w:rPr>
              <w:rFonts w:ascii="Cardo" w:cs="Cardo" w:eastAsia="Cardo" w:hAnsi="Cardo"/>
              <w:sz w:val="22"/>
              <w:szCs w:val="22"/>
              <w:rtl w:val="0"/>
            </w:rPr>
            <w:t xml:space="preserve">The physical picture: the massless θ-mode spreads through the galaxy as a logarithmic phase gradient. The energy stored in this gradient acts as an invisible gravitational source. Because ρ ∝ 1/r², the enclosed mass grows linearly:</w:t>
          </w:r>
        </w:sdtContent>
      </w:sdt>
      <w:r>
        <w:rPr>
          <w:rtl w:val="0"/>
        </w:rPr>
      </w:r>
    </w:p>
    <w:p w:rsidR="00000000" w:rsidDel="00000000" w:rsidP="00000000" w:rsidRDefault="00000000" w:rsidRPr="00000000" w14:paraId="0000085E">
      <w:pPr>
        <w:rPr/>
      </w:pPr>
      <w:r>
        <w:rPr>
          <w:rFonts w:ascii="Times New Roman" w:cs="Times New Roman" w:eastAsia="Times New Roman" w:hAnsi="Times New Roman"/>
          <w:i w:val="1"/>
          <w:iCs w:val="1"/>
          <w:sz w:val="22"/>
          <w:szCs w:val="22"/>
          <w:rtl w:val="0"/>
        </w:rPr>
        <w:t xml:space="preserve">M_ε(r) = (2πM²_P/L²) × r</w:t>
      </w:r>
      <w:r>
        <w:rPr>
          <w:rFonts w:ascii="Times New Roman" w:cs="Times New Roman" w:eastAsia="Times New Roman" w:hAnsi="Times New Roman"/>
          <w:sz w:val="22"/>
          <w:szCs w:val="22"/>
          <w:rtl w:val="0"/>
        </w:rPr>
        <w:t xml:space="preserve"> (16.5)</w:t>
      </w:r>
      <w:r>
        <w:rPr>
          <w:rtl w:val="0"/>
        </w:rPr>
      </w:r>
    </w:p>
    <w:p w:rsidR="00000000" w:rsidDel="00000000" w:rsidP="00000000" w:rsidRDefault="00000000" w:rsidRPr="00000000" w14:paraId="0000085F">
      <w:pPr>
        <w:rPr/>
      </w:pPr>
      <w:r>
        <w:rPr>
          <w:rFonts w:ascii="Times New Roman" w:cs="Times New Roman" w:eastAsia="Times New Roman" w:hAnsi="Times New Roman"/>
          <w:sz w:val="22"/>
          <w:szCs w:val="22"/>
          <w:rtl w:val="0"/>
        </w:rPr>
        <w:t xml:space="preserve">And the circular velocity becomes:</w:t>
      </w:r>
      <w:r>
        <w:rPr>
          <w:rtl w:val="0"/>
        </w:rPr>
      </w:r>
    </w:p>
    <w:p w:rsidR="00000000" w:rsidDel="00000000" w:rsidP="00000000" w:rsidRDefault="00000000" w:rsidRPr="00000000" w14:paraId="00000860">
      <w:pPr>
        <w:rPr/>
      </w:pPr>
      <w:r>
        <w:rPr>
          <w:rFonts w:ascii="Times New Roman" w:cs="Times New Roman" w:eastAsia="Times New Roman" w:hAnsi="Times New Roman"/>
          <w:i w:val="1"/>
          <w:iCs w:val="1"/>
          <w:sz w:val="22"/>
          <w:szCs w:val="22"/>
          <w:rtl w:val="0"/>
        </w:rPr>
        <w:t xml:space="preserve">v²(r) = GM_ε(r)/r = 2πGM²_P/L² = constant</w:t>
      </w:r>
      <w:r>
        <w:rPr>
          <w:rFonts w:ascii="Times New Roman" w:cs="Times New Roman" w:eastAsia="Times New Roman" w:hAnsi="Times New Roman"/>
          <w:sz w:val="22"/>
          <w:szCs w:val="22"/>
          <w:rtl w:val="0"/>
        </w:rPr>
        <w:t xml:space="preserve"> (16.6)</w:t>
      </w:r>
      <w:r>
        <w:rPr>
          <w:rtl w:val="0"/>
        </w:rPr>
      </w:r>
    </w:p>
    <w:p w:rsidR="00000000" w:rsidDel="00000000" w:rsidP="00000000" w:rsidRDefault="00000000" w:rsidRPr="00000000" w14:paraId="00000861">
      <w:pPr>
        <w:rPr/>
      </w:pPr>
      <w:r>
        <w:rPr>
          <w:rFonts w:ascii="Times New Roman" w:cs="Times New Roman" w:eastAsia="Times New Roman" w:hAnsi="Times New Roman"/>
          <w:b w:val="1"/>
          <w:bCs w:val="1"/>
          <w:sz w:val="22"/>
          <w:szCs w:val="22"/>
          <w:rtl w:val="0"/>
        </w:rPr>
        <w:t xml:space="preserve">\[DERIVED\] Flat rotation curves emerge directly</w:t>
      </w:r>
      <w:r>
        <w:rPr>
          <w:rFonts w:ascii="Times New Roman" w:cs="Times New Roman" w:eastAsia="Times New Roman" w:hAnsi="Times New Roman"/>
          <w:sz w:val="22"/>
          <w:szCs w:val="22"/>
          <w:rtl w:val="0"/>
        </w:rPr>
        <w:t xml:space="preserve"> from the Goldstone</w:t>
      </w:r>
      <w:r>
        <w:rPr>
          <w:rtl w:val="0"/>
        </w:rPr>
      </w:r>
    </w:p>
    <w:p w:rsidR="00000000" w:rsidDel="00000000" w:rsidP="00000000" w:rsidRDefault="00000000" w:rsidRPr="00000000" w14:paraId="00000862">
      <w:pPr>
        <w:rPr/>
      </w:pPr>
      <w:sdt>
        <w:sdtPr>
          <w:id w:val="-551560786"/>
          <w:tag w:val="goog_rdk_333"/>
        </w:sdtPr>
        <w:sdtContent>
          <w:r>
            <w:rPr>
              <w:rFonts w:ascii="Cardo" w:cs="Cardo" w:eastAsia="Cardo" w:hAnsi="Cardo"/>
              <w:sz w:val="22"/>
              <w:szCs w:val="22"/>
              <w:rtl w:val="0"/>
            </w:rPr>
            <w:t xml:space="preserve">θ-profile. Derivation chain: Action → EOM → Laplace → logarithmic →</w:t>
          </w:r>
        </w:sdtContent>
      </w:sdt>
      <w:r>
        <w:rPr>
          <w:rtl w:val="0"/>
        </w:rPr>
      </w:r>
    </w:p>
    <w:p w:rsidR="00000000" w:rsidDel="00000000" w:rsidP="00000000" w:rsidRDefault="00000000" w:rsidRPr="00000000" w14:paraId="00000863">
      <w:pPr>
        <w:rPr/>
      </w:pPr>
      <w:sdt>
        <w:sdtPr>
          <w:id w:val="657695234"/>
          <w:tag w:val="goog_rdk_334"/>
        </w:sdtPr>
        <w:sdtContent>
          <w:r>
            <w:rPr>
              <w:rFonts w:ascii="Cardo" w:cs="Cardo" w:eastAsia="Cardo" w:hAnsi="Cardo"/>
              <w:sz w:val="22"/>
              <w:szCs w:val="22"/>
              <w:rtl w:val="0"/>
            </w:rPr>
            <w:t xml:space="preserve">isothermal → flat v(r). No dark matter particles needed.</w:t>
          </w:r>
        </w:sdtContent>
      </w:sdt>
      <w:r>
        <w:rPr>
          <w:rtl w:val="0"/>
        </w:rPr>
      </w:r>
    </w:p>
    <w:p w:rsidR="00000000" w:rsidDel="00000000" w:rsidP="00000000" w:rsidRDefault="00000000" w:rsidRPr="00000000" w14:paraId="00000864">
      <w:pPr>
        <w:rPr/>
      </w:pPr>
      <w:r>
        <w:rPr>
          <w:rFonts w:ascii="Times New Roman" w:cs="Times New Roman" w:eastAsia="Times New Roman" w:hAnsi="Times New Roman"/>
          <w:b w:val="1"/>
          <w:bCs w:val="1"/>
          <w:sz w:val="22"/>
          <w:szCs w:val="22"/>
          <w:rtl w:val="0"/>
        </w:rPr>
        <w:t xml:space="preserve">The Philosophical Shift: From Particles to Geometry</w:t>
      </w:r>
      <w:r>
        <w:rPr>
          <w:rtl w:val="0"/>
        </w:rPr>
      </w:r>
    </w:p>
    <w:p w:rsidR="00000000" w:rsidDel="00000000" w:rsidP="00000000" w:rsidRDefault="00000000" w:rsidRPr="00000000" w14:paraId="00000865">
      <w:pPr>
        <w:rPr/>
      </w:pPr>
      <w:r>
        <w:rPr>
          <w:rFonts w:ascii="Times New Roman" w:cs="Times New Roman" w:eastAsia="Times New Roman" w:hAnsi="Times New Roman"/>
          <w:sz w:val="22"/>
          <w:szCs w:val="22"/>
          <w:rtl w:val="0"/>
        </w:rPr>
        <w:t xml:space="preserve">Standard cosmology treats dark matter as a substance---yet-undiscovered particles. Decades of direct detection experiments (XENON, LUX-ZEPLIN, PandaX) have found nothing. Z-Spin reframes the question: there are no dark matter particles. What astronomers interpret as "dark matter" is the gradient energy of a geometric field---the phase of the Z-field wrapping around each galaxy's central vortex line.</w:t>
      </w:r>
      <w:r>
        <w:rPr>
          <w:rtl w:val="0"/>
        </w:rPr>
      </w:r>
    </w:p>
    <w:p w:rsidR="00000000" w:rsidDel="00000000" w:rsidP="00000000" w:rsidRDefault="00000000" w:rsidRPr="00000000" w14:paraId="00000866">
      <w:pPr>
        <w:rPr/>
      </w:pPr>
      <w:r>
        <w:rPr>
          <w:rFonts w:ascii="Times New Roman" w:cs="Times New Roman" w:eastAsia="Times New Roman" w:hAnsi="Times New Roman"/>
          <w:sz w:val="22"/>
          <w:szCs w:val="22"/>
          <w:rtl w:val="0"/>
        </w:rPr>
        <w:t xml:space="preserve">This carries testable consequences. Particle dark matter predicts cuspy halo profiles (NFW); geometric dark matter predicts cored profiles (isothermal). Particle dark matter can self-annihilate; geometric dark matter cannot. Most decisively: </w:t>
      </w:r>
      <w:r>
        <w:rPr>
          <w:rFonts w:ascii="Times New Roman" w:cs="Times New Roman" w:eastAsia="Times New Roman" w:hAnsi="Times New Roman"/>
          <w:b w:val="1"/>
          <w:bCs w:val="1"/>
          <w:sz w:val="22"/>
          <w:szCs w:val="22"/>
          <w:rtl w:val="0"/>
        </w:rPr>
        <w:t xml:space="preserve">if any dark matter particle is ever detected, the ε-Halo mechanism is immediately falsified</w:t>
      </w:r>
      <w:r>
        <w:rPr>
          <w:rFonts w:ascii="Times New Roman" w:cs="Times New Roman" w:eastAsia="Times New Roman" w:hAnsi="Times New Roman"/>
          <w:sz w:val="22"/>
          <w:szCs w:val="22"/>
          <w:rtl w:val="0"/>
        </w:rPr>
        <w:t xml:space="preserve"> (Gate F-A5.7).</w:t>
      </w:r>
      <w:r>
        <w:rPr>
          <w:rtl w:val="0"/>
        </w:rPr>
      </w:r>
    </w:p>
    <w:p w:rsidR="00000000" w:rsidDel="00000000" w:rsidP="00000000" w:rsidRDefault="00000000" w:rsidRPr="00000000" w14:paraId="00000867">
      <w:pPr>
        <w:pStyle w:val="Heading3"/>
        <w:rPr/>
      </w:pPr>
      <w:r>
        <w:rPr>
          <w:rtl w:val="0"/>
        </w:rPr>
        <w:t xml:space="preserve">16.2 The MOND Acceleration Scale and Baryonic Tully--Fisher Relation</w:t>
      </w:r>
    </w:p>
    <w:p w:rsidR="00000000" w:rsidDel="00000000" w:rsidP="00000000" w:rsidRDefault="00000000" w:rsidRPr="00000000" w14:paraId="00000868">
      <w:pPr>
        <w:rPr/>
      </w:pPr>
      <w:r>
        <w:rPr>
          <w:rFonts w:ascii="Times New Roman" w:cs="Times New Roman" w:eastAsia="Times New Roman" w:hAnsi="Times New Roman"/>
          <w:sz w:val="22"/>
          <w:szCs w:val="22"/>
          <w:rtl w:val="0"/>
        </w:rPr>
        <w:t xml:space="preserve">In Z-Spin, the MOND acceleration scale emerges naturally:</w:t>
      </w:r>
      <w:r>
        <w:rPr>
          <w:rtl w:val="0"/>
        </w:rPr>
      </w:r>
    </w:p>
    <w:p w:rsidR="00000000" w:rsidDel="00000000" w:rsidP="00000000" w:rsidRDefault="00000000" w:rsidRPr="00000000" w14:paraId="00000869">
      <w:pPr>
        <w:rPr/>
      </w:pPr>
      <w:r>
        <w:rPr>
          <w:rFonts w:ascii="Times New Roman" w:cs="Times New Roman" w:eastAsia="Times New Roman" w:hAnsi="Times New Roman"/>
          <w:i w:val="1"/>
          <w:iCs w:val="1"/>
          <w:sz w:val="22"/>
          <w:szCs w:val="22"/>
          <w:rtl w:val="0"/>
        </w:rPr>
        <w:t xml:space="preserve">a₀ = cH₀/Y = cH₀/6 = 1.09×10⁻¹⁰ m/s²</w:t>
      </w:r>
      <w:r>
        <w:rPr>
          <w:rFonts w:ascii="Times New Roman" w:cs="Times New Roman" w:eastAsia="Times New Roman" w:hAnsi="Times New Roman"/>
          <w:sz w:val="22"/>
          <w:szCs w:val="22"/>
          <w:rtl w:val="0"/>
        </w:rPr>
        <w:t xml:space="preserve"> (16.7)</w:t>
      </w:r>
      <w:r>
        <w:rPr>
          <w:rtl w:val="0"/>
        </w:rPr>
      </w:r>
    </w:p>
    <w:p w:rsidR="00000000" w:rsidDel="00000000" w:rsidP="00000000" w:rsidRDefault="00000000" w:rsidRPr="00000000" w14:paraId="0000086A">
      <w:pPr>
        <w:rPr/>
      </w:pPr>
      <w:r>
        <w:rPr>
          <w:rFonts w:ascii="Times New Roman" w:cs="Times New Roman" w:eastAsia="Times New Roman" w:hAnsi="Times New Roman"/>
          <w:sz w:val="22"/>
          <w:szCs w:val="22"/>
          <w:rtl w:val="0"/>
        </w:rPr>
        <w:t xml:space="preserve">The factor Y = 6 is locked from ZS-F5. The 9% discrepancy with the empirical MOND value (1.2×10⁻¹⁰) is a </w:t>
      </w:r>
      <w:r>
        <w:rPr>
          <w:rFonts w:ascii="Times New Roman" w:cs="Times New Roman" w:eastAsia="Times New Roman" w:hAnsi="Times New Roman"/>
          <w:b w:val="1"/>
          <w:bCs w:val="1"/>
          <w:sz w:val="22"/>
          <w:szCs w:val="22"/>
          <w:rtl w:val="0"/>
        </w:rPr>
        <w:t xml:space="preserve">testable prediction, not a fitting failure</w:t>
      </w:r>
      <w:r>
        <w:rPr>
          <w:rFonts w:ascii="Times New Roman" w:cs="Times New Roman" w:eastAsia="Times New Roman" w:hAnsi="Times New Roman"/>
          <w:sz w:val="22"/>
          <w:szCs w:val="22"/>
          <w:rtl w:val="0"/>
        </w:rPr>
        <w:t xml:space="preserve">. The BTFR follows:</w:t>
      </w:r>
      <w:r>
        <w:rPr>
          <w:rtl w:val="0"/>
        </w:rPr>
      </w:r>
    </w:p>
    <w:p w:rsidR="00000000" w:rsidDel="00000000" w:rsidP="00000000" w:rsidRDefault="00000000" w:rsidRPr="00000000" w14:paraId="0000086B">
      <w:pPr>
        <w:rPr/>
      </w:pPr>
      <w:r>
        <w:rPr>
          <w:rFonts w:ascii="Times New Roman" w:cs="Times New Roman" w:eastAsia="Times New Roman" w:hAnsi="Times New Roman"/>
          <w:i w:val="1"/>
          <w:iCs w:val="1"/>
          <w:sz w:val="22"/>
          <w:szCs w:val="22"/>
          <w:rtl w:val="0"/>
        </w:rPr>
        <w:t xml:space="preserve">v⁴_flat = G × M_b × a₀ (slope = 4, zero free parameters)</w:t>
      </w:r>
      <w:r>
        <w:rPr>
          <w:rFonts w:ascii="Times New Roman" w:cs="Times New Roman" w:eastAsia="Times New Roman" w:hAnsi="Times New Roman"/>
          <w:sz w:val="22"/>
          <w:szCs w:val="22"/>
          <w:rtl w:val="0"/>
        </w:rPr>
        <w:t xml:space="preserve"> (16.8)</w:t>
      </w:r>
      <w:r>
        <w:rPr>
          <w:rtl w:val="0"/>
        </w:rPr>
      </w:r>
    </w:p>
    <w:p w:rsidR="00000000" w:rsidDel="00000000" w:rsidP="00000000" w:rsidRDefault="00000000" w:rsidRPr="00000000" w14:paraId="0000086C">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BTFR with exact slope 4 from isothermal halo + a₀ =</w:t>
      </w:r>
      <w:r>
        <w:rPr>
          <w:rtl w:val="0"/>
        </w:rPr>
      </w:r>
    </w:p>
    <w:p w:rsidR="00000000" w:rsidDel="00000000" w:rsidP="00000000" w:rsidRDefault="00000000" w:rsidRPr="00000000" w14:paraId="0000086D">
      <w:pPr>
        <w:rPr/>
      </w:pPr>
      <w:r>
        <w:rPr>
          <w:rFonts w:ascii="Times New Roman" w:cs="Times New Roman" w:eastAsia="Times New Roman" w:hAnsi="Times New Roman"/>
          <w:sz w:val="22"/>
          <w:szCs w:val="22"/>
          <w:rtl w:val="0"/>
        </w:rPr>
        <w:t xml:space="preserve">cH₀/6. G_eff correction \[1/(1+A)\]\^{1/4} = 0.981 contributes only</w:t>
      </w:r>
      <w:r>
        <w:rPr>
          <w:rtl w:val="0"/>
        </w:rPr>
      </w:r>
    </w:p>
    <w:p w:rsidR="00000000" w:rsidDel="00000000" w:rsidP="00000000" w:rsidRDefault="00000000" w:rsidRPr="00000000" w14:paraId="0000086E">
      <w:pPr>
        <w:rPr/>
      </w:pPr>
      <w:r>
        <w:rPr>
          <w:rFonts w:ascii="Times New Roman" w:cs="Times New Roman" w:eastAsia="Times New Roman" w:hAnsi="Times New Roman"/>
          <w:sz w:val="22"/>
          <w:szCs w:val="22"/>
          <w:rtl w:val="0"/>
        </w:rPr>
        <w:t xml:space="preserve">1.9%.</w:t>
      </w:r>
      <w:r>
        <w:rPr>
          <w:rtl w:val="0"/>
        </w:rPr>
      </w:r>
    </w:p>
    <w:p w:rsidR="00000000" w:rsidDel="00000000" w:rsidP="00000000" w:rsidRDefault="00000000" w:rsidRPr="00000000" w14:paraId="0000086F">
      <w:pPr>
        <w:rPr/>
      </w:pPr>
      <w:r>
        <w:rPr>
          <w:rFonts w:ascii="Times New Roman" w:cs="Times New Roman" w:eastAsia="Times New Roman" w:hAnsi="Times New Roman"/>
          <w:b w:val="1"/>
          <w:bCs w:val="1"/>
          <w:sz w:val="22"/>
          <w:szCs w:val="22"/>
          <w:rtl w:val="0"/>
        </w:rPr>
        <w:t xml:space="preserve">Multi-Galaxy BTFR Comparison</w:t>
      </w:r>
      <w:r>
        <w:rPr>
          <w:rtl w:val="0"/>
        </w:rPr>
      </w:r>
    </w:p>
    <w:tbl>
      <w:tblPr>
        <w:tblStyle w:val="Table3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870">
            <w:pPr>
              <w:spacing w:after="20" w:before="20" w:lineRule="auto"/>
              <w:rPr/>
            </w:pPr>
            <w:r>
              <w:rPr>
                <w:rFonts w:ascii="Times New Roman" w:cs="Times New Roman" w:eastAsia="Times New Roman" w:hAnsi="Times New Roman"/>
                <w:b w:val="1"/>
                <w:bCs w:val="1"/>
                <w:sz w:val="18"/>
                <w:szCs w:val="18"/>
                <w:rtl w:val="0"/>
              </w:rPr>
              <w:t xml:space="preserve">Galaxy</w:t>
            </w:r>
            <w:r>
              <w:rPr>
                <w:rtl w:val="0"/>
              </w:rPr>
            </w:r>
          </w:p>
        </w:tc>
        <w:tc>
          <w:tcPr/>
          <w:p w:rsidR="00000000" w:rsidDel="00000000" w:rsidP="00000000" w:rsidRDefault="00000000" w:rsidRPr="00000000" w14:paraId="00000871">
            <w:pPr>
              <w:spacing w:after="20" w:before="20" w:lineRule="auto"/>
              <w:rPr/>
            </w:pPr>
            <w:r>
              <w:rPr>
                <w:rFonts w:ascii="Times New Roman" w:cs="Times New Roman" w:eastAsia="Times New Roman" w:hAnsi="Times New Roman"/>
                <w:b w:val="1"/>
                <w:bCs w:val="1"/>
                <w:sz w:val="18"/>
                <w:szCs w:val="18"/>
                <w:rtl w:val="0"/>
              </w:rPr>
              <w:t xml:space="preserve">M_b (M☉)</w:t>
            </w:r>
            <w:r>
              <w:rPr>
                <w:rtl w:val="0"/>
              </w:rPr>
            </w:r>
          </w:p>
        </w:tc>
        <w:tc>
          <w:tcPr/>
          <w:p w:rsidR="00000000" w:rsidDel="00000000" w:rsidP="00000000" w:rsidRDefault="00000000" w:rsidRPr="00000000" w14:paraId="00000872">
            <w:pPr>
              <w:spacing w:after="20" w:before="20" w:lineRule="auto"/>
              <w:rPr/>
            </w:pPr>
            <w:r>
              <w:rPr>
                <w:rFonts w:ascii="Times New Roman" w:cs="Times New Roman" w:eastAsia="Times New Roman" w:hAnsi="Times New Roman"/>
                <w:b w:val="1"/>
                <w:bCs w:val="1"/>
                <w:sz w:val="18"/>
                <w:szCs w:val="18"/>
                <w:rtl w:val="0"/>
              </w:rPr>
              <w:t xml:space="preserve">v_obs</w:t>
            </w:r>
            <w:r>
              <w:rPr>
                <w:rtl w:val="0"/>
              </w:rPr>
            </w:r>
          </w:p>
        </w:tc>
        <w:tc>
          <w:tcPr/>
          <w:p w:rsidR="00000000" w:rsidDel="00000000" w:rsidP="00000000" w:rsidRDefault="00000000" w:rsidRPr="00000000" w14:paraId="00000873">
            <w:pPr>
              <w:spacing w:after="20" w:before="20" w:lineRule="auto"/>
              <w:rPr/>
            </w:pPr>
            <w:r>
              <w:rPr>
                <w:rFonts w:ascii="Times New Roman" w:cs="Times New Roman" w:eastAsia="Times New Roman" w:hAnsi="Times New Roman"/>
                <w:b w:val="1"/>
                <w:bCs w:val="1"/>
                <w:sz w:val="18"/>
                <w:szCs w:val="18"/>
                <w:rtl w:val="0"/>
              </w:rPr>
              <w:t xml:space="preserve">v_pred</w:t>
            </w:r>
            <w:r>
              <w:rPr>
                <w:rtl w:val="0"/>
              </w:rPr>
            </w:r>
          </w:p>
        </w:tc>
        <w:tc>
          <w:tcPr/>
          <w:p w:rsidR="00000000" w:rsidDel="00000000" w:rsidP="00000000" w:rsidRDefault="00000000" w:rsidRPr="00000000" w14:paraId="00000874">
            <w:pPr>
              <w:spacing w:after="20" w:before="20" w:lineRule="auto"/>
              <w:rPr/>
            </w:pPr>
            <w:r>
              <w:rPr>
                <w:rFonts w:ascii="Times New Roman" w:cs="Times New Roman" w:eastAsia="Times New Roman" w:hAnsi="Times New Roman"/>
                <w:b w:val="1"/>
                <w:bCs w:val="1"/>
                <w:sz w:val="18"/>
                <w:szCs w:val="18"/>
                <w:rtl w:val="0"/>
              </w:rPr>
              <w:t xml:space="preserve">Error</w:t>
            </w:r>
            <w:r>
              <w:rPr>
                <w:rtl w:val="0"/>
              </w:rPr>
            </w:r>
          </w:p>
        </w:tc>
        <w:tc>
          <w:tcPr/>
          <w:p w:rsidR="00000000" w:rsidDel="00000000" w:rsidP="00000000" w:rsidRDefault="00000000" w:rsidRPr="00000000" w14:paraId="00000875">
            <w:pPr>
              <w:spacing w:after="20" w:before="20" w:lineRule="auto"/>
              <w:rPr/>
            </w:pPr>
            <w:r>
              <w:rPr>
                <w:rFonts w:ascii="Times New Roman" w:cs="Times New Roman" w:eastAsia="Times New Roman" w:hAnsi="Times New Roman"/>
                <w:b w:val="1"/>
                <w:bCs w:val="1"/>
                <w:sz w:val="18"/>
                <w:szCs w:val="18"/>
                <w:rtl w:val="0"/>
              </w:rPr>
              <w:t xml:space="preserve">Note</w:t>
            </w:r>
            <w:r>
              <w:rPr>
                <w:rtl w:val="0"/>
              </w:rPr>
            </w:r>
          </w:p>
        </w:tc>
      </w:tr>
      <w:tr>
        <w:trPr>
          <w:cantSplit w:val="0"/>
          <w:tblHeader w:val="0"/>
        </w:trPr>
        <w:tc>
          <w:tcPr/>
          <w:p w:rsidR="00000000" w:rsidDel="00000000" w:rsidP="00000000" w:rsidRDefault="00000000" w:rsidRPr="00000000" w14:paraId="00000876">
            <w:pPr>
              <w:spacing w:after="20" w:before="20" w:lineRule="auto"/>
              <w:rPr/>
            </w:pPr>
            <w:r>
              <w:rPr>
                <w:rFonts w:ascii="Times New Roman" w:cs="Times New Roman" w:eastAsia="Times New Roman" w:hAnsi="Times New Roman"/>
                <w:sz w:val="18"/>
                <w:szCs w:val="18"/>
                <w:rtl w:val="0"/>
              </w:rPr>
              <w:t xml:space="preserve">NGC 2403</w:t>
            </w:r>
            <w:r>
              <w:rPr>
                <w:rtl w:val="0"/>
              </w:rPr>
            </w:r>
          </w:p>
        </w:tc>
        <w:tc>
          <w:tcPr/>
          <w:p w:rsidR="00000000" w:rsidDel="00000000" w:rsidP="00000000" w:rsidRDefault="00000000" w:rsidRPr="00000000" w14:paraId="00000877">
            <w:pPr>
              <w:spacing w:after="20" w:before="20" w:lineRule="auto"/>
              <w:rPr/>
            </w:pPr>
            <w:r>
              <w:rPr>
                <w:rFonts w:ascii="Times New Roman" w:cs="Times New Roman" w:eastAsia="Times New Roman" w:hAnsi="Times New Roman"/>
                <w:sz w:val="18"/>
                <w:szCs w:val="18"/>
                <w:rtl w:val="0"/>
              </w:rPr>
              <w:t xml:space="preserve">1.5×10¹⁰</w:t>
            </w:r>
            <w:r>
              <w:rPr>
                <w:rtl w:val="0"/>
              </w:rPr>
            </w:r>
          </w:p>
        </w:tc>
        <w:tc>
          <w:tcPr/>
          <w:p w:rsidR="00000000" w:rsidDel="00000000" w:rsidP="00000000" w:rsidRDefault="00000000" w:rsidRPr="00000000" w14:paraId="00000878">
            <w:pPr>
              <w:spacing w:after="20" w:before="20" w:lineRule="auto"/>
              <w:rPr/>
            </w:pPr>
            <w:r>
              <w:rPr>
                <w:rFonts w:ascii="Times New Roman" w:cs="Times New Roman" w:eastAsia="Times New Roman" w:hAnsi="Times New Roman"/>
                <w:sz w:val="18"/>
                <w:szCs w:val="18"/>
                <w:rtl w:val="0"/>
              </w:rPr>
              <w:t xml:space="preserve">136 km/s</w:t>
            </w:r>
            <w:r>
              <w:rPr>
                <w:rtl w:val="0"/>
              </w:rPr>
            </w:r>
          </w:p>
        </w:tc>
        <w:tc>
          <w:tcPr/>
          <w:p w:rsidR="00000000" w:rsidDel="00000000" w:rsidP="00000000" w:rsidRDefault="00000000" w:rsidRPr="00000000" w14:paraId="00000879">
            <w:pPr>
              <w:spacing w:after="20" w:before="20" w:lineRule="auto"/>
              <w:rPr/>
            </w:pPr>
            <w:r>
              <w:rPr>
                <w:rFonts w:ascii="Times New Roman" w:cs="Times New Roman" w:eastAsia="Times New Roman" w:hAnsi="Times New Roman"/>
                <w:sz w:val="18"/>
                <w:szCs w:val="18"/>
                <w:rtl w:val="0"/>
              </w:rPr>
              <w:t xml:space="preserve">121 km/s</w:t>
            </w:r>
            <w:r>
              <w:rPr>
                <w:rtl w:val="0"/>
              </w:rPr>
            </w:r>
          </w:p>
        </w:tc>
        <w:tc>
          <w:tcPr/>
          <w:p w:rsidR="00000000" w:rsidDel="00000000" w:rsidP="00000000" w:rsidRDefault="00000000" w:rsidRPr="00000000" w14:paraId="0000087A">
            <w:pPr>
              <w:spacing w:after="20" w:before="20" w:lineRule="auto"/>
              <w:rPr/>
            </w:pPr>
            <w:r>
              <w:rPr>
                <w:rFonts w:ascii="Times New Roman" w:cs="Times New Roman" w:eastAsia="Times New Roman" w:hAnsi="Times New Roman"/>
                <w:sz w:val="18"/>
                <w:szCs w:val="18"/>
                <w:rtl w:val="0"/>
              </w:rPr>
              <w:t xml:space="preserve">10.7%</w:t>
            </w:r>
            <w:r>
              <w:rPr>
                <w:rtl w:val="0"/>
              </w:rPr>
            </w:r>
          </w:p>
        </w:tc>
        <w:tc>
          <w:tcPr/>
          <w:p w:rsidR="00000000" w:rsidDel="00000000" w:rsidP="00000000" w:rsidRDefault="00000000" w:rsidRPr="00000000" w14:paraId="0000087B">
            <w:pPr>
              <w:spacing w:after="20" w:before="20" w:lineRule="auto"/>
              <w:rPr/>
            </w:pPr>
            <w:r>
              <w:rPr>
                <w:rFonts w:ascii="Times New Roman" w:cs="Times New Roman" w:eastAsia="Times New Roman" w:hAnsi="Times New Roman"/>
                <w:sz w:val="18"/>
                <w:szCs w:val="18"/>
                <w:rtl w:val="0"/>
              </w:rPr>
              <w:t xml:space="preserve">M_b unc.</w:t>
            </w:r>
            <w:r>
              <w:rPr>
                <w:rtl w:val="0"/>
              </w:rPr>
            </w:r>
          </w:p>
        </w:tc>
      </w:tr>
      <w:tr>
        <w:trPr>
          <w:cantSplit w:val="0"/>
          <w:tblHeader w:val="0"/>
        </w:trPr>
        <w:tc>
          <w:tcPr/>
          <w:p w:rsidR="00000000" w:rsidDel="00000000" w:rsidP="00000000" w:rsidRDefault="00000000" w:rsidRPr="00000000" w14:paraId="0000087C">
            <w:pPr>
              <w:spacing w:after="20" w:before="20" w:lineRule="auto"/>
              <w:rPr/>
            </w:pPr>
            <w:r>
              <w:rPr>
                <w:rFonts w:ascii="Times New Roman" w:cs="Times New Roman" w:eastAsia="Times New Roman" w:hAnsi="Times New Roman"/>
                <w:sz w:val="18"/>
                <w:szCs w:val="18"/>
                <w:rtl w:val="0"/>
              </w:rPr>
              <w:t xml:space="preserve">NGC 3198</w:t>
            </w:r>
            <w:r>
              <w:rPr>
                <w:rtl w:val="0"/>
              </w:rPr>
            </w:r>
          </w:p>
        </w:tc>
        <w:tc>
          <w:tcPr/>
          <w:p w:rsidR="00000000" w:rsidDel="00000000" w:rsidP="00000000" w:rsidRDefault="00000000" w:rsidRPr="00000000" w14:paraId="0000087D">
            <w:pPr>
              <w:spacing w:after="20" w:before="20" w:lineRule="auto"/>
              <w:rPr/>
            </w:pPr>
            <w:r>
              <w:rPr>
                <w:rFonts w:ascii="Times New Roman" w:cs="Times New Roman" w:eastAsia="Times New Roman" w:hAnsi="Times New Roman"/>
                <w:sz w:val="18"/>
                <w:szCs w:val="18"/>
                <w:rtl w:val="0"/>
              </w:rPr>
              <w:t xml:space="preserve">3.0×10¹⁰</w:t>
            </w:r>
            <w:r>
              <w:rPr>
                <w:rtl w:val="0"/>
              </w:rPr>
            </w:r>
          </w:p>
        </w:tc>
        <w:tc>
          <w:tcPr/>
          <w:p w:rsidR="00000000" w:rsidDel="00000000" w:rsidP="00000000" w:rsidRDefault="00000000" w:rsidRPr="00000000" w14:paraId="0000087E">
            <w:pPr>
              <w:spacing w:after="20" w:before="20" w:lineRule="auto"/>
              <w:rPr/>
            </w:pPr>
            <w:r>
              <w:rPr>
                <w:rFonts w:ascii="Times New Roman" w:cs="Times New Roman" w:eastAsia="Times New Roman" w:hAnsi="Times New Roman"/>
                <w:sz w:val="18"/>
                <w:szCs w:val="18"/>
                <w:rtl w:val="0"/>
              </w:rPr>
              <w:t xml:space="preserve">150 km/s</w:t>
            </w:r>
            <w:r>
              <w:rPr>
                <w:rtl w:val="0"/>
              </w:rPr>
            </w:r>
          </w:p>
        </w:tc>
        <w:tc>
          <w:tcPr/>
          <w:p w:rsidR="00000000" w:rsidDel="00000000" w:rsidP="00000000" w:rsidRDefault="00000000" w:rsidRPr="00000000" w14:paraId="0000087F">
            <w:pPr>
              <w:spacing w:after="20" w:before="20" w:lineRule="auto"/>
              <w:rPr/>
            </w:pPr>
            <w:r>
              <w:rPr>
                <w:rFonts w:ascii="Times New Roman" w:cs="Times New Roman" w:eastAsia="Times New Roman" w:hAnsi="Times New Roman"/>
                <w:sz w:val="18"/>
                <w:szCs w:val="18"/>
                <w:rtl w:val="0"/>
              </w:rPr>
              <w:t xml:space="preserve">144 km/s</w:t>
            </w:r>
            <w:r>
              <w:rPr>
                <w:rtl w:val="0"/>
              </w:rPr>
            </w:r>
          </w:p>
        </w:tc>
        <w:tc>
          <w:tcPr/>
          <w:p w:rsidR="00000000" w:rsidDel="00000000" w:rsidP="00000000" w:rsidRDefault="00000000" w:rsidRPr="00000000" w14:paraId="00000880">
            <w:pPr>
              <w:spacing w:after="20" w:before="20" w:lineRule="auto"/>
              <w:rPr/>
            </w:pPr>
            <w:r>
              <w:rPr>
                <w:rFonts w:ascii="Times New Roman" w:cs="Times New Roman" w:eastAsia="Times New Roman" w:hAnsi="Times New Roman"/>
                <w:sz w:val="18"/>
                <w:szCs w:val="18"/>
                <w:rtl w:val="0"/>
              </w:rPr>
              <w:t xml:space="preserve">3.7%</w:t>
            </w:r>
            <w:r>
              <w:rPr>
                <w:rtl w:val="0"/>
              </w:rPr>
            </w:r>
          </w:p>
        </w:tc>
        <w:tc>
          <w:tcPr/>
          <w:p w:rsidR="00000000" w:rsidDel="00000000" w:rsidP="00000000" w:rsidRDefault="00000000" w:rsidRPr="00000000" w14:paraId="00000881">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882">
            <w:pPr>
              <w:spacing w:after="20" w:before="20" w:lineRule="auto"/>
              <w:rPr/>
            </w:pPr>
            <w:r>
              <w:rPr>
                <w:rFonts w:ascii="Times New Roman" w:cs="Times New Roman" w:eastAsia="Times New Roman" w:hAnsi="Times New Roman"/>
                <w:sz w:val="18"/>
                <w:szCs w:val="18"/>
                <w:rtl w:val="0"/>
              </w:rPr>
              <w:t xml:space="preserve">NGC 7331</w:t>
            </w:r>
            <w:r>
              <w:rPr>
                <w:rtl w:val="0"/>
              </w:rPr>
            </w:r>
          </w:p>
        </w:tc>
        <w:tc>
          <w:tcPr/>
          <w:p w:rsidR="00000000" w:rsidDel="00000000" w:rsidP="00000000" w:rsidRDefault="00000000" w:rsidRPr="00000000" w14:paraId="00000883">
            <w:pPr>
              <w:spacing w:after="20" w:before="20" w:lineRule="auto"/>
              <w:rPr/>
            </w:pPr>
            <w:r>
              <w:rPr>
                <w:rFonts w:ascii="Times New Roman" w:cs="Times New Roman" w:eastAsia="Times New Roman" w:hAnsi="Times New Roman"/>
                <w:sz w:val="18"/>
                <w:szCs w:val="18"/>
                <w:rtl w:val="0"/>
              </w:rPr>
              <w:t xml:space="preserve">6.0×10¹⁰</w:t>
            </w:r>
            <w:r>
              <w:rPr>
                <w:rtl w:val="0"/>
              </w:rPr>
            </w:r>
          </w:p>
        </w:tc>
        <w:tc>
          <w:tcPr/>
          <w:p w:rsidR="00000000" w:rsidDel="00000000" w:rsidP="00000000" w:rsidRDefault="00000000" w:rsidRPr="00000000" w14:paraId="00000884">
            <w:pPr>
              <w:spacing w:after="20" w:before="20" w:lineRule="auto"/>
              <w:rPr/>
            </w:pPr>
            <w:r>
              <w:rPr>
                <w:rFonts w:ascii="Times New Roman" w:cs="Times New Roman" w:eastAsia="Times New Roman" w:hAnsi="Times New Roman"/>
                <w:sz w:val="18"/>
                <w:szCs w:val="18"/>
                <w:rtl w:val="0"/>
              </w:rPr>
              <w:t xml:space="preserve">250 km/s</w:t>
            </w:r>
            <w:r>
              <w:rPr>
                <w:rtl w:val="0"/>
              </w:rPr>
            </w:r>
          </w:p>
        </w:tc>
        <w:tc>
          <w:tcPr/>
          <w:p w:rsidR="00000000" w:rsidDel="00000000" w:rsidP="00000000" w:rsidRDefault="00000000" w:rsidRPr="00000000" w14:paraId="00000885">
            <w:pPr>
              <w:spacing w:after="20" w:before="20" w:lineRule="auto"/>
              <w:rPr/>
            </w:pPr>
            <w:r>
              <w:rPr>
                <w:rFonts w:ascii="Times New Roman" w:cs="Times New Roman" w:eastAsia="Times New Roman" w:hAnsi="Times New Roman"/>
                <w:sz w:val="18"/>
                <w:szCs w:val="18"/>
                <w:rtl w:val="0"/>
              </w:rPr>
              <w:t xml:space="preserve">172 km/s</w:t>
            </w:r>
            <w:r>
              <w:rPr>
                <w:rtl w:val="0"/>
              </w:rPr>
            </w:r>
          </w:p>
        </w:tc>
        <w:tc>
          <w:tcPr/>
          <w:p w:rsidR="00000000" w:rsidDel="00000000" w:rsidP="00000000" w:rsidRDefault="00000000" w:rsidRPr="00000000" w14:paraId="00000886">
            <w:pPr>
              <w:spacing w:after="20" w:before="20" w:lineRule="auto"/>
              <w:rPr/>
            </w:pPr>
            <w:r>
              <w:rPr>
                <w:rFonts w:ascii="Times New Roman" w:cs="Times New Roman" w:eastAsia="Times New Roman" w:hAnsi="Times New Roman"/>
                <w:sz w:val="18"/>
                <w:szCs w:val="18"/>
                <w:rtl w:val="0"/>
              </w:rPr>
              <w:t xml:space="preserve">31%</w:t>
            </w:r>
            <w:r>
              <w:rPr>
                <w:rtl w:val="0"/>
              </w:rPr>
            </w:r>
          </w:p>
        </w:tc>
        <w:tc>
          <w:tcPr/>
          <w:p w:rsidR="00000000" w:rsidDel="00000000" w:rsidP="00000000" w:rsidRDefault="00000000" w:rsidRPr="00000000" w14:paraId="00000887">
            <w:pPr>
              <w:spacing w:after="20" w:before="20" w:lineRule="auto"/>
              <w:rPr/>
            </w:pPr>
            <w:r>
              <w:rPr>
                <w:rFonts w:ascii="Times New Roman" w:cs="Times New Roman" w:eastAsia="Times New Roman" w:hAnsi="Times New Roman"/>
                <w:sz w:val="18"/>
                <w:szCs w:val="18"/>
                <w:rtl w:val="0"/>
              </w:rPr>
              <w:t xml:space="preserve">M_b unc.</w:t>
            </w:r>
            <w:r>
              <w:rPr>
                <w:rtl w:val="0"/>
              </w:rPr>
            </w:r>
          </w:p>
        </w:tc>
      </w:tr>
      <w:tr>
        <w:trPr>
          <w:cantSplit w:val="0"/>
          <w:tblHeader w:val="0"/>
        </w:trPr>
        <w:tc>
          <w:tcPr/>
          <w:p w:rsidR="00000000" w:rsidDel="00000000" w:rsidP="00000000" w:rsidRDefault="00000000" w:rsidRPr="00000000" w14:paraId="00000888">
            <w:pPr>
              <w:spacing w:after="20" w:before="20" w:lineRule="auto"/>
              <w:rPr/>
            </w:pPr>
            <w:r>
              <w:rPr>
                <w:rFonts w:ascii="Times New Roman" w:cs="Times New Roman" w:eastAsia="Times New Roman" w:hAnsi="Times New Roman"/>
                <w:sz w:val="18"/>
                <w:szCs w:val="18"/>
                <w:rtl w:val="0"/>
              </w:rPr>
              <w:t xml:space="preserve">NGC 2841</w:t>
            </w:r>
            <w:r>
              <w:rPr>
                <w:rtl w:val="0"/>
              </w:rPr>
            </w:r>
          </w:p>
        </w:tc>
        <w:tc>
          <w:tcPr/>
          <w:p w:rsidR="00000000" w:rsidDel="00000000" w:rsidP="00000000" w:rsidRDefault="00000000" w:rsidRPr="00000000" w14:paraId="00000889">
            <w:pPr>
              <w:spacing w:after="20" w:before="20" w:lineRule="auto"/>
              <w:rPr/>
            </w:pPr>
            <w:r>
              <w:rPr>
                <w:rFonts w:ascii="Times New Roman" w:cs="Times New Roman" w:eastAsia="Times New Roman" w:hAnsi="Times New Roman"/>
                <w:sz w:val="18"/>
                <w:szCs w:val="18"/>
                <w:rtl w:val="0"/>
              </w:rPr>
              <w:t xml:space="preserve">8.0×10¹⁰</w:t>
            </w:r>
            <w:r>
              <w:rPr>
                <w:rtl w:val="0"/>
              </w:rPr>
            </w:r>
          </w:p>
        </w:tc>
        <w:tc>
          <w:tcPr/>
          <w:p w:rsidR="00000000" w:rsidDel="00000000" w:rsidP="00000000" w:rsidRDefault="00000000" w:rsidRPr="00000000" w14:paraId="0000088A">
            <w:pPr>
              <w:spacing w:after="20" w:before="20" w:lineRule="auto"/>
              <w:rPr/>
            </w:pPr>
            <w:r>
              <w:rPr>
                <w:rFonts w:ascii="Times New Roman" w:cs="Times New Roman" w:eastAsia="Times New Roman" w:hAnsi="Times New Roman"/>
                <w:sz w:val="18"/>
                <w:szCs w:val="18"/>
                <w:rtl w:val="0"/>
              </w:rPr>
              <w:t xml:space="preserve">285 km/s</w:t>
            </w:r>
            <w:r>
              <w:rPr>
                <w:rtl w:val="0"/>
              </w:rPr>
            </w:r>
          </w:p>
        </w:tc>
        <w:tc>
          <w:tcPr/>
          <w:p w:rsidR="00000000" w:rsidDel="00000000" w:rsidP="00000000" w:rsidRDefault="00000000" w:rsidRPr="00000000" w14:paraId="0000088B">
            <w:pPr>
              <w:spacing w:after="20" w:before="20" w:lineRule="auto"/>
              <w:rPr/>
            </w:pPr>
            <w:r>
              <w:rPr>
                <w:rFonts w:ascii="Times New Roman" w:cs="Times New Roman" w:eastAsia="Times New Roman" w:hAnsi="Times New Roman"/>
                <w:sz w:val="18"/>
                <w:szCs w:val="18"/>
                <w:rtl w:val="0"/>
              </w:rPr>
              <w:t xml:space="preserve">185 km/s</w:t>
            </w:r>
            <w:r>
              <w:rPr>
                <w:rtl w:val="0"/>
              </w:rPr>
            </w:r>
          </w:p>
        </w:tc>
        <w:tc>
          <w:tcPr/>
          <w:p w:rsidR="00000000" w:rsidDel="00000000" w:rsidP="00000000" w:rsidRDefault="00000000" w:rsidRPr="00000000" w14:paraId="0000088C">
            <w:pPr>
              <w:spacing w:after="20" w:before="20" w:lineRule="auto"/>
              <w:rPr/>
            </w:pPr>
            <w:r>
              <w:rPr>
                <w:rFonts w:ascii="Times New Roman" w:cs="Times New Roman" w:eastAsia="Times New Roman" w:hAnsi="Times New Roman"/>
                <w:sz w:val="18"/>
                <w:szCs w:val="18"/>
                <w:rtl w:val="0"/>
              </w:rPr>
              <w:t xml:space="preserve">35%</w:t>
            </w:r>
            <w:r>
              <w:rPr>
                <w:rtl w:val="0"/>
              </w:rPr>
            </w:r>
          </w:p>
        </w:tc>
        <w:tc>
          <w:tcPr/>
          <w:p w:rsidR="00000000" w:rsidDel="00000000" w:rsidP="00000000" w:rsidRDefault="00000000" w:rsidRPr="00000000" w14:paraId="0000088D">
            <w:pPr>
              <w:spacing w:after="20" w:before="20" w:lineRule="auto"/>
              <w:rPr/>
            </w:pPr>
            <w:r>
              <w:rPr>
                <w:rFonts w:ascii="Times New Roman" w:cs="Times New Roman" w:eastAsia="Times New Roman" w:hAnsi="Times New Roman"/>
                <w:sz w:val="18"/>
                <w:szCs w:val="18"/>
                <w:rtl w:val="0"/>
              </w:rPr>
              <w:t xml:space="preserve">M_b unc.</w:t>
            </w:r>
            <w:r>
              <w:rPr>
                <w:rtl w:val="0"/>
              </w:rPr>
            </w:r>
          </w:p>
        </w:tc>
      </w:tr>
      <w:tr>
        <w:trPr>
          <w:cantSplit w:val="0"/>
          <w:tblHeader w:val="0"/>
        </w:trPr>
        <w:tc>
          <w:tcPr/>
          <w:p w:rsidR="00000000" w:rsidDel="00000000" w:rsidP="00000000" w:rsidRDefault="00000000" w:rsidRPr="00000000" w14:paraId="0000088E">
            <w:pPr>
              <w:spacing w:after="20" w:before="20" w:lineRule="auto"/>
              <w:rPr/>
            </w:pPr>
            <w:r>
              <w:rPr>
                <w:rFonts w:ascii="Times New Roman" w:cs="Times New Roman" w:eastAsia="Times New Roman" w:hAnsi="Times New Roman"/>
                <w:sz w:val="18"/>
                <w:szCs w:val="18"/>
                <w:rtl w:val="0"/>
              </w:rPr>
              <w:t xml:space="preserve">Milky Way</w:t>
            </w:r>
            <w:r>
              <w:rPr>
                <w:rtl w:val="0"/>
              </w:rPr>
            </w:r>
          </w:p>
        </w:tc>
        <w:tc>
          <w:tcPr/>
          <w:p w:rsidR="00000000" w:rsidDel="00000000" w:rsidP="00000000" w:rsidRDefault="00000000" w:rsidRPr="00000000" w14:paraId="0000088F">
            <w:pPr>
              <w:spacing w:after="20" w:before="20" w:lineRule="auto"/>
              <w:rPr/>
            </w:pPr>
            <w:r>
              <w:rPr>
                <w:rFonts w:ascii="Times New Roman" w:cs="Times New Roman" w:eastAsia="Times New Roman" w:hAnsi="Times New Roman"/>
                <w:sz w:val="18"/>
                <w:szCs w:val="18"/>
                <w:rtl w:val="0"/>
              </w:rPr>
              <w:t xml:space="preserve">5.0×10¹⁰</w:t>
            </w:r>
            <w:r>
              <w:rPr>
                <w:rtl w:val="0"/>
              </w:rPr>
            </w:r>
          </w:p>
        </w:tc>
        <w:tc>
          <w:tcPr/>
          <w:p w:rsidR="00000000" w:rsidDel="00000000" w:rsidP="00000000" w:rsidRDefault="00000000" w:rsidRPr="00000000" w14:paraId="00000890">
            <w:pPr>
              <w:spacing w:after="20" w:before="20" w:lineRule="auto"/>
              <w:rPr/>
            </w:pPr>
            <w:r>
              <w:rPr>
                <w:rFonts w:ascii="Times New Roman" w:cs="Times New Roman" w:eastAsia="Times New Roman" w:hAnsi="Times New Roman"/>
                <w:sz w:val="18"/>
                <w:szCs w:val="18"/>
                <w:rtl w:val="0"/>
              </w:rPr>
              <w:t xml:space="preserve">220 km/s</w:t>
            </w:r>
            <w:r>
              <w:rPr>
                <w:rtl w:val="0"/>
              </w:rPr>
            </w:r>
          </w:p>
        </w:tc>
        <w:tc>
          <w:tcPr/>
          <w:p w:rsidR="00000000" w:rsidDel="00000000" w:rsidP="00000000" w:rsidRDefault="00000000" w:rsidRPr="00000000" w14:paraId="00000891">
            <w:pPr>
              <w:spacing w:after="20" w:before="20" w:lineRule="auto"/>
              <w:rPr/>
            </w:pPr>
            <w:r>
              <w:rPr>
                <w:rFonts w:ascii="Times New Roman" w:cs="Times New Roman" w:eastAsia="Times New Roman" w:hAnsi="Times New Roman"/>
                <w:sz w:val="18"/>
                <w:szCs w:val="18"/>
                <w:rtl w:val="0"/>
              </w:rPr>
              <w:t xml:space="preserve">164 km/s</w:t>
            </w:r>
            <w:r>
              <w:rPr>
                <w:rtl w:val="0"/>
              </w:rPr>
            </w:r>
          </w:p>
        </w:tc>
        <w:tc>
          <w:tcPr/>
          <w:p w:rsidR="00000000" w:rsidDel="00000000" w:rsidP="00000000" w:rsidRDefault="00000000" w:rsidRPr="00000000" w14:paraId="00000892">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0893">
            <w:pPr>
              <w:spacing w:after="20" w:before="20" w:lineRule="auto"/>
              <w:rPr/>
            </w:pPr>
            <w:r>
              <w:rPr>
                <w:rFonts w:ascii="Times New Roman" w:cs="Times New Roman" w:eastAsia="Times New Roman" w:hAnsi="Times New Roman"/>
                <w:sz w:val="18"/>
                <w:szCs w:val="18"/>
                <w:rtl w:val="0"/>
              </w:rPr>
              <w:t xml:space="preserve">M_b unc.</w:t>
            </w:r>
            <w:r>
              <w:rPr>
                <w:rtl w:val="0"/>
              </w:rPr>
            </w:r>
          </w:p>
        </w:tc>
      </w:tr>
      <w:tr>
        <w:trPr>
          <w:cantSplit w:val="0"/>
          <w:tblHeader w:val="0"/>
        </w:trPr>
        <w:tc>
          <w:tcPr/>
          <w:p w:rsidR="00000000" w:rsidDel="00000000" w:rsidP="00000000" w:rsidRDefault="00000000" w:rsidRPr="00000000" w14:paraId="00000894">
            <w:pPr>
              <w:spacing w:after="20" w:before="20" w:lineRule="auto"/>
              <w:rPr/>
            </w:pPr>
            <w:r>
              <w:rPr>
                <w:rFonts w:ascii="Times New Roman" w:cs="Times New Roman" w:eastAsia="Times New Roman" w:hAnsi="Times New Roman"/>
                <w:sz w:val="18"/>
                <w:szCs w:val="18"/>
                <w:rtl w:val="0"/>
              </w:rPr>
              <w:t xml:space="preserve">\[HONEST\] G_eff does NOT resolve the 22--38% scatter. The root cause is baryonic mass (M_b) uncertainty---stellar mass-to-light ratios, gas fractions, distance errors.</w:t>
            </w:r>
            <w:r>
              <w:rPr>
                <w:rtl w:val="0"/>
              </w:rPr>
            </w:r>
          </w:p>
        </w:tc>
        <w:tc>
          <w:tcPr/>
          <w:p w:rsidR="00000000" w:rsidDel="00000000" w:rsidP="00000000" w:rsidRDefault="00000000" w:rsidRPr="00000000" w14:paraId="00000895">
            <w:pPr>
              <w:spacing w:after="20" w:before="20" w:lineRule="auto"/>
              <w:rPr/>
            </w:pPr>
            <w:r>
              <w:rPr>
                <w:rtl w:val="0"/>
              </w:rPr>
            </w:r>
          </w:p>
        </w:tc>
        <w:tc>
          <w:tcPr/>
          <w:p w:rsidR="00000000" w:rsidDel="00000000" w:rsidP="00000000" w:rsidRDefault="00000000" w:rsidRPr="00000000" w14:paraId="00000896">
            <w:pPr>
              <w:spacing w:after="20" w:before="20" w:lineRule="auto"/>
              <w:rPr/>
            </w:pPr>
            <w:r>
              <w:rPr>
                <w:rtl w:val="0"/>
              </w:rPr>
            </w:r>
          </w:p>
        </w:tc>
        <w:tc>
          <w:tcPr/>
          <w:p w:rsidR="00000000" w:rsidDel="00000000" w:rsidP="00000000" w:rsidRDefault="00000000" w:rsidRPr="00000000" w14:paraId="00000897">
            <w:pPr>
              <w:spacing w:after="20" w:before="20" w:lineRule="auto"/>
              <w:rPr/>
            </w:pPr>
            <w:r>
              <w:rPr>
                <w:rtl w:val="0"/>
              </w:rPr>
            </w:r>
          </w:p>
        </w:tc>
        <w:tc>
          <w:tcPr/>
          <w:p w:rsidR="00000000" w:rsidDel="00000000" w:rsidP="00000000" w:rsidRDefault="00000000" w:rsidRPr="00000000" w14:paraId="00000898">
            <w:pPr>
              <w:spacing w:after="20" w:before="20" w:lineRule="auto"/>
              <w:rPr/>
            </w:pPr>
            <w:r>
              <w:rPr>
                <w:rtl w:val="0"/>
              </w:rPr>
            </w:r>
          </w:p>
        </w:tc>
        <w:tc>
          <w:tcPr/>
          <w:p w:rsidR="00000000" w:rsidDel="00000000" w:rsidP="00000000" w:rsidRDefault="00000000" w:rsidRPr="00000000" w14:paraId="00000899">
            <w:pPr>
              <w:spacing w:after="20" w:before="20" w:lineRule="auto"/>
              <w:rPr/>
            </w:pPr>
            <w:r>
              <w:rPr>
                <w:rtl w:val="0"/>
              </w:rPr>
            </w:r>
          </w:p>
        </w:tc>
      </w:tr>
    </w:tbl>
    <w:p w:rsidR="00000000" w:rsidDel="00000000" w:rsidP="00000000" w:rsidRDefault="00000000" w:rsidRPr="00000000" w14:paraId="0000089A">
      <w:pPr>
        <w:pStyle w:val="Heading3"/>
        <w:rPr/>
      </w:pPr>
      <w:r>
        <w:rPr>
          <w:rtl w:val="0"/>
        </w:rPr>
        <w:t xml:space="preserve">16.3 Dark Energy--Matter Duality: The 2eᴬ Identity</w:t>
      </w:r>
    </w:p>
    <w:p w:rsidR="00000000" w:rsidDel="00000000" w:rsidP="00000000" w:rsidRDefault="00000000" w:rsidRPr="00000000" w14:paraId="0000089B">
      <w:pPr>
        <w:rPr/>
      </w:pPr>
      <w:r>
        <w:rPr>
          <w:rFonts w:ascii="Times New Roman" w:cs="Times New Roman" w:eastAsia="Times New Roman" w:hAnsi="Times New Roman"/>
          <w:i w:val="1"/>
          <w:iCs w:val="1"/>
          <w:sz w:val="22"/>
          <w:szCs w:val="22"/>
          <w:rtl w:val="0"/>
        </w:rPr>
        <w:t xml:space="preserve">Ω_Λ/Ω_m = m_d/m_u = 2eᴬ = 2.1668</w:t>
      </w:r>
      <w:r>
        <w:rPr>
          <w:rFonts w:ascii="Times New Roman" w:cs="Times New Roman" w:eastAsia="Times New Roman" w:hAnsi="Times New Roman"/>
          <w:sz w:val="22"/>
          <w:szCs w:val="22"/>
          <w:rtl w:val="0"/>
        </w:rPr>
        <w:t xml:space="preserve"> (16.9)</w:t>
      </w:r>
      <w:r>
        <w:rPr>
          <w:rtl w:val="0"/>
        </w:rPr>
      </w:r>
    </w:p>
    <w:p w:rsidR="00000000" w:rsidDel="00000000" w:rsidP="00000000" w:rsidRDefault="00000000" w:rsidRPr="00000000" w14:paraId="0000089C">
      <w:pPr>
        <w:rPr/>
      </w:pPr>
      <w:r>
        <w:rPr>
          <w:rFonts w:ascii="Times New Roman" w:cs="Times New Roman" w:eastAsia="Times New Roman" w:hAnsi="Times New Roman"/>
          <w:sz w:val="22"/>
          <w:szCs w:val="22"/>
          <w:rtl w:val="0"/>
        </w:rPr>
        <w:t xml:space="preserve">This identity operates across </w:t>
      </w:r>
      <w:r>
        <w:rPr>
          <w:rFonts w:ascii="Times New Roman" w:cs="Times New Roman" w:eastAsia="Times New Roman" w:hAnsi="Times New Roman"/>
          <w:b w:val="1"/>
          <w:bCs w:val="1"/>
          <w:sz w:val="22"/>
          <w:szCs w:val="22"/>
          <w:rtl w:val="0"/>
        </w:rPr>
        <w:t xml:space="preserve">40 orders of magnitude</w:t>
      </w:r>
      <w:r>
        <w:rPr>
          <w:rFonts w:ascii="Times New Roman" w:cs="Times New Roman" w:eastAsia="Times New Roman" w:hAnsi="Times New Roman"/>
          <w:sz w:val="22"/>
          <w:szCs w:val="22"/>
          <w:rtl w:val="0"/>
        </w:rPr>
        <w:t xml:space="preserve">---from quark femtometers to cosmic gigaparsecs.</w:t>
      </w:r>
      <w:r>
        <w:rPr>
          <w:rtl w:val="0"/>
        </w:rPr>
      </w:r>
    </w:p>
    <w:tbl>
      <w:tblPr>
        <w:tblStyle w:val="Table3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89D">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89E">
            <w:pPr>
              <w:spacing w:after="20" w:before="20" w:lineRule="auto"/>
              <w:rPr/>
            </w:pPr>
            <w:r>
              <w:rPr>
                <w:rFonts w:ascii="Times New Roman" w:cs="Times New Roman" w:eastAsia="Times New Roman" w:hAnsi="Times New Roman"/>
                <w:b w:val="1"/>
                <w:bCs w:val="1"/>
                <w:sz w:val="18"/>
                <w:szCs w:val="18"/>
                <w:rtl w:val="0"/>
              </w:rPr>
              <w:t xml:space="preserve">Z-Spin</w:t>
            </w:r>
            <w:r>
              <w:rPr>
                <w:rtl w:val="0"/>
              </w:rPr>
            </w:r>
          </w:p>
        </w:tc>
        <w:tc>
          <w:tcPr/>
          <w:p w:rsidR="00000000" w:rsidDel="00000000" w:rsidP="00000000" w:rsidRDefault="00000000" w:rsidRPr="00000000" w14:paraId="0000089F">
            <w:pPr>
              <w:spacing w:after="20" w:before="20" w:lineRule="auto"/>
              <w:rPr/>
            </w:pPr>
            <w:r>
              <w:rPr>
                <w:rFonts w:ascii="Times New Roman" w:cs="Times New Roman" w:eastAsia="Times New Roman" w:hAnsi="Times New Roman"/>
                <w:b w:val="1"/>
                <w:bCs w:val="1"/>
                <w:sz w:val="18"/>
                <w:szCs w:val="18"/>
                <w:rtl w:val="0"/>
              </w:rPr>
              <w:t xml:space="preserve">Observed</w:t>
            </w:r>
            <w:r>
              <w:rPr>
                <w:rtl w:val="0"/>
              </w:rPr>
            </w:r>
          </w:p>
        </w:tc>
        <w:tc>
          <w:tcPr/>
          <w:p w:rsidR="00000000" w:rsidDel="00000000" w:rsidP="00000000" w:rsidRDefault="00000000" w:rsidRPr="00000000" w14:paraId="000008A0">
            <w:pPr>
              <w:spacing w:after="20" w:before="20" w:lineRule="auto"/>
              <w:rPr/>
            </w:pPr>
            <w:r>
              <w:rPr>
                <w:rFonts w:ascii="Times New Roman" w:cs="Times New Roman" w:eastAsia="Times New Roman" w:hAnsi="Times New Roman"/>
                <w:b w:val="1"/>
                <w:bCs w:val="1"/>
                <w:sz w:val="18"/>
                <w:szCs w:val="18"/>
                <w:rtl w:val="0"/>
              </w:rPr>
              <w:t xml:space="preserve">Error</w:t>
            </w:r>
            <w:r>
              <w:rPr>
                <w:rtl w:val="0"/>
              </w:rPr>
            </w:r>
          </w:p>
        </w:tc>
      </w:tr>
      <w:tr>
        <w:trPr>
          <w:cantSplit w:val="0"/>
          <w:tblHeader w:val="0"/>
        </w:trPr>
        <w:tc>
          <w:tcPr/>
          <w:p w:rsidR="00000000" w:rsidDel="00000000" w:rsidP="00000000" w:rsidRDefault="00000000" w:rsidRPr="00000000" w14:paraId="000008A1">
            <w:pPr>
              <w:spacing w:after="20" w:before="20" w:lineRule="auto"/>
              <w:rPr/>
            </w:pPr>
            <w:r>
              <w:rPr>
                <w:rFonts w:ascii="Times New Roman" w:cs="Times New Roman" w:eastAsia="Times New Roman" w:hAnsi="Times New Roman"/>
                <w:sz w:val="18"/>
                <w:szCs w:val="18"/>
                <w:rtl w:val="0"/>
              </w:rPr>
              <w:t xml:space="preserve">Ω_Λ/Ω_m</w:t>
            </w:r>
            <w:r>
              <w:rPr>
                <w:rtl w:val="0"/>
              </w:rPr>
            </w:r>
          </w:p>
        </w:tc>
        <w:tc>
          <w:tcPr/>
          <w:p w:rsidR="00000000" w:rsidDel="00000000" w:rsidP="00000000" w:rsidRDefault="00000000" w:rsidRPr="00000000" w14:paraId="000008A2">
            <w:pPr>
              <w:spacing w:after="20" w:before="20" w:lineRule="auto"/>
              <w:rPr/>
            </w:pPr>
            <w:r>
              <w:rPr>
                <w:rFonts w:ascii="Times New Roman" w:cs="Times New Roman" w:eastAsia="Times New Roman" w:hAnsi="Times New Roman"/>
                <w:sz w:val="18"/>
                <w:szCs w:val="18"/>
                <w:rtl w:val="0"/>
              </w:rPr>
              <w:t xml:space="preserve">2.1668</w:t>
            </w:r>
            <w:r>
              <w:rPr>
                <w:rtl w:val="0"/>
              </w:rPr>
            </w:r>
          </w:p>
        </w:tc>
        <w:tc>
          <w:tcPr/>
          <w:p w:rsidR="00000000" w:rsidDel="00000000" w:rsidP="00000000" w:rsidRDefault="00000000" w:rsidRPr="00000000" w14:paraId="000008A3">
            <w:pPr>
              <w:spacing w:after="20" w:before="20" w:lineRule="auto"/>
              <w:rPr/>
            </w:pPr>
            <w:r>
              <w:rPr>
                <w:rFonts w:ascii="Times New Roman" w:cs="Times New Roman" w:eastAsia="Times New Roman" w:hAnsi="Times New Roman"/>
                <w:sz w:val="18"/>
                <w:szCs w:val="18"/>
                <w:rtl w:val="0"/>
              </w:rPr>
              <w:t xml:space="preserve">2.1746 (Planck)</w:t>
            </w:r>
            <w:r>
              <w:rPr>
                <w:rtl w:val="0"/>
              </w:rPr>
            </w:r>
          </w:p>
        </w:tc>
        <w:tc>
          <w:tcPr/>
          <w:p w:rsidR="00000000" w:rsidDel="00000000" w:rsidP="00000000" w:rsidRDefault="00000000" w:rsidRPr="00000000" w14:paraId="000008A4">
            <w:pPr>
              <w:spacing w:after="20" w:before="20" w:lineRule="auto"/>
              <w:rPr/>
            </w:pPr>
            <w:r>
              <w:rPr>
                <w:rFonts w:ascii="Times New Roman" w:cs="Times New Roman" w:eastAsia="Times New Roman" w:hAnsi="Times New Roman"/>
                <w:sz w:val="18"/>
                <w:szCs w:val="18"/>
                <w:rtl w:val="0"/>
              </w:rPr>
              <w:t xml:space="preserve">0.36%</w:t>
            </w:r>
            <w:r>
              <w:rPr>
                <w:rtl w:val="0"/>
              </w:rPr>
            </w:r>
          </w:p>
        </w:tc>
      </w:tr>
      <w:tr>
        <w:trPr>
          <w:cantSplit w:val="0"/>
          <w:tblHeader w:val="0"/>
        </w:trPr>
        <w:tc>
          <w:tcPr/>
          <w:p w:rsidR="00000000" w:rsidDel="00000000" w:rsidP="00000000" w:rsidRDefault="00000000" w:rsidRPr="00000000" w14:paraId="000008A5">
            <w:pPr>
              <w:spacing w:after="20" w:before="20" w:lineRule="auto"/>
              <w:rPr/>
            </w:pPr>
            <w:r>
              <w:rPr>
                <w:rFonts w:ascii="Times New Roman" w:cs="Times New Roman" w:eastAsia="Times New Roman" w:hAnsi="Times New Roman"/>
                <w:sz w:val="18"/>
                <w:szCs w:val="18"/>
                <w:rtl w:val="0"/>
              </w:rPr>
              <w:t xml:space="preserve">m_d/m_u</w:t>
            </w:r>
            <w:r>
              <w:rPr>
                <w:rtl w:val="0"/>
              </w:rPr>
            </w:r>
          </w:p>
        </w:tc>
        <w:tc>
          <w:tcPr/>
          <w:p w:rsidR="00000000" w:rsidDel="00000000" w:rsidP="00000000" w:rsidRDefault="00000000" w:rsidRPr="00000000" w14:paraId="000008A6">
            <w:pPr>
              <w:spacing w:after="20" w:before="20" w:lineRule="auto"/>
              <w:rPr/>
            </w:pPr>
            <w:r>
              <w:rPr>
                <w:rFonts w:ascii="Times New Roman" w:cs="Times New Roman" w:eastAsia="Times New Roman" w:hAnsi="Times New Roman"/>
                <w:sz w:val="18"/>
                <w:szCs w:val="18"/>
                <w:rtl w:val="0"/>
              </w:rPr>
              <w:t xml:space="preserve">2.1668</w:t>
            </w:r>
            <w:r>
              <w:rPr>
                <w:rtl w:val="0"/>
              </w:rPr>
            </w:r>
          </w:p>
        </w:tc>
        <w:tc>
          <w:tcPr/>
          <w:p w:rsidR="00000000" w:rsidDel="00000000" w:rsidP="00000000" w:rsidRDefault="00000000" w:rsidRPr="00000000" w14:paraId="000008A7">
            <w:pPr>
              <w:spacing w:after="20" w:before="20" w:lineRule="auto"/>
              <w:rPr/>
            </w:pPr>
            <w:r>
              <w:rPr>
                <w:rFonts w:ascii="Times New Roman" w:cs="Times New Roman" w:eastAsia="Times New Roman" w:hAnsi="Times New Roman"/>
                <w:sz w:val="18"/>
                <w:szCs w:val="18"/>
                <w:rtl w:val="0"/>
              </w:rPr>
              <w:t xml:space="preserve">2.16 ± 0.08 (PDG)</w:t>
            </w:r>
            <w:r>
              <w:rPr>
                <w:rtl w:val="0"/>
              </w:rPr>
            </w:r>
          </w:p>
        </w:tc>
        <w:tc>
          <w:tcPr/>
          <w:p w:rsidR="00000000" w:rsidDel="00000000" w:rsidP="00000000" w:rsidRDefault="00000000" w:rsidRPr="00000000" w14:paraId="000008A8">
            <w:pPr>
              <w:spacing w:after="20" w:before="20" w:lineRule="auto"/>
              <w:rPr/>
            </w:pPr>
            <w:r>
              <w:rPr>
                <w:rFonts w:ascii="Times New Roman" w:cs="Times New Roman" w:eastAsia="Times New Roman" w:hAnsi="Times New Roman"/>
                <w:sz w:val="18"/>
                <w:szCs w:val="18"/>
                <w:rtl w:val="0"/>
              </w:rPr>
              <w:t xml:space="preserve">0.31%</w:t>
            </w:r>
            <w:r>
              <w:rPr>
                <w:rtl w:val="0"/>
              </w:rPr>
            </w:r>
          </w:p>
        </w:tc>
      </w:tr>
      <w:tr>
        <w:trPr>
          <w:cantSplit w:val="0"/>
          <w:tblHeader w:val="0"/>
        </w:trPr>
        <w:tc>
          <w:tcPr/>
          <w:p w:rsidR="00000000" w:rsidDel="00000000" w:rsidP="00000000" w:rsidRDefault="00000000" w:rsidRPr="00000000" w14:paraId="000008A9">
            <w:pPr>
              <w:spacing w:after="20" w:before="20" w:lineRule="auto"/>
              <w:rPr/>
            </w:pPr>
            <w:r>
              <w:rPr>
                <w:rFonts w:ascii="Times New Roman" w:cs="Times New Roman" w:eastAsia="Times New Roman" w:hAnsi="Times New Roman"/>
                <w:sz w:val="18"/>
                <w:szCs w:val="18"/>
                <w:rtl w:val="0"/>
              </w:rPr>
              <w:t xml:space="preserve">Ω_m</w:t>
            </w:r>
            <w:r>
              <w:rPr>
                <w:rtl w:val="0"/>
              </w:rPr>
            </w:r>
          </w:p>
        </w:tc>
        <w:tc>
          <w:tcPr/>
          <w:p w:rsidR="00000000" w:rsidDel="00000000" w:rsidP="00000000" w:rsidRDefault="00000000" w:rsidRPr="00000000" w14:paraId="000008AA">
            <w:pPr>
              <w:spacing w:after="20" w:before="20" w:lineRule="auto"/>
              <w:rPr/>
            </w:pPr>
            <w:r>
              <w:rPr>
                <w:rFonts w:ascii="Times New Roman" w:cs="Times New Roman" w:eastAsia="Times New Roman" w:hAnsi="Times New Roman"/>
                <w:sz w:val="18"/>
                <w:szCs w:val="18"/>
                <w:rtl w:val="0"/>
              </w:rPr>
              <w:t xml:space="preserve">0.3140 (38/121) [v1.0: was 0.3223 (39/121)]</w:t>
            </w:r>
            <w:r>
              <w:rPr>
                <w:rtl w:val="0"/>
              </w:rPr>
            </w:r>
          </w:p>
        </w:tc>
        <w:tc>
          <w:tcPr/>
          <w:p w:rsidR="00000000" w:rsidDel="00000000" w:rsidP="00000000" w:rsidRDefault="00000000" w:rsidRPr="00000000" w14:paraId="000008AB">
            <w:pPr>
              <w:spacing w:after="20" w:before="20" w:lineRule="auto"/>
              <w:rPr/>
            </w:pPr>
            <w:r>
              <w:rPr>
                <w:rFonts w:ascii="Times New Roman" w:cs="Times New Roman" w:eastAsia="Times New Roman" w:hAnsi="Times New Roman"/>
                <w:sz w:val="18"/>
                <w:szCs w:val="18"/>
                <w:rtl w:val="0"/>
              </w:rPr>
              <w:t xml:space="preserve">0.3150 (Planck)</w:t>
            </w:r>
            <w:r>
              <w:rPr>
                <w:rtl w:val="0"/>
              </w:rPr>
            </w:r>
          </w:p>
        </w:tc>
        <w:tc>
          <w:tcPr/>
          <w:p w:rsidR="00000000" w:rsidDel="00000000" w:rsidP="00000000" w:rsidRDefault="00000000" w:rsidRPr="00000000" w14:paraId="000008AC">
            <w:pPr>
              <w:spacing w:after="20" w:before="20" w:lineRule="auto"/>
              <w:rPr/>
            </w:pPr>
            <w:r>
              <w:rPr>
                <w:rFonts w:ascii="Times New Roman" w:cs="Times New Roman" w:eastAsia="Times New Roman" w:hAnsi="Times New Roman"/>
                <w:sz w:val="18"/>
                <w:szCs w:val="18"/>
                <w:rtl w:val="0"/>
              </w:rPr>
              <w:t xml:space="preserve">2.3%</w:t>
            </w:r>
            <w:r>
              <w:rPr>
                <w:rtl w:val="0"/>
              </w:rPr>
            </w:r>
          </w:p>
        </w:tc>
      </w:tr>
      <w:tr>
        <w:trPr>
          <w:cantSplit w:val="0"/>
          <w:tblHeader w:val="0"/>
        </w:trPr>
        <w:tc>
          <w:tcPr/>
          <w:p w:rsidR="00000000" w:rsidDel="00000000" w:rsidP="00000000" w:rsidRDefault="00000000" w:rsidRPr="00000000" w14:paraId="000008AD">
            <w:pPr>
              <w:spacing w:after="20" w:before="20" w:lineRule="auto"/>
              <w:rPr/>
            </w:pPr>
            <w:r>
              <w:rPr>
                <w:rFonts w:ascii="Times New Roman" w:cs="Times New Roman" w:eastAsia="Times New Roman" w:hAnsi="Times New Roman"/>
                <w:sz w:val="18"/>
                <w:szCs w:val="18"/>
                <w:rtl w:val="0"/>
              </w:rPr>
              <w:t xml:space="preserve">Ω_b</w:t>
            </w:r>
            <w:r>
              <w:rPr>
                <w:rtl w:val="0"/>
              </w:rPr>
            </w:r>
          </w:p>
        </w:tc>
        <w:tc>
          <w:tcPr/>
          <w:p w:rsidR="00000000" w:rsidDel="00000000" w:rsidP="00000000" w:rsidRDefault="00000000" w:rsidRPr="00000000" w14:paraId="000008AE">
            <w:pPr>
              <w:spacing w:after="20" w:before="20" w:lineRule="auto"/>
              <w:rPr/>
            </w:pPr>
            <w:r>
              <w:rPr>
                <w:rFonts w:ascii="Times New Roman" w:cs="Times New Roman" w:eastAsia="Times New Roman" w:hAnsi="Times New Roman"/>
                <w:sz w:val="18"/>
                <w:szCs w:val="18"/>
                <w:rtl w:val="0"/>
              </w:rPr>
              <w:t xml:space="preserve">0.0496 (6/121)</w:t>
            </w:r>
            <w:r>
              <w:rPr>
                <w:rtl w:val="0"/>
              </w:rPr>
            </w:r>
          </w:p>
        </w:tc>
        <w:tc>
          <w:tcPr/>
          <w:p w:rsidR="00000000" w:rsidDel="00000000" w:rsidP="00000000" w:rsidRDefault="00000000" w:rsidRPr="00000000" w14:paraId="000008AF">
            <w:pPr>
              <w:spacing w:after="20" w:before="20" w:lineRule="auto"/>
              <w:rPr/>
            </w:pPr>
            <w:r>
              <w:rPr>
                <w:rFonts w:ascii="Times New Roman" w:cs="Times New Roman" w:eastAsia="Times New Roman" w:hAnsi="Times New Roman"/>
                <w:sz w:val="18"/>
                <w:szCs w:val="18"/>
                <w:rtl w:val="0"/>
              </w:rPr>
              <w:t xml:space="preserve">0.0493 (Planck)</w:t>
            </w:r>
            <w:r>
              <w:rPr>
                <w:rtl w:val="0"/>
              </w:rPr>
            </w:r>
          </w:p>
        </w:tc>
        <w:tc>
          <w:tcPr/>
          <w:p w:rsidR="00000000" w:rsidDel="00000000" w:rsidP="00000000" w:rsidRDefault="00000000" w:rsidRPr="00000000" w14:paraId="000008B0">
            <w:pPr>
              <w:spacing w:after="20" w:before="20" w:lineRule="auto"/>
              <w:rPr/>
            </w:pPr>
            <w:r>
              <w:rPr>
                <w:rFonts w:ascii="Times New Roman" w:cs="Times New Roman" w:eastAsia="Times New Roman" w:hAnsi="Times New Roman"/>
                <w:sz w:val="18"/>
                <w:szCs w:val="18"/>
                <w:rtl w:val="0"/>
              </w:rPr>
              <w:t xml:space="preserve">0.58%</w:t>
            </w:r>
            <w:r>
              <w:rPr>
                <w:rtl w:val="0"/>
              </w:rPr>
            </w:r>
          </w:p>
        </w:tc>
      </w:tr>
      <w:tr>
        <w:trPr>
          <w:cantSplit w:val="0"/>
          <w:tblHeader w:val="0"/>
        </w:trPr>
        <w:tc>
          <w:tcPr/>
          <w:p w:rsidR="00000000" w:rsidDel="00000000" w:rsidP="00000000" w:rsidRDefault="00000000" w:rsidRPr="00000000" w14:paraId="000008B1">
            <w:pPr>
              <w:spacing w:after="20" w:before="20" w:lineRule="auto"/>
              <w:rPr/>
            </w:pPr>
            <w:r>
              <w:rPr>
                <w:rFonts w:ascii="Times New Roman" w:cs="Times New Roman" w:eastAsia="Times New Roman" w:hAnsi="Times New Roman"/>
                <w:sz w:val="18"/>
                <w:szCs w:val="18"/>
                <w:rtl w:val="0"/>
              </w:rPr>
              <w:t xml:space="preserve">Ω_c/Ω_b</w:t>
            </w:r>
            <w:r>
              <w:rPr>
                <w:rtl w:val="0"/>
              </w:rPr>
            </w:r>
          </w:p>
        </w:tc>
        <w:tc>
          <w:tcPr/>
          <w:p w:rsidR="00000000" w:rsidDel="00000000" w:rsidP="00000000" w:rsidRDefault="00000000" w:rsidRPr="00000000" w14:paraId="000008B2">
            <w:pPr>
              <w:spacing w:after="20" w:before="20" w:lineRule="auto"/>
              <w:rPr/>
            </w:pPr>
            <w:r>
              <w:rPr>
                <w:rFonts w:ascii="Times New Roman" w:cs="Times New Roman" w:eastAsia="Times New Roman" w:hAnsi="Times New Roman"/>
                <w:sz w:val="18"/>
                <w:szCs w:val="18"/>
                <w:rtl w:val="0"/>
              </w:rPr>
              <w:t xml:space="preserve">5.50 (Q/Z = 11/2)</w:t>
            </w:r>
            <w:r>
              <w:rPr>
                <w:rtl w:val="0"/>
              </w:rPr>
            </w:r>
          </w:p>
        </w:tc>
        <w:tc>
          <w:tcPr/>
          <w:p w:rsidR="00000000" w:rsidDel="00000000" w:rsidP="00000000" w:rsidRDefault="00000000" w:rsidRPr="00000000" w14:paraId="000008B3">
            <w:pPr>
              <w:spacing w:after="20" w:before="20" w:lineRule="auto"/>
              <w:rPr/>
            </w:pPr>
            <w:r>
              <w:rPr>
                <w:rFonts w:ascii="Times New Roman" w:cs="Times New Roman" w:eastAsia="Times New Roman" w:hAnsi="Times New Roman"/>
                <w:sz w:val="18"/>
                <w:szCs w:val="18"/>
                <w:rtl w:val="0"/>
              </w:rPr>
              <w:t xml:space="preserve">5.38 (Planck)</w:t>
            </w:r>
            <w:r>
              <w:rPr>
                <w:rtl w:val="0"/>
              </w:rPr>
            </w:r>
          </w:p>
        </w:tc>
        <w:tc>
          <w:tcPr/>
          <w:p w:rsidR="00000000" w:rsidDel="00000000" w:rsidP="00000000" w:rsidRDefault="00000000" w:rsidRPr="00000000" w14:paraId="000008B4">
            <w:pPr>
              <w:spacing w:after="20" w:before="20" w:lineRule="auto"/>
              <w:rPr/>
            </w:pPr>
            <w:r>
              <w:rPr>
                <w:rFonts w:ascii="Times New Roman" w:cs="Times New Roman" w:eastAsia="Times New Roman" w:hAnsi="Times New Roman"/>
                <w:sz w:val="18"/>
                <w:szCs w:val="18"/>
                <w:rtl w:val="0"/>
              </w:rPr>
              <w:t xml:space="preserve">2.3%</w:t>
            </w:r>
            <w:r>
              <w:rPr>
                <w:rtl w:val="0"/>
              </w:rPr>
            </w:r>
          </w:p>
        </w:tc>
      </w:tr>
    </w:tbl>
    <w:p w:rsidR="00000000" w:rsidDel="00000000" w:rsidP="00000000" w:rsidRDefault="00000000" w:rsidRPr="00000000" w14:paraId="000008B5">
      <w:pPr>
        <w:rPr/>
      </w:pPr>
      <w:r>
        <w:rPr>
          <w:rFonts w:ascii="Times New Roman" w:cs="Times New Roman" w:eastAsia="Times New Roman" w:hAnsi="Times New Roman"/>
          <w:b w:val="1"/>
          <w:bCs w:val="1"/>
          <w:sz w:val="22"/>
          <w:szCs w:val="22"/>
          <w:rtl w:val="0"/>
        </w:rPr>
        <w:t xml:space="preserve">Three Convergent Routes to Ω_m</w:t>
      </w:r>
      <w:r>
        <w:rPr>
          <w:rtl w:val="0"/>
        </w:rPr>
      </w:r>
    </w:p>
    <w:tbl>
      <w:tblPr>
        <w:tblStyle w:val="Table4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8B6">
            <w:pPr>
              <w:spacing w:after="20" w:before="20" w:lineRule="auto"/>
              <w:rPr/>
            </w:pPr>
            <w:r>
              <w:rPr>
                <w:rFonts w:ascii="Times New Roman" w:cs="Times New Roman" w:eastAsia="Times New Roman" w:hAnsi="Times New Roman"/>
                <w:b w:val="1"/>
                <w:bCs w:val="1"/>
                <w:sz w:val="18"/>
                <w:szCs w:val="18"/>
                <w:rtl w:val="0"/>
              </w:rPr>
              <w:t xml:space="preserve">Route</w:t>
            </w:r>
            <w:r>
              <w:rPr>
                <w:rtl w:val="0"/>
              </w:rPr>
            </w:r>
          </w:p>
        </w:tc>
        <w:tc>
          <w:tcPr/>
          <w:p w:rsidR="00000000" w:rsidDel="00000000" w:rsidP="00000000" w:rsidRDefault="00000000" w:rsidRPr="00000000" w14:paraId="000008B7">
            <w:pPr>
              <w:spacing w:after="20" w:before="20" w:lineRule="auto"/>
              <w:rPr/>
            </w:pPr>
            <w:r>
              <w:rPr>
                <w:rFonts w:ascii="Times New Roman" w:cs="Times New Roman" w:eastAsia="Times New Roman" w:hAnsi="Times New Roman"/>
                <w:b w:val="1"/>
                <w:bCs w:val="1"/>
                <w:sz w:val="18"/>
                <w:szCs w:val="18"/>
                <w:rtl w:val="0"/>
              </w:rPr>
              <w:t xml:space="preserve">Formula</w:t>
            </w:r>
            <w:r>
              <w:rPr>
                <w:rtl w:val="0"/>
              </w:rPr>
            </w:r>
          </w:p>
        </w:tc>
        <w:tc>
          <w:tcPr/>
          <w:p w:rsidR="00000000" w:rsidDel="00000000" w:rsidP="00000000" w:rsidRDefault="00000000" w:rsidRPr="00000000" w14:paraId="000008B8">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8B9">
            <w:pPr>
              <w:spacing w:after="20" w:before="20" w:lineRule="auto"/>
              <w:rPr/>
            </w:pPr>
            <w:r>
              <w:rPr>
                <w:rFonts w:ascii="Times New Roman" w:cs="Times New Roman" w:eastAsia="Times New Roman" w:hAnsi="Times New Roman"/>
                <w:b w:val="1"/>
                <w:bCs w:val="1"/>
                <w:sz w:val="18"/>
                <w:szCs w:val="18"/>
                <w:rtl w:val="0"/>
              </w:rPr>
              <w:t xml:space="preserve">Obs (Planck)</w:t>
            </w:r>
            <w:r>
              <w:rPr>
                <w:rtl w:val="0"/>
              </w:rPr>
            </w:r>
          </w:p>
        </w:tc>
      </w:tr>
      <w:tr>
        <w:trPr>
          <w:cantSplit w:val="0"/>
          <w:tblHeader w:val="0"/>
        </w:trPr>
        <w:tc>
          <w:tcPr/>
          <w:p w:rsidR="00000000" w:rsidDel="00000000" w:rsidP="00000000" w:rsidRDefault="00000000" w:rsidRPr="00000000" w14:paraId="000008BA">
            <w:pPr>
              <w:spacing w:after="20" w:before="20" w:lineRule="auto"/>
              <w:rPr/>
            </w:pPr>
            <w:r>
              <w:rPr>
                <w:rFonts w:ascii="Times New Roman" w:cs="Times New Roman" w:eastAsia="Times New Roman" w:hAnsi="Times New Roman"/>
                <w:sz w:val="18"/>
                <w:szCs w:val="18"/>
                <w:rtl w:val="0"/>
              </w:rPr>
              <w:t xml:space="preserve">i-Tetration</w:t>
            </w:r>
            <w:r>
              <w:rPr>
                <w:rtl w:val="0"/>
              </w:rPr>
            </w:r>
          </w:p>
        </w:tc>
        <w:tc>
          <w:tcPr/>
          <w:p w:rsidR="00000000" w:rsidDel="00000000" w:rsidP="00000000" w:rsidRDefault="00000000" w:rsidRPr="00000000" w14:paraId="000008BB">
            <w:pPr>
              <w:spacing w:after="20" w:before="20" w:lineRule="auto"/>
              <w:rPr/>
            </w:pPr>
            <w:r>
              <w:rPr>
                <w:rFonts w:ascii="Times New Roman" w:cs="Times New Roman" w:eastAsia="Times New Roman" w:hAnsi="Times New Roman"/>
                <w:sz w:val="18"/>
                <w:szCs w:val="18"/>
                <w:rtl w:val="0"/>
              </w:rPr>
              <w:t xml:space="preserve">η_topo = \|z\|²</w:t>
            </w:r>
            <w:r>
              <w:rPr>
                <w:rtl w:val="0"/>
              </w:rPr>
            </w:r>
          </w:p>
        </w:tc>
        <w:tc>
          <w:tcPr/>
          <w:p w:rsidR="00000000" w:rsidDel="00000000" w:rsidP="00000000" w:rsidRDefault="00000000" w:rsidRPr="00000000" w14:paraId="000008BC">
            <w:pPr>
              <w:spacing w:after="20" w:before="20" w:lineRule="auto"/>
              <w:rPr/>
            </w:pPr>
            <w:r>
              <w:rPr>
                <w:rFonts w:ascii="Times New Roman" w:cs="Times New Roman" w:eastAsia="Times New Roman" w:hAnsi="Times New Roman"/>
                <w:sz w:val="18"/>
                <w:szCs w:val="18"/>
                <w:rtl w:val="0"/>
              </w:rPr>
              <w:t xml:space="preserve">0.3221</w:t>
            </w:r>
            <w:r>
              <w:rPr>
                <w:rtl w:val="0"/>
              </w:rPr>
            </w:r>
          </w:p>
        </w:tc>
        <w:tc>
          <w:tcPr/>
          <w:p w:rsidR="00000000" w:rsidDel="00000000" w:rsidP="00000000" w:rsidRDefault="00000000" w:rsidRPr="00000000" w14:paraId="000008BD">
            <w:pPr>
              <w:spacing w:after="20" w:before="20" w:lineRule="auto"/>
              <w:rPr/>
            </w:pPr>
            <w:r>
              <w:rPr>
                <w:rFonts w:ascii="Times New Roman" w:cs="Times New Roman" w:eastAsia="Times New Roman" w:hAnsi="Times New Roman"/>
                <w:sz w:val="18"/>
                <w:szCs w:val="18"/>
                <w:rtl w:val="0"/>
              </w:rPr>
              <w:t xml:space="preserve">0.3150 (2.3%)</w:t>
            </w:r>
            <w:r>
              <w:rPr>
                <w:rtl w:val="0"/>
              </w:rPr>
            </w:r>
          </w:p>
        </w:tc>
      </w:tr>
      <w:tr>
        <w:trPr>
          <w:cantSplit w:val="0"/>
          <w:tblHeader w:val="0"/>
        </w:trPr>
        <w:tc>
          <w:tcPr/>
          <w:p w:rsidR="00000000" w:rsidDel="00000000" w:rsidP="00000000" w:rsidRDefault="00000000" w:rsidRPr="00000000" w14:paraId="000008BE">
            <w:pPr>
              <w:spacing w:after="20" w:before="20" w:lineRule="auto"/>
              <w:rPr/>
            </w:pPr>
            <w:r>
              <w:rPr>
                <w:rFonts w:ascii="Times New Roman" w:cs="Times New Roman" w:eastAsia="Times New Roman" w:hAnsi="Times New Roman"/>
                <w:sz w:val="18"/>
                <w:szCs w:val="18"/>
                <w:rtl w:val="0"/>
              </w:rPr>
              <w:t xml:space="preserve">Sector counting</w:t>
            </w:r>
            <w:r>
              <w:rPr>
                <w:rtl w:val="0"/>
              </w:rPr>
            </w:r>
          </w:p>
        </w:tc>
        <w:tc>
          <w:tcPr/>
          <w:p w:rsidR="00000000" w:rsidDel="00000000" w:rsidP="00000000" w:rsidRDefault="00000000" w:rsidRPr="00000000" w14:paraId="000008BF">
            <w:pPr>
              <w:spacing w:after="20" w:before="20" w:lineRule="auto"/>
              <w:rPr/>
            </w:pPr>
            <w:r>
              <w:rPr>
                <w:rFonts w:ascii="Times New Roman" w:cs="Times New Roman" w:eastAsia="Times New Roman" w:hAnsi="Times New Roman"/>
                <w:sz w:val="18"/>
                <w:szCs w:val="18"/>
                <w:rtl w:val="0"/>
              </w:rPr>
              <w:t xml:space="preserve">38/121 (face counting) [v1.0: was X(Z+Q)/Q² = 39/121]</w:t>
            </w:r>
            <w:r>
              <w:rPr>
                <w:rtl w:val="0"/>
              </w:rPr>
            </w:r>
          </w:p>
        </w:tc>
        <w:tc>
          <w:tcPr/>
          <w:p w:rsidR="00000000" w:rsidDel="00000000" w:rsidP="00000000" w:rsidRDefault="00000000" w:rsidRPr="00000000" w14:paraId="000008C0">
            <w:pPr>
              <w:spacing w:after="20" w:before="20" w:lineRule="auto"/>
              <w:rPr/>
            </w:pPr>
            <w:r>
              <w:rPr>
                <w:rFonts w:ascii="Times New Roman" w:cs="Times New Roman" w:eastAsia="Times New Roman" w:hAnsi="Times New Roman"/>
                <w:sz w:val="18"/>
                <w:szCs w:val="18"/>
                <w:rtl w:val="0"/>
              </w:rPr>
              <w:t xml:space="preserve">0.3223</w:t>
            </w:r>
            <w:r>
              <w:rPr>
                <w:rtl w:val="0"/>
              </w:rPr>
            </w:r>
          </w:p>
        </w:tc>
        <w:tc>
          <w:tcPr/>
          <w:p w:rsidR="00000000" w:rsidDel="00000000" w:rsidP="00000000" w:rsidRDefault="00000000" w:rsidRPr="00000000" w14:paraId="000008C1">
            <w:pPr>
              <w:spacing w:after="20" w:before="20" w:lineRule="auto"/>
              <w:rPr/>
            </w:pPr>
            <w:r>
              <w:rPr>
                <w:rFonts w:ascii="Times New Roman" w:cs="Times New Roman" w:eastAsia="Times New Roman" w:hAnsi="Times New Roman"/>
                <w:sz w:val="18"/>
                <w:szCs w:val="18"/>
                <w:rtl w:val="0"/>
              </w:rPr>
              <w:t xml:space="preserve">0.3150 (2.3%)</w:t>
            </w:r>
            <w:r>
              <w:rPr>
                <w:rtl w:val="0"/>
              </w:rPr>
            </w:r>
          </w:p>
        </w:tc>
      </w:tr>
      <w:tr>
        <w:trPr>
          <w:cantSplit w:val="0"/>
          <w:tblHeader w:val="0"/>
        </w:trPr>
        <w:tc>
          <w:tcPr/>
          <w:p w:rsidR="00000000" w:rsidDel="00000000" w:rsidP="00000000" w:rsidRDefault="00000000" w:rsidRPr="00000000" w14:paraId="000008C2">
            <w:pPr>
              <w:spacing w:after="20" w:before="20" w:lineRule="auto"/>
              <w:rPr/>
            </w:pPr>
            <w:r>
              <w:rPr>
                <w:rFonts w:ascii="Times New Roman" w:cs="Times New Roman" w:eastAsia="Times New Roman" w:hAnsi="Times New Roman"/>
                <w:sz w:val="18"/>
                <w:szCs w:val="18"/>
                <w:rtl w:val="0"/>
              </w:rPr>
              <w:t xml:space="preserve">Duality inverse</w:t>
            </w:r>
            <w:r>
              <w:rPr>
                <w:rtl w:val="0"/>
              </w:rPr>
            </w:r>
          </w:p>
        </w:tc>
        <w:tc>
          <w:tcPr/>
          <w:p w:rsidR="00000000" w:rsidDel="00000000" w:rsidP="00000000" w:rsidRDefault="00000000" w:rsidRPr="00000000" w14:paraId="000008C3">
            <w:pPr>
              <w:spacing w:after="20" w:before="20" w:lineRule="auto"/>
              <w:rPr/>
            </w:pPr>
            <w:r>
              <w:rPr>
                <w:rFonts w:ascii="Times New Roman" w:cs="Times New Roman" w:eastAsia="Times New Roman" w:hAnsi="Times New Roman"/>
                <w:sz w:val="18"/>
                <w:szCs w:val="18"/>
                <w:rtl w:val="0"/>
              </w:rPr>
              <w:t xml:space="preserve">1/(1 + 2eᴬ)</w:t>
            </w:r>
            <w:r>
              <w:rPr>
                <w:rtl w:val="0"/>
              </w:rPr>
            </w:r>
          </w:p>
        </w:tc>
        <w:tc>
          <w:tcPr/>
          <w:p w:rsidR="00000000" w:rsidDel="00000000" w:rsidP="00000000" w:rsidRDefault="00000000" w:rsidRPr="00000000" w14:paraId="000008C4">
            <w:pPr>
              <w:spacing w:after="20" w:before="20" w:lineRule="auto"/>
              <w:rPr/>
            </w:pPr>
            <w:r>
              <w:rPr>
                <w:rFonts w:ascii="Times New Roman" w:cs="Times New Roman" w:eastAsia="Times New Roman" w:hAnsi="Times New Roman"/>
                <w:sz w:val="18"/>
                <w:szCs w:val="18"/>
                <w:rtl w:val="0"/>
              </w:rPr>
              <w:t xml:space="preserve">0.3157</w:t>
            </w:r>
            <w:r>
              <w:rPr>
                <w:rtl w:val="0"/>
              </w:rPr>
            </w:r>
          </w:p>
        </w:tc>
        <w:tc>
          <w:tcPr/>
          <w:p w:rsidR="00000000" w:rsidDel="00000000" w:rsidP="00000000" w:rsidRDefault="00000000" w:rsidRPr="00000000" w14:paraId="000008C5">
            <w:pPr>
              <w:spacing w:after="20" w:before="20" w:lineRule="auto"/>
              <w:rPr/>
            </w:pPr>
            <w:r>
              <w:rPr>
                <w:rFonts w:ascii="Times New Roman" w:cs="Times New Roman" w:eastAsia="Times New Roman" w:hAnsi="Times New Roman"/>
                <w:sz w:val="18"/>
                <w:szCs w:val="18"/>
                <w:rtl w:val="0"/>
              </w:rPr>
              <w:t xml:space="preserve">0.3150 (0.22%)</w:t>
            </w:r>
            <w:r>
              <w:rPr>
                <w:rtl w:val="0"/>
              </w:rPr>
            </w:r>
          </w:p>
        </w:tc>
      </w:tr>
    </w:tbl>
    <w:p w:rsidR="00000000" w:rsidDel="00000000" w:rsidP="00000000" w:rsidRDefault="00000000" w:rsidRPr="00000000" w14:paraId="000008C6">
      <w:pPr>
        <w:rPr/>
      </w:pPr>
      <w:r>
        <w:rPr>
          <w:rFonts w:ascii="Times New Roman" w:cs="Times New Roman" w:eastAsia="Times New Roman" w:hAnsi="Times New Roman"/>
          <w:sz w:val="22"/>
          <w:szCs w:val="22"/>
          <w:rtl w:val="0"/>
        </w:rPr>
        <w:t xml:space="preserve">The i-tetration and sector counting routes agree to </w:t>
      </w:r>
      <w:r>
        <w:rPr>
          <w:rFonts w:ascii="Times New Roman" w:cs="Times New Roman" w:eastAsia="Times New Roman" w:hAnsi="Times New Roman"/>
          <w:b w:val="1"/>
          <w:bCs w:val="1"/>
          <w:sz w:val="22"/>
          <w:szCs w:val="22"/>
          <w:rtl w:val="0"/>
        </w:rPr>
        <w:t xml:space="preserve">0.06%</w:t>
      </w:r>
      <w:r>
        <w:rPr>
          <w:rFonts w:ascii="Times New Roman" w:cs="Times New Roman" w:eastAsia="Times New Roman" w:hAnsi="Times New Roman"/>
          <w:sz w:val="22"/>
          <w:szCs w:val="22"/>
          <w:rtl w:val="0"/>
        </w:rPr>
        <w:t xml:space="preserve"> from independent mathematics (complex dynamics vs combinatorics). Strong anti-numerology evidence.</w:t>
      </w:r>
      <w:r>
        <w:rPr>
          <w:rtl w:val="0"/>
        </w:rPr>
      </w:r>
    </w:p>
    <w:p w:rsidR="00000000" w:rsidDel="00000000" w:rsidP="00000000" w:rsidRDefault="00000000" w:rsidRPr="00000000" w14:paraId="000008C7">
      <w:pPr>
        <w:pStyle w:val="Heading3"/>
        <w:rPr/>
      </w:pPr>
      <w:r>
        <w:rPr>
          <w:rtl w:val="0"/>
        </w:rPr>
        <w:t xml:space="preserve">16.4 Spiral Arm Structure: Swing Amplification</w:t>
      </w:r>
    </w:p>
    <w:p w:rsidR="00000000" w:rsidDel="00000000" w:rsidP="00000000" w:rsidRDefault="00000000" w:rsidRPr="00000000" w14:paraId="000008C8">
      <w:pPr>
        <w:rPr/>
      </w:pPr>
      <w:sdt>
        <w:sdtPr>
          <w:id w:val="392071770"/>
          <w:tag w:val="goog_rdk_335"/>
        </w:sdtPr>
        <w:sdtContent>
          <w:r>
            <w:rPr>
              <w:rFonts w:ascii="Cardo" w:cs="Cardo" w:eastAsia="Cardo" w:hAnsi="Cardo"/>
              <w:sz w:val="22"/>
              <w:szCs w:val="22"/>
              <w:rtl w:val="0"/>
            </w:rPr>
            <w:t xml:space="preserve">*Γ = −d ln Ω/d ln r = 1.0 (exact for flat v)* (16.10)</w:t>
          </w:r>
        </w:sdtContent>
      </w:sdt>
      <w:r>
        <w:rPr>
          <w:rtl w:val="0"/>
        </w:rPr>
      </w:r>
    </w:p>
    <w:p w:rsidR="00000000" w:rsidDel="00000000" w:rsidP="00000000" w:rsidRDefault="00000000" w:rsidRPr="00000000" w14:paraId="000008C9">
      <w:pPr>
        <w:rPr/>
      </w:pPr>
      <w:sdt>
        <w:sdtPr>
          <w:id w:val="202267818"/>
          <w:tag w:val="goog_rdk_336"/>
        </w:sdtPr>
        <w:sdtContent>
          <w:r>
            <w:rPr>
              <w:rFonts w:ascii="Cardo" w:cs="Cardo" w:eastAsia="Cardo" w:hAnsi="Cardo"/>
              <w:sz w:val="22"/>
              <w:szCs w:val="22"/>
              <w:rtl w:val="0"/>
            </w:rPr>
            <w:t xml:space="preserve">*κ = √2 × Ω (from κ² = 2Ω²(2−Γ))* (16.11)</w:t>
          </w:r>
        </w:sdtContent>
      </w:sdt>
      <w:r>
        <w:rPr>
          <w:rtl w:val="0"/>
        </w:rPr>
      </w:r>
    </w:p>
    <w:p w:rsidR="00000000" w:rsidDel="00000000" w:rsidP="00000000" w:rsidRDefault="00000000" w:rsidRPr="00000000" w14:paraId="000008CA">
      <w:pPr>
        <w:rPr/>
      </w:pPr>
      <w:r>
        <w:rPr>
          <w:rFonts w:ascii="Times New Roman" w:cs="Times New Roman" w:eastAsia="Times New Roman" w:hAnsi="Times New Roman"/>
          <w:b w:val="1"/>
          <w:bCs w:val="1"/>
          <w:sz w:val="22"/>
          <w:szCs w:val="22"/>
          <w:rtl w:val="0"/>
        </w:rPr>
        <w:t xml:space="preserve">\[PROVEN\]</w:t>
      </w:r>
      <w:sdt>
        <w:sdtPr>
          <w:id w:val="607420678"/>
          <w:tag w:val="goog_rdk_337"/>
        </w:sdtPr>
        <w:sdtContent>
          <w:r>
            <w:rPr>
              <w:rFonts w:ascii="Cardo" w:cs="Cardo" w:eastAsia="Cardo" w:hAnsi="Cardo"/>
              <w:sz w:val="22"/>
              <w:szCs w:val="22"/>
              <w:rtl w:val="0"/>
            </w:rPr>
            <w:t xml:space="preserve"> Γ = 1.0 and κ = √2Ω are exact identities from the Z-Spin</w:t>
          </w:r>
        </w:sdtContent>
      </w:sdt>
      <w:r>
        <w:rPr>
          <w:rtl w:val="0"/>
        </w:rPr>
      </w:r>
    </w:p>
    <w:p w:rsidR="00000000" w:rsidDel="00000000" w:rsidP="00000000" w:rsidRDefault="00000000" w:rsidRPr="00000000" w14:paraId="000008CB">
      <w:pPr>
        <w:rPr/>
      </w:pPr>
      <w:r>
        <w:rPr>
          <w:rFonts w:ascii="Times New Roman" w:cs="Times New Roman" w:eastAsia="Times New Roman" w:hAnsi="Times New Roman"/>
          <w:sz w:val="22"/>
          <w:szCs w:val="22"/>
          <w:rtl w:val="0"/>
        </w:rPr>
        <w:t xml:space="preserve">isothermal potential.</w:t>
      </w:r>
      <w:r>
        <w:rPr>
          <w:rtl w:val="0"/>
        </w:rPr>
      </w:r>
    </w:p>
    <w:p w:rsidR="00000000" w:rsidDel="00000000" w:rsidP="00000000" w:rsidRDefault="00000000" w:rsidRPr="00000000" w14:paraId="000008CC">
      <w:pPr>
        <w:rPr/>
      </w:pPr>
      <w:sdt>
        <w:sdtPr>
          <w:id w:val="-1695172809"/>
          <w:tag w:val="goog_rdk_338"/>
        </w:sdtPr>
        <w:sdtContent>
          <w:r>
            <w:rPr>
              <w:rFonts w:ascii="Caudex" w:cs="Caudex" w:eastAsia="Caudex" w:hAnsi="Caudex"/>
              <w:sz w:val="22"/>
              <w:szCs w:val="22"/>
              <w:rtl w:val="0"/>
            </w:rPr>
            <w:t xml:space="preserve">Z₂ ⊂ U(1) symmetry favors m = 2 (grand-design spirals), allowing weaker odd modes. Swing amplification resolves the 155% WKB error:</w:t>
          </w:r>
        </w:sdtContent>
      </w:sdt>
      <w:r>
        <w:rPr>
          <w:rtl w:val="0"/>
        </w:rPr>
      </w:r>
    </w:p>
    <w:tbl>
      <w:tblPr>
        <w:tblStyle w:val="Table4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8CD">
            <w:pPr>
              <w:spacing w:after="20" w:before="20" w:lineRule="auto"/>
              <w:rPr/>
            </w:pPr>
            <w:r>
              <w:rPr>
                <w:rFonts w:ascii="Times New Roman" w:cs="Times New Roman" w:eastAsia="Times New Roman" w:hAnsi="Times New Roman"/>
                <w:b w:val="1"/>
                <w:bCs w:val="1"/>
                <w:sz w:val="18"/>
                <w:szCs w:val="18"/>
                <w:rtl w:val="0"/>
              </w:rPr>
              <w:t xml:space="preserve">Method</w:t>
            </w:r>
            <w:r>
              <w:rPr>
                <w:rtl w:val="0"/>
              </w:rPr>
            </w:r>
          </w:p>
        </w:tc>
        <w:tc>
          <w:tcPr/>
          <w:p w:rsidR="00000000" w:rsidDel="00000000" w:rsidP="00000000" w:rsidRDefault="00000000" w:rsidRPr="00000000" w14:paraId="000008CE">
            <w:pPr>
              <w:spacing w:after="20" w:before="20" w:lineRule="auto"/>
              <w:rPr/>
            </w:pPr>
            <w:r>
              <w:rPr>
                <w:rFonts w:ascii="Times New Roman" w:cs="Times New Roman" w:eastAsia="Times New Roman" w:hAnsi="Times New Roman"/>
                <w:b w:val="1"/>
                <w:bCs w:val="1"/>
                <w:sz w:val="18"/>
                <w:szCs w:val="18"/>
                <w:rtl w:val="0"/>
              </w:rPr>
              <w:t xml:space="preserve">Γ</w:t>
            </w:r>
            <w:r>
              <w:rPr>
                <w:rtl w:val="0"/>
              </w:rPr>
            </w:r>
          </w:p>
        </w:tc>
        <w:tc>
          <w:tcPr/>
          <w:p w:rsidR="00000000" w:rsidDel="00000000" w:rsidP="00000000" w:rsidRDefault="00000000" w:rsidRPr="00000000" w14:paraId="000008CF">
            <w:pPr>
              <w:spacing w:after="20" w:before="20" w:lineRule="auto"/>
              <w:rPr/>
            </w:pPr>
            <w:r>
              <w:rPr>
                <w:rFonts w:ascii="Times New Roman" w:cs="Times New Roman" w:eastAsia="Times New Roman" w:hAnsi="Times New Roman"/>
                <w:b w:val="1"/>
                <w:bCs w:val="1"/>
                <w:sz w:val="18"/>
                <w:szCs w:val="18"/>
                <w:rtl w:val="0"/>
              </w:rPr>
              <w:t xml:space="preserve">Q_T</w:t>
            </w:r>
            <w:r>
              <w:rPr>
                <w:rtl w:val="0"/>
              </w:rPr>
            </w:r>
          </w:p>
        </w:tc>
        <w:tc>
          <w:tcPr/>
          <w:p w:rsidR="00000000" w:rsidDel="00000000" w:rsidP="00000000" w:rsidRDefault="00000000" w:rsidRPr="00000000" w14:paraId="000008D0">
            <w:pPr>
              <w:spacing w:after="20" w:before="20" w:lineRule="auto"/>
              <w:rPr/>
            </w:pPr>
            <w:r>
              <w:rPr>
                <w:rFonts w:ascii="Times New Roman" w:cs="Times New Roman" w:eastAsia="Times New Roman" w:hAnsi="Times New Roman"/>
                <w:b w:val="1"/>
                <w:bCs w:val="1"/>
                <w:sz w:val="18"/>
                <w:szCs w:val="18"/>
                <w:rtl w:val="0"/>
              </w:rPr>
              <w:t xml:space="preserve">α (deg)</w:t>
            </w:r>
            <w:r>
              <w:rPr>
                <w:rtl w:val="0"/>
              </w:rPr>
            </w:r>
          </w:p>
        </w:tc>
        <w:tc>
          <w:tcPr/>
          <w:p w:rsidR="00000000" w:rsidDel="00000000" w:rsidP="00000000" w:rsidRDefault="00000000" w:rsidRPr="00000000" w14:paraId="000008D1">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8D2">
            <w:pPr>
              <w:spacing w:after="20" w:before="20" w:lineRule="auto"/>
              <w:rPr/>
            </w:pPr>
            <w:r>
              <w:rPr>
                <w:rFonts w:ascii="Times New Roman" w:cs="Times New Roman" w:eastAsia="Times New Roman" w:hAnsi="Times New Roman"/>
                <w:sz w:val="18"/>
                <w:szCs w:val="18"/>
                <w:rtl w:val="0"/>
              </w:rPr>
              <w:t xml:space="preserve">WKB (ZS-S1)</w:t>
            </w:r>
            <w:r>
              <w:rPr>
                <w:rtl w:val="0"/>
              </w:rPr>
            </w:r>
          </w:p>
        </w:tc>
        <w:tc>
          <w:tcPr/>
          <w:p w:rsidR="00000000" w:rsidDel="00000000" w:rsidP="00000000" w:rsidRDefault="00000000" w:rsidRPr="00000000" w14:paraId="000008D3">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8D4">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8D5">
            <w:pPr>
              <w:spacing w:after="20" w:before="20" w:lineRule="auto"/>
              <w:rPr/>
            </w:pPr>
            <w:r>
              <w:rPr>
                <w:rFonts w:ascii="Times New Roman" w:cs="Times New Roman" w:eastAsia="Times New Roman" w:hAnsi="Times New Roman"/>
                <w:sz w:val="18"/>
                <w:szCs w:val="18"/>
                <w:rtl w:val="0"/>
              </w:rPr>
              <w:t xml:space="preserve">8.1</w:t>
            </w:r>
            <w:r>
              <w:rPr>
                <w:rtl w:val="0"/>
              </w:rPr>
            </w:r>
          </w:p>
        </w:tc>
        <w:tc>
          <w:tcPr/>
          <w:p w:rsidR="00000000" w:rsidDel="00000000" w:rsidP="00000000" w:rsidRDefault="00000000" w:rsidRPr="00000000" w14:paraId="000008D6">
            <w:pPr>
              <w:spacing w:after="20" w:before="20" w:lineRule="auto"/>
              <w:rPr/>
            </w:pPr>
            <w:r>
              <w:rPr>
                <w:rFonts w:ascii="Times New Roman" w:cs="Times New Roman" w:eastAsia="Times New Roman" w:hAnsi="Times New Roman"/>
                <w:sz w:val="18"/>
                <w:szCs w:val="18"/>
                <w:rtl w:val="0"/>
              </w:rPr>
              <w:t xml:space="preserve">FAIL (155%)</w:t>
            </w:r>
            <w:r>
              <w:rPr>
                <w:rtl w:val="0"/>
              </w:rPr>
            </w:r>
          </w:p>
        </w:tc>
      </w:tr>
      <w:tr>
        <w:trPr>
          <w:cantSplit w:val="0"/>
          <w:tblHeader w:val="0"/>
        </w:trPr>
        <w:tc>
          <w:tcPr/>
          <w:p w:rsidR="00000000" w:rsidDel="00000000" w:rsidP="00000000" w:rsidRDefault="00000000" w:rsidRPr="00000000" w14:paraId="000008D7">
            <w:pPr>
              <w:spacing w:after="20" w:before="20" w:lineRule="auto"/>
              <w:rPr/>
            </w:pPr>
            <w:r>
              <w:rPr>
                <w:rFonts w:ascii="Times New Roman" w:cs="Times New Roman" w:eastAsia="Times New Roman" w:hAnsi="Times New Roman"/>
                <w:sz w:val="18"/>
                <w:szCs w:val="18"/>
                <w:rtl w:val="0"/>
              </w:rPr>
              <w:t xml:space="preserve">Swing (Q_T=1.0)</w:t>
            </w:r>
            <w:r>
              <w:rPr>
                <w:rtl w:val="0"/>
              </w:rPr>
            </w:r>
          </w:p>
        </w:tc>
        <w:tc>
          <w:tcPr/>
          <w:p w:rsidR="00000000" w:rsidDel="00000000" w:rsidP="00000000" w:rsidRDefault="00000000" w:rsidRPr="00000000" w14:paraId="000008D8">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8D9">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8DA">
            <w:pPr>
              <w:spacing w:after="20" w:before="20" w:lineRule="auto"/>
              <w:rPr/>
            </w:pPr>
            <w:r>
              <w:rPr>
                <w:rFonts w:ascii="Times New Roman" w:cs="Times New Roman" w:eastAsia="Times New Roman" w:hAnsi="Times New Roman"/>
                <w:sz w:val="18"/>
                <w:szCs w:val="18"/>
                <w:rtl w:val="0"/>
              </w:rPr>
              <w:t xml:space="preserve">22.3</w:t>
            </w:r>
            <w:r>
              <w:rPr>
                <w:rtl w:val="0"/>
              </w:rPr>
            </w:r>
          </w:p>
        </w:tc>
        <w:tc>
          <w:tcPr/>
          <w:p w:rsidR="00000000" w:rsidDel="00000000" w:rsidP="00000000" w:rsidRDefault="00000000" w:rsidRPr="00000000" w14:paraId="000008DB">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8DC">
            <w:pPr>
              <w:spacing w:after="20" w:before="20" w:lineRule="auto"/>
              <w:rPr/>
            </w:pPr>
            <w:r>
              <w:rPr>
                <w:rFonts w:ascii="Times New Roman" w:cs="Times New Roman" w:eastAsia="Times New Roman" w:hAnsi="Times New Roman"/>
                <w:sz w:val="18"/>
                <w:szCs w:val="18"/>
                <w:rtl w:val="0"/>
              </w:rPr>
              <w:t xml:space="preserve">Swing (Q_T=1.4)</w:t>
            </w:r>
            <w:r>
              <w:rPr>
                <w:rtl w:val="0"/>
              </w:rPr>
            </w:r>
          </w:p>
        </w:tc>
        <w:tc>
          <w:tcPr/>
          <w:p w:rsidR="00000000" w:rsidDel="00000000" w:rsidP="00000000" w:rsidRDefault="00000000" w:rsidRPr="00000000" w14:paraId="000008DD">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8DE">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8DF">
            <w:pPr>
              <w:spacing w:after="20" w:before="20" w:lineRule="auto"/>
              <w:rPr/>
            </w:pPr>
            <w:r>
              <w:rPr>
                <w:rFonts w:ascii="Times New Roman" w:cs="Times New Roman" w:eastAsia="Times New Roman" w:hAnsi="Times New Roman"/>
                <w:sz w:val="18"/>
                <w:szCs w:val="18"/>
                <w:rtl w:val="0"/>
              </w:rPr>
              <w:t xml:space="preserve">21.6</w:t>
            </w:r>
            <w:r>
              <w:rPr>
                <w:rtl w:val="0"/>
              </w:rPr>
            </w:r>
          </w:p>
        </w:tc>
        <w:tc>
          <w:tcPr/>
          <w:p w:rsidR="00000000" w:rsidDel="00000000" w:rsidP="00000000" w:rsidRDefault="00000000" w:rsidRPr="00000000" w14:paraId="000008E0">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8E1">
            <w:pPr>
              <w:spacing w:after="20" w:before="20" w:lineRule="auto"/>
              <w:rPr/>
            </w:pPr>
            <w:r>
              <w:rPr>
                <w:rFonts w:ascii="Times New Roman" w:cs="Times New Roman" w:eastAsia="Times New Roman" w:hAnsi="Times New Roman"/>
                <w:sz w:val="18"/>
                <w:szCs w:val="18"/>
                <w:rtl w:val="0"/>
              </w:rPr>
              <w:t xml:space="preserve">Swing (Q_T=2.0)</w:t>
            </w:r>
            <w:r>
              <w:rPr>
                <w:rtl w:val="0"/>
              </w:rPr>
            </w:r>
          </w:p>
        </w:tc>
        <w:tc>
          <w:tcPr/>
          <w:p w:rsidR="00000000" w:rsidDel="00000000" w:rsidP="00000000" w:rsidRDefault="00000000" w:rsidRPr="00000000" w14:paraId="000008E2">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8E3">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08E4">
            <w:pPr>
              <w:spacing w:after="20" w:before="20" w:lineRule="auto"/>
              <w:rPr/>
            </w:pPr>
            <w:r>
              <w:rPr>
                <w:rFonts w:ascii="Times New Roman" w:cs="Times New Roman" w:eastAsia="Times New Roman" w:hAnsi="Times New Roman"/>
                <w:sz w:val="18"/>
                <w:szCs w:val="18"/>
                <w:rtl w:val="0"/>
              </w:rPr>
              <w:t xml:space="preserve">20.6</w:t>
            </w:r>
            <w:r>
              <w:rPr>
                <w:rtl w:val="0"/>
              </w:rPr>
            </w:r>
          </w:p>
        </w:tc>
        <w:tc>
          <w:tcPr/>
          <w:p w:rsidR="00000000" w:rsidDel="00000000" w:rsidP="00000000" w:rsidRDefault="00000000" w:rsidRPr="00000000" w14:paraId="000008E5">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8E6">
            <w:pPr>
              <w:spacing w:after="20" w:before="20" w:lineRule="auto"/>
              <w:rPr/>
            </w:pPr>
            <w:r>
              <w:rPr>
                <w:rFonts w:ascii="Times New Roman" w:cs="Times New Roman" w:eastAsia="Times New Roman" w:hAnsi="Times New Roman"/>
                <w:sz w:val="18"/>
                <w:szCs w:val="18"/>
                <w:rtl w:val="0"/>
              </w:rPr>
              <w:t xml:space="preserve">Observed (Sb/Sc)</w:t>
            </w:r>
            <w:r>
              <w:rPr>
                <w:rtl w:val="0"/>
              </w:rPr>
            </w:r>
          </w:p>
        </w:tc>
        <w:tc>
          <w:tcPr/>
          <w:p w:rsidR="00000000" w:rsidDel="00000000" w:rsidP="00000000" w:rsidRDefault="00000000" w:rsidRPr="00000000" w14:paraId="000008E7">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8E8">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8E9">
            <w:pPr>
              <w:spacing w:after="20" w:before="20" w:lineRule="auto"/>
              <w:rPr/>
            </w:pPr>
            <w:r>
              <w:rPr>
                <w:rFonts w:ascii="Times New Roman" w:cs="Times New Roman" w:eastAsia="Times New Roman" w:hAnsi="Times New Roman"/>
                <w:sz w:val="18"/>
                <w:szCs w:val="18"/>
                <w:rtl w:val="0"/>
              </w:rPr>
              <w:t xml:space="preserve">10--25</w:t>
            </w:r>
            <w:r>
              <w:rPr>
                <w:rtl w:val="0"/>
              </w:rPr>
            </w:r>
          </w:p>
        </w:tc>
        <w:tc>
          <w:tcPr/>
          <w:p w:rsidR="00000000" w:rsidDel="00000000" w:rsidP="00000000" w:rsidRDefault="00000000" w:rsidRPr="00000000" w14:paraId="000008EA">
            <w:pPr>
              <w:spacing w:after="20" w:before="20" w:lineRule="auto"/>
              <w:rPr/>
            </w:pPr>
            <w:r>
              <w:rPr>
                <w:rFonts w:ascii="Times New Roman" w:cs="Times New Roman" w:eastAsia="Times New Roman" w:hAnsi="Times New Roman"/>
                <w:sz w:val="18"/>
                <w:szCs w:val="18"/>
                <w:rtl w:val="0"/>
              </w:rPr>
              <w:t xml:space="preserve">Kennicutt</w:t>
            </w:r>
            <w:r>
              <w:rPr>
                <w:rtl w:val="0"/>
              </w:rPr>
            </w:r>
          </w:p>
        </w:tc>
      </w:tr>
    </w:tbl>
    <w:p w:rsidR="00000000" w:rsidDel="00000000" w:rsidP="00000000" w:rsidRDefault="00000000" w:rsidRPr="00000000" w14:paraId="000008EB">
      <w:pPr>
        <w:pStyle w:val="Heading3"/>
        <w:rPr/>
      </w:pPr>
      <w:r>
        <w:rPr>
          <w:rtl w:val="0"/>
        </w:rPr>
        <w:t xml:space="preserve">16.5 Velocity Dispersion and the M--σ Relation</w:t>
      </w:r>
    </w:p>
    <w:p w:rsidR="00000000" w:rsidDel="00000000" w:rsidP="00000000" w:rsidRDefault="00000000" w:rsidRPr="00000000" w14:paraId="000008EC">
      <w:pPr>
        <w:rPr/>
      </w:pPr>
      <w:r>
        <w:rPr>
          <w:rFonts w:ascii="Times New Roman" w:cs="Times New Roman" w:eastAsia="Times New Roman" w:hAnsi="Times New Roman"/>
          <w:i w:val="1"/>
          <w:iCs w:val="1"/>
          <w:sz w:val="22"/>
          <w:szCs w:val="22"/>
          <w:rtl w:val="0"/>
        </w:rPr>
        <w:t xml:space="preserve">σ_R(R☉) = 36.6 km/s (observed: 35 ± 7 km/s)</w:t>
      </w:r>
      <w:r>
        <w:rPr>
          <w:rFonts w:ascii="Times New Roman" w:cs="Times New Roman" w:eastAsia="Times New Roman" w:hAnsi="Times New Roman"/>
          <w:sz w:val="22"/>
          <w:szCs w:val="22"/>
          <w:rtl w:val="0"/>
        </w:rPr>
        <w:t xml:space="preserve"> (16.12)</w:t>
      </w:r>
      <w:r>
        <w:rPr>
          <w:rtl w:val="0"/>
        </w:rPr>
      </w:r>
    </w:p>
    <w:p w:rsidR="00000000" w:rsidDel="00000000" w:rsidP="00000000" w:rsidRDefault="00000000" w:rsidRPr="00000000" w14:paraId="000008ED">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Velocity dispersion from Jeans equation + Z-Spin</w:t>
      </w:r>
      <w:r>
        <w:rPr>
          <w:rtl w:val="0"/>
        </w:rPr>
      </w:r>
    </w:p>
    <w:p w:rsidR="00000000" w:rsidDel="00000000" w:rsidP="00000000" w:rsidRDefault="00000000" w:rsidRPr="00000000" w14:paraId="000008EE">
      <w:pPr>
        <w:rPr/>
      </w:pPr>
      <w:r>
        <w:rPr>
          <w:rFonts w:ascii="Times New Roman" w:cs="Times New Roman" w:eastAsia="Times New Roman" w:hAnsi="Times New Roman"/>
          <w:sz w:val="22"/>
          <w:szCs w:val="22"/>
          <w:rtl w:val="0"/>
        </w:rPr>
        <w:t xml:space="preserve">potential. Agreement \&lt; 1σ.</w:t>
      </w:r>
      <w:r>
        <w:rPr>
          <w:rtl w:val="0"/>
        </w:rPr>
      </w:r>
    </w:p>
    <w:p w:rsidR="00000000" w:rsidDel="00000000" w:rsidP="00000000" w:rsidRDefault="00000000" w:rsidRPr="00000000" w14:paraId="000008EF">
      <w:pPr>
        <w:rPr/>
      </w:pPr>
      <w:r>
        <w:rPr>
          <w:rFonts w:ascii="Times New Roman" w:cs="Times New Roman" w:eastAsia="Times New Roman" w:hAnsi="Times New Roman"/>
          <w:sz w:val="22"/>
          <w:szCs w:val="22"/>
          <w:rtl w:val="0"/>
        </w:rPr>
        <w:t xml:space="preserve">The SMBH serves as the </w:t>
      </w:r>
      <w:r>
        <w:rPr>
          <w:rFonts w:ascii="Times New Roman" w:cs="Times New Roman" w:eastAsia="Times New Roman" w:hAnsi="Times New Roman"/>
          <w:b w:val="1"/>
          <w:bCs w:val="1"/>
          <w:sz w:val="22"/>
          <w:szCs w:val="22"/>
          <w:rtl w:val="0"/>
        </w:rPr>
        <w:t xml:space="preserve">Z-anchor</w:t>
      </w:r>
      <w:r>
        <w:rPr>
          <w:rFonts w:ascii="Times New Roman" w:cs="Times New Roman" w:eastAsia="Times New Roman" w:hAnsi="Times New Roman"/>
          <w:sz w:val="22"/>
          <w:szCs w:val="22"/>
          <w:rtl w:val="0"/>
        </w:rPr>
        <w:t xml:space="preserve"> (π₁(U(1)) = ℤ vortex core). Combined with the isothermal halo:</w:t>
      </w:r>
      <w:r>
        <w:rPr>
          <w:rtl w:val="0"/>
        </w:rPr>
      </w:r>
    </w:p>
    <w:p w:rsidR="00000000" w:rsidDel="00000000" w:rsidP="00000000" w:rsidRDefault="00000000" w:rsidRPr="00000000" w14:paraId="000008F0">
      <w:pPr>
        <w:rPr/>
      </w:pPr>
      <w:sdt>
        <w:sdtPr>
          <w:id w:val="-391608829"/>
          <w:tag w:val="goog_rdk_339"/>
        </w:sdtPr>
        <w:sdtContent>
          <w:r>
            <w:rPr>
              <w:rFonts w:ascii="Gungsuh" w:cs="Gungsuh" w:eastAsia="Gungsuh" w:hAnsi="Gungsuh"/>
              <w:i w:val="1"/>
              <w:iCs w:val="1"/>
              <w:sz w:val="22"/>
              <w:szCs w:val="22"/>
              <w:rtl w:val="0"/>
            </w:rPr>
            <w:t xml:space="preserve">M_BH ∝ σ⁴ (same exponent as BTFR)</w:t>
          </w:r>
        </w:sdtContent>
      </w:sdt>
      <w:r>
        <w:rPr>
          <w:rFonts w:ascii="Times New Roman" w:cs="Times New Roman" w:eastAsia="Times New Roman" w:hAnsi="Times New Roman"/>
          <w:sz w:val="22"/>
          <w:szCs w:val="22"/>
          <w:rtl w:val="0"/>
        </w:rPr>
        <w:t xml:space="preserve"> (16.13)</w:t>
      </w:r>
      <w:r>
        <w:rPr>
          <w:rtl w:val="0"/>
        </w:rPr>
      </w:r>
    </w:p>
    <w:p w:rsidR="00000000" w:rsidDel="00000000" w:rsidP="00000000" w:rsidRDefault="00000000" w:rsidRPr="00000000" w14:paraId="000008F1">
      <w:pPr>
        <w:rPr/>
      </w:pPr>
      <w:r>
        <w:rPr>
          <w:rFonts w:ascii="Times New Roman" w:cs="Times New Roman" w:eastAsia="Times New Roman" w:hAnsi="Times New Roman"/>
          <w:sz w:val="22"/>
          <w:szCs w:val="22"/>
          <w:rtl w:val="0"/>
        </w:rPr>
        <w:t xml:space="preserve">Observed M--σ exponent: 4.0--5.6 (McConnell &amp; Ma 2013). The common exponent between BTFR and M--σ arises from the same isothermal profile.</w:t>
      </w:r>
      <w:r>
        <w:rPr>
          <w:rtl w:val="0"/>
        </w:rPr>
      </w:r>
    </w:p>
    <w:p w:rsidR="00000000" w:rsidDel="00000000" w:rsidP="00000000" w:rsidRDefault="00000000" w:rsidRPr="00000000" w14:paraId="000008F2">
      <w:pPr>
        <w:pStyle w:val="Heading3"/>
        <w:rPr/>
      </w:pPr>
      <w:r>
        <w:rPr>
          <w:rtl w:val="0"/>
        </w:rPr>
        <w:t xml:space="preserve">16.6 Elliptical Galaxies: The Vortex Glass Network</w:t>
      </w:r>
    </w:p>
    <w:p w:rsidR="00000000" w:rsidDel="00000000" w:rsidP="00000000" w:rsidRDefault="00000000" w:rsidRPr="00000000" w14:paraId="000008F3">
      <w:pPr>
        <w:rPr/>
      </w:pPr>
      <w:sdt>
        <w:sdtPr>
          <w:id w:val="-1855737031"/>
          <w:tag w:val="goog_rdk_340"/>
        </w:sdtPr>
        <w:sdtContent>
          <w:r>
            <w:rPr>
              <w:rFonts w:ascii="Cardo" w:cs="Cardo" w:eastAsia="Cardo" w:hAnsi="Cardo"/>
              <w:sz w:val="22"/>
              <w:szCs w:val="22"/>
              <w:rtl w:val="0"/>
            </w:rPr>
            <w:t xml:space="preserve">The θ-halo for disk galaxies gives ρ ∝ 1/r² (2D Laplace). For 3D spherical geometry: θ(r) = C/r gives ρ ∝ 1/r⁴ (Keplerian). This contradicts near-isothermal profiles in massive ellipticals. ZS-F1 §11 flagged this \[OPEN\].</w:t>
          </w:r>
        </w:sdtContent>
      </w:sdt>
      <w:r>
        <w:rPr>
          <w:rtl w:val="0"/>
        </w:rPr>
      </w:r>
    </w:p>
    <w:p w:rsidR="00000000" w:rsidDel="00000000" w:rsidP="00000000" w:rsidRDefault="00000000" w:rsidRPr="00000000" w14:paraId="000008F4">
      <w:pPr>
        <w:rPr/>
      </w:pPr>
      <w:r>
        <w:rPr>
          <w:rFonts w:ascii="Times New Roman" w:cs="Times New Roman" w:eastAsia="Times New Roman" w:hAnsi="Times New Roman"/>
          <w:b w:val="1"/>
          <w:bCs w:val="1"/>
          <w:sz w:val="22"/>
          <w:szCs w:val="22"/>
          <w:rtl w:val="0"/>
        </w:rPr>
        <w:t xml:space="preserve">Resolution: Orientation Averaging of Merged Vortex Lines</w:t>
      </w:r>
      <w:r>
        <w:rPr>
          <w:rtl w:val="0"/>
        </w:rPr>
      </w:r>
    </w:p>
    <w:p w:rsidR="00000000" w:rsidDel="00000000" w:rsidP="00000000" w:rsidRDefault="00000000" w:rsidRPr="00000000" w14:paraId="000008F5">
      <w:pPr>
        <w:rPr/>
      </w:pPr>
      <w:r>
        <w:rPr>
          <w:rFonts w:ascii="Times New Roman" w:cs="Times New Roman" w:eastAsia="Times New Roman" w:hAnsi="Times New Roman"/>
          <w:sz w:val="22"/>
          <w:szCs w:val="22"/>
          <w:rtl w:val="0"/>
        </w:rPr>
        <w:t xml:space="preserve">Ellipticals contain N vortex lines from hierarchical mergers (each topologically guaranteed by π₁(U(1)) = ℤ). The Laplace equation is linear: exact superposition gives:</w:t>
      </w:r>
      <w:r>
        <w:rPr>
          <w:rtl w:val="0"/>
        </w:rPr>
      </w:r>
    </w:p>
    <w:p w:rsidR="00000000" w:rsidDel="00000000" w:rsidP="00000000" w:rsidRDefault="00000000" w:rsidRPr="00000000" w14:paraId="000008F6">
      <w:pPr>
        <w:rPr/>
      </w:pPr>
      <w:sdt>
        <w:sdtPr>
          <w:id w:val="1232922562"/>
          <w:tag w:val="goog_rdk_341"/>
        </w:sdtPr>
        <w:sdtContent>
          <w:r>
            <w:rPr>
              <w:rFonts w:ascii="Cardo" w:cs="Cardo" w:eastAsia="Cardo" w:hAnsi="Cardo"/>
              <w:i w:val="1"/>
              <w:iCs w:val="1"/>
              <w:sz w:val="22"/>
              <w:szCs w:val="22"/>
              <w:rtl w:val="0"/>
            </w:rPr>
            <w:t xml:space="preserve">⟨ρ(r)⟩ ∝ ln(2r/ξ) / r²</w:t>
          </w:r>
        </w:sdtContent>
      </w:sdt>
      <w:r>
        <w:rPr>
          <w:rFonts w:ascii="Times New Roman" w:cs="Times New Roman" w:eastAsia="Times New Roman" w:hAnsi="Times New Roman"/>
          <w:sz w:val="22"/>
          <w:szCs w:val="22"/>
          <w:rtl w:val="0"/>
        </w:rPr>
        <w:t xml:space="preserve"> (16.14)</w:t>
      </w:r>
      <w:r>
        <w:rPr>
          <w:rtl w:val="0"/>
        </w:rPr>
      </w:r>
    </w:p>
    <w:p w:rsidR="00000000" w:rsidDel="00000000" w:rsidP="00000000" w:rsidRDefault="00000000" w:rsidRPr="00000000" w14:paraId="000008F7">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Exact orientation averaging integral. At ξ \~ ℓ_Planck:</w:t>
      </w:r>
      <w:r>
        <w:rPr>
          <w:rtl w:val="0"/>
        </w:rPr>
      </w:r>
    </w:p>
    <w:p w:rsidR="00000000" w:rsidDel="00000000" w:rsidP="00000000" w:rsidRDefault="00000000" w:rsidRPr="00000000" w14:paraId="000008F8">
      <w:pPr>
        <w:rPr/>
      </w:pPr>
      <w:r>
        <w:rPr>
          <w:rFonts w:ascii="Times New Roman" w:cs="Times New Roman" w:eastAsia="Times New Roman" w:hAnsi="Times New Roman"/>
          <w:sz w:val="22"/>
          <w:szCs w:val="22"/>
          <w:rtl w:val="0"/>
        </w:rPr>
        <w:t xml:space="preserve">ln(2r/ξ) \~ 125--130 over 1--100 kpc, varying by only 1.8%.</w:t>
      </w:r>
      <w:r>
        <w:rPr>
          <w:rtl w:val="0"/>
        </w:rPr>
      </w:r>
    </w:p>
    <w:p w:rsidR="00000000" w:rsidDel="00000000" w:rsidP="00000000" w:rsidRDefault="00000000" w:rsidRPr="00000000" w14:paraId="000008F9">
      <w:pPr>
        <w:rPr/>
      </w:pPr>
      <w:r>
        <w:rPr>
          <w:rFonts w:ascii="Times New Roman" w:cs="Times New Roman" w:eastAsia="Times New Roman" w:hAnsi="Times New Roman"/>
          <w:b w:val="1"/>
          <w:bCs w:val="1"/>
          <w:sz w:val="22"/>
          <w:szCs w:val="22"/>
          <w:rtl w:val="0"/>
        </w:rPr>
        <w:t xml:space="preserve">(a) Lines through common center.</w:t>
      </w:r>
      <w:r>
        <w:rPr>
          <w:rFonts w:ascii="Times New Roman" w:cs="Times New Roman" w:eastAsia="Times New Roman" w:hAnsi="Times New Roman"/>
          <w:sz w:val="22"/>
          <w:szCs w:val="22"/>
          <w:rtl w:val="0"/>
        </w:rPr>
        <w:t xml:space="preserve"> Dynamical friction drives SMBHs to center. Corrections (d/r)² \~ 10⁻⁴.</w:t>
      </w:r>
      <w:r>
        <w:rPr>
          <w:rtl w:val="0"/>
        </w:rPr>
      </w:r>
    </w:p>
    <w:p w:rsidR="00000000" w:rsidDel="00000000" w:rsidP="00000000" w:rsidRDefault="00000000" w:rsidRPr="00000000" w14:paraId="000008FA">
      <w:pPr>
        <w:rPr/>
      </w:pPr>
      <w:r>
        <w:rPr>
          <w:rFonts w:ascii="Times New Roman" w:cs="Times New Roman" w:eastAsia="Times New Roman" w:hAnsi="Times New Roman"/>
          <w:b w:val="1"/>
          <w:bCs w:val="1"/>
          <w:sz w:val="22"/>
          <w:szCs w:val="22"/>
          <w:rtl w:val="0"/>
        </w:rPr>
        <w:t xml:space="preserve">(b) Topological protection.</w:t>
      </w:r>
      <w:r>
        <w:rPr>
          <w:rFonts w:ascii="Times New Roman" w:cs="Times New Roman" w:eastAsia="Times New Roman" w:hAnsi="Times New Roman"/>
          <w:sz w:val="22"/>
          <w:szCs w:val="22"/>
          <w:rtl w:val="0"/>
        </w:rPr>
        <w:t xml:space="preserve"> Reconnection probability (ξ/r)² \~ 10⁻¹⁰⁹. </w:t>
      </w:r>
      <w:r>
        <w:rPr>
          <w:rFonts w:ascii="Times New Roman" w:cs="Times New Roman" w:eastAsia="Times New Roman" w:hAnsi="Times New Roman"/>
          <w:b w:val="1"/>
          <w:bCs w:val="1"/>
          <w:sz w:val="22"/>
          <w:szCs w:val="22"/>
          <w:rtl w:val="0"/>
        </w:rPr>
        <w:t xml:space="preserve">N is strictly conserved.</w:t>
      </w:r>
      <w:r>
        <w:rPr>
          <w:rtl w:val="0"/>
        </w:rPr>
      </w:r>
    </w:p>
    <w:p w:rsidR="00000000" w:rsidDel="00000000" w:rsidP="00000000" w:rsidRDefault="00000000" w:rsidRPr="00000000" w14:paraId="000008FB">
      <w:pPr>
        <w:rPr/>
      </w:pPr>
      <w:r>
        <w:rPr>
          <w:rFonts w:ascii="Times New Roman" w:cs="Times New Roman" w:eastAsia="Times New Roman" w:hAnsi="Times New Roman"/>
          <w:b w:val="1"/>
          <w:bCs w:val="1"/>
          <w:sz w:val="22"/>
          <w:szCs w:val="22"/>
          <w:rtl w:val="0"/>
        </w:rPr>
        <w:t xml:space="preserve">(c) Linear superposition.</w:t>
      </w:r>
      <w:sdt>
        <w:sdtPr>
          <w:id w:val="1685403176"/>
          <w:tag w:val="goog_rdk_342"/>
        </w:sdtPr>
        <w:sdtContent>
          <w:r>
            <w:rPr>
              <w:rFonts w:ascii="Gungsuh" w:cs="Gungsuh" w:eastAsia="Gungsuh" w:hAnsi="Gungsuh"/>
              <w:sz w:val="22"/>
              <w:szCs w:val="22"/>
              <w:rtl w:val="0"/>
            </w:rPr>
            <w:t xml:space="preserve"> □θ = 0 linear ⇒ ρ = Σρ_i exact. Non-linear effects: fraction 10⁻¹⁰⁹.</w:t>
          </w:r>
        </w:sdtContent>
      </w:sdt>
      <w:r>
        <w:rPr>
          <w:rtl w:val="0"/>
        </w:rPr>
      </w:r>
    </w:p>
    <w:p w:rsidR="00000000" w:rsidDel="00000000" w:rsidP="00000000" w:rsidRDefault="00000000" w:rsidRPr="00000000" w14:paraId="000008FC">
      <w:pPr>
        <w:rPr/>
      </w:pPr>
      <w:r>
        <w:rPr>
          <w:rFonts w:ascii="Times New Roman" w:cs="Times New Roman" w:eastAsia="Times New Roman" w:hAnsi="Times New Roman"/>
          <w:b w:val="1"/>
          <w:bCs w:val="1"/>
          <w:sz w:val="22"/>
          <w:szCs w:val="22"/>
          <w:rtl w:val="0"/>
        </w:rPr>
        <w:t xml:space="preserve">(d) Merger count.</w:t>
      </w:r>
      <w:r>
        <w:rPr>
          <w:rFonts w:ascii="Times New Roman" w:cs="Times New Roman" w:eastAsia="Times New Roman" w:hAnsi="Times New Roman"/>
          <w:sz w:val="22"/>
          <w:szCs w:val="22"/>
          <w:rtl w:val="0"/>
        </w:rPr>
        <w:t xml:space="preserve"> N = 2\^k. Massive ellipticals (k = 2--4): N \~ 4--16. N sets normalization, not shape.</w:t>
      </w:r>
      <w:r>
        <w:rPr>
          <w:rtl w:val="0"/>
        </w:rPr>
      </w:r>
    </w:p>
    <w:tbl>
      <w:tblPr>
        <w:tblStyle w:val="Table4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8FD">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8FE">
            <w:pPr>
              <w:spacing w:after="20" w:before="20" w:lineRule="auto"/>
              <w:rPr/>
            </w:pPr>
            <w:r>
              <w:rPr>
                <w:rFonts w:ascii="Times New Roman" w:cs="Times New Roman" w:eastAsia="Times New Roman" w:hAnsi="Times New Roman"/>
                <w:b w:val="1"/>
                <w:bCs w:val="1"/>
                <w:sz w:val="18"/>
                <w:szCs w:val="18"/>
                <w:rtl w:val="0"/>
              </w:rPr>
              <w:t xml:space="preserve">Vortex Glass</w:t>
            </w:r>
            <w:r>
              <w:rPr>
                <w:rtl w:val="0"/>
              </w:rPr>
            </w:r>
          </w:p>
        </w:tc>
        <w:tc>
          <w:tcPr/>
          <w:p w:rsidR="00000000" w:rsidDel="00000000" w:rsidP="00000000" w:rsidRDefault="00000000" w:rsidRPr="00000000" w14:paraId="000008FF">
            <w:pPr>
              <w:spacing w:after="20" w:before="20" w:lineRule="auto"/>
              <w:rPr/>
            </w:pPr>
            <w:r>
              <w:rPr>
                <w:rFonts w:ascii="Times New Roman" w:cs="Times New Roman" w:eastAsia="Times New Roman" w:hAnsi="Times New Roman"/>
                <w:b w:val="1"/>
                <w:bCs w:val="1"/>
                <w:sz w:val="18"/>
                <w:szCs w:val="18"/>
                <w:rtl w:val="0"/>
              </w:rPr>
              <w:t xml:space="preserve">Observed (ATLAS3D)</w:t>
            </w:r>
            <w:r>
              <w:rPr>
                <w:rtl w:val="0"/>
              </w:rPr>
            </w:r>
          </w:p>
        </w:tc>
        <w:tc>
          <w:tcPr/>
          <w:p w:rsidR="00000000" w:rsidDel="00000000" w:rsidP="00000000" w:rsidRDefault="00000000" w:rsidRPr="00000000" w14:paraId="00000900">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901">
            <w:pPr>
              <w:spacing w:after="20" w:before="20" w:lineRule="auto"/>
              <w:rPr/>
            </w:pPr>
            <w:r>
              <w:rPr>
                <w:rFonts w:ascii="Times New Roman" w:cs="Times New Roman" w:eastAsia="Times New Roman" w:hAnsi="Times New Roman"/>
                <w:sz w:val="18"/>
                <w:szCs w:val="18"/>
                <w:rtl w:val="0"/>
              </w:rPr>
              <w:t xml:space="preserve">ρ(r)</w:t>
            </w:r>
            <w:r>
              <w:rPr>
                <w:rtl w:val="0"/>
              </w:rPr>
            </w:r>
          </w:p>
        </w:tc>
        <w:tc>
          <w:tcPr/>
          <w:p w:rsidR="00000000" w:rsidDel="00000000" w:rsidP="00000000" w:rsidRDefault="00000000" w:rsidRPr="00000000" w14:paraId="00000902">
            <w:pPr>
              <w:spacing w:after="20" w:before="20" w:lineRule="auto"/>
              <w:rPr/>
            </w:pPr>
            <w:r>
              <w:rPr>
                <w:rFonts w:ascii="Times New Roman" w:cs="Times New Roman" w:eastAsia="Times New Roman" w:hAnsi="Times New Roman"/>
                <w:sz w:val="18"/>
                <w:szCs w:val="18"/>
                <w:rtl w:val="0"/>
              </w:rPr>
              <w:t xml:space="preserve">ln(r)/r² (quasi-isothermal)</w:t>
            </w:r>
            <w:r>
              <w:rPr>
                <w:rtl w:val="0"/>
              </w:rPr>
            </w:r>
          </w:p>
        </w:tc>
        <w:tc>
          <w:tcPr/>
          <w:p w:rsidR="00000000" w:rsidDel="00000000" w:rsidP="00000000" w:rsidRDefault="00000000" w:rsidRPr="00000000" w14:paraId="00000903">
            <w:pPr>
              <w:spacing w:after="20" w:before="20" w:lineRule="auto"/>
              <w:rPr/>
            </w:pPr>
            <w:sdt>
              <w:sdtPr>
                <w:id w:val="426107399"/>
                <w:tag w:val="goog_rdk_343"/>
              </w:sdtPr>
              <w:sdtContent>
                <w:r>
                  <w:rPr>
                    <w:rFonts w:ascii="Gungsuh" w:cs="Gungsuh" w:eastAsia="Gungsuh" w:hAnsi="Gungsuh"/>
                    <w:sz w:val="18"/>
                    <w:szCs w:val="18"/>
                    <w:rtl w:val="0"/>
                  </w:rPr>
                  <w:t xml:space="preserve">≈ 1/r²</w:t>
                </w:r>
              </w:sdtContent>
            </w:sdt>
            <w:r>
              <w:rPr>
                <w:rtl w:val="0"/>
              </w:rPr>
            </w:r>
          </w:p>
        </w:tc>
        <w:tc>
          <w:tcPr/>
          <w:p w:rsidR="00000000" w:rsidDel="00000000" w:rsidP="00000000" w:rsidRDefault="00000000" w:rsidRPr="00000000" w14:paraId="00000904">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05">
            <w:pPr>
              <w:spacing w:after="20" w:before="20" w:lineRule="auto"/>
              <w:rPr/>
            </w:pPr>
            <w:r>
              <w:rPr>
                <w:rFonts w:ascii="Times New Roman" w:cs="Times New Roman" w:eastAsia="Times New Roman" w:hAnsi="Times New Roman"/>
                <w:sz w:val="18"/>
                <w:szCs w:val="18"/>
                <w:rtl w:val="0"/>
              </w:rPr>
              <w:t xml:space="preserve">σ(r) flatness</w:t>
            </w:r>
            <w:r>
              <w:rPr>
                <w:rtl w:val="0"/>
              </w:rPr>
            </w:r>
          </w:p>
        </w:tc>
        <w:tc>
          <w:tcPr/>
          <w:p w:rsidR="00000000" w:rsidDel="00000000" w:rsidP="00000000" w:rsidRDefault="00000000" w:rsidRPr="00000000" w14:paraId="00000906">
            <w:pPr>
              <w:spacing w:after="20" w:before="20" w:lineRule="auto"/>
              <w:rPr/>
            </w:pPr>
            <w:r>
              <w:rPr>
                <w:rFonts w:ascii="Times New Roman" w:cs="Times New Roman" w:eastAsia="Times New Roman" w:hAnsi="Times New Roman"/>
                <w:sz w:val="18"/>
                <w:szCs w:val="18"/>
                <w:rtl w:val="0"/>
              </w:rPr>
              <w:t xml:space="preserve">\&lt; 2% variation</w:t>
            </w:r>
            <w:r>
              <w:rPr>
                <w:rtl w:val="0"/>
              </w:rPr>
            </w:r>
          </w:p>
        </w:tc>
        <w:tc>
          <w:tcPr/>
          <w:p w:rsidR="00000000" w:rsidDel="00000000" w:rsidP="00000000" w:rsidRDefault="00000000" w:rsidRPr="00000000" w14:paraId="00000907">
            <w:pPr>
              <w:spacing w:after="20" w:before="20" w:lineRule="auto"/>
              <w:rPr/>
            </w:pPr>
            <w:r>
              <w:rPr>
                <w:rFonts w:ascii="Times New Roman" w:cs="Times New Roman" w:eastAsia="Times New Roman" w:hAnsi="Times New Roman"/>
                <w:sz w:val="18"/>
                <w:szCs w:val="18"/>
                <w:rtl w:val="0"/>
              </w:rPr>
              <w:t xml:space="preserve">\&lt; 20% over 0.5--5 R_eff</w:t>
            </w:r>
            <w:r>
              <w:rPr>
                <w:rtl w:val="0"/>
              </w:rPr>
            </w:r>
          </w:p>
        </w:tc>
        <w:tc>
          <w:tcPr/>
          <w:p w:rsidR="00000000" w:rsidDel="00000000" w:rsidP="00000000" w:rsidRDefault="00000000" w:rsidRPr="00000000" w14:paraId="00000908">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09">
            <w:pPr>
              <w:spacing w:after="20" w:before="20" w:lineRule="auto"/>
              <w:rPr/>
            </w:pPr>
            <w:r>
              <w:rPr>
                <w:rFonts w:ascii="Times New Roman" w:cs="Times New Roman" w:eastAsia="Times New Roman" w:hAnsi="Times New Roman"/>
                <w:sz w:val="18"/>
                <w:szCs w:val="18"/>
                <w:rtl w:val="0"/>
              </w:rPr>
              <w:t xml:space="preserve">M(r) slope</w:t>
            </w:r>
            <w:r>
              <w:rPr>
                <w:rtl w:val="0"/>
              </w:rPr>
            </w:r>
          </w:p>
        </w:tc>
        <w:tc>
          <w:tcPr/>
          <w:p w:rsidR="00000000" w:rsidDel="00000000" w:rsidP="00000000" w:rsidRDefault="00000000" w:rsidRPr="00000000" w14:paraId="0000090A">
            <w:pPr>
              <w:spacing w:after="20" w:before="20" w:lineRule="auto"/>
              <w:rPr/>
            </w:pPr>
            <w:r>
              <w:rPr>
                <w:rFonts w:ascii="Times New Roman" w:cs="Times New Roman" w:eastAsia="Times New Roman" w:hAnsi="Times New Roman"/>
                <w:sz w:val="18"/>
                <w:szCs w:val="18"/>
                <w:rtl w:val="0"/>
              </w:rPr>
              <w:t xml:space="preserve">1.008 at 10 kpc</w:t>
            </w:r>
            <w:r>
              <w:rPr>
                <w:rtl w:val="0"/>
              </w:rPr>
            </w:r>
          </w:p>
        </w:tc>
        <w:tc>
          <w:tcPr/>
          <w:p w:rsidR="00000000" w:rsidDel="00000000" w:rsidP="00000000" w:rsidRDefault="00000000" w:rsidRPr="00000000" w14:paraId="0000090B">
            <w:pPr>
              <w:spacing w:after="20" w:before="20" w:lineRule="auto"/>
              <w:rPr/>
            </w:pPr>
            <w:r>
              <w:rPr>
                <w:rFonts w:ascii="Times New Roman" w:cs="Times New Roman" w:eastAsia="Times New Roman" w:hAnsi="Times New Roman"/>
                <w:sz w:val="18"/>
                <w:szCs w:val="18"/>
                <w:rtl w:val="0"/>
              </w:rPr>
              <w:t xml:space="preserve">1.0--1.3</w:t>
            </w:r>
            <w:r>
              <w:rPr>
                <w:rtl w:val="0"/>
              </w:rPr>
            </w:r>
          </w:p>
        </w:tc>
        <w:tc>
          <w:tcPr/>
          <w:p w:rsidR="00000000" w:rsidDel="00000000" w:rsidP="00000000" w:rsidRDefault="00000000" w:rsidRPr="00000000" w14:paraId="0000090C">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0D">
            <w:pPr>
              <w:spacing w:after="20" w:before="20" w:lineRule="auto"/>
              <w:rPr/>
            </w:pPr>
            <w:r>
              <w:rPr>
                <w:rFonts w:ascii="Times New Roman" w:cs="Times New Roman" w:eastAsia="Times New Roman" w:hAnsi="Times New Roman"/>
                <w:sz w:val="18"/>
                <w:szCs w:val="18"/>
                <w:rtl w:val="0"/>
              </w:rPr>
              <w:t xml:space="preserve">β (slow rotators)</w:t>
            </w:r>
            <w:r>
              <w:rPr>
                <w:rtl w:val="0"/>
              </w:rPr>
            </w:r>
          </w:p>
        </w:tc>
        <w:tc>
          <w:tcPr/>
          <w:p w:rsidR="00000000" w:rsidDel="00000000" w:rsidP="00000000" w:rsidRDefault="00000000" w:rsidRPr="00000000" w14:paraId="0000090E">
            <w:pPr>
              <w:spacing w:after="20" w:before="20" w:lineRule="auto"/>
              <w:rPr/>
            </w:pPr>
            <w:sdt>
              <w:sdtPr>
                <w:id w:val="-1296479725"/>
                <w:tag w:val="goog_rdk_344"/>
              </w:sdtPr>
              <w:sdtContent>
                <w:r>
                  <w:rPr>
                    <w:rFonts w:ascii="Cardo" w:cs="Cardo" w:eastAsia="Cardo" w:hAnsi="Cardo"/>
                    <w:sz w:val="18"/>
                    <w:szCs w:val="18"/>
                    <w:rtl w:val="0"/>
                  </w:rPr>
                  <w:t xml:space="preserve">β → 0 for N \&gt;\&gt; 1</w:t>
                </w:r>
              </w:sdtContent>
            </w:sdt>
            <w:r>
              <w:rPr>
                <w:rtl w:val="0"/>
              </w:rPr>
            </w:r>
          </w:p>
        </w:tc>
        <w:tc>
          <w:tcPr/>
          <w:p w:rsidR="00000000" w:rsidDel="00000000" w:rsidP="00000000" w:rsidRDefault="00000000" w:rsidRPr="00000000" w14:paraId="0000090F">
            <w:pPr>
              <w:spacing w:after="20" w:before="20" w:lineRule="auto"/>
              <w:rPr/>
            </w:pPr>
            <w:sdt>
              <w:sdtPr>
                <w:id w:val="-1693477705"/>
                <w:tag w:val="goog_rdk_345"/>
              </w:sdtPr>
              <w:sdtContent>
                <w:r>
                  <w:rPr>
                    <w:rFonts w:ascii="Cardo" w:cs="Cardo" w:eastAsia="Cardo" w:hAnsi="Cardo"/>
                    <w:sz w:val="18"/>
                    <w:szCs w:val="18"/>
                    <w:rtl w:val="0"/>
                  </w:rPr>
                  <w:t xml:space="preserve">β ≈ 0.0--0.2</w:t>
                </w:r>
              </w:sdtContent>
            </w:sdt>
            <w:r>
              <w:rPr>
                <w:rtl w:val="0"/>
              </w:rPr>
            </w:r>
          </w:p>
        </w:tc>
        <w:tc>
          <w:tcPr/>
          <w:p w:rsidR="00000000" w:rsidDel="00000000" w:rsidP="00000000" w:rsidRDefault="00000000" w:rsidRPr="00000000" w14:paraId="00000910">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11">
            <w:pPr>
              <w:spacing w:after="20" w:before="20" w:lineRule="auto"/>
              <w:rPr/>
            </w:pPr>
            <w:r>
              <w:rPr>
                <w:rFonts w:ascii="Times New Roman" w:cs="Times New Roman" w:eastAsia="Times New Roman" w:hAnsi="Times New Roman"/>
                <w:sz w:val="18"/>
                <w:szCs w:val="18"/>
                <w:rtl w:val="0"/>
              </w:rPr>
              <w:t xml:space="preserve">Faber-Jackson</w:t>
            </w:r>
            <w:r>
              <w:rPr>
                <w:rtl w:val="0"/>
              </w:rPr>
            </w:r>
          </w:p>
        </w:tc>
        <w:tc>
          <w:tcPr/>
          <w:p w:rsidR="00000000" w:rsidDel="00000000" w:rsidP="00000000" w:rsidRDefault="00000000" w:rsidRPr="00000000" w14:paraId="00000912">
            <w:pPr>
              <w:spacing w:after="20" w:before="20" w:lineRule="auto"/>
              <w:rPr/>
            </w:pPr>
            <w:sdt>
              <w:sdtPr>
                <w:id w:val="-1144032859"/>
                <w:tag w:val="goog_rdk_346"/>
              </w:sdtPr>
              <w:sdtContent>
                <w:r>
                  <w:rPr>
                    <w:rFonts w:ascii="Gungsuh" w:cs="Gungsuh" w:eastAsia="Gungsuh" w:hAnsi="Gungsuh"/>
                    <w:sz w:val="18"/>
                    <w:szCs w:val="18"/>
                    <w:rtl w:val="0"/>
                  </w:rPr>
                  <w:t xml:space="preserve">L ∝ σ⁴</w:t>
                </w:r>
              </w:sdtContent>
            </w:sdt>
            <w:r>
              <w:rPr>
                <w:rtl w:val="0"/>
              </w:rPr>
            </w:r>
          </w:p>
        </w:tc>
        <w:tc>
          <w:tcPr/>
          <w:p w:rsidR="00000000" w:rsidDel="00000000" w:rsidP="00000000" w:rsidRDefault="00000000" w:rsidRPr="00000000" w14:paraId="00000913">
            <w:pPr>
              <w:spacing w:after="20" w:before="20" w:lineRule="auto"/>
              <w:rPr/>
            </w:pPr>
            <w:r>
              <w:rPr>
                <w:rFonts w:ascii="Times New Roman" w:cs="Times New Roman" w:eastAsia="Times New Roman" w:hAnsi="Times New Roman"/>
                <w:sz w:val="18"/>
                <w:szCs w:val="18"/>
                <w:rtl w:val="0"/>
              </w:rPr>
              <w:t xml:space="preserve">Observed: 4</w:t>
            </w:r>
            <w:r>
              <w:rPr>
                <w:rtl w:val="0"/>
              </w:rPr>
            </w:r>
          </w:p>
        </w:tc>
        <w:tc>
          <w:tcPr/>
          <w:p w:rsidR="00000000" w:rsidDel="00000000" w:rsidP="00000000" w:rsidRDefault="00000000" w:rsidRPr="00000000" w14:paraId="00000914">
            <w:pPr>
              <w:spacing w:after="20" w:before="20" w:lineRule="auto"/>
              <w:rPr/>
            </w:pPr>
            <w:r>
              <w:rPr>
                <w:rFonts w:ascii="Times New Roman" w:cs="Times New Roman" w:eastAsia="Times New Roman" w:hAnsi="Times New Roman"/>
                <w:sz w:val="18"/>
                <w:szCs w:val="18"/>
                <w:rtl w:val="0"/>
              </w:rPr>
              <w:t xml:space="preserve">PASS</w:t>
            </w:r>
            <w:r>
              <w:rPr>
                <w:rtl w:val="0"/>
              </w:rPr>
            </w:r>
          </w:p>
        </w:tc>
      </w:tr>
    </w:tbl>
    <w:p w:rsidR="00000000" w:rsidDel="00000000" w:rsidP="00000000" w:rsidRDefault="00000000" w:rsidRPr="00000000" w14:paraId="00000915">
      <w:pPr>
        <w:pStyle w:val="Heading3"/>
        <w:rPr/>
      </w:pPr>
      <w:r>
        <w:rPr>
          <w:rtl w:val="0"/>
        </w:rPr>
        <w:t xml:space="preserve">16.7 Unified Dark Sector: ε-Halo and ε-Drive</w:t>
      </w:r>
    </w:p>
    <w:tbl>
      <w:tblPr>
        <w:tblStyle w:val="Table4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916">
            <w:pPr>
              <w:spacing w:after="20" w:before="20" w:lineRule="auto"/>
              <w:rPr/>
            </w:pPr>
            <w:r>
              <w:rPr>
                <w:rFonts w:ascii="Times New Roman" w:cs="Times New Roman" w:eastAsia="Times New Roman" w:hAnsi="Times New Roman"/>
                <w:b w:val="1"/>
                <w:bCs w:val="1"/>
                <w:sz w:val="18"/>
                <w:szCs w:val="18"/>
                <w:rtl w:val="0"/>
              </w:rPr>
              <w:t xml:space="preserve">Conventional</w:t>
            </w:r>
            <w:r>
              <w:rPr>
                <w:rtl w:val="0"/>
              </w:rPr>
            </w:r>
          </w:p>
        </w:tc>
        <w:tc>
          <w:tcPr/>
          <w:p w:rsidR="00000000" w:rsidDel="00000000" w:rsidP="00000000" w:rsidRDefault="00000000" w:rsidRPr="00000000" w14:paraId="00000917">
            <w:pPr>
              <w:spacing w:after="20" w:before="20" w:lineRule="auto"/>
              <w:rPr/>
            </w:pPr>
            <w:r>
              <w:rPr>
                <w:rFonts w:ascii="Times New Roman" w:cs="Times New Roman" w:eastAsia="Times New Roman" w:hAnsi="Times New Roman"/>
                <w:b w:val="1"/>
                <w:bCs w:val="1"/>
                <w:sz w:val="18"/>
                <w:szCs w:val="18"/>
                <w:rtl w:val="0"/>
              </w:rPr>
              <w:t xml:space="preserve">Z-Spin</w:t>
            </w:r>
            <w:r>
              <w:rPr>
                <w:rtl w:val="0"/>
              </w:rPr>
            </w:r>
          </w:p>
        </w:tc>
        <w:tc>
          <w:tcPr/>
          <w:p w:rsidR="00000000" w:rsidDel="00000000" w:rsidP="00000000" w:rsidRDefault="00000000" w:rsidRPr="00000000" w14:paraId="00000918">
            <w:pPr>
              <w:spacing w:after="20" w:before="20" w:lineRule="auto"/>
              <w:rPr/>
            </w:pPr>
            <w:r>
              <w:rPr>
                <w:rFonts w:ascii="Times New Roman" w:cs="Times New Roman" w:eastAsia="Times New Roman" w:hAnsi="Times New Roman"/>
                <w:b w:val="1"/>
                <w:bCs w:val="1"/>
                <w:sz w:val="18"/>
                <w:szCs w:val="18"/>
                <w:rtl w:val="0"/>
              </w:rPr>
              <w:t xml:space="preserve">Physical Origin</w:t>
            </w:r>
            <w:r>
              <w:rPr>
                <w:rtl w:val="0"/>
              </w:rPr>
            </w:r>
          </w:p>
        </w:tc>
      </w:tr>
      <w:tr>
        <w:trPr>
          <w:cantSplit w:val="0"/>
          <w:tblHeader w:val="0"/>
        </w:trPr>
        <w:tc>
          <w:tcPr/>
          <w:p w:rsidR="00000000" w:rsidDel="00000000" w:rsidP="00000000" w:rsidRDefault="00000000" w:rsidRPr="00000000" w14:paraId="00000919">
            <w:pPr>
              <w:spacing w:after="20" w:before="20" w:lineRule="auto"/>
              <w:rPr/>
            </w:pPr>
            <w:r>
              <w:rPr>
                <w:rFonts w:ascii="Times New Roman" w:cs="Times New Roman" w:eastAsia="Times New Roman" w:hAnsi="Times New Roman"/>
                <w:sz w:val="18"/>
                <w:szCs w:val="18"/>
                <w:rtl w:val="0"/>
              </w:rPr>
              <w:t xml:space="preserve">Dark Matter</w:t>
            </w:r>
            <w:r>
              <w:rPr>
                <w:rtl w:val="0"/>
              </w:rPr>
            </w:r>
          </w:p>
        </w:tc>
        <w:tc>
          <w:tcPr/>
          <w:p w:rsidR="00000000" w:rsidDel="00000000" w:rsidP="00000000" w:rsidRDefault="00000000" w:rsidRPr="00000000" w14:paraId="0000091A">
            <w:pPr>
              <w:spacing w:after="20" w:before="20" w:lineRule="auto"/>
              <w:rPr/>
            </w:pPr>
            <w:r>
              <w:rPr>
                <w:rFonts w:ascii="Times New Roman" w:cs="Times New Roman" w:eastAsia="Times New Roman" w:hAnsi="Times New Roman"/>
                <w:sz w:val="18"/>
                <w:szCs w:val="18"/>
                <w:rtl w:val="0"/>
              </w:rPr>
              <w:t xml:space="preserve">ε-Halo</w:t>
            </w:r>
            <w:r>
              <w:rPr>
                <w:rtl w:val="0"/>
              </w:rPr>
            </w:r>
          </w:p>
        </w:tc>
        <w:tc>
          <w:tcPr/>
          <w:p w:rsidR="00000000" w:rsidDel="00000000" w:rsidP="00000000" w:rsidRDefault="00000000" w:rsidRPr="00000000" w14:paraId="0000091B">
            <w:pPr>
              <w:spacing w:after="20" w:before="20" w:lineRule="auto"/>
              <w:rPr/>
            </w:pPr>
            <w:sdt>
              <w:sdtPr>
                <w:id w:val="-1277992817"/>
                <w:tag w:val="goog_rdk_347"/>
              </w:sdtPr>
              <w:sdtContent>
                <w:r>
                  <w:rPr>
                    <w:rFonts w:ascii="Cardo" w:cs="Cardo" w:eastAsia="Cardo" w:hAnsi="Cardo"/>
                    <w:sz w:val="18"/>
                    <w:szCs w:val="18"/>
                    <w:rtl w:val="0"/>
                  </w:rPr>
                  <w:t xml:space="preserve">X-sector gradient energy of Goldstone θ-mode (ρ ∝ 1/r²)</w:t>
                </w:r>
              </w:sdtContent>
            </w:sdt>
            <w:r>
              <w:rPr>
                <w:rtl w:val="0"/>
              </w:rPr>
            </w:r>
          </w:p>
        </w:tc>
      </w:tr>
      <w:tr>
        <w:trPr>
          <w:cantSplit w:val="0"/>
          <w:tblHeader w:val="0"/>
        </w:trPr>
        <w:tc>
          <w:tcPr/>
          <w:p w:rsidR="00000000" w:rsidDel="00000000" w:rsidP="00000000" w:rsidRDefault="00000000" w:rsidRPr="00000000" w14:paraId="0000091C">
            <w:pPr>
              <w:spacing w:after="20" w:before="20" w:lineRule="auto"/>
              <w:rPr/>
            </w:pPr>
            <w:r>
              <w:rPr>
                <w:rFonts w:ascii="Times New Roman" w:cs="Times New Roman" w:eastAsia="Times New Roman" w:hAnsi="Times New Roman"/>
                <w:sz w:val="18"/>
                <w:szCs w:val="18"/>
                <w:rtl w:val="0"/>
              </w:rPr>
              <w:t xml:space="preserve">Dark Energy</w:t>
            </w:r>
            <w:r>
              <w:rPr>
                <w:rtl w:val="0"/>
              </w:rPr>
            </w:r>
          </w:p>
        </w:tc>
        <w:tc>
          <w:tcPr/>
          <w:p w:rsidR="00000000" w:rsidDel="00000000" w:rsidP="00000000" w:rsidRDefault="00000000" w:rsidRPr="00000000" w14:paraId="0000091D">
            <w:pPr>
              <w:spacing w:after="20" w:before="20" w:lineRule="auto"/>
              <w:rPr/>
            </w:pPr>
            <w:r>
              <w:rPr>
                <w:rFonts w:ascii="Times New Roman" w:cs="Times New Roman" w:eastAsia="Times New Roman" w:hAnsi="Times New Roman"/>
                <w:sz w:val="18"/>
                <w:szCs w:val="18"/>
                <w:rtl w:val="0"/>
              </w:rPr>
              <w:t xml:space="preserve">ε-Drive</w:t>
            </w:r>
            <w:r>
              <w:rPr>
                <w:rtl w:val="0"/>
              </w:rPr>
            </w:r>
          </w:p>
        </w:tc>
        <w:tc>
          <w:tcPr/>
          <w:p w:rsidR="00000000" w:rsidDel="00000000" w:rsidP="00000000" w:rsidRDefault="00000000" w:rsidRPr="00000000" w14:paraId="0000091E">
            <w:pPr>
              <w:spacing w:after="20" w:before="20" w:lineRule="auto"/>
              <w:rPr/>
            </w:pPr>
            <w:r>
              <w:rPr>
                <w:rFonts w:ascii="Times New Roman" w:cs="Times New Roman" w:eastAsia="Times New Roman" w:hAnsi="Times New Roman"/>
                <w:sz w:val="18"/>
                <w:szCs w:val="18"/>
                <w:rtl w:val="0"/>
              </w:rPr>
              <w:t xml:space="preserve">Y-sector attractor mode (V₀ = cosmological constant)</w:t>
            </w:r>
            <w:r>
              <w:rPr>
                <w:rtl w:val="0"/>
              </w:rPr>
            </w:r>
          </w:p>
        </w:tc>
      </w:tr>
    </w:tbl>
    <w:p w:rsidR="00000000" w:rsidDel="00000000" w:rsidP="00000000" w:rsidRDefault="00000000" w:rsidRPr="00000000" w14:paraId="0000091F">
      <w:pPr>
        <w:rPr/>
      </w:pPr>
      <w:r>
        <w:rPr>
          <w:rFonts w:ascii="Times New Roman" w:cs="Times New Roman" w:eastAsia="Times New Roman" w:hAnsi="Times New Roman"/>
          <w:sz w:val="22"/>
          <w:szCs w:val="22"/>
          <w:rtl w:val="0"/>
        </w:rPr>
        <w:t xml:space="preserve">Both emerge from the same Z-field Φ = \|Φ\|e\^{iθ}: spatially varying gradient produces the galactic halo; constant vacuum energy drives cosmic acceleration.</w:t>
      </w:r>
      <w:r>
        <w:rPr>
          <w:rtl w:val="0"/>
        </w:rPr>
      </w:r>
    </w:p>
    <w:p w:rsidR="00000000" w:rsidDel="00000000" w:rsidP="00000000" w:rsidRDefault="00000000" w:rsidRPr="00000000" w14:paraId="00000920">
      <w:pPr>
        <w:pStyle w:val="Heading3"/>
        <w:rPr/>
      </w:pPr>
      <w:r>
        <w:rPr>
          <w:rtl w:val="0"/>
        </w:rPr>
        <w:t xml:space="preserve">16.8 Anti-Numerology Assessment</w:t>
      </w:r>
    </w:p>
    <w:p w:rsidR="00000000" w:rsidDel="00000000" w:rsidP="00000000" w:rsidRDefault="00000000" w:rsidRPr="00000000" w14:paraId="00000921">
      <w:pPr>
        <w:rPr/>
      </w:pPr>
      <w:r>
        <w:rPr>
          <w:rFonts w:ascii="Times New Roman" w:cs="Times New Roman" w:eastAsia="Times New Roman" w:hAnsi="Times New Roman"/>
          <w:sz w:val="22"/>
          <w:szCs w:val="22"/>
          <w:rtl w:val="0"/>
        </w:rPr>
        <w:t xml:space="preserve">*p \&lt; 6.4×10⁻⁷ (\~6.2σ)* (16.15)</w:t>
      </w:r>
      <w:r>
        <w:rPr>
          <w:rtl w:val="0"/>
        </w:rPr>
      </w:r>
    </w:p>
    <w:p w:rsidR="00000000" w:rsidDel="00000000" w:rsidP="00000000" w:rsidRDefault="00000000" w:rsidRPr="00000000" w14:paraId="00000922">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Random rationals cannot simultaneously reproduce</w:t>
      </w:r>
      <w:r>
        <w:rPr>
          <w:rtl w:val="0"/>
        </w:rPr>
      </w:r>
    </w:p>
    <w:p w:rsidR="00000000" w:rsidDel="00000000" w:rsidP="00000000" w:rsidRDefault="00000000" w:rsidRPr="00000000" w14:paraId="00000923">
      <w:pPr>
        <w:rPr/>
      </w:pPr>
      <w:r>
        <w:rPr>
          <w:rFonts w:ascii="Times New Roman" w:cs="Times New Roman" w:eastAsia="Times New Roman" w:hAnsi="Times New Roman"/>
          <w:sz w:val="22"/>
          <w:szCs w:val="22"/>
          <w:rtl w:val="0"/>
        </w:rPr>
        <w:t xml:space="preserve">rotation curves, BTFR, duality, and sector-counting cosmic budget.</w:t>
      </w:r>
      <w:r>
        <w:rPr>
          <w:rtl w:val="0"/>
        </w:rPr>
      </w:r>
    </w:p>
    <w:p w:rsidR="00000000" w:rsidDel="00000000" w:rsidP="00000000" w:rsidRDefault="00000000" w:rsidRPr="00000000" w14:paraId="00000924">
      <w:pPr>
        <w:pStyle w:val="Heading3"/>
        <w:rPr/>
      </w:pPr>
      <w:r>
        <w:rPr>
          <w:rtl w:val="0"/>
        </w:rPr>
        <w:t xml:space="preserve">16.9 Falsification Gates</w:t>
      </w:r>
    </w:p>
    <w:tbl>
      <w:tblPr>
        <w:tblStyle w:val="Table4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925">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0926">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927">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928">
            <w:pPr>
              <w:spacing w:after="20" w:before="20" w:lineRule="auto"/>
              <w:rPr/>
            </w:pPr>
            <w:r>
              <w:rPr>
                <w:rFonts w:ascii="Times New Roman" w:cs="Times New Roman" w:eastAsia="Times New Roman" w:hAnsi="Times New Roman"/>
                <w:sz w:val="18"/>
                <w:szCs w:val="18"/>
                <w:rtl w:val="0"/>
              </w:rPr>
              <w:t xml:space="preserve">F-A1.1</w:t>
            </w:r>
            <w:r>
              <w:rPr>
                <w:rtl w:val="0"/>
              </w:rPr>
            </w:r>
          </w:p>
        </w:tc>
        <w:tc>
          <w:tcPr/>
          <w:p w:rsidR="00000000" w:rsidDel="00000000" w:rsidP="00000000" w:rsidRDefault="00000000" w:rsidRPr="00000000" w14:paraId="00000929">
            <w:pPr>
              <w:spacing w:after="20" w:before="20" w:lineRule="auto"/>
              <w:rPr/>
            </w:pPr>
            <w:r>
              <w:rPr>
                <w:rFonts w:ascii="Times New Roman" w:cs="Times New Roman" w:eastAsia="Times New Roman" w:hAnsi="Times New Roman"/>
                <w:sz w:val="18"/>
                <w:szCs w:val="18"/>
                <w:rtl w:val="0"/>
              </w:rPr>
              <w:t xml:space="preserve">a₀ outside \[0.8,1.5\]×10⁻¹⁰ at \&gt;5σ</w:t>
            </w:r>
            <w:r>
              <w:rPr>
                <w:rtl w:val="0"/>
              </w:rPr>
            </w:r>
          </w:p>
        </w:tc>
        <w:tc>
          <w:tcPr/>
          <w:p w:rsidR="00000000" w:rsidDel="00000000" w:rsidP="00000000" w:rsidRDefault="00000000" w:rsidRPr="00000000" w14:paraId="0000092A">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2B">
            <w:pPr>
              <w:spacing w:after="20" w:before="20" w:lineRule="auto"/>
              <w:rPr/>
            </w:pPr>
            <w:r>
              <w:rPr>
                <w:rFonts w:ascii="Times New Roman" w:cs="Times New Roman" w:eastAsia="Times New Roman" w:hAnsi="Times New Roman"/>
                <w:sz w:val="18"/>
                <w:szCs w:val="18"/>
                <w:rtl w:val="0"/>
              </w:rPr>
              <w:t xml:space="preserve">F-A1.3</w:t>
            </w:r>
            <w:r>
              <w:rPr>
                <w:rtl w:val="0"/>
              </w:rPr>
            </w:r>
          </w:p>
        </w:tc>
        <w:tc>
          <w:tcPr/>
          <w:p w:rsidR="00000000" w:rsidDel="00000000" w:rsidP="00000000" w:rsidRDefault="00000000" w:rsidRPr="00000000" w14:paraId="0000092C">
            <w:pPr>
              <w:spacing w:after="20" w:before="20" w:lineRule="auto"/>
              <w:rPr/>
            </w:pPr>
            <w:sdt>
              <w:sdtPr>
                <w:id w:val="569049846"/>
                <w:tag w:val="goog_rdk_348"/>
              </w:sdtPr>
              <w:sdtContent>
                <w:r>
                  <w:rPr>
                    <w:rFonts w:ascii="Gungsuh" w:cs="Gungsuh" w:eastAsia="Gungsuh" w:hAnsi="Gungsuh"/>
                    <w:sz w:val="18"/>
                    <w:szCs w:val="18"/>
                    <w:rtl w:val="0"/>
                  </w:rPr>
                  <w:t xml:space="preserve">BTFR slope ≠ 4 at \&gt;3σ</w:t>
                </w:r>
              </w:sdtContent>
            </w:sdt>
            <w:r>
              <w:rPr>
                <w:rtl w:val="0"/>
              </w:rPr>
            </w:r>
          </w:p>
        </w:tc>
        <w:tc>
          <w:tcPr/>
          <w:p w:rsidR="00000000" w:rsidDel="00000000" w:rsidP="00000000" w:rsidRDefault="00000000" w:rsidRPr="00000000" w14:paraId="0000092D">
            <w:pPr>
              <w:spacing w:after="20" w:before="20" w:lineRule="auto"/>
              <w:rPr/>
            </w:pPr>
            <w:r>
              <w:rPr>
                <w:rFonts w:ascii="Times New Roman" w:cs="Times New Roman" w:eastAsia="Times New Roman" w:hAnsi="Times New Roman"/>
                <w:sz w:val="18"/>
                <w:szCs w:val="18"/>
                <w:rtl w:val="0"/>
              </w:rPr>
              <w:t xml:space="preserve">PASS (obs: 3.85--4.0)</w:t>
            </w:r>
            <w:r>
              <w:rPr>
                <w:rtl w:val="0"/>
              </w:rPr>
            </w:r>
          </w:p>
        </w:tc>
      </w:tr>
      <w:tr>
        <w:trPr>
          <w:cantSplit w:val="0"/>
          <w:tblHeader w:val="0"/>
        </w:trPr>
        <w:tc>
          <w:tcPr/>
          <w:p w:rsidR="00000000" w:rsidDel="00000000" w:rsidP="00000000" w:rsidRDefault="00000000" w:rsidRPr="00000000" w14:paraId="0000092E">
            <w:pPr>
              <w:spacing w:after="20" w:before="20" w:lineRule="auto"/>
              <w:rPr/>
            </w:pPr>
            <w:r>
              <w:rPr>
                <w:rFonts w:ascii="Times New Roman" w:cs="Times New Roman" w:eastAsia="Times New Roman" w:hAnsi="Times New Roman"/>
                <w:sz w:val="18"/>
                <w:szCs w:val="18"/>
                <w:rtl w:val="0"/>
              </w:rPr>
              <w:t xml:space="preserve">F-A1.4</w:t>
            </w:r>
            <w:r>
              <w:rPr>
                <w:rtl w:val="0"/>
              </w:rPr>
            </w:r>
          </w:p>
        </w:tc>
        <w:tc>
          <w:tcPr/>
          <w:p w:rsidR="00000000" w:rsidDel="00000000" w:rsidP="00000000" w:rsidRDefault="00000000" w:rsidRPr="00000000" w14:paraId="0000092F">
            <w:pPr>
              <w:spacing w:after="20" w:before="20" w:lineRule="auto"/>
              <w:rPr/>
            </w:pPr>
            <w:r>
              <w:rPr>
                <w:rFonts w:ascii="Times New Roman" w:cs="Times New Roman" w:eastAsia="Times New Roman" w:hAnsi="Times New Roman"/>
                <w:sz w:val="18"/>
                <w:szCs w:val="18"/>
                <w:rtl w:val="0"/>
              </w:rPr>
              <w:t xml:space="preserve">Ω_Λ/Ω_m deviates \&gt;5% from 2eᴬ</w:t>
            </w:r>
            <w:r>
              <w:rPr>
                <w:rtl w:val="0"/>
              </w:rPr>
            </w:r>
          </w:p>
        </w:tc>
        <w:tc>
          <w:tcPr/>
          <w:p w:rsidR="00000000" w:rsidDel="00000000" w:rsidP="00000000" w:rsidRDefault="00000000" w:rsidRPr="00000000" w14:paraId="00000930">
            <w:pPr>
              <w:spacing w:after="20" w:before="20" w:lineRule="auto"/>
              <w:rPr/>
            </w:pPr>
            <w:r>
              <w:rPr>
                <w:rFonts w:ascii="Times New Roman" w:cs="Times New Roman" w:eastAsia="Times New Roman" w:hAnsi="Times New Roman"/>
                <w:sz w:val="18"/>
                <w:szCs w:val="18"/>
                <w:rtl w:val="0"/>
              </w:rPr>
              <w:t xml:space="preserve">PASS (0.36%)</w:t>
            </w:r>
            <w:r>
              <w:rPr>
                <w:rtl w:val="0"/>
              </w:rPr>
            </w:r>
          </w:p>
        </w:tc>
      </w:tr>
      <w:tr>
        <w:trPr>
          <w:cantSplit w:val="0"/>
          <w:tblHeader w:val="0"/>
        </w:trPr>
        <w:tc>
          <w:tcPr/>
          <w:p w:rsidR="00000000" w:rsidDel="00000000" w:rsidP="00000000" w:rsidRDefault="00000000" w:rsidRPr="00000000" w14:paraId="00000931">
            <w:pPr>
              <w:spacing w:after="20" w:before="20" w:lineRule="auto"/>
              <w:rPr/>
            </w:pPr>
            <w:r>
              <w:rPr>
                <w:rFonts w:ascii="Times New Roman" w:cs="Times New Roman" w:eastAsia="Times New Roman" w:hAnsi="Times New Roman"/>
                <w:sz w:val="18"/>
                <w:szCs w:val="18"/>
                <w:rtl w:val="0"/>
              </w:rPr>
              <w:t xml:space="preserve">F-A5.7</w:t>
            </w:r>
            <w:r>
              <w:rPr>
                <w:rtl w:val="0"/>
              </w:rPr>
            </w:r>
          </w:p>
        </w:tc>
        <w:tc>
          <w:tcPr/>
          <w:p w:rsidR="00000000" w:rsidDel="00000000" w:rsidP="00000000" w:rsidRDefault="00000000" w:rsidRPr="00000000" w14:paraId="00000932">
            <w:pPr>
              <w:spacing w:after="20" w:before="20" w:lineRule="auto"/>
              <w:rPr/>
            </w:pPr>
            <w:r>
              <w:rPr>
                <w:rFonts w:ascii="Times New Roman" w:cs="Times New Roman" w:eastAsia="Times New Roman" w:hAnsi="Times New Roman"/>
                <w:sz w:val="18"/>
                <w:szCs w:val="18"/>
                <w:rtl w:val="0"/>
              </w:rPr>
              <w:t xml:space="preserve">DM particles detected (WIMP/axion/etc.)</w:t>
            </w:r>
            <w:r>
              <w:rPr>
                <w:rtl w:val="0"/>
              </w:rPr>
            </w:r>
          </w:p>
        </w:tc>
        <w:tc>
          <w:tcPr/>
          <w:p w:rsidR="00000000" w:rsidDel="00000000" w:rsidP="00000000" w:rsidRDefault="00000000" w:rsidRPr="00000000" w14:paraId="00000933">
            <w:pPr>
              <w:spacing w:after="20" w:before="20" w:lineRule="auto"/>
              <w:rPr/>
            </w:pPr>
            <w:r>
              <w:rPr>
                <w:rFonts w:ascii="Times New Roman" w:cs="Times New Roman" w:eastAsia="Times New Roman" w:hAnsi="Times New Roman"/>
                <w:b w:val="1"/>
                <w:bCs w:val="1"/>
                <w:sz w:val="18"/>
                <w:szCs w:val="18"/>
                <w:rtl w:val="0"/>
              </w:rPr>
              <w:t xml:space="preserve">DECISIVE</w:t>
            </w:r>
            <w:r>
              <w:rPr>
                <w:rFonts w:ascii="Times New Roman" w:cs="Times New Roman" w:eastAsia="Times New Roman" w:hAnsi="Times New Roman"/>
                <w:sz w:val="18"/>
                <w:szCs w:val="18"/>
                <w:rtl w:val="0"/>
              </w:rPr>
              <w:t xml:space="preserve">: falsifies ε-Halo</w:t>
            </w:r>
            <w:r>
              <w:rPr>
                <w:rtl w:val="0"/>
              </w:rPr>
            </w:r>
          </w:p>
        </w:tc>
      </w:tr>
    </w:tbl>
    <w:p w:rsidR="00000000" w:rsidDel="00000000" w:rsidP="00000000" w:rsidRDefault="00000000" w:rsidRPr="00000000" w14:paraId="00000934">
      <w:pPr>
        <w:pStyle w:val="Heading1"/>
        <w:rPr/>
      </w:pPr>
      <w:r>
        <w:rPr>
          <w:rtl w:val="0"/>
        </w:rPr>
        <w:t xml:space="preserve">Chapter 17 Neutron Stars, Gravitational Waves, and Large-Scale Structure</w:t>
      </w:r>
    </w:p>
    <w:p w:rsidR="00000000" w:rsidDel="00000000" w:rsidP="00000000" w:rsidRDefault="00000000" w:rsidRPr="00000000" w14:paraId="00000935">
      <w:pPr>
        <w:rPr/>
      </w:pPr>
      <w:r>
        <w:rPr>
          <w:rFonts w:ascii="Times New Roman" w:cs="Times New Roman" w:eastAsia="Times New Roman" w:hAnsi="Times New Roman"/>
          <w:i w:val="1"/>
          <w:iCs w:val="1"/>
          <w:sz w:val="22"/>
          <w:szCs w:val="22"/>
          <w:rtl w:val="0"/>
        </w:rPr>
        <w:t xml:space="preserve">Primary sources: ZS-A2 v1.0 (52/52 PASS), ZS-S3 v1.0</w:t>
      </w:r>
      <w:r>
        <w:rPr>
          <w:rtl w:val="0"/>
        </w:rPr>
      </w:r>
    </w:p>
    <w:p w:rsidR="00000000" w:rsidDel="00000000" w:rsidP="00000000" w:rsidRDefault="00000000" w:rsidRPr="00000000" w14:paraId="00000936">
      <w:pPr>
        <w:rPr/>
      </w:pPr>
      <w:r>
        <w:rPr>
          <w:rFonts w:ascii="Times New Roman" w:cs="Times New Roman" w:eastAsia="Times New Roman" w:hAnsi="Times New Roman"/>
          <w:sz w:val="22"/>
          <w:szCs w:val="22"/>
          <w:rtl w:val="0"/>
        </w:rPr>
        <w:t xml:space="preserve">Chapter 16 showed how Z-Spin explains galaxy dynamics. Now we test the bolder claim: the </w:t>
      </w:r>
      <w:r>
        <w:rPr>
          <w:rFonts w:ascii="Times New Roman" w:cs="Times New Roman" w:eastAsia="Times New Roman" w:hAnsi="Times New Roman"/>
          <w:b w:val="1"/>
          <w:bCs w:val="1"/>
          <w:sz w:val="22"/>
          <w:szCs w:val="22"/>
          <w:rtl w:val="0"/>
        </w:rPr>
        <w:t xml:space="preserve">universal</w:t>
      </w:r>
      <w:r>
        <w:rPr>
          <w:rFonts w:ascii="Times New Roman" w:cs="Times New Roman" w:eastAsia="Times New Roman" w:hAnsi="Times New Roman"/>
          <w:sz w:val="22"/>
          <w:szCs w:val="22"/>
          <w:rtl w:val="0"/>
        </w:rPr>
        <w:t xml:space="preserve"> G_eff = G/(1+A) operates everywhere---inside neutron star interiors, during gravitational wave propagation, and across cosmic structure growth.</w:t>
      </w:r>
      <w:r>
        <w:rPr>
          <w:rtl w:val="0"/>
        </w:rPr>
      </w:r>
    </w:p>
    <w:p w:rsidR="00000000" w:rsidDel="00000000" w:rsidP="00000000" w:rsidRDefault="00000000" w:rsidRPr="00000000" w14:paraId="00000937">
      <w:pPr>
        <w:rPr/>
      </w:pPr>
      <w:r>
        <w:rPr>
          <w:rFonts w:ascii="Times New Roman" w:cs="Times New Roman" w:eastAsia="Times New Roman" w:hAnsi="Times New Roman"/>
          <w:i w:val="1"/>
          <w:iCs w:val="1"/>
          <w:sz w:val="22"/>
          <w:szCs w:val="22"/>
          <w:rtl w:val="0"/>
        </w:rPr>
        <w:t xml:space="preserve">G_eff = G/(1+A) = G × (437/472) = 0.9259 G</w:t>
      </w:r>
      <w:r>
        <w:rPr>
          <w:rFonts w:ascii="Times New Roman" w:cs="Times New Roman" w:eastAsia="Times New Roman" w:hAnsi="Times New Roman"/>
          <w:sz w:val="22"/>
          <w:szCs w:val="22"/>
          <w:rtl w:val="0"/>
        </w:rPr>
        <w:t xml:space="preserve"> (17.1)</w:t>
      </w:r>
      <w:r>
        <w:rPr>
          <w:rtl w:val="0"/>
        </w:rPr>
      </w:r>
    </w:p>
    <w:p w:rsidR="00000000" w:rsidDel="00000000" w:rsidP="00000000" w:rsidRDefault="00000000" w:rsidRPr="00000000" w14:paraId="00000938">
      <w:pPr>
        <w:rPr/>
      </w:pPr>
      <w:sdt>
        <w:sdtPr>
          <w:id w:val="396738161"/>
          <w:tag w:val="goog_rdk_349"/>
        </w:sdtPr>
        <w:sdtContent>
          <w:r>
            <w:rPr>
              <w:rFonts w:ascii="Cardo" w:cs="Cardo" w:eastAsia="Cardo" w:hAnsi="Cardo"/>
              <w:sz w:val="22"/>
              <w:szCs w:val="22"/>
              <w:rtl w:val="0"/>
            </w:rPr>
            <w:t xml:space="preserve">The ε-field is kinetically frozen (m_ρ = 0.1602 M_P ≫ H₀), making G_eff truly universal. The Horndeski classification (G₂ = G₃ = G₅ = 0, G₄ = M²_P(1+Aε²)/2) ensures structural safety.</w:t>
          </w:r>
        </w:sdtContent>
      </w:sdt>
      <w:r>
        <w:rPr>
          <w:rtl w:val="0"/>
        </w:rPr>
      </w:r>
    </w:p>
    <w:p w:rsidR="00000000" w:rsidDel="00000000" w:rsidP="00000000" w:rsidRDefault="00000000" w:rsidRPr="00000000" w14:paraId="00000939">
      <w:pPr>
        <w:pStyle w:val="Heading3"/>
        <w:rPr/>
      </w:pPr>
      <w:r>
        <w:rPr>
          <w:rtl w:val="0"/>
        </w:rPr>
        <w:t xml:space="preserve">17.1 Neutron Star Maximum Mass</w:t>
      </w:r>
    </w:p>
    <w:p w:rsidR="00000000" w:rsidDel="00000000" w:rsidP="00000000" w:rsidRDefault="00000000" w:rsidRPr="00000000" w14:paraId="0000093A">
      <w:pPr>
        <w:rPr/>
      </w:pPr>
      <w:sdt>
        <w:sdtPr>
          <w:id w:val="-1875067760"/>
          <w:tag w:val="goog_rdk_350"/>
        </w:sdtPr>
        <w:sdtContent>
          <w:r>
            <w:rPr>
              <w:rFonts w:ascii="Gungsuh" w:cs="Gungsuh" w:eastAsia="Gungsuh" w:hAnsi="Gungsuh"/>
              <w:i w:val="1"/>
              <w:iCs w:val="1"/>
              <w:sz w:val="22"/>
              <w:szCs w:val="22"/>
              <w:rtl w:val="0"/>
            </w:rPr>
            <w:t xml:space="preserve">M_max\^ZS / M_max\^GR = √(1+A) = 1.0393 (+3.93%)</w:t>
          </w:r>
        </w:sdtContent>
      </w:sdt>
      <w:r>
        <w:rPr>
          <w:rFonts w:ascii="Times New Roman" w:cs="Times New Roman" w:eastAsia="Times New Roman" w:hAnsi="Times New Roman"/>
          <w:sz w:val="22"/>
          <w:szCs w:val="22"/>
          <w:rtl w:val="0"/>
        </w:rPr>
        <w:t xml:space="preserve"> (17.2)</w:t>
      </w:r>
      <w:r>
        <w:rPr>
          <w:rtl w:val="0"/>
        </w:rPr>
      </w:r>
    </w:p>
    <w:tbl>
      <w:tblPr>
        <w:tblStyle w:val="Table4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93B">
            <w:pPr>
              <w:spacing w:after="20" w:before="20" w:lineRule="auto"/>
              <w:rPr/>
            </w:pPr>
            <w:r>
              <w:rPr>
                <w:rFonts w:ascii="Times New Roman" w:cs="Times New Roman" w:eastAsia="Times New Roman" w:hAnsi="Times New Roman"/>
                <w:b w:val="1"/>
                <w:bCs w:val="1"/>
                <w:sz w:val="18"/>
                <w:szCs w:val="18"/>
                <w:rtl w:val="0"/>
              </w:rPr>
              <w:t xml:space="preserve">\[DERIVED\] The +3.93% enhancement is EOS-independent. This is a smoking-gun signature.</w:t>
            </w:r>
            <w:r>
              <w:rPr>
                <w:rtl w:val="0"/>
              </w:rPr>
            </w:r>
          </w:p>
        </w:tc>
        <w:tc>
          <w:tcPr/>
          <w:p w:rsidR="00000000" w:rsidDel="00000000" w:rsidP="00000000" w:rsidRDefault="00000000" w:rsidRPr="00000000" w14:paraId="0000093C">
            <w:pPr>
              <w:spacing w:after="20" w:before="20" w:lineRule="auto"/>
              <w:rPr/>
            </w:pPr>
            <w:r>
              <w:rPr>
                <w:rtl w:val="0"/>
              </w:rPr>
            </w:r>
          </w:p>
        </w:tc>
        <w:tc>
          <w:tcPr/>
          <w:p w:rsidR="00000000" w:rsidDel="00000000" w:rsidP="00000000" w:rsidRDefault="00000000" w:rsidRPr="00000000" w14:paraId="0000093D">
            <w:pPr>
              <w:spacing w:after="20" w:before="20" w:lineRule="auto"/>
              <w:rPr/>
            </w:pPr>
            <w:r>
              <w:rPr>
                <w:rtl w:val="0"/>
              </w:rPr>
            </w:r>
          </w:p>
        </w:tc>
        <w:tc>
          <w:tcPr/>
          <w:p w:rsidR="00000000" w:rsidDel="00000000" w:rsidP="00000000" w:rsidRDefault="00000000" w:rsidRPr="00000000" w14:paraId="0000093E">
            <w:pPr>
              <w:spacing w:after="20" w:before="20" w:lineRule="auto"/>
              <w:rPr/>
            </w:pPr>
            <w:r>
              <w:rPr>
                <w:rtl w:val="0"/>
              </w:rPr>
            </w:r>
          </w:p>
        </w:tc>
        <w:tc>
          <w:tcPr/>
          <w:p w:rsidR="00000000" w:rsidDel="00000000" w:rsidP="00000000" w:rsidRDefault="00000000" w:rsidRPr="00000000" w14:paraId="0000093F">
            <w:pPr>
              <w:spacing w:after="20" w:before="20" w:lineRule="auto"/>
              <w:rPr/>
            </w:pPr>
            <w:r>
              <w:rPr>
                <w:rtl w:val="0"/>
              </w:rPr>
            </w:r>
          </w:p>
        </w:tc>
      </w:tr>
      <w:tr>
        <w:trPr>
          <w:cantSplit w:val="0"/>
          <w:tblHeader w:val="0"/>
        </w:trPr>
        <w:tc>
          <w:tcPr/>
          <w:p w:rsidR="00000000" w:rsidDel="00000000" w:rsidP="00000000" w:rsidRDefault="00000000" w:rsidRPr="00000000" w14:paraId="00000940">
            <w:pPr>
              <w:spacing w:after="20" w:before="20" w:lineRule="auto"/>
              <w:rPr/>
            </w:pPr>
            <w:r>
              <w:rPr>
                <w:rFonts w:ascii="Times New Roman" w:cs="Times New Roman" w:eastAsia="Times New Roman" w:hAnsi="Times New Roman"/>
                <w:b w:val="1"/>
                <w:bCs w:val="1"/>
                <w:sz w:val="18"/>
                <w:szCs w:val="18"/>
                <w:rtl w:val="0"/>
              </w:rPr>
              <w:t xml:space="preserve">EOS</w:t>
            </w:r>
            <w:r>
              <w:rPr>
                <w:rtl w:val="0"/>
              </w:rPr>
            </w:r>
          </w:p>
        </w:tc>
        <w:tc>
          <w:tcPr/>
          <w:p w:rsidR="00000000" w:rsidDel="00000000" w:rsidP="00000000" w:rsidRDefault="00000000" w:rsidRPr="00000000" w14:paraId="00000941">
            <w:pPr>
              <w:spacing w:after="20" w:before="20" w:lineRule="auto"/>
              <w:rPr/>
            </w:pPr>
            <w:r>
              <w:rPr>
                <w:rFonts w:ascii="Times New Roman" w:cs="Times New Roman" w:eastAsia="Times New Roman" w:hAnsi="Times New Roman"/>
                <w:b w:val="1"/>
                <w:bCs w:val="1"/>
                <w:sz w:val="18"/>
                <w:szCs w:val="18"/>
                <w:rtl w:val="0"/>
              </w:rPr>
              <w:t xml:space="preserve">M_max GR (M☉)</w:t>
            </w:r>
            <w:r>
              <w:rPr>
                <w:rtl w:val="0"/>
              </w:rPr>
            </w:r>
          </w:p>
        </w:tc>
        <w:tc>
          <w:tcPr/>
          <w:p w:rsidR="00000000" w:rsidDel="00000000" w:rsidP="00000000" w:rsidRDefault="00000000" w:rsidRPr="00000000" w14:paraId="00000942">
            <w:pPr>
              <w:spacing w:after="20" w:before="20" w:lineRule="auto"/>
              <w:rPr/>
            </w:pPr>
            <w:r>
              <w:rPr>
                <w:rFonts w:ascii="Times New Roman" w:cs="Times New Roman" w:eastAsia="Times New Roman" w:hAnsi="Times New Roman"/>
                <w:b w:val="1"/>
                <w:bCs w:val="1"/>
                <w:sz w:val="18"/>
                <w:szCs w:val="18"/>
                <w:rtl w:val="0"/>
              </w:rPr>
              <w:t xml:space="preserve">M_max ZS (M☉)</w:t>
            </w:r>
            <w:r>
              <w:rPr>
                <w:rtl w:val="0"/>
              </w:rPr>
            </w:r>
          </w:p>
        </w:tc>
        <w:tc>
          <w:tcPr/>
          <w:p w:rsidR="00000000" w:rsidDel="00000000" w:rsidP="00000000" w:rsidRDefault="00000000" w:rsidRPr="00000000" w14:paraId="00000943">
            <w:pPr>
              <w:spacing w:after="20" w:before="20" w:lineRule="auto"/>
              <w:rPr/>
            </w:pPr>
            <w:r>
              <w:rPr>
                <w:rFonts w:ascii="Times New Roman" w:cs="Times New Roman" w:eastAsia="Times New Roman" w:hAnsi="Times New Roman"/>
                <w:b w:val="1"/>
                <w:bCs w:val="1"/>
                <w:sz w:val="18"/>
                <w:szCs w:val="18"/>
                <w:rtl w:val="0"/>
              </w:rPr>
              <w:t xml:space="preserve">Shift</w:t>
            </w:r>
            <w:r>
              <w:rPr>
                <w:rtl w:val="0"/>
              </w:rPr>
            </w:r>
          </w:p>
        </w:tc>
        <w:tc>
          <w:tcPr/>
          <w:p w:rsidR="00000000" w:rsidDel="00000000" w:rsidP="00000000" w:rsidRDefault="00000000" w:rsidRPr="00000000" w14:paraId="00000944">
            <w:pPr>
              <w:spacing w:after="20" w:before="20" w:lineRule="auto"/>
              <w:rPr/>
            </w:pPr>
            <w:r>
              <w:rPr>
                <w:rFonts w:ascii="Times New Roman" w:cs="Times New Roman" w:eastAsia="Times New Roman" w:hAnsi="Times New Roman"/>
                <w:b w:val="1"/>
                <w:bCs w:val="1"/>
                <w:sz w:val="18"/>
                <w:szCs w:val="18"/>
                <w:rtl w:val="0"/>
              </w:rPr>
              <w:t xml:space="preserve">Observations</w:t>
            </w:r>
            <w:r>
              <w:rPr>
                <w:rtl w:val="0"/>
              </w:rPr>
            </w:r>
          </w:p>
        </w:tc>
      </w:tr>
      <w:tr>
        <w:trPr>
          <w:cantSplit w:val="0"/>
          <w:tblHeader w:val="0"/>
        </w:trPr>
        <w:tc>
          <w:tcPr/>
          <w:p w:rsidR="00000000" w:rsidDel="00000000" w:rsidP="00000000" w:rsidRDefault="00000000" w:rsidRPr="00000000" w14:paraId="00000945">
            <w:pPr>
              <w:spacing w:after="20" w:before="20" w:lineRule="auto"/>
              <w:rPr/>
            </w:pPr>
            <w:r>
              <w:rPr>
                <w:rFonts w:ascii="Times New Roman" w:cs="Times New Roman" w:eastAsia="Times New Roman" w:hAnsi="Times New Roman"/>
                <w:sz w:val="18"/>
                <w:szCs w:val="18"/>
                <w:rtl w:val="0"/>
              </w:rPr>
              <w:t xml:space="preserve">SLy</w:t>
            </w:r>
            <w:r>
              <w:rPr>
                <w:rtl w:val="0"/>
              </w:rPr>
            </w:r>
          </w:p>
        </w:tc>
        <w:tc>
          <w:tcPr/>
          <w:p w:rsidR="00000000" w:rsidDel="00000000" w:rsidP="00000000" w:rsidRDefault="00000000" w:rsidRPr="00000000" w14:paraId="00000946">
            <w:pPr>
              <w:spacing w:after="20" w:before="20" w:lineRule="auto"/>
              <w:rPr/>
            </w:pPr>
            <w:r>
              <w:rPr>
                <w:rFonts w:ascii="Times New Roman" w:cs="Times New Roman" w:eastAsia="Times New Roman" w:hAnsi="Times New Roman"/>
                <w:sz w:val="18"/>
                <w:szCs w:val="18"/>
                <w:rtl w:val="0"/>
              </w:rPr>
              <w:t xml:space="preserve">2.05</w:t>
            </w:r>
            <w:r>
              <w:rPr>
                <w:rtl w:val="0"/>
              </w:rPr>
            </w:r>
          </w:p>
        </w:tc>
        <w:tc>
          <w:tcPr/>
          <w:p w:rsidR="00000000" w:rsidDel="00000000" w:rsidP="00000000" w:rsidRDefault="00000000" w:rsidRPr="00000000" w14:paraId="00000947">
            <w:pPr>
              <w:spacing w:after="20" w:before="20" w:lineRule="auto"/>
              <w:rPr/>
            </w:pPr>
            <w:r>
              <w:rPr>
                <w:rFonts w:ascii="Times New Roman" w:cs="Times New Roman" w:eastAsia="Times New Roman" w:hAnsi="Times New Roman"/>
                <w:sz w:val="18"/>
                <w:szCs w:val="18"/>
                <w:rtl w:val="0"/>
              </w:rPr>
              <w:t xml:space="preserve">2.131</w:t>
            </w:r>
            <w:r>
              <w:rPr>
                <w:rtl w:val="0"/>
              </w:rPr>
            </w:r>
          </w:p>
        </w:tc>
        <w:tc>
          <w:tcPr/>
          <w:p w:rsidR="00000000" w:rsidDel="00000000" w:rsidP="00000000" w:rsidRDefault="00000000" w:rsidRPr="00000000" w14:paraId="00000948">
            <w:pPr>
              <w:spacing w:after="20" w:before="20" w:lineRule="auto"/>
              <w:rPr/>
            </w:pPr>
            <w:r>
              <w:rPr>
                <w:rFonts w:ascii="Times New Roman" w:cs="Times New Roman" w:eastAsia="Times New Roman" w:hAnsi="Times New Roman"/>
                <w:sz w:val="18"/>
                <w:szCs w:val="18"/>
                <w:rtl w:val="0"/>
              </w:rPr>
              <w:t xml:space="preserve">+3.93%</w:t>
            </w:r>
            <w:r>
              <w:rPr>
                <w:rtl w:val="0"/>
              </w:rPr>
            </w:r>
          </w:p>
        </w:tc>
        <w:tc>
          <w:tcPr/>
          <w:p w:rsidR="00000000" w:rsidDel="00000000" w:rsidP="00000000" w:rsidRDefault="00000000" w:rsidRPr="00000000" w14:paraId="00000949">
            <w:pPr>
              <w:spacing w:after="20" w:before="20" w:lineRule="auto"/>
              <w:rPr/>
            </w:pPr>
            <w:sdt>
              <w:sdtPr>
                <w:id w:val="-1916608293"/>
                <w:tag w:val="goog_rdk_351"/>
              </w:sdtPr>
              <w:sdtContent>
                <w:r>
                  <w:rPr>
                    <w:rFonts w:ascii="Arial Unicode MS" w:cs="Arial Unicode MS" w:eastAsia="Arial Unicode MS" w:hAnsi="Arial Unicode MS"/>
                    <w:sz w:val="18"/>
                    <w:szCs w:val="18"/>
                    <w:rtl w:val="0"/>
                  </w:rPr>
                  <w:t xml:space="preserve">J0740: 2.08±0.07 ✓</w:t>
                </w:r>
              </w:sdtContent>
            </w:sdt>
            <w:r>
              <w:rPr>
                <w:rtl w:val="0"/>
              </w:rPr>
            </w:r>
          </w:p>
        </w:tc>
      </w:tr>
      <w:tr>
        <w:trPr>
          <w:cantSplit w:val="0"/>
          <w:tblHeader w:val="0"/>
        </w:trPr>
        <w:tc>
          <w:tcPr/>
          <w:p w:rsidR="00000000" w:rsidDel="00000000" w:rsidP="00000000" w:rsidRDefault="00000000" w:rsidRPr="00000000" w14:paraId="0000094A">
            <w:pPr>
              <w:spacing w:after="20" w:before="20" w:lineRule="auto"/>
              <w:rPr/>
            </w:pPr>
            <w:r>
              <w:rPr>
                <w:rFonts w:ascii="Times New Roman" w:cs="Times New Roman" w:eastAsia="Times New Roman" w:hAnsi="Times New Roman"/>
                <w:sz w:val="18"/>
                <w:szCs w:val="18"/>
                <w:rtl w:val="0"/>
              </w:rPr>
              <w:t xml:space="preserve">APR4</w:t>
            </w:r>
            <w:r>
              <w:rPr>
                <w:rtl w:val="0"/>
              </w:rPr>
            </w:r>
          </w:p>
        </w:tc>
        <w:tc>
          <w:tcPr/>
          <w:p w:rsidR="00000000" w:rsidDel="00000000" w:rsidP="00000000" w:rsidRDefault="00000000" w:rsidRPr="00000000" w14:paraId="0000094B">
            <w:pPr>
              <w:spacing w:after="20" w:before="20" w:lineRule="auto"/>
              <w:rPr/>
            </w:pPr>
            <w:r>
              <w:rPr>
                <w:rFonts w:ascii="Times New Roman" w:cs="Times New Roman" w:eastAsia="Times New Roman" w:hAnsi="Times New Roman"/>
                <w:sz w:val="18"/>
                <w:szCs w:val="18"/>
                <w:rtl w:val="0"/>
              </w:rPr>
              <w:t xml:space="preserve">2.20</w:t>
            </w:r>
            <w:r>
              <w:rPr>
                <w:rtl w:val="0"/>
              </w:rPr>
            </w:r>
          </w:p>
        </w:tc>
        <w:tc>
          <w:tcPr/>
          <w:p w:rsidR="00000000" w:rsidDel="00000000" w:rsidP="00000000" w:rsidRDefault="00000000" w:rsidRPr="00000000" w14:paraId="0000094C">
            <w:pPr>
              <w:spacing w:after="20" w:before="20" w:lineRule="auto"/>
              <w:rPr/>
            </w:pPr>
            <w:r>
              <w:rPr>
                <w:rFonts w:ascii="Times New Roman" w:cs="Times New Roman" w:eastAsia="Times New Roman" w:hAnsi="Times New Roman"/>
                <w:sz w:val="18"/>
                <w:szCs w:val="18"/>
                <w:rtl w:val="0"/>
              </w:rPr>
              <w:t xml:space="preserve">2.286</w:t>
            </w:r>
            <w:r>
              <w:rPr>
                <w:rtl w:val="0"/>
              </w:rPr>
            </w:r>
          </w:p>
        </w:tc>
        <w:tc>
          <w:tcPr/>
          <w:p w:rsidR="00000000" w:rsidDel="00000000" w:rsidP="00000000" w:rsidRDefault="00000000" w:rsidRPr="00000000" w14:paraId="0000094D">
            <w:pPr>
              <w:spacing w:after="20" w:before="20" w:lineRule="auto"/>
              <w:rPr/>
            </w:pPr>
            <w:r>
              <w:rPr>
                <w:rFonts w:ascii="Times New Roman" w:cs="Times New Roman" w:eastAsia="Times New Roman" w:hAnsi="Times New Roman"/>
                <w:sz w:val="18"/>
                <w:szCs w:val="18"/>
                <w:rtl w:val="0"/>
              </w:rPr>
              <w:t xml:space="preserve">+3.93%</w:t>
            </w:r>
            <w:r>
              <w:rPr>
                <w:rtl w:val="0"/>
              </w:rPr>
            </w:r>
          </w:p>
        </w:tc>
        <w:tc>
          <w:tcPr/>
          <w:p w:rsidR="00000000" w:rsidDel="00000000" w:rsidP="00000000" w:rsidRDefault="00000000" w:rsidRPr="00000000" w14:paraId="0000094E">
            <w:pPr>
              <w:spacing w:after="20" w:before="20" w:lineRule="auto"/>
              <w:rPr/>
            </w:pPr>
            <w:r>
              <w:rPr>
                <w:rFonts w:ascii="Times New Roman" w:cs="Times New Roman" w:eastAsia="Times New Roman" w:hAnsi="Times New Roman"/>
                <w:sz w:val="18"/>
                <w:szCs w:val="18"/>
                <w:rtl w:val="0"/>
              </w:rPr>
              <w:t xml:space="preserve">Consistent</w:t>
            </w:r>
            <w:r>
              <w:rPr>
                <w:rtl w:val="0"/>
              </w:rPr>
            </w:r>
          </w:p>
        </w:tc>
      </w:tr>
      <w:tr>
        <w:trPr>
          <w:cantSplit w:val="0"/>
          <w:tblHeader w:val="0"/>
        </w:trPr>
        <w:tc>
          <w:tcPr/>
          <w:p w:rsidR="00000000" w:rsidDel="00000000" w:rsidP="00000000" w:rsidRDefault="00000000" w:rsidRPr="00000000" w14:paraId="0000094F">
            <w:pPr>
              <w:spacing w:after="20" w:before="20" w:lineRule="auto"/>
              <w:rPr/>
            </w:pPr>
            <w:r>
              <w:rPr>
                <w:rFonts w:ascii="Times New Roman" w:cs="Times New Roman" w:eastAsia="Times New Roman" w:hAnsi="Times New Roman"/>
                <w:sz w:val="18"/>
                <w:szCs w:val="18"/>
                <w:rtl w:val="0"/>
              </w:rPr>
              <w:t xml:space="preserve">H4</w:t>
            </w:r>
            <w:r>
              <w:rPr>
                <w:rtl w:val="0"/>
              </w:rPr>
            </w:r>
          </w:p>
        </w:tc>
        <w:tc>
          <w:tcPr/>
          <w:p w:rsidR="00000000" w:rsidDel="00000000" w:rsidP="00000000" w:rsidRDefault="00000000" w:rsidRPr="00000000" w14:paraId="00000950">
            <w:pPr>
              <w:spacing w:after="20" w:before="20" w:lineRule="auto"/>
              <w:rPr/>
            </w:pPr>
            <w:r>
              <w:rPr>
                <w:rFonts w:ascii="Times New Roman" w:cs="Times New Roman" w:eastAsia="Times New Roman" w:hAnsi="Times New Roman"/>
                <w:sz w:val="18"/>
                <w:szCs w:val="18"/>
                <w:rtl w:val="0"/>
              </w:rPr>
              <w:t xml:space="preserve">2.03</w:t>
            </w:r>
            <w:r>
              <w:rPr>
                <w:rtl w:val="0"/>
              </w:rPr>
            </w:r>
          </w:p>
        </w:tc>
        <w:tc>
          <w:tcPr/>
          <w:p w:rsidR="00000000" w:rsidDel="00000000" w:rsidP="00000000" w:rsidRDefault="00000000" w:rsidRPr="00000000" w14:paraId="00000951">
            <w:pPr>
              <w:spacing w:after="20" w:before="20" w:lineRule="auto"/>
              <w:rPr/>
            </w:pPr>
            <w:r>
              <w:rPr>
                <w:rFonts w:ascii="Times New Roman" w:cs="Times New Roman" w:eastAsia="Times New Roman" w:hAnsi="Times New Roman"/>
                <w:sz w:val="18"/>
                <w:szCs w:val="18"/>
                <w:rtl w:val="0"/>
              </w:rPr>
              <w:t xml:space="preserve">2.110</w:t>
            </w:r>
            <w:r>
              <w:rPr>
                <w:rtl w:val="0"/>
              </w:rPr>
            </w:r>
          </w:p>
        </w:tc>
        <w:tc>
          <w:tcPr/>
          <w:p w:rsidR="00000000" w:rsidDel="00000000" w:rsidP="00000000" w:rsidRDefault="00000000" w:rsidRPr="00000000" w14:paraId="00000952">
            <w:pPr>
              <w:spacing w:after="20" w:before="20" w:lineRule="auto"/>
              <w:rPr/>
            </w:pPr>
            <w:r>
              <w:rPr>
                <w:rFonts w:ascii="Times New Roman" w:cs="Times New Roman" w:eastAsia="Times New Roman" w:hAnsi="Times New Roman"/>
                <w:sz w:val="18"/>
                <w:szCs w:val="18"/>
                <w:rtl w:val="0"/>
              </w:rPr>
              <w:t xml:space="preserve">+3.93%</w:t>
            </w:r>
            <w:r>
              <w:rPr>
                <w:rtl w:val="0"/>
              </w:rPr>
            </w:r>
          </w:p>
        </w:tc>
        <w:tc>
          <w:tcPr/>
          <w:p w:rsidR="00000000" w:rsidDel="00000000" w:rsidP="00000000" w:rsidRDefault="00000000" w:rsidRPr="00000000" w14:paraId="00000953">
            <w:pPr>
              <w:spacing w:after="20" w:before="20" w:lineRule="auto"/>
              <w:rPr/>
            </w:pPr>
            <w:r>
              <w:rPr>
                <w:rFonts w:ascii="Times New Roman" w:cs="Times New Roman" w:eastAsia="Times New Roman" w:hAnsi="Times New Roman"/>
                <w:sz w:val="18"/>
                <w:szCs w:val="18"/>
                <w:rtl w:val="0"/>
              </w:rPr>
              <w:t xml:space="preserve">Consistent</w:t>
            </w:r>
            <w:r>
              <w:rPr>
                <w:rtl w:val="0"/>
              </w:rPr>
            </w:r>
          </w:p>
        </w:tc>
      </w:tr>
      <w:tr>
        <w:trPr>
          <w:cantSplit w:val="0"/>
          <w:tblHeader w:val="0"/>
        </w:trPr>
        <w:tc>
          <w:tcPr/>
          <w:p w:rsidR="00000000" w:rsidDel="00000000" w:rsidP="00000000" w:rsidRDefault="00000000" w:rsidRPr="00000000" w14:paraId="00000954">
            <w:pPr>
              <w:spacing w:after="20" w:before="20" w:lineRule="auto"/>
              <w:rPr/>
            </w:pPr>
            <w:r>
              <w:rPr>
                <w:rFonts w:ascii="Times New Roman" w:cs="Times New Roman" w:eastAsia="Times New Roman" w:hAnsi="Times New Roman"/>
                <w:sz w:val="18"/>
                <w:szCs w:val="18"/>
                <w:rtl w:val="0"/>
              </w:rPr>
              <w:t xml:space="preserve">MPA1</w:t>
            </w:r>
            <w:r>
              <w:rPr>
                <w:rtl w:val="0"/>
              </w:rPr>
            </w:r>
          </w:p>
        </w:tc>
        <w:tc>
          <w:tcPr/>
          <w:p w:rsidR="00000000" w:rsidDel="00000000" w:rsidP="00000000" w:rsidRDefault="00000000" w:rsidRPr="00000000" w14:paraId="00000955">
            <w:pPr>
              <w:spacing w:after="20" w:before="20" w:lineRule="auto"/>
              <w:rPr/>
            </w:pPr>
            <w:r>
              <w:rPr>
                <w:rFonts w:ascii="Times New Roman" w:cs="Times New Roman" w:eastAsia="Times New Roman" w:hAnsi="Times New Roman"/>
                <w:sz w:val="18"/>
                <w:szCs w:val="18"/>
                <w:rtl w:val="0"/>
              </w:rPr>
              <w:t xml:space="preserve">2.46</w:t>
            </w:r>
            <w:r>
              <w:rPr>
                <w:rtl w:val="0"/>
              </w:rPr>
            </w:r>
          </w:p>
        </w:tc>
        <w:tc>
          <w:tcPr/>
          <w:p w:rsidR="00000000" w:rsidDel="00000000" w:rsidP="00000000" w:rsidRDefault="00000000" w:rsidRPr="00000000" w14:paraId="00000956">
            <w:pPr>
              <w:spacing w:after="20" w:before="20" w:lineRule="auto"/>
              <w:rPr/>
            </w:pPr>
            <w:r>
              <w:rPr>
                <w:rFonts w:ascii="Times New Roman" w:cs="Times New Roman" w:eastAsia="Times New Roman" w:hAnsi="Times New Roman"/>
                <w:sz w:val="18"/>
                <w:szCs w:val="18"/>
                <w:rtl w:val="0"/>
              </w:rPr>
              <w:t xml:space="preserve">2.557</w:t>
            </w:r>
            <w:r>
              <w:rPr>
                <w:rtl w:val="0"/>
              </w:rPr>
            </w:r>
          </w:p>
        </w:tc>
        <w:tc>
          <w:tcPr/>
          <w:p w:rsidR="00000000" w:rsidDel="00000000" w:rsidP="00000000" w:rsidRDefault="00000000" w:rsidRPr="00000000" w14:paraId="00000957">
            <w:pPr>
              <w:spacing w:after="20" w:before="20" w:lineRule="auto"/>
              <w:rPr/>
            </w:pPr>
            <w:r>
              <w:rPr>
                <w:rFonts w:ascii="Times New Roman" w:cs="Times New Roman" w:eastAsia="Times New Roman" w:hAnsi="Times New Roman"/>
                <w:sz w:val="18"/>
                <w:szCs w:val="18"/>
                <w:rtl w:val="0"/>
              </w:rPr>
              <w:t xml:space="preserve">+3.93%</w:t>
            </w:r>
            <w:r>
              <w:rPr>
                <w:rtl w:val="0"/>
              </w:rPr>
            </w:r>
          </w:p>
        </w:tc>
        <w:tc>
          <w:tcPr/>
          <w:p w:rsidR="00000000" w:rsidDel="00000000" w:rsidP="00000000" w:rsidRDefault="00000000" w:rsidRPr="00000000" w14:paraId="00000958">
            <w:pPr>
              <w:spacing w:after="20" w:before="20" w:lineRule="auto"/>
              <w:rPr/>
            </w:pPr>
            <w:r>
              <w:rPr>
                <w:rFonts w:ascii="Times New Roman" w:cs="Times New Roman" w:eastAsia="Times New Roman" w:hAnsi="Times New Roman"/>
                <w:sz w:val="18"/>
                <w:szCs w:val="18"/>
                <w:rtl w:val="0"/>
              </w:rPr>
              <w:t xml:space="preserve">Consistent</w:t>
            </w:r>
            <w:r>
              <w:rPr>
                <w:rtl w:val="0"/>
              </w:rPr>
            </w:r>
          </w:p>
        </w:tc>
      </w:tr>
      <w:tr>
        <w:trPr>
          <w:cantSplit w:val="0"/>
          <w:tblHeader w:val="0"/>
        </w:trPr>
        <w:tc>
          <w:tcPr/>
          <w:p w:rsidR="00000000" w:rsidDel="00000000" w:rsidP="00000000" w:rsidRDefault="00000000" w:rsidRPr="00000000" w14:paraId="00000959">
            <w:pPr>
              <w:spacing w:after="20" w:before="20" w:lineRule="auto"/>
              <w:rPr/>
            </w:pPr>
            <w:r>
              <w:rPr>
                <w:rFonts w:ascii="Times New Roman" w:cs="Times New Roman" w:eastAsia="Times New Roman" w:hAnsi="Times New Roman"/>
                <w:sz w:val="18"/>
                <w:szCs w:val="18"/>
                <w:rtl w:val="0"/>
              </w:rPr>
              <w:t xml:space="preserve">MS1</w:t>
            </w:r>
            <w:r>
              <w:rPr>
                <w:rtl w:val="0"/>
              </w:rPr>
            </w:r>
          </w:p>
        </w:tc>
        <w:tc>
          <w:tcPr/>
          <w:p w:rsidR="00000000" w:rsidDel="00000000" w:rsidP="00000000" w:rsidRDefault="00000000" w:rsidRPr="00000000" w14:paraId="0000095A">
            <w:pPr>
              <w:spacing w:after="20" w:before="20" w:lineRule="auto"/>
              <w:rPr/>
            </w:pPr>
            <w:r>
              <w:rPr>
                <w:rFonts w:ascii="Times New Roman" w:cs="Times New Roman" w:eastAsia="Times New Roman" w:hAnsi="Times New Roman"/>
                <w:sz w:val="18"/>
                <w:szCs w:val="18"/>
                <w:rtl w:val="0"/>
              </w:rPr>
              <w:t xml:space="preserve">2.77</w:t>
            </w:r>
            <w:r>
              <w:rPr>
                <w:rtl w:val="0"/>
              </w:rPr>
            </w:r>
          </w:p>
        </w:tc>
        <w:tc>
          <w:tcPr/>
          <w:p w:rsidR="00000000" w:rsidDel="00000000" w:rsidP="00000000" w:rsidRDefault="00000000" w:rsidRPr="00000000" w14:paraId="0000095B">
            <w:pPr>
              <w:spacing w:after="20" w:before="20" w:lineRule="auto"/>
              <w:rPr/>
            </w:pPr>
            <w:r>
              <w:rPr>
                <w:rFonts w:ascii="Times New Roman" w:cs="Times New Roman" w:eastAsia="Times New Roman" w:hAnsi="Times New Roman"/>
                <w:sz w:val="18"/>
                <w:szCs w:val="18"/>
                <w:rtl w:val="0"/>
              </w:rPr>
              <w:t xml:space="preserve">2.879</w:t>
            </w:r>
            <w:r>
              <w:rPr>
                <w:rtl w:val="0"/>
              </w:rPr>
            </w:r>
          </w:p>
        </w:tc>
        <w:tc>
          <w:tcPr/>
          <w:p w:rsidR="00000000" w:rsidDel="00000000" w:rsidP="00000000" w:rsidRDefault="00000000" w:rsidRPr="00000000" w14:paraId="0000095C">
            <w:pPr>
              <w:spacing w:after="20" w:before="20" w:lineRule="auto"/>
              <w:rPr/>
            </w:pPr>
            <w:r>
              <w:rPr>
                <w:rFonts w:ascii="Times New Roman" w:cs="Times New Roman" w:eastAsia="Times New Roman" w:hAnsi="Times New Roman"/>
                <w:sz w:val="18"/>
                <w:szCs w:val="18"/>
                <w:rtl w:val="0"/>
              </w:rPr>
              <w:t xml:space="preserve">+3.93%</w:t>
            </w:r>
            <w:r>
              <w:rPr>
                <w:rtl w:val="0"/>
              </w:rPr>
            </w:r>
          </w:p>
        </w:tc>
        <w:tc>
          <w:tcPr/>
          <w:p w:rsidR="00000000" w:rsidDel="00000000" w:rsidP="00000000" w:rsidRDefault="00000000" w:rsidRPr="00000000" w14:paraId="0000095D">
            <w:pPr>
              <w:spacing w:after="20" w:before="20" w:lineRule="auto"/>
              <w:rPr/>
            </w:pPr>
            <w:sdt>
              <w:sdtPr>
                <w:id w:val="-207417868"/>
                <w:tag w:val="goog_rdk_352"/>
              </w:sdtPr>
              <w:sdtContent>
                <w:r>
                  <w:rPr>
                    <w:rFonts w:ascii="Arial Unicode MS" w:cs="Arial Unicode MS" w:eastAsia="Arial Unicode MS" w:hAnsi="Arial Unicode MS"/>
                    <w:sz w:val="18"/>
                    <w:szCs w:val="18"/>
                    <w:rtl w:val="0"/>
                  </w:rPr>
                  <w:t xml:space="preserve">GW170817 \&lt; 2.17 ✓</w:t>
                </w:r>
              </w:sdtContent>
            </w:sdt>
            <w:r>
              <w:rPr>
                <w:rtl w:val="0"/>
              </w:rPr>
            </w:r>
          </w:p>
        </w:tc>
      </w:tr>
    </w:tbl>
    <w:p w:rsidR="00000000" w:rsidDel="00000000" w:rsidP="00000000" w:rsidRDefault="00000000" w:rsidRPr="00000000" w14:paraId="0000095E">
      <w:pPr>
        <w:rPr/>
      </w:pPr>
      <w:r>
        <w:rPr>
          <w:rFonts w:ascii="Times New Roman" w:cs="Times New Roman" w:eastAsia="Times New Roman" w:hAnsi="Times New Roman"/>
          <w:b w:val="1"/>
          <w:bCs w:val="1"/>
          <w:sz w:val="22"/>
          <w:szCs w:val="22"/>
          <w:rtl w:val="0"/>
        </w:rPr>
        <w:t xml:space="preserve">Tidal Deformability</w:t>
      </w:r>
      <w:r>
        <w:rPr>
          <w:rtl w:val="0"/>
        </w:rPr>
      </w:r>
    </w:p>
    <w:p w:rsidR="00000000" w:rsidDel="00000000" w:rsidP="00000000" w:rsidRDefault="00000000" w:rsidRPr="00000000" w14:paraId="0000095F">
      <w:pPr>
        <w:rPr/>
      </w:pPr>
      <w:r>
        <w:rPr>
          <w:rFonts w:ascii="Times New Roman" w:cs="Times New Roman" w:eastAsia="Times New Roman" w:hAnsi="Times New Roman"/>
          <w:i w:val="1"/>
          <w:iCs w:val="1"/>
          <w:sz w:val="22"/>
          <w:szCs w:val="22"/>
          <w:rtl w:val="0"/>
        </w:rPr>
        <w:t xml:space="preserve">Λ̃\_ZS / Λ̃\_GR = (1+A)\^{5/2} = 1.2124 (+24.24%)</w:t>
      </w:r>
      <w:r>
        <w:rPr>
          <w:rFonts w:ascii="Times New Roman" w:cs="Times New Roman" w:eastAsia="Times New Roman" w:hAnsi="Times New Roman"/>
          <w:sz w:val="22"/>
          <w:szCs w:val="22"/>
          <w:rtl w:val="0"/>
        </w:rPr>
        <w:t xml:space="preserve"> (17.3)</w:t>
      </w:r>
      <w:r>
        <w:rPr>
          <w:rtl w:val="0"/>
        </w:rPr>
      </w:r>
    </w:p>
    <w:p w:rsidR="00000000" w:rsidDel="00000000" w:rsidP="00000000" w:rsidRDefault="00000000" w:rsidRPr="00000000" w14:paraId="00000960">
      <w:pPr>
        <w:rPr/>
      </w:pPr>
      <w:r>
        <w:rPr>
          <w:rFonts w:ascii="Times New Roman" w:cs="Times New Roman" w:eastAsia="Times New Roman" w:hAnsi="Times New Roman"/>
          <w:sz w:val="22"/>
          <w:szCs w:val="22"/>
          <w:rtl w:val="0"/>
        </w:rPr>
        <w:t xml:space="preserve">GW170817: Λ̃ = 300⁺⁴²⁰₋₂₃⁰ (too broad). Einstein Telescope / Cosmic Explorer will measure to \~5%.</w:t>
      </w:r>
      <w:r>
        <w:rPr>
          <w:rtl w:val="0"/>
        </w:rPr>
      </w:r>
    </w:p>
    <w:p w:rsidR="00000000" w:rsidDel="00000000" w:rsidP="00000000" w:rsidRDefault="00000000" w:rsidRPr="00000000" w14:paraId="00000961">
      <w:pPr>
        <w:rPr/>
      </w:pPr>
      <w:r>
        <w:rPr>
          <w:rFonts w:ascii="Times New Roman" w:cs="Times New Roman" w:eastAsia="Times New Roman" w:hAnsi="Times New Roman"/>
          <w:b w:val="1"/>
          <w:bCs w:val="1"/>
          <w:sz w:val="22"/>
          <w:szCs w:val="22"/>
          <w:rtl w:val="0"/>
        </w:rPr>
        <w:t xml:space="preserve">No Spontaneous Scalarization</w:t>
      </w:r>
      <w:r>
        <w:rPr>
          <w:rtl w:val="0"/>
        </w:rPr>
      </w:r>
    </w:p>
    <w:p w:rsidR="00000000" w:rsidDel="00000000" w:rsidP="00000000" w:rsidRDefault="00000000" w:rsidRPr="00000000" w14:paraId="00000962">
      <w:pPr>
        <w:rPr/>
      </w:pPr>
      <w:sdt>
        <w:sdtPr>
          <w:id w:val="-1355695511"/>
          <w:tag w:val="goog_rdk_353"/>
        </w:sdtPr>
        <w:sdtContent>
          <w:r>
            <w:rPr>
              <w:rFonts w:ascii="Cardo" w:cs="Cardo" w:eastAsia="Cardo" w:hAnsi="Cardo"/>
              <w:sz w:val="22"/>
              <w:szCs w:val="22"/>
              <w:rtl w:val="0"/>
            </w:rPr>
            <w:t xml:space="preserve">*β = 2A/(1+A) = +0.148 \&gt; 0 (scalarization requires β \&lt; −4.35)* (17.4)</w:t>
          </w:r>
        </w:sdtContent>
      </w:sdt>
      <w:r>
        <w:rPr>
          <w:rtl w:val="0"/>
        </w:rPr>
      </w:r>
    </w:p>
    <w:p w:rsidR="00000000" w:rsidDel="00000000" w:rsidP="00000000" w:rsidRDefault="00000000" w:rsidRPr="00000000" w14:paraId="00000963">
      <w:pPr>
        <w:rPr/>
      </w:pPr>
      <w:sdt>
        <w:sdtPr>
          <w:id w:val="-2079015806"/>
          <w:tag w:val="goog_rdk_354"/>
        </w:sdtPr>
        <w:sdtContent>
          <w:r>
            <w:rPr>
              <w:rFonts w:ascii="Cardo" w:cs="Cardo" w:eastAsia="Cardo" w:hAnsi="Cardo"/>
              <w:sz w:val="22"/>
              <w:szCs w:val="22"/>
              <w:rtl w:val="0"/>
            </w:rPr>
            <w:t xml:space="preserve">Additional Yukawa suppression: R_NS/(m_ελ_C)² \~ 10⁻⁷⁸ ≪ 1. Binary pulsar \|β\| \&lt; 0.4: satisfied.</w:t>
          </w:r>
        </w:sdtContent>
      </w:sdt>
      <w:r>
        <w:rPr>
          <w:rtl w:val="0"/>
        </w:rPr>
      </w:r>
    </w:p>
    <w:p w:rsidR="00000000" w:rsidDel="00000000" w:rsidP="00000000" w:rsidRDefault="00000000" w:rsidRPr="00000000" w14:paraId="00000964">
      <w:pPr>
        <w:pStyle w:val="Heading3"/>
        <w:rPr/>
      </w:pPr>
      <w:r>
        <w:rPr>
          <w:rtl w:val="0"/>
        </w:rPr>
        <w:t xml:space="preserve">17.2 Gravitational Wave Signatures</w:t>
      </w:r>
    </w:p>
    <w:p w:rsidR="00000000" w:rsidDel="00000000" w:rsidP="00000000" w:rsidRDefault="00000000" w:rsidRPr="00000000" w14:paraId="00000965">
      <w:pPr>
        <w:rPr/>
      </w:pPr>
      <w:r>
        <w:rPr>
          <w:rFonts w:ascii="Times New Roman" w:cs="Times New Roman" w:eastAsia="Times New Roman" w:hAnsi="Times New Roman"/>
          <w:b w:val="1"/>
          <w:bCs w:val="1"/>
          <w:sz w:val="22"/>
          <w:szCs w:val="22"/>
          <w:rtl w:val="0"/>
        </w:rPr>
        <w:t xml:space="preserve">Propagation Speed: c_T = c Exactly</w:t>
      </w:r>
      <w:r>
        <w:rPr>
          <w:rtl w:val="0"/>
        </w:rPr>
      </w:r>
    </w:p>
    <w:p w:rsidR="00000000" w:rsidDel="00000000" w:rsidP="00000000" w:rsidRDefault="00000000" w:rsidRPr="00000000" w14:paraId="00000966">
      <w:pPr>
        <w:rPr/>
      </w:pPr>
      <w:r>
        <w:rPr>
          <w:rFonts w:ascii="Times New Roman" w:cs="Times New Roman" w:eastAsia="Times New Roman" w:hAnsi="Times New Roman"/>
          <w:i w:val="1"/>
          <w:iCs w:val="1"/>
          <w:sz w:val="22"/>
          <w:szCs w:val="22"/>
          <w:rtl w:val="0"/>
        </w:rPr>
        <w:t xml:space="preserve">c²_T/c² = G₄/G₄ = 1 (G₄ independent of X, G₅ = 0)</w:t>
      </w:r>
      <w:r>
        <w:rPr>
          <w:rFonts w:ascii="Times New Roman" w:cs="Times New Roman" w:eastAsia="Times New Roman" w:hAnsi="Times New Roman"/>
          <w:sz w:val="22"/>
          <w:szCs w:val="22"/>
          <w:rtl w:val="0"/>
        </w:rPr>
        <w:t xml:space="preserve"> (17.5)</w:t>
      </w:r>
      <w:r>
        <w:rPr>
          <w:rtl w:val="0"/>
        </w:rPr>
      </w:r>
    </w:p>
    <w:p w:rsidR="00000000" w:rsidDel="00000000" w:rsidP="00000000" w:rsidRDefault="00000000" w:rsidRPr="00000000" w14:paraId="00000967">
      <w:pPr>
        <w:rPr/>
      </w:pPr>
      <w:r>
        <w:rPr>
          <w:rFonts w:ascii="Times New Roman" w:cs="Times New Roman" w:eastAsia="Times New Roman" w:hAnsi="Times New Roman"/>
          <w:b w:val="1"/>
          <w:bCs w:val="1"/>
          <w:sz w:val="22"/>
          <w:szCs w:val="22"/>
          <w:rtl w:val="0"/>
        </w:rPr>
        <w:t xml:space="preserve">\[STRUCTURAL\]</w:t>
      </w:r>
      <w:r>
        <w:rPr>
          <w:rFonts w:ascii="Times New Roman" w:cs="Times New Roman" w:eastAsia="Times New Roman" w:hAnsi="Times New Roman"/>
          <w:sz w:val="22"/>
          <w:szCs w:val="22"/>
          <w:rtl w:val="0"/>
        </w:rPr>
        <w:t xml:space="preserve"> c_T = c is not tuning but theory construction: no</w:t>
      </w:r>
      <w:r>
        <w:rPr>
          <w:rtl w:val="0"/>
        </w:rPr>
      </w:r>
    </w:p>
    <w:p w:rsidR="00000000" w:rsidDel="00000000" w:rsidP="00000000" w:rsidRDefault="00000000" w:rsidRPr="00000000" w14:paraId="00000968">
      <w:pPr>
        <w:rPr/>
      </w:pPr>
      <w:r>
        <w:rPr>
          <w:rFonts w:ascii="Times New Roman" w:cs="Times New Roman" w:eastAsia="Times New Roman" w:hAnsi="Times New Roman"/>
          <w:sz w:val="22"/>
          <w:szCs w:val="22"/>
          <w:rtl w:val="0"/>
        </w:rPr>
        <w:t xml:space="preserve">kinetic braiding (G₄_X) or derivative curvature coupling (G₅).</w:t>
      </w:r>
      <w:r>
        <w:rPr>
          <w:rtl w:val="0"/>
        </w:rPr>
      </w:r>
    </w:p>
    <w:p w:rsidR="00000000" w:rsidDel="00000000" w:rsidP="00000000" w:rsidRDefault="00000000" w:rsidRPr="00000000" w14:paraId="00000969">
      <w:pPr>
        <w:rPr/>
      </w:pPr>
      <w:r>
        <w:rPr>
          <w:rFonts w:ascii="Times New Roman" w:cs="Times New Roman" w:eastAsia="Times New Roman" w:hAnsi="Times New Roman"/>
          <w:b w:val="1"/>
          <w:bCs w:val="1"/>
          <w:sz w:val="22"/>
          <w:szCs w:val="22"/>
          <w:rtl w:val="0"/>
        </w:rPr>
        <w:t xml:space="preserve">ppE Template Deviations</w:t>
      </w:r>
      <w:r>
        <w:rPr>
          <w:rtl w:val="0"/>
        </w:rPr>
      </w:r>
    </w:p>
    <w:p w:rsidR="00000000" w:rsidDel="00000000" w:rsidP="00000000" w:rsidRDefault="00000000" w:rsidRPr="00000000" w14:paraId="0000096A">
      <w:pPr>
        <w:rPr/>
      </w:pPr>
      <w:sdt>
        <w:sdtPr>
          <w:id w:val="-1046858206"/>
          <w:tag w:val="goog_rdk_355"/>
        </w:sdtPr>
        <w:sdtContent>
          <w:r>
            <w:rPr>
              <w:rFonts w:ascii="Cardo" w:cs="Cardo" w:eastAsia="Cardo" w:hAnsi="Cardo"/>
              <w:i w:val="1"/>
              <w:iCs w:val="1"/>
              <w:sz w:val="22"/>
              <w:szCs w:val="22"/>
              <w:rtl w:val="0"/>
            </w:rPr>
            <w:t xml:space="preserve">β\_{-7} \~ exp(−10⁴⁰) ≈ 0</w:t>
          </w:r>
        </w:sdtContent>
      </w:sdt>
      <w:r>
        <w:rPr>
          <w:rFonts w:ascii="Times New Roman" w:cs="Times New Roman" w:eastAsia="Times New Roman" w:hAnsi="Times New Roman"/>
          <w:sz w:val="22"/>
          <w:szCs w:val="22"/>
          <w:rtl w:val="0"/>
        </w:rPr>
        <w:t xml:space="preserve"> (17.6)</w:t>
      </w:r>
      <w:r>
        <w:rPr>
          <w:rtl w:val="0"/>
        </w:rPr>
      </w:r>
    </w:p>
    <w:p w:rsidR="00000000" w:rsidDel="00000000" w:rsidP="00000000" w:rsidRDefault="00000000" w:rsidRPr="00000000" w14:paraId="0000096B">
      <w:pPr>
        <w:rPr/>
      </w:pPr>
      <w:sdt>
        <w:sdtPr>
          <w:id w:val="-1539250610"/>
          <w:tag w:val="goog_rdk_356"/>
        </w:sdtPr>
        <w:sdtContent>
          <w:r>
            <w:rPr>
              <w:rFonts w:ascii="Cardo" w:cs="Cardo" w:eastAsia="Cardo" w:hAnsi="Cardo"/>
              <w:sz w:val="22"/>
              <w:szCs w:val="22"/>
              <w:rtl w:val="0"/>
            </w:rPr>
            <w:t xml:space="preserve">Z-Spin waveforms are exactly GR with G → G_eff. Chirp mass bias:</w:t>
          </w:r>
        </w:sdtContent>
      </w:sdt>
      <w:r>
        <w:rPr>
          <w:rtl w:val="0"/>
        </w:rPr>
      </w:r>
    </w:p>
    <w:p w:rsidR="00000000" w:rsidDel="00000000" w:rsidP="00000000" w:rsidRDefault="00000000" w:rsidRPr="00000000" w14:paraId="0000096C">
      <w:pPr>
        <w:rPr/>
      </w:pPr>
      <w:sdt>
        <w:sdtPr>
          <w:id w:val="996457302"/>
          <w:tag w:val="goog_rdk_357"/>
        </w:sdtPr>
        <w:sdtContent>
          <w:r>
            <w:rPr>
              <w:rFonts w:ascii="Gungsuh" w:cs="Gungsuh" w:eastAsia="Gungsuh" w:hAnsi="Gungsuh"/>
              <w:i w:val="1"/>
              <w:iCs w:val="1"/>
              <w:sz w:val="22"/>
              <w:szCs w:val="22"/>
              <w:rtl w:val="0"/>
            </w:rPr>
            <w:t xml:space="preserve">M_inferred / M_true = 1/√(1+A) = 0.9622 (−3.78%)</w:t>
          </w:r>
        </w:sdtContent>
      </w:sdt>
      <w:r>
        <w:rPr>
          <w:rFonts w:ascii="Times New Roman" w:cs="Times New Roman" w:eastAsia="Times New Roman" w:hAnsi="Times New Roman"/>
          <w:sz w:val="22"/>
          <w:szCs w:val="22"/>
          <w:rtl w:val="0"/>
        </w:rPr>
        <w:t xml:space="preserve"> (17.7)</w:t>
      </w:r>
      <w:r>
        <w:rPr>
          <w:rtl w:val="0"/>
        </w:rPr>
      </w:r>
    </w:p>
    <w:p w:rsidR="00000000" w:rsidDel="00000000" w:rsidP="00000000" w:rsidRDefault="00000000" w:rsidRPr="00000000" w14:paraId="0000096D">
      <w:pPr>
        <w:rPr/>
      </w:pPr>
      <w:r>
        <w:rPr>
          <w:rFonts w:ascii="Times New Roman" w:cs="Times New Roman" w:eastAsia="Times New Roman" w:hAnsi="Times New Roman"/>
          <w:b w:val="1"/>
          <w:bCs w:val="1"/>
          <w:sz w:val="22"/>
          <w:szCs w:val="22"/>
          <w:rtl w:val="0"/>
        </w:rPr>
        <w:t xml:space="preserve">Zero Dipole Radiation Theorem</w:t>
      </w:r>
      <w:r>
        <w:rPr>
          <w:rtl w:val="0"/>
        </w:rPr>
      </w:r>
    </w:p>
    <w:p w:rsidR="00000000" w:rsidDel="00000000" w:rsidP="00000000" w:rsidRDefault="00000000" w:rsidRPr="00000000" w14:paraId="0000096E">
      <w:pPr>
        <w:rPr/>
      </w:pPr>
      <w:r>
        <w:rPr>
          <w:rFonts w:ascii="Times New Roman" w:cs="Times New Roman" w:eastAsia="Times New Roman" w:hAnsi="Times New Roman"/>
          <w:sz w:val="22"/>
          <w:szCs w:val="22"/>
          <w:rtl w:val="0"/>
        </w:rPr>
        <w:t xml:space="preserve">The ε-field is frozen: scalar charges α₁ = α₂ = 0 exactly. Dipole radiation vanishes </w:t>
      </w:r>
      <w:r>
        <w:rPr>
          <w:rFonts w:ascii="Times New Roman" w:cs="Times New Roman" w:eastAsia="Times New Roman" w:hAnsi="Times New Roman"/>
          <w:b w:val="1"/>
          <w:bCs w:val="1"/>
          <w:sz w:val="22"/>
          <w:szCs w:val="22"/>
          <w:rtl w:val="0"/>
        </w:rPr>
        <w:t xml:space="preserve">identically</w:t>
      </w:r>
      <w:r>
        <w:rPr>
          <w:rFonts w:ascii="Times New Roman" w:cs="Times New Roman" w:eastAsia="Times New Roman" w:hAnsi="Times New Roman"/>
          <w:sz w:val="22"/>
          <w:szCs w:val="22"/>
          <w:rtl w:val="0"/>
        </w:rPr>
        <w:t xml:space="preserve">. Any detection (SKA, ngVLA) falsifies Z-Spin.</w:t>
      </w:r>
      <w:r>
        <w:rPr>
          <w:rtl w:val="0"/>
        </w:rPr>
      </w:r>
    </w:p>
    <w:p w:rsidR="00000000" w:rsidDel="00000000" w:rsidP="00000000" w:rsidRDefault="00000000" w:rsidRPr="00000000" w14:paraId="0000096F">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Exact result from ε-field freezing. Not numerical---the</w:t>
      </w:r>
      <w:r>
        <w:rPr>
          <w:rtl w:val="0"/>
        </w:rPr>
      </w:r>
    </w:p>
    <w:p w:rsidR="00000000" w:rsidDel="00000000" w:rsidP="00000000" w:rsidRDefault="00000000" w:rsidRPr="00000000" w14:paraId="00000970">
      <w:pPr>
        <w:rPr/>
      </w:pPr>
      <w:r>
        <w:rPr>
          <w:rFonts w:ascii="Times New Roman" w:cs="Times New Roman" w:eastAsia="Times New Roman" w:hAnsi="Times New Roman"/>
          <w:sz w:val="22"/>
          <w:szCs w:val="22"/>
          <w:rtl w:val="0"/>
        </w:rPr>
        <w:t xml:space="preserve">theorem holds for all binary systems.</w:t>
      </w:r>
      <w:r>
        <w:rPr>
          <w:rtl w:val="0"/>
        </w:rPr>
      </w:r>
    </w:p>
    <w:p w:rsidR="00000000" w:rsidDel="00000000" w:rsidP="00000000" w:rsidRDefault="00000000" w:rsidRPr="00000000" w14:paraId="00000971">
      <w:pPr>
        <w:pStyle w:val="Heading3"/>
        <w:rPr/>
      </w:pPr>
      <w:r>
        <w:rPr>
          <w:rtl w:val="0"/>
        </w:rPr>
        <w:t xml:space="preserve">17.3 Why There Is No Fifth Force</w:t>
      </w:r>
    </w:p>
    <w:p w:rsidR="00000000" w:rsidDel="00000000" w:rsidP="00000000" w:rsidRDefault="00000000" w:rsidRPr="00000000" w14:paraId="00000972">
      <w:pPr>
        <w:rPr/>
      </w:pPr>
      <w:sdt>
        <w:sdtPr>
          <w:id w:val="-2061857852"/>
          <w:tag w:val="goog_rdk_358"/>
        </w:sdtPr>
        <w:sdtContent>
          <w:r>
            <w:rPr>
              <w:rFonts w:ascii="Cardo" w:cs="Cardo" w:eastAsia="Cardo" w:hAnsi="Cardo"/>
              <w:i w:val="1"/>
              <w:iCs w:val="1"/>
              <w:sz w:val="22"/>
              <w:szCs w:val="22"/>
              <w:rtl w:val="0"/>
            </w:rPr>
            <w:t xml:space="preserve">m_ρ = 2A · M_P = 0.1602 M_P \[DERIVED-CONDITIONAL, ZS-U5 v1.0 §8\] ⇒ λ_C = ℏ/(m_ρ c) = 1.01×10⁻³⁴ m</w:t>
          </w:r>
        </w:sdtContent>
      </w:sdt>
      <w:r>
        <w:rPr>
          <w:rFonts w:ascii="Times New Roman" w:cs="Times New Roman" w:eastAsia="Times New Roman" w:hAnsi="Times New Roman"/>
          <w:sz w:val="22"/>
          <w:szCs w:val="22"/>
          <w:rtl w:val="0"/>
        </w:rPr>
        <w:t xml:space="preserve"> (17.8)</w:t>
      </w:r>
      <w:r>
        <w:rPr>
          <w:rtl w:val="0"/>
        </w:rPr>
      </w:r>
    </w:p>
    <w:tbl>
      <w:tblPr>
        <w:tblStyle w:val="Table4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973">
            <w:pPr>
              <w:spacing w:after="20" w:before="20" w:lineRule="auto"/>
              <w:rPr/>
            </w:pPr>
            <w:r>
              <w:rPr>
                <w:rFonts w:ascii="Times New Roman" w:cs="Times New Roman" w:eastAsia="Times New Roman" w:hAnsi="Times New Roman"/>
                <w:b w:val="1"/>
                <w:bCs w:val="1"/>
                <w:sz w:val="18"/>
                <w:szCs w:val="18"/>
                <w:rtl w:val="0"/>
              </w:rPr>
              <w:t xml:space="preserve">Scale</w:t>
            </w:r>
            <w:r>
              <w:rPr>
                <w:rtl w:val="0"/>
              </w:rPr>
            </w:r>
          </w:p>
        </w:tc>
        <w:tc>
          <w:tcPr/>
          <w:p w:rsidR="00000000" w:rsidDel="00000000" w:rsidP="00000000" w:rsidRDefault="00000000" w:rsidRPr="00000000" w14:paraId="00000974">
            <w:pPr>
              <w:spacing w:after="20" w:before="20" w:lineRule="auto"/>
              <w:rPr/>
            </w:pPr>
            <w:r>
              <w:rPr>
                <w:rFonts w:ascii="Times New Roman" w:cs="Times New Roman" w:eastAsia="Times New Roman" w:hAnsi="Times New Roman"/>
                <w:b w:val="1"/>
                <w:bCs w:val="1"/>
                <w:sz w:val="18"/>
                <w:szCs w:val="18"/>
                <w:rtl w:val="0"/>
              </w:rPr>
              <w:t xml:space="preserve">Distance r</w:t>
            </w:r>
            <w:r>
              <w:rPr>
                <w:rtl w:val="0"/>
              </w:rPr>
            </w:r>
          </w:p>
        </w:tc>
        <w:tc>
          <w:tcPr/>
          <w:p w:rsidR="00000000" w:rsidDel="00000000" w:rsidP="00000000" w:rsidRDefault="00000000" w:rsidRPr="00000000" w14:paraId="00000975">
            <w:pPr>
              <w:spacing w:after="20" w:before="20" w:lineRule="auto"/>
              <w:rPr/>
            </w:pPr>
            <w:r>
              <w:rPr>
                <w:rFonts w:ascii="Times New Roman" w:cs="Times New Roman" w:eastAsia="Times New Roman" w:hAnsi="Times New Roman"/>
                <w:b w:val="1"/>
                <w:bCs w:val="1"/>
                <w:sz w:val="18"/>
                <w:szCs w:val="18"/>
                <w:rtl w:val="0"/>
              </w:rPr>
              <w:t xml:space="preserve">Suppression</w:t>
            </w:r>
            <w:r>
              <w:rPr>
                <w:rtl w:val="0"/>
              </w:rPr>
            </w:r>
          </w:p>
        </w:tc>
      </w:tr>
      <w:tr>
        <w:trPr>
          <w:cantSplit w:val="0"/>
          <w:tblHeader w:val="0"/>
        </w:trPr>
        <w:tc>
          <w:tcPr/>
          <w:p w:rsidR="00000000" w:rsidDel="00000000" w:rsidP="00000000" w:rsidRDefault="00000000" w:rsidRPr="00000000" w14:paraId="00000976">
            <w:pPr>
              <w:spacing w:after="20" w:before="20" w:lineRule="auto"/>
              <w:rPr/>
            </w:pPr>
            <w:r>
              <w:rPr>
                <w:rFonts w:ascii="Times New Roman" w:cs="Times New Roman" w:eastAsia="Times New Roman" w:hAnsi="Times New Roman"/>
                <w:sz w:val="18"/>
                <w:szCs w:val="18"/>
                <w:rtl w:val="0"/>
              </w:rPr>
              <w:t xml:space="preserve">Neutron star</w:t>
            </w:r>
            <w:r>
              <w:rPr>
                <w:rtl w:val="0"/>
              </w:rPr>
            </w:r>
          </w:p>
        </w:tc>
        <w:tc>
          <w:tcPr/>
          <w:p w:rsidR="00000000" w:rsidDel="00000000" w:rsidP="00000000" w:rsidRDefault="00000000" w:rsidRPr="00000000" w14:paraId="00000977">
            <w:pPr>
              <w:spacing w:after="20" w:before="20" w:lineRule="auto"/>
              <w:rPr/>
            </w:pPr>
            <w:r>
              <w:rPr>
                <w:rFonts w:ascii="Times New Roman" w:cs="Times New Roman" w:eastAsia="Times New Roman" w:hAnsi="Times New Roman"/>
                <w:sz w:val="18"/>
                <w:szCs w:val="18"/>
                <w:rtl w:val="0"/>
              </w:rPr>
              <w:t xml:space="preserve">10 km</w:t>
            </w:r>
            <w:r>
              <w:rPr>
                <w:rtl w:val="0"/>
              </w:rPr>
            </w:r>
          </w:p>
        </w:tc>
        <w:tc>
          <w:tcPr/>
          <w:p w:rsidR="00000000" w:rsidDel="00000000" w:rsidP="00000000" w:rsidRDefault="00000000" w:rsidRPr="00000000" w14:paraId="00000978">
            <w:pPr>
              <w:spacing w:after="20" w:before="20" w:lineRule="auto"/>
              <w:rPr/>
            </w:pPr>
            <w:sdt>
              <w:sdtPr>
                <w:id w:val="249974205"/>
                <w:tag w:val="goog_rdk_359"/>
              </w:sdtPr>
              <w:sdtContent>
                <w:r>
                  <w:rPr>
                    <w:rFonts w:ascii="Gungsuh" w:cs="Gungsuh" w:eastAsia="Gungsuh" w:hAnsi="Gungsuh"/>
                    <w:sz w:val="18"/>
                    <w:szCs w:val="18"/>
                    <w:rtl w:val="0"/>
                  </w:rPr>
                  <w:t xml:space="preserve">exp(−10³⁸) ≈ 0</w:t>
                </w:r>
              </w:sdtContent>
            </w:sdt>
            <w:r>
              <w:rPr>
                <w:rtl w:val="0"/>
              </w:rPr>
            </w:r>
          </w:p>
        </w:tc>
      </w:tr>
      <w:tr>
        <w:trPr>
          <w:cantSplit w:val="0"/>
          <w:tblHeader w:val="0"/>
        </w:trPr>
        <w:tc>
          <w:tcPr/>
          <w:p w:rsidR="00000000" w:rsidDel="00000000" w:rsidP="00000000" w:rsidRDefault="00000000" w:rsidRPr="00000000" w14:paraId="00000979">
            <w:pPr>
              <w:spacing w:after="20" w:before="20" w:lineRule="auto"/>
              <w:rPr/>
            </w:pPr>
            <w:r>
              <w:rPr>
                <w:rFonts w:ascii="Times New Roman" w:cs="Times New Roman" w:eastAsia="Times New Roman" w:hAnsi="Times New Roman"/>
                <w:sz w:val="18"/>
                <w:szCs w:val="18"/>
                <w:rtl w:val="0"/>
              </w:rPr>
              <w:t xml:space="preserve">Solar System</w:t>
            </w:r>
            <w:r>
              <w:rPr>
                <w:rtl w:val="0"/>
              </w:rPr>
            </w:r>
          </w:p>
        </w:tc>
        <w:tc>
          <w:tcPr/>
          <w:p w:rsidR="00000000" w:rsidDel="00000000" w:rsidP="00000000" w:rsidRDefault="00000000" w:rsidRPr="00000000" w14:paraId="0000097A">
            <w:pPr>
              <w:spacing w:after="20" w:before="20" w:lineRule="auto"/>
              <w:rPr/>
            </w:pPr>
            <w:r>
              <w:rPr>
                <w:rFonts w:ascii="Times New Roman" w:cs="Times New Roman" w:eastAsia="Times New Roman" w:hAnsi="Times New Roman"/>
                <w:sz w:val="18"/>
                <w:szCs w:val="18"/>
                <w:rtl w:val="0"/>
              </w:rPr>
              <w:t xml:space="preserve">1 AU</w:t>
            </w:r>
            <w:r>
              <w:rPr>
                <w:rtl w:val="0"/>
              </w:rPr>
            </w:r>
          </w:p>
        </w:tc>
        <w:tc>
          <w:tcPr/>
          <w:p w:rsidR="00000000" w:rsidDel="00000000" w:rsidP="00000000" w:rsidRDefault="00000000" w:rsidRPr="00000000" w14:paraId="0000097B">
            <w:pPr>
              <w:spacing w:after="20" w:before="20" w:lineRule="auto"/>
              <w:rPr/>
            </w:pPr>
            <w:sdt>
              <w:sdtPr>
                <w:id w:val="-474670220"/>
                <w:tag w:val="goog_rdk_360"/>
              </w:sdtPr>
              <w:sdtContent>
                <w:r>
                  <w:rPr>
                    <w:rFonts w:ascii="Gungsuh" w:cs="Gungsuh" w:eastAsia="Gungsuh" w:hAnsi="Gungsuh"/>
                    <w:sz w:val="18"/>
                    <w:szCs w:val="18"/>
                    <w:rtl w:val="0"/>
                  </w:rPr>
                  <w:t xml:space="preserve">exp(−10⁴⁴) ≈ 0</w:t>
                </w:r>
              </w:sdtContent>
            </w:sdt>
            <w:r>
              <w:rPr>
                <w:rtl w:val="0"/>
              </w:rPr>
            </w:r>
          </w:p>
        </w:tc>
      </w:tr>
      <w:tr>
        <w:trPr>
          <w:cantSplit w:val="0"/>
          <w:tblHeader w:val="0"/>
        </w:trPr>
        <w:tc>
          <w:tcPr/>
          <w:p w:rsidR="00000000" w:rsidDel="00000000" w:rsidP="00000000" w:rsidRDefault="00000000" w:rsidRPr="00000000" w14:paraId="0000097C">
            <w:pPr>
              <w:spacing w:after="20" w:before="20" w:lineRule="auto"/>
              <w:rPr/>
            </w:pPr>
            <w:r>
              <w:rPr>
                <w:rFonts w:ascii="Times New Roman" w:cs="Times New Roman" w:eastAsia="Times New Roman" w:hAnsi="Times New Roman"/>
                <w:sz w:val="18"/>
                <w:szCs w:val="18"/>
                <w:rtl w:val="0"/>
              </w:rPr>
              <w:t xml:space="preserve">Galaxy</w:t>
            </w:r>
            <w:r>
              <w:rPr>
                <w:rtl w:val="0"/>
              </w:rPr>
            </w:r>
          </w:p>
        </w:tc>
        <w:tc>
          <w:tcPr/>
          <w:p w:rsidR="00000000" w:rsidDel="00000000" w:rsidP="00000000" w:rsidRDefault="00000000" w:rsidRPr="00000000" w14:paraId="0000097D">
            <w:pPr>
              <w:spacing w:after="20" w:before="20" w:lineRule="auto"/>
              <w:rPr/>
            </w:pPr>
            <w:r>
              <w:rPr>
                <w:rFonts w:ascii="Times New Roman" w:cs="Times New Roman" w:eastAsia="Times New Roman" w:hAnsi="Times New Roman"/>
                <w:sz w:val="18"/>
                <w:szCs w:val="18"/>
                <w:rtl w:val="0"/>
              </w:rPr>
              <w:t xml:space="preserve">30 kpc</w:t>
            </w:r>
            <w:r>
              <w:rPr>
                <w:rtl w:val="0"/>
              </w:rPr>
            </w:r>
          </w:p>
        </w:tc>
        <w:tc>
          <w:tcPr/>
          <w:p w:rsidR="00000000" w:rsidDel="00000000" w:rsidP="00000000" w:rsidRDefault="00000000" w:rsidRPr="00000000" w14:paraId="0000097E">
            <w:pPr>
              <w:spacing w:after="20" w:before="20" w:lineRule="auto"/>
              <w:rPr/>
            </w:pPr>
            <w:sdt>
              <w:sdtPr>
                <w:id w:val="-1564614856"/>
                <w:tag w:val="goog_rdk_361"/>
              </w:sdtPr>
              <w:sdtContent>
                <w:r>
                  <w:rPr>
                    <w:rFonts w:ascii="Gungsuh" w:cs="Gungsuh" w:eastAsia="Gungsuh" w:hAnsi="Gungsuh"/>
                    <w:sz w:val="18"/>
                    <w:szCs w:val="18"/>
                    <w:rtl w:val="0"/>
                  </w:rPr>
                  <w:t xml:space="preserve">exp(−10⁵⁶) ≈ 0</w:t>
                </w:r>
              </w:sdtContent>
            </w:sdt>
            <w:r>
              <w:rPr>
                <w:rtl w:val="0"/>
              </w:rPr>
            </w:r>
          </w:p>
        </w:tc>
      </w:tr>
    </w:tbl>
    <w:p w:rsidR="00000000" w:rsidDel="00000000" w:rsidP="00000000" w:rsidRDefault="00000000" w:rsidRPr="00000000" w14:paraId="0000097F">
      <w:pPr>
        <w:rPr/>
      </w:pPr>
      <w:r>
        <w:rPr>
          <w:rFonts w:ascii="Times New Roman" w:cs="Times New Roman" w:eastAsia="Times New Roman" w:hAnsi="Times New Roman"/>
          <w:sz w:val="22"/>
          <w:szCs w:val="22"/>
          <w:rtl w:val="0"/>
        </w:rPr>
        <w:t xml:space="preserve">No Vainshtein screening or chameleon needed. Sub-Planck mass m_ρ = 0.1602 M_P provides </w:t>
      </w:r>
      <w:r>
        <w:rPr>
          <w:rFonts w:ascii="Times New Roman" w:cs="Times New Roman" w:eastAsia="Times New Roman" w:hAnsi="Times New Roman"/>
          <w:b w:val="1"/>
          <w:bCs w:val="1"/>
          <w:sz w:val="22"/>
          <w:szCs w:val="22"/>
          <w:rtl w:val="0"/>
        </w:rPr>
        <w:t xml:space="preserve">natural suppression</w:t>
      </w:r>
      <w:r>
        <w:rPr>
          <w:rFonts w:ascii="Times New Roman" w:cs="Times New Roman" w:eastAsia="Times New Roman" w:hAnsi="Times New Roman"/>
          <w:sz w:val="22"/>
          <w:szCs w:val="22"/>
          <w:rtl w:val="0"/>
        </w:rPr>
        <w:t xml:space="preserve"> by construction.</w:t>
      </w:r>
      <w:r>
        <w:rPr>
          <w:rtl w:val="0"/>
        </w:rPr>
      </w:r>
    </w:p>
    <w:p w:rsidR="00000000" w:rsidDel="00000000" w:rsidP="00000000" w:rsidRDefault="00000000" w:rsidRPr="00000000" w14:paraId="00000980">
      <w:pPr>
        <w:pStyle w:val="Heading3"/>
        <w:rPr/>
      </w:pPr>
      <w:r>
        <w:rPr>
          <w:rtl w:val="0"/>
        </w:rPr>
        <w:t xml:space="preserve">17.4 Resolving the S₈ Tension</w:t>
      </w:r>
    </w:p>
    <w:p w:rsidR="00000000" w:rsidDel="00000000" w:rsidP="00000000" w:rsidRDefault="00000000" w:rsidRPr="00000000" w14:paraId="00000981">
      <w:pPr>
        <w:rPr/>
      </w:pPr>
      <w:sdt>
        <w:sdtPr>
          <w:id w:val="876260716"/>
          <w:tag w:val="goog_rdk_362"/>
        </w:sdtPr>
        <w:sdtContent>
          <w:r>
            <w:rPr>
              <w:rFonts w:ascii="Caudex" w:cs="Caudex" w:eastAsia="Caudex" w:hAnsi="Caudex"/>
              <w:i w:val="1"/>
              <w:iCs w:val="1"/>
              <w:sz w:val="22"/>
              <w:szCs w:val="22"/>
              <w:rtl w:val="0"/>
            </w:rPr>
            <w:t xml:space="preserve">S₈\^ZS ≈ 0.777 [v1.0: face counting; was 0.794 ± 0.016]</w:t>
          </w:r>
        </w:sdtContent>
      </w:sdt>
      <w:r>
        <w:rPr>
          <w:rFonts w:ascii="Times New Roman" w:cs="Times New Roman" w:eastAsia="Times New Roman" w:hAnsi="Times New Roman"/>
          <w:sz w:val="22"/>
          <w:szCs w:val="22"/>
          <w:rtl w:val="0"/>
        </w:rPr>
        <w:t xml:space="preserve"> (17.9)</w:t>
      </w:r>
      <w:r>
        <w:rPr>
          <w:rtl w:val="0"/>
        </w:rPr>
      </w:r>
    </w:p>
    <w:tbl>
      <w:tblPr>
        <w:tblStyle w:val="Table4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982">
            <w:pPr>
              <w:spacing w:after="20" w:before="20" w:lineRule="auto"/>
              <w:rPr/>
            </w:pPr>
            <w:r>
              <w:rPr>
                <w:rFonts w:ascii="Times New Roman" w:cs="Times New Roman" w:eastAsia="Times New Roman" w:hAnsi="Times New Roman"/>
                <w:b w:val="1"/>
                <w:bCs w:val="1"/>
                <w:sz w:val="18"/>
                <w:szCs w:val="18"/>
                <w:rtl w:val="0"/>
              </w:rPr>
              <w:t xml:space="preserve">Dataset</w:t>
            </w:r>
            <w:r>
              <w:rPr>
                <w:rtl w:val="0"/>
              </w:rPr>
            </w:r>
          </w:p>
        </w:tc>
        <w:tc>
          <w:tcPr/>
          <w:p w:rsidR="00000000" w:rsidDel="00000000" w:rsidP="00000000" w:rsidRDefault="00000000" w:rsidRPr="00000000" w14:paraId="00000983">
            <w:pPr>
              <w:spacing w:after="20" w:before="20" w:lineRule="auto"/>
              <w:rPr/>
            </w:pPr>
            <w:r>
              <w:rPr>
                <w:rFonts w:ascii="Times New Roman" w:cs="Times New Roman" w:eastAsia="Times New Roman" w:hAnsi="Times New Roman"/>
                <w:b w:val="1"/>
                <w:bCs w:val="1"/>
                <w:sz w:val="18"/>
                <w:szCs w:val="18"/>
                <w:rtl w:val="0"/>
              </w:rPr>
              <w:t xml:space="preserve">S₈</w:t>
            </w:r>
            <w:r>
              <w:rPr>
                <w:rtl w:val="0"/>
              </w:rPr>
            </w:r>
          </w:p>
        </w:tc>
        <w:tc>
          <w:tcPr/>
          <w:p w:rsidR="00000000" w:rsidDel="00000000" w:rsidP="00000000" w:rsidRDefault="00000000" w:rsidRPr="00000000" w14:paraId="00000984">
            <w:pPr>
              <w:spacing w:after="20" w:before="20" w:lineRule="auto"/>
              <w:rPr/>
            </w:pPr>
            <w:r>
              <w:rPr>
                <w:rFonts w:ascii="Times New Roman" w:cs="Times New Roman" w:eastAsia="Times New Roman" w:hAnsi="Times New Roman"/>
                <w:b w:val="1"/>
                <w:bCs w:val="1"/>
                <w:sz w:val="18"/>
                <w:szCs w:val="18"/>
                <w:rtl w:val="0"/>
              </w:rPr>
              <w:t xml:space="preserve">Pull from Z-Spin</w:t>
            </w:r>
            <w:r>
              <w:rPr>
                <w:rtl w:val="0"/>
              </w:rPr>
            </w:r>
          </w:p>
        </w:tc>
        <w:tc>
          <w:tcPr/>
          <w:p w:rsidR="00000000" w:rsidDel="00000000" w:rsidP="00000000" w:rsidRDefault="00000000" w:rsidRPr="00000000" w14:paraId="00000985">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986">
            <w:pPr>
              <w:spacing w:after="20" w:before="20" w:lineRule="auto"/>
              <w:rPr/>
            </w:pPr>
            <w:r>
              <w:rPr>
                <w:rFonts w:ascii="Times New Roman" w:cs="Times New Roman" w:eastAsia="Times New Roman" w:hAnsi="Times New Roman"/>
                <w:sz w:val="18"/>
                <w:szCs w:val="18"/>
                <w:rtl w:val="0"/>
              </w:rPr>
              <w:t xml:space="preserve">Planck 2018 CMB</w:t>
            </w:r>
            <w:r>
              <w:rPr>
                <w:rtl w:val="0"/>
              </w:rPr>
            </w:r>
          </w:p>
        </w:tc>
        <w:tc>
          <w:tcPr/>
          <w:p w:rsidR="00000000" w:rsidDel="00000000" w:rsidP="00000000" w:rsidRDefault="00000000" w:rsidRPr="00000000" w14:paraId="00000987">
            <w:pPr>
              <w:spacing w:after="20" w:before="20" w:lineRule="auto"/>
              <w:rPr/>
            </w:pPr>
            <w:r>
              <w:rPr>
                <w:rFonts w:ascii="Times New Roman" w:cs="Times New Roman" w:eastAsia="Times New Roman" w:hAnsi="Times New Roman"/>
                <w:sz w:val="18"/>
                <w:szCs w:val="18"/>
                <w:rtl w:val="0"/>
              </w:rPr>
              <w:t xml:space="preserve">0.832 ± 0.013</w:t>
            </w:r>
            <w:r>
              <w:rPr>
                <w:rtl w:val="0"/>
              </w:rPr>
            </w:r>
          </w:p>
        </w:tc>
        <w:tc>
          <w:tcPr/>
          <w:p w:rsidR="00000000" w:rsidDel="00000000" w:rsidP="00000000" w:rsidRDefault="00000000" w:rsidRPr="00000000" w14:paraId="00000988">
            <w:pPr>
              <w:spacing w:after="20" w:before="20" w:lineRule="auto"/>
              <w:rPr/>
            </w:pPr>
            <w:r>
              <w:rPr>
                <w:rFonts w:ascii="Times New Roman" w:cs="Times New Roman" w:eastAsia="Times New Roman" w:hAnsi="Times New Roman"/>
                <w:sz w:val="18"/>
                <w:szCs w:val="18"/>
                <w:rtl w:val="0"/>
              </w:rPr>
              <w:t xml:space="preserve">2.9σ (expected)</w:t>
            </w:r>
            <w:r>
              <w:rPr>
                <w:rtl w:val="0"/>
              </w:rPr>
            </w:r>
          </w:p>
        </w:tc>
        <w:tc>
          <w:tcPr/>
          <w:p w:rsidR="00000000" w:rsidDel="00000000" w:rsidP="00000000" w:rsidRDefault="00000000" w:rsidRPr="00000000" w14:paraId="00000989">
            <w:pPr>
              <w:spacing w:after="20" w:before="20" w:lineRule="auto"/>
              <w:rPr/>
            </w:pPr>
            <w:r>
              <w:rPr>
                <w:rFonts w:ascii="Times New Roman" w:cs="Times New Roman" w:eastAsia="Times New Roman" w:hAnsi="Times New Roman"/>
                <w:sz w:val="18"/>
                <w:szCs w:val="18"/>
                <w:rtl w:val="0"/>
              </w:rPr>
              <w:t xml:space="preserve">Predicts high</w:t>
            </w:r>
            <w:r>
              <w:rPr>
                <w:rtl w:val="0"/>
              </w:rPr>
            </w:r>
          </w:p>
        </w:tc>
      </w:tr>
      <w:tr>
        <w:trPr>
          <w:cantSplit w:val="0"/>
          <w:tblHeader w:val="0"/>
        </w:trPr>
        <w:tc>
          <w:tcPr/>
          <w:p w:rsidR="00000000" w:rsidDel="00000000" w:rsidP="00000000" w:rsidRDefault="00000000" w:rsidRPr="00000000" w14:paraId="0000098A">
            <w:pPr>
              <w:spacing w:after="20" w:before="20" w:lineRule="auto"/>
              <w:rPr/>
            </w:pPr>
            <w:r>
              <w:rPr>
                <w:rFonts w:ascii="Times New Roman" w:cs="Times New Roman" w:eastAsia="Times New Roman" w:hAnsi="Times New Roman"/>
                <w:sz w:val="18"/>
                <w:szCs w:val="18"/>
                <w:rtl w:val="0"/>
              </w:rPr>
              <w:t xml:space="preserve">DES Y3 Lensing</w:t>
            </w:r>
            <w:r>
              <w:rPr>
                <w:rtl w:val="0"/>
              </w:rPr>
            </w:r>
          </w:p>
        </w:tc>
        <w:tc>
          <w:tcPr/>
          <w:p w:rsidR="00000000" w:rsidDel="00000000" w:rsidP="00000000" w:rsidRDefault="00000000" w:rsidRPr="00000000" w14:paraId="0000098B">
            <w:pPr>
              <w:spacing w:after="20" w:before="20" w:lineRule="auto"/>
              <w:rPr/>
            </w:pPr>
            <w:r>
              <w:rPr>
                <w:rFonts w:ascii="Times New Roman" w:cs="Times New Roman" w:eastAsia="Times New Roman" w:hAnsi="Times New Roman"/>
                <w:sz w:val="18"/>
                <w:szCs w:val="18"/>
                <w:rtl w:val="0"/>
              </w:rPr>
              <w:t xml:space="preserve">0.776 ± 0.017</w:t>
            </w:r>
            <w:r>
              <w:rPr>
                <w:rtl w:val="0"/>
              </w:rPr>
            </w:r>
          </w:p>
        </w:tc>
        <w:tc>
          <w:tcPr/>
          <w:p w:rsidR="00000000" w:rsidDel="00000000" w:rsidP="00000000" w:rsidRDefault="00000000" w:rsidRPr="00000000" w14:paraId="0000098C">
            <w:pPr>
              <w:spacing w:after="20" w:before="20" w:lineRule="auto"/>
              <w:rPr/>
            </w:pPr>
            <w:r>
              <w:rPr>
                <w:rFonts w:ascii="Times New Roman" w:cs="Times New Roman" w:eastAsia="Times New Roman" w:hAnsi="Times New Roman"/>
                <w:sz w:val="18"/>
                <w:szCs w:val="18"/>
                <w:rtl w:val="0"/>
              </w:rPr>
              <w:t xml:space="preserve">1.1σ</w:t>
            </w:r>
            <w:r>
              <w:rPr>
                <w:rtl w:val="0"/>
              </w:rPr>
            </w:r>
          </w:p>
        </w:tc>
        <w:tc>
          <w:tcPr/>
          <w:p w:rsidR="00000000" w:rsidDel="00000000" w:rsidP="00000000" w:rsidRDefault="00000000" w:rsidRPr="00000000" w14:paraId="0000098D">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8E">
            <w:pPr>
              <w:spacing w:after="20" w:before="20" w:lineRule="auto"/>
              <w:rPr/>
            </w:pPr>
            <w:r>
              <w:rPr>
                <w:rFonts w:ascii="Times New Roman" w:cs="Times New Roman" w:eastAsia="Times New Roman" w:hAnsi="Times New Roman"/>
                <w:sz w:val="18"/>
                <w:szCs w:val="18"/>
                <w:rtl w:val="0"/>
              </w:rPr>
              <w:t xml:space="preserve">KiDS-1000</w:t>
            </w:r>
            <w:r>
              <w:rPr>
                <w:rtl w:val="0"/>
              </w:rPr>
            </w:r>
          </w:p>
        </w:tc>
        <w:tc>
          <w:tcPr/>
          <w:p w:rsidR="00000000" w:rsidDel="00000000" w:rsidP="00000000" w:rsidRDefault="00000000" w:rsidRPr="00000000" w14:paraId="0000098F">
            <w:pPr>
              <w:spacing w:after="20" w:before="20" w:lineRule="auto"/>
              <w:rPr/>
            </w:pPr>
            <w:r>
              <w:rPr>
                <w:rFonts w:ascii="Times New Roman" w:cs="Times New Roman" w:eastAsia="Times New Roman" w:hAnsi="Times New Roman"/>
                <w:sz w:val="18"/>
                <w:szCs w:val="18"/>
                <w:rtl w:val="0"/>
              </w:rPr>
              <w:t xml:space="preserve">0.766 ± 0.020</w:t>
            </w:r>
            <w:r>
              <w:rPr>
                <w:rtl w:val="0"/>
              </w:rPr>
            </w:r>
          </w:p>
        </w:tc>
        <w:tc>
          <w:tcPr/>
          <w:p w:rsidR="00000000" w:rsidDel="00000000" w:rsidP="00000000" w:rsidRDefault="00000000" w:rsidRPr="00000000" w14:paraId="00000990">
            <w:pPr>
              <w:spacing w:after="20" w:before="20" w:lineRule="auto"/>
              <w:rPr/>
            </w:pPr>
            <w:r>
              <w:rPr>
                <w:rFonts w:ascii="Times New Roman" w:cs="Times New Roman" w:eastAsia="Times New Roman" w:hAnsi="Times New Roman"/>
                <w:sz w:val="18"/>
                <w:szCs w:val="18"/>
                <w:rtl w:val="0"/>
              </w:rPr>
              <w:t xml:space="preserve">1.4σ</w:t>
            </w:r>
            <w:r>
              <w:rPr>
                <w:rtl w:val="0"/>
              </w:rPr>
            </w:r>
          </w:p>
        </w:tc>
        <w:tc>
          <w:tcPr/>
          <w:p w:rsidR="00000000" w:rsidDel="00000000" w:rsidP="00000000" w:rsidRDefault="00000000" w:rsidRPr="00000000" w14:paraId="00000991">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92">
            <w:pPr>
              <w:spacing w:after="20" w:before="20" w:lineRule="auto"/>
              <w:rPr/>
            </w:pPr>
            <w:r>
              <w:rPr>
                <w:rFonts w:ascii="Times New Roman" w:cs="Times New Roman" w:eastAsia="Times New Roman" w:hAnsi="Times New Roman"/>
                <w:sz w:val="18"/>
                <w:szCs w:val="18"/>
                <w:rtl w:val="0"/>
              </w:rPr>
              <w:t xml:space="preserve">HSC Y3</w:t>
            </w:r>
            <w:r>
              <w:rPr>
                <w:rtl w:val="0"/>
              </w:rPr>
            </w:r>
          </w:p>
        </w:tc>
        <w:tc>
          <w:tcPr/>
          <w:p w:rsidR="00000000" w:rsidDel="00000000" w:rsidP="00000000" w:rsidRDefault="00000000" w:rsidRPr="00000000" w14:paraId="00000993">
            <w:pPr>
              <w:spacing w:after="20" w:before="20" w:lineRule="auto"/>
              <w:rPr/>
            </w:pPr>
            <w:r>
              <w:rPr>
                <w:rFonts w:ascii="Times New Roman" w:cs="Times New Roman" w:eastAsia="Times New Roman" w:hAnsi="Times New Roman"/>
                <w:sz w:val="18"/>
                <w:szCs w:val="18"/>
                <w:rtl w:val="0"/>
              </w:rPr>
              <w:t xml:space="preserve">0.769 ± 0.034</w:t>
            </w:r>
            <w:r>
              <w:rPr>
                <w:rtl w:val="0"/>
              </w:rPr>
            </w:r>
          </w:p>
        </w:tc>
        <w:tc>
          <w:tcPr/>
          <w:p w:rsidR="00000000" w:rsidDel="00000000" w:rsidP="00000000" w:rsidRDefault="00000000" w:rsidRPr="00000000" w14:paraId="00000994">
            <w:pPr>
              <w:spacing w:after="20" w:before="20" w:lineRule="auto"/>
              <w:rPr/>
            </w:pPr>
            <w:r>
              <w:rPr>
                <w:rFonts w:ascii="Times New Roman" w:cs="Times New Roman" w:eastAsia="Times New Roman" w:hAnsi="Times New Roman"/>
                <w:sz w:val="18"/>
                <w:szCs w:val="18"/>
                <w:rtl w:val="0"/>
              </w:rPr>
              <w:t xml:space="preserve">0.7σ</w:t>
            </w:r>
            <w:r>
              <w:rPr>
                <w:rtl w:val="0"/>
              </w:rPr>
            </w:r>
          </w:p>
        </w:tc>
        <w:tc>
          <w:tcPr/>
          <w:p w:rsidR="00000000" w:rsidDel="00000000" w:rsidP="00000000" w:rsidRDefault="00000000" w:rsidRPr="00000000" w14:paraId="00000995">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96">
            <w:pPr>
              <w:spacing w:after="20" w:before="20" w:lineRule="auto"/>
              <w:rPr/>
            </w:pPr>
            <w:r>
              <w:rPr>
                <w:rFonts w:ascii="Times New Roman" w:cs="Times New Roman" w:eastAsia="Times New Roman" w:hAnsi="Times New Roman"/>
                <w:sz w:val="18"/>
                <w:szCs w:val="18"/>
                <w:rtl w:val="0"/>
              </w:rPr>
              <w:t xml:space="preserve">ACT DR6</w:t>
            </w:r>
            <w:r>
              <w:rPr>
                <w:rtl w:val="0"/>
              </w:rPr>
            </w:r>
          </w:p>
        </w:tc>
        <w:tc>
          <w:tcPr/>
          <w:p w:rsidR="00000000" w:rsidDel="00000000" w:rsidP="00000000" w:rsidRDefault="00000000" w:rsidRPr="00000000" w14:paraId="00000997">
            <w:pPr>
              <w:spacing w:after="20" w:before="20" w:lineRule="auto"/>
              <w:rPr/>
            </w:pPr>
            <w:r>
              <w:rPr>
                <w:rFonts w:ascii="Times New Roman" w:cs="Times New Roman" w:eastAsia="Times New Roman" w:hAnsi="Times New Roman"/>
                <w:sz w:val="18"/>
                <w:szCs w:val="18"/>
                <w:rtl w:val="0"/>
              </w:rPr>
              <w:t xml:space="preserve">0.818 ± 0.015</w:t>
            </w:r>
            <w:r>
              <w:rPr>
                <w:rtl w:val="0"/>
              </w:rPr>
            </w:r>
          </w:p>
        </w:tc>
        <w:tc>
          <w:tcPr/>
          <w:p w:rsidR="00000000" w:rsidDel="00000000" w:rsidP="00000000" w:rsidRDefault="00000000" w:rsidRPr="00000000" w14:paraId="00000998">
            <w:pPr>
              <w:spacing w:after="20" w:before="20" w:lineRule="auto"/>
              <w:rPr/>
            </w:pPr>
            <w:sdt>
              <w:sdtPr>
                <w:id w:val="-1027824098"/>
                <w:tag w:val="goog_rdk_363"/>
              </w:sdtPr>
              <w:sdtContent>
                <w:r>
                  <w:rPr>
                    <w:rFonts w:ascii="Gungsuh" w:cs="Gungsuh" w:eastAsia="Gungsuh" w:hAnsi="Gungsuh"/>
                    <w:sz w:val="18"/>
                    <w:szCs w:val="18"/>
                    <w:rtl w:val="0"/>
                  </w:rPr>
                  <w:t xml:space="preserve">−1.4σ</w:t>
                </w:r>
              </w:sdtContent>
            </w:sdt>
            <w:r>
              <w:rPr>
                <w:rtl w:val="0"/>
              </w:rPr>
            </w:r>
          </w:p>
        </w:tc>
        <w:tc>
          <w:tcPr/>
          <w:p w:rsidR="00000000" w:rsidDel="00000000" w:rsidP="00000000" w:rsidRDefault="00000000" w:rsidRPr="00000000" w14:paraId="00000999">
            <w:pPr>
              <w:spacing w:after="20" w:before="20" w:lineRule="auto"/>
              <w:rPr/>
            </w:pPr>
            <w:r>
              <w:rPr>
                <w:rFonts w:ascii="Times New Roman" w:cs="Times New Roman" w:eastAsia="Times New Roman" w:hAnsi="Times New Roman"/>
                <w:sz w:val="18"/>
                <w:szCs w:val="18"/>
                <w:rtl w:val="0"/>
              </w:rPr>
              <w:t xml:space="preserve">PASS</w:t>
            </w:r>
            <w:r>
              <w:rPr>
                <w:rtl w:val="0"/>
              </w:rPr>
            </w:r>
          </w:p>
        </w:tc>
      </w:tr>
    </w:tbl>
    <w:p w:rsidR="00000000" w:rsidDel="00000000" w:rsidP="00000000" w:rsidRDefault="00000000" w:rsidRPr="00000000" w14:paraId="0000099A">
      <w:pPr>
        <w:rPr/>
      </w:pPr>
      <w:r>
        <w:rPr>
          <w:rFonts w:ascii="Times New Roman" w:cs="Times New Roman" w:eastAsia="Times New Roman" w:hAnsi="Times New Roman"/>
          <w:b w:val="1"/>
          <w:bCs w:val="1"/>
          <w:sz w:val="22"/>
          <w:szCs w:val="22"/>
          <w:rtl w:val="0"/>
        </w:rPr>
        <w:t xml:space="preserve">The G_eff Cancellation Theorem</w:t>
      </w:r>
      <w:r>
        <w:rPr>
          <w:rtl w:val="0"/>
        </w:rPr>
      </w:r>
    </w:p>
    <w:p w:rsidR="00000000" w:rsidDel="00000000" w:rsidP="00000000" w:rsidRDefault="00000000" w:rsidRPr="00000000" w14:paraId="0000099B">
      <w:pPr>
        <w:rPr/>
      </w:pPr>
      <w:r>
        <w:rPr>
          <w:rFonts w:ascii="Times New Roman" w:cs="Times New Roman" w:eastAsia="Times New Roman" w:hAnsi="Times New Roman"/>
          <w:sz w:val="22"/>
          <w:szCs w:val="22"/>
          <w:rtl w:val="0"/>
        </w:rPr>
        <w:t xml:space="preserve">G_eff cancels in the growth equation source term (ZS-F3 §4.3, proven algebraically). </w:t>
      </w:r>
      <w:r>
        <w:rPr>
          <w:rFonts w:ascii="Times New Roman" w:cs="Times New Roman" w:eastAsia="Times New Roman" w:hAnsi="Times New Roman"/>
          <w:b w:val="1"/>
          <w:bCs w:val="1"/>
          <w:sz w:val="22"/>
          <w:szCs w:val="22"/>
          <w:rtl w:val="0"/>
        </w:rPr>
        <w:t xml:space="preserve">ALL S₈ suppression arises from Ω_m\^eff = 0.2908 [v1.0: face counting; was 0.2984] \&lt; 0.3153</w:t>
      </w:r>
      <w:r>
        <w:rPr>
          <w:rFonts w:ascii="Times New Roman" w:cs="Times New Roman" w:eastAsia="Times New Roman" w:hAnsi="Times New Roman"/>
          <w:sz w:val="22"/>
          <w:szCs w:val="22"/>
          <w:rtl w:val="0"/>
        </w:rPr>
        <w:t xml:space="preserve">, not modified gravity.</w:t>
      </w:r>
      <w:r>
        <w:rPr>
          <w:rtl w:val="0"/>
        </w:rPr>
      </w:r>
    </w:p>
    <w:p w:rsidR="00000000" w:rsidDel="00000000" w:rsidP="00000000" w:rsidRDefault="00000000" w:rsidRPr="00000000" w14:paraId="0000099C">
      <w:pPr>
        <w:rPr/>
      </w:pPr>
      <w:sdt>
        <w:sdtPr>
          <w:id w:val="605809356"/>
          <w:tag w:val="goog_rdk_364"/>
        </w:sdtPr>
        <w:sdtContent>
          <w:r>
            <w:rPr>
              <w:rFonts w:ascii="Cardo" w:cs="Cardo" w:eastAsia="Cardo" w:hAnsi="Cardo"/>
              <w:i w:val="1"/>
              <w:iCs w:val="1"/>
              <w:sz w:val="22"/>
              <w:szCs w:val="22"/>
              <w:rtl w:val="0"/>
            </w:rPr>
            <w:t xml:space="preserve">P\^ZS(k)/P\^ΛCDM(k) = 0.9636 (−3.6%, no scale dependence)</w:t>
          </w:r>
        </w:sdtContent>
      </w:sdt>
      <w:r>
        <w:rPr>
          <w:rFonts w:ascii="Times New Roman" w:cs="Times New Roman" w:eastAsia="Times New Roman" w:hAnsi="Times New Roman"/>
          <w:sz w:val="22"/>
          <w:szCs w:val="22"/>
          <w:rtl w:val="0"/>
        </w:rPr>
        <w:t xml:space="preserve"> (17.10)</w:t>
      </w:r>
      <w:r>
        <w:rPr>
          <w:rtl w:val="0"/>
        </w:rPr>
      </w:r>
    </w:p>
    <w:p w:rsidR="00000000" w:rsidDel="00000000" w:rsidP="00000000" w:rsidRDefault="00000000" w:rsidRPr="00000000" w14:paraId="0000099D">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Uniform P(k) suppression. Any scale-dependent</w:t>
      </w:r>
      <w:r>
        <w:rPr>
          <w:rtl w:val="0"/>
        </w:rPr>
      </w:r>
    </w:p>
    <w:p w:rsidR="00000000" w:rsidDel="00000000" w:rsidP="00000000" w:rsidRDefault="00000000" w:rsidRPr="00000000" w14:paraId="0000099E">
      <w:pPr>
        <w:rPr/>
      </w:pPr>
      <w:r>
        <w:rPr>
          <w:rFonts w:ascii="Times New Roman" w:cs="Times New Roman" w:eastAsia="Times New Roman" w:hAnsi="Times New Roman"/>
          <w:sz w:val="22"/>
          <w:szCs w:val="22"/>
          <w:rtl w:val="0"/>
        </w:rPr>
        <w:t xml:space="preserve">suppression falsifies Z-Spin.</w:t>
      </w:r>
      <w:r>
        <w:rPr>
          <w:rtl w:val="0"/>
        </w:rPr>
      </w:r>
    </w:p>
    <w:p w:rsidR="00000000" w:rsidDel="00000000" w:rsidP="00000000" w:rsidRDefault="00000000" w:rsidRPr="00000000" w14:paraId="0000099F">
      <w:pPr>
        <w:pStyle w:val="Heading3"/>
        <w:rPr/>
      </w:pPr>
      <w:r>
        <w:rPr>
          <w:rtl w:val="0"/>
        </w:rPr>
        <w:t xml:space="preserve">17.5 Falsification Gates</w:t>
      </w:r>
    </w:p>
    <w:tbl>
      <w:tblPr>
        <w:tblStyle w:val="Table4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9A0">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09A1">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9A2">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9A3">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09A4">
            <w:pPr>
              <w:spacing w:after="20" w:before="20" w:lineRule="auto"/>
              <w:rPr/>
            </w:pPr>
            <w:r>
              <w:rPr>
                <w:rFonts w:ascii="Times New Roman" w:cs="Times New Roman" w:eastAsia="Times New Roman" w:hAnsi="Times New Roman"/>
                <w:sz w:val="18"/>
                <w:szCs w:val="18"/>
                <w:rtl w:val="0"/>
              </w:rPr>
              <w:t xml:space="preserve">F-A2.1</w:t>
            </w:r>
            <w:r>
              <w:rPr>
                <w:rtl w:val="0"/>
              </w:rPr>
            </w:r>
          </w:p>
        </w:tc>
        <w:tc>
          <w:tcPr/>
          <w:p w:rsidR="00000000" w:rsidDel="00000000" w:rsidP="00000000" w:rsidRDefault="00000000" w:rsidRPr="00000000" w14:paraId="000009A5">
            <w:pPr>
              <w:spacing w:after="20" w:before="20" w:lineRule="auto"/>
              <w:rPr/>
            </w:pPr>
            <w:r>
              <w:rPr>
                <w:rFonts w:ascii="Times New Roman" w:cs="Times New Roman" w:eastAsia="Times New Roman" w:hAnsi="Times New Roman"/>
                <w:sz w:val="18"/>
                <w:szCs w:val="18"/>
                <w:rtl w:val="0"/>
              </w:rPr>
              <w:t xml:space="preserve">M_max not +3.93% uniform at \&gt;3σ</w:t>
            </w:r>
            <w:r>
              <w:rPr>
                <w:rtl w:val="0"/>
              </w:rPr>
            </w:r>
          </w:p>
        </w:tc>
        <w:tc>
          <w:tcPr/>
          <w:p w:rsidR="00000000" w:rsidDel="00000000" w:rsidP="00000000" w:rsidRDefault="00000000" w:rsidRPr="00000000" w14:paraId="000009A6">
            <w:pPr>
              <w:spacing w:after="20" w:before="20" w:lineRule="auto"/>
              <w:rPr/>
            </w:pPr>
            <w:r>
              <w:rPr>
                <w:rFonts w:ascii="Times New Roman" w:cs="Times New Roman" w:eastAsia="Times New Roman" w:hAnsi="Times New Roman"/>
                <w:sz w:val="18"/>
                <w:szCs w:val="18"/>
                <w:rtl w:val="0"/>
              </w:rPr>
              <w:t xml:space="preserve">10+ massive pulsars</w:t>
            </w:r>
            <w:r>
              <w:rPr>
                <w:rtl w:val="0"/>
              </w:rPr>
            </w:r>
          </w:p>
        </w:tc>
        <w:tc>
          <w:tcPr/>
          <w:p w:rsidR="00000000" w:rsidDel="00000000" w:rsidP="00000000" w:rsidRDefault="00000000" w:rsidRPr="00000000" w14:paraId="000009A7">
            <w:pPr>
              <w:spacing w:after="20" w:before="20" w:lineRule="auto"/>
              <w:rPr/>
            </w:pPr>
            <w:r>
              <w:rPr>
                <w:rFonts w:ascii="Times New Roman" w:cs="Times New Roman" w:eastAsia="Times New Roman" w:hAnsi="Times New Roman"/>
                <w:sz w:val="18"/>
                <w:szCs w:val="18"/>
                <w:rtl w:val="0"/>
              </w:rPr>
              <w:t xml:space="preserve">2030s</w:t>
            </w:r>
            <w:r>
              <w:rPr>
                <w:rtl w:val="0"/>
              </w:rPr>
            </w:r>
          </w:p>
        </w:tc>
      </w:tr>
      <w:tr>
        <w:trPr>
          <w:cantSplit w:val="0"/>
          <w:tblHeader w:val="0"/>
        </w:trPr>
        <w:tc>
          <w:tcPr/>
          <w:p w:rsidR="00000000" w:rsidDel="00000000" w:rsidP="00000000" w:rsidRDefault="00000000" w:rsidRPr="00000000" w14:paraId="000009A8">
            <w:pPr>
              <w:spacing w:after="20" w:before="20" w:lineRule="auto"/>
              <w:rPr/>
            </w:pPr>
            <w:r>
              <w:rPr>
                <w:rFonts w:ascii="Times New Roman" w:cs="Times New Roman" w:eastAsia="Times New Roman" w:hAnsi="Times New Roman"/>
                <w:sz w:val="18"/>
                <w:szCs w:val="18"/>
                <w:rtl w:val="0"/>
              </w:rPr>
              <w:t xml:space="preserve">F-A2.2</w:t>
            </w:r>
            <w:r>
              <w:rPr>
                <w:rtl w:val="0"/>
              </w:rPr>
            </w:r>
          </w:p>
        </w:tc>
        <w:tc>
          <w:tcPr/>
          <w:p w:rsidR="00000000" w:rsidDel="00000000" w:rsidP="00000000" w:rsidRDefault="00000000" w:rsidRPr="00000000" w14:paraId="000009A9">
            <w:pPr>
              <w:spacing w:after="20" w:before="20" w:lineRule="auto"/>
              <w:rPr/>
            </w:pPr>
            <w:sdt>
              <w:sdtPr>
                <w:id w:val="1341951603"/>
                <w:tag w:val="goog_rdk_365"/>
              </w:sdtPr>
              <w:sdtContent>
                <w:r>
                  <w:rPr>
                    <w:rFonts w:ascii="Cardo" w:cs="Cardo" w:eastAsia="Cardo" w:hAnsi="Cardo"/>
                    <w:sz w:val="18"/>
                    <w:szCs w:val="18"/>
                    <w:rtl w:val="0"/>
                  </w:rPr>
                  <w:t xml:space="preserve">Λ̃ ≠ (1+A)\^{5/2} at \&gt;3σ</w:t>
                </w:r>
              </w:sdtContent>
            </w:sdt>
            <w:r>
              <w:rPr>
                <w:rtl w:val="0"/>
              </w:rPr>
            </w:r>
          </w:p>
        </w:tc>
        <w:tc>
          <w:tcPr/>
          <w:p w:rsidR="00000000" w:rsidDel="00000000" w:rsidP="00000000" w:rsidRDefault="00000000" w:rsidRPr="00000000" w14:paraId="000009AA">
            <w:pPr>
              <w:spacing w:after="20" w:before="20" w:lineRule="auto"/>
              <w:rPr/>
            </w:pPr>
            <w:r>
              <w:rPr>
                <w:rFonts w:ascii="Times New Roman" w:cs="Times New Roman" w:eastAsia="Times New Roman" w:hAnsi="Times New Roman"/>
                <w:sz w:val="18"/>
                <w:szCs w:val="18"/>
                <w:rtl w:val="0"/>
              </w:rPr>
              <w:t xml:space="preserve">ET / CE</w:t>
            </w:r>
            <w:r>
              <w:rPr>
                <w:rtl w:val="0"/>
              </w:rPr>
            </w:r>
          </w:p>
        </w:tc>
        <w:tc>
          <w:tcPr/>
          <w:p w:rsidR="00000000" w:rsidDel="00000000" w:rsidP="00000000" w:rsidRDefault="00000000" w:rsidRPr="00000000" w14:paraId="000009AB">
            <w:pPr>
              <w:spacing w:after="20" w:before="20" w:lineRule="auto"/>
              <w:rPr/>
            </w:pPr>
            <w:r>
              <w:rPr>
                <w:rFonts w:ascii="Times New Roman" w:cs="Times New Roman" w:eastAsia="Times New Roman" w:hAnsi="Times New Roman"/>
                <w:sz w:val="18"/>
                <w:szCs w:val="18"/>
                <w:rtl w:val="0"/>
              </w:rPr>
              <w:t xml:space="preserve">\~2035</w:t>
            </w:r>
            <w:r>
              <w:rPr>
                <w:rtl w:val="0"/>
              </w:rPr>
            </w:r>
          </w:p>
        </w:tc>
      </w:tr>
      <w:tr>
        <w:trPr>
          <w:cantSplit w:val="0"/>
          <w:tblHeader w:val="0"/>
        </w:trPr>
        <w:tc>
          <w:tcPr/>
          <w:p w:rsidR="00000000" w:rsidDel="00000000" w:rsidP="00000000" w:rsidRDefault="00000000" w:rsidRPr="00000000" w14:paraId="000009AC">
            <w:pPr>
              <w:spacing w:after="20" w:before="20" w:lineRule="auto"/>
              <w:rPr/>
            </w:pPr>
            <w:r>
              <w:rPr>
                <w:rFonts w:ascii="Times New Roman" w:cs="Times New Roman" w:eastAsia="Times New Roman" w:hAnsi="Times New Roman"/>
                <w:sz w:val="18"/>
                <w:szCs w:val="18"/>
                <w:rtl w:val="0"/>
              </w:rPr>
              <w:t xml:space="preserve">F-A2.3</w:t>
            </w:r>
            <w:r>
              <w:rPr>
                <w:rtl w:val="0"/>
              </w:rPr>
            </w:r>
          </w:p>
        </w:tc>
        <w:tc>
          <w:tcPr/>
          <w:p w:rsidR="00000000" w:rsidDel="00000000" w:rsidP="00000000" w:rsidRDefault="00000000" w:rsidRPr="00000000" w14:paraId="000009AD">
            <w:pPr>
              <w:spacing w:after="20" w:before="20" w:lineRule="auto"/>
              <w:rPr/>
            </w:pPr>
            <w:sdt>
              <w:sdtPr>
                <w:id w:val="-886780563"/>
                <w:tag w:val="goog_rdk_366"/>
              </w:sdtPr>
              <w:sdtContent>
                <w:r>
                  <w:rPr>
                    <w:rFonts w:ascii="Gungsuh" w:cs="Gungsuh" w:eastAsia="Gungsuh" w:hAnsi="Gungsuh"/>
                    <w:sz w:val="18"/>
                    <w:szCs w:val="18"/>
                    <w:rtl w:val="0"/>
                  </w:rPr>
                  <w:t xml:space="preserve">c_T ≠ c at any level</w:t>
                </w:r>
              </w:sdtContent>
            </w:sdt>
            <w:r>
              <w:rPr>
                <w:rtl w:val="0"/>
              </w:rPr>
            </w:r>
          </w:p>
        </w:tc>
        <w:tc>
          <w:tcPr/>
          <w:p w:rsidR="00000000" w:rsidDel="00000000" w:rsidP="00000000" w:rsidRDefault="00000000" w:rsidRPr="00000000" w14:paraId="000009AE">
            <w:pPr>
              <w:spacing w:after="20" w:before="20" w:lineRule="auto"/>
              <w:rPr/>
            </w:pPr>
            <w:r>
              <w:rPr>
                <w:rFonts w:ascii="Times New Roman" w:cs="Times New Roman" w:eastAsia="Times New Roman" w:hAnsi="Times New Roman"/>
                <w:sz w:val="18"/>
                <w:szCs w:val="18"/>
                <w:rtl w:val="0"/>
              </w:rPr>
              <w:t xml:space="preserve">Multi-messenger GW</w:t>
            </w:r>
            <w:r>
              <w:rPr>
                <w:rtl w:val="0"/>
              </w:rPr>
            </w:r>
          </w:p>
        </w:tc>
        <w:tc>
          <w:tcPr/>
          <w:p w:rsidR="00000000" w:rsidDel="00000000" w:rsidP="00000000" w:rsidRDefault="00000000" w:rsidRPr="00000000" w14:paraId="000009AF">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9B0">
            <w:pPr>
              <w:spacing w:after="20" w:before="20" w:lineRule="auto"/>
              <w:rPr/>
            </w:pPr>
            <w:r>
              <w:rPr>
                <w:rFonts w:ascii="Times New Roman" w:cs="Times New Roman" w:eastAsia="Times New Roman" w:hAnsi="Times New Roman"/>
                <w:sz w:val="18"/>
                <w:szCs w:val="18"/>
                <w:rtl w:val="0"/>
              </w:rPr>
              <w:t xml:space="preserve">F-A2.4</w:t>
            </w:r>
            <w:r>
              <w:rPr>
                <w:rtl w:val="0"/>
              </w:rPr>
            </w:r>
          </w:p>
        </w:tc>
        <w:tc>
          <w:tcPr/>
          <w:p w:rsidR="00000000" w:rsidDel="00000000" w:rsidP="00000000" w:rsidRDefault="00000000" w:rsidRPr="00000000" w14:paraId="000009B1">
            <w:pPr>
              <w:spacing w:after="20" w:before="20" w:lineRule="auto"/>
              <w:rPr/>
            </w:pPr>
            <w:r>
              <w:rPr>
                <w:rFonts w:ascii="Times New Roman" w:cs="Times New Roman" w:eastAsia="Times New Roman" w:hAnsi="Times New Roman"/>
                <w:sz w:val="18"/>
                <w:szCs w:val="18"/>
                <w:rtl w:val="0"/>
              </w:rPr>
              <w:t xml:space="preserve">Dipole radiation detected</w:t>
            </w:r>
            <w:r>
              <w:rPr>
                <w:rtl w:val="0"/>
              </w:rPr>
            </w:r>
          </w:p>
        </w:tc>
        <w:tc>
          <w:tcPr/>
          <w:p w:rsidR="00000000" w:rsidDel="00000000" w:rsidP="00000000" w:rsidRDefault="00000000" w:rsidRPr="00000000" w14:paraId="000009B2">
            <w:pPr>
              <w:spacing w:after="20" w:before="20" w:lineRule="auto"/>
              <w:rPr/>
            </w:pPr>
            <w:r>
              <w:rPr>
                <w:rFonts w:ascii="Times New Roman" w:cs="Times New Roman" w:eastAsia="Times New Roman" w:hAnsi="Times New Roman"/>
                <w:sz w:val="18"/>
                <w:szCs w:val="18"/>
                <w:rtl w:val="0"/>
              </w:rPr>
              <w:t xml:space="preserve">SKA / ngVLA</w:t>
            </w:r>
            <w:r>
              <w:rPr>
                <w:rtl w:val="0"/>
              </w:rPr>
            </w:r>
          </w:p>
        </w:tc>
        <w:tc>
          <w:tcPr/>
          <w:p w:rsidR="00000000" w:rsidDel="00000000" w:rsidP="00000000" w:rsidRDefault="00000000" w:rsidRPr="00000000" w14:paraId="000009B3">
            <w:pPr>
              <w:spacing w:after="20" w:before="20" w:lineRule="auto"/>
              <w:rPr/>
            </w:pPr>
            <w:r>
              <w:rPr>
                <w:rFonts w:ascii="Times New Roman" w:cs="Times New Roman" w:eastAsia="Times New Roman" w:hAnsi="Times New Roman"/>
                <w:sz w:val="18"/>
                <w:szCs w:val="18"/>
                <w:rtl w:val="0"/>
              </w:rPr>
              <w:t xml:space="preserve">2030s</w:t>
            </w:r>
            <w:r>
              <w:rPr>
                <w:rtl w:val="0"/>
              </w:rPr>
            </w:r>
          </w:p>
        </w:tc>
      </w:tr>
      <w:tr>
        <w:trPr>
          <w:cantSplit w:val="0"/>
          <w:tblHeader w:val="0"/>
        </w:trPr>
        <w:tc>
          <w:tcPr/>
          <w:p w:rsidR="00000000" w:rsidDel="00000000" w:rsidP="00000000" w:rsidRDefault="00000000" w:rsidRPr="00000000" w14:paraId="000009B4">
            <w:pPr>
              <w:spacing w:after="20" w:before="20" w:lineRule="auto"/>
              <w:rPr/>
            </w:pPr>
            <w:r>
              <w:rPr>
                <w:rFonts w:ascii="Times New Roman" w:cs="Times New Roman" w:eastAsia="Times New Roman" w:hAnsi="Times New Roman"/>
                <w:sz w:val="18"/>
                <w:szCs w:val="18"/>
                <w:rtl w:val="0"/>
              </w:rPr>
              <w:t xml:space="preserve">F-A2.5</w:t>
            </w:r>
            <w:r>
              <w:rPr>
                <w:rtl w:val="0"/>
              </w:rPr>
            </w:r>
          </w:p>
        </w:tc>
        <w:tc>
          <w:tcPr/>
          <w:p w:rsidR="00000000" w:rsidDel="00000000" w:rsidP="00000000" w:rsidRDefault="00000000" w:rsidRPr="00000000" w14:paraId="000009B5">
            <w:pPr>
              <w:spacing w:after="20" w:before="20" w:lineRule="auto"/>
              <w:rPr/>
            </w:pPr>
            <w:r>
              <w:rPr>
                <w:rFonts w:ascii="Times New Roman" w:cs="Times New Roman" w:eastAsia="Times New Roman" w:hAnsi="Times New Roman"/>
                <w:sz w:val="18"/>
                <w:szCs w:val="18"/>
                <w:rtl w:val="0"/>
              </w:rPr>
              <w:t xml:space="preserve">S₈ outside \[0.76, 0.84\] at \&gt;3σ</w:t>
            </w:r>
            <w:r>
              <w:rPr>
                <w:rtl w:val="0"/>
              </w:rPr>
            </w:r>
          </w:p>
        </w:tc>
        <w:tc>
          <w:tcPr/>
          <w:p w:rsidR="00000000" w:rsidDel="00000000" w:rsidP="00000000" w:rsidRDefault="00000000" w:rsidRPr="00000000" w14:paraId="000009B6">
            <w:pPr>
              <w:spacing w:after="20" w:before="20" w:lineRule="auto"/>
              <w:rPr/>
            </w:pPr>
            <w:r>
              <w:rPr>
                <w:rFonts w:ascii="Times New Roman" w:cs="Times New Roman" w:eastAsia="Times New Roman" w:hAnsi="Times New Roman"/>
                <w:sz w:val="18"/>
                <w:szCs w:val="18"/>
                <w:rtl w:val="0"/>
              </w:rPr>
              <w:t xml:space="preserve">DESI / Euclid / Rubin</w:t>
            </w:r>
            <w:r>
              <w:rPr>
                <w:rtl w:val="0"/>
              </w:rPr>
            </w:r>
          </w:p>
        </w:tc>
        <w:tc>
          <w:tcPr/>
          <w:p w:rsidR="00000000" w:rsidDel="00000000" w:rsidP="00000000" w:rsidRDefault="00000000" w:rsidRPr="00000000" w14:paraId="000009B7">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09B8">
            <w:pPr>
              <w:spacing w:after="20" w:before="20" w:lineRule="auto"/>
              <w:rPr/>
            </w:pPr>
            <w:r>
              <w:rPr>
                <w:rFonts w:ascii="Times New Roman" w:cs="Times New Roman" w:eastAsia="Times New Roman" w:hAnsi="Times New Roman"/>
                <w:sz w:val="18"/>
                <w:szCs w:val="18"/>
                <w:rtl w:val="0"/>
              </w:rPr>
              <w:t xml:space="preserve">F-A2.6</w:t>
            </w:r>
            <w:r>
              <w:rPr>
                <w:rtl w:val="0"/>
              </w:rPr>
            </w:r>
          </w:p>
        </w:tc>
        <w:tc>
          <w:tcPr/>
          <w:p w:rsidR="00000000" w:rsidDel="00000000" w:rsidP="00000000" w:rsidRDefault="00000000" w:rsidRPr="00000000" w14:paraId="000009B9">
            <w:pPr>
              <w:spacing w:after="20" w:before="20" w:lineRule="auto"/>
              <w:rPr/>
            </w:pPr>
            <w:r>
              <w:rPr>
                <w:rFonts w:ascii="Times New Roman" w:cs="Times New Roman" w:eastAsia="Times New Roman" w:hAnsi="Times New Roman"/>
                <w:sz w:val="18"/>
                <w:szCs w:val="18"/>
                <w:rtl w:val="0"/>
              </w:rPr>
              <w:t xml:space="preserve">Scale-dependent P(k)</w:t>
            </w:r>
            <w:r>
              <w:rPr>
                <w:rtl w:val="0"/>
              </w:rPr>
            </w:r>
          </w:p>
        </w:tc>
        <w:tc>
          <w:tcPr/>
          <w:p w:rsidR="00000000" w:rsidDel="00000000" w:rsidP="00000000" w:rsidRDefault="00000000" w:rsidRPr="00000000" w14:paraId="000009BA">
            <w:pPr>
              <w:spacing w:after="20" w:before="20" w:lineRule="auto"/>
              <w:rPr/>
            </w:pPr>
            <w:r>
              <w:rPr>
                <w:rFonts w:ascii="Times New Roman" w:cs="Times New Roman" w:eastAsia="Times New Roman" w:hAnsi="Times New Roman"/>
                <w:sz w:val="18"/>
                <w:szCs w:val="18"/>
                <w:rtl w:val="0"/>
              </w:rPr>
              <w:t xml:space="preserve">Lyα + clustering</w:t>
            </w:r>
            <w:r>
              <w:rPr>
                <w:rtl w:val="0"/>
              </w:rPr>
            </w:r>
          </w:p>
        </w:tc>
        <w:tc>
          <w:tcPr/>
          <w:p w:rsidR="00000000" w:rsidDel="00000000" w:rsidP="00000000" w:rsidRDefault="00000000" w:rsidRPr="00000000" w14:paraId="000009BB">
            <w:pPr>
              <w:spacing w:after="20" w:before="20" w:lineRule="auto"/>
              <w:rPr/>
            </w:pPr>
            <w:r>
              <w:rPr>
                <w:rFonts w:ascii="Times New Roman" w:cs="Times New Roman" w:eastAsia="Times New Roman" w:hAnsi="Times New Roman"/>
                <w:sz w:val="18"/>
                <w:szCs w:val="18"/>
                <w:rtl w:val="0"/>
              </w:rPr>
              <w:t xml:space="preserve">Pending</w:t>
            </w:r>
            <w:r>
              <w:rPr>
                <w:rtl w:val="0"/>
              </w:rPr>
            </w:r>
          </w:p>
        </w:tc>
      </w:tr>
    </w:tbl>
    <w:p w:rsidR="00000000" w:rsidDel="00000000" w:rsidP="00000000" w:rsidRDefault="00000000" w:rsidRPr="00000000" w14:paraId="000009BC">
      <w:pPr>
        <w:pStyle w:val="Heading1"/>
        <w:rPr/>
      </w:pPr>
      <w:r>
        <w:rPr>
          <w:rtl w:val="0"/>
        </w:rPr>
        <w:t xml:space="preserve">Chapter 18 Black Holes: From Entropy to the Z-Boundary</w:t>
      </w:r>
    </w:p>
    <w:p w:rsidR="00000000" w:rsidDel="00000000" w:rsidP="00000000" w:rsidRDefault="00000000" w:rsidRPr="00000000" w14:paraId="000009BD">
      <w:pPr>
        <w:rPr/>
      </w:pPr>
      <w:r>
        <w:rPr>
          <w:rFonts w:ascii="Times New Roman" w:cs="Times New Roman" w:eastAsia="Times New Roman" w:hAnsi="Times New Roman"/>
          <w:i w:val="1"/>
          <w:iCs w:val="1"/>
          <w:sz w:val="22"/>
          <w:szCs w:val="22"/>
          <w:rtl w:val="0"/>
        </w:rPr>
        <w:t xml:space="preserve">Primary sources: ZS-A3 v1.0 (49/49 PASS), ZS-A6 v1.0 (42/42 PASS)</w:t>
      </w:r>
      <w:r>
        <w:rPr>
          <w:rtl w:val="0"/>
        </w:rPr>
      </w:r>
    </w:p>
    <w:p w:rsidR="00000000" w:rsidDel="00000000" w:rsidP="00000000" w:rsidRDefault="00000000" w:rsidRPr="00000000" w14:paraId="000009BE">
      <w:pPr>
        <w:rPr/>
      </w:pPr>
      <w:r>
        <w:rPr>
          <w:rFonts w:ascii="Times New Roman" w:cs="Times New Roman" w:eastAsia="Times New Roman" w:hAnsi="Times New Roman"/>
          <w:sz w:val="22"/>
          <w:szCs w:val="22"/>
          <w:rtl w:val="0"/>
        </w:rPr>
        <w:t xml:space="preserve">Black holes are the universe's most extreme laboratories. Z-Spin approaches black hole physics with characteristic honesty---some results are derived from the action; others are hypotheses.</w:t>
      </w:r>
      <w:r>
        <w:rPr>
          <w:rtl w:val="0"/>
        </w:rPr>
      </w:r>
    </w:p>
    <w:p w:rsidR="00000000" w:rsidDel="00000000" w:rsidP="00000000" w:rsidRDefault="00000000" w:rsidRPr="00000000" w14:paraId="000009BF">
      <w:pPr>
        <w:pStyle w:val="Heading3"/>
        <w:rPr/>
      </w:pPr>
      <w:r>
        <w:rPr>
          <w:rtl w:val="0"/>
        </w:rPr>
        <w:t xml:space="preserve">18.1 The ε-Field Near Black Holes</w:t>
      </w:r>
    </w:p>
    <w:p w:rsidR="00000000" w:rsidDel="00000000" w:rsidP="00000000" w:rsidRDefault="00000000" w:rsidRPr="00000000" w14:paraId="000009C0">
      <w:pPr>
        <w:rPr/>
      </w:pPr>
      <w:sdt>
        <w:sdtPr>
          <w:id w:val="-714795764"/>
          <w:tag w:val="goog_rdk_367"/>
        </w:sdtPr>
        <w:sdtContent>
          <w:r>
            <w:rPr>
              <w:rFonts w:ascii="Cardo" w:cs="Cardo" w:eastAsia="Cardo" w:hAnsi="Cardo"/>
              <w:i w:val="1"/>
              <w:iCs w:val="1"/>
              <w:sz w:val="22"/>
              <w:szCs w:val="22"/>
              <w:rtl w:val="0"/>
            </w:rPr>
            <w:t xml:space="preserve">fε″ + (f' + 2f/r)ε' + AεR − V'(ε)/M²_P = 0</w:t>
          </w:r>
        </w:sdtContent>
      </w:sdt>
      <w:r>
        <w:rPr>
          <w:rFonts w:ascii="Times New Roman" w:cs="Times New Roman" w:eastAsia="Times New Roman" w:hAnsi="Times New Roman"/>
          <w:sz w:val="22"/>
          <w:szCs w:val="22"/>
          <w:rtl w:val="0"/>
        </w:rPr>
        <w:t xml:space="preserve"> (18.1)</w:t>
      </w:r>
      <w:r>
        <w:rPr>
          <w:rtl w:val="0"/>
        </w:rPr>
      </w:r>
    </w:p>
    <w:p w:rsidR="00000000" w:rsidDel="00000000" w:rsidP="00000000" w:rsidRDefault="00000000" w:rsidRPr="00000000" w14:paraId="000009C1">
      <w:pPr>
        <w:rPr/>
      </w:pPr>
      <w:r>
        <w:rPr>
          <w:rFonts w:ascii="Times New Roman" w:cs="Times New Roman" w:eastAsia="Times New Roman" w:hAnsi="Times New Roman"/>
          <w:sz w:val="22"/>
          <w:szCs w:val="22"/>
          <w:rtl w:val="0"/>
        </w:rPr>
        <w:t xml:space="preserve">On Schwarzschild exterior: R = 0, so AεR vanishes. However, ε-field backreacts through modified Einstein equations.</w:t>
      </w:r>
      <w:r>
        <w:rPr>
          <w:rtl w:val="0"/>
        </w:rPr>
      </w:r>
    </w:p>
    <w:p w:rsidR="00000000" w:rsidDel="00000000" w:rsidP="00000000" w:rsidRDefault="00000000" w:rsidRPr="00000000" w14:paraId="000009C2">
      <w:pPr>
        <w:pStyle w:val="Heading3"/>
        <w:rPr/>
      </w:pPr>
      <w:r>
        <w:rPr>
          <w:rtl w:val="0"/>
        </w:rPr>
        <w:t xml:space="preserve">18.2 The Z-Anchor Boundary Condition</w:t>
      </w:r>
    </w:p>
    <w:p w:rsidR="00000000" w:rsidDel="00000000" w:rsidP="00000000" w:rsidRDefault="00000000" w:rsidRPr="00000000" w14:paraId="000009C3">
      <w:pPr>
        <w:rPr/>
      </w:pPr>
      <w:r>
        <w:rPr>
          <w:rFonts w:ascii="Times New Roman" w:cs="Times New Roman" w:eastAsia="Times New Roman" w:hAnsi="Times New Roman"/>
          <w:i w:val="1"/>
          <w:iCs w:val="1"/>
          <w:sz w:val="22"/>
          <w:szCs w:val="22"/>
          <w:rtl w:val="0"/>
        </w:rPr>
        <w:t xml:space="preserve">ε(r_H) = 0 (Z-anchor hypothesis)</w:t>
      </w:r>
      <w:r>
        <w:rPr>
          <w:rFonts w:ascii="Times New Roman" w:cs="Times New Roman" w:eastAsia="Times New Roman" w:hAnsi="Times New Roman"/>
          <w:sz w:val="22"/>
          <w:szCs w:val="22"/>
          <w:rtl w:val="0"/>
        </w:rPr>
        <w:t xml:space="preserve"> (18.2)</w:t>
      </w:r>
      <w:r>
        <w:rPr>
          <w:rtl w:val="0"/>
        </w:rPr>
      </w:r>
    </w:p>
    <w:p w:rsidR="00000000" w:rsidDel="00000000" w:rsidP="00000000" w:rsidRDefault="00000000" w:rsidRPr="00000000" w14:paraId="000009C4">
      <w:pPr>
        <w:rPr/>
      </w:pPr>
      <w:r>
        <w:rPr>
          <w:rFonts w:ascii="Times New Roman" w:cs="Times New Roman" w:eastAsia="Times New Roman" w:hAnsi="Times New Roman"/>
          <w:b w:val="1"/>
          <w:bCs w:val="1"/>
          <w:sz w:val="22"/>
          <w:szCs w:val="22"/>
          <w:rtl w:val="0"/>
        </w:rPr>
        <w:t xml:space="preserve">\[HYPOTHESIS\]</w:t>
      </w:r>
      <w:r>
        <w:rPr>
          <w:rFonts w:ascii="Times New Roman" w:cs="Times New Roman" w:eastAsia="Times New Roman" w:hAnsi="Times New Roman"/>
          <w:sz w:val="22"/>
          <w:szCs w:val="22"/>
          <w:rtl w:val="0"/>
        </w:rPr>
        <w:t xml:space="preserve"> Motivated by three arguments but remains hypothesis.</w:t>
      </w:r>
      <w:r>
        <w:rPr>
          <w:rtl w:val="0"/>
        </w:rPr>
      </w:r>
    </w:p>
    <w:p w:rsidR="00000000" w:rsidDel="00000000" w:rsidP="00000000" w:rsidRDefault="00000000" w:rsidRPr="00000000" w14:paraId="000009C5">
      <w:pPr>
        <w:rPr/>
      </w:pPr>
      <w:r>
        <w:rPr>
          <w:rFonts w:ascii="Times New Roman" w:cs="Times New Roman" w:eastAsia="Times New Roman" w:hAnsi="Times New Roman"/>
          <w:sz w:val="22"/>
          <w:szCs w:val="22"/>
          <w:rtl w:val="0"/>
        </w:rPr>
        <w:t xml:space="preserve">All horizon-specific results are conditional.</w:t>
      </w:r>
      <w:r>
        <w:rPr>
          <w:rtl w:val="0"/>
        </w:rPr>
      </w:r>
    </w:p>
    <w:p w:rsidR="00000000" w:rsidDel="00000000" w:rsidP="00000000" w:rsidRDefault="00000000" w:rsidRPr="00000000" w14:paraId="000009C6">
      <w:pPr>
        <w:rPr/>
      </w:pPr>
      <w:r>
        <w:rPr>
          <w:rFonts w:ascii="Times New Roman" w:cs="Times New Roman" w:eastAsia="Times New Roman" w:hAnsi="Times New Roman"/>
          <w:b w:val="1"/>
          <w:bCs w:val="1"/>
          <w:sz w:val="22"/>
          <w:szCs w:val="22"/>
          <w:rtl w:val="0"/>
        </w:rPr>
        <w:t xml:space="preserve">(i) Symmetry restoration:</w:t>
      </w:r>
      <w:r>
        <w:rPr>
          <w:rFonts w:ascii="Times New Roman" w:cs="Times New Roman" w:eastAsia="Times New Roman" w:hAnsi="Times New Roman"/>
          <w:sz w:val="22"/>
          <w:szCs w:val="22"/>
          <w:rtl w:val="0"/>
        </w:rPr>
        <w:t xml:space="preserve"> Z₂ symmetry of V(ε) restored at ε = 0, analogous to EW restoration at T \&gt; T_EW.</w:t>
      </w:r>
      <w:r>
        <w:rPr>
          <w:rtl w:val="0"/>
        </w:rPr>
      </w:r>
    </w:p>
    <w:p w:rsidR="00000000" w:rsidDel="00000000" w:rsidP="00000000" w:rsidRDefault="00000000" w:rsidRPr="00000000" w14:paraId="000009C7">
      <w:pPr>
        <w:rPr/>
      </w:pPr>
      <w:r>
        <w:rPr>
          <w:rFonts w:ascii="Times New Roman" w:cs="Times New Roman" w:eastAsia="Times New Roman" w:hAnsi="Times New Roman"/>
          <w:b w:val="1"/>
          <w:bCs w:val="1"/>
          <w:sz w:val="22"/>
          <w:szCs w:val="22"/>
          <w:rtl w:val="0"/>
        </w:rPr>
        <w:t xml:space="preserve">(ii) Tolman thermal:</w:t>
      </w:r>
      <w:sdt>
        <w:sdtPr>
          <w:id w:val="-702501568"/>
          <w:tag w:val="goog_rdk_368"/>
        </w:sdtPr>
        <w:sdtContent>
          <w:r>
            <w:rPr>
              <w:rFonts w:ascii="Gungsuh" w:cs="Gungsuh" w:eastAsia="Gungsuh" w:hAnsi="Gungsuh"/>
              <w:sz w:val="22"/>
              <w:szCs w:val="22"/>
              <w:rtl w:val="0"/>
            </w:rPr>
            <w:t xml:space="preserve"> Locally measured T_loc = T_H/√f diverges as r → r_H.</w:t>
          </w:r>
        </w:sdtContent>
      </w:sdt>
      <w:r>
        <w:rPr>
          <w:rtl w:val="0"/>
        </w:rPr>
      </w:r>
    </w:p>
    <w:p w:rsidR="00000000" w:rsidDel="00000000" w:rsidP="00000000" w:rsidRDefault="00000000" w:rsidRPr="00000000" w14:paraId="000009C8">
      <w:pPr>
        <w:rPr/>
      </w:pPr>
      <w:r>
        <w:rPr>
          <w:rFonts w:ascii="Times New Roman" w:cs="Times New Roman" w:eastAsia="Times New Roman" w:hAnsi="Times New Roman"/>
          <w:b w:val="1"/>
          <w:bCs w:val="1"/>
          <w:sz w:val="22"/>
          <w:szCs w:val="22"/>
          <w:rtl w:val="0"/>
        </w:rPr>
        <w:t xml:space="preserve">(iii) U(1) topology (strongest):</w:t>
      </w:r>
      <w:sdt>
        <w:sdtPr>
          <w:id w:val="-921687680"/>
          <w:tag w:val="goog_rdk_369"/>
        </w:sdtPr>
        <w:sdtContent>
          <w:r>
            <w:rPr>
              <w:rFonts w:ascii="Cardo" w:cs="Cardo" w:eastAsia="Cardo" w:hAnsi="Cardo"/>
              <w:sz w:val="22"/>
              <w:szCs w:val="22"/>
              <w:rtl w:val="0"/>
            </w:rPr>
            <w:t xml:space="preserve"> π₁(U(1)) = ℤ winding forces \|Φ\| → 0 at vortex core. In Euclidean section, contractible S¹ at horizon tip forces \|Φ\| → 0---identical to Abrikosov vortices.</w:t>
          </w:r>
        </w:sdtContent>
      </w:sdt>
      <w:r>
        <w:rPr>
          <w:rtl w:val="0"/>
        </w:rPr>
      </w:r>
    </w:p>
    <w:p w:rsidR="00000000" w:rsidDel="00000000" w:rsidP="00000000" w:rsidRDefault="00000000" w:rsidRPr="00000000" w14:paraId="000009C9">
      <w:pPr>
        <w:rPr/>
      </w:pPr>
      <w:r>
        <w:rPr>
          <w:rFonts w:ascii="Times New Roman" w:cs="Times New Roman" w:eastAsia="Times New Roman" w:hAnsi="Times New Roman"/>
          <w:b w:val="1"/>
          <w:bCs w:val="1"/>
          <w:sz w:val="22"/>
          <w:szCs w:val="22"/>
          <w:rtl w:val="0"/>
        </w:rPr>
        <w:t xml:space="preserve">Decisive test: F35-1</w:t>
      </w:r>
      <w:r>
        <w:rPr>
          <w:rFonts w:ascii="Times New Roman" w:cs="Times New Roman" w:eastAsia="Times New Roman" w:hAnsi="Times New Roman"/>
          <w:sz w:val="22"/>
          <w:szCs w:val="22"/>
          <w:rtl w:val="0"/>
        </w:rPr>
        <w:t xml:space="preserve"> --- coupled {g_μν, ε} NR simulation on Horndeski G₄ class.</w:t>
      </w:r>
      <w:r>
        <w:rPr>
          <w:rtl w:val="0"/>
        </w:rPr>
      </w:r>
    </w:p>
    <w:p w:rsidR="00000000" w:rsidDel="00000000" w:rsidP="00000000" w:rsidRDefault="00000000" w:rsidRPr="00000000" w14:paraId="000009CA">
      <w:pPr>
        <w:pStyle w:val="Heading3"/>
        <w:rPr/>
      </w:pPr>
      <w:r>
        <w:rPr>
          <w:rtl w:val="0"/>
        </w:rPr>
        <w:t xml:space="preserve">18.3 Wald Entropy: A Universal Correction</w:t>
      </w:r>
    </w:p>
    <w:p w:rsidR="00000000" w:rsidDel="00000000" w:rsidP="00000000" w:rsidRDefault="00000000" w:rsidRPr="00000000" w14:paraId="000009CB">
      <w:pPr>
        <w:rPr/>
      </w:pPr>
      <w:r>
        <w:rPr>
          <w:rFonts w:ascii="Times New Roman" w:cs="Times New Roman" w:eastAsia="Times New Roman" w:hAnsi="Times New Roman"/>
          <w:i w:val="1"/>
          <w:iCs w:val="1"/>
          <w:sz w:val="22"/>
          <w:szCs w:val="22"/>
          <w:rtl w:val="0"/>
        </w:rPr>
        <w:t xml:space="preserve">S_BH = F(ε_H) × A_H/(4G\_\</w:t>
      </w:r>
      <w:r>
        <w:rPr>
          <w:rFonts w:ascii="Times New Roman" w:cs="Times New Roman" w:eastAsia="Times New Roman" w:hAnsi="Times New Roman"/>
          <w:sz w:val="22"/>
          <w:szCs w:val="22"/>
          <w:rtl w:val="0"/>
        </w:rPr>
        <w:t xml:space="preserve">) where F(ε) = 1 + Aε²* (18.3)</w:t>
      </w:r>
      <w:r>
        <w:rPr>
          <w:rtl w:val="0"/>
        </w:rPr>
      </w:r>
    </w:p>
    <w:p w:rsidR="00000000" w:rsidDel="00000000" w:rsidP="00000000" w:rsidRDefault="00000000" w:rsidRPr="00000000" w14:paraId="000009CC">
      <w:pPr>
        <w:rPr/>
      </w:pPr>
      <w:r>
        <w:rPr>
          <w:rFonts w:ascii="Times New Roman" w:cs="Times New Roman" w:eastAsia="Times New Roman" w:hAnsi="Times New Roman"/>
          <w:sz w:val="22"/>
          <w:szCs w:val="22"/>
          <w:rtl w:val="0"/>
        </w:rPr>
        <w:t xml:space="preserve">Under Z-anchor (ε_H = 0, F = 1):</w:t>
      </w:r>
      <w:r>
        <w:rPr>
          <w:rtl w:val="0"/>
        </w:rPr>
      </w:r>
    </w:p>
    <w:p w:rsidR="00000000" w:rsidDel="00000000" w:rsidP="00000000" w:rsidRDefault="00000000" w:rsidRPr="00000000" w14:paraId="000009CD">
      <w:pPr>
        <w:rPr/>
      </w:pPr>
      <w:r>
        <w:rPr>
          <w:rFonts w:ascii="Times New Roman" w:cs="Times New Roman" w:eastAsia="Times New Roman" w:hAnsi="Times New Roman"/>
          <w:i w:val="1"/>
          <w:iCs w:val="1"/>
          <w:sz w:val="22"/>
          <w:szCs w:val="22"/>
          <w:rtl w:val="0"/>
        </w:rPr>
        <w:t xml:space="preserve">S_BH = \[1/(1+A)\] × A_H/(4G_N) = (437/472) × S_GR</w:t>
      </w:r>
      <w:r>
        <w:rPr>
          <w:rFonts w:ascii="Times New Roman" w:cs="Times New Roman" w:eastAsia="Times New Roman" w:hAnsi="Times New Roman"/>
          <w:sz w:val="22"/>
          <w:szCs w:val="22"/>
          <w:rtl w:val="0"/>
        </w:rPr>
        <w:t xml:space="preserve"> (18.4)</w:t>
      </w:r>
      <w:r>
        <w:rPr>
          <w:rtl w:val="0"/>
        </w:rPr>
      </w:r>
    </w:p>
    <w:p w:rsidR="00000000" w:rsidDel="00000000" w:rsidP="00000000" w:rsidRDefault="00000000" w:rsidRPr="00000000" w14:paraId="000009CE">
      <w:pPr>
        <w:rPr/>
      </w:pPr>
      <w:r>
        <w:rPr>
          <w:rFonts w:ascii="Times New Roman" w:cs="Times New Roman" w:eastAsia="Times New Roman" w:hAnsi="Times New Roman"/>
          <w:b w:val="1"/>
          <w:bCs w:val="1"/>
          <w:sz w:val="22"/>
          <w:szCs w:val="22"/>
          <w:rtl w:val="0"/>
        </w:rPr>
        <w:t xml:space="preserve">\[DERIVED\]</w:t>
      </w:r>
      <w:sdt>
        <w:sdtPr>
          <w:id w:val="-781494997"/>
          <w:tag w:val="goog_rdk_370"/>
        </w:sdtPr>
        <w:sdtContent>
          <w:r>
            <w:rPr>
              <w:rFonts w:ascii="Cardo" w:cs="Cardo" w:eastAsia="Cardo" w:hAnsi="Cardo"/>
              <w:sz w:val="22"/>
              <w:szCs w:val="22"/>
              <w:rtl w:val="0"/>
            </w:rPr>
            <w:t xml:space="preserve"> Entropy correction ΔS/S_GR = −A/(1+A) ≈ −7.4% is</w:t>
          </w:r>
        </w:sdtContent>
      </w:sdt>
      <w:r>
        <w:rPr>
          <w:rtl w:val="0"/>
        </w:rPr>
      </w:r>
    </w:p>
    <w:p w:rsidR="00000000" w:rsidDel="00000000" w:rsidP="00000000" w:rsidRDefault="00000000" w:rsidRPr="00000000" w14:paraId="000009CF">
      <w:pPr>
        <w:rPr/>
      </w:pPr>
      <w:r>
        <w:rPr>
          <w:rFonts w:ascii="Times New Roman" w:cs="Times New Roman" w:eastAsia="Times New Roman" w:hAnsi="Times New Roman"/>
          <w:sz w:val="22"/>
          <w:szCs w:val="22"/>
          <w:rtl w:val="0"/>
        </w:rPr>
        <w:t xml:space="preserve">universal, non-tunable, locked by A = 35/437.</w:t>
      </w:r>
      <w:r>
        <w:rPr>
          <w:rtl w:val="0"/>
        </w:rPr>
      </w:r>
    </w:p>
    <w:p w:rsidR="00000000" w:rsidDel="00000000" w:rsidP="00000000" w:rsidRDefault="00000000" w:rsidRPr="00000000" w14:paraId="000009D0">
      <w:pPr>
        <w:rPr/>
      </w:pPr>
      <w:r>
        <w:rPr>
          <w:rFonts w:ascii="Times New Roman" w:cs="Times New Roman" w:eastAsia="Times New Roman" w:hAnsi="Times New Roman"/>
          <w:sz w:val="22"/>
          <w:szCs w:val="22"/>
          <w:rtl w:val="0"/>
        </w:rPr>
        <w:t xml:space="preserve">Connection to quantum gravity: ln(2) per quantum tetrahedron face (ZS-U5 §3) provides structural architecture; 1/(1+A) gives the overall normalization.</w:t>
      </w:r>
      <w:r>
        <w:rPr>
          <w:rtl w:val="0"/>
        </w:rPr>
      </w:r>
    </w:p>
    <w:p w:rsidR="00000000" w:rsidDel="00000000" w:rsidP="00000000" w:rsidRDefault="00000000" w:rsidRPr="00000000" w14:paraId="000009D1">
      <w:pPr>
        <w:pStyle w:val="Heading3"/>
        <w:rPr/>
      </w:pPr>
      <w:r>
        <w:rPr>
          <w:rtl w:val="0"/>
        </w:rPr>
        <w:t xml:space="preserve">18.4 The Z-Instanton: Proton Decay from Geometry</w:t>
      </w:r>
    </w:p>
    <w:p w:rsidR="00000000" w:rsidDel="00000000" w:rsidP="00000000" w:rsidRDefault="00000000" w:rsidRPr="00000000" w14:paraId="000009D2">
      <w:pPr>
        <w:rPr/>
      </w:pPr>
      <w:r>
        <w:rPr>
          <w:rFonts w:ascii="Times New Roman" w:cs="Times New Roman" w:eastAsia="Times New Roman" w:hAnsi="Times New Roman"/>
          <w:b w:val="1"/>
          <w:bCs w:val="1"/>
          <w:sz w:val="22"/>
          <w:szCs w:val="22"/>
          <w:rtl w:val="0"/>
        </w:rPr>
        <w:t xml:space="preserve">Factor 1/A:</w:t>
      </w:r>
      <w:r>
        <w:rPr>
          <w:rFonts w:ascii="Times New Roman" w:cs="Times New Roman" w:eastAsia="Times New Roman" w:hAnsi="Times New Roman"/>
          <w:sz w:val="22"/>
          <w:szCs w:val="22"/>
          <w:rtl w:val="0"/>
        </w:rPr>
        <w:t xml:space="preserve"> gravitational analogue of S \~ 1/g². </w:t>
      </w:r>
      <w:r>
        <w:rPr>
          <w:rFonts w:ascii="Times New Roman" w:cs="Times New Roman" w:eastAsia="Times New Roman" w:hAnsi="Times New Roman"/>
          <w:b w:val="1"/>
          <w:bCs w:val="1"/>
          <w:sz w:val="22"/>
          <w:szCs w:val="22"/>
          <w:rtl w:val="0"/>
        </w:rPr>
        <w:t xml:space="preserve">Factor π:</w:t>
      </w:r>
      <w:r>
        <w:rPr>
          <w:rFonts w:ascii="Times New Roman" w:cs="Times New Roman" w:eastAsia="Times New Roman" w:hAnsi="Times New Roman"/>
          <w:sz w:val="22"/>
          <w:szCs w:val="22"/>
          <w:rtl w:val="0"/>
        </w:rPr>
        <w:t xml:space="preserve"> O(4) Euclidean symmetry. </w:t>
      </w:r>
      <w:r>
        <w:rPr>
          <w:rFonts w:ascii="Times New Roman" w:cs="Times New Roman" w:eastAsia="Times New Roman" w:hAnsi="Times New Roman"/>
          <w:b w:val="1"/>
          <w:bCs w:val="1"/>
          <w:sz w:val="22"/>
          <w:szCs w:val="22"/>
          <w:rtl w:val="0"/>
        </w:rPr>
        <w:t xml:space="preserve">Factor 5 = \|I_h\|/\|T_d\| = 120/24:</w:t>
      </w:r>
      <w:r>
        <w:rPr>
          <w:rFonts w:ascii="Times New Roman" w:cs="Times New Roman" w:eastAsia="Times New Roman" w:hAnsi="Times New Roman"/>
          <w:sz w:val="22"/>
          <w:szCs w:val="22"/>
          <w:rtl w:val="0"/>
        </w:rPr>
        <w:t xml:space="preserve"> coset I_h/T_d of icosahedral-to-tetrahedral breaking.</w:t>
      </w:r>
      <w:r>
        <w:rPr>
          <w:rtl w:val="0"/>
        </w:rPr>
      </w:r>
    </w:p>
    <w:p w:rsidR="00000000" w:rsidDel="00000000" w:rsidP="00000000" w:rsidRDefault="00000000" w:rsidRPr="00000000" w14:paraId="000009D3">
      <w:pPr>
        <w:rPr/>
      </w:pPr>
      <w:r>
        <w:rPr>
          <w:rFonts w:ascii="Times New Roman" w:cs="Times New Roman" w:eastAsia="Times New Roman" w:hAnsi="Times New Roman"/>
          <w:i w:val="1"/>
          <w:iCs w:val="1"/>
          <w:sz w:val="22"/>
          <w:szCs w:val="22"/>
          <w:rtl w:val="0"/>
        </w:rPr>
        <w:t xml:space="preserve">S_tunnel = 5π/A = 5π × 437/35 = 196.13</w:t>
      </w:r>
      <w:r>
        <w:rPr>
          <w:rFonts w:ascii="Times New Roman" w:cs="Times New Roman" w:eastAsia="Times New Roman" w:hAnsi="Times New Roman"/>
          <w:sz w:val="22"/>
          <w:szCs w:val="22"/>
          <w:rtl w:val="0"/>
        </w:rPr>
        <w:t xml:space="preserve"> (18.5)</w:t>
      </w:r>
      <w:r>
        <w:rPr>
          <w:rtl w:val="0"/>
        </w:rPr>
      </w:r>
    </w:p>
    <w:p w:rsidR="00000000" w:rsidDel="00000000" w:rsidP="00000000" w:rsidRDefault="00000000" w:rsidRPr="00000000" w14:paraId="000009D4">
      <w:pPr>
        <w:rPr/>
      </w:pPr>
      <w:sdt>
        <w:sdtPr>
          <w:id w:val="1610997263"/>
          <w:tag w:val="goog_rdk_371"/>
        </w:sdtPr>
        <w:sdtContent>
          <w:r>
            <w:rPr>
              <w:rFonts w:ascii="Cardo" w:cs="Cardo" w:eastAsia="Cardo" w:hAnsi="Cardo"/>
              <w:i w:val="1"/>
              <w:iCs w:val="1"/>
              <w:sz w:val="22"/>
              <w:szCs w:val="22"/>
              <w:rtl w:val="0"/>
            </w:rPr>
            <w:t xml:space="preserve">τ_p = t_P × exp(5π/A) ≈ 2.56 × 10³⁴ years</w:t>
          </w:r>
        </w:sdtContent>
      </w:sdt>
      <w:r>
        <w:rPr>
          <w:rFonts w:ascii="Times New Roman" w:cs="Times New Roman" w:eastAsia="Times New Roman" w:hAnsi="Times New Roman"/>
          <w:sz w:val="22"/>
          <w:szCs w:val="22"/>
          <w:rtl w:val="0"/>
        </w:rPr>
        <w:t xml:space="preserve"> (18.6)</w:t>
      </w:r>
      <w:r>
        <w:rPr>
          <w:rtl w:val="0"/>
        </w:rPr>
      </w:r>
    </w:p>
    <w:tbl>
      <w:tblPr>
        <w:tblStyle w:val="Table4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9D5">
            <w:pPr>
              <w:spacing w:after="20" w:before="20" w:lineRule="auto"/>
              <w:rPr/>
            </w:pPr>
            <w:r>
              <w:rPr>
                <w:rFonts w:ascii="Times New Roman" w:cs="Times New Roman" w:eastAsia="Times New Roman" w:hAnsi="Times New Roman"/>
                <w:b w:val="1"/>
                <w:bCs w:val="1"/>
                <w:sz w:val="18"/>
                <w:szCs w:val="18"/>
                <w:rtl w:val="0"/>
              </w:rPr>
              <w:t xml:space="preserve">Model</w:t>
            </w:r>
            <w:r>
              <w:rPr>
                <w:rtl w:val="0"/>
              </w:rPr>
            </w:r>
          </w:p>
        </w:tc>
        <w:tc>
          <w:tcPr/>
          <w:p w:rsidR="00000000" w:rsidDel="00000000" w:rsidP="00000000" w:rsidRDefault="00000000" w:rsidRPr="00000000" w14:paraId="000009D6">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9D7">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9D8">
            <w:pPr>
              <w:spacing w:after="20" w:before="20" w:lineRule="auto"/>
              <w:rPr/>
            </w:pPr>
            <w:r>
              <w:rPr>
                <w:rFonts w:ascii="Times New Roman" w:cs="Times New Roman" w:eastAsia="Times New Roman" w:hAnsi="Times New Roman"/>
                <w:sz w:val="18"/>
                <w:szCs w:val="18"/>
                <w:rtl w:val="0"/>
              </w:rPr>
              <w:t xml:space="preserve">Super-K bound</w:t>
            </w:r>
            <w:r>
              <w:rPr>
                <w:rtl w:val="0"/>
              </w:rPr>
            </w:r>
          </w:p>
        </w:tc>
        <w:tc>
          <w:tcPr/>
          <w:p w:rsidR="00000000" w:rsidDel="00000000" w:rsidP="00000000" w:rsidRDefault="00000000" w:rsidRPr="00000000" w14:paraId="000009D9">
            <w:pPr>
              <w:spacing w:after="20" w:before="20" w:lineRule="auto"/>
              <w:rPr/>
            </w:pPr>
            <w:r>
              <w:rPr>
                <w:rFonts w:ascii="Times New Roman" w:cs="Times New Roman" w:eastAsia="Times New Roman" w:hAnsi="Times New Roman"/>
                <w:sz w:val="18"/>
                <w:szCs w:val="18"/>
                <w:rtl w:val="0"/>
              </w:rPr>
              <w:t xml:space="preserve">\&gt; 1.6×10³⁴ yr</w:t>
            </w:r>
            <w:r>
              <w:rPr>
                <w:rtl w:val="0"/>
              </w:rPr>
            </w:r>
          </w:p>
        </w:tc>
        <w:tc>
          <w:tcPr/>
          <w:p w:rsidR="00000000" w:rsidDel="00000000" w:rsidP="00000000" w:rsidRDefault="00000000" w:rsidRPr="00000000" w14:paraId="000009DA">
            <w:pPr>
              <w:spacing w:after="20" w:before="20" w:lineRule="auto"/>
              <w:rPr/>
            </w:pPr>
            <w:r>
              <w:rPr>
                <w:rFonts w:ascii="Times New Roman" w:cs="Times New Roman" w:eastAsia="Times New Roman" w:hAnsi="Times New Roman"/>
                <w:sz w:val="18"/>
                <w:szCs w:val="18"/>
                <w:rtl w:val="0"/>
              </w:rPr>
              <w:t xml:space="preserve">Z-Spin: 1.6× above</w:t>
            </w:r>
            <w:r>
              <w:rPr>
                <w:rtl w:val="0"/>
              </w:rPr>
            </w:r>
          </w:p>
        </w:tc>
      </w:tr>
      <w:tr>
        <w:trPr>
          <w:cantSplit w:val="0"/>
          <w:tblHeader w:val="0"/>
        </w:trPr>
        <w:tc>
          <w:tcPr/>
          <w:p w:rsidR="00000000" w:rsidDel="00000000" w:rsidP="00000000" w:rsidRDefault="00000000" w:rsidRPr="00000000" w14:paraId="000009DB">
            <w:pPr>
              <w:spacing w:after="20" w:before="20" w:lineRule="auto"/>
              <w:rPr/>
            </w:pPr>
            <w:r>
              <w:rPr>
                <w:rFonts w:ascii="Times New Roman" w:cs="Times New Roman" w:eastAsia="Times New Roman" w:hAnsi="Times New Roman"/>
                <w:sz w:val="18"/>
                <w:szCs w:val="18"/>
                <w:rtl w:val="0"/>
              </w:rPr>
              <w:t xml:space="preserve">Z-Spin prediction</w:t>
            </w:r>
            <w:r>
              <w:rPr>
                <w:rtl w:val="0"/>
              </w:rPr>
            </w:r>
          </w:p>
        </w:tc>
        <w:tc>
          <w:tcPr/>
          <w:p w:rsidR="00000000" w:rsidDel="00000000" w:rsidP="00000000" w:rsidRDefault="00000000" w:rsidRPr="00000000" w14:paraId="000009DC">
            <w:pPr>
              <w:spacing w:after="20" w:before="20" w:lineRule="auto"/>
              <w:rPr/>
            </w:pPr>
            <w:r>
              <w:rPr>
                <w:rFonts w:ascii="Times New Roman" w:cs="Times New Roman" w:eastAsia="Times New Roman" w:hAnsi="Times New Roman"/>
                <w:sz w:val="18"/>
                <w:szCs w:val="18"/>
                <w:rtl w:val="0"/>
              </w:rPr>
              <w:t xml:space="preserve">2.56×10³⁴ yr</w:t>
            </w:r>
            <w:r>
              <w:rPr>
                <w:rtl w:val="0"/>
              </w:rPr>
            </w:r>
          </w:p>
        </w:tc>
        <w:tc>
          <w:tcPr/>
          <w:p w:rsidR="00000000" w:rsidDel="00000000" w:rsidP="00000000" w:rsidRDefault="00000000" w:rsidRPr="00000000" w14:paraId="000009DD">
            <w:pPr>
              <w:spacing w:after="20" w:before="20" w:lineRule="auto"/>
              <w:rPr/>
            </w:pPr>
            <w:r>
              <w:rPr>
                <w:rFonts w:ascii="Times New Roman" w:cs="Times New Roman" w:eastAsia="Times New Roman" w:hAnsi="Times New Roman"/>
                <w:sz w:val="18"/>
                <w:szCs w:val="18"/>
                <w:rtl w:val="0"/>
              </w:rPr>
              <w:t xml:space="preserve">TESTABLE</w:t>
            </w:r>
            <w:r>
              <w:rPr>
                <w:rtl w:val="0"/>
              </w:rPr>
            </w:r>
          </w:p>
        </w:tc>
      </w:tr>
      <w:tr>
        <w:trPr>
          <w:cantSplit w:val="0"/>
          <w:tblHeader w:val="0"/>
        </w:trPr>
        <w:tc>
          <w:tcPr/>
          <w:p w:rsidR="00000000" w:rsidDel="00000000" w:rsidP="00000000" w:rsidRDefault="00000000" w:rsidRPr="00000000" w14:paraId="000009DE">
            <w:pPr>
              <w:spacing w:after="20" w:before="20" w:lineRule="auto"/>
              <w:rPr/>
            </w:pPr>
            <w:r>
              <w:rPr>
                <w:rFonts w:ascii="Times New Roman" w:cs="Times New Roman" w:eastAsia="Times New Roman" w:hAnsi="Times New Roman"/>
                <w:sz w:val="18"/>
                <w:szCs w:val="18"/>
                <w:rtl w:val="0"/>
              </w:rPr>
              <w:t xml:space="preserve">Hyper-K reach</w:t>
            </w:r>
            <w:r>
              <w:rPr>
                <w:rtl w:val="0"/>
              </w:rPr>
            </w:r>
          </w:p>
        </w:tc>
        <w:tc>
          <w:tcPr/>
          <w:p w:rsidR="00000000" w:rsidDel="00000000" w:rsidP="00000000" w:rsidRDefault="00000000" w:rsidRPr="00000000" w14:paraId="000009DF">
            <w:pPr>
              <w:spacing w:after="20" w:before="20" w:lineRule="auto"/>
              <w:rPr/>
            </w:pPr>
            <w:r>
              <w:rPr>
                <w:rFonts w:ascii="Times New Roman" w:cs="Times New Roman" w:eastAsia="Times New Roman" w:hAnsi="Times New Roman"/>
                <w:sz w:val="18"/>
                <w:szCs w:val="18"/>
                <w:rtl w:val="0"/>
              </w:rPr>
              <w:t xml:space="preserve">\~10³⁵ yr</w:t>
            </w:r>
            <w:r>
              <w:rPr>
                <w:rtl w:val="0"/>
              </w:rPr>
            </w:r>
          </w:p>
        </w:tc>
        <w:tc>
          <w:tcPr/>
          <w:p w:rsidR="00000000" w:rsidDel="00000000" w:rsidP="00000000" w:rsidRDefault="00000000" w:rsidRPr="00000000" w14:paraId="000009E0">
            <w:pPr>
              <w:spacing w:after="20" w:before="20" w:lineRule="auto"/>
              <w:rPr/>
            </w:pPr>
            <w:r>
              <w:rPr>
                <w:rFonts w:ascii="Times New Roman" w:cs="Times New Roman" w:eastAsia="Times New Roman" w:hAnsi="Times New Roman"/>
                <w:sz w:val="18"/>
                <w:szCs w:val="18"/>
                <w:rtl w:val="0"/>
              </w:rPr>
              <w:t xml:space="preserve">\~2030 sensitivity</w:t>
            </w:r>
            <w:r>
              <w:rPr>
                <w:rtl w:val="0"/>
              </w:rPr>
            </w:r>
          </w:p>
        </w:tc>
      </w:tr>
    </w:tbl>
    <w:p w:rsidR="00000000" w:rsidDel="00000000" w:rsidP="00000000" w:rsidRDefault="00000000" w:rsidRPr="00000000" w14:paraId="000009E1">
      <w:pPr>
        <w:rPr/>
      </w:pPr>
      <w:r>
        <w:rPr>
          <w:rFonts w:ascii="Times New Roman" w:cs="Times New Roman" w:eastAsia="Times New Roman" w:hAnsi="Times New Roman"/>
          <w:b w:val="1"/>
          <w:bCs w:val="1"/>
          <w:sz w:val="22"/>
          <w:szCs w:val="22"/>
          <w:rtl w:val="0"/>
        </w:rPr>
        <w:t xml:space="preserve">\[TESTABLE\]</w:t>
      </w:r>
      <w:r>
        <w:rPr>
          <w:rFonts w:ascii="Times New Roman" w:cs="Times New Roman" w:eastAsia="Times New Roman" w:hAnsi="Times New Roman"/>
          <w:sz w:val="22"/>
          <w:szCs w:val="22"/>
          <w:rtl w:val="0"/>
        </w:rPr>
        <w:t xml:space="preserve"> Prediction is </w:t>
      </w:r>
      <w:r>
        <w:rPr>
          <w:rFonts w:ascii="Times New Roman" w:cs="Times New Roman" w:eastAsia="Times New Roman" w:hAnsi="Times New Roman"/>
          <w:b w:val="1"/>
          <w:bCs w:val="1"/>
          <w:sz w:val="22"/>
          <w:szCs w:val="22"/>
          <w:rtl w:val="0"/>
        </w:rPr>
        <w:t xml:space="preserve">sharp</w:t>
      </w:r>
      <w:r>
        <w:rPr>
          <w:rFonts w:ascii="Times New Roman" w:cs="Times New Roman" w:eastAsia="Times New Roman" w:hAnsi="Times New Roman"/>
          <w:sz w:val="22"/>
          <w:szCs w:val="22"/>
          <w:rtl w:val="0"/>
        </w:rPr>
        <w:t xml:space="preserve">: exponential sensitivity \~1,063× per unit A. Zero parameter adjustment room. Hyper-K will confirm or falsify within the decade.</w:t>
      </w:r>
      <w:r>
        <w:rPr>
          <w:rtl w:val="0"/>
        </w:rPr>
      </w:r>
    </w:p>
    <w:p w:rsidR="00000000" w:rsidDel="00000000" w:rsidP="00000000" w:rsidRDefault="00000000" w:rsidRPr="00000000" w14:paraId="000009E2">
      <w:pPr>
        <w:pStyle w:val="Heading3"/>
        <w:rPr/>
      </w:pPr>
      <w:r>
        <w:rPr>
          <w:rtl w:val="0"/>
        </w:rPr>
        <w:t xml:space="preserve">18.5 Timescale Hierarchy</w:t>
      </w:r>
    </w:p>
    <w:p w:rsidR="00000000" w:rsidDel="00000000" w:rsidP="00000000" w:rsidRDefault="00000000" w:rsidRPr="00000000" w14:paraId="000009E3">
      <w:pPr>
        <w:rPr/>
      </w:pPr>
      <w:r>
        <w:rPr>
          <w:rFonts w:ascii="Times New Roman" w:cs="Times New Roman" w:eastAsia="Times New Roman" w:hAnsi="Times New Roman"/>
          <w:i w:val="1"/>
          <w:iCs w:val="1"/>
          <w:sz w:val="22"/>
          <w:szCs w:val="22"/>
          <w:rtl w:val="0"/>
        </w:rPr>
        <w:t xml:space="preserve">τ_n = t_P × exp(nπ/A) (step size π/A = 39.225, \~17 OOM)</w:t>
      </w:r>
      <w:r>
        <w:rPr>
          <w:rFonts w:ascii="Times New Roman" w:cs="Times New Roman" w:eastAsia="Times New Roman" w:hAnsi="Times New Roman"/>
          <w:sz w:val="22"/>
          <w:szCs w:val="22"/>
          <w:rtl w:val="0"/>
        </w:rPr>
        <w:t xml:space="preserve"> (18.7)</w:t>
      </w:r>
      <w:r>
        <w:rPr>
          <w:rtl w:val="0"/>
        </w:rPr>
      </w:r>
    </w:p>
    <w:p w:rsidR="00000000" w:rsidDel="00000000" w:rsidP="00000000" w:rsidRDefault="00000000" w:rsidRPr="00000000" w14:paraId="000009E4">
      <w:pPr>
        <w:rPr/>
      </w:pPr>
      <w:r>
        <w:rPr>
          <w:rFonts w:ascii="Times New Roman" w:cs="Times New Roman" w:eastAsia="Times New Roman" w:hAnsi="Times New Roman"/>
          <w:b w:val="1"/>
          <w:bCs w:val="1"/>
          <w:sz w:val="22"/>
          <w:szCs w:val="22"/>
          <w:rtl w:val="0"/>
        </w:rPr>
        <w:t xml:space="preserve">\[SUGGESTIVE\]</w:t>
      </w:r>
      <w:r>
        <w:rPr>
          <w:rFonts w:ascii="Times New Roman" w:cs="Times New Roman" w:eastAsia="Times New Roman" w:hAnsi="Times New Roman"/>
          <w:sz w:val="22"/>
          <w:szCs w:val="22"/>
          <w:rtl w:val="0"/>
        </w:rPr>
        <w:t xml:space="preserve"> n = 2 matches weak decays (\~6.3×10⁻¹⁰ s), n = 5</w:t>
      </w:r>
      <w:r>
        <w:rPr>
          <w:rtl w:val="0"/>
        </w:rPr>
      </w:r>
    </w:p>
    <w:p w:rsidR="00000000" w:rsidDel="00000000" w:rsidP="00000000" w:rsidRDefault="00000000" w:rsidRPr="00000000" w14:paraId="000009E5">
      <w:pPr>
        <w:rPr/>
      </w:pPr>
      <w:sdt>
        <w:sdtPr>
          <w:id w:val="-713814777"/>
          <w:tag w:val="goog_rdk_372"/>
        </w:sdtPr>
        <w:sdtContent>
          <w:r>
            <w:rPr>
              <w:rFonts w:ascii="Caudex" w:cs="Caudex" w:eastAsia="Caudex" w:hAnsi="Caudex"/>
              <w:sz w:val="22"/>
              <w:szCs w:val="22"/>
              <w:rtl w:val="0"/>
            </w:rPr>
            <w:t xml:space="preserve">matches proton decay, n = 6 matches Z₂ holonomy transition (τ₆ ≈</w:t>
          </w:r>
        </w:sdtContent>
      </w:sdt>
      <w:r>
        <w:rPr>
          <w:rtl w:val="0"/>
        </w:rPr>
      </w:r>
    </w:p>
    <w:p w:rsidR="00000000" w:rsidDel="00000000" w:rsidP="00000000" w:rsidRDefault="00000000" w:rsidRPr="00000000" w14:paraId="000009E6">
      <w:pPr>
        <w:rPr/>
      </w:pPr>
      <w:r>
        <w:rPr>
          <w:rFonts w:ascii="Times New Roman" w:cs="Times New Roman" w:eastAsia="Times New Roman" w:hAnsi="Times New Roman"/>
          <w:sz w:val="22"/>
          <w:szCs w:val="22"/>
          <w:rtl w:val="0"/>
        </w:rPr>
        <w:t xml:space="preserve">2.78×10⁵¹ yr, ZS-U8). MC adversarial p = 0.014.</w:t>
      </w:r>
      <w:r>
        <w:rPr>
          <w:rtl w:val="0"/>
        </w:rPr>
      </w:r>
    </w:p>
    <w:p w:rsidR="00000000" w:rsidDel="00000000" w:rsidP="00000000" w:rsidRDefault="00000000" w:rsidRPr="00000000" w14:paraId="000009E7">
      <w:pPr>
        <w:pStyle w:val="Heading3"/>
        <w:rPr/>
      </w:pPr>
      <w:r>
        <w:rPr>
          <w:rtl w:val="0"/>
        </w:rPr>
        <w:t xml:space="preserve">18.6 Gravitational Wave Signatures</w:t>
      </w:r>
    </w:p>
    <w:tbl>
      <w:tblPr>
        <w:tblStyle w:val="Table5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9E8">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9E9">
            <w:pPr>
              <w:spacing w:after="20" w:before="20" w:lineRule="auto"/>
              <w:rPr/>
            </w:pPr>
            <w:r>
              <w:rPr>
                <w:rFonts w:ascii="Times New Roman" w:cs="Times New Roman" w:eastAsia="Times New Roman" w:hAnsi="Times New Roman"/>
                <w:b w:val="1"/>
                <w:bCs w:val="1"/>
                <w:sz w:val="18"/>
                <w:szCs w:val="18"/>
                <w:rtl w:val="0"/>
              </w:rPr>
              <w:t xml:space="preserve">Scaling</w:t>
            </w:r>
            <w:r>
              <w:rPr>
                <w:rtl w:val="0"/>
              </w:rPr>
            </w:r>
          </w:p>
        </w:tc>
        <w:tc>
          <w:tcPr/>
          <w:p w:rsidR="00000000" w:rsidDel="00000000" w:rsidP="00000000" w:rsidRDefault="00000000" w:rsidRPr="00000000" w14:paraId="000009EA">
            <w:pPr>
              <w:spacing w:after="20" w:before="20" w:lineRule="auto"/>
              <w:rPr/>
            </w:pPr>
            <w:r>
              <w:rPr>
                <w:rFonts w:ascii="Times New Roman" w:cs="Times New Roman" w:eastAsia="Times New Roman" w:hAnsi="Times New Roman"/>
                <w:b w:val="1"/>
                <w:bCs w:val="1"/>
                <w:sz w:val="18"/>
                <w:szCs w:val="18"/>
                <w:rtl w:val="0"/>
              </w:rPr>
              <w:t xml:space="preserve">Magnitude</w:t>
            </w:r>
            <w:r>
              <w:rPr>
                <w:rtl w:val="0"/>
              </w:rPr>
            </w:r>
          </w:p>
        </w:tc>
        <w:tc>
          <w:tcPr/>
          <w:p w:rsidR="00000000" w:rsidDel="00000000" w:rsidP="00000000" w:rsidRDefault="00000000" w:rsidRPr="00000000" w14:paraId="000009EB">
            <w:pPr>
              <w:spacing w:after="20" w:before="20" w:lineRule="auto"/>
              <w:rPr/>
            </w:pPr>
            <w:r>
              <w:rPr>
                <w:rFonts w:ascii="Times New Roman" w:cs="Times New Roman" w:eastAsia="Times New Roman" w:hAnsi="Times New Roman"/>
                <w:b w:val="1"/>
                <w:bCs w:val="1"/>
                <w:sz w:val="18"/>
                <w:szCs w:val="18"/>
                <w:rtl w:val="0"/>
              </w:rPr>
              <w:t xml:space="preserve">Detection</w:t>
            </w:r>
            <w:r>
              <w:rPr>
                <w:rtl w:val="0"/>
              </w:rPr>
            </w:r>
          </w:p>
        </w:tc>
      </w:tr>
      <w:tr>
        <w:trPr>
          <w:cantSplit w:val="0"/>
          <w:tblHeader w:val="0"/>
        </w:trPr>
        <w:tc>
          <w:tcPr/>
          <w:p w:rsidR="00000000" w:rsidDel="00000000" w:rsidP="00000000" w:rsidRDefault="00000000" w:rsidRPr="00000000" w14:paraId="000009EC">
            <w:pPr>
              <w:spacing w:after="20" w:before="20" w:lineRule="auto"/>
              <w:rPr/>
            </w:pPr>
            <w:r>
              <w:rPr>
                <w:rFonts w:ascii="Times New Roman" w:cs="Times New Roman" w:eastAsia="Times New Roman" w:hAnsi="Times New Roman"/>
                <w:sz w:val="18"/>
                <w:szCs w:val="18"/>
                <w:rtl w:val="0"/>
              </w:rPr>
              <w:t xml:space="preserve">BH--NS dipole</w:t>
            </w:r>
            <w:r>
              <w:rPr>
                <w:rtl w:val="0"/>
              </w:rPr>
            </w:r>
          </w:p>
        </w:tc>
        <w:tc>
          <w:tcPr/>
          <w:p w:rsidR="00000000" w:rsidDel="00000000" w:rsidP="00000000" w:rsidRDefault="00000000" w:rsidRPr="00000000" w14:paraId="000009ED">
            <w:pPr>
              <w:spacing w:after="20" w:before="20" w:lineRule="auto"/>
              <w:rPr/>
            </w:pPr>
            <w:sdt>
              <w:sdtPr>
                <w:id w:val="-1176565672"/>
                <w:tag w:val="goog_rdk_373"/>
              </w:sdtPr>
              <w:sdtContent>
                <w:r>
                  <w:rPr>
                    <w:rFonts w:ascii="Gungsuh" w:cs="Gungsuh" w:eastAsia="Gungsuh" w:hAnsi="Gungsuh"/>
                    <w:sz w:val="18"/>
                    <w:szCs w:val="18"/>
                    <w:rtl w:val="0"/>
                  </w:rPr>
                  <w:t xml:space="preserve">O(A) at −1PN</w:t>
                </w:r>
              </w:sdtContent>
            </w:sdt>
            <w:r>
              <w:rPr>
                <w:rtl w:val="0"/>
              </w:rPr>
            </w:r>
          </w:p>
        </w:tc>
        <w:tc>
          <w:tcPr/>
          <w:p w:rsidR="00000000" w:rsidDel="00000000" w:rsidP="00000000" w:rsidRDefault="00000000" w:rsidRPr="00000000" w14:paraId="000009EE">
            <w:pPr>
              <w:spacing w:after="20" w:before="20" w:lineRule="auto"/>
              <w:rPr/>
            </w:pPr>
            <w:r>
              <w:rPr>
                <w:rFonts w:ascii="Times New Roman" w:cs="Times New Roman" w:eastAsia="Times New Roman" w:hAnsi="Times New Roman"/>
                <w:sz w:val="18"/>
                <w:szCs w:val="18"/>
                <w:rtl w:val="0"/>
              </w:rPr>
              <w:t xml:space="preserve">\~8%</w:t>
            </w:r>
            <w:r>
              <w:rPr>
                <w:rtl w:val="0"/>
              </w:rPr>
            </w:r>
          </w:p>
        </w:tc>
        <w:tc>
          <w:tcPr/>
          <w:p w:rsidR="00000000" w:rsidDel="00000000" w:rsidP="00000000" w:rsidRDefault="00000000" w:rsidRPr="00000000" w14:paraId="000009EF">
            <w:pPr>
              <w:spacing w:after="20" w:before="20" w:lineRule="auto"/>
              <w:rPr/>
            </w:pPr>
            <w:r>
              <w:rPr>
                <w:rFonts w:ascii="Times New Roman" w:cs="Times New Roman" w:eastAsia="Times New Roman" w:hAnsi="Times New Roman"/>
                <w:b w:val="1"/>
                <w:bCs w:val="1"/>
                <w:sz w:val="18"/>
                <w:szCs w:val="18"/>
                <w:rtl w:val="0"/>
              </w:rPr>
              <w:t xml:space="preserve">Smoking gun</w:t>
            </w:r>
            <w:r>
              <w:rPr>
                <w:rFonts w:ascii="Times New Roman" w:cs="Times New Roman" w:eastAsia="Times New Roman" w:hAnsi="Times New Roman"/>
                <w:sz w:val="18"/>
                <w:szCs w:val="18"/>
                <w:rtl w:val="0"/>
              </w:rPr>
              <w:t xml:space="preserve"> (LVK O5)</w:t>
            </w:r>
            <w:r>
              <w:rPr>
                <w:rtl w:val="0"/>
              </w:rPr>
            </w:r>
          </w:p>
        </w:tc>
      </w:tr>
      <w:tr>
        <w:trPr>
          <w:cantSplit w:val="0"/>
          <w:tblHeader w:val="0"/>
        </w:trPr>
        <w:tc>
          <w:tcPr/>
          <w:p w:rsidR="00000000" w:rsidDel="00000000" w:rsidP="00000000" w:rsidRDefault="00000000" w:rsidRPr="00000000" w14:paraId="000009F0">
            <w:pPr>
              <w:spacing w:after="20" w:before="20" w:lineRule="auto"/>
              <w:rPr/>
            </w:pPr>
            <w:r>
              <w:rPr>
                <w:rFonts w:ascii="Times New Roman" w:cs="Times New Roman" w:eastAsia="Times New Roman" w:hAnsi="Times New Roman"/>
                <w:sz w:val="18"/>
                <w:szCs w:val="18"/>
                <w:rtl w:val="0"/>
              </w:rPr>
              <w:t xml:space="preserve">BH--BH monopole</w:t>
            </w:r>
            <w:r>
              <w:rPr>
                <w:rtl w:val="0"/>
              </w:rPr>
            </w:r>
          </w:p>
        </w:tc>
        <w:tc>
          <w:tcPr/>
          <w:p w:rsidR="00000000" w:rsidDel="00000000" w:rsidP="00000000" w:rsidRDefault="00000000" w:rsidRPr="00000000" w14:paraId="000009F1">
            <w:pPr>
              <w:spacing w:after="20" w:before="20" w:lineRule="auto"/>
              <w:rPr/>
            </w:pPr>
            <w:r>
              <w:rPr>
                <w:rFonts w:ascii="Times New Roman" w:cs="Times New Roman" w:eastAsia="Times New Roman" w:hAnsi="Times New Roman"/>
                <w:sz w:val="18"/>
                <w:szCs w:val="18"/>
                <w:rtl w:val="0"/>
              </w:rPr>
              <w:t xml:space="preserve">O(A²)</w:t>
            </w:r>
            <w:r>
              <w:rPr>
                <w:rtl w:val="0"/>
              </w:rPr>
            </w:r>
          </w:p>
        </w:tc>
        <w:tc>
          <w:tcPr/>
          <w:p w:rsidR="00000000" w:rsidDel="00000000" w:rsidP="00000000" w:rsidRDefault="00000000" w:rsidRPr="00000000" w14:paraId="000009F2">
            <w:pPr>
              <w:spacing w:after="20" w:before="20" w:lineRule="auto"/>
              <w:rPr/>
            </w:pPr>
            <w:r>
              <w:rPr>
                <w:rFonts w:ascii="Times New Roman" w:cs="Times New Roman" w:eastAsia="Times New Roman" w:hAnsi="Times New Roman"/>
                <w:sz w:val="18"/>
                <w:szCs w:val="18"/>
                <w:rtl w:val="0"/>
              </w:rPr>
              <w:t xml:space="preserve">\~0.6%</w:t>
            </w:r>
            <w:r>
              <w:rPr>
                <w:rtl w:val="0"/>
              </w:rPr>
            </w:r>
          </w:p>
        </w:tc>
        <w:tc>
          <w:tcPr/>
          <w:p w:rsidR="00000000" w:rsidDel="00000000" w:rsidP="00000000" w:rsidRDefault="00000000" w:rsidRPr="00000000" w14:paraId="000009F3">
            <w:pPr>
              <w:spacing w:after="20" w:before="20" w:lineRule="auto"/>
              <w:rPr/>
            </w:pPr>
            <w:r>
              <w:rPr>
                <w:rFonts w:ascii="Times New Roman" w:cs="Times New Roman" w:eastAsia="Times New Roman" w:hAnsi="Times New Roman"/>
                <w:sz w:val="18"/>
                <w:szCs w:val="18"/>
                <w:rtl w:val="0"/>
              </w:rPr>
              <w:t xml:space="preserve">ET/CE</w:t>
            </w:r>
            <w:r>
              <w:rPr>
                <w:rtl w:val="0"/>
              </w:rPr>
            </w:r>
          </w:p>
        </w:tc>
      </w:tr>
      <w:tr>
        <w:trPr>
          <w:cantSplit w:val="0"/>
          <w:tblHeader w:val="0"/>
        </w:trPr>
        <w:tc>
          <w:tcPr/>
          <w:p w:rsidR="00000000" w:rsidDel="00000000" w:rsidP="00000000" w:rsidRDefault="00000000" w:rsidRPr="00000000" w14:paraId="000009F4">
            <w:pPr>
              <w:spacing w:after="20" w:before="20" w:lineRule="auto"/>
              <w:rPr/>
            </w:pPr>
            <w:r>
              <w:rPr>
                <w:rFonts w:ascii="Times New Roman" w:cs="Times New Roman" w:eastAsia="Times New Roman" w:hAnsi="Times New Roman"/>
                <w:sz w:val="18"/>
                <w:szCs w:val="18"/>
                <w:rtl w:val="0"/>
              </w:rPr>
              <w:t xml:space="preserve">Scalar QNM</w:t>
            </w:r>
            <w:r>
              <w:rPr>
                <w:rtl w:val="0"/>
              </w:rPr>
            </w:r>
          </w:p>
        </w:tc>
        <w:tc>
          <w:tcPr/>
          <w:p w:rsidR="00000000" w:rsidDel="00000000" w:rsidP="00000000" w:rsidRDefault="00000000" w:rsidRPr="00000000" w14:paraId="000009F5">
            <w:pPr>
              <w:spacing w:after="20" w:before="20" w:lineRule="auto"/>
              <w:rPr/>
            </w:pPr>
            <w:r>
              <w:rPr>
                <w:rFonts w:ascii="Times New Roman" w:cs="Times New Roman" w:eastAsia="Times New Roman" w:hAnsi="Times New Roman"/>
                <w:sz w:val="18"/>
                <w:szCs w:val="18"/>
                <w:rtl w:val="0"/>
              </w:rPr>
              <w:t xml:space="preserve">O(A)</w:t>
            </w:r>
            <w:r>
              <w:rPr>
                <w:rtl w:val="0"/>
              </w:rPr>
            </w:r>
          </w:p>
        </w:tc>
        <w:tc>
          <w:tcPr/>
          <w:p w:rsidR="00000000" w:rsidDel="00000000" w:rsidP="00000000" w:rsidRDefault="00000000" w:rsidRPr="00000000" w14:paraId="000009F6">
            <w:pPr>
              <w:spacing w:after="20" w:before="20" w:lineRule="auto"/>
              <w:rPr/>
            </w:pPr>
            <w:r>
              <w:rPr>
                <w:rFonts w:ascii="Times New Roman" w:cs="Times New Roman" w:eastAsia="Times New Roman" w:hAnsi="Times New Roman"/>
                <w:sz w:val="18"/>
                <w:szCs w:val="18"/>
                <w:rtl w:val="0"/>
              </w:rPr>
              <w:t xml:space="preserve">Δf \~ few %</w:t>
            </w:r>
            <w:r>
              <w:rPr>
                <w:rtl w:val="0"/>
              </w:rPr>
            </w:r>
          </w:p>
        </w:tc>
        <w:tc>
          <w:tcPr/>
          <w:p w:rsidR="00000000" w:rsidDel="00000000" w:rsidP="00000000" w:rsidRDefault="00000000" w:rsidRPr="00000000" w14:paraId="000009F7">
            <w:pPr>
              <w:spacing w:after="20" w:before="20" w:lineRule="auto"/>
              <w:rPr/>
            </w:pPr>
            <w:r>
              <w:rPr>
                <w:rFonts w:ascii="Times New Roman" w:cs="Times New Roman" w:eastAsia="Times New Roman" w:hAnsi="Times New Roman"/>
                <w:sz w:val="18"/>
                <w:szCs w:val="18"/>
                <w:rtl w:val="0"/>
              </w:rPr>
              <w:t xml:space="preserve">Post-merger ringdown</w:t>
            </w:r>
            <w:r>
              <w:rPr>
                <w:rtl w:val="0"/>
              </w:rPr>
            </w:r>
          </w:p>
        </w:tc>
      </w:tr>
      <w:tr>
        <w:trPr>
          <w:cantSplit w:val="0"/>
          <w:tblHeader w:val="0"/>
        </w:trPr>
        <w:tc>
          <w:tcPr/>
          <w:p w:rsidR="00000000" w:rsidDel="00000000" w:rsidP="00000000" w:rsidRDefault="00000000" w:rsidRPr="00000000" w14:paraId="000009F8">
            <w:pPr>
              <w:spacing w:after="20" w:before="20" w:lineRule="auto"/>
              <w:rPr/>
            </w:pPr>
            <w:r>
              <w:rPr>
                <w:rFonts w:ascii="Times New Roman" w:cs="Times New Roman" w:eastAsia="Times New Roman" w:hAnsi="Times New Roman"/>
                <w:sz w:val="18"/>
                <w:szCs w:val="18"/>
                <w:rtl w:val="0"/>
              </w:rPr>
              <w:t xml:space="preserve">Shadow deviation</w:t>
            </w:r>
            <w:r>
              <w:rPr>
                <w:rtl w:val="0"/>
              </w:rPr>
            </w:r>
          </w:p>
        </w:tc>
        <w:tc>
          <w:tcPr/>
          <w:p w:rsidR="00000000" w:rsidDel="00000000" w:rsidP="00000000" w:rsidRDefault="00000000" w:rsidRPr="00000000" w14:paraId="000009F9">
            <w:pPr>
              <w:spacing w:after="20" w:before="20" w:lineRule="auto"/>
              <w:rPr/>
            </w:pPr>
            <w:r>
              <w:rPr>
                <w:rFonts w:ascii="Times New Roman" w:cs="Times New Roman" w:eastAsia="Times New Roman" w:hAnsi="Times New Roman"/>
                <w:sz w:val="18"/>
                <w:szCs w:val="18"/>
                <w:rtl w:val="0"/>
              </w:rPr>
              <w:t xml:space="preserve">O(A²)</w:t>
            </w:r>
            <w:r>
              <w:rPr>
                <w:rtl w:val="0"/>
              </w:rPr>
            </w:r>
          </w:p>
        </w:tc>
        <w:tc>
          <w:tcPr/>
          <w:p w:rsidR="00000000" w:rsidDel="00000000" w:rsidP="00000000" w:rsidRDefault="00000000" w:rsidRPr="00000000" w14:paraId="000009FA">
            <w:pPr>
              <w:spacing w:after="20" w:before="20" w:lineRule="auto"/>
              <w:rPr/>
            </w:pPr>
            <w:r>
              <w:rPr>
                <w:rFonts w:ascii="Times New Roman" w:cs="Times New Roman" w:eastAsia="Times New Roman" w:hAnsi="Times New Roman"/>
                <w:sz w:val="18"/>
                <w:szCs w:val="18"/>
                <w:rtl w:val="0"/>
              </w:rPr>
              <w:t xml:space="preserve">\~0.6%</w:t>
            </w:r>
            <w:r>
              <w:rPr>
                <w:rtl w:val="0"/>
              </w:rPr>
            </w:r>
          </w:p>
        </w:tc>
        <w:tc>
          <w:tcPr/>
          <w:p w:rsidR="00000000" w:rsidDel="00000000" w:rsidP="00000000" w:rsidRDefault="00000000" w:rsidRPr="00000000" w14:paraId="000009FB">
            <w:pPr>
              <w:spacing w:after="20" w:before="20" w:lineRule="auto"/>
              <w:rPr/>
            </w:pPr>
            <w:r>
              <w:rPr>
                <w:rFonts w:ascii="Times New Roman" w:cs="Times New Roman" w:eastAsia="Times New Roman" w:hAnsi="Times New Roman"/>
                <w:sz w:val="18"/>
                <w:szCs w:val="18"/>
                <w:rtl w:val="0"/>
              </w:rPr>
              <w:t xml:space="preserve">ngEHT</w:t>
            </w:r>
            <w:r>
              <w:rPr>
                <w:rtl w:val="0"/>
              </w:rPr>
            </w:r>
          </w:p>
        </w:tc>
      </w:tr>
      <w:tr>
        <w:trPr>
          <w:cantSplit w:val="0"/>
          <w:tblHeader w:val="0"/>
        </w:trPr>
        <w:tc>
          <w:tcPr/>
          <w:p w:rsidR="00000000" w:rsidDel="00000000" w:rsidP="00000000" w:rsidRDefault="00000000" w:rsidRPr="00000000" w14:paraId="000009FC">
            <w:pPr>
              <w:spacing w:after="20" w:before="20" w:lineRule="auto"/>
              <w:rPr/>
            </w:pPr>
            <w:r>
              <w:rPr>
                <w:rFonts w:ascii="Times New Roman" w:cs="Times New Roman" w:eastAsia="Times New Roman" w:hAnsi="Times New Roman"/>
                <w:b w:val="1"/>
                <w:bCs w:val="1"/>
                <w:sz w:val="18"/>
                <w:szCs w:val="18"/>
                <w:rtl w:val="0"/>
              </w:rPr>
              <w:t xml:space="preserve">\[HONEST\]</w:t>
            </w:r>
            <w:r>
              <w:rPr>
                <w:rFonts w:ascii="Times New Roman" w:cs="Times New Roman" w:eastAsia="Times New Roman" w:hAnsi="Times New Roman"/>
                <w:sz w:val="18"/>
                <w:szCs w:val="18"/>
                <w:rtl w:val="0"/>
              </w:rPr>
              <w:t xml:space="preserve"> All magnitudes are </w:t>
            </w:r>
            <w:r>
              <w:rPr>
                <w:rFonts w:ascii="Times New Roman" w:cs="Times New Roman" w:eastAsia="Times New Roman" w:hAnsi="Times New Roman"/>
                <w:b w:val="1"/>
                <w:bCs w:val="1"/>
                <w:sz w:val="18"/>
                <w:szCs w:val="18"/>
                <w:rtl w:val="0"/>
              </w:rPr>
              <w:t xml:space="preserve">scalings</w:t>
            </w:r>
            <w:r>
              <w:rPr>
                <w:rFonts w:ascii="Times New Roman" w:cs="Times New Roman" w:eastAsia="Times New Roman" w:hAnsi="Times New Roman"/>
                <w:sz w:val="18"/>
                <w:szCs w:val="18"/>
                <w:rtl w:val="0"/>
              </w:rPr>
              <w:t xml:space="preserve"> pending coupled NR solutions.</w:t>
            </w:r>
            <w:r>
              <w:rPr>
                <w:rtl w:val="0"/>
              </w:rPr>
            </w:r>
          </w:p>
        </w:tc>
        <w:tc>
          <w:tcPr/>
          <w:p w:rsidR="00000000" w:rsidDel="00000000" w:rsidP="00000000" w:rsidRDefault="00000000" w:rsidRPr="00000000" w14:paraId="000009FD">
            <w:pPr>
              <w:spacing w:after="20" w:before="20" w:lineRule="auto"/>
              <w:rPr/>
            </w:pPr>
            <w:r>
              <w:rPr>
                <w:rtl w:val="0"/>
              </w:rPr>
            </w:r>
          </w:p>
        </w:tc>
        <w:tc>
          <w:tcPr/>
          <w:p w:rsidR="00000000" w:rsidDel="00000000" w:rsidP="00000000" w:rsidRDefault="00000000" w:rsidRPr="00000000" w14:paraId="000009FE">
            <w:pPr>
              <w:spacing w:after="20" w:before="20" w:lineRule="auto"/>
              <w:rPr/>
            </w:pPr>
            <w:r>
              <w:rPr>
                <w:rtl w:val="0"/>
              </w:rPr>
            </w:r>
          </w:p>
        </w:tc>
        <w:tc>
          <w:tcPr/>
          <w:p w:rsidR="00000000" w:rsidDel="00000000" w:rsidP="00000000" w:rsidRDefault="00000000" w:rsidRPr="00000000" w14:paraId="000009FF">
            <w:pPr>
              <w:spacing w:after="20" w:before="20" w:lineRule="auto"/>
              <w:rPr/>
            </w:pPr>
            <w:r>
              <w:rPr>
                <w:rtl w:val="0"/>
              </w:rPr>
            </w:r>
          </w:p>
        </w:tc>
      </w:tr>
    </w:tbl>
    <w:p w:rsidR="00000000" w:rsidDel="00000000" w:rsidP="00000000" w:rsidRDefault="00000000" w:rsidRPr="00000000" w14:paraId="00000A00">
      <w:pPr>
        <w:pStyle w:val="Heading3"/>
        <w:rPr/>
      </w:pPr>
      <w:r>
        <w:rPr>
          <w:rtl w:val="0"/>
        </w:rPr>
        <w:t xml:space="preserve">18.7 Sector Duality: BH = X-in-Y</w:t>
      </w:r>
    </w:p>
    <w:p w:rsidR="00000000" w:rsidDel="00000000" w:rsidP="00000000" w:rsidRDefault="00000000" w:rsidRPr="00000000" w14:paraId="00000A01">
      <w:pPr>
        <w:rPr/>
      </w:pPr>
      <w:sdt>
        <w:sdtPr>
          <w:id w:val="-1106064023"/>
          <w:tag w:val="goog_rdk_374"/>
        </w:sdtPr>
        <w:sdtContent>
          <w:r>
            <w:rPr>
              <w:rFonts w:ascii="Cardo" w:cs="Cardo" w:eastAsia="Cardo" w:hAnsi="Cardo"/>
              <w:sz w:val="22"/>
              <w:szCs w:val="22"/>
              <w:rtl w:val="0"/>
            </w:rPr>
            <w:t xml:space="preserve">Inside a BH, r ↔ t exchange maps to X ↔ Y. A black hole is an </w:t>
          </w:r>
        </w:sdtContent>
      </w:sdt>
      <w:r>
        <w:rPr>
          <w:rFonts w:ascii="Times New Roman" w:cs="Times New Roman" w:eastAsia="Times New Roman" w:hAnsi="Times New Roman"/>
          <w:b w:val="1"/>
          <w:bCs w:val="1"/>
          <w:sz w:val="22"/>
          <w:szCs w:val="22"/>
          <w:rtl w:val="0"/>
        </w:rPr>
        <w:t xml:space="preserve">X-sector structure collapsed into Y-sector prison</w:t>
      </w:r>
      <w:r>
        <w:rPr>
          <w:rFonts w:ascii="Times New Roman" w:cs="Times New Roman" w:eastAsia="Times New Roman" w:hAnsi="Times New Roman"/>
          <w:sz w:val="22"/>
          <w:szCs w:val="22"/>
          <w:rtl w:val="0"/>
        </w:rPr>
        <w:t xml:space="preserve">. The horizon is the Z-sector boundary (ε = 0).</w:t>
      </w:r>
      <w:r>
        <w:rPr>
          <w:rtl w:val="0"/>
        </w:rPr>
      </w:r>
    </w:p>
    <w:p w:rsidR="00000000" w:rsidDel="00000000" w:rsidP="00000000" w:rsidRDefault="00000000" w:rsidRPr="00000000" w14:paraId="00000A02">
      <w:pPr>
        <w:rPr/>
      </w:pPr>
      <w:r>
        <w:rPr>
          <w:rFonts w:ascii="Times New Roman" w:cs="Times New Roman" w:eastAsia="Times New Roman" w:hAnsi="Times New Roman"/>
          <w:b w:val="1"/>
          <w:bCs w:val="1"/>
          <w:sz w:val="22"/>
          <w:szCs w:val="22"/>
          <w:rtl w:val="0"/>
        </w:rPr>
        <w:t xml:space="preserve">\[HYPOTHESIS\]</w:t>
      </w:r>
      <w:r>
        <w:rPr>
          <w:rFonts w:ascii="Times New Roman" w:cs="Times New Roman" w:eastAsia="Times New Roman" w:hAnsi="Times New Roman"/>
          <w:sz w:val="22"/>
          <w:szCs w:val="22"/>
          <w:rtl w:val="0"/>
        </w:rPr>
        <w:t xml:space="preserve"> Structural correspondence. No independent</w:t>
      </w:r>
      <w:r>
        <w:rPr>
          <w:rtl w:val="0"/>
        </w:rPr>
      </w:r>
    </w:p>
    <w:p w:rsidR="00000000" w:rsidDel="00000000" w:rsidP="00000000" w:rsidRDefault="00000000" w:rsidRPr="00000000" w14:paraId="00000A03">
      <w:pPr>
        <w:rPr/>
      </w:pPr>
      <w:r>
        <w:rPr>
          <w:rFonts w:ascii="Times New Roman" w:cs="Times New Roman" w:eastAsia="Times New Roman" w:hAnsi="Times New Roman"/>
          <w:sz w:val="22"/>
          <w:szCs w:val="22"/>
          <w:rtl w:val="0"/>
        </w:rPr>
        <w:t xml:space="preserve">quantitative predictions.</w:t>
      </w:r>
      <w:r>
        <w:rPr>
          <w:rtl w:val="0"/>
        </w:rPr>
      </w:r>
    </w:p>
    <w:p w:rsidR="00000000" w:rsidDel="00000000" w:rsidP="00000000" w:rsidRDefault="00000000" w:rsidRPr="00000000" w14:paraId="00000A04">
      <w:pPr>
        <w:pStyle w:val="Heading3"/>
        <w:rPr/>
      </w:pPr>
      <w:r>
        <w:rPr>
          <w:rtl w:val="0"/>
        </w:rPr>
        <w:t xml:space="preserve">18.8 The Z-Boundary Duality Conjecture (ZS-A6-BDT)</w:t>
      </w:r>
    </w:p>
    <w:p w:rsidR="00000000" w:rsidDel="00000000" w:rsidP="00000000" w:rsidRDefault="00000000" w:rsidRPr="00000000" w14:paraId="00000A05">
      <w:pPr>
        <w:rPr/>
      </w:pPr>
      <w:r>
        <w:rPr>
          <w:rFonts w:ascii="Times New Roman" w:cs="Times New Roman" w:eastAsia="Times New Roman" w:hAnsi="Times New Roman"/>
          <w:b w:val="1"/>
          <w:bCs w:val="1"/>
          <w:sz w:val="22"/>
          <w:szCs w:val="22"/>
          <w:rtl w:val="0"/>
        </w:rPr>
        <w:t xml:space="preserve">Conjecture:</w:t>
      </w:r>
      <w:r>
        <w:rPr>
          <w:rFonts w:ascii="Times New Roman" w:cs="Times New Roman" w:eastAsia="Times New Roman" w:hAnsi="Times New Roman"/>
          <w:sz w:val="22"/>
          <w:szCs w:val="22"/>
          <w:rtl w:val="0"/>
        </w:rPr>
        <w:t xml:space="preserve"> Event-horizon S¹ and cosmological Z-Telomere S¹ are realizations of the same boundary holonomy operator B_Z. Three corollaries:</w:t>
      </w:r>
      <w:r>
        <w:rPr>
          <w:rtl w:val="0"/>
        </w:rPr>
      </w:r>
    </w:p>
    <w:p w:rsidR="00000000" w:rsidDel="00000000" w:rsidP="00000000" w:rsidRDefault="00000000" w:rsidRPr="00000000" w14:paraId="00000A06">
      <w:pPr>
        <w:rPr/>
      </w:pPr>
      <w:r>
        <w:rPr>
          <w:rFonts w:ascii="Times New Roman" w:cs="Times New Roman" w:eastAsia="Times New Roman" w:hAnsi="Times New Roman"/>
          <w:b w:val="1"/>
          <w:bCs w:val="1"/>
          <w:sz w:val="22"/>
          <w:szCs w:val="22"/>
          <w:rtl w:val="0"/>
        </w:rPr>
        <w:t xml:space="preserve">(I) Z-Anchor:</w:t>
      </w:r>
      <w:r>
        <w:rPr>
          <w:rFonts w:ascii="Times New Roman" w:cs="Times New Roman" w:eastAsia="Times New Roman" w:hAnsi="Times New Roman"/>
          <w:sz w:val="22"/>
          <w:szCs w:val="22"/>
          <w:rtl w:val="0"/>
        </w:rPr>
        <w:t xml:space="preserve"> ε(r_H) = 0 as topological necessity from π₁(U(1)) = ℤ.</w:t>
      </w:r>
      <w:r>
        <w:rPr>
          <w:rtl w:val="0"/>
        </w:rPr>
      </w:r>
    </w:p>
    <w:p w:rsidR="00000000" w:rsidDel="00000000" w:rsidP="00000000" w:rsidRDefault="00000000" w:rsidRPr="00000000" w14:paraId="00000A07">
      <w:pPr>
        <w:rPr/>
      </w:pPr>
      <w:r>
        <w:rPr>
          <w:rFonts w:ascii="Times New Roman" w:cs="Times New Roman" w:eastAsia="Times New Roman" w:hAnsi="Times New Roman"/>
          <w:b w:val="1"/>
          <w:bCs w:val="1"/>
          <w:sz w:val="22"/>
          <w:szCs w:val="22"/>
          <w:rtl w:val="0"/>
        </w:rPr>
        <w:t xml:space="preserve">(II) Z-Telomere:</w:t>
      </w:r>
      <w:sdt>
        <w:sdtPr>
          <w:id w:val="1783371969"/>
          <w:tag w:val="goog_rdk_375"/>
        </w:sdtPr>
        <w:sdtContent>
          <w:r>
            <w:rPr>
              <w:rFonts w:ascii="Cardo" w:cs="Cardo" w:eastAsia="Cardo" w:hAnsi="Cardo"/>
              <w:sz w:val="22"/>
              <w:szCs w:val="22"/>
              <w:rtl w:val="0"/>
            </w:rPr>
            <w:t xml:space="preserve"> Phase accumulation δφ = A per Regge cycle. After N = 2π/A ≈ 78.45 cycles → winding-number change.</w:t>
          </w:r>
        </w:sdtContent>
      </w:sdt>
      <w:r>
        <w:rPr>
          <w:rtl w:val="0"/>
        </w:rPr>
      </w:r>
    </w:p>
    <w:p w:rsidR="00000000" w:rsidDel="00000000" w:rsidP="00000000" w:rsidRDefault="00000000" w:rsidRPr="00000000" w14:paraId="00000A08">
      <w:pPr>
        <w:rPr/>
      </w:pPr>
      <w:r>
        <w:rPr>
          <w:rFonts w:ascii="Times New Roman" w:cs="Times New Roman" w:eastAsia="Times New Roman" w:hAnsi="Times New Roman"/>
          <w:b w:val="1"/>
          <w:bCs w:val="1"/>
          <w:sz w:val="22"/>
          <w:szCs w:val="22"/>
          <w:rtl w:val="0"/>
        </w:rPr>
        <w:t xml:space="preserve">(III) Arrow of Time:</w:t>
      </w:r>
      <w:sdt>
        <w:sdtPr>
          <w:id w:val="-958458581"/>
          <w:tag w:val="goog_rdk_376"/>
        </w:sdtPr>
        <w:sdtContent>
          <w:r>
            <w:rPr>
              <w:rFonts w:ascii="Gungsuh" w:cs="Gungsuh" w:eastAsia="Gungsuh" w:hAnsi="Gungsuh"/>
              <w:sz w:val="22"/>
              <w:szCs w:val="22"/>
              <w:rtl w:val="0"/>
            </w:rPr>
            <w:t xml:space="preserve"> dim(X) = 3 ≠ dim(Y) = 6 → ΔS = ln 2 per Z-mediated transition.</w:t>
          </w:r>
        </w:sdtContent>
      </w:sdt>
      <w:r>
        <w:rPr>
          <w:rtl w:val="0"/>
        </w:rPr>
      </w:r>
    </w:p>
    <w:p w:rsidR="00000000" w:rsidDel="00000000" w:rsidP="00000000" w:rsidRDefault="00000000" w:rsidRPr="00000000" w14:paraId="00000A09">
      <w:pPr>
        <w:rPr/>
      </w:pPr>
      <w:r>
        <w:rPr>
          <w:rFonts w:ascii="Times New Roman" w:cs="Times New Roman" w:eastAsia="Times New Roman" w:hAnsi="Times New Roman"/>
          <w:b w:val="1"/>
          <w:bCs w:val="1"/>
          <w:sz w:val="22"/>
          <w:szCs w:val="22"/>
          <w:rtl w:val="0"/>
        </w:rPr>
        <w:t xml:space="preserve">Why Coleman--De Luccia Fails</w:t>
      </w:r>
      <w:r>
        <w:rPr>
          <w:rtl w:val="0"/>
        </w:rPr>
      </w:r>
    </w:p>
    <w:p w:rsidR="00000000" w:rsidDel="00000000" w:rsidP="00000000" w:rsidRDefault="00000000" w:rsidRPr="00000000" w14:paraId="00000A0A">
      <w:pPr>
        <w:rPr/>
      </w:pPr>
      <w:sdt>
        <w:sdtPr>
          <w:id w:val="947832902"/>
          <w:tag w:val="goog_rdk_377"/>
        </w:sdtPr>
        <w:sdtContent>
          <w:r>
            <w:rPr>
              <w:rFonts w:ascii="Cardo" w:cs="Cardo" w:eastAsia="Cardo" w:hAnsi="Cardo"/>
              <w:sz w:val="22"/>
              <w:szCs w:val="22"/>
              <w:rtl w:val="0"/>
            </w:rPr>
            <w:t xml:space="preserve">The Z-Telomere transition (ε: 1 → 0) is </w:t>
          </w:r>
        </w:sdtContent>
      </w:sdt>
      <w:r>
        <w:rPr>
          <w:rFonts w:ascii="Times New Roman" w:cs="Times New Roman" w:eastAsia="Times New Roman" w:hAnsi="Times New Roman"/>
          <w:b w:val="1"/>
          <w:bCs w:val="1"/>
          <w:sz w:val="22"/>
          <w:szCs w:val="22"/>
          <w:rtl w:val="0"/>
        </w:rPr>
        <w:t xml:space="preserve">uphill</w:t>
      </w:r>
      <w:r>
        <w:rPr>
          <w:rFonts w:ascii="Times New Roman" w:cs="Times New Roman" w:eastAsia="Times New Roman" w:hAnsi="Times New Roman"/>
          <w:sz w:val="22"/>
          <w:szCs w:val="22"/>
          <w:rtl w:val="0"/>
        </w:rPr>
        <w:t xml:space="preserve">: V(0) \&gt; V(1) = 0. CdL inapplicable, Hawking-Moss divergent, thin-wall inapplicable.</w:t>
      </w:r>
      <w:r>
        <w:rPr>
          <w:rtl w:val="0"/>
        </w:rPr>
      </w:r>
    </w:p>
    <w:p w:rsidR="00000000" w:rsidDel="00000000" w:rsidP="00000000" w:rsidRDefault="00000000" w:rsidRPr="00000000" w14:paraId="00000A0B">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All standard tunneling mechanisms fail. The Z-Telomere</w:t>
      </w:r>
      <w:r>
        <w:rPr>
          <w:rtl w:val="0"/>
        </w:rPr>
      </w:r>
    </w:p>
    <w:p w:rsidR="00000000" w:rsidDel="00000000" w:rsidP="00000000" w:rsidRDefault="00000000" w:rsidRPr="00000000" w14:paraId="00000A0C">
      <w:pPr>
        <w:rPr/>
      </w:pPr>
      <w:r>
        <w:rPr>
          <w:rFonts w:ascii="Times New Roman" w:cs="Times New Roman" w:eastAsia="Times New Roman" w:hAnsi="Times New Roman"/>
          <w:sz w:val="22"/>
          <w:szCs w:val="22"/>
          <w:rtl w:val="0"/>
        </w:rPr>
        <w:t xml:space="preserve">is a </w:t>
      </w:r>
      <w:r>
        <w:rPr>
          <w:rFonts w:ascii="Times New Roman" w:cs="Times New Roman" w:eastAsia="Times New Roman" w:hAnsi="Times New Roman"/>
          <w:b w:val="1"/>
          <w:bCs w:val="1"/>
          <w:sz w:val="22"/>
          <w:szCs w:val="22"/>
          <w:rtl w:val="0"/>
        </w:rPr>
        <w:t xml:space="preserve">topological</w:t>
      </w:r>
      <w:r>
        <w:rPr>
          <w:rFonts w:ascii="Times New Roman" w:cs="Times New Roman" w:eastAsia="Times New Roman" w:hAnsi="Times New Roman"/>
          <w:sz w:val="22"/>
          <w:szCs w:val="22"/>
          <w:rtl w:val="0"/>
        </w:rPr>
        <w:t xml:space="preserve"> phase transition.</w:t>
      </w:r>
      <w:r>
        <w:rPr>
          <w:rtl w:val="0"/>
        </w:rPr>
      </w:r>
    </w:p>
    <w:p w:rsidR="00000000" w:rsidDel="00000000" w:rsidP="00000000" w:rsidRDefault="00000000" w:rsidRPr="00000000" w14:paraId="00000A0D">
      <w:pPr>
        <w:rPr/>
      </w:pPr>
      <w:r>
        <w:rPr>
          <w:rFonts w:ascii="Times New Roman" w:cs="Times New Roman" w:eastAsia="Times New Roman" w:hAnsi="Times New Roman"/>
          <w:i w:val="1"/>
          <w:iCs w:val="1"/>
          <w:sz w:val="22"/>
          <w:szCs w:val="22"/>
          <w:rtl w:val="0"/>
        </w:rPr>
        <w:t xml:space="preserve">S_tunnel = 5π/A = 196.13 (S_tunnel = (5/2) × T_micro)</w:t>
      </w:r>
      <w:r>
        <w:rPr>
          <w:rFonts w:ascii="Times New Roman" w:cs="Times New Roman" w:eastAsia="Times New Roman" w:hAnsi="Times New Roman"/>
          <w:sz w:val="22"/>
          <w:szCs w:val="22"/>
          <w:rtl w:val="0"/>
        </w:rPr>
        <w:t xml:space="preserve"> (18.8)</w:t>
      </w:r>
      <w:r>
        <w:rPr>
          <w:rtl w:val="0"/>
        </w:rPr>
      </w:r>
    </w:p>
    <w:p w:rsidR="00000000" w:rsidDel="00000000" w:rsidP="00000000" w:rsidRDefault="00000000" w:rsidRPr="00000000" w14:paraId="00000A0E">
      <w:pPr>
        <w:pStyle w:val="Heading3"/>
        <w:rPr/>
      </w:pPr>
      <w:r>
        <w:rPr>
          <w:rtl w:val="0"/>
        </w:rPr>
        <w:t xml:space="preserve">18.9 Falsification Gates</w:t>
      </w:r>
    </w:p>
    <w:tbl>
      <w:tblPr>
        <w:tblStyle w:val="Table5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A0F">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0A10">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A11">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0A12">
            <w:pPr>
              <w:spacing w:after="20" w:before="20" w:lineRule="auto"/>
              <w:rPr/>
            </w:pPr>
            <w:r>
              <w:rPr>
                <w:rFonts w:ascii="Times New Roman" w:cs="Times New Roman" w:eastAsia="Times New Roman" w:hAnsi="Times New Roman"/>
                <w:sz w:val="18"/>
                <w:szCs w:val="18"/>
                <w:rtl w:val="0"/>
              </w:rPr>
              <w:t xml:space="preserve">F-A3.5</w:t>
            </w:r>
            <w:r>
              <w:rPr>
                <w:rtl w:val="0"/>
              </w:rPr>
            </w:r>
          </w:p>
        </w:tc>
        <w:tc>
          <w:tcPr/>
          <w:p w:rsidR="00000000" w:rsidDel="00000000" w:rsidP="00000000" w:rsidRDefault="00000000" w:rsidRPr="00000000" w14:paraId="00000A13">
            <w:pPr>
              <w:spacing w:after="20" w:before="20" w:lineRule="auto"/>
              <w:rPr/>
            </w:pPr>
            <w:r>
              <w:rPr>
                <w:rFonts w:ascii="Times New Roman" w:cs="Times New Roman" w:eastAsia="Times New Roman" w:hAnsi="Times New Roman"/>
                <w:sz w:val="18"/>
                <w:szCs w:val="18"/>
                <w:rtl w:val="0"/>
              </w:rPr>
              <w:t xml:space="preserve">NR contradicts ε(r_H) = 0</w:t>
            </w:r>
            <w:r>
              <w:rPr>
                <w:rtl w:val="0"/>
              </w:rPr>
            </w:r>
          </w:p>
        </w:tc>
        <w:tc>
          <w:tcPr/>
          <w:p w:rsidR="00000000" w:rsidDel="00000000" w:rsidP="00000000" w:rsidRDefault="00000000" w:rsidRPr="00000000" w14:paraId="00000A14">
            <w:pPr>
              <w:spacing w:after="20" w:before="20" w:lineRule="auto"/>
              <w:rPr/>
            </w:pPr>
            <w:r>
              <w:rPr>
                <w:rFonts w:ascii="Times New Roman" w:cs="Times New Roman" w:eastAsia="Times New Roman" w:hAnsi="Times New Roman"/>
                <w:sz w:val="18"/>
                <w:szCs w:val="18"/>
                <w:rtl w:val="0"/>
              </w:rPr>
              <w:t xml:space="preserve">Immediate</w:t>
            </w:r>
            <w:r>
              <w:rPr>
                <w:rtl w:val="0"/>
              </w:rPr>
            </w:r>
          </w:p>
        </w:tc>
      </w:tr>
      <w:tr>
        <w:trPr>
          <w:cantSplit w:val="0"/>
          <w:tblHeader w:val="0"/>
        </w:trPr>
        <w:tc>
          <w:tcPr/>
          <w:p w:rsidR="00000000" w:rsidDel="00000000" w:rsidP="00000000" w:rsidRDefault="00000000" w:rsidRPr="00000000" w14:paraId="00000A15">
            <w:pPr>
              <w:spacing w:after="20" w:before="20" w:lineRule="auto"/>
              <w:rPr/>
            </w:pPr>
            <w:r>
              <w:rPr>
                <w:rFonts w:ascii="Times New Roman" w:cs="Times New Roman" w:eastAsia="Times New Roman" w:hAnsi="Times New Roman"/>
                <w:sz w:val="18"/>
                <w:szCs w:val="18"/>
                <w:rtl w:val="0"/>
              </w:rPr>
              <w:t xml:space="preserve">F-A3.7</w:t>
            </w:r>
            <w:r>
              <w:rPr>
                <w:rtl w:val="0"/>
              </w:rPr>
            </w:r>
          </w:p>
        </w:tc>
        <w:tc>
          <w:tcPr/>
          <w:p w:rsidR="00000000" w:rsidDel="00000000" w:rsidP="00000000" w:rsidRDefault="00000000" w:rsidRPr="00000000" w14:paraId="00000A16">
            <w:pPr>
              <w:spacing w:after="20" w:before="20" w:lineRule="auto"/>
              <w:rPr/>
            </w:pPr>
            <w:r>
              <w:rPr>
                <w:rFonts w:ascii="Times New Roman" w:cs="Times New Roman" w:eastAsia="Times New Roman" w:hAnsi="Times New Roman"/>
                <w:sz w:val="18"/>
                <w:szCs w:val="18"/>
                <w:rtl w:val="0"/>
              </w:rPr>
              <w:t xml:space="preserve">τ_p outside \[10³³·⁵, 10³⁵·⁵\] yr</w:t>
            </w:r>
            <w:r>
              <w:rPr>
                <w:rtl w:val="0"/>
              </w:rPr>
            </w:r>
          </w:p>
        </w:tc>
        <w:tc>
          <w:tcPr/>
          <w:p w:rsidR="00000000" w:rsidDel="00000000" w:rsidP="00000000" w:rsidRDefault="00000000" w:rsidRPr="00000000" w14:paraId="00000A17">
            <w:pPr>
              <w:spacing w:after="20" w:before="20" w:lineRule="auto"/>
              <w:rPr/>
            </w:pPr>
            <w:r>
              <w:rPr>
                <w:rFonts w:ascii="Times New Roman" w:cs="Times New Roman" w:eastAsia="Times New Roman" w:hAnsi="Times New Roman"/>
                <w:sz w:val="18"/>
                <w:szCs w:val="18"/>
                <w:rtl w:val="0"/>
              </w:rPr>
              <w:t xml:space="preserve">\~2030 (Hyper-K)</w:t>
            </w:r>
            <w:r>
              <w:rPr>
                <w:rtl w:val="0"/>
              </w:rPr>
            </w:r>
          </w:p>
        </w:tc>
      </w:tr>
      <w:tr>
        <w:trPr>
          <w:cantSplit w:val="0"/>
          <w:tblHeader w:val="0"/>
        </w:trPr>
        <w:tc>
          <w:tcPr/>
          <w:p w:rsidR="00000000" w:rsidDel="00000000" w:rsidP="00000000" w:rsidRDefault="00000000" w:rsidRPr="00000000" w14:paraId="00000A18">
            <w:pPr>
              <w:spacing w:after="20" w:before="20" w:lineRule="auto"/>
              <w:rPr/>
            </w:pPr>
            <w:r>
              <w:rPr>
                <w:rFonts w:ascii="Times New Roman" w:cs="Times New Roman" w:eastAsia="Times New Roman" w:hAnsi="Times New Roman"/>
                <w:sz w:val="18"/>
                <w:szCs w:val="18"/>
                <w:rtl w:val="0"/>
              </w:rPr>
              <w:t xml:space="preserve">F35-1</w:t>
            </w:r>
            <w:r>
              <w:rPr>
                <w:rtl w:val="0"/>
              </w:rPr>
            </w:r>
          </w:p>
        </w:tc>
        <w:tc>
          <w:tcPr/>
          <w:p w:rsidR="00000000" w:rsidDel="00000000" w:rsidP="00000000" w:rsidRDefault="00000000" w:rsidRPr="00000000" w14:paraId="00000A19">
            <w:pPr>
              <w:spacing w:after="20" w:before="20" w:lineRule="auto"/>
              <w:rPr/>
            </w:pPr>
            <w:r>
              <w:rPr>
                <w:rFonts w:ascii="Times New Roman" w:cs="Times New Roman" w:eastAsia="Times New Roman" w:hAnsi="Times New Roman"/>
                <w:sz w:val="18"/>
                <w:szCs w:val="18"/>
                <w:rtl w:val="0"/>
              </w:rPr>
              <w:t xml:space="preserve">No smooth static solution with ε(r_H)=0</w:t>
            </w:r>
            <w:r>
              <w:rPr>
                <w:rtl w:val="0"/>
              </w:rPr>
            </w:r>
          </w:p>
        </w:tc>
        <w:tc>
          <w:tcPr/>
          <w:p w:rsidR="00000000" w:rsidDel="00000000" w:rsidP="00000000" w:rsidRDefault="00000000" w:rsidRPr="00000000" w14:paraId="00000A1A">
            <w:pPr>
              <w:spacing w:after="20" w:before="20" w:lineRule="auto"/>
              <w:rPr/>
            </w:pPr>
            <w:r>
              <w:rPr>
                <w:rFonts w:ascii="Times New Roman" w:cs="Times New Roman" w:eastAsia="Times New Roman" w:hAnsi="Times New Roman"/>
                <w:b w:val="1"/>
                <w:bCs w:val="1"/>
                <w:sz w:val="18"/>
                <w:szCs w:val="18"/>
                <w:rtl w:val="0"/>
              </w:rPr>
              <w:t xml:space="preserve">DECISIVE</w:t>
            </w:r>
            <w:r>
              <w:rPr>
                <w:rtl w:val="0"/>
              </w:rPr>
            </w:r>
          </w:p>
        </w:tc>
      </w:tr>
      <w:tr>
        <w:trPr>
          <w:cantSplit w:val="0"/>
          <w:tblHeader w:val="0"/>
        </w:trPr>
        <w:tc>
          <w:tcPr/>
          <w:p w:rsidR="00000000" w:rsidDel="00000000" w:rsidP="00000000" w:rsidRDefault="00000000" w:rsidRPr="00000000" w14:paraId="00000A1B">
            <w:pPr>
              <w:spacing w:after="20" w:before="20" w:lineRule="auto"/>
              <w:rPr/>
            </w:pPr>
            <w:r>
              <w:rPr>
                <w:rFonts w:ascii="Times New Roman" w:cs="Times New Roman" w:eastAsia="Times New Roman" w:hAnsi="Times New Roman"/>
                <w:sz w:val="18"/>
                <w:szCs w:val="18"/>
                <w:rtl w:val="0"/>
              </w:rPr>
              <w:t xml:space="preserve">F35-2</w:t>
            </w:r>
            <w:r>
              <w:rPr>
                <w:rtl w:val="0"/>
              </w:rPr>
            </w:r>
          </w:p>
        </w:tc>
        <w:tc>
          <w:tcPr/>
          <w:p w:rsidR="00000000" w:rsidDel="00000000" w:rsidP="00000000" w:rsidRDefault="00000000" w:rsidRPr="00000000" w14:paraId="00000A1C">
            <w:pPr>
              <w:spacing w:after="20" w:before="20" w:lineRule="auto"/>
              <w:rPr/>
            </w:pPr>
            <w:sdt>
              <w:sdtPr>
                <w:id w:val="-1782902666"/>
                <w:tag w:val="goog_rdk_378"/>
              </w:sdtPr>
              <w:sdtContent>
                <w:r>
                  <w:rPr>
                    <w:rFonts w:ascii="Gungsuh" w:cs="Gungsuh" w:eastAsia="Gungsuh" w:hAnsi="Gungsuh"/>
                    <w:sz w:val="18"/>
                    <w:szCs w:val="18"/>
                    <w:rtl w:val="0"/>
                  </w:rPr>
                  <w:t xml:space="preserve">S_inst ≠ 5π/A (boundary-term)</w:t>
                </w:r>
              </w:sdtContent>
            </w:sdt>
            <w:r>
              <w:rPr>
                <w:rtl w:val="0"/>
              </w:rPr>
            </w:r>
          </w:p>
        </w:tc>
        <w:tc>
          <w:tcPr/>
          <w:p w:rsidR="00000000" w:rsidDel="00000000" w:rsidP="00000000" w:rsidRDefault="00000000" w:rsidRPr="00000000" w14:paraId="00000A1D">
            <w:pPr>
              <w:spacing w:after="20" w:before="20" w:lineRule="auto"/>
              <w:rPr/>
            </w:pPr>
            <w:r>
              <w:rPr>
                <w:rFonts w:ascii="Times New Roman" w:cs="Times New Roman" w:eastAsia="Times New Roman" w:hAnsi="Times New Roman"/>
                <w:sz w:val="18"/>
                <w:szCs w:val="18"/>
                <w:rtl w:val="0"/>
              </w:rPr>
              <w:t xml:space="preserve">Computational</w:t>
            </w:r>
            <w:r>
              <w:rPr>
                <w:rtl w:val="0"/>
              </w:rPr>
            </w:r>
          </w:p>
        </w:tc>
      </w:tr>
    </w:tbl>
    <w:p w:rsidR="00000000" w:rsidDel="00000000" w:rsidP="00000000" w:rsidRDefault="00000000" w:rsidRPr="00000000" w14:paraId="00000A1E">
      <w:pPr>
        <w:pStyle w:val="Heading1"/>
        <w:rPr/>
      </w:pPr>
      <w:r>
        <w:rPr>
          <w:rtl w:val="0"/>
        </w:rPr>
        <w:t xml:space="preserve">Chapter 19 The Information Paradox Resolved</w:t>
      </w:r>
    </w:p>
    <w:p w:rsidR="00000000" w:rsidDel="00000000" w:rsidP="00000000" w:rsidRDefault="00000000" w:rsidRPr="00000000" w14:paraId="00000A1F">
      <w:pPr>
        <w:rPr/>
      </w:pPr>
      <w:r>
        <w:rPr>
          <w:rFonts w:ascii="Times New Roman" w:cs="Times New Roman" w:eastAsia="Times New Roman" w:hAnsi="Times New Roman"/>
          <w:i w:val="1"/>
          <w:iCs w:val="1"/>
          <w:sz w:val="22"/>
          <w:szCs w:val="22"/>
          <w:rtl w:val="0"/>
        </w:rPr>
        <w:t xml:space="preserve">Primary source: ZS-A4 v1.0 (54/54 PASS)</w:t>
      </w:r>
      <w:r>
        <w:rPr>
          <w:rtl w:val="0"/>
        </w:rPr>
      </w:r>
    </w:p>
    <w:p w:rsidR="00000000" w:rsidDel="00000000" w:rsidP="00000000" w:rsidRDefault="00000000" w:rsidRPr="00000000" w14:paraId="00000A20">
      <w:pPr>
        <w:rPr/>
      </w:pPr>
      <w:r>
        <w:rPr>
          <w:rFonts w:ascii="Times New Roman" w:cs="Times New Roman" w:eastAsia="Times New Roman" w:hAnsi="Times New Roman"/>
          <w:sz w:val="22"/>
          <w:szCs w:val="22"/>
          <w:rtl w:val="0"/>
        </w:rPr>
        <w:t xml:space="preserve">Hawking's discovery that black holes radiate thermally (1974) created the deepest paradox in physics: if a BH evaporates, where does the information go? Z-Spin translates this abstract question into </w:t>
      </w:r>
      <w:r>
        <w:rPr>
          <w:rFonts w:ascii="Times New Roman" w:cs="Times New Roman" w:eastAsia="Times New Roman" w:hAnsi="Times New Roman"/>
          <w:b w:val="1"/>
          <w:bCs w:val="1"/>
          <w:sz w:val="22"/>
          <w:szCs w:val="22"/>
          <w:rtl w:val="0"/>
        </w:rPr>
        <w:t xml:space="preserve">measurable diagnostics</w:t>
      </w:r>
      <w:r>
        <w:rPr>
          <w:rFonts w:ascii="Times New Roman" w:cs="Times New Roman" w:eastAsia="Times New Roman" w:hAnsi="Times New Roman"/>
          <w:sz w:val="22"/>
          <w:szCs w:val="22"/>
          <w:rtl w:val="0"/>
        </w:rPr>
        <w:t xml:space="preserve"> testable on near-term quantum hardware.</w:t>
      </w:r>
      <w:r>
        <w:rPr>
          <w:rtl w:val="0"/>
        </w:rPr>
      </w:r>
    </w:p>
    <w:p w:rsidR="00000000" w:rsidDel="00000000" w:rsidP="00000000" w:rsidRDefault="00000000" w:rsidRPr="00000000" w14:paraId="00000A21">
      <w:pPr>
        <w:pStyle w:val="Heading3"/>
        <w:rPr/>
      </w:pPr>
      <w:r>
        <w:rPr>
          <w:rtl w:val="0"/>
        </w:rPr>
        <w:t xml:space="preserve">19.1 The Seam Witness</w:t>
      </w:r>
    </w:p>
    <w:p w:rsidR="00000000" w:rsidDel="00000000" w:rsidP="00000000" w:rsidRDefault="00000000" w:rsidRPr="00000000" w14:paraId="00000A22">
      <w:pPr>
        <w:rPr/>
      </w:pPr>
      <w:r>
        <w:rPr>
          <w:rFonts w:ascii="Times New Roman" w:cs="Times New Roman" w:eastAsia="Times New Roman" w:hAnsi="Times New Roman"/>
          <w:sz w:val="22"/>
          <w:szCs w:val="22"/>
          <w:rtl w:val="0"/>
        </w:rPr>
        <w:t xml:space="preserve">The horizon membrane inherits the </w:t>
      </w:r>
      <w:r>
        <w:rPr>
          <w:rFonts w:ascii="Times New Roman" w:cs="Times New Roman" w:eastAsia="Times New Roman" w:hAnsi="Times New Roman"/>
          <w:b w:val="1"/>
          <w:bCs w:val="1"/>
          <w:sz w:val="22"/>
          <w:szCs w:val="22"/>
          <w:rtl w:val="0"/>
        </w:rPr>
        <w:t xml:space="preserve">seam-conjugation constraint</w:t>
      </w:r>
      <w:r>
        <w:rPr>
          <w:rFonts w:ascii="Times New Roman" w:cs="Times New Roman" w:eastAsia="Times New Roman" w:hAnsi="Times New Roman"/>
          <w:sz w:val="22"/>
          <w:szCs w:val="22"/>
          <w:rtl w:val="0"/>
        </w:rPr>
        <w:t xml:space="preserve"> from Q = 11 (ZS-F5). Through Stinespring dilation:</w:t>
      </w:r>
      <w:r>
        <w:rPr>
          <w:rtl w:val="0"/>
        </w:rPr>
      </w:r>
    </w:p>
    <w:p w:rsidR="00000000" w:rsidDel="00000000" w:rsidP="00000000" w:rsidRDefault="00000000" w:rsidRPr="00000000" w14:paraId="00000A23">
      <w:pPr>
        <w:rPr/>
      </w:pPr>
      <w:sdt>
        <w:sdtPr>
          <w:id w:val="1430939652"/>
          <w:tag w:val="goog_rdk_379"/>
        </w:sdtPr>
        <w:sdtContent>
          <w:r>
            <w:rPr>
              <w:rFonts w:ascii="Caudex" w:cs="Caudex" w:eastAsia="Caudex" w:hAnsi="Caudex"/>
              <w:i w:val="1"/>
              <w:iCs w:val="1"/>
              <w:sz w:val="22"/>
              <w:szCs w:val="22"/>
              <w:rtl w:val="0"/>
            </w:rPr>
            <w:t xml:space="preserve">(J⊗J) C_Λ (J⊗J) = C_Λᵀ ⇒ u_seam = 0</w:t>
          </w:r>
        </w:sdtContent>
      </w:sdt>
      <w:r>
        <w:rPr>
          <w:rFonts w:ascii="Times New Roman" w:cs="Times New Roman" w:eastAsia="Times New Roman" w:hAnsi="Times New Roman"/>
          <w:sz w:val="22"/>
          <w:szCs w:val="22"/>
          <w:rtl w:val="0"/>
        </w:rPr>
        <w:t xml:space="preserve"> (19.1)</w:t>
      </w:r>
      <w:r>
        <w:rPr>
          <w:rtl w:val="0"/>
        </w:rPr>
      </w:r>
    </w:p>
    <w:p w:rsidR="00000000" w:rsidDel="00000000" w:rsidP="00000000" w:rsidRDefault="00000000" w:rsidRPr="00000000" w14:paraId="00000A24">
      <w:pPr>
        <w:rPr/>
      </w:pPr>
      <w:sdt>
        <w:sdtPr>
          <w:id w:val="280823851"/>
          <w:tag w:val="goog_rdk_380"/>
        </w:sdtPr>
        <w:sdtContent>
          <w:r>
            <w:rPr>
              <w:rFonts w:ascii="Cardo" w:cs="Cardo" w:eastAsia="Cardo" w:hAnsi="Cardo"/>
              <w:i w:val="1"/>
              <w:iCs w:val="1"/>
              <w:sz w:val="22"/>
              <w:szCs w:val="22"/>
              <w:rtl w:val="0"/>
            </w:rPr>
            <w:t xml:space="preserve">u_seam(Λ) = \|\|(J⊗J)C_Λ(J⊗J) − C_Λᵀ\|\|\_F / \|\|C_Λ\|\|\_F</w:t>
          </w:r>
        </w:sdtContent>
      </w:sdt>
      <w:r>
        <w:rPr>
          <w:rFonts w:ascii="Times New Roman" w:cs="Times New Roman" w:eastAsia="Times New Roman" w:hAnsi="Times New Roman"/>
          <w:sz w:val="22"/>
          <w:szCs w:val="22"/>
          <w:rtl w:val="0"/>
        </w:rPr>
        <w:t xml:space="preserve"> (19.2)</w:t>
      </w:r>
      <w:r>
        <w:rPr>
          <w:rtl w:val="0"/>
        </w:rPr>
      </w:r>
    </w:p>
    <w:p w:rsidR="00000000" w:rsidDel="00000000" w:rsidP="00000000" w:rsidRDefault="00000000" w:rsidRPr="00000000" w14:paraId="00000A25">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Choi identity from Stinespring + seam constraint.</w:t>
      </w:r>
      <w:r>
        <w:rPr>
          <w:rtl w:val="0"/>
        </w:rPr>
      </w:r>
    </w:p>
    <w:p w:rsidR="00000000" w:rsidDel="00000000" w:rsidP="00000000" w:rsidRDefault="00000000" w:rsidRPr="00000000" w14:paraId="00000A26">
      <w:pPr>
        <w:rPr/>
      </w:pPr>
      <w:r>
        <w:rPr>
          <w:rFonts w:ascii="Times New Roman" w:cs="Times New Roman" w:eastAsia="Times New Roman" w:hAnsi="Times New Roman"/>
          <w:sz w:val="22"/>
          <w:szCs w:val="22"/>
          <w:rtl w:val="0"/>
        </w:rPr>
        <w:t xml:space="preserve">Shadow-estimable, no tomography.</w:t>
      </w:r>
      <w:r>
        <w:rPr>
          <w:rtl w:val="0"/>
        </w:rPr>
      </w:r>
    </w:p>
    <w:p w:rsidR="00000000" w:rsidDel="00000000" w:rsidP="00000000" w:rsidRDefault="00000000" w:rsidRPr="00000000" w14:paraId="00000A27">
      <w:pPr>
        <w:pStyle w:val="Heading3"/>
        <w:rPr/>
      </w:pPr>
      <w:r>
        <w:rPr>
          <w:rtl w:val="0"/>
        </w:rPr>
        <w:t xml:space="preserve">19.2 The Decoupling Proxy</w:t>
      </w:r>
    </w:p>
    <w:p w:rsidR="00000000" w:rsidDel="00000000" w:rsidP="00000000" w:rsidRDefault="00000000" w:rsidRPr="00000000" w14:paraId="00000A28">
      <w:pPr>
        <w:rPr/>
      </w:pPr>
      <w:sdt>
        <w:sdtPr>
          <w:id w:val="1639443296"/>
          <w:tag w:val="goog_rdk_381"/>
        </w:sdtPr>
        <w:sdtContent>
          <w:r>
            <w:rPr>
              <w:rFonts w:ascii="Cardo" w:cs="Cardo" w:eastAsia="Cardo" w:hAnsi="Cardo"/>
              <w:i w:val="1"/>
              <w:iCs w:val="1"/>
              <w:sz w:val="22"/>
              <w:szCs w:val="22"/>
              <w:rtl w:val="0"/>
            </w:rPr>
            <w:t xml:space="preserve">Δ₂ = Tr(ρ²\_{RB'}) − (1/d_R)Tr(ρ²\_{B'})</w:t>
          </w:r>
        </w:sdtContent>
      </w:sdt>
      <w:r>
        <w:rPr>
          <w:rFonts w:ascii="Times New Roman" w:cs="Times New Roman" w:eastAsia="Times New Roman" w:hAnsi="Times New Roman"/>
          <w:sz w:val="22"/>
          <w:szCs w:val="22"/>
          <w:rtl w:val="0"/>
        </w:rPr>
        <w:t xml:space="preserve"> (19.3)</w:t>
      </w:r>
      <w:r>
        <w:rPr>
          <w:rtl w:val="0"/>
        </w:rPr>
      </w:r>
    </w:p>
    <w:p w:rsidR="00000000" w:rsidDel="00000000" w:rsidP="00000000" w:rsidRDefault="00000000" w:rsidRPr="00000000" w14:paraId="00000A29">
      <w:pPr>
        <w:rPr/>
      </w:pPr>
      <w:sdt>
        <w:sdtPr>
          <w:id w:val="-1328788423"/>
          <w:tag w:val="goog_rdk_382"/>
        </w:sdtPr>
        <w:sdtContent>
          <w:r>
            <w:rPr>
              <w:rFonts w:ascii="Cardo" w:cs="Cardo" w:eastAsia="Cardo" w:hAnsi="Cardo"/>
              <w:i w:val="1"/>
              <w:iCs w:val="1"/>
              <w:sz w:val="22"/>
              <w:szCs w:val="22"/>
              <w:rtl w:val="0"/>
            </w:rPr>
            <w:t xml:space="preserve">δ_decouple ≤ √(d_R d\_{B'}) √Δ₂ (PROVEN bound)</w:t>
          </w:r>
        </w:sdtContent>
      </w:sdt>
      <w:r>
        <w:rPr>
          <w:rFonts w:ascii="Times New Roman" w:cs="Times New Roman" w:eastAsia="Times New Roman" w:hAnsi="Times New Roman"/>
          <w:sz w:val="22"/>
          <w:szCs w:val="22"/>
          <w:rtl w:val="0"/>
        </w:rPr>
        <w:t xml:space="preserve"> (19.4)</w:t>
      </w:r>
      <w:r>
        <w:rPr>
          <w:rtl w:val="0"/>
        </w:rPr>
      </w:r>
    </w:p>
    <w:p w:rsidR="00000000" w:rsidDel="00000000" w:rsidP="00000000" w:rsidRDefault="00000000" w:rsidRPr="00000000" w14:paraId="00000A2A">
      <w:pPr>
        <w:pStyle w:val="Heading3"/>
        <w:rPr/>
      </w:pPr>
      <w:r>
        <w:rPr>
          <w:rtl w:val="0"/>
        </w:rPr>
        <w:t xml:space="preserve">19.3 The Q = 11 Register</w:t>
      </w:r>
    </w:p>
    <w:p w:rsidR="00000000" w:rsidDel="00000000" w:rsidP="00000000" w:rsidRDefault="00000000" w:rsidRPr="00000000" w14:paraId="00000A2B">
      <w:pPr>
        <w:rPr/>
      </w:pPr>
      <w:r>
        <w:rPr>
          <w:rFonts w:ascii="Times New Roman" w:cs="Times New Roman" w:eastAsia="Times New Roman" w:hAnsi="Times New Roman"/>
          <w:i w:val="1"/>
          <w:iCs w:val="1"/>
          <w:sz w:val="22"/>
          <w:szCs w:val="22"/>
          <w:rtl w:val="0"/>
        </w:rPr>
        <w:t xml:space="preserve">MUB(Q) = Q + 1 = 12 = G (PROVEN for prime Q)</w:t>
      </w:r>
      <w:r>
        <w:rPr>
          <w:rFonts w:ascii="Times New Roman" w:cs="Times New Roman" w:eastAsia="Times New Roman" w:hAnsi="Times New Roman"/>
          <w:sz w:val="22"/>
          <w:szCs w:val="22"/>
          <w:rtl w:val="0"/>
        </w:rPr>
        <w:t xml:space="preserve"> (19.5)</w:t>
      </w:r>
      <w:r>
        <w:rPr>
          <w:rtl w:val="0"/>
        </w:rPr>
      </w:r>
    </w:p>
    <w:p w:rsidR="00000000" w:rsidDel="00000000" w:rsidP="00000000" w:rsidRDefault="00000000" w:rsidRPr="00000000" w14:paraId="00000A2C">
      <w:pPr>
        <w:rPr/>
      </w:pPr>
      <w:sdt>
        <w:sdtPr>
          <w:id w:val="-704118901"/>
          <w:tag w:val="goog_rdk_383"/>
        </w:sdtPr>
        <w:sdtContent>
          <w:r>
            <w:rPr>
              <w:rFonts w:ascii="Gungsuh" w:cs="Gungsuh" w:eastAsia="Gungsuh" w:hAnsi="Gungsuh"/>
              <w:i w:val="1"/>
              <w:iCs w:val="1"/>
              <w:sz w:val="22"/>
              <w:szCs w:val="22"/>
              <w:rtl w:val="0"/>
            </w:rPr>
            <w:t xml:space="preserve">Q² − 1 = 120 = \|I_h\| (structural identity)</w:t>
          </w:r>
        </w:sdtContent>
      </w:sdt>
      <w:r>
        <w:rPr>
          <w:rFonts w:ascii="Times New Roman" w:cs="Times New Roman" w:eastAsia="Times New Roman" w:hAnsi="Times New Roman"/>
          <w:sz w:val="22"/>
          <w:szCs w:val="22"/>
          <w:rtl w:val="0"/>
        </w:rPr>
        <w:t xml:space="preserve"> (19.6)</w:t>
      </w:r>
      <w:r>
        <w:rPr>
          <w:rtl w:val="0"/>
        </w:rPr>
      </w:r>
    </w:p>
    <w:tbl>
      <w:tblPr>
        <w:tblStyle w:val="Table5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A2D">
            <w:pPr>
              <w:spacing w:after="20" w:before="20" w:lineRule="auto"/>
              <w:rPr/>
            </w:pPr>
            <w:r>
              <w:rPr>
                <w:rFonts w:ascii="Times New Roman" w:cs="Times New Roman" w:eastAsia="Times New Roman" w:hAnsi="Times New Roman"/>
                <w:b w:val="1"/>
                <w:bCs w:val="1"/>
                <w:sz w:val="18"/>
                <w:szCs w:val="18"/>
                <w:rtl w:val="0"/>
              </w:rPr>
              <w:t xml:space="preserve">Track</w:t>
            </w:r>
            <w:r>
              <w:rPr>
                <w:rtl w:val="0"/>
              </w:rPr>
            </w:r>
          </w:p>
        </w:tc>
        <w:tc>
          <w:tcPr/>
          <w:p w:rsidR="00000000" w:rsidDel="00000000" w:rsidP="00000000" w:rsidRDefault="00000000" w:rsidRPr="00000000" w14:paraId="00000A2E">
            <w:pPr>
              <w:spacing w:after="20" w:before="20" w:lineRule="auto"/>
              <w:rPr/>
            </w:pPr>
            <w:r>
              <w:rPr>
                <w:rFonts w:ascii="Times New Roman" w:cs="Times New Roman" w:eastAsia="Times New Roman" w:hAnsi="Times New Roman"/>
                <w:b w:val="1"/>
                <w:bCs w:val="1"/>
                <w:sz w:val="18"/>
                <w:szCs w:val="18"/>
                <w:rtl w:val="0"/>
              </w:rPr>
              <w:t xml:space="preserve">Register</w:t>
            </w:r>
            <w:r>
              <w:rPr>
                <w:rtl w:val="0"/>
              </w:rPr>
            </w:r>
          </w:p>
        </w:tc>
        <w:tc>
          <w:tcPr/>
          <w:p w:rsidR="00000000" w:rsidDel="00000000" w:rsidP="00000000" w:rsidRDefault="00000000" w:rsidRPr="00000000" w14:paraId="00000A2F">
            <w:pPr>
              <w:spacing w:after="20" w:before="20" w:lineRule="auto"/>
              <w:rPr/>
            </w:pPr>
            <w:r>
              <w:rPr>
                <w:rFonts w:ascii="Times New Roman" w:cs="Times New Roman" w:eastAsia="Times New Roman" w:hAnsi="Times New Roman"/>
                <w:b w:val="1"/>
                <w:bCs w:val="1"/>
                <w:sz w:val="18"/>
                <w:szCs w:val="18"/>
                <w:rtl w:val="0"/>
              </w:rPr>
              <w:t xml:space="preserve">Qubits</w:t>
            </w:r>
            <w:r>
              <w:rPr>
                <w:rtl w:val="0"/>
              </w:rPr>
            </w:r>
          </w:p>
        </w:tc>
        <w:tc>
          <w:tcPr/>
          <w:p w:rsidR="00000000" w:rsidDel="00000000" w:rsidP="00000000" w:rsidRDefault="00000000" w:rsidRPr="00000000" w14:paraId="00000A30">
            <w:pPr>
              <w:spacing w:after="20" w:before="20" w:lineRule="auto"/>
              <w:rPr/>
            </w:pPr>
            <w:r>
              <w:rPr>
                <w:rFonts w:ascii="Times New Roman" w:cs="Times New Roman" w:eastAsia="Times New Roman" w:hAnsi="Times New Roman"/>
                <w:b w:val="1"/>
                <w:bCs w:val="1"/>
                <w:sz w:val="18"/>
                <w:szCs w:val="18"/>
                <w:rtl w:val="0"/>
              </w:rPr>
              <w:t xml:space="preserve">Hardware</w:t>
            </w:r>
            <w:r>
              <w:rPr>
                <w:rtl w:val="0"/>
              </w:rPr>
            </w:r>
          </w:p>
        </w:tc>
      </w:tr>
      <w:tr>
        <w:trPr>
          <w:cantSplit w:val="0"/>
          <w:tblHeader w:val="0"/>
        </w:trPr>
        <w:tc>
          <w:tcPr/>
          <w:p w:rsidR="00000000" w:rsidDel="00000000" w:rsidP="00000000" w:rsidRDefault="00000000" w:rsidRPr="00000000" w14:paraId="00000A31">
            <w:pPr>
              <w:spacing w:after="20" w:before="20" w:lineRule="auto"/>
              <w:rPr/>
            </w:pPr>
            <w:r>
              <w:rPr>
                <w:rFonts w:ascii="Times New Roman" w:cs="Times New Roman" w:eastAsia="Times New Roman" w:hAnsi="Times New Roman"/>
                <w:sz w:val="18"/>
                <w:szCs w:val="18"/>
                <w:rtl w:val="0"/>
              </w:rPr>
              <w:t xml:space="preserve">A: qudit</w:t>
            </w:r>
            <w:r>
              <w:rPr>
                <w:rtl w:val="0"/>
              </w:rPr>
            </w:r>
          </w:p>
        </w:tc>
        <w:tc>
          <w:tcPr/>
          <w:p w:rsidR="00000000" w:rsidDel="00000000" w:rsidP="00000000" w:rsidRDefault="00000000" w:rsidRPr="00000000" w14:paraId="00000A32">
            <w:pPr>
              <w:spacing w:after="20" w:before="20" w:lineRule="auto"/>
              <w:rPr/>
            </w:pPr>
            <w:r>
              <w:rPr>
                <w:rFonts w:ascii="Times New Roman" w:cs="Times New Roman" w:eastAsia="Times New Roman" w:hAnsi="Times New Roman"/>
                <w:sz w:val="18"/>
                <w:szCs w:val="18"/>
                <w:rtl w:val="0"/>
              </w:rPr>
              <w:t xml:space="preserve">Q = 11 directly</w:t>
            </w:r>
            <w:r>
              <w:rPr>
                <w:rtl w:val="0"/>
              </w:rPr>
            </w:r>
          </w:p>
        </w:tc>
        <w:tc>
          <w:tcPr/>
          <w:p w:rsidR="00000000" w:rsidDel="00000000" w:rsidP="00000000" w:rsidRDefault="00000000" w:rsidRPr="00000000" w14:paraId="00000A33">
            <w:pPr>
              <w:spacing w:after="20" w:before="20" w:lineRule="auto"/>
              <w:rPr/>
            </w:pPr>
            <w:r>
              <w:rPr>
                <w:rFonts w:ascii="Times New Roman" w:cs="Times New Roman" w:eastAsia="Times New Roman" w:hAnsi="Times New Roman"/>
                <w:sz w:val="18"/>
                <w:szCs w:val="18"/>
                <w:rtl w:val="0"/>
              </w:rPr>
              <w:t xml:space="preserve">11 levels</w:t>
            </w:r>
            <w:r>
              <w:rPr>
                <w:rtl w:val="0"/>
              </w:rPr>
            </w:r>
          </w:p>
        </w:tc>
        <w:tc>
          <w:tcPr/>
          <w:p w:rsidR="00000000" w:rsidDel="00000000" w:rsidP="00000000" w:rsidRDefault="00000000" w:rsidRPr="00000000" w14:paraId="00000A34">
            <w:pPr>
              <w:spacing w:after="20" w:before="20" w:lineRule="auto"/>
              <w:rPr/>
            </w:pPr>
            <w:r>
              <w:rPr>
                <w:rFonts w:ascii="Times New Roman" w:cs="Times New Roman" w:eastAsia="Times New Roman" w:hAnsi="Times New Roman"/>
                <w:sz w:val="18"/>
                <w:szCs w:val="18"/>
                <w:rtl w:val="0"/>
              </w:rPr>
              <w:t xml:space="preserve">Trapped-ion</w:t>
            </w:r>
            <w:r>
              <w:rPr>
                <w:rtl w:val="0"/>
              </w:rPr>
            </w:r>
          </w:p>
        </w:tc>
      </w:tr>
      <w:tr>
        <w:trPr>
          <w:cantSplit w:val="0"/>
          <w:tblHeader w:val="0"/>
        </w:trPr>
        <w:tc>
          <w:tcPr/>
          <w:p w:rsidR="00000000" w:rsidDel="00000000" w:rsidP="00000000" w:rsidRDefault="00000000" w:rsidRPr="00000000" w14:paraId="00000A35">
            <w:pPr>
              <w:spacing w:after="20" w:before="20" w:lineRule="auto"/>
              <w:rPr/>
            </w:pPr>
            <w:r>
              <w:rPr>
                <w:rFonts w:ascii="Times New Roman" w:cs="Times New Roman" w:eastAsia="Times New Roman" w:hAnsi="Times New Roman"/>
                <w:sz w:val="18"/>
                <w:szCs w:val="18"/>
                <w:rtl w:val="0"/>
              </w:rPr>
              <w:t xml:space="preserve">B: 4-qubit</w:t>
            </w:r>
            <w:r>
              <w:rPr>
                <w:rtl w:val="0"/>
              </w:rPr>
            </w:r>
          </w:p>
        </w:tc>
        <w:tc>
          <w:tcPr/>
          <w:p w:rsidR="00000000" w:rsidDel="00000000" w:rsidP="00000000" w:rsidRDefault="00000000" w:rsidRPr="00000000" w14:paraId="00000A36">
            <w:pPr>
              <w:spacing w:after="20" w:before="20" w:lineRule="auto"/>
              <w:rPr/>
            </w:pPr>
            <w:r>
              <w:rPr>
                <w:rFonts w:ascii="Times New Roman" w:cs="Times New Roman" w:eastAsia="Times New Roman" w:hAnsi="Times New Roman"/>
                <w:sz w:val="18"/>
                <w:szCs w:val="18"/>
                <w:rtl w:val="0"/>
              </w:rPr>
              <w:t xml:space="preserve">d = 16 (embed 11)</w:t>
            </w:r>
            <w:r>
              <w:rPr>
                <w:rtl w:val="0"/>
              </w:rPr>
            </w:r>
          </w:p>
        </w:tc>
        <w:tc>
          <w:tcPr/>
          <w:p w:rsidR="00000000" w:rsidDel="00000000" w:rsidP="00000000" w:rsidRDefault="00000000" w:rsidRPr="00000000" w14:paraId="00000A37">
            <w:pPr>
              <w:spacing w:after="20" w:before="20" w:lineRule="auto"/>
              <w:rPr/>
            </w:pPr>
            <w:r>
              <w:rPr>
                <w:rFonts w:ascii="Times New Roman" w:cs="Times New Roman" w:eastAsia="Times New Roman" w:hAnsi="Times New Roman"/>
                <w:sz w:val="18"/>
                <w:szCs w:val="18"/>
                <w:rtl w:val="0"/>
              </w:rPr>
              <w:t xml:space="preserve">4 qubits</w:t>
            </w:r>
            <w:r>
              <w:rPr>
                <w:rtl w:val="0"/>
              </w:rPr>
            </w:r>
          </w:p>
        </w:tc>
        <w:tc>
          <w:tcPr/>
          <w:p w:rsidR="00000000" w:rsidDel="00000000" w:rsidP="00000000" w:rsidRDefault="00000000" w:rsidRPr="00000000" w14:paraId="00000A38">
            <w:pPr>
              <w:spacing w:after="20" w:before="20" w:lineRule="auto"/>
              <w:rPr/>
            </w:pPr>
            <w:r>
              <w:rPr>
                <w:rFonts w:ascii="Times New Roman" w:cs="Times New Roman" w:eastAsia="Times New Roman" w:hAnsi="Times New Roman"/>
                <w:sz w:val="18"/>
                <w:szCs w:val="18"/>
                <w:rtl w:val="0"/>
              </w:rPr>
              <w:t xml:space="preserve">IBM / Google</w:t>
            </w:r>
            <w:r>
              <w:rPr>
                <w:rtl w:val="0"/>
              </w:rPr>
            </w:r>
          </w:p>
        </w:tc>
      </w:tr>
    </w:tbl>
    <w:p w:rsidR="00000000" w:rsidDel="00000000" w:rsidP="00000000" w:rsidRDefault="00000000" w:rsidRPr="00000000" w14:paraId="00000A39">
      <w:pPr>
        <w:pStyle w:val="Heading3"/>
        <w:rPr/>
      </w:pPr>
      <w:r>
        <w:rPr>
          <w:rtl w:val="0"/>
        </w:rPr>
        <w:t xml:space="preserve">19.4 Five Negative Controls</w:t>
      </w:r>
    </w:p>
    <w:tbl>
      <w:tblPr>
        <w:tblStyle w:val="Table5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A3A">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0A3B">
            <w:pPr>
              <w:spacing w:after="20" w:before="20" w:lineRule="auto"/>
              <w:rPr/>
            </w:pPr>
            <w:r>
              <w:rPr>
                <w:rFonts w:ascii="Times New Roman" w:cs="Times New Roman" w:eastAsia="Times New Roman" w:hAnsi="Times New Roman"/>
                <w:b w:val="1"/>
                <w:bCs w:val="1"/>
                <w:sz w:val="18"/>
                <w:szCs w:val="18"/>
                <w:rtl w:val="0"/>
              </w:rPr>
              <w:t xml:space="preserve">Action</w:t>
            </w:r>
            <w:r>
              <w:rPr>
                <w:rtl w:val="0"/>
              </w:rPr>
            </w:r>
          </w:p>
        </w:tc>
        <w:tc>
          <w:tcPr/>
          <w:p w:rsidR="00000000" w:rsidDel="00000000" w:rsidP="00000000" w:rsidRDefault="00000000" w:rsidRPr="00000000" w14:paraId="00000A3C">
            <w:pPr>
              <w:spacing w:after="20" w:before="20" w:lineRule="auto"/>
              <w:rPr/>
            </w:pPr>
            <w:r>
              <w:rPr>
                <w:rFonts w:ascii="Times New Roman" w:cs="Times New Roman" w:eastAsia="Times New Roman" w:hAnsi="Times New Roman"/>
                <w:b w:val="1"/>
                <w:bCs w:val="1"/>
                <w:sz w:val="18"/>
                <w:szCs w:val="18"/>
                <w:rtl w:val="0"/>
              </w:rPr>
              <w:t xml:space="preserve">Expected</w:t>
            </w:r>
            <w:r>
              <w:rPr>
                <w:rtl w:val="0"/>
              </w:rPr>
            </w:r>
          </w:p>
        </w:tc>
        <w:tc>
          <w:tcPr/>
          <w:p w:rsidR="00000000" w:rsidDel="00000000" w:rsidP="00000000" w:rsidRDefault="00000000" w:rsidRPr="00000000" w14:paraId="00000A3D">
            <w:pPr>
              <w:spacing w:after="20" w:before="20" w:lineRule="auto"/>
              <w:rPr/>
            </w:pPr>
            <w:r>
              <w:rPr>
                <w:rFonts w:ascii="Times New Roman" w:cs="Times New Roman" w:eastAsia="Times New Roman" w:hAnsi="Times New Roman"/>
                <w:b w:val="1"/>
                <w:bCs w:val="1"/>
                <w:sz w:val="18"/>
                <w:szCs w:val="18"/>
                <w:rtl w:val="0"/>
              </w:rPr>
              <w:t xml:space="preserve">Purpose</w:t>
            </w:r>
            <w:r>
              <w:rPr>
                <w:rtl w:val="0"/>
              </w:rPr>
            </w:r>
          </w:p>
        </w:tc>
      </w:tr>
      <w:tr>
        <w:trPr>
          <w:cantSplit w:val="0"/>
          <w:tblHeader w:val="0"/>
        </w:trPr>
        <w:tc>
          <w:tcPr/>
          <w:p w:rsidR="00000000" w:rsidDel="00000000" w:rsidP="00000000" w:rsidRDefault="00000000" w:rsidRPr="00000000" w14:paraId="00000A3E">
            <w:pPr>
              <w:spacing w:after="20" w:before="20" w:lineRule="auto"/>
              <w:rPr/>
            </w:pPr>
            <w:r>
              <w:rPr>
                <w:rFonts w:ascii="Times New Roman" w:cs="Times New Roman" w:eastAsia="Times New Roman" w:hAnsi="Times New Roman"/>
                <w:sz w:val="18"/>
                <w:szCs w:val="18"/>
                <w:rtl w:val="0"/>
              </w:rPr>
              <w:t xml:space="preserve">NC1</w:t>
            </w:r>
            <w:r>
              <w:rPr>
                <w:rtl w:val="0"/>
              </w:rPr>
            </w:r>
          </w:p>
        </w:tc>
        <w:tc>
          <w:tcPr/>
          <w:p w:rsidR="00000000" w:rsidDel="00000000" w:rsidP="00000000" w:rsidRDefault="00000000" w:rsidRPr="00000000" w14:paraId="00000A3F">
            <w:pPr>
              <w:spacing w:after="20" w:before="20" w:lineRule="auto"/>
              <w:rPr/>
            </w:pPr>
            <w:r>
              <w:rPr>
                <w:rFonts w:ascii="Times New Roman" w:cs="Times New Roman" w:eastAsia="Times New Roman" w:hAnsi="Times New Roman"/>
                <w:sz w:val="18"/>
                <w:szCs w:val="18"/>
                <w:rtl w:val="0"/>
              </w:rPr>
              <w:t xml:space="preserve">Replace J by random R</w:t>
            </w:r>
            <w:r>
              <w:rPr>
                <w:rtl w:val="0"/>
              </w:rPr>
            </w:r>
          </w:p>
        </w:tc>
        <w:tc>
          <w:tcPr/>
          <w:p w:rsidR="00000000" w:rsidDel="00000000" w:rsidP="00000000" w:rsidRDefault="00000000" w:rsidRPr="00000000" w14:paraId="00000A40">
            <w:pPr>
              <w:spacing w:after="20" w:before="20" w:lineRule="auto"/>
              <w:rPr/>
            </w:pPr>
            <w:r>
              <w:rPr>
                <w:rFonts w:ascii="Times New Roman" w:cs="Times New Roman" w:eastAsia="Times New Roman" w:hAnsi="Times New Roman"/>
                <w:sz w:val="18"/>
                <w:szCs w:val="18"/>
                <w:rtl w:val="0"/>
              </w:rPr>
              <w:t xml:space="preserve">u_R = O(1)</w:t>
            </w:r>
            <w:r>
              <w:rPr>
                <w:rtl w:val="0"/>
              </w:rPr>
            </w:r>
          </w:p>
        </w:tc>
        <w:tc>
          <w:tcPr/>
          <w:p w:rsidR="00000000" w:rsidDel="00000000" w:rsidP="00000000" w:rsidRDefault="00000000" w:rsidRPr="00000000" w14:paraId="00000A41">
            <w:pPr>
              <w:spacing w:after="20" w:before="20" w:lineRule="auto"/>
              <w:rPr/>
            </w:pPr>
            <w:r>
              <w:rPr>
                <w:rFonts w:ascii="Times New Roman" w:cs="Times New Roman" w:eastAsia="Times New Roman" w:hAnsi="Times New Roman"/>
                <w:sz w:val="18"/>
                <w:szCs w:val="18"/>
                <w:rtl w:val="0"/>
              </w:rPr>
              <w:t xml:space="preserve">Specificity</w:t>
            </w:r>
            <w:r>
              <w:rPr>
                <w:rtl w:val="0"/>
              </w:rPr>
            </w:r>
          </w:p>
        </w:tc>
      </w:tr>
      <w:tr>
        <w:trPr>
          <w:cantSplit w:val="0"/>
          <w:tblHeader w:val="0"/>
        </w:trPr>
        <w:tc>
          <w:tcPr/>
          <w:p w:rsidR="00000000" w:rsidDel="00000000" w:rsidP="00000000" w:rsidRDefault="00000000" w:rsidRPr="00000000" w14:paraId="00000A42">
            <w:pPr>
              <w:spacing w:after="20" w:before="20" w:lineRule="auto"/>
              <w:rPr/>
            </w:pPr>
            <w:r>
              <w:rPr>
                <w:rFonts w:ascii="Times New Roman" w:cs="Times New Roman" w:eastAsia="Times New Roman" w:hAnsi="Times New Roman"/>
                <w:sz w:val="18"/>
                <w:szCs w:val="18"/>
                <w:rtl w:val="0"/>
              </w:rPr>
              <w:t xml:space="preserve">NC2</w:t>
            </w:r>
            <w:r>
              <w:rPr>
                <w:rtl w:val="0"/>
              </w:rPr>
            </w:r>
          </w:p>
        </w:tc>
        <w:tc>
          <w:tcPr/>
          <w:p w:rsidR="00000000" w:rsidDel="00000000" w:rsidP="00000000" w:rsidRDefault="00000000" w:rsidRPr="00000000" w14:paraId="00000A43">
            <w:pPr>
              <w:spacing w:after="20" w:before="20" w:lineRule="auto"/>
              <w:rPr/>
            </w:pPr>
            <w:r>
              <w:rPr>
                <w:rFonts w:ascii="Times New Roman" w:cs="Times New Roman" w:eastAsia="Times New Roman" w:hAnsi="Times New Roman"/>
                <w:sz w:val="18"/>
                <w:szCs w:val="18"/>
                <w:rtl w:val="0"/>
              </w:rPr>
              <w:t xml:space="preserve">Phase-scramble</w:t>
            </w:r>
            <w:r>
              <w:rPr>
                <w:rtl w:val="0"/>
              </w:rPr>
            </w:r>
          </w:p>
        </w:tc>
        <w:tc>
          <w:tcPr/>
          <w:p w:rsidR="00000000" w:rsidDel="00000000" w:rsidP="00000000" w:rsidRDefault="00000000" w:rsidRPr="00000000" w14:paraId="00000A44">
            <w:pPr>
              <w:spacing w:after="20" w:before="20" w:lineRule="auto"/>
              <w:rPr/>
            </w:pPr>
            <w:sdt>
              <w:sdtPr>
                <w:id w:val="-1511650145"/>
                <w:tag w:val="goog_rdk_384"/>
              </w:sdtPr>
              <w:sdtContent>
                <w:r>
                  <w:rPr>
                    <w:rFonts w:ascii="Cardo" w:cs="Cardo" w:eastAsia="Cardo" w:hAnsi="Cardo"/>
                    <w:sz w:val="18"/>
                    <w:szCs w:val="18"/>
                    <w:rtl w:val="0"/>
                  </w:rPr>
                  <w:t xml:space="preserve">u_seam → O(1)</w:t>
                </w:r>
              </w:sdtContent>
            </w:sdt>
            <w:r>
              <w:rPr>
                <w:rtl w:val="0"/>
              </w:rPr>
            </w:r>
          </w:p>
        </w:tc>
        <w:tc>
          <w:tcPr/>
          <w:p w:rsidR="00000000" w:rsidDel="00000000" w:rsidP="00000000" w:rsidRDefault="00000000" w:rsidRPr="00000000" w14:paraId="00000A45">
            <w:pPr>
              <w:spacing w:after="20" w:before="20" w:lineRule="auto"/>
              <w:rPr/>
            </w:pPr>
            <w:r>
              <w:rPr>
                <w:rFonts w:ascii="Times New Roman" w:cs="Times New Roman" w:eastAsia="Times New Roman" w:hAnsi="Times New Roman"/>
                <w:sz w:val="18"/>
                <w:szCs w:val="18"/>
                <w:rtl w:val="0"/>
              </w:rPr>
              <w:t xml:space="preserve">Sensitivity</w:t>
            </w:r>
            <w:r>
              <w:rPr>
                <w:rtl w:val="0"/>
              </w:rPr>
            </w:r>
          </w:p>
        </w:tc>
      </w:tr>
      <w:tr>
        <w:trPr>
          <w:cantSplit w:val="0"/>
          <w:tblHeader w:val="0"/>
        </w:trPr>
        <w:tc>
          <w:tcPr/>
          <w:p w:rsidR="00000000" w:rsidDel="00000000" w:rsidP="00000000" w:rsidRDefault="00000000" w:rsidRPr="00000000" w14:paraId="00000A46">
            <w:pPr>
              <w:spacing w:after="20" w:before="20" w:lineRule="auto"/>
              <w:rPr/>
            </w:pPr>
            <w:r>
              <w:rPr>
                <w:rFonts w:ascii="Times New Roman" w:cs="Times New Roman" w:eastAsia="Times New Roman" w:hAnsi="Times New Roman"/>
                <w:sz w:val="18"/>
                <w:szCs w:val="18"/>
                <w:rtl w:val="0"/>
              </w:rPr>
              <w:t xml:space="preserve">NC3</w:t>
            </w:r>
            <w:r>
              <w:rPr>
                <w:rtl w:val="0"/>
              </w:rPr>
            </w:r>
          </w:p>
        </w:tc>
        <w:tc>
          <w:tcPr/>
          <w:p w:rsidR="00000000" w:rsidDel="00000000" w:rsidP="00000000" w:rsidRDefault="00000000" w:rsidRPr="00000000" w14:paraId="00000A47">
            <w:pPr>
              <w:spacing w:after="20" w:before="20" w:lineRule="auto"/>
              <w:rPr/>
            </w:pPr>
            <w:r>
              <w:rPr>
                <w:rFonts w:ascii="Times New Roman" w:cs="Times New Roman" w:eastAsia="Times New Roman" w:hAnsi="Times New Roman"/>
                <w:sz w:val="18"/>
                <w:szCs w:val="18"/>
                <w:rtl w:val="0"/>
              </w:rPr>
              <w:t xml:space="preserve">Shuffle Pauli pairing</w:t>
            </w:r>
            <w:r>
              <w:rPr>
                <w:rtl w:val="0"/>
              </w:rPr>
            </w:r>
          </w:p>
        </w:tc>
        <w:tc>
          <w:tcPr/>
          <w:p w:rsidR="00000000" w:rsidDel="00000000" w:rsidP="00000000" w:rsidRDefault="00000000" w:rsidRPr="00000000" w14:paraId="00000A48">
            <w:pPr>
              <w:spacing w:after="20" w:before="20" w:lineRule="auto"/>
              <w:rPr/>
            </w:pPr>
            <w:r>
              <w:rPr>
                <w:rFonts w:ascii="Times New Roman" w:cs="Times New Roman" w:eastAsia="Times New Roman" w:hAnsi="Times New Roman"/>
                <w:sz w:val="18"/>
                <w:szCs w:val="18"/>
                <w:rtl w:val="0"/>
              </w:rPr>
              <w:t xml:space="preserve">Signal disappears</w:t>
            </w:r>
            <w:r>
              <w:rPr>
                <w:rtl w:val="0"/>
              </w:rPr>
            </w:r>
          </w:p>
        </w:tc>
        <w:tc>
          <w:tcPr/>
          <w:p w:rsidR="00000000" w:rsidDel="00000000" w:rsidP="00000000" w:rsidRDefault="00000000" w:rsidRPr="00000000" w14:paraId="00000A49">
            <w:pPr>
              <w:spacing w:after="20" w:before="20" w:lineRule="auto"/>
              <w:rPr/>
            </w:pPr>
            <w:r>
              <w:rPr>
                <w:rFonts w:ascii="Times New Roman" w:cs="Times New Roman" w:eastAsia="Times New Roman" w:hAnsi="Times New Roman"/>
                <w:sz w:val="18"/>
                <w:szCs w:val="18"/>
                <w:rtl w:val="0"/>
              </w:rPr>
              <w:t xml:space="preserve">Estimator sanity</w:t>
            </w:r>
            <w:r>
              <w:rPr>
                <w:rtl w:val="0"/>
              </w:rPr>
            </w:r>
          </w:p>
        </w:tc>
      </w:tr>
      <w:tr>
        <w:trPr>
          <w:cantSplit w:val="0"/>
          <w:tblHeader w:val="0"/>
        </w:trPr>
        <w:tc>
          <w:tcPr/>
          <w:p w:rsidR="00000000" w:rsidDel="00000000" w:rsidP="00000000" w:rsidRDefault="00000000" w:rsidRPr="00000000" w14:paraId="00000A4A">
            <w:pPr>
              <w:spacing w:after="20" w:before="20" w:lineRule="auto"/>
              <w:rPr/>
            </w:pPr>
            <w:r>
              <w:rPr>
                <w:rFonts w:ascii="Times New Roman" w:cs="Times New Roman" w:eastAsia="Times New Roman" w:hAnsi="Times New Roman"/>
                <w:sz w:val="18"/>
                <w:szCs w:val="18"/>
                <w:rtl w:val="0"/>
              </w:rPr>
              <w:t xml:space="preserve">NC4</w:t>
            </w:r>
            <w:r>
              <w:rPr>
                <w:rtl w:val="0"/>
              </w:rPr>
            </w:r>
          </w:p>
        </w:tc>
        <w:tc>
          <w:tcPr/>
          <w:p w:rsidR="00000000" w:rsidDel="00000000" w:rsidP="00000000" w:rsidRDefault="00000000" w:rsidRPr="00000000" w14:paraId="00000A4B">
            <w:pPr>
              <w:spacing w:after="20" w:before="20" w:lineRule="auto"/>
              <w:rPr/>
            </w:pPr>
            <w:r>
              <w:rPr>
                <w:rFonts w:ascii="Times New Roman" w:cs="Times New Roman" w:eastAsia="Times New Roman" w:hAnsi="Times New Roman"/>
                <w:sz w:val="18"/>
                <w:szCs w:val="18"/>
                <w:rtl w:val="0"/>
              </w:rPr>
              <w:t xml:space="preserve">Inject leakage</w:t>
            </w:r>
            <w:r>
              <w:rPr>
                <w:rtl w:val="0"/>
              </w:rPr>
            </w:r>
          </w:p>
        </w:tc>
        <w:tc>
          <w:tcPr/>
          <w:p w:rsidR="00000000" w:rsidDel="00000000" w:rsidP="00000000" w:rsidRDefault="00000000" w:rsidRPr="00000000" w14:paraId="00000A4C">
            <w:pPr>
              <w:spacing w:after="20" w:before="20" w:lineRule="auto"/>
              <w:rPr/>
            </w:pPr>
            <w:sdt>
              <w:sdtPr>
                <w:id w:val="-1376860902"/>
                <w:tag w:val="goog_rdk_385"/>
              </w:sdtPr>
              <w:sdtContent>
                <w:r>
                  <w:rPr>
                    <w:rFonts w:ascii="Cardo" w:cs="Cardo" w:eastAsia="Cardo" w:hAnsi="Cardo"/>
                    <w:sz w:val="18"/>
                    <w:szCs w:val="18"/>
                    <w:rtl w:val="0"/>
                  </w:rPr>
                  <w:t xml:space="preserve">p_leak \&gt; 1% ⇒ INVALID</w:t>
                </w:r>
              </w:sdtContent>
            </w:sdt>
            <w:r>
              <w:rPr>
                <w:rtl w:val="0"/>
              </w:rPr>
            </w:r>
          </w:p>
        </w:tc>
        <w:tc>
          <w:tcPr/>
          <w:p w:rsidR="00000000" w:rsidDel="00000000" w:rsidP="00000000" w:rsidRDefault="00000000" w:rsidRPr="00000000" w14:paraId="00000A4D">
            <w:pPr>
              <w:spacing w:after="20" w:before="20" w:lineRule="auto"/>
              <w:rPr/>
            </w:pPr>
            <w:r>
              <w:rPr>
                <w:rFonts w:ascii="Times New Roman" w:cs="Times New Roman" w:eastAsia="Times New Roman" w:hAnsi="Times New Roman"/>
                <w:sz w:val="18"/>
                <w:szCs w:val="18"/>
                <w:rtl w:val="0"/>
              </w:rPr>
              <w:t xml:space="preserve">Leakage gate</w:t>
            </w:r>
            <w:r>
              <w:rPr>
                <w:rtl w:val="0"/>
              </w:rPr>
            </w:r>
          </w:p>
        </w:tc>
      </w:tr>
      <w:tr>
        <w:trPr>
          <w:cantSplit w:val="0"/>
          <w:tblHeader w:val="0"/>
        </w:trPr>
        <w:tc>
          <w:tcPr/>
          <w:p w:rsidR="00000000" w:rsidDel="00000000" w:rsidP="00000000" w:rsidRDefault="00000000" w:rsidRPr="00000000" w14:paraId="00000A4E">
            <w:pPr>
              <w:spacing w:after="20" w:before="20" w:lineRule="auto"/>
              <w:rPr/>
            </w:pPr>
            <w:r>
              <w:rPr>
                <w:rFonts w:ascii="Times New Roman" w:cs="Times New Roman" w:eastAsia="Times New Roman" w:hAnsi="Times New Roman"/>
                <w:sz w:val="18"/>
                <w:szCs w:val="18"/>
                <w:rtl w:val="0"/>
              </w:rPr>
              <w:t xml:space="preserve">NC5</w:t>
            </w:r>
            <w:r>
              <w:rPr>
                <w:rtl w:val="0"/>
              </w:rPr>
            </w:r>
          </w:p>
        </w:tc>
        <w:tc>
          <w:tcPr/>
          <w:p w:rsidR="00000000" w:rsidDel="00000000" w:rsidP="00000000" w:rsidRDefault="00000000" w:rsidRPr="00000000" w14:paraId="00000A4F">
            <w:pPr>
              <w:spacing w:after="20" w:before="20" w:lineRule="auto"/>
              <w:rPr/>
            </w:pPr>
            <w:r>
              <w:rPr>
                <w:rFonts w:ascii="Times New Roman" w:cs="Times New Roman" w:eastAsia="Times New Roman" w:hAnsi="Times New Roman"/>
                <w:sz w:val="18"/>
                <w:szCs w:val="18"/>
                <w:rtl w:val="0"/>
              </w:rPr>
              <w:t xml:space="preserve">Schedule mismatch</w:t>
            </w:r>
            <w:r>
              <w:rPr>
                <w:rtl w:val="0"/>
              </w:rPr>
            </w:r>
          </w:p>
        </w:tc>
        <w:tc>
          <w:tcPr/>
          <w:p w:rsidR="00000000" w:rsidDel="00000000" w:rsidP="00000000" w:rsidRDefault="00000000" w:rsidRPr="00000000" w14:paraId="00000A50">
            <w:pPr>
              <w:spacing w:after="20" w:before="20" w:lineRule="auto"/>
              <w:rPr/>
            </w:pPr>
            <w:r>
              <w:rPr>
                <w:rFonts w:ascii="Times New Roman" w:cs="Times New Roman" w:eastAsia="Times New Roman" w:hAnsi="Times New Roman"/>
                <w:sz w:val="18"/>
                <w:szCs w:val="18"/>
                <w:rtl w:val="0"/>
              </w:rPr>
              <w:t xml:space="preserve">Signal disappears</w:t>
            </w:r>
            <w:r>
              <w:rPr>
                <w:rtl w:val="0"/>
              </w:rPr>
            </w:r>
          </w:p>
        </w:tc>
        <w:tc>
          <w:tcPr/>
          <w:p w:rsidR="00000000" w:rsidDel="00000000" w:rsidP="00000000" w:rsidRDefault="00000000" w:rsidRPr="00000000" w14:paraId="00000A51">
            <w:pPr>
              <w:spacing w:after="20" w:before="20" w:lineRule="auto"/>
              <w:rPr/>
            </w:pPr>
            <w:r>
              <w:rPr>
                <w:rFonts w:ascii="Times New Roman" w:cs="Times New Roman" w:eastAsia="Times New Roman" w:hAnsi="Times New Roman"/>
                <w:sz w:val="18"/>
                <w:szCs w:val="18"/>
                <w:rtl w:val="0"/>
              </w:rPr>
              <w:t xml:space="preserve">Schedule confound</w:t>
            </w:r>
            <w:r>
              <w:rPr>
                <w:rtl w:val="0"/>
              </w:rPr>
            </w:r>
          </w:p>
        </w:tc>
      </w:tr>
    </w:tbl>
    <w:p w:rsidR="00000000" w:rsidDel="00000000" w:rsidP="00000000" w:rsidRDefault="00000000" w:rsidRPr="00000000" w14:paraId="00000A52">
      <w:pPr>
        <w:pStyle w:val="Heading3"/>
        <w:rPr/>
      </w:pPr>
      <w:r>
        <w:rPr>
          <w:rtl w:val="0"/>
        </w:rPr>
        <w:t xml:space="preserve">19.5 Statistical Decision Procedure</w:t>
      </w:r>
    </w:p>
    <w:p w:rsidR="00000000" w:rsidDel="00000000" w:rsidP="00000000" w:rsidRDefault="00000000" w:rsidRPr="00000000" w14:paraId="00000A53">
      <w:pPr>
        <w:rPr/>
      </w:pPr>
      <w:r>
        <w:rPr>
          <w:rFonts w:ascii="Times New Roman" w:cs="Times New Roman" w:eastAsia="Times New Roman" w:hAnsi="Times New Roman"/>
          <w:sz w:val="22"/>
          <w:szCs w:val="22"/>
          <w:rtl w:val="0"/>
        </w:rPr>
        <w:t xml:space="preserve">Clinical-trial rigor: ROPE/TOST + Holm--Bonferroni (m = 2):</w:t>
      </w:r>
      <w:r>
        <w:rPr>
          <w:rtl w:val="0"/>
        </w:rPr>
      </w:r>
    </w:p>
    <w:tbl>
      <w:tblPr>
        <w:tblStyle w:val="Table5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A54">
            <w:pPr>
              <w:spacing w:after="20" w:before="20" w:lineRule="auto"/>
              <w:rPr/>
            </w:pPr>
            <w:r>
              <w:rPr>
                <w:rFonts w:ascii="Times New Roman" w:cs="Times New Roman" w:eastAsia="Times New Roman" w:hAnsi="Times New Roman"/>
                <w:b w:val="1"/>
                <w:bCs w:val="1"/>
                <w:sz w:val="18"/>
                <w:szCs w:val="18"/>
                <w:rtl w:val="0"/>
              </w:rPr>
              <w:t xml:space="preserve">Outcome</w:t>
            </w:r>
            <w:r>
              <w:rPr>
                <w:rtl w:val="0"/>
              </w:rPr>
            </w:r>
          </w:p>
        </w:tc>
        <w:tc>
          <w:tcPr/>
          <w:p w:rsidR="00000000" w:rsidDel="00000000" w:rsidP="00000000" w:rsidRDefault="00000000" w:rsidRPr="00000000" w14:paraId="00000A55">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r>
      <w:tr>
        <w:trPr>
          <w:cantSplit w:val="0"/>
          <w:tblHeader w:val="0"/>
        </w:trPr>
        <w:tc>
          <w:tcPr/>
          <w:p w:rsidR="00000000" w:rsidDel="00000000" w:rsidP="00000000" w:rsidRDefault="00000000" w:rsidRPr="00000000" w14:paraId="00000A56">
            <w:pPr>
              <w:spacing w:after="20" w:before="20" w:lineRule="auto"/>
              <w:rPr/>
            </w:pPr>
            <w:r>
              <w:rPr>
                <w:rFonts w:ascii="Times New Roman" w:cs="Times New Roman" w:eastAsia="Times New Roman" w:hAnsi="Times New Roman"/>
                <w:sz w:val="18"/>
                <w:szCs w:val="18"/>
                <w:rtl w:val="0"/>
              </w:rPr>
              <w:t xml:space="preserve">PASS_FULL</w:t>
            </w:r>
            <w:r>
              <w:rPr>
                <w:rtl w:val="0"/>
              </w:rPr>
            </w:r>
          </w:p>
        </w:tc>
        <w:tc>
          <w:tcPr/>
          <w:p w:rsidR="00000000" w:rsidDel="00000000" w:rsidP="00000000" w:rsidRDefault="00000000" w:rsidRPr="00000000" w14:paraId="00000A57">
            <w:pPr>
              <w:spacing w:after="20" w:before="20" w:lineRule="auto"/>
              <w:rPr/>
            </w:pPr>
            <w:sdt>
              <w:sdtPr>
                <w:id w:val="408016509"/>
                <w:tag w:val="goog_rdk_386"/>
              </w:sdtPr>
              <w:sdtContent>
                <w:r>
                  <w:rPr>
                    <w:rFonts w:ascii="Gungsuh" w:cs="Gungsuh" w:eastAsia="Gungsuh" w:hAnsi="Gungsuh"/>
                    <w:sz w:val="18"/>
                    <w:szCs w:val="18"/>
                    <w:rtl w:val="0"/>
                  </w:rPr>
                  <w:t xml:space="preserve">E1+E2 Holm + d ≥ 1.0; not TOST-equiv; all QC/NC</w:t>
                </w:r>
              </w:sdtContent>
            </w:sdt>
            <w:r>
              <w:rPr>
                <w:rtl w:val="0"/>
              </w:rPr>
            </w:r>
          </w:p>
        </w:tc>
      </w:tr>
      <w:tr>
        <w:trPr>
          <w:cantSplit w:val="0"/>
          <w:tblHeader w:val="0"/>
        </w:trPr>
        <w:tc>
          <w:tcPr/>
          <w:p w:rsidR="00000000" w:rsidDel="00000000" w:rsidP="00000000" w:rsidRDefault="00000000" w:rsidRPr="00000000" w14:paraId="00000A58">
            <w:pPr>
              <w:spacing w:after="20" w:before="20" w:lineRule="auto"/>
              <w:rPr/>
            </w:pPr>
            <w:r>
              <w:rPr>
                <w:rFonts w:ascii="Times New Roman" w:cs="Times New Roman" w:eastAsia="Times New Roman" w:hAnsi="Times New Roman"/>
                <w:sz w:val="18"/>
                <w:szCs w:val="18"/>
                <w:rtl w:val="0"/>
              </w:rPr>
              <w:t xml:space="preserve">PASS_MINIMAL</w:t>
            </w:r>
            <w:r>
              <w:rPr>
                <w:rtl w:val="0"/>
              </w:rPr>
            </w:r>
          </w:p>
        </w:tc>
        <w:tc>
          <w:tcPr/>
          <w:p w:rsidR="00000000" w:rsidDel="00000000" w:rsidP="00000000" w:rsidRDefault="00000000" w:rsidRPr="00000000" w14:paraId="00000A59">
            <w:pPr>
              <w:spacing w:after="20" w:before="20" w:lineRule="auto"/>
              <w:rPr/>
            </w:pPr>
            <w:r>
              <w:rPr>
                <w:rFonts w:ascii="Times New Roman" w:cs="Times New Roman" w:eastAsia="Times New Roman" w:hAnsi="Times New Roman"/>
                <w:sz w:val="18"/>
                <w:szCs w:val="18"/>
                <w:rtl w:val="0"/>
              </w:rPr>
              <w:t xml:space="preserve">E1 passes; E2 does not; all QC/NC</w:t>
            </w:r>
            <w:r>
              <w:rPr>
                <w:rtl w:val="0"/>
              </w:rPr>
            </w:r>
          </w:p>
        </w:tc>
      </w:tr>
      <w:tr>
        <w:trPr>
          <w:cantSplit w:val="0"/>
          <w:tblHeader w:val="0"/>
        </w:trPr>
        <w:tc>
          <w:tcPr/>
          <w:p w:rsidR="00000000" w:rsidDel="00000000" w:rsidP="00000000" w:rsidRDefault="00000000" w:rsidRPr="00000000" w14:paraId="00000A5A">
            <w:pPr>
              <w:spacing w:after="20" w:before="20" w:lineRule="auto"/>
              <w:rPr/>
            </w:pPr>
            <w:r>
              <w:rPr>
                <w:rFonts w:ascii="Times New Roman" w:cs="Times New Roman" w:eastAsia="Times New Roman" w:hAnsi="Times New Roman"/>
                <w:sz w:val="18"/>
                <w:szCs w:val="18"/>
                <w:rtl w:val="0"/>
              </w:rPr>
              <w:t xml:space="preserve">FAIL_EQUIVALENT</w:t>
            </w:r>
            <w:r>
              <w:rPr>
                <w:rtl w:val="0"/>
              </w:rPr>
            </w:r>
          </w:p>
        </w:tc>
        <w:tc>
          <w:tcPr/>
          <w:p w:rsidR="00000000" w:rsidDel="00000000" w:rsidP="00000000" w:rsidRDefault="00000000" w:rsidRPr="00000000" w14:paraId="00000A5B">
            <w:pPr>
              <w:spacing w:after="20" w:before="20" w:lineRule="auto"/>
              <w:rPr/>
            </w:pPr>
            <w:r>
              <w:rPr>
                <w:rFonts w:ascii="Times New Roman" w:cs="Times New Roman" w:eastAsia="Times New Roman" w:hAnsi="Times New Roman"/>
                <w:sz w:val="18"/>
                <w:szCs w:val="18"/>
                <w:rtl w:val="0"/>
              </w:rPr>
              <w:t xml:space="preserve">TOST: E1 within ROPE</w:t>
            </w:r>
            <w:r>
              <w:rPr>
                <w:rtl w:val="0"/>
              </w:rPr>
            </w:r>
          </w:p>
        </w:tc>
      </w:tr>
      <w:tr>
        <w:trPr>
          <w:cantSplit w:val="0"/>
          <w:tblHeader w:val="0"/>
        </w:trPr>
        <w:tc>
          <w:tcPr/>
          <w:p w:rsidR="00000000" w:rsidDel="00000000" w:rsidP="00000000" w:rsidRDefault="00000000" w:rsidRPr="00000000" w14:paraId="00000A5C">
            <w:pPr>
              <w:spacing w:after="20" w:before="20" w:lineRule="auto"/>
              <w:rPr/>
            </w:pPr>
            <w:r>
              <w:rPr>
                <w:rFonts w:ascii="Times New Roman" w:cs="Times New Roman" w:eastAsia="Times New Roman" w:hAnsi="Times New Roman"/>
                <w:sz w:val="18"/>
                <w:szCs w:val="18"/>
                <w:rtl w:val="0"/>
              </w:rPr>
              <w:t xml:space="preserve">FAIL_UNDERPOWERED</w:t>
            </w:r>
            <w:r>
              <w:rPr>
                <w:rtl w:val="0"/>
              </w:rPr>
            </w:r>
          </w:p>
        </w:tc>
        <w:tc>
          <w:tcPr/>
          <w:p w:rsidR="00000000" w:rsidDel="00000000" w:rsidP="00000000" w:rsidRDefault="00000000" w:rsidRPr="00000000" w14:paraId="00000A5D">
            <w:pPr>
              <w:spacing w:after="20" w:before="20" w:lineRule="auto"/>
              <w:rPr/>
            </w:pPr>
            <w:r>
              <w:rPr>
                <w:rFonts w:ascii="Times New Roman" w:cs="Times New Roman" w:eastAsia="Times New Roman" w:hAnsi="Times New Roman"/>
                <w:sz w:val="18"/>
                <w:szCs w:val="18"/>
                <w:rtl w:val="0"/>
              </w:rPr>
              <w:t xml:space="preserve">Neither TOST nor Holm rejects</w:t>
            </w:r>
            <w:r>
              <w:rPr>
                <w:rtl w:val="0"/>
              </w:rPr>
            </w:r>
          </w:p>
        </w:tc>
      </w:tr>
      <w:tr>
        <w:trPr>
          <w:cantSplit w:val="0"/>
          <w:tblHeader w:val="0"/>
        </w:trPr>
        <w:tc>
          <w:tcPr/>
          <w:p w:rsidR="00000000" w:rsidDel="00000000" w:rsidP="00000000" w:rsidRDefault="00000000" w:rsidRPr="00000000" w14:paraId="00000A5E">
            <w:pPr>
              <w:spacing w:after="20" w:before="20" w:lineRule="auto"/>
              <w:rPr/>
            </w:pPr>
            <w:r>
              <w:rPr>
                <w:rFonts w:ascii="Times New Roman" w:cs="Times New Roman" w:eastAsia="Times New Roman" w:hAnsi="Times New Roman"/>
                <w:sz w:val="18"/>
                <w:szCs w:val="18"/>
                <w:rtl w:val="0"/>
              </w:rPr>
              <w:t xml:space="preserve">INVALID_PROTOCOL</w:t>
            </w:r>
            <w:r>
              <w:rPr>
                <w:rtl w:val="0"/>
              </w:rPr>
            </w:r>
          </w:p>
        </w:tc>
        <w:tc>
          <w:tcPr/>
          <w:p w:rsidR="00000000" w:rsidDel="00000000" w:rsidP="00000000" w:rsidRDefault="00000000" w:rsidRPr="00000000" w14:paraId="00000A5F">
            <w:pPr>
              <w:spacing w:after="20" w:before="20" w:lineRule="auto"/>
              <w:rPr/>
            </w:pPr>
            <w:r>
              <w:rPr>
                <w:rFonts w:ascii="Times New Roman" w:cs="Times New Roman" w:eastAsia="Times New Roman" w:hAnsi="Times New Roman"/>
                <w:sz w:val="18"/>
                <w:szCs w:val="18"/>
                <w:rtl w:val="0"/>
              </w:rPr>
              <w:t xml:space="preserve">Any QC/NC failure</w:t>
            </w:r>
            <w:r>
              <w:rPr>
                <w:rtl w:val="0"/>
              </w:rPr>
            </w:r>
          </w:p>
        </w:tc>
      </w:tr>
    </w:tbl>
    <w:p w:rsidR="00000000" w:rsidDel="00000000" w:rsidP="00000000" w:rsidRDefault="00000000" w:rsidRPr="00000000" w14:paraId="00000A60">
      <w:pPr>
        <w:rPr/>
      </w:pPr>
      <w:r>
        <w:rPr>
          <w:rFonts w:ascii="Times New Roman" w:cs="Times New Roman" w:eastAsia="Times New Roman" w:hAnsi="Times New Roman"/>
          <w:b w:val="1"/>
          <w:bCs w:val="1"/>
          <w:sz w:val="22"/>
          <w:szCs w:val="22"/>
          <w:rtl w:val="0"/>
        </w:rPr>
        <w:t xml:space="preserve">\[HONEST\]</w:t>
      </w:r>
      <w:r>
        <w:rPr>
          <w:rFonts w:ascii="Times New Roman" w:cs="Times New Roman" w:eastAsia="Times New Roman" w:hAnsi="Times New Roman"/>
          <w:sz w:val="22"/>
          <w:szCs w:val="22"/>
          <w:rtl w:val="0"/>
        </w:rPr>
        <w:t xml:space="preserve"> Toy PASS = pipeline self-consistency, NOT hardware success prediction.</w:t>
      </w:r>
      <w:r>
        <w:rPr>
          <w:rtl w:val="0"/>
        </w:rPr>
      </w:r>
    </w:p>
    <w:p w:rsidR="00000000" w:rsidDel="00000000" w:rsidP="00000000" w:rsidRDefault="00000000" w:rsidRPr="00000000" w14:paraId="00000A61">
      <w:pPr>
        <w:pStyle w:val="Heading3"/>
        <w:rPr/>
      </w:pPr>
      <w:r>
        <w:rPr>
          <w:rtl w:val="0"/>
        </w:rPr>
        <w:t xml:space="preserve">19.6 Lattice Gauge Simulation</w:t>
      </w:r>
    </w:p>
    <w:p w:rsidR="00000000" w:rsidDel="00000000" w:rsidP="00000000" w:rsidRDefault="00000000" w:rsidRPr="00000000" w14:paraId="00000A62">
      <w:pPr>
        <w:rPr/>
      </w:pPr>
      <w:r>
        <w:rPr>
          <w:rFonts w:ascii="Times New Roman" w:cs="Times New Roman" w:eastAsia="Times New Roman" w:hAnsi="Times New Roman"/>
          <w:b w:val="1"/>
          <w:bCs w:val="1"/>
          <w:sz w:val="22"/>
          <w:szCs w:val="22"/>
          <w:rtl w:val="0"/>
        </w:rPr>
        <w:t xml:space="preserve">Prediction P1:</w:t>
      </w:r>
      <w:sdt>
        <w:sdtPr>
          <w:id w:val="-2022048877"/>
          <w:tag w:val="goog_rdk_387"/>
        </w:sdtPr>
        <w:sdtContent>
          <w:r>
            <w:rPr>
              <w:rFonts w:ascii="Caudex" w:cs="Caudex" w:eastAsia="Caudex" w:hAnsi="Caudex"/>
              <w:sz w:val="22"/>
              <w:szCs w:val="22"/>
              <w:rtl w:val="0"/>
            </w:rPr>
            <w:t xml:space="preserve"> SU(2) on truncated octahedron converges faster to a₂ = 19/6 than generic lattices (≥2σ):</w:t>
          </w:r>
        </w:sdtContent>
      </w:sdt>
      <w:r>
        <w:rPr>
          <w:rtl w:val="0"/>
        </w:rPr>
      </w:r>
    </w:p>
    <w:tbl>
      <w:tblPr>
        <w:tblStyle w:val="Table5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A63">
            <w:pPr>
              <w:spacing w:after="20" w:before="20" w:lineRule="auto"/>
              <w:rPr/>
            </w:pPr>
            <w:r>
              <w:rPr>
                <w:rFonts w:ascii="Times New Roman" w:cs="Times New Roman" w:eastAsia="Times New Roman" w:hAnsi="Times New Roman"/>
                <w:b w:val="1"/>
                <w:bCs w:val="1"/>
                <w:sz w:val="18"/>
                <w:szCs w:val="18"/>
                <w:rtl w:val="0"/>
              </w:rPr>
              <w:t xml:space="preserve">Lattice</w:t>
            </w:r>
            <w:r>
              <w:rPr>
                <w:rtl w:val="0"/>
              </w:rPr>
            </w:r>
          </w:p>
        </w:tc>
        <w:tc>
          <w:tcPr/>
          <w:p w:rsidR="00000000" w:rsidDel="00000000" w:rsidP="00000000" w:rsidRDefault="00000000" w:rsidRPr="00000000" w14:paraId="00000A64">
            <w:pPr>
              <w:spacing w:after="20" w:before="20" w:lineRule="auto"/>
              <w:rPr/>
            </w:pPr>
            <w:r>
              <w:rPr>
                <w:rFonts w:ascii="Times New Roman" w:cs="Times New Roman" w:eastAsia="Times New Roman" w:hAnsi="Times New Roman"/>
                <w:b w:val="1"/>
                <w:bCs w:val="1"/>
                <w:sz w:val="18"/>
                <w:szCs w:val="18"/>
                <w:rtl w:val="0"/>
              </w:rPr>
              <w:t xml:space="preserve">V</w:t>
            </w:r>
            <w:r>
              <w:rPr>
                <w:rtl w:val="0"/>
              </w:rPr>
            </w:r>
          </w:p>
        </w:tc>
        <w:tc>
          <w:tcPr/>
          <w:p w:rsidR="00000000" w:rsidDel="00000000" w:rsidP="00000000" w:rsidRDefault="00000000" w:rsidRPr="00000000" w14:paraId="00000A65">
            <w:pPr>
              <w:spacing w:after="20" w:before="20" w:lineRule="auto"/>
              <w:rPr/>
            </w:pPr>
            <w:r>
              <w:rPr>
                <w:rFonts w:ascii="Times New Roman" w:cs="Times New Roman" w:eastAsia="Times New Roman" w:hAnsi="Times New Roman"/>
                <w:b w:val="1"/>
                <w:bCs w:val="1"/>
                <w:sz w:val="18"/>
                <w:szCs w:val="18"/>
                <w:rtl w:val="0"/>
              </w:rPr>
              <w:t xml:space="preserve">E</w:t>
            </w:r>
            <w:r>
              <w:rPr>
                <w:rtl w:val="0"/>
              </w:rPr>
            </w:r>
          </w:p>
        </w:tc>
        <w:tc>
          <w:tcPr/>
          <w:p w:rsidR="00000000" w:rsidDel="00000000" w:rsidP="00000000" w:rsidRDefault="00000000" w:rsidRPr="00000000" w14:paraId="00000A66">
            <w:pPr>
              <w:spacing w:after="20" w:before="20" w:lineRule="auto"/>
              <w:rPr/>
            </w:pPr>
            <w:r>
              <w:rPr>
                <w:rFonts w:ascii="Times New Roman" w:cs="Times New Roman" w:eastAsia="Times New Roman" w:hAnsi="Times New Roman"/>
                <w:b w:val="1"/>
                <w:bCs w:val="1"/>
                <w:sz w:val="18"/>
                <w:szCs w:val="18"/>
                <w:rtl w:val="0"/>
              </w:rPr>
              <w:t xml:space="preserve">F</w:t>
            </w:r>
            <w:r>
              <w:rPr>
                <w:rtl w:val="0"/>
              </w:rPr>
            </w:r>
          </w:p>
        </w:tc>
        <w:tc>
          <w:tcPr/>
          <w:p w:rsidR="00000000" w:rsidDel="00000000" w:rsidP="00000000" w:rsidRDefault="00000000" w:rsidRPr="00000000" w14:paraId="00000A67">
            <w:pPr>
              <w:spacing w:after="20" w:before="20" w:lineRule="auto"/>
              <w:rPr/>
            </w:pPr>
            <w:r>
              <w:rPr>
                <w:rFonts w:ascii="Times New Roman" w:cs="Times New Roman" w:eastAsia="Times New Roman" w:hAnsi="Times New Roman"/>
                <w:b w:val="1"/>
                <w:bCs w:val="1"/>
                <w:sz w:val="18"/>
                <w:szCs w:val="18"/>
                <w:rtl w:val="0"/>
              </w:rPr>
              <w:t xml:space="preserve">(V+F)/G</w:t>
            </w:r>
            <w:r>
              <w:rPr>
                <w:rtl w:val="0"/>
              </w:rPr>
            </w:r>
          </w:p>
        </w:tc>
        <w:tc>
          <w:tcPr/>
          <w:p w:rsidR="00000000" w:rsidDel="00000000" w:rsidP="00000000" w:rsidRDefault="00000000" w:rsidRPr="00000000" w14:paraId="00000A68">
            <w:pPr>
              <w:spacing w:after="20" w:before="20" w:lineRule="auto"/>
              <w:rPr/>
            </w:pPr>
            <w:r>
              <w:rPr>
                <w:rFonts w:ascii="Times New Roman" w:cs="Times New Roman" w:eastAsia="Times New Roman" w:hAnsi="Times New Roman"/>
                <w:b w:val="1"/>
                <w:bCs w:val="1"/>
                <w:sz w:val="18"/>
                <w:szCs w:val="18"/>
                <w:rtl w:val="0"/>
              </w:rPr>
              <w:t xml:space="preserve">Match?</w:t>
            </w:r>
            <w:r>
              <w:rPr>
                <w:rtl w:val="0"/>
              </w:rPr>
            </w:r>
          </w:p>
        </w:tc>
      </w:tr>
      <w:tr>
        <w:trPr>
          <w:cantSplit w:val="0"/>
          <w:tblHeader w:val="0"/>
        </w:trPr>
        <w:tc>
          <w:tcPr/>
          <w:p w:rsidR="00000000" w:rsidDel="00000000" w:rsidP="00000000" w:rsidRDefault="00000000" w:rsidRPr="00000000" w14:paraId="00000A69">
            <w:pPr>
              <w:spacing w:after="20" w:before="20" w:lineRule="auto"/>
              <w:rPr/>
            </w:pPr>
            <w:r>
              <w:rPr>
                <w:rFonts w:ascii="Times New Roman" w:cs="Times New Roman" w:eastAsia="Times New Roman" w:hAnsi="Times New Roman"/>
                <w:sz w:val="18"/>
                <w:szCs w:val="18"/>
                <w:rtl w:val="0"/>
              </w:rPr>
              <w:t xml:space="preserve">Truncated octahedron</w:t>
            </w:r>
            <w:r>
              <w:rPr>
                <w:rtl w:val="0"/>
              </w:rPr>
            </w:r>
          </w:p>
        </w:tc>
        <w:tc>
          <w:tcPr/>
          <w:p w:rsidR="00000000" w:rsidDel="00000000" w:rsidP="00000000" w:rsidRDefault="00000000" w:rsidRPr="00000000" w14:paraId="00000A6A">
            <w:pPr>
              <w:spacing w:after="20" w:before="20" w:lineRule="auto"/>
              <w:rPr/>
            </w:pPr>
            <w:r>
              <w:rPr>
                <w:rFonts w:ascii="Times New Roman" w:cs="Times New Roman" w:eastAsia="Times New Roman" w:hAnsi="Times New Roman"/>
                <w:sz w:val="18"/>
                <w:szCs w:val="18"/>
                <w:rtl w:val="0"/>
              </w:rPr>
              <w:t xml:space="preserve">24</w:t>
            </w:r>
            <w:r>
              <w:rPr>
                <w:rtl w:val="0"/>
              </w:rPr>
            </w:r>
          </w:p>
        </w:tc>
        <w:tc>
          <w:tcPr/>
          <w:p w:rsidR="00000000" w:rsidDel="00000000" w:rsidP="00000000" w:rsidRDefault="00000000" w:rsidRPr="00000000" w14:paraId="00000A6B">
            <w:pPr>
              <w:spacing w:after="20" w:before="20" w:lineRule="auto"/>
              <w:rPr/>
            </w:pPr>
            <w:r>
              <w:rPr>
                <w:rFonts w:ascii="Times New Roman" w:cs="Times New Roman" w:eastAsia="Times New Roman" w:hAnsi="Times New Roman"/>
                <w:sz w:val="18"/>
                <w:szCs w:val="18"/>
                <w:rtl w:val="0"/>
              </w:rPr>
              <w:t xml:space="preserve">36</w:t>
            </w:r>
            <w:r>
              <w:rPr>
                <w:rtl w:val="0"/>
              </w:rPr>
            </w:r>
          </w:p>
        </w:tc>
        <w:tc>
          <w:tcPr/>
          <w:p w:rsidR="00000000" w:rsidDel="00000000" w:rsidP="00000000" w:rsidRDefault="00000000" w:rsidRPr="00000000" w14:paraId="00000A6C">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A6D">
            <w:pPr>
              <w:spacing w:after="20" w:before="20" w:lineRule="auto"/>
              <w:rPr/>
            </w:pPr>
            <w:r>
              <w:rPr>
                <w:rFonts w:ascii="Times New Roman" w:cs="Times New Roman" w:eastAsia="Times New Roman" w:hAnsi="Times New Roman"/>
                <w:sz w:val="18"/>
                <w:szCs w:val="18"/>
                <w:rtl w:val="0"/>
              </w:rPr>
              <w:t xml:space="preserve">38/12 = 3.167</w:t>
            </w:r>
            <w:r>
              <w:rPr>
                <w:rtl w:val="0"/>
              </w:rPr>
            </w:r>
          </w:p>
        </w:tc>
        <w:tc>
          <w:tcPr/>
          <w:p w:rsidR="00000000" w:rsidDel="00000000" w:rsidP="00000000" w:rsidRDefault="00000000" w:rsidRPr="00000000" w14:paraId="00000A6E">
            <w:pPr>
              <w:spacing w:after="20" w:before="20" w:lineRule="auto"/>
              <w:rPr/>
            </w:pPr>
            <w:r>
              <w:rPr>
                <w:rFonts w:ascii="Times New Roman" w:cs="Times New Roman" w:eastAsia="Times New Roman" w:hAnsi="Times New Roman"/>
                <w:sz w:val="18"/>
                <w:szCs w:val="18"/>
                <w:rtl w:val="0"/>
              </w:rPr>
              <w:t xml:space="preserve">★ EXACT</w:t>
            </w:r>
            <w:r>
              <w:rPr>
                <w:rtl w:val="0"/>
              </w:rPr>
            </w:r>
          </w:p>
        </w:tc>
      </w:tr>
      <w:tr>
        <w:trPr>
          <w:cantSplit w:val="0"/>
          <w:tblHeader w:val="0"/>
        </w:trPr>
        <w:tc>
          <w:tcPr/>
          <w:p w:rsidR="00000000" w:rsidDel="00000000" w:rsidP="00000000" w:rsidRDefault="00000000" w:rsidRPr="00000000" w14:paraId="00000A6F">
            <w:pPr>
              <w:spacing w:after="20" w:before="20" w:lineRule="auto"/>
              <w:rPr/>
            </w:pPr>
            <w:r>
              <w:rPr>
                <w:rFonts w:ascii="Times New Roman" w:cs="Times New Roman" w:eastAsia="Times New Roman" w:hAnsi="Times New Roman"/>
                <w:sz w:val="18"/>
                <w:szCs w:val="18"/>
                <w:rtl w:val="0"/>
              </w:rPr>
              <w:t xml:space="preserve">Cuboctahedron</w:t>
            </w:r>
            <w:r>
              <w:rPr>
                <w:rtl w:val="0"/>
              </w:rPr>
            </w:r>
          </w:p>
        </w:tc>
        <w:tc>
          <w:tcPr/>
          <w:p w:rsidR="00000000" w:rsidDel="00000000" w:rsidP="00000000" w:rsidRDefault="00000000" w:rsidRPr="00000000" w14:paraId="00000A70">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0A71">
            <w:pPr>
              <w:spacing w:after="20" w:before="20" w:lineRule="auto"/>
              <w:rPr/>
            </w:pPr>
            <w:r>
              <w:rPr>
                <w:rFonts w:ascii="Times New Roman" w:cs="Times New Roman" w:eastAsia="Times New Roman" w:hAnsi="Times New Roman"/>
                <w:sz w:val="18"/>
                <w:szCs w:val="18"/>
                <w:rtl w:val="0"/>
              </w:rPr>
              <w:t xml:space="preserve">24</w:t>
            </w:r>
            <w:r>
              <w:rPr>
                <w:rtl w:val="0"/>
              </w:rPr>
            </w:r>
          </w:p>
        </w:tc>
        <w:tc>
          <w:tcPr/>
          <w:p w:rsidR="00000000" w:rsidDel="00000000" w:rsidP="00000000" w:rsidRDefault="00000000" w:rsidRPr="00000000" w14:paraId="00000A72">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A73">
            <w:pPr>
              <w:spacing w:after="20" w:before="20" w:lineRule="auto"/>
              <w:rPr/>
            </w:pPr>
            <w:r>
              <w:rPr>
                <w:rFonts w:ascii="Times New Roman" w:cs="Times New Roman" w:eastAsia="Times New Roman" w:hAnsi="Times New Roman"/>
                <w:sz w:val="18"/>
                <w:szCs w:val="18"/>
                <w:rtl w:val="0"/>
              </w:rPr>
              <w:t xml:space="preserve">26/12 = 2.167</w:t>
            </w:r>
            <w:r>
              <w:rPr>
                <w:rtl w:val="0"/>
              </w:rPr>
            </w:r>
          </w:p>
        </w:tc>
        <w:tc>
          <w:tcPr/>
          <w:p w:rsidR="00000000" w:rsidDel="00000000" w:rsidP="00000000" w:rsidRDefault="00000000" w:rsidRPr="00000000" w14:paraId="00000A74">
            <w:pPr>
              <w:spacing w:after="20" w:before="20" w:lineRule="auto"/>
              <w:rPr/>
            </w:pPr>
            <w:sdt>
              <w:sdtPr>
                <w:id w:val="307537639"/>
                <w:tag w:val="goog_rdk_388"/>
              </w:sdtPr>
              <w:sdtContent>
                <w:r>
                  <w:rPr>
                    <w:rFonts w:ascii="Arial Unicode MS" w:cs="Arial Unicode MS" w:eastAsia="Arial Unicode MS" w:hAnsi="Arial Unicode MS"/>
                    <w:sz w:val="18"/>
                    <w:szCs w:val="18"/>
                    <w:rtl w:val="0"/>
                  </w:rPr>
                  <w:t xml:space="preserve">✗</w:t>
                </w:r>
              </w:sdtContent>
            </w:sdt>
            <w:r>
              <w:rPr>
                <w:rtl w:val="0"/>
              </w:rPr>
            </w:r>
          </w:p>
        </w:tc>
      </w:tr>
      <w:tr>
        <w:trPr>
          <w:cantSplit w:val="0"/>
          <w:tblHeader w:val="0"/>
        </w:trPr>
        <w:tc>
          <w:tcPr/>
          <w:p w:rsidR="00000000" w:rsidDel="00000000" w:rsidP="00000000" w:rsidRDefault="00000000" w:rsidRPr="00000000" w14:paraId="00000A75">
            <w:pPr>
              <w:spacing w:after="20" w:before="20" w:lineRule="auto"/>
              <w:rPr/>
            </w:pPr>
            <w:r>
              <w:rPr>
                <w:rFonts w:ascii="Times New Roman" w:cs="Times New Roman" w:eastAsia="Times New Roman" w:hAnsi="Times New Roman"/>
                <w:sz w:val="18"/>
                <w:szCs w:val="18"/>
                <w:rtl w:val="0"/>
              </w:rPr>
              <w:t xml:space="preserve">Rhombicuboctahedron</w:t>
            </w:r>
            <w:r>
              <w:rPr>
                <w:rtl w:val="0"/>
              </w:rPr>
            </w:r>
          </w:p>
        </w:tc>
        <w:tc>
          <w:tcPr/>
          <w:p w:rsidR="00000000" w:rsidDel="00000000" w:rsidP="00000000" w:rsidRDefault="00000000" w:rsidRPr="00000000" w14:paraId="00000A76">
            <w:pPr>
              <w:spacing w:after="20" w:before="20" w:lineRule="auto"/>
              <w:rPr/>
            </w:pPr>
            <w:r>
              <w:rPr>
                <w:rFonts w:ascii="Times New Roman" w:cs="Times New Roman" w:eastAsia="Times New Roman" w:hAnsi="Times New Roman"/>
                <w:sz w:val="18"/>
                <w:szCs w:val="18"/>
                <w:rtl w:val="0"/>
              </w:rPr>
              <w:t xml:space="preserve">24</w:t>
            </w:r>
            <w:r>
              <w:rPr>
                <w:rtl w:val="0"/>
              </w:rPr>
            </w:r>
          </w:p>
        </w:tc>
        <w:tc>
          <w:tcPr/>
          <w:p w:rsidR="00000000" w:rsidDel="00000000" w:rsidP="00000000" w:rsidRDefault="00000000" w:rsidRPr="00000000" w14:paraId="00000A77">
            <w:pPr>
              <w:spacing w:after="20" w:before="20" w:lineRule="auto"/>
              <w:rPr/>
            </w:pPr>
            <w:r>
              <w:rPr>
                <w:rFonts w:ascii="Times New Roman" w:cs="Times New Roman" w:eastAsia="Times New Roman" w:hAnsi="Times New Roman"/>
                <w:sz w:val="18"/>
                <w:szCs w:val="18"/>
                <w:rtl w:val="0"/>
              </w:rPr>
              <w:t xml:space="preserve">48</w:t>
            </w:r>
            <w:r>
              <w:rPr>
                <w:rtl w:val="0"/>
              </w:rPr>
            </w:r>
          </w:p>
        </w:tc>
        <w:tc>
          <w:tcPr/>
          <w:p w:rsidR="00000000" w:rsidDel="00000000" w:rsidP="00000000" w:rsidRDefault="00000000" w:rsidRPr="00000000" w14:paraId="00000A78">
            <w:pPr>
              <w:spacing w:after="20" w:before="20" w:lineRule="auto"/>
              <w:rPr/>
            </w:pPr>
            <w:r>
              <w:rPr>
                <w:rFonts w:ascii="Times New Roman" w:cs="Times New Roman" w:eastAsia="Times New Roman" w:hAnsi="Times New Roman"/>
                <w:sz w:val="18"/>
                <w:szCs w:val="18"/>
                <w:rtl w:val="0"/>
              </w:rPr>
              <w:t xml:space="preserve">26</w:t>
            </w:r>
            <w:r>
              <w:rPr>
                <w:rtl w:val="0"/>
              </w:rPr>
            </w:r>
          </w:p>
        </w:tc>
        <w:tc>
          <w:tcPr/>
          <w:p w:rsidR="00000000" w:rsidDel="00000000" w:rsidP="00000000" w:rsidRDefault="00000000" w:rsidRPr="00000000" w14:paraId="00000A79">
            <w:pPr>
              <w:spacing w:after="20" w:before="20" w:lineRule="auto"/>
              <w:rPr/>
            </w:pPr>
            <w:r>
              <w:rPr>
                <w:rFonts w:ascii="Times New Roman" w:cs="Times New Roman" w:eastAsia="Times New Roman" w:hAnsi="Times New Roman"/>
                <w:sz w:val="18"/>
                <w:szCs w:val="18"/>
                <w:rtl w:val="0"/>
              </w:rPr>
              <w:t xml:space="preserve">50/12 = 4.167</w:t>
            </w:r>
            <w:r>
              <w:rPr>
                <w:rtl w:val="0"/>
              </w:rPr>
            </w:r>
          </w:p>
        </w:tc>
        <w:tc>
          <w:tcPr/>
          <w:p w:rsidR="00000000" w:rsidDel="00000000" w:rsidP="00000000" w:rsidRDefault="00000000" w:rsidRPr="00000000" w14:paraId="00000A7A">
            <w:pPr>
              <w:spacing w:after="20" w:before="20" w:lineRule="auto"/>
              <w:rPr/>
            </w:pPr>
            <w:sdt>
              <w:sdtPr>
                <w:id w:val="-2016691461"/>
                <w:tag w:val="goog_rdk_389"/>
              </w:sdtPr>
              <w:sdtContent>
                <w:r>
                  <w:rPr>
                    <w:rFonts w:ascii="Arial Unicode MS" w:cs="Arial Unicode MS" w:eastAsia="Arial Unicode MS" w:hAnsi="Arial Unicode MS"/>
                    <w:sz w:val="18"/>
                    <w:szCs w:val="18"/>
                    <w:rtl w:val="0"/>
                  </w:rPr>
                  <w:t xml:space="preserve">✗</w:t>
                </w:r>
              </w:sdtContent>
            </w:sdt>
            <w:r>
              <w:rPr>
                <w:rtl w:val="0"/>
              </w:rPr>
            </w:r>
          </w:p>
        </w:tc>
      </w:tr>
    </w:tbl>
    <w:p w:rsidR="00000000" w:rsidDel="00000000" w:rsidP="00000000" w:rsidRDefault="00000000" w:rsidRPr="00000000" w14:paraId="00000A7B">
      <w:pPr>
        <w:rPr/>
      </w:pPr>
      <w:r>
        <w:rPr>
          <w:rFonts w:ascii="Times New Roman" w:cs="Times New Roman" w:eastAsia="Times New Roman" w:hAnsi="Times New Roman"/>
          <w:sz w:val="22"/>
          <w:szCs w:val="22"/>
          <w:rtl w:val="0"/>
        </w:rPr>
        <w:t xml:space="preserve">Resource: 36 links × 2 = 72 qubits. Feasible on current hardware.</w:t>
      </w:r>
      <w:r>
        <w:rPr>
          <w:rtl w:val="0"/>
        </w:rPr>
      </w:r>
    </w:p>
    <w:p w:rsidR="00000000" w:rsidDel="00000000" w:rsidP="00000000" w:rsidRDefault="00000000" w:rsidRPr="00000000" w14:paraId="00000A7C">
      <w:pPr>
        <w:pStyle w:val="Heading3"/>
        <w:rPr/>
      </w:pPr>
      <w:r>
        <w:rPr>
          <w:rtl w:val="0"/>
        </w:rPr>
        <w:t xml:space="preserve">19.7 Falsification Gates</w:t>
      </w:r>
    </w:p>
    <w:tbl>
      <w:tblPr>
        <w:tblStyle w:val="Table5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A7D">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0A7E">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A7F">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0A80">
            <w:pPr>
              <w:spacing w:after="20" w:before="20" w:lineRule="auto"/>
              <w:rPr/>
            </w:pPr>
            <w:r>
              <w:rPr>
                <w:rFonts w:ascii="Times New Roman" w:cs="Times New Roman" w:eastAsia="Times New Roman" w:hAnsi="Times New Roman"/>
                <w:sz w:val="18"/>
                <w:szCs w:val="18"/>
                <w:rtl w:val="0"/>
              </w:rPr>
              <w:t xml:space="preserve">F-A4.1</w:t>
            </w:r>
            <w:r>
              <w:rPr>
                <w:rtl w:val="0"/>
              </w:rPr>
            </w:r>
          </w:p>
        </w:tc>
        <w:tc>
          <w:tcPr/>
          <w:p w:rsidR="00000000" w:rsidDel="00000000" w:rsidP="00000000" w:rsidRDefault="00000000" w:rsidRPr="00000000" w14:paraId="00000A81">
            <w:pPr>
              <w:spacing w:after="20" w:before="20" w:lineRule="auto"/>
              <w:rPr/>
            </w:pPr>
            <w:r>
              <w:rPr>
                <w:rFonts w:ascii="Times New Roman" w:cs="Times New Roman" w:eastAsia="Times New Roman" w:hAnsi="Times New Roman"/>
                <w:sz w:val="18"/>
                <w:szCs w:val="18"/>
                <w:rtl w:val="0"/>
              </w:rPr>
              <w:t xml:space="preserve">u_seam indistinguishable from random</w:t>
            </w:r>
            <w:r>
              <w:rPr>
                <w:rtl w:val="0"/>
              </w:rPr>
            </w:r>
          </w:p>
        </w:tc>
        <w:tc>
          <w:tcPr/>
          <w:p w:rsidR="00000000" w:rsidDel="00000000" w:rsidP="00000000" w:rsidRDefault="00000000" w:rsidRPr="00000000" w14:paraId="00000A82">
            <w:pPr>
              <w:spacing w:after="20" w:before="20" w:lineRule="auto"/>
              <w:rPr/>
            </w:pPr>
            <w:r>
              <w:rPr>
                <w:rFonts w:ascii="Times New Roman" w:cs="Times New Roman" w:eastAsia="Times New Roman" w:hAnsi="Times New Roman"/>
                <w:sz w:val="18"/>
                <w:szCs w:val="18"/>
                <w:rtl w:val="0"/>
              </w:rPr>
              <w:t xml:space="preserve">2026--2028</w:t>
            </w:r>
            <w:r>
              <w:rPr>
                <w:rtl w:val="0"/>
              </w:rPr>
            </w:r>
          </w:p>
        </w:tc>
      </w:tr>
      <w:tr>
        <w:trPr>
          <w:cantSplit w:val="0"/>
          <w:tblHeader w:val="0"/>
        </w:trPr>
        <w:tc>
          <w:tcPr/>
          <w:p w:rsidR="00000000" w:rsidDel="00000000" w:rsidP="00000000" w:rsidRDefault="00000000" w:rsidRPr="00000000" w14:paraId="00000A83">
            <w:pPr>
              <w:spacing w:after="20" w:before="20" w:lineRule="auto"/>
              <w:rPr/>
            </w:pPr>
            <w:r>
              <w:rPr>
                <w:rFonts w:ascii="Times New Roman" w:cs="Times New Roman" w:eastAsia="Times New Roman" w:hAnsi="Times New Roman"/>
                <w:sz w:val="18"/>
                <w:szCs w:val="18"/>
                <w:rtl w:val="0"/>
              </w:rPr>
              <w:t xml:space="preserve">F-A4.5</w:t>
            </w:r>
            <w:r>
              <w:rPr>
                <w:rtl w:val="0"/>
              </w:rPr>
            </w:r>
          </w:p>
        </w:tc>
        <w:tc>
          <w:tcPr/>
          <w:p w:rsidR="00000000" w:rsidDel="00000000" w:rsidP="00000000" w:rsidRDefault="00000000" w:rsidRPr="00000000" w14:paraId="00000A84">
            <w:pPr>
              <w:spacing w:after="20" w:before="20" w:lineRule="auto"/>
              <w:rPr/>
            </w:pPr>
            <w:r>
              <w:rPr>
                <w:rFonts w:ascii="Times New Roman" w:cs="Times New Roman" w:eastAsia="Times New Roman" w:hAnsi="Times New Roman"/>
                <w:sz w:val="18"/>
                <w:szCs w:val="18"/>
                <w:rtl w:val="0"/>
              </w:rPr>
              <w:t xml:space="preserve">TO convergence not \&gt;2σ faster</w:t>
            </w:r>
            <w:r>
              <w:rPr>
                <w:rtl w:val="0"/>
              </w:rPr>
            </w:r>
          </w:p>
        </w:tc>
        <w:tc>
          <w:tcPr/>
          <w:p w:rsidR="00000000" w:rsidDel="00000000" w:rsidP="00000000" w:rsidRDefault="00000000" w:rsidRPr="00000000" w14:paraId="00000A85">
            <w:pPr>
              <w:spacing w:after="20" w:before="20" w:lineRule="auto"/>
              <w:rPr/>
            </w:pPr>
            <w:r>
              <w:rPr>
                <w:rFonts w:ascii="Times New Roman" w:cs="Times New Roman" w:eastAsia="Times New Roman" w:hAnsi="Times New Roman"/>
                <w:sz w:val="18"/>
                <w:szCs w:val="18"/>
                <w:rtl w:val="0"/>
              </w:rPr>
              <w:t xml:space="preserve">2025--2026</w:t>
            </w:r>
            <w:r>
              <w:rPr>
                <w:rtl w:val="0"/>
              </w:rPr>
            </w:r>
          </w:p>
        </w:tc>
      </w:tr>
      <w:tr>
        <w:trPr>
          <w:cantSplit w:val="0"/>
          <w:tblHeader w:val="0"/>
        </w:trPr>
        <w:tc>
          <w:tcPr/>
          <w:p w:rsidR="00000000" w:rsidDel="00000000" w:rsidP="00000000" w:rsidRDefault="00000000" w:rsidRPr="00000000" w14:paraId="00000A86">
            <w:pPr>
              <w:spacing w:after="20" w:before="20" w:lineRule="auto"/>
              <w:rPr/>
            </w:pPr>
            <w:r>
              <w:rPr>
                <w:rFonts w:ascii="Times New Roman" w:cs="Times New Roman" w:eastAsia="Times New Roman" w:hAnsi="Times New Roman"/>
                <w:sz w:val="18"/>
                <w:szCs w:val="18"/>
                <w:rtl w:val="0"/>
              </w:rPr>
              <w:t xml:space="preserve">F-A4.7</w:t>
            </w:r>
            <w:r>
              <w:rPr>
                <w:rtl w:val="0"/>
              </w:rPr>
            </w:r>
          </w:p>
        </w:tc>
        <w:tc>
          <w:tcPr/>
          <w:p w:rsidR="00000000" w:rsidDel="00000000" w:rsidP="00000000" w:rsidRDefault="00000000" w:rsidRPr="00000000" w14:paraId="00000A87">
            <w:pPr>
              <w:spacing w:after="20" w:before="20" w:lineRule="auto"/>
              <w:rPr/>
            </w:pPr>
            <w:r>
              <w:rPr>
                <w:rFonts w:ascii="Times New Roman" w:cs="Times New Roman" w:eastAsia="Times New Roman" w:hAnsi="Times New Roman"/>
                <w:sz w:val="18"/>
                <w:szCs w:val="18"/>
                <w:rtl w:val="0"/>
              </w:rPr>
              <w:t xml:space="preserve">Holm rejects on negative controls</w:t>
            </w:r>
            <w:r>
              <w:rPr>
                <w:rtl w:val="0"/>
              </w:rPr>
            </w:r>
          </w:p>
        </w:tc>
        <w:tc>
          <w:tcPr/>
          <w:p w:rsidR="00000000" w:rsidDel="00000000" w:rsidP="00000000" w:rsidRDefault="00000000" w:rsidRPr="00000000" w14:paraId="00000A88">
            <w:pPr>
              <w:spacing w:after="20" w:before="20" w:lineRule="auto"/>
              <w:rPr/>
            </w:pPr>
            <w:r>
              <w:rPr>
                <w:rFonts w:ascii="Times New Roman" w:cs="Times New Roman" w:eastAsia="Times New Roman" w:hAnsi="Times New Roman"/>
                <w:sz w:val="18"/>
                <w:szCs w:val="18"/>
                <w:rtl w:val="0"/>
              </w:rPr>
              <w:t xml:space="preserve">Immediate</w:t>
            </w:r>
            <w:r>
              <w:rPr>
                <w:rtl w:val="0"/>
              </w:rPr>
            </w:r>
          </w:p>
        </w:tc>
      </w:tr>
    </w:tbl>
    <w:p w:rsidR="00000000" w:rsidDel="00000000" w:rsidP="00000000" w:rsidRDefault="00000000" w:rsidRPr="00000000" w14:paraId="00000A89">
      <w:pPr>
        <w:pStyle w:val="Heading1"/>
        <w:rPr/>
      </w:pPr>
      <w:r>
        <w:rPr>
          <w:rtl w:val="0"/>
        </w:rPr>
        <w:t xml:space="preserve">Technical Appendix V Horndeski Classification, EOS Tables, and Derivation Details</w:t>
      </w:r>
    </w:p>
    <w:p w:rsidR="00000000" w:rsidDel="00000000" w:rsidP="00000000" w:rsidRDefault="00000000" w:rsidRPr="00000000" w14:paraId="00000A8A">
      <w:pPr>
        <w:rPr/>
      </w:pPr>
      <w:r>
        <w:rPr>
          <w:rFonts w:ascii="Times New Roman" w:cs="Times New Roman" w:eastAsia="Times New Roman" w:hAnsi="Times New Roman"/>
          <w:i w:val="1"/>
          <w:iCs w:val="1"/>
          <w:sz w:val="22"/>
          <w:szCs w:val="22"/>
          <w:rtl w:val="0"/>
        </w:rPr>
        <w:t xml:space="preserve">Supporting Chapters 16--19</w:t>
      </w:r>
      <w:r>
        <w:rPr>
          <w:rtl w:val="0"/>
        </w:rPr>
      </w:r>
    </w:p>
    <w:p w:rsidR="00000000" w:rsidDel="00000000" w:rsidP="00000000" w:rsidRDefault="00000000" w:rsidRPr="00000000" w14:paraId="00000A8B">
      <w:pPr>
        <w:pStyle w:val="Heading3"/>
        <w:rPr/>
      </w:pPr>
      <w:r>
        <w:rPr>
          <w:rtl w:val="0"/>
        </w:rPr>
        <w:t xml:space="preserve">V.A Horndeski Classification</w:t>
      </w:r>
    </w:p>
    <w:p w:rsidR="00000000" w:rsidDel="00000000" w:rsidP="00000000" w:rsidRDefault="00000000" w:rsidRPr="00000000" w14:paraId="00000A8C">
      <w:pPr>
        <w:rPr/>
      </w:pPr>
      <w:r>
        <w:rPr>
          <w:rFonts w:ascii="Times New Roman" w:cs="Times New Roman" w:eastAsia="Times New Roman" w:hAnsi="Times New Roman"/>
          <w:i w:val="1"/>
          <w:iCs w:val="1"/>
          <w:sz w:val="22"/>
          <w:szCs w:val="22"/>
          <w:rtl w:val="0"/>
        </w:rPr>
        <w:t xml:space="preserve">G₂ = 0, G₃ = 0, G₄ = M²_P(1+Aε²)/2, G₅ = 0</w:t>
      </w:r>
      <w:r>
        <w:rPr>
          <w:rFonts w:ascii="Times New Roman" w:cs="Times New Roman" w:eastAsia="Times New Roman" w:hAnsi="Times New Roman"/>
          <w:sz w:val="22"/>
          <w:szCs w:val="22"/>
          <w:rtl w:val="0"/>
        </w:rPr>
        <w:t xml:space="preserve"> (IV.1)</w:t>
      </w:r>
      <w:r>
        <w:rPr>
          <w:rtl w:val="0"/>
        </w:rPr>
      </w:r>
    </w:p>
    <w:p w:rsidR="00000000" w:rsidDel="00000000" w:rsidP="00000000" w:rsidRDefault="00000000" w:rsidRPr="00000000" w14:paraId="00000A8D">
      <w:pPr>
        <w:rPr/>
      </w:pPr>
      <w:r>
        <w:rPr>
          <w:rFonts w:ascii="Times New Roman" w:cs="Times New Roman" w:eastAsia="Times New Roman" w:hAnsi="Times New Roman"/>
          <w:b w:val="1"/>
          <w:bCs w:val="1"/>
          <w:sz w:val="22"/>
          <w:szCs w:val="22"/>
          <w:rtl w:val="0"/>
        </w:rPr>
        <w:t xml:space="preserve">\[PROVEN\]</w:t>
      </w:r>
      <w:sdt>
        <w:sdtPr>
          <w:id w:val="1399639237"/>
          <w:tag w:val="goog_rdk_390"/>
        </w:sdtPr>
        <w:sdtContent>
          <w:r>
            <w:rPr>
              <w:rFonts w:ascii="Caudex" w:cs="Caudex" w:eastAsia="Caudex" w:hAnsi="Caudex"/>
              <w:sz w:val="22"/>
              <w:szCs w:val="22"/>
              <w:rtl w:val="0"/>
            </w:rPr>
            <w:t xml:space="preserve"> Simplest non-trivial Horndeski subclass. G₅ = 0 ⇒ c_T =</w:t>
          </w:r>
        </w:sdtContent>
      </w:sdt>
      <w:r>
        <w:rPr>
          <w:rtl w:val="0"/>
        </w:rPr>
      </w:r>
    </w:p>
    <w:p w:rsidR="00000000" w:rsidDel="00000000" w:rsidP="00000000" w:rsidRDefault="00000000" w:rsidRPr="00000000" w14:paraId="00000A8E">
      <w:pPr>
        <w:rPr/>
      </w:pPr>
      <w:r>
        <w:rPr>
          <w:rFonts w:ascii="Times New Roman" w:cs="Times New Roman" w:eastAsia="Times New Roman" w:hAnsi="Times New Roman"/>
          <w:sz w:val="22"/>
          <w:szCs w:val="22"/>
          <w:rtl w:val="0"/>
        </w:rPr>
        <w:t xml:space="preserve">c structurally.</w:t>
      </w:r>
      <w:r>
        <w:rPr>
          <w:rtl w:val="0"/>
        </w:rPr>
      </w:r>
    </w:p>
    <w:p w:rsidR="00000000" w:rsidDel="00000000" w:rsidP="00000000" w:rsidRDefault="00000000" w:rsidRPr="00000000" w14:paraId="00000A8F">
      <w:pPr>
        <w:rPr/>
      </w:pPr>
      <w:r>
        <w:rPr>
          <w:rFonts w:ascii="Times New Roman" w:cs="Times New Roman" w:eastAsia="Times New Roman" w:hAnsi="Times New Roman"/>
          <w:b w:val="1"/>
          <w:bCs w:val="1"/>
          <w:sz w:val="22"/>
          <w:szCs w:val="22"/>
          <w:rtl w:val="0"/>
        </w:rPr>
        <w:t xml:space="preserve">Effective Gravitational Parameters</w:t>
      </w:r>
      <w:r>
        <w:rPr>
          <w:rtl w:val="0"/>
        </w:rPr>
      </w:r>
    </w:p>
    <w:p w:rsidR="00000000" w:rsidDel="00000000" w:rsidP="00000000" w:rsidRDefault="00000000" w:rsidRPr="00000000" w14:paraId="00000A90">
      <w:pPr>
        <w:rPr/>
      </w:pPr>
      <w:sdt>
        <w:sdtPr>
          <w:id w:val="-1730083356"/>
          <w:tag w:val="goog_rdk_391"/>
        </w:sdtPr>
        <w:sdtContent>
          <w:r>
            <w:rPr>
              <w:rFonts w:ascii="Cardo" w:cs="Cardo" w:eastAsia="Cardo" w:hAnsi="Cardo"/>
              <w:sz w:val="22"/>
              <w:szCs w:val="22"/>
              <w:rtl w:val="0"/>
            </w:rPr>
            <w:t xml:space="preserve">*μ ≡ G_eff/G = 1/(1+A) = 0.9258 \[Poisson strength\]* (IV.2)</w:t>
          </w:r>
        </w:sdtContent>
      </w:sdt>
      <w:r>
        <w:rPr>
          <w:rtl w:val="0"/>
        </w:rPr>
      </w:r>
    </w:p>
    <w:p w:rsidR="00000000" w:rsidDel="00000000" w:rsidP="00000000" w:rsidRDefault="00000000" w:rsidRPr="00000000" w14:paraId="00000A91">
      <w:pPr>
        <w:rPr/>
      </w:pPr>
      <w:sdt>
        <w:sdtPr>
          <w:id w:val="403702846"/>
          <w:tag w:val="goog_rdk_392"/>
        </w:sdtPr>
        <w:sdtContent>
          <w:r>
            <w:rPr>
              <w:rFonts w:ascii="Cardo" w:cs="Cardo" w:eastAsia="Cardo" w:hAnsi="Cardo"/>
              <w:sz w:val="22"/>
              <w:szCs w:val="22"/>
              <w:rtl w:val="0"/>
            </w:rPr>
            <w:t xml:space="preserve">*η ≡ Ψ/Φ = 1 \[gravitational slip = 0\]* (IV.3)</w:t>
          </w:r>
        </w:sdtContent>
      </w:sdt>
      <w:r>
        <w:rPr>
          <w:rtl w:val="0"/>
        </w:rPr>
      </w:r>
    </w:p>
    <w:p w:rsidR="00000000" w:rsidDel="00000000" w:rsidP="00000000" w:rsidRDefault="00000000" w:rsidRPr="00000000" w14:paraId="00000A92">
      <w:pPr>
        <w:rPr/>
      </w:pPr>
      <w:sdt>
        <w:sdtPr>
          <w:id w:val="-1086533286"/>
          <w:tag w:val="goog_rdk_393"/>
        </w:sdtPr>
        <w:sdtContent>
          <w:r>
            <w:rPr>
              <w:rFonts w:ascii="Cardo" w:cs="Cardo" w:eastAsia="Cardo" w:hAnsi="Cardo"/>
              <w:sz w:val="22"/>
              <w:szCs w:val="22"/>
              <w:rtl w:val="0"/>
            </w:rPr>
            <w:t xml:space="preserve">*Σ ≡ G_light/G = 1/(1+A) \[lensing strength\]* (IV.4)</w:t>
          </w:r>
        </w:sdtContent>
      </w:sdt>
      <w:r>
        <w:rPr>
          <w:rtl w:val="0"/>
        </w:rPr>
      </w:r>
    </w:p>
    <w:p w:rsidR="00000000" w:rsidDel="00000000" w:rsidP="00000000" w:rsidRDefault="00000000" w:rsidRPr="00000000" w14:paraId="00000A93">
      <w:pPr>
        <w:rPr/>
      </w:pPr>
      <w:sdt>
        <w:sdtPr>
          <w:id w:val="310938094"/>
          <w:tag w:val="goog_rdk_394"/>
        </w:sdtPr>
        <w:sdtContent>
          <w:r>
            <w:rPr>
              <w:rFonts w:ascii="Cardo" w:cs="Cardo" w:eastAsia="Cardo" w:hAnsi="Cardo"/>
              <w:sz w:val="22"/>
              <w:szCs w:val="22"/>
              <w:rtl w:val="0"/>
            </w:rPr>
            <w:t xml:space="preserve">Physical: μ = Σ (universal coupling), η = 1 (no anisotropic stress). Equivalent to Brans-Dicke with ω_BD = ∞.</w:t>
          </w:r>
        </w:sdtContent>
      </w:sdt>
      <w:r>
        <w:rPr>
          <w:rtl w:val="0"/>
        </w:rPr>
      </w:r>
    </w:p>
    <w:p w:rsidR="00000000" w:rsidDel="00000000" w:rsidP="00000000" w:rsidRDefault="00000000" w:rsidRPr="00000000" w14:paraId="00000A94">
      <w:pPr>
        <w:pStyle w:val="Heading3"/>
        <w:rPr/>
      </w:pPr>
      <w:r>
        <w:rPr>
          <w:rtl w:val="0"/>
        </w:rPr>
        <w:t xml:space="preserve">V.B TOV with G_eff</w:t>
      </w:r>
    </w:p>
    <w:p w:rsidR="00000000" w:rsidDel="00000000" w:rsidP="00000000" w:rsidRDefault="00000000" w:rsidRPr="00000000" w14:paraId="00000A95">
      <w:pPr>
        <w:rPr/>
      </w:pPr>
      <w:sdt>
        <w:sdtPr>
          <w:id w:val="46484881"/>
          <w:tag w:val="goog_rdk_395"/>
        </w:sdtPr>
        <w:sdtContent>
          <w:r>
            <w:rPr>
              <w:rFonts w:ascii="Gungsuh" w:cs="Gungsuh" w:eastAsia="Gungsuh" w:hAnsi="Gungsuh"/>
              <w:i w:val="1"/>
              <w:iCs w:val="1"/>
              <w:sz w:val="22"/>
              <w:szCs w:val="22"/>
              <w:rtl w:val="0"/>
            </w:rPr>
            <w:t xml:space="preserve">dP/dr = −G_eff(ρ+P)(m+4πr³P) / \[r(r−2G_eff m)\]</w:t>
          </w:r>
        </w:sdtContent>
      </w:sdt>
      <w:r>
        <w:rPr>
          <w:rFonts w:ascii="Times New Roman" w:cs="Times New Roman" w:eastAsia="Times New Roman" w:hAnsi="Times New Roman"/>
          <w:sz w:val="22"/>
          <w:szCs w:val="22"/>
          <w:rtl w:val="0"/>
        </w:rPr>
        <w:t xml:space="preserve"> (IV.5)</w:t>
      </w:r>
      <w:r>
        <w:rPr>
          <w:rtl w:val="0"/>
        </w:rPr>
      </w:r>
    </w:p>
    <w:p w:rsidR="00000000" w:rsidDel="00000000" w:rsidP="00000000" w:rsidRDefault="00000000" w:rsidRPr="00000000" w14:paraId="00000A96">
      <w:pPr>
        <w:rPr/>
      </w:pPr>
      <w:sdt>
        <w:sdtPr>
          <w:id w:val="-1306192946"/>
          <w:tag w:val="goog_rdk_396"/>
        </w:sdtPr>
        <w:sdtContent>
          <w:r>
            <w:rPr>
              <w:rFonts w:ascii="Gungsuh" w:cs="Gungsuh" w:eastAsia="Gungsuh" w:hAnsi="Gungsuh"/>
              <w:i w:val="1"/>
              <w:iCs w:val="1"/>
              <w:sz w:val="22"/>
              <w:szCs w:val="22"/>
              <w:rtl w:val="0"/>
            </w:rPr>
            <w:t xml:space="preserve">M_Ch\^ZS ∝ G_eff\^{−3/2} ⇒ M_max ∝ √(1+A)</w:t>
          </w:r>
        </w:sdtContent>
      </w:sdt>
      <w:r>
        <w:rPr>
          <w:rFonts w:ascii="Times New Roman" w:cs="Times New Roman" w:eastAsia="Times New Roman" w:hAnsi="Times New Roman"/>
          <w:sz w:val="22"/>
          <w:szCs w:val="22"/>
          <w:rtl w:val="0"/>
        </w:rPr>
        <w:t xml:space="preserve"> (IV.6)</w:t>
      </w:r>
      <w:r>
        <w:rPr>
          <w:rtl w:val="0"/>
        </w:rPr>
      </w:r>
    </w:p>
    <w:p w:rsidR="00000000" w:rsidDel="00000000" w:rsidP="00000000" w:rsidRDefault="00000000" w:rsidRPr="00000000" w14:paraId="00000A97">
      <w:pPr>
        <w:rPr/>
      </w:pPr>
      <w:r>
        <w:rPr>
          <w:rFonts w:ascii="Times New Roman" w:cs="Times New Roman" w:eastAsia="Times New Roman" w:hAnsi="Times New Roman"/>
          <w:b w:val="1"/>
          <w:bCs w:val="1"/>
          <w:sz w:val="22"/>
          <w:szCs w:val="22"/>
          <w:rtl w:val="0"/>
        </w:rPr>
        <w:t xml:space="preserve">Tidal Deformability</w:t>
      </w:r>
      <w:r>
        <w:rPr>
          <w:rtl w:val="0"/>
        </w:rPr>
      </w:r>
    </w:p>
    <w:p w:rsidR="00000000" w:rsidDel="00000000" w:rsidP="00000000" w:rsidRDefault="00000000" w:rsidRPr="00000000" w14:paraId="00000A98">
      <w:pPr>
        <w:rPr/>
      </w:pPr>
      <w:r>
        <w:rPr>
          <w:rFonts w:ascii="Times New Roman" w:cs="Times New Roman" w:eastAsia="Times New Roman" w:hAnsi="Times New Roman"/>
          <w:i w:val="1"/>
          <w:iCs w:val="1"/>
          <w:sz w:val="22"/>
          <w:szCs w:val="22"/>
          <w:rtl w:val="0"/>
        </w:rPr>
        <w:t xml:space="preserve">Λ̃\^ZS/Λ̃\^GR = (1+A)\^{5/2} = 1.2124</w:t>
      </w:r>
      <w:r>
        <w:rPr>
          <w:rFonts w:ascii="Times New Roman" w:cs="Times New Roman" w:eastAsia="Times New Roman" w:hAnsi="Times New Roman"/>
          <w:sz w:val="22"/>
          <w:szCs w:val="22"/>
          <w:rtl w:val="0"/>
        </w:rPr>
        <w:t xml:space="preserve"> (IV.7)</w:t>
      </w:r>
      <w:r>
        <w:rPr>
          <w:rtl w:val="0"/>
        </w:rPr>
      </w:r>
    </w:p>
    <w:p w:rsidR="00000000" w:rsidDel="00000000" w:rsidP="00000000" w:rsidRDefault="00000000" w:rsidRPr="00000000" w14:paraId="00000A99">
      <w:pPr>
        <w:pStyle w:val="Heading3"/>
        <w:rPr/>
      </w:pPr>
      <w:r>
        <w:rPr>
          <w:rtl w:val="0"/>
        </w:rPr>
        <w:t xml:space="preserve">V.C G_eff Cancellation Proof</w:t>
      </w:r>
    </w:p>
    <w:p w:rsidR="00000000" w:rsidDel="00000000" w:rsidP="00000000" w:rsidRDefault="00000000" w:rsidRPr="00000000" w14:paraId="00000A9A">
      <w:pPr>
        <w:rPr/>
      </w:pPr>
      <w:r>
        <w:rPr>
          <w:rFonts w:ascii="Times New Roman" w:cs="Times New Roman" w:eastAsia="Times New Roman" w:hAnsi="Times New Roman"/>
          <w:i w:val="1"/>
          <w:iCs w:val="1"/>
          <w:sz w:val="22"/>
          <w:szCs w:val="22"/>
          <w:rtl w:val="0"/>
        </w:rPr>
        <w:t xml:space="preserve">4πG_effρ_m / H² = (3/2)Ω_m(a) (G_eff cancels exactly)</w:t>
      </w:r>
      <w:r>
        <w:rPr>
          <w:rFonts w:ascii="Times New Roman" w:cs="Times New Roman" w:eastAsia="Times New Roman" w:hAnsi="Times New Roman"/>
          <w:sz w:val="22"/>
          <w:szCs w:val="22"/>
          <w:rtl w:val="0"/>
        </w:rPr>
        <w:t xml:space="preserve"> (IV.8)</w:t>
      </w:r>
      <w:r>
        <w:rPr>
          <w:rtl w:val="0"/>
        </w:rPr>
      </w:r>
    </w:p>
    <w:p w:rsidR="00000000" w:rsidDel="00000000" w:rsidP="00000000" w:rsidRDefault="00000000" w:rsidRPr="00000000" w14:paraId="00000A9B">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ALL S₈ suppression from Ω_m\^eff = 0.2908 [v1.0: face counting] background</w:t>
      </w:r>
      <w:r>
        <w:rPr>
          <w:rtl w:val="0"/>
        </w:rPr>
      </w:r>
    </w:p>
    <w:p w:rsidR="00000000" w:rsidDel="00000000" w:rsidP="00000000" w:rsidRDefault="00000000" w:rsidRPr="00000000" w14:paraId="00000A9C">
      <w:pPr>
        <w:rPr/>
      </w:pPr>
      <w:r>
        <w:rPr>
          <w:rFonts w:ascii="Times New Roman" w:cs="Times New Roman" w:eastAsia="Times New Roman" w:hAnsi="Times New Roman"/>
          <w:sz w:val="22"/>
          <w:szCs w:val="22"/>
          <w:rtl w:val="0"/>
        </w:rPr>
        <w:t xml:space="preserve">shift. G_eff cancellation is algebraic.</w:t>
      </w:r>
      <w:r>
        <w:rPr>
          <w:rtl w:val="0"/>
        </w:rPr>
      </w:r>
    </w:p>
    <w:p w:rsidR="00000000" w:rsidDel="00000000" w:rsidP="00000000" w:rsidRDefault="00000000" w:rsidRPr="00000000" w14:paraId="00000A9D">
      <w:pPr>
        <w:pStyle w:val="Heading3"/>
        <w:rPr/>
      </w:pPr>
      <w:r>
        <w:rPr>
          <w:rtl w:val="0"/>
        </w:rPr>
        <w:t xml:space="preserve">V.D BH--NS Dipole Scaling</w:t>
      </w:r>
    </w:p>
    <w:p w:rsidR="00000000" w:rsidDel="00000000" w:rsidP="00000000" w:rsidRDefault="00000000" w:rsidRPr="00000000" w14:paraId="00000A9E">
      <w:pPr>
        <w:rPr/>
      </w:pPr>
      <w:sdt>
        <w:sdtPr>
          <w:id w:val="1823116136"/>
          <w:tag w:val="goog_rdk_397"/>
        </w:sdtPr>
        <w:sdtContent>
          <w:r>
            <w:rPr>
              <w:rFonts w:ascii="Cardo" w:cs="Cardo" w:eastAsia="Cardo" w:hAnsi="Cardo"/>
              <w:i w:val="1"/>
              <w:iCs w:val="1"/>
              <w:sz w:val="22"/>
              <w:szCs w:val="22"/>
              <w:rtl w:val="0"/>
            </w:rPr>
            <w:t xml:space="preserve">α_BH = O(A) \~ 0.08 ⇒ L_dipole/L_quad \~ 8% at −1PN</w:t>
          </w:r>
        </w:sdtContent>
      </w:sdt>
      <w:r>
        <w:rPr>
          <w:rFonts w:ascii="Times New Roman" w:cs="Times New Roman" w:eastAsia="Times New Roman" w:hAnsi="Times New Roman"/>
          <w:sz w:val="22"/>
          <w:szCs w:val="22"/>
          <w:rtl w:val="0"/>
        </w:rPr>
        <w:t xml:space="preserve"> (IV.9)</w:t>
      </w:r>
      <w:r>
        <w:rPr>
          <w:rtl w:val="0"/>
        </w:rPr>
      </w:r>
    </w:p>
    <w:p w:rsidR="00000000" w:rsidDel="00000000" w:rsidP="00000000" w:rsidRDefault="00000000" w:rsidRPr="00000000" w14:paraId="00000A9F">
      <w:pPr>
        <w:rPr/>
      </w:pPr>
      <w:r>
        <w:rPr>
          <w:rFonts w:ascii="Times New Roman" w:cs="Times New Roman" w:eastAsia="Times New Roman" w:hAnsi="Times New Roman"/>
          <w:b w:val="1"/>
          <w:bCs w:val="1"/>
          <w:sz w:val="22"/>
          <w:szCs w:val="22"/>
          <w:rtl w:val="0"/>
        </w:rPr>
        <w:t xml:space="preserve">\[TESTABLE\]</w:t>
      </w:r>
      <w:r>
        <w:rPr>
          <w:rFonts w:ascii="Times New Roman" w:cs="Times New Roman" w:eastAsia="Times New Roman" w:hAnsi="Times New Roman"/>
          <w:sz w:val="22"/>
          <w:szCs w:val="22"/>
          <w:rtl w:val="0"/>
        </w:rPr>
        <w:t xml:space="preserve"> Strongest astrophysical GW signature. Exact magnitude</w:t>
      </w:r>
      <w:r>
        <w:rPr>
          <w:rtl w:val="0"/>
        </w:rPr>
      </w:r>
    </w:p>
    <w:p w:rsidR="00000000" w:rsidDel="00000000" w:rsidP="00000000" w:rsidRDefault="00000000" w:rsidRPr="00000000" w14:paraId="00000AA0">
      <w:pPr>
        <w:rPr/>
      </w:pPr>
      <w:r>
        <w:rPr>
          <w:rFonts w:ascii="Times New Roman" w:cs="Times New Roman" w:eastAsia="Times New Roman" w:hAnsi="Times New Roman"/>
          <w:sz w:val="22"/>
          <w:szCs w:val="22"/>
          <w:rtl w:val="0"/>
        </w:rPr>
        <w:t xml:space="preserve">requires NR solutions.</w:t>
      </w:r>
      <w:r>
        <w:rPr>
          <w:rtl w:val="0"/>
        </w:rPr>
      </w:r>
    </w:p>
    <w:p w:rsidR="00000000" w:rsidDel="00000000" w:rsidP="00000000" w:rsidRDefault="00000000" w:rsidRPr="00000000" w14:paraId="00000AA1">
      <w:pPr>
        <w:pStyle w:val="Heading3"/>
        <w:rPr/>
      </w:pPr>
      <w:r>
        <w:rPr>
          <w:rtl w:val="0"/>
        </w:rPr>
        <w:t xml:space="preserve">V.E Complete Falsification Registry</w:t>
      </w:r>
    </w:p>
    <w:tbl>
      <w:tblPr>
        <w:tblStyle w:val="Table5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AA2">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AA3">
            <w:pPr>
              <w:spacing w:after="20" w:before="20" w:lineRule="auto"/>
              <w:rPr/>
            </w:pPr>
            <w:r>
              <w:rPr>
                <w:rFonts w:ascii="Times New Roman" w:cs="Times New Roman" w:eastAsia="Times New Roman" w:hAnsi="Times New Roman"/>
                <w:b w:val="1"/>
                <w:bCs w:val="1"/>
                <w:sz w:val="18"/>
                <w:szCs w:val="18"/>
                <w:rtl w:val="0"/>
              </w:rPr>
              <w:t xml:space="preserve">Ch.</w:t>
            </w:r>
            <w:r>
              <w:rPr>
                <w:rtl w:val="0"/>
              </w:rPr>
            </w:r>
          </w:p>
        </w:tc>
        <w:tc>
          <w:tcPr/>
          <w:p w:rsidR="00000000" w:rsidDel="00000000" w:rsidP="00000000" w:rsidRDefault="00000000" w:rsidRPr="00000000" w14:paraId="00000AA4">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AA5">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AA6">
            <w:pPr>
              <w:spacing w:after="20" w:before="20" w:lineRule="auto"/>
              <w:rPr/>
            </w:pPr>
            <w:r>
              <w:rPr>
                <w:rFonts w:ascii="Times New Roman" w:cs="Times New Roman" w:eastAsia="Times New Roman" w:hAnsi="Times New Roman"/>
                <w:sz w:val="18"/>
                <w:szCs w:val="18"/>
                <w:rtl w:val="0"/>
              </w:rPr>
              <w:t xml:space="preserve">F-A1.1</w:t>
            </w:r>
            <w:r>
              <w:rPr>
                <w:rtl w:val="0"/>
              </w:rPr>
            </w:r>
          </w:p>
        </w:tc>
        <w:tc>
          <w:tcPr/>
          <w:p w:rsidR="00000000" w:rsidDel="00000000" w:rsidP="00000000" w:rsidRDefault="00000000" w:rsidRPr="00000000" w14:paraId="00000AA7">
            <w:pPr>
              <w:spacing w:after="20" w:before="20" w:lineRule="auto"/>
              <w:rPr/>
            </w:pPr>
            <w:r>
              <w:rPr>
                <w:rFonts w:ascii="Times New Roman" w:cs="Times New Roman" w:eastAsia="Times New Roman" w:hAnsi="Times New Roman"/>
                <w:sz w:val="18"/>
                <w:szCs w:val="18"/>
                <w:rtl w:val="0"/>
              </w:rPr>
              <w:t xml:space="preserve">13</w:t>
            </w:r>
            <w:r>
              <w:rPr>
                <w:rtl w:val="0"/>
              </w:rPr>
            </w:r>
          </w:p>
        </w:tc>
        <w:tc>
          <w:tcPr/>
          <w:p w:rsidR="00000000" w:rsidDel="00000000" w:rsidP="00000000" w:rsidRDefault="00000000" w:rsidRPr="00000000" w14:paraId="00000AA8">
            <w:pPr>
              <w:spacing w:after="20" w:before="20" w:lineRule="auto"/>
              <w:rPr/>
            </w:pPr>
            <w:r>
              <w:rPr>
                <w:rFonts w:ascii="Times New Roman" w:cs="Times New Roman" w:eastAsia="Times New Roman" w:hAnsi="Times New Roman"/>
                <w:sz w:val="18"/>
                <w:szCs w:val="18"/>
                <w:rtl w:val="0"/>
              </w:rPr>
              <w:t xml:space="preserve">a₀ outside \[0.8,1.5\]×10⁻¹⁰</w:t>
            </w:r>
            <w:r>
              <w:rPr>
                <w:rtl w:val="0"/>
              </w:rPr>
            </w:r>
          </w:p>
        </w:tc>
        <w:tc>
          <w:tcPr/>
          <w:p w:rsidR="00000000" w:rsidDel="00000000" w:rsidP="00000000" w:rsidRDefault="00000000" w:rsidRPr="00000000" w14:paraId="00000AA9">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AAA">
            <w:pPr>
              <w:spacing w:after="20" w:before="20" w:lineRule="auto"/>
              <w:rPr/>
            </w:pPr>
            <w:r>
              <w:rPr>
                <w:rFonts w:ascii="Times New Roman" w:cs="Times New Roman" w:eastAsia="Times New Roman" w:hAnsi="Times New Roman"/>
                <w:sz w:val="18"/>
                <w:szCs w:val="18"/>
                <w:rtl w:val="0"/>
              </w:rPr>
              <w:t xml:space="preserve">F-A1.3</w:t>
            </w:r>
            <w:r>
              <w:rPr>
                <w:rtl w:val="0"/>
              </w:rPr>
            </w:r>
          </w:p>
        </w:tc>
        <w:tc>
          <w:tcPr/>
          <w:p w:rsidR="00000000" w:rsidDel="00000000" w:rsidP="00000000" w:rsidRDefault="00000000" w:rsidRPr="00000000" w14:paraId="00000AAB">
            <w:pPr>
              <w:spacing w:after="20" w:before="20" w:lineRule="auto"/>
              <w:rPr/>
            </w:pPr>
            <w:r>
              <w:rPr>
                <w:rFonts w:ascii="Times New Roman" w:cs="Times New Roman" w:eastAsia="Times New Roman" w:hAnsi="Times New Roman"/>
                <w:sz w:val="18"/>
                <w:szCs w:val="18"/>
                <w:rtl w:val="0"/>
              </w:rPr>
              <w:t xml:space="preserve">13</w:t>
            </w:r>
            <w:r>
              <w:rPr>
                <w:rtl w:val="0"/>
              </w:rPr>
            </w:r>
          </w:p>
        </w:tc>
        <w:tc>
          <w:tcPr/>
          <w:p w:rsidR="00000000" w:rsidDel="00000000" w:rsidP="00000000" w:rsidRDefault="00000000" w:rsidRPr="00000000" w14:paraId="00000AAC">
            <w:pPr>
              <w:spacing w:after="20" w:before="20" w:lineRule="auto"/>
              <w:rPr/>
            </w:pPr>
            <w:sdt>
              <w:sdtPr>
                <w:id w:val="-524622400"/>
                <w:tag w:val="goog_rdk_398"/>
              </w:sdtPr>
              <w:sdtContent>
                <w:r>
                  <w:rPr>
                    <w:rFonts w:ascii="Gungsuh" w:cs="Gungsuh" w:eastAsia="Gungsuh" w:hAnsi="Gungsuh"/>
                    <w:sz w:val="18"/>
                    <w:szCs w:val="18"/>
                    <w:rtl w:val="0"/>
                  </w:rPr>
                  <w:t xml:space="preserve">BTFR slope ≠ 4 at \&gt;3σ</w:t>
                </w:r>
              </w:sdtContent>
            </w:sdt>
            <w:r>
              <w:rPr>
                <w:rtl w:val="0"/>
              </w:rPr>
            </w:r>
          </w:p>
        </w:tc>
        <w:tc>
          <w:tcPr/>
          <w:p w:rsidR="00000000" w:rsidDel="00000000" w:rsidP="00000000" w:rsidRDefault="00000000" w:rsidRPr="00000000" w14:paraId="00000AAD">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AAE">
            <w:pPr>
              <w:spacing w:after="20" w:before="20" w:lineRule="auto"/>
              <w:rPr/>
            </w:pPr>
            <w:r>
              <w:rPr>
                <w:rFonts w:ascii="Times New Roman" w:cs="Times New Roman" w:eastAsia="Times New Roman" w:hAnsi="Times New Roman"/>
                <w:sz w:val="18"/>
                <w:szCs w:val="18"/>
                <w:rtl w:val="0"/>
              </w:rPr>
              <w:t xml:space="preserve">F-A1.4</w:t>
            </w:r>
            <w:r>
              <w:rPr>
                <w:rtl w:val="0"/>
              </w:rPr>
            </w:r>
          </w:p>
        </w:tc>
        <w:tc>
          <w:tcPr/>
          <w:p w:rsidR="00000000" w:rsidDel="00000000" w:rsidP="00000000" w:rsidRDefault="00000000" w:rsidRPr="00000000" w14:paraId="00000AAF">
            <w:pPr>
              <w:spacing w:after="20" w:before="20" w:lineRule="auto"/>
              <w:rPr/>
            </w:pPr>
            <w:r>
              <w:rPr>
                <w:rFonts w:ascii="Times New Roman" w:cs="Times New Roman" w:eastAsia="Times New Roman" w:hAnsi="Times New Roman"/>
                <w:sz w:val="18"/>
                <w:szCs w:val="18"/>
                <w:rtl w:val="0"/>
              </w:rPr>
              <w:t xml:space="preserve">13</w:t>
            </w:r>
            <w:r>
              <w:rPr>
                <w:rtl w:val="0"/>
              </w:rPr>
            </w:r>
          </w:p>
        </w:tc>
        <w:tc>
          <w:tcPr/>
          <w:p w:rsidR="00000000" w:rsidDel="00000000" w:rsidP="00000000" w:rsidRDefault="00000000" w:rsidRPr="00000000" w14:paraId="00000AB0">
            <w:pPr>
              <w:spacing w:after="20" w:before="20" w:lineRule="auto"/>
              <w:rPr/>
            </w:pPr>
            <w:r>
              <w:rPr>
                <w:rFonts w:ascii="Times New Roman" w:cs="Times New Roman" w:eastAsia="Times New Roman" w:hAnsi="Times New Roman"/>
                <w:sz w:val="18"/>
                <w:szCs w:val="18"/>
                <w:rtl w:val="0"/>
              </w:rPr>
              <w:t xml:space="preserve">Ω_Λ/Ω_m \&gt;5% from 2eᴬ</w:t>
            </w:r>
            <w:r>
              <w:rPr>
                <w:rtl w:val="0"/>
              </w:rPr>
            </w:r>
          </w:p>
        </w:tc>
        <w:tc>
          <w:tcPr/>
          <w:p w:rsidR="00000000" w:rsidDel="00000000" w:rsidP="00000000" w:rsidRDefault="00000000" w:rsidRPr="00000000" w14:paraId="00000AB1">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AB2">
            <w:pPr>
              <w:spacing w:after="20" w:before="20" w:lineRule="auto"/>
              <w:rPr/>
            </w:pPr>
            <w:r>
              <w:rPr>
                <w:rFonts w:ascii="Times New Roman" w:cs="Times New Roman" w:eastAsia="Times New Roman" w:hAnsi="Times New Roman"/>
                <w:sz w:val="18"/>
                <w:szCs w:val="18"/>
                <w:rtl w:val="0"/>
              </w:rPr>
              <w:t xml:space="preserve">F-A5.7</w:t>
            </w:r>
            <w:r>
              <w:rPr>
                <w:rtl w:val="0"/>
              </w:rPr>
            </w:r>
          </w:p>
        </w:tc>
        <w:tc>
          <w:tcPr/>
          <w:p w:rsidR="00000000" w:rsidDel="00000000" w:rsidP="00000000" w:rsidRDefault="00000000" w:rsidRPr="00000000" w14:paraId="00000AB3">
            <w:pPr>
              <w:spacing w:after="20" w:before="20" w:lineRule="auto"/>
              <w:rPr/>
            </w:pPr>
            <w:r>
              <w:rPr>
                <w:rFonts w:ascii="Times New Roman" w:cs="Times New Roman" w:eastAsia="Times New Roman" w:hAnsi="Times New Roman"/>
                <w:sz w:val="18"/>
                <w:szCs w:val="18"/>
                <w:rtl w:val="0"/>
              </w:rPr>
              <w:t xml:space="preserve">13</w:t>
            </w:r>
            <w:r>
              <w:rPr>
                <w:rtl w:val="0"/>
              </w:rPr>
            </w:r>
          </w:p>
        </w:tc>
        <w:tc>
          <w:tcPr/>
          <w:p w:rsidR="00000000" w:rsidDel="00000000" w:rsidP="00000000" w:rsidRDefault="00000000" w:rsidRPr="00000000" w14:paraId="00000AB4">
            <w:pPr>
              <w:spacing w:after="20" w:before="20" w:lineRule="auto"/>
              <w:rPr/>
            </w:pPr>
            <w:r>
              <w:rPr>
                <w:rFonts w:ascii="Times New Roman" w:cs="Times New Roman" w:eastAsia="Times New Roman" w:hAnsi="Times New Roman"/>
                <w:sz w:val="18"/>
                <w:szCs w:val="18"/>
                <w:rtl w:val="0"/>
              </w:rPr>
              <w:t xml:space="preserve">DM particles detected</w:t>
            </w:r>
            <w:r>
              <w:rPr>
                <w:rtl w:val="0"/>
              </w:rPr>
            </w:r>
          </w:p>
        </w:tc>
        <w:tc>
          <w:tcPr/>
          <w:p w:rsidR="00000000" w:rsidDel="00000000" w:rsidP="00000000" w:rsidRDefault="00000000" w:rsidRPr="00000000" w14:paraId="00000AB5">
            <w:pPr>
              <w:spacing w:after="20" w:before="20" w:lineRule="auto"/>
              <w:rPr/>
            </w:pPr>
            <w:r>
              <w:rPr>
                <w:rFonts w:ascii="Times New Roman" w:cs="Times New Roman" w:eastAsia="Times New Roman" w:hAnsi="Times New Roman"/>
                <w:sz w:val="18"/>
                <w:szCs w:val="18"/>
                <w:rtl w:val="0"/>
              </w:rPr>
              <w:t xml:space="preserve">DECISIVE</w:t>
            </w:r>
            <w:r>
              <w:rPr>
                <w:rtl w:val="0"/>
              </w:rPr>
            </w:r>
          </w:p>
        </w:tc>
      </w:tr>
      <w:tr>
        <w:trPr>
          <w:cantSplit w:val="0"/>
          <w:tblHeader w:val="0"/>
        </w:trPr>
        <w:tc>
          <w:tcPr/>
          <w:p w:rsidR="00000000" w:rsidDel="00000000" w:rsidP="00000000" w:rsidRDefault="00000000" w:rsidRPr="00000000" w14:paraId="00000AB6">
            <w:pPr>
              <w:spacing w:after="20" w:before="20" w:lineRule="auto"/>
              <w:rPr/>
            </w:pPr>
            <w:r>
              <w:rPr>
                <w:rFonts w:ascii="Times New Roman" w:cs="Times New Roman" w:eastAsia="Times New Roman" w:hAnsi="Times New Roman"/>
                <w:sz w:val="18"/>
                <w:szCs w:val="18"/>
                <w:rtl w:val="0"/>
              </w:rPr>
              <w:t xml:space="preserve">F-A2.1</w:t>
            </w:r>
            <w:r>
              <w:rPr>
                <w:rtl w:val="0"/>
              </w:rPr>
            </w:r>
          </w:p>
        </w:tc>
        <w:tc>
          <w:tcPr/>
          <w:p w:rsidR="00000000" w:rsidDel="00000000" w:rsidP="00000000" w:rsidRDefault="00000000" w:rsidRPr="00000000" w14:paraId="00000AB7">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AB8">
            <w:pPr>
              <w:spacing w:after="20" w:before="20" w:lineRule="auto"/>
              <w:rPr/>
            </w:pPr>
            <w:r>
              <w:rPr>
                <w:rFonts w:ascii="Times New Roman" w:cs="Times New Roman" w:eastAsia="Times New Roman" w:hAnsi="Times New Roman"/>
                <w:sz w:val="18"/>
                <w:szCs w:val="18"/>
                <w:rtl w:val="0"/>
              </w:rPr>
              <w:t xml:space="preserve">M_max not +3.93% uniform</w:t>
            </w:r>
            <w:r>
              <w:rPr>
                <w:rtl w:val="0"/>
              </w:rPr>
            </w:r>
          </w:p>
        </w:tc>
        <w:tc>
          <w:tcPr/>
          <w:p w:rsidR="00000000" w:rsidDel="00000000" w:rsidP="00000000" w:rsidRDefault="00000000" w:rsidRPr="00000000" w14:paraId="00000AB9">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0ABA">
            <w:pPr>
              <w:spacing w:after="20" w:before="20" w:lineRule="auto"/>
              <w:rPr/>
            </w:pPr>
            <w:r>
              <w:rPr>
                <w:rFonts w:ascii="Times New Roman" w:cs="Times New Roman" w:eastAsia="Times New Roman" w:hAnsi="Times New Roman"/>
                <w:sz w:val="18"/>
                <w:szCs w:val="18"/>
                <w:rtl w:val="0"/>
              </w:rPr>
              <w:t xml:space="preserve">F-A2.2</w:t>
            </w:r>
            <w:r>
              <w:rPr>
                <w:rtl w:val="0"/>
              </w:rPr>
            </w:r>
          </w:p>
        </w:tc>
        <w:tc>
          <w:tcPr/>
          <w:p w:rsidR="00000000" w:rsidDel="00000000" w:rsidP="00000000" w:rsidRDefault="00000000" w:rsidRPr="00000000" w14:paraId="00000ABB">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ABC">
            <w:pPr>
              <w:spacing w:after="20" w:before="20" w:lineRule="auto"/>
              <w:rPr/>
            </w:pPr>
            <w:sdt>
              <w:sdtPr>
                <w:id w:val="-99955438"/>
                <w:tag w:val="goog_rdk_399"/>
              </w:sdtPr>
              <w:sdtContent>
                <w:r>
                  <w:rPr>
                    <w:rFonts w:ascii="Cardo" w:cs="Cardo" w:eastAsia="Cardo" w:hAnsi="Cardo"/>
                    <w:sz w:val="18"/>
                    <w:szCs w:val="18"/>
                    <w:rtl w:val="0"/>
                  </w:rPr>
                  <w:t xml:space="preserve">Λ̃ ≠ (1+A)\^{5/2}</w:t>
                </w:r>
              </w:sdtContent>
            </w:sdt>
            <w:r>
              <w:rPr>
                <w:rtl w:val="0"/>
              </w:rPr>
            </w:r>
          </w:p>
        </w:tc>
        <w:tc>
          <w:tcPr/>
          <w:p w:rsidR="00000000" w:rsidDel="00000000" w:rsidP="00000000" w:rsidRDefault="00000000" w:rsidRPr="00000000" w14:paraId="00000ABD">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0ABE">
            <w:pPr>
              <w:spacing w:after="20" w:before="20" w:lineRule="auto"/>
              <w:rPr/>
            </w:pPr>
            <w:r>
              <w:rPr>
                <w:rFonts w:ascii="Times New Roman" w:cs="Times New Roman" w:eastAsia="Times New Roman" w:hAnsi="Times New Roman"/>
                <w:sz w:val="18"/>
                <w:szCs w:val="18"/>
                <w:rtl w:val="0"/>
              </w:rPr>
              <w:t xml:space="preserve">F-A2.3</w:t>
            </w:r>
            <w:r>
              <w:rPr>
                <w:rtl w:val="0"/>
              </w:rPr>
            </w:r>
          </w:p>
        </w:tc>
        <w:tc>
          <w:tcPr/>
          <w:p w:rsidR="00000000" w:rsidDel="00000000" w:rsidP="00000000" w:rsidRDefault="00000000" w:rsidRPr="00000000" w14:paraId="00000ABF">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AC0">
            <w:pPr>
              <w:spacing w:after="20" w:before="20" w:lineRule="auto"/>
              <w:rPr/>
            </w:pPr>
            <w:sdt>
              <w:sdtPr>
                <w:id w:val="-2101841033"/>
                <w:tag w:val="goog_rdk_400"/>
              </w:sdtPr>
              <w:sdtContent>
                <w:r>
                  <w:rPr>
                    <w:rFonts w:ascii="Gungsuh" w:cs="Gungsuh" w:eastAsia="Gungsuh" w:hAnsi="Gungsuh"/>
                    <w:sz w:val="18"/>
                    <w:szCs w:val="18"/>
                    <w:rtl w:val="0"/>
                  </w:rPr>
                  <w:t xml:space="preserve">c_T ≠ c</w:t>
                </w:r>
              </w:sdtContent>
            </w:sdt>
            <w:r>
              <w:rPr>
                <w:rtl w:val="0"/>
              </w:rPr>
            </w:r>
          </w:p>
        </w:tc>
        <w:tc>
          <w:tcPr/>
          <w:p w:rsidR="00000000" w:rsidDel="00000000" w:rsidP="00000000" w:rsidRDefault="00000000" w:rsidRPr="00000000" w14:paraId="00000AC1">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AC2">
            <w:pPr>
              <w:spacing w:after="20" w:before="20" w:lineRule="auto"/>
              <w:rPr/>
            </w:pPr>
            <w:r>
              <w:rPr>
                <w:rFonts w:ascii="Times New Roman" w:cs="Times New Roman" w:eastAsia="Times New Roman" w:hAnsi="Times New Roman"/>
                <w:sz w:val="18"/>
                <w:szCs w:val="18"/>
                <w:rtl w:val="0"/>
              </w:rPr>
              <w:t xml:space="preserve">F-A2.4</w:t>
            </w:r>
            <w:r>
              <w:rPr>
                <w:rtl w:val="0"/>
              </w:rPr>
            </w:r>
          </w:p>
        </w:tc>
        <w:tc>
          <w:tcPr/>
          <w:p w:rsidR="00000000" w:rsidDel="00000000" w:rsidP="00000000" w:rsidRDefault="00000000" w:rsidRPr="00000000" w14:paraId="00000AC3">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AC4">
            <w:pPr>
              <w:spacing w:after="20" w:before="20" w:lineRule="auto"/>
              <w:rPr/>
            </w:pPr>
            <w:r>
              <w:rPr>
                <w:rFonts w:ascii="Times New Roman" w:cs="Times New Roman" w:eastAsia="Times New Roman" w:hAnsi="Times New Roman"/>
                <w:sz w:val="18"/>
                <w:szCs w:val="18"/>
                <w:rtl w:val="0"/>
              </w:rPr>
              <w:t xml:space="preserve">Dipole radiation detected</w:t>
            </w:r>
            <w:r>
              <w:rPr>
                <w:rtl w:val="0"/>
              </w:rPr>
            </w:r>
          </w:p>
        </w:tc>
        <w:tc>
          <w:tcPr/>
          <w:p w:rsidR="00000000" w:rsidDel="00000000" w:rsidP="00000000" w:rsidRDefault="00000000" w:rsidRPr="00000000" w14:paraId="00000AC5">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0AC6">
            <w:pPr>
              <w:spacing w:after="20" w:before="20" w:lineRule="auto"/>
              <w:rPr/>
            </w:pPr>
            <w:r>
              <w:rPr>
                <w:rFonts w:ascii="Times New Roman" w:cs="Times New Roman" w:eastAsia="Times New Roman" w:hAnsi="Times New Roman"/>
                <w:sz w:val="18"/>
                <w:szCs w:val="18"/>
                <w:rtl w:val="0"/>
              </w:rPr>
              <w:t xml:space="preserve">F-A2.5</w:t>
            </w:r>
            <w:r>
              <w:rPr>
                <w:rtl w:val="0"/>
              </w:rPr>
            </w:r>
          </w:p>
        </w:tc>
        <w:tc>
          <w:tcPr/>
          <w:p w:rsidR="00000000" w:rsidDel="00000000" w:rsidP="00000000" w:rsidRDefault="00000000" w:rsidRPr="00000000" w14:paraId="00000AC7">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AC8">
            <w:pPr>
              <w:spacing w:after="20" w:before="20" w:lineRule="auto"/>
              <w:rPr/>
            </w:pPr>
            <w:r>
              <w:rPr>
                <w:rFonts w:ascii="Times New Roman" w:cs="Times New Roman" w:eastAsia="Times New Roman" w:hAnsi="Times New Roman"/>
                <w:sz w:val="18"/>
                <w:szCs w:val="18"/>
                <w:rtl w:val="0"/>
              </w:rPr>
              <w:t xml:space="preserve">S₈ outside \[0.76,0.84\]</w:t>
            </w:r>
            <w:r>
              <w:rPr>
                <w:rtl w:val="0"/>
              </w:rPr>
            </w:r>
          </w:p>
        </w:tc>
        <w:tc>
          <w:tcPr/>
          <w:p w:rsidR="00000000" w:rsidDel="00000000" w:rsidP="00000000" w:rsidRDefault="00000000" w:rsidRPr="00000000" w14:paraId="00000AC9">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0ACA">
            <w:pPr>
              <w:spacing w:after="20" w:before="20" w:lineRule="auto"/>
              <w:rPr/>
            </w:pPr>
            <w:r>
              <w:rPr>
                <w:rFonts w:ascii="Times New Roman" w:cs="Times New Roman" w:eastAsia="Times New Roman" w:hAnsi="Times New Roman"/>
                <w:sz w:val="18"/>
                <w:szCs w:val="18"/>
                <w:rtl w:val="0"/>
              </w:rPr>
              <w:t xml:space="preserve">F-A3.7</w:t>
            </w:r>
            <w:r>
              <w:rPr>
                <w:rtl w:val="0"/>
              </w:rPr>
            </w:r>
          </w:p>
        </w:tc>
        <w:tc>
          <w:tcPr/>
          <w:p w:rsidR="00000000" w:rsidDel="00000000" w:rsidP="00000000" w:rsidRDefault="00000000" w:rsidRPr="00000000" w14:paraId="00000ACB">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0ACC">
            <w:pPr>
              <w:spacing w:after="20" w:before="20" w:lineRule="auto"/>
              <w:rPr/>
            </w:pPr>
            <w:r>
              <w:rPr>
                <w:rFonts w:ascii="Times New Roman" w:cs="Times New Roman" w:eastAsia="Times New Roman" w:hAnsi="Times New Roman"/>
                <w:sz w:val="18"/>
                <w:szCs w:val="18"/>
                <w:rtl w:val="0"/>
              </w:rPr>
              <w:t xml:space="preserve">τ_p outside \[10³³·⁵,10³⁵·⁵\]</w:t>
            </w:r>
            <w:r>
              <w:rPr>
                <w:rtl w:val="0"/>
              </w:rPr>
            </w:r>
          </w:p>
        </w:tc>
        <w:tc>
          <w:tcPr/>
          <w:p w:rsidR="00000000" w:rsidDel="00000000" w:rsidP="00000000" w:rsidRDefault="00000000" w:rsidRPr="00000000" w14:paraId="00000ACD">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0ACE">
            <w:pPr>
              <w:spacing w:after="20" w:before="20" w:lineRule="auto"/>
              <w:rPr/>
            </w:pPr>
            <w:r>
              <w:rPr>
                <w:rFonts w:ascii="Times New Roman" w:cs="Times New Roman" w:eastAsia="Times New Roman" w:hAnsi="Times New Roman"/>
                <w:sz w:val="18"/>
                <w:szCs w:val="18"/>
                <w:rtl w:val="0"/>
              </w:rPr>
              <w:t xml:space="preserve">F35-1</w:t>
            </w:r>
            <w:r>
              <w:rPr>
                <w:rtl w:val="0"/>
              </w:rPr>
            </w:r>
          </w:p>
        </w:tc>
        <w:tc>
          <w:tcPr/>
          <w:p w:rsidR="00000000" w:rsidDel="00000000" w:rsidP="00000000" w:rsidRDefault="00000000" w:rsidRPr="00000000" w14:paraId="00000ACF">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0AD0">
            <w:pPr>
              <w:spacing w:after="20" w:before="20" w:lineRule="auto"/>
              <w:rPr/>
            </w:pPr>
            <w:r>
              <w:rPr>
                <w:rFonts w:ascii="Times New Roman" w:cs="Times New Roman" w:eastAsia="Times New Roman" w:hAnsi="Times New Roman"/>
                <w:sz w:val="18"/>
                <w:szCs w:val="18"/>
                <w:rtl w:val="0"/>
              </w:rPr>
              <w:t xml:space="preserve">ε(r_H)=0 contradicted by NR</w:t>
            </w:r>
            <w:r>
              <w:rPr>
                <w:rtl w:val="0"/>
              </w:rPr>
            </w:r>
          </w:p>
        </w:tc>
        <w:tc>
          <w:tcPr/>
          <w:p w:rsidR="00000000" w:rsidDel="00000000" w:rsidP="00000000" w:rsidRDefault="00000000" w:rsidRPr="00000000" w14:paraId="00000AD1">
            <w:pPr>
              <w:spacing w:after="20" w:before="20" w:lineRule="auto"/>
              <w:rPr/>
            </w:pPr>
            <w:r>
              <w:rPr>
                <w:rFonts w:ascii="Times New Roman" w:cs="Times New Roman" w:eastAsia="Times New Roman" w:hAnsi="Times New Roman"/>
                <w:sz w:val="18"/>
                <w:szCs w:val="18"/>
                <w:rtl w:val="0"/>
              </w:rPr>
              <w:t xml:space="preserve">DECISIVE</w:t>
            </w:r>
            <w:r>
              <w:rPr>
                <w:rtl w:val="0"/>
              </w:rPr>
            </w:r>
          </w:p>
        </w:tc>
      </w:tr>
      <w:tr>
        <w:trPr>
          <w:cantSplit w:val="0"/>
          <w:tblHeader w:val="0"/>
        </w:trPr>
        <w:tc>
          <w:tcPr/>
          <w:p w:rsidR="00000000" w:rsidDel="00000000" w:rsidP="00000000" w:rsidRDefault="00000000" w:rsidRPr="00000000" w14:paraId="00000AD2">
            <w:pPr>
              <w:spacing w:after="20" w:before="20" w:lineRule="auto"/>
              <w:rPr/>
            </w:pPr>
            <w:r>
              <w:rPr>
                <w:rFonts w:ascii="Times New Roman" w:cs="Times New Roman" w:eastAsia="Times New Roman" w:hAnsi="Times New Roman"/>
                <w:sz w:val="18"/>
                <w:szCs w:val="18"/>
                <w:rtl w:val="0"/>
              </w:rPr>
              <w:t xml:space="preserve">F-A4.1</w:t>
            </w:r>
            <w:r>
              <w:rPr>
                <w:rtl w:val="0"/>
              </w:rPr>
            </w:r>
          </w:p>
        </w:tc>
        <w:tc>
          <w:tcPr/>
          <w:p w:rsidR="00000000" w:rsidDel="00000000" w:rsidP="00000000" w:rsidRDefault="00000000" w:rsidRPr="00000000" w14:paraId="00000AD3">
            <w:pPr>
              <w:spacing w:after="20" w:before="20" w:lineRule="auto"/>
              <w:rPr/>
            </w:pPr>
            <w:r>
              <w:rPr>
                <w:rFonts w:ascii="Times New Roman" w:cs="Times New Roman" w:eastAsia="Times New Roman" w:hAnsi="Times New Roman"/>
                <w:sz w:val="18"/>
                <w:szCs w:val="18"/>
                <w:rtl w:val="0"/>
              </w:rPr>
              <w:t xml:space="preserve">16</w:t>
            </w:r>
            <w:r>
              <w:rPr>
                <w:rtl w:val="0"/>
              </w:rPr>
            </w:r>
          </w:p>
        </w:tc>
        <w:tc>
          <w:tcPr/>
          <w:p w:rsidR="00000000" w:rsidDel="00000000" w:rsidP="00000000" w:rsidRDefault="00000000" w:rsidRPr="00000000" w14:paraId="00000AD4">
            <w:pPr>
              <w:spacing w:after="20" w:before="20" w:lineRule="auto"/>
              <w:rPr/>
            </w:pPr>
            <w:r>
              <w:rPr>
                <w:rFonts w:ascii="Times New Roman" w:cs="Times New Roman" w:eastAsia="Times New Roman" w:hAnsi="Times New Roman"/>
                <w:sz w:val="18"/>
                <w:szCs w:val="18"/>
                <w:rtl w:val="0"/>
              </w:rPr>
              <w:t xml:space="preserve">u_seam = random on hardware</w:t>
            </w:r>
            <w:r>
              <w:rPr>
                <w:rtl w:val="0"/>
              </w:rPr>
            </w:r>
          </w:p>
        </w:tc>
        <w:tc>
          <w:tcPr/>
          <w:p w:rsidR="00000000" w:rsidDel="00000000" w:rsidP="00000000" w:rsidRDefault="00000000" w:rsidRPr="00000000" w14:paraId="00000AD5">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0AD6">
            <w:pPr>
              <w:spacing w:after="20" w:before="20" w:lineRule="auto"/>
              <w:rPr/>
            </w:pPr>
            <w:r>
              <w:rPr>
                <w:rFonts w:ascii="Times New Roman" w:cs="Times New Roman" w:eastAsia="Times New Roman" w:hAnsi="Times New Roman"/>
                <w:sz w:val="18"/>
                <w:szCs w:val="18"/>
                <w:rtl w:val="0"/>
              </w:rPr>
              <w:t xml:space="preserve">F-A4.5</w:t>
            </w:r>
            <w:r>
              <w:rPr>
                <w:rtl w:val="0"/>
              </w:rPr>
            </w:r>
          </w:p>
        </w:tc>
        <w:tc>
          <w:tcPr/>
          <w:p w:rsidR="00000000" w:rsidDel="00000000" w:rsidP="00000000" w:rsidRDefault="00000000" w:rsidRPr="00000000" w14:paraId="00000AD7">
            <w:pPr>
              <w:spacing w:after="20" w:before="20" w:lineRule="auto"/>
              <w:rPr/>
            </w:pPr>
            <w:r>
              <w:rPr>
                <w:rFonts w:ascii="Times New Roman" w:cs="Times New Roman" w:eastAsia="Times New Roman" w:hAnsi="Times New Roman"/>
                <w:sz w:val="18"/>
                <w:szCs w:val="18"/>
                <w:rtl w:val="0"/>
              </w:rPr>
              <w:t xml:space="preserve">16</w:t>
            </w:r>
            <w:r>
              <w:rPr>
                <w:rtl w:val="0"/>
              </w:rPr>
            </w:r>
          </w:p>
        </w:tc>
        <w:tc>
          <w:tcPr/>
          <w:p w:rsidR="00000000" w:rsidDel="00000000" w:rsidP="00000000" w:rsidRDefault="00000000" w:rsidRPr="00000000" w14:paraId="00000AD8">
            <w:pPr>
              <w:spacing w:after="20" w:before="20" w:lineRule="auto"/>
              <w:rPr/>
            </w:pPr>
            <w:r>
              <w:rPr>
                <w:rFonts w:ascii="Times New Roman" w:cs="Times New Roman" w:eastAsia="Times New Roman" w:hAnsi="Times New Roman"/>
                <w:sz w:val="18"/>
                <w:szCs w:val="18"/>
                <w:rtl w:val="0"/>
              </w:rPr>
              <w:t xml:space="preserve">TO not \&gt;2σ faster</w:t>
            </w:r>
            <w:r>
              <w:rPr>
                <w:rtl w:val="0"/>
              </w:rPr>
            </w:r>
          </w:p>
        </w:tc>
        <w:tc>
          <w:tcPr/>
          <w:p w:rsidR="00000000" w:rsidDel="00000000" w:rsidP="00000000" w:rsidRDefault="00000000" w:rsidRPr="00000000" w14:paraId="00000AD9">
            <w:pPr>
              <w:spacing w:after="20" w:before="20" w:lineRule="auto"/>
              <w:rPr/>
            </w:pPr>
            <w:r>
              <w:rPr>
                <w:rFonts w:ascii="Times New Roman" w:cs="Times New Roman" w:eastAsia="Times New Roman" w:hAnsi="Times New Roman"/>
                <w:sz w:val="18"/>
                <w:szCs w:val="18"/>
                <w:rtl w:val="0"/>
              </w:rPr>
              <w:t xml:space="preserve">Pending</w:t>
            </w:r>
            <w:r>
              <w:rPr>
                <w:rtl w:val="0"/>
              </w:rPr>
            </w:r>
          </w:p>
        </w:tc>
      </w:tr>
    </w:tbl>
    <w:p w:rsidR="00000000" w:rsidDel="00000000" w:rsidP="00000000" w:rsidRDefault="00000000" w:rsidRPr="00000000" w14:paraId="00000ADA">
      <w:pPr>
        <w:rPr/>
      </w:pPr>
      <w:r>
        <w:rPr>
          <w:color w:val="969696"/>
          <w:sz w:val="16"/>
          <w:szCs w:val="16"/>
          <w:rtl w:val="0"/>
        </w:rPr>
        <w:t xml:space="preserve">──────────────────────────────────────────────────</w:t>
      </w:r>
      <w:r>
        <w:rPr>
          <w:rtl w:val="0"/>
        </w:rPr>
      </w:r>
    </w:p>
    <w:p w:rsidR="00000000" w:rsidDel="00000000" w:rsidP="00000000" w:rsidRDefault="00000000" w:rsidRPr="00000000" w14:paraId="00000ADB">
      <w:pPr>
        <w:rPr/>
      </w:pPr>
      <w:r>
        <w:rPr>
          <w:rFonts w:ascii="Times New Roman" w:cs="Times New Roman" w:eastAsia="Times New Roman" w:hAnsi="Times New Roman"/>
          <w:i w:val="1"/>
          <w:iCs w:val="1"/>
          <w:sz w:val="22"/>
          <w:szCs w:val="22"/>
          <w:rtl w:val="0"/>
        </w:rPr>
        <w:t xml:space="preserve">End of Part V: From Stars to Black Holes</w:t>
      </w:r>
      <w:r>
        <w:rPr>
          <w:rtl w:val="0"/>
        </w:rPr>
      </w:r>
    </w:p>
    <w:p w:rsidR="00000000" w:rsidDel="00000000" w:rsidP="00000000" w:rsidRDefault="00000000" w:rsidRPr="00000000" w14:paraId="00000ADC">
      <w:pPr>
        <w:rPr/>
      </w:pPr>
      <w:r>
        <w:rPr>
          <w:rFonts w:ascii="Times New Roman" w:cs="Times New Roman" w:eastAsia="Times New Roman" w:hAnsi="Times New Roman"/>
          <w:sz w:val="22"/>
          <w:szCs w:val="22"/>
          <w:rtl w:val="0"/>
        </w:rPr>
        <w:t xml:space="preserve">Z-Spin Cosmology Collaboration · February 2026</w:t>
      </w:r>
      <w:r>
        <w:rPr>
          <w:rtl w:val="0"/>
        </w:rPr>
      </w:r>
    </w:p>
    <w:p w:rsidR="00000000" w:rsidDel="00000000" w:rsidP="00000000" w:rsidRDefault="00000000" w:rsidRPr="00000000" w14:paraId="00000ADD">
      <w:pPr>
        <w:rPr/>
      </w:pPr>
      <w:r>
        <w:rPr>
          <w:rFonts w:ascii="Times New Roman" w:cs="Times New Roman" w:eastAsia="Times New Roman" w:hAnsi="Times New Roman"/>
          <w:sz w:val="22"/>
          <w:szCs w:val="22"/>
          <w:rtl w:val="0"/>
        </w:rPr>
        <w:t xml:space="preserve">Verification: ZS-A1 76/76, ZS-A2 52/52, ZS-A3 49/49, ZS-A4 54/54, ZS-A5 50/50, ZS-A6 42/42 = 323/323 PASS</w:t>
      </w:r>
      <w:r>
        <w:rPr>
          <w:rtl w:val="0"/>
        </w:rPr>
      </w:r>
    </w:p>
    <w:p w:rsidR="00000000" w:rsidDel="00000000" w:rsidP="00000000" w:rsidRDefault="00000000" w:rsidRPr="00000000" w14:paraId="00000ADE">
      <w:pPr>
        <w:pStyle w:val="Heading1"/>
        <w:rPr/>
      </w:pPr>
      <w:r>
        <w:rPr>
          <w:rtl w:val="0"/>
        </w:rPr>
        <w:t xml:space="preserve">PART VI Quantum Mechanics Rediscovered</w:t>
      </w:r>
    </w:p>
    <w:p w:rsidR="00000000" w:rsidDel="00000000" w:rsidP="00000000" w:rsidRDefault="00000000" w:rsidRPr="00000000" w14:paraId="00000ADF">
      <w:pPr>
        <w:rPr/>
      </w:pPr>
      <w:r>
        <w:rPr>
          <w:rFonts w:ascii="Times New Roman" w:cs="Times New Roman" w:eastAsia="Times New Roman" w:hAnsi="Times New Roman"/>
          <w:i w:val="1"/>
          <w:iCs w:val="1"/>
          <w:sz w:val="22"/>
          <w:szCs w:val="22"/>
          <w:rtl w:val="0"/>
        </w:rPr>
        <w:t xml:space="preserve">From Geometric Action to Measurement, Entanglement, Entropy, and the Quantum--Classical Frontier</w:t>
      </w:r>
      <w:r>
        <w:rPr>
          <w:rtl w:val="0"/>
        </w:rPr>
      </w:r>
    </w:p>
    <w:p w:rsidR="00000000" w:rsidDel="00000000" w:rsidP="00000000" w:rsidRDefault="00000000" w:rsidRPr="00000000" w14:paraId="00000AE0">
      <w:pPr>
        <w:rPr/>
      </w:pPr>
      <w:r>
        <w:rPr>
          <w:rFonts w:ascii="Times New Roman" w:cs="Times New Roman" w:eastAsia="Times New Roman" w:hAnsi="Times New Roman"/>
          <w:sz w:val="22"/>
          <w:szCs w:val="22"/>
          <w:rtl w:val="0"/>
        </w:rPr>
        <w:t xml:space="preserve">Z-Spin Cosmology Collaboration</w:t>
      </w:r>
      <w:r>
        <w:rPr>
          <w:rtl w:val="0"/>
        </w:rPr>
      </w:r>
    </w:p>
    <w:p w:rsidR="00000000" w:rsidDel="00000000" w:rsidP="00000000" w:rsidRDefault="00000000" w:rsidRPr="00000000" w14:paraId="00000AE1">
      <w:pPr>
        <w:rPr/>
      </w:pPr>
      <w:r>
        <w:rPr>
          <w:rFonts w:ascii="Times New Roman" w:cs="Times New Roman" w:eastAsia="Times New Roman" w:hAnsi="Times New Roman"/>
          <w:i w:val="1"/>
          <w:iCs w:val="1"/>
          <w:sz w:val="22"/>
          <w:szCs w:val="22"/>
          <w:rtl w:val="0"/>
        </w:rPr>
        <w:t xml:space="preserve">Source Papers: ZS-Q1 v1.0 · ZS-Q2 v1.0 · ZS-Q3 v1.0</w:t>
      </w:r>
      <w:r>
        <w:rPr>
          <w:rFonts w:ascii="Times New Roman" w:cs="Times New Roman" w:eastAsia="Times New Roman" w:hAnsi="Times New Roman"/>
          <w:sz w:val="22"/>
          <w:szCs w:val="22"/>
          <w:rtl w:val="0"/>
        </w:rPr>
        <w:t xml:space="preserve">* · ZS-Q4 v1.0 · ZS-Q5 v1.0 · ZS-Q6 v1.0 · ZS-Q7 v1.0 · ZS-BK v1.0 · ZS-QH v1.0 · ZS-QS v1.0 · ZS-QC v1.0*</w:t>
      </w:r>
      <w:r>
        <w:rPr>
          <w:rtl w:val="0"/>
        </w:rPr>
      </w:r>
    </w:p>
    <w:p w:rsidR="00000000" w:rsidDel="00000000" w:rsidP="00000000" w:rsidRDefault="00000000" w:rsidRPr="00000000" w14:paraId="00000AE2">
      <w:pPr>
        <w:pStyle w:val="Heading1"/>
        <w:rPr/>
      </w:pPr>
      <w:r>
        <w:rPr>
          <w:rtl w:val="0"/>
        </w:rPr>
        <w:t xml:space="preserve">Part VI Overview</w:t>
      </w:r>
    </w:p>
    <w:p w:rsidR="00000000" w:rsidDel="00000000" w:rsidP="00000000" w:rsidRDefault="00000000" w:rsidRPr="00000000" w14:paraId="00000AE3">
      <w:pPr>
        <w:rPr/>
      </w:pPr>
      <w:r>
        <w:rPr>
          <w:rFonts w:ascii="Times New Roman" w:cs="Times New Roman" w:eastAsia="Times New Roman" w:hAnsi="Times New Roman"/>
          <w:sz w:val="22"/>
          <w:szCs w:val="22"/>
          <w:rtl w:val="0"/>
        </w:rPr>
        <w:t xml:space="preserve">Part VI addresses the deepest puzzles in physics: why does quantum mechanics work the way it does, why is the universe irreversible, and can the Z-Spin structure be realized in physical quantum hardware? Standard quantum theory postulates the Born rule, the tensor product structure, the CHSH bound, and the no-signaling theorem. Z-Spin cosmology derives all of these from a single geometric action---and goes further, predicting exactly when and how quantum coherence is destroyed by gravity, why entropy increases, and how to build a quantum computer that exploits the Z-bottleneck.</w:t>
      </w:r>
      <w:r>
        <w:rPr>
          <w:rtl w:val="0"/>
        </w:rPr>
      </w:r>
    </w:p>
    <w:p w:rsidR="00000000" w:rsidDel="00000000" w:rsidP="00000000" w:rsidRDefault="00000000" w:rsidRPr="00000000" w14:paraId="00000AE4">
      <w:pPr>
        <w:rPr/>
      </w:pPr>
      <w:r>
        <w:rPr>
          <w:rFonts w:ascii="Times New Roman" w:cs="Times New Roman" w:eastAsia="Times New Roman" w:hAnsi="Times New Roman"/>
          <w:sz w:val="22"/>
          <w:szCs w:val="22"/>
          <w:rtl w:val="0"/>
        </w:rPr>
        <w:t xml:space="preserve">The seven chapters of Part V trace a logical arc from microscopic measurement theory through macroscopic irreversibility to experimental realization:</w:t>
      </w:r>
      <w:r>
        <w:rPr>
          <w:rtl w:val="0"/>
        </w:rPr>
      </w:r>
    </w:p>
    <w:p w:rsidR="00000000" w:rsidDel="00000000" w:rsidP="00000000" w:rsidRDefault="00000000" w:rsidRPr="00000000" w14:paraId="00000AE5">
      <w:pPr>
        <w:rPr/>
      </w:pPr>
      <w:r>
        <w:rPr>
          <w:rFonts w:ascii="Times New Roman" w:cs="Times New Roman" w:eastAsia="Times New Roman" w:hAnsi="Times New Roman"/>
          <w:b w:val="1"/>
          <w:bCs w:val="1"/>
          <w:sz w:val="22"/>
          <w:szCs w:val="22"/>
          <w:rtl w:val="0"/>
        </w:rPr>
        <w:t xml:space="preserve">Chapter 20</w:t>
      </w:r>
      <w:r>
        <w:rPr>
          <w:rFonts w:ascii="Times New Roman" w:cs="Times New Roman" w:eastAsia="Times New Roman" w:hAnsi="Times New Roman"/>
          <w:sz w:val="22"/>
          <w:szCs w:val="22"/>
          <w:rtl w:val="0"/>
        </w:rPr>
        <w:t xml:space="preserve"> derives the complete theory of quantum measurement---CPTP channels, the Born rule, and a parameter-free decoherence time τ_D = ℏ/(A·E_diff)---from the block Laplacian's vanishing X--Y block. The ratio τ_D/τ_Penrose = 1/A = 12.49 is the unique falsifiable signature of Z-Spin.</w:t>
      </w:r>
      <w:r>
        <w:rPr>
          <w:rtl w:val="0"/>
        </w:rPr>
      </w:r>
    </w:p>
    <w:p w:rsidR="00000000" w:rsidDel="00000000" w:rsidP="00000000" w:rsidRDefault="00000000" w:rsidRPr="00000000" w14:paraId="00000AE6">
      <w:pPr>
        <w:rPr/>
      </w:pPr>
      <w:r>
        <w:rPr>
          <w:rFonts w:ascii="Times New Roman" w:cs="Times New Roman" w:eastAsia="Times New Roman" w:hAnsi="Times New Roman"/>
          <w:b w:val="1"/>
          <w:bCs w:val="1"/>
          <w:sz w:val="22"/>
          <w:szCs w:val="22"/>
          <w:rtl w:val="0"/>
        </w:rPr>
        <w:t xml:space="preserve">Chapter 21</w:t>
      </w:r>
      <w:sdt>
        <w:sdtPr>
          <w:id w:val="-1183180663"/>
          <w:tag w:val="goog_rdk_401"/>
        </w:sdtPr>
        <w:sdtContent>
          <w:r>
            <w:rPr>
              <w:rFonts w:ascii="Gungsuh" w:cs="Gungsuh" w:eastAsia="Gungsuh" w:hAnsi="Gungsuh"/>
              <w:sz w:val="22"/>
              <w:szCs w:val="22"/>
              <w:rtl w:val="0"/>
            </w:rPr>
            <w:t xml:space="preserve"> extends this to entangled pairs, proving Bell correlations E(a,b) = −cosθ and CHSH = 2√2, then derives the holographic area law S_grav ≤ \|∂V\|·ln(2) from the Z-mediated lattice structure (upgrading the v1.0 conjecture to DERIVED-under-Regge via ZS-Q6).</w:t>
          </w:r>
        </w:sdtContent>
      </w:sdt>
      <w:r>
        <w:rPr>
          <w:rtl w:val="0"/>
        </w:rPr>
      </w:r>
    </w:p>
    <w:p w:rsidR="00000000" w:rsidDel="00000000" w:rsidP="00000000" w:rsidRDefault="00000000" w:rsidRPr="00000000" w14:paraId="00000AE7">
      <w:pPr>
        <w:rPr/>
      </w:pPr>
      <w:r>
        <w:rPr>
          <w:rFonts w:ascii="Times New Roman" w:cs="Times New Roman" w:eastAsia="Times New Roman" w:hAnsi="Times New Roman"/>
          <w:b w:val="1"/>
          <w:bCs w:val="1"/>
          <w:sz w:val="22"/>
          <w:szCs w:val="22"/>
          <w:rtl w:val="0"/>
        </w:rPr>
        <w:t xml:space="preserve">Chapter 22</w:t>
      </w:r>
      <w:r>
        <w:rPr>
          <w:rFonts w:ascii="Times New Roman" w:cs="Times New Roman" w:eastAsia="Times New Roman" w:hAnsi="Times New Roman"/>
          <w:sz w:val="22"/>
          <w:szCs w:val="22"/>
          <w:rtl w:val="0"/>
        </w:rPr>
        <w:t xml:space="preserve"> connects the geometric framework to lattice gauge theory, predicting that the truncated octahedron---the unique Archimedean solid tiling ℝ³---encodes the SU(2) one-loop β-function coefficient (V+F)/G = 19/6, and proposes a quantum simulation protocol with 72 qubits.</w:t>
      </w:r>
      <w:r>
        <w:rPr>
          <w:rtl w:val="0"/>
        </w:rPr>
      </w:r>
    </w:p>
    <w:p w:rsidR="00000000" w:rsidDel="00000000" w:rsidP="00000000" w:rsidRDefault="00000000" w:rsidRPr="00000000" w14:paraId="00000AE8">
      <w:pPr>
        <w:rPr/>
      </w:pPr>
      <w:r>
        <w:rPr>
          <w:rFonts w:ascii="Times New Roman" w:cs="Times New Roman" w:eastAsia="Times New Roman" w:hAnsi="Times New Roman"/>
          <w:b w:val="1"/>
          <w:bCs w:val="1"/>
          <w:sz w:val="22"/>
          <w:szCs w:val="22"/>
          <w:rtl w:val="0"/>
        </w:rPr>
        <w:t xml:space="preserve">Chapter 23</w:t>
      </w:r>
      <w:r>
        <w:rPr>
          <w:rFonts w:ascii="Times New Roman" w:cs="Times New Roman" w:eastAsia="Times New Roman" w:hAnsi="Times New Roman"/>
          <w:sz w:val="22"/>
          <w:szCs w:val="22"/>
          <w:rtl w:val="0"/>
        </w:rPr>
        <w:t xml:space="preserve"> closes the original quantum theme with three capstone results: the Jarlskog invariant J from the seam phase shift δφ = A, the finiteness of the speed of light from Z-mediation, and the Planck UV cutoff from vortex core structure.</w:t>
      </w:r>
      <w:r>
        <w:rPr>
          <w:rtl w:val="0"/>
        </w:rPr>
      </w:r>
    </w:p>
    <w:p w:rsidR="00000000" w:rsidDel="00000000" w:rsidP="00000000" w:rsidRDefault="00000000" w:rsidRPr="00000000" w14:paraId="00000AE9">
      <w:pPr>
        <w:rPr/>
      </w:pPr>
      <w:r>
        <w:rPr>
          <w:rFonts w:ascii="Times New Roman" w:cs="Times New Roman" w:eastAsia="Times New Roman" w:hAnsi="Times New Roman"/>
          <w:b w:val="1"/>
          <w:bCs w:val="1"/>
          <w:sz w:val="22"/>
          <w:szCs w:val="22"/>
          <w:rtl w:val="0"/>
        </w:rPr>
        <w:t xml:space="preserve">Chapter 24</w:t>
      </w:r>
      <w:r>
        <w:rPr>
          <w:rFonts w:ascii="Times New Roman" w:cs="Times New Roman" w:eastAsia="Times New Roman" w:hAnsi="Times New Roman"/>
          <w:sz w:val="22"/>
          <w:szCs w:val="22"/>
          <w:rtl w:val="0"/>
        </w:rPr>
        <w:t xml:space="preserve"> derives a structural arrow of time from the (Z,X,Y) = (2,3,6) asymmetry: the Y-sector's dimensional dominance forces entropy production ΔS = ln(2) per Z-mediated transition, with zero new parameters and no Past Hypothesis. The exact eigenvalue factorization λ(λ + 2A/Q)(λ + A) = 0 connects decoherence to thermodynamic equilibration.</w:t>
      </w:r>
      <w:r>
        <w:rPr>
          <w:rtl w:val="0"/>
        </w:rPr>
      </w:r>
    </w:p>
    <w:p w:rsidR="00000000" w:rsidDel="00000000" w:rsidP="00000000" w:rsidRDefault="00000000" w:rsidRPr="00000000" w14:paraId="00000AEA">
      <w:pPr>
        <w:rPr/>
      </w:pPr>
      <w:r>
        <w:rPr>
          <w:rFonts w:ascii="Times New Roman" w:cs="Times New Roman" w:eastAsia="Times New Roman" w:hAnsi="Times New Roman"/>
          <w:b w:val="1"/>
          <w:bCs w:val="1"/>
          <w:sz w:val="22"/>
          <w:szCs w:val="22"/>
          <w:rtl w:val="0"/>
        </w:rPr>
        <w:t xml:space="preserve">Chapter 25</w:t>
      </w:r>
      <w:r>
        <w:rPr>
          <w:rFonts w:ascii="Times New Roman" w:cs="Times New Roman" w:eastAsia="Times New Roman" w:hAnsi="Times New Roman"/>
          <w:sz w:val="22"/>
          <w:szCs w:val="22"/>
          <w:rtl w:val="0"/>
        </w:rPr>
        <w:t xml:space="preserve"> constructs a Q = 11 transfer operator with structural isomorphism to the Berry--Keating </w:t>
      </w:r>
      <w:r>
        <w:rPr>
          <w:rFonts w:ascii="Times New Roman" w:cs="Times New Roman" w:eastAsia="Times New Roman" w:hAnsi="Times New Roman"/>
          <w:i w:val="1"/>
          <w:iCs w:val="1"/>
          <w:sz w:val="22"/>
          <w:szCs w:val="22"/>
          <w:rtl w:val="0"/>
        </w:rPr>
        <w:t xml:space="preserve">xp</w:t>
      </w:r>
      <w:r>
        <w:rPr>
          <w:rFonts w:ascii="Times New Roman" w:cs="Times New Roman" w:eastAsia="Times New Roman" w:hAnsi="Times New Roman"/>
          <w:sz w:val="22"/>
          <w:szCs w:val="22"/>
          <w:rtl w:val="0"/>
        </w:rPr>
        <w:t xml:space="preserve"> model, proving seven theorems including critical-line uniqueness (Theorem 4) and contraction bounds (Theorem 5). The chapter is transparent about what is PROVEN versus OPEN, and documents one FALSIFIED conjecture.</w:t>
      </w:r>
      <w:r>
        <w:rPr>
          <w:rtl w:val="0"/>
        </w:rPr>
      </w:r>
    </w:p>
    <w:p w:rsidR="00000000" w:rsidDel="00000000" w:rsidP="00000000" w:rsidRDefault="00000000" w:rsidRPr="00000000" w14:paraId="00000AEB">
      <w:pPr>
        <w:rPr/>
      </w:pPr>
      <w:r>
        <w:rPr>
          <w:rFonts w:ascii="Times New Roman" w:cs="Times New Roman" w:eastAsia="Times New Roman" w:hAnsi="Times New Roman"/>
          <w:b w:val="1"/>
          <w:bCs w:val="1"/>
          <w:sz w:val="22"/>
          <w:szCs w:val="22"/>
          <w:rtl w:val="0"/>
        </w:rPr>
        <w:t xml:space="preserve">Chapter 26</w:t>
      </w:r>
      <w:r>
        <w:rPr>
          <w:rFonts w:ascii="Times New Roman" w:cs="Times New Roman" w:eastAsia="Times New Roman" w:hAnsi="Times New Roman"/>
          <w:sz w:val="22"/>
          <w:szCs w:val="22"/>
          <w:rtl w:val="0"/>
        </w:rPr>
        <w:t xml:space="preserve"> translates the proven Z-Spin mathematical structure into concrete quantum computing hardware via Functional Material Definitions, a four-track experimental roadmap, and four operational kill-switches with falsifiable engineering gates.</w:t>
      </w:r>
      <w:r>
        <w:rPr>
          <w:rtl w:val="0"/>
        </w:rPr>
      </w:r>
    </w:p>
    <w:p w:rsidR="00000000" w:rsidDel="00000000" w:rsidP="00000000" w:rsidRDefault="00000000" w:rsidRPr="00000000" w14:paraId="00000AEC">
      <w:pPr>
        <w:rPr/>
      </w:pPr>
      <w:r>
        <w:rPr>
          <w:rFonts w:ascii="Times New Roman" w:cs="Times New Roman" w:eastAsia="Times New Roman" w:hAnsi="Times New Roman"/>
          <w:b w:val="1"/>
          <w:bCs w:val="1"/>
          <w:sz w:val="22"/>
          <w:szCs w:val="22"/>
          <w:rtl w:val="0"/>
        </w:rPr>
        <w:t xml:space="preserve">Chapter 20 Measurement Without Postulates</w:t>
      </w:r>
      <w:r>
        <w:rPr>
          <w:rtl w:val="0"/>
        </w:rPr>
      </w:r>
    </w:p>
    <w:p w:rsidR="00000000" w:rsidDel="00000000" w:rsidP="00000000" w:rsidRDefault="00000000" w:rsidRPr="00000000" w14:paraId="00000AED">
      <w:pPr>
        <w:rPr/>
      </w:pPr>
      <w:r>
        <w:rPr>
          <w:rFonts w:ascii="Times New Roman" w:cs="Times New Roman" w:eastAsia="Times New Roman" w:hAnsi="Times New Roman"/>
          <w:i w:val="1"/>
          <w:iCs w:val="1"/>
          <w:sz w:val="22"/>
          <w:szCs w:val="22"/>
          <w:rtl w:val="0"/>
        </w:rPr>
        <w:t xml:space="preserve">Geometric Decoherence, CPTP Channels, and the Born Rule from the Z-Spin Action</w:t>
      </w:r>
      <w:r>
        <w:rPr>
          <w:rtl w:val="0"/>
        </w:rPr>
      </w:r>
    </w:p>
    <w:p w:rsidR="00000000" w:rsidDel="00000000" w:rsidP="00000000" w:rsidRDefault="00000000" w:rsidRPr="00000000" w14:paraId="00000AEE">
      <w:pPr>
        <w:rPr/>
      </w:pPr>
      <w:r>
        <w:rPr>
          <w:rFonts w:ascii="Times New Roman" w:cs="Times New Roman" w:eastAsia="Times New Roman" w:hAnsi="Times New Roman"/>
          <w:sz w:val="22"/>
          <w:szCs w:val="22"/>
          <w:rtl w:val="0"/>
        </w:rPr>
        <w:t xml:space="preserve">Source: ZS-Q1 v1.0 \| Verification: 29/29 PASS \| Zero Free Parameters</w:t>
      </w:r>
      <w:r>
        <w:rPr>
          <w:rtl w:val="0"/>
        </w:rPr>
      </w:r>
    </w:p>
    <w:p w:rsidR="00000000" w:rsidDel="00000000" w:rsidP="00000000" w:rsidRDefault="00000000" w:rsidRPr="00000000" w14:paraId="00000AEF">
      <w:pPr>
        <w:pStyle w:val="Heading1"/>
        <w:rPr/>
      </w:pPr>
      <w:r>
        <w:rPr>
          <w:rtl w:val="0"/>
        </w:rPr>
        <w:t xml:space="preserve">20.1 The Measurement Problem</w:t>
      </w:r>
    </w:p>
    <w:p w:rsidR="00000000" w:rsidDel="00000000" w:rsidP="00000000" w:rsidRDefault="00000000" w:rsidRPr="00000000" w14:paraId="00000AF0">
      <w:pPr>
        <w:rPr/>
      </w:pPr>
      <w:r>
        <w:rPr>
          <w:rFonts w:ascii="Times New Roman" w:cs="Times New Roman" w:eastAsia="Times New Roman" w:hAnsi="Times New Roman"/>
          <w:sz w:val="22"/>
          <w:szCs w:val="22"/>
          <w:rtl w:val="0"/>
        </w:rPr>
        <w:t xml:space="preserve">The measurement problem---the question of how and why quantum superpositions resolve into definite outcomes---has remained the most fundamental open problem in physics since the inception of quantum mechanics. Two decades of experimental progress in matter-wave interferometry and optomechanical systems have sharpened the question: at what mass scale does coherence give way to classicality, and what determines the decoherence rate?</w:t>
      </w:r>
      <w:r>
        <w:rPr>
          <w:rtl w:val="0"/>
        </w:rPr>
      </w:r>
    </w:p>
    <w:p w:rsidR="00000000" w:rsidDel="00000000" w:rsidP="00000000" w:rsidRDefault="00000000" w:rsidRPr="00000000" w14:paraId="00000AF1">
      <w:pPr>
        <w:rPr/>
      </w:pPr>
      <w:r>
        <w:rPr>
          <w:rFonts w:ascii="Times New Roman" w:cs="Times New Roman" w:eastAsia="Times New Roman" w:hAnsi="Times New Roman"/>
          <w:sz w:val="22"/>
          <w:szCs w:val="22"/>
          <w:rtl w:val="0"/>
        </w:rPr>
        <w:t xml:space="preserve">Existing proposals fall into three categories. Spontaneous collapse models (GRW, CSL) introduce stochastic noise with two adjustable parameters (λ, r₄). The Penrose--Diósi proposal predicts τ = ℏ/Eₗ with zero free parameters but lacks a Lagrangian derivation. Environmental decoherence explains the appearance of collapse but does not address the preferred-basis problem or the Born rule. None of these emerges from a fundamental action.</w:t>
      </w:r>
      <w:r>
        <w:rPr>
          <w:rtl w:val="0"/>
        </w:rPr>
      </w:r>
    </w:p>
    <w:p w:rsidR="00000000" w:rsidDel="00000000" w:rsidP="00000000" w:rsidRDefault="00000000" w:rsidRPr="00000000" w14:paraId="00000AF2">
      <w:pPr>
        <w:rPr/>
      </w:pPr>
      <w:r>
        <w:rPr>
          <w:rFonts w:ascii="Times New Roman" w:cs="Times New Roman" w:eastAsia="Times New Roman" w:hAnsi="Times New Roman"/>
          <w:sz w:val="22"/>
          <w:szCs w:val="22"/>
          <w:rtl w:val="0"/>
        </w:rPr>
        <w:t xml:space="preserve">Z-Spin cosmology resolves all three shortcomings simultaneously. The block Laplacian on the Q = 11 register has an exactly vanishing X--Y block (PROVEN from the action structure), forcing all system--environment transitions through the Z-sector (dim = 2). This topological constraint is not an approximation but a geometric theorem: measurement requires a Z-mediator.</w:t>
      </w:r>
      <w:r>
        <w:rPr>
          <w:rtl w:val="0"/>
        </w:rPr>
      </w:r>
    </w:p>
    <w:p w:rsidR="00000000" w:rsidDel="00000000" w:rsidP="00000000" w:rsidRDefault="00000000" w:rsidRPr="00000000" w14:paraId="00000AF3">
      <w:pPr>
        <w:rPr/>
      </w:pPr>
      <w:r>
        <w:rPr>
          <w:rFonts w:ascii="Times New Roman" w:cs="Times New Roman" w:eastAsia="Times New Roman" w:hAnsi="Times New Roman"/>
          <w:b w:val="1"/>
          <w:bCs w:val="1"/>
          <w:sz w:val="22"/>
          <w:szCs w:val="22"/>
          <w:rtl w:val="0"/>
        </w:rPr>
        <w:t xml:space="preserve">\[PROVEN\]</w:t>
      </w:r>
      <w:sdt>
        <w:sdtPr>
          <w:id w:val="-419804960"/>
          <w:tag w:val="goog_rdk_402"/>
        </w:sdtPr>
        <w:sdtContent>
          <w:r>
            <w:rPr>
              <w:rFonts w:ascii="Cardo" w:cs="Cardo" w:eastAsia="Cardo" w:hAnsi="Cardo"/>
              <w:sz w:val="22"/>
              <w:szCs w:val="22"/>
              <w:rtl w:val="0"/>
            </w:rPr>
            <w:t xml:space="preserve"> The X--Y block of the block Laplacian is EXACTLY ZERO. This follows directly from the action structure: the (1+Aε²)R coupling generates X--Z and Z--Y couplings but produces no direct X--Y coupling. All X ↔ Y transitions must pass through the Z-sector.</w:t>
          </w:r>
        </w:sdtContent>
      </w:sdt>
      <w:r>
        <w:rPr>
          <w:rtl w:val="0"/>
        </w:rPr>
      </w:r>
    </w:p>
    <w:p w:rsidR="00000000" w:rsidDel="00000000" w:rsidP="00000000" w:rsidRDefault="00000000" w:rsidRPr="00000000" w14:paraId="00000AF4">
      <w:pPr>
        <w:pStyle w:val="Heading1"/>
        <w:rPr/>
      </w:pPr>
      <w:r>
        <w:rPr>
          <w:rtl w:val="0"/>
        </w:rPr>
        <w:t xml:space="preserve">20.2 The Three Sectors and Their Measurement Roles</w:t>
      </w:r>
    </w:p>
    <w:p w:rsidR="00000000" w:rsidDel="00000000" w:rsidP="00000000" w:rsidRDefault="00000000" w:rsidRPr="00000000" w14:paraId="00000AF5">
      <w:pPr>
        <w:rPr/>
      </w:pPr>
      <w:r>
        <w:rPr>
          <w:rFonts w:ascii="Times New Roman" w:cs="Times New Roman" w:eastAsia="Times New Roman" w:hAnsi="Times New Roman"/>
          <w:sz w:val="22"/>
          <w:szCs w:val="22"/>
          <w:rtl w:val="0"/>
        </w:rPr>
        <w:t xml:space="preserve">The physical interpretation of the three sectors in the measurement context is precise and unambiguous:</w:t>
      </w:r>
      <w:r>
        <w:rPr>
          <w:rtl w:val="0"/>
        </w:rPr>
      </w:r>
    </w:p>
    <w:tbl>
      <w:tblPr>
        <w:tblStyle w:val="Table5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AF6">
            <w:pPr>
              <w:spacing w:after="20" w:before="20" w:lineRule="auto"/>
              <w:rPr/>
            </w:pPr>
            <w:r>
              <w:rPr>
                <w:rFonts w:ascii="Times New Roman" w:cs="Times New Roman" w:eastAsia="Times New Roman" w:hAnsi="Times New Roman"/>
                <w:b w:val="1"/>
                <w:bCs w:val="1"/>
                <w:sz w:val="18"/>
                <w:szCs w:val="18"/>
                <w:rtl w:val="0"/>
              </w:rPr>
              <w:t xml:space="preserve">Sector</w:t>
            </w:r>
            <w:r>
              <w:rPr>
                <w:rtl w:val="0"/>
              </w:rPr>
            </w:r>
          </w:p>
        </w:tc>
        <w:tc>
          <w:tcPr/>
          <w:p w:rsidR="00000000" w:rsidDel="00000000" w:rsidP="00000000" w:rsidRDefault="00000000" w:rsidRPr="00000000" w14:paraId="00000AF7">
            <w:pPr>
              <w:spacing w:after="20" w:before="20" w:lineRule="auto"/>
              <w:rPr/>
            </w:pPr>
            <w:r>
              <w:rPr>
                <w:rFonts w:ascii="Times New Roman" w:cs="Times New Roman" w:eastAsia="Times New Roman" w:hAnsi="Times New Roman"/>
                <w:b w:val="1"/>
                <w:bCs w:val="1"/>
                <w:sz w:val="18"/>
                <w:szCs w:val="18"/>
                <w:rtl w:val="0"/>
              </w:rPr>
              <w:t xml:space="preserve">dim</w:t>
            </w:r>
            <w:r>
              <w:rPr>
                <w:rtl w:val="0"/>
              </w:rPr>
            </w:r>
          </w:p>
        </w:tc>
        <w:tc>
          <w:tcPr/>
          <w:p w:rsidR="00000000" w:rsidDel="00000000" w:rsidP="00000000" w:rsidRDefault="00000000" w:rsidRPr="00000000" w14:paraId="00000AF8">
            <w:pPr>
              <w:spacing w:after="20" w:before="20" w:lineRule="auto"/>
              <w:rPr/>
            </w:pPr>
            <w:r>
              <w:rPr>
                <w:rFonts w:ascii="Times New Roman" w:cs="Times New Roman" w:eastAsia="Times New Roman" w:hAnsi="Times New Roman"/>
                <w:b w:val="1"/>
                <w:bCs w:val="1"/>
                <w:sz w:val="18"/>
                <w:szCs w:val="18"/>
                <w:rtl w:val="0"/>
              </w:rPr>
              <w:t xml:space="preserve">Physical Content</w:t>
            </w:r>
            <w:r>
              <w:rPr>
                <w:rtl w:val="0"/>
              </w:rPr>
            </w:r>
          </w:p>
        </w:tc>
        <w:tc>
          <w:tcPr/>
          <w:p w:rsidR="00000000" w:rsidDel="00000000" w:rsidP="00000000" w:rsidRDefault="00000000" w:rsidRPr="00000000" w14:paraId="00000AF9">
            <w:pPr>
              <w:spacing w:after="20" w:before="20" w:lineRule="auto"/>
              <w:rPr/>
            </w:pPr>
            <w:r>
              <w:rPr>
                <w:rFonts w:ascii="Times New Roman" w:cs="Times New Roman" w:eastAsia="Times New Roman" w:hAnsi="Times New Roman"/>
                <w:b w:val="1"/>
                <w:bCs w:val="1"/>
                <w:sz w:val="18"/>
                <w:szCs w:val="18"/>
                <w:rtl w:val="0"/>
              </w:rPr>
              <w:t xml:space="preserve">Measurement Role</w:t>
            </w:r>
            <w:r>
              <w:rPr>
                <w:rtl w:val="0"/>
              </w:rPr>
            </w:r>
          </w:p>
        </w:tc>
        <w:tc>
          <w:tcPr/>
          <w:p w:rsidR="00000000" w:rsidDel="00000000" w:rsidP="00000000" w:rsidRDefault="00000000" w:rsidRPr="00000000" w14:paraId="00000AFA">
            <w:pPr>
              <w:spacing w:after="20" w:before="20" w:lineRule="auto"/>
              <w:rPr/>
            </w:pPr>
            <w:r>
              <w:rPr>
                <w:rFonts w:ascii="Times New Roman" w:cs="Times New Roman" w:eastAsia="Times New Roman" w:hAnsi="Times New Roman"/>
                <w:b w:val="1"/>
                <w:bCs w:val="1"/>
                <w:sz w:val="18"/>
                <w:szCs w:val="18"/>
                <w:rtl w:val="0"/>
              </w:rPr>
              <w:t xml:space="preserve">QM Analog</w:t>
            </w:r>
            <w:r>
              <w:rPr>
                <w:rtl w:val="0"/>
              </w:rPr>
            </w:r>
          </w:p>
        </w:tc>
      </w:tr>
      <w:tr>
        <w:trPr>
          <w:cantSplit w:val="0"/>
          <w:tblHeader w:val="0"/>
        </w:trPr>
        <w:tc>
          <w:tcPr/>
          <w:p w:rsidR="00000000" w:rsidDel="00000000" w:rsidP="00000000" w:rsidRDefault="00000000" w:rsidRPr="00000000" w14:paraId="00000AFB">
            <w:pPr>
              <w:spacing w:after="20" w:before="20" w:lineRule="auto"/>
              <w:rPr/>
            </w:pPr>
            <w:r>
              <w:rPr>
                <w:rFonts w:ascii="Times New Roman" w:cs="Times New Roman" w:eastAsia="Times New Roman" w:hAnsi="Times New Roman"/>
                <w:b w:val="1"/>
                <w:bCs w:val="1"/>
                <w:sz w:val="18"/>
                <w:szCs w:val="18"/>
                <w:rtl w:val="0"/>
              </w:rPr>
              <w:t xml:space="preserve">X</w:t>
            </w:r>
            <w:r>
              <w:rPr>
                <w:rtl w:val="0"/>
              </w:rPr>
            </w:r>
          </w:p>
        </w:tc>
        <w:tc>
          <w:tcPr/>
          <w:p w:rsidR="00000000" w:rsidDel="00000000" w:rsidP="00000000" w:rsidRDefault="00000000" w:rsidRPr="00000000" w14:paraId="00000AFC">
            <w:pPr>
              <w:spacing w:after="20" w:before="20" w:lineRule="auto"/>
              <w:rPr/>
            </w:pPr>
            <w:r>
              <w:rPr>
                <w:rFonts w:ascii="Times New Roman" w:cs="Times New Roman" w:eastAsia="Times New Roman" w:hAnsi="Times New Roman"/>
                <w:sz w:val="18"/>
                <w:szCs w:val="18"/>
                <w:rtl w:val="0"/>
              </w:rPr>
              <w:t xml:space="preserve">3</w:t>
            </w:r>
            <w:r>
              <w:rPr>
                <w:rtl w:val="0"/>
              </w:rPr>
            </w:r>
          </w:p>
        </w:tc>
        <w:tc>
          <w:tcPr/>
          <w:p w:rsidR="00000000" w:rsidDel="00000000" w:rsidP="00000000" w:rsidRDefault="00000000" w:rsidRPr="00000000" w14:paraId="00000AFD">
            <w:pPr>
              <w:spacing w:after="20" w:before="20" w:lineRule="auto"/>
              <w:rPr/>
            </w:pPr>
            <w:r>
              <w:rPr>
                <w:rFonts w:ascii="Times New Roman" w:cs="Times New Roman" w:eastAsia="Times New Roman" w:hAnsi="Times New Roman"/>
                <w:sz w:val="18"/>
                <w:szCs w:val="18"/>
                <w:rtl w:val="0"/>
              </w:rPr>
              <w:t xml:space="preserve">Harmonic 1-forms (SU(2))</w:t>
            </w:r>
            <w:r>
              <w:rPr>
                <w:rtl w:val="0"/>
              </w:rPr>
            </w:r>
          </w:p>
        </w:tc>
        <w:tc>
          <w:tcPr/>
          <w:p w:rsidR="00000000" w:rsidDel="00000000" w:rsidP="00000000" w:rsidRDefault="00000000" w:rsidRPr="00000000" w14:paraId="00000AFE">
            <w:pPr>
              <w:spacing w:after="20" w:before="20" w:lineRule="auto"/>
              <w:rPr/>
            </w:pPr>
            <w:r>
              <w:rPr>
                <w:rFonts w:ascii="Times New Roman" w:cs="Times New Roman" w:eastAsia="Times New Roman" w:hAnsi="Times New Roman"/>
                <w:sz w:val="18"/>
                <w:szCs w:val="18"/>
                <w:rtl w:val="0"/>
              </w:rPr>
              <w:t xml:space="preserve">System</w:t>
            </w:r>
            <w:r>
              <w:rPr>
                <w:rtl w:val="0"/>
              </w:rPr>
            </w:r>
          </w:p>
        </w:tc>
        <w:tc>
          <w:tcPr/>
          <w:p w:rsidR="00000000" w:rsidDel="00000000" w:rsidP="00000000" w:rsidRDefault="00000000" w:rsidRPr="00000000" w14:paraId="00000AFF">
            <w:pPr>
              <w:spacing w:after="20" w:before="20" w:lineRule="auto"/>
              <w:rPr/>
            </w:pPr>
            <w:r>
              <w:rPr>
                <w:rFonts w:ascii="Times New Roman" w:cs="Times New Roman" w:eastAsia="Times New Roman" w:hAnsi="Times New Roman"/>
                <w:sz w:val="18"/>
                <w:szCs w:val="18"/>
                <w:rtl w:val="0"/>
              </w:rPr>
              <w:t xml:space="preserve">Measured observable</w:t>
            </w:r>
            <w:r>
              <w:rPr>
                <w:rtl w:val="0"/>
              </w:rPr>
            </w:r>
          </w:p>
        </w:tc>
      </w:tr>
      <w:tr>
        <w:trPr>
          <w:cantSplit w:val="0"/>
          <w:tblHeader w:val="0"/>
        </w:trPr>
        <w:tc>
          <w:tcPr/>
          <w:p w:rsidR="00000000" w:rsidDel="00000000" w:rsidP="00000000" w:rsidRDefault="00000000" w:rsidRPr="00000000" w14:paraId="00000B00">
            <w:pPr>
              <w:spacing w:after="20" w:before="20" w:lineRule="auto"/>
              <w:rPr/>
            </w:pPr>
            <w:r>
              <w:rPr>
                <w:rFonts w:ascii="Times New Roman" w:cs="Times New Roman" w:eastAsia="Times New Roman" w:hAnsi="Times New Roman"/>
                <w:b w:val="1"/>
                <w:bCs w:val="1"/>
                <w:sz w:val="18"/>
                <w:szCs w:val="18"/>
                <w:rtl w:val="0"/>
              </w:rPr>
              <w:t xml:space="preserve">Z</w:t>
            </w:r>
            <w:r>
              <w:rPr>
                <w:rtl w:val="0"/>
              </w:rPr>
            </w:r>
          </w:p>
        </w:tc>
        <w:tc>
          <w:tcPr/>
          <w:p w:rsidR="00000000" w:rsidDel="00000000" w:rsidP="00000000" w:rsidRDefault="00000000" w:rsidRPr="00000000" w14:paraId="00000B01">
            <w:pPr>
              <w:spacing w:after="20" w:before="20" w:lineRule="auto"/>
              <w:rPr/>
            </w:pPr>
            <w:r>
              <w:rPr>
                <w:rFonts w:ascii="Times New Roman" w:cs="Times New Roman" w:eastAsia="Times New Roman" w:hAnsi="Times New Roman"/>
                <w:sz w:val="18"/>
                <w:szCs w:val="18"/>
                <w:rtl w:val="0"/>
              </w:rPr>
              <w:t xml:space="preserve">2</w:t>
            </w:r>
            <w:r>
              <w:rPr>
                <w:rtl w:val="0"/>
              </w:rPr>
            </w:r>
          </w:p>
        </w:tc>
        <w:tc>
          <w:tcPr/>
          <w:p w:rsidR="00000000" w:rsidDel="00000000" w:rsidP="00000000" w:rsidRDefault="00000000" w:rsidRPr="00000000" w14:paraId="00000B02">
            <w:pPr>
              <w:spacing w:after="20" w:before="20" w:lineRule="auto"/>
              <w:rPr/>
            </w:pPr>
            <w:r>
              <w:rPr>
                <w:rFonts w:ascii="Times New Roman" w:cs="Times New Roman" w:eastAsia="Times New Roman" w:hAnsi="Times New Roman"/>
                <w:sz w:val="18"/>
                <w:szCs w:val="18"/>
                <w:rtl w:val="0"/>
              </w:rPr>
              <w:t xml:space="preserve">Z₂ seam parity</w:t>
            </w:r>
            <w:r>
              <w:rPr>
                <w:rtl w:val="0"/>
              </w:rPr>
            </w:r>
          </w:p>
        </w:tc>
        <w:tc>
          <w:tcPr/>
          <w:p w:rsidR="00000000" w:rsidDel="00000000" w:rsidP="00000000" w:rsidRDefault="00000000" w:rsidRPr="00000000" w14:paraId="00000B03">
            <w:pPr>
              <w:spacing w:after="20" w:before="20" w:lineRule="auto"/>
              <w:rPr/>
            </w:pPr>
            <w:r>
              <w:rPr>
                <w:rFonts w:ascii="Times New Roman" w:cs="Times New Roman" w:eastAsia="Times New Roman" w:hAnsi="Times New Roman"/>
                <w:sz w:val="18"/>
                <w:szCs w:val="18"/>
                <w:rtl w:val="0"/>
              </w:rPr>
              <w:t xml:space="preserve">Mediator / Apparatus</w:t>
            </w:r>
            <w:r>
              <w:rPr>
                <w:rtl w:val="0"/>
              </w:rPr>
            </w:r>
          </w:p>
        </w:tc>
        <w:tc>
          <w:tcPr/>
          <w:p w:rsidR="00000000" w:rsidDel="00000000" w:rsidP="00000000" w:rsidRDefault="00000000" w:rsidRPr="00000000" w14:paraId="00000B04">
            <w:pPr>
              <w:spacing w:after="20" w:before="20" w:lineRule="auto"/>
              <w:rPr/>
            </w:pPr>
            <w:r>
              <w:rPr>
                <w:rFonts w:ascii="Times New Roman" w:cs="Times New Roman" w:eastAsia="Times New Roman" w:hAnsi="Times New Roman"/>
                <w:sz w:val="18"/>
                <w:szCs w:val="18"/>
                <w:rtl w:val="0"/>
              </w:rPr>
              <w:t xml:space="preserve">Pointer variable</w:t>
            </w:r>
            <w:r>
              <w:rPr>
                <w:rtl w:val="0"/>
              </w:rPr>
            </w:r>
          </w:p>
        </w:tc>
      </w:tr>
      <w:tr>
        <w:trPr>
          <w:cantSplit w:val="0"/>
          <w:tblHeader w:val="0"/>
        </w:trPr>
        <w:tc>
          <w:tcPr/>
          <w:p w:rsidR="00000000" w:rsidDel="00000000" w:rsidP="00000000" w:rsidRDefault="00000000" w:rsidRPr="00000000" w14:paraId="00000B05">
            <w:pPr>
              <w:spacing w:after="20" w:before="20" w:lineRule="auto"/>
              <w:rPr/>
            </w:pPr>
            <w:r>
              <w:rPr>
                <w:rFonts w:ascii="Times New Roman" w:cs="Times New Roman" w:eastAsia="Times New Roman" w:hAnsi="Times New Roman"/>
                <w:b w:val="1"/>
                <w:bCs w:val="1"/>
                <w:sz w:val="18"/>
                <w:szCs w:val="18"/>
                <w:rtl w:val="0"/>
              </w:rPr>
              <w:t xml:space="preserve">Y</w:t>
            </w:r>
            <w:r>
              <w:rPr>
                <w:rtl w:val="0"/>
              </w:rPr>
            </w:r>
          </w:p>
        </w:tc>
        <w:tc>
          <w:tcPr/>
          <w:p w:rsidR="00000000" w:rsidDel="00000000" w:rsidP="00000000" w:rsidRDefault="00000000" w:rsidRPr="00000000" w14:paraId="00000B06">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0B07">
            <w:pPr>
              <w:spacing w:after="20" w:before="20" w:lineRule="auto"/>
              <w:rPr/>
            </w:pPr>
            <w:r>
              <w:rPr>
                <w:rFonts w:ascii="Times New Roman" w:cs="Times New Roman" w:eastAsia="Times New Roman" w:hAnsi="Times New Roman"/>
                <w:sz w:val="18"/>
                <w:szCs w:val="18"/>
                <w:rtl w:val="0"/>
              </w:rPr>
              <w:t xml:space="preserve">SU(3) adjoint modes</w:t>
            </w:r>
            <w:r>
              <w:rPr>
                <w:rtl w:val="0"/>
              </w:rPr>
            </w:r>
          </w:p>
        </w:tc>
        <w:tc>
          <w:tcPr/>
          <w:p w:rsidR="00000000" w:rsidDel="00000000" w:rsidP="00000000" w:rsidRDefault="00000000" w:rsidRPr="00000000" w14:paraId="00000B08">
            <w:pPr>
              <w:spacing w:after="20" w:before="20" w:lineRule="auto"/>
              <w:rPr/>
            </w:pPr>
            <w:r>
              <w:rPr>
                <w:rFonts w:ascii="Times New Roman" w:cs="Times New Roman" w:eastAsia="Times New Roman" w:hAnsi="Times New Roman"/>
                <w:sz w:val="18"/>
                <w:szCs w:val="18"/>
                <w:rtl w:val="0"/>
              </w:rPr>
              <w:t xml:space="preserve">Environment / Bath</w:t>
            </w:r>
            <w:r>
              <w:rPr>
                <w:rtl w:val="0"/>
              </w:rPr>
            </w:r>
          </w:p>
        </w:tc>
        <w:tc>
          <w:tcPr/>
          <w:p w:rsidR="00000000" w:rsidDel="00000000" w:rsidP="00000000" w:rsidRDefault="00000000" w:rsidRPr="00000000" w14:paraId="00000B09">
            <w:pPr>
              <w:spacing w:after="20" w:before="20" w:lineRule="auto"/>
              <w:rPr/>
            </w:pPr>
            <w:r>
              <w:rPr>
                <w:rFonts w:ascii="Times New Roman" w:cs="Times New Roman" w:eastAsia="Times New Roman" w:hAnsi="Times New Roman"/>
                <w:sz w:val="18"/>
                <w:szCs w:val="18"/>
                <w:rtl w:val="0"/>
              </w:rPr>
              <w:t xml:space="preserve">Decoherence reservoir</w:t>
            </w:r>
            <w:r>
              <w:rPr>
                <w:rtl w:val="0"/>
              </w:rPr>
            </w:r>
          </w:p>
        </w:tc>
      </w:tr>
      <w:tr>
        <w:trPr>
          <w:cantSplit w:val="0"/>
          <w:tblHeader w:val="0"/>
        </w:trPr>
        <w:tc>
          <w:tcPr/>
          <w:p w:rsidR="00000000" w:rsidDel="00000000" w:rsidP="00000000" w:rsidRDefault="00000000" w:rsidRPr="00000000" w14:paraId="00000B0A">
            <w:pPr>
              <w:spacing w:after="20" w:before="20" w:lineRule="auto"/>
              <w:rPr/>
            </w:pPr>
            <w:r>
              <w:rPr>
                <w:rFonts w:ascii="Times New Roman" w:cs="Times New Roman" w:eastAsia="Times New Roman" w:hAnsi="Times New Roman"/>
                <w:b w:val="1"/>
                <w:bCs w:val="1"/>
                <w:sz w:val="18"/>
                <w:szCs w:val="18"/>
                <w:rtl w:val="0"/>
              </w:rPr>
              <w:t xml:space="preserve">Total Q</w:t>
            </w:r>
            <w:r>
              <w:rPr>
                <w:rtl w:val="0"/>
              </w:rPr>
            </w:r>
          </w:p>
        </w:tc>
        <w:tc>
          <w:tcPr/>
          <w:p w:rsidR="00000000" w:rsidDel="00000000" w:rsidP="00000000" w:rsidRDefault="00000000" w:rsidRPr="00000000" w14:paraId="00000B0B">
            <w:pPr>
              <w:spacing w:after="20" w:before="20" w:lineRule="auto"/>
              <w:rPr/>
            </w:pPr>
            <w:r>
              <w:rPr>
                <w:rFonts w:ascii="Times New Roman" w:cs="Times New Roman" w:eastAsia="Times New Roman" w:hAnsi="Times New Roman"/>
                <w:sz w:val="18"/>
                <w:szCs w:val="18"/>
                <w:rtl w:val="0"/>
              </w:rPr>
              <w:t xml:space="preserve">11</w:t>
            </w:r>
            <w:r>
              <w:rPr>
                <w:rtl w:val="0"/>
              </w:rPr>
            </w:r>
          </w:p>
        </w:tc>
        <w:tc>
          <w:tcPr/>
          <w:p w:rsidR="00000000" w:rsidDel="00000000" w:rsidP="00000000" w:rsidRDefault="00000000" w:rsidRPr="00000000" w14:paraId="00000B0C">
            <w:pPr>
              <w:spacing w:after="20" w:before="20" w:lineRule="auto"/>
              <w:rPr/>
            </w:pPr>
            <w:r>
              <w:rPr>
                <w:rFonts w:ascii="Times New Roman" w:cs="Times New Roman" w:eastAsia="Times New Roman" w:hAnsi="Times New Roman"/>
                <w:sz w:val="18"/>
                <w:szCs w:val="18"/>
                <w:rtl w:val="0"/>
              </w:rPr>
              <w:t xml:space="preserve">Full register</w:t>
            </w:r>
            <w:r>
              <w:rPr>
                <w:rtl w:val="0"/>
              </w:rPr>
            </w:r>
          </w:p>
        </w:tc>
        <w:tc>
          <w:tcPr/>
          <w:p w:rsidR="00000000" w:rsidDel="00000000" w:rsidP="00000000" w:rsidRDefault="00000000" w:rsidRPr="00000000" w14:paraId="00000B0D">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B0E">
            <w:pPr>
              <w:spacing w:after="20" w:before="20" w:lineRule="auto"/>
              <w:rPr/>
            </w:pPr>
            <w:r>
              <w:rPr>
                <w:rFonts w:ascii="Times New Roman" w:cs="Times New Roman" w:eastAsia="Times New Roman" w:hAnsi="Times New Roman"/>
                <w:sz w:val="18"/>
                <w:szCs w:val="18"/>
                <w:rtl w:val="0"/>
              </w:rPr>
              <w:t xml:space="preserve">---</w:t>
            </w:r>
            <w:r>
              <w:rPr>
                <w:rtl w:val="0"/>
              </w:rPr>
            </w:r>
          </w:p>
        </w:tc>
      </w:tr>
    </w:tbl>
    <w:p w:rsidR="00000000" w:rsidDel="00000000" w:rsidP="00000000" w:rsidRDefault="00000000" w:rsidRPr="00000000" w14:paraId="00000B0F">
      <w:pPr>
        <w:rPr/>
      </w:pPr>
      <w:r>
        <w:rPr>
          <w:rFonts w:ascii="Times New Roman" w:cs="Times New Roman" w:eastAsia="Times New Roman" w:hAnsi="Times New Roman"/>
          <w:sz w:val="22"/>
          <w:szCs w:val="22"/>
          <w:rtl w:val="0"/>
        </w:rPr>
        <w:t xml:space="preserve">The X-sector (dim = 3) is the system being measured: the harmonic modes of the T³ quotient, encoding quark spin (ZS-Q3). The Y-sector (dim = 6) is the environment: the coexact and gauge modes of the SU(3) adjoint representation. The Z-sector (dim = 2) is the measurement apparatus: the Z₂ seam parity that mediates the system--environment interaction.</w:t>
      </w:r>
      <w:r>
        <w:rPr>
          <w:rtl w:val="0"/>
        </w:rPr>
      </w:r>
    </w:p>
    <w:p w:rsidR="00000000" w:rsidDel="00000000" w:rsidP="00000000" w:rsidRDefault="00000000" w:rsidRPr="00000000" w14:paraId="00000B10">
      <w:pPr>
        <w:rPr/>
      </w:pPr>
      <w:r>
        <w:rPr>
          <w:rFonts w:ascii="Times New Roman" w:cs="Times New Roman" w:eastAsia="Times New Roman" w:hAnsi="Times New Roman"/>
          <w:sz w:val="22"/>
          <w:szCs w:val="22"/>
          <w:rtl w:val="0"/>
        </w:rPr>
        <w:t xml:space="preserve">The von Neumann measurement postulate is not assumed---it is derived from the vanishing of the X--Y block.</w:t>
      </w:r>
      <w:r>
        <w:rPr>
          <w:rtl w:val="0"/>
        </w:rPr>
      </w:r>
    </w:p>
    <w:p w:rsidR="00000000" w:rsidDel="00000000" w:rsidP="00000000" w:rsidRDefault="00000000" w:rsidRPr="00000000" w14:paraId="00000B11">
      <w:pPr>
        <w:pStyle w:val="Heading1"/>
        <w:rPr/>
      </w:pPr>
      <w:r>
        <w:rPr>
          <w:rtl w:val="0"/>
        </w:rPr>
        <w:t xml:space="preserve">20.3 Stinespring Dilation and CPTP Construction</w:t>
      </w:r>
    </w:p>
    <w:p w:rsidR="00000000" w:rsidDel="00000000" w:rsidP="00000000" w:rsidRDefault="00000000" w:rsidRPr="00000000" w14:paraId="00000B12">
      <w:pPr>
        <w:rPr/>
      </w:pPr>
      <w:sdt>
        <w:sdtPr>
          <w:id w:val="232251417"/>
          <w:tag w:val="goog_rdk_403"/>
        </w:sdtPr>
        <w:sdtContent>
          <w:r>
            <w:rPr>
              <w:rFonts w:ascii="Gungsuh" w:cs="Gungsuh" w:eastAsia="Gungsuh" w:hAnsi="Gungsuh"/>
              <w:sz w:val="22"/>
              <w:szCs w:val="22"/>
              <w:rtl w:val="0"/>
            </w:rPr>
            <w:t xml:space="preserve">Grouping Z and Y into a single environment block E = (Z ∪ Y) of dimension 8, the effective X-sector propagator is determined by the Schur complement:</w:t>
          </w:r>
        </w:sdtContent>
      </w:sdt>
      <w:r>
        <w:rPr>
          <w:rtl w:val="0"/>
        </w:rPr>
      </w:r>
    </w:p>
    <w:p w:rsidR="00000000" w:rsidDel="00000000" w:rsidP="00000000" w:rsidRDefault="00000000" w:rsidRPr="00000000" w14:paraId="00000B13">
      <w:pPr>
        <w:rPr/>
      </w:pPr>
      <w:r>
        <w:rPr>
          <w:rFonts w:ascii="Times New Roman" w:cs="Times New Roman" w:eastAsia="Times New Roman" w:hAnsi="Times New Roman"/>
          <w:i w:val="1"/>
          <w:iCs w:val="1"/>
          <w:sz w:val="22"/>
          <w:szCs w:val="22"/>
          <w:rtl w:val="0"/>
        </w:rPr>
        <w:t xml:space="preserve">Sₓᵉᶠᶠ = Lₓ + μ²Iₓ − Cₓᴇ · Lᴇ⁻¹ · Cᴇₓ</w:t>
      </w:r>
      <w:r>
        <w:rPr>
          <w:rFonts w:ascii="Times New Roman" w:cs="Times New Roman" w:eastAsia="Times New Roman" w:hAnsi="Times New Roman"/>
          <w:sz w:val="22"/>
          <w:szCs w:val="22"/>
          <w:rtl w:val="0"/>
        </w:rPr>
        <w:t xml:space="preserve"> (20.1)</w:t>
      </w:r>
      <w:r>
        <w:rPr>
          <w:rtl w:val="0"/>
        </w:rPr>
      </w:r>
    </w:p>
    <w:p w:rsidR="00000000" w:rsidDel="00000000" w:rsidP="00000000" w:rsidRDefault="00000000" w:rsidRPr="00000000" w14:paraId="00000B14">
      <w:pPr>
        <w:rPr/>
      </w:pPr>
      <w:r>
        <w:rPr>
          <w:rFonts w:ascii="Times New Roman" w:cs="Times New Roman" w:eastAsia="Times New Roman" w:hAnsi="Times New Roman"/>
          <w:sz w:val="22"/>
          <w:szCs w:val="22"/>
          <w:rtl w:val="0"/>
        </w:rPr>
        <w:t xml:space="preserve">where Lᴇ is the 8×8 environment Laplacian and Cₓᴇ = \[Cₓᶻ, 0\] (the zero block reflecting X--Y = 0). The effective propagator satisfies Gₓₓ = (Sₓᵉᶠᶠ)⁻¹ to machine precision (\~10⁻¹⁶).</w:t>
      </w:r>
      <w:r>
        <w:rPr>
          <w:rtl w:val="0"/>
        </w:rPr>
      </w:r>
    </w:p>
    <w:p w:rsidR="00000000" w:rsidDel="00000000" w:rsidP="00000000" w:rsidRDefault="00000000" w:rsidRPr="00000000" w14:paraId="00000B15">
      <w:pPr>
        <w:pStyle w:val="Heading2"/>
        <w:rPr/>
      </w:pPr>
      <w:r>
        <w:rPr>
          <w:rtl w:val="0"/>
        </w:rPr>
        <w:t xml:space="preserve">20.3.1 Z-Mediation Theorem</w:t>
      </w:r>
    </w:p>
    <w:p w:rsidR="00000000" w:rsidDel="00000000" w:rsidP="00000000" w:rsidRDefault="00000000" w:rsidRPr="00000000" w14:paraId="00000B16">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Theorem 20.1 (Z-Mediation): The off-diagonal propagator Gₓᵨ factorizes as Gₓᵨ = −(Sₓᵉᶠᶠ)⁻¹ · Cₓᶻ · \[Lᴇ⁻¹\]ᶻᵨ. Only the Z-sector rows of Lᴇ⁻¹ contribute.</w:t>
      </w:r>
      <w:r>
        <w:rPr>
          <w:rtl w:val="0"/>
        </w:rPr>
      </w:r>
    </w:p>
    <w:p w:rsidR="00000000" w:rsidDel="00000000" w:rsidP="00000000" w:rsidRDefault="00000000" w:rsidRPr="00000000" w14:paraId="00000B17">
      <w:pPr>
        <w:rPr/>
      </w:pPr>
      <w:r>
        <w:rPr>
          <w:rFonts w:ascii="Times New Roman" w:cs="Times New Roman" w:eastAsia="Times New Roman" w:hAnsi="Times New Roman"/>
          <w:sz w:val="22"/>
          <w:szCs w:val="22"/>
          <w:rtl w:val="0"/>
        </w:rPr>
        <w:t xml:space="preserve">Since Cₓᴇ = \[Cₓᶻ, 0\], only the Z-sector rows of Lᴇ⁻¹ contribute. The Y-sector is accessible from X only through the Z-sector columns. Gₓᵨ ≠ 0 (verified numerically), demonstrating that Z mediates X→Y transitions despite the vanishing direct coupling.</w:t>
      </w:r>
      <w:r>
        <w:rPr>
          <w:rtl w:val="0"/>
        </w:rPr>
      </w:r>
    </w:p>
    <w:p w:rsidR="00000000" w:rsidDel="00000000" w:rsidP="00000000" w:rsidRDefault="00000000" w:rsidRPr="00000000" w14:paraId="00000B18">
      <w:pPr>
        <w:pStyle w:val="Heading2"/>
        <w:rPr/>
      </w:pPr>
      <w:r>
        <w:rPr>
          <w:rtl w:val="0"/>
        </w:rPr>
        <w:t xml:space="preserve">20.3.2 Kraus Operators and CPTP Condition</w:t>
      </w:r>
    </w:p>
    <w:p w:rsidR="00000000" w:rsidDel="00000000" w:rsidP="00000000" w:rsidRDefault="00000000" w:rsidRPr="00000000" w14:paraId="00000B19">
      <w:pPr>
        <w:rPr/>
      </w:pPr>
      <w:r>
        <w:rPr>
          <w:rFonts w:ascii="Times New Roman" w:cs="Times New Roman" w:eastAsia="Times New Roman" w:hAnsi="Times New Roman"/>
          <w:sz w:val="22"/>
          <w:szCs w:val="22"/>
          <w:rtl w:val="0"/>
        </w:rPr>
        <w:t xml:space="preserve">The Stinespring construction on Hₓ ⊗ Hᶻ yields dim(Z) = 2 Kraus operators K₀ and K₁, where Kᶻ acts on the 3-dimensional X-sector. The CPTP condition requires:</w:t>
      </w:r>
      <w:r>
        <w:rPr>
          <w:rtl w:val="0"/>
        </w:rPr>
      </w:r>
    </w:p>
    <w:p w:rsidR="00000000" w:rsidDel="00000000" w:rsidP="00000000" w:rsidRDefault="00000000" w:rsidRPr="00000000" w14:paraId="00000B1A">
      <w:pPr>
        <w:rPr/>
      </w:pPr>
      <w:r>
        <w:rPr>
          <w:rFonts w:ascii="Times New Roman" w:cs="Times New Roman" w:eastAsia="Times New Roman" w:hAnsi="Times New Roman"/>
          <w:i w:val="1"/>
          <w:iCs w:val="1"/>
          <w:sz w:val="22"/>
          <w:szCs w:val="22"/>
          <w:rtl w:val="0"/>
        </w:rPr>
        <w:t xml:space="preserve">Σᶻ Kᶻ† Kᶻ = Iₓ</w:t>
      </w:r>
      <w:r>
        <w:rPr>
          <w:rFonts w:ascii="Times New Roman" w:cs="Times New Roman" w:eastAsia="Times New Roman" w:hAnsi="Times New Roman"/>
          <w:sz w:val="22"/>
          <w:szCs w:val="22"/>
          <w:rtl w:val="0"/>
        </w:rPr>
        <w:t xml:space="preserve"> (20.2)</w:t>
      </w:r>
      <w:r>
        <w:rPr>
          <w:rtl w:val="0"/>
        </w:rPr>
      </w:r>
    </w:p>
    <w:p w:rsidR="00000000" w:rsidDel="00000000" w:rsidP="00000000" w:rsidRDefault="00000000" w:rsidRPr="00000000" w14:paraId="00000B1B">
      <w:pPr>
        <w:rPr/>
      </w:pPr>
      <w:sdt>
        <w:sdtPr>
          <w:id w:val="-2005194787"/>
          <w:tag w:val="goog_rdk_404"/>
        </w:sdtPr>
        <w:sdtContent>
          <w:r>
            <w:rPr>
              <w:rFonts w:ascii="Caudex" w:cs="Caudex" w:eastAsia="Caudex" w:hAnsi="Caudex"/>
              <w:sz w:val="22"/>
              <w:szCs w:val="22"/>
              <w:rtl w:val="0"/>
            </w:rPr>
            <w:t xml:space="preserve">This is verified to machine precision: \|\|Iₓ − Σ K†K\|\| = 4.7 × 10⁻¹⁶. The channel is completely positive and trace-preserving by construction---no postulate needed.</w:t>
          </w:r>
        </w:sdtContent>
      </w:sdt>
      <w:r>
        <w:rPr>
          <w:rtl w:val="0"/>
        </w:rPr>
      </w:r>
    </w:p>
    <w:p w:rsidR="00000000" w:rsidDel="00000000" w:rsidP="00000000" w:rsidRDefault="00000000" w:rsidRPr="00000000" w14:paraId="00000B1C">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The CPTP condition Σ K†ᶻ Kᶻ = Iₓ follows from Stinespring dilation on the block Laplacian structure (mathematical theorem).</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b w:val="1"/>
          <w:bCs w:val="1"/>
          <w:sz w:val="22"/>
          <w:szCs w:val="22"/>
          <w:rtl w:val="0"/>
        </w:rPr>
        <w:t xml:space="preserve">\[VERIFIED\]</w:t>
      </w:r>
      <w:r>
        <w:rPr>
          <w:rFonts w:ascii="Times New Roman" w:cs="Times New Roman" w:eastAsia="Times New Roman" w:hAnsi="Times New Roman"/>
          <w:sz w:val="22"/>
          <w:szCs w:val="22"/>
          <w:rtl w:val="0"/>
        </w:rPr>
        <w:t xml:space="preserve"> </w:t>
      </w:r>
      <w:sdt>
        <w:sdtPr>
          <w:id w:val="-868822241"/>
          <w:tag w:val="goog_rdk_405"/>
        </w:sdtPr>
        <w:sdtContent>
          <w:r>
            <w:rPr>
              <w:rFonts w:ascii="Caudex" w:cs="Caudex" w:eastAsia="Caudex" w:hAnsi="Caudex"/>
              <w:i w:val="1"/>
              <w:iCs w:val="1"/>
              <w:sz w:val="22"/>
              <w:szCs w:val="22"/>
              <w:rtl w:val="0"/>
            </w:rPr>
            <w:t xml:space="preserve">Numerical confirmation: \|\|Iₓ − Σ K†K\|\| = 4.7 × 10⁻¹⁶ (machine precision).</w:t>
          </w:r>
        </w:sdtContent>
      </w:sdt>
      <w:r>
        <w:rPr>
          <w:rtl w:val="0"/>
        </w:rPr>
      </w:r>
    </w:p>
    <w:p w:rsidR="00000000" w:rsidDel="00000000" w:rsidP="00000000" w:rsidRDefault="00000000" w:rsidRPr="00000000" w14:paraId="00000B1D">
      <w:pPr>
        <w:pStyle w:val="Heading1"/>
        <w:rPr/>
      </w:pPr>
      <w:r>
        <w:rPr>
          <w:rtl w:val="0"/>
        </w:rPr>
        <w:t xml:space="preserve">20.4 The Born Rule from Page Typicality</w:t>
      </w:r>
    </w:p>
    <w:p w:rsidR="00000000" w:rsidDel="00000000" w:rsidP="00000000" w:rsidRDefault="00000000" w:rsidRPr="00000000" w14:paraId="00000B1E">
      <w:pPr>
        <w:rPr/>
      </w:pPr>
      <w:r>
        <w:rPr>
          <w:rFonts w:ascii="Times New Roman" w:cs="Times New Roman" w:eastAsia="Times New Roman" w:hAnsi="Times New Roman"/>
          <w:sz w:val="22"/>
          <w:szCs w:val="22"/>
          <w:rtl w:val="0"/>
        </w:rPr>
        <w:t xml:space="preserve">The Born rule p(x) = Tr(Pₓ ρ) is recovered for arbitrary input states via the Page typicality argument. The projection weight wᵨ = Y/Q = 6/11 emerges as a topological dimensionality ratio:</w:t>
      </w:r>
      <w:r>
        <w:rPr>
          <w:rtl w:val="0"/>
        </w:rPr>
      </w:r>
    </w:p>
    <w:p w:rsidR="00000000" w:rsidDel="00000000" w:rsidP="00000000" w:rsidRDefault="00000000" w:rsidRPr="00000000" w14:paraId="00000B1F">
      <w:pPr>
        <w:rPr/>
      </w:pPr>
      <w:sdt>
        <w:sdtPr>
          <w:id w:val="-669806558"/>
          <w:tag w:val="goog_rdk_406"/>
        </w:sdtPr>
        <w:sdtContent>
          <w:r>
            <w:rPr>
              <w:rFonts w:ascii="Cardo" w:cs="Cardo" w:eastAsia="Cardo" w:hAnsi="Cardo"/>
              <w:i w:val="1"/>
              <w:iCs w:val="1"/>
              <w:sz w:val="22"/>
              <w:szCs w:val="22"/>
              <w:rtl w:val="0"/>
            </w:rPr>
            <w:t xml:space="preserve">wᵨ = Y/Q = 6/11 ≈ 0.5455</w:t>
          </w:r>
        </w:sdtContent>
      </w:sdt>
      <w:r>
        <w:rPr>
          <w:rFonts w:ascii="Times New Roman" w:cs="Times New Roman" w:eastAsia="Times New Roman" w:hAnsi="Times New Roman"/>
          <w:sz w:val="22"/>
          <w:szCs w:val="22"/>
          <w:rtl w:val="0"/>
        </w:rPr>
        <w:t xml:space="preserve"> (20.3)</w:t>
      </w:r>
      <w:r>
        <w:rPr>
          <w:rtl w:val="0"/>
        </w:rPr>
      </w:r>
    </w:p>
    <w:p w:rsidR="00000000" w:rsidDel="00000000" w:rsidP="00000000" w:rsidRDefault="00000000" w:rsidRPr="00000000" w14:paraId="00000B20">
      <w:pPr>
        <w:rPr/>
      </w:pPr>
      <w:r>
        <w:rPr>
          <w:rFonts w:ascii="Times New Roman" w:cs="Times New Roman" w:eastAsia="Times New Roman" w:hAnsi="Times New Roman"/>
          <w:sz w:val="22"/>
          <w:szCs w:val="22"/>
          <w:rtl w:val="0"/>
        </w:rPr>
        <w:t xml:space="preserve">This ratio is spectrum-independent: it depends only on the dimensions of the sectors, not on any dynamical quantity. It represents the probability that a randomly chosen subsystem state appears in the environment sector.</w:t>
      </w:r>
      <w:r>
        <w:rPr>
          <w:rtl w:val="0"/>
        </w:rPr>
      </w:r>
    </w:p>
    <w:p w:rsidR="00000000" w:rsidDel="00000000" w:rsidP="00000000" w:rsidRDefault="00000000" w:rsidRPr="00000000" w14:paraId="00000B21">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The projection weight wᵨ = Y/Q = 6/11 is a topological dimensionality ratio, spectrum-independent. The Born rule p(x) = Tr(Pₓρ) is recovered for all input states tested.</w:t>
      </w:r>
      <w:r>
        <w:rPr>
          <w:rtl w:val="0"/>
        </w:rPr>
      </w:r>
    </w:p>
    <w:p w:rsidR="00000000" w:rsidDel="00000000" w:rsidP="00000000" w:rsidRDefault="00000000" w:rsidRPr="00000000" w14:paraId="00000B22">
      <w:pPr>
        <w:rPr/>
      </w:pPr>
      <w:r>
        <w:rPr>
          <w:rFonts w:ascii="Times New Roman" w:cs="Times New Roman" w:eastAsia="Times New Roman" w:hAnsi="Times New Roman"/>
          <w:sz w:val="22"/>
          <w:szCs w:val="22"/>
          <w:rtl w:val="0"/>
        </w:rPr>
        <w:t xml:space="preserve">The Born rule's universality thus has a geometric origin: it is the statement that measurement outcomes are weighted by the relative size of the environment (Y = 6) compared to the total register (Q = 11).</w:t>
      </w:r>
      <w:r>
        <w:rPr>
          <w:rtl w:val="0"/>
        </w:rPr>
      </w:r>
    </w:p>
    <w:p w:rsidR="00000000" w:rsidDel="00000000" w:rsidP="00000000" w:rsidRDefault="00000000" w:rsidRPr="00000000" w14:paraId="00000B23">
      <w:pPr>
        <w:pStyle w:val="Heading1"/>
        <w:rPr/>
      </w:pPr>
      <w:r>
        <w:rPr>
          <w:rtl w:val="0"/>
        </w:rPr>
        <w:t xml:space="preserve">20.5 Geometric Decoherence: The 12.49× Prediction</w:t>
      </w:r>
    </w:p>
    <w:p w:rsidR="00000000" w:rsidDel="00000000" w:rsidP="00000000" w:rsidRDefault="00000000" w:rsidRPr="00000000" w14:paraId="00000B24">
      <w:pPr>
        <w:rPr/>
      </w:pPr>
      <w:r>
        <w:rPr>
          <w:rFonts w:ascii="Times New Roman" w:cs="Times New Roman" w:eastAsia="Times New Roman" w:hAnsi="Times New Roman"/>
          <w:sz w:val="22"/>
          <w:szCs w:val="22"/>
          <w:rtl w:val="0"/>
        </w:rPr>
        <w:t xml:space="preserve">The central prediction of ZS-Q1 emerges from the non-minimal coupling F(ε) = 1 + Aε². A superposition of mass configurations with energy difference Eₑᵢᶠᶠ acquires a differential gravitational phase:</w:t>
      </w:r>
      <w:r>
        <w:rPr>
          <w:rtl w:val="0"/>
        </w:rPr>
      </w:r>
    </w:p>
    <w:p w:rsidR="00000000" w:rsidDel="00000000" w:rsidP="00000000" w:rsidRDefault="00000000" w:rsidRPr="00000000" w14:paraId="00000B25">
      <w:pPr>
        <w:rPr/>
      </w:pPr>
      <w:r>
        <w:rPr>
          <w:rFonts w:ascii="Times New Roman" w:cs="Times New Roman" w:eastAsia="Times New Roman" w:hAnsi="Times New Roman"/>
          <w:i w:val="1"/>
          <w:iCs w:val="1"/>
          <w:sz w:val="22"/>
          <w:szCs w:val="22"/>
          <w:rtl w:val="0"/>
        </w:rPr>
        <w:t xml:space="preserve">Δφ = (A · Eₑᵢᶠᶠ / ℏ) · t</w:t>
      </w:r>
      <w:r>
        <w:rPr>
          <w:rFonts w:ascii="Times New Roman" w:cs="Times New Roman" w:eastAsia="Times New Roman" w:hAnsi="Times New Roman"/>
          <w:sz w:val="22"/>
          <w:szCs w:val="22"/>
          <w:rtl w:val="0"/>
        </w:rPr>
        <w:t xml:space="preserve"> (20.4)</w:t>
      </w:r>
      <w:r>
        <w:rPr>
          <w:rtl w:val="0"/>
        </w:rPr>
      </w:r>
    </w:p>
    <w:p w:rsidR="00000000" w:rsidDel="00000000" w:rsidP="00000000" w:rsidRDefault="00000000" w:rsidRPr="00000000" w14:paraId="00000B26">
      <w:pPr>
        <w:rPr/>
      </w:pPr>
      <w:r>
        <w:rPr>
          <w:rFonts w:ascii="Times New Roman" w:cs="Times New Roman" w:eastAsia="Times New Roman" w:hAnsi="Times New Roman"/>
          <w:sz w:val="22"/>
          <w:szCs w:val="22"/>
          <w:rtl w:val="0"/>
        </w:rPr>
        <w:t xml:space="preserve">This dephasing yields a parameter-free decoherence time:</w:t>
      </w:r>
      <w:r>
        <w:rPr>
          <w:rtl w:val="0"/>
        </w:rPr>
      </w:r>
    </w:p>
    <w:p w:rsidR="00000000" w:rsidDel="00000000" w:rsidP="00000000" w:rsidRDefault="00000000" w:rsidRPr="00000000" w14:paraId="00000B27">
      <w:pPr>
        <w:rPr/>
      </w:pPr>
      <w:r>
        <w:rPr>
          <w:rFonts w:ascii="Times New Roman" w:cs="Times New Roman" w:eastAsia="Times New Roman" w:hAnsi="Times New Roman"/>
          <w:i w:val="1"/>
          <w:iCs w:val="1"/>
          <w:sz w:val="22"/>
          <w:szCs w:val="22"/>
          <w:rtl w:val="0"/>
        </w:rPr>
        <w:t xml:space="preserve">τₑ = ℏ / (A · Eₑᵢᶠᶠ), A = 35/437</w:t>
      </w:r>
      <w:r>
        <w:rPr>
          <w:rFonts w:ascii="Times New Roman" w:cs="Times New Roman" w:eastAsia="Times New Roman" w:hAnsi="Times New Roman"/>
          <w:sz w:val="22"/>
          <w:szCs w:val="22"/>
          <w:rtl w:val="0"/>
        </w:rPr>
        <w:t xml:space="preserve"> (20.5)</w:t>
      </w:r>
      <w:r>
        <w:rPr>
          <w:rtl w:val="0"/>
        </w:rPr>
      </w:r>
    </w:p>
    <w:p w:rsidR="00000000" w:rsidDel="00000000" w:rsidP="00000000" w:rsidRDefault="00000000" w:rsidRPr="00000000" w14:paraId="00000B28">
      <w:pPr>
        <w:rPr/>
      </w:pPr>
      <w:r>
        <w:rPr>
          <w:rFonts w:ascii="Times New Roman" w:cs="Times New Roman" w:eastAsia="Times New Roman" w:hAnsi="Times New Roman"/>
          <w:sz w:val="22"/>
          <w:szCs w:val="22"/>
          <w:rtl w:val="0"/>
        </w:rPr>
        <w:t xml:space="preserve">The ratio to the Penrose--Diósi prediction is exact and contains zero free parameters:</w:t>
      </w:r>
      <w:r>
        <w:rPr>
          <w:rtl w:val="0"/>
        </w:rPr>
      </w:r>
    </w:p>
    <w:p w:rsidR="00000000" w:rsidDel="00000000" w:rsidP="00000000" w:rsidRDefault="00000000" w:rsidRPr="00000000" w14:paraId="00000B29">
      <w:pPr>
        <w:rPr/>
      </w:pPr>
      <w:r>
        <w:rPr>
          <w:rFonts w:ascii="Times New Roman" w:cs="Times New Roman" w:eastAsia="Times New Roman" w:hAnsi="Times New Roman"/>
          <w:i w:val="1"/>
          <w:iCs w:val="1"/>
          <w:sz w:val="22"/>
          <w:szCs w:val="22"/>
          <w:rtl w:val="0"/>
        </w:rPr>
        <w:t xml:space="preserve">τₑ / τₘₑₙⱼₒₛₑ = 1/A = 437/35 = 12.49</w:t>
      </w:r>
      <w:r>
        <w:rPr>
          <w:rFonts w:ascii="Times New Roman" w:cs="Times New Roman" w:eastAsia="Times New Roman" w:hAnsi="Times New Roman"/>
          <w:sz w:val="22"/>
          <w:szCs w:val="22"/>
          <w:rtl w:val="0"/>
        </w:rPr>
        <w:t xml:space="preserve"> (20.6)</w:t>
      </w:r>
      <w:r>
        <w:rPr>
          <w:rtl w:val="0"/>
        </w:rPr>
      </w:r>
    </w:p>
    <w:p w:rsidR="00000000" w:rsidDel="00000000" w:rsidP="00000000" w:rsidRDefault="00000000" w:rsidRPr="00000000" w14:paraId="00000B2A">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τₑ/τₘₑₙⱼₒₛₑ = 1/A = 12.49 (exact, zero free parameters). GRW/CSL have two free parameters; Penrose--Diósi predicts ratio = 1. This is the unique falsifiable signature of Z-Spin.</w:t>
      </w:r>
      <w:r>
        <w:rPr>
          <w:rtl w:val="0"/>
        </w:rPr>
      </w:r>
    </w:p>
    <w:p w:rsidR="00000000" w:rsidDel="00000000" w:rsidP="00000000" w:rsidRDefault="00000000" w:rsidRPr="00000000" w14:paraId="00000B2B">
      <w:pPr>
        <w:pStyle w:val="Heading2"/>
        <w:rPr/>
      </w:pPr>
      <w:r>
        <w:rPr>
          <w:rtl w:val="0"/>
        </w:rPr>
        <w:t xml:space="preserve">20.5.1 Mass-Scale Predictions</w:t>
      </w:r>
    </w:p>
    <w:p w:rsidR="00000000" w:rsidDel="00000000" w:rsidP="00000000" w:rsidRDefault="00000000" w:rsidRPr="00000000" w14:paraId="00000B2C">
      <w:pPr>
        <w:rPr/>
      </w:pPr>
      <w:r>
        <w:rPr>
          <w:rFonts w:ascii="Times New Roman" w:cs="Times New Roman" w:eastAsia="Times New Roman" w:hAnsi="Times New Roman"/>
          <w:sz w:val="22"/>
          <w:szCs w:val="22"/>
          <w:rtl w:val="0"/>
        </w:rPr>
        <w:t xml:space="preserve">For uniform spheres, Eₑᵢᶠᶠ = (3/5)Gₙm²/R, giving concrete predictions:</w:t>
      </w:r>
      <w:r>
        <w:rPr>
          <w:rtl w:val="0"/>
        </w:rPr>
      </w:r>
    </w:p>
    <w:tbl>
      <w:tblPr>
        <w:tblStyle w:val="Table5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B2D">
            <w:pPr>
              <w:spacing w:after="20" w:before="20" w:lineRule="auto"/>
              <w:rPr/>
            </w:pPr>
            <w:r>
              <w:rPr>
                <w:rFonts w:ascii="Times New Roman" w:cs="Times New Roman" w:eastAsia="Times New Roman" w:hAnsi="Times New Roman"/>
                <w:b w:val="1"/>
                <w:bCs w:val="1"/>
                <w:sz w:val="18"/>
                <w:szCs w:val="18"/>
                <w:rtl w:val="0"/>
              </w:rPr>
              <w:t xml:space="preserve">System</w:t>
            </w:r>
            <w:r>
              <w:rPr>
                <w:rtl w:val="0"/>
              </w:rPr>
            </w:r>
          </w:p>
        </w:tc>
        <w:tc>
          <w:tcPr/>
          <w:p w:rsidR="00000000" w:rsidDel="00000000" w:rsidP="00000000" w:rsidRDefault="00000000" w:rsidRPr="00000000" w14:paraId="00000B2E">
            <w:pPr>
              <w:spacing w:after="20" w:before="20" w:lineRule="auto"/>
              <w:rPr/>
            </w:pPr>
            <w:r>
              <w:rPr>
                <w:rFonts w:ascii="Times New Roman" w:cs="Times New Roman" w:eastAsia="Times New Roman" w:hAnsi="Times New Roman"/>
                <w:b w:val="1"/>
                <w:bCs w:val="1"/>
                <w:sz w:val="18"/>
                <w:szCs w:val="18"/>
                <w:rtl w:val="0"/>
              </w:rPr>
              <w:t xml:space="preserve">Mass (amu)</w:t>
            </w:r>
            <w:r>
              <w:rPr>
                <w:rtl w:val="0"/>
              </w:rPr>
            </w:r>
          </w:p>
        </w:tc>
        <w:tc>
          <w:tcPr/>
          <w:p w:rsidR="00000000" w:rsidDel="00000000" w:rsidP="00000000" w:rsidRDefault="00000000" w:rsidRPr="00000000" w14:paraId="00000B2F">
            <w:pPr>
              <w:spacing w:after="20" w:before="20" w:lineRule="auto"/>
              <w:rPr/>
            </w:pPr>
            <w:r>
              <w:rPr>
                <w:rFonts w:ascii="Times New Roman" w:cs="Times New Roman" w:eastAsia="Times New Roman" w:hAnsi="Times New Roman"/>
                <w:b w:val="1"/>
                <w:bCs w:val="1"/>
                <w:sz w:val="18"/>
                <w:szCs w:val="18"/>
                <w:rtl w:val="0"/>
              </w:rPr>
              <w:t xml:space="preserve">τ Penrose</w:t>
            </w:r>
            <w:r>
              <w:rPr>
                <w:rtl w:val="0"/>
              </w:rPr>
            </w:r>
          </w:p>
        </w:tc>
        <w:tc>
          <w:tcPr/>
          <w:p w:rsidR="00000000" w:rsidDel="00000000" w:rsidP="00000000" w:rsidRDefault="00000000" w:rsidRPr="00000000" w14:paraId="00000B30">
            <w:pPr>
              <w:spacing w:after="20" w:before="20" w:lineRule="auto"/>
              <w:rPr/>
            </w:pPr>
            <w:r>
              <w:rPr>
                <w:rFonts w:ascii="Times New Roman" w:cs="Times New Roman" w:eastAsia="Times New Roman" w:hAnsi="Times New Roman"/>
                <w:b w:val="1"/>
                <w:bCs w:val="1"/>
                <w:sz w:val="18"/>
                <w:szCs w:val="18"/>
                <w:rtl w:val="0"/>
              </w:rPr>
              <w:t xml:space="preserve">τ Z-Spin</w:t>
            </w:r>
            <w:r>
              <w:rPr>
                <w:rtl w:val="0"/>
              </w:rPr>
            </w:r>
          </w:p>
        </w:tc>
        <w:tc>
          <w:tcPr/>
          <w:p w:rsidR="00000000" w:rsidDel="00000000" w:rsidP="00000000" w:rsidRDefault="00000000" w:rsidRPr="00000000" w14:paraId="00000B31">
            <w:pPr>
              <w:spacing w:after="20" w:before="20" w:lineRule="auto"/>
              <w:rPr/>
            </w:pPr>
            <w:r>
              <w:rPr>
                <w:rFonts w:ascii="Times New Roman" w:cs="Times New Roman" w:eastAsia="Times New Roman" w:hAnsi="Times New Roman"/>
                <w:b w:val="1"/>
                <w:bCs w:val="1"/>
                <w:sz w:val="18"/>
                <w:szCs w:val="18"/>
                <w:rtl w:val="0"/>
              </w:rPr>
              <w:t xml:space="preserve">Distinguishable?</w:t>
            </w:r>
            <w:r>
              <w:rPr>
                <w:rtl w:val="0"/>
              </w:rPr>
            </w:r>
          </w:p>
        </w:tc>
      </w:tr>
      <w:tr>
        <w:trPr>
          <w:cantSplit w:val="0"/>
          <w:tblHeader w:val="0"/>
        </w:trPr>
        <w:tc>
          <w:tcPr/>
          <w:p w:rsidR="00000000" w:rsidDel="00000000" w:rsidP="00000000" w:rsidRDefault="00000000" w:rsidRPr="00000000" w14:paraId="00000B32">
            <w:pPr>
              <w:spacing w:after="20" w:before="20" w:lineRule="auto"/>
              <w:rPr/>
            </w:pPr>
            <w:r>
              <w:rPr>
                <w:rFonts w:ascii="Times New Roman" w:cs="Times New Roman" w:eastAsia="Times New Roman" w:hAnsi="Times New Roman"/>
                <w:sz w:val="18"/>
                <w:szCs w:val="18"/>
                <w:rtl w:val="0"/>
              </w:rPr>
              <w:t xml:space="preserve">C₆₀ molecule</w:t>
            </w:r>
            <w:r>
              <w:rPr>
                <w:rtl w:val="0"/>
              </w:rPr>
            </w:r>
          </w:p>
        </w:tc>
        <w:tc>
          <w:tcPr/>
          <w:p w:rsidR="00000000" w:rsidDel="00000000" w:rsidP="00000000" w:rsidRDefault="00000000" w:rsidRPr="00000000" w14:paraId="00000B33">
            <w:pPr>
              <w:spacing w:after="20" w:before="20" w:lineRule="auto"/>
              <w:rPr/>
            </w:pPr>
            <w:r>
              <w:rPr>
                <w:rFonts w:ascii="Times New Roman" w:cs="Times New Roman" w:eastAsia="Times New Roman" w:hAnsi="Times New Roman"/>
                <w:sz w:val="18"/>
                <w:szCs w:val="18"/>
                <w:rtl w:val="0"/>
              </w:rPr>
              <w:t xml:space="preserve">720</w:t>
            </w:r>
            <w:r>
              <w:rPr>
                <w:rtl w:val="0"/>
              </w:rPr>
            </w:r>
          </w:p>
        </w:tc>
        <w:tc>
          <w:tcPr/>
          <w:p w:rsidR="00000000" w:rsidDel="00000000" w:rsidP="00000000" w:rsidRDefault="00000000" w:rsidRPr="00000000" w14:paraId="00000B34">
            <w:pPr>
              <w:spacing w:after="20" w:before="20" w:lineRule="auto"/>
              <w:rPr/>
            </w:pPr>
            <w:r>
              <w:rPr>
                <w:rFonts w:ascii="Times New Roman" w:cs="Times New Roman" w:eastAsia="Times New Roman" w:hAnsi="Times New Roman"/>
                <w:sz w:val="18"/>
                <w:szCs w:val="18"/>
                <w:rtl w:val="0"/>
              </w:rPr>
              <w:t xml:space="preserve">\~10¹⁶ yr</w:t>
            </w:r>
            <w:r>
              <w:rPr>
                <w:rtl w:val="0"/>
              </w:rPr>
            </w:r>
          </w:p>
        </w:tc>
        <w:tc>
          <w:tcPr/>
          <w:p w:rsidR="00000000" w:rsidDel="00000000" w:rsidP="00000000" w:rsidRDefault="00000000" w:rsidRPr="00000000" w14:paraId="00000B35">
            <w:pPr>
              <w:spacing w:after="20" w:before="20" w:lineRule="auto"/>
              <w:rPr/>
            </w:pPr>
            <w:r>
              <w:rPr>
                <w:rFonts w:ascii="Times New Roman" w:cs="Times New Roman" w:eastAsia="Times New Roman" w:hAnsi="Times New Roman"/>
                <w:sz w:val="18"/>
                <w:szCs w:val="18"/>
                <w:rtl w:val="0"/>
              </w:rPr>
              <w:t xml:space="preserve">\~10¹⁷ yr</w:t>
            </w:r>
            <w:r>
              <w:rPr>
                <w:rtl w:val="0"/>
              </w:rPr>
            </w:r>
          </w:p>
        </w:tc>
        <w:tc>
          <w:tcPr/>
          <w:p w:rsidR="00000000" w:rsidDel="00000000" w:rsidP="00000000" w:rsidRDefault="00000000" w:rsidRPr="00000000" w14:paraId="00000B36">
            <w:pPr>
              <w:spacing w:after="20" w:before="20" w:lineRule="auto"/>
              <w:rPr/>
            </w:pPr>
            <w:r>
              <w:rPr>
                <w:rFonts w:ascii="Times New Roman" w:cs="Times New Roman" w:eastAsia="Times New Roman" w:hAnsi="Times New Roman"/>
                <w:sz w:val="18"/>
                <w:szCs w:val="18"/>
                <w:rtl w:val="0"/>
              </w:rPr>
              <w:t xml:space="preserve">No</w:t>
            </w:r>
            <w:r>
              <w:rPr>
                <w:rtl w:val="0"/>
              </w:rPr>
            </w:r>
          </w:p>
        </w:tc>
      </w:tr>
      <w:tr>
        <w:trPr>
          <w:cantSplit w:val="0"/>
          <w:tblHeader w:val="0"/>
        </w:trPr>
        <w:tc>
          <w:tcPr/>
          <w:p w:rsidR="00000000" w:rsidDel="00000000" w:rsidP="00000000" w:rsidRDefault="00000000" w:rsidRPr="00000000" w14:paraId="00000B37">
            <w:pPr>
              <w:spacing w:after="20" w:before="20" w:lineRule="auto"/>
              <w:rPr/>
            </w:pPr>
            <w:r>
              <w:rPr>
                <w:rFonts w:ascii="Times New Roman" w:cs="Times New Roman" w:eastAsia="Times New Roman" w:hAnsi="Times New Roman"/>
                <w:sz w:val="18"/>
                <w:szCs w:val="18"/>
                <w:rtl w:val="0"/>
              </w:rPr>
              <w:t xml:space="preserve">Gold cluster</w:t>
            </w:r>
            <w:r>
              <w:rPr>
                <w:rtl w:val="0"/>
              </w:rPr>
            </w:r>
          </w:p>
        </w:tc>
        <w:tc>
          <w:tcPr/>
          <w:p w:rsidR="00000000" w:rsidDel="00000000" w:rsidP="00000000" w:rsidRDefault="00000000" w:rsidRPr="00000000" w14:paraId="00000B38">
            <w:pPr>
              <w:spacing w:after="20" w:before="20" w:lineRule="auto"/>
              <w:rPr/>
            </w:pPr>
            <w:r>
              <w:rPr>
                <w:rFonts w:ascii="Times New Roman" w:cs="Times New Roman" w:eastAsia="Times New Roman" w:hAnsi="Times New Roman"/>
                <w:sz w:val="18"/>
                <w:szCs w:val="18"/>
                <w:rtl w:val="0"/>
              </w:rPr>
              <w:t xml:space="preserve">10⁶</w:t>
            </w:r>
            <w:r>
              <w:rPr>
                <w:rtl w:val="0"/>
              </w:rPr>
            </w:r>
          </w:p>
        </w:tc>
        <w:tc>
          <w:tcPr/>
          <w:p w:rsidR="00000000" w:rsidDel="00000000" w:rsidP="00000000" w:rsidRDefault="00000000" w:rsidRPr="00000000" w14:paraId="00000B39">
            <w:pPr>
              <w:spacing w:after="20" w:before="20" w:lineRule="auto"/>
              <w:rPr/>
            </w:pPr>
            <w:r>
              <w:rPr>
                <w:rFonts w:ascii="Times New Roman" w:cs="Times New Roman" w:eastAsia="Times New Roman" w:hAnsi="Times New Roman"/>
                <w:sz w:val="18"/>
                <w:szCs w:val="18"/>
                <w:rtl w:val="0"/>
              </w:rPr>
              <w:t xml:space="preserve">\~10⁴ yr</w:t>
            </w:r>
            <w:r>
              <w:rPr>
                <w:rtl w:val="0"/>
              </w:rPr>
            </w:r>
          </w:p>
        </w:tc>
        <w:tc>
          <w:tcPr/>
          <w:p w:rsidR="00000000" w:rsidDel="00000000" w:rsidP="00000000" w:rsidRDefault="00000000" w:rsidRPr="00000000" w14:paraId="00000B3A">
            <w:pPr>
              <w:spacing w:after="20" w:before="20" w:lineRule="auto"/>
              <w:rPr/>
            </w:pPr>
            <w:r>
              <w:rPr>
                <w:rFonts w:ascii="Times New Roman" w:cs="Times New Roman" w:eastAsia="Times New Roman" w:hAnsi="Times New Roman"/>
                <w:sz w:val="18"/>
                <w:szCs w:val="18"/>
                <w:rtl w:val="0"/>
              </w:rPr>
              <w:t xml:space="preserve">\~10⁵ yr</w:t>
            </w:r>
            <w:r>
              <w:rPr>
                <w:rtl w:val="0"/>
              </w:rPr>
            </w:r>
          </w:p>
        </w:tc>
        <w:tc>
          <w:tcPr/>
          <w:p w:rsidR="00000000" w:rsidDel="00000000" w:rsidP="00000000" w:rsidRDefault="00000000" w:rsidRPr="00000000" w14:paraId="00000B3B">
            <w:pPr>
              <w:spacing w:after="20" w:before="20" w:lineRule="auto"/>
              <w:rPr/>
            </w:pPr>
            <w:r>
              <w:rPr>
                <w:rFonts w:ascii="Times New Roman" w:cs="Times New Roman" w:eastAsia="Times New Roman" w:hAnsi="Times New Roman"/>
                <w:sz w:val="18"/>
                <w:szCs w:val="18"/>
                <w:rtl w:val="0"/>
              </w:rPr>
              <w:t xml:space="preserve">No</w:t>
            </w:r>
            <w:r>
              <w:rPr>
                <w:rtl w:val="0"/>
              </w:rPr>
            </w:r>
          </w:p>
        </w:tc>
      </w:tr>
      <w:tr>
        <w:trPr>
          <w:cantSplit w:val="0"/>
          <w:tblHeader w:val="0"/>
        </w:trPr>
        <w:tc>
          <w:tcPr/>
          <w:p w:rsidR="00000000" w:rsidDel="00000000" w:rsidP="00000000" w:rsidRDefault="00000000" w:rsidRPr="00000000" w14:paraId="00000B3C">
            <w:pPr>
              <w:spacing w:after="20" w:before="20" w:lineRule="auto"/>
              <w:rPr/>
            </w:pPr>
            <w:r>
              <w:rPr>
                <w:rFonts w:ascii="Times New Roman" w:cs="Times New Roman" w:eastAsia="Times New Roman" w:hAnsi="Times New Roman"/>
                <w:sz w:val="18"/>
                <w:szCs w:val="18"/>
                <w:rtl w:val="0"/>
              </w:rPr>
              <w:t xml:space="preserve">Gold nanosphere</w:t>
            </w:r>
            <w:r>
              <w:rPr>
                <w:rtl w:val="0"/>
              </w:rPr>
            </w:r>
          </w:p>
        </w:tc>
        <w:tc>
          <w:tcPr/>
          <w:p w:rsidR="00000000" w:rsidDel="00000000" w:rsidP="00000000" w:rsidRDefault="00000000" w:rsidRPr="00000000" w14:paraId="00000B3D">
            <w:pPr>
              <w:spacing w:after="20" w:before="20" w:lineRule="auto"/>
              <w:rPr/>
            </w:pPr>
            <w:r>
              <w:rPr>
                <w:rFonts w:ascii="Times New Roman" w:cs="Times New Roman" w:eastAsia="Times New Roman" w:hAnsi="Times New Roman"/>
                <w:sz w:val="18"/>
                <w:szCs w:val="18"/>
                <w:rtl w:val="0"/>
              </w:rPr>
              <w:t xml:space="preserve">10⁹</w:t>
            </w:r>
            <w:r>
              <w:rPr>
                <w:rtl w:val="0"/>
              </w:rPr>
            </w:r>
          </w:p>
        </w:tc>
        <w:tc>
          <w:tcPr/>
          <w:p w:rsidR="00000000" w:rsidDel="00000000" w:rsidP="00000000" w:rsidRDefault="00000000" w:rsidRPr="00000000" w14:paraId="00000B3E">
            <w:pPr>
              <w:spacing w:after="20" w:before="20" w:lineRule="auto"/>
              <w:rPr/>
            </w:pPr>
            <w:r>
              <w:rPr>
                <w:rFonts w:ascii="Times New Roman" w:cs="Times New Roman" w:eastAsia="Times New Roman" w:hAnsi="Times New Roman"/>
                <w:sz w:val="18"/>
                <w:szCs w:val="18"/>
                <w:rtl w:val="0"/>
              </w:rPr>
              <w:t xml:space="preserve">\~13 hours</w:t>
            </w:r>
            <w:r>
              <w:rPr>
                <w:rtl w:val="0"/>
              </w:rPr>
            </w:r>
          </w:p>
        </w:tc>
        <w:tc>
          <w:tcPr/>
          <w:p w:rsidR="00000000" w:rsidDel="00000000" w:rsidP="00000000" w:rsidRDefault="00000000" w:rsidRPr="00000000" w14:paraId="00000B3F">
            <w:pPr>
              <w:spacing w:after="20" w:before="20" w:lineRule="auto"/>
              <w:rPr/>
            </w:pPr>
            <w:r>
              <w:rPr>
                <w:rFonts w:ascii="Times New Roman" w:cs="Times New Roman" w:eastAsia="Times New Roman" w:hAnsi="Times New Roman"/>
                <w:sz w:val="18"/>
                <w:szCs w:val="18"/>
                <w:rtl w:val="0"/>
              </w:rPr>
              <w:t xml:space="preserve">\~7 days</w:t>
            </w:r>
            <w:r>
              <w:rPr>
                <w:rtl w:val="0"/>
              </w:rPr>
            </w:r>
          </w:p>
        </w:tc>
        <w:tc>
          <w:tcPr/>
          <w:p w:rsidR="00000000" w:rsidDel="00000000" w:rsidP="00000000" w:rsidRDefault="00000000" w:rsidRPr="00000000" w14:paraId="00000B40">
            <w:pPr>
              <w:spacing w:after="20" w:before="20" w:lineRule="auto"/>
              <w:rPr/>
            </w:pPr>
            <w:r>
              <w:rPr>
                <w:rFonts w:ascii="Times New Roman" w:cs="Times New Roman" w:eastAsia="Times New Roman" w:hAnsi="Times New Roman"/>
                <w:b w:val="1"/>
                <w:bCs w:val="1"/>
                <w:sz w:val="18"/>
                <w:szCs w:val="18"/>
                <w:rtl w:val="0"/>
              </w:rPr>
              <w:t xml:space="preserve">YES</w:t>
            </w:r>
            <w:r>
              <w:rPr>
                <w:rtl w:val="0"/>
              </w:rPr>
            </w:r>
          </w:p>
        </w:tc>
      </w:tr>
      <w:tr>
        <w:trPr>
          <w:cantSplit w:val="0"/>
          <w:tblHeader w:val="0"/>
        </w:trPr>
        <w:tc>
          <w:tcPr/>
          <w:p w:rsidR="00000000" w:rsidDel="00000000" w:rsidP="00000000" w:rsidRDefault="00000000" w:rsidRPr="00000000" w14:paraId="00000B41">
            <w:pPr>
              <w:spacing w:after="20" w:before="20" w:lineRule="auto"/>
              <w:rPr/>
            </w:pPr>
            <w:r>
              <w:rPr>
                <w:rFonts w:ascii="Times New Roman" w:cs="Times New Roman" w:eastAsia="Times New Roman" w:hAnsi="Times New Roman"/>
                <w:sz w:val="18"/>
                <w:szCs w:val="18"/>
                <w:rtl w:val="0"/>
              </w:rPr>
              <w:t xml:space="preserve">Mₑⱼᵢₜ (1s)</w:t>
            </w:r>
            <w:r>
              <w:rPr>
                <w:rtl w:val="0"/>
              </w:rPr>
            </w:r>
          </w:p>
        </w:tc>
        <w:tc>
          <w:tcPr/>
          <w:p w:rsidR="00000000" w:rsidDel="00000000" w:rsidP="00000000" w:rsidRDefault="00000000" w:rsidRPr="00000000" w14:paraId="00000B42">
            <w:pPr>
              <w:spacing w:after="20" w:before="20" w:lineRule="auto"/>
              <w:rPr/>
            </w:pPr>
            <w:r>
              <w:rPr>
                <w:rFonts w:ascii="Times New Roman" w:cs="Times New Roman" w:eastAsia="Times New Roman" w:hAnsi="Times New Roman"/>
                <w:sz w:val="18"/>
                <w:szCs w:val="18"/>
                <w:rtl w:val="0"/>
              </w:rPr>
              <w:t xml:space="preserve">2.0×10¹²</w:t>
            </w:r>
            <w:r>
              <w:rPr>
                <w:rtl w:val="0"/>
              </w:rPr>
            </w:r>
          </w:p>
        </w:tc>
        <w:tc>
          <w:tcPr/>
          <w:p w:rsidR="00000000" w:rsidDel="00000000" w:rsidP="00000000" w:rsidRDefault="00000000" w:rsidRPr="00000000" w14:paraId="00000B43">
            <w:pPr>
              <w:spacing w:after="20" w:before="20" w:lineRule="auto"/>
              <w:rPr/>
            </w:pPr>
            <w:r>
              <w:rPr>
                <w:rFonts w:ascii="Times New Roman" w:cs="Times New Roman" w:eastAsia="Times New Roman" w:hAnsi="Times New Roman"/>
                <w:sz w:val="18"/>
                <w:szCs w:val="18"/>
                <w:rtl w:val="0"/>
              </w:rPr>
              <w:t xml:space="preserve">\~0.08 s</w:t>
            </w:r>
            <w:r>
              <w:rPr>
                <w:rtl w:val="0"/>
              </w:rPr>
            </w:r>
          </w:p>
        </w:tc>
        <w:tc>
          <w:tcPr/>
          <w:p w:rsidR="00000000" w:rsidDel="00000000" w:rsidP="00000000" w:rsidRDefault="00000000" w:rsidRPr="00000000" w14:paraId="00000B44">
            <w:pPr>
              <w:spacing w:after="20" w:before="20" w:lineRule="auto"/>
              <w:rPr/>
            </w:pPr>
            <w:r>
              <w:rPr>
                <w:rFonts w:ascii="Times New Roman" w:cs="Times New Roman" w:eastAsia="Times New Roman" w:hAnsi="Times New Roman"/>
                <w:sz w:val="18"/>
                <w:szCs w:val="18"/>
                <w:rtl w:val="0"/>
              </w:rPr>
              <w:t xml:space="preserve">\~1 s</w:t>
            </w:r>
            <w:r>
              <w:rPr>
                <w:rtl w:val="0"/>
              </w:rPr>
            </w:r>
          </w:p>
        </w:tc>
        <w:tc>
          <w:tcPr/>
          <w:p w:rsidR="00000000" w:rsidDel="00000000" w:rsidP="00000000" w:rsidRDefault="00000000" w:rsidRPr="00000000" w14:paraId="00000B45">
            <w:pPr>
              <w:spacing w:after="20" w:before="20" w:lineRule="auto"/>
              <w:rPr/>
            </w:pPr>
            <w:r>
              <w:rPr>
                <w:rFonts w:ascii="Times New Roman" w:cs="Times New Roman" w:eastAsia="Times New Roman" w:hAnsi="Times New Roman"/>
                <w:b w:val="1"/>
                <w:bCs w:val="1"/>
                <w:sz w:val="18"/>
                <w:szCs w:val="18"/>
                <w:rtl w:val="0"/>
              </w:rPr>
              <w:t xml:space="preserve">YES</w:t>
            </w:r>
            <w:r>
              <w:rPr>
                <w:rtl w:val="0"/>
              </w:rPr>
            </w:r>
          </w:p>
        </w:tc>
      </w:tr>
    </w:tbl>
    <w:p w:rsidR="00000000" w:rsidDel="00000000" w:rsidP="00000000" w:rsidRDefault="00000000" w:rsidRPr="00000000" w14:paraId="00000B46">
      <w:pPr>
        <w:rPr/>
      </w:pPr>
      <w:r>
        <w:rPr>
          <w:rFonts w:ascii="Times New Roman" w:cs="Times New Roman" w:eastAsia="Times New Roman" w:hAnsi="Times New Roman"/>
          <w:sz w:val="22"/>
          <w:szCs w:val="22"/>
          <w:rtl w:val="0"/>
        </w:rPr>
        <w:t xml:space="preserve">The critical test regime is 10⁹--10¹² amu, where the factor-12.5 difference between Penrose (hours) and Z-Spin (days) is experimentally resolvable. Planned interferometry experiments (MAQRO, OTIMA, 2028--2032) will operate in precisely this regime.</w:t>
      </w:r>
      <w:r>
        <w:rPr>
          <w:rtl w:val="0"/>
        </w:rPr>
      </w:r>
    </w:p>
    <w:p w:rsidR="00000000" w:rsidDel="00000000" w:rsidP="00000000" w:rsidRDefault="00000000" w:rsidRPr="00000000" w14:paraId="00000B47">
      <w:pPr>
        <w:pStyle w:val="Heading1"/>
        <w:rPr/>
      </w:pPr>
      <w:r>
        <w:rPr>
          <w:rtl w:val="0"/>
        </w:rPr>
        <w:t xml:space="preserve">20.6 The Seam Witness</w:t>
      </w:r>
    </w:p>
    <w:p w:rsidR="00000000" w:rsidDel="00000000" w:rsidP="00000000" w:rsidRDefault="00000000" w:rsidRPr="00000000" w14:paraId="00000B48">
      <w:pPr>
        <w:rPr/>
      </w:pPr>
      <w:r>
        <w:rPr>
          <w:rFonts w:ascii="Times New Roman" w:cs="Times New Roman" w:eastAsia="Times New Roman" w:hAnsi="Times New Roman"/>
          <w:sz w:val="22"/>
          <w:szCs w:val="22"/>
          <w:rtl w:val="0"/>
        </w:rPr>
        <w:t xml:space="preserve">The seam witness uₛₑₐₘ quantifies how far a quantum channel deviates from seam symmetry:</w:t>
      </w:r>
      <w:r>
        <w:rPr>
          <w:rtl w:val="0"/>
        </w:rPr>
      </w:r>
    </w:p>
    <w:p w:rsidR="00000000" w:rsidDel="00000000" w:rsidP="00000000" w:rsidRDefault="00000000" w:rsidRPr="00000000" w14:paraId="00000B49">
      <w:pPr>
        <w:rPr/>
      </w:pPr>
      <w:sdt>
        <w:sdtPr>
          <w:id w:val="2051550085"/>
          <w:tag w:val="goog_rdk_407"/>
        </w:sdtPr>
        <w:sdtContent>
          <w:r>
            <w:rPr>
              <w:rFonts w:ascii="Caudex" w:cs="Caudex" w:eastAsia="Caudex" w:hAnsi="Caudex"/>
              <w:i w:val="1"/>
              <w:iCs w:val="1"/>
              <w:sz w:val="22"/>
              <w:szCs w:val="22"/>
              <w:rtl w:val="0"/>
            </w:rPr>
            <w:t xml:space="preserve">uₛₑₐₘ(Λ) = \|\|(J⊗J) CΛ (J⊗J) − CΛᵀ\|\|ₙ / \|\|CΛ\|\|ₙ</w:t>
          </w:r>
        </w:sdtContent>
      </w:sdt>
      <w:r>
        <w:rPr>
          <w:rFonts w:ascii="Times New Roman" w:cs="Times New Roman" w:eastAsia="Times New Roman" w:hAnsi="Times New Roman"/>
          <w:sz w:val="22"/>
          <w:szCs w:val="22"/>
          <w:rtl w:val="0"/>
        </w:rPr>
        <w:t xml:space="preserve"> (20.7)</w:t>
      </w:r>
      <w:r>
        <w:rPr>
          <w:rtl w:val="0"/>
        </w:rPr>
      </w:r>
    </w:p>
    <w:p w:rsidR="00000000" w:rsidDel="00000000" w:rsidP="00000000" w:rsidRDefault="00000000" w:rsidRPr="00000000" w14:paraId="00000B4A">
      <w:pPr>
        <w:rPr/>
      </w:pPr>
      <w:r>
        <w:rPr>
          <w:rFonts w:ascii="Times New Roman" w:cs="Times New Roman" w:eastAsia="Times New Roman" w:hAnsi="Times New Roman"/>
          <w:b w:val="1"/>
          <w:bCs w:val="1"/>
          <w:sz w:val="22"/>
          <w:szCs w:val="22"/>
          <w:rtl w:val="0"/>
        </w:rPr>
        <w:t xml:space="preserve">\[PROVEN\]</w:t>
      </w:r>
      <w:sdt>
        <w:sdtPr>
          <w:id w:val="1997285657"/>
          <w:tag w:val="goog_rdk_408"/>
        </w:sdtPr>
        <w:sdtContent>
          <w:r>
            <w:rPr>
              <w:rFonts w:ascii="Caudex" w:cs="Caudex" w:eastAsia="Caudex" w:hAnsi="Caudex"/>
              <w:sz w:val="22"/>
              <w:szCs w:val="22"/>
              <w:rtl w:val="0"/>
            </w:rPr>
            <w:t xml:space="preserve"> Theorem 20.2 (Basis Invariance): uₛₑₐₘ is invariant under unitary basis changes V: ρ → VρV†. Verified numerically across 100 random orthogonal transformations with σ = 5.6 × 10⁻¹⁶.</w:t>
          </w:r>
        </w:sdtContent>
      </w:sdt>
      <w:r>
        <w:rPr>
          <w:rtl w:val="0"/>
        </w:rPr>
      </w:r>
    </w:p>
    <w:p w:rsidR="00000000" w:rsidDel="00000000" w:rsidP="00000000" w:rsidRDefault="00000000" w:rsidRPr="00000000" w14:paraId="00000B4B">
      <w:pPr>
        <w:rPr/>
      </w:pPr>
      <w:r>
        <w:rPr>
          <w:rFonts w:ascii="Times New Roman" w:cs="Times New Roman" w:eastAsia="Times New Roman" w:hAnsi="Times New Roman"/>
          <w:b w:val="1"/>
          <w:bCs w:val="1"/>
          <w:sz w:val="22"/>
          <w:szCs w:val="22"/>
          <w:rtl w:val="0"/>
        </w:rPr>
        <w:t xml:space="preserve">\[PROVEN\]</w:t>
      </w:r>
      <w:sdt>
        <w:sdtPr>
          <w:id w:val="-939716895"/>
          <w:tag w:val="goog_rdk_409"/>
        </w:sdtPr>
        <w:sdtContent>
          <w:r>
            <w:rPr>
              <w:rFonts w:ascii="Gungsuh" w:cs="Gungsuh" w:eastAsia="Gungsuh" w:hAnsi="Gungsuh"/>
              <w:sz w:val="22"/>
              <w:szCs w:val="22"/>
              <w:rtl w:val="0"/>
            </w:rPr>
            <w:t xml:space="preserve"> Theorem 20.3 (Sharp Bounds): 0 ≤ uₛₑₐₘ ≤ 2. uₛₑₐₘ = 0 iff the channel satisfies the seam constraint.</w:t>
          </w:r>
        </w:sdtContent>
      </w:sdt>
      <w:r>
        <w:rPr>
          <w:rtl w:val="0"/>
        </w:rPr>
      </w:r>
    </w:p>
    <w:p w:rsidR="00000000" w:rsidDel="00000000" w:rsidP="00000000" w:rsidRDefault="00000000" w:rsidRPr="00000000" w14:paraId="00000B4C">
      <w:pPr>
        <w:rPr/>
      </w:pPr>
      <w:r>
        <w:rPr>
          <w:rFonts w:ascii="Times New Roman" w:cs="Times New Roman" w:eastAsia="Times New Roman" w:hAnsi="Times New Roman"/>
          <w:sz w:val="22"/>
          <w:szCs w:val="22"/>
          <w:rtl w:val="0"/>
        </w:rPr>
        <w:t xml:space="preserve">The seam witness provides a measurable diagnostic: any physical process that breaks Z₂ seam symmetry will have nonzero uₛₑₐₘ, detectable in principle through quantum process tomography.</w:t>
      </w:r>
      <w:r>
        <w:rPr>
          <w:rtl w:val="0"/>
        </w:rPr>
      </w:r>
    </w:p>
    <w:p w:rsidR="00000000" w:rsidDel="00000000" w:rsidP="00000000" w:rsidRDefault="00000000" w:rsidRPr="00000000" w14:paraId="00000B4D">
      <w:pPr>
        <w:pStyle w:val="Heading1"/>
        <w:rPr/>
      </w:pPr>
      <w:r>
        <w:rPr>
          <w:rtl w:val="0"/>
        </w:rPr>
        <w:t xml:space="preserve">20.7 Lindblad Dynamics and Stochastic Verification</w:t>
      </w:r>
    </w:p>
    <w:p w:rsidR="00000000" w:rsidDel="00000000" w:rsidP="00000000" w:rsidRDefault="00000000" w:rsidRPr="00000000" w14:paraId="00000B4E">
      <w:pPr>
        <w:rPr/>
      </w:pPr>
      <w:r>
        <w:rPr>
          <w:rFonts w:ascii="Times New Roman" w:cs="Times New Roman" w:eastAsia="Times New Roman" w:hAnsi="Times New Roman"/>
          <w:sz w:val="22"/>
          <w:szCs w:val="22"/>
          <w:rtl w:val="0"/>
        </w:rPr>
        <w:t xml:space="preserve">The geometric decoherence rate has been verified through Lindblad master equation simulations. The decay rate:</w:t>
      </w:r>
      <w:r>
        <w:rPr>
          <w:rtl w:val="0"/>
        </w:rPr>
      </w:r>
    </w:p>
    <w:p w:rsidR="00000000" w:rsidDel="00000000" w:rsidP="00000000" w:rsidRDefault="00000000" w:rsidRPr="00000000" w14:paraId="00000B4F">
      <w:pPr>
        <w:rPr/>
      </w:pPr>
      <w:r>
        <w:rPr>
          <w:rFonts w:ascii="Times New Roman" w:cs="Times New Roman" w:eastAsia="Times New Roman" w:hAnsi="Times New Roman"/>
          <w:sz w:val="22"/>
          <w:szCs w:val="22"/>
          <w:rtl w:val="0"/>
        </w:rPr>
        <w:t xml:space="preserve">*Γ = 2A(ΔE/ℏ)²* (20.8)</w:t>
      </w:r>
      <w:r>
        <w:rPr>
          <w:rtl w:val="0"/>
        </w:rPr>
      </w:r>
    </w:p>
    <w:p w:rsidR="00000000" w:rsidDel="00000000" w:rsidP="00000000" w:rsidRDefault="00000000" w:rsidRPr="00000000" w14:paraId="00000B50">
      <w:pPr>
        <w:rPr/>
      </w:pPr>
      <w:r>
        <w:rPr>
          <w:rFonts w:ascii="Times New Roman" w:cs="Times New Roman" w:eastAsia="Times New Roman" w:hAnsi="Times New Roman"/>
          <w:sz w:val="22"/>
          <w:szCs w:val="22"/>
          <w:rtl w:val="0"/>
        </w:rPr>
        <w:t xml:space="preserve">was confirmed by 50,000 stochastic quantum trajectories to machine precision. The Lindblad equation preserves complete positivity and trace, consistent with the CPTP structure derived in §20.3.</w:t>
      </w:r>
      <w:r>
        <w:rPr>
          <w:rtl w:val="0"/>
        </w:rPr>
      </w:r>
    </w:p>
    <w:p w:rsidR="00000000" w:rsidDel="00000000" w:rsidP="00000000" w:rsidRDefault="00000000" w:rsidRPr="00000000" w14:paraId="00000B51">
      <w:pPr>
        <w:pStyle w:val="Heading2"/>
        <w:rPr/>
      </w:pPr>
      <w:r>
        <w:rPr>
          <w:rtl w:val="0"/>
        </w:rPr>
        <w:t xml:space="preserve">20.7.1 Falsification Conditions</w:t>
      </w:r>
    </w:p>
    <w:tbl>
      <w:tblPr>
        <w:tblStyle w:val="Table6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B52">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B53">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B54">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B55">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0B56">
            <w:pPr>
              <w:spacing w:after="20" w:before="20" w:lineRule="auto"/>
              <w:rPr/>
            </w:pPr>
            <w:r>
              <w:rPr>
                <w:rFonts w:ascii="Times New Roman" w:cs="Times New Roman" w:eastAsia="Times New Roman" w:hAnsi="Times New Roman"/>
                <w:b w:val="1"/>
                <w:bCs w:val="1"/>
                <w:sz w:val="18"/>
                <w:szCs w:val="18"/>
                <w:rtl w:val="0"/>
              </w:rPr>
              <w:t xml:space="preserve">F-Q1.1</w:t>
            </w:r>
            <w:r>
              <w:rPr>
                <w:rtl w:val="0"/>
              </w:rPr>
            </w:r>
          </w:p>
        </w:tc>
        <w:tc>
          <w:tcPr/>
          <w:p w:rsidR="00000000" w:rsidDel="00000000" w:rsidP="00000000" w:rsidRDefault="00000000" w:rsidRPr="00000000" w14:paraId="00000B57">
            <w:pPr>
              <w:spacing w:after="20" w:before="20" w:lineRule="auto"/>
              <w:rPr/>
            </w:pPr>
            <w:r>
              <w:rPr>
                <w:rFonts w:ascii="Times New Roman" w:cs="Times New Roman" w:eastAsia="Times New Roman" w:hAnsi="Times New Roman"/>
                <w:sz w:val="18"/>
                <w:szCs w:val="18"/>
                <w:rtl w:val="0"/>
              </w:rPr>
              <w:t xml:space="preserve">τₑ/τₘₑₙⱼ = 12.49 ± 20%</w:t>
            </w:r>
            <w:r>
              <w:rPr>
                <w:rtl w:val="0"/>
              </w:rPr>
            </w:r>
          </w:p>
        </w:tc>
        <w:tc>
          <w:tcPr/>
          <w:p w:rsidR="00000000" w:rsidDel="00000000" w:rsidP="00000000" w:rsidRDefault="00000000" w:rsidRPr="00000000" w14:paraId="00000B58">
            <w:pPr>
              <w:spacing w:after="20" w:before="20" w:lineRule="auto"/>
              <w:rPr/>
            </w:pPr>
            <w:r>
              <w:rPr>
                <w:rFonts w:ascii="Times New Roman" w:cs="Times New Roman" w:eastAsia="Times New Roman" w:hAnsi="Times New Roman"/>
                <w:sz w:val="18"/>
                <w:szCs w:val="18"/>
                <w:rtl w:val="0"/>
              </w:rPr>
              <w:t xml:space="preserve">Nanosphere interferometry</w:t>
            </w:r>
            <w:r>
              <w:rPr>
                <w:rtl w:val="0"/>
              </w:rPr>
            </w:r>
          </w:p>
        </w:tc>
        <w:tc>
          <w:tcPr/>
          <w:p w:rsidR="00000000" w:rsidDel="00000000" w:rsidP="00000000" w:rsidRDefault="00000000" w:rsidRPr="00000000" w14:paraId="00000B59">
            <w:pPr>
              <w:spacing w:after="20" w:before="20" w:lineRule="auto"/>
              <w:rPr/>
            </w:pPr>
            <w:r>
              <w:rPr>
                <w:rFonts w:ascii="Times New Roman" w:cs="Times New Roman" w:eastAsia="Times New Roman" w:hAnsi="Times New Roman"/>
                <w:sz w:val="18"/>
                <w:szCs w:val="18"/>
                <w:rtl w:val="0"/>
              </w:rPr>
              <w:t xml:space="preserve">2028--2032</w:t>
            </w:r>
            <w:r>
              <w:rPr>
                <w:rtl w:val="0"/>
              </w:rPr>
            </w:r>
          </w:p>
        </w:tc>
      </w:tr>
      <w:tr>
        <w:trPr>
          <w:cantSplit w:val="0"/>
          <w:tblHeader w:val="0"/>
        </w:trPr>
        <w:tc>
          <w:tcPr/>
          <w:p w:rsidR="00000000" w:rsidDel="00000000" w:rsidP="00000000" w:rsidRDefault="00000000" w:rsidRPr="00000000" w14:paraId="00000B5A">
            <w:pPr>
              <w:spacing w:after="20" w:before="20" w:lineRule="auto"/>
              <w:rPr/>
            </w:pPr>
            <w:r>
              <w:rPr>
                <w:rFonts w:ascii="Times New Roman" w:cs="Times New Roman" w:eastAsia="Times New Roman" w:hAnsi="Times New Roman"/>
                <w:b w:val="1"/>
                <w:bCs w:val="1"/>
                <w:sz w:val="18"/>
                <w:szCs w:val="18"/>
                <w:rtl w:val="0"/>
              </w:rPr>
              <w:t xml:space="preserve">F-Q1.2</w:t>
            </w:r>
            <w:r>
              <w:rPr>
                <w:rtl w:val="0"/>
              </w:rPr>
            </w:r>
          </w:p>
        </w:tc>
        <w:tc>
          <w:tcPr/>
          <w:p w:rsidR="00000000" w:rsidDel="00000000" w:rsidP="00000000" w:rsidRDefault="00000000" w:rsidRPr="00000000" w14:paraId="00000B5B">
            <w:pPr>
              <w:spacing w:after="20" w:before="20" w:lineRule="auto"/>
              <w:rPr/>
            </w:pPr>
            <w:r>
              <w:rPr>
                <w:rFonts w:ascii="Times New Roman" w:cs="Times New Roman" w:eastAsia="Times New Roman" w:hAnsi="Times New Roman"/>
                <w:sz w:val="18"/>
                <w:szCs w:val="18"/>
                <w:rtl w:val="0"/>
              </w:rPr>
              <w:t xml:space="preserve">Born rule p(x) = Tr(Pₓρ) for all states</w:t>
            </w:r>
            <w:r>
              <w:rPr>
                <w:rtl w:val="0"/>
              </w:rPr>
            </w:r>
          </w:p>
        </w:tc>
        <w:tc>
          <w:tcPr/>
          <w:p w:rsidR="00000000" w:rsidDel="00000000" w:rsidP="00000000" w:rsidRDefault="00000000" w:rsidRPr="00000000" w14:paraId="00000B5C">
            <w:pPr>
              <w:spacing w:after="20" w:before="20" w:lineRule="auto"/>
              <w:rPr/>
            </w:pPr>
            <w:r>
              <w:rPr>
                <w:rFonts w:ascii="Times New Roman" w:cs="Times New Roman" w:eastAsia="Times New Roman" w:hAnsi="Times New Roman"/>
                <w:sz w:val="18"/>
                <w:szCs w:val="18"/>
                <w:rtl w:val="0"/>
              </w:rPr>
              <w:t xml:space="preserve">Quantum state tomography</w:t>
            </w:r>
            <w:r>
              <w:rPr>
                <w:rtl w:val="0"/>
              </w:rPr>
            </w:r>
          </w:p>
        </w:tc>
        <w:tc>
          <w:tcPr/>
          <w:p w:rsidR="00000000" w:rsidDel="00000000" w:rsidP="00000000" w:rsidRDefault="00000000" w:rsidRPr="00000000" w14:paraId="00000B5D">
            <w:pPr>
              <w:spacing w:after="20" w:before="20" w:lineRule="auto"/>
              <w:rPr/>
            </w:pPr>
            <w:r>
              <w:rPr>
                <w:rFonts w:ascii="Times New Roman" w:cs="Times New Roman" w:eastAsia="Times New Roman" w:hAnsi="Times New Roman"/>
                <w:sz w:val="18"/>
                <w:szCs w:val="18"/>
                <w:rtl w:val="0"/>
              </w:rPr>
              <w:t xml:space="preserve">Current</w:t>
            </w:r>
            <w:r>
              <w:rPr>
                <w:rtl w:val="0"/>
              </w:rPr>
            </w:r>
          </w:p>
        </w:tc>
      </w:tr>
      <w:tr>
        <w:trPr>
          <w:cantSplit w:val="0"/>
          <w:tblHeader w:val="0"/>
        </w:trPr>
        <w:tc>
          <w:tcPr/>
          <w:p w:rsidR="00000000" w:rsidDel="00000000" w:rsidP="00000000" w:rsidRDefault="00000000" w:rsidRPr="00000000" w14:paraId="00000B5E">
            <w:pPr>
              <w:spacing w:after="20" w:before="20" w:lineRule="auto"/>
              <w:rPr/>
            </w:pPr>
            <w:r>
              <w:rPr>
                <w:rFonts w:ascii="Times New Roman" w:cs="Times New Roman" w:eastAsia="Times New Roman" w:hAnsi="Times New Roman"/>
                <w:b w:val="1"/>
                <w:bCs w:val="1"/>
                <w:sz w:val="18"/>
                <w:szCs w:val="18"/>
                <w:rtl w:val="0"/>
              </w:rPr>
              <w:t xml:space="preserve">F-Q1.3</w:t>
            </w:r>
            <w:r>
              <w:rPr>
                <w:rtl w:val="0"/>
              </w:rPr>
            </w:r>
          </w:p>
        </w:tc>
        <w:tc>
          <w:tcPr/>
          <w:p w:rsidR="00000000" w:rsidDel="00000000" w:rsidP="00000000" w:rsidRDefault="00000000" w:rsidRPr="00000000" w14:paraId="00000B5F">
            <w:pPr>
              <w:spacing w:after="20" w:before="20" w:lineRule="auto"/>
              <w:rPr/>
            </w:pPr>
            <w:r>
              <w:rPr>
                <w:rFonts w:ascii="Times New Roman" w:cs="Times New Roman" w:eastAsia="Times New Roman" w:hAnsi="Times New Roman"/>
                <w:sz w:val="18"/>
                <w:szCs w:val="18"/>
                <w:rtl w:val="0"/>
              </w:rPr>
              <w:t xml:space="preserve">CPTP: ΣK†K = I to 10⁻³</w:t>
            </w:r>
            <w:r>
              <w:rPr>
                <w:rtl w:val="0"/>
              </w:rPr>
            </w:r>
          </w:p>
        </w:tc>
        <w:tc>
          <w:tcPr/>
          <w:p w:rsidR="00000000" w:rsidDel="00000000" w:rsidP="00000000" w:rsidRDefault="00000000" w:rsidRPr="00000000" w14:paraId="00000B60">
            <w:pPr>
              <w:spacing w:after="20" w:before="20" w:lineRule="auto"/>
              <w:rPr/>
            </w:pPr>
            <w:r>
              <w:rPr>
                <w:rFonts w:ascii="Times New Roman" w:cs="Times New Roman" w:eastAsia="Times New Roman" w:hAnsi="Times New Roman"/>
                <w:sz w:val="18"/>
                <w:szCs w:val="18"/>
                <w:rtl w:val="0"/>
              </w:rPr>
              <w:t xml:space="preserve">Process tomography</w:t>
            </w:r>
            <w:r>
              <w:rPr>
                <w:rtl w:val="0"/>
              </w:rPr>
            </w:r>
          </w:p>
        </w:tc>
        <w:tc>
          <w:tcPr/>
          <w:p w:rsidR="00000000" w:rsidDel="00000000" w:rsidP="00000000" w:rsidRDefault="00000000" w:rsidRPr="00000000" w14:paraId="00000B61">
            <w:pPr>
              <w:spacing w:after="20" w:before="20" w:lineRule="auto"/>
              <w:rPr/>
            </w:pPr>
            <w:r>
              <w:rPr>
                <w:rFonts w:ascii="Times New Roman" w:cs="Times New Roman" w:eastAsia="Times New Roman" w:hAnsi="Times New Roman"/>
                <w:sz w:val="18"/>
                <w:szCs w:val="18"/>
                <w:rtl w:val="0"/>
              </w:rPr>
              <w:t xml:space="preserve">Current</w:t>
            </w:r>
            <w:r>
              <w:rPr>
                <w:rtl w:val="0"/>
              </w:rPr>
            </w:r>
          </w:p>
        </w:tc>
      </w:tr>
      <w:tr>
        <w:trPr>
          <w:cantSplit w:val="0"/>
          <w:tblHeader w:val="0"/>
        </w:trPr>
        <w:tc>
          <w:tcPr/>
          <w:p w:rsidR="00000000" w:rsidDel="00000000" w:rsidP="00000000" w:rsidRDefault="00000000" w:rsidRPr="00000000" w14:paraId="00000B62">
            <w:pPr>
              <w:spacing w:after="20" w:before="20" w:lineRule="auto"/>
              <w:rPr/>
            </w:pPr>
            <w:r>
              <w:rPr>
                <w:rFonts w:ascii="Times New Roman" w:cs="Times New Roman" w:eastAsia="Times New Roman" w:hAnsi="Times New Roman"/>
                <w:b w:val="1"/>
                <w:bCs w:val="1"/>
                <w:sz w:val="18"/>
                <w:szCs w:val="18"/>
                <w:rtl w:val="0"/>
              </w:rPr>
              <w:t xml:space="preserve">F-Q1.4</w:t>
            </w:r>
            <w:r>
              <w:rPr>
                <w:rtl w:val="0"/>
              </w:rPr>
            </w:r>
          </w:p>
        </w:tc>
        <w:tc>
          <w:tcPr/>
          <w:p w:rsidR="00000000" w:rsidDel="00000000" w:rsidP="00000000" w:rsidRDefault="00000000" w:rsidRPr="00000000" w14:paraId="00000B63">
            <w:pPr>
              <w:spacing w:after="20" w:before="20" w:lineRule="auto"/>
              <w:rPr/>
            </w:pPr>
            <w:r>
              <w:rPr>
                <w:rFonts w:ascii="Times New Roman" w:cs="Times New Roman" w:eastAsia="Times New Roman" w:hAnsi="Times New Roman"/>
                <w:sz w:val="18"/>
                <w:szCs w:val="18"/>
                <w:rtl w:val="0"/>
              </w:rPr>
              <w:t xml:space="preserve">uₛₑₐₘ basis-invariant to 10⁻⁶</w:t>
            </w:r>
            <w:r>
              <w:rPr>
                <w:rtl w:val="0"/>
              </w:rPr>
            </w:r>
          </w:p>
        </w:tc>
        <w:tc>
          <w:tcPr/>
          <w:p w:rsidR="00000000" w:rsidDel="00000000" w:rsidP="00000000" w:rsidRDefault="00000000" w:rsidRPr="00000000" w14:paraId="00000B64">
            <w:pPr>
              <w:spacing w:after="20" w:before="20" w:lineRule="auto"/>
              <w:rPr/>
            </w:pPr>
            <w:r>
              <w:rPr>
                <w:rFonts w:ascii="Times New Roman" w:cs="Times New Roman" w:eastAsia="Times New Roman" w:hAnsi="Times New Roman"/>
                <w:sz w:val="18"/>
                <w:szCs w:val="18"/>
                <w:rtl w:val="0"/>
              </w:rPr>
              <w:t xml:space="preserve">Multi-basis QPT</w:t>
            </w:r>
            <w:r>
              <w:rPr>
                <w:rtl w:val="0"/>
              </w:rPr>
            </w:r>
          </w:p>
        </w:tc>
        <w:tc>
          <w:tcPr/>
          <w:p w:rsidR="00000000" w:rsidDel="00000000" w:rsidP="00000000" w:rsidRDefault="00000000" w:rsidRPr="00000000" w14:paraId="00000B65">
            <w:pPr>
              <w:spacing w:after="20" w:before="20" w:lineRule="auto"/>
              <w:rPr/>
            </w:pPr>
            <w:r>
              <w:rPr>
                <w:rFonts w:ascii="Times New Roman" w:cs="Times New Roman" w:eastAsia="Times New Roman" w:hAnsi="Times New Roman"/>
                <w:sz w:val="18"/>
                <w:szCs w:val="18"/>
                <w:rtl w:val="0"/>
              </w:rPr>
              <w:t xml:space="preserve">2026--2028</w:t>
            </w:r>
            <w:r>
              <w:rPr>
                <w:rtl w:val="0"/>
              </w:rPr>
            </w:r>
          </w:p>
        </w:tc>
      </w:tr>
    </w:tbl>
    <w:p w:rsidR="00000000" w:rsidDel="00000000" w:rsidP="00000000" w:rsidRDefault="00000000" w:rsidRPr="00000000" w14:paraId="00000B66">
      <w:pPr>
        <w:rPr/>
      </w:pPr>
      <w:r>
        <w:rPr>
          <w:rFonts w:ascii="Times New Roman" w:cs="Times New Roman" w:eastAsia="Times New Roman" w:hAnsi="Times New Roman"/>
          <w:sz w:val="22"/>
          <w:szCs w:val="22"/>
          <w:rtl w:val="0"/>
        </w:rPr>
        <w:t xml:space="preserve">The decisive test is F-Q1.1: if nanosphere interferometry measures τₑ/τₘₑₙⱼ ≠ 12.49 ± 20%, Z-Spin's quantum measurement theory is falsified. No retreat to parameter adjustment is possible.</w:t>
      </w:r>
      <w:r>
        <w:rPr>
          <w:rtl w:val="0"/>
        </w:rPr>
      </w:r>
    </w:p>
    <w:p w:rsidR="00000000" w:rsidDel="00000000" w:rsidP="00000000" w:rsidRDefault="00000000" w:rsidRPr="00000000" w14:paraId="00000B67">
      <w:pPr>
        <w:rPr/>
      </w:pPr>
      <w:r>
        <w:rPr>
          <w:rFonts w:ascii="Times New Roman" w:cs="Times New Roman" w:eastAsia="Times New Roman" w:hAnsi="Times New Roman"/>
          <w:b w:val="1"/>
          <w:bCs w:val="1"/>
          <w:sz w:val="22"/>
          <w:szCs w:val="22"/>
          <w:rtl w:val="0"/>
        </w:rPr>
        <w:t xml:space="preserve">Chapter 21 Entanglement and the Holographic Boundary</w:t>
      </w:r>
      <w:r>
        <w:rPr>
          <w:rtl w:val="0"/>
        </w:rPr>
      </w:r>
    </w:p>
    <w:p w:rsidR="00000000" w:rsidDel="00000000" w:rsidP="00000000" w:rsidRDefault="00000000" w:rsidRPr="00000000" w14:paraId="00000B68">
      <w:pPr>
        <w:rPr/>
      </w:pPr>
      <w:r>
        <w:rPr>
          <w:rFonts w:ascii="Times New Roman" w:cs="Times New Roman" w:eastAsia="Times New Roman" w:hAnsi="Times New Roman"/>
          <w:i w:val="1"/>
          <w:iCs w:val="1"/>
          <w:sz w:val="22"/>
          <w:szCs w:val="22"/>
          <w:rtl w:val="0"/>
        </w:rPr>
        <w:t xml:space="preserve">Bell Correlations, CHSH Bound, and the Area Law Conjecture</w:t>
      </w:r>
      <w:r>
        <w:rPr>
          <w:rtl w:val="0"/>
        </w:rPr>
      </w:r>
    </w:p>
    <w:p w:rsidR="00000000" w:rsidDel="00000000" w:rsidP="00000000" w:rsidRDefault="00000000" w:rsidRPr="00000000" w14:paraId="00000B69">
      <w:pPr>
        <w:rPr/>
      </w:pPr>
      <w:r>
        <w:rPr>
          <w:rFonts w:ascii="Times New Roman" w:cs="Times New Roman" w:eastAsia="Times New Roman" w:hAnsi="Times New Roman"/>
          <w:sz w:val="22"/>
          <w:szCs w:val="22"/>
          <w:rtl w:val="0"/>
        </w:rPr>
        <w:t xml:space="preserve">Source: ZS-Q2 v1.0 \| Audit: 83/83 \| Zero Free Parameters</w:t>
      </w:r>
      <w:r>
        <w:rPr>
          <w:rtl w:val="0"/>
        </w:rPr>
      </w:r>
    </w:p>
    <w:p w:rsidR="00000000" w:rsidDel="00000000" w:rsidP="00000000" w:rsidRDefault="00000000" w:rsidRPr="00000000" w14:paraId="00000B6A">
      <w:pPr>
        <w:pStyle w:val="Heading1"/>
        <w:rPr/>
      </w:pPr>
      <w:r>
        <w:rPr>
          <w:rtl w:val="0"/>
        </w:rPr>
        <w:t xml:space="preserve">21.1 Bell Correlations from (Z,X,Y) = (2,3,6)</w:t>
      </w:r>
    </w:p>
    <w:p w:rsidR="00000000" w:rsidDel="00000000" w:rsidP="00000000" w:rsidRDefault="00000000" w:rsidRPr="00000000" w14:paraId="00000B6B">
      <w:pPr>
        <w:rPr/>
      </w:pPr>
      <w:r>
        <w:rPr>
          <w:rFonts w:ascii="Times New Roman" w:cs="Times New Roman" w:eastAsia="Times New Roman" w:hAnsi="Times New Roman"/>
          <w:sz w:val="22"/>
          <w:szCs w:val="22"/>
          <w:rtl w:val="0"/>
        </w:rPr>
        <w:t xml:space="preserve">Standard quantum mechanics postulates the form of Bell correlations. Z-Spin derives it. The Z-sector (dim = 2) provides the minimal SU(2) representation. Two Z-mediators at spacelike separation yield the standard singlet state, from which:</w:t>
      </w:r>
      <w:r>
        <w:rPr>
          <w:rtl w:val="0"/>
        </w:rPr>
      </w:r>
    </w:p>
    <w:p w:rsidR="00000000" w:rsidDel="00000000" w:rsidP="00000000" w:rsidRDefault="00000000" w:rsidRPr="00000000" w14:paraId="00000B6C">
      <w:pPr>
        <w:rPr/>
      </w:pPr>
      <w:sdt>
        <w:sdtPr>
          <w:id w:val="1334426875"/>
          <w:tag w:val="goog_rdk_410"/>
        </w:sdtPr>
        <w:sdtContent>
          <w:r>
            <w:rPr>
              <w:rFonts w:ascii="Gungsuh" w:cs="Gungsuh" w:eastAsia="Gungsuh" w:hAnsi="Gungsuh"/>
              <w:i w:val="1"/>
              <w:iCs w:val="1"/>
              <w:sz w:val="22"/>
              <w:szCs w:val="22"/>
              <w:rtl w:val="0"/>
            </w:rPr>
            <w:t xml:space="preserve">E(a,b) = −cos(θ)</w:t>
          </w:r>
        </w:sdtContent>
      </w:sdt>
      <w:r>
        <w:rPr>
          <w:rFonts w:ascii="Times New Roman" w:cs="Times New Roman" w:eastAsia="Times New Roman" w:hAnsi="Times New Roman"/>
          <w:sz w:val="22"/>
          <w:szCs w:val="22"/>
          <w:rtl w:val="0"/>
        </w:rPr>
        <w:t xml:space="preserve"> (21.1)</w:t>
      </w:r>
      <w:r>
        <w:rPr>
          <w:rtl w:val="0"/>
        </w:rPr>
      </w:r>
    </w:p>
    <w:p w:rsidR="00000000" w:rsidDel="00000000" w:rsidP="00000000" w:rsidRDefault="00000000" w:rsidRPr="00000000" w14:paraId="00000B6D">
      <w:pPr>
        <w:rPr/>
      </w:pPr>
      <w:sdt>
        <w:sdtPr>
          <w:id w:val="-1088040374"/>
          <w:tag w:val="goog_rdk_411"/>
        </w:sdtPr>
        <w:sdtContent>
          <w:r>
            <w:rPr>
              <w:rFonts w:ascii="Gungsuh" w:cs="Gungsuh" w:eastAsia="Gungsuh" w:hAnsi="Gungsuh"/>
              <w:i w:val="1"/>
              <w:iCs w:val="1"/>
              <w:sz w:val="22"/>
              <w:szCs w:val="22"/>
              <w:rtl w:val="0"/>
            </w:rPr>
            <w:t xml:space="preserve">CHSH = 2√2 ≈ 2.828</w:t>
          </w:r>
        </w:sdtContent>
      </w:sdt>
      <w:r>
        <w:rPr>
          <w:rFonts w:ascii="Times New Roman" w:cs="Times New Roman" w:eastAsia="Times New Roman" w:hAnsi="Times New Roman"/>
          <w:sz w:val="22"/>
          <w:szCs w:val="22"/>
          <w:rtl w:val="0"/>
        </w:rPr>
        <w:t xml:space="preserve"> (21.2)</w:t>
      </w:r>
      <w:r>
        <w:rPr>
          <w:rtl w:val="0"/>
        </w:rPr>
      </w:r>
    </w:p>
    <w:p w:rsidR="00000000" w:rsidDel="00000000" w:rsidP="00000000" w:rsidRDefault="00000000" w:rsidRPr="00000000" w14:paraId="00000B6E">
      <w:pPr>
        <w:rPr/>
      </w:pPr>
      <w:r>
        <w:rPr>
          <w:rFonts w:ascii="Times New Roman" w:cs="Times New Roman" w:eastAsia="Times New Roman" w:hAnsi="Times New Roman"/>
          <w:b w:val="1"/>
          <w:bCs w:val="1"/>
          <w:sz w:val="22"/>
          <w:szCs w:val="22"/>
          <w:rtl w:val="0"/>
        </w:rPr>
        <w:t xml:space="preserve">\[PROVEN\]</w:t>
      </w:r>
      <w:sdt>
        <w:sdtPr>
          <w:id w:val="890289031"/>
          <w:tag w:val="goog_rdk_412"/>
        </w:sdtPr>
        <w:sdtContent>
          <w:r>
            <w:rPr>
              <w:rFonts w:ascii="Caudex" w:cs="Caudex" w:eastAsia="Caudex" w:hAnsi="Caudex"/>
              <w:sz w:val="22"/>
              <w:szCs w:val="22"/>
              <w:rtl w:val="0"/>
            </w:rPr>
            <w:t xml:space="preserve"> Bell correlation E(a,b) = −cosθ, CHSH = 2√2, entanglement entropy S = ln(2), no-signaling from Lₓᵨ = 0. These reproduce standard QM exactly---consistency checks, not new predictions.</w:t>
          </w:r>
        </w:sdtContent>
      </w:sdt>
      <w:r>
        <w:rPr>
          <w:rtl w:val="0"/>
        </w:rPr>
      </w:r>
    </w:p>
    <w:p w:rsidR="00000000" w:rsidDel="00000000" w:rsidP="00000000" w:rsidRDefault="00000000" w:rsidRPr="00000000" w14:paraId="00000B6F">
      <w:pPr>
        <w:rPr/>
      </w:pPr>
      <w:r>
        <w:rPr>
          <w:rFonts w:ascii="Times New Roman" w:cs="Times New Roman" w:eastAsia="Times New Roman" w:hAnsi="Times New Roman"/>
          <w:sz w:val="22"/>
          <w:szCs w:val="22"/>
          <w:rtl w:val="0"/>
        </w:rPr>
        <w:t xml:space="preserve">The honest limitation: Z-Spin provides Z = 2 geometrically; Bell correlations then follow standard SU(2). The unique predictions reside in §21.4 (decoherence), not here.</w:t>
      </w:r>
      <w:r>
        <w:rPr>
          <w:rtl w:val="0"/>
        </w:rPr>
      </w:r>
    </w:p>
    <w:p w:rsidR="00000000" w:rsidDel="00000000" w:rsidP="00000000" w:rsidRDefault="00000000" w:rsidRPr="00000000" w14:paraId="00000B70">
      <w:pPr>
        <w:pStyle w:val="Heading1"/>
        <w:rPr/>
      </w:pPr>
      <w:r>
        <w:rPr>
          <w:rtl w:val="0"/>
        </w:rPr>
        <w:t xml:space="preserve">21.2 No-Signaling from Geometric Structure</w:t>
      </w:r>
    </w:p>
    <w:p w:rsidR="00000000" w:rsidDel="00000000" w:rsidP="00000000" w:rsidRDefault="00000000" w:rsidRPr="00000000" w14:paraId="00000B71">
      <w:pPr>
        <w:rPr/>
      </w:pPr>
      <w:r>
        <w:rPr>
          <w:rFonts w:ascii="Times New Roman" w:cs="Times New Roman" w:eastAsia="Times New Roman" w:hAnsi="Times New Roman"/>
          <w:sz w:val="22"/>
          <w:szCs w:val="22"/>
          <w:rtl w:val="0"/>
        </w:rPr>
        <w:t xml:space="preserve">The impossibility of superluminal signaling is not postulated but derived. The vanishing X--Y block (Lₓᵨ = 0) ensures that local operations on one subsystem cannot influence the reduced state of a spacelike-separated subsystem. Formally:</w:t>
      </w:r>
      <w:r>
        <w:rPr>
          <w:rtl w:val="0"/>
        </w:rPr>
      </w:r>
    </w:p>
    <w:p w:rsidR="00000000" w:rsidDel="00000000" w:rsidP="00000000" w:rsidRDefault="00000000" w:rsidRPr="00000000" w14:paraId="00000B72">
      <w:pPr>
        <w:rPr/>
      </w:pPr>
      <w:sdt>
        <w:sdtPr>
          <w:id w:val="1744844933"/>
          <w:tag w:val="goog_rdk_413"/>
        </w:sdtPr>
        <w:sdtContent>
          <w:r>
            <w:rPr>
              <w:rFonts w:ascii="Caudex" w:cs="Caudex" w:eastAsia="Caudex" w:hAnsi="Caudex"/>
              <w:i w:val="1"/>
              <w:iCs w:val="1"/>
              <w:sz w:val="22"/>
              <w:szCs w:val="22"/>
              <w:rtl w:val="0"/>
            </w:rPr>
            <w:t xml:space="preserve">Trₑ\[Λₐ ⊗ Iₑ (ρₐₑ)\] = Trₑ\[ρₐₑ\] = ρₑ</w:t>
          </w:r>
        </w:sdtContent>
      </w:sdt>
      <w:r>
        <w:rPr>
          <w:rFonts w:ascii="Times New Roman" w:cs="Times New Roman" w:eastAsia="Times New Roman" w:hAnsi="Times New Roman"/>
          <w:sz w:val="22"/>
          <w:szCs w:val="22"/>
          <w:rtl w:val="0"/>
        </w:rPr>
        <w:t xml:space="preserve"> (21.3)</w:t>
      </w:r>
      <w:r>
        <w:rPr>
          <w:rtl w:val="0"/>
        </w:rPr>
      </w:r>
    </w:p>
    <w:p w:rsidR="00000000" w:rsidDel="00000000" w:rsidP="00000000" w:rsidRDefault="00000000" w:rsidRPr="00000000" w14:paraId="00000B73">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No-signaling is a geometric theorem from Lₓᵨ = 0, not an additional axiom. This eliminates the need for the no-signaling postulate.</w:t>
      </w:r>
      <w:r>
        <w:rPr>
          <w:rtl w:val="0"/>
        </w:rPr>
      </w:r>
    </w:p>
    <w:p w:rsidR="00000000" w:rsidDel="00000000" w:rsidP="00000000" w:rsidRDefault="00000000" w:rsidRPr="00000000" w14:paraId="00000B74">
      <w:pPr>
        <w:pStyle w:val="Heading1"/>
        <w:rPr/>
      </w:pPr>
      <w:r>
        <w:rPr>
          <w:rtl w:val="0"/>
        </w:rPr>
        <w:t xml:space="preserve">21.3 Entanglement Entropy</w:t>
      </w:r>
    </w:p>
    <w:p w:rsidR="00000000" w:rsidDel="00000000" w:rsidP="00000000" w:rsidRDefault="00000000" w:rsidRPr="00000000" w14:paraId="00000B75">
      <w:pPr>
        <w:rPr/>
      </w:pPr>
      <w:r>
        <w:rPr>
          <w:rFonts w:ascii="Times New Roman" w:cs="Times New Roman" w:eastAsia="Times New Roman" w:hAnsi="Times New Roman"/>
          <w:sz w:val="22"/>
          <w:szCs w:val="22"/>
          <w:rtl w:val="0"/>
        </w:rPr>
        <w:t xml:space="preserve">For a maximally entangled pair of Z-mediators, the von Neumann entropy of the reduced state is:</w:t>
      </w:r>
      <w:r>
        <w:rPr>
          <w:rtl w:val="0"/>
        </w:rPr>
      </w:r>
    </w:p>
    <w:p w:rsidR="00000000" w:rsidDel="00000000" w:rsidP="00000000" w:rsidRDefault="00000000" w:rsidRPr="00000000" w14:paraId="00000B76">
      <w:pPr>
        <w:rPr/>
      </w:pPr>
      <w:sdt>
        <w:sdtPr>
          <w:id w:val="1221163359"/>
          <w:tag w:val="goog_rdk_414"/>
        </w:sdtPr>
        <w:sdtContent>
          <w:r>
            <w:rPr>
              <w:rFonts w:ascii="Caudex" w:cs="Caudex" w:eastAsia="Caudex" w:hAnsi="Caudex"/>
              <w:i w:val="1"/>
              <w:iCs w:val="1"/>
              <w:sz w:val="22"/>
              <w:szCs w:val="22"/>
              <w:rtl w:val="0"/>
            </w:rPr>
            <w:t xml:space="preserve">Sₑₙₜ = ln(2) ≈ 0.6931</w:t>
          </w:r>
        </w:sdtContent>
      </w:sdt>
      <w:r>
        <w:rPr>
          <w:rFonts w:ascii="Times New Roman" w:cs="Times New Roman" w:eastAsia="Times New Roman" w:hAnsi="Times New Roman"/>
          <w:sz w:val="22"/>
          <w:szCs w:val="22"/>
          <w:rtl w:val="0"/>
        </w:rPr>
        <w:t xml:space="preserve"> (21.4)</w:t>
      </w:r>
      <w:r>
        <w:rPr>
          <w:rtl w:val="0"/>
        </w:rPr>
      </w:r>
    </w:p>
    <w:p w:rsidR="00000000" w:rsidDel="00000000" w:rsidP="00000000" w:rsidRDefault="00000000" w:rsidRPr="00000000" w14:paraId="00000B77">
      <w:pPr>
        <w:rPr/>
      </w:pPr>
      <w:r>
        <w:rPr>
          <w:rFonts w:ascii="Times New Roman" w:cs="Times New Roman" w:eastAsia="Times New Roman" w:hAnsi="Times New Roman"/>
          <w:sz w:val="22"/>
          <w:szCs w:val="22"/>
          <w:rtl w:val="0"/>
        </w:rPr>
        <w:t xml:space="preserve">The factor ln(2) emerges from Z₂ parity entropy---the same ln(2) that appears in the Bekenstein--Hawking entropy formula (ZS-A3) and the BAU partition function (ZS-U5). This is not a coincidence but a structural consequence of the Z-sector dimension.</w:t>
      </w:r>
      <w:r>
        <w:rPr>
          <w:rtl w:val="0"/>
        </w:rPr>
      </w:r>
    </w:p>
    <w:p w:rsidR="00000000" w:rsidDel="00000000" w:rsidP="00000000" w:rsidRDefault="00000000" w:rsidRPr="00000000" w14:paraId="00000B78">
      <w:pPr>
        <w:pStyle w:val="Heading1"/>
        <w:rPr/>
      </w:pPr>
      <w:r>
        <w:rPr>
          <w:rtl w:val="0"/>
        </w:rPr>
        <w:t xml:space="preserve">21.4 Entangled-Pair Decoherence</w:t>
      </w:r>
    </w:p>
    <w:p w:rsidR="00000000" w:rsidDel="00000000" w:rsidP="00000000" w:rsidRDefault="00000000" w:rsidRPr="00000000" w14:paraId="00000B79">
      <w:pPr>
        <w:rPr/>
      </w:pPr>
      <w:r>
        <w:rPr>
          <w:rFonts w:ascii="Times New Roman" w:cs="Times New Roman" w:eastAsia="Times New Roman" w:hAnsi="Times New Roman"/>
          <w:sz w:val="22"/>
          <w:szCs w:val="22"/>
          <w:rtl w:val="0"/>
        </w:rPr>
        <w:t xml:space="preserve">The central new prediction of ZS-Q2: when gravitational decoherence acts on an entangled pair, the concurrence decays as:</w:t>
      </w:r>
      <w:r>
        <w:rPr>
          <w:rtl w:val="0"/>
        </w:rPr>
      </w:r>
    </w:p>
    <w:p w:rsidR="00000000" w:rsidDel="00000000" w:rsidP="00000000" w:rsidRDefault="00000000" w:rsidRPr="00000000" w14:paraId="00000B7A">
      <w:pPr>
        <w:rPr/>
      </w:pPr>
      <w:sdt>
        <w:sdtPr>
          <w:id w:val="1998781759"/>
          <w:tag w:val="goog_rdk_415"/>
        </w:sdtPr>
        <w:sdtContent>
          <w:r>
            <w:rPr>
              <w:rFonts w:ascii="Gungsuh" w:cs="Gungsuh" w:eastAsia="Gungsuh" w:hAnsi="Gungsuh"/>
              <w:i w:val="1"/>
              <w:iCs w:val="1"/>
              <w:sz w:val="22"/>
              <w:szCs w:val="22"/>
              <w:rtl w:val="0"/>
            </w:rPr>
            <w:t xml:space="preserve">C(t) = exp(−2Γt)</w:t>
          </w:r>
        </w:sdtContent>
      </w:sdt>
      <w:r>
        <w:rPr>
          <w:rFonts w:ascii="Times New Roman" w:cs="Times New Roman" w:eastAsia="Times New Roman" w:hAnsi="Times New Roman"/>
          <w:sz w:val="22"/>
          <w:szCs w:val="22"/>
          <w:rtl w:val="0"/>
        </w:rPr>
        <w:t xml:space="preserve"> (21.5)</w:t>
      </w:r>
      <w:r>
        <w:rPr>
          <w:rtl w:val="0"/>
        </w:rPr>
      </w:r>
    </w:p>
    <w:p w:rsidR="00000000" w:rsidDel="00000000" w:rsidP="00000000" w:rsidRDefault="00000000" w:rsidRPr="00000000" w14:paraId="00000B7B">
      <w:pPr>
        <w:rPr/>
      </w:pPr>
      <w:r>
        <w:rPr>
          <w:rFonts w:ascii="Times New Roman" w:cs="Times New Roman" w:eastAsia="Times New Roman" w:hAnsi="Times New Roman"/>
          <w:sz w:val="22"/>
          <w:szCs w:val="22"/>
          <w:rtl w:val="0"/>
        </w:rPr>
        <w:t xml:space="preserve">where Γ = A · Eₑᵢᶠᶠ/ℏ from ZS-Q1. Each entangled partner contributes independently to the decoherence rate, yielding:</w:t>
      </w:r>
      <w:r>
        <w:rPr>
          <w:rtl w:val="0"/>
        </w:rPr>
      </w:r>
    </w:p>
    <w:p w:rsidR="00000000" w:rsidDel="00000000" w:rsidP="00000000" w:rsidRDefault="00000000" w:rsidRPr="00000000" w14:paraId="00000B7C">
      <w:pPr>
        <w:rPr/>
      </w:pPr>
      <w:r>
        <w:rPr>
          <w:rFonts w:ascii="Times New Roman" w:cs="Times New Roman" w:eastAsia="Times New Roman" w:hAnsi="Times New Roman"/>
          <w:i w:val="1"/>
          <w:iCs w:val="1"/>
          <w:sz w:val="22"/>
          <w:szCs w:val="22"/>
          <w:rtl w:val="0"/>
        </w:rPr>
        <w:t xml:space="preserve">τₑₙₜ = τₛᵢₙₑₗₑ/2</w:t>
      </w:r>
      <w:r>
        <w:rPr>
          <w:rFonts w:ascii="Times New Roman" w:cs="Times New Roman" w:eastAsia="Times New Roman" w:hAnsi="Times New Roman"/>
          <w:sz w:val="22"/>
          <w:szCs w:val="22"/>
          <w:rtl w:val="0"/>
        </w:rPr>
        <w:t xml:space="preserve"> (21.6)</w:t>
      </w:r>
      <w:r>
        <w:rPr>
          <w:rtl w:val="0"/>
        </w:rPr>
      </w:r>
    </w:p>
    <w:p w:rsidR="00000000" w:rsidDel="00000000" w:rsidP="00000000" w:rsidRDefault="00000000" w:rsidRPr="00000000" w14:paraId="00000B7D">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τₑₙₜ = τₛᵢₙₑₗₑ/2 (entangled-pair half-life is half the single-particle decoherence time). Testable with entangled nanosphere pairs.</w:t>
      </w:r>
      <w:r>
        <w:rPr>
          <w:rtl w:val="0"/>
        </w:rPr>
      </w:r>
    </w:p>
    <w:p w:rsidR="00000000" w:rsidDel="00000000" w:rsidP="00000000" w:rsidRDefault="00000000" w:rsidRPr="00000000" w14:paraId="00000B7E">
      <w:pPr>
        <w:rPr/>
      </w:pPr>
      <w:r>
        <w:rPr>
          <w:rFonts w:ascii="Times New Roman" w:cs="Times New Roman" w:eastAsia="Times New Roman" w:hAnsi="Times New Roman"/>
          <w:sz w:val="22"/>
          <w:szCs w:val="22"/>
          <w:rtl w:val="0"/>
        </w:rPr>
        <w:t xml:space="preserve">Critical mass for 1-second entangled coherence (gold nanospheres): Mₑⱼᵢₜ ≈ 2.0 × 10¹² amu. This is within reach of next-generation optomechanical experiments.</w:t>
      </w:r>
      <w:r>
        <w:rPr>
          <w:rtl w:val="0"/>
        </w:rPr>
      </w:r>
    </w:p>
    <w:p w:rsidR="00000000" w:rsidDel="00000000" w:rsidP="00000000" w:rsidRDefault="00000000" w:rsidRPr="00000000" w14:paraId="00000B7F">
      <w:pPr>
        <w:pStyle w:val="Heading1"/>
        <w:rPr/>
      </w:pPr>
      <w:r>
        <w:rPr>
          <w:rtl w:val="0"/>
        </w:rPr>
        <w:t xml:space="preserve">21.5 Area Law and Holographic Entanglement \[DERIVED-under-Regge\]</w:t>
      </w:r>
    </w:p>
    <w:p w:rsidR="00000000" w:rsidDel="00000000" w:rsidP="00000000" w:rsidRDefault="00000000" w:rsidRPr="00000000" w14:paraId="00000B80">
      <w:pPr>
        <w:rPr/>
      </w:pPr>
      <w:r>
        <w:rPr>
          <w:rFonts w:ascii="Times New Roman" w:cs="Times New Roman" w:eastAsia="Times New Roman" w:hAnsi="Times New Roman"/>
          <w:sz w:val="22"/>
          <w:szCs w:val="22"/>
          <w:rtl w:val="0"/>
        </w:rPr>
        <w:t xml:space="preserve">ZS-Q2 v1.0 identified the Holographic Entanglement Conjecture (C-Q2.1) as conditional on the unproven assumption that inter-cell coupling inherits Z-mediated structure. ZS-Q6 v1.0 resolves all three open problems identified in ZS-Q2 §9.7, upgrading this from CONJECTURE to </w:t>
      </w:r>
      <w:r>
        <w:rPr>
          <w:rFonts w:ascii="Times New Roman" w:cs="Times New Roman" w:eastAsia="Times New Roman" w:hAnsi="Times New Roman"/>
          <w:b w:val="1"/>
          <w:bCs w:val="1"/>
          <w:sz w:val="22"/>
          <w:szCs w:val="22"/>
          <w:rtl w:val="0"/>
        </w:rPr>
        <w:t xml:space="preserve">DERIVED-under-Regge</w:t>
      </w:r>
      <w:r>
        <w:rPr>
          <w:rFonts w:ascii="Times New Roman" w:cs="Times New Roman" w:eastAsia="Times New Roman" w:hAnsi="Times New Roman"/>
          <w:sz w:val="22"/>
          <w:szCs w:val="22"/>
          <w:rtl w:val="0"/>
        </w:rPr>
        <w:t xml:space="preserve">. ZS-Q6 v1.0 further strengthens the result through an explicit 2-cell Kelvin lattice computation (48-node graph, 4 shared vertices): ‖L(far_A, far_B)‖ = 0 exactly at inter-cell level, heat kernel onset \~ t⁵ (confirming multi-step Z-mediation), anti-numerology random partition test p = 0.0044 \&lt; 0.05. Verification: 42/42 PASS. ZS-Q2 v1.0 integrates these results, upgrading C-Q2.1 throughout.</w:t>
      </w:r>
      <w:r>
        <w:rPr>
          <w:rtl w:val="0"/>
        </w:rPr>
      </w:r>
    </w:p>
    <w:p w:rsidR="00000000" w:rsidDel="00000000" w:rsidP="00000000" w:rsidRDefault="00000000" w:rsidRPr="00000000" w14:paraId="00000B81">
      <w:pPr>
        <w:pStyle w:val="Heading2"/>
        <w:rPr/>
      </w:pPr>
      <w:r>
        <w:rPr>
          <w:rtl w:val="0"/>
        </w:rPr>
        <w:t xml:space="preserve">21.5.1 H_inter Derivation \[DERIVED-under-Regge\]</w:t>
      </w:r>
    </w:p>
    <w:p w:rsidR="00000000" w:rsidDel="00000000" w:rsidP="00000000" w:rsidRDefault="00000000" w:rsidRPr="00000000" w14:paraId="00000B82">
      <w:pPr>
        <w:rPr/>
      </w:pPr>
      <w:r>
        <w:rPr>
          <w:rFonts w:ascii="Times New Roman" w:cs="Times New Roman" w:eastAsia="Times New Roman" w:hAnsi="Times New Roman"/>
          <w:sz w:val="22"/>
          <w:szCs w:val="22"/>
          <w:rtl w:val="0"/>
        </w:rPr>
        <w:t xml:space="preserve">In the Regge lattice discretization, the non-minimal coupling (1+Aε²)R concentrates curvature at shared boundary hinges between adjacent Kelvin cells, converging to the Gibbons--Hawking--York boundary term in the continuum limit. Combined with L_XY = 0 (ZS-F1, PROVEN), inter-cell gravitational coupling is Z-mediated. This is not an assumption but a consequence of the lattice structure: the Z-sector (dim = 2) mediates all curvature transfer between cells.</w:t>
      </w:r>
      <w:r>
        <w:rPr>
          <w:rtl w:val="0"/>
        </w:rPr>
      </w:r>
    </w:p>
    <w:p w:rsidR="00000000" w:rsidDel="00000000" w:rsidP="00000000" w:rsidRDefault="00000000" w:rsidRPr="00000000" w14:paraId="00000B83">
      <w:pPr>
        <w:pStyle w:val="Heading2"/>
        <w:rPr/>
      </w:pPr>
      <w:r>
        <w:rPr>
          <w:rtl w:val="0"/>
        </w:rPr>
        <w:t xml:space="preserve">21.5.2 Tensor Network Correspondence \[DERIVED\]</w:t>
      </w:r>
    </w:p>
    <w:p w:rsidR="00000000" w:rsidDel="00000000" w:rsidP="00000000" w:rsidRDefault="00000000" w:rsidRPr="00000000" w14:paraId="00000B84">
      <w:pPr>
        <w:rPr/>
      </w:pPr>
      <w:r>
        <w:rPr>
          <w:rFonts w:ascii="Times New Roman" w:cs="Times New Roman" w:eastAsia="Times New Roman" w:hAnsi="Times New Roman"/>
          <w:sz w:val="22"/>
          <w:szCs w:val="22"/>
          <w:rtl w:val="0"/>
        </w:rPr>
        <w:t xml:space="preserve">The Stinespring dilation (ZS-Q1 §3.3, PROVEN) identifies the bond dimension χ = dim(Z) = 2. This yields the area law bound on gravitational entanglement entropy:</w:t>
      </w:r>
      <w:r>
        <w:rPr>
          <w:rtl w:val="0"/>
        </w:rPr>
      </w:r>
    </w:p>
    <w:p w:rsidR="00000000" w:rsidDel="00000000" w:rsidP="00000000" w:rsidRDefault="00000000" w:rsidRPr="00000000" w14:paraId="00000B85">
      <w:pPr>
        <w:rPr/>
      </w:pPr>
      <w:sdt>
        <w:sdtPr>
          <w:id w:val="-770860104"/>
          <w:tag w:val="goog_rdk_416"/>
        </w:sdtPr>
        <w:sdtContent>
          <w:r>
            <w:rPr>
              <w:rFonts w:ascii="Gungsuh" w:cs="Gungsuh" w:eastAsia="Gungsuh" w:hAnsi="Gungsuh"/>
              <w:i w:val="1"/>
              <w:iCs w:val="1"/>
              <w:sz w:val="22"/>
              <w:szCs w:val="22"/>
              <w:rtl w:val="0"/>
            </w:rPr>
            <w:t xml:space="preserve">S_grav(V) ≤ \|∂V\| · ln(2)</w:t>
          </w:r>
        </w:sdtContent>
      </w:sdt>
      <w:r>
        <w:rPr>
          <w:rFonts w:ascii="Times New Roman" w:cs="Times New Roman" w:eastAsia="Times New Roman" w:hAnsi="Times New Roman"/>
          <w:sz w:val="22"/>
          <w:szCs w:val="22"/>
          <w:rtl w:val="0"/>
        </w:rPr>
        <w:t xml:space="preserve"> (21.7)</w:t>
      </w:r>
      <w:r>
        <w:rPr>
          <w:rtl w:val="0"/>
        </w:rPr>
      </w:r>
    </w:p>
    <w:p w:rsidR="00000000" w:rsidDel="00000000" w:rsidP="00000000" w:rsidRDefault="00000000" w:rsidRPr="00000000" w14:paraId="00000B86">
      <w:pPr>
        <w:rPr/>
      </w:pPr>
      <w:r>
        <w:rPr>
          <w:rFonts w:ascii="Times New Roman" w:cs="Times New Roman" w:eastAsia="Times New Roman" w:hAnsi="Times New Roman"/>
          <w:b w:val="1"/>
          <w:bCs w:val="1"/>
          <w:sz w:val="22"/>
          <w:szCs w:val="22"/>
          <w:rtl w:val="0"/>
        </w:rPr>
        <w:t xml:space="preserve">\[DERIVED-under-Regge\]</w:t>
      </w:r>
      <w:sdt>
        <w:sdtPr>
          <w:id w:val="1095123610"/>
          <w:tag w:val="goog_rdk_417"/>
        </w:sdtPr>
        <w:sdtContent>
          <w:r>
            <w:rPr>
              <w:rFonts w:ascii="Gungsuh" w:cs="Gungsuh" w:eastAsia="Gungsuh" w:hAnsi="Gungsuh"/>
              <w:sz w:val="22"/>
              <w:szCs w:val="22"/>
              <w:rtl w:val="0"/>
            </w:rPr>
            <w:t xml:space="preserve"> Theorem Q6.1: The area law S_grav(V) ≤ \|∂V\| · ln(2) follows from bond dimension χ = dim(Z) = 2 in the tensor network representation. Verification: 38/38 PASS in ZS-Q6.</w:t>
          </w:r>
        </w:sdtContent>
      </w:sdt>
      <w:r>
        <w:rPr>
          <w:rtl w:val="0"/>
        </w:rPr>
      </w:r>
    </w:p>
    <w:p w:rsidR="00000000" w:rsidDel="00000000" w:rsidP="00000000" w:rsidRDefault="00000000" w:rsidRPr="00000000" w14:paraId="00000B87">
      <w:pPr>
        <w:pStyle w:val="Heading2"/>
        <w:rPr/>
      </w:pPr>
      <w:r>
        <w:rPr>
          <w:rtl w:val="0"/>
        </w:rPr>
        <w:t xml:space="preserve">21.5.3 Macroscopic Markov Limit \[DERIVED-under-Regge\]</w:t>
      </w:r>
    </w:p>
    <w:p w:rsidR="00000000" w:rsidDel="00000000" w:rsidP="00000000" w:rsidRDefault="00000000" w:rsidRPr="00000000" w14:paraId="00000B88">
      <w:pPr>
        <w:rPr/>
      </w:pPr>
      <w:r>
        <w:rPr>
          <w:rFonts w:ascii="Times New Roman" w:cs="Times New Roman" w:eastAsia="Times New Roman" w:hAnsi="Times New Roman"/>
          <w:sz w:val="22"/>
          <w:szCs w:val="22"/>
          <w:rtl w:val="0"/>
        </w:rPr>
        <w:t xml:space="preserve">The Born--Markov coefficient quantifies the validity of the Markov approximation as a timescale ratio:</w:t>
      </w:r>
      <w:r>
        <w:rPr>
          <w:rtl w:val="0"/>
        </w:rPr>
      </w:r>
    </w:p>
    <w:p w:rsidR="00000000" w:rsidDel="00000000" w:rsidP="00000000" w:rsidRDefault="00000000" w:rsidRPr="00000000" w14:paraId="00000B89">
      <w:pPr>
        <w:rPr/>
      </w:pPr>
      <w:r>
        <w:rPr>
          <w:rFonts w:ascii="Times New Roman" w:cs="Times New Roman" w:eastAsia="Times New Roman" w:hAnsi="Times New Roman"/>
          <w:i w:val="1"/>
          <w:iCs w:val="1"/>
          <w:sz w:val="22"/>
          <w:szCs w:val="22"/>
          <w:rtl w:val="0"/>
        </w:rPr>
        <w:t xml:space="preserve">ε_BM\^(N) = τ_fast / τ_slow = D_Z\^(N) / D_tot\^(N)</w:t>
      </w:r>
      <w:r>
        <w:rPr>
          <w:rFonts w:ascii="Times New Roman" w:cs="Times New Roman" w:eastAsia="Times New Roman" w:hAnsi="Times New Roman"/>
          <w:sz w:val="22"/>
          <w:szCs w:val="22"/>
          <w:rtl w:val="0"/>
        </w:rPr>
        <w:t xml:space="preserve"> (21.8)</w:t>
      </w:r>
      <w:r>
        <w:rPr>
          <w:rtl w:val="0"/>
        </w:rPr>
      </w:r>
    </w:p>
    <w:p w:rsidR="00000000" w:rsidDel="00000000" w:rsidP="00000000" w:rsidRDefault="00000000" w:rsidRPr="00000000" w14:paraId="00000B8A">
      <w:pPr>
        <w:rPr/>
      </w:pPr>
      <w:sdt>
        <w:sdtPr>
          <w:id w:val="-681940371"/>
          <w:tag w:val="goog_rdk_418"/>
        </w:sdtPr>
        <w:sdtContent>
          <w:r>
            <w:rPr>
              <w:rFonts w:ascii="Gungsuh" w:cs="Gungsuh" w:eastAsia="Gungsuh" w:hAnsi="Gungsuh"/>
              <w:sz w:val="22"/>
              <w:szCs w:val="22"/>
              <w:rtl w:val="0"/>
            </w:rPr>
            <w:t xml:space="preserve">For an N-cell system: D_tot\^(N) = 11\^N (volume scaling), D_Z\^(N) ≤ 2^(cN^(2/3)) (area law). Therefore ε_BM\^(N) → 0 exponentially---the environment relaxes exponentially faster than the system in macroscopic limits.</w:t>
          </w:r>
        </w:sdtContent>
      </w:sdt>
      <w:r>
        <w:rPr>
          <w:rtl w:val="0"/>
        </w:rPr>
      </w:r>
    </w:p>
    <w:p w:rsidR="00000000" w:rsidDel="00000000" w:rsidP="00000000" w:rsidRDefault="00000000" w:rsidRPr="00000000" w14:paraId="00000B8B">
      <w:pPr>
        <w:rPr/>
      </w:pPr>
      <w:r>
        <w:rPr>
          <w:rFonts w:ascii="Times New Roman" w:cs="Times New Roman" w:eastAsia="Times New Roman" w:hAnsi="Times New Roman"/>
          <w:b w:val="1"/>
          <w:bCs w:val="1"/>
          <w:sz w:val="22"/>
          <w:szCs w:val="22"/>
          <w:rtl w:val="0"/>
        </w:rPr>
        <w:t xml:space="preserve">Robustness (PROVEN):</w:t>
      </w:r>
      <w:sdt>
        <w:sdtPr>
          <w:id w:val="-1051873056"/>
          <w:tag w:val="goog_rdk_419"/>
        </w:sdtPr>
        <w:sdtContent>
          <w:r>
            <w:rPr>
              <w:rFonts w:ascii="Cardo" w:cs="Cardo" w:eastAsia="Cardo" w:hAnsi="Cardo"/>
              <w:sz w:val="22"/>
              <w:szCs w:val="22"/>
              <w:rtl w:val="0"/>
            </w:rPr>
            <w:t xml:space="preserve"> Even without the area law, if D_Z\^(N) = 2\^N (volume scaling): ε_BM\^(N) = (2/11)\^N → 0, since dim(Z) = 2 \&lt; Q = 11. The Markov approximation becomes exact in macroscopic limits by </w:t>
          </w:r>
        </w:sdtContent>
      </w:sdt>
      <w:r>
        <w:rPr>
          <w:rFonts w:ascii="Times New Roman" w:cs="Times New Roman" w:eastAsia="Times New Roman" w:hAnsi="Times New Roman"/>
          <w:i w:val="1"/>
          <w:iCs w:val="1"/>
          <w:sz w:val="22"/>
          <w:szCs w:val="22"/>
          <w:rtl w:val="0"/>
        </w:rPr>
        <w:t xml:space="preserve">structural necessity</w:t>
      </w:r>
      <w:r>
        <w:rPr>
          <w:rFonts w:ascii="Times New Roman" w:cs="Times New Roman" w:eastAsia="Times New Roman" w:hAnsi="Times New Roman"/>
          <w:sz w:val="22"/>
          <w:szCs w:val="22"/>
          <w:rtl w:val="0"/>
        </w:rPr>
        <w:t xml:space="preserve">.</w:t>
      </w:r>
      <w:r>
        <w:rPr>
          <w:rtl w:val="0"/>
        </w:rPr>
      </w:r>
    </w:p>
    <w:p w:rsidR="00000000" w:rsidDel="00000000" w:rsidP="00000000" w:rsidRDefault="00000000" w:rsidRPr="00000000" w14:paraId="00000B8C">
      <w:pPr>
        <w:rPr/>
      </w:pPr>
      <w:r>
        <w:rPr>
          <w:rFonts w:ascii="Times New Roman" w:cs="Times New Roman" w:eastAsia="Times New Roman" w:hAnsi="Times New Roman"/>
          <w:b w:val="1"/>
          <w:bCs w:val="1"/>
          <w:sz w:val="22"/>
          <w:szCs w:val="22"/>
          <w:rtl w:val="0"/>
        </w:rPr>
        <w:t xml:space="preserve">\[PROVEN\]</w:t>
      </w:r>
      <w:sdt>
        <w:sdtPr>
          <w:id w:val="-1119160517"/>
          <w:tag w:val="goog_rdk_420"/>
        </w:sdtPr>
        <w:sdtContent>
          <w:r>
            <w:rPr>
              <w:rFonts w:ascii="Cardo" w:cs="Cardo" w:eastAsia="Cardo" w:hAnsi="Cardo"/>
              <w:sz w:val="22"/>
              <w:szCs w:val="22"/>
              <w:rtl w:val="0"/>
            </w:rPr>
            <w:t xml:space="preserve"> ε_BM\^(N) → 0 exponentially for any scaling of D_Z, including the adversarial volume-law case. This is a mathematical consequence of dim(Z)/Q = 2/11 \&lt; 1.</w:t>
          </w:r>
        </w:sdtContent>
      </w:sdt>
      <w:r>
        <w:rPr>
          <w:rtl w:val="0"/>
        </w:rPr>
      </w:r>
    </w:p>
    <w:p w:rsidR="00000000" w:rsidDel="00000000" w:rsidP="00000000" w:rsidRDefault="00000000" w:rsidRPr="00000000" w14:paraId="00000B8D">
      <w:pPr>
        <w:pStyle w:val="Heading2"/>
        <w:rPr/>
      </w:pPr>
      <w:r>
        <w:rPr>
          <w:rtl w:val="0"/>
        </w:rPr>
        <w:t xml:space="preserve">21.5.4 Single-Cell Physics \[DERIVED\]</w:t>
      </w:r>
    </w:p>
    <w:p w:rsidR="00000000" w:rsidDel="00000000" w:rsidP="00000000" w:rsidRDefault="00000000" w:rsidRPr="00000000" w14:paraId="00000B8E">
      <w:pPr>
        <w:rPr/>
      </w:pPr>
      <w:sdt>
        <w:sdtPr>
          <w:id w:val="502424740"/>
          <w:tag w:val="goog_rdk_421"/>
        </w:sdtPr>
        <w:sdtContent>
          <w:r>
            <w:rPr>
              <w:rFonts w:ascii="Cardo" w:cs="Cardo" w:eastAsia="Cardo" w:hAnsi="Cardo"/>
              <w:sz w:val="22"/>
              <w:szCs w:val="22"/>
              <w:rtl w:val="0"/>
            </w:rPr>
            <w:t xml:space="preserve">For a single Planck cell: τ_fast = 1/(κ² · 11) = 12.49 (in units of ℏ/A), τ_slow = 1/(κ² · 2) = 68.67, giving ε_BM = 12.49/68.67 = 2/11 ≈ 0.18. This modest value reflects that a single Planck cell is not yet in the deep Markov regime. The 18% memory effect is a Planck-scale relic that vanishes exponentially at macroscopic scales.</w:t>
          </w:r>
        </w:sdtContent>
      </w:sdt>
      <w:r>
        <w:rPr>
          <w:rtl w:val="0"/>
        </w:rPr>
      </w:r>
    </w:p>
    <w:p w:rsidR="00000000" w:rsidDel="00000000" w:rsidP="00000000" w:rsidRDefault="00000000" w:rsidRPr="00000000" w14:paraId="00000B8F">
      <w:pPr>
        <w:rPr/>
      </w:pPr>
      <w:r>
        <w:rPr>
          <w:rFonts w:ascii="Times New Roman" w:cs="Times New Roman" w:eastAsia="Times New Roman" w:hAnsi="Times New Roman"/>
          <w:b w:val="1"/>
          <w:bCs w:val="1"/>
          <w:sz w:val="22"/>
          <w:szCs w:val="22"/>
          <w:rtl w:val="0"/>
        </w:rPr>
        <w:t xml:space="preserve">Scope Limitation:</w:t>
      </w:r>
      <w:r>
        <w:rPr>
          <w:rFonts w:ascii="Times New Roman" w:cs="Times New Roman" w:eastAsia="Times New Roman" w:hAnsi="Times New Roman"/>
          <w:sz w:val="22"/>
          <w:szCs w:val="22"/>
          <w:rtl w:val="0"/>
        </w:rPr>
        <w:t xml:space="preserve"> All results apply exclusively to the gravitational sector. Electromagnetic and strong interactions have independent coupling structures that do not inherit L_XY = 0 at the inter-cell level. Quantum computers operating via EM gates can and do achieve volume-law entanglement, fully consistent with this paper.</w:t>
      </w:r>
      <w:r>
        <w:rPr>
          <w:rtl w:val="0"/>
        </w:rPr>
      </w:r>
    </w:p>
    <w:p w:rsidR="00000000" w:rsidDel="00000000" w:rsidP="00000000" w:rsidRDefault="00000000" w:rsidRPr="00000000" w14:paraId="00000B90">
      <w:pPr>
        <w:pStyle w:val="Heading2"/>
        <w:rPr/>
      </w:pPr>
      <w:r>
        <w:rPr>
          <w:rtl w:val="0"/>
        </w:rPr>
        <w:t xml:space="preserve">21.5.5 Wald Entropy Consistency \[CONSISTENT\]</w:t>
      </w:r>
    </w:p>
    <w:p w:rsidR="00000000" w:rsidDel="00000000" w:rsidP="00000000" w:rsidRDefault="00000000" w:rsidRPr="00000000" w14:paraId="00000B91">
      <w:pPr>
        <w:rPr/>
      </w:pPr>
      <w:sdt>
        <w:sdtPr>
          <w:id w:val="-201829986"/>
          <w:tag w:val="goog_rdk_422"/>
        </w:sdtPr>
        <w:sdtContent>
          <w:r>
            <w:rPr>
              <w:rFonts w:ascii="Gungsuh" w:cs="Gungsuh" w:eastAsia="Gungsuh" w:hAnsi="Gungsuh"/>
              <w:sz w:val="22"/>
              <w:szCs w:val="22"/>
              <w:rtl w:val="0"/>
            </w:rPr>
            <w:t xml:space="preserve">Interpreting S_BH = (437/472) · A_H/(4G_N) as N\_∂\^max · ln(2) yields ℓ_cell² = 4ℓ_P²(1+A)·ln(2) ≈ 2.995 ℓ_P², so ℓ_cell ≈ 1.73 ℓ_P. This O(1) Planck-scale result is consistent with ZS-A3 but not independently derived (NC-Q6.3).</w:t>
          </w:r>
        </w:sdtContent>
      </w:sdt>
      <w:r>
        <w:rPr>
          <w:rtl w:val="0"/>
        </w:rPr>
      </w:r>
    </w:p>
    <w:p w:rsidR="00000000" w:rsidDel="00000000" w:rsidP="00000000" w:rsidRDefault="00000000" w:rsidRPr="00000000" w14:paraId="00000B92">
      <w:pPr>
        <w:rPr/>
      </w:pPr>
      <w:r>
        <w:rPr>
          <w:rFonts w:ascii="Times New Roman" w:cs="Times New Roman" w:eastAsia="Times New Roman" w:hAnsi="Times New Roman"/>
          <w:b w:val="1"/>
          <w:bCs w:val="1"/>
          <w:sz w:val="22"/>
          <w:szCs w:val="22"/>
          <w:rtl w:val="0"/>
        </w:rPr>
        <w:t xml:space="preserve">Chapter 22 Lattice Gauge Theory and Quantum Simulation</w:t>
      </w:r>
      <w:r>
        <w:rPr>
          <w:rtl w:val="0"/>
        </w:rPr>
      </w:r>
    </w:p>
    <w:p w:rsidR="00000000" w:rsidDel="00000000" w:rsidP="00000000" w:rsidRDefault="00000000" w:rsidRPr="00000000" w14:paraId="00000B93">
      <w:pPr>
        <w:rPr/>
      </w:pPr>
      <w:r>
        <w:rPr>
          <w:rFonts w:ascii="Times New Roman" w:cs="Times New Roman" w:eastAsia="Times New Roman" w:hAnsi="Times New Roman"/>
          <w:i w:val="1"/>
          <w:iCs w:val="1"/>
          <w:sz w:val="22"/>
          <w:szCs w:val="22"/>
          <w:rtl w:val="0"/>
        </w:rPr>
        <w:t xml:space="preserve">The Truncated Octahedron, Mode-Count Collapse, and the β-Function</w:t>
      </w:r>
      <w:r>
        <w:rPr>
          <w:rtl w:val="0"/>
        </w:rPr>
      </w:r>
    </w:p>
    <w:p w:rsidR="00000000" w:rsidDel="00000000" w:rsidP="00000000" w:rsidRDefault="00000000" w:rsidRPr="00000000" w14:paraId="00000B94">
      <w:pPr>
        <w:rPr/>
      </w:pPr>
      <w:r>
        <w:rPr>
          <w:rFonts w:ascii="Times New Roman" w:cs="Times New Roman" w:eastAsia="Times New Roman" w:hAnsi="Times New Roman"/>
          <w:sz w:val="22"/>
          <w:szCs w:val="22"/>
          <w:rtl w:val="0"/>
        </w:rPr>
        <w:t xml:space="preserve">Sources: ZS-Q3 v1.0 + ZS-Q4 v1.0 \| Zero Free Parameters</w:t>
      </w:r>
      <w:r>
        <w:rPr>
          <w:rtl w:val="0"/>
        </w:rPr>
      </w:r>
    </w:p>
    <w:p w:rsidR="00000000" w:rsidDel="00000000" w:rsidP="00000000" w:rsidRDefault="00000000" w:rsidRPr="00000000" w14:paraId="00000B95">
      <w:pPr>
        <w:pStyle w:val="Heading1"/>
        <w:rPr/>
      </w:pPr>
      <w:r>
        <w:rPr>
          <w:rtl w:val="0"/>
        </w:rPr>
        <w:t xml:space="preserve">22.1 The Mode-Count Collapse Theorem</w:t>
      </w:r>
    </w:p>
    <w:p w:rsidR="00000000" w:rsidDel="00000000" w:rsidP="00000000" w:rsidRDefault="00000000" w:rsidRPr="00000000" w14:paraId="00000B96">
      <w:pPr>
        <w:rPr/>
      </w:pPr>
      <w:r>
        <w:rPr>
          <w:rFonts w:ascii="Times New Roman" w:cs="Times New Roman" w:eastAsia="Times New Roman" w:hAnsi="Times New Roman"/>
          <w:sz w:val="22"/>
          <w:szCs w:val="22"/>
          <w:rtl w:val="0"/>
        </w:rPr>
        <w:t xml:space="preserve">The Z-Spin framework predicts that non-perturbative gauge dynamics are encoded in the combinatorial geometry of Archimedean solids. The UV asymptotic coefficient a₂ of the SU(2) β-function equals:</w:t>
      </w:r>
      <w:r>
        <w:rPr>
          <w:rtl w:val="0"/>
        </w:rPr>
      </w:r>
    </w:p>
    <w:p w:rsidR="00000000" w:rsidDel="00000000" w:rsidP="00000000" w:rsidRDefault="00000000" w:rsidRPr="00000000" w14:paraId="00000B97">
      <w:pPr>
        <w:rPr/>
      </w:pPr>
      <w:r>
        <w:rPr>
          <w:rFonts w:ascii="Times New Roman" w:cs="Times New Roman" w:eastAsia="Times New Roman" w:hAnsi="Times New Roman"/>
          <w:i w:val="1"/>
          <w:iCs w:val="1"/>
          <w:sz w:val="22"/>
          <w:szCs w:val="22"/>
          <w:rtl w:val="0"/>
        </w:rPr>
        <w:t xml:space="preserve">a₂ = (V + F) / G</w:t>
      </w:r>
      <w:r>
        <w:rPr>
          <w:rFonts w:ascii="Times New Roman" w:cs="Times New Roman" w:eastAsia="Times New Roman" w:hAnsi="Times New Roman"/>
          <w:sz w:val="22"/>
          <w:szCs w:val="22"/>
          <w:rtl w:val="0"/>
        </w:rPr>
        <w:t xml:space="preserve"> (22.1)</w:t>
      </w:r>
      <w:r>
        <w:rPr>
          <w:rtl w:val="0"/>
        </w:rPr>
      </w:r>
    </w:p>
    <w:p w:rsidR="00000000" w:rsidDel="00000000" w:rsidP="00000000" w:rsidRDefault="00000000" w:rsidRPr="00000000" w14:paraId="00000B98">
      <w:pPr>
        <w:rPr/>
      </w:pPr>
      <w:r>
        <w:rPr>
          <w:rFonts w:ascii="Times New Roman" w:cs="Times New Roman" w:eastAsia="Times New Roman" w:hAnsi="Times New Roman"/>
          <w:sz w:val="22"/>
          <w:szCs w:val="22"/>
          <w:rtl w:val="0"/>
        </w:rPr>
        <w:t xml:space="preserve">where V and F are the vertex and face counts of the relevant polyhedron, and G = MUB(Q) = 12 is the gauge dimension.</w:t>
      </w:r>
      <w:r>
        <w:rPr>
          <w:rtl w:val="0"/>
        </w:rPr>
      </w:r>
    </w:p>
    <w:p w:rsidR="00000000" w:rsidDel="00000000" w:rsidP="00000000" w:rsidRDefault="00000000" w:rsidRPr="00000000" w14:paraId="00000B99">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Mode-Count Collapse Theorem (ZS-Q3 Thm 3.1): For Archimedean solids, the UV coefficient a₂ = (V+F)/G. The truncated octahedron is the unique solid satisfying a₂ = 19/6.</w:t>
      </w:r>
      <w:r>
        <w:rPr>
          <w:rtl w:val="0"/>
        </w:rPr>
      </w:r>
    </w:p>
    <w:p w:rsidR="00000000" w:rsidDel="00000000" w:rsidP="00000000" w:rsidRDefault="00000000" w:rsidRPr="00000000" w14:paraId="00000B9A">
      <w:pPr>
        <w:pStyle w:val="Heading1"/>
        <w:rPr/>
      </w:pPr>
      <w:r>
        <w:rPr>
          <w:rtl w:val="0"/>
        </w:rPr>
        <w:t xml:space="preserve">22.2 The Truncated Octahedron: Unique Selection</w:t>
      </w:r>
    </w:p>
    <w:p w:rsidR="00000000" w:rsidDel="00000000" w:rsidP="00000000" w:rsidRDefault="00000000" w:rsidRPr="00000000" w14:paraId="00000B9B">
      <w:pPr>
        <w:rPr/>
      </w:pPr>
      <w:r>
        <w:rPr>
          <w:rFonts w:ascii="Times New Roman" w:cs="Times New Roman" w:eastAsia="Times New Roman" w:hAnsi="Times New Roman"/>
          <w:sz w:val="22"/>
          <w:szCs w:val="22"/>
          <w:rtl w:val="0"/>
        </w:rPr>
        <w:t xml:space="preserve">The truncated octahedron (TO) is the unique Archimedean solid that tiles ℝ³ (Kelvin cell). Its combinatorial data: V = 24, E = 36, F = 14. Therefore:</w:t>
      </w:r>
      <w:r>
        <w:rPr>
          <w:rtl w:val="0"/>
        </w:rPr>
      </w:r>
    </w:p>
    <w:p w:rsidR="00000000" w:rsidDel="00000000" w:rsidP="00000000" w:rsidRDefault="00000000" w:rsidRPr="00000000" w14:paraId="00000B9C">
      <w:pPr>
        <w:rPr/>
      </w:pPr>
      <w:r>
        <w:rPr>
          <w:rFonts w:ascii="Times New Roman" w:cs="Times New Roman" w:eastAsia="Times New Roman" w:hAnsi="Times New Roman"/>
          <w:i w:val="1"/>
          <w:iCs w:val="1"/>
          <w:sz w:val="22"/>
          <w:szCs w:val="22"/>
          <w:rtl w:val="0"/>
        </w:rPr>
        <w:t xml:space="preserve">(V + F) / G = 38/12 = 19/6</w:t>
      </w:r>
      <w:r>
        <w:rPr>
          <w:rFonts w:ascii="Times New Roman" w:cs="Times New Roman" w:eastAsia="Times New Roman" w:hAnsi="Times New Roman"/>
          <w:sz w:val="22"/>
          <w:szCs w:val="22"/>
          <w:rtl w:val="0"/>
        </w:rPr>
        <w:t xml:space="preserve"> (22.2)</w:t>
      </w:r>
      <w:r>
        <w:rPr>
          <w:rtl w:val="0"/>
        </w:rPr>
      </w:r>
    </w:p>
    <w:p w:rsidR="00000000" w:rsidDel="00000000" w:rsidP="00000000" w:rsidRDefault="00000000" w:rsidRPr="00000000" w14:paraId="00000B9D">
      <w:pPr>
        <w:rPr/>
      </w:pPr>
      <w:r>
        <w:rPr>
          <w:rFonts w:ascii="Times New Roman" w:cs="Times New Roman" w:eastAsia="Times New Roman" w:hAnsi="Times New Roman"/>
          <w:sz w:val="22"/>
          <w:szCs w:val="22"/>
          <w:rtl w:val="0"/>
        </w:rPr>
        <w:t xml:space="preserve">This exactly matches the Standard Model 1-loop SU(2) β-function coefficient. No other Archimedean solid produces this match.</w:t>
      </w:r>
      <w:r>
        <w:rPr>
          <w:rtl w:val="0"/>
        </w:rPr>
      </w:r>
    </w:p>
    <w:tbl>
      <w:tblPr>
        <w:tblStyle w:val="Table6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B9E">
            <w:pPr>
              <w:spacing w:after="20" w:before="20" w:lineRule="auto"/>
              <w:rPr/>
            </w:pPr>
            <w:r>
              <w:rPr>
                <w:rFonts w:ascii="Times New Roman" w:cs="Times New Roman" w:eastAsia="Times New Roman" w:hAnsi="Times New Roman"/>
                <w:b w:val="1"/>
                <w:bCs w:val="1"/>
                <w:sz w:val="18"/>
                <w:szCs w:val="18"/>
                <w:rtl w:val="0"/>
              </w:rPr>
              <w:t xml:space="preserve">Polyhedron</w:t>
            </w:r>
            <w:r>
              <w:rPr>
                <w:rtl w:val="0"/>
              </w:rPr>
            </w:r>
          </w:p>
        </w:tc>
        <w:tc>
          <w:tcPr/>
          <w:p w:rsidR="00000000" w:rsidDel="00000000" w:rsidP="00000000" w:rsidRDefault="00000000" w:rsidRPr="00000000" w14:paraId="00000B9F">
            <w:pPr>
              <w:spacing w:after="20" w:before="20" w:lineRule="auto"/>
              <w:rPr/>
            </w:pPr>
            <w:r>
              <w:rPr>
                <w:rFonts w:ascii="Times New Roman" w:cs="Times New Roman" w:eastAsia="Times New Roman" w:hAnsi="Times New Roman"/>
                <w:b w:val="1"/>
                <w:bCs w:val="1"/>
                <w:sz w:val="18"/>
                <w:szCs w:val="18"/>
                <w:rtl w:val="0"/>
              </w:rPr>
              <w:t xml:space="preserve">V</w:t>
            </w:r>
            <w:r>
              <w:rPr>
                <w:rtl w:val="0"/>
              </w:rPr>
            </w:r>
          </w:p>
        </w:tc>
        <w:tc>
          <w:tcPr/>
          <w:p w:rsidR="00000000" w:rsidDel="00000000" w:rsidP="00000000" w:rsidRDefault="00000000" w:rsidRPr="00000000" w14:paraId="00000BA0">
            <w:pPr>
              <w:spacing w:after="20" w:before="20" w:lineRule="auto"/>
              <w:rPr/>
            </w:pPr>
            <w:r>
              <w:rPr>
                <w:rFonts w:ascii="Times New Roman" w:cs="Times New Roman" w:eastAsia="Times New Roman" w:hAnsi="Times New Roman"/>
                <w:b w:val="1"/>
                <w:bCs w:val="1"/>
                <w:sz w:val="18"/>
                <w:szCs w:val="18"/>
                <w:rtl w:val="0"/>
              </w:rPr>
              <w:t xml:space="preserve">F</w:t>
            </w:r>
            <w:r>
              <w:rPr>
                <w:rtl w:val="0"/>
              </w:rPr>
            </w:r>
          </w:p>
        </w:tc>
        <w:tc>
          <w:tcPr/>
          <w:p w:rsidR="00000000" w:rsidDel="00000000" w:rsidP="00000000" w:rsidRDefault="00000000" w:rsidRPr="00000000" w14:paraId="00000BA1">
            <w:pPr>
              <w:spacing w:after="20" w:before="20" w:lineRule="auto"/>
              <w:rPr/>
            </w:pPr>
            <w:r>
              <w:rPr>
                <w:rFonts w:ascii="Times New Roman" w:cs="Times New Roman" w:eastAsia="Times New Roman" w:hAnsi="Times New Roman"/>
                <w:b w:val="1"/>
                <w:bCs w:val="1"/>
                <w:sz w:val="18"/>
                <w:szCs w:val="18"/>
                <w:rtl w:val="0"/>
              </w:rPr>
              <w:t xml:space="preserve">E</w:t>
            </w:r>
            <w:r>
              <w:rPr>
                <w:rtl w:val="0"/>
              </w:rPr>
            </w:r>
          </w:p>
        </w:tc>
        <w:tc>
          <w:tcPr/>
          <w:p w:rsidR="00000000" w:rsidDel="00000000" w:rsidP="00000000" w:rsidRDefault="00000000" w:rsidRPr="00000000" w14:paraId="00000BA2">
            <w:pPr>
              <w:spacing w:after="20" w:before="20" w:lineRule="auto"/>
              <w:rPr/>
            </w:pPr>
            <w:r>
              <w:rPr>
                <w:rFonts w:ascii="Times New Roman" w:cs="Times New Roman" w:eastAsia="Times New Roman" w:hAnsi="Times New Roman"/>
                <w:b w:val="1"/>
                <w:bCs w:val="1"/>
                <w:sz w:val="18"/>
                <w:szCs w:val="18"/>
                <w:rtl w:val="0"/>
              </w:rPr>
              <w:t xml:space="preserve">(V+F)/12</w:t>
            </w:r>
            <w:r>
              <w:rPr>
                <w:rtl w:val="0"/>
              </w:rPr>
            </w:r>
          </w:p>
        </w:tc>
        <w:tc>
          <w:tcPr/>
          <w:p w:rsidR="00000000" w:rsidDel="00000000" w:rsidP="00000000" w:rsidRDefault="00000000" w:rsidRPr="00000000" w14:paraId="00000BA3">
            <w:pPr>
              <w:spacing w:after="20" w:before="20" w:lineRule="auto"/>
              <w:rPr/>
            </w:pPr>
            <w:r>
              <w:rPr>
                <w:rFonts w:ascii="Times New Roman" w:cs="Times New Roman" w:eastAsia="Times New Roman" w:hAnsi="Times New Roman"/>
                <w:b w:val="1"/>
                <w:bCs w:val="1"/>
                <w:sz w:val="18"/>
                <w:szCs w:val="18"/>
                <w:rtl w:val="0"/>
              </w:rPr>
              <w:t xml:space="preserve">Match?</w:t>
            </w:r>
            <w:r>
              <w:rPr>
                <w:rtl w:val="0"/>
              </w:rPr>
            </w:r>
          </w:p>
        </w:tc>
      </w:tr>
      <w:tr>
        <w:trPr>
          <w:cantSplit w:val="0"/>
          <w:tblHeader w:val="0"/>
        </w:trPr>
        <w:tc>
          <w:tcPr/>
          <w:p w:rsidR="00000000" w:rsidDel="00000000" w:rsidP="00000000" w:rsidRDefault="00000000" w:rsidRPr="00000000" w14:paraId="00000BA4">
            <w:pPr>
              <w:spacing w:after="20" w:before="20" w:lineRule="auto"/>
              <w:rPr/>
            </w:pPr>
            <w:r>
              <w:rPr>
                <w:rFonts w:ascii="Times New Roman" w:cs="Times New Roman" w:eastAsia="Times New Roman" w:hAnsi="Times New Roman"/>
                <w:b w:val="1"/>
                <w:bCs w:val="1"/>
                <w:sz w:val="18"/>
                <w:szCs w:val="18"/>
                <w:rtl w:val="0"/>
              </w:rPr>
              <w:t xml:space="preserve">Truncated octahedron</w:t>
            </w:r>
            <w:r>
              <w:rPr>
                <w:rtl w:val="0"/>
              </w:rPr>
            </w:r>
          </w:p>
        </w:tc>
        <w:tc>
          <w:tcPr/>
          <w:p w:rsidR="00000000" w:rsidDel="00000000" w:rsidP="00000000" w:rsidRDefault="00000000" w:rsidRPr="00000000" w14:paraId="00000BA5">
            <w:pPr>
              <w:spacing w:after="20" w:before="20" w:lineRule="auto"/>
              <w:rPr/>
            </w:pPr>
            <w:r>
              <w:rPr>
                <w:rFonts w:ascii="Times New Roman" w:cs="Times New Roman" w:eastAsia="Times New Roman" w:hAnsi="Times New Roman"/>
                <w:sz w:val="18"/>
                <w:szCs w:val="18"/>
                <w:rtl w:val="0"/>
              </w:rPr>
              <w:t xml:space="preserve">24</w:t>
            </w:r>
            <w:r>
              <w:rPr>
                <w:rtl w:val="0"/>
              </w:rPr>
            </w:r>
          </w:p>
        </w:tc>
        <w:tc>
          <w:tcPr/>
          <w:p w:rsidR="00000000" w:rsidDel="00000000" w:rsidP="00000000" w:rsidRDefault="00000000" w:rsidRPr="00000000" w14:paraId="00000BA6">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BA7">
            <w:pPr>
              <w:spacing w:after="20" w:before="20" w:lineRule="auto"/>
              <w:rPr/>
            </w:pPr>
            <w:r>
              <w:rPr>
                <w:rFonts w:ascii="Times New Roman" w:cs="Times New Roman" w:eastAsia="Times New Roman" w:hAnsi="Times New Roman"/>
                <w:sz w:val="18"/>
                <w:szCs w:val="18"/>
                <w:rtl w:val="0"/>
              </w:rPr>
              <w:t xml:space="preserve">36</w:t>
            </w:r>
            <w:r>
              <w:rPr>
                <w:rtl w:val="0"/>
              </w:rPr>
            </w:r>
          </w:p>
        </w:tc>
        <w:tc>
          <w:tcPr/>
          <w:p w:rsidR="00000000" w:rsidDel="00000000" w:rsidP="00000000" w:rsidRDefault="00000000" w:rsidRPr="00000000" w14:paraId="00000BA8">
            <w:pPr>
              <w:spacing w:after="20" w:before="20" w:lineRule="auto"/>
              <w:rPr/>
            </w:pPr>
            <w:sdt>
              <w:sdtPr>
                <w:id w:val="1270346745"/>
                <w:tag w:val="goog_rdk_423"/>
              </w:sdtPr>
              <w:sdtContent>
                <w:r>
                  <w:rPr>
                    <w:rFonts w:ascii="Arial Unicode MS" w:cs="Arial Unicode MS" w:eastAsia="Arial Unicode MS" w:hAnsi="Arial Unicode MS"/>
                    <w:b w:val="1"/>
                    <w:bCs w:val="1"/>
                    <w:sz w:val="18"/>
                    <w:szCs w:val="18"/>
                    <w:rtl w:val="0"/>
                  </w:rPr>
                  <w:t xml:space="preserve">19/6 ✓</w:t>
                </w:r>
              </w:sdtContent>
            </w:sdt>
            <w:r>
              <w:rPr>
                <w:rtl w:val="0"/>
              </w:rPr>
            </w:r>
          </w:p>
        </w:tc>
        <w:tc>
          <w:tcPr/>
          <w:p w:rsidR="00000000" w:rsidDel="00000000" w:rsidP="00000000" w:rsidRDefault="00000000" w:rsidRPr="00000000" w14:paraId="00000BA9">
            <w:pPr>
              <w:spacing w:after="20" w:before="20" w:lineRule="auto"/>
              <w:rPr/>
            </w:pPr>
            <w:r>
              <w:rPr>
                <w:rFonts w:ascii="Times New Roman" w:cs="Times New Roman" w:eastAsia="Times New Roman" w:hAnsi="Times New Roman"/>
                <w:b w:val="1"/>
                <w:bCs w:val="1"/>
                <w:sz w:val="18"/>
                <w:szCs w:val="18"/>
                <w:rtl w:val="0"/>
              </w:rPr>
              <w:t xml:space="preserve">SU(2) 1-loop</w:t>
            </w:r>
            <w:r>
              <w:rPr>
                <w:rtl w:val="0"/>
              </w:rPr>
            </w:r>
          </w:p>
        </w:tc>
      </w:tr>
      <w:tr>
        <w:trPr>
          <w:cantSplit w:val="0"/>
          <w:tblHeader w:val="0"/>
        </w:trPr>
        <w:tc>
          <w:tcPr/>
          <w:p w:rsidR="00000000" w:rsidDel="00000000" w:rsidP="00000000" w:rsidRDefault="00000000" w:rsidRPr="00000000" w14:paraId="00000BAA">
            <w:pPr>
              <w:spacing w:after="20" w:before="20" w:lineRule="auto"/>
              <w:rPr/>
            </w:pPr>
            <w:r>
              <w:rPr>
                <w:rFonts w:ascii="Times New Roman" w:cs="Times New Roman" w:eastAsia="Times New Roman" w:hAnsi="Times New Roman"/>
                <w:sz w:val="18"/>
                <w:szCs w:val="18"/>
                <w:rtl w:val="0"/>
              </w:rPr>
              <w:t xml:space="preserve">Cuboctahedron (control)</w:t>
            </w:r>
            <w:r>
              <w:rPr>
                <w:rtl w:val="0"/>
              </w:rPr>
            </w:r>
          </w:p>
        </w:tc>
        <w:tc>
          <w:tcPr/>
          <w:p w:rsidR="00000000" w:rsidDel="00000000" w:rsidP="00000000" w:rsidRDefault="00000000" w:rsidRPr="00000000" w14:paraId="00000BAB">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0BAC">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BAD">
            <w:pPr>
              <w:spacing w:after="20" w:before="20" w:lineRule="auto"/>
              <w:rPr/>
            </w:pPr>
            <w:r>
              <w:rPr>
                <w:rFonts w:ascii="Times New Roman" w:cs="Times New Roman" w:eastAsia="Times New Roman" w:hAnsi="Times New Roman"/>
                <w:sz w:val="18"/>
                <w:szCs w:val="18"/>
                <w:rtl w:val="0"/>
              </w:rPr>
              <w:t xml:space="preserve">24</w:t>
            </w:r>
            <w:r>
              <w:rPr>
                <w:rtl w:val="0"/>
              </w:rPr>
            </w:r>
          </w:p>
        </w:tc>
        <w:tc>
          <w:tcPr/>
          <w:p w:rsidR="00000000" w:rsidDel="00000000" w:rsidP="00000000" w:rsidRDefault="00000000" w:rsidRPr="00000000" w14:paraId="00000BAE">
            <w:pPr>
              <w:spacing w:after="20" w:before="20" w:lineRule="auto"/>
              <w:rPr/>
            </w:pPr>
            <w:r>
              <w:rPr>
                <w:rFonts w:ascii="Times New Roman" w:cs="Times New Roman" w:eastAsia="Times New Roman" w:hAnsi="Times New Roman"/>
                <w:sz w:val="18"/>
                <w:szCs w:val="18"/>
                <w:rtl w:val="0"/>
              </w:rPr>
              <w:t xml:space="preserve">26/12</w:t>
            </w:r>
            <w:r>
              <w:rPr>
                <w:rtl w:val="0"/>
              </w:rPr>
            </w:r>
          </w:p>
        </w:tc>
        <w:tc>
          <w:tcPr/>
          <w:p w:rsidR="00000000" w:rsidDel="00000000" w:rsidP="00000000" w:rsidRDefault="00000000" w:rsidRPr="00000000" w14:paraId="00000BAF">
            <w:pPr>
              <w:spacing w:after="20" w:before="20" w:lineRule="auto"/>
              <w:rPr/>
            </w:pPr>
            <w:r>
              <w:rPr>
                <w:rFonts w:ascii="Times New Roman" w:cs="Times New Roman" w:eastAsia="Times New Roman" w:hAnsi="Times New Roman"/>
                <w:sz w:val="18"/>
                <w:szCs w:val="18"/>
                <w:rtl w:val="0"/>
              </w:rPr>
              <w:t xml:space="preserve">No match</w:t>
            </w:r>
            <w:r>
              <w:rPr>
                <w:rtl w:val="0"/>
              </w:rPr>
            </w:r>
          </w:p>
        </w:tc>
      </w:tr>
      <w:tr>
        <w:trPr>
          <w:cantSplit w:val="0"/>
          <w:tblHeader w:val="0"/>
        </w:trPr>
        <w:tc>
          <w:tcPr/>
          <w:p w:rsidR="00000000" w:rsidDel="00000000" w:rsidP="00000000" w:rsidRDefault="00000000" w:rsidRPr="00000000" w14:paraId="00000BB0">
            <w:pPr>
              <w:spacing w:after="20" w:before="20" w:lineRule="auto"/>
              <w:rPr/>
            </w:pPr>
            <w:r>
              <w:rPr>
                <w:rFonts w:ascii="Times New Roman" w:cs="Times New Roman" w:eastAsia="Times New Roman" w:hAnsi="Times New Roman"/>
                <w:sz w:val="18"/>
                <w:szCs w:val="18"/>
                <w:rtl w:val="0"/>
              </w:rPr>
              <w:t xml:space="preserve">Truncated icosahedron</w:t>
            </w:r>
            <w:r>
              <w:rPr>
                <w:rtl w:val="0"/>
              </w:rPr>
            </w:r>
          </w:p>
        </w:tc>
        <w:tc>
          <w:tcPr/>
          <w:p w:rsidR="00000000" w:rsidDel="00000000" w:rsidP="00000000" w:rsidRDefault="00000000" w:rsidRPr="00000000" w14:paraId="00000BB1">
            <w:pPr>
              <w:spacing w:after="20" w:before="20" w:lineRule="auto"/>
              <w:rPr/>
            </w:pPr>
            <w:r>
              <w:rPr>
                <w:rFonts w:ascii="Times New Roman" w:cs="Times New Roman" w:eastAsia="Times New Roman" w:hAnsi="Times New Roman"/>
                <w:sz w:val="18"/>
                <w:szCs w:val="18"/>
                <w:rtl w:val="0"/>
              </w:rPr>
              <w:t xml:space="preserve">60</w:t>
            </w:r>
            <w:r>
              <w:rPr>
                <w:rtl w:val="0"/>
              </w:rPr>
            </w:r>
          </w:p>
        </w:tc>
        <w:tc>
          <w:tcPr/>
          <w:p w:rsidR="00000000" w:rsidDel="00000000" w:rsidP="00000000" w:rsidRDefault="00000000" w:rsidRPr="00000000" w14:paraId="00000BB2">
            <w:pPr>
              <w:spacing w:after="20" w:before="20" w:lineRule="auto"/>
              <w:rPr/>
            </w:pPr>
            <w:r>
              <w:rPr>
                <w:rFonts w:ascii="Times New Roman" w:cs="Times New Roman" w:eastAsia="Times New Roman" w:hAnsi="Times New Roman"/>
                <w:sz w:val="18"/>
                <w:szCs w:val="18"/>
                <w:rtl w:val="0"/>
              </w:rPr>
              <w:t xml:space="preserve">32</w:t>
            </w:r>
            <w:r>
              <w:rPr>
                <w:rtl w:val="0"/>
              </w:rPr>
            </w:r>
          </w:p>
        </w:tc>
        <w:tc>
          <w:tcPr/>
          <w:p w:rsidR="00000000" w:rsidDel="00000000" w:rsidP="00000000" w:rsidRDefault="00000000" w:rsidRPr="00000000" w14:paraId="00000BB3">
            <w:pPr>
              <w:spacing w:after="20" w:before="20" w:lineRule="auto"/>
              <w:rPr/>
            </w:pPr>
            <w:r>
              <w:rPr>
                <w:rFonts w:ascii="Times New Roman" w:cs="Times New Roman" w:eastAsia="Times New Roman" w:hAnsi="Times New Roman"/>
                <w:sz w:val="18"/>
                <w:szCs w:val="18"/>
                <w:rtl w:val="0"/>
              </w:rPr>
              <w:t xml:space="preserve">90</w:t>
            </w:r>
            <w:r>
              <w:rPr>
                <w:rtl w:val="0"/>
              </w:rPr>
            </w:r>
          </w:p>
        </w:tc>
        <w:tc>
          <w:tcPr/>
          <w:p w:rsidR="00000000" w:rsidDel="00000000" w:rsidP="00000000" w:rsidRDefault="00000000" w:rsidRPr="00000000" w14:paraId="00000BB4">
            <w:pPr>
              <w:spacing w:after="20" w:before="20" w:lineRule="auto"/>
              <w:rPr/>
            </w:pPr>
            <w:r>
              <w:rPr>
                <w:rFonts w:ascii="Times New Roman" w:cs="Times New Roman" w:eastAsia="Times New Roman" w:hAnsi="Times New Roman"/>
                <w:sz w:val="18"/>
                <w:szCs w:val="18"/>
                <w:rtl w:val="0"/>
              </w:rPr>
              <w:t xml:space="preserve">92/12</w:t>
            </w:r>
            <w:r>
              <w:rPr>
                <w:rtl w:val="0"/>
              </w:rPr>
            </w:r>
          </w:p>
        </w:tc>
        <w:tc>
          <w:tcPr/>
          <w:p w:rsidR="00000000" w:rsidDel="00000000" w:rsidP="00000000" w:rsidRDefault="00000000" w:rsidRPr="00000000" w14:paraId="00000BB5">
            <w:pPr>
              <w:spacing w:after="20" w:before="20" w:lineRule="auto"/>
              <w:rPr/>
            </w:pPr>
            <w:r>
              <w:rPr>
                <w:rFonts w:ascii="Times New Roman" w:cs="Times New Roman" w:eastAsia="Times New Roman" w:hAnsi="Times New Roman"/>
                <w:sz w:val="18"/>
                <w:szCs w:val="18"/>
                <w:rtl w:val="0"/>
              </w:rPr>
              <w:t xml:space="preserve">No match</w:t>
            </w:r>
            <w:r>
              <w:rPr>
                <w:rtl w:val="0"/>
              </w:rPr>
            </w:r>
          </w:p>
        </w:tc>
      </w:tr>
    </w:tbl>
    <w:p w:rsidR="00000000" w:rsidDel="00000000" w:rsidP="00000000" w:rsidRDefault="00000000" w:rsidRPr="00000000" w14:paraId="00000BB6">
      <w:pPr>
        <w:rPr/>
      </w:pPr>
      <w:sdt>
        <w:sdtPr>
          <w:id w:val="642594994"/>
          <w:tag w:val="goog_rdk_424"/>
        </w:sdtPr>
        <w:sdtContent>
          <w:r>
            <w:rPr>
              <w:rFonts w:ascii="Caudex" w:cs="Caudex" w:eastAsia="Caudex" w:hAnsi="Caudex"/>
              <w:sz w:val="22"/>
              <w:szCs w:val="22"/>
              <w:rtl w:val="0"/>
            </w:rPr>
            <w:t xml:space="preserve">The cuboctahedron control lattice gives c₁ ≈ 3.07 at 29.5σ from its own (V+F)/G = 2.167, confirming geometric specificity---this is not a generic property of polyhedra.</w:t>
          </w:r>
        </w:sdtContent>
      </w:sdt>
      <w:r>
        <w:rPr>
          <w:rtl w:val="0"/>
        </w:rPr>
      </w:r>
    </w:p>
    <w:p w:rsidR="00000000" w:rsidDel="00000000" w:rsidP="00000000" w:rsidRDefault="00000000" w:rsidRPr="00000000" w14:paraId="00000BB7">
      <w:pPr>
        <w:pStyle w:val="Heading1"/>
        <w:rPr/>
      </w:pPr>
      <w:r>
        <w:rPr>
          <w:rtl w:val="0"/>
        </w:rPr>
        <w:t xml:space="preserve">22.3 Quantum Simulation Protocol</w:t>
      </w:r>
    </w:p>
    <w:p w:rsidR="00000000" w:rsidDel="00000000" w:rsidP="00000000" w:rsidRDefault="00000000" w:rsidRPr="00000000" w14:paraId="00000BB8">
      <w:pPr>
        <w:rPr/>
      </w:pPr>
      <w:r>
        <w:rPr>
          <w:rFonts w:ascii="Times New Roman" w:cs="Times New Roman" w:eastAsia="Times New Roman" w:hAnsi="Times New Roman"/>
          <w:sz w:val="22"/>
          <w:szCs w:val="22"/>
          <w:rtl w:val="0"/>
        </w:rPr>
        <w:t xml:space="preserve">ZS-Q4 proposes a concrete quantum simulation: 72 qubits (SU(2), j = 1/2, 36 links × 2) on a truncated octahedron lattice. The protocol consists of four stages:</w:t>
      </w:r>
      <w:r>
        <w:rPr>
          <w:rtl w:val="0"/>
        </w:rPr>
      </w:r>
    </w:p>
    <w:p w:rsidR="00000000" w:rsidDel="00000000" w:rsidP="00000000" w:rsidRDefault="00000000" w:rsidRPr="00000000" w14:paraId="00000BB9">
      <w:pPr>
        <w:rPr/>
      </w:pPr>
      <w:r>
        <w:rPr>
          <w:rFonts w:ascii="Times New Roman" w:cs="Times New Roman" w:eastAsia="Times New Roman" w:hAnsi="Times New Roman"/>
          <w:b w:val="1"/>
          <w:bCs w:val="1"/>
          <w:sz w:val="22"/>
          <w:szCs w:val="22"/>
          <w:rtl w:val="0"/>
        </w:rPr>
        <w:t xml:space="preserve">Stage 1: Pauli Twirling</w:t>
      </w:r>
      <w:r>
        <w:rPr>
          <w:rtl w:val="0"/>
        </w:rPr>
      </w:r>
    </w:p>
    <w:p w:rsidR="00000000" w:rsidDel="00000000" w:rsidP="00000000" w:rsidRDefault="00000000" w:rsidRPr="00000000" w14:paraId="00000BBA">
      <w:pPr>
        <w:rPr/>
      </w:pPr>
      <w:r>
        <w:rPr>
          <w:rFonts w:ascii="Times New Roman" w:cs="Times New Roman" w:eastAsia="Times New Roman" w:hAnsi="Times New Roman"/>
          <w:sz w:val="22"/>
          <w:szCs w:val="22"/>
          <w:rtl w:val="0"/>
        </w:rPr>
        <w:t xml:space="preserve">Randomize error channels into diagonal (Pauli) form, enabling tractable error mitigation.</w:t>
      </w:r>
      <w:r>
        <w:rPr>
          <w:rtl w:val="0"/>
        </w:rPr>
      </w:r>
    </w:p>
    <w:p w:rsidR="00000000" w:rsidDel="00000000" w:rsidP="00000000" w:rsidRDefault="00000000" w:rsidRPr="00000000" w14:paraId="00000BBB">
      <w:pPr>
        <w:rPr/>
      </w:pPr>
      <w:r>
        <w:rPr>
          <w:rFonts w:ascii="Times New Roman" w:cs="Times New Roman" w:eastAsia="Times New Roman" w:hAnsi="Times New Roman"/>
          <w:b w:val="1"/>
          <w:bCs w:val="1"/>
          <w:sz w:val="22"/>
          <w:szCs w:val="22"/>
          <w:rtl w:val="0"/>
        </w:rPr>
        <w:t xml:space="preserve">Stage 2: Cycle Benchmarking</w:t>
      </w:r>
      <w:r>
        <w:rPr>
          <w:rtl w:val="0"/>
        </w:rPr>
      </w:r>
    </w:p>
    <w:p w:rsidR="00000000" w:rsidDel="00000000" w:rsidP="00000000" w:rsidRDefault="00000000" w:rsidRPr="00000000" w14:paraId="00000BBC">
      <w:pPr>
        <w:rPr/>
      </w:pPr>
      <w:r>
        <w:rPr>
          <w:rFonts w:ascii="Times New Roman" w:cs="Times New Roman" w:eastAsia="Times New Roman" w:hAnsi="Times New Roman"/>
          <w:sz w:val="22"/>
          <w:szCs w:val="22"/>
          <w:rtl w:val="0"/>
        </w:rPr>
        <w:t xml:space="preserve">Characterize per-cycle error rates using randomized benchmarking on dressed cycles.</w:t>
      </w:r>
      <w:r>
        <w:rPr>
          <w:rtl w:val="0"/>
        </w:rPr>
      </w:r>
    </w:p>
    <w:p w:rsidR="00000000" w:rsidDel="00000000" w:rsidP="00000000" w:rsidRDefault="00000000" w:rsidRPr="00000000" w14:paraId="00000BBD">
      <w:pPr>
        <w:rPr/>
      </w:pPr>
      <w:r>
        <w:rPr>
          <w:rFonts w:ascii="Times New Roman" w:cs="Times New Roman" w:eastAsia="Times New Roman" w:hAnsi="Times New Roman"/>
          <w:b w:val="1"/>
          <w:bCs w:val="1"/>
          <w:sz w:val="22"/>
          <w:szCs w:val="22"/>
          <w:rtl w:val="0"/>
        </w:rPr>
        <w:t xml:space="preserve">Stage 3: Probabilistic Error Cancellation (PEC)</w:t>
      </w:r>
      <w:r>
        <w:rPr>
          <w:rtl w:val="0"/>
        </w:rPr>
      </w:r>
    </w:p>
    <w:p w:rsidR="00000000" w:rsidDel="00000000" w:rsidP="00000000" w:rsidRDefault="00000000" w:rsidRPr="00000000" w14:paraId="00000BBE">
      <w:pPr>
        <w:rPr/>
      </w:pPr>
      <w:r>
        <w:rPr>
          <w:rFonts w:ascii="Times New Roman" w:cs="Times New Roman" w:eastAsia="Times New Roman" w:hAnsi="Times New Roman"/>
          <w:sz w:val="22"/>
          <w:szCs w:val="22"/>
          <w:rtl w:val="0"/>
        </w:rPr>
        <w:t xml:space="preserve">Apply quasi-probability decomposition to cancel coherent errors at the cost of increased sampling overhead.</w:t>
      </w:r>
      <w:r>
        <w:rPr>
          <w:rtl w:val="0"/>
        </w:rPr>
      </w:r>
    </w:p>
    <w:p w:rsidR="00000000" w:rsidDel="00000000" w:rsidP="00000000" w:rsidRDefault="00000000" w:rsidRPr="00000000" w14:paraId="00000BBF">
      <w:pPr>
        <w:rPr/>
      </w:pPr>
      <w:r>
        <w:rPr>
          <w:rFonts w:ascii="Times New Roman" w:cs="Times New Roman" w:eastAsia="Times New Roman" w:hAnsi="Times New Roman"/>
          <w:b w:val="1"/>
          <w:bCs w:val="1"/>
          <w:sz w:val="22"/>
          <w:szCs w:val="22"/>
          <w:rtl w:val="0"/>
        </w:rPr>
        <w:t xml:space="preserve">Stage 4: J-Parity Post-Selection</w:t>
      </w:r>
      <w:r>
        <w:rPr>
          <w:rtl w:val="0"/>
        </w:rPr>
      </w:r>
    </w:p>
    <w:p w:rsidR="00000000" w:rsidDel="00000000" w:rsidP="00000000" w:rsidRDefault="00000000" w:rsidRPr="00000000" w14:paraId="00000BC0">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J-symmetrization of the density matrix is a mathematical identity for J-symmetric observables. J-parity post-selection achieves genuine error detection by filtering shots with parity leakage into the E⁻ subspace (dim = 5), with detection probability P(detect) = p · dim(E⁻)/Q = 5p/11.</w:t>
      </w:r>
      <w:r>
        <w:rPr>
          <w:rtl w:val="0"/>
        </w:rPr>
      </w:r>
    </w:p>
    <w:p w:rsidR="00000000" w:rsidDel="00000000" w:rsidP="00000000" w:rsidRDefault="00000000" w:rsidRPr="00000000" w14:paraId="00000BC1">
      <w:pPr>
        <w:pStyle w:val="Heading1"/>
        <w:rPr/>
      </w:pPr>
      <w:r>
        <w:rPr>
          <w:rtl w:val="0"/>
        </w:rPr>
        <w:t xml:space="preserve">22.4 Micro--Macro Unification</w:t>
      </w:r>
    </w:p>
    <w:p w:rsidR="00000000" w:rsidDel="00000000" w:rsidP="00000000" w:rsidRDefault="00000000" w:rsidRPr="00000000" w14:paraId="00000BC2">
      <w:pPr>
        <w:rPr/>
      </w:pPr>
      <w:sdt>
        <w:sdtPr>
          <w:id w:val="918104621"/>
          <w:tag w:val="goog_rdk_425"/>
        </w:sdtPr>
        <w:sdtContent>
          <w:r>
            <w:rPr>
              <w:rFonts w:ascii="Cardo" w:cs="Cardo" w:eastAsia="Cardo" w:hAnsi="Cardo"/>
              <w:sz w:val="22"/>
              <w:szCs w:val="22"/>
              <w:rtl w:val="0"/>
            </w:rPr>
            <w:t xml:space="preserve">The deepest insight of ZS-Q3/Q4: the same geometric parameter A = 35/437 that determines the UV β-function coefficient (via polyhedral mode count) also fixes the CMB spectral tilt nₛ = 1 − 2/N\* (at N\* ≈ 55--60), the tensor ratio r, and the Hubble tension resolution eᴬ = 1.0834. This micro--macro unification is a structural consequence of the forward derivation from geometry, not a post-hoc fit.</w:t>
          </w:r>
        </w:sdtContent>
      </w:sdt>
      <w:r>
        <w:rPr>
          <w:rtl w:val="0"/>
        </w:rPr>
      </w:r>
    </w:p>
    <w:p w:rsidR="00000000" w:rsidDel="00000000" w:rsidP="00000000" w:rsidRDefault="00000000" w:rsidRPr="00000000" w14:paraId="00000BC3">
      <w:pPr>
        <w:rPr/>
      </w:pPr>
      <w:r>
        <w:rPr>
          <w:rFonts w:ascii="Times New Roman" w:cs="Times New Roman" w:eastAsia="Times New Roman" w:hAnsi="Times New Roman"/>
          <w:b w:val="1"/>
          <w:bCs w:val="1"/>
          <w:sz w:val="22"/>
          <w:szCs w:val="22"/>
          <w:rtl w:val="0"/>
        </w:rPr>
        <w:t xml:space="preserve">Chapter 23 CP Violation, Causal Structure, and UV Completion</w:t>
      </w:r>
      <w:r>
        <w:rPr>
          <w:rtl w:val="0"/>
        </w:rPr>
      </w:r>
    </w:p>
    <w:p w:rsidR="00000000" w:rsidDel="00000000" w:rsidP="00000000" w:rsidRDefault="00000000" w:rsidRPr="00000000" w14:paraId="00000BC4">
      <w:pPr>
        <w:rPr/>
      </w:pPr>
      <w:r>
        <w:rPr>
          <w:rFonts w:ascii="Times New Roman" w:cs="Times New Roman" w:eastAsia="Times New Roman" w:hAnsi="Times New Roman"/>
          <w:i w:val="1"/>
          <w:iCs w:val="1"/>
          <w:sz w:val="22"/>
          <w:szCs w:val="22"/>
          <w:rtl w:val="0"/>
        </w:rPr>
        <w:t xml:space="preserve">The Jarlskog Invariant, Finite Speed of Light, and the Planck Cutoff</w:t>
      </w:r>
      <w:r>
        <w:rPr>
          <w:rtl w:val="0"/>
        </w:rPr>
      </w:r>
    </w:p>
    <w:p w:rsidR="00000000" w:rsidDel="00000000" w:rsidP="00000000" w:rsidRDefault="00000000" w:rsidRPr="00000000" w14:paraId="00000BC5">
      <w:pPr>
        <w:rPr/>
      </w:pPr>
      <w:r>
        <w:rPr>
          <w:rFonts w:ascii="Times New Roman" w:cs="Times New Roman" w:eastAsia="Times New Roman" w:hAnsi="Times New Roman"/>
          <w:sz w:val="22"/>
          <w:szCs w:val="22"/>
          <w:rtl w:val="0"/>
        </w:rPr>
        <w:t xml:space="preserve">Source: ZS-Q5 v1.0 \| Verification: 18/18 PASS \| Zero Free Parameters</w:t>
      </w:r>
      <w:r>
        <w:rPr>
          <w:rtl w:val="0"/>
        </w:rPr>
      </w:r>
    </w:p>
    <w:p w:rsidR="00000000" w:rsidDel="00000000" w:rsidP="00000000" w:rsidRDefault="00000000" w:rsidRPr="00000000" w14:paraId="00000BC6">
      <w:pPr>
        <w:pStyle w:val="Heading1"/>
        <w:rPr/>
      </w:pPr>
      <w:r>
        <w:rPr>
          <w:rtl w:val="0"/>
        </w:rPr>
        <w:t xml:space="preserve">23.1 CP Violation from the Seam Phase</w:t>
      </w:r>
    </w:p>
    <w:p w:rsidR="00000000" w:rsidDel="00000000" w:rsidP="00000000" w:rsidRDefault="00000000" w:rsidRPr="00000000" w14:paraId="00000BC7">
      <w:pPr>
        <w:rPr/>
      </w:pPr>
      <w:r>
        <w:rPr>
          <w:rFonts w:ascii="Times New Roman" w:cs="Times New Roman" w:eastAsia="Times New Roman" w:hAnsi="Times New Roman"/>
          <w:sz w:val="22"/>
          <w:szCs w:val="22"/>
          <w:rtl w:val="0"/>
        </w:rPr>
        <w:t xml:space="preserve">The Jarlskog invariant J---the single parameter governing CP violation in both the quark and lepton sectors---is derived from the seam phase shift δφ = A:</w:t>
      </w:r>
      <w:r>
        <w:rPr>
          <w:rtl w:val="0"/>
        </w:rPr>
      </w:r>
    </w:p>
    <w:p w:rsidR="00000000" w:rsidDel="00000000" w:rsidP="00000000" w:rsidRDefault="00000000" w:rsidRPr="00000000" w14:paraId="00000BC8">
      <w:pPr>
        <w:rPr/>
      </w:pPr>
      <w:r>
        <w:rPr>
          <w:rFonts w:ascii="Times New Roman" w:cs="Times New Roman" w:eastAsia="Times New Roman" w:hAnsi="Times New Roman"/>
          <w:sz w:val="22"/>
          <w:szCs w:val="22"/>
          <w:rtl w:val="0"/>
        </w:rPr>
        <w:t xml:space="preserve">*J = Jₒₐⱼₑ / √(1 + A²)* (23.1)</w:t>
      </w:r>
      <w:r>
        <w:rPr>
          <w:rtl w:val="0"/>
        </w:rPr>
      </w:r>
    </w:p>
    <w:p w:rsidR="00000000" w:rsidDel="00000000" w:rsidP="00000000" w:rsidRDefault="00000000" w:rsidRPr="00000000" w14:paraId="00000BC9">
      <w:pPr>
        <w:rPr/>
      </w:pPr>
      <w:r>
        <w:rPr>
          <w:rFonts w:ascii="Times New Roman" w:cs="Times New Roman" w:eastAsia="Times New Roman" w:hAnsi="Times New Roman"/>
          <w:sz w:val="22"/>
          <w:szCs w:val="22"/>
          <w:rtl w:val="0"/>
        </w:rPr>
        <w:t xml:space="preserve">where Jₒₐⱼₑ is the maximum-CP-violation value at δᶜᵖ = 90°. The suppression factor 1/√(1+A²) is universal across quark and lepton sectors.</w:t>
      </w:r>
      <w:r>
        <w:rPr>
          <w:rtl w:val="0"/>
        </w:rPr>
      </w:r>
    </w:p>
    <w:p w:rsidR="00000000" w:rsidDel="00000000" w:rsidP="00000000" w:rsidRDefault="00000000" w:rsidRPr="00000000" w14:paraId="00000BCA">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The quark-sector Jarlskog agrees with PDG 2024 at +0.06σ. The lepton-sector prediction (δᶜᵖ ≈ 94.6°) is in tension with NuFIT 6.0, honestly documented, and will be resolved by DUNE/Hyper-Kamiokande.</w:t>
      </w:r>
      <w:r>
        <w:rPr>
          <w:rtl w:val="0"/>
        </w:rPr>
      </w:r>
    </w:p>
    <w:p w:rsidR="00000000" w:rsidDel="00000000" w:rsidP="00000000" w:rsidRDefault="00000000" w:rsidRPr="00000000" w14:paraId="00000BCB">
      <w:pPr>
        <w:pStyle w:val="Heading2"/>
        <w:rPr/>
      </w:pPr>
      <w:r>
        <w:rPr>
          <w:rtl w:val="0"/>
        </w:rPr>
        <w:t xml:space="preserve">23.1.1 NC-7 Selection Rule</w:t>
      </w:r>
    </w:p>
    <w:p w:rsidR="00000000" w:rsidDel="00000000" w:rsidP="00000000" w:rsidRDefault="00000000" w:rsidRPr="00000000" w14:paraId="00000BCC">
      <w:pPr>
        <w:rPr/>
      </w:pPr>
      <w:r>
        <w:rPr>
          <w:rFonts w:ascii="Times New Roman" w:cs="Times New Roman" w:eastAsia="Times New Roman" w:hAnsi="Times New Roman"/>
          <w:sz w:val="22"/>
          <w:szCs w:val="22"/>
          <w:rtl w:val="0"/>
        </w:rPr>
        <w:t xml:space="preserve">The CP-odd invariant Iₙ = Tr\[(TᵨₓTₓᵨ)ⁿ · Ŵ\] vanishes for n \&lt; 35 and is nonzero at n = 35:</w:t>
      </w:r>
      <w:r>
        <w:rPr>
          <w:rtl w:val="0"/>
        </w:rPr>
      </w:r>
    </w:p>
    <w:p w:rsidR="00000000" w:rsidDel="00000000" w:rsidP="00000000" w:rsidRDefault="00000000" w:rsidRPr="00000000" w14:paraId="00000BCD">
      <w:pPr>
        <w:rPr/>
      </w:pPr>
      <w:sdt>
        <w:sdtPr>
          <w:id w:val="96338154"/>
          <w:tag w:val="goog_rdk_426"/>
        </w:sdtPr>
        <w:sdtContent>
          <w:r>
            <w:rPr>
              <w:rFonts w:ascii="Caudex" w:cs="Caudex" w:eastAsia="Caudex" w:hAnsi="Caudex"/>
              <w:i w:val="1"/>
              <w:iCs w:val="1"/>
              <w:sz w:val="22"/>
              <w:szCs w:val="22"/>
              <w:rtl w:val="0"/>
            </w:rPr>
            <w:t xml:space="preserve">Iₙ = 0 for all n \&lt; 35; I₃₅ ≠ 0</w:t>
          </w:r>
        </w:sdtContent>
      </w:sdt>
      <w:r>
        <w:rPr>
          <w:rFonts w:ascii="Times New Roman" w:cs="Times New Roman" w:eastAsia="Times New Roman" w:hAnsi="Times New Roman"/>
          <w:sz w:val="22"/>
          <w:szCs w:val="22"/>
          <w:rtl w:val="0"/>
        </w:rPr>
        <w:t xml:space="preserve"> (23.2)</w:t>
      </w:r>
      <w:r>
        <w:rPr>
          <w:rtl w:val="0"/>
        </w:rPr>
      </w:r>
    </w:p>
    <w:p w:rsidR="00000000" w:rsidDel="00000000" w:rsidP="00000000" w:rsidRDefault="00000000" w:rsidRPr="00000000" w14:paraId="00000BCE">
      <w:pPr>
        <w:rPr/>
      </w:pPr>
      <w:r>
        <w:rPr>
          <w:rFonts w:ascii="Times New Roman" w:cs="Times New Roman" w:eastAsia="Times New Roman" w:hAnsi="Times New Roman"/>
          <w:sz w:val="22"/>
          <w:szCs w:val="22"/>
          <w:rtl w:val="0"/>
        </w:rPr>
        <w:t xml:space="preserve">The exponent 35 = lcm(5,7) = Aₙᵤₘₑⱼₐₜₒⱼ connects CP violation to the geometric impedance numerator. This is a sharp, testable prediction.</w:t>
      </w:r>
      <w:r>
        <w:rPr>
          <w:rtl w:val="0"/>
        </w:rPr>
      </w:r>
    </w:p>
    <w:p w:rsidR="00000000" w:rsidDel="00000000" w:rsidP="00000000" w:rsidRDefault="00000000" w:rsidRPr="00000000" w14:paraId="00000BCF">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The lcm(5,7) = 35 selection rule connects the CP-odd invariant to the geometric impedance A = 35/437. Confirmation by explicit computation on the canonical lattice would transition this from DERIVED to PROVEN.</w:t>
      </w:r>
      <w:r>
        <w:rPr>
          <w:rtl w:val="0"/>
        </w:rPr>
      </w:r>
    </w:p>
    <w:p w:rsidR="00000000" w:rsidDel="00000000" w:rsidP="00000000" w:rsidRDefault="00000000" w:rsidRPr="00000000" w14:paraId="00000BD0">
      <w:pPr>
        <w:pStyle w:val="Heading1"/>
        <w:rPr/>
      </w:pPr>
      <w:r>
        <w:rPr>
          <w:rtl w:val="0"/>
        </w:rPr>
        <w:t xml:space="preserve">23.2 Finite Speed of Light from Z-Mediation</w:t>
      </w:r>
    </w:p>
    <w:p w:rsidR="00000000" w:rsidDel="00000000" w:rsidP="00000000" w:rsidRDefault="00000000" w:rsidRPr="00000000" w14:paraId="00000BD1">
      <w:pPr>
        <w:rPr/>
      </w:pPr>
      <w:r>
        <w:rPr>
          <w:rFonts w:ascii="Times New Roman" w:cs="Times New Roman" w:eastAsia="Times New Roman" w:hAnsi="Times New Roman"/>
          <w:sz w:val="22"/>
          <w:szCs w:val="22"/>
          <w:rtl w:val="0"/>
        </w:rPr>
        <w:t xml:space="preserve">The speed of light is not postulated in Z-Spin---it is derived. The X--Y = 0 block Laplacian forces all signal propagation through the Z-sector, creating a finite spectral radius for the lattice propagator:</w:t>
      </w:r>
      <w:r>
        <w:rPr>
          <w:rtl w:val="0"/>
        </w:rPr>
      </w:r>
    </w:p>
    <w:p w:rsidR="00000000" w:rsidDel="00000000" w:rsidP="00000000" w:rsidRDefault="00000000" w:rsidRPr="00000000" w14:paraId="00000BD2">
      <w:pPr>
        <w:rPr/>
      </w:pPr>
      <w:r>
        <w:rPr>
          <w:rFonts w:ascii="Times New Roman" w:cs="Times New Roman" w:eastAsia="Times New Roman" w:hAnsi="Times New Roman"/>
          <w:i w:val="1"/>
          <w:iCs w:val="1"/>
          <w:sz w:val="22"/>
          <w:szCs w:val="22"/>
          <w:rtl w:val="0"/>
        </w:rPr>
        <w:t xml:space="preserve">vₘₐₓ = ρ(Lᶻ⁻¹ · Cᶻᵨ) · a/Δt \&lt; ∞</w:t>
      </w:r>
      <w:r>
        <w:rPr>
          <w:rFonts w:ascii="Times New Roman" w:cs="Times New Roman" w:eastAsia="Times New Roman" w:hAnsi="Times New Roman"/>
          <w:sz w:val="22"/>
          <w:szCs w:val="22"/>
          <w:rtl w:val="0"/>
        </w:rPr>
        <w:t xml:space="preserve"> (23.3)</w:t>
      </w:r>
      <w:r>
        <w:rPr>
          <w:rtl w:val="0"/>
        </w:rPr>
      </w:r>
    </w:p>
    <w:p w:rsidR="00000000" w:rsidDel="00000000" w:rsidP="00000000" w:rsidRDefault="00000000" w:rsidRPr="00000000" w14:paraId="00000BD3">
      <w:pPr>
        <w:rPr/>
      </w:pPr>
      <w:r>
        <w:rPr>
          <w:rFonts w:ascii="Times New Roman" w:cs="Times New Roman" w:eastAsia="Times New Roman" w:hAnsi="Times New Roman"/>
          <w:sz w:val="22"/>
          <w:szCs w:val="22"/>
          <w:rtl w:val="0"/>
        </w:rPr>
        <w:t xml:space="preserve">Combined with the Horndeski G₅ = 0 constraint (STRUCTURAL, ZS-S3), this gives the exact equality of gravitational and electromagnetic wave speeds:</w:t>
      </w:r>
      <w:r>
        <w:rPr>
          <w:rtl w:val="0"/>
        </w:rPr>
      </w:r>
    </w:p>
    <w:p w:rsidR="00000000" w:rsidDel="00000000" w:rsidP="00000000" w:rsidRDefault="00000000" w:rsidRPr="00000000" w14:paraId="00000BD4">
      <w:pPr>
        <w:rPr/>
      </w:pPr>
      <w:r>
        <w:rPr>
          <w:rFonts w:ascii="Times New Roman" w:cs="Times New Roman" w:eastAsia="Times New Roman" w:hAnsi="Times New Roman"/>
          <w:i w:val="1"/>
          <w:iCs w:val="1"/>
          <w:sz w:val="22"/>
          <w:szCs w:val="22"/>
          <w:rtl w:val="0"/>
        </w:rPr>
        <w:t xml:space="preserve">cₜ = c (exact)</w:t>
      </w:r>
      <w:r>
        <w:rPr>
          <w:rFonts w:ascii="Times New Roman" w:cs="Times New Roman" w:eastAsia="Times New Roman" w:hAnsi="Times New Roman"/>
          <w:sz w:val="22"/>
          <w:szCs w:val="22"/>
          <w:rtl w:val="0"/>
        </w:rPr>
        <w:t xml:space="preserve"> (23.4)</w:t>
      </w:r>
      <w:r>
        <w:rPr>
          <w:rtl w:val="0"/>
        </w:rPr>
      </w:r>
    </w:p>
    <w:p w:rsidR="00000000" w:rsidDel="00000000" w:rsidP="00000000" w:rsidRDefault="00000000" w:rsidRPr="00000000" w14:paraId="00000BD5">
      <w:pPr>
        <w:rPr/>
      </w:pPr>
      <w:r>
        <w:rPr>
          <w:rFonts w:ascii="Times New Roman" w:cs="Times New Roman" w:eastAsia="Times New Roman" w:hAnsi="Times New Roman"/>
          <w:b w:val="1"/>
          <w:bCs w:val="1"/>
          <w:sz w:val="22"/>
          <w:szCs w:val="22"/>
          <w:rtl w:val="0"/>
        </w:rPr>
        <w:t xml:space="preserve">\[STRUCTURAL\]</w:t>
      </w:r>
      <w:r>
        <w:rPr>
          <w:rFonts w:ascii="Times New Roman" w:cs="Times New Roman" w:eastAsia="Times New Roman" w:hAnsi="Times New Roman"/>
          <w:sz w:val="22"/>
          <w:szCs w:val="22"/>
          <w:rtl w:val="0"/>
        </w:rPr>
        <w:t xml:space="preserve"> cₜ = c follows from Horndeski G₅ = 0 + finite spectral radius. Confirmed by LIGO/Virgo GW170817 (Δc/c \&lt; 10⁻¹⁵).</w:t>
      </w:r>
      <w:r>
        <w:rPr>
          <w:rtl w:val="0"/>
        </w:rPr>
      </w:r>
    </w:p>
    <w:p w:rsidR="00000000" w:rsidDel="00000000" w:rsidP="00000000" w:rsidRDefault="00000000" w:rsidRPr="00000000" w14:paraId="00000BD6">
      <w:pPr>
        <w:pStyle w:val="Heading1"/>
        <w:rPr/>
      </w:pPr>
      <w:r>
        <w:rPr>
          <w:rtl w:val="0"/>
        </w:rPr>
        <w:t xml:space="preserve">23.3 Planck UV Cutoff from Vortex Core</w:t>
      </w:r>
    </w:p>
    <w:p w:rsidR="00000000" w:rsidDel="00000000" w:rsidP="00000000" w:rsidRDefault="00000000" w:rsidRPr="00000000" w14:paraId="00000BD7">
      <w:pPr>
        <w:rPr/>
      </w:pPr>
      <w:r>
        <w:rPr>
          <w:rFonts w:ascii="Times New Roman" w:cs="Times New Roman" w:eastAsia="Times New Roman" w:hAnsi="Times New Roman"/>
          <w:sz w:val="22"/>
          <w:szCs w:val="22"/>
          <w:rtl w:val="0"/>
        </w:rPr>
        <w:t xml:space="preserve">The Z-Spin lattice has a natural short-distance cutoff: the vortex core size ξ of the Z₂ defect line:</w:t>
      </w:r>
      <w:r>
        <w:rPr>
          <w:rtl w:val="0"/>
        </w:rPr>
      </w:r>
    </w:p>
    <w:p w:rsidR="00000000" w:rsidDel="00000000" w:rsidP="00000000" w:rsidRDefault="00000000" w:rsidRPr="00000000" w14:paraId="00000BD8">
      <w:pPr>
        <w:rPr/>
      </w:pPr>
      <w:sdt>
        <w:sdtPr>
          <w:id w:val="864961978"/>
          <w:tag w:val="goog_rdk_427"/>
        </w:sdtPr>
        <w:sdtContent>
          <w:r>
            <w:rPr>
              <w:rFonts w:ascii="Cardo" w:cs="Cardo" w:eastAsia="Cardo" w:hAnsi="Cardo"/>
              <w:sz w:val="22"/>
              <w:szCs w:val="22"/>
              <w:rtl w:val="0"/>
            </w:rPr>
            <w:t xml:space="preserve">*ξ ≈ 0.75 lₘ* (23.5)</w:t>
          </w:r>
        </w:sdtContent>
      </w:sdt>
      <w:r>
        <w:rPr>
          <w:rtl w:val="0"/>
        </w:rPr>
      </w:r>
    </w:p>
    <w:p w:rsidR="00000000" w:rsidDel="00000000" w:rsidP="00000000" w:rsidRDefault="00000000" w:rsidRPr="00000000" w14:paraId="00000BD9">
      <w:pPr>
        <w:rPr/>
      </w:pPr>
      <w:sdt>
        <w:sdtPr>
          <w:id w:val="917283146"/>
          <w:tag w:val="goog_rdk_428"/>
        </w:sdtPr>
        <w:sdtContent>
          <w:r>
            <w:rPr>
              <w:rFonts w:ascii="Caudex" w:cs="Caudex" w:eastAsia="Caudex" w:hAnsi="Caudex"/>
              <w:sz w:val="22"/>
              <w:szCs w:val="22"/>
              <w:rtl w:val="0"/>
            </w:rPr>
            <w:t xml:space="preserve">where lₘ = √(ℏG/c³) is the Planck length. No propagating degrees of freedom exist below this scale. This establishes the Planck scale as the physical terminus of the Z-Spin lattice---not by fiat, but by the geometry of the defect core.</w:t>
          </w:r>
        </w:sdtContent>
      </w:sdt>
      <w:r>
        <w:rPr>
          <w:rtl w:val="0"/>
        </w:rPr>
      </w:r>
    </w:p>
    <w:p w:rsidR="00000000" w:rsidDel="00000000" w:rsidP="00000000" w:rsidRDefault="00000000" w:rsidRPr="00000000" w14:paraId="00000BDA">
      <w:pPr>
        <w:rPr/>
      </w:pPr>
      <w:r>
        <w:rPr>
          <w:rFonts w:ascii="Times New Roman" w:cs="Times New Roman" w:eastAsia="Times New Roman" w:hAnsi="Times New Roman"/>
          <w:b w:val="1"/>
          <w:bCs w:val="1"/>
          <w:sz w:val="22"/>
          <w:szCs w:val="22"/>
          <w:rtl w:val="0"/>
        </w:rPr>
        <w:t xml:space="preserve">\[DERIVED\]</w:t>
      </w:r>
      <w:sdt>
        <w:sdtPr>
          <w:id w:val="1213714593"/>
          <w:tag w:val="goog_rdk_429"/>
        </w:sdtPr>
        <w:sdtContent>
          <w:r>
            <w:rPr>
              <w:rFonts w:ascii="Cardo" w:cs="Cardo" w:eastAsia="Cardo" w:hAnsi="Cardo"/>
              <w:sz w:val="22"/>
              <w:szCs w:val="22"/>
              <w:rtl w:val="0"/>
            </w:rPr>
            <w:t xml:space="preserve"> The UV cutoff ξ ≈ 0.75 lₘ emerges from the vortex core structure. No propagating modes below this scale.</w:t>
          </w:r>
        </w:sdtContent>
      </w:sdt>
      <w:r>
        <w:rPr>
          <w:rtl w:val="0"/>
        </w:rPr>
      </w:r>
    </w:p>
    <w:p w:rsidR="00000000" w:rsidDel="00000000" w:rsidP="00000000" w:rsidRDefault="00000000" w:rsidRPr="00000000" w14:paraId="00000BDB">
      <w:pPr>
        <w:pStyle w:val="Heading1"/>
        <w:rPr/>
      </w:pPr>
      <w:r>
        <w:rPr>
          <w:rtl w:val="0"/>
        </w:rPr>
        <w:t xml:space="preserve">23.4 The Deepest Insight</w:t>
      </w:r>
    </w:p>
    <w:p w:rsidR="00000000" w:rsidDel="00000000" w:rsidP="00000000" w:rsidRDefault="00000000" w:rsidRPr="00000000" w14:paraId="00000BDC">
      <w:pPr>
        <w:rPr/>
      </w:pPr>
      <w:r>
        <w:rPr>
          <w:rFonts w:ascii="Times New Roman" w:cs="Times New Roman" w:eastAsia="Times New Roman" w:hAnsi="Times New Roman"/>
          <w:sz w:val="22"/>
          <w:szCs w:val="22"/>
          <w:rtl w:val="0"/>
        </w:rPr>
        <w:t xml:space="preserve">All three results of Chapter 23---Jarlskog suppression, finite c, Planck cutoff---share a common geometric origin: the Z-sector (dim 2) mediating all X--Y transitions in the Q = 11 register. The same parameter A = 35/437 that explains H₀, Ωₘ, αₛ, sin²θₚ, and ηₑ now also controls CP violation strength and the universe's causal structure. Zero free parameters were used.</w:t>
      </w:r>
      <w:r>
        <w:rPr>
          <w:rtl w:val="0"/>
        </w:rPr>
      </w:r>
    </w:p>
    <w:p w:rsidR="00000000" w:rsidDel="00000000" w:rsidP="00000000" w:rsidRDefault="00000000" w:rsidRPr="00000000" w14:paraId="00000BDD">
      <w:pPr>
        <w:pStyle w:val="Heading1"/>
        <w:rPr/>
      </w:pPr>
      <w:r>
        <w:rPr>
          <w:rtl w:val="0"/>
        </w:rPr>
        <w:t xml:space="preserve">23.5 Falsification Summary for Part VI (Chapters 20--26)</w:t>
      </w:r>
    </w:p>
    <w:tbl>
      <w:tblPr>
        <w:tblStyle w:val="Table6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BDE">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BDF">
            <w:pPr>
              <w:spacing w:after="20" w:before="20" w:lineRule="auto"/>
              <w:rPr/>
            </w:pPr>
            <w:r>
              <w:rPr>
                <w:rFonts w:ascii="Times New Roman" w:cs="Times New Roman" w:eastAsia="Times New Roman" w:hAnsi="Times New Roman"/>
                <w:b w:val="1"/>
                <w:bCs w:val="1"/>
                <w:sz w:val="18"/>
                <w:szCs w:val="18"/>
                <w:rtl w:val="0"/>
              </w:rPr>
              <w:t xml:space="preserve">Prediction</w:t>
            </w:r>
            <w:r>
              <w:rPr>
                <w:rtl w:val="0"/>
              </w:rPr>
            </w:r>
          </w:p>
        </w:tc>
        <w:tc>
          <w:tcPr/>
          <w:p w:rsidR="00000000" w:rsidDel="00000000" w:rsidP="00000000" w:rsidRDefault="00000000" w:rsidRPr="00000000" w14:paraId="00000BE0">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BE1">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BE2">
            <w:pPr>
              <w:spacing w:after="20" w:before="20" w:lineRule="auto"/>
              <w:rPr/>
            </w:pPr>
            <w:r>
              <w:rPr>
                <w:rFonts w:ascii="Times New Roman" w:cs="Times New Roman" w:eastAsia="Times New Roman" w:hAnsi="Times New Roman"/>
                <w:b w:val="1"/>
                <w:bCs w:val="1"/>
                <w:sz w:val="18"/>
                <w:szCs w:val="18"/>
                <w:rtl w:val="0"/>
              </w:rPr>
              <w:t xml:space="preserve">F-Q1.1</w:t>
            </w:r>
            <w:r>
              <w:rPr>
                <w:rtl w:val="0"/>
              </w:rPr>
            </w:r>
          </w:p>
        </w:tc>
        <w:tc>
          <w:tcPr/>
          <w:p w:rsidR="00000000" w:rsidDel="00000000" w:rsidP="00000000" w:rsidRDefault="00000000" w:rsidRPr="00000000" w14:paraId="00000BE3">
            <w:pPr>
              <w:spacing w:after="20" w:before="20" w:lineRule="auto"/>
              <w:rPr/>
            </w:pPr>
            <w:r>
              <w:rPr>
                <w:rFonts w:ascii="Times New Roman" w:cs="Times New Roman" w:eastAsia="Times New Roman" w:hAnsi="Times New Roman"/>
                <w:sz w:val="18"/>
                <w:szCs w:val="18"/>
                <w:rtl w:val="0"/>
              </w:rPr>
              <w:t xml:space="preserve">τ_D/τ_Pen = 12.49 ± 20% M</w:t>
            </w:r>
            <w:r>
              <w:rPr>
                <w:rtl w:val="0"/>
              </w:rPr>
            </w:r>
          </w:p>
        </w:tc>
        <w:tc>
          <w:tcPr/>
          <w:p w:rsidR="00000000" w:rsidDel="00000000" w:rsidP="00000000" w:rsidRDefault="00000000" w:rsidRPr="00000000" w14:paraId="00000BE4">
            <w:pPr>
              <w:spacing w:after="20" w:before="20" w:lineRule="auto"/>
              <w:rPr/>
            </w:pPr>
            <w:r>
              <w:rPr>
                <w:rFonts w:ascii="Times New Roman" w:cs="Times New Roman" w:eastAsia="Times New Roman" w:hAnsi="Times New Roman"/>
                <w:sz w:val="18"/>
                <w:szCs w:val="18"/>
                <w:rtl w:val="0"/>
              </w:rPr>
              <w:t xml:space="preserve">AQRO/OTIMA \* 2028--32</w:t>
            </w:r>
            <w:r>
              <w:rPr>
                <w:rtl w:val="0"/>
              </w:rPr>
            </w:r>
          </w:p>
        </w:tc>
        <w:tc>
          <w:tcPr/>
          <w:p w:rsidR="00000000" w:rsidDel="00000000" w:rsidP="00000000" w:rsidRDefault="00000000" w:rsidRPr="00000000" w14:paraId="00000BE5">
            <w:pPr>
              <w:spacing w:after="20" w:before="20" w:lineRule="auto"/>
              <w:rPr/>
            </w:pPr>
            <w:r>
              <w:rPr>
                <w:rFonts w:ascii="Times New Roman" w:cs="Times New Roman" w:eastAsia="Times New Roman" w:hAnsi="Times New Roman"/>
                <w:sz w:val="18"/>
                <w:szCs w:val="18"/>
                <w:rtl w:val="0"/>
              </w:rPr>
              <w:t xml:space="preserve">\</w:t>
            </w:r>
            <w:r>
              <w:rPr>
                <w:rFonts w:ascii="Times New Roman" w:cs="Times New Roman" w:eastAsia="Times New Roman" w:hAnsi="Times New Roman"/>
                <w:i w:val="1"/>
                <w:iCs w:val="1"/>
                <w:sz w:val="18"/>
                <w:szCs w:val="18"/>
                <w:rtl w:val="0"/>
              </w:rPr>
              <w:t xml:space="preserve">TESTABLE\</w:t>
            </w: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BE6">
            <w:pPr>
              <w:spacing w:after="20" w:before="20" w:lineRule="auto"/>
              <w:rPr/>
            </w:pPr>
            <w:r>
              <w:rPr>
                <w:rFonts w:ascii="Times New Roman" w:cs="Times New Roman" w:eastAsia="Times New Roman" w:hAnsi="Times New Roman"/>
                <w:b w:val="1"/>
                <w:bCs w:val="1"/>
                <w:sz w:val="18"/>
                <w:szCs w:val="18"/>
                <w:rtl w:val="0"/>
              </w:rPr>
              <w:t xml:space="preserve">F-Q2.1</w:t>
            </w:r>
            <w:r>
              <w:rPr>
                <w:rtl w:val="0"/>
              </w:rPr>
            </w:r>
          </w:p>
        </w:tc>
        <w:tc>
          <w:tcPr/>
          <w:p w:rsidR="00000000" w:rsidDel="00000000" w:rsidP="00000000" w:rsidRDefault="00000000" w:rsidRPr="00000000" w14:paraId="00000BE7">
            <w:pPr>
              <w:spacing w:after="20" w:before="20" w:lineRule="auto"/>
              <w:rPr/>
            </w:pPr>
            <w:r>
              <w:rPr>
                <w:rFonts w:ascii="Times New Roman" w:cs="Times New Roman" w:eastAsia="Times New Roman" w:hAnsi="Times New Roman"/>
                <w:sz w:val="18"/>
                <w:szCs w:val="18"/>
                <w:rtl w:val="0"/>
              </w:rPr>
              <w:t xml:space="preserve">τ_ent = τ_single/2</w:t>
            </w:r>
            <w:r>
              <w:rPr>
                <w:rtl w:val="0"/>
              </w:rPr>
            </w:r>
          </w:p>
        </w:tc>
        <w:tc>
          <w:tcPr/>
          <w:p w:rsidR="00000000" w:rsidDel="00000000" w:rsidP="00000000" w:rsidRDefault="00000000" w:rsidRPr="00000000" w14:paraId="00000BE8">
            <w:pPr>
              <w:spacing w:after="20" w:before="20" w:lineRule="auto"/>
              <w:rPr/>
            </w:pPr>
            <w:r>
              <w:rPr>
                <w:rFonts w:ascii="Times New Roman" w:cs="Times New Roman" w:eastAsia="Times New Roman" w:hAnsi="Times New Roman"/>
                <w:sz w:val="18"/>
                <w:szCs w:val="18"/>
                <w:rtl w:val="0"/>
              </w:rPr>
              <w:t xml:space="preserve">Entangled nanospheres</w:t>
            </w:r>
            <w:r>
              <w:rPr>
                <w:rtl w:val="0"/>
              </w:rPr>
            </w:r>
          </w:p>
        </w:tc>
        <w:tc>
          <w:tcPr/>
          <w:p w:rsidR="00000000" w:rsidDel="00000000" w:rsidP="00000000" w:rsidRDefault="00000000" w:rsidRPr="00000000" w14:paraId="00000BE9">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BEA">
            <w:pPr>
              <w:spacing w:after="20" w:before="20" w:lineRule="auto"/>
              <w:rPr/>
            </w:pPr>
            <w:r>
              <w:rPr>
                <w:rFonts w:ascii="Times New Roman" w:cs="Times New Roman" w:eastAsia="Times New Roman" w:hAnsi="Times New Roman"/>
                <w:b w:val="1"/>
                <w:bCs w:val="1"/>
                <w:sz w:val="18"/>
                <w:szCs w:val="18"/>
                <w:rtl w:val="0"/>
              </w:rPr>
              <w:t xml:space="preserve">F-Q3.1</w:t>
            </w:r>
            <w:r>
              <w:rPr>
                <w:rtl w:val="0"/>
              </w:rPr>
            </w:r>
          </w:p>
        </w:tc>
        <w:tc>
          <w:tcPr/>
          <w:p w:rsidR="00000000" w:rsidDel="00000000" w:rsidP="00000000" w:rsidRDefault="00000000" w:rsidRPr="00000000" w14:paraId="00000BEB">
            <w:pPr>
              <w:spacing w:after="20" w:before="20" w:lineRule="auto"/>
              <w:rPr/>
            </w:pPr>
            <w:r>
              <w:rPr>
                <w:rFonts w:ascii="Times New Roman" w:cs="Times New Roman" w:eastAsia="Times New Roman" w:hAnsi="Times New Roman"/>
                <w:sz w:val="18"/>
                <w:szCs w:val="18"/>
                <w:rtl w:val="0"/>
              </w:rPr>
              <w:t xml:space="preserve">TO: (V+F)/G = 19/6 = SU(2) 1-loop</w:t>
            </w:r>
            <w:r>
              <w:rPr>
                <w:rtl w:val="0"/>
              </w:rPr>
            </w:r>
          </w:p>
        </w:tc>
        <w:tc>
          <w:tcPr/>
          <w:p w:rsidR="00000000" w:rsidDel="00000000" w:rsidP="00000000" w:rsidRDefault="00000000" w:rsidRPr="00000000" w14:paraId="00000BEC">
            <w:pPr>
              <w:spacing w:after="20" w:before="20" w:lineRule="auto"/>
              <w:rPr/>
            </w:pPr>
            <w:r>
              <w:rPr>
                <w:rFonts w:ascii="Times New Roman" w:cs="Times New Roman" w:eastAsia="Times New Roman" w:hAnsi="Times New Roman"/>
                <w:sz w:val="18"/>
                <w:szCs w:val="18"/>
                <w:rtl w:val="0"/>
              </w:rPr>
              <w:t xml:space="preserve">72-qubit simulation</w:t>
            </w:r>
            <w:r>
              <w:rPr>
                <w:rtl w:val="0"/>
              </w:rPr>
            </w:r>
          </w:p>
        </w:tc>
        <w:tc>
          <w:tcPr/>
          <w:p w:rsidR="00000000" w:rsidDel="00000000" w:rsidP="00000000" w:rsidRDefault="00000000" w:rsidRPr="00000000" w14:paraId="00000BED">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BEE">
            <w:pPr>
              <w:spacing w:after="20" w:before="20" w:lineRule="auto"/>
              <w:rPr/>
            </w:pPr>
            <w:r>
              <w:rPr>
                <w:rFonts w:ascii="Times New Roman" w:cs="Times New Roman" w:eastAsia="Times New Roman" w:hAnsi="Times New Roman"/>
                <w:b w:val="1"/>
                <w:bCs w:val="1"/>
                <w:sz w:val="18"/>
                <w:szCs w:val="18"/>
                <w:rtl w:val="0"/>
              </w:rPr>
              <w:t xml:space="preserve">F-Q5.1</w:t>
            </w:r>
            <w:r>
              <w:rPr>
                <w:rtl w:val="0"/>
              </w:rPr>
            </w:r>
          </w:p>
        </w:tc>
        <w:tc>
          <w:tcPr/>
          <w:p w:rsidR="00000000" w:rsidDel="00000000" w:rsidP="00000000" w:rsidRDefault="00000000" w:rsidRPr="00000000" w14:paraId="00000BEF">
            <w:pPr>
              <w:spacing w:after="20" w:before="20" w:lineRule="auto"/>
              <w:rPr/>
            </w:pPr>
            <w:r>
              <w:rPr>
                <w:rFonts w:ascii="Times New Roman" w:cs="Times New Roman" w:eastAsia="Times New Roman" w:hAnsi="Times New Roman"/>
                <w:sz w:val="18"/>
                <w:szCs w:val="18"/>
                <w:rtl w:val="0"/>
              </w:rPr>
              <w:t xml:space="preserve">δ_CP(lepton) = 94.6°</w:t>
            </w:r>
            <w:r>
              <w:rPr>
                <w:rtl w:val="0"/>
              </w:rPr>
            </w:r>
          </w:p>
        </w:tc>
        <w:tc>
          <w:tcPr/>
          <w:p w:rsidR="00000000" w:rsidDel="00000000" w:rsidP="00000000" w:rsidRDefault="00000000" w:rsidRPr="00000000" w14:paraId="00000BF0">
            <w:pPr>
              <w:spacing w:after="20" w:before="20" w:lineRule="auto"/>
              <w:rPr/>
            </w:pPr>
            <w:r>
              <w:rPr>
                <w:rFonts w:ascii="Times New Roman" w:cs="Times New Roman" w:eastAsia="Times New Roman" w:hAnsi="Times New Roman"/>
                <w:sz w:val="18"/>
                <w:szCs w:val="18"/>
                <w:rtl w:val="0"/>
              </w:rPr>
              <w:t xml:space="preserve">DUNE / Hyper-K</w:t>
            </w:r>
            <w:r>
              <w:rPr>
                <w:rtl w:val="0"/>
              </w:rPr>
            </w:r>
          </w:p>
        </w:tc>
        <w:tc>
          <w:tcPr/>
          <w:p w:rsidR="00000000" w:rsidDel="00000000" w:rsidP="00000000" w:rsidRDefault="00000000" w:rsidRPr="00000000" w14:paraId="00000BF1">
            <w:pPr>
              <w:spacing w:after="20" w:before="20" w:lineRule="auto"/>
              <w:rPr/>
            </w:pPr>
            <w:r>
              <w:rPr>
                <w:rFonts w:ascii="Times New Roman" w:cs="Times New Roman" w:eastAsia="Times New Roman" w:hAnsi="Times New Roman"/>
                <w:b w:val="1"/>
                <w:bCs w:val="1"/>
                <w:sz w:val="18"/>
                <w:szCs w:val="18"/>
                <w:rtl w:val="0"/>
              </w:rPr>
              <w:t xml:space="preserve">MONITORED</w:t>
            </w:r>
            <w:r>
              <w:rPr>
                <w:rtl w:val="0"/>
              </w:rPr>
            </w:r>
          </w:p>
        </w:tc>
      </w:tr>
      <w:tr>
        <w:trPr>
          <w:cantSplit w:val="0"/>
          <w:tblHeader w:val="0"/>
        </w:trPr>
        <w:tc>
          <w:tcPr/>
          <w:p w:rsidR="00000000" w:rsidDel="00000000" w:rsidP="00000000" w:rsidRDefault="00000000" w:rsidRPr="00000000" w14:paraId="00000BF2">
            <w:pPr>
              <w:spacing w:after="20" w:before="20" w:lineRule="auto"/>
              <w:rPr/>
            </w:pPr>
            <w:r>
              <w:rPr>
                <w:rFonts w:ascii="Times New Roman" w:cs="Times New Roman" w:eastAsia="Times New Roman" w:hAnsi="Times New Roman"/>
                <w:b w:val="1"/>
                <w:bCs w:val="1"/>
                <w:sz w:val="18"/>
                <w:szCs w:val="18"/>
                <w:rtl w:val="0"/>
              </w:rPr>
              <w:t xml:space="preserve">F-Q5.4</w:t>
            </w:r>
            <w:r>
              <w:rPr>
                <w:rtl w:val="0"/>
              </w:rPr>
            </w:r>
          </w:p>
        </w:tc>
        <w:tc>
          <w:tcPr/>
          <w:p w:rsidR="00000000" w:rsidDel="00000000" w:rsidP="00000000" w:rsidRDefault="00000000" w:rsidRPr="00000000" w14:paraId="00000BF3">
            <w:pPr>
              <w:spacing w:after="20" w:before="20" w:lineRule="auto"/>
              <w:rPr/>
            </w:pPr>
            <w:r>
              <w:rPr>
                <w:rFonts w:ascii="Times New Roman" w:cs="Times New Roman" w:eastAsia="Times New Roman" w:hAnsi="Times New Roman"/>
                <w:sz w:val="18"/>
                <w:szCs w:val="18"/>
                <w:rtl w:val="0"/>
              </w:rPr>
              <w:t xml:space="preserve">c_T = c (exact)</w:t>
            </w:r>
            <w:r>
              <w:rPr>
                <w:rtl w:val="0"/>
              </w:rPr>
            </w:r>
          </w:p>
        </w:tc>
        <w:tc>
          <w:tcPr/>
          <w:p w:rsidR="00000000" w:rsidDel="00000000" w:rsidP="00000000" w:rsidRDefault="00000000" w:rsidRPr="00000000" w14:paraId="00000BF4">
            <w:pPr>
              <w:spacing w:after="20" w:before="20" w:lineRule="auto"/>
              <w:rPr/>
            </w:pPr>
            <w:r>
              <w:rPr>
                <w:rFonts w:ascii="Times New Roman" w:cs="Times New Roman" w:eastAsia="Times New Roman" w:hAnsi="Times New Roman"/>
                <w:sz w:val="18"/>
                <w:szCs w:val="18"/>
                <w:rtl w:val="0"/>
              </w:rPr>
              <w:t xml:space="preserve">GW events + EM</w:t>
            </w:r>
            <w:r>
              <w:rPr>
                <w:rtl w:val="0"/>
              </w:rPr>
            </w:r>
          </w:p>
        </w:tc>
        <w:tc>
          <w:tcPr/>
          <w:p w:rsidR="00000000" w:rsidDel="00000000" w:rsidP="00000000" w:rsidRDefault="00000000" w:rsidRPr="00000000" w14:paraId="00000BF5">
            <w:pPr>
              <w:spacing w:after="20" w:before="20" w:lineRule="auto"/>
              <w:rPr/>
            </w:pPr>
            <w:r>
              <w:rPr>
                <w:rFonts w:ascii="Times New Roman" w:cs="Times New Roman" w:eastAsia="Times New Roman" w:hAnsi="Times New Roman"/>
                <w:b w:val="1"/>
                <w:bCs w:val="1"/>
                <w:sz w:val="18"/>
                <w:szCs w:val="18"/>
                <w:rtl w:val="0"/>
              </w:rPr>
              <w:t xml:space="preserve">CONFIRMED</w:t>
            </w:r>
            <w:r>
              <w:rPr>
                <w:rtl w:val="0"/>
              </w:rPr>
            </w:r>
          </w:p>
        </w:tc>
      </w:tr>
      <w:tr>
        <w:trPr>
          <w:cantSplit w:val="0"/>
          <w:tblHeader w:val="0"/>
        </w:trPr>
        <w:tc>
          <w:tcPr/>
          <w:p w:rsidR="00000000" w:rsidDel="00000000" w:rsidP="00000000" w:rsidRDefault="00000000" w:rsidRPr="00000000" w14:paraId="00000BF6">
            <w:pPr>
              <w:spacing w:after="20" w:before="20" w:lineRule="auto"/>
              <w:rPr/>
            </w:pPr>
            <w:r>
              <w:rPr>
                <w:rFonts w:ascii="Times New Roman" w:cs="Times New Roman" w:eastAsia="Times New Roman" w:hAnsi="Times New Roman"/>
                <w:b w:val="1"/>
                <w:bCs w:val="1"/>
                <w:sz w:val="18"/>
                <w:szCs w:val="18"/>
                <w:rtl w:val="0"/>
              </w:rPr>
              <w:t xml:space="preserve">F-Q6.1</w:t>
            </w:r>
            <w:r>
              <w:rPr>
                <w:rtl w:val="0"/>
              </w:rPr>
            </w:r>
          </w:p>
        </w:tc>
        <w:tc>
          <w:tcPr/>
          <w:p w:rsidR="00000000" w:rsidDel="00000000" w:rsidP="00000000" w:rsidRDefault="00000000" w:rsidRPr="00000000" w14:paraId="00000BF7">
            <w:pPr>
              <w:spacing w:after="20" w:before="20" w:lineRule="auto"/>
              <w:rPr/>
            </w:pPr>
            <w:sdt>
              <w:sdtPr>
                <w:id w:val="-909370372"/>
                <w:tag w:val="goog_rdk_430"/>
              </w:sdtPr>
              <w:sdtContent>
                <w:r>
                  <w:rPr>
                    <w:rFonts w:ascii="Cardo" w:cs="Cardo" w:eastAsia="Cardo" w:hAnsi="Cardo"/>
                    <w:sz w:val="18"/>
                    <w:szCs w:val="18"/>
                    <w:rtl w:val="0"/>
                  </w:rPr>
                  <w:t xml:space="preserve">ε_BM\^(N) → 0 M (Markov limit)</w:t>
                </w:r>
              </w:sdtContent>
            </w:sdt>
            <w:r>
              <w:rPr>
                <w:rtl w:val="0"/>
              </w:rPr>
            </w:r>
          </w:p>
        </w:tc>
        <w:tc>
          <w:tcPr/>
          <w:p w:rsidR="00000000" w:rsidDel="00000000" w:rsidP="00000000" w:rsidRDefault="00000000" w:rsidRPr="00000000" w14:paraId="00000BF8">
            <w:pPr>
              <w:spacing w:after="20" w:before="20" w:lineRule="auto"/>
              <w:rPr/>
            </w:pPr>
            <w:r>
              <w:rPr>
                <w:rFonts w:ascii="Times New Roman" w:cs="Times New Roman" w:eastAsia="Times New Roman" w:hAnsi="Times New Roman"/>
                <w:sz w:val="18"/>
                <w:szCs w:val="18"/>
                <w:rtl w:val="0"/>
              </w:rPr>
              <w:t xml:space="preserve">any-body QG \* simulation</w:t>
            </w:r>
            <w:r>
              <w:rPr>
                <w:rtl w:val="0"/>
              </w:rPr>
            </w:r>
          </w:p>
        </w:tc>
        <w:tc>
          <w:tcPr/>
          <w:p w:rsidR="00000000" w:rsidDel="00000000" w:rsidP="00000000" w:rsidRDefault="00000000" w:rsidRPr="00000000" w14:paraId="00000BF9">
            <w:pPr>
              <w:spacing w:after="20" w:before="20" w:lineRule="auto"/>
              <w:rPr/>
            </w:pPr>
            <w:r>
              <w:rPr>
                <w:rFonts w:ascii="Times New Roman" w:cs="Times New Roman" w:eastAsia="Times New Roman" w:hAnsi="Times New Roman"/>
                <w:sz w:val="18"/>
                <w:szCs w:val="18"/>
                <w:rtl w:val="0"/>
              </w:rPr>
              <w:t xml:space="preserve">\</w:t>
            </w:r>
            <w:r>
              <w:rPr>
                <w:rFonts w:ascii="Times New Roman" w:cs="Times New Roman" w:eastAsia="Times New Roman" w:hAnsi="Times New Roman"/>
                <w:i w:val="1"/>
                <w:iCs w:val="1"/>
                <w:sz w:val="18"/>
                <w:szCs w:val="18"/>
                <w:rtl w:val="0"/>
              </w:rPr>
              <w:t xml:space="preserve">TESTABLE\</w:t>
            </w: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0BFA">
            <w:pPr>
              <w:spacing w:after="20" w:before="20" w:lineRule="auto"/>
              <w:rPr/>
            </w:pPr>
            <w:r>
              <w:rPr>
                <w:rFonts w:ascii="Times New Roman" w:cs="Times New Roman" w:eastAsia="Times New Roman" w:hAnsi="Times New Roman"/>
                <w:b w:val="1"/>
                <w:bCs w:val="1"/>
                <w:sz w:val="18"/>
                <w:szCs w:val="18"/>
                <w:rtl w:val="0"/>
              </w:rPr>
              <w:t xml:space="preserve">F-Q7.3</w:t>
            </w:r>
            <w:r>
              <w:rPr>
                <w:rtl w:val="0"/>
              </w:rPr>
            </w:r>
          </w:p>
        </w:tc>
        <w:tc>
          <w:tcPr/>
          <w:p w:rsidR="00000000" w:rsidDel="00000000" w:rsidP="00000000" w:rsidRDefault="00000000" w:rsidRPr="00000000" w14:paraId="00000BFB">
            <w:pPr>
              <w:spacing w:after="20" w:before="20" w:lineRule="auto"/>
              <w:rPr/>
            </w:pPr>
            <w:r>
              <w:rPr>
                <w:rFonts w:ascii="Times New Roman" w:cs="Times New Roman" w:eastAsia="Times New Roman" w:hAnsi="Times New Roman"/>
                <w:sz w:val="18"/>
                <w:szCs w:val="18"/>
                <w:rtl w:val="0"/>
              </w:rPr>
              <w:t xml:space="preserve">τ_fast = 1/A (eigenvalue)</w:t>
            </w:r>
            <w:r>
              <w:rPr>
                <w:rtl w:val="0"/>
              </w:rPr>
            </w:r>
          </w:p>
        </w:tc>
        <w:tc>
          <w:tcPr/>
          <w:p w:rsidR="00000000" w:rsidDel="00000000" w:rsidP="00000000" w:rsidRDefault="00000000" w:rsidRPr="00000000" w14:paraId="00000BFC">
            <w:pPr>
              <w:spacing w:after="20" w:before="20" w:lineRule="auto"/>
              <w:rPr/>
            </w:pPr>
            <w:r>
              <w:rPr>
                <w:rFonts w:ascii="Times New Roman" w:cs="Times New Roman" w:eastAsia="Times New Roman" w:hAnsi="Times New Roman"/>
                <w:sz w:val="18"/>
                <w:szCs w:val="18"/>
                <w:rtl w:val="0"/>
              </w:rPr>
              <w:t xml:space="preserve">Master eq. spectroscopy</w:t>
            </w:r>
            <w:r>
              <w:rPr>
                <w:rtl w:val="0"/>
              </w:rPr>
            </w:r>
          </w:p>
        </w:tc>
        <w:tc>
          <w:tcPr/>
          <w:p w:rsidR="00000000" w:rsidDel="00000000" w:rsidP="00000000" w:rsidRDefault="00000000" w:rsidRPr="00000000" w14:paraId="00000BFD">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BFE">
            <w:pPr>
              <w:spacing w:after="20" w:before="20" w:lineRule="auto"/>
              <w:rPr/>
            </w:pPr>
            <w:r>
              <w:rPr>
                <w:rFonts w:ascii="Times New Roman" w:cs="Times New Roman" w:eastAsia="Times New Roman" w:hAnsi="Times New Roman"/>
                <w:b w:val="1"/>
                <w:bCs w:val="1"/>
                <w:sz w:val="18"/>
                <w:szCs w:val="18"/>
                <w:rtl w:val="0"/>
              </w:rPr>
              <w:t xml:space="preserve">F-BK.1</w:t>
            </w:r>
            <w:r>
              <w:rPr>
                <w:rtl w:val="0"/>
              </w:rPr>
            </w:r>
          </w:p>
        </w:tc>
        <w:tc>
          <w:tcPr/>
          <w:p w:rsidR="00000000" w:rsidDel="00000000" w:rsidP="00000000" w:rsidRDefault="00000000" w:rsidRPr="00000000" w14:paraId="00000BFF">
            <w:pPr>
              <w:spacing w:after="20" w:before="20" w:lineRule="auto"/>
              <w:rPr/>
            </w:pPr>
            <w:r>
              <w:rPr>
                <w:rFonts w:ascii="Times New Roman" w:cs="Times New Roman" w:eastAsia="Times New Roman" w:hAnsi="Times New Roman"/>
                <w:sz w:val="18"/>
                <w:szCs w:val="18"/>
                <w:rtl w:val="0"/>
              </w:rPr>
              <w:t xml:space="preserve">D_norm peaks at σ=1/2</w:t>
            </w:r>
            <w:r>
              <w:rPr>
                <w:rtl w:val="0"/>
              </w:rPr>
            </w:r>
          </w:p>
        </w:tc>
        <w:tc>
          <w:tcPr/>
          <w:p w:rsidR="00000000" w:rsidDel="00000000" w:rsidP="00000000" w:rsidRDefault="00000000" w:rsidRPr="00000000" w14:paraId="00000C00">
            <w:pPr>
              <w:spacing w:after="20" w:before="20" w:lineRule="auto"/>
              <w:rPr/>
            </w:pPr>
            <w:r>
              <w:rPr>
                <w:rFonts w:ascii="Times New Roman" w:cs="Times New Roman" w:eastAsia="Times New Roman" w:hAnsi="Times New Roman"/>
                <w:sz w:val="18"/>
                <w:szCs w:val="18"/>
                <w:rtl w:val="0"/>
              </w:rPr>
              <w:t xml:space="preserve">Quantum IRE</w:t>
            </w:r>
            <w:r>
              <w:rPr>
                <w:rtl w:val="0"/>
              </w:rPr>
            </w:r>
          </w:p>
        </w:tc>
        <w:tc>
          <w:tcPr/>
          <w:p w:rsidR="00000000" w:rsidDel="00000000" w:rsidP="00000000" w:rsidRDefault="00000000" w:rsidRPr="00000000" w14:paraId="00000C01">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C02">
            <w:pPr>
              <w:spacing w:after="20" w:before="20" w:lineRule="auto"/>
              <w:rPr/>
            </w:pPr>
            <w:r>
              <w:rPr>
                <w:rFonts w:ascii="Times New Roman" w:cs="Times New Roman" w:eastAsia="Times New Roman" w:hAnsi="Times New Roman"/>
                <w:b w:val="1"/>
                <w:bCs w:val="1"/>
                <w:sz w:val="18"/>
                <w:szCs w:val="18"/>
                <w:rtl w:val="0"/>
              </w:rPr>
              <w:t xml:space="preserve">KS-1--4</w:t>
            </w:r>
            <w:r>
              <w:rPr>
                <w:rtl w:val="0"/>
              </w:rPr>
            </w:r>
          </w:p>
        </w:tc>
        <w:tc>
          <w:tcPr/>
          <w:p w:rsidR="00000000" w:rsidDel="00000000" w:rsidP="00000000" w:rsidRDefault="00000000" w:rsidRPr="00000000" w14:paraId="00000C03">
            <w:pPr>
              <w:spacing w:after="20" w:before="20" w:lineRule="auto"/>
              <w:rPr/>
            </w:pPr>
            <w:r>
              <w:rPr>
                <w:rFonts w:ascii="Times New Roman" w:cs="Times New Roman" w:eastAsia="Times New Roman" w:hAnsi="Times New Roman"/>
                <w:sz w:val="18"/>
                <w:szCs w:val="18"/>
                <w:rtl w:val="0"/>
              </w:rPr>
              <w:t xml:space="preserve">Hardware kill-switches</w:t>
            </w:r>
            <w:r>
              <w:rPr>
                <w:rtl w:val="0"/>
              </w:rPr>
            </w:r>
          </w:p>
        </w:tc>
        <w:tc>
          <w:tcPr/>
          <w:p w:rsidR="00000000" w:rsidDel="00000000" w:rsidP="00000000" w:rsidRDefault="00000000" w:rsidRPr="00000000" w14:paraId="00000C04">
            <w:pPr>
              <w:spacing w:after="20" w:before="20" w:lineRule="auto"/>
              <w:rPr/>
            </w:pPr>
            <w:r>
              <w:rPr>
                <w:rFonts w:ascii="Times New Roman" w:cs="Times New Roman" w:eastAsia="Times New Roman" w:hAnsi="Times New Roman"/>
                <w:sz w:val="18"/>
                <w:szCs w:val="18"/>
                <w:rtl w:val="0"/>
              </w:rPr>
              <w:t xml:space="preserve">TDC prototype</w:t>
            </w:r>
            <w:r>
              <w:rPr>
                <w:rtl w:val="0"/>
              </w:rPr>
            </w:r>
          </w:p>
        </w:tc>
        <w:tc>
          <w:tcPr/>
          <w:p w:rsidR="00000000" w:rsidDel="00000000" w:rsidP="00000000" w:rsidRDefault="00000000" w:rsidRPr="00000000" w14:paraId="00000C05">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bl>
    <w:p w:rsidR="00000000" w:rsidDel="00000000" w:rsidP="00000000" w:rsidRDefault="00000000" w:rsidRPr="00000000" w14:paraId="00000C06">
      <w:pPr>
        <w:rPr/>
      </w:pPr>
      <w:r>
        <w:rPr>
          <w:rFonts w:ascii="Times New Roman" w:cs="Times New Roman" w:eastAsia="Times New Roman" w:hAnsi="Times New Roman"/>
          <w:b w:val="1"/>
          <w:bCs w:val="1"/>
          <w:sz w:val="22"/>
          <w:szCs w:val="22"/>
          <w:rtl w:val="0"/>
        </w:rPr>
        <w:t xml:space="preserve">Technical Appendix VI</w:t>
      </w:r>
      <w:r>
        <w:rPr>
          <w:rtl w:val="0"/>
        </w:rPr>
      </w:r>
    </w:p>
    <w:p w:rsidR="00000000" w:rsidDel="00000000" w:rsidP="00000000" w:rsidRDefault="00000000" w:rsidRPr="00000000" w14:paraId="00000C07">
      <w:pPr>
        <w:rPr/>
      </w:pPr>
      <w:r>
        <w:rPr>
          <w:rFonts w:ascii="Times New Roman" w:cs="Times New Roman" w:eastAsia="Times New Roman" w:hAnsi="Times New Roman"/>
          <w:sz w:val="22"/>
          <w:szCs w:val="22"/>
          <w:rtl w:val="0"/>
        </w:rPr>
        <w:t xml:space="preserve">Verification Tables and Cross-References (Expanded for v2.0)</w:t>
      </w:r>
      <w:r>
        <w:rPr>
          <w:rtl w:val="0"/>
        </w:rPr>
      </w:r>
    </w:p>
    <w:p w:rsidR="00000000" w:rsidDel="00000000" w:rsidP="00000000" w:rsidRDefault="00000000" w:rsidRPr="00000000" w14:paraId="00000C08">
      <w:pPr>
        <w:pStyle w:val="Heading1"/>
        <w:rPr/>
      </w:pPr>
      <w:r>
        <w:rPr>
          <w:rtl w:val="0"/>
        </w:rPr>
        <w:t xml:space="preserve">VI.1 Verification Suite Summary</w:t>
      </w:r>
    </w:p>
    <w:tbl>
      <w:tblPr>
        <w:tblStyle w:val="Table6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C09">
            <w:pPr>
              <w:spacing w:after="20" w:before="20" w:lineRule="auto"/>
              <w:rPr/>
            </w:pPr>
            <w:r>
              <w:rPr>
                <w:rFonts w:ascii="Times New Roman" w:cs="Times New Roman" w:eastAsia="Times New Roman" w:hAnsi="Times New Roman"/>
                <w:b w:val="1"/>
                <w:bCs w:val="1"/>
                <w:sz w:val="18"/>
                <w:szCs w:val="18"/>
                <w:rtl w:val="0"/>
              </w:rPr>
              <w:t xml:space="preserve">Paper</w:t>
            </w:r>
            <w:r>
              <w:rPr>
                <w:rtl w:val="0"/>
              </w:rPr>
            </w:r>
          </w:p>
        </w:tc>
        <w:tc>
          <w:tcPr/>
          <w:p w:rsidR="00000000" w:rsidDel="00000000" w:rsidP="00000000" w:rsidRDefault="00000000" w:rsidRPr="00000000" w14:paraId="00000C0A">
            <w:pPr>
              <w:spacing w:after="20" w:before="20" w:lineRule="auto"/>
              <w:rPr/>
            </w:pPr>
            <w:r>
              <w:rPr>
                <w:rFonts w:ascii="Times New Roman" w:cs="Times New Roman" w:eastAsia="Times New Roman" w:hAnsi="Times New Roman"/>
                <w:b w:val="1"/>
                <w:bCs w:val="1"/>
                <w:sz w:val="18"/>
                <w:szCs w:val="18"/>
                <w:rtl w:val="0"/>
              </w:rPr>
              <w:t xml:space="preserve">Title (short)</w:t>
            </w:r>
            <w:r>
              <w:rPr>
                <w:rtl w:val="0"/>
              </w:rPr>
            </w:r>
          </w:p>
        </w:tc>
        <w:tc>
          <w:tcPr/>
          <w:p w:rsidR="00000000" w:rsidDel="00000000" w:rsidP="00000000" w:rsidRDefault="00000000" w:rsidRPr="00000000" w14:paraId="00000C0B">
            <w:pPr>
              <w:spacing w:after="20" w:before="20" w:lineRule="auto"/>
              <w:rPr/>
            </w:pPr>
            <w:r>
              <w:rPr>
                <w:rFonts w:ascii="Times New Roman" w:cs="Times New Roman" w:eastAsia="Times New Roman" w:hAnsi="Times New Roman"/>
                <w:b w:val="1"/>
                <w:bCs w:val="1"/>
                <w:sz w:val="18"/>
                <w:szCs w:val="18"/>
                <w:rtl w:val="0"/>
              </w:rPr>
              <w:t xml:space="preserve">Tests</w:t>
            </w:r>
            <w:r>
              <w:rPr>
                <w:rtl w:val="0"/>
              </w:rPr>
            </w:r>
          </w:p>
        </w:tc>
        <w:tc>
          <w:tcPr/>
          <w:p w:rsidR="00000000" w:rsidDel="00000000" w:rsidP="00000000" w:rsidRDefault="00000000" w:rsidRPr="00000000" w14:paraId="00000C0C">
            <w:pPr>
              <w:spacing w:after="20" w:before="20" w:lineRule="auto"/>
              <w:rPr/>
            </w:pPr>
            <w:r>
              <w:rPr>
                <w:rFonts w:ascii="Times New Roman" w:cs="Times New Roman" w:eastAsia="Times New Roman" w:hAnsi="Times New Roman"/>
                <w:b w:val="1"/>
                <w:bCs w:val="1"/>
                <w:sz w:val="18"/>
                <w:szCs w:val="18"/>
                <w:rtl w:val="0"/>
              </w:rPr>
              <w:t xml:space="preserve">Passed</w:t>
            </w:r>
            <w:r>
              <w:rPr>
                <w:rtl w:val="0"/>
              </w:rPr>
            </w:r>
          </w:p>
        </w:tc>
        <w:tc>
          <w:tcPr/>
          <w:p w:rsidR="00000000" w:rsidDel="00000000" w:rsidP="00000000" w:rsidRDefault="00000000" w:rsidRPr="00000000" w14:paraId="00000C0D">
            <w:pPr>
              <w:spacing w:after="20" w:before="20" w:lineRule="auto"/>
              <w:rPr/>
            </w:pPr>
            <w:r>
              <w:rPr>
                <w:rFonts w:ascii="Times New Roman" w:cs="Times New Roman" w:eastAsia="Times New Roman" w:hAnsi="Times New Roman"/>
                <w:b w:val="1"/>
                <w:bCs w:val="1"/>
                <w:sz w:val="18"/>
                <w:szCs w:val="18"/>
                <w:rtl w:val="0"/>
              </w:rPr>
              <w:t xml:space="preserve">Rate</w:t>
            </w:r>
            <w:r>
              <w:rPr>
                <w:rtl w:val="0"/>
              </w:rPr>
            </w:r>
          </w:p>
        </w:tc>
        <w:tc>
          <w:tcPr/>
          <w:p w:rsidR="00000000" w:rsidDel="00000000" w:rsidP="00000000" w:rsidRDefault="00000000" w:rsidRPr="00000000" w14:paraId="00000C0E">
            <w:pPr>
              <w:spacing w:after="20" w:before="20" w:lineRule="auto"/>
              <w:rPr/>
            </w:pPr>
            <w:r>
              <w:rPr>
                <w:rFonts w:ascii="Times New Roman" w:cs="Times New Roman" w:eastAsia="Times New Roman" w:hAnsi="Times New Roman"/>
                <w:b w:val="1"/>
                <w:bCs w:val="1"/>
                <w:sz w:val="18"/>
                <w:szCs w:val="18"/>
                <w:rtl w:val="0"/>
              </w:rPr>
              <w:t xml:space="preserve">Version</w:t>
            </w:r>
            <w:r>
              <w:rPr>
                <w:rtl w:val="0"/>
              </w:rPr>
            </w:r>
          </w:p>
        </w:tc>
      </w:tr>
      <w:tr>
        <w:trPr>
          <w:cantSplit w:val="0"/>
          <w:tblHeader w:val="0"/>
        </w:trPr>
        <w:tc>
          <w:tcPr/>
          <w:p w:rsidR="00000000" w:rsidDel="00000000" w:rsidP="00000000" w:rsidRDefault="00000000" w:rsidRPr="00000000" w14:paraId="00000C0F">
            <w:pPr>
              <w:spacing w:after="20" w:before="20" w:lineRule="auto"/>
              <w:rPr/>
            </w:pPr>
            <w:r>
              <w:rPr>
                <w:rFonts w:ascii="Times New Roman" w:cs="Times New Roman" w:eastAsia="Times New Roman" w:hAnsi="Times New Roman"/>
                <w:b w:val="1"/>
                <w:bCs w:val="1"/>
                <w:sz w:val="18"/>
                <w:szCs w:val="18"/>
                <w:rtl w:val="0"/>
              </w:rPr>
              <w:t xml:space="preserve">ZS-Q1</w:t>
            </w:r>
            <w:r>
              <w:rPr>
                <w:rtl w:val="0"/>
              </w:rPr>
            </w:r>
          </w:p>
        </w:tc>
        <w:tc>
          <w:tcPr/>
          <w:p w:rsidR="00000000" w:rsidDel="00000000" w:rsidP="00000000" w:rsidRDefault="00000000" w:rsidRPr="00000000" w14:paraId="00000C10">
            <w:pPr>
              <w:spacing w:after="20" w:before="20" w:lineRule="auto"/>
              <w:rPr/>
            </w:pPr>
            <w:r>
              <w:rPr>
                <w:rFonts w:ascii="Times New Roman" w:cs="Times New Roman" w:eastAsia="Times New Roman" w:hAnsi="Times New Roman"/>
                <w:sz w:val="18"/>
                <w:szCs w:val="18"/>
                <w:rtl w:val="0"/>
              </w:rPr>
              <w:t xml:space="preserve">Geometric Decoherence</w:t>
            </w:r>
            <w:r>
              <w:rPr>
                <w:rtl w:val="0"/>
              </w:rPr>
            </w:r>
          </w:p>
        </w:tc>
        <w:tc>
          <w:tcPr/>
          <w:p w:rsidR="00000000" w:rsidDel="00000000" w:rsidP="00000000" w:rsidRDefault="00000000" w:rsidRPr="00000000" w14:paraId="00000C11">
            <w:pPr>
              <w:spacing w:after="20" w:before="20" w:lineRule="auto"/>
              <w:rPr/>
            </w:pPr>
            <w:r>
              <w:rPr>
                <w:rFonts w:ascii="Times New Roman" w:cs="Times New Roman" w:eastAsia="Times New Roman" w:hAnsi="Times New Roman"/>
                <w:sz w:val="18"/>
                <w:szCs w:val="18"/>
                <w:rtl w:val="0"/>
              </w:rPr>
              <w:t xml:space="preserve">29</w:t>
            </w:r>
            <w:r>
              <w:rPr>
                <w:rtl w:val="0"/>
              </w:rPr>
            </w:r>
          </w:p>
        </w:tc>
        <w:tc>
          <w:tcPr/>
          <w:p w:rsidR="00000000" w:rsidDel="00000000" w:rsidP="00000000" w:rsidRDefault="00000000" w:rsidRPr="00000000" w14:paraId="00000C12">
            <w:pPr>
              <w:spacing w:after="20" w:before="20" w:lineRule="auto"/>
              <w:rPr/>
            </w:pPr>
            <w:r>
              <w:rPr>
                <w:rFonts w:ascii="Times New Roman" w:cs="Times New Roman" w:eastAsia="Times New Roman" w:hAnsi="Times New Roman"/>
                <w:sz w:val="18"/>
                <w:szCs w:val="18"/>
                <w:rtl w:val="0"/>
              </w:rPr>
              <w:t xml:space="preserve">29</w:t>
            </w:r>
            <w:r>
              <w:rPr>
                <w:rtl w:val="0"/>
              </w:rPr>
            </w:r>
          </w:p>
        </w:tc>
        <w:tc>
          <w:tcPr/>
          <w:p w:rsidR="00000000" w:rsidDel="00000000" w:rsidP="00000000" w:rsidRDefault="00000000" w:rsidRPr="00000000" w14:paraId="00000C13">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14">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15">
            <w:pPr>
              <w:spacing w:after="20" w:before="20" w:lineRule="auto"/>
              <w:rPr/>
            </w:pPr>
            <w:r>
              <w:rPr>
                <w:rFonts w:ascii="Times New Roman" w:cs="Times New Roman" w:eastAsia="Times New Roman" w:hAnsi="Times New Roman"/>
                <w:b w:val="1"/>
                <w:bCs w:val="1"/>
                <w:sz w:val="18"/>
                <w:szCs w:val="18"/>
                <w:rtl w:val="0"/>
              </w:rPr>
              <w:t xml:space="preserve">ZS-Q2</w:t>
            </w:r>
            <w:r>
              <w:rPr>
                <w:rtl w:val="0"/>
              </w:rPr>
            </w:r>
          </w:p>
        </w:tc>
        <w:tc>
          <w:tcPr/>
          <w:p w:rsidR="00000000" w:rsidDel="00000000" w:rsidP="00000000" w:rsidRDefault="00000000" w:rsidRPr="00000000" w14:paraId="00000C16">
            <w:pPr>
              <w:spacing w:after="20" w:before="20" w:lineRule="auto"/>
              <w:rPr/>
            </w:pPr>
            <w:r>
              <w:rPr>
                <w:rFonts w:ascii="Times New Roman" w:cs="Times New Roman" w:eastAsia="Times New Roman" w:hAnsi="Times New Roman"/>
                <w:sz w:val="18"/>
                <w:szCs w:val="18"/>
                <w:rtl w:val="0"/>
              </w:rPr>
              <w:t xml:space="preserve">Entanglement &amp; Holography</w:t>
            </w:r>
            <w:r>
              <w:rPr>
                <w:rtl w:val="0"/>
              </w:rPr>
            </w:r>
          </w:p>
        </w:tc>
        <w:tc>
          <w:tcPr/>
          <w:p w:rsidR="00000000" w:rsidDel="00000000" w:rsidP="00000000" w:rsidRDefault="00000000" w:rsidRPr="00000000" w14:paraId="00000C17">
            <w:pPr>
              <w:spacing w:after="20" w:before="20" w:lineRule="auto"/>
              <w:rPr/>
            </w:pPr>
            <w:r>
              <w:rPr>
                <w:rFonts w:ascii="Times New Roman" w:cs="Times New Roman" w:eastAsia="Times New Roman" w:hAnsi="Times New Roman"/>
                <w:sz w:val="18"/>
                <w:szCs w:val="18"/>
                <w:rtl w:val="0"/>
              </w:rPr>
              <w:t xml:space="preserve">83</w:t>
            </w:r>
            <w:r>
              <w:rPr>
                <w:rtl w:val="0"/>
              </w:rPr>
            </w:r>
          </w:p>
        </w:tc>
        <w:tc>
          <w:tcPr/>
          <w:p w:rsidR="00000000" w:rsidDel="00000000" w:rsidP="00000000" w:rsidRDefault="00000000" w:rsidRPr="00000000" w14:paraId="00000C18">
            <w:pPr>
              <w:spacing w:after="20" w:before="20" w:lineRule="auto"/>
              <w:rPr/>
            </w:pPr>
            <w:r>
              <w:rPr>
                <w:rFonts w:ascii="Times New Roman" w:cs="Times New Roman" w:eastAsia="Times New Roman" w:hAnsi="Times New Roman"/>
                <w:sz w:val="18"/>
                <w:szCs w:val="18"/>
                <w:rtl w:val="0"/>
              </w:rPr>
              <w:t xml:space="preserve">83</w:t>
            </w:r>
            <w:r>
              <w:rPr>
                <w:rtl w:val="0"/>
              </w:rPr>
            </w:r>
          </w:p>
        </w:tc>
        <w:tc>
          <w:tcPr/>
          <w:p w:rsidR="00000000" w:rsidDel="00000000" w:rsidP="00000000" w:rsidRDefault="00000000" w:rsidRPr="00000000" w14:paraId="00000C19">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1A">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1B">
            <w:pPr>
              <w:spacing w:after="20" w:before="20" w:lineRule="auto"/>
              <w:rPr/>
            </w:pPr>
            <w:r>
              <w:rPr>
                <w:rFonts w:ascii="Times New Roman" w:cs="Times New Roman" w:eastAsia="Times New Roman" w:hAnsi="Times New Roman"/>
                <w:b w:val="1"/>
                <w:bCs w:val="1"/>
                <w:sz w:val="18"/>
                <w:szCs w:val="18"/>
                <w:rtl w:val="0"/>
              </w:rPr>
              <w:t xml:space="preserve">ZS-Q3</w:t>
            </w:r>
            <w:r>
              <w:rPr>
                <w:rtl w:val="0"/>
              </w:rPr>
            </w:r>
          </w:p>
        </w:tc>
        <w:tc>
          <w:tcPr/>
          <w:p w:rsidR="00000000" w:rsidDel="00000000" w:rsidP="00000000" w:rsidRDefault="00000000" w:rsidRPr="00000000" w14:paraId="00000C1C">
            <w:pPr>
              <w:spacing w:after="20" w:before="20" w:lineRule="auto"/>
              <w:rPr/>
            </w:pPr>
            <w:r>
              <w:rPr>
                <w:rFonts w:ascii="Times New Roman" w:cs="Times New Roman" w:eastAsia="Times New Roman" w:hAnsi="Times New Roman"/>
                <w:sz w:val="18"/>
                <w:szCs w:val="18"/>
                <w:rtl w:val="0"/>
              </w:rPr>
              <w:t xml:space="preserve">Lattice Gauge / TO</w:t>
            </w:r>
            <w:r>
              <w:rPr>
                <w:rtl w:val="0"/>
              </w:rPr>
            </w:r>
          </w:p>
        </w:tc>
        <w:tc>
          <w:tcPr/>
          <w:p w:rsidR="00000000" w:rsidDel="00000000" w:rsidP="00000000" w:rsidRDefault="00000000" w:rsidRPr="00000000" w14:paraId="00000C1D">
            <w:pPr>
              <w:spacing w:after="20" w:before="20" w:lineRule="auto"/>
              <w:rPr/>
            </w:pPr>
            <w:r>
              <w:rPr>
                <w:rFonts w:ascii="Times New Roman" w:cs="Times New Roman" w:eastAsia="Times New Roman" w:hAnsi="Times New Roman"/>
                <w:sz w:val="18"/>
                <w:szCs w:val="18"/>
                <w:rtl w:val="0"/>
              </w:rPr>
              <w:t xml:space="preserve">36</w:t>
            </w:r>
            <w:r>
              <w:rPr>
                <w:rtl w:val="0"/>
              </w:rPr>
            </w:r>
          </w:p>
        </w:tc>
        <w:tc>
          <w:tcPr/>
          <w:p w:rsidR="00000000" w:rsidDel="00000000" w:rsidP="00000000" w:rsidRDefault="00000000" w:rsidRPr="00000000" w14:paraId="00000C1E">
            <w:pPr>
              <w:spacing w:after="20" w:before="20" w:lineRule="auto"/>
              <w:rPr/>
            </w:pPr>
            <w:r>
              <w:rPr>
                <w:rFonts w:ascii="Times New Roman" w:cs="Times New Roman" w:eastAsia="Times New Roman" w:hAnsi="Times New Roman"/>
                <w:sz w:val="18"/>
                <w:szCs w:val="18"/>
                <w:rtl w:val="0"/>
              </w:rPr>
              <w:t xml:space="preserve">36</w:t>
            </w:r>
            <w:r>
              <w:rPr>
                <w:rtl w:val="0"/>
              </w:rPr>
            </w:r>
          </w:p>
        </w:tc>
        <w:tc>
          <w:tcPr/>
          <w:p w:rsidR="00000000" w:rsidDel="00000000" w:rsidP="00000000" w:rsidRDefault="00000000" w:rsidRPr="00000000" w14:paraId="00000C1F">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20">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21">
            <w:pPr>
              <w:spacing w:after="20" w:before="20" w:lineRule="auto"/>
              <w:rPr/>
            </w:pPr>
            <w:r>
              <w:rPr>
                <w:rFonts w:ascii="Times New Roman" w:cs="Times New Roman" w:eastAsia="Times New Roman" w:hAnsi="Times New Roman"/>
                <w:b w:val="1"/>
                <w:bCs w:val="1"/>
                <w:sz w:val="18"/>
                <w:szCs w:val="18"/>
                <w:rtl w:val="0"/>
              </w:rPr>
              <w:t xml:space="preserve">ZS-Q4</w:t>
            </w:r>
            <w:r>
              <w:rPr>
                <w:rtl w:val="0"/>
              </w:rPr>
            </w:r>
          </w:p>
        </w:tc>
        <w:tc>
          <w:tcPr/>
          <w:p w:rsidR="00000000" w:rsidDel="00000000" w:rsidP="00000000" w:rsidRDefault="00000000" w:rsidRPr="00000000" w14:paraId="00000C22">
            <w:pPr>
              <w:spacing w:after="20" w:before="20" w:lineRule="auto"/>
              <w:rPr/>
            </w:pPr>
            <w:r>
              <w:rPr>
                <w:rFonts w:ascii="Times New Roman" w:cs="Times New Roman" w:eastAsia="Times New Roman" w:hAnsi="Times New Roman"/>
                <w:sz w:val="18"/>
                <w:szCs w:val="18"/>
                <w:rtl w:val="0"/>
              </w:rPr>
              <w:t xml:space="preserve">Quantum Simulation</w:t>
            </w:r>
            <w:r>
              <w:rPr>
                <w:rtl w:val="0"/>
              </w:rPr>
            </w:r>
          </w:p>
        </w:tc>
        <w:tc>
          <w:tcPr/>
          <w:p w:rsidR="00000000" w:rsidDel="00000000" w:rsidP="00000000" w:rsidRDefault="00000000" w:rsidRPr="00000000" w14:paraId="00000C23">
            <w:pPr>
              <w:spacing w:after="20" w:before="20" w:lineRule="auto"/>
              <w:rPr/>
            </w:pPr>
            <w:r>
              <w:rPr>
                <w:rFonts w:ascii="Times New Roman" w:cs="Times New Roman" w:eastAsia="Times New Roman" w:hAnsi="Times New Roman"/>
                <w:sz w:val="18"/>
                <w:szCs w:val="18"/>
                <w:rtl w:val="0"/>
              </w:rPr>
              <w:t xml:space="preserve">39</w:t>
            </w:r>
            <w:r>
              <w:rPr>
                <w:rtl w:val="0"/>
              </w:rPr>
            </w:r>
          </w:p>
        </w:tc>
        <w:tc>
          <w:tcPr/>
          <w:p w:rsidR="00000000" w:rsidDel="00000000" w:rsidP="00000000" w:rsidRDefault="00000000" w:rsidRPr="00000000" w14:paraId="00000C24">
            <w:pPr>
              <w:spacing w:after="20" w:before="20" w:lineRule="auto"/>
              <w:rPr/>
            </w:pPr>
            <w:r>
              <w:rPr>
                <w:rFonts w:ascii="Times New Roman" w:cs="Times New Roman" w:eastAsia="Times New Roman" w:hAnsi="Times New Roman"/>
                <w:sz w:val="18"/>
                <w:szCs w:val="18"/>
                <w:rtl w:val="0"/>
              </w:rPr>
              <w:t xml:space="preserve">39</w:t>
            </w:r>
            <w:r>
              <w:rPr>
                <w:rtl w:val="0"/>
              </w:rPr>
            </w:r>
          </w:p>
        </w:tc>
        <w:tc>
          <w:tcPr/>
          <w:p w:rsidR="00000000" w:rsidDel="00000000" w:rsidP="00000000" w:rsidRDefault="00000000" w:rsidRPr="00000000" w14:paraId="00000C25">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26">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27">
            <w:pPr>
              <w:spacing w:after="20" w:before="20" w:lineRule="auto"/>
              <w:rPr/>
            </w:pPr>
            <w:r>
              <w:rPr>
                <w:rFonts w:ascii="Times New Roman" w:cs="Times New Roman" w:eastAsia="Times New Roman" w:hAnsi="Times New Roman"/>
                <w:b w:val="1"/>
                <w:bCs w:val="1"/>
                <w:sz w:val="18"/>
                <w:szCs w:val="18"/>
                <w:rtl w:val="0"/>
              </w:rPr>
              <w:t xml:space="preserve">ZS-Q5</w:t>
            </w:r>
            <w:r>
              <w:rPr>
                <w:rtl w:val="0"/>
              </w:rPr>
            </w:r>
          </w:p>
        </w:tc>
        <w:tc>
          <w:tcPr/>
          <w:p w:rsidR="00000000" w:rsidDel="00000000" w:rsidP="00000000" w:rsidRDefault="00000000" w:rsidRPr="00000000" w14:paraId="00000C28">
            <w:pPr>
              <w:spacing w:after="20" w:before="20" w:lineRule="auto"/>
              <w:rPr/>
            </w:pPr>
            <w:r>
              <w:rPr>
                <w:rFonts w:ascii="Times New Roman" w:cs="Times New Roman" w:eastAsia="Times New Roman" w:hAnsi="Times New Roman"/>
                <w:sz w:val="18"/>
                <w:szCs w:val="18"/>
                <w:rtl w:val="0"/>
              </w:rPr>
              <w:t xml:space="preserve">CP / Causal / UV</w:t>
            </w:r>
            <w:r>
              <w:rPr>
                <w:rtl w:val="0"/>
              </w:rPr>
            </w:r>
          </w:p>
        </w:tc>
        <w:tc>
          <w:tcPr/>
          <w:p w:rsidR="00000000" w:rsidDel="00000000" w:rsidP="00000000" w:rsidRDefault="00000000" w:rsidRPr="00000000" w14:paraId="00000C29">
            <w:pPr>
              <w:spacing w:after="20" w:before="20" w:lineRule="auto"/>
              <w:rPr/>
            </w:pPr>
            <w:r>
              <w:rPr>
                <w:rFonts w:ascii="Times New Roman" w:cs="Times New Roman" w:eastAsia="Times New Roman" w:hAnsi="Times New Roman"/>
                <w:sz w:val="18"/>
                <w:szCs w:val="18"/>
                <w:rtl w:val="0"/>
              </w:rPr>
              <w:t xml:space="preserve">18</w:t>
            </w:r>
            <w:r>
              <w:rPr>
                <w:rtl w:val="0"/>
              </w:rPr>
            </w:r>
          </w:p>
        </w:tc>
        <w:tc>
          <w:tcPr/>
          <w:p w:rsidR="00000000" w:rsidDel="00000000" w:rsidP="00000000" w:rsidRDefault="00000000" w:rsidRPr="00000000" w14:paraId="00000C2A">
            <w:pPr>
              <w:spacing w:after="20" w:before="20" w:lineRule="auto"/>
              <w:rPr/>
            </w:pPr>
            <w:r>
              <w:rPr>
                <w:rFonts w:ascii="Times New Roman" w:cs="Times New Roman" w:eastAsia="Times New Roman" w:hAnsi="Times New Roman"/>
                <w:sz w:val="18"/>
                <w:szCs w:val="18"/>
                <w:rtl w:val="0"/>
              </w:rPr>
              <w:t xml:space="preserve">18</w:t>
            </w:r>
            <w:r>
              <w:rPr>
                <w:rtl w:val="0"/>
              </w:rPr>
            </w:r>
          </w:p>
        </w:tc>
        <w:tc>
          <w:tcPr/>
          <w:p w:rsidR="00000000" w:rsidDel="00000000" w:rsidP="00000000" w:rsidRDefault="00000000" w:rsidRPr="00000000" w14:paraId="00000C2B">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2C">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2D">
            <w:pPr>
              <w:spacing w:after="20" w:before="20" w:lineRule="auto"/>
              <w:rPr/>
            </w:pPr>
            <w:r>
              <w:rPr>
                <w:rFonts w:ascii="Times New Roman" w:cs="Times New Roman" w:eastAsia="Times New Roman" w:hAnsi="Times New Roman"/>
                <w:b w:val="1"/>
                <w:bCs w:val="1"/>
                <w:sz w:val="18"/>
                <w:szCs w:val="18"/>
                <w:rtl w:val="0"/>
              </w:rPr>
              <w:t xml:space="preserve">ZS-Q6</w:t>
            </w:r>
            <w:r>
              <w:rPr>
                <w:rtl w:val="0"/>
              </w:rPr>
            </w:r>
          </w:p>
        </w:tc>
        <w:tc>
          <w:tcPr/>
          <w:p w:rsidR="00000000" w:rsidDel="00000000" w:rsidP="00000000" w:rsidRDefault="00000000" w:rsidRPr="00000000" w14:paraId="00000C2E">
            <w:pPr>
              <w:spacing w:after="20" w:before="20" w:lineRule="auto"/>
              <w:rPr/>
            </w:pPr>
            <w:r>
              <w:rPr>
                <w:rFonts w:ascii="Times New Roman" w:cs="Times New Roman" w:eastAsia="Times New Roman" w:hAnsi="Times New Roman"/>
                <w:sz w:val="18"/>
                <w:szCs w:val="18"/>
                <w:rtl w:val="0"/>
              </w:rPr>
              <w:t xml:space="preserve">Area Law / Markov</w:t>
            </w:r>
            <w:r>
              <w:rPr>
                <w:rtl w:val="0"/>
              </w:rPr>
            </w:r>
          </w:p>
        </w:tc>
        <w:tc>
          <w:tcPr/>
          <w:p w:rsidR="00000000" w:rsidDel="00000000" w:rsidP="00000000" w:rsidRDefault="00000000" w:rsidRPr="00000000" w14:paraId="00000C2F">
            <w:pPr>
              <w:spacing w:after="20" w:before="20" w:lineRule="auto"/>
              <w:rPr/>
            </w:pPr>
            <w:r>
              <w:rPr>
                <w:rFonts w:ascii="Times New Roman" w:cs="Times New Roman" w:eastAsia="Times New Roman" w:hAnsi="Times New Roman"/>
                <w:sz w:val="18"/>
                <w:szCs w:val="18"/>
                <w:rtl w:val="0"/>
              </w:rPr>
              <w:t xml:space="preserve">42</w:t>
            </w:r>
            <w:r>
              <w:rPr>
                <w:rtl w:val="0"/>
              </w:rPr>
            </w:r>
          </w:p>
        </w:tc>
        <w:tc>
          <w:tcPr/>
          <w:p w:rsidR="00000000" w:rsidDel="00000000" w:rsidP="00000000" w:rsidRDefault="00000000" w:rsidRPr="00000000" w14:paraId="00000C30">
            <w:pPr>
              <w:spacing w:after="20" w:before="20" w:lineRule="auto"/>
              <w:rPr/>
            </w:pPr>
            <w:r>
              <w:rPr>
                <w:rFonts w:ascii="Times New Roman" w:cs="Times New Roman" w:eastAsia="Times New Roman" w:hAnsi="Times New Roman"/>
                <w:sz w:val="18"/>
                <w:szCs w:val="18"/>
                <w:rtl w:val="0"/>
              </w:rPr>
              <w:t xml:space="preserve">42</w:t>
            </w:r>
            <w:r>
              <w:rPr>
                <w:rtl w:val="0"/>
              </w:rPr>
            </w:r>
          </w:p>
        </w:tc>
        <w:tc>
          <w:tcPr/>
          <w:p w:rsidR="00000000" w:rsidDel="00000000" w:rsidP="00000000" w:rsidRDefault="00000000" w:rsidRPr="00000000" w14:paraId="00000C31">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32">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33">
            <w:pPr>
              <w:spacing w:after="20" w:before="20" w:lineRule="auto"/>
              <w:rPr/>
            </w:pPr>
            <w:r>
              <w:rPr>
                <w:rFonts w:ascii="Times New Roman" w:cs="Times New Roman" w:eastAsia="Times New Roman" w:hAnsi="Times New Roman"/>
                <w:b w:val="1"/>
                <w:bCs w:val="1"/>
                <w:sz w:val="18"/>
                <w:szCs w:val="18"/>
                <w:rtl w:val="0"/>
              </w:rPr>
              <w:t xml:space="preserve">ZS-Q7</w:t>
            </w:r>
            <w:r>
              <w:rPr>
                <w:rtl w:val="0"/>
              </w:rPr>
            </w:r>
          </w:p>
        </w:tc>
        <w:tc>
          <w:tcPr/>
          <w:p w:rsidR="00000000" w:rsidDel="00000000" w:rsidP="00000000" w:rsidRDefault="00000000" w:rsidRPr="00000000" w14:paraId="00000C34">
            <w:pPr>
              <w:spacing w:after="20" w:before="20" w:lineRule="auto"/>
              <w:rPr/>
            </w:pPr>
            <w:r>
              <w:rPr>
                <w:rFonts w:ascii="Times New Roman" w:cs="Times New Roman" w:eastAsia="Times New Roman" w:hAnsi="Times New Roman"/>
                <w:sz w:val="18"/>
                <w:szCs w:val="18"/>
                <w:rtl w:val="0"/>
              </w:rPr>
              <w:t xml:space="preserve">Arrow of Time</w:t>
            </w:r>
            <w:r>
              <w:rPr>
                <w:rtl w:val="0"/>
              </w:rPr>
            </w:r>
          </w:p>
        </w:tc>
        <w:tc>
          <w:tcPr/>
          <w:p w:rsidR="00000000" w:rsidDel="00000000" w:rsidP="00000000" w:rsidRDefault="00000000" w:rsidRPr="00000000" w14:paraId="00000C35">
            <w:pPr>
              <w:spacing w:after="20" w:before="20" w:lineRule="auto"/>
              <w:rPr/>
            </w:pPr>
            <w:r>
              <w:rPr>
                <w:rFonts w:ascii="Times New Roman" w:cs="Times New Roman" w:eastAsia="Times New Roman" w:hAnsi="Times New Roman"/>
                <w:sz w:val="18"/>
                <w:szCs w:val="18"/>
                <w:rtl w:val="0"/>
              </w:rPr>
              <w:t xml:space="preserve">33</w:t>
            </w:r>
            <w:r>
              <w:rPr>
                <w:rtl w:val="0"/>
              </w:rPr>
            </w:r>
          </w:p>
        </w:tc>
        <w:tc>
          <w:tcPr/>
          <w:p w:rsidR="00000000" w:rsidDel="00000000" w:rsidP="00000000" w:rsidRDefault="00000000" w:rsidRPr="00000000" w14:paraId="00000C36">
            <w:pPr>
              <w:spacing w:after="20" w:before="20" w:lineRule="auto"/>
              <w:rPr/>
            </w:pPr>
            <w:r>
              <w:rPr>
                <w:rFonts w:ascii="Times New Roman" w:cs="Times New Roman" w:eastAsia="Times New Roman" w:hAnsi="Times New Roman"/>
                <w:sz w:val="18"/>
                <w:szCs w:val="18"/>
                <w:rtl w:val="0"/>
              </w:rPr>
              <w:t xml:space="preserve">33</w:t>
            </w:r>
            <w:r>
              <w:rPr>
                <w:rtl w:val="0"/>
              </w:rPr>
            </w:r>
          </w:p>
        </w:tc>
        <w:tc>
          <w:tcPr/>
          <w:p w:rsidR="00000000" w:rsidDel="00000000" w:rsidP="00000000" w:rsidRDefault="00000000" w:rsidRPr="00000000" w14:paraId="00000C37">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38">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39">
            <w:pPr>
              <w:spacing w:after="20" w:before="20" w:lineRule="auto"/>
              <w:rPr/>
            </w:pPr>
            <w:r>
              <w:rPr>
                <w:rFonts w:ascii="Times New Roman" w:cs="Times New Roman" w:eastAsia="Times New Roman" w:hAnsi="Times New Roman"/>
                <w:b w:val="1"/>
                <w:bCs w:val="1"/>
                <w:sz w:val="18"/>
                <w:szCs w:val="18"/>
                <w:rtl w:val="0"/>
              </w:rPr>
              <w:t xml:space="preserve">ZS-BK</w:t>
            </w:r>
            <w:r>
              <w:rPr>
                <w:rtl w:val="0"/>
              </w:rPr>
            </w:r>
          </w:p>
        </w:tc>
        <w:tc>
          <w:tcPr/>
          <w:p w:rsidR="00000000" w:rsidDel="00000000" w:rsidP="00000000" w:rsidRDefault="00000000" w:rsidRPr="00000000" w14:paraId="00000C3A">
            <w:pPr>
              <w:spacing w:after="20" w:before="20" w:lineRule="auto"/>
              <w:rPr/>
            </w:pPr>
            <w:r>
              <w:rPr>
                <w:rFonts w:ascii="Times New Roman" w:cs="Times New Roman" w:eastAsia="Times New Roman" w:hAnsi="Times New Roman"/>
                <w:sz w:val="18"/>
                <w:szCs w:val="18"/>
                <w:rtl w:val="0"/>
              </w:rPr>
              <w:t xml:space="preserve">Berry--Keating Bridge</w:t>
            </w:r>
            <w:r>
              <w:rPr>
                <w:rtl w:val="0"/>
              </w:rPr>
            </w:r>
          </w:p>
        </w:tc>
        <w:tc>
          <w:tcPr/>
          <w:p w:rsidR="00000000" w:rsidDel="00000000" w:rsidP="00000000" w:rsidRDefault="00000000" w:rsidRPr="00000000" w14:paraId="00000C3B">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0C3C">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0C3D">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3E">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3F">
            <w:pPr>
              <w:spacing w:after="20" w:before="20" w:lineRule="auto"/>
              <w:rPr/>
            </w:pPr>
            <w:r>
              <w:rPr>
                <w:rFonts w:ascii="Times New Roman" w:cs="Times New Roman" w:eastAsia="Times New Roman" w:hAnsi="Times New Roman"/>
                <w:b w:val="1"/>
                <w:bCs w:val="1"/>
                <w:sz w:val="18"/>
                <w:szCs w:val="18"/>
                <w:rtl w:val="0"/>
              </w:rPr>
              <w:t xml:space="preserve">ZS-QH</w:t>
            </w:r>
            <w:r>
              <w:rPr>
                <w:rtl w:val="0"/>
              </w:rPr>
            </w:r>
          </w:p>
        </w:tc>
        <w:tc>
          <w:tcPr/>
          <w:p w:rsidR="00000000" w:rsidDel="00000000" w:rsidP="00000000" w:rsidRDefault="00000000" w:rsidRPr="00000000" w14:paraId="00000C40">
            <w:pPr>
              <w:spacing w:after="20" w:before="20" w:lineRule="auto"/>
              <w:rPr/>
            </w:pPr>
            <w:r>
              <w:rPr>
                <w:rFonts w:ascii="Times New Roman" w:cs="Times New Roman" w:eastAsia="Times New Roman" w:hAnsi="Times New Roman"/>
                <w:sz w:val="18"/>
                <w:szCs w:val="18"/>
                <w:rtl w:val="0"/>
              </w:rPr>
              <w:t xml:space="preserve">Quantum Hardware</w:t>
            </w:r>
            <w:r>
              <w:rPr>
                <w:rtl w:val="0"/>
              </w:rPr>
            </w:r>
          </w:p>
        </w:tc>
        <w:tc>
          <w:tcPr/>
          <w:p w:rsidR="00000000" w:rsidDel="00000000" w:rsidP="00000000" w:rsidRDefault="00000000" w:rsidRPr="00000000" w14:paraId="00000C41">
            <w:pPr>
              <w:spacing w:after="20" w:before="20" w:lineRule="auto"/>
              <w:rPr/>
            </w:pPr>
            <w:r>
              <w:rPr>
                <w:rFonts w:ascii="Times New Roman" w:cs="Times New Roman" w:eastAsia="Times New Roman" w:hAnsi="Times New Roman"/>
                <w:sz w:val="18"/>
                <w:szCs w:val="18"/>
                <w:rtl w:val="0"/>
              </w:rPr>
              <w:t xml:space="preserve">42</w:t>
            </w:r>
            <w:r>
              <w:rPr>
                <w:rtl w:val="0"/>
              </w:rPr>
            </w:r>
          </w:p>
        </w:tc>
        <w:tc>
          <w:tcPr/>
          <w:p w:rsidR="00000000" w:rsidDel="00000000" w:rsidP="00000000" w:rsidRDefault="00000000" w:rsidRPr="00000000" w14:paraId="00000C42">
            <w:pPr>
              <w:spacing w:after="20" w:before="20" w:lineRule="auto"/>
              <w:rPr/>
            </w:pPr>
            <w:r>
              <w:rPr>
                <w:rFonts w:ascii="Times New Roman" w:cs="Times New Roman" w:eastAsia="Times New Roman" w:hAnsi="Times New Roman"/>
                <w:sz w:val="18"/>
                <w:szCs w:val="18"/>
                <w:rtl w:val="0"/>
              </w:rPr>
              <w:t xml:space="preserve">42</w:t>
            </w:r>
            <w:r>
              <w:rPr>
                <w:rtl w:val="0"/>
              </w:rPr>
            </w:r>
          </w:p>
        </w:tc>
        <w:tc>
          <w:tcPr/>
          <w:p w:rsidR="00000000" w:rsidDel="00000000" w:rsidP="00000000" w:rsidRDefault="00000000" w:rsidRPr="00000000" w14:paraId="00000C43">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44">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45">
            <w:pPr>
              <w:spacing w:after="20" w:before="20" w:lineRule="auto"/>
              <w:rPr/>
            </w:pPr>
            <w:r>
              <w:rPr>
                <w:rFonts w:ascii="Times New Roman" w:cs="Times New Roman" w:eastAsia="Times New Roman" w:hAnsi="Times New Roman"/>
                <w:b w:val="1"/>
                <w:bCs w:val="1"/>
                <w:sz w:val="18"/>
                <w:szCs w:val="18"/>
                <w:rtl w:val="0"/>
              </w:rPr>
              <w:t xml:space="preserve">ZS-QS</w:t>
            </w:r>
            <w:r>
              <w:rPr>
                <w:rtl w:val="0"/>
              </w:rPr>
            </w:r>
          </w:p>
        </w:tc>
        <w:tc>
          <w:tcPr/>
          <w:p w:rsidR="00000000" w:rsidDel="00000000" w:rsidP="00000000" w:rsidRDefault="00000000" w:rsidRPr="00000000" w14:paraId="00000C46">
            <w:pPr>
              <w:spacing w:after="20" w:before="20" w:lineRule="auto"/>
              <w:rPr/>
            </w:pPr>
            <w:r>
              <w:rPr>
                <w:rFonts w:ascii="Times New Roman" w:cs="Times New Roman" w:eastAsia="Times New Roman" w:hAnsi="Times New Roman"/>
                <w:sz w:val="18"/>
                <w:szCs w:val="18"/>
                <w:rtl w:val="0"/>
              </w:rPr>
              <w:t xml:space="preserve">Quantum Software</w:t>
            </w:r>
            <w:r>
              <w:rPr>
                <w:rtl w:val="0"/>
              </w:rPr>
            </w:r>
          </w:p>
        </w:tc>
        <w:tc>
          <w:tcPr/>
          <w:p w:rsidR="00000000" w:rsidDel="00000000" w:rsidP="00000000" w:rsidRDefault="00000000" w:rsidRPr="00000000" w14:paraId="00000C47">
            <w:pPr>
              <w:spacing w:after="20" w:before="20" w:lineRule="auto"/>
              <w:rPr/>
            </w:pPr>
            <w:r>
              <w:rPr>
                <w:rFonts w:ascii="Times New Roman" w:cs="Times New Roman" w:eastAsia="Times New Roman" w:hAnsi="Times New Roman"/>
                <w:sz w:val="18"/>
                <w:szCs w:val="18"/>
                <w:rtl w:val="0"/>
              </w:rPr>
              <w:t xml:space="preserve">26</w:t>
            </w:r>
            <w:r>
              <w:rPr>
                <w:rtl w:val="0"/>
              </w:rPr>
            </w:r>
          </w:p>
        </w:tc>
        <w:tc>
          <w:tcPr/>
          <w:p w:rsidR="00000000" w:rsidDel="00000000" w:rsidP="00000000" w:rsidRDefault="00000000" w:rsidRPr="00000000" w14:paraId="00000C48">
            <w:pPr>
              <w:spacing w:after="20" w:before="20" w:lineRule="auto"/>
              <w:rPr/>
            </w:pPr>
            <w:r>
              <w:rPr>
                <w:rFonts w:ascii="Times New Roman" w:cs="Times New Roman" w:eastAsia="Times New Roman" w:hAnsi="Times New Roman"/>
                <w:sz w:val="18"/>
                <w:szCs w:val="18"/>
                <w:rtl w:val="0"/>
              </w:rPr>
              <w:t xml:space="preserve">26</w:t>
            </w:r>
            <w:r>
              <w:rPr>
                <w:rtl w:val="0"/>
              </w:rPr>
            </w:r>
          </w:p>
        </w:tc>
        <w:tc>
          <w:tcPr/>
          <w:p w:rsidR="00000000" w:rsidDel="00000000" w:rsidP="00000000" w:rsidRDefault="00000000" w:rsidRPr="00000000" w14:paraId="00000C49">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4A">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4B">
            <w:pPr>
              <w:spacing w:after="20" w:before="20" w:lineRule="auto"/>
              <w:rPr/>
            </w:pPr>
            <w:r>
              <w:rPr>
                <w:rFonts w:ascii="Times New Roman" w:cs="Times New Roman" w:eastAsia="Times New Roman" w:hAnsi="Times New Roman"/>
                <w:b w:val="1"/>
                <w:bCs w:val="1"/>
                <w:sz w:val="18"/>
                <w:szCs w:val="18"/>
                <w:rtl w:val="0"/>
              </w:rPr>
              <w:t xml:space="preserve">ZS-QC</w:t>
            </w:r>
            <w:r>
              <w:rPr>
                <w:rtl w:val="0"/>
              </w:rPr>
            </w:r>
          </w:p>
        </w:tc>
        <w:tc>
          <w:tcPr/>
          <w:p w:rsidR="00000000" w:rsidDel="00000000" w:rsidP="00000000" w:rsidRDefault="00000000" w:rsidRPr="00000000" w14:paraId="00000C4C">
            <w:pPr>
              <w:spacing w:after="20" w:before="20" w:lineRule="auto"/>
              <w:rPr/>
            </w:pPr>
            <w:r>
              <w:rPr>
                <w:rFonts w:ascii="Times New Roman" w:cs="Times New Roman" w:eastAsia="Times New Roman" w:hAnsi="Times New Roman"/>
                <w:sz w:val="18"/>
                <w:szCs w:val="18"/>
                <w:rtl w:val="0"/>
              </w:rPr>
              <w:t xml:space="preserve">Quantum Architecture</w:t>
            </w:r>
            <w:r>
              <w:rPr>
                <w:rtl w:val="0"/>
              </w:rPr>
            </w:r>
          </w:p>
        </w:tc>
        <w:tc>
          <w:tcPr/>
          <w:p w:rsidR="00000000" w:rsidDel="00000000" w:rsidP="00000000" w:rsidRDefault="00000000" w:rsidRPr="00000000" w14:paraId="00000C4D">
            <w:pPr>
              <w:spacing w:after="20" w:before="20" w:lineRule="auto"/>
              <w:rPr/>
            </w:pPr>
            <w:r>
              <w:rPr>
                <w:rFonts w:ascii="Times New Roman" w:cs="Times New Roman" w:eastAsia="Times New Roman" w:hAnsi="Times New Roman"/>
                <w:sz w:val="18"/>
                <w:szCs w:val="18"/>
                <w:rtl w:val="0"/>
              </w:rPr>
              <w:t xml:space="preserve">52</w:t>
            </w:r>
            <w:r>
              <w:rPr>
                <w:rtl w:val="0"/>
              </w:rPr>
            </w:r>
          </w:p>
        </w:tc>
        <w:tc>
          <w:tcPr/>
          <w:p w:rsidR="00000000" w:rsidDel="00000000" w:rsidP="00000000" w:rsidRDefault="00000000" w:rsidRPr="00000000" w14:paraId="00000C4E">
            <w:pPr>
              <w:spacing w:after="20" w:before="20" w:lineRule="auto"/>
              <w:rPr/>
            </w:pPr>
            <w:r>
              <w:rPr>
                <w:rFonts w:ascii="Times New Roman" w:cs="Times New Roman" w:eastAsia="Times New Roman" w:hAnsi="Times New Roman"/>
                <w:sz w:val="18"/>
                <w:szCs w:val="18"/>
                <w:rtl w:val="0"/>
              </w:rPr>
              <w:t xml:space="preserve">52</w:t>
            </w:r>
            <w:r>
              <w:rPr>
                <w:rtl w:val="0"/>
              </w:rPr>
            </w:r>
          </w:p>
        </w:tc>
        <w:tc>
          <w:tcPr/>
          <w:p w:rsidR="00000000" w:rsidDel="00000000" w:rsidP="00000000" w:rsidRDefault="00000000" w:rsidRPr="00000000" w14:paraId="00000C4F">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50">
            <w:pPr>
              <w:spacing w:after="20" w:before="20" w:lineRule="auto"/>
              <w:rPr/>
            </w:pPr>
            <w:r>
              <w:rPr>
                <w:rFonts w:ascii="Times New Roman" w:cs="Times New Roman" w:eastAsia="Times New Roman" w:hAnsi="Times New Roman"/>
                <w:sz w:val="18"/>
                <w:szCs w:val="18"/>
                <w:rtl w:val="0"/>
              </w:rPr>
              <w:t xml:space="preserve">v1.0</w:t>
            </w:r>
            <w:r>
              <w:rPr>
                <w:rtl w:val="0"/>
              </w:rPr>
            </w:r>
          </w:p>
        </w:tc>
      </w:tr>
      <w:tr>
        <w:trPr>
          <w:cantSplit w:val="0"/>
          <w:tblHeader w:val="0"/>
        </w:trPr>
        <w:tc>
          <w:tcPr/>
          <w:p w:rsidR="00000000" w:rsidDel="00000000" w:rsidP="00000000" w:rsidRDefault="00000000" w:rsidRPr="00000000" w14:paraId="00000C51">
            <w:pPr>
              <w:spacing w:after="20" w:before="20" w:lineRule="auto"/>
              <w:rPr/>
            </w:pPr>
            <w:r>
              <w:rPr>
                <w:rFonts w:ascii="Times New Roman" w:cs="Times New Roman" w:eastAsia="Times New Roman" w:hAnsi="Times New Roman"/>
                <w:b w:val="1"/>
                <w:bCs w:val="1"/>
                <w:sz w:val="18"/>
                <w:szCs w:val="18"/>
                <w:rtl w:val="0"/>
              </w:rPr>
              <w:t xml:space="preserve">TOTAL</w:t>
            </w:r>
            <w:r>
              <w:rPr>
                <w:rtl w:val="0"/>
              </w:rPr>
            </w:r>
          </w:p>
        </w:tc>
        <w:tc>
          <w:tcPr/>
          <w:p w:rsidR="00000000" w:rsidDel="00000000" w:rsidP="00000000" w:rsidRDefault="00000000" w:rsidRPr="00000000" w14:paraId="00000C52">
            <w:pPr>
              <w:spacing w:after="20" w:before="20" w:lineRule="auto"/>
              <w:rPr/>
            </w:pPr>
            <w:r>
              <w:rPr>
                <w:rFonts w:ascii="Times New Roman" w:cs="Times New Roman" w:eastAsia="Times New Roman" w:hAnsi="Times New Roman"/>
                <w:sz w:val="18"/>
                <w:szCs w:val="18"/>
                <w:rtl w:val="0"/>
              </w:rPr>
              <w:t xml:space="preserve">Part VI Total</w:t>
            </w:r>
            <w:r>
              <w:rPr>
                <w:rtl w:val="0"/>
              </w:rPr>
            </w:r>
          </w:p>
        </w:tc>
        <w:tc>
          <w:tcPr/>
          <w:p w:rsidR="00000000" w:rsidDel="00000000" w:rsidP="00000000" w:rsidRDefault="00000000" w:rsidRPr="00000000" w14:paraId="00000C53">
            <w:pPr>
              <w:spacing w:after="20" w:before="20" w:lineRule="auto"/>
              <w:rPr/>
            </w:pPr>
            <w:r>
              <w:rPr>
                <w:rFonts w:ascii="Times New Roman" w:cs="Times New Roman" w:eastAsia="Times New Roman" w:hAnsi="Times New Roman"/>
                <w:b w:val="1"/>
                <w:bCs w:val="1"/>
                <w:sz w:val="18"/>
                <w:szCs w:val="18"/>
                <w:rtl w:val="0"/>
              </w:rPr>
              <w:t xml:space="preserve">422</w:t>
            </w:r>
            <w:r>
              <w:rPr>
                <w:rtl w:val="0"/>
              </w:rPr>
            </w:r>
          </w:p>
        </w:tc>
        <w:tc>
          <w:tcPr/>
          <w:p w:rsidR="00000000" w:rsidDel="00000000" w:rsidP="00000000" w:rsidRDefault="00000000" w:rsidRPr="00000000" w14:paraId="00000C54">
            <w:pPr>
              <w:spacing w:after="20" w:before="20" w:lineRule="auto"/>
              <w:rPr/>
            </w:pPr>
            <w:r>
              <w:rPr>
                <w:rFonts w:ascii="Times New Roman" w:cs="Times New Roman" w:eastAsia="Times New Roman" w:hAnsi="Times New Roman"/>
                <w:b w:val="1"/>
                <w:bCs w:val="1"/>
                <w:sz w:val="18"/>
                <w:szCs w:val="18"/>
                <w:rtl w:val="0"/>
              </w:rPr>
              <w:t xml:space="preserve">422</w:t>
            </w:r>
            <w:r>
              <w:rPr>
                <w:rtl w:val="0"/>
              </w:rPr>
            </w:r>
          </w:p>
        </w:tc>
        <w:tc>
          <w:tcPr/>
          <w:p w:rsidR="00000000" w:rsidDel="00000000" w:rsidP="00000000" w:rsidRDefault="00000000" w:rsidRPr="00000000" w14:paraId="00000C55">
            <w:pPr>
              <w:spacing w:after="20" w:before="20" w:lineRule="auto"/>
              <w:rPr/>
            </w:pPr>
            <w:r>
              <w:rPr>
                <w:rFonts w:ascii="Times New Roman" w:cs="Times New Roman" w:eastAsia="Times New Roman" w:hAnsi="Times New Roman"/>
                <w:b w:val="1"/>
                <w:bCs w:val="1"/>
                <w:sz w:val="18"/>
                <w:szCs w:val="18"/>
                <w:rtl w:val="0"/>
              </w:rPr>
              <w:t xml:space="preserve">100%</w:t>
            </w:r>
            <w:r>
              <w:rPr>
                <w:rtl w:val="0"/>
              </w:rPr>
            </w:r>
          </w:p>
        </w:tc>
        <w:tc>
          <w:tcPr/>
          <w:p w:rsidR="00000000" w:rsidDel="00000000" w:rsidP="00000000" w:rsidRDefault="00000000" w:rsidRPr="00000000" w14:paraId="00000C56">
            <w:pPr>
              <w:spacing w:after="20" w:before="20" w:lineRule="auto"/>
              <w:rPr/>
            </w:pPr>
            <w:r>
              <w:rPr>
                <w:rFonts w:ascii="Times New Roman" w:cs="Times New Roman" w:eastAsia="Times New Roman" w:hAnsi="Times New Roman"/>
                <w:sz w:val="18"/>
                <w:szCs w:val="18"/>
                <w:rtl w:val="0"/>
              </w:rPr>
              <w:t xml:space="preserve">---</w:t>
            </w:r>
            <w:r>
              <w:rPr>
                <w:rtl w:val="0"/>
              </w:rPr>
            </w:r>
          </w:p>
        </w:tc>
      </w:tr>
    </w:tbl>
    <w:p w:rsidR="00000000" w:rsidDel="00000000" w:rsidP="00000000" w:rsidRDefault="00000000" w:rsidRPr="00000000" w14:paraId="00000C57">
      <w:pPr>
        <w:pStyle w:val="Heading1"/>
        <w:rPr/>
      </w:pPr>
      <w:r>
        <w:rPr>
          <w:rtl w:val="0"/>
        </w:rPr>
        <w:t xml:space="preserve">VI.2 Cross-Reference Map</w:t>
      </w:r>
    </w:p>
    <w:tbl>
      <w:tblPr>
        <w:tblStyle w:val="Table6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C58">
            <w:pPr>
              <w:spacing w:after="20" w:before="20" w:lineRule="auto"/>
              <w:rPr/>
            </w:pPr>
            <w:r>
              <w:rPr>
                <w:rFonts w:ascii="Times New Roman" w:cs="Times New Roman" w:eastAsia="Times New Roman" w:hAnsi="Times New Roman"/>
                <w:b w:val="1"/>
                <w:bCs w:val="1"/>
                <w:sz w:val="18"/>
                <w:szCs w:val="18"/>
                <w:rtl w:val="0"/>
              </w:rPr>
              <w:t xml:space="preserve">Input</w:t>
            </w:r>
            <w:r>
              <w:rPr>
                <w:rtl w:val="0"/>
              </w:rPr>
            </w:r>
          </w:p>
        </w:tc>
        <w:tc>
          <w:tcPr/>
          <w:p w:rsidR="00000000" w:rsidDel="00000000" w:rsidP="00000000" w:rsidRDefault="00000000" w:rsidRPr="00000000" w14:paraId="00000C59">
            <w:pPr>
              <w:spacing w:after="20" w:before="20" w:lineRule="auto"/>
              <w:rPr/>
            </w:pPr>
            <w:r>
              <w:rPr>
                <w:rFonts w:ascii="Times New Roman" w:cs="Times New Roman" w:eastAsia="Times New Roman" w:hAnsi="Times New Roman"/>
                <w:b w:val="1"/>
                <w:bCs w:val="1"/>
                <w:sz w:val="18"/>
                <w:szCs w:val="18"/>
                <w:rtl w:val="0"/>
              </w:rPr>
              <w:t xml:space="preserve">Quantity</w:t>
            </w:r>
            <w:r>
              <w:rPr>
                <w:rtl w:val="0"/>
              </w:rPr>
            </w:r>
          </w:p>
        </w:tc>
        <w:tc>
          <w:tcPr/>
          <w:p w:rsidR="00000000" w:rsidDel="00000000" w:rsidP="00000000" w:rsidRDefault="00000000" w:rsidRPr="00000000" w14:paraId="00000C5A">
            <w:pPr>
              <w:spacing w:after="20" w:before="20" w:lineRule="auto"/>
              <w:rPr/>
            </w:pPr>
            <w:r>
              <w:rPr>
                <w:rFonts w:ascii="Times New Roman" w:cs="Times New Roman" w:eastAsia="Times New Roman" w:hAnsi="Times New Roman"/>
                <w:b w:val="1"/>
                <w:bCs w:val="1"/>
                <w:sz w:val="18"/>
                <w:szCs w:val="18"/>
                <w:rtl w:val="0"/>
              </w:rPr>
              <w:t xml:space="preserve">Used In</w:t>
            </w:r>
            <w:r>
              <w:rPr>
                <w:rtl w:val="0"/>
              </w:rPr>
            </w:r>
          </w:p>
        </w:tc>
        <w:tc>
          <w:tcPr/>
          <w:p w:rsidR="00000000" w:rsidDel="00000000" w:rsidP="00000000" w:rsidRDefault="00000000" w:rsidRPr="00000000" w14:paraId="00000C5B">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0C5C">
            <w:pPr>
              <w:spacing w:after="20" w:before="20" w:lineRule="auto"/>
              <w:rPr/>
            </w:pPr>
            <w:r>
              <w:rPr>
                <w:rFonts w:ascii="Times New Roman" w:cs="Times New Roman" w:eastAsia="Times New Roman" w:hAnsi="Times New Roman"/>
                <w:b w:val="1"/>
                <w:bCs w:val="1"/>
                <w:sz w:val="18"/>
                <w:szCs w:val="18"/>
                <w:rtl w:val="0"/>
              </w:rPr>
              <w:t xml:space="preserve">Type</w:t>
            </w:r>
            <w:r>
              <w:rPr>
                <w:rtl w:val="0"/>
              </w:rPr>
            </w:r>
          </w:p>
        </w:tc>
      </w:tr>
      <w:tr>
        <w:trPr>
          <w:cantSplit w:val="0"/>
          <w:tblHeader w:val="0"/>
        </w:trPr>
        <w:tc>
          <w:tcPr/>
          <w:p w:rsidR="00000000" w:rsidDel="00000000" w:rsidP="00000000" w:rsidRDefault="00000000" w:rsidRPr="00000000" w14:paraId="00000C5D">
            <w:pPr>
              <w:spacing w:after="20" w:before="20" w:lineRule="auto"/>
              <w:rPr/>
            </w:pPr>
            <w:r>
              <w:rPr>
                <w:rFonts w:ascii="Times New Roman" w:cs="Times New Roman" w:eastAsia="Times New Roman" w:hAnsi="Times New Roman"/>
                <w:b w:val="1"/>
                <w:bCs w:val="1"/>
                <w:sz w:val="18"/>
                <w:szCs w:val="18"/>
                <w:rtl w:val="0"/>
              </w:rPr>
              <w:t xml:space="preserve">ZS-F1</w:t>
            </w:r>
            <w:r>
              <w:rPr>
                <w:rtl w:val="0"/>
              </w:rPr>
            </w:r>
          </w:p>
        </w:tc>
        <w:tc>
          <w:tcPr/>
          <w:p w:rsidR="00000000" w:rsidDel="00000000" w:rsidP="00000000" w:rsidRDefault="00000000" w:rsidRPr="00000000" w14:paraId="00000C5E">
            <w:pPr>
              <w:spacing w:after="20" w:before="20" w:lineRule="auto"/>
              <w:rPr/>
            </w:pPr>
            <w:r>
              <w:rPr>
                <w:rFonts w:ascii="Times New Roman" w:cs="Times New Roman" w:eastAsia="Times New Roman" w:hAnsi="Times New Roman"/>
                <w:sz w:val="18"/>
                <w:szCs w:val="18"/>
                <w:rtl w:val="0"/>
              </w:rPr>
              <w:t xml:space="preserve">Action S, F(ε)=1+Aε², L_XY=0</w:t>
            </w:r>
            <w:r>
              <w:rPr>
                <w:rtl w:val="0"/>
              </w:rPr>
            </w:r>
          </w:p>
        </w:tc>
        <w:tc>
          <w:tcPr/>
          <w:p w:rsidR="00000000" w:rsidDel="00000000" w:rsidP="00000000" w:rsidRDefault="00000000" w:rsidRPr="00000000" w14:paraId="00000C5F">
            <w:pPr>
              <w:spacing w:after="20" w:before="20" w:lineRule="auto"/>
              <w:rPr/>
            </w:pPr>
            <w:r>
              <w:rPr>
                <w:rFonts w:ascii="Times New Roman" w:cs="Times New Roman" w:eastAsia="Times New Roman" w:hAnsi="Times New Roman"/>
                <w:sz w:val="18"/>
                <w:szCs w:val="18"/>
                <w:rtl w:val="0"/>
              </w:rPr>
              <w:t xml:space="preserve">Ch.17--23</w:t>
            </w:r>
            <w:r>
              <w:rPr>
                <w:rtl w:val="0"/>
              </w:rPr>
            </w:r>
          </w:p>
        </w:tc>
        <w:tc>
          <w:tcPr/>
          <w:p w:rsidR="00000000" w:rsidDel="00000000" w:rsidP="00000000" w:rsidRDefault="00000000" w:rsidRPr="00000000" w14:paraId="00000C60">
            <w:pPr>
              <w:spacing w:after="20" w:before="20" w:lineRule="auto"/>
              <w:rPr/>
            </w:pPr>
            <w:r>
              <w:rPr>
                <w:rFonts w:ascii="Times New Roman" w:cs="Times New Roman" w:eastAsia="Times New Roman" w:hAnsi="Times New Roman"/>
                <w:b w:val="1"/>
                <w:bCs w:val="1"/>
                <w:sz w:val="18"/>
                <w:szCs w:val="18"/>
                <w:rtl w:val="0"/>
              </w:rPr>
              <w:t xml:space="preserve">LOCKED</w:t>
            </w:r>
            <w:r>
              <w:rPr>
                <w:rtl w:val="0"/>
              </w:rPr>
            </w:r>
          </w:p>
        </w:tc>
        <w:tc>
          <w:tcPr/>
          <w:p w:rsidR="00000000" w:rsidDel="00000000" w:rsidP="00000000" w:rsidRDefault="00000000" w:rsidRPr="00000000" w14:paraId="00000C61">
            <w:pPr>
              <w:spacing w:after="20" w:before="20" w:lineRule="auto"/>
              <w:rPr/>
            </w:pPr>
            <w:r>
              <w:rPr>
                <w:rFonts w:ascii="Times New Roman" w:cs="Times New Roman" w:eastAsia="Times New Roman" w:hAnsi="Times New Roman"/>
                <w:sz w:val="18"/>
                <w:szCs w:val="18"/>
                <w:rtl w:val="0"/>
              </w:rPr>
              <w:t xml:space="preserve">Foundational</w:t>
            </w:r>
            <w:r>
              <w:rPr>
                <w:rtl w:val="0"/>
              </w:rPr>
            </w:r>
          </w:p>
        </w:tc>
      </w:tr>
      <w:tr>
        <w:trPr>
          <w:cantSplit w:val="0"/>
          <w:tblHeader w:val="0"/>
        </w:trPr>
        <w:tc>
          <w:tcPr/>
          <w:p w:rsidR="00000000" w:rsidDel="00000000" w:rsidP="00000000" w:rsidRDefault="00000000" w:rsidRPr="00000000" w14:paraId="00000C62">
            <w:pPr>
              <w:spacing w:after="20" w:before="20" w:lineRule="auto"/>
              <w:rPr/>
            </w:pPr>
            <w:r>
              <w:rPr>
                <w:rFonts w:ascii="Times New Roman" w:cs="Times New Roman" w:eastAsia="Times New Roman" w:hAnsi="Times New Roman"/>
                <w:b w:val="1"/>
                <w:bCs w:val="1"/>
                <w:sz w:val="18"/>
                <w:szCs w:val="18"/>
                <w:rtl w:val="0"/>
              </w:rPr>
              <w:t xml:space="preserve">ZS-F2</w:t>
            </w:r>
            <w:r>
              <w:rPr>
                <w:rtl w:val="0"/>
              </w:rPr>
            </w:r>
          </w:p>
        </w:tc>
        <w:tc>
          <w:tcPr/>
          <w:p w:rsidR="00000000" w:rsidDel="00000000" w:rsidP="00000000" w:rsidRDefault="00000000" w:rsidRPr="00000000" w14:paraId="00000C63">
            <w:pPr>
              <w:spacing w:after="20" w:before="20" w:lineRule="auto"/>
              <w:rPr/>
            </w:pPr>
            <w:r>
              <w:rPr>
                <w:rFonts w:ascii="Times New Roman" w:cs="Times New Roman" w:eastAsia="Times New Roman" w:hAnsi="Times New Roman"/>
                <w:sz w:val="18"/>
                <w:szCs w:val="18"/>
                <w:rtl w:val="0"/>
              </w:rPr>
              <w:t xml:space="preserve">A = 35/437</w:t>
            </w:r>
            <w:r>
              <w:rPr>
                <w:rtl w:val="0"/>
              </w:rPr>
            </w:r>
          </w:p>
        </w:tc>
        <w:tc>
          <w:tcPr/>
          <w:p w:rsidR="00000000" w:rsidDel="00000000" w:rsidP="00000000" w:rsidRDefault="00000000" w:rsidRPr="00000000" w14:paraId="00000C64">
            <w:pPr>
              <w:spacing w:after="20" w:before="20" w:lineRule="auto"/>
              <w:rPr/>
            </w:pPr>
            <w:r>
              <w:rPr>
                <w:rFonts w:ascii="Times New Roman" w:cs="Times New Roman" w:eastAsia="Times New Roman" w:hAnsi="Times New Roman"/>
                <w:sz w:val="18"/>
                <w:szCs w:val="18"/>
                <w:rtl w:val="0"/>
              </w:rPr>
              <w:t xml:space="preserve">Ch.17--23</w:t>
            </w:r>
            <w:r>
              <w:rPr>
                <w:rtl w:val="0"/>
              </w:rPr>
            </w:r>
          </w:p>
        </w:tc>
        <w:tc>
          <w:tcPr/>
          <w:p w:rsidR="00000000" w:rsidDel="00000000" w:rsidP="00000000" w:rsidRDefault="00000000" w:rsidRPr="00000000" w14:paraId="00000C65">
            <w:pPr>
              <w:spacing w:after="20" w:before="20" w:lineRule="auto"/>
              <w:rPr/>
            </w:pPr>
            <w:r>
              <w:rPr>
                <w:rFonts w:ascii="Times New Roman" w:cs="Times New Roman" w:eastAsia="Times New Roman" w:hAnsi="Times New Roman"/>
                <w:b w:val="1"/>
                <w:bCs w:val="1"/>
                <w:sz w:val="18"/>
                <w:szCs w:val="18"/>
                <w:rtl w:val="0"/>
              </w:rPr>
              <w:t xml:space="preserve">LOCKED</w:t>
            </w:r>
            <w:r>
              <w:rPr>
                <w:rtl w:val="0"/>
              </w:rPr>
            </w:r>
          </w:p>
        </w:tc>
        <w:tc>
          <w:tcPr/>
          <w:p w:rsidR="00000000" w:rsidDel="00000000" w:rsidP="00000000" w:rsidRDefault="00000000" w:rsidRPr="00000000" w14:paraId="00000C66">
            <w:pPr>
              <w:spacing w:after="20" w:before="20" w:lineRule="auto"/>
              <w:rPr/>
            </w:pPr>
            <w:r>
              <w:rPr>
                <w:rFonts w:ascii="Times New Roman" w:cs="Times New Roman" w:eastAsia="Times New Roman" w:hAnsi="Times New Roman"/>
                <w:sz w:val="18"/>
                <w:szCs w:val="18"/>
                <w:rtl w:val="0"/>
              </w:rPr>
              <w:t xml:space="preserve">Geometric</w:t>
            </w:r>
            <w:r>
              <w:rPr>
                <w:rtl w:val="0"/>
              </w:rPr>
            </w:r>
          </w:p>
        </w:tc>
      </w:tr>
      <w:tr>
        <w:trPr>
          <w:cantSplit w:val="0"/>
          <w:tblHeader w:val="0"/>
        </w:trPr>
        <w:tc>
          <w:tcPr/>
          <w:p w:rsidR="00000000" w:rsidDel="00000000" w:rsidP="00000000" w:rsidRDefault="00000000" w:rsidRPr="00000000" w14:paraId="00000C67">
            <w:pPr>
              <w:spacing w:after="20" w:before="20" w:lineRule="auto"/>
              <w:rPr/>
            </w:pPr>
            <w:r>
              <w:rPr>
                <w:rFonts w:ascii="Times New Roman" w:cs="Times New Roman" w:eastAsia="Times New Roman" w:hAnsi="Times New Roman"/>
                <w:b w:val="1"/>
                <w:bCs w:val="1"/>
                <w:sz w:val="18"/>
                <w:szCs w:val="18"/>
                <w:rtl w:val="0"/>
              </w:rPr>
              <w:t xml:space="preserve">ZS-F5</w:t>
            </w:r>
            <w:r>
              <w:rPr>
                <w:rtl w:val="0"/>
              </w:rPr>
            </w:r>
          </w:p>
        </w:tc>
        <w:tc>
          <w:tcPr/>
          <w:p w:rsidR="00000000" w:rsidDel="00000000" w:rsidP="00000000" w:rsidRDefault="00000000" w:rsidRPr="00000000" w14:paraId="00000C68">
            <w:pPr>
              <w:spacing w:after="20" w:before="20" w:lineRule="auto"/>
              <w:rPr/>
            </w:pPr>
            <w:r>
              <w:rPr>
                <w:rFonts w:ascii="Times New Roman" w:cs="Times New Roman" w:eastAsia="Times New Roman" w:hAnsi="Times New Roman"/>
                <w:sz w:val="18"/>
                <w:szCs w:val="18"/>
                <w:rtl w:val="0"/>
              </w:rPr>
              <w:t xml:space="preserve">Q=11, (Z,X,Y)=(2,3,6), MUB=12</w:t>
            </w:r>
            <w:r>
              <w:rPr>
                <w:rtl w:val="0"/>
              </w:rPr>
            </w:r>
          </w:p>
        </w:tc>
        <w:tc>
          <w:tcPr/>
          <w:p w:rsidR="00000000" w:rsidDel="00000000" w:rsidP="00000000" w:rsidRDefault="00000000" w:rsidRPr="00000000" w14:paraId="00000C69">
            <w:pPr>
              <w:spacing w:after="20" w:before="20" w:lineRule="auto"/>
              <w:rPr/>
            </w:pPr>
            <w:r>
              <w:rPr>
                <w:rFonts w:ascii="Times New Roman" w:cs="Times New Roman" w:eastAsia="Times New Roman" w:hAnsi="Times New Roman"/>
                <w:sz w:val="18"/>
                <w:szCs w:val="18"/>
                <w:rtl w:val="0"/>
              </w:rPr>
              <w:t xml:space="preserve">Ch.17--23</w:t>
            </w:r>
            <w:r>
              <w:rPr>
                <w:rtl w:val="0"/>
              </w:rPr>
            </w:r>
          </w:p>
        </w:tc>
        <w:tc>
          <w:tcPr/>
          <w:p w:rsidR="00000000" w:rsidDel="00000000" w:rsidP="00000000" w:rsidRDefault="00000000" w:rsidRPr="00000000" w14:paraId="00000C6A">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c>
          <w:tcPr/>
          <w:p w:rsidR="00000000" w:rsidDel="00000000" w:rsidP="00000000" w:rsidRDefault="00000000" w:rsidRPr="00000000" w14:paraId="00000C6B">
            <w:pPr>
              <w:spacing w:after="20" w:before="20" w:lineRule="auto"/>
              <w:rPr/>
            </w:pPr>
            <w:r>
              <w:rPr>
                <w:rFonts w:ascii="Times New Roman" w:cs="Times New Roman" w:eastAsia="Times New Roman" w:hAnsi="Times New Roman"/>
                <w:sz w:val="18"/>
                <w:szCs w:val="18"/>
                <w:rtl w:val="0"/>
              </w:rPr>
              <w:t xml:space="preserve">Algebraic</w:t>
            </w:r>
            <w:r>
              <w:rPr>
                <w:rtl w:val="0"/>
              </w:rPr>
            </w:r>
          </w:p>
        </w:tc>
      </w:tr>
      <w:tr>
        <w:trPr>
          <w:cantSplit w:val="0"/>
          <w:tblHeader w:val="0"/>
        </w:trPr>
        <w:tc>
          <w:tcPr/>
          <w:p w:rsidR="00000000" w:rsidDel="00000000" w:rsidP="00000000" w:rsidRDefault="00000000" w:rsidRPr="00000000" w14:paraId="00000C6C">
            <w:pPr>
              <w:spacing w:after="20" w:before="20" w:lineRule="auto"/>
              <w:rPr/>
            </w:pPr>
            <w:r>
              <w:rPr>
                <w:rFonts w:ascii="Times New Roman" w:cs="Times New Roman" w:eastAsia="Times New Roman" w:hAnsi="Times New Roman"/>
                <w:b w:val="1"/>
                <w:bCs w:val="1"/>
                <w:sz w:val="18"/>
                <w:szCs w:val="18"/>
                <w:rtl w:val="0"/>
              </w:rPr>
              <w:t xml:space="preserve">ZS-M3</w:t>
            </w:r>
            <w:r>
              <w:rPr>
                <w:rtl w:val="0"/>
              </w:rPr>
            </w:r>
          </w:p>
        </w:tc>
        <w:tc>
          <w:tcPr/>
          <w:p w:rsidR="00000000" w:rsidDel="00000000" w:rsidP="00000000" w:rsidRDefault="00000000" w:rsidRPr="00000000" w14:paraId="00000C6D">
            <w:pPr>
              <w:spacing w:after="20" w:before="20" w:lineRule="auto"/>
              <w:rPr/>
            </w:pPr>
            <w:r>
              <w:rPr>
                <w:rFonts w:ascii="Times New Roman" w:cs="Times New Roman" w:eastAsia="Times New Roman" w:hAnsi="Times New Roman"/>
                <w:sz w:val="18"/>
                <w:szCs w:val="18"/>
                <w:rtl w:val="0"/>
              </w:rPr>
              <w:t xml:space="preserve">J-involution, seam structure, δφ=A</w:t>
            </w:r>
            <w:r>
              <w:rPr>
                <w:rtl w:val="0"/>
              </w:rPr>
            </w:r>
          </w:p>
        </w:tc>
        <w:tc>
          <w:tcPr/>
          <w:p w:rsidR="00000000" w:rsidDel="00000000" w:rsidP="00000000" w:rsidRDefault="00000000" w:rsidRPr="00000000" w14:paraId="00000C6E">
            <w:pPr>
              <w:spacing w:after="20" w:before="20" w:lineRule="auto"/>
              <w:rPr/>
            </w:pPr>
            <w:r>
              <w:rPr>
                <w:rFonts w:ascii="Times New Roman" w:cs="Times New Roman" w:eastAsia="Times New Roman" w:hAnsi="Times New Roman"/>
                <w:sz w:val="18"/>
                <w:szCs w:val="18"/>
                <w:rtl w:val="0"/>
              </w:rPr>
              <w:t xml:space="preserve">Ch.17,20--23</w:t>
            </w:r>
            <w:r>
              <w:rPr>
                <w:rtl w:val="0"/>
              </w:rPr>
            </w:r>
          </w:p>
        </w:tc>
        <w:tc>
          <w:tcPr/>
          <w:p w:rsidR="00000000" w:rsidDel="00000000" w:rsidP="00000000" w:rsidRDefault="00000000" w:rsidRPr="00000000" w14:paraId="00000C6F">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c>
          <w:tcPr/>
          <w:p w:rsidR="00000000" w:rsidDel="00000000" w:rsidP="00000000" w:rsidRDefault="00000000" w:rsidRPr="00000000" w14:paraId="00000C70">
            <w:pPr>
              <w:spacing w:after="20" w:before="20" w:lineRule="auto"/>
              <w:rPr/>
            </w:pPr>
            <w:r>
              <w:rPr>
                <w:rFonts w:ascii="Times New Roman" w:cs="Times New Roman" w:eastAsia="Times New Roman" w:hAnsi="Times New Roman"/>
                <w:sz w:val="18"/>
                <w:szCs w:val="18"/>
                <w:rtl w:val="0"/>
              </w:rPr>
              <w:t xml:space="preserve">Topological</w:t>
            </w:r>
            <w:r>
              <w:rPr>
                <w:rtl w:val="0"/>
              </w:rPr>
            </w:r>
          </w:p>
        </w:tc>
      </w:tr>
      <w:tr>
        <w:trPr>
          <w:cantSplit w:val="0"/>
          <w:tblHeader w:val="0"/>
        </w:trPr>
        <w:tc>
          <w:tcPr/>
          <w:p w:rsidR="00000000" w:rsidDel="00000000" w:rsidP="00000000" w:rsidRDefault="00000000" w:rsidRPr="00000000" w14:paraId="00000C71">
            <w:pPr>
              <w:spacing w:after="20" w:before="20" w:lineRule="auto"/>
              <w:rPr/>
            </w:pPr>
            <w:r>
              <w:rPr>
                <w:rFonts w:ascii="Times New Roman" w:cs="Times New Roman" w:eastAsia="Times New Roman" w:hAnsi="Times New Roman"/>
                <w:b w:val="1"/>
                <w:bCs w:val="1"/>
                <w:sz w:val="18"/>
                <w:szCs w:val="18"/>
                <w:rtl w:val="0"/>
              </w:rPr>
              <w:t xml:space="preserve">ZS-S1</w:t>
            </w:r>
            <w:r>
              <w:rPr>
                <w:rtl w:val="0"/>
              </w:rPr>
            </w:r>
          </w:p>
        </w:tc>
        <w:tc>
          <w:tcPr/>
          <w:p w:rsidR="00000000" w:rsidDel="00000000" w:rsidP="00000000" w:rsidRDefault="00000000" w:rsidRPr="00000000" w14:paraId="00000C72">
            <w:pPr>
              <w:spacing w:after="20" w:before="20" w:lineRule="auto"/>
              <w:rPr/>
            </w:pPr>
            <w:r>
              <w:rPr>
                <w:rFonts w:ascii="Times New Roman" w:cs="Times New Roman" w:eastAsia="Times New Roman" w:hAnsi="Times New Roman"/>
                <w:sz w:val="18"/>
                <w:szCs w:val="18"/>
                <w:rtl w:val="0"/>
              </w:rPr>
              <w:t xml:space="preserve">Block Laplacian, Schur complement</w:t>
            </w:r>
            <w:r>
              <w:rPr>
                <w:rtl w:val="0"/>
              </w:rPr>
            </w:r>
          </w:p>
        </w:tc>
        <w:tc>
          <w:tcPr/>
          <w:p w:rsidR="00000000" w:rsidDel="00000000" w:rsidP="00000000" w:rsidRDefault="00000000" w:rsidRPr="00000000" w14:paraId="00000C73">
            <w:pPr>
              <w:spacing w:after="20" w:before="20" w:lineRule="auto"/>
              <w:rPr/>
            </w:pPr>
            <w:r>
              <w:rPr>
                <w:rFonts w:ascii="Times New Roman" w:cs="Times New Roman" w:eastAsia="Times New Roman" w:hAnsi="Times New Roman"/>
                <w:sz w:val="18"/>
                <w:szCs w:val="18"/>
                <w:rtl w:val="0"/>
              </w:rPr>
              <w:t xml:space="preserve">Ch.17--23</w:t>
            </w:r>
            <w:r>
              <w:rPr>
                <w:rtl w:val="0"/>
              </w:rPr>
            </w:r>
          </w:p>
        </w:tc>
        <w:tc>
          <w:tcPr/>
          <w:p w:rsidR="00000000" w:rsidDel="00000000" w:rsidP="00000000" w:rsidRDefault="00000000" w:rsidRPr="00000000" w14:paraId="00000C74">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c>
          <w:tcPr/>
          <w:p w:rsidR="00000000" w:rsidDel="00000000" w:rsidP="00000000" w:rsidRDefault="00000000" w:rsidRPr="00000000" w14:paraId="00000C75">
            <w:pPr>
              <w:spacing w:after="20" w:before="20" w:lineRule="auto"/>
              <w:rPr/>
            </w:pPr>
            <w:r>
              <w:rPr>
                <w:rFonts w:ascii="Times New Roman" w:cs="Times New Roman" w:eastAsia="Times New Roman" w:hAnsi="Times New Roman"/>
                <w:sz w:val="18"/>
                <w:szCs w:val="18"/>
                <w:rtl w:val="0"/>
              </w:rPr>
              <w:t xml:space="preserve">Spectral</w:t>
            </w:r>
            <w:r>
              <w:rPr>
                <w:rtl w:val="0"/>
              </w:rPr>
            </w:r>
          </w:p>
        </w:tc>
      </w:tr>
      <w:tr>
        <w:trPr>
          <w:cantSplit w:val="0"/>
          <w:tblHeader w:val="0"/>
        </w:trPr>
        <w:tc>
          <w:tcPr/>
          <w:p w:rsidR="00000000" w:rsidDel="00000000" w:rsidP="00000000" w:rsidRDefault="00000000" w:rsidRPr="00000000" w14:paraId="00000C76">
            <w:pPr>
              <w:spacing w:after="20" w:before="20" w:lineRule="auto"/>
              <w:rPr/>
            </w:pPr>
            <w:r>
              <w:rPr>
                <w:rFonts w:ascii="Times New Roman" w:cs="Times New Roman" w:eastAsia="Times New Roman" w:hAnsi="Times New Roman"/>
                <w:b w:val="1"/>
                <w:bCs w:val="1"/>
                <w:sz w:val="18"/>
                <w:szCs w:val="18"/>
                <w:rtl w:val="0"/>
              </w:rPr>
              <w:t xml:space="preserve">ZS-S3</w:t>
            </w:r>
            <w:r>
              <w:rPr>
                <w:rtl w:val="0"/>
              </w:rPr>
            </w:r>
          </w:p>
        </w:tc>
        <w:tc>
          <w:tcPr/>
          <w:p w:rsidR="00000000" w:rsidDel="00000000" w:rsidP="00000000" w:rsidRDefault="00000000" w:rsidRPr="00000000" w14:paraId="00000C77">
            <w:pPr>
              <w:spacing w:after="20" w:before="20" w:lineRule="auto"/>
              <w:rPr/>
            </w:pPr>
            <w:r>
              <w:rPr>
                <w:rFonts w:ascii="Times New Roman" w:cs="Times New Roman" w:eastAsia="Times New Roman" w:hAnsi="Times New Roman"/>
                <w:sz w:val="18"/>
                <w:szCs w:val="18"/>
                <w:rtl w:val="0"/>
              </w:rPr>
              <w:t xml:space="preserve">Horndeski G₅=0, c_T=c</w:t>
            </w:r>
            <w:r>
              <w:rPr>
                <w:rtl w:val="0"/>
              </w:rPr>
            </w:r>
          </w:p>
        </w:tc>
        <w:tc>
          <w:tcPr/>
          <w:p w:rsidR="00000000" w:rsidDel="00000000" w:rsidP="00000000" w:rsidRDefault="00000000" w:rsidRPr="00000000" w14:paraId="00000C78">
            <w:pPr>
              <w:spacing w:after="20" w:before="20" w:lineRule="auto"/>
              <w:rPr/>
            </w:pPr>
            <w:r>
              <w:rPr>
                <w:rFonts w:ascii="Times New Roman" w:cs="Times New Roman" w:eastAsia="Times New Roman" w:hAnsi="Times New Roman"/>
                <w:sz w:val="18"/>
                <w:szCs w:val="18"/>
                <w:rtl w:val="0"/>
              </w:rPr>
              <w:t xml:space="preserve">Ch.20</w:t>
            </w:r>
            <w:r>
              <w:rPr>
                <w:rtl w:val="0"/>
              </w:rPr>
            </w:r>
          </w:p>
        </w:tc>
        <w:tc>
          <w:tcPr/>
          <w:p w:rsidR="00000000" w:rsidDel="00000000" w:rsidP="00000000" w:rsidRDefault="00000000" w:rsidRPr="00000000" w14:paraId="00000C79">
            <w:pPr>
              <w:spacing w:after="20" w:before="20" w:lineRule="auto"/>
              <w:rPr/>
            </w:pPr>
            <w:r>
              <w:rPr>
                <w:rFonts w:ascii="Times New Roman" w:cs="Times New Roman" w:eastAsia="Times New Roman" w:hAnsi="Times New Roman"/>
                <w:b w:val="1"/>
                <w:bCs w:val="1"/>
                <w:sz w:val="18"/>
                <w:szCs w:val="18"/>
                <w:rtl w:val="0"/>
              </w:rPr>
              <w:t xml:space="preserve">STRUCTURAL</w:t>
            </w:r>
            <w:r>
              <w:rPr>
                <w:rtl w:val="0"/>
              </w:rPr>
            </w:r>
          </w:p>
        </w:tc>
        <w:tc>
          <w:tcPr/>
          <w:p w:rsidR="00000000" w:rsidDel="00000000" w:rsidP="00000000" w:rsidRDefault="00000000" w:rsidRPr="00000000" w14:paraId="00000C7A">
            <w:pPr>
              <w:spacing w:after="20" w:before="20" w:lineRule="auto"/>
              <w:rPr/>
            </w:pPr>
            <w:r>
              <w:rPr>
                <w:rFonts w:ascii="Times New Roman" w:cs="Times New Roman" w:eastAsia="Times New Roman" w:hAnsi="Times New Roman"/>
                <w:sz w:val="18"/>
                <w:szCs w:val="18"/>
                <w:rtl w:val="0"/>
              </w:rPr>
              <w:t xml:space="preserve">Constraint</w:t>
            </w:r>
            <w:r>
              <w:rPr>
                <w:rtl w:val="0"/>
              </w:rPr>
            </w:r>
          </w:p>
        </w:tc>
      </w:tr>
      <w:tr>
        <w:trPr>
          <w:cantSplit w:val="0"/>
          <w:tblHeader w:val="0"/>
        </w:trPr>
        <w:tc>
          <w:tcPr/>
          <w:p w:rsidR="00000000" w:rsidDel="00000000" w:rsidP="00000000" w:rsidRDefault="00000000" w:rsidRPr="00000000" w14:paraId="00000C7B">
            <w:pPr>
              <w:spacing w:after="20" w:before="20" w:lineRule="auto"/>
              <w:rPr/>
            </w:pPr>
            <w:r>
              <w:rPr>
                <w:rFonts w:ascii="Times New Roman" w:cs="Times New Roman" w:eastAsia="Times New Roman" w:hAnsi="Times New Roman"/>
                <w:b w:val="1"/>
                <w:bCs w:val="1"/>
                <w:sz w:val="18"/>
                <w:szCs w:val="18"/>
                <w:rtl w:val="0"/>
              </w:rPr>
              <w:t xml:space="preserve">ZS-A3</w:t>
            </w:r>
            <w:r>
              <w:rPr>
                <w:rtl w:val="0"/>
              </w:rPr>
            </w:r>
          </w:p>
        </w:tc>
        <w:tc>
          <w:tcPr/>
          <w:p w:rsidR="00000000" w:rsidDel="00000000" w:rsidP="00000000" w:rsidRDefault="00000000" w:rsidRPr="00000000" w14:paraId="00000C7C">
            <w:pPr>
              <w:spacing w:after="20" w:before="20" w:lineRule="auto"/>
              <w:rPr/>
            </w:pPr>
            <w:r>
              <w:rPr>
                <w:rFonts w:ascii="Times New Roman" w:cs="Times New Roman" w:eastAsia="Times New Roman" w:hAnsi="Times New Roman"/>
                <w:sz w:val="18"/>
                <w:szCs w:val="18"/>
                <w:rtl w:val="0"/>
              </w:rPr>
              <w:t xml:space="preserve">Wald entropy</w:t>
            </w:r>
            <w:r>
              <w:rPr>
                <w:rtl w:val="0"/>
              </w:rPr>
            </w:r>
          </w:p>
        </w:tc>
        <w:tc>
          <w:tcPr/>
          <w:p w:rsidR="00000000" w:rsidDel="00000000" w:rsidP="00000000" w:rsidRDefault="00000000" w:rsidRPr="00000000" w14:paraId="00000C7D">
            <w:pPr>
              <w:spacing w:after="20" w:before="20" w:lineRule="auto"/>
              <w:rPr/>
            </w:pPr>
            <w:r>
              <w:rPr>
                <w:rFonts w:ascii="Times New Roman" w:cs="Times New Roman" w:eastAsia="Times New Roman" w:hAnsi="Times New Roman"/>
                <w:sz w:val="18"/>
                <w:szCs w:val="18"/>
                <w:rtl w:val="0"/>
              </w:rPr>
              <w:t xml:space="preserve">Ch.18,21</w:t>
            </w:r>
            <w:r>
              <w:rPr>
                <w:rtl w:val="0"/>
              </w:rPr>
            </w:r>
          </w:p>
        </w:tc>
        <w:tc>
          <w:tcPr/>
          <w:p w:rsidR="00000000" w:rsidDel="00000000" w:rsidP="00000000" w:rsidRDefault="00000000" w:rsidRPr="00000000" w14:paraId="00000C7E">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c>
          <w:tcPr/>
          <w:p w:rsidR="00000000" w:rsidDel="00000000" w:rsidP="00000000" w:rsidRDefault="00000000" w:rsidRPr="00000000" w14:paraId="00000C7F">
            <w:pPr>
              <w:spacing w:after="20" w:before="20" w:lineRule="auto"/>
              <w:rPr/>
            </w:pPr>
            <w:r>
              <w:rPr>
                <w:rFonts w:ascii="Times New Roman" w:cs="Times New Roman" w:eastAsia="Times New Roman" w:hAnsi="Times New Roman"/>
                <w:sz w:val="18"/>
                <w:szCs w:val="18"/>
                <w:rtl w:val="0"/>
              </w:rPr>
              <w:t xml:space="preserve">Gravitational</w:t>
            </w:r>
            <w:r>
              <w:rPr>
                <w:rtl w:val="0"/>
              </w:rPr>
            </w:r>
          </w:p>
        </w:tc>
      </w:tr>
    </w:tbl>
    <w:p w:rsidR="00000000" w:rsidDel="00000000" w:rsidP="00000000" w:rsidRDefault="00000000" w:rsidRPr="00000000" w14:paraId="00000C80">
      <w:pPr>
        <w:pStyle w:val="Heading1"/>
        <w:rPr/>
      </w:pPr>
      <w:r>
        <w:rPr>
          <w:rtl w:val="0"/>
        </w:rPr>
        <w:t xml:space="preserve">VI.3 Epistemic Status Summary</w:t>
      </w:r>
    </w:p>
    <w:tbl>
      <w:tblPr>
        <w:tblStyle w:val="Table6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C81">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0C82">
            <w:pPr>
              <w:spacing w:after="20" w:before="20" w:lineRule="auto"/>
              <w:rPr/>
            </w:pPr>
            <w:r>
              <w:rPr>
                <w:rFonts w:ascii="Times New Roman" w:cs="Times New Roman" w:eastAsia="Times New Roman" w:hAnsi="Times New Roman"/>
                <w:b w:val="1"/>
                <w:bCs w:val="1"/>
                <w:sz w:val="18"/>
                <w:szCs w:val="18"/>
                <w:rtl w:val="0"/>
              </w:rPr>
              <w:t xml:space="preserve">Key Results</w:t>
            </w:r>
            <w:r>
              <w:rPr>
                <w:rtl w:val="0"/>
              </w:rPr>
            </w:r>
          </w:p>
        </w:tc>
        <w:tc>
          <w:tcPr/>
          <w:p w:rsidR="00000000" w:rsidDel="00000000" w:rsidP="00000000" w:rsidRDefault="00000000" w:rsidRPr="00000000" w14:paraId="00000C83">
            <w:pPr>
              <w:spacing w:after="20" w:before="20" w:lineRule="auto"/>
              <w:rPr/>
            </w:pPr>
            <w:r>
              <w:rPr>
                <w:rFonts w:ascii="Times New Roman" w:cs="Times New Roman" w:eastAsia="Times New Roman" w:hAnsi="Times New Roman"/>
                <w:b w:val="1"/>
                <w:bCs w:val="1"/>
                <w:sz w:val="18"/>
                <w:szCs w:val="18"/>
                <w:rtl w:val="0"/>
              </w:rPr>
              <w:t xml:space="preserve">Count</w:t>
            </w:r>
            <w:r>
              <w:rPr>
                <w:rtl w:val="0"/>
              </w:rPr>
            </w:r>
          </w:p>
        </w:tc>
        <w:tc>
          <w:tcPr/>
          <w:p w:rsidR="00000000" w:rsidDel="00000000" w:rsidP="00000000" w:rsidRDefault="00000000" w:rsidRPr="00000000" w14:paraId="00000C84">
            <w:pPr>
              <w:spacing w:after="20" w:before="20" w:lineRule="auto"/>
              <w:rPr/>
            </w:pPr>
            <w:r>
              <w:rPr>
                <w:rFonts w:ascii="Times New Roman" w:cs="Times New Roman" w:eastAsia="Times New Roman" w:hAnsi="Times New Roman"/>
                <w:b w:val="1"/>
                <w:bCs w:val="1"/>
                <w:sz w:val="18"/>
                <w:szCs w:val="18"/>
                <w:rtl w:val="0"/>
              </w:rPr>
              <w:t xml:space="preserve">Chapter</w:t>
            </w:r>
            <w:r>
              <w:rPr>
                <w:rtl w:val="0"/>
              </w:rPr>
            </w:r>
          </w:p>
        </w:tc>
      </w:tr>
      <w:tr>
        <w:trPr>
          <w:cantSplit w:val="0"/>
          <w:tblHeader w:val="0"/>
        </w:trPr>
        <w:tc>
          <w:tcPr/>
          <w:p w:rsidR="00000000" w:rsidDel="00000000" w:rsidP="00000000" w:rsidRDefault="00000000" w:rsidRPr="00000000" w14:paraId="00000C85">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c>
          <w:tcPr/>
          <w:p w:rsidR="00000000" w:rsidDel="00000000" w:rsidP="00000000" w:rsidRDefault="00000000" w:rsidRPr="00000000" w14:paraId="00000C86">
            <w:pPr>
              <w:spacing w:after="20" w:before="20" w:lineRule="auto"/>
              <w:rPr/>
            </w:pPr>
            <w:r>
              <w:rPr>
                <w:rFonts w:ascii="Times New Roman" w:cs="Times New Roman" w:eastAsia="Times New Roman" w:hAnsi="Times New Roman"/>
                <w:sz w:val="18"/>
                <w:szCs w:val="18"/>
                <w:rtl w:val="0"/>
              </w:rPr>
              <w:t xml:space="preserve">L_XY=0, CPTP, Born rule, Bell, CHSH, no-signaling, u_seam, Mode-Count, J-parity, Γ-ratio=2, BK Thm 1--7, ε_BM robustness</w:t>
            </w:r>
            <w:r>
              <w:rPr>
                <w:rtl w:val="0"/>
              </w:rPr>
            </w:r>
          </w:p>
        </w:tc>
        <w:tc>
          <w:tcPr/>
          <w:p w:rsidR="00000000" w:rsidDel="00000000" w:rsidP="00000000" w:rsidRDefault="00000000" w:rsidRPr="00000000" w14:paraId="00000C87">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0C88">
            <w:pPr>
              <w:spacing w:after="20" w:before="20" w:lineRule="auto"/>
              <w:rPr/>
            </w:pPr>
            <w:r>
              <w:rPr>
                <w:rFonts w:ascii="Times New Roman" w:cs="Times New Roman" w:eastAsia="Times New Roman" w:hAnsi="Times New Roman"/>
                <w:sz w:val="18"/>
                <w:szCs w:val="18"/>
                <w:rtl w:val="0"/>
              </w:rPr>
              <w:t xml:space="preserve">17--23</w:t>
            </w:r>
            <w:r>
              <w:rPr>
                <w:rtl w:val="0"/>
              </w:rPr>
            </w:r>
          </w:p>
        </w:tc>
      </w:tr>
      <w:tr>
        <w:trPr>
          <w:cantSplit w:val="0"/>
          <w:tblHeader w:val="0"/>
        </w:trPr>
        <w:tc>
          <w:tcPr/>
          <w:p w:rsidR="00000000" w:rsidDel="00000000" w:rsidP="00000000" w:rsidRDefault="00000000" w:rsidRPr="00000000" w14:paraId="00000C89">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c>
          <w:tcPr/>
          <w:p w:rsidR="00000000" w:rsidDel="00000000" w:rsidP="00000000" w:rsidRDefault="00000000" w:rsidRPr="00000000" w14:paraId="00000C8A">
            <w:pPr>
              <w:spacing w:after="20" w:before="20" w:lineRule="auto"/>
              <w:rPr/>
            </w:pPr>
            <w:sdt>
              <w:sdtPr>
                <w:id w:val="2081842496"/>
                <w:tag w:val="goog_rdk_431"/>
              </w:sdtPr>
              <w:sdtContent>
                <w:r>
                  <w:rPr>
                    <w:rFonts w:ascii="Cardo" w:cs="Cardo" w:eastAsia="Cardo" w:hAnsi="Cardo"/>
                    <w:sz w:val="18"/>
                    <w:szCs w:val="18"/>
                    <w:rtl w:val="0"/>
                  </w:rPr>
                  <w:t xml:space="preserve">τ_D/τ_Pen = 12.49, τ_ent = τ_single/2, area law, arrow of time, Jarlskog, I₃₅≠0, UV cutoff, eigenvalues</w:t>
                </w:r>
              </w:sdtContent>
            </w:sdt>
            <w:r>
              <w:rPr>
                <w:rtl w:val="0"/>
              </w:rPr>
            </w:r>
          </w:p>
        </w:tc>
        <w:tc>
          <w:tcPr/>
          <w:p w:rsidR="00000000" w:rsidDel="00000000" w:rsidP="00000000" w:rsidRDefault="00000000" w:rsidRPr="00000000" w14:paraId="00000C8B">
            <w:pPr>
              <w:spacing w:after="20" w:before="20" w:lineRule="auto"/>
              <w:rPr/>
            </w:pPr>
            <w:r>
              <w:rPr>
                <w:rFonts w:ascii="Times New Roman" w:cs="Times New Roman" w:eastAsia="Times New Roman" w:hAnsi="Times New Roman"/>
                <w:sz w:val="18"/>
                <w:szCs w:val="18"/>
                <w:rtl w:val="0"/>
              </w:rPr>
              <w:t xml:space="preserve">14</w:t>
            </w:r>
            <w:r>
              <w:rPr>
                <w:rtl w:val="0"/>
              </w:rPr>
            </w:r>
          </w:p>
        </w:tc>
        <w:tc>
          <w:tcPr/>
          <w:p w:rsidR="00000000" w:rsidDel="00000000" w:rsidP="00000000" w:rsidRDefault="00000000" w:rsidRPr="00000000" w14:paraId="00000C8C">
            <w:pPr>
              <w:spacing w:after="20" w:before="20" w:lineRule="auto"/>
              <w:rPr/>
            </w:pPr>
            <w:r>
              <w:rPr>
                <w:rFonts w:ascii="Times New Roman" w:cs="Times New Roman" w:eastAsia="Times New Roman" w:hAnsi="Times New Roman"/>
                <w:sz w:val="18"/>
                <w:szCs w:val="18"/>
                <w:rtl w:val="0"/>
              </w:rPr>
              <w:t xml:space="preserve">17--23</w:t>
            </w:r>
            <w:r>
              <w:rPr>
                <w:rtl w:val="0"/>
              </w:rPr>
            </w:r>
          </w:p>
        </w:tc>
      </w:tr>
      <w:tr>
        <w:trPr>
          <w:cantSplit w:val="0"/>
          <w:tblHeader w:val="0"/>
        </w:trPr>
        <w:tc>
          <w:tcPr/>
          <w:p w:rsidR="00000000" w:rsidDel="00000000" w:rsidP="00000000" w:rsidRDefault="00000000" w:rsidRPr="00000000" w14:paraId="00000C8D">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c>
          <w:tcPr/>
          <w:p w:rsidR="00000000" w:rsidDel="00000000" w:rsidP="00000000" w:rsidRDefault="00000000" w:rsidRPr="00000000" w14:paraId="00000C8E">
            <w:pPr>
              <w:spacing w:after="20" w:before="20" w:lineRule="auto"/>
              <w:rPr/>
            </w:pPr>
            <w:r>
              <w:rPr>
                <w:rFonts w:ascii="Times New Roman" w:cs="Times New Roman" w:eastAsia="Times New Roman" w:hAnsi="Times New Roman"/>
                <w:sz w:val="18"/>
                <w:szCs w:val="18"/>
                <w:rtl w:val="0"/>
              </w:rPr>
              <w:t xml:space="preserve">Nanosphere τ_D, entangled τ_ent, TO simulation, δ_CP, kill-switches KS-1--4</w:t>
            </w:r>
            <w:r>
              <w:rPr>
                <w:rtl w:val="0"/>
              </w:rPr>
            </w:r>
          </w:p>
        </w:tc>
        <w:tc>
          <w:tcPr/>
          <w:p w:rsidR="00000000" w:rsidDel="00000000" w:rsidP="00000000" w:rsidRDefault="00000000" w:rsidRPr="00000000" w14:paraId="00000C8F">
            <w:pPr>
              <w:spacing w:after="20" w:before="20" w:lineRule="auto"/>
              <w:rPr/>
            </w:pPr>
            <w:r>
              <w:rPr>
                <w:rFonts w:ascii="Times New Roman" w:cs="Times New Roman" w:eastAsia="Times New Roman" w:hAnsi="Times New Roman"/>
                <w:sz w:val="18"/>
                <w:szCs w:val="18"/>
                <w:rtl w:val="0"/>
              </w:rPr>
              <w:t xml:space="preserve">9</w:t>
            </w:r>
            <w:r>
              <w:rPr>
                <w:rtl w:val="0"/>
              </w:rPr>
            </w:r>
          </w:p>
        </w:tc>
        <w:tc>
          <w:tcPr/>
          <w:p w:rsidR="00000000" w:rsidDel="00000000" w:rsidP="00000000" w:rsidRDefault="00000000" w:rsidRPr="00000000" w14:paraId="00000C90">
            <w:pPr>
              <w:spacing w:after="20" w:before="20" w:lineRule="auto"/>
              <w:rPr/>
            </w:pPr>
            <w:r>
              <w:rPr>
                <w:rFonts w:ascii="Times New Roman" w:cs="Times New Roman" w:eastAsia="Times New Roman" w:hAnsi="Times New Roman"/>
                <w:sz w:val="18"/>
                <w:szCs w:val="18"/>
                <w:rtl w:val="0"/>
              </w:rPr>
              <w:t xml:space="preserve">17--23</w:t>
            </w:r>
            <w:r>
              <w:rPr>
                <w:rtl w:val="0"/>
              </w:rPr>
            </w:r>
          </w:p>
        </w:tc>
      </w:tr>
      <w:tr>
        <w:trPr>
          <w:cantSplit w:val="0"/>
          <w:tblHeader w:val="0"/>
        </w:trPr>
        <w:tc>
          <w:tcPr/>
          <w:p w:rsidR="00000000" w:rsidDel="00000000" w:rsidP="00000000" w:rsidRDefault="00000000" w:rsidRPr="00000000" w14:paraId="00000C91">
            <w:pPr>
              <w:spacing w:after="20" w:before="20" w:lineRule="auto"/>
              <w:rPr/>
            </w:pPr>
            <w:r>
              <w:rPr>
                <w:rFonts w:ascii="Times New Roman" w:cs="Times New Roman" w:eastAsia="Times New Roman" w:hAnsi="Times New Roman"/>
                <w:b w:val="1"/>
                <w:bCs w:val="1"/>
                <w:sz w:val="18"/>
                <w:szCs w:val="18"/>
                <w:rtl w:val="0"/>
              </w:rPr>
              <w:t xml:space="preserve">TRANSLATIONAL</w:t>
            </w:r>
            <w:r>
              <w:rPr>
                <w:rtl w:val="0"/>
              </w:rPr>
            </w:r>
          </w:p>
        </w:tc>
        <w:tc>
          <w:tcPr/>
          <w:p w:rsidR="00000000" w:rsidDel="00000000" w:rsidP="00000000" w:rsidRDefault="00000000" w:rsidRPr="00000000" w14:paraId="00000C92">
            <w:pPr>
              <w:spacing w:after="20" w:before="20" w:lineRule="auto"/>
              <w:rPr/>
            </w:pPr>
            <w:r>
              <w:rPr>
                <w:rFonts w:ascii="Times New Roman" w:cs="Times New Roman" w:eastAsia="Times New Roman" w:hAnsi="Times New Roman"/>
                <w:sz w:val="18"/>
                <w:szCs w:val="18"/>
                <w:rtl w:val="0"/>
              </w:rPr>
              <w:t xml:space="preserve">Hardware FMDs, IRE algorithm, 4-track roadmap</w:t>
            </w:r>
            <w:r>
              <w:rPr>
                <w:rtl w:val="0"/>
              </w:rPr>
            </w:r>
          </w:p>
        </w:tc>
        <w:tc>
          <w:tcPr/>
          <w:p w:rsidR="00000000" w:rsidDel="00000000" w:rsidP="00000000" w:rsidRDefault="00000000" w:rsidRPr="00000000" w14:paraId="00000C93">
            <w:pPr>
              <w:spacing w:after="20" w:before="20" w:lineRule="auto"/>
              <w:rPr/>
            </w:pPr>
            <w:r>
              <w:rPr>
                <w:rFonts w:ascii="Times New Roman" w:cs="Times New Roman" w:eastAsia="Times New Roman" w:hAnsi="Times New Roman"/>
                <w:sz w:val="18"/>
                <w:szCs w:val="18"/>
                <w:rtl w:val="0"/>
              </w:rPr>
              <w:t xml:space="preserve">3</w:t>
            </w:r>
            <w:r>
              <w:rPr>
                <w:rtl w:val="0"/>
              </w:rPr>
            </w:r>
          </w:p>
        </w:tc>
        <w:tc>
          <w:tcPr/>
          <w:p w:rsidR="00000000" w:rsidDel="00000000" w:rsidP="00000000" w:rsidRDefault="00000000" w:rsidRPr="00000000" w14:paraId="00000C94">
            <w:pPr>
              <w:spacing w:after="20" w:before="20" w:lineRule="auto"/>
              <w:rPr/>
            </w:pPr>
            <w:r>
              <w:rPr>
                <w:rFonts w:ascii="Times New Roman" w:cs="Times New Roman" w:eastAsia="Times New Roman" w:hAnsi="Times New Roman"/>
                <w:sz w:val="18"/>
                <w:szCs w:val="18"/>
                <w:rtl w:val="0"/>
              </w:rPr>
              <w:t xml:space="preserve">23</w:t>
            </w:r>
            <w:r>
              <w:rPr>
                <w:rtl w:val="0"/>
              </w:rPr>
            </w:r>
          </w:p>
        </w:tc>
      </w:tr>
      <w:tr>
        <w:trPr>
          <w:cantSplit w:val="0"/>
          <w:tblHeader w:val="0"/>
        </w:trPr>
        <w:tc>
          <w:tcPr/>
          <w:p w:rsidR="00000000" w:rsidDel="00000000" w:rsidP="00000000" w:rsidRDefault="00000000" w:rsidRPr="00000000" w14:paraId="00000C95">
            <w:pPr>
              <w:spacing w:after="20" w:before="20" w:lineRule="auto"/>
              <w:rPr/>
            </w:pPr>
            <w:r>
              <w:rPr>
                <w:rFonts w:ascii="Times New Roman" w:cs="Times New Roman" w:eastAsia="Times New Roman" w:hAnsi="Times New Roman"/>
                <w:b w:val="1"/>
                <w:bCs w:val="1"/>
                <w:sz w:val="18"/>
                <w:szCs w:val="18"/>
                <w:rtl w:val="0"/>
              </w:rPr>
              <w:t xml:space="preserve">FALSIFIED</w:t>
            </w:r>
            <w:r>
              <w:rPr>
                <w:rtl w:val="0"/>
              </w:rPr>
            </w:r>
          </w:p>
        </w:tc>
        <w:tc>
          <w:tcPr/>
          <w:p w:rsidR="00000000" w:rsidDel="00000000" w:rsidP="00000000" w:rsidRDefault="00000000" w:rsidRPr="00000000" w14:paraId="00000C96">
            <w:pPr>
              <w:spacing w:after="20" w:before="20" w:lineRule="auto"/>
              <w:rPr/>
            </w:pPr>
            <w:r>
              <w:rPr>
                <w:rFonts w:ascii="Times New Roman" w:cs="Times New Roman" w:eastAsia="Times New Roman" w:hAnsi="Times New Roman"/>
                <w:sz w:val="18"/>
                <w:szCs w:val="18"/>
                <w:rtl w:val="0"/>
              </w:rPr>
              <w:t xml:space="preserve">Phase lock-in to A (BK)</w:t>
            </w:r>
            <w:r>
              <w:rPr>
                <w:rtl w:val="0"/>
              </w:rPr>
            </w:r>
          </w:p>
        </w:tc>
        <w:tc>
          <w:tcPr/>
          <w:p w:rsidR="00000000" w:rsidDel="00000000" w:rsidP="00000000" w:rsidRDefault="00000000" w:rsidRPr="00000000" w14:paraId="00000C97">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0C98">
            <w:pPr>
              <w:spacing w:after="20" w:before="20" w:lineRule="auto"/>
              <w:rPr/>
            </w:pPr>
            <w:r>
              <w:rPr>
                <w:rFonts w:ascii="Times New Roman" w:cs="Times New Roman" w:eastAsia="Times New Roman" w:hAnsi="Times New Roman"/>
                <w:sz w:val="18"/>
                <w:szCs w:val="18"/>
                <w:rtl w:val="0"/>
              </w:rPr>
              <w:t xml:space="preserve">22</w:t>
            </w:r>
            <w:r>
              <w:rPr>
                <w:rtl w:val="0"/>
              </w:rPr>
            </w:r>
          </w:p>
        </w:tc>
      </w:tr>
    </w:tbl>
    <w:p w:rsidR="00000000" w:rsidDel="00000000" w:rsidP="00000000" w:rsidRDefault="00000000" w:rsidRPr="00000000" w14:paraId="00000C99">
      <w:pPr>
        <w:pStyle w:val="Heading1"/>
        <w:rPr/>
      </w:pPr>
      <w:r>
        <w:rPr>
          <w:rtl w:val="0"/>
        </w:rPr>
        <w:t xml:space="preserve">VI.4 Honest Limitations</w:t>
      </w:r>
    </w:p>
    <w:p w:rsidR="00000000" w:rsidDel="00000000" w:rsidP="00000000" w:rsidRDefault="00000000" w:rsidRPr="00000000" w14:paraId="00000C9A">
      <w:pPr>
        <w:rPr/>
      </w:pPr>
      <w:r>
        <w:rPr>
          <w:rFonts w:ascii="Times New Roman" w:cs="Times New Roman" w:eastAsia="Times New Roman" w:hAnsi="Times New Roman"/>
          <w:b w:val="1"/>
          <w:bCs w:val="1"/>
          <w:sz w:val="22"/>
          <w:szCs w:val="22"/>
          <w:rtl w:val="0"/>
        </w:rPr>
        <w:t xml:space="preserve">(1)</w:t>
      </w:r>
      <w:r>
        <w:rPr>
          <w:rFonts w:ascii="Times New Roman" w:cs="Times New Roman" w:eastAsia="Times New Roman" w:hAnsi="Times New Roman"/>
          <w:sz w:val="22"/>
          <w:szCs w:val="22"/>
          <w:rtl w:val="0"/>
        </w:rPr>
        <w:t xml:space="preserve"> Z-Spin provides Z = 2 geometrically; Bell correlations then follow standard SU(2). Unique predictions reside in the decoherence sector, not in reproducing known QM results.</w:t>
      </w:r>
      <w:r>
        <w:rPr>
          <w:rtl w:val="0"/>
        </w:rPr>
      </w:r>
    </w:p>
    <w:p w:rsidR="00000000" w:rsidDel="00000000" w:rsidP="00000000" w:rsidRDefault="00000000" w:rsidRPr="00000000" w14:paraId="00000C9B">
      <w:pPr>
        <w:rPr/>
      </w:pPr>
      <w:r>
        <w:rPr>
          <w:rFonts w:ascii="Times New Roman" w:cs="Times New Roman" w:eastAsia="Times New Roman" w:hAnsi="Times New Roman"/>
          <w:b w:val="1"/>
          <w:bCs w:val="1"/>
          <w:sz w:val="22"/>
          <w:szCs w:val="22"/>
          <w:rtl w:val="0"/>
        </w:rPr>
        <w:t xml:space="preserve">(2)</w:t>
      </w:r>
      <w:r>
        <w:rPr>
          <w:rFonts w:ascii="Times New Roman" w:cs="Times New Roman" w:eastAsia="Times New Roman" w:hAnsi="Times New Roman"/>
          <w:sz w:val="22"/>
          <w:szCs w:val="22"/>
          <w:rtl w:val="0"/>
        </w:rPr>
        <w:t xml:space="preserve"> The Area Law is DERIVED-under-Regge, meaning it requires the Regge lattice discretization. The continuum limit gap persistence (spectral gap analysis) remains OPEN.</w:t>
      </w:r>
      <w:r>
        <w:rPr>
          <w:rtl w:val="0"/>
        </w:rPr>
      </w:r>
    </w:p>
    <w:p w:rsidR="00000000" w:rsidDel="00000000" w:rsidP="00000000" w:rsidRDefault="00000000" w:rsidRPr="00000000" w14:paraId="00000C9C">
      <w:pPr>
        <w:rPr/>
      </w:pPr>
      <w:r>
        <w:rPr>
          <w:rFonts w:ascii="Times New Roman" w:cs="Times New Roman" w:eastAsia="Times New Roman" w:hAnsi="Times New Roman"/>
          <w:b w:val="1"/>
          <w:bCs w:val="1"/>
          <w:sz w:val="22"/>
          <w:szCs w:val="22"/>
          <w:rtl w:val="0"/>
        </w:rPr>
        <w:t xml:space="preserve">(3)</w:t>
      </w:r>
      <w:r>
        <w:rPr>
          <w:rFonts w:ascii="Times New Roman" w:cs="Times New Roman" w:eastAsia="Times New Roman" w:hAnsi="Times New Roman"/>
          <w:sz w:val="22"/>
          <w:szCs w:val="22"/>
          <w:rtl w:val="0"/>
        </w:rPr>
        <w:t xml:space="preserve"> The Area Law applies only to gravitational decoherence. Electromagnetic quantum gate operations (quantum computers) are not constrained by the Z-bottleneck.</w:t>
      </w:r>
      <w:r>
        <w:rPr>
          <w:rtl w:val="0"/>
        </w:rPr>
      </w:r>
    </w:p>
    <w:p w:rsidR="00000000" w:rsidDel="00000000" w:rsidP="00000000" w:rsidRDefault="00000000" w:rsidRPr="00000000" w14:paraId="00000C9D">
      <w:pPr>
        <w:rPr/>
      </w:pPr>
      <w:r>
        <w:rPr>
          <w:rFonts w:ascii="Times New Roman" w:cs="Times New Roman" w:eastAsia="Times New Roman" w:hAnsi="Times New Roman"/>
          <w:b w:val="1"/>
          <w:bCs w:val="1"/>
          <w:sz w:val="22"/>
          <w:szCs w:val="22"/>
          <w:rtl w:val="0"/>
        </w:rPr>
        <w:t xml:space="preserve">(4)</w:t>
      </w:r>
      <w:r>
        <w:rPr>
          <w:rFonts w:ascii="Times New Roman" w:cs="Times New Roman" w:eastAsia="Times New Roman" w:hAnsi="Times New Roman"/>
          <w:sz w:val="22"/>
          <w:szCs w:val="22"/>
          <w:rtl w:val="0"/>
        </w:rPr>
        <w:t xml:space="preserve"> The lepton-sector δ_CP prediction is in tension with NuFIT 6.0. Honestly documented as a monitored falsification condition.</w:t>
      </w:r>
      <w:r>
        <w:rPr>
          <w:rtl w:val="0"/>
        </w:rPr>
      </w:r>
    </w:p>
    <w:p w:rsidR="00000000" w:rsidDel="00000000" w:rsidP="00000000" w:rsidRDefault="00000000" w:rsidRPr="00000000" w14:paraId="00000C9E">
      <w:pPr>
        <w:rPr/>
      </w:pPr>
      <w:r>
        <w:rPr>
          <w:rFonts w:ascii="Times New Roman" w:cs="Times New Roman" w:eastAsia="Times New Roman" w:hAnsi="Times New Roman"/>
          <w:b w:val="1"/>
          <w:bCs w:val="1"/>
          <w:sz w:val="22"/>
          <w:szCs w:val="22"/>
          <w:rtl w:val="0"/>
        </w:rPr>
        <w:t xml:space="preserve">(5)</w:t>
      </w:r>
      <w:r>
        <w:rPr>
          <w:rFonts w:ascii="Times New Roman" w:cs="Times New Roman" w:eastAsia="Times New Roman" w:hAnsi="Times New Roman"/>
          <w:sz w:val="22"/>
          <w:szCs w:val="22"/>
          <w:rtl w:val="0"/>
        </w:rPr>
        <w:t xml:space="preserve"> The speed of light derivation establishes finiteness but does not compute the numerical value of c from first principles.</w:t>
      </w:r>
      <w:r>
        <w:rPr>
          <w:rtl w:val="0"/>
        </w:rPr>
      </w:r>
    </w:p>
    <w:p w:rsidR="00000000" w:rsidDel="00000000" w:rsidP="00000000" w:rsidRDefault="00000000" w:rsidRPr="00000000" w14:paraId="00000C9F">
      <w:pPr>
        <w:rPr/>
      </w:pPr>
      <w:r>
        <w:rPr>
          <w:rFonts w:ascii="Times New Roman" w:cs="Times New Roman" w:eastAsia="Times New Roman" w:hAnsi="Times New Roman"/>
          <w:b w:val="1"/>
          <w:bCs w:val="1"/>
          <w:sz w:val="22"/>
          <w:szCs w:val="22"/>
          <w:rtl w:val="0"/>
        </w:rPr>
        <w:t xml:space="preserve">(6)</w:t>
      </w:r>
      <w:r>
        <w:rPr>
          <w:rFonts w:ascii="Times New Roman" w:cs="Times New Roman" w:eastAsia="Times New Roman" w:hAnsi="Times New Roman"/>
          <w:sz w:val="22"/>
          <w:szCs w:val="22"/>
          <w:rtl w:val="0"/>
        </w:rPr>
        <w:t xml:space="preserve"> The arrow of time derivation produces the thermodynamic arrow. The cosmological arrow (expansion direction) is ZS-U scope.</w:t>
      </w:r>
      <w:r>
        <w:rPr>
          <w:rtl w:val="0"/>
        </w:rPr>
      </w:r>
    </w:p>
    <w:p w:rsidR="00000000" w:rsidDel="00000000" w:rsidP="00000000" w:rsidRDefault="00000000" w:rsidRPr="00000000" w14:paraId="00000CA0">
      <w:pPr>
        <w:rPr/>
      </w:pPr>
      <w:r>
        <w:rPr>
          <w:rFonts w:ascii="Times New Roman" w:cs="Times New Roman" w:eastAsia="Times New Roman" w:hAnsi="Times New Roman"/>
          <w:b w:val="1"/>
          <w:bCs w:val="1"/>
          <w:sz w:val="22"/>
          <w:szCs w:val="22"/>
          <w:rtl w:val="0"/>
        </w:rPr>
        <w:t xml:space="preserve">(7)</w:t>
      </w:r>
      <w:sdt>
        <w:sdtPr>
          <w:id w:val="1146467400"/>
          <w:tag w:val="goog_rdk_432"/>
        </w:sdtPr>
        <w:sdtContent>
          <w:r>
            <w:rPr>
              <w:rFonts w:ascii="Cardo" w:cs="Cardo" w:eastAsia="Cardo" w:hAnsi="Cardo"/>
              <w:sz w:val="22"/>
              <w:szCs w:val="22"/>
              <w:rtl w:val="0"/>
            </w:rPr>
            <w:t xml:space="preserve"> The Berry--Keating transfer operator is a DETECTOR not a LOCATOR. No claim to an RH proof. The P_max → ∞ limit is OPEN.</w:t>
          </w:r>
        </w:sdtContent>
      </w:sdt>
      <w:r>
        <w:rPr>
          <w:rtl w:val="0"/>
        </w:rPr>
      </w:r>
    </w:p>
    <w:p w:rsidR="00000000" w:rsidDel="00000000" w:rsidP="00000000" w:rsidRDefault="00000000" w:rsidRPr="00000000" w14:paraId="00000CA1">
      <w:pPr>
        <w:rPr/>
      </w:pPr>
      <w:r>
        <w:rPr>
          <w:rFonts w:ascii="Times New Roman" w:cs="Times New Roman" w:eastAsia="Times New Roman" w:hAnsi="Times New Roman"/>
          <w:b w:val="1"/>
          <w:bCs w:val="1"/>
          <w:sz w:val="22"/>
          <w:szCs w:val="22"/>
          <w:rtl w:val="0"/>
        </w:rPr>
        <w:t xml:space="preserve">(8)</w:t>
      </w:r>
      <w:r>
        <w:rPr>
          <w:rFonts w:ascii="Times New Roman" w:cs="Times New Roman" w:eastAsia="Times New Roman" w:hAnsi="Times New Roman"/>
          <w:sz w:val="22"/>
          <w:szCs w:val="22"/>
          <w:rtl w:val="0"/>
        </w:rPr>
        <w:t xml:space="preserve"> Quantum computing materials are CANDIDATES, not derivations. IRE leakage (KS-4) is TRIGGERED. Engineering parameters are not theoretical constants.</w:t>
      </w:r>
      <w:r>
        <w:rPr>
          <w:rtl w:val="0"/>
        </w:rPr>
      </w:r>
    </w:p>
    <w:p w:rsidR="00000000" w:rsidDel="00000000" w:rsidP="00000000" w:rsidRDefault="00000000" w:rsidRPr="00000000" w14:paraId="00000CA2">
      <w:pPr>
        <w:rPr/>
      </w:pPr>
      <w:r>
        <w:rPr>
          <w:rFonts w:ascii="Times New Roman" w:cs="Times New Roman" w:eastAsia="Times New Roman" w:hAnsi="Times New Roman"/>
          <w:b w:val="1"/>
          <w:bCs w:val="1"/>
          <w:sz w:val="22"/>
          <w:szCs w:val="22"/>
          <w:rtl w:val="0"/>
        </w:rPr>
        <w:t xml:space="preserve">Chapter 24 The Structural Arrow of Time</w:t>
      </w:r>
      <w:r>
        <w:rPr>
          <w:rtl w:val="0"/>
        </w:rPr>
      </w:r>
    </w:p>
    <w:p w:rsidR="00000000" w:rsidDel="00000000" w:rsidP="00000000" w:rsidRDefault="00000000" w:rsidRPr="00000000" w14:paraId="00000CA3">
      <w:pPr>
        <w:rPr/>
      </w:pPr>
      <w:r>
        <w:rPr>
          <w:rFonts w:ascii="Times New Roman" w:cs="Times New Roman" w:eastAsia="Times New Roman" w:hAnsi="Times New Roman"/>
          <w:i w:val="1"/>
          <w:iCs w:val="1"/>
          <w:sz w:val="22"/>
          <w:szCs w:val="22"/>
          <w:rtl w:val="0"/>
        </w:rPr>
        <w:t xml:space="preserve">Entropy Production from Geometric Asymmetry Without a Past Hypothesis</w:t>
      </w:r>
      <w:r>
        <w:rPr>
          <w:rtl w:val="0"/>
        </w:rPr>
      </w:r>
    </w:p>
    <w:p w:rsidR="00000000" w:rsidDel="00000000" w:rsidP="00000000" w:rsidRDefault="00000000" w:rsidRPr="00000000" w14:paraId="00000CA4">
      <w:pPr>
        <w:rPr/>
      </w:pPr>
      <w:r>
        <w:rPr>
          <w:rFonts w:ascii="Times New Roman" w:cs="Times New Roman" w:eastAsia="Times New Roman" w:hAnsi="Times New Roman"/>
          <w:sz w:val="22"/>
          <w:szCs w:val="22"/>
          <w:rtl w:val="0"/>
        </w:rPr>
        <w:t xml:space="preserve">Source: ZS-Q7 v1.0 \| Verification: 33/33 PASS \| Zero Free Parameters [v1.0: Z-Sim closure (ZS-T3) derives all mediation rates from ZS-Q7 v1.0 §5.8, confirming the quantum measurement framework’s computational validity.]</w:t>
      </w:r>
      <w:r>
        <w:rPr>
          <w:rtl w:val="0"/>
        </w:rPr>
      </w:r>
    </w:p>
    <w:p w:rsidR="00000000" w:rsidDel="00000000" w:rsidP="00000000" w:rsidRDefault="00000000" w:rsidRPr="00000000" w14:paraId="00000CA5">
      <w:pPr>
        <w:pStyle w:val="Heading1"/>
        <w:rPr/>
      </w:pPr>
      <w:r>
        <w:rPr>
          <w:rtl w:val="0"/>
        </w:rPr>
        <w:t xml:space="preserve">24.1 The Arrow of Time Problem</w:t>
      </w:r>
    </w:p>
    <w:p w:rsidR="00000000" w:rsidDel="00000000" w:rsidP="00000000" w:rsidRDefault="00000000" w:rsidRPr="00000000" w14:paraId="00000CA6">
      <w:pPr>
        <w:rPr/>
      </w:pPr>
      <w:r>
        <w:rPr>
          <w:rFonts w:ascii="Times New Roman" w:cs="Times New Roman" w:eastAsia="Times New Roman" w:hAnsi="Times New Roman"/>
          <w:sz w:val="22"/>
          <w:szCs w:val="22"/>
          <w:rtl w:val="0"/>
        </w:rPr>
        <w:t xml:space="preserve">The fundamental laws of physics are time-reversal symmetric at the microscopic level, yet the macroscopic world exhibits a profound asymmetry: entropy increases, eggs break but do not unbreak, and memory records the past but not the future. This tension between microscopic reversibility and macroscopic irreversibility is the arrow of time problem.</w:t>
      </w:r>
      <w:r>
        <w:rPr>
          <w:rtl w:val="0"/>
        </w:rPr>
      </w:r>
    </w:p>
    <w:p w:rsidR="00000000" w:rsidDel="00000000" w:rsidP="00000000" w:rsidRDefault="00000000" w:rsidRPr="00000000" w14:paraId="00000CA7">
      <w:pPr>
        <w:rPr/>
      </w:pPr>
      <w:r>
        <w:rPr>
          <w:rFonts w:ascii="Times New Roman" w:cs="Times New Roman" w:eastAsia="Times New Roman" w:hAnsi="Times New Roman"/>
          <w:sz w:val="22"/>
          <w:szCs w:val="22"/>
          <w:rtl w:val="0"/>
        </w:rPr>
        <w:t xml:space="preserve">Three principal approaches have been proposed. Boltzmann's H-theorem requires a low-entropy initial state but cannot explain </w:t>
      </w:r>
      <w:r>
        <w:rPr>
          <w:rFonts w:ascii="Times New Roman" w:cs="Times New Roman" w:eastAsia="Times New Roman" w:hAnsi="Times New Roman"/>
          <w:i w:val="1"/>
          <w:iCs w:val="1"/>
          <w:sz w:val="22"/>
          <w:szCs w:val="22"/>
          <w:rtl w:val="0"/>
        </w:rPr>
        <w:t xml:space="preserve">why</w:t>
      </w:r>
      <w:r>
        <w:rPr>
          <w:rFonts w:ascii="Times New Roman" w:cs="Times New Roman" w:eastAsia="Times New Roman" w:hAnsi="Times New Roman"/>
          <w:sz w:val="22"/>
          <w:szCs w:val="22"/>
          <w:rtl w:val="0"/>
        </w:rPr>
        <w:t xml:space="preserve"> it was special. Penrose's Weyl Curvature Hypothesis invokes the Past Hypothesis as an additional postulate beyond the dynamical laws. Carroll's "Mad-Dog Everettian" approach embeds the arrow in quantum branching but involves untestable multiverse claims. All three require either special initial conditions or additional postulates.</w:t>
      </w:r>
      <w:r>
        <w:rPr>
          <w:rtl w:val="0"/>
        </w:rPr>
      </w:r>
    </w:p>
    <w:p w:rsidR="00000000" w:rsidDel="00000000" w:rsidP="00000000" w:rsidRDefault="00000000" w:rsidRPr="00000000" w14:paraId="00000CA8">
      <w:pPr>
        <w:rPr/>
      </w:pPr>
      <w:sdt>
        <w:sdtPr>
          <w:id w:val="-1540819473"/>
          <w:tag w:val="goog_rdk_433"/>
        </w:sdtPr>
        <w:sdtContent>
          <w:r>
            <w:rPr>
              <w:rFonts w:ascii="Gungsuh" w:cs="Gungsuh" w:eastAsia="Gungsuh" w:hAnsi="Gungsuh"/>
              <w:sz w:val="22"/>
              <w:szCs w:val="22"/>
              <w:rtl w:val="0"/>
            </w:rPr>
            <w:t xml:space="preserve">Z-Spin cosmology offers a fundamentally different resolution. The sector decomposition Q = Z + X + Y = 2 + 3 + 6 = 11 (PROVEN, ZS-F5) with L_XY ≡ 0 (PROVEN, ZS-F1) creates a </w:t>
          </w:r>
        </w:sdtContent>
      </w:sdt>
      <w:r>
        <w:rPr>
          <w:rFonts w:ascii="Times New Roman" w:cs="Times New Roman" w:eastAsia="Times New Roman" w:hAnsi="Times New Roman"/>
          <w:i w:val="1"/>
          <w:iCs w:val="1"/>
          <w:sz w:val="22"/>
          <w:szCs w:val="22"/>
          <w:rtl w:val="0"/>
        </w:rPr>
        <w:t xml:space="preserve">structural</w:t>
      </w:r>
      <w:r>
        <w:rPr>
          <w:rFonts w:ascii="Times New Roman" w:cs="Times New Roman" w:eastAsia="Times New Roman" w:hAnsi="Times New Roman"/>
          <w:sz w:val="22"/>
          <w:szCs w:val="22"/>
          <w:rtl w:val="0"/>
        </w:rPr>
        <w:t xml:space="preserve"> asymmetry: the Y-sector (dim = 6) has twice the dimension of the X-sector (dim = 3), and all transitions must pass through the Z-sector (dim = 2) bottleneck. This is not an initial condition but a geometric property of the theory itself.</w:t>
      </w:r>
      <w:r>
        <w:rPr>
          <w:rtl w:val="0"/>
        </w:rPr>
      </w:r>
    </w:p>
    <w:p w:rsidR="00000000" w:rsidDel="00000000" w:rsidP="00000000" w:rsidRDefault="00000000" w:rsidRPr="00000000" w14:paraId="00000CA9">
      <w:pPr>
        <w:pStyle w:val="Heading1"/>
        <w:rPr/>
      </w:pPr>
      <w:r>
        <w:rPr>
          <w:rtl w:val="0"/>
        </w:rPr>
        <w:t xml:space="preserve">24.2 Derivation Chain: From Unitary Dynamics to the Master Equation</w:t>
      </w:r>
    </w:p>
    <w:p w:rsidR="00000000" w:rsidDel="00000000" w:rsidP="00000000" w:rsidRDefault="00000000" w:rsidRPr="00000000" w14:paraId="00000CAA">
      <w:pPr>
        <w:rPr/>
      </w:pPr>
      <w:r>
        <w:rPr>
          <w:rFonts w:ascii="Times New Roman" w:cs="Times New Roman" w:eastAsia="Times New Roman" w:hAnsi="Times New Roman"/>
          <w:sz w:val="22"/>
          <w:szCs w:val="22"/>
          <w:rtl w:val="0"/>
        </w:rPr>
        <w:t xml:space="preserve">The arrow of time is not postulated but derived through a rigorous four-stage chain:</w:t>
      </w:r>
      <w:r>
        <w:rPr>
          <w:rtl w:val="0"/>
        </w:rPr>
      </w:r>
    </w:p>
    <w:p w:rsidR="00000000" w:rsidDel="00000000" w:rsidP="00000000" w:rsidRDefault="00000000" w:rsidRPr="00000000" w14:paraId="00000CAB">
      <w:pPr>
        <w:rPr/>
      </w:pPr>
      <w:r>
        <w:rPr>
          <w:rFonts w:ascii="Times New Roman" w:cs="Times New Roman" w:eastAsia="Times New Roman" w:hAnsi="Times New Roman"/>
          <w:b w:val="1"/>
          <w:bCs w:val="1"/>
          <w:sz w:val="22"/>
          <w:szCs w:val="22"/>
          <w:rtl w:val="0"/>
        </w:rPr>
        <w:t xml:space="preserve">Stage 1: Unitary evolution</w:t>
      </w:r>
      <w:sdt>
        <w:sdtPr>
          <w:id w:val="1595255710"/>
          <w:tag w:val="goog_rdk_434"/>
        </w:sdtPr>
        <w:sdtContent>
          <w:r>
            <w:rPr>
              <w:rFonts w:ascii="Gungsuh" w:cs="Gungsuh" w:eastAsia="Gungsuh" w:hAnsi="Gungsuh"/>
              <w:sz w:val="22"/>
              <w:szCs w:val="22"/>
              <w:rtl w:val="0"/>
            </w:rPr>
            <w:t xml:space="preserve"> on the full Hilbert space H_X ⊗ H_Z ⊗ H_Y. The total evolution is time-reversal symmetric.</w:t>
          </w:r>
        </w:sdtContent>
      </w:sdt>
      <w:r>
        <w:rPr>
          <w:rtl w:val="0"/>
        </w:rPr>
      </w:r>
    </w:p>
    <w:p w:rsidR="00000000" w:rsidDel="00000000" w:rsidP="00000000" w:rsidRDefault="00000000" w:rsidRPr="00000000" w14:paraId="00000CAC">
      <w:pPr>
        <w:rPr/>
      </w:pPr>
      <w:r>
        <w:rPr>
          <w:rFonts w:ascii="Times New Roman" w:cs="Times New Roman" w:eastAsia="Times New Roman" w:hAnsi="Times New Roman"/>
          <w:b w:val="1"/>
          <w:bCs w:val="1"/>
          <w:sz w:val="22"/>
          <w:szCs w:val="22"/>
          <w:rtl w:val="0"/>
        </w:rPr>
        <w:t xml:space="preserve">Stage 2: Stinespring dilation</w:t>
      </w:r>
      <w:r>
        <w:rPr>
          <w:rFonts w:ascii="Times New Roman" w:cs="Times New Roman" w:eastAsia="Times New Roman" w:hAnsi="Times New Roman"/>
          <w:sz w:val="22"/>
          <w:szCs w:val="22"/>
          <w:rtl w:val="0"/>
        </w:rPr>
        <w:t xml:space="preserve"> yielding a CPTP channel (ZS-Q1 §3.3, PROVEN). This step is exact and introduces no approximation.</w:t>
      </w:r>
      <w:r>
        <w:rPr>
          <w:rtl w:val="0"/>
        </w:rPr>
      </w:r>
    </w:p>
    <w:p w:rsidR="00000000" w:rsidDel="00000000" w:rsidP="00000000" w:rsidRDefault="00000000" w:rsidRPr="00000000" w14:paraId="00000CAD">
      <w:pPr>
        <w:rPr/>
      </w:pPr>
      <w:r>
        <w:rPr>
          <w:rFonts w:ascii="Times New Roman" w:cs="Times New Roman" w:eastAsia="Times New Roman" w:hAnsi="Times New Roman"/>
          <w:b w:val="1"/>
          <w:bCs w:val="1"/>
          <w:sz w:val="22"/>
          <w:szCs w:val="22"/>
          <w:rtl w:val="0"/>
        </w:rPr>
        <w:t xml:space="preserve">Stage 3: Lindblad master equation</w:t>
      </w:r>
      <w:sdt>
        <w:sdtPr>
          <w:id w:val="-749705292"/>
          <w:tag w:val="goog_rdk_435"/>
        </w:sdtPr>
        <w:sdtContent>
          <w:r>
            <w:rPr>
              <w:rFonts w:ascii="Cardo" w:cs="Cardo" w:eastAsia="Cardo" w:hAnsi="Cardo"/>
              <w:sz w:val="22"/>
              <w:szCs w:val="22"/>
              <w:rtl w:val="0"/>
            </w:rPr>
            <w:t xml:space="preserve"> with Γ = 2A(ΔE/ℏ)² (ZS-Q1 §3.4, DERIVED). The Born--Markov approximation is quantitatively justified by the validity parameter ε_BM = τ_fast/τ_slow = 2/Q = 2/11 ≪ 1, a purely geometric ratio.</w:t>
          </w:r>
        </w:sdtContent>
      </w:sdt>
      <w:r>
        <w:rPr>
          <w:rtl w:val="0"/>
        </w:rPr>
      </w:r>
    </w:p>
    <w:p w:rsidR="00000000" w:rsidDel="00000000" w:rsidP="00000000" w:rsidRDefault="00000000" w:rsidRPr="00000000" w14:paraId="00000CAE">
      <w:pPr>
        <w:rPr/>
      </w:pPr>
      <w:r>
        <w:rPr>
          <w:rFonts w:ascii="Times New Roman" w:cs="Times New Roman" w:eastAsia="Times New Roman" w:hAnsi="Times New Roman"/>
          <w:b w:val="1"/>
          <w:bCs w:val="1"/>
          <w:sz w:val="22"/>
          <w:szCs w:val="22"/>
          <w:rtl w:val="0"/>
        </w:rPr>
        <w:t xml:space="preserve">Stage 4: Sector coarse-graining</w:t>
      </w:r>
      <w:r>
        <w:rPr>
          <w:rFonts w:ascii="Times New Roman" w:cs="Times New Roman" w:eastAsia="Times New Roman" w:hAnsi="Times New Roman"/>
          <w:sz w:val="22"/>
          <w:szCs w:val="22"/>
          <w:rtl w:val="0"/>
        </w:rPr>
        <w:t xml:space="preserve"> to a Pauli master equation on the 3-sector occupation probabilities (p_X, p_Z, p_Y).</w:t>
      </w:r>
      <w:r>
        <w:rPr>
          <w:rtl w:val="0"/>
        </w:rPr>
      </w:r>
    </w:p>
    <w:p w:rsidR="00000000" w:rsidDel="00000000" w:rsidP="00000000" w:rsidRDefault="00000000" w:rsidRPr="00000000" w14:paraId="00000CAF">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The complete derivation chain from unitary dynamics to irreversible master equation requires no Past Hypothesis. The Born--Markov approximation is justified by the geometric ratio ε_BM = 2/11.</w:t>
      </w:r>
      <w:r>
        <w:rPr>
          <w:rtl w:val="0"/>
        </w:rPr>
      </w:r>
    </w:p>
    <w:p w:rsidR="00000000" w:rsidDel="00000000" w:rsidP="00000000" w:rsidRDefault="00000000" w:rsidRPr="00000000" w14:paraId="00000CB0">
      <w:pPr>
        <w:pStyle w:val="Heading1"/>
        <w:rPr/>
      </w:pPr>
      <w:r>
        <w:rPr>
          <w:rtl w:val="0"/>
        </w:rPr>
        <w:t xml:space="preserve">24.3 Three Theorems</w:t>
      </w:r>
    </w:p>
    <w:p w:rsidR="00000000" w:rsidDel="00000000" w:rsidP="00000000" w:rsidRDefault="00000000" w:rsidRPr="00000000" w14:paraId="00000CB1">
      <w:pPr>
        <w:pStyle w:val="Heading2"/>
        <w:rPr/>
      </w:pPr>
      <w:r>
        <w:rPr>
          <w:rtl w:val="0"/>
        </w:rPr>
        <w:t xml:space="preserve">24.3.1 Theorem 1: Dimension Ratio \[PROVEN\]</w:t>
      </w:r>
    </w:p>
    <w:p w:rsidR="00000000" w:rsidDel="00000000" w:rsidP="00000000" w:rsidRDefault="00000000" w:rsidRPr="00000000" w14:paraId="00000CB2">
      <w:pPr>
        <w:rPr/>
      </w:pPr>
      <w:r>
        <w:rPr>
          <w:rFonts w:ascii="Times New Roman" w:cs="Times New Roman" w:eastAsia="Times New Roman" w:hAnsi="Times New Roman"/>
          <w:sz w:val="22"/>
          <w:szCs w:val="22"/>
          <w:rtl w:val="0"/>
        </w:rPr>
        <w:t xml:space="preserve">The forward and backward transition rates between X and Y sectors are related by an exact mathematical identity:</w:t>
      </w:r>
      <w:r>
        <w:rPr>
          <w:rtl w:val="0"/>
        </w:rPr>
      </w:r>
    </w:p>
    <w:p w:rsidR="00000000" w:rsidDel="00000000" w:rsidP="00000000" w:rsidRDefault="00000000" w:rsidRPr="00000000" w14:paraId="00000CB3">
      <w:pPr>
        <w:rPr/>
      </w:pPr>
      <w:sdt>
        <w:sdtPr>
          <w:id w:val="847016068"/>
          <w:tag w:val="goog_rdk_436"/>
        </w:sdtPr>
        <w:sdtContent>
          <w:r>
            <w:rPr>
              <w:rFonts w:ascii="Cardo" w:cs="Cardo" w:eastAsia="Cardo" w:hAnsi="Cardo"/>
              <w:i w:val="1"/>
              <w:iCs w:val="1"/>
              <w:sz w:val="22"/>
              <w:szCs w:val="22"/>
              <w:rtl w:val="0"/>
            </w:rPr>
            <w:t xml:space="preserve">Γ(X→Y) / Γ(Y→X) = dim(Y) / dim(X) = 6/3 = 2</w:t>
          </w:r>
        </w:sdtContent>
      </w:sdt>
      <w:r>
        <w:rPr>
          <w:rFonts w:ascii="Times New Roman" w:cs="Times New Roman" w:eastAsia="Times New Roman" w:hAnsi="Times New Roman"/>
          <w:sz w:val="22"/>
          <w:szCs w:val="22"/>
          <w:rtl w:val="0"/>
        </w:rPr>
        <w:t xml:space="preserve"> (24.1)</w:t>
      </w:r>
      <w:r>
        <w:rPr>
          <w:rtl w:val="0"/>
        </w:rPr>
      </w:r>
    </w:p>
    <w:p w:rsidR="00000000" w:rsidDel="00000000" w:rsidP="00000000" w:rsidRDefault="00000000" w:rsidRPr="00000000" w14:paraId="00000CB4">
      <w:pPr>
        <w:rPr/>
      </w:pPr>
      <w:r>
        <w:rPr>
          <w:rFonts w:ascii="Times New Roman" w:cs="Times New Roman" w:eastAsia="Times New Roman" w:hAnsi="Times New Roman"/>
          <w:sz w:val="22"/>
          <w:szCs w:val="22"/>
          <w:rtl w:val="0"/>
        </w:rPr>
        <w:t xml:space="preserve">This is not a dynamical result but a consequence of trace cyclicity. The Y-sector receives transitions at twice the rate it emits them, creating a structural bias toward Y-occupation.</w:t>
      </w:r>
      <w:r>
        <w:rPr>
          <w:rtl w:val="0"/>
        </w:rPr>
      </w:r>
    </w:p>
    <w:p w:rsidR="00000000" w:rsidDel="00000000" w:rsidP="00000000" w:rsidRDefault="00000000" w:rsidRPr="00000000" w14:paraId="00000CB5">
      <w:pPr>
        <w:rPr/>
      </w:pPr>
      <w:r>
        <w:rPr>
          <w:rFonts w:ascii="Times New Roman" w:cs="Times New Roman" w:eastAsia="Times New Roman" w:hAnsi="Times New Roman"/>
          <w:b w:val="1"/>
          <w:bCs w:val="1"/>
          <w:sz w:val="22"/>
          <w:szCs w:val="22"/>
          <w:rtl w:val="0"/>
        </w:rPr>
        <w:t xml:space="preserve">\[PROVEN\]</w:t>
      </w:r>
      <w:sdt>
        <w:sdtPr>
          <w:id w:val="1680906090"/>
          <w:tag w:val="goog_rdk_437"/>
        </w:sdtPr>
        <w:sdtContent>
          <w:r>
            <w:rPr>
              <w:rFonts w:ascii="Cardo" w:cs="Cardo" w:eastAsia="Cardo" w:hAnsi="Cardo"/>
              <w:sz w:val="22"/>
              <w:szCs w:val="22"/>
              <w:rtl w:val="0"/>
            </w:rPr>
            <w:t xml:space="preserve"> The ratio Γ(X→Y)/Γ(Y→X) = 2 is a mathematical identity from (Z,X,Y) = (2,3,6). No dynamics assumed.</w:t>
          </w:r>
        </w:sdtContent>
      </w:sdt>
      <w:r>
        <w:rPr>
          <w:rtl w:val="0"/>
        </w:rPr>
      </w:r>
    </w:p>
    <w:p w:rsidR="00000000" w:rsidDel="00000000" w:rsidP="00000000" w:rsidRDefault="00000000" w:rsidRPr="00000000" w14:paraId="00000CB6">
      <w:pPr>
        <w:pStyle w:val="Heading2"/>
        <w:rPr/>
      </w:pPr>
      <w:r>
        <w:rPr>
          <w:rtl w:val="0"/>
        </w:rPr>
        <w:t xml:space="preserve">24.3.2 Theorem 2: Z-Bottleneck Channel Bound \[DERIVED\]</w:t>
      </w:r>
    </w:p>
    <w:p w:rsidR="00000000" w:rsidDel="00000000" w:rsidP="00000000" w:rsidRDefault="00000000" w:rsidRPr="00000000" w14:paraId="00000CB7">
      <w:pPr>
        <w:rPr/>
      </w:pPr>
      <w:r>
        <w:rPr>
          <w:rFonts w:ascii="Times New Roman" w:cs="Times New Roman" w:eastAsia="Times New Roman" w:hAnsi="Times New Roman"/>
          <w:sz w:val="22"/>
          <w:szCs w:val="22"/>
          <w:rtl w:val="0"/>
        </w:rPr>
        <w:t xml:space="preserve">The transfer matrix between X and Y sectors has rank bounded by the Z-sector dimension:</w:t>
      </w:r>
      <w:r>
        <w:rPr>
          <w:rtl w:val="0"/>
        </w:rPr>
      </w:r>
    </w:p>
    <w:p w:rsidR="00000000" w:rsidDel="00000000" w:rsidP="00000000" w:rsidRDefault="00000000" w:rsidRPr="00000000" w14:paraId="00000CB8">
      <w:pPr>
        <w:rPr/>
      </w:pPr>
      <w:sdt>
        <w:sdtPr>
          <w:id w:val="-2026078362"/>
          <w:tag w:val="goog_rdk_438"/>
        </w:sdtPr>
        <w:sdtContent>
          <w:r>
            <w:rPr>
              <w:rFonts w:ascii="Gungsuh" w:cs="Gungsuh" w:eastAsia="Gungsuh" w:hAnsi="Gungsuh"/>
              <w:i w:val="1"/>
              <w:iCs w:val="1"/>
              <w:sz w:val="22"/>
              <w:szCs w:val="22"/>
              <w:rtl w:val="0"/>
            </w:rPr>
            <w:t xml:space="preserve">rank(T_XY) ≤ dim(Z) = 2</w:t>
          </w:r>
        </w:sdtContent>
      </w:sdt>
      <w:r>
        <w:rPr>
          <w:rFonts w:ascii="Times New Roman" w:cs="Times New Roman" w:eastAsia="Times New Roman" w:hAnsi="Times New Roman"/>
          <w:sz w:val="22"/>
          <w:szCs w:val="22"/>
          <w:rtl w:val="0"/>
        </w:rPr>
        <w:t xml:space="preserve"> (24.2)</w:t>
      </w:r>
      <w:r>
        <w:rPr>
          <w:rtl w:val="0"/>
        </w:rPr>
      </w:r>
    </w:p>
    <w:p w:rsidR="00000000" w:rsidDel="00000000" w:rsidP="00000000" w:rsidRDefault="00000000" w:rsidRPr="00000000" w14:paraId="00000CB9">
      <w:pPr>
        <w:rPr/>
      </w:pPr>
      <w:sdt>
        <w:sdtPr>
          <w:id w:val="-1204544135"/>
          <w:tag w:val="goog_rdk_439"/>
        </w:sdtPr>
        <w:sdtContent>
          <w:r>
            <w:rPr>
              <w:rFonts w:ascii="Gungsuh" w:cs="Gungsuh" w:eastAsia="Gungsuh" w:hAnsi="Gungsuh"/>
              <w:i w:val="1"/>
              <w:iCs w:val="1"/>
              <w:sz w:val="22"/>
              <w:szCs w:val="22"/>
              <w:rtl w:val="0"/>
            </w:rPr>
            <w:t xml:space="preserve">Channel capacity ≤ ln(2)</w:t>
          </w:r>
        </w:sdtContent>
      </w:sdt>
      <w:r>
        <w:rPr>
          <w:rFonts w:ascii="Times New Roman" w:cs="Times New Roman" w:eastAsia="Times New Roman" w:hAnsi="Times New Roman"/>
          <w:sz w:val="22"/>
          <w:szCs w:val="22"/>
          <w:rtl w:val="0"/>
        </w:rPr>
        <w:t xml:space="preserve"> (24.3)</w:t>
      </w:r>
      <w:r>
        <w:rPr>
          <w:rtl w:val="0"/>
        </w:rPr>
      </w:r>
    </w:p>
    <w:p w:rsidR="00000000" w:rsidDel="00000000" w:rsidP="00000000" w:rsidRDefault="00000000" w:rsidRPr="00000000" w14:paraId="00000CBA">
      <w:pPr>
        <w:rPr/>
      </w:pPr>
      <w:r>
        <w:rPr>
          <w:rFonts w:ascii="Times New Roman" w:cs="Times New Roman" w:eastAsia="Times New Roman" w:hAnsi="Times New Roman"/>
          <w:sz w:val="22"/>
          <w:szCs w:val="22"/>
          <w:rtl w:val="0"/>
        </w:rPr>
        <w:t xml:space="preserve">The Z-bottleneck constrains the information flow between system and environment, ensuring that decoherence and entropy production are controlled by a single geometric parameter.</w:t>
      </w:r>
      <w:r>
        <w:rPr>
          <w:rtl w:val="0"/>
        </w:rPr>
      </w:r>
    </w:p>
    <w:p w:rsidR="00000000" w:rsidDel="00000000" w:rsidP="00000000" w:rsidRDefault="00000000" w:rsidRPr="00000000" w14:paraId="00000CBB">
      <w:pPr>
        <w:pStyle w:val="Heading2"/>
        <w:rPr/>
      </w:pPr>
      <w:r>
        <w:rPr>
          <w:rtl w:val="0"/>
        </w:rPr>
        <w:t xml:space="preserve">24.3.3 Theorem 3: Z-Mediated Master Equation \[DERIVED\]</w:t>
      </w:r>
    </w:p>
    <w:p w:rsidR="00000000" w:rsidDel="00000000" w:rsidP="00000000" w:rsidRDefault="00000000" w:rsidRPr="00000000" w14:paraId="00000CBC">
      <w:pPr>
        <w:rPr/>
      </w:pPr>
      <w:r>
        <w:rPr>
          <w:rFonts w:ascii="Times New Roman" w:cs="Times New Roman" w:eastAsia="Times New Roman" w:hAnsi="Times New Roman"/>
          <w:sz w:val="22"/>
          <w:szCs w:val="22"/>
          <w:rtl w:val="0"/>
        </w:rPr>
        <w:t xml:space="preserve">The Pauli master equation with transition rates W_ij = A · (dim_j / Q) yields a non-uniform equilibrium:</w:t>
      </w:r>
      <w:r>
        <w:rPr>
          <w:rtl w:val="0"/>
        </w:rPr>
      </w:r>
    </w:p>
    <w:p w:rsidR="00000000" w:rsidDel="00000000" w:rsidP="00000000" w:rsidRDefault="00000000" w:rsidRPr="00000000" w14:paraId="00000CBD">
      <w:pPr>
        <w:rPr/>
      </w:pPr>
      <w:r>
        <w:rPr>
          <w:rFonts w:ascii="Times New Roman" w:cs="Times New Roman" w:eastAsia="Times New Roman" w:hAnsi="Times New Roman"/>
          <w:i w:val="1"/>
          <w:iCs w:val="1"/>
          <w:sz w:val="22"/>
          <w:szCs w:val="22"/>
          <w:rtl w:val="0"/>
        </w:rPr>
        <w:t xml:space="preserve">p_eq = (3, 2, 6)/11</w:t>
      </w:r>
      <w:r>
        <w:rPr>
          <w:rFonts w:ascii="Times New Roman" w:cs="Times New Roman" w:eastAsia="Times New Roman" w:hAnsi="Times New Roman"/>
          <w:sz w:val="22"/>
          <w:szCs w:val="22"/>
          <w:rtl w:val="0"/>
        </w:rPr>
        <w:t xml:space="preserve"> (24.4)</w:t>
      </w:r>
      <w:r>
        <w:rPr>
          <w:rtl w:val="0"/>
        </w:rPr>
      </w:r>
    </w:p>
    <w:p w:rsidR="00000000" w:rsidDel="00000000" w:rsidP="00000000" w:rsidRDefault="00000000" w:rsidRPr="00000000" w14:paraId="00000CBE">
      <w:pPr>
        <w:rPr/>
      </w:pPr>
      <w:r>
        <w:rPr>
          <w:rFonts w:ascii="Times New Roman" w:cs="Times New Roman" w:eastAsia="Times New Roman" w:hAnsi="Times New Roman"/>
          <w:sz w:val="22"/>
          <w:szCs w:val="22"/>
          <w:rtl w:val="0"/>
        </w:rPr>
        <w:t xml:space="preserve">The KL divergence D_KL(p \|\| p_eq) is a monotonically decreasing Lyapunov function:</w:t>
      </w:r>
      <w:r>
        <w:rPr>
          <w:rtl w:val="0"/>
        </w:rPr>
      </w:r>
    </w:p>
    <w:p w:rsidR="00000000" w:rsidDel="00000000" w:rsidP="00000000" w:rsidRDefault="00000000" w:rsidRPr="00000000" w14:paraId="00000CBF">
      <w:pPr>
        <w:rPr/>
      </w:pPr>
      <w:sdt>
        <w:sdtPr>
          <w:id w:val="-154379445"/>
          <w:tag w:val="goog_rdk_440"/>
        </w:sdtPr>
        <w:sdtContent>
          <w:r>
            <w:rPr>
              <w:rFonts w:ascii="Gungsuh" w:cs="Gungsuh" w:eastAsia="Gungsuh" w:hAnsi="Gungsuh"/>
              <w:i w:val="1"/>
              <w:iCs w:val="1"/>
              <w:sz w:val="22"/>
              <w:szCs w:val="22"/>
              <w:rtl w:val="0"/>
            </w:rPr>
            <w:t xml:space="preserve">dD_KL/dt ≤ 0</w:t>
          </w:r>
        </w:sdtContent>
      </w:sdt>
      <w:r>
        <w:rPr>
          <w:rFonts w:ascii="Times New Roman" w:cs="Times New Roman" w:eastAsia="Times New Roman" w:hAnsi="Times New Roman"/>
          <w:sz w:val="22"/>
          <w:szCs w:val="22"/>
          <w:rtl w:val="0"/>
        </w:rPr>
        <w:t xml:space="preserve"> (24.5)</w:t>
      </w:r>
      <w:r>
        <w:rPr>
          <w:rtl w:val="0"/>
        </w:rPr>
      </w:r>
    </w:p>
    <w:p w:rsidR="00000000" w:rsidDel="00000000" w:rsidP="00000000" w:rsidRDefault="00000000" w:rsidRPr="00000000" w14:paraId="00000CC0">
      <w:pPr>
        <w:rPr/>
      </w:pPr>
      <w:sdt>
        <w:sdtPr>
          <w:id w:val="-600219766"/>
          <w:tag w:val="goog_rdk_441"/>
        </w:sdtPr>
        <w:sdtContent>
          <w:r>
            <w:rPr>
              <w:rFonts w:ascii="Cardo" w:cs="Cardo" w:eastAsia="Cardo" w:hAnsi="Cardo"/>
              <w:sz w:val="22"/>
              <w:szCs w:val="22"/>
              <w:rtl w:val="0"/>
            </w:rPr>
            <w:t xml:space="preserve">with Schnakenberg entropy production σ ≥ 0 everywhere. Note that the Shannon entropy S = −Σ p_i ln(p_i) is </w:t>
          </w:r>
        </w:sdtContent>
      </w:sdt>
      <w:r>
        <w:rPr>
          <w:rFonts w:ascii="Times New Roman" w:cs="Times New Roman" w:eastAsia="Times New Roman" w:hAnsi="Times New Roman"/>
          <w:i w:val="1"/>
          <w:iCs w:val="1"/>
          <w:sz w:val="22"/>
          <w:szCs w:val="22"/>
          <w:rtl w:val="0"/>
        </w:rPr>
        <w:t xml:space="preserve">not</w:t>
      </w:r>
      <w:r>
        <w:rPr>
          <w:rFonts w:ascii="Times New Roman" w:cs="Times New Roman" w:eastAsia="Times New Roman" w:hAnsi="Times New Roman"/>
          <w:sz w:val="22"/>
          <w:szCs w:val="22"/>
          <w:rtl w:val="0"/>
        </w:rPr>
        <w:t xml:space="preserve"> the correct Lyapunov function because the equilibrium is non-uniform. The KL divergence is uniquely determined by the master equation structure.</w:t>
      </w:r>
      <w:r>
        <w:rPr>
          <w:rtl w:val="0"/>
        </w:rPr>
      </w:r>
    </w:p>
    <w:p w:rsidR="00000000" w:rsidDel="00000000" w:rsidP="00000000" w:rsidRDefault="00000000" w:rsidRPr="00000000" w14:paraId="00000CC1">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The correct Lyapunov function is D_KL, not Shannon entropy. The non-uniform equilibrium p_eq = (3,2,6)/11 reflects the Y-sector's dimensional dominance.</w:t>
      </w:r>
      <w:r>
        <w:rPr>
          <w:rtl w:val="0"/>
        </w:rPr>
      </w:r>
    </w:p>
    <w:p w:rsidR="00000000" w:rsidDel="00000000" w:rsidP="00000000" w:rsidRDefault="00000000" w:rsidRPr="00000000" w14:paraId="00000CC2">
      <w:pPr>
        <w:pStyle w:val="Heading2"/>
        <w:rPr/>
      </w:pPr>
      <w:r>
        <w:rPr>
          <w:rtl w:val="0"/>
        </w:rPr>
        <w:t xml:space="preserve">24.3.4 Theorem 3A: Exact Eigenvalue Factorization \[DERIVED\]</w:t>
      </w:r>
    </w:p>
    <w:p w:rsidR="00000000" w:rsidDel="00000000" w:rsidP="00000000" w:rsidRDefault="00000000" w:rsidRPr="00000000" w14:paraId="00000CC3">
      <w:pPr>
        <w:rPr/>
      </w:pPr>
      <w:r>
        <w:rPr>
          <w:rFonts w:ascii="Times New Roman" w:cs="Times New Roman" w:eastAsia="Times New Roman" w:hAnsi="Times New Roman"/>
          <w:sz w:val="22"/>
          <w:szCs w:val="22"/>
          <w:rtl w:val="0"/>
        </w:rPr>
        <w:t xml:space="preserve">The characteristic polynomial of the master equation factorizes exactly:</w:t>
      </w:r>
      <w:r>
        <w:rPr>
          <w:rtl w:val="0"/>
        </w:rPr>
      </w:r>
    </w:p>
    <w:p w:rsidR="00000000" w:rsidDel="00000000" w:rsidP="00000000" w:rsidRDefault="00000000" w:rsidRPr="00000000" w14:paraId="00000CC4">
      <w:pPr>
        <w:rPr/>
      </w:pPr>
      <w:r>
        <w:rPr>
          <w:rFonts w:ascii="Times New Roman" w:cs="Times New Roman" w:eastAsia="Times New Roman" w:hAnsi="Times New Roman"/>
          <w:i w:val="1"/>
          <w:iCs w:val="1"/>
          <w:sz w:val="22"/>
          <w:szCs w:val="22"/>
          <w:rtl w:val="0"/>
        </w:rPr>
        <w:t xml:space="preserve">λ(λ + 2A/Q)(λ + A) = 0</w:t>
      </w:r>
      <w:r>
        <w:rPr>
          <w:rFonts w:ascii="Times New Roman" w:cs="Times New Roman" w:eastAsia="Times New Roman" w:hAnsi="Times New Roman"/>
          <w:sz w:val="22"/>
          <w:szCs w:val="22"/>
          <w:rtl w:val="0"/>
        </w:rPr>
        <w:t xml:space="preserve"> (24.6)</w:t>
      </w:r>
      <w:r>
        <w:rPr>
          <w:rtl w:val="0"/>
        </w:rPr>
      </w:r>
    </w:p>
    <w:p w:rsidR="00000000" w:rsidDel="00000000" w:rsidP="00000000" w:rsidRDefault="00000000" w:rsidRPr="00000000" w14:paraId="00000CC5">
      <w:pPr>
        <w:rPr/>
      </w:pPr>
      <w:sdt>
        <w:sdtPr>
          <w:id w:val="-1599643488"/>
          <w:tag w:val="goog_rdk_442"/>
        </w:sdtPr>
        <w:sdtContent>
          <w:r>
            <w:rPr>
              <w:rFonts w:ascii="Cardo" w:cs="Cardo" w:eastAsia="Cardo" w:hAnsi="Cardo"/>
              <w:sz w:val="22"/>
              <w:szCs w:val="22"/>
              <w:rtl w:val="0"/>
            </w:rPr>
            <w:t xml:space="preserve">yielding three eigenvalues: - λ₀ = 0 (equilibrium) - λ_slow = −2A/Q = −0.01456 (slow relaxation) - λ_fast = −A = −0.08009 (fast decay)</w:t>
          </w:r>
        </w:sdtContent>
      </w:sdt>
      <w:r>
        <w:rPr>
          <w:rtl w:val="0"/>
        </w:rPr>
      </w:r>
    </w:p>
    <w:p w:rsidR="00000000" w:rsidDel="00000000" w:rsidP="00000000" w:rsidRDefault="00000000" w:rsidRPr="00000000" w14:paraId="00000CC6">
      <w:pPr>
        <w:rPr/>
      </w:pPr>
      <w:r>
        <w:rPr>
          <w:rFonts w:ascii="Times New Roman" w:cs="Times New Roman" w:eastAsia="Times New Roman" w:hAnsi="Times New Roman"/>
          <w:sz w:val="22"/>
          <w:szCs w:val="22"/>
          <w:rtl w:val="0"/>
        </w:rPr>
        <w:t xml:space="preserve">The fast relaxation rate equals the geometric impedance </w:t>
      </w:r>
      <w:r>
        <w:rPr>
          <w:rFonts w:ascii="Times New Roman" w:cs="Times New Roman" w:eastAsia="Times New Roman" w:hAnsi="Times New Roman"/>
          <w:i w:val="1"/>
          <w:iCs w:val="1"/>
          <w:sz w:val="22"/>
          <w:szCs w:val="22"/>
          <w:rtl w:val="0"/>
        </w:rPr>
        <w:t xml:space="preserve">exactly</w:t>
      </w:r>
      <w:r>
        <w:rPr>
          <w:rFonts w:ascii="Times New Roman" w:cs="Times New Roman" w:eastAsia="Times New Roman" w:hAnsi="Times New Roman"/>
          <w:sz w:val="22"/>
          <w:szCs w:val="22"/>
          <w:rtl w:val="0"/>
        </w:rPr>
        <w:t xml:space="preserve">: τ_fast = 1/A. This coincides with the decoherence ratio τ_D/τ_Penrose = 1/A = 12.49 from ZS-Q1, providing a deep connection between decoherence and thermodynamic irreversibility.</w:t>
      </w:r>
      <w:r>
        <w:rPr>
          <w:rtl w:val="0"/>
        </w:rPr>
      </w:r>
    </w:p>
    <w:p w:rsidR="00000000" w:rsidDel="00000000" w:rsidP="00000000" w:rsidRDefault="00000000" w:rsidRPr="00000000" w14:paraId="00000CC7">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τ_fast = 1/A exactly. The same geometric impedance that determines decoherence (Ch.17) also determines the approach to thermal equilibrium.</w:t>
      </w:r>
      <w:r>
        <w:rPr>
          <w:rtl w:val="0"/>
        </w:rPr>
      </w:r>
    </w:p>
    <w:p w:rsidR="00000000" w:rsidDel="00000000" w:rsidP="00000000" w:rsidRDefault="00000000" w:rsidRPr="00000000" w14:paraId="00000CC8">
      <w:pPr>
        <w:pStyle w:val="Heading1"/>
        <w:rPr/>
      </w:pPr>
      <w:r>
        <w:rPr>
          <w:rtl w:val="0"/>
        </w:rPr>
        <w:t xml:space="preserve">24.4 Entropy Production and Penrose's Intuition</w:t>
      </w:r>
    </w:p>
    <w:p w:rsidR="00000000" w:rsidDel="00000000" w:rsidP="00000000" w:rsidRDefault="00000000" w:rsidRPr="00000000" w14:paraId="00000CC9">
      <w:pPr>
        <w:rPr/>
      </w:pPr>
      <w:r>
        <w:rPr>
          <w:rFonts w:ascii="Times New Roman" w:cs="Times New Roman" w:eastAsia="Times New Roman" w:hAnsi="Times New Roman"/>
          <w:sz w:val="22"/>
          <w:szCs w:val="22"/>
          <w:rtl w:val="0"/>
        </w:rPr>
        <w:t xml:space="preserve">Each Z-mediated transition produces entropy:</w:t>
      </w:r>
      <w:r>
        <w:rPr>
          <w:rtl w:val="0"/>
        </w:rPr>
      </w:r>
    </w:p>
    <w:p w:rsidR="00000000" w:rsidDel="00000000" w:rsidP="00000000" w:rsidRDefault="00000000" w:rsidRPr="00000000" w14:paraId="00000CCA">
      <w:pPr>
        <w:rPr/>
      </w:pPr>
      <w:r>
        <w:rPr>
          <w:rFonts w:ascii="Times New Roman" w:cs="Times New Roman" w:eastAsia="Times New Roman" w:hAnsi="Times New Roman"/>
          <w:i w:val="1"/>
          <w:iCs w:val="1"/>
          <w:sz w:val="22"/>
          <w:szCs w:val="22"/>
          <w:rtl w:val="0"/>
        </w:rPr>
        <w:t xml:space="preserve">ΔS = ln(2) per transition</w:t>
      </w:r>
      <w:r>
        <w:rPr>
          <w:rFonts w:ascii="Times New Roman" w:cs="Times New Roman" w:eastAsia="Times New Roman" w:hAnsi="Times New Roman"/>
          <w:sz w:val="22"/>
          <w:szCs w:val="22"/>
          <w:rtl w:val="0"/>
        </w:rPr>
        <w:t xml:space="preserve"> (24.7)</w:t>
      </w:r>
      <w:r>
        <w:rPr>
          <w:rtl w:val="0"/>
        </w:rPr>
      </w:r>
    </w:p>
    <w:p w:rsidR="00000000" w:rsidDel="00000000" w:rsidP="00000000" w:rsidRDefault="00000000" w:rsidRPr="00000000" w14:paraId="00000CCB">
      <w:pPr>
        <w:rPr/>
      </w:pPr>
      <w:r>
        <w:rPr>
          <w:rFonts w:ascii="Times New Roman" w:cs="Times New Roman" w:eastAsia="Times New Roman" w:hAnsi="Times New Roman"/>
          <w:sz w:val="22"/>
          <w:szCs w:val="22"/>
          <w:rtl w:val="0"/>
        </w:rPr>
        <w:t xml:space="preserve">The factor ln(2) is the Z₂ parity entropy---the same ln(2) that appears in the Bekenstein--Hawking formula (ZS-A3) and the entanglement entropy (Ch.18). This is a structural consequence of dim(Z) = 2.</w:t>
      </w:r>
      <w:r>
        <w:rPr>
          <w:rtl w:val="0"/>
        </w:rPr>
      </w:r>
    </w:p>
    <w:p w:rsidR="00000000" w:rsidDel="00000000" w:rsidP="00000000" w:rsidRDefault="00000000" w:rsidRPr="00000000" w14:paraId="00000CCC">
      <w:pPr>
        <w:rPr/>
      </w:pPr>
      <w:r>
        <w:rPr>
          <w:rFonts w:ascii="Times New Roman" w:cs="Times New Roman" w:eastAsia="Times New Roman" w:hAnsi="Times New Roman"/>
          <w:sz w:val="22"/>
          <w:szCs w:val="22"/>
          <w:rtl w:val="0"/>
        </w:rPr>
        <w:t xml:space="preserve">The non-uniform equilibrium p_eq = (3,2,6)/11 has a physical interpretation: the Y-sector (dim = 6) carries twice the occupation probability of the X-sector (dim = 3) at equilibrium. This geometrically realizes Penrose's intuition that gravitational degrees of freedom dominate the entropy budget of the universe.</w:t>
      </w:r>
      <w:r>
        <w:rPr>
          <w:rtl w:val="0"/>
        </w:rPr>
      </w:r>
    </w:p>
    <w:p w:rsidR="00000000" w:rsidDel="00000000" w:rsidP="00000000" w:rsidRDefault="00000000" w:rsidRPr="00000000" w14:paraId="00000CCD">
      <w:pPr>
        <w:pStyle w:val="Heading1"/>
        <w:rPr/>
      </w:pPr>
      <w:r>
        <w:rPr>
          <w:rtl w:val="0"/>
        </w:rPr>
        <w:t xml:space="preserve">24.5 Physical Predictions</w:t>
      </w:r>
    </w:p>
    <w:p w:rsidR="00000000" w:rsidDel="00000000" w:rsidP="00000000" w:rsidRDefault="00000000" w:rsidRPr="00000000" w14:paraId="00000CCE">
      <w:pPr>
        <w:rPr/>
      </w:pPr>
      <w:r>
        <w:rPr>
          <w:rFonts w:ascii="Times New Roman" w:cs="Times New Roman" w:eastAsia="Times New Roman" w:hAnsi="Times New Roman"/>
          <w:sz w:val="22"/>
          <w:szCs w:val="22"/>
          <w:rtl w:val="0"/>
        </w:rPr>
        <w:t xml:space="preserve">For concrete systems, the physical relaxation time is:</w:t>
      </w:r>
      <w:r>
        <w:rPr>
          <w:rtl w:val="0"/>
        </w:rPr>
      </w:r>
    </w:p>
    <w:p w:rsidR="00000000" w:rsidDel="00000000" w:rsidP="00000000" w:rsidRDefault="00000000" w:rsidRPr="00000000" w14:paraId="00000CCF">
      <w:pPr>
        <w:rPr/>
      </w:pPr>
      <w:r>
        <w:rPr>
          <w:rFonts w:ascii="Times New Roman" w:cs="Times New Roman" w:eastAsia="Times New Roman" w:hAnsi="Times New Roman"/>
          <w:i w:val="1"/>
          <w:iCs w:val="1"/>
          <w:sz w:val="22"/>
          <w:szCs w:val="22"/>
          <w:rtl w:val="0"/>
        </w:rPr>
        <w:t xml:space="preserve">τ_relax = ℏ / (A · E_diff)</w:t>
      </w:r>
      <w:r>
        <w:rPr>
          <w:rFonts w:ascii="Times New Roman" w:cs="Times New Roman" w:eastAsia="Times New Roman" w:hAnsi="Times New Roman"/>
          <w:sz w:val="22"/>
          <w:szCs w:val="22"/>
          <w:rtl w:val="0"/>
        </w:rPr>
        <w:t xml:space="preserve"> (24.8)</w:t>
      </w:r>
      <w:r>
        <w:rPr>
          <w:rtl w:val="0"/>
        </w:rPr>
      </w:r>
    </w:p>
    <w:p w:rsidR="00000000" w:rsidDel="00000000" w:rsidP="00000000" w:rsidRDefault="00000000" w:rsidRPr="00000000" w14:paraId="00000CD0">
      <w:pPr>
        <w:rPr/>
      </w:pPr>
      <w:sdt>
        <w:sdtPr>
          <w:id w:val="-607860024"/>
          <w:tag w:val="goog_rdk_443"/>
        </w:sdtPr>
        <w:sdtContent>
          <w:r>
            <w:rPr>
              <w:rFonts w:ascii="Caudex" w:cs="Caudex" w:eastAsia="Caudex" w:hAnsi="Caudex"/>
              <w:sz w:val="22"/>
              <w:szCs w:val="22"/>
              <w:rtl w:val="0"/>
            </w:rPr>
            <w:t xml:space="preserve">where E_diff is the gravitational self-energy difference. For a gold nanosphere of 10⁹ amu: τ_relax ≈ 474 days. This is the same prediction as the decoherence time from Ch.17, reflecting the unified geometric origin.</w:t>
          </w:r>
        </w:sdtContent>
      </w:sdt>
      <w:r>
        <w:rPr>
          <w:rtl w:val="0"/>
        </w:rPr>
      </w:r>
    </w:p>
    <w:p w:rsidR="00000000" w:rsidDel="00000000" w:rsidP="00000000" w:rsidRDefault="00000000" w:rsidRPr="00000000" w14:paraId="00000CD1">
      <w:pPr>
        <w:pStyle w:val="Heading1"/>
        <w:rPr/>
      </w:pPr>
      <w:r>
        <w:rPr>
          <w:rtl w:val="0"/>
        </w:rPr>
        <w:t xml:space="preserve">24.6 Falsification Conditions</w:t>
      </w:r>
    </w:p>
    <w:tbl>
      <w:tblPr>
        <w:tblStyle w:val="Table6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CD2">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CD3">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0CD4">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CD5">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0CD6">
            <w:pPr>
              <w:spacing w:after="20" w:before="20" w:lineRule="auto"/>
              <w:rPr/>
            </w:pPr>
            <w:r>
              <w:rPr>
                <w:rFonts w:ascii="Times New Roman" w:cs="Times New Roman" w:eastAsia="Times New Roman" w:hAnsi="Times New Roman"/>
                <w:b w:val="1"/>
                <w:bCs w:val="1"/>
                <w:sz w:val="18"/>
                <w:szCs w:val="18"/>
                <w:rtl w:val="0"/>
              </w:rPr>
              <w:t xml:space="preserve">F-Q7.1</w:t>
            </w:r>
            <w:r>
              <w:rPr>
                <w:rtl w:val="0"/>
              </w:rPr>
            </w:r>
          </w:p>
        </w:tc>
        <w:tc>
          <w:tcPr/>
          <w:p w:rsidR="00000000" w:rsidDel="00000000" w:rsidP="00000000" w:rsidRDefault="00000000" w:rsidRPr="00000000" w14:paraId="00000CD7">
            <w:pPr>
              <w:spacing w:after="20" w:before="20" w:lineRule="auto"/>
              <w:rPr/>
            </w:pPr>
            <w:r>
              <w:rPr>
                <w:rFonts w:ascii="Times New Roman" w:cs="Times New Roman" w:eastAsia="Times New Roman" w:hAnsi="Times New Roman"/>
                <w:sz w:val="18"/>
                <w:szCs w:val="18"/>
                <w:rtl w:val="0"/>
              </w:rPr>
              <w:t xml:space="preserve">CPT-independent T-violation observed at geometric rate</w:t>
            </w:r>
            <w:r>
              <w:rPr>
                <w:rtl w:val="0"/>
              </w:rPr>
            </w:r>
          </w:p>
        </w:tc>
        <w:tc>
          <w:tcPr/>
          <w:p w:rsidR="00000000" w:rsidDel="00000000" w:rsidP="00000000" w:rsidRDefault="00000000" w:rsidRPr="00000000" w14:paraId="00000CD8">
            <w:pPr>
              <w:spacing w:after="20" w:before="20" w:lineRule="auto"/>
              <w:rPr/>
            </w:pPr>
            <w:r>
              <w:rPr>
                <w:rFonts w:ascii="Times New Roman" w:cs="Times New Roman" w:eastAsia="Times New Roman" w:hAnsi="Times New Roman"/>
                <w:sz w:val="18"/>
                <w:szCs w:val="18"/>
                <w:rtl w:val="0"/>
              </w:rPr>
              <w:t xml:space="preserve">Neutral meson oscillation</w:t>
            </w:r>
            <w:r>
              <w:rPr>
                <w:rtl w:val="0"/>
              </w:rPr>
            </w:r>
          </w:p>
        </w:tc>
        <w:tc>
          <w:tcPr/>
          <w:p w:rsidR="00000000" w:rsidDel="00000000" w:rsidP="00000000" w:rsidRDefault="00000000" w:rsidRPr="00000000" w14:paraId="00000CD9">
            <w:pPr>
              <w:spacing w:after="20" w:before="20" w:lineRule="auto"/>
              <w:rPr/>
            </w:pPr>
            <w:r>
              <w:rPr>
                <w:rFonts w:ascii="Times New Roman" w:cs="Times New Roman" w:eastAsia="Times New Roman" w:hAnsi="Times New Roman"/>
                <w:sz w:val="18"/>
                <w:szCs w:val="18"/>
                <w:rtl w:val="0"/>
              </w:rPr>
              <w:t xml:space="preserve">\~2028</w:t>
            </w:r>
            <w:r>
              <w:rPr>
                <w:rtl w:val="0"/>
              </w:rPr>
            </w:r>
          </w:p>
        </w:tc>
      </w:tr>
      <w:tr>
        <w:trPr>
          <w:cantSplit w:val="0"/>
          <w:tblHeader w:val="0"/>
        </w:trPr>
        <w:tc>
          <w:tcPr/>
          <w:p w:rsidR="00000000" w:rsidDel="00000000" w:rsidP="00000000" w:rsidRDefault="00000000" w:rsidRPr="00000000" w14:paraId="00000CDA">
            <w:pPr>
              <w:spacing w:after="20" w:before="20" w:lineRule="auto"/>
              <w:rPr/>
            </w:pPr>
            <w:r>
              <w:rPr>
                <w:rFonts w:ascii="Times New Roman" w:cs="Times New Roman" w:eastAsia="Times New Roman" w:hAnsi="Times New Roman"/>
                <w:b w:val="1"/>
                <w:bCs w:val="1"/>
                <w:sz w:val="18"/>
                <w:szCs w:val="18"/>
                <w:rtl w:val="0"/>
              </w:rPr>
              <w:t xml:space="preserve">F-Q7.2</w:t>
            </w:r>
            <w:r>
              <w:rPr>
                <w:rtl w:val="0"/>
              </w:rPr>
            </w:r>
          </w:p>
        </w:tc>
        <w:tc>
          <w:tcPr/>
          <w:p w:rsidR="00000000" w:rsidDel="00000000" w:rsidP="00000000" w:rsidRDefault="00000000" w:rsidRPr="00000000" w14:paraId="00000CDB">
            <w:pPr>
              <w:spacing w:after="20" w:before="20" w:lineRule="auto"/>
              <w:rPr/>
            </w:pPr>
            <w:r>
              <w:rPr>
                <w:rFonts w:ascii="Times New Roman" w:cs="Times New Roman" w:eastAsia="Times New Roman" w:hAnsi="Times New Roman"/>
                <w:sz w:val="18"/>
                <w:szCs w:val="18"/>
                <w:rtl w:val="0"/>
              </w:rPr>
              <w:t xml:space="preserve">Single-body irreversibility without Z-bottleneck</w:t>
            </w:r>
            <w:r>
              <w:rPr>
                <w:rtl w:val="0"/>
              </w:rPr>
            </w:r>
          </w:p>
        </w:tc>
        <w:tc>
          <w:tcPr/>
          <w:p w:rsidR="00000000" w:rsidDel="00000000" w:rsidP="00000000" w:rsidRDefault="00000000" w:rsidRPr="00000000" w14:paraId="00000CDC">
            <w:pPr>
              <w:spacing w:after="20" w:before="20" w:lineRule="auto"/>
              <w:rPr/>
            </w:pPr>
            <w:r>
              <w:rPr>
                <w:rFonts w:ascii="Times New Roman" w:cs="Times New Roman" w:eastAsia="Times New Roman" w:hAnsi="Times New Roman"/>
                <w:sz w:val="18"/>
                <w:szCs w:val="18"/>
                <w:rtl w:val="0"/>
              </w:rPr>
              <w:t xml:space="preserve">Isolated quantum system without decoherence</w:t>
            </w:r>
            <w:r>
              <w:rPr>
                <w:rtl w:val="0"/>
              </w:rPr>
            </w:r>
          </w:p>
        </w:tc>
        <w:tc>
          <w:tcPr/>
          <w:p w:rsidR="00000000" w:rsidDel="00000000" w:rsidP="00000000" w:rsidRDefault="00000000" w:rsidRPr="00000000" w14:paraId="00000CDD">
            <w:pPr>
              <w:spacing w:after="20" w:before="20" w:lineRule="auto"/>
              <w:rPr/>
            </w:pPr>
            <w:r>
              <w:rPr>
                <w:rFonts w:ascii="Times New Roman" w:cs="Times New Roman" w:eastAsia="Times New Roman" w:hAnsi="Times New Roman"/>
                <w:sz w:val="18"/>
                <w:szCs w:val="18"/>
                <w:rtl w:val="0"/>
              </w:rPr>
              <w:t xml:space="preserve">\~2030</w:t>
            </w:r>
            <w:r>
              <w:rPr>
                <w:rtl w:val="0"/>
              </w:rPr>
            </w:r>
          </w:p>
        </w:tc>
      </w:tr>
      <w:tr>
        <w:trPr>
          <w:cantSplit w:val="0"/>
          <w:tblHeader w:val="0"/>
        </w:trPr>
        <w:tc>
          <w:tcPr/>
          <w:p w:rsidR="00000000" w:rsidDel="00000000" w:rsidP="00000000" w:rsidRDefault="00000000" w:rsidRPr="00000000" w14:paraId="00000CDE">
            <w:pPr>
              <w:spacing w:after="20" w:before="20" w:lineRule="auto"/>
              <w:rPr/>
            </w:pPr>
            <w:r>
              <w:rPr>
                <w:rFonts w:ascii="Times New Roman" w:cs="Times New Roman" w:eastAsia="Times New Roman" w:hAnsi="Times New Roman"/>
                <w:b w:val="1"/>
                <w:bCs w:val="1"/>
                <w:sz w:val="18"/>
                <w:szCs w:val="18"/>
                <w:rtl w:val="0"/>
              </w:rPr>
              <w:t xml:space="preserve">F-Q7.3</w:t>
            </w:r>
            <w:r>
              <w:rPr>
                <w:rtl w:val="0"/>
              </w:rPr>
            </w:r>
          </w:p>
        </w:tc>
        <w:tc>
          <w:tcPr/>
          <w:p w:rsidR="00000000" w:rsidDel="00000000" w:rsidP="00000000" w:rsidRDefault="00000000" w:rsidRPr="00000000" w14:paraId="00000CDF">
            <w:pPr>
              <w:spacing w:after="20" w:before="20" w:lineRule="auto"/>
              <w:rPr/>
            </w:pPr>
            <w:sdt>
              <w:sdtPr>
                <w:id w:val="-1616946515"/>
                <w:tag w:val="goog_rdk_444"/>
              </w:sdtPr>
              <w:sdtContent>
                <w:r>
                  <w:rPr>
                    <w:rFonts w:ascii="Cardo" w:cs="Cardo" w:eastAsia="Cardo" w:hAnsi="Cardo"/>
                    <w:sz w:val="18"/>
                    <w:szCs w:val="18"/>
                    <w:rtl w:val="0"/>
                  </w:rPr>
                  <w:t xml:space="preserve">τ_fast ≠ 1/A (eigenvalue structure test)</w:t>
                </w:r>
              </w:sdtContent>
            </w:sdt>
            <w:r>
              <w:rPr>
                <w:rtl w:val="0"/>
              </w:rPr>
            </w:r>
          </w:p>
        </w:tc>
        <w:tc>
          <w:tcPr/>
          <w:p w:rsidR="00000000" w:rsidDel="00000000" w:rsidP="00000000" w:rsidRDefault="00000000" w:rsidRPr="00000000" w14:paraId="00000CE0">
            <w:pPr>
              <w:spacing w:after="20" w:before="20" w:lineRule="auto"/>
              <w:rPr/>
            </w:pPr>
            <w:r>
              <w:rPr>
                <w:rFonts w:ascii="Times New Roman" w:cs="Times New Roman" w:eastAsia="Times New Roman" w:hAnsi="Times New Roman"/>
                <w:sz w:val="18"/>
                <w:szCs w:val="18"/>
                <w:rtl w:val="0"/>
              </w:rPr>
              <w:t xml:space="preserve">Master equation spectroscopy</w:t>
            </w:r>
            <w:r>
              <w:rPr>
                <w:rtl w:val="0"/>
              </w:rPr>
            </w:r>
          </w:p>
        </w:tc>
        <w:tc>
          <w:tcPr/>
          <w:p w:rsidR="00000000" w:rsidDel="00000000" w:rsidP="00000000" w:rsidRDefault="00000000" w:rsidRPr="00000000" w14:paraId="00000CE1">
            <w:pPr>
              <w:spacing w:after="20" w:before="20" w:lineRule="auto"/>
              <w:rPr/>
            </w:pPr>
            <w:r>
              <w:rPr>
                <w:rFonts w:ascii="Times New Roman" w:cs="Times New Roman" w:eastAsia="Times New Roman" w:hAnsi="Times New Roman"/>
                <w:sz w:val="18"/>
                <w:szCs w:val="18"/>
                <w:rtl w:val="0"/>
              </w:rPr>
              <w:t xml:space="preserve">\~2028--2032</w:t>
            </w:r>
            <w:r>
              <w:rPr>
                <w:rtl w:val="0"/>
              </w:rPr>
            </w:r>
          </w:p>
        </w:tc>
      </w:tr>
      <w:tr>
        <w:trPr>
          <w:cantSplit w:val="0"/>
          <w:tblHeader w:val="0"/>
        </w:trPr>
        <w:tc>
          <w:tcPr/>
          <w:p w:rsidR="00000000" w:rsidDel="00000000" w:rsidP="00000000" w:rsidRDefault="00000000" w:rsidRPr="00000000" w14:paraId="00000CE2">
            <w:pPr>
              <w:spacing w:after="20" w:before="20" w:lineRule="auto"/>
              <w:rPr/>
            </w:pPr>
            <w:r>
              <w:rPr>
                <w:rFonts w:ascii="Times New Roman" w:cs="Times New Roman" w:eastAsia="Times New Roman" w:hAnsi="Times New Roman"/>
                <w:b w:val="1"/>
                <w:bCs w:val="1"/>
                <w:sz w:val="18"/>
                <w:szCs w:val="18"/>
                <w:rtl w:val="0"/>
              </w:rPr>
              <w:t xml:space="preserve">F-Q7.4</w:t>
            </w:r>
            <w:r>
              <w:rPr>
                <w:rtl w:val="0"/>
              </w:rPr>
            </w:r>
          </w:p>
        </w:tc>
        <w:tc>
          <w:tcPr/>
          <w:p w:rsidR="00000000" w:rsidDel="00000000" w:rsidP="00000000" w:rsidRDefault="00000000" w:rsidRPr="00000000" w14:paraId="00000CE3">
            <w:pPr>
              <w:spacing w:after="20" w:before="20" w:lineRule="auto"/>
              <w:rPr/>
            </w:pPr>
            <w:sdt>
              <w:sdtPr>
                <w:id w:val="987579764"/>
                <w:tag w:val="goog_rdk_445"/>
              </w:sdtPr>
              <w:sdtContent>
                <w:r>
                  <w:rPr>
                    <w:rFonts w:ascii="Gungsuh" w:cs="Gungsuh" w:eastAsia="Gungsuh" w:hAnsi="Gungsuh"/>
                    <w:sz w:val="18"/>
                    <w:szCs w:val="18"/>
                    <w:rtl w:val="0"/>
                  </w:rPr>
                  <w:t xml:space="preserve">p_eq ≠ (3,2,6)/11 (equilibrium test)</w:t>
                </w:r>
              </w:sdtContent>
            </w:sdt>
            <w:r>
              <w:rPr>
                <w:rtl w:val="0"/>
              </w:rPr>
            </w:r>
          </w:p>
        </w:tc>
        <w:tc>
          <w:tcPr/>
          <w:p w:rsidR="00000000" w:rsidDel="00000000" w:rsidP="00000000" w:rsidRDefault="00000000" w:rsidRPr="00000000" w14:paraId="00000CE4">
            <w:pPr>
              <w:spacing w:after="20" w:before="20" w:lineRule="auto"/>
              <w:rPr/>
            </w:pPr>
            <w:r>
              <w:rPr>
                <w:rFonts w:ascii="Times New Roman" w:cs="Times New Roman" w:eastAsia="Times New Roman" w:hAnsi="Times New Roman"/>
                <w:sz w:val="18"/>
                <w:szCs w:val="18"/>
                <w:rtl w:val="0"/>
              </w:rPr>
              <w:t xml:space="preserve">Statistical tomography</w:t>
            </w:r>
            <w:r>
              <w:rPr>
                <w:rtl w:val="0"/>
              </w:rPr>
            </w:r>
          </w:p>
        </w:tc>
        <w:tc>
          <w:tcPr/>
          <w:p w:rsidR="00000000" w:rsidDel="00000000" w:rsidP="00000000" w:rsidRDefault="00000000" w:rsidRPr="00000000" w14:paraId="00000CE5">
            <w:pPr>
              <w:spacing w:after="20" w:before="20" w:lineRule="auto"/>
              <w:rPr/>
            </w:pPr>
            <w:r>
              <w:rPr>
                <w:rFonts w:ascii="Times New Roman" w:cs="Times New Roman" w:eastAsia="Times New Roman" w:hAnsi="Times New Roman"/>
                <w:sz w:val="18"/>
                <w:szCs w:val="18"/>
                <w:rtl w:val="0"/>
              </w:rPr>
              <w:t xml:space="preserve">\~2028--2032</w:t>
            </w:r>
            <w:r>
              <w:rPr>
                <w:rtl w:val="0"/>
              </w:rPr>
            </w:r>
          </w:p>
        </w:tc>
      </w:tr>
      <w:tr>
        <w:trPr>
          <w:cantSplit w:val="0"/>
          <w:tblHeader w:val="0"/>
        </w:trPr>
        <w:tc>
          <w:tcPr/>
          <w:p w:rsidR="00000000" w:rsidDel="00000000" w:rsidP="00000000" w:rsidRDefault="00000000" w:rsidRPr="00000000" w14:paraId="00000CE6">
            <w:pPr>
              <w:spacing w:after="20" w:before="20" w:lineRule="auto"/>
              <w:rPr/>
            </w:pPr>
            <w:r>
              <w:rPr>
                <w:rFonts w:ascii="Times New Roman" w:cs="Times New Roman" w:eastAsia="Times New Roman" w:hAnsi="Times New Roman"/>
                <w:b w:val="1"/>
                <w:bCs w:val="1"/>
                <w:sz w:val="18"/>
                <w:szCs w:val="18"/>
                <w:rtl w:val="0"/>
              </w:rPr>
              <w:t xml:space="preserve">F-Q7.5</w:t>
            </w:r>
            <w:r>
              <w:rPr>
                <w:rtl w:val="0"/>
              </w:rPr>
            </w:r>
          </w:p>
        </w:tc>
        <w:tc>
          <w:tcPr/>
          <w:p w:rsidR="00000000" w:rsidDel="00000000" w:rsidP="00000000" w:rsidRDefault="00000000" w:rsidRPr="00000000" w14:paraId="00000CE7">
            <w:pPr>
              <w:spacing w:after="20" w:before="20" w:lineRule="auto"/>
              <w:rPr/>
            </w:pPr>
            <w:sdt>
              <w:sdtPr>
                <w:id w:val="2033980773"/>
                <w:tag w:val="goog_rdk_446"/>
              </w:sdtPr>
              <w:sdtContent>
                <w:r>
                  <w:rPr>
                    <w:rFonts w:ascii="Cardo" w:cs="Cardo" w:eastAsia="Cardo" w:hAnsi="Cardo"/>
                    <w:sz w:val="18"/>
                    <w:szCs w:val="18"/>
                    <w:rtl w:val="0"/>
                  </w:rPr>
                  <w:t xml:space="preserve">ΔS ≠ ln(2) per transition</w:t>
                </w:r>
              </w:sdtContent>
            </w:sdt>
            <w:r>
              <w:rPr>
                <w:rtl w:val="0"/>
              </w:rPr>
            </w:r>
          </w:p>
        </w:tc>
        <w:tc>
          <w:tcPr/>
          <w:p w:rsidR="00000000" w:rsidDel="00000000" w:rsidP="00000000" w:rsidRDefault="00000000" w:rsidRPr="00000000" w14:paraId="00000CE8">
            <w:pPr>
              <w:spacing w:after="20" w:before="20" w:lineRule="auto"/>
              <w:rPr/>
            </w:pPr>
            <w:r>
              <w:rPr>
                <w:rFonts w:ascii="Times New Roman" w:cs="Times New Roman" w:eastAsia="Times New Roman" w:hAnsi="Times New Roman"/>
                <w:sz w:val="18"/>
                <w:szCs w:val="18"/>
                <w:rtl w:val="0"/>
              </w:rPr>
              <w:t xml:space="preserve">Z-Spin hardware</w:t>
            </w:r>
            <w:r>
              <w:rPr>
                <w:rtl w:val="0"/>
              </w:rPr>
            </w:r>
          </w:p>
        </w:tc>
        <w:tc>
          <w:tcPr/>
          <w:p w:rsidR="00000000" w:rsidDel="00000000" w:rsidP="00000000" w:rsidRDefault="00000000" w:rsidRPr="00000000" w14:paraId="00000CE9">
            <w:pPr>
              <w:spacing w:after="20" w:before="20" w:lineRule="auto"/>
              <w:rPr/>
            </w:pPr>
            <w:r>
              <w:rPr>
                <w:rFonts w:ascii="Times New Roman" w:cs="Times New Roman" w:eastAsia="Times New Roman" w:hAnsi="Times New Roman"/>
                <w:sz w:val="18"/>
                <w:szCs w:val="18"/>
                <w:rtl w:val="0"/>
              </w:rPr>
              <w:t xml:space="preserve">\~2028--2032</w:t>
            </w:r>
            <w:r>
              <w:rPr>
                <w:rtl w:val="0"/>
              </w:rPr>
            </w:r>
          </w:p>
        </w:tc>
      </w:tr>
    </w:tbl>
    <w:p w:rsidR="00000000" w:rsidDel="00000000" w:rsidP="00000000" w:rsidRDefault="00000000" w:rsidRPr="00000000" w14:paraId="00000CEA">
      <w:pPr>
        <w:rPr/>
      </w:pPr>
      <w:r>
        <w:rPr>
          <w:rFonts w:ascii="Times New Roman" w:cs="Times New Roman" w:eastAsia="Times New Roman" w:hAnsi="Times New Roman"/>
          <w:b w:val="1"/>
          <w:bCs w:val="1"/>
          <w:sz w:val="22"/>
          <w:szCs w:val="22"/>
          <w:rtl w:val="0"/>
        </w:rPr>
        <w:t xml:space="preserve">Non-Claims:</w:t>
      </w:r>
      <w:r>
        <w:rPr>
          <w:rFonts w:ascii="Times New Roman" w:cs="Times New Roman" w:eastAsia="Times New Roman" w:hAnsi="Times New Roman"/>
          <w:sz w:val="22"/>
          <w:szCs w:val="22"/>
          <w:rtl w:val="0"/>
        </w:rPr>
        <w:t xml:space="preserve"> NC-Q7.1: No CPT violation is claimed. NC-Q7.2: The Immirzi parameter is not derived. NC-Q7.3: The cosmological arrow (expansion direction) is ZS-U scope. NC-Q7.4: The arrow does not explain conscious temporal experience. NC-Q7.5: Boltzmann brain suppression is not quantified.</w:t>
      </w:r>
      <w:r>
        <w:rPr>
          <w:rtl w:val="0"/>
        </w:rPr>
      </w:r>
    </w:p>
    <w:p w:rsidR="00000000" w:rsidDel="00000000" w:rsidP="00000000" w:rsidRDefault="00000000" w:rsidRPr="00000000" w14:paraId="00000CEB">
      <w:pPr>
        <w:rPr/>
      </w:pPr>
      <w:r>
        <w:rPr>
          <w:rFonts w:ascii="Times New Roman" w:cs="Times New Roman" w:eastAsia="Times New Roman" w:hAnsi="Times New Roman"/>
          <w:b w:val="1"/>
          <w:bCs w:val="1"/>
          <w:sz w:val="22"/>
          <w:szCs w:val="22"/>
          <w:rtl w:val="0"/>
        </w:rPr>
        <w:t xml:space="preserve">Chapter 25 The Berry--Keating Spectral Bridge</w:t>
      </w:r>
      <w:r>
        <w:rPr>
          <w:rtl w:val="0"/>
        </w:rPr>
      </w:r>
    </w:p>
    <w:p w:rsidR="00000000" w:rsidDel="00000000" w:rsidP="00000000" w:rsidRDefault="00000000" w:rsidRPr="00000000" w14:paraId="00000CEC">
      <w:pPr>
        <w:rPr/>
      </w:pPr>
      <w:r>
        <w:rPr>
          <w:rFonts w:ascii="Times New Roman" w:cs="Times New Roman" w:eastAsia="Times New Roman" w:hAnsi="Times New Roman"/>
          <w:i w:val="1"/>
          <w:iCs w:val="1"/>
          <w:sz w:val="22"/>
          <w:szCs w:val="22"/>
          <w:rtl w:val="0"/>
        </w:rPr>
        <w:t xml:space="preserve">Transfer Operator, Structural Isomorphism, and the Riemann Connection</w:t>
      </w:r>
      <w:r>
        <w:rPr>
          <w:rtl w:val="0"/>
        </w:rPr>
      </w:r>
    </w:p>
    <w:p w:rsidR="00000000" w:rsidDel="00000000" w:rsidP="00000000" w:rsidRDefault="00000000" w:rsidRPr="00000000" w14:paraId="00000CED">
      <w:pPr>
        <w:rPr/>
      </w:pPr>
      <w:r>
        <w:rPr>
          <w:rFonts w:ascii="Times New Roman" w:cs="Times New Roman" w:eastAsia="Times New Roman" w:hAnsi="Times New Roman"/>
          <w:sz w:val="22"/>
          <w:szCs w:val="22"/>
          <w:rtl w:val="0"/>
        </w:rPr>
        <w:t xml:space="preserve">Source: ZS-BK v1.0 \| Verification: 22/22 PASS \| Zero Free Parameters</w:t>
      </w:r>
      <w:r>
        <w:rPr>
          <w:rtl w:val="0"/>
        </w:rPr>
      </w:r>
    </w:p>
    <w:p w:rsidR="00000000" w:rsidDel="00000000" w:rsidP="00000000" w:rsidRDefault="00000000" w:rsidRPr="00000000" w14:paraId="00000CEE">
      <w:pPr>
        <w:pStyle w:val="Heading1"/>
        <w:rPr/>
      </w:pPr>
      <w:r>
        <w:rPr>
          <w:rtl w:val="0"/>
        </w:rPr>
        <w:t xml:space="preserve">25.1 Position Statement</w:t>
      </w:r>
    </w:p>
    <w:p w:rsidR="00000000" w:rsidDel="00000000" w:rsidP="00000000" w:rsidRDefault="00000000" w:rsidRPr="00000000" w14:paraId="00000CEF">
      <w:pPr>
        <w:rPr/>
      </w:pPr>
      <w:r>
        <w:rPr>
          <w:rFonts w:ascii="Times New Roman" w:cs="Times New Roman" w:eastAsia="Times New Roman" w:hAnsi="Times New Roman"/>
          <w:sz w:val="22"/>
          <w:szCs w:val="22"/>
          <w:rtl w:val="0"/>
        </w:rPr>
        <w:t xml:space="preserve">This chapter constructs a Q = 11 finite-dimensional transfer operator with a Z₂ seam involution J, and establishes a structural isomorphism with the Berry--Keating </w:t>
      </w:r>
      <w:r>
        <w:rPr>
          <w:rFonts w:ascii="Times New Roman" w:cs="Times New Roman" w:eastAsia="Times New Roman" w:hAnsi="Times New Roman"/>
          <w:i w:val="1"/>
          <w:iCs w:val="1"/>
          <w:sz w:val="22"/>
          <w:szCs w:val="22"/>
          <w:rtl w:val="0"/>
        </w:rPr>
        <w:t xml:space="preserve">xp</w:t>
      </w:r>
      <w:r>
        <w:rPr>
          <w:rFonts w:ascii="Times New Roman" w:cs="Times New Roman" w:eastAsia="Times New Roman" w:hAnsi="Times New Roman"/>
          <w:sz w:val="22"/>
          <w:szCs w:val="22"/>
          <w:rtl w:val="0"/>
        </w:rPr>
        <w:t xml:space="preserve"> model for the Riemann zeta function. </w:t>
      </w:r>
      <w:r>
        <w:rPr>
          <w:rFonts w:ascii="Times New Roman" w:cs="Times New Roman" w:eastAsia="Times New Roman" w:hAnsi="Times New Roman"/>
          <w:b w:val="1"/>
          <w:bCs w:val="1"/>
          <w:sz w:val="22"/>
          <w:szCs w:val="22"/>
          <w:rtl w:val="0"/>
        </w:rPr>
        <w:t xml:space="preserve">This chapter does NOT claim a proof of the Riemann Hypothesis.</w:t>
      </w:r>
      <w:r>
        <w:rPr>
          <w:rFonts w:ascii="Times New Roman" w:cs="Times New Roman" w:eastAsia="Times New Roman" w:hAnsi="Times New Roman"/>
          <w:sz w:val="22"/>
          <w:szCs w:val="22"/>
          <w:rtl w:val="0"/>
        </w:rPr>
        <w:t xml:space="preserve"> The transfer operator is a DETECTOR (measuring spectral discrimination at known heights), not a LOCATOR (finding unknown zeros). All results are P_max-dependent.</w:t>
      </w:r>
      <w:r>
        <w:rPr>
          <w:rtl w:val="0"/>
        </w:rPr>
      </w:r>
    </w:p>
    <w:p w:rsidR="00000000" w:rsidDel="00000000" w:rsidP="00000000" w:rsidRDefault="00000000" w:rsidRPr="00000000" w14:paraId="00000CF0">
      <w:pPr>
        <w:pStyle w:val="Heading1"/>
        <w:rPr/>
      </w:pPr>
      <w:r>
        <w:rPr>
          <w:rtl w:val="0"/>
        </w:rPr>
        <w:t xml:space="preserve">25.2 The Transfer Operator</w:t>
      </w:r>
    </w:p>
    <w:p w:rsidR="00000000" w:rsidDel="00000000" w:rsidP="00000000" w:rsidRDefault="00000000" w:rsidRPr="00000000" w14:paraId="00000CF1">
      <w:pPr>
        <w:rPr/>
      </w:pPr>
      <w:r>
        <w:rPr>
          <w:rFonts w:ascii="Times New Roman" w:cs="Times New Roman" w:eastAsia="Times New Roman" w:hAnsi="Times New Roman"/>
          <w:sz w:val="22"/>
          <w:szCs w:val="22"/>
          <w:rtl w:val="0"/>
        </w:rPr>
        <w:t xml:space="preserve">The transfer operator L_s acts on the Q = 11 dimensional Hilbert space and is built from prime dilation matrices:</w:t>
      </w:r>
      <w:r>
        <w:rPr>
          <w:rtl w:val="0"/>
        </w:rPr>
      </w:r>
    </w:p>
    <w:p w:rsidR="00000000" w:rsidDel="00000000" w:rsidP="00000000" w:rsidRDefault="00000000" w:rsidRPr="00000000" w14:paraId="00000CF2">
      <w:pPr>
        <w:rPr/>
      </w:pPr>
      <w:sdt>
        <w:sdtPr>
          <w:id w:val="-1015730898"/>
          <w:tag w:val="goog_rdk_447"/>
        </w:sdtPr>
        <w:sdtContent>
          <w:r>
            <w:rPr>
              <w:rFonts w:ascii="Cardo" w:cs="Cardo" w:eastAsia="Cardo" w:hAnsi="Cardo"/>
              <w:i w:val="1"/>
              <w:iCs w:val="1"/>
              <w:sz w:val="22"/>
              <w:szCs w:val="22"/>
              <w:rtl w:val="0"/>
            </w:rPr>
            <w:t xml:space="preserve">L_s = (1/π(P_max)) Σ\_{p ≤ P_max} W_p / p\^s</w:t>
          </w:r>
        </w:sdtContent>
      </w:sdt>
      <w:r>
        <w:rPr>
          <w:rFonts w:ascii="Times New Roman" w:cs="Times New Roman" w:eastAsia="Times New Roman" w:hAnsi="Times New Roman"/>
          <w:sz w:val="22"/>
          <w:szCs w:val="22"/>
          <w:rtl w:val="0"/>
        </w:rPr>
        <w:t xml:space="preserve"> (25.1)</w:t>
      </w:r>
      <w:r>
        <w:rPr>
          <w:rtl w:val="0"/>
        </w:rPr>
      </w:r>
    </w:p>
    <w:p w:rsidR="00000000" w:rsidDel="00000000" w:rsidP="00000000" w:rsidRDefault="00000000" w:rsidRPr="00000000" w14:paraId="00000CF3">
      <w:pPr>
        <w:rPr/>
      </w:pPr>
      <w:sdt>
        <w:sdtPr>
          <w:id w:val="1195728977"/>
          <w:tag w:val="goog_rdk_448"/>
        </w:sdtPr>
        <w:sdtContent>
          <w:r>
            <w:rPr>
              <w:rFonts w:ascii="Caudex" w:cs="Caudex" w:eastAsia="Caudex" w:hAnsi="Caudex"/>
              <w:sz w:val="22"/>
              <w:szCs w:val="22"/>
              <w:rtl w:val="0"/>
            </w:rPr>
            <w:t xml:space="preserve">where W_p are d × d unitary phase matrices encoding prime p on the Z₂ register. The spectral determinant D_ξ(s) = det(I − L_s) serves as a surrogate for the Riemann ξ-function.</w:t>
          </w:r>
        </w:sdtContent>
      </w:sdt>
      <w:r>
        <w:rPr>
          <w:rtl w:val="0"/>
        </w:rPr>
      </w:r>
    </w:p>
    <w:p w:rsidR="00000000" w:rsidDel="00000000" w:rsidP="00000000" w:rsidRDefault="00000000" w:rsidRPr="00000000" w14:paraId="00000CF4">
      <w:pPr>
        <w:pStyle w:val="Heading1"/>
        <w:rPr/>
      </w:pPr>
      <w:r>
        <w:rPr>
          <w:rtl w:val="0"/>
        </w:rPr>
        <w:t xml:space="preserve">25.3 Four Correspondence Theorems \[PROVEN\]</w:t>
      </w:r>
    </w:p>
    <w:p w:rsidR="00000000" w:rsidDel="00000000" w:rsidP="00000000" w:rsidRDefault="00000000" w:rsidRPr="00000000" w14:paraId="00000CF5">
      <w:pPr>
        <w:rPr/>
      </w:pPr>
      <w:r>
        <w:rPr>
          <w:rFonts w:ascii="Times New Roman" w:cs="Times New Roman" w:eastAsia="Times New Roman" w:hAnsi="Times New Roman"/>
          <w:b w:val="1"/>
          <w:bCs w:val="1"/>
          <w:sz w:val="22"/>
          <w:szCs w:val="22"/>
          <w:rtl w:val="0"/>
        </w:rPr>
        <w:t xml:space="preserve">Theorem 1 (Prime Dilation):</w:t>
      </w:r>
      <w:r>
        <w:rPr>
          <w:rFonts w:ascii="Times New Roman" w:cs="Times New Roman" w:eastAsia="Times New Roman" w:hAnsi="Times New Roman"/>
          <w:sz w:val="22"/>
          <w:szCs w:val="22"/>
          <w:rtl w:val="0"/>
        </w:rPr>
        <w:t xml:space="preserve"> Each prime p maps to a phase matrix W_p acting on Q = 11 dimensions, with eigenvalues on the unit circle. This is the discrete analog of the BK "dilation by p" operator.</w:t>
      </w:r>
      <w:r>
        <w:rPr>
          <w:rtl w:val="0"/>
        </w:rPr>
      </w:r>
    </w:p>
    <w:p w:rsidR="00000000" w:rsidDel="00000000" w:rsidP="00000000" w:rsidRDefault="00000000" w:rsidRPr="00000000" w14:paraId="00000CF6">
      <w:pPr>
        <w:rPr/>
      </w:pPr>
      <w:r>
        <w:rPr>
          <w:rFonts w:ascii="Times New Roman" w:cs="Times New Roman" w:eastAsia="Times New Roman" w:hAnsi="Times New Roman"/>
          <w:b w:val="1"/>
          <w:bCs w:val="1"/>
          <w:sz w:val="22"/>
          <w:szCs w:val="22"/>
          <w:rtl w:val="0"/>
        </w:rPr>
        <w:t xml:space="preserve">Theorem 2 (Functional Equation):</w:t>
      </w:r>
      <w:sdt>
        <w:sdtPr>
          <w:id w:val="244546004"/>
          <w:tag w:val="goog_rdk_449"/>
        </w:sdtPr>
        <w:sdtContent>
          <w:r>
            <w:rPr>
              <w:rFonts w:ascii="Cardo" w:cs="Cardo" w:eastAsia="Cardo" w:hAnsi="Cardo"/>
              <w:sz w:val="22"/>
              <w:szCs w:val="22"/>
              <w:rtl w:val="0"/>
            </w:rPr>
            <w:t xml:space="preserve"> The J-involution satisfies JW_pJ = W\*\_p and ε_J = 0, yielding D_ξ(s) = D_ξ(1−s). This mirrors the ξ(s) = ξ(1−s) symmetry.</w:t>
          </w:r>
        </w:sdtContent>
      </w:sdt>
      <w:r>
        <w:rPr>
          <w:rtl w:val="0"/>
        </w:rPr>
      </w:r>
    </w:p>
    <w:p w:rsidR="00000000" w:rsidDel="00000000" w:rsidP="00000000" w:rsidRDefault="00000000" w:rsidRPr="00000000" w14:paraId="00000CF7">
      <w:pPr>
        <w:rPr/>
      </w:pPr>
      <w:r>
        <w:rPr>
          <w:rFonts w:ascii="Times New Roman" w:cs="Times New Roman" w:eastAsia="Times New Roman" w:hAnsi="Times New Roman"/>
          <w:b w:val="1"/>
          <w:bCs w:val="1"/>
          <w:sz w:val="22"/>
          <w:szCs w:val="22"/>
          <w:rtl w:val="0"/>
        </w:rPr>
        <w:t xml:space="preserve">Theorem 3 (BK Rapidity):</w:t>
      </w:r>
      <w:r>
        <w:rPr>
          <w:rFonts w:ascii="Times New Roman" w:cs="Times New Roman" w:eastAsia="Times New Roman" w:hAnsi="Times New Roman"/>
          <w:sz w:val="22"/>
          <w:szCs w:val="22"/>
          <w:rtl w:val="0"/>
        </w:rPr>
        <w:t xml:space="preserve"> The BK rapidity parameter equals the Lyapunov exponent of the i-tetration fixed point z\* = i\^{z\*}, connecting the transfer operator to the constitutional structure of spacetime (Ch.4).</w:t>
      </w:r>
      <w:r>
        <w:rPr>
          <w:rtl w:val="0"/>
        </w:rPr>
      </w:r>
    </w:p>
    <w:p w:rsidR="00000000" w:rsidDel="00000000" w:rsidP="00000000" w:rsidRDefault="00000000" w:rsidRPr="00000000" w14:paraId="00000CF8">
      <w:pPr>
        <w:rPr/>
      </w:pPr>
      <w:r>
        <w:rPr>
          <w:rFonts w:ascii="Times New Roman" w:cs="Times New Roman" w:eastAsia="Times New Roman" w:hAnsi="Times New Roman"/>
          <w:b w:val="1"/>
          <w:bCs w:val="1"/>
          <w:sz w:val="22"/>
          <w:szCs w:val="22"/>
          <w:rtl w:val="0"/>
        </w:rPr>
        <w:t xml:space="preserve">Theorem 4 (Critical Line Uniqueness):</w:t>
      </w:r>
      <w:sdt>
        <w:sdtPr>
          <w:id w:val="-597216827"/>
          <w:tag w:val="goog_rdk_450"/>
        </w:sdtPr>
        <w:sdtContent>
          <w:r>
            <w:rPr>
              <w:rFonts w:ascii="Gungsuh" w:cs="Gungsuh" w:eastAsia="Gungsuh" w:hAnsi="Gungsuh"/>
              <w:sz w:val="22"/>
              <w:szCs w:val="22"/>
              <w:rtl w:val="0"/>
            </w:rPr>
            <w:t xml:space="preserve"> The mirror-adjointness condition JL_s†J = L\_{1−s} holds if and only if σ = 1/2. This is the strongest structural result: the critical line is the unique locus of J-symmetry.</w:t>
          </w:r>
        </w:sdtContent>
      </w:sdt>
      <w:r>
        <w:rPr>
          <w:rtl w:val="0"/>
        </w:rPr>
      </w:r>
    </w:p>
    <w:p w:rsidR="00000000" w:rsidDel="00000000" w:rsidP="00000000" w:rsidRDefault="00000000" w:rsidRPr="00000000" w14:paraId="00000CF9">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All four correspondence theorems are mathematically rigorous for the finite-dimensional operator. They establish structural parallels, not functional identities with ζ(s).</w:t>
      </w:r>
      <w:r>
        <w:rPr>
          <w:rtl w:val="0"/>
        </w:rPr>
      </w:r>
    </w:p>
    <w:p w:rsidR="00000000" w:rsidDel="00000000" w:rsidP="00000000" w:rsidRDefault="00000000" w:rsidRPr="00000000" w14:paraId="00000CFA">
      <w:pPr>
        <w:pStyle w:val="Heading1"/>
        <w:rPr/>
      </w:pPr>
      <w:r>
        <w:rPr>
          <w:rtl w:val="0"/>
        </w:rPr>
        <w:t xml:space="preserve">25.4 Three Spectral Discrimination Theorems \[PROVEN\]</w:t>
      </w:r>
    </w:p>
    <w:p w:rsidR="00000000" w:rsidDel="00000000" w:rsidP="00000000" w:rsidRDefault="00000000" w:rsidRPr="00000000" w14:paraId="00000CFB">
      <w:pPr>
        <w:rPr/>
      </w:pPr>
      <w:r>
        <w:rPr>
          <w:rFonts w:ascii="Times New Roman" w:cs="Times New Roman" w:eastAsia="Times New Roman" w:hAnsi="Times New Roman"/>
          <w:b w:val="1"/>
          <w:bCs w:val="1"/>
          <w:sz w:val="22"/>
          <w:szCs w:val="22"/>
          <w:rtl w:val="0"/>
        </w:rPr>
        <w:t xml:space="preserve">Theorem 5 (Contraction Bound):</w:t>
      </w:r>
      <w:r>
        <w:rPr>
          <w:rFonts w:ascii="Times New Roman" w:cs="Times New Roman" w:eastAsia="Times New Roman" w:hAnsi="Times New Roman"/>
          <w:sz w:val="22"/>
          <w:szCs w:val="22"/>
          <w:rtl w:val="0"/>
        </w:rPr>
        <w:t xml:space="preserve"> For σ \&gt; 1/2, the spectral radius satisfies R(σ) \&lt; 1, proving exponential suppression of off-critical contributions.</w:t>
      </w:r>
      <w:r>
        <w:rPr>
          <w:rtl w:val="0"/>
        </w:rPr>
      </w:r>
    </w:p>
    <w:p w:rsidR="00000000" w:rsidDel="00000000" w:rsidP="00000000" w:rsidRDefault="00000000" w:rsidRPr="00000000" w14:paraId="00000CFC">
      <w:pPr>
        <w:rPr/>
      </w:pPr>
      <w:r>
        <w:rPr>
          <w:rFonts w:ascii="Times New Roman" w:cs="Times New Roman" w:eastAsia="Times New Roman" w:hAnsi="Times New Roman"/>
          <w:b w:val="1"/>
          <w:bCs w:val="1"/>
          <w:sz w:val="22"/>
          <w:szCs w:val="22"/>
          <w:rtl w:val="0"/>
        </w:rPr>
        <w:t xml:space="preserve">Theorem 6 (Variance Concentration):</w:t>
      </w:r>
      <w:r>
        <w:rPr>
          <w:rFonts w:ascii="Times New Roman" w:cs="Times New Roman" w:eastAsia="Times New Roman" w:hAnsi="Times New Roman"/>
          <w:sz w:val="22"/>
          <w:szCs w:val="22"/>
          <w:rtl w:val="0"/>
        </w:rPr>
        <w:t xml:space="preserve"> The variance of \|D_ξ(s)\|² concentrates at σ = 1/2 with a rate depending on P_max.</w:t>
      </w:r>
      <w:r>
        <w:rPr>
          <w:rtl w:val="0"/>
        </w:rPr>
      </w:r>
    </w:p>
    <w:p w:rsidR="00000000" w:rsidDel="00000000" w:rsidP="00000000" w:rsidRDefault="00000000" w:rsidRPr="00000000" w14:paraId="00000CFD">
      <w:pPr>
        <w:rPr/>
      </w:pPr>
      <w:r>
        <w:rPr>
          <w:rFonts w:ascii="Times New Roman" w:cs="Times New Roman" w:eastAsia="Times New Roman" w:hAnsi="Times New Roman"/>
          <w:b w:val="1"/>
          <w:bCs w:val="1"/>
          <w:sz w:val="22"/>
          <w:szCs w:val="22"/>
          <w:rtl w:val="0"/>
        </w:rPr>
        <w:t xml:space="preserve">Theorem 7 (Monotone Discrimination):</w:t>
      </w:r>
      <w:sdt>
        <w:sdtPr>
          <w:id w:val="1217778000"/>
          <w:tag w:val="goog_rdk_451"/>
        </w:sdtPr>
        <w:sdtContent>
          <w:r>
            <w:rPr>
              <w:rFonts w:ascii="Cardo" w:cs="Cardo" w:eastAsia="Cardo" w:hAnsi="Cardo"/>
              <w:sz w:val="22"/>
              <w:szCs w:val="22"/>
              <w:rtl w:val="0"/>
            </w:rPr>
            <w:t xml:space="preserve"> The normalized spectral determinant discrimination D_norm(σ) is maximized at σ = 1/2. Cohen's d ≈ 2.4--3.5 (P_max-dependent).</w:t>
          </w:r>
        </w:sdtContent>
      </w:sdt>
      <w:r>
        <w:rPr>
          <w:rtl w:val="0"/>
        </w:rPr>
      </w:r>
    </w:p>
    <w:p w:rsidR="00000000" w:rsidDel="00000000" w:rsidP="00000000" w:rsidRDefault="00000000" w:rsidRPr="00000000" w14:paraId="00000CFE">
      <w:pPr>
        <w:rPr/>
      </w:pPr>
      <w:r>
        <w:rPr>
          <w:rFonts w:ascii="Times New Roman" w:cs="Times New Roman" w:eastAsia="Times New Roman" w:hAnsi="Times New Roman"/>
          <w:b w:val="1"/>
          <w:bCs w:val="1"/>
          <w:sz w:val="22"/>
          <w:szCs w:val="22"/>
          <w:rtl w:val="0"/>
        </w:rPr>
        <w:t xml:space="preserve">\[PROVEN\]</w:t>
      </w:r>
      <w:sdt>
        <w:sdtPr>
          <w:id w:val="396813266"/>
          <w:tag w:val="goog_rdk_452"/>
        </w:sdtPr>
        <w:sdtContent>
          <w:r>
            <w:rPr>
              <w:rFonts w:ascii="Cardo" w:cs="Cardo" w:eastAsia="Cardo" w:hAnsi="Cardo"/>
              <w:sz w:val="22"/>
              <w:szCs w:val="22"/>
              <w:rtl w:val="0"/>
            </w:rPr>
            <w:t xml:space="preserve"> The transfer operator discriminates σ = 1/2 from σ ≠ 1/2 with high statistical power. This is a spectral property of the finite operator, not a statement about ζ-zeros.</w:t>
          </w:r>
        </w:sdtContent>
      </w:sdt>
      <w:r>
        <w:rPr>
          <w:rtl w:val="0"/>
        </w:rPr>
      </w:r>
    </w:p>
    <w:p w:rsidR="00000000" w:rsidDel="00000000" w:rsidP="00000000" w:rsidRDefault="00000000" w:rsidRPr="00000000" w14:paraId="00000CFF">
      <w:pPr>
        <w:pStyle w:val="Heading1"/>
        <w:rPr/>
      </w:pPr>
      <w:r>
        <w:rPr>
          <w:rtl w:val="0"/>
        </w:rPr>
        <w:t xml:space="preserve">25.5 Gap Analysis \[HONEST\]</w:t>
      </w:r>
    </w:p>
    <w:p w:rsidR="00000000" w:rsidDel="00000000" w:rsidP="00000000" w:rsidRDefault="00000000" w:rsidRPr="00000000" w14:paraId="00000D00">
      <w:pPr>
        <w:rPr/>
      </w:pPr>
      <w:r>
        <w:rPr>
          <w:rFonts w:ascii="Times New Roman" w:cs="Times New Roman" w:eastAsia="Times New Roman" w:hAnsi="Times New Roman"/>
          <w:sz w:val="22"/>
          <w:szCs w:val="22"/>
          <w:rtl w:val="0"/>
        </w:rPr>
        <w:t xml:space="preserve">ZS-BK v1.0 identifies four logical gaps between proven results and interpretive claims:</w:t>
      </w:r>
      <w:r>
        <w:rPr>
          <w:rtl w:val="0"/>
        </w:rPr>
      </w:r>
    </w:p>
    <w:p w:rsidR="00000000" w:rsidDel="00000000" w:rsidP="00000000" w:rsidRDefault="00000000" w:rsidRPr="00000000" w14:paraId="00000D01">
      <w:pPr>
        <w:rPr/>
      </w:pPr>
      <w:r>
        <w:rPr>
          <w:rFonts w:ascii="Times New Roman" w:cs="Times New Roman" w:eastAsia="Times New Roman" w:hAnsi="Times New Roman"/>
          <w:b w:val="1"/>
          <w:bCs w:val="1"/>
          <w:sz w:val="22"/>
          <w:szCs w:val="22"/>
          <w:rtl w:val="0"/>
        </w:rPr>
        <w:t xml:space="preserve">Gap 1:</w:t>
      </w:r>
      <w:sdt>
        <w:sdtPr>
          <w:id w:val="203270042"/>
          <w:tag w:val="goog_rdk_453"/>
        </w:sdtPr>
        <w:sdtContent>
          <w:r>
            <w:rPr>
              <w:rFonts w:ascii="Cardo" w:cs="Cardo" w:eastAsia="Cardo" w:hAnsi="Cardo"/>
              <w:sz w:val="22"/>
              <w:szCs w:val="22"/>
              <w:rtl w:val="0"/>
            </w:rPr>
            <w:t xml:space="preserve"> P_max → ∞ limit is OPEN. All discrimination results are proven at finite P_max.</w:t>
          </w:r>
        </w:sdtContent>
      </w:sdt>
      <w:r>
        <w:rPr>
          <w:rtl w:val="0"/>
        </w:rPr>
      </w:r>
    </w:p>
    <w:p w:rsidR="00000000" w:rsidDel="00000000" w:rsidP="00000000" w:rsidRDefault="00000000" w:rsidRPr="00000000" w14:paraId="00000D02">
      <w:pPr>
        <w:rPr/>
      </w:pPr>
      <w:r>
        <w:rPr>
          <w:rFonts w:ascii="Times New Roman" w:cs="Times New Roman" w:eastAsia="Times New Roman" w:hAnsi="Times New Roman"/>
          <w:b w:val="1"/>
          <w:bCs w:val="1"/>
          <w:sz w:val="22"/>
          <w:szCs w:val="22"/>
          <w:rtl w:val="0"/>
        </w:rPr>
        <w:t xml:space="preserve">Gap 2:</w:t>
      </w:r>
      <w:r>
        <w:rPr>
          <w:rFonts w:ascii="Times New Roman" w:cs="Times New Roman" w:eastAsia="Times New Roman" w:hAnsi="Times New Roman"/>
          <w:sz w:val="22"/>
          <w:szCs w:val="22"/>
          <w:rtl w:val="0"/>
        </w:rPr>
        <w:t xml:space="preserve"> The Berry--Keating conjecture itself (BK Hamiltonian spectrum = ζ-zeros) remains open.</w:t>
      </w:r>
      <w:r>
        <w:rPr>
          <w:rtl w:val="0"/>
        </w:rPr>
      </w:r>
    </w:p>
    <w:p w:rsidR="00000000" w:rsidDel="00000000" w:rsidP="00000000" w:rsidRDefault="00000000" w:rsidRPr="00000000" w14:paraId="00000D03">
      <w:pPr>
        <w:rPr/>
      </w:pPr>
      <w:r>
        <w:rPr>
          <w:rFonts w:ascii="Times New Roman" w:cs="Times New Roman" w:eastAsia="Times New Roman" w:hAnsi="Times New Roman"/>
          <w:b w:val="1"/>
          <w:bCs w:val="1"/>
          <w:sz w:val="22"/>
          <w:szCs w:val="22"/>
          <w:rtl w:val="0"/>
        </w:rPr>
        <w:t xml:space="preserve">Gap 3:</w:t>
      </w:r>
      <w:r>
        <w:rPr>
          <w:rFonts w:ascii="Times New Roman" w:cs="Times New Roman" w:eastAsia="Times New Roman" w:hAnsi="Times New Roman"/>
          <w:sz w:val="22"/>
          <w:szCs w:val="22"/>
          <w:rtl w:val="0"/>
        </w:rPr>
        <w:t xml:space="preserve"> No derivation exists connecting ζ-zero distribution to CMB observables (n_s, r). These derive independently from slow-roll dynamics (ZS-U1). </w:t>
      </w:r>
      <w:r>
        <w:rPr>
          <w:rFonts w:ascii="Times New Roman" w:cs="Times New Roman" w:eastAsia="Times New Roman" w:hAnsi="Times New Roman"/>
          <w:b w:val="1"/>
          <w:bCs w:val="1"/>
          <w:sz w:val="22"/>
          <w:szCs w:val="22"/>
          <w:rtl w:val="0"/>
        </w:rPr>
        <w:t xml:space="preserve">The earlier claim linking zeros to n_s has been REMOVED.</w:t>
      </w:r>
      <w:r>
        <w:rPr>
          <w:rtl w:val="0"/>
        </w:rPr>
      </w:r>
    </w:p>
    <w:p w:rsidR="00000000" w:rsidDel="00000000" w:rsidP="00000000" w:rsidRDefault="00000000" w:rsidRPr="00000000" w14:paraId="00000D04">
      <w:pPr>
        <w:rPr/>
      </w:pPr>
      <w:r>
        <w:rPr>
          <w:rFonts w:ascii="Times New Roman" w:cs="Times New Roman" w:eastAsia="Times New Roman" w:hAnsi="Times New Roman"/>
          <w:b w:val="1"/>
          <w:bCs w:val="1"/>
          <w:sz w:val="22"/>
          <w:szCs w:val="22"/>
          <w:rtl w:val="0"/>
        </w:rPr>
        <w:t xml:space="preserve">Gap 4:</w:t>
      </w:r>
      <w:sdt>
        <w:sdtPr>
          <w:id w:val="-1436828826"/>
          <w:tag w:val="goog_rdk_454"/>
        </w:sdtPr>
        <w:sdtContent>
          <w:r>
            <w:rPr>
              <w:rFonts w:ascii="Cardo" w:cs="Cardo" w:eastAsia="Cardo" w:hAnsi="Cardo"/>
              <w:sz w:val="22"/>
              <w:szCs w:val="22"/>
              <w:rtl w:val="0"/>
            </w:rPr>
            <w:t xml:space="preserve"> D_ξ ≠ RH. The functional equation of the finite operator does not imply the Riemann Hypothesis.</w:t>
          </w:r>
        </w:sdtContent>
      </w:sdt>
      <w:r>
        <w:rPr>
          <w:rtl w:val="0"/>
        </w:rPr>
      </w:r>
    </w:p>
    <w:p w:rsidR="00000000" w:rsidDel="00000000" w:rsidP="00000000" w:rsidRDefault="00000000" w:rsidRPr="00000000" w14:paraId="00000D05">
      <w:pPr>
        <w:rPr/>
      </w:pPr>
      <w:r>
        <w:rPr>
          <w:rFonts w:ascii="Times New Roman" w:cs="Times New Roman" w:eastAsia="Times New Roman" w:hAnsi="Times New Roman"/>
          <w:b w:val="1"/>
          <w:bCs w:val="1"/>
          <w:sz w:val="22"/>
          <w:szCs w:val="22"/>
          <w:rtl w:val="0"/>
        </w:rPr>
        <w:t xml:space="preserve">Falsified Claim:</w:t>
      </w:r>
      <w:r>
        <w:rPr>
          <w:rFonts w:ascii="Times New Roman" w:cs="Times New Roman" w:eastAsia="Times New Roman" w:hAnsi="Times New Roman"/>
          <w:sz w:val="22"/>
          <w:szCs w:val="22"/>
          <w:rtl w:val="0"/>
        </w:rPr>
        <w:t xml:space="preserve"> The "phase lock-in to integer multiples of A" conjecture was tested via Kolmogorov--Smirnov test and FALSIFIED (p = 0.654). This is documented transparently as evidence of the anti-numerology protocol in action.</w:t>
      </w:r>
      <w:r>
        <w:rPr>
          <w:rtl w:val="0"/>
        </w:rPr>
      </w:r>
    </w:p>
    <w:p w:rsidR="00000000" w:rsidDel="00000000" w:rsidP="00000000" w:rsidRDefault="00000000" w:rsidRPr="00000000" w14:paraId="00000D06">
      <w:pPr>
        <w:rPr/>
      </w:pPr>
      <w:r>
        <w:rPr>
          <w:rFonts w:ascii="Times New Roman" w:cs="Times New Roman" w:eastAsia="Times New Roman" w:hAnsi="Times New Roman"/>
          <w:b w:val="1"/>
          <w:bCs w:val="1"/>
          <w:sz w:val="22"/>
          <w:szCs w:val="22"/>
          <w:rtl w:val="0"/>
        </w:rPr>
        <w:t xml:space="preserve">\[MIXED\]</w:t>
      </w:r>
      <w:r>
        <w:rPr>
          <w:rFonts w:ascii="Times New Roman" w:cs="Times New Roman" w:eastAsia="Times New Roman" w:hAnsi="Times New Roman"/>
          <w:sz w:val="22"/>
          <w:szCs w:val="22"/>
          <w:rtl w:val="0"/>
        </w:rPr>
        <w:t xml:space="preserve"> Seven theorems PROVEN. Four gaps OPEN. One conjecture FALSIFIED. No claim to RH proof. Source: ZS-BK v1.0.</w:t>
      </w:r>
      <w:r>
        <w:rPr>
          <w:rtl w:val="0"/>
        </w:rPr>
      </w:r>
    </w:p>
    <w:p w:rsidR="00000000" w:rsidDel="00000000" w:rsidP="00000000" w:rsidRDefault="00000000" w:rsidRPr="00000000" w14:paraId="00000D07">
      <w:pPr>
        <w:rPr/>
      </w:pPr>
      <w:r>
        <w:rPr>
          <w:rFonts w:ascii="Times New Roman" w:cs="Times New Roman" w:eastAsia="Times New Roman" w:hAnsi="Times New Roman"/>
          <w:b w:val="1"/>
          <w:bCs w:val="1"/>
          <w:sz w:val="22"/>
          <w:szCs w:val="22"/>
          <w:rtl w:val="0"/>
        </w:rPr>
        <w:t xml:space="preserve">Chapter 26 Quantum Computing: From Proven Mathematics to Hardware</w:t>
      </w:r>
      <w:r>
        <w:rPr>
          <w:rtl w:val="0"/>
        </w:rPr>
      </w:r>
    </w:p>
    <w:p w:rsidR="00000000" w:rsidDel="00000000" w:rsidP="00000000" w:rsidRDefault="00000000" w:rsidRPr="00000000" w14:paraId="00000D08">
      <w:pPr>
        <w:rPr/>
      </w:pPr>
      <w:r>
        <w:rPr>
          <w:rFonts w:ascii="Times New Roman" w:cs="Times New Roman" w:eastAsia="Times New Roman" w:hAnsi="Times New Roman"/>
          <w:i w:val="1"/>
          <w:iCs w:val="1"/>
          <w:sz w:val="22"/>
          <w:szCs w:val="22"/>
          <w:rtl w:val="0"/>
        </w:rPr>
        <w:t xml:space="preserve">The Topological Defect Controller Architecture</w:t>
      </w:r>
      <w:r>
        <w:rPr>
          <w:rtl w:val="0"/>
        </w:rPr>
      </w:r>
    </w:p>
    <w:p w:rsidR="00000000" w:rsidDel="00000000" w:rsidP="00000000" w:rsidRDefault="00000000" w:rsidRPr="00000000" w14:paraId="00000D09">
      <w:pPr>
        <w:rPr/>
      </w:pPr>
      <w:r>
        <w:rPr>
          <w:rFonts w:ascii="Times New Roman" w:cs="Times New Roman" w:eastAsia="Times New Roman" w:hAnsi="Times New Roman"/>
          <w:sz w:val="22"/>
          <w:szCs w:val="22"/>
          <w:rtl w:val="0"/>
        </w:rPr>
        <w:t xml:space="preserve">Sources: ZS-QH v1.0 (42/42 PASS) · ZS-QS v1.0 (26/26 PASS) · ZS-QC v1.0 (52/52 PASS)</w:t>
      </w:r>
      <w:r>
        <w:rPr>
          <w:rtl w:val="0"/>
        </w:rPr>
      </w:r>
    </w:p>
    <w:p w:rsidR="00000000" w:rsidDel="00000000" w:rsidP="00000000" w:rsidRDefault="00000000" w:rsidRPr="00000000" w14:paraId="00000D0A">
      <w:pPr>
        <w:rPr/>
      </w:pPr>
      <w:r>
        <w:rPr>
          <w:rFonts w:ascii="Times New Roman" w:cs="Times New Roman" w:eastAsia="Times New Roman" w:hAnsi="Times New Roman"/>
          <w:sz w:val="22"/>
          <w:szCs w:val="22"/>
          <w:rtl w:val="0"/>
        </w:rPr>
        <w:t xml:space="preserve">All Constants Locked from Prior Papers</w:t>
      </w:r>
      <w:r>
        <w:rPr>
          <w:rtl w:val="0"/>
        </w:rPr>
      </w:r>
    </w:p>
    <w:p w:rsidR="00000000" w:rsidDel="00000000" w:rsidP="00000000" w:rsidRDefault="00000000" w:rsidRPr="00000000" w14:paraId="00000D0B">
      <w:pPr>
        <w:pStyle w:val="Heading1"/>
        <w:rPr/>
      </w:pPr>
      <w:r>
        <w:rPr>
          <w:rtl w:val="0"/>
        </w:rPr>
        <w:t xml:space="preserve">26.1 Position Statement</w:t>
      </w:r>
    </w:p>
    <w:p w:rsidR="00000000" w:rsidDel="00000000" w:rsidP="00000000" w:rsidRDefault="00000000" w:rsidRPr="00000000" w14:paraId="00000D0C">
      <w:pPr>
        <w:rPr/>
      </w:pPr>
      <w:r>
        <w:rPr>
          <w:rFonts w:ascii="Times New Roman" w:cs="Times New Roman" w:eastAsia="Times New Roman" w:hAnsi="Times New Roman"/>
          <w:b w:val="1"/>
          <w:bCs w:val="1"/>
          <w:sz w:val="22"/>
          <w:szCs w:val="22"/>
          <w:rtl w:val="0"/>
        </w:rPr>
        <w:t xml:space="preserve">This chapter TRANSLATES Z-Spin's proven mathematical structure into hardware design specifications. It does NOT derive specific materials from the action.</w:t>
      </w:r>
      <w:r>
        <w:rPr>
          <w:rFonts w:ascii="Times New Roman" w:cs="Times New Roman" w:eastAsia="Times New Roman" w:hAnsi="Times New Roman"/>
          <w:sz w:val="22"/>
          <w:szCs w:val="22"/>
          <w:rtl w:val="0"/>
        </w:rPr>
        <w:t xml:space="preserve"> Materials are CANDIDATE implementations of abstract axioms. The Z-Spin action determines the architecture's topology (which sectors exist, how they connect); materials science determines the implementation (which substances realize each sector).</w:t>
      </w:r>
      <w:r>
        <w:rPr>
          <w:rtl w:val="0"/>
        </w:rPr>
      </w:r>
    </w:p>
    <w:p w:rsidR="00000000" w:rsidDel="00000000" w:rsidP="00000000" w:rsidRDefault="00000000" w:rsidRPr="00000000" w14:paraId="00000D0D">
      <w:pPr>
        <w:rPr/>
      </w:pPr>
      <w:r>
        <w:rPr>
          <w:rFonts w:ascii="Times New Roman" w:cs="Times New Roman" w:eastAsia="Times New Roman" w:hAnsi="Times New Roman"/>
          <w:sz w:val="22"/>
          <w:szCs w:val="22"/>
          <w:rtl w:val="0"/>
        </w:rPr>
        <w:t xml:space="preserve">This follows the established pattern in quantum computing: Kitaev (2003) proposed fault-tolerant computation by anyons---an abstract mathematical model. Microsoft's topological qubit program then identified InAs/Al nanowires as candidate material implementations. Nobody claimed the Hamiltonian derived the nanowires.</w:t>
      </w:r>
      <w:r>
        <w:rPr>
          <w:rtl w:val="0"/>
        </w:rPr>
      </w:r>
    </w:p>
    <w:p w:rsidR="00000000" w:rsidDel="00000000" w:rsidP="00000000" w:rsidRDefault="00000000" w:rsidRPr="00000000" w14:paraId="00000D0E">
      <w:pPr>
        <w:pStyle w:val="Heading1"/>
        <w:rPr/>
      </w:pPr>
      <w:r>
        <w:rPr>
          <w:rtl w:val="0"/>
        </w:rPr>
        <w:t xml:space="preserve">26.2 The Three-Paper Structure</w:t>
      </w:r>
    </w:p>
    <w:p w:rsidR="00000000" w:rsidDel="00000000" w:rsidP="00000000" w:rsidRDefault="00000000" w:rsidRPr="00000000" w14:paraId="00000D0F">
      <w:pPr>
        <w:rPr/>
      </w:pPr>
      <w:r>
        <w:rPr>
          <w:rFonts w:ascii="Times New Roman" w:cs="Times New Roman" w:eastAsia="Times New Roman" w:hAnsi="Times New Roman"/>
          <w:sz w:val="22"/>
          <w:szCs w:val="22"/>
          <w:rtl w:val="0"/>
        </w:rPr>
        <w:t xml:space="preserve">The quantum computing program is organized into three papers with distinct scope:</w:t>
      </w:r>
      <w:r>
        <w:rPr>
          <w:rtl w:val="0"/>
        </w:rPr>
      </w:r>
    </w:p>
    <w:p w:rsidR="00000000" w:rsidDel="00000000" w:rsidP="00000000" w:rsidRDefault="00000000" w:rsidRPr="00000000" w14:paraId="00000D10">
      <w:pPr>
        <w:rPr/>
      </w:pPr>
      <w:r>
        <w:rPr>
          <w:rFonts w:ascii="Times New Roman" w:cs="Times New Roman" w:eastAsia="Times New Roman" w:hAnsi="Times New Roman"/>
          <w:b w:val="1"/>
          <w:bCs w:val="1"/>
          <w:sz w:val="22"/>
          <w:szCs w:val="22"/>
          <w:rtl w:val="0"/>
        </w:rPr>
        <w:t xml:space="preserve">ZS-QH (Hardware):</w:t>
      </w:r>
      <w:r>
        <w:rPr>
          <w:rFonts w:ascii="Times New Roman" w:cs="Times New Roman" w:eastAsia="Times New Roman" w:hAnsi="Times New Roman"/>
          <w:sz w:val="22"/>
          <w:szCs w:val="22"/>
          <w:rtl w:val="0"/>
        </w:rPr>
        <w:t xml:space="preserve"> Functional Material Definitions (FMDs)---specifying WHAT properties a material must have, not WHICH specific substance to use. Audience: experimentalists, materials scientists.</w:t>
      </w:r>
      <w:r>
        <w:rPr>
          <w:rtl w:val="0"/>
        </w:rPr>
      </w:r>
    </w:p>
    <w:p w:rsidR="00000000" w:rsidDel="00000000" w:rsidP="00000000" w:rsidRDefault="00000000" w:rsidRPr="00000000" w14:paraId="00000D11">
      <w:pPr>
        <w:rPr/>
      </w:pPr>
      <w:r>
        <w:rPr>
          <w:rFonts w:ascii="Times New Roman" w:cs="Times New Roman" w:eastAsia="Times New Roman" w:hAnsi="Times New Roman"/>
          <w:b w:val="1"/>
          <w:bCs w:val="1"/>
          <w:sz w:val="22"/>
          <w:szCs w:val="22"/>
          <w:rtl w:val="0"/>
        </w:rPr>
        <w:t xml:space="preserve">ZS-QS (Software):</w:t>
      </w:r>
      <w:r>
        <w:rPr>
          <w:rFonts w:ascii="Times New Roman" w:cs="Times New Roman" w:eastAsia="Times New Roman" w:hAnsi="Times New Roman"/>
          <w:sz w:val="22"/>
          <w:szCs w:val="22"/>
          <w:rtl w:val="0"/>
        </w:rPr>
        <w:t xml:space="preserve"> The Inverse Riemann Engine (IRE) spectral algorithm, transfer operator gate compilation, and quantum eigenvalue phase estimation. Audience: quantum algorithm researchers.</w:t>
      </w:r>
      <w:r>
        <w:rPr>
          <w:rtl w:val="0"/>
        </w:rPr>
      </w:r>
    </w:p>
    <w:p w:rsidR="00000000" w:rsidDel="00000000" w:rsidP="00000000" w:rsidRDefault="00000000" w:rsidRPr="00000000" w14:paraId="00000D12">
      <w:pPr>
        <w:rPr/>
      </w:pPr>
      <w:r>
        <w:rPr>
          <w:rFonts w:ascii="Times New Roman" w:cs="Times New Roman" w:eastAsia="Times New Roman" w:hAnsi="Times New Roman"/>
          <w:b w:val="1"/>
          <w:bCs w:val="1"/>
          <w:sz w:val="22"/>
          <w:szCs w:val="22"/>
          <w:rtl w:val="0"/>
        </w:rPr>
        <w:t xml:space="preserve">ZS-QC (Integration):</w:t>
      </w:r>
      <w:r>
        <w:rPr>
          <w:rFonts w:ascii="Times New Roman" w:cs="Times New Roman" w:eastAsia="Times New Roman" w:hAnsi="Times New Roman"/>
          <w:sz w:val="22"/>
          <w:szCs w:val="22"/>
          <w:rtl w:val="0"/>
        </w:rPr>
        <w:t xml:space="preserve"> System architecture combining hardware and software into a falsifiable experimental roadmap. Audience: theoretical physicists.</w:t>
      </w:r>
      <w:r>
        <w:rPr>
          <w:rtl w:val="0"/>
        </w:rPr>
      </w:r>
    </w:p>
    <w:p w:rsidR="00000000" w:rsidDel="00000000" w:rsidP="00000000" w:rsidRDefault="00000000" w:rsidRPr="00000000" w14:paraId="00000D13">
      <w:pPr>
        <w:pStyle w:val="Heading1"/>
        <w:rPr/>
      </w:pPr>
      <w:r>
        <w:rPr>
          <w:rtl w:val="0"/>
        </w:rPr>
        <w:t xml:space="preserve">26.3 Locked Inputs from Theory</w:t>
      </w:r>
    </w:p>
    <w:p w:rsidR="00000000" w:rsidDel="00000000" w:rsidP="00000000" w:rsidRDefault="00000000" w:rsidRPr="00000000" w14:paraId="00000D14">
      <w:pPr>
        <w:rPr/>
      </w:pPr>
      <w:r>
        <w:rPr>
          <w:rFonts w:ascii="Times New Roman" w:cs="Times New Roman" w:eastAsia="Times New Roman" w:hAnsi="Times New Roman"/>
          <w:sz w:val="22"/>
          <w:szCs w:val="22"/>
          <w:rtl w:val="0"/>
        </w:rPr>
        <w:t xml:space="preserve">All constants are locked from prior Z-Spin papers. No new theoretical constants are introduced. Engineering parameters (thresholds, tolerances) are clearly distinguished from theoretical constants.</w:t>
      </w:r>
      <w:r>
        <w:rPr>
          <w:rtl w:val="0"/>
        </w:rPr>
      </w:r>
    </w:p>
    <w:tbl>
      <w:tblPr>
        <w:tblStyle w:val="Table6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D15">
            <w:pPr>
              <w:spacing w:after="20" w:before="20" w:lineRule="auto"/>
              <w:rPr/>
            </w:pPr>
            <w:r>
              <w:rPr>
                <w:rFonts w:ascii="Times New Roman" w:cs="Times New Roman" w:eastAsia="Times New Roman" w:hAnsi="Times New Roman"/>
                <w:b w:val="1"/>
                <w:bCs w:val="1"/>
                <w:sz w:val="18"/>
                <w:szCs w:val="18"/>
                <w:rtl w:val="0"/>
              </w:rPr>
              <w:t xml:space="preserve">Quantity</w:t>
            </w:r>
            <w:r>
              <w:rPr>
                <w:rtl w:val="0"/>
              </w:rPr>
            </w:r>
          </w:p>
        </w:tc>
        <w:tc>
          <w:tcPr/>
          <w:p w:rsidR="00000000" w:rsidDel="00000000" w:rsidP="00000000" w:rsidRDefault="00000000" w:rsidRPr="00000000" w14:paraId="00000D16">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D17">
            <w:pPr>
              <w:spacing w:after="20" w:before="20" w:lineRule="auto"/>
              <w:rPr/>
            </w:pPr>
            <w:r>
              <w:rPr>
                <w:rFonts w:ascii="Times New Roman" w:cs="Times New Roman" w:eastAsia="Times New Roman" w:hAnsi="Times New Roman"/>
                <w:b w:val="1"/>
                <w:bCs w:val="1"/>
                <w:sz w:val="18"/>
                <w:szCs w:val="18"/>
                <w:rtl w:val="0"/>
              </w:rPr>
              <w:t xml:space="preserve">Source</w:t>
            </w:r>
            <w:r>
              <w:rPr>
                <w:rtl w:val="0"/>
              </w:rPr>
            </w:r>
          </w:p>
        </w:tc>
        <w:tc>
          <w:tcPr/>
          <w:p w:rsidR="00000000" w:rsidDel="00000000" w:rsidP="00000000" w:rsidRDefault="00000000" w:rsidRPr="00000000" w14:paraId="00000D18">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D19">
            <w:pPr>
              <w:spacing w:after="20" w:before="20" w:lineRule="auto"/>
              <w:rPr/>
            </w:pPr>
            <w:r>
              <w:rPr>
                <w:rFonts w:ascii="Times New Roman" w:cs="Times New Roman" w:eastAsia="Times New Roman" w:hAnsi="Times New Roman"/>
                <w:sz w:val="18"/>
                <w:szCs w:val="18"/>
                <w:rtl w:val="0"/>
              </w:rPr>
              <w:t xml:space="preserve">A (geometric impedance)</w:t>
            </w:r>
            <w:r>
              <w:rPr>
                <w:rtl w:val="0"/>
              </w:rPr>
            </w:r>
          </w:p>
        </w:tc>
        <w:tc>
          <w:tcPr/>
          <w:p w:rsidR="00000000" w:rsidDel="00000000" w:rsidP="00000000" w:rsidRDefault="00000000" w:rsidRPr="00000000" w14:paraId="00000D1A">
            <w:pPr>
              <w:spacing w:after="20" w:before="20" w:lineRule="auto"/>
              <w:rPr/>
            </w:pPr>
            <w:r>
              <w:rPr>
                <w:rFonts w:ascii="Times New Roman" w:cs="Times New Roman" w:eastAsia="Times New Roman" w:hAnsi="Times New Roman"/>
                <w:sz w:val="18"/>
                <w:szCs w:val="18"/>
                <w:rtl w:val="0"/>
              </w:rPr>
              <w:t xml:space="preserve">35/437 = 0.08009</w:t>
            </w:r>
            <w:r>
              <w:rPr>
                <w:rtl w:val="0"/>
              </w:rPr>
            </w:r>
          </w:p>
        </w:tc>
        <w:tc>
          <w:tcPr/>
          <w:p w:rsidR="00000000" w:rsidDel="00000000" w:rsidP="00000000" w:rsidRDefault="00000000" w:rsidRPr="00000000" w14:paraId="00000D1B">
            <w:pPr>
              <w:spacing w:after="20" w:before="20" w:lineRule="auto"/>
              <w:rPr/>
            </w:pPr>
            <w:r>
              <w:rPr>
                <w:rFonts w:ascii="Times New Roman" w:cs="Times New Roman" w:eastAsia="Times New Roman" w:hAnsi="Times New Roman"/>
                <w:sz w:val="18"/>
                <w:szCs w:val="18"/>
                <w:rtl w:val="0"/>
              </w:rPr>
              <w:t xml:space="preserve">ZS-F2</w:t>
            </w:r>
            <w:r>
              <w:rPr>
                <w:rtl w:val="0"/>
              </w:rPr>
            </w:r>
          </w:p>
        </w:tc>
        <w:tc>
          <w:tcPr/>
          <w:p w:rsidR="00000000" w:rsidDel="00000000" w:rsidP="00000000" w:rsidRDefault="00000000" w:rsidRPr="00000000" w14:paraId="00000D1C">
            <w:pPr>
              <w:spacing w:after="20" w:before="20" w:lineRule="auto"/>
              <w:rPr/>
            </w:pPr>
            <w:r>
              <w:rPr>
                <w:rFonts w:ascii="Times New Roman" w:cs="Times New Roman" w:eastAsia="Times New Roman" w:hAnsi="Times New Roman"/>
                <w:sz w:val="18"/>
                <w:szCs w:val="18"/>
                <w:rtl w:val="0"/>
              </w:rPr>
              <w:t xml:space="preserve">LOCKED</w:t>
            </w:r>
            <w:r>
              <w:rPr>
                <w:rtl w:val="0"/>
              </w:rPr>
            </w:r>
          </w:p>
        </w:tc>
      </w:tr>
      <w:tr>
        <w:trPr>
          <w:cantSplit w:val="0"/>
          <w:tblHeader w:val="0"/>
        </w:trPr>
        <w:tc>
          <w:tcPr/>
          <w:p w:rsidR="00000000" w:rsidDel="00000000" w:rsidP="00000000" w:rsidRDefault="00000000" w:rsidRPr="00000000" w14:paraId="00000D1D">
            <w:pPr>
              <w:spacing w:after="20" w:before="20" w:lineRule="auto"/>
              <w:rPr/>
            </w:pPr>
            <w:r>
              <w:rPr>
                <w:rFonts w:ascii="Times New Roman" w:cs="Times New Roman" w:eastAsia="Times New Roman" w:hAnsi="Times New Roman"/>
                <w:sz w:val="18"/>
                <w:szCs w:val="18"/>
                <w:rtl w:val="0"/>
              </w:rPr>
              <w:t xml:space="preserve">(Z, X, Y) dimensions (</w:t>
            </w:r>
            <w:r>
              <w:rPr>
                <w:rtl w:val="0"/>
              </w:rPr>
            </w:r>
          </w:p>
        </w:tc>
        <w:tc>
          <w:tcPr/>
          <w:p w:rsidR="00000000" w:rsidDel="00000000" w:rsidP="00000000" w:rsidRDefault="00000000" w:rsidRPr="00000000" w14:paraId="00000D1E">
            <w:pPr>
              <w:spacing w:after="20" w:before="20" w:lineRule="auto"/>
              <w:rPr/>
            </w:pPr>
            <w:r>
              <w:rPr>
                <w:rFonts w:ascii="Times New Roman" w:cs="Times New Roman" w:eastAsia="Times New Roman" w:hAnsi="Times New Roman"/>
                <w:sz w:val="18"/>
                <w:szCs w:val="18"/>
                <w:rtl w:val="0"/>
              </w:rPr>
              <w:t xml:space="preserve">2, 3, 6); Q = 11 Z</w:t>
            </w:r>
            <w:r>
              <w:rPr>
                <w:rtl w:val="0"/>
              </w:rPr>
            </w:r>
          </w:p>
        </w:tc>
        <w:tc>
          <w:tcPr/>
          <w:p w:rsidR="00000000" w:rsidDel="00000000" w:rsidP="00000000" w:rsidRDefault="00000000" w:rsidRPr="00000000" w14:paraId="00000D1F">
            <w:pPr>
              <w:spacing w:after="20" w:before="20" w:lineRule="auto"/>
              <w:rPr/>
            </w:pPr>
            <w:r>
              <w:rPr>
                <w:rFonts w:ascii="Times New Roman" w:cs="Times New Roman" w:eastAsia="Times New Roman" w:hAnsi="Times New Roman"/>
                <w:sz w:val="18"/>
                <w:szCs w:val="18"/>
                <w:rtl w:val="0"/>
              </w:rPr>
              <w:t xml:space="preserve">S-F5 P</w:t>
            </w:r>
            <w:r>
              <w:rPr>
                <w:rtl w:val="0"/>
              </w:rPr>
            </w:r>
          </w:p>
        </w:tc>
        <w:tc>
          <w:tcPr/>
          <w:p w:rsidR="00000000" w:rsidDel="00000000" w:rsidP="00000000" w:rsidRDefault="00000000" w:rsidRPr="00000000" w14:paraId="00000D20">
            <w:pPr>
              <w:spacing w:after="20" w:before="20" w:lineRule="auto"/>
              <w:rPr/>
            </w:pPr>
            <w:r>
              <w:rPr>
                <w:rFonts w:ascii="Times New Roman" w:cs="Times New Roman" w:eastAsia="Times New Roman" w:hAnsi="Times New Roman"/>
                <w:sz w:val="18"/>
                <w:szCs w:val="18"/>
                <w:rtl w:val="0"/>
              </w:rPr>
              <w:t xml:space="preserve">ROVEN</w:t>
            </w:r>
            <w:r>
              <w:rPr>
                <w:rtl w:val="0"/>
              </w:rPr>
            </w:r>
          </w:p>
        </w:tc>
      </w:tr>
      <w:tr>
        <w:trPr>
          <w:cantSplit w:val="0"/>
          <w:tblHeader w:val="0"/>
        </w:trPr>
        <w:tc>
          <w:tcPr/>
          <w:p w:rsidR="00000000" w:rsidDel="00000000" w:rsidP="00000000" w:rsidRDefault="00000000" w:rsidRPr="00000000" w14:paraId="00000D21">
            <w:pPr>
              <w:spacing w:after="20" w:before="20" w:lineRule="auto"/>
              <w:rPr/>
            </w:pPr>
            <w:r>
              <w:rPr>
                <w:rFonts w:ascii="Times New Roman" w:cs="Times New Roman" w:eastAsia="Times New Roman" w:hAnsi="Times New Roman"/>
                <w:sz w:val="18"/>
                <w:szCs w:val="18"/>
                <w:rtl w:val="0"/>
              </w:rPr>
              <w:t xml:space="preserve">G = MUB(Q)</w:t>
            </w:r>
            <w:r>
              <w:rPr>
                <w:rtl w:val="0"/>
              </w:rPr>
            </w:r>
          </w:p>
        </w:tc>
        <w:tc>
          <w:tcPr/>
          <w:p w:rsidR="00000000" w:rsidDel="00000000" w:rsidP="00000000" w:rsidRDefault="00000000" w:rsidRPr="00000000" w14:paraId="00000D22">
            <w:pPr>
              <w:spacing w:after="20" w:before="20" w:lineRule="auto"/>
              <w:rPr/>
            </w:pPr>
            <w:r>
              <w:rPr>
                <w:rFonts w:ascii="Times New Roman" w:cs="Times New Roman" w:eastAsia="Times New Roman" w:hAnsi="Times New Roman"/>
                <w:sz w:val="18"/>
                <w:szCs w:val="18"/>
                <w:rtl w:val="0"/>
              </w:rPr>
              <w:t xml:space="preserve">Q + 1 = 12</w:t>
            </w:r>
            <w:r>
              <w:rPr>
                <w:rtl w:val="0"/>
              </w:rPr>
            </w:r>
          </w:p>
        </w:tc>
        <w:tc>
          <w:tcPr/>
          <w:p w:rsidR="00000000" w:rsidDel="00000000" w:rsidP="00000000" w:rsidRDefault="00000000" w:rsidRPr="00000000" w14:paraId="00000D23">
            <w:pPr>
              <w:spacing w:after="20" w:before="20" w:lineRule="auto"/>
              <w:rPr/>
            </w:pPr>
            <w:r>
              <w:rPr>
                <w:rFonts w:ascii="Times New Roman" w:cs="Times New Roman" w:eastAsia="Times New Roman" w:hAnsi="Times New Roman"/>
                <w:sz w:val="18"/>
                <w:szCs w:val="18"/>
                <w:rtl w:val="0"/>
              </w:rPr>
              <w:t xml:space="preserve">ZS-F5</w:t>
            </w:r>
            <w:r>
              <w:rPr>
                <w:rtl w:val="0"/>
              </w:rPr>
            </w:r>
          </w:p>
        </w:tc>
        <w:tc>
          <w:tcPr/>
          <w:p w:rsidR="00000000" w:rsidDel="00000000" w:rsidP="00000000" w:rsidRDefault="00000000" w:rsidRPr="00000000" w14:paraId="00000D24">
            <w:pPr>
              <w:spacing w:after="20" w:before="20" w:lineRule="auto"/>
              <w:rPr/>
            </w:pPr>
            <w:r>
              <w:rPr>
                <w:rFonts w:ascii="Times New Roman" w:cs="Times New Roman" w:eastAsia="Times New Roman" w:hAnsi="Times New Roman"/>
                <w:sz w:val="18"/>
                <w:szCs w:val="18"/>
                <w:rtl w:val="0"/>
              </w:rPr>
              <w:t xml:space="preserve">PROVEN</w:t>
            </w:r>
            <w:r>
              <w:rPr>
                <w:rtl w:val="0"/>
              </w:rPr>
            </w:r>
          </w:p>
        </w:tc>
      </w:tr>
      <w:tr>
        <w:trPr>
          <w:cantSplit w:val="0"/>
          <w:tblHeader w:val="0"/>
        </w:trPr>
        <w:tc>
          <w:tcPr/>
          <w:p w:rsidR="00000000" w:rsidDel="00000000" w:rsidP="00000000" w:rsidRDefault="00000000" w:rsidRPr="00000000" w14:paraId="00000D25">
            <w:pPr>
              <w:spacing w:after="20" w:before="20" w:lineRule="auto"/>
              <w:rPr/>
            </w:pPr>
            <w:r>
              <w:rPr>
                <w:rFonts w:ascii="Times New Roman" w:cs="Times New Roman" w:eastAsia="Times New Roman" w:hAnsi="Times New Roman"/>
                <w:sz w:val="18"/>
                <w:szCs w:val="18"/>
                <w:rtl w:val="0"/>
              </w:rPr>
              <w:t xml:space="preserve">L_XY = 0 (theory)</w:t>
            </w:r>
            <w:r>
              <w:rPr>
                <w:rtl w:val="0"/>
              </w:rPr>
            </w:r>
          </w:p>
        </w:tc>
        <w:tc>
          <w:tcPr/>
          <w:p w:rsidR="00000000" w:rsidDel="00000000" w:rsidP="00000000" w:rsidRDefault="00000000" w:rsidRPr="00000000" w14:paraId="00000D26">
            <w:pPr>
              <w:spacing w:after="20" w:before="20" w:lineRule="auto"/>
              <w:rPr/>
            </w:pPr>
            <w:r>
              <w:rPr>
                <w:rFonts w:ascii="Times New Roman" w:cs="Times New Roman" w:eastAsia="Times New Roman" w:hAnsi="Times New Roman"/>
                <w:sz w:val="18"/>
                <w:szCs w:val="18"/>
                <w:rtl w:val="0"/>
              </w:rPr>
              <w:t xml:space="preserve">Exact zero</w:t>
            </w:r>
            <w:r>
              <w:rPr>
                <w:rtl w:val="0"/>
              </w:rPr>
            </w:r>
          </w:p>
        </w:tc>
        <w:tc>
          <w:tcPr/>
          <w:p w:rsidR="00000000" w:rsidDel="00000000" w:rsidP="00000000" w:rsidRDefault="00000000" w:rsidRPr="00000000" w14:paraId="00000D27">
            <w:pPr>
              <w:spacing w:after="20" w:before="20" w:lineRule="auto"/>
              <w:rPr/>
            </w:pPr>
            <w:r>
              <w:rPr>
                <w:rFonts w:ascii="Times New Roman" w:cs="Times New Roman" w:eastAsia="Times New Roman" w:hAnsi="Times New Roman"/>
                <w:sz w:val="18"/>
                <w:szCs w:val="18"/>
                <w:rtl w:val="0"/>
              </w:rPr>
              <w:t xml:space="preserve">ZS-F1, ZS-S1</w:t>
            </w:r>
            <w:r>
              <w:rPr>
                <w:rtl w:val="0"/>
              </w:rPr>
            </w:r>
          </w:p>
        </w:tc>
        <w:tc>
          <w:tcPr/>
          <w:p w:rsidR="00000000" w:rsidDel="00000000" w:rsidP="00000000" w:rsidRDefault="00000000" w:rsidRPr="00000000" w14:paraId="00000D28">
            <w:pPr>
              <w:spacing w:after="20" w:before="20" w:lineRule="auto"/>
              <w:rPr/>
            </w:pPr>
            <w:r>
              <w:rPr>
                <w:rFonts w:ascii="Times New Roman" w:cs="Times New Roman" w:eastAsia="Times New Roman" w:hAnsi="Times New Roman"/>
                <w:sz w:val="18"/>
                <w:szCs w:val="18"/>
                <w:rtl w:val="0"/>
              </w:rPr>
              <w:t xml:space="preserve">PROVEN</w:t>
            </w:r>
            <w:r>
              <w:rPr>
                <w:rtl w:val="0"/>
              </w:rPr>
            </w:r>
          </w:p>
        </w:tc>
      </w:tr>
      <w:tr>
        <w:trPr>
          <w:cantSplit w:val="0"/>
          <w:tblHeader w:val="0"/>
        </w:trPr>
        <w:tc>
          <w:tcPr/>
          <w:p w:rsidR="00000000" w:rsidDel="00000000" w:rsidP="00000000" w:rsidRDefault="00000000" w:rsidRPr="00000000" w14:paraId="00000D29">
            <w:pPr>
              <w:spacing w:after="20" w:before="20" w:lineRule="auto"/>
              <w:rPr/>
            </w:pPr>
            <w:r>
              <w:rPr>
                <w:rFonts w:ascii="Times New Roman" w:cs="Times New Roman" w:eastAsia="Times New Roman" w:hAnsi="Times New Roman"/>
                <w:sz w:val="18"/>
                <w:szCs w:val="18"/>
                <w:rtl w:val="0"/>
              </w:rPr>
              <w:t xml:space="preserve">J (seam involution)</w:t>
            </w:r>
            <w:r>
              <w:rPr>
                <w:rtl w:val="0"/>
              </w:rPr>
            </w:r>
          </w:p>
        </w:tc>
        <w:tc>
          <w:tcPr/>
          <w:p w:rsidR="00000000" w:rsidDel="00000000" w:rsidP="00000000" w:rsidRDefault="00000000" w:rsidRPr="00000000" w14:paraId="00000D2A">
            <w:pPr>
              <w:spacing w:after="20" w:before="20" w:lineRule="auto"/>
              <w:rPr/>
            </w:pPr>
            <w:sdt>
              <w:sdtPr>
                <w:id w:val="-1916290377"/>
                <w:tag w:val="goog_rdk_455"/>
              </w:sdtPr>
              <w:sdtContent>
                <w:r>
                  <w:rPr>
                    <w:rFonts w:ascii="Cardo" w:cs="Cardo" w:eastAsia="Cardo" w:hAnsi="Cardo"/>
                    <w:sz w:val="18"/>
                    <w:szCs w:val="18"/>
                    <w:rtl w:val="0"/>
                  </w:rPr>
                  <w:t xml:space="preserve">J\|j⟩ = \|Q−1−j⟩</w:t>
                </w:r>
              </w:sdtContent>
            </w:sdt>
            <w:r>
              <w:rPr>
                <w:rtl w:val="0"/>
              </w:rPr>
            </w:r>
          </w:p>
        </w:tc>
        <w:tc>
          <w:tcPr/>
          <w:p w:rsidR="00000000" w:rsidDel="00000000" w:rsidP="00000000" w:rsidRDefault="00000000" w:rsidRPr="00000000" w14:paraId="00000D2B">
            <w:pPr>
              <w:spacing w:after="20" w:before="20" w:lineRule="auto"/>
              <w:rPr/>
            </w:pPr>
            <w:r>
              <w:rPr>
                <w:rFonts w:ascii="Times New Roman" w:cs="Times New Roman" w:eastAsia="Times New Roman" w:hAnsi="Times New Roman"/>
                <w:sz w:val="18"/>
                <w:szCs w:val="18"/>
                <w:rtl w:val="0"/>
              </w:rPr>
              <w:t xml:space="preserve">ZS-M3</w:t>
            </w:r>
            <w:r>
              <w:rPr>
                <w:rtl w:val="0"/>
              </w:rPr>
            </w:r>
          </w:p>
        </w:tc>
        <w:tc>
          <w:tcPr/>
          <w:p w:rsidR="00000000" w:rsidDel="00000000" w:rsidP="00000000" w:rsidRDefault="00000000" w:rsidRPr="00000000" w14:paraId="00000D2C">
            <w:pPr>
              <w:spacing w:after="20" w:before="20" w:lineRule="auto"/>
              <w:rPr/>
            </w:pPr>
            <w:r>
              <w:rPr>
                <w:rFonts w:ascii="Times New Roman" w:cs="Times New Roman" w:eastAsia="Times New Roman" w:hAnsi="Times New Roman"/>
                <w:sz w:val="18"/>
                <w:szCs w:val="18"/>
                <w:rtl w:val="0"/>
              </w:rPr>
              <w:t xml:space="preserve">PROVEN</w:t>
            </w:r>
            <w:r>
              <w:rPr>
                <w:rtl w:val="0"/>
              </w:rPr>
            </w:r>
          </w:p>
        </w:tc>
      </w:tr>
      <w:tr>
        <w:trPr>
          <w:cantSplit w:val="0"/>
          <w:tblHeader w:val="0"/>
        </w:trPr>
        <w:tc>
          <w:tcPr/>
          <w:p w:rsidR="00000000" w:rsidDel="00000000" w:rsidP="00000000" w:rsidRDefault="00000000" w:rsidRPr="00000000" w14:paraId="00000D2D">
            <w:pPr>
              <w:spacing w:after="20" w:before="20" w:lineRule="auto"/>
              <w:rPr/>
            </w:pPr>
            <w:r>
              <w:rPr>
                <w:rFonts w:ascii="Times New Roman" w:cs="Times New Roman" w:eastAsia="Times New Roman" w:hAnsi="Times New Roman"/>
                <w:sz w:val="18"/>
                <w:szCs w:val="18"/>
                <w:rtl w:val="0"/>
              </w:rPr>
              <w:t xml:space="preserve">τ_D / τ_Penrose</w:t>
            </w:r>
            <w:r>
              <w:rPr>
                <w:rtl w:val="0"/>
              </w:rPr>
            </w:r>
          </w:p>
        </w:tc>
        <w:tc>
          <w:tcPr/>
          <w:p w:rsidR="00000000" w:rsidDel="00000000" w:rsidP="00000000" w:rsidRDefault="00000000" w:rsidRPr="00000000" w14:paraId="00000D2E">
            <w:pPr>
              <w:spacing w:after="20" w:before="20" w:lineRule="auto"/>
              <w:rPr/>
            </w:pPr>
            <w:r>
              <w:rPr>
                <w:rFonts w:ascii="Times New Roman" w:cs="Times New Roman" w:eastAsia="Times New Roman" w:hAnsi="Times New Roman"/>
                <w:sz w:val="18"/>
                <w:szCs w:val="18"/>
                <w:rtl w:val="0"/>
              </w:rPr>
              <w:t xml:space="preserve">1/A = 12.49</w:t>
            </w:r>
            <w:r>
              <w:rPr>
                <w:rtl w:val="0"/>
              </w:rPr>
            </w:r>
          </w:p>
        </w:tc>
        <w:tc>
          <w:tcPr/>
          <w:p w:rsidR="00000000" w:rsidDel="00000000" w:rsidP="00000000" w:rsidRDefault="00000000" w:rsidRPr="00000000" w14:paraId="00000D2F">
            <w:pPr>
              <w:spacing w:after="20" w:before="20" w:lineRule="auto"/>
              <w:rPr/>
            </w:pPr>
            <w:r>
              <w:rPr>
                <w:rFonts w:ascii="Times New Roman" w:cs="Times New Roman" w:eastAsia="Times New Roman" w:hAnsi="Times New Roman"/>
                <w:sz w:val="18"/>
                <w:szCs w:val="18"/>
                <w:rtl w:val="0"/>
              </w:rPr>
              <w:t xml:space="preserve">ZS-Q1</w:t>
            </w:r>
            <w:r>
              <w:rPr>
                <w:rtl w:val="0"/>
              </w:rPr>
            </w:r>
          </w:p>
        </w:tc>
        <w:tc>
          <w:tcPr/>
          <w:p w:rsidR="00000000" w:rsidDel="00000000" w:rsidP="00000000" w:rsidRDefault="00000000" w:rsidRPr="00000000" w14:paraId="00000D30">
            <w:pPr>
              <w:spacing w:after="20" w:before="20" w:lineRule="auto"/>
              <w:rPr/>
            </w:pPr>
            <w:r>
              <w:rPr>
                <w:rFonts w:ascii="Times New Roman" w:cs="Times New Roman" w:eastAsia="Times New Roman" w:hAnsi="Times New Roman"/>
                <w:sz w:val="18"/>
                <w:szCs w:val="18"/>
                <w:rtl w:val="0"/>
              </w:rPr>
              <w:t xml:space="preserve">DERIVED</w:t>
            </w:r>
            <w:r>
              <w:rPr>
                <w:rtl w:val="0"/>
              </w:rPr>
            </w:r>
          </w:p>
        </w:tc>
      </w:tr>
    </w:tbl>
    <w:p w:rsidR="00000000" w:rsidDel="00000000" w:rsidP="00000000" w:rsidRDefault="00000000" w:rsidRPr="00000000" w14:paraId="00000D31">
      <w:pPr>
        <w:pStyle w:val="Heading1"/>
        <w:rPr/>
      </w:pPr>
      <w:r>
        <w:rPr>
          <w:rtl w:val="0"/>
        </w:rPr>
        <w:t xml:space="preserve">26.4 Functional Material Definitions</w:t>
      </w:r>
    </w:p>
    <w:p w:rsidR="00000000" w:rsidDel="00000000" w:rsidP="00000000" w:rsidRDefault="00000000" w:rsidRPr="00000000" w14:paraId="00000D32">
      <w:pPr>
        <w:rPr/>
      </w:pPr>
      <w:r>
        <w:rPr>
          <w:rFonts w:ascii="Times New Roman" w:cs="Times New Roman" w:eastAsia="Times New Roman" w:hAnsi="Times New Roman"/>
          <w:sz w:val="22"/>
          <w:szCs w:val="22"/>
          <w:rtl w:val="0"/>
        </w:rPr>
        <w:t xml:space="preserve">The hardware architecture specifies three sectors:</w:t>
      </w:r>
      <w:r>
        <w:rPr>
          <w:rtl w:val="0"/>
        </w:rPr>
      </w:r>
    </w:p>
    <w:p w:rsidR="00000000" w:rsidDel="00000000" w:rsidP="00000000" w:rsidRDefault="00000000" w:rsidRPr="00000000" w14:paraId="00000D33">
      <w:pPr>
        <w:rPr/>
      </w:pPr>
      <w:r>
        <w:rPr>
          <w:rFonts w:ascii="Times New Roman" w:cs="Times New Roman" w:eastAsia="Times New Roman" w:hAnsi="Times New Roman"/>
          <w:b w:val="1"/>
          <w:bCs w:val="1"/>
          <w:sz w:val="22"/>
          <w:szCs w:val="22"/>
          <w:rtl w:val="0"/>
        </w:rPr>
        <w:t xml:space="preserve">X-Material (System, dim = 3):</w:t>
      </w:r>
      <w:r>
        <w:rPr>
          <w:rFonts w:ascii="Times New Roman" w:cs="Times New Roman" w:eastAsia="Times New Roman" w:hAnsi="Times New Roman"/>
          <w:sz w:val="22"/>
          <w:szCs w:val="22"/>
          <w:rtl w:val="0"/>
        </w:rPr>
        <w:t xml:space="preserve"> A material providing a 3-level computational register with coherence time T₁ \&gt; 100 μs, protected by approximate SU(3) symmetry of the valley/orbital degree of freedom. Candidate: bilayer graphene quantum dots (BLG-QD).</w:t>
      </w:r>
      <w:r>
        <w:rPr>
          <w:rtl w:val="0"/>
        </w:rPr>
      </w:r>
    </w:p>
    <w:p w:rsidR="00000000" w:rsidDel="00000000" w:rsidP="00000000" w:rsidRDefault="00000000" w:rsidRPr="00000000" w14:paraId="00000D34">
      <w:pPr>
        <w:rPr/>
      </w:pPr>
      <w:r>
        <w:rPr>
          <w:rFonts w:ascii="Times New Roman" w:cs="Times New Roman" w:eastAsia="Times New Roman" w:hAnsi="Times New Roman"/>
          <w:b w:val="1"/>
          <w:bCs w:val="1"/>
          <w:sz w:val="22"/>
          <w:szCs w:val="22"/>
          <w:rtl w:val="0"/>
        </w:rPr>
        <w:t xml:space="preserve">Z-Material (Mediator, dim = 2):</w:t>
      </w:r>
      <w:r>
        <w:rPr>
          <w:rFonts w:ascii="Times New Roman" w:cs="Times New Roman" w:eastAsia="Times New Roman" w:hAnsi="Times New Roman"/>
          <w:sz w:val="22"/>
          <w:szCs w:val="22"/>
          <w:rtl w:val="0"/>
        </w:rPr>
        <w:t xml:space="preserve"> A material providing a 2-channel topologically protected mediator with surface-state gap Δ \&gt; 10 meV. Candidate: Bi₂Te₃ topological insulator.</w:t>
      </w:r>
      <w:r>
        <w:rPr>
          <w:rtl w:val="0"/>
        </w:rPr>
      </w:r>
    </w:p>
    <w:p w:rsidR="00000000" w:rsidDel="00000000" w:rsidP="00000000" w:rsidRDefault="00000000" w:rsidRPr="00000000" w14:paraId="00000D35">
      <w:pPr>
        <w:rPr/>
      </w:pPr>
      <w:r>
        <w:rPr>
          <w:rFonts w:ascii="Times New Roman" w:cs="Times New Roman" w:eastAsia="Times New Roman" w:hAnsi="Times New Roman"/>
          <w:b w:val="1"/>
          <w:bCs w:val="1"/>
          <w:sz w:val="22"/>
          <w:szCs w:val="22"/>
          <w:rtl w:val="0"/>
        </w:rPr>
        <w:t xml:space="preserve">Y-Material (Environment, dim = 6):</w:t>
      </w:r>
      <w:r>
        <w:rPr>
          <w:rFonts w:ascii="Times New Roman" w:cs="Times New Roman" w:eastAsia="Times New Roman" w:hAnsi="Times New Roman"/>
          <w:sz w:val="22"/>
          <w:szCs w:val="22"/>
          <w:rtl w:val="0"/>
        </w:rPr>
        <w:t xml:space="preserve"> A material providing a 6-channel dissipative reservoir with phonon bandwidth \&gt; 1 THz. Candidate: C₆₀/CNT phonon network.</w:t>
      </w:r>
      <w:r>
        <w:rPr>
          <w:rtl w:val="0"/>
        </w:rPr>
      </w:r>
    </w:p>
    <w:p w:rsidR="00000000" w:rsidDel="00000000" w:rsidP="00000000" w:rsidRDefault="00000000" w:rsidRPr="00000000" w14:paraId="00000D36">
      <w:pPr>
        <w:rPr/>
      </w:pPr>
      <w:r>
        <w:rPr>
          <w:rFonts w:ascii="Times New Roman" w:cs="Times New Roman" w:eastAsia="Times New Roman" w:hAnsi="Times New Roman"/>
          <w:sz w:val="22"/>
          <w:szCs w:val="22"/>
          <w:rtl w:val="0"/>
        </w:rPr>
        <w:t xml:space="preserve">The design axiom from L_XY = 0 (PROVEN): parasitic coupling ‖H_XY\^par‖/‖H_XZ‖ \&lt; 1%. This is not an engineering approximation but a translation of the exact mathematical zero into a hardware tolerance.</w:t>
      </w:r>
      <w:r>
        <w:rPr>
          <w:rtl w:val="0"/>
        </w:rPr>
      </w:r>
    </w:p>
    <w:p w:rsidR="00000000" w:rsidDel="00000000" w:rsidP="00000000" w:rsidRDefault="00000000" w:rsidRPr="00000000" w14:paraId="00000D37">
      <w:pPr>
        <w:pStyle w:val="Heading1"/>
        <w:rPr/>
      </w:pPr>
      <w:r>
        <w:rPr>
          <w:rtl w:val="0"/>
        </w:rPr>
        <w:t xml:space="preserve">26.5 The Inverse Riemann Engine (IRE)</w:t>
      </w:r>
    </w:p>
    <w:p w:rsidR="00000000" w:rsidDel="00000000" w:rsidP="00000000" w:rsidRDefault="00000000" w:rsidRPr="00000000" w14:paraId="00000D38">
      <w:pPr>
        <w:rPr/>
      </w:pPr>
      <w:r>
        <w:rPr>
          <w:rFonts w:ascii="Times New Roman" w:cs="Times New Roman" w:eastAsia="Times New Roman" w:hAnsi="Times New Roman"/>
          <w:sz w:val="22"/>
          <w:szCs w:val="22"/>
          <w:rtl w:val="0"/>
        </w:rPr>
        <w:t xml:space="preserve">The IRE (ZS-QS) implements the transfer operator L_s from Chapter 25 on physical quantum hardware:</w:t>
      </w:r>
      <w:r>
        <w:rPr>
          <w:rtl w:val="0"/>
        </w:rPr>
      </w:r>
    </w:p>
    <w:p w:rsidR="00000000" w:rsidDel="00000000" w:rsidP="00000000" w:rsidRDefault="00000000" w:rsidRPr="00000000" w14:paraId="00000D39">
      <w:pPr>
        <w:rPr/>
      </w:pPr>
      <w:r>
        <w:rPr>
          <w:rFonts w:ascii="Times New Roman" w:cs="Times New Roman" w:eastAsia="Times New Roman" w:hAnsi="Times New Roman"/>
          <w:b w:val="1"/>
          <w:bCs w:val="1"/>
          <w:sz w:val="22"/>
          <w:szCs w:val="22"/>
          <w:rtl w:val="0"/>
        </w:rPr>
        <w:t xml:space="preserve">Step 1:</w:t>
      </w:r>
      <w:sdt>
        <w:sdtPr>
          <w:id w:val="-523489845"/>
          <w:tag w:val="goog_rdk_456"/>
        </w:sdtPr>
        <w:sdtContent>
          <w:r>
            <w:rPr>
              <w:rFonts w:ascii="Gungsuh" w:cs="Gungsuh" w:eastAsia="Gungsuh" w:hAnsi="Gungsuh"/>
              <w:sz w:val="22"/>
              <w:szCs w:val="22"/>
              <w:rtl w:val="0"/>
            </w:rPr>
            <w:t xml:space="preserve"> Encode prime-injection gates W_p (p = 2, 3, 5, ..., 97) as 4-qubit unitaries. Circuit depth ≤ 11 phases/prime.</w:t>
          </w:r>
        </w:sdtContent>
      </w:sdt>
      <w:r>
        <w:rPr>
          <w:rtl w:val="0"/>
        </w:rPr>
      </w:r>
    </w:p>
    <w:p w:rsidR="00000000" w:rsidDel="00000000" w:rsidP="00000000" w:rsidRDefault="00000000" w:rsidRPr="00000000" w14:paraId="00000D3A">
      <w:pPr>
        <w:rPr/>
      </w:pPr>
      <w:r>
        <w:rPr>
          <w:rFonts w:ascii="Times New Roman" w:cs="Times New Roman" w:eastAsia="Times New Roman" w:hAnsi="Times New Roman"/>
          <w:b w:val="1"/>
          <w:bCs w:val="1"/>
          <w:sz w:val="22"/>
          <w:szCs w:val="22"/>
          <w:rtl w:val="0"/>
        </w:rPr>
        <w:t xml:space="preserve">Step 2:</w:t>
      </w:r>
      <w:r>
        <w:rPr>
          <w:rFonts w:ascii="Times New Roman" w:cs="Times New Roman" w:eastAsia="Times New Roman" w:hAnsi="Times New Roman"/>
          <w:sz w:val="22"/>
          <w:szCs w:val="22"/>
          <w:rtl w:val="0"/>
        </w:rPr>
        <w:t xml:space="preserve"> Construct the transfer operator L_s = (1/π(P_max)) Σ_p W_p / p\^s for s on the critical line.</w:t>
      </w:r>
      <w:r>
        <w:rPr>
          <w:rtl w:val="0"/>
        </w:rPr>
      </w:r>
    </w:p>
    <w:p w:rsidR="00000000" w:rsidDel="00000000" w:rsidP="00000000" w:rsidRDefault="00000000" w:rsidRPr="00000000" w14:paraId="00000D3B">
      <w:pPr>
        <w:rPr/>
      </w:pPr>
      <w:r>
        <w:rPr>
          <w:rFonts w:ascii="Times New Roman" w:cs="Times New Roman" w:eastAsia="Times New Roman" w:hAnsi="Times New Roman"/>
          <w:b w:val="1"/>
          <w:bCs w:val="1"/>
          <w:sz w:val="22"/>
          <w:szCs w:val="22"/>
          <w:rtl w:val="0"/>
        </w:rPr>
        <w:t xml:space="preserve">Step 3:</w:t>
      </w:r>
      <w:sdt>
        <w:sdtPr>
          <w:id w:val="82739294"/>
          <w:tag w:val="goog_rdk_457"/>
        </w:sdtPr>
        <w:sdtContent>
          <w:r>
            <w:rPr>
              <w:rFonts w:ascii="Gungsuh" w:cs="Gungsuh" w:eastAsia="Gungsuh" w:hAnsi="Gungsuh"/>
              <w:sz w:val="22"/>
              <w:szCs w:val="22"/>
              <w:rtl w:val="0"/>
            </w:rPr>
            <w:t xml:space="preserve"> Measure \|det(I − L_s)\|² at surrogate zero heights vs. midpoints.</w:t>
          </w:r>
        </w:sdtContent>
      </w:sdt>
      <w:r>
        <w:rPr>
          <w:rtl w:val="0"/>
        </w:rPr>
      </w:r>
    </w:p>
    <w:p w:rsidR="00000000" w:rsidDel="00000000" w:rsidP="00000000" w:rsidRDefault="00000000" w:rsidRPr="00000000" w14:paraId="00000D3C">
      <w:pPr>
        <w:rPr/>
      </w:pPr>
      <w:r>
        <w:rPr>
          <w:rFonts w:ascii="Times New Roman" w:cs="Times New Roman" w:eastAsia="Times New Roman" w:hAnsi="Times New Roman"/>
          <w:b w:val="1"/>
          <w:bCs w:val="1"/>
          <w:sz w:val="22"/>
          <w:szCs w:val="22"/>
          <w:rtl w:val="0"/>
        </w:rPr>
        <w:t xml:space="preserve">Step 4:</w:t>
      </w:r>
      <w:sdt>
        <w:sdtPr>
          <w:id w:val="1505008528"/>
          <w:tag w:val="goog_rdk_458"/>
        </w:sdtPr>
        <w:sdtContent>
          <w:r>
            <w:rPr>
              <w:rFonts w:ascii="Gungsuh" w:cs="Gungsuh" w:eastAsia="Gungsuh" w:hAnsi="Gungsuh"/>
              <w:sz w:val="22"/>
              <w:szCs w:val="22"/>
              <w:rtl w:val="0"/>
            </w:rPr>
            <w:t xml:space="preserve"> Compute Cohen's d for spectral discrimination. ZS-M4 prediction: d ≥ 2.44. Self-computed at P_max = 97: d = 1.04.</w:t>
          </w:r>
        </w:sdtContent>
      </w:sdt>
      <w:r>
        <w:rPr>
          <w:rtl w:val="0"/>
        </w:rPr>
      </w:r>
    </w:p>
    <w:p w:rsidR="00000000" w:rsidDel="00000000" w:rsidP="00000000" w:rsidRDefault="00000000" w:rsidRPr="00000000" w14:paraId="00000D3D">
      <w:pPr>
        <w:rPr/>
      </w:pPr>
      <w:r>
        <w:rPr>
          <w:rFonts w:ascii="Times New Roman" w:cs="Times New Roman" w:eastAsia="Times New Roman" w:hAnsi="Times New Roman"/>
          <w:b w:val="1"/>
          <w:bCs w:val="1"/>
          <w:sz w:val="22"/>
          <w:szCs w:val="22"/>
          <w:rtl w:val="0"/>
        </w:rPr>
        <w:t xml:space="preserve">Honest Assessment:</w:t>
      </w:r>
      <w:r>
        <w:rPr>
          <w:rFonts w:ascii="Times New Roman" w:cs="Times New Roman" w:eastAsia="Times New Roman" w:hAnsi="Times New Roman"/>
          <w:sz w:val="22"/>
          <w:szCs w:val="22"/>
          <w:rtl w:val="0"/>
        </w:rPr>
        <w:t xml:space="preserve"> The F-QS3 falsification gate has been TRIGGERED---the surrogate zero positional convergence failed. This is documented transparently. The IRE demonstrates spectral </w:t>
      </w:r>
      <w:r>
        <w:rPr>
          <w:rFonts w:ascii="Times New Roman" w:cs="Times New Roman" w:eastAsia="Times New Roman" w:hAnsi="Times New Roman"/>
          <w:i w:val="1"/>
          <w:iCs w:val="1"/>
          <w:sz w:val="22"/>
          <w:szCs w:val="22"/>
          <w:rtl w:val="0"/>
        </w:rPr>
        <w:t xml:space="preserve">discrimination</w:t>
      </w:r>
      <w:r>
        <w:rPr>
          <w:rFonts w:ascii="Times New Roman" w:cs="Times New Roman" w:eastAsia="Times New Roman" w:hAnsi="Times New Roman"/>
          <w:sz w:val="22"/>
          <w:szCs w:val="22"/>
          <w:rtl w:val="0"/>
        </w:rPr>
        <w:t xml:space="preserve"> (detecting vs. non-zero regions) but not spectral </w:t>
      </w:r>
      <w:r>
        <w:rPr>
          <w:rFonts w:ascii="Times New Roman" w:cs="Times New Roman" w:eastAsia="Times New Roman" w:hAnsi="Times New Roman"/>
          <w:i w:val="1"/>
          <w:iCs w:val="1"/>
          <w:sz w:val="22"/>
          <w:szCs w:val="22"/>
          <w:rtl w:val="0"/>
        </w:rPr>
        <w:t xml:space="preserve">location</w:t>
      </w:r>
      <w:r>
        <w:rPr>
          <w:rFonts w:ascii="Times New Roman" w:cs="Times New Roman" w:eastAsia="Times New Roman" w:hAnsi="Times New Roman"/>
          <w:sz w:val="22"/>
          <w:szCs w:val="22"/>
          <w:rtl w:val="0"/>
        </w:rPr>
        <w:t xml:space="preserve"> (finding unknown zeros).</w:t>
      </w:r>
      <w:r>
        <w:rPr>
          <w:rtl w:val="0"/>
        </w:rPr>
      </w:r>
    </w:p>
    <w:p w:rsidR="00000000" w:rsidDel="00000000" w:rsidP="00000000" w:rsidRDefault="00000000" w:rsidRPr="00000000" w14:paraId="00000D3E">
      <w:pPr>
        <w:pStyle w:val="Heading1"/>
        <w:rPr/>
      </w:pPr>
      <w:r>
        <w:rPr>
          <w:rtl w:val="0"/>
        </w:rPr>
        <w:t xml:space="preserve">26.6 Four-Track Experimental Roadmap</w:t>
      </w:r>
    </w:p>
    <w:p w:rsidR="00000000" w:rsidDel="00000000" w:rsidP="00000000" w:rsidRDefault="00000000" w:rsidRPr="00000000" w14:paraId="00000D3F">
      <w:pPr>
        <w:rPr/>
      </w:pPr>
      <w:r>
        <w:rPr>
          <w:rFonts w:ascii="Times New Roman" w:cs="Times New Roman" w:eastAsia="Times New Roman" w:hAnsi="Times New Roman"/>
          <w:b w:val="1"/>
          <w:bCs w:val="1"/>
          <w:sz w:val="22"/>
          <w:szCs w:val="22"/>
          <w:rtl w:val="0"/>
        </w:rPr>
        <w:t xml:space="preserve">Track A (2026--2028): Native Qutrit Verification.</w:t>
      </w:r>
      <w:r>
        <w:rPr>
          <w:rFonts w:ascii="Times New Roman" w:cs="Times New Roman" w:eastAsia="Times New Roman" w:hAnsi="Times New Roman"/>
          <w:sz w:val="22"/>
          <w:szCs w:val="22"/>
          <w:rtl w:val="0"/>
        </w:rPr>
        <w:t xml:space="preserve"> Implement Q = 11 structure on d = 11 qudits. MUB(11) = 12 tomography. J-parity post-selection. β-function convergence on 72-qubit truncated octahedron lattice (ZS-Q4).</w:t>
      </w:r>
      <w:r>
        <w:rPr>
          <w:rtl w:val="0"/>
        </w:rPr>
      </w:r>
    </w:p>
    <w:p w:rsidR="00000000" w:rsidDel="00000000" w:rsidP="00000000" w:rsidRDefault="00000000" w:rsidRPr="00000000" w14:paraId="00000D40">
      <w:pPr>
        <w:rPr/>
      </w:pPr>
      <w:r>
        <w:rPr>
          <w:rFonts w:ascii="Times New Roman" w:cs="Times New Roman" w:eastAsia="Times New Roman" w:hAnsi="Times New Roman"/>
          <w:b w:val="1"/>
          <w:bCs w:val="1"/>
          <w:sz w:val="22"/>
          <w:szCs w:val="22"/>
          <w:rtl w:val="0"/>
        </w:rPr>
        <w:t xml:space="preserve">Track B (2026--2027): Rapid Protocol Validation.</w:t>
      </w:r>
      <w:r>
        <w:rPr>
          <w:rFonts w:ascii="Times New Roman" w:cs="Times New Roman" w:eastAsia="Times New Roman" w:hAnsi="Times New Roman"/>
          <w:sz w:val="22"/>
          <w:szCs w:val="22"/>
          <w:rtl w:val="0"/>
        </w:rPr>
        <w:t xml:space="preserve"> Encode Z-Spin block structure on 4 qubits. Seam witness u_seam = 0 primary endpoint. Decoupling proxy Δ₂ secondary endpoint. Five negative controls mandatory.</w:t>
      </w:r>
      <w:r>
        <w:rPr>
          <w:rtl w:val="0"/>
        </w:rPr>
      </w:r>
    </w:p>
    <w:p w:rsidR="00000000" w:rsidDel="00000000" w:rsidP="00000000" w:rsidRDefault="00000000" w:rsidRPr="00000000" w14:paraId="00000D41">
      <w:pPr>
        <w:rPr/>
      </w:pPr>
      <w:r>
        <w:rPr>
          <w:rFonts w:ascii="Times New Roman" w:cs="Times New Roman" w:eastAsia="Times New Roman" w:hAnsi="Times New Roman"/>
          <w:b w:val="1"/>
          <w:bCs w:val="1"/>
          <w:sz w:val="22"/>
          <w:szCs w:val="22"/>
          <w:rtl w:val="0"/>
        </w:rPr>
        <w:t xml:space="preserve">Track D (2027--2028): IRE Spectral Algorithm.</w:t>
      </w:r>
      <w:r>
        <w:rPr>
          <w:rFonts w:ascii="Times New Roman" w:cs="Times New Roman" w:eastAsia="Times New Roman" w:hAnsi="Times New Roman"/>
          <w:sz w:val="22"/>
          <w:szCs w:val="22"/>
          <w:rtl w:val="0"/>
        </w:rPr>
        <w:t xml:space="preserve"> 4-qubit register (d = 16, embedding d = 11 with leakage monitoring). Cohen's d \&gt; 0.5 on real quantum hardware would confirm IRE's spectral structure survives noise.</w:t>
      </w:r>
      <w:r>
        <w:rPr>
          <w:rtl w:val="0"/>
        </w:rPr>
      </w:r>
    </w:p>
    <w:p w:rsidR="00000000" w:rsidDel="00000000" w:rsidP="00000000" w:rsidRDefault="00000000" w:rsidRPr="00000000" w14:paraId="00000D42">
      <w:pPr>
        <w:rPr/>
      </w:pPr>
      <w:r>
        <w:rPr>
          <w:rFonts w:ascii="Times New Roman" w:cs="Times New Roman" w:eastAsia="Times New Roman" w:hAnsi="Times New Roman"/>
          <w:b w:val="1"/>
          <w:bCs w:val="1"/>
          <w:sz w:val="22"/>
          <w:szCs w:val="22"/>
          <w:rtl w:val="0"/>
        </w:rPr>
        <w:t xml:space="preserve">Track C (2028--2031): Custom BLG-TI-CNT Chip.</w:t>
      </w:r>
      <w:r>
        <w:rPr>
          <w:rFonts w:ascii="Times New Roman" w:cs="Times New Roman" w:eastAsia="Times New Roman" w:hAnsi="Times New Roman"/>
          <w:sz w:val="22"/>
          <w:szCs w:val="22"/>
          <w:rtl w:val="0"/>
        </w:rPr>
        <w:t xml:space="preserve"> Prerequisite: Tracks A, B, AND D must survive. Fabricate heterostructure. Test all 4 kill-switches. Measure decoherence vs. τ_D = ℏ/(A·E_diff).</w:t>
      </w:r>
      <w:r>
        <w:rPr>
          <w:rtl w:val="0"/>
        </w:rPr>
      </w:r>
    </w:p>
    <w:p w:rsidR="00000000" w:rsidDel="00000000" w:rsidP="00000000" w:rsidRDefault="00000000" w:rsidRPr="00000000" w14:paraId="00000D43">
      <w:pPr>
        <w:pStyle w:val="Heading1"/>
        <w:rPr/>
      </w:pPr>
      <w:r>
        <w:rPr>
          <w:rtl w:val="0"/>
        </w:rPr>
        <w:t xml:space="preserve">26.7 Operational Kill-Switches</w:t>
      </w:r>
    </w:p>
    <w:p w:rsidR="00000000" w:rsidDel="00000000" w:rsidP="00000000" w:rsidRDefault="00000000" w:rsidRPr="00000000" w14:paraId="00000D44">
      <w:pPr>
        <w:rPr/>
      </w:pPr>
      <w:r>
        <w:rPr>
          <w:rFonts w:ascii="Times New Roman" w:cs="Times New Roman" w:eastAsia="Times New Roman" w:hAnsi="Times New Roman"/>
          <w:sz w:val="22"/>
          <w:szCs w:val="22"/>
          <w:rtl w:val="0"/>
        </w:rPr>
        <w:t xml:space="preserve">Four kill-switches provide falsifiable engineering gates. Any single failure triggers architectural rejection.</w:t>
      </w:r>
      <w:r>
        <w:rPr>
          <w:rtl w:val="0"/>
        </w:rPr>
      </w:r>
    </w:p>
    <w:p w:rsidR="00000000" w:rsidDel="00000000" w:rsidP="00000000" w:rsidRDefault="00000000" w:rsidRPr="00000000" w14:paraId="00000D45">
      <w:pPr>
        <w:rPr/>
      </w:pPr>
      <w:r>
        <w:rPr>
          <w:rFonts w:ascii="Times New Roman" w:cs="Times New Roman" w:eastAsia="Times New Roman" w:hAnsi="Times New Roman"/>
          <w:b w:val="1"/>
          <w:bCs w:val="1"/>
          <w:sz w:val="22"/>
          <w:szCs w:val="22"/>
          <w:rtl w:val="0"/>
        </w:rPr>
        <w:t xml:space="preserve">KS-1 (S-Parameter Cross-Talk):</w:t>
      </w:r>
      <w:sdt>
        <w:sdtPr>
          <w:id w:val="1756191048"/>
          <w:tag w:val="goog_rdk_459"/>
        </w:sdtPr>
        <w:sdtContent>
          <w:r>
            <w:rPr>
              <w:rFonts w:ascii="Caudex" w:cs="Caudex" w:eastAsia="Caudex" w:hAnsi="Caudex"/>
              <w:sz w:val="22"/>
              <w:szCs w:val="22"/>
              <w:rtl w:val="0"/>
            </w:rPr>
            <w:t xml:space="preserve"> Measure g_XY = \|S₃₁(Z-OFF)\|/\|S₃₁(Z-ON)\|. PASS if g_XY \&lt; 0.01. FAIL → immediate design rejection.</w:t>
          </w:r>
        </w:sdtContent>
      </w:sdt>
      <w:r>
        <w:rPr>
          <w:rtl w:val="0"/>
        </w:rPr>
      </w:r>
    </w:p>
    <w:p w:rsidR="00000000" w:rsidDel="00000000" w:rsidP="00000000" w:rsidRDefault="00000000" w:rsidRPr="00000000" w14:paraId="00000D46">
      <w:pPr>
        <w:rPr/>
      </w:pPr>
      <w:r>
        <w:rPr>
          <w:rFonts w:ascii="Times New Roman" w:cs="Times New Roman" w:eastAsia="Times New Roman" w:hAnsi="Times New Roman"/>
          <w:b w:val="1"/>
          <w:bCs w:val="1"/>
          <w:sz w:val="22"/>
          <w:szCs w:val="22"/>
          <w:rtl w:val="0"/>
        </w:rPr>
        <w:t xml:space="preserve">KS-2 (Seam Witness):</w:t>
      </w:r>
      <w:sdt>
        <w:sdtPr>
          <w:id w:val="-871141134"/>
          <w:tag w:val="goog_rdk_460"/>
        </w:sdtPr>
        <w:sdtContent>
          <w:r>
            <w:rPr>
              <w:rFonts w:ascii="Gungsuh" w:cs="Gungsuh" w:eastAsia="Gungsuh" w:hAnsi="Gungsuh"/>
              <w:sz w:val="22"/>
              <w:szCs w:val="22"/>
              <w:rtl w:val="0"/>
            </w:rPr>
            <w:t xml:space="preserve"> Measure u_seam (ZS-Q1 §5.3, ZS-A4 §3--4). PASS if u_seam ≈ 0 within statistical tolerance. FAIL → Z-mediator non-functional.</w:t>
          </w:r>
        </w:sdtContent>
      </w:sdt>
      <w:r>
        <w:rPr>
          <w:rtl w:val="0"/>
        </w:rPr>
      </w:r>
    </w:p>
    <w:p w:rsidR="00000000" w:rsidDel="00000000" w:rsidP="00000000" w:rsidRDefault="00000000" w:rsidRPr="00000000" w14:paraId="00000D47">
      <w:pPr>
        <w:rPr/>
      </w:pPr>
      <w:r>
        <w:rPr>
          <w:rFonts w:ascii="Times New Roman" w:cs="Times New Roman" w:eastAsia="Times New Roman" w:hAnsi="Times New Roman"/>
          <w:b w:val="1"/>
          <w:bCs w:val="1"/>
          <w:sz w:val="22"/>
          <w:szCs w:val="22"/>
          <w:rtl w:val="0"/>
        </w:rPr>
        <w:t xml:space="preserve">KS-3 (Direct Path Detection):</w:t>
      </w:r>
      <w:sdt>
        <w:sdtPr>
          <w:id w:val="1969462408"/>
          <w:tag w:val="goog_rdk_461"/>
        </w:sdtPr>
        <w:sdtContent>
          <w:r>
            <w:rPr>
              <w:rFonts w:ascii="Cardo" w:cs="Cardo" w:eastAsia="Cardo" w:hAnsi="Cardo"/>
              <w:sz w:val="22"/>
              <w:szCs w:val="22"/>
              <w:rtl w:val="0"/>
            </w:rPr>
            <w:t xml:space="preserve"> Detune Z by \&gt; 10Γ (OFF). Pulse Y. Monitor X. PASS if A_X(Z-OFF) \&lt; noise floor. FAIL → non-Z coupling exists → architecture rejected.</w:t>
          </w:r>
        </w:sdtContent>
      </w:sdt>
      <w:r>
        <w:rPr>
          <w:rtl w:val="0"/>
        </w:rPr>
      </w:r>
    </w:p>
    <w:p w:rsidR="00000000" w:rsidDel="00000000" w:rsidP="00000000" w:rsidRDefault="00000000" w:rsidRPr="00000000" w14:paraId="00000D48">
      <w:pPr>
        <w:rPr/>
      </w:pPr>
      <w:r>
        <w:rPr>
          <w:rFonts w:ascii="Times New Roman" w:cs="Times New Roman" w:eastAsia="Times New Roman" w:hAnsi="Times New Roman"/>
          <w:b w:val="1"/>
          <w:bCs w:val="1"/>
          <w:sz w:val="22"/>
          <w:szCs w:val="22"/>
          <w:rtl w:val="0"/>
        </w:rPr>
        <w:t xml:space="preserve">KS-4 (IRE Leakage):</w:t>
      </w:r>
      <w:r>
        <w:rPr>
          <w:rFonts w:ascii="Times New Roman" w:cs="Times New Roman" w:eastAsia="Times New Roman" w:hAnsi="Times New Roman"/>
          <w:sz w:val="22"/>
          <w:szCs w:val="22"/>
          <w:rtl w:val="0"/>
        </w:rPr>
        <w:t xml:space="preserve"> 4-qubit register leakage at 25 primes. Current status: p_leak \&gt; 90% at 25 primes---TRIGGERED. Three-phase recovery plan in progress.</w:t>
      </w:r>
      <w:r>
        <w:rPr>
          <w:rtl w:val="0"/>
        </w:rPr>
      </w:r>
    </w:p>
    <w:p w:rsidR="00000000" w:rsidDel="00000000" w:rsidP="00000000" w:rsidRDefault="00000000" w:rsidRPr="00000000" w14:paraId="00000D49">
      <w:pPr>
        <w:rPr/>
      </w:pPr>
      <w:r>
        <w:rPr>
          <w:rFonts w:ascii="Times New Roman" w:cs="Times New Roman" w:eastAsia="Times New Roman" w:hAnsi="Times New Roman"/>
          <w:b w:val="1"/>
          <w:bCs w:val="1"/>
          <w:sz w:val="22"/>
          <w:szCs w:val="22"/>
          <w:rtl w:val="0"/>
        </w:rPr>
        <w:t xml:space="preserve">\[TRANSLATIONAL\]</w:t>
      </w:r>
      <w:r>
        <w:rPr>
          <w:rFonts w:ascii="Times New Roman" w:cs="Times New Roman" w:eastAsia="Times New Roman" w:hAnsi="Times New Roman"/>
          <w:sz w:val="22"/>
          <w:szCs w:val="22"/>
          <w:rtl w:val="0"/>
        </w:rPr>
        <w:t xml:space="preserve"> All hardware specifications translate proven mathematical structure into engineering targets. No new theoretical constants. Materials are candidates, not derivations. Verification: QH 42/42 + QS 26/26 + QC 52/52 = 120/120 PASS.</w:t>
      </w:r>
      <w:r>
        <w:rPr>
          <w:rtl w:val="0"/>
        </w:rPr>
      </w:r>
    </w:p>
    <w:p w:rsidR="00000000" w:rsidDel="00000000" w:rsidP="00000000" w:rsidRDefault="00000000" w:rsidRPr="00000000" w14:paraId="00000D4A">
      <w:pPr>
        <w:pStyle w:val="Heading1"/>
        <w:rPr/>
      </w:pPr>
      <w:r>
        <w:rPr>
          <w:rtl w:val="0"/>
        </w:rPr>
        <w:t xml:space="preserve">PART VII HORIZONS(Falsification &amp; Philosophy)</w:t>
      </w:r>
    </w:p>
    <w:p w:rsidR="00000000" w:rsidDel="00000000" w:rsidP="00000000" w:rsidRDefault="00000000" w:rsidRPr="00000000" w14:paraId="00000D4B">
      <w:pPr>
        <w:rPr/>
      </w:pPr>
      <w:r>
        <w:rPr>
          <w:rFonts w:ascii="Times New Roman" w:cs="Times New Roman" w:eastAsia="Times New Roman" w:hAnsi="Times New Roman"/>
          <w:i w:val="1"/>
          <w:iCs w:val="1"/>
          <w:sz w:val="22"/>
          <w:szCs w:val="22"/>
          <w:rtl w:val="0"/>
        </w:rPr>
        <w:t xml:space="preserve">Tests, Limits, and Philosophy</w:t>
      </w:r>
      <w:r>
        <w:rPr>
          <w:rtl w:val="0"/>
        </w:rPr>
      </w:r>
    </w:p>
    <w:p w:rsidR="00000000" w:rsidDel="00000000" w:rsidP="00000000" w:rsidRDefault="00000000" w:rsidRPr="00000000" w14:paraId="00000D4C">
      <w:pPr>
        <w:rPr/>
      </w:pPr>
      <w:r>
        <w:rPr>
          <w:rFonts w:ascii="Times New Roman" w:cs="Times New Roman" w:eastAsia="Times New Roman" w:hAnsi="Times New Roman"/>
          <w:i w:val="1"/>
          <w:iCs w:val="1"/>
          <w:sz w:val="22"/>
          <w:szCs w:val="22"/>
          <w:rtl w:val="0"/>
        </w:rPr>
        <w:t xml:space="preserve">Source Papers: All 46 Papers (ZS-F0, ZS-F1--F5, ZS-M1--M</w:t>
      </w:r>
      <w:r>
        <w:rPr>
          <w:i w:val="1"/>
          <w:iCs w:val="1"/>
          <w:rtl w:val="0"/>
        </w:rPr>
        <w:t xml:space="preserve">7</w:t>
      </w:r>
      <w:r>
        <w:rPr>
          <w:rFonts w:ascii="Times New Roman" w:cs="Times New Roman" w:eastAsia="Times New Roman" w:hAnsi="Times New Roman"/>
          <w:i w:val="1"/>
          <w:iCs w:val="1"/>
          <w:sz w:val="22"/>
          <w:szCs w:val="22"/>
          <w:rtl w:val="0"/>
        </w:rPr>
        <w:t xml:space="preserve">, ZS-S1--S</w:t>
      </w:r>
      <w:r>
        <w:rPr>
          <w:i w:val="1"/>
          <w:iCs w:val="1"/>
          <w:rtl w:val="0"/>
        </w:rPr>
        <w:t xml:space="preserve">6</w:t>
      </w:r>
      <w:r>
        <w:rPr>
          <w:rFonts w:ascii="Times New Roman" w:cs="Times New Roman" w:eastAsia="Times New Roman" w:hAnsi="Times New Roman"/>
          <w:i w:val="1"/>
          <w:iCs w:val="1"/>
          <w:sz w:val="22"/>
          <w:szCs w:val="22"/>
          <w:rtl w:val="0"/>
        </w:rPr>
        <w:t xml:space="preserve">, ZS-U1--U</w:t>
      </w:r>
      <w:r>
        <w:rPr>
          <w:i w:val="1"/>
          <w:iCs w:val="1"/>
          <w:rtl w:val="0"/>
        </w:rPr>
        <w:t xml:space="preserve">8</w:t>
      </w:r>
      <w:r>
        <w:rPr>
          <w:rFonts w:ascii="Times New Roman" w:cs="Times New Roman" w:eastAsia="Times New Roman" w:hAnsi="Times New Roman"/>
          <w:i w:val="1"/>
          <w:iCs w:val="1"/>
          <w:sz w:val="22"/>
          <w:szCs w:val="22"/>
          <w:rtl w:val="0"/>
        </w:rPr>
        <w:t xml:space="preserve">, ZS-A1--A</w:t>
      </w:r>
      <w:r>
        <w:rPr>
          <w:i w:val="1"/>
          <w:iCs w:val="1"/>
          <w:rtl w:val="0"/>
        </w:rPr>
        <w:t xml:space="preserve">6</w:t>
      </w:r>
      <w:r>
        <w:rPr>
          <w:rFonts w:ascii="Times New Roman" w:cs="Times New Roman" w:eastAsia="Times New Roman" w:hAnsi="Times New Roman"/>
          <w:i w:val="1"/>
          <w:iCs w:val="1"/>
          <w:sz w:val="22"/>
          <w:szCs w:val="22"/>
          <w:rtl w:val="0"/>
        </w:rPr>
        <w:t xml:space="preserve">, ZS-Q1--Q7, ZS-BK, ZS-QH, ZS-QS, ZS-QC, </w:t>
      </w:r>
      <w:r>
        <w:rPr>
          <w:i w:val="1"/>
          <w:iCs w:val="1"/>
          <w:rtl w:val="0"/>
        </w:rPr>
        <w:t xml:space="preserve">ZS-T1-T3</w:t>
      </w:r>
      <w:r>
        <w:rPr>
          <w:rFonts w:ascii="Times New Roman" w:cs="Times New Roman" w:eastAsia="Times New Roman" w:hAnsi="Times New Roman"/>
          <w:i w:val="1"/>
          <w:iCs w:val="1"/>
          <w:sz w:val="22"/>
          <w:szCs w:val="22"/>
          <w:rtl w:val="0"/>
        </w:rPr>
        <w:t xml:space="preserve">/ZS-SIM)</w:t>
      </w:r>
      <w:r>
        <w:rPr>
          <w:rtl w:val="0"/>
        </w:rPr>
      </w:r>
    </w:p>
    <w:p w:rsidR="00000000" w:rsidDel="00000000" w:rsidP="00000000" w:rsidRDefault="00000000" w:rsidRPr="00000000" w14:paraId="00000D4D">
      <w:pPr>
        <w:rPr/>
      </w:pPr>
      <w:r>
        <w:rPr>
          <w:rFonts w:ascii="Times New Roman" w:cs="Times New Roman" w:eastAsia="Times New Roman" w:hAnsi="Times New Roman"/>
          <w:i w:val="1"/>
          <w:iCs w:val="1"/>
          <w:sz w:val="22"/>
          <w:szCs w:val="22"/>
          <w:rtl w:val="0"/>
        </w:rPr>
        <w:t xml:space="preserve">Epistemic Status: MIXED (TESTABLE + NON-CLAIM + MIXED)</w:t>
      </w:r>
      <w:r>
        <w:rPr>
          <w:rtl w:val="0"/>
        </w:rPr>
      </w:r>
    </w:p>
    <w:p w:rsidR="00000000" w:rsidDel="00000000" w:rsidP="00000000" w:rsidRDefault="00000000" w:rsidRPr="00000000" w14:paraId="00000D4E">
      <w:pPr>
        <w:pStyle w:val="Heading1"/>
        <w:rPr/>
      </w:pPr>
      <w:r>
        <w:rPr>
          <w:rtl w:val="0"/>
        </w:rPr>
        <w:t xml:space="preserve">Part VII Overview</w:t>
      </w:r>
    </w:p>
    <w:p w:rsidR="00000000" w:rsidDel="00000000" w:rsidP="00000000" w:rsidRDefault="00000000" w:rsidRPr="00000000" w14:paraId="00000D4F">
      <w:pPr>
        <w:rPr/>
      </w:pPr>
      <w:r>
        <w:rPr>
          <w:rFonts w:ascii="Times New Roman" w:cs="Times New Roman" w:eastAsia="Times New Roman" w:hAnsi="Times New Roman"/>
          <w:sz w:val="22"/>
          <w:szCs w:val="22"/>
          <w:rtl w:val="0"/>
        </w:rPr>
        <w:t xml:space="preserve">Part VII is the culmination of the Z-Spin journey. Having traversed the mathematical foundations (Part I), the Standard Model (Part II), cosmic history (Part III), astrophysics (Part V), and quantum mechanics including the arrow of time, spectral bridges, and quantum computing (Part VI), we now turn to the deepest questions: How do we know if this is right? What don't we know? And what does it all mean?</w:t>
      </w:r>
      <w:r>
        <w:rPr>
          <w:rtl w:val="0"/>
        </w:rPr>
      </w:r>
    </w:p>
    <w:p w:rsidR="00000000" w:rsidDel="00000000" w:rsidP="00000000" w:rsidRDefault="00000000" w:rsidRPr="00000000" w14:paraId="00000D50">
      <w:pPr>
        <w:rPr/>
      </w:pPr>
      <w:r>
        <w:rPr>
          <w:rFonts w:ascii="Times New Roman" w:cs="Times New Roman" w:eastAsia="Times New Roman" w:hAnsi="Times New Roman"/>
          <w:sz w:val="22"/>
          <w:szCs w:val="22"/>
          <w:rtl w:val="0"/>
        </w:rPr>
        <w:t xml:space="preserve">This Part contains three chapters. Chapter 27 maps every falsifiable prediction to an experiment, an expected timeline, and a decision protocol. Chapter 28 catalogues what Z-Spin cannot yet explain. The Ontological Bootstrap programme (Chapter 0.3, expanded in §29.11) addresses the foundational question of why A = 35/437. Chapter 29 steps back to examine the philosophical implications.</w:t>
      </w:r>
      <w:r>
        <w:rPr>
          <w:rtl w:val="0"/>
        </w:rPr>
      </w:r>
    </w:p>
    <w:p w:rsidR="00000000" w:rsidDel="00000000" w:rsidP="00000000" w:rsidRDefault="00000000" w:rsidRPr="00000000" w14:paraId="00000D51">
      <w:pPr>
        <w:pStyle w:val="Heading1"/>
        <w:rPr/>
      </w:pPr>
      <w:r>
        <w:rPr>
          <w:rtl w:val="0"/>
        </w:rPr>
        <w:t xml:space="preserve">Chapter 27: The Falsification Timetable</w:t>
      </w:r>
    </w:p>
    <w:p w:rsidR="00000000" w:rsidDel="00000000" w:rsidP="00000000" w:rsidRDefault="00000000" w:rsidRPr="00000000" w14:paraId="00000D52">
      <w:pPr>
        <w:rPr/>
      </w:pPr>
      <w:r>
        <w:rPr>
          <w:rFonts w:ascii="Times New Roman" w:cs="Times New Roman" w:eastAsia="Times New Roman" w:hAnsi="Times New Roman"/>
          <w:i w:val="1"/>
          <w:iCs w:val="1"/>
          <w:sz w:val="22"/>
          <w:szCs w:val="22"/>
          <w:rtl w:val="0"/>
        </w:rPr>
        <w:t xml:space="preserve">Source Papers: All 46 papers \| Epistemic Status: TESTABLE</w:t>
      </w:r>
      <w:r>
        <w:rPr>
          <w:rtl w:val="0"/>
        </w:rPr>
      </w:r>
    </w:p>
    <w:p w:rsidR="00000000" w:rsidDel="00000000" w:rsidP="00000000" w:rsidRDefault="00000000" w:rsidRPr="00000000" w14:paraId="00000D53">
      <w:pPr>
        <w:pStyle w:val="Heading2"/>
        <w:rPr/>
      </w:pPr>
      <w:r>
        <w:rPr>
          <w:rtl w:val="0"/>
        </w:rPr>
        <w:t xml:space="preserve">§27.1 The Logic of Pre-Registration</w:t>
      </w:r>
    </w:p>
    <w:p w:rsidR="00000000" w:rsidDel="00000000" w:rsidP="00000000" w:rsidRDefault="00000000" w:rsidRPr="00000000" w14:paraId="00000D54">
      <w:pPr>
        <w:rPr/>
      </w:pPr>
      <w:r>
        <w:rPr>
          <w:rFonts w:ascii="Times New Roman" w:cs="Times New Roman" w:eastAsia="Times New Roman" w:hAnsi="Times New Roman"/>
          <w:sz w:val="22"/>
          <w:szCs w:val="22"/>
          <w:rtl w:val="0"/>
        </w:rPr>
        <w:t xml:space="preserve">In the standard practice of modern physics, theories are tested by confronting their predictions with experimental data. But when a theory has adjustable parameters, the confrontation is soft: a failed prediction can be absorbed by shifting a parameter. The theory survives, not because it was right, but because it was flexible.</w:t>
      </w:r>
      <w:r>
        <w:rPr>
          <w:rtl w:val="0"/>
        </w:rPr>
      </w:r>
    </w:p>
    <w:p w:rsidR="00000000" w:rsidDel="00000000" w:rsidP="00000000" w:rsidRDefault="00000000" w:rsidRPr="00000000" w14:paraId="00000D55">
      <w:pPr>
        <w:rPr/>
      </w:pPr>
      <w:r>
        <w:rPr>
          <w:rFonts w:ascii="Times New Roman" w:cs="Times New Roman" w:eastAsia="Times New Roman" w:hAnsi="Times New Roman"/>
          <w:sz w:val="22"/>
          <w:szCs w:val="22"/>
          <w:rtl w:val="0"/>
        </w:rPr>
        <w:t xml:space="preserve">Z-Spin Cosmology has no such escape hatch. With A = 35/437 locked by polyhedral geometry and every observable derived from this single constant, each prediction is a rigid, immovable target. The consequence is total falsifiability: if any single prediction deviates from observation beyond the pre-registered threshold (uniformly set at 3σ throughout the framework), the entire theory is falsified. No post-hoc adjustment is permitted. No parameter can be tuned. No auxiliary hypothesis can rescue the framework.</w:t>
      </w:r>
      <w:r>
        <w:rPr>
          <w:rtl w:val="0"/>
        </w:rPr>
      </w:r>
    </w:p>
    <w:p w:rsidR="00000000" w:rsidDel="00000000" w:rsidP="00000000" w:rsidRDefault="00000000" w:rsidRPr="00000000" w14:paraId="00000D56">
      <w:pPr>
        <w:rPr/>
      </w:pPr>
      <w:r>
        <w:rPr>
          <w:rFonts w:ascii="Times New Roman" w:cs="Times New Roman" w:eastAsia="Times New Roman" w:hAnsi="Times New Roman"/>
          <w:sz w:val="22"/>
          <w:szCs w:val="22"/>
          <w:rtl w:val="0"/>
        </w:rPr>
        <w:t xml:space="preserve">This is not a methodological choice---it is a mathematical necessity. When the number of free parameters is zero, the number of escape routes is also zero.</w:t>
      </w:r>
      <w:r>
        <w:rPr>
          <w:rtl w:val="0"/>
        </w:rPr>
      </w:r>
    </w:p>
    <w:p w:rsidR="00000000" w:rsidDel="00000000" w:rsidP="00000000" w:rsidRDefault="00000000" w:rsidRPr="00000000" w14:paraId="00000D57">
      <w:pPr>
        <w:rPr/>
      </w:pPr>
      <w:r>
        <w:rPr>
          <w:rFonts w:ascii="Times New Roman" w:cs="Times New Roman" w:eastAsia="Times New Roman" w:hAnsi="Times New Roman"/>
          <w:sz w:val="22"/>
          <w:szCs w:val="22"/>
          <w:rtl w:val="0"/>
        </w:rPr>
        <w:t xml:space="preserve">Every falsification gate in the Z-Spin framework follows a strict protocol: (i) the prediction formula is stated explicitly before comparison with data; (ii) the dataset is specified by name and release year; (iii) the threshold is set at 3σ (uniformly, with no exceptions); (iv) the consequence of failure is total---no post-hoc patch is permitted. This protocol is pre-registered across all 46 papers. [v1.0: Z-Sim (ZS-T3) anti-numerology: 500,000 Monte Carlo trials confirm attractor quality p &lt; 0.001%. Spectral VEV (§8.4g): 500,000 MC with random sector dimensions, p = 0.028% for v within 0.5% of observation.]</w:t>
      </w:r>
      <w:r>
        <w:rPr>
          <w:rtl w:val="0"/>
        </w:rPr>
      </w:r>
    </w:p>
    <w:p w:rsidR="00000000" w:rsidDel="00000000" w:rsidP="00000000" w:rsidRDefault="00000000" w:rsidRPr="00000000" w14:paraId="00000D58">
      <w:pPr>
        <w:pStyle w:val="Heading2"/>
        <w:rPr/>
      </w:pPr>
      <w:r>
        <w:rPr>
          <w:rtl w:val="0"/>
        </w:rPr>
        <w:t xml:space="preserve">§27.2 Tier Structure of Verification</w:t>
      </w:r>
    </w:p>
    <w:p w:rsidR="00000000" w:rsidDel="00000000" w:rsidP="00000000" w:rsidRDefault="00000000" w:rsidRPr="00000000" w14:paraId="00000D59">
      <w:pPr>
        <w:rPr/>
      </w:pPr>
      <w:r>
        <w:rPr>
          <w:rFonts w:ascii="Times New Roman" w:cs="Times New Roman" w:eastAsia="Times New Roman" w:hAnsi="Times New Roman"/>
          <w:b w:val="1"/>
          <w:bCs w:val="1"/>
          <w:sz w:val="22"/>
          <w:szCs w:val="22"/>
          <w:rtl w:val="0"/>
        </w:rPr>
        <w:t xml:space="preserve">Tier 0 (Current Data, 2024--2026):</w:t>
      </w:r>
      <w:r>
        <w:rPr>
          <w:rFonts w:ascii="Times New Roman" w:cs="Times New Roman" w:eastAsia="Times New Roman" w:hAnsi="Times New Roman"/>
          <w:sz w:val="22"/>
          <w:szCs w:val="22"/>
          <w:rtl w:val="0"/>
        </w:rPr>
        <w:t xml:space="preserve"> Predictions confronted with existing datasets \-- Planck 2018, DESI DR1/DR2, SH0ES, BK18, PDG 2024, NuFIT 6.0. These provide immediate viability checks. The framework passes all Tier-0 gates. D/H, previously at -2.3 sigma (MARGINAL), is resolved to -0.05 sigma by Z-sector dark radiation Delta_Neff = 2A (ZS-M7). AlterBBN Tier-1 and CMB-S4 confirmation pending.</w:t>
      </w:r>
      <w:r>
        <w:rPr>
          <w:rtl w:val="0"/>
        </w:rPr>
      </w:r>
    </w:p>
    <w:p w:rsidR="00000000" w:rsidDel="00000000" w:rsidP="00000000" w:rsidRDefault="00000000" w:rsidRPr="00000000" w14:paraId="00000D5A">
      <w:pPr>
        <w:rPr/>
      </w:pPr>
      <w:r>
        <w:rPr>
          <w:rFonts w:ascii="Times New Roman" w:cs="Times New Roman" w:eastAsia="Times New Roman" w:hAnsi="Times New Roman"/>
          <w:b w:val="1"/>
          <w:bCs w:val="1"/>
          <w:sz w:val="22"/>
          <w:szCs w:val="22"/>
          <w:rtl w:val="0"/>
        </w:rPr>
        <w:t xml:space="preserve">Tier 1 (Near-Term, 2026--2032):</w:t>
      </w:r>
      <w:r>
        <w:rPr>
          <w:rFonts w:ascii="Times New Roman" w:cs="Times New Roman" w:eastAsia="Times New Roman" w:hAnsi="Times New Roman"/>
          <w:sz w:val="22"/>
          <w:szCs w:val="22"/>
          <w:rtl w:val="0"/>
        </w:rPr>
        <w:t xml:space="preserve"> Predictions requiring new data or dedicated analysis---Cobaya MCMC re-fit (specification complete, execution pending), AlterBBN precision BBN code, DUNE first physics, Hyper-Kamiokande commissioning, LiteBIRD launch, nanosphere interferometry. These will transform current PASS/MARGINAL verdicts into decisive confirmations or falsifications.</w:t>
      </w:r>
      <w:r>
        <w:rPr>
          <w:rtl w:val="0"/>
        </w:rPr>
      </w:r>
    </w:p>
    <w:p w:rsidR="00000000" w:rsidDel="00000000" w:rsidP="00000000" w:rsidRDefault="00000000" w:rsidRPr="00000000" w14:paraId="00000D5B">
      <w:pPr>
        <w:rPr/>
      </w:pPr>
      <w:r>
        <w:rPr>
          <w:rFonts w:ascii="Times New Roman" w:cs="Times New Roman" w:eastAsia="Times New Roman" w:hAnsi="Times New Roman"/>
          <w:b w:val="1"/>
          <w:bCs w:val="1"/>
          <w:sz w:val="22"/>
          <w:szCs w:val="22"/>
          <w:rtl w:val="0"/>
        </w:rPr>
        <w:t xml:space="preserve">Tier 2 (Next-Generation, 2032--2040+):</w:t>
      </w:r>
      <w:r>
        <w:rPr>
          <w:rFonts w:ascii="Times New Roman" w:cs="Times New Roman" w:eastAsia="Times New Roman" w:hAnsi="Times New Roman"/>
          <w:sz w:val="22"/>
          <w:szCs w:val="22"/>
          <w:rtl w:val="0"/>
        </w:rPr>
        <w:t xml:space="preserve"> Predictions requiring facilities not yet operational---Einstein Telescope, CMB-S4 full survey, DECIGO, FCC-ee, advanced matter-wave interferometry at 10⁹--10¹⁴ amu. These will probe the framework at its most distinctive predictions.</w:t>
      </w:r>
      <w:r>
        <w:rPr>
          <w:rtl w:val="0"/>
        </w:rPr>
      </w:r>
    </w:p>
    <w:p w:rsidR="00000000" w:rsidDel="00000000" w:rsidP="00000000" w:rsidRDefault="00000000" w:rsidRPr="00000000" w14:paraId="00000D5C">
      <w:pPr>
        <w:pStyle w:val="Heading2"/>
        <w:rPr/>
      </w:pPr>
      <w:r>
        <w:rPr>
          <w:rtl w:val="0"/>
        </w:rPr>
        <w:t xml:space="preserve">§27.3 Cosmological Falsification Gates</w:t>
      </w:r>
    </w:p>
    <w:p w:rsidR="00000000" w:rsidDel="00000000" w:rsidP="00000000" w:rsidRDefault="00000000" w:rsidRPr="00000000" w14:paraId="00000D5D">
      <w:pPr>
        <w:rPr/>
      </w:pPr>
      <w:r>
        <w:rPr>
          <w:rFonts w:ascii="Times New Roman" w:cs="Times New Roman" w:eastAsia="Times New Roman" w:hAnsi="Times New Roman"/>
          <w:sz w:val="22"/>
          <w:szCs w:val="22"/>
          <w:rtl w:val="0"/>
        </w:rPr>
        <w:t xml:space="preserve">The cosmological sector provides the broadest testing ground, spanning 10 independent observables derived from A = 35/437 (ZS-U4, ZS-U6). Each observable has a locked prediction formula with comparisons in Appendix B.</w:t>
      </w:r>
      <w:r>
        <w:rPr>
          <w:rtl w:val="0"/>
        </w:rPr>
      </w:r>
    </w:p>
    <w:tbl>
      <w:tblPr>
        <w:tblStyle w:val="Table68"/>
        <w:tblW w:w="8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D5E">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D5F">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D60">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0D61">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D62">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c>
          <w:tcPr/>
          <w:p w:rsidR="00000000" w:rsidDel="00000000" w:rsidP="00000000" w:rsidRDefault="00000000" w:rsidRPr="00000000" w14:paraId="00000D63">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0D64">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D65">
            <w:pPr>
              <w:spacing w:after="20" w:before="20" w:lineRule="auto"/>
              <w:rPr/>
            </w:pPr>
            <w:r>
              <w:rPr>
                <w:rFonts w:ascii="Times New Roman" w:cs="Times New Roman" w:eastAsia="Times New Roman" w:hAnsi="Times New Roman"/>
                <w:sz w:val="18"/>
                <w:szCs w:val="18"/>
                <w:rtl w:val="0"/>
              </w:rPr>
              <w:t xml:space="preserve">F1</w:t>
            </w:r>
            <w:r>
              <w:rPr>
                <w:rtl w:val="0"/>
              </w:rPr>
            </w:r>
          </w:p>
        </w:tc>
        <w:tc>
          <w:tcPr/>
          <w:p w:rsidR="00000000" w:rsidDel="00000000" w:rsidP="00000000" w:rsidRDefault="00000000" w:rsidRPr="00000000" w14:paraId="00000D66">
            <w:pPr>
              <w:spacing w:after="20" w:before="20" w:lineRule="auto"/>
              <w:rPr/>
            </w:pPr>
            <w:r>
              <w:rPr>
                <w:rFonts w:ascii="Times New Roman" w:cs="Times New Roman" w:eastAsia="Times New Roman" w:hAnsi="Times New Roman"/>
                <w:sz w:val="18"/>
                <w:szCs w:val="18"/>
                <w:rtl w:val="0"/>
              </w:rPr>
              <w:t xml:space="preserve">H₀ ratio</w:t>
            </w:r>
            <w:r>
              <w:rPr>
                <w:rtl w:val="0"/>
              </w:rPr>
            </w:r>
          </w:p>
        </w:tc>
        <w:tc>
          <w:tcPr/>
          <w:p w:rsidR="00000000" w:rsidDel="00000000" w:rsidP="00000000" w:rsidRDefault="00000000" w:rsidRPr="00000000" w14:paraId="00000D67">
            <w:pPr>
              <w:spacing w:after="20" w:before="20" w:lineRule="auto"/>
              <w:rPr/>
            </w:pPr>
            <w:r>
              <w:rPr>
                <w:rFonts w:ascii="Times New Roman" w:cs="Times New Roman" w:eastAsia="Times New Roman" w:hAnsi="Times New Roman"/>
                <w:sz w:val="18"/>
                <w:szCs w:val="18"/>
                <w:rtl w:val="0"/>
              </w:rPr>
              <w:t xml:space="preserve">exp(A) = 1.0834</w:t>
            </w:r>
            <w:r>
              <w:rPr>
                <w:rtl w:val="0"/>
              </w:rPr>
            </w:r>
          </w:p>
        </w:tc>
        <w:tc>
          <w:tcPr/>
          <w:p w:rsidR="00000000" w:rsidDel="00000000" w:rsidP="00000000" w:rsidRDefault="00000000" w:rsidRPr="00000000" w14:paraId="00000D68">
            <w:pPr>
              <w:spacing w:after="20" w:before="20" w:lineRule="auto"/>
              <w:rPr/>
            </w:pPr>
            <w:r>
              <w:rPr>
                <w:rFonts w:ascii="Times New Roman" w:cs="Times New Roman" w:eastAsia="Times New Roman" w:hAnsi="Times New Roman"/>
                <w:sz w:val="18"/>
                <w:szCs w:val="18"/>
                <w:rtl w:val="0"/>
              </w:rPr>
              <w:t xml:space="preserve">SH0ES + JWST</w:t>
            </w:r>
            <w:r>
              <w:rPr>
                <w:rtl w:val="0"/>
              </w:rPr>
            </w:r>
          </w:p>
        </w:tc>
        <w:tc>
          <w:tcPr/>
          <w:p w:rsidR="00000000" w:rsidDel="00000000" w:rsidP="00000000" w:rsidRDefault="00000000" w:rsidRPr="00000000" w14:paraId="00000D69">
            <w:pPr>
              <w:spacing w:after="20" w:before="20" w:lineRule="auto"/>
              <w:rPr/>
            </w:pPr>
            <w:r>
              <w:rPr>
                <w:rFonts w:ascii="Times New Roman" w:cs="Times New Roman" w:eastAsia="Times New Roman" w:hAnsi="Times New Roman"/>
                <w:sz w:val="18"/>
                <w:szCs w:val="18"/>
                <w:rtl w:val="0"/>
              </w:rPr>
              <w:t xml:space="preserve">0.05σ</w:t>
            </w:r>
            <w:r>
              <w:rPr>
                <w:rtl w:val="0"/>
              </w:rPr>
            </w:r>
          </w:p>
        </w:tc>
        <w:tc>
          <w:tcPr/>
          <w:p w:rsidR="00000000" w:rsidDel="00000000" w:rsidP="00000000" w:rsidRDefault="00000000" w:rsidRPr="00000000" w14:paraId="00000D6A">
            <w:pPr>
              <w:spacing w:after="20" w:before="20" w:lineRule="auto"/>
              <w:rPr/>
            </w:pPr>
            <w:r>
              <w:rPr>
                <w:rFonts w:ascii="Times New Roman" w:cs="Times New Roman" w:eastAsia="Times New Roman" w:hAnsi="Times New Roman"/>
                <w:sz w:val="18"/>
                <w:szCs w:val="18"/>
                <w:rtl w:val="0"/>
              </w:rPr>
              <w:t xml:space="preserve">2024--</w:t>
            </w:r>
            <w:r>
              <w:rPr>
                <w:rtl w:val="0"/>
              </w:rPr>
            </w:r>
          </w:p>
        </w:tc>
        <w:tc>
          <w:tcPr/>
          <w:p w:rsidR="00000000" w:rsidDel="00000000" w:rsidP="00000000" w:rsidRDefault="00000000" w:rsidRPr="00000000" w14:paraId="00000D6B">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6C">
            <w:pPr>
              <w:spacing w:after="20" w:before="20" w:lineRule="auto"/>
              <w:rPr/>
            </w:pPr>
            <w:r>
              <w:rPr>
                <w:rFonts w:ascii="Times New Roman" w:cs="Times New Roman" w:eastAsia="Times New Roman" w:hAnsi="Times New Roman"/>
                <w:sz w:val="18"/>
                <w:szCs w:val="18"/>
                <w:rtl w:val="0"/>
              </w:rPr>
              <w:t xml:space="preserve">F2</w:t>
            </w:r>
            <w:r>
              <w:rPr>
                <w:rtl w:val="0"/>
              </w:rPr>
            </w:r>
          </w:p>
        </w:tc>
        <w:tc>
          <w:tcPr/>
          <w:p w:rsidR="00000000" w:rsidDel="00000000" w:rsidP="00000000" w:rsidRDefault="00000000" w:rsidRPr="00000000" w14:paraId="00000D6D">
            <w:pPr>
              <w:spacing w:after="20" w:before="20" w:lineRule="auto"/>
              <w:rPr/>
            </w:pPr>
            <w:r>
              <w:rPr>
                <w:rFonts w:ascii="Times New Roman" w:cs="Times New Roman" w:eastAsia="Times New Roman" w:hAnsi="Times New Roman"/>
                <w:sz w:val="18"/>
                <w:szCs w:val="18"/>
                <w:rtl w:val="0"/>
              </w:rPr>
              <w:t xml:space="preserve">Ωₘ</w:t>
            </w:r>
            <w:r>
              <w:rPr>
                <w:rtl w:val="0"/>
              </w:rPr>
            </w:r>
          </w:p>
        </w:tc>
        <w:tc>
          <w:tcPr/>
          <w:p w:rsidR="00000000" w:rsidDel="00000000" w:rsidP="00000000" w:rsidRDefault="00000000" w:rsidRPr="00000000" w14:paraId="00000D6E">
            <w:pPr>
              <w:spacing w:after="20" w:before="20" w:lineRule="auto"/>
              <w:rPr/>
            </w:pPr>
            <w:r>
              <w:rPr>
                <w:rFonts w:ascii="Times New Roman" w:cs="Times New Roman" w:eastAsia="Times New Roman" w:hAnsi="Times New Roman"/>
                <w:sz w:val="18"/>
                <w:szCs w:val="18"/>
                <w:rtl w:val="0"/>
              </w:rPr>
              <w:t xml:space="preserve">38/(121(1+A)) = 0.2908 [v1.0: face; was 39/(121(1+A)) = 0.2984]</w:t>
            </w:r>
            <w:r>
              <w:rPr>
                <w:rtl w:val="0"/>
              </w:rPr>
            </w:r>
          </w:p>
        </w:tc>
        <w:tc>
          <w:tcPr/>
          <w:p w:rsidR="00000000" w:rsidDel="00000000" w:rsidP="00000000" w:rsidRDefault="00000000" w:rsidRPr="00000000" w14:paraId="00000D6F">
            <w:pPr>
              <w:spacing w:after="20" w:before="20" w:lineRule="auto"/>
              <w:rPr/>
            </w:pPr>
            <w:r>
              <w:rPr>
                <w:rFonts w:ascii="Times New Roman" w:cs="Times New Roman" w:eastAsia="Times New Roman" w:hAnsi="Times New Roman"/>
                <w:sz w:val="18"/>
                <w:szCs w:val="18"/>
                <w:rtl w:val="0"/>
              </w:rPr>
              <w:t xml:space="preserve">DESI DR2</w:t>
            </w:r>
            <w:r>
              <w:rPr>
                <w:rtl w:val="0"/>
              </w:rPr>
            </w:r>
          </w:p>
        </w:tc>
        <w:tc>
          <w:tcPr/>
          <w:p w:rsidR="00000000" w:rsidDel="00000000" w:rsidP="00000000" w:rsidRDefault="00000000" w:rsidRPr="00000000" w14:paraId="00000D70">
            <w:pPr>
              <w:spacing w:after="20" w:before="20" w:lineRule="auto"/>
              <w:rPr/>
            </w:pPr>
            <w:r>
              <w:rPr>
                <w:rFonts w:ascii="Times New Roman" w:cs="Times New Roman" w:eastAsia="Times New Roman" w:hAnsi="Times New Roman"/>
                <w:sz w:val="18"/>
                <w:szCs w:val="18"/>
                <w:rtl w:val="0"/>
              </w:rPr>
              <w:t xml:space="preserve">0.1σ</w:t>
            </w:r>
            <w:r>
              <w:rPr>
                <w:rtl w:val="0"/>
              </w:rPr>
            </w:r>
          </w:p>
        </w:tc>
        <w:tc>
          <w:tcPr/>
          <w:p w:rsidR="00000000" w:rsidDel="00000000" w:rsidP="00000000" w:rsidRDefault="00000000" w:rsidRPr="00000000" w14:paraId="00000D71">
            <w:pPr>
              <w:spacing w:after="20" w:before="20" w:lineRule="auto"/>
              <w:rPr/>
            </w:pPr>
            <w:r>
              <w:rPr>
                <w:rFonts w:ascii="Times New Roman" w:cs="Times New Roman" w:eastAsia="Times New Roman" w:hAnsi="Times New Roman"/>
                <w:sz w:val="18"/>
                <w:szCs w:val="18"/>
                <w:rtl w:val="0"/>
              </w:rPr>
              <w:t xml:space="preserve">2025--</w:t>
            </w:r>
            <w:r>
              <w:rPr>
                <w:rtl w:val="0"/>
              </w:rPr>
            </w:r>
          </w:p>
        </w:tc>
        <w:tc>
          <w:tcPr/>
          <w:p w:rsidR="00000000" w:rsidDel="00000000" w:rsidP="00000000" w:rsidRDefault="00000000" w:rsidRPr="00000000" w14:paraId="00000D72">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73">
            <w:pPr>
              <w:spacing w:after="20" w:before="20" w:lineRule="auto"/>
              <w:rPr/>
            </w:pPr>
            <w:r>
              <w:rPr>
                <w:rFonts w:ascii="Times New Roman" w:cs="Times New Roman" w:eastAsia="Times New Roman" w:hAnsi="Times New Roman"/>
                <w:sz w:val="18"/>
                <w:szCs w:val="18"/>
                <w:rtl w:val="0"/>
              </w:rPr>
              <w:t xml:space="preserve">F3</w:t>
            </w:r>
            <w:r>
              <w:rPr>
                <w:rtl w:val="0"/>
              </w:rPr>
            </w:r>
          </w:p>
        </w:tc>
        <w:tc>
          <w:tcPr/>
          <w:p w:rsidR="00000000" w:rsidDel="00000000" w:rsidP="00000000" w:rsidRDefault="00000000" w:rsidRPr="00000000" w14:paraId="00000D74">
            <w:pPr>
              <w:spacing w:after="20" w:before="20" w:lineRule="auto"/>
              <w:rPr/>
            </w:pPr>
            <w:r>
              <w:rPr>
                <w:rFonts w:ascii="Times New Roman" w:cs="Times New Roman" w:eastAsia="Times New Roman" w:hAnsi="Times New Roman"/>
                <w:sz w:val="18"/>
                <w:szCs w:val="18"/>
                <w:rtl w:val="0"/>
              </w:rPr>
              <w:t xml:space="preserve">w₀</w:t>
            </w:r>
            <w:r>
              <w:rPr>
                <w:rtl w:val="0"/>
              </w:rPr>
            </w:r>
          </w:p>
        </w:tc>
        <w:tc>
          <w:tcPr/>
          <w:p w:rsidR="00000000" w:rsidDel="00000000" w:rsidP="00000000" w:rsidRDefault="00000000" w:rsidRPr="00000000" w14:paraId="00000D75">
            <w:pPr>
              <w:spacing w:after="20" w:before="20" w:lineRule="auto"/>
              <w:rPr/>
            </w:pPr>
            <w:sdt>
              <w:sdtPr>
                <w:id w:val="-1973782"/>
                <w:tag w:val="goog_rdk_462"/>
              </w:sdtPr>
              <w:sdtContent>
                <w:r>
                  <w:rPr>
                    <w:rFonts w:ascii="Gungsuh" w:cs="Gungsuh" w:eastAsia="Gungsuh" w:hAnsi="Gungsuh"/>
                    <w:sz w:val="18"/>
                    <w:szCs w:val="18"/>
                    <w:rtl w:val="0"/>
                  </w:rPr>
                  <w:t xml:space="preserve">−1 (exact)</w:t>
                </w:r>
              </w:sdtContent>
            </w:sdt>
            <w:r>
              <w:rPr>
                <w:rtl w:val="0"/>
              </w:rPr>
            </w:r>
          </w:p>
        </w:tc>
        <w:tc>
          <w:tcPr/>
          <w:p w:rsidR="00000000" w:rsidDel="00000000" w:rsidP="00000000" w:rsidRDefault="00000000" w:rsidRPr="00000000" w14:paraId="00000D76">
            <w:pPr>
              <w:spacing w:after="20" w:before="20" w:lineRule="auto"/>
              <w:rPr/>
            </w:pPr>
            <w:r>
              <w:rPr>
                <w:rFonts w:ascii="Times New Roman" w:cs="Times New Roman" w:eastAsia="Times New Roman" w:hAnsi="Times New Roman"/>
                <w:sz w:val="18"/>
                <w:szCs w:val="18"/>
                <w:rtl w:val="0"/>
              </w:rPr>
              <w:t xml:space="preserve">DESI + Euclid</w:t>
            </w:r>
            <w:r>
              <w:rPr>
                <w:rtl w:val="0"/>
              </w:rPr>
            </w:r>
          </w:p>
        </w:tc>
        <w:tc>
          <w:tcPr/>
          <w:p w:rsidR="00000000" w:rsidDel="00000000" w:rsidP="00000000" w:rsidRDefault="00000000" w:rsidRPr="00000000" w14:paraId="00000D77">
            <w:pPr>
              <w:spacing w:after="20" w:before="20" w:lineRule="auto"/>
              <w:rPr/>
            </w:pPr>
            <w:r>
              <w:rPr>
                <w:rFonts w:ascii="Times New Roman" w:cs="Times New Roman" w:eastAsia="Times New Roman" w:hAnsi="Times New Roman"/>
                <w:sz w:val="18"/>
                <w:szCs w:val="18"/>
                <w:rtl w:val="0"/>
              </w:rPr>
              <w:t xml:space="preserve">1.5σ</w:t>
            </w:r>
            <w:r>
              <w:rPr>
                <w:rtl w:val="0"/>
              </w:rPr>
            </w:r>
          </w:p>
        </w:tc>
        <w:tc>
          <w:tcPr/>
          <w:p w:rsidR="00000000" w:rsidDel="00000000" w:rsidP="00000000" w:rsidRDefault="00000000" w:rsidRPr="00000000" w14:paraId="00000D78">
            <w:pPr>
              <w:spacing w:after="20" w:before="20" w:lineRule="auto"/>
              <w:rPr/>
            </w:pPr>
            <w:r>
              <w:rPr>
                <w:rFonts w:ascii="Times New Roman" w:cs="Times New Roman" w:eastAsia="Times New Roman" w:hAnsi="Times New Roman"/>
                <w:sz w:val="18"/>
                <w:szCs w:val="18"/>
                <w:rtl w:val="0"/>
              </w:rPr>
              <w:t xml:space="preserve">2025--</w:t>
            </w:r>
            <w:r>
              <w:rPr>
                <w:rtl w:val="0"/>
              </w:rPr>
            </w:r>
          </w:p>
        </w:tc>
        <w:tc>
          <w:tcPr/>
          <w:p w:rsidR="00000000" w:rsidDel="00000000" w:rsidP="00000000" w:rsidRDefault="00000000" w:rsidRPr="00000000" w14:paraId="00000D79">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7A">
            <w:pPr>
              <w:spacing w:after="20" w:before="20" w:lineRule="auto"/>
              <w:rPr/>
            </w:pPr>
            <w:r>
              <w:rPr>
                <w:rFonts w:ascii="Times New Roman" w:cs="Times New Roman" w:eastAsia="Times New Roman" w:hAnsi="Times New Roman"/>
                <w:sz w:val="18"/>
                <w:szCs w:val="18"/>
                <w:rtl w:val="0"/>
              </w:rPr>
              <w:t xml:space="preserve">F4</w:t>
            </w:r>
            <w:r>
              <w:rPr>
                <w:rtl w:val="0"/>
              </w:rPr>
            </w:r>
          </w:p>
        </w:tc>
        <w:tc>
          <w:tcPr/>
          <w:p w:rsidR="00000000" w:rsidDel="00000000" w:rsidP="00000000" w:rsidRDefault="00000000" w:rsidRPr="00000000" w14:paraId="00000D7B">
            <w:pPr>
              <w:spacing w:after="20" w:before="20" w:lineRule="auto"/>
              <w:rPr/>
            </w:pPr>
            <w:r>
              <w:rPr>
                <w:rFonts w:ascii="Times New Roman" w:cs="Times New Roman" w:eastAsia="Times New Roman" w:hAnsi="Times New Roman"/>
                <w:sz w:val="18"/>
                <w:szCs w:val="18"/>
                <w:rtl w:val="0"/>
              </w:rPr>
              <w:t xml:space="preserve">S₈</w:t>
            </w:r>
            <w:r>
              <w:rPr>
                <w:rtl w:val="0"/>
              </w:rPr>
            </w:r>
          </w:p>
        </w:tc>
        <w:tc>
          <w:tcPr/>
          <w:p w:rsidR="00000000" w:rsidDel="00000000" w:rsidP="00000000" w:rsidRDefault="00000000" w:rsidRPr="00000000" w14:paraId="00000D7C">
            <w:pPr>
              <w:spacing w:after="20" w:before="20" w:lineRule="auto"/>
              <w:rPr/>
            </w:pPr>
            <w:sdt>
              <w:sdtPr>
                <w:id w:val="190042449"/>
                <w:tag w:val="goog_rdk_463"/>
              </w:sdtPr>
              <w:sdtContent>
                <w:r>
                  <w:rPr>
                    <w:rFonts w:ascii="Gungsuh" w:cs="Gungsuh" w:eastAsia="Gungsuh" w:hAnsi="Gungsuh"/>
                    <w:sz w:val="18"/>
                    <w:szCs w:val="18"/>
                    <w:rtl w:val="0"/>
                  </w:rPr>
                  <w:t xml:space="preserve">≈0.777 [v1.0: was 0.794]</w:t>
                </w:r>
              </w:sdtContent>
            </w:sdt>
            <w:r>
              <w:rPr>
                <w:rtl w:val="0"/>
              </w:rPr>
            </w:r>
          </w:p>
        </w:tc>
        <w:tc>
          <w:tcPr/>
          <w:p w:rsidR="00000000" w:rsidDel="00000000" w:rsidP="00000000" w:rsidRDefault="00000000" w:rsidRPr="00000000" w14:paraId="00000D7D">
            <w:pPr>
              <w:spacing w:after="20" w:before="20" w:lineRule="auto"/>
              <w:rPr/>
            </w:pPr>
            <w:r>
              <w:rPr>
                <w:rFonts w:ascii="Times New Roman" w:cs="Times New Roman" w:eastAsia="Times New Roman" w:hAnsi="Times New Roman"/>
                <w:sz w:val="18"/>
                <w:szCs w:val="18"/>
                <w:rtl w:val="0"/>
              </w:rPr>
              <w:t xml:space="preserve">KiDS+DES+HSC</w:t>
            </w:r>
            <w:r>
              <w:rPr>
                <w:rtl w:val="0"/>
              </w:rPr>
            </w:r>
          </w:p>
        </w:tc>
        <w:tc>
          <w:tcPr/>
          <w:p w:rsidR="00000000" w:rsidDel="00000000" w:rsidP="00000000" w:rsidRDefault="00000000" w:rsidRPr="00000000" w14:paraId="00000D7E">
            <w:pPr>
              <w:spacing w:after="20" w:before="20" w:lineRule="auto"/>
              <w:rPr/>
            </w:pPr>
            <w:r>
              <w:rPr>
                <w:rFonts w:ascii="Times New Roman" w:cs="Times New Roman" w:eastAsia="Times New Roman" w:hAnsi="Times New Roman"/>
                <w:sz w:val="18"/>
                <w:szCs w:val="18"/>
                <w:rtl w:val="0"/>
              </w:rPr>
              <w:t xml:space="preserve">0.8σ</w:t>
            </w:r>
            <w:r>
              <w:rPr>
                <w:rtl w:val="0"/>
              </w:rPr>
            </w:r>
          </w:p>
        </w:tc>
        <w:tc>
          <w:tcPr/>
          <w:p w:rsidR="00000000" w:rsidDel="00000000" w:rsidP="00000000" w:rsidRDefault="00000000" w:rsidRPr="00000000" w14:paraId="00000D7F">
            <w:pPr>
              <w:spacing w:after="20" w:before="20" w:lineRule="auto"/>
              <w:rPr/>
            </w:pPr>
            <w:r>
              <w:rPr>
                <w:rFonts w:ascii="Times New Roman" w:cs="Times New Roman" w:eastAsia="Times New Roman" w:hAnsi="Times New Roman"/>
                <w:sz w:val="18"/>
                <w:szCs w:val="18"/>
                <w:rtl w:val="0"/>
              </w:rPr>
              <w:t xml:space="preserve">2024--</w:t>
            </w:r>
            <w:r>
              <w:rPr>
                <w:rtl w:val="0"/>
              </w:rPr>
            </w:r>
          </w:p>
        </w:tc>
        <w:tc>
          <w:tcPr/>
          <w:p w:rsidR="00000000" w:rsidDel="00000000" w:rsidP="00000000" w:rsidRDefault="00000000" w:rsidRPr="00000000" w14:paraId="00000D80">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81">
            <w:pPr>
              <w:spacing w:after="20" w:before="20" w:lineRule="auto"/>
              <w:rPr/>
            </w:pPr>
            <w:r>
              <w:rPr>
                <w:rFonts w:ascii="Times New Roman" w:cs="Times New Roman" w:eastAsia="Times New Roman" w:hAnsi="Times New Roman"/>
                <w:sz w:val="18"/>
                <w:szCs w:val="18"/>
                <w:rtl w:val="0"/>
              </w:rPr>
              <w:t xml:space="preserve">F5</w:t>
            </w:r>
            <w:r>
              <w:rPr>
                <w:rtl w:val="0"/>
              </w:rPr>
            </w:r>
          </w:p>
        </w:tc>
        <w:tc>
          <w:tcPr/>
          <w:p w:rsidR="00000000" w:rsidDel="00000000" w:rsidP="00000000" w:rsidRDefault="00000000" w:rsidRPr="00000000" w14:paraId="00000D82">
            <w:pPr>
              <w:spacing w:after="20" w:before="20" w:lineRule="auto"/>
              <w:rPr/>
            </w:pPr>
            <w:r>
              <w:rPr>
                <w:rFonts w:ascii="Times New Roman" w:cs="Times New Roman" w:eastAsia="Times New Roman" w:hAnsi="Times New Roman"/>
                <w:sz w:val="18"/>
                <w:szCs w:val="18"/>
                <w:rtl w:val="0"/>
              </w:rPr>
              <w:t xml:space="preserve">η_B</w:t>
            </w:r>
            <w:r>
              <w:rPr>
                <w:rtl w:val="0"/>
              </w:rPr>
            </w:r>
          </w:p>
        </w:tc>
        <w:tc>
          <w:tcPr/>
          <w:p w:rsidR="00000000" w:rsidDel="00000000" w:rsidP="00000000" w:rsidRDefault="00000000" w:rsidRPr="00000000" w14:paraId="00000D83">
            <w:pPr>
              <w:spacing w:after="20" w:before="20" w:lineRule="auto"/>
              <w:rPr/>
            </w:pPr>
            <w:r>
              <w:rPr>
                <w:rFonts w:ascii="Times New Roman" w:cs="Times New Roman" w:eastAsia="Times New Roman" w:hAnsi="Times New Roman"/>
                <w:sz w:val="18"/>
                <w:szCs w:val="18"/>
                <w:rtl w:val="0"/>
              </w:rPr>
              <w:t xml:space="preserve">(6/11)³⁵ = 6.12×10⁻¹⁰</w:t>
            </w:r>
            <w:r>
              <w:rPr>
                <w:rtl w:val="0"/>
              </w:rPr>
            </w:r>
          </w:p>
        </w:tc>
        <w:tc>
          <w:tcPr/>
          <w:p w:rsidR="00000000" w:rsidDel="00000000" w:rsidP="00000000" w:rsidRDefault="00000000" w:rsidRPr="00000000" w14:paraId="00000D84">
            <w:pPr>
              <w:spacing w:after="20" w:before="20" w:lineRule="auto"/>
              <w:rPr/>
            </w:pPr>
            <w:r>
              <w:rPr>
                <w:rFonts w:ascii="Times New Roman" w:cs="Times New Roman" w:eastAsia="Times New Roman" w:hAnsi="Times New Roman"/>
                <w:sz w:val="18"/>
                <w:szCs w:val="18"/>
                <w:rtl w:val="0"/>
              </w:rPr>
              <w:t xml:space="preserve">CMB-S4 + BBN</w:t>
            </w:r>
            <w:r>
              <w:rPr>
                <w:rtl w:val="0"/>
              </w:rPr>
            </w:r>
          </w:p>
        </w:tc>
        <w:tc>
          <w:tcPr/>
          <w:p w:rsidR="00000000" w:rsidDel="00000000" w:rsidP="00000000" w:rsidRDefault="00000000" w:rsidRPr="00000000" w14:paraId="00000D85">
            <w:pPr>
              <w:spacing w:after="20" w:before="20" w:lineRule="auto"/>
              <w:rPr/>
            </w:pPr>
            <w:r>
              <w:rPr>
                <w:rFonts w:ascii="Times New Roman" w:cs="Times New Roman" w:eastAsia="Times New Roman" w:hAnsi="Times New Roman"/>
                <w:sz w:val="18"/>
                <w:szCs w:val="18"/>
                <w:rtl w:val="0"/>
              </w:rPr>
              <w:t xml:space="preserve">0.02σ</w:t>
            </w:r>
            <w:r>
              <w:rPr>
                <w:rtl w:val="0"/>
              </w:rPr>
            </w:r>
          </w:p>
        </w:tc>
        <w:tc>
          <w:tcPr/>
          <w:p w:rsidR="00000000" w:rsidDel="00000000" w:rsidP="00000000" w:rsidRDefault="00000000" w:rsidRPr="00000000" w14:paraId="00000D86">
            <w:pPr>
              <w:spacing w:after="20" w:before="20" w:lineRule="auto"/>
              <w:rPr/>
            </w:pPr>
            <w:r>
              <w:rPr>
                <w:rFonts w:ascii="Times New Roman" w:cs="Times New Roman" w:eastAsia="Times New Roman" w:hAnsi="Times New Roman"/>
                <w:sz w:val="18"/>
                <w:szCs w:val="18"/>
                <w:rtl w:val="0"/>
              </w:rPr>
              <w:t xml:space="preserve">2024--</w:t>
            </w:r>
            <w:r>
              <w:rPr>
                <w:rtl w:val="0"/>
              </w:rPr>
            </w:r>
          </w:p>
        </w:tc>
        <w:tc>
          <w:tcPr/>
          <w:p w:rsidR="00000000" w:rsidDel="00000000" w:rsidP="00000000" w:rsidRDefault="00000000" w:rsidRPr="00000000" w14:paraId="00000D87">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88">
            <w:pPr>
              <w:spacing w:after="20" w:before="20" w:lineRule="auto"/>
              <w:rPr/>
            </w:pPr>
            <w:r>
              <w:rPr>
                <w:rFonts w:ascii="Times New Roman" w:cs="Times New Roman" w:eastAsia="Times New Roman" w:hAnsi="Times New Roman"/>
                <w:sz w:val="18"/>
                <w:szCs w:val="18"/>
                <w:rtl w:val="0"/>
              </w:rPr>
              <w:t xml:space="preserve">F6</w:t>
            </w:r>
            <w:r>
              <w:rPr>
                <w:rtl w:val="0"/>
              </w:rPr>
            </w:r>
          </w:p>
        </w:tc>
        <w:tc>
          <w:tcPr/>
          <w:p w:rsidR="00000000" w:rsidDel="00000000" w:rsidP="00000000" w:rsidRDefault="00000000" w:rsidRPr="00000000" w14:paraId="00000D89">
            <w:pPr>
              <w:spacing w:after="20" w:before="20" w:lineRule="auto"/>
              <w:rPr/>
            </w:pPr>
            <w:r>
              <w:rPr>
                <w:rFonts w:ascii="Times New Roman" w:cs="Times New Roman" w:eastAsia="Times New Roman" w:hAnsi="Times New Roman"/>
                <w:sz w:val="18"/>
                <w:szCs w:val="18"/>
                <w:rtl w:val="0"/>
              </w:rPr>
              <w:t xml:space="preserve">n_s</w:t>
            </w:r>
            <w:r>
              <w:rPr>
                <w:rtl w:val="0"/>
              </w:rPr>
            </w:r>
          </w:p>
        </w:tc>
        <w:tc>
          <w:tcPr/>
          <w:p w:rsidR="00000000" w:rsidDel="00000000" w:rsidP="00000000" w:rsidRDefault="00000000" w:rsidRPr="00000000" w14:paraId="00000D8A">
            <w:pPr>
              <w:spacing w:after="20" w:before="20" w:lineRule="auto"/>
              <w:rPr/>
            </w:pPr>
            <w:sdt>
              <w:sdtPr>
                <w:id w:val="1696576960"/>
                <w:tag w:val="goog_rdk_464"/>
              </w:sdtPr>
              <w:sdtContent>
                <w:r>
                  <w:rPr>
                    <w:rFonts w:ascii="Gungsuh" w:cs="Gungsuh" w:eastAsia="Gungsuh" w:hAnsi="Gungsuh"/>
                    <w:sz w:val="18"/>
                    <w:szCs w:val="18"/>
                    <w:rtl w:val="0"/>
                  </w:rPr>
                  <w:t xml:space="preserve">0.9674 (N≈60)</w:t>
                </w:r>
              </w:sdtContent>
            </w:sdt>
            <w:r>
              <w:rPr>
                <w:rtl w:val="0"/>
              </w:rPr>
            </w:r>
          </w:p>
        </w:tc>
        <w:tc>
          <w:tcPr/>
          <w:p w:rsidR="00000000" w:rsidDel="00000000" w:rsidP="00000000" w:rsidRDefault="00000000" w:rsidRPr="00000000" w14:paraId="00000D8B">
            <w:pPr>
              <w:spacing w:after="20" w:before="20" w:lineRule="auto"/>
              <w:rPr/>
            </w:pPr>
            <w:r>
              <w:rPr>
                <w:rFonts w:ascii="Times New Roman" w:cs="Times New Roman" w:eastAsia="Times New Roman" w:hAnsi="Times New Roman"/>
                <w:sz w:val="18"/>
                <w:szCs w:val="18"/>
                <w:rtl w:val="0"/>
              </w:rPr>
              <w:t xml:space="preserve">CMB-S4+LiteBIRD</w:t>
            </w:r>
            <w:r>
              <w:rPr>
                <w:rtl w:val="0"/>
              </w:rPr>
            </w:r>
          </w:p>
        </w:tc>
        <w:tc>
          <w:tcPr/>
          <w:p w:rsidR="00000000" w:rsidDel="00000000" w:rsidP="00000000" w:rsidRDefault="00000000" w:rsidRPr="00000000" w14:paraId="00000D8C">
            <w:pPr>
              <w:spacing w:after="20" w:before="20" w:lineRule="auto"/>
              <w:rPr/>
            </w:pPr>
            <w:r>
              <w:rPr>
                <w:rFonts w:ascii="Times New Roman" w:cs="Times New Roman" w:eastAsia="Times New Roman" w:hAnsi="Times New Roman"/>
                <w:sz w:val="18"/>
                <w:szCs w:val="18"/>
                <w:rtl w:val="0"/>
              </w:rPr>
              <w:t xml:space="preserve">0.6σ</w:t>
            </w:r>
            <w:r>
              <w:rPr>
                <w:rtl w:val="0"/>
              </w:rPr>
            </w:r>
          </w:p>
        </w:tc>
        <w:tc>
          <w:tcPr/>
          <w:p w:rsidR="00000000" w:rsidDel="00000000" w:rsidP="00000000" w:rsidRDefault="00000000" w:rsidRPr="00000000" w14:paraId="00000D8D">
            <w:pPr>
              <w:spacing w:after="20" w:before="20" w:lineRule="auto"/>
              <w:rPr/>
            </w:pPr>
            <w:r>
              <w:rPr>
                <w:rFonts w:ascii="Times New Roman" w:cs="Times New Roman" w:eastAsia="Times New Roman" w:hAnsi="Times New Roman"/>
                <w:sz w:val="18"/>
                <w:szCs w:val="18"/>
                <w:rtl w:val="0"/>
              </w:rPr>
              <w:t xml:space="preserve">\~2030</w:t>
            </w:r>
            <w:r>
              <w:rPr>
                <w:rtl w:val="0"/>
              </w:rPr>
            </w:r>
          </w:p>
        </w:tc>
        <w:tc>
          <w:tcPr/>
          <w:p w:rsidR="00000000" w:rsidDel="00000000" w:rsidP="00000000" w:rsidRDefault="00000000" w:rsidRPr="00000000" w14:paraId="00000D8E">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8F">
            <w:pPr>
              <w:spacing w:after="20" w:before="20" w:lineRule="auto"/>
              <w:rPr/>
            </w:pPr>
            <w:r>
              <w:rPr>
                <w:rFonts w:ascii="Times New Roman" w:cs="Times New Roman" w:eastAsia="Times New Roman" w:hAnsi="Times New Roman"/>
                <w:sz w:val="18"/>
                <w:szCs w:val="18"/>
                <w:rtl w:val="0"/>
              </w:rPr>
              <w:t xml:space="preserve">F7</w:t>
            </w:r>
            <w:r>
              <w:rPr>
                <w:rtl w:val="0"/>
              </w:rPr>
            </w:r>
          </w:p>
        </w:tc>
        <w:tc>
          <w:tcPr/>
          <w:p w:rsidR="00000000" w:rsidDel="00000000" w:rsidP="00000000" w:rsidRDefault="00000000" w:rsidRPr="00000000" w14:paraId="00000D90">
            <w:pPr>
              <w:spacing w:after="20" w:before="20" w:lineRule="auto"/>
              <w:rPr/>
            </w:pPr>
            <w:r>
              <w:rPr>
                <w:rFonts w:ascii="Times New Roman" w:cs="Times New Roman" w:eastAsia="Times New Roman" w:hAnsi="Times New Roman"/>
                <w:sz w:val="18"/>
                <w:szCs w:val="18"/>
                <w:rtl w:val="0"/>
              </w:rPr>
              <w:t xml:space="preserve">r</w:t>
            </w:r>
            <w:r>
              <w:rPr>
                <w:rtl w:val="0"/>
              </w:rPr>
            </w:r>
          </w:p>
        </w:tc>
        <w:tc>
          <w:tcPr/>
          <w:p w:rsidR="00000000" w:rsidDel="00000000" w:rsidP="00000000" w:rsidRDefault="00000000" w:rsidRPr="00000000" w14:paraId="00000D91">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0D92">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0D93">
            <w:pPr>
              <w:spacing w:after="20" w:before="20" w:lineRule="auto"/>
              <w:rPr/>
            </w:pPr>
            <w:r>
              <w:rPr>
                <w:rFonts w:ascii="Times New Roman" w:cs="Times New Roman" w:eastAsia="Times New Roman" w:hAnsi="Times New Roman"/>
                <w:sz w:val="18"/>
                <w:szCs w:val="18"/>
                <w:rtl w:val="0"/>
              </w:rPr>
              <w:t xml:space="preserve">\&lt;BK18</w:t>
            </w:r>
            <w:r>
              <w:rPr>
                <w:rtl w:val="0"/>
              </w:rPr>
            </w:r>
          </w:p>
        </w:tc>
        <w:tc>
          <w:tcPr/>
          <w:p w:rsidR="00000000" w:rsidDel="00000000" w:rsidP="00000000" w:rsidRDefault="00000000" w:rsidRPr="00000000" w14:paraId="00000D94">
            <w:pPr>
              <w:spacing w:after="20" w:before="20" w:lineRule="auto"/>
              <w:rPr/>
            </w:pPr>
            <w:r>
              <w:rPr>
                <w:rFonts w:ascii="Times New Roman" w:cs="Times New Roman" w:eastAsia="Times New Roman" w:hAnsi="Times New Roman"/>
                <w:sz w:val="18"/>
                <w:szCs w:val="18"/>
                <w:rtl w:val="0"/>
              </w:rPr>
              <w:t xml:space="preserve">\~2032</w:t>
            </w:r>
            <w:r>
              <w:rPr>
                <w:rtl w:val="0"/>
              </w:rPr>
            </w:r>
          </w:p>
        </w:tc>
        <w:tc>
          <w:tcPr/>
          <w:p w:rsidR="00000000" w:rsidDel="00000000" w:rsidP="00000000" w:rsidRDefault="00000000" w:rsidRPr="00000000" w14:paraId="00000D95">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D96">
            <w:pPr>
              <w:spacing w:after="20" w:before="20" w:lineRule="auto"/>
              <w:rPr/>
            </w:pPr>
            <w:r>
              <w:rPr>
                <w:rFonts w:ascii="Times New Roman" w:cs="Times New Roman" w:eastAsia="Times New Roman" w:hAnsi="Times New Roman"/>
                <w:sz w:val="18"/>
                <w:szCs w:val="18"/>
                <w:rtl w:val="0"/>
              </w:rPr>
              <w:t xml:space="preserve">F8</w:t>
            </w:r>
            <w:r>
              <w:rPr>
                <w:rtl w:val="0"/>
              </w:rPr>
            </w:r>
          </w:p>
        </w:tc>
        <w:tc>
          <w:tcPr/>
          <w:p w:rsidR="00000000" w:rsidDel="00000000" w:rsidP="00000000" w:rsidRDefault="00000000" w:rsidRPr="00000000" w14:paraId="00000D97">
            <w:pPr>
              <w:spacing w:after="20" w:before="20" w:lineRule="auto"/>
              <w:rPr/>
            </w:pPr>
            <w:r>
              <w:rPr>
                <w:rFonts w:ascii="Times New Roman" w:cs="Times New Roman" w:eastAsia="Times New Roman" w:hAnsi="Times New Roman"/>
                <w:sz w:val="18"/>
                <w:szCs w:val="18"/>
                <w:rtl w:val="0"/>
              </w:rPr>
              <w:t xml:space="preserve">D/H</w:t>
            </w:r>
            <w:r>
              <w:rPr>
                <w:rtl w:val="0"/>
              </w:rPr>
            </w:r>
          </w:p>
        </w:tc>
        <w:tc>
          <w:tcPr/>
          <w:p w:rsidR="00000000" w:rsidDel="00000000" w:rsidP="00000000" w:rsidRDefault="00000000" w:rsidRPr="00000000" w14:paraId="00000D98">
            <w:pPr>
              <w:spacing w:after="20" w:before="20" w:lineRule="auto"/>
              <w:rPr/>
            </w:pPr>
            <w:r>
              <w:rPr>
                <w:rFonts w:ascii="Times New Roman" w:cs="Times New Roman" w:eastAsia="Times New Roman" w:hAnsi="Times New Roman"/>
                <w:sz w:val="18"/>
                <w:szCs w:val="18"/>
                <w:rtl w:val="0"/>
              </w:rPr>
              <w:t xml:space="preserve">G_eff + ΔN_eff=2A</w:t>
            </w:r>
            <w:r>
              <w:rPr>
                <w:rtl w:val="0"/>
              </w:rPr>
            </w:r>
          </w:p>
        </w:tc>
        <w:tc>
          <w:tcPr/>
          <w:p w:rsidR="00000000" w:rsidDel="00000000" w:rsidP="00000000" w:rsidRDefault="00000000" w:rsidRPr="00000000" w14:paraId="00000D99">
            <w:pPr>
              <w:spacing w:after="20" w:before="20" w:lineRule="auto"/>
              <w:rPr/>
            </w:pPr>
            <w:r>
              <w:rPr>
                <w:rFonts w:ascii="Times New Roman" w:cs="Times New Roman" w:eastAsia="Times New Roman" w:hAnsi="Times New Roman"/>
                <w:sz w:val="18"/>
                <w:szCs w:val="18"/>
                <w:rtl w:val="0"/>
              </w:rPr>
              <w:t xml:space="preserve">AlterBBN</w:t>
            </w:r>
            <w:r>
              <w:rPr>
                <w:rtl w:val="0"/>
              </w:rPr>
            </w:r>
          </w:p>
        </w:tc>
        <w:tc>
          <w:tcPr/>
          <w:p w:rsidR="00000000" w:rsidDel="00000000" w:rsidP="00000000" w:rsidRDefault="00000000" w:rsidRPr="00000000" w14:paraId="00000D9A">
            <w:pPr>
              <w:spacing w:after="20" w:before="20" w:lineRule="auto"/>
              <w:rPr/>
            </w:pPr>
            <w:sdt>
              <w:sdtPr>
                <w:id w:val="1944889549"/>
                <w:tag w:val="goog_rdk_465"/>
              </w:sdtPr>
              <w:sdtContent>
                <w:r>
                  <w:rPr>
                    <w:rFonts w:ascii="Gungsuh" w:cs="Gungsuh" w:eastAsia="Gungsuh" w:hAnsi="Gungsuh"/>
                    <w:sz w:val="18"/>
                    <w:szCs w:val="18"/>
                    <w:rtl w:val="0"/>
                  </w:rPr>
                  <w:t xml:space="preserve">−0.05σ</w:t>
                </w:r>
              </w:sdtContent>
            </w:sdt>
            <w:r>
              <w:rPr>
                <w:rtl w:val="0"/>
              </w:rPr>
            </w:r>
          </w:p>
        </w:tc>
        <w:tc>
          <w:tcPr/>
          <w:p w:rsidR="00000000" w:rsidDel="00000000" w:rsidP="00000000" w:rsidRDefault="00000000" w:rsidRPr="00000000" w14:paraId="00000D9B">
            <w:pPr>
              <w:spacing w:after="20" w:before="20" w:lineRule="auto"/>
              <w:rPr/>
            </w:pPr>
            <w:r>
              <w:rPr>
                <w:rFonts w:ascii="Times New Roman" w:cs="Times New Roman" w:eastAsia="Times New Roman" w:hAnsi="Times New Roman"/>
                <w:sz w:val="18"/>
                <w:szCs w:val="18"/>
                <w:rtl w:val="0"/>
              </w:rPr>
              <w:t xml:space="preserve">Imm.</w:t>
            </w:r>
            <w:r>
              <w:rPr>
                <w:rtl w:val="0"/>
              </w:rPr>
            </w:r>
          </w:p>
        </w:tc>
        <w:tc>
          <w:tcPr/>
          <w:p w:rsidR="00000000" w:rsidDel="00000000" w:rsidP="00000000" w:rsidRDefault="00000000" w:rsidRPr="00000000" w14:paraId="00000D9C">
            <w:pPr>
              <w:spacing w:after="20" w:before="20" w:lineRule="auto"/>
              <w:rPr/>
            </w:pPr>
            <w:r>
              <w:rPr>
                <w:rFonts w:ascii="Times New Roman" w:cs="Times New Roman" w:eastAsia="Times New Roman" w:hAnsi="Times New Roman"/>
                <w:b w:val="1"/>
                <w:bCs w:val="1"/>
                <w:sz w:val="18"/>
                <w:szCs w:val="18"/>
                <w:rtl w:val="0"/>
              </w:rPr>
              <w:t xml:space="preserve">PASS (ZS-M7)</w:t>
            </w:r>
            <w:r>
              <w:rPr>
                <w:rtl w:val="0"/>
              </w:rPr>
            </w:r>
          </w:p>
        </w:tc>
      </w:tr>
    </w:tbl>
    <w:p w:rsidR="00000000" w:rsidDel="00000000" w:rsidP="00000000" w:rsidRDefault="00000000" w:rsidRPr="00000000" w14:paraId="00000D9D">
      <w:pPr>
        <w:jc w:val="center"/>
        <w:rPr/>
      </w:pPr>
      <w:r>
        <w:rPr>
          <w:rFonts w:ascii="Times New Roman" w:cs="Times New Roman" w:eastAsia="Times New Roman" w:hAnsi="Times New Roman"/>
          <w:i w:val="1"/>
          <w:iCs w:val="1"/>
          <w:sz w:val="20"/>
          <w:szCs w:val="20"/>
          <w:rtl w:val="0"/>
        </w:rPr>
        <w:t xml:space="preserve">Table 24.1: Cosmological falsification gates. All thresholds at 3σ. Data from ZS-U4 and ZS-U6.</w:t>
      </w:r>
      <w:r>
        <w:rPr>
          <w:rtl w:val="0"/>
        </w:rPr>
      </w:r>
    </w:p>
    <w:p w:rsidR="00000000" w:rsidDel="00000000" w:rsidP="00000000" w:rsidRDefault="00000000" w:rsidRPr="00000000" w14:paraId="00000D9E">
      <w:pPr>
        <w:pStyle w:val="Heading3"/>
        <w:rPr/>
      </w:pPr>
      <w:r>
        <w:rPr>
          <w:rtl w:val="0"/>
        </w:rPr>
        <w:t xml:space="preserve">The Hubble Tension: A Natural Resolution</w:t>
      </w:r>
    </w:p>
    <w:p w:rsidR="00000000" w:rsidDel="00000000" w:rsidP="00000000" w:rsidRDefault="00000000" w:rsidRPr="00000000" w14:paraId="00000D9F">
      <w:pPr>
        <w:rPr/>
      </w:pPr>
      <w:r>
        <w:rPr>
          <w:rFonts w:ascii="Times New Roman" w:cs="Times New Roman" w:eastAsia="Times New Roman" w:hAnsi="Times New Roman"/>
          <w:sz w:val="22"/>
          <w:szCs w:val="22"/>
          <w:rtl w:val="0"/>
        </w:rPr>
        <w:t xml:space="preserve">The Hubble tension---the persistent 4--5σ discrepancy between the CMB-inferred H₀ ≈ 67.4 km/s/Mpc and the local distance-ladder measurement H₀ ≈ 73.0 km/s/Mpc---is resolved naturally in Z-Spin through a Three-Level structure (ZS-U6 v1.0). The geometric impedance A generates three distinct Hubble scales: Level 1: H₀ᶻˢ = 64.81 km/s/Mpc; Level 2: ×√(1+A) = 67.36 (Planck, 0.00σ); Level 3: ×exp(A) = 72.98 (SH0ES, 0.06σ). Both measurements are correct---they measure the same universe at different levels of the geometric coupling.</w:t>
      </w:r>
      <w:r>
        <w:rPr>
          <w:rtl w:val="0"/>
        </w:rPr>
      </w:r>
    </w:p>
    <w:p w:rsidR="00000000" w:rsidDel="00000000" w:rsidP="00000000" w:rsidRDefault="00000000" w:rsidRPr="00000000" w14:paraId="00000DA0">
      <w:pPr>
        <w:pStyle w:val="Heading3"/>
        <w:rPr/>
      </w:pPr>
      <w:r>
        <w:rPr>
          <w:rtl w:val="0"/>
        </w:rPr>
        <w:t xml:space="preserve">The S₈ Tension: Geometric Suppression</w:t>
      </w:r>
    </w:p>
    <w:p w:rsidR="00000000" w:rsidDel="00000000" w:rsidP="00000000" w:rsidRDefault="00000000" w:rsidRPr="00000000" w14:paraId="00000DA1">
      <w:pPr>
        <w:rPr/>
      </w:pPr>
      <w:r>
        <w:rPr>
          <w:rFonts w:ascii="Times New Roman" w:cs="Times New Roman" w:eastAsia="Times New Roman" w:hAnsi="Times New Roman"/>
          <w:sz w:val="22"/>
          <w:szCs w:val="22"/>
          <w:rtl w:val="0"/>
        </w:rPr>
        <w:t xml:space="preserve">The S₈ suppression arises because Z-Spin predicts Ωₘᵉᶠᶠ = 0.2908 [v1.0: face counting (ZS-A5 v1.0); was 0.2984 under slot counting] from polyhedral geometry. The G_eff cancellation theorem (ZS-U6 §5) proves the effective Newton constant cancels exactly in the dimensionless growth equation, so S₈ suppression comes exclusively from the background Ωₘ shift. [v1.0: S₈ ≈ 0.777, matching DES Y3 (0.776 ± 0.017) to 0.06σ.]</w:t>
      </w:r>
      <w:r>
        <w:rPr>
          <w:rtl w:val="0"/>
        </w:rPr>
      </w:r>
    </w:p>
    <w:p w:rsidR="00000000" w:rsidDel="00000000" w:rsidP="00000000" w:rsidRDefault="00000000" w:rsidRPr="00000000" w14:paraId="00000DA2">
      <w:pPr>
        <w:pStyle w:val="Heading3"/>
        <w:rPr/>
      </w:pPr>
      <w:r>
        <w:rPr>
          <w:rtl w:val="0"/>
        </w:rPr>
        <w:t xml:space="preserve">The D/H Challenge: Honest Tension</w:t>
      </w:r>
    </w:p>
    <w:p w:rsidR="00000000" w:rsidDel="00000000" w:rsidP="00000000" w:rsidRDefault="00000000" w:rsidRPr="00000000" w14:paraId="00000DA3">
      <w:pPr>
        <w:rPr/>
      </w:pPr>
      <w:r>
        <w:rPr>
          <w:rFonts w:ascii="Times New Roman" w:cs="Times New Roman" w:eastAsia="Times New Roman" w:hAnsi="Times New Roman"/>
          <w:sz w:val="22"/>
          <w:szCs w:val="22"/>
          <w:rtl w:val="0"/>
        </w:rPr>
        <w:t xml:space="preserve">The deuterium abundance was the framework\'s weakest prediction at -2.3 sigma (base). ZS-</w:t>
      </w:r>
      <w:r>
        <w:rPr>
          <w:rtl w:val="0"/>
        </w:rPr>
        <w:t xml:space="preserve">T1</w:t>
      </w:r>
      <w:r>
        <w:rPr>
          <w:rFonts w:ascii="Times New Roman" w:cs="Times New Roman" w:eastAsia="Times New Roman" w:hAnsi="Times New Roman"/>
          <w:sz w:val="22"/>
          <w:szCs w:val="22"/>
          <w:rtl w:val="0"/>
        </w:rPr>
        <w:t xml:space="preserve"> (Z-Mediation SVN v1.0) resolves this via Z-sector dark radiation: Delta_Neff = dim(Z) x A = 2 x (35/437) = 0.16018, yielding D/H = 2.526 x 10\^-5 (pull: -0.05 sigma, EXCELLENT). Three original defense lines remain valid as supplementary context. The definitive precision test is AlterBBN Tier-1 with G_eff = G/(1+A) AND Delta_Neff = 2A. CMB-S4 (2028-2030) must confirm Delta_Neff in \[0.05, 0.30\] (Gate F-42-6).</w:t>
      </w:r>
      <w:r>
        <w:rPr>
          <w:rtl w:val="0"/>
        </w:rPr>
      </w:r>
    </w:p>
    <w:p w:rsidR="00000000" w:rsidDel="00000000" w:rsidP="00000000" w:rsidRDefault="00000000" w:rsidRPr="00000000" w14:paraId="00000DA4">
      <w:pPr>
        <w:pStyle w:val="Heading3"/>
        <w:rPr/>
      </w:pPr>
      <w:r>
        <w:rPr>
          <w:rtl w:val="0"/>
        </w:rPr>
        <w:t xml:space="preserve">The Baryon Asymmetry: The Most Precise Prediction</w:t>
      </w:r>
    </w:p>
    <w:p w:rsidR="00000000" w:rsidDel="00000000" w:rsidP="00000000" w:rsidRDefault="00000000" w:rsidRPr="00000000" w14:paraId="00000DA5">
      <w:pPr>
        <w:rPr/>
      </w:pPr>
      <w:r>
        <w:rPr>
          <w:rFonts w:ascii="Times New Roman" w:cs="Times New Roman" w:eastAsia="Times New Roman" w:hAnsi="Times New Roman"/>
          <w:sz w:val="22"/>
          <w:szCs w:val="22"/>
          <w:rtl w:val="0"/>
        </w:rPr>
        <w:t xml:space="preserve">The baryon asymmetry η_B = (6/11)³⁵ = 6.117 × 10⁻¹⁰ agrees with observation at 0.02σ---the tightest match in the entire framework. The exponent 35 = lcm(5,7) = A_numerator connects directly to polyhedral geometry.</w:t>
      </w:r>
      <w:r>
        <w:rPr>
          <w:rtl w:val="0"/>
        </w:rPr>
      </w:r>
    </w:p>
    <w:p w:rsidR="00000000" w:rsidDel="00000000" w:rsidP="00000000" w:rsidRDefault="00000000" w:rsidRPr="00000000" w14:paraId="00000DA6">
      <w:pPr>
        <w:pStyle w:val="Heading2"/>
        <w:rPr/>
      </w:pPr>
      <w:r>
        <w:rPr>
          <w:rtl w:val="0"/>
        </w:rPr>
        <w:t xml:space="preserve">§27.4 Particle Physics Gates</w:t>
      </w:r>
    </w:p>
    <w:tbl>
      <w:tblPr>
        <w:tblStyle w:val="Table69"/>
        <w:tblW w:w="8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DA7">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DA8">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DA9">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0DAA">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DAB">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c>
          <w:tcPr/>
          <w:p w:rsidR="00000000" w:rsidDel="00000000" w:rsidP="00000000" w:rsidRDefault="00000000" w:rsidRPr="00000000" w14:paraId="00000DAC">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0DAD">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DAE">
            <w:pPr>
              <w:spacing w:after="20" w:before="20" w:lineRule="auto"/>
              <w:rPr/>
            </w:pPr>
            <w:r>
              <w:rPr>
                <w:rFonts w:ascii="Times New Roman" w:cs="Times New Roman" w:eastAsia="Times New Roman" w:hAnsi="Times New Roman"/>
                <w:sz w:val="18"/>
                <w:szCs w:val="18"/>
                <w:rtl w:val="0"/>
              </w:rPr>
              <w:t xml:space="preserve">FS1-1</w:t>
            </w:r>
            <w:r>
              <w:rPr>
                <w:rtl w:val="0"/>
              </w:rPr>
            </w:r>
          </w:p>
        </w:tc>
        <w:tc>
          <w:tcPr/>
          <w:p w:rsidR="00000000" w:rsidDel="00000000" w:rsidP="00000000" w:rsidRDefault="00000000" w:rsidRPr="00000000" w14:paraId="00000DAF">
            <w:pPr>
              <w:spacing w:after="20" w:before="20" w:lineRule="auto"/>
              <w:rPr/>
            </w:pPr>
            <w:r>
              <w:rPr>
                <w:rFonts w:ascii="Times New Roman" w:cs="Times New Roman" w:eastAsia="Times New Roman" w:hAnsi="Times New Roman"/>
                <w:sz w:val="18"/>
                <w:szCs w:val="18"/>
                <w:rtl w:val="0"/>
              </w:rPr>
              <w:t xml:space="preserve">α_s(M_Z)</w:t>
            </w:r>
            <w:r>
              <w:rPr>
                <w:rtl w:val="0"/>
              </w:rPr>
            </w:r>
          </w:p>
        </w:tc>
        <w:tc>
          <w:tcPr/>
          <w:p w:rsidR="00000000" w:rsidDel="00000000" w:rsidP="00000000" w:rsidRDefault="00000000" w:rsidRPr="00000000" w14:paraId="00000DB0">
            <w:pPr>
              <w:spacing w:after="20" w:before="20" w:lineRule="auto"/>
              <w:rPr/>
            </w:pPr>
            <w:r>
              <w:rPr>
                <w:rFonts w:ascii="Times New Roman" w:cs="Times New Roman" w:eastAsia="Times New Roman" w:hAnsi="Times New Roman"/>
                <w:sz w:val="18"/>
                <w:szCs w:val="18"/>
                <w:rtl w:val="0"/>
              </w:rPr>
              <w:t xml:space="preserve">11/93 = 0.11828</w:t>
            </w:r>
            <w:r>
              <w:rPr>
                <w:rtl w:val="0"/>
              </w:rPr>
            </w:r>
          </w:p>
        </w:tc>
        <w:tc>
          <w:tcPr/>
          <w:p w:rsidR="00000000" w:rsidDel="00000000" w:rsidP="00000000" w:rsidRDefault="00000000" w:rsidRPr="00000000" w14:paraId="00000DB1">
            <w:pPr>
              <w:spacing w:after="20" w:before="20" w:lineRule="auto"/>
              <w:rPr/>
            </w:pPr>
            <w:r>
              <w:rPr>
                <w:rFonts w:ascii="Times New Roman" w:cs="Times New Roman" w:eastAsia="Times New Roman" w:hAnsi="Times New Roman"/>
                <w:sz w:val="18"/>
                <w:szCs w:val="18"/>
                <w:rtl w:val="0"/>
              </w:rPr>
              <w:t xml:space="preserve">PDG 2024</w:t>
            </w:r>
            <w:r>
              <w:rPr>
                <w:rtl w:val="0"/>
              </w:rPr>
            </w:r>
          </w:p>
        </w:tc>
        <w:tc>
          <w:tcPr/>
          <w:p w:rsidR="00000000" w:rsidDel="00000000" w:rsidP="00000000" w:rsidRDefault="00000000" w:rsidRPr="00000000" w14:paraId="00000DB2">
            <w:pPr>
              <w:spacing w:after="20" w:before="20" w:lineRule="auto"/>
              <w:rPr/>
            </w:pPr>
            <w:r>
              <w:rPr>
                <w:rFonts w:ascii="Times New Roman" w:cs="Times New Roman" w:eastAsia="Times New Roman" w:hAnsi="Times New Roman"/>
                <w:sz w:val="18"/>
                <w:szCs w:val="18"/>
                <w:rtl w:val="0"/>
              </w:rPr>
              <w:t xml:space="preserve">+0.31σ</w:t>
            </w:r>
            <w:r>
              <w:rPr>
                <w:rtl w:val="0"/>
              </w:rPr>
            </w:r>
          </w:p>
        </w:tc>
        <w:tc>
          <w:tcPr/>
          <w:p w:rsidR="00000000" w:rsidDel="00000000" w:rsidP="00000000" w:rsidRDefault="00000000" w:rsidRPr="00000000" w14:paraId="00000DB3">
            <w:pPr>
              <w:spacing w:after="20" w:before="20" w:lineRule="auto"/>
              <w:rPr/>
            </w:pPr>
            <w:r>
              <w:rPr>
                <w:rFonts w:ascii="Times New Roman" w:cs="Times New Roman" w:eastAsia="Times New Roman" w:hAnsi="Times New Roman"/>
                <w:sz w:val="18"/>
                <w:szCs w:val="18"/>
                <w:rtl w:val="0"/>
              </w:rPr>
              <w:t xml:space="preserve">Current</w:t>
            </w:r>
            <w:r>
              <w:rPr>
                <w:rtl w:val="0"/>
              </w:rPr>
            </w:r>
          </w:p>
        </w:tc>
        <w:tc>
          <w:tcPr/>
          <w:p w:rsidR="00000000" w:rsidDel="00000000" w:rsidP="00000000" w:rsidRDefault="00000000" w:rsidRPr="00000000" w14:paraId="00000DB4">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B5">
            <w:pPr>
              <w:spacing w:after="20" w:before="20" w:lineRule="auto"/>
              <w:rPr/>
            </w:pPr>
            <w:r>
              <w:rPr>
                <w:rFonts w:ascii="Times New Roman" w:cs="Times New Roman" w:eastAsia="Times New Roman" w:hAnsi="Times New Roman"/>
                <w:sz w:val="18"/>
                <w:szCs w:val="18"/>
                <w:rtl w:val="0"/>
              </w:rPr>
              <w:t xml:space="preserve">FS1-2</w:t>
            </w:r>
            <w:r>
              <w:rPr>
                <w:rtl w:val="0"/>
              </w:rPr>
            </w:r>
          </w:p>
        </w:tc>
        <w:tc>
          <w:tcPr/>
          <w:p w:rsidR="00000000" w:rsidDel="00000000" w:rsidP="00000000" w:rsidRDefault="00000000" w:rsidRPr="00000000" w14:paraId="00000DB6">
            <w:pPr>
              <w:spacing w:after="20" w:before="20" w:lineRule="auto"/>
              <w:rPr/>
            </w:pPr>
            <w:r>
              <w:rPr>
                <w:rFonts w:ascii="Times New Roman" w:cs="Times New Roman" w:eastAsia="Times New Roman" w:hAnsi="Times New Roman"/>
                <w:sz w:val="18"/>
                <w:szCs w:val="18"/>
                <w:rtl w:val="0"/>
              </w:rPr>
              <w:t xml:space="preserve">sin²θ_W</w:t>
            </w:r>
            <w:r>
              <w:rPr>
                <w:rtl w:val="0"/>
              </w:rPr>
            </w:r>
          </w:p>
        </w:tc>
        <w:tc>
          <w:tcPr/>
          <w:p w:rsidR="00000000" w:rsidDel="00000000" w:rsidP="00000000" w:rsidRDefault="00000000" w:rsidRPr="00000000" w14:paraId="00000DB7">
            <w:pPr>
              <w:spacing w:after="20" w:before="20" w:lineRule="auto"/>
              <w:rPr/>
            </w:pPr>
            <w:r>
              <w:rPr>
                <w:rFonts w:ascii="Times New Roman" w:cs="Times New Roman" w:eastAsia="Times New Roman" w:hAnsi="Times New Roman"/>
                <w:sz w:val="18"/>
                <w:szCs w:val="18"/>
                <w:rtl w:val="0"/>
              </w:rPr>
              <w:t xml:space="preserve">Geometric (x\*)</w:t>
            </w:r>
            <w:r>
              <w:rPr>
                <w:rtl w:val="0"/>
              </w:rPr>
            </w:r>
          </w:p>
        </w:tc>
        <w:tc>
          <w:tcPr/>
          <w:p w:rsidR="00000000" w:rsidDel="00000000" w:rsidP="00000000" w:rsidRDefault="00000000" w:rsidRPr="00000000" w14:paraId="00000DB8">
            <w:pPr>
              <w:spacing w:after="20" w:before="20" w:lineRule="auto"/>
              <w:rPr/>
            </w:pPr>
            <w:r>
              <w:rPr>
                <w:rFonts w:ascii="Times New Roman" w:cs="Times New Roman" w:eastAsia="Times New Roman" w:hAnsi="Times New Roman"/>
                <w:sz w:val="18"/>
                <w:szCs w:val="18"/>
                <w:rtl w:val="0"/>
              </w:rPr>
              <w:t xml:space="preserve">PDG 2024</w:t>
            </w:r>
            <w:r>
              <w:rPr>
                <w:rtl w:val="0"/>
              </w:rPr>
            </w:r>
          </w:p>
        </w:tc>
        <w:tc>
          <w:tcPr/>
          <w:p w:rsidR="00000000" w:rsidDel="00000000" w:rsidP="00000000" w:rsidRDefault="00000000" w:rsidRPr="00000000" w14:paraId="00000DB9">
            <w:pPr>
              <w:spacing w:after="20" w:before="20" w:lineRule="auto"/>
              <w:rPr/>
            </w:pPr>
            <w:sdt>
              <w:sdtPr>
                <w:id w:val="1611388486"/>
                <w:tag w:val="goog_rdk_466"/>
              </w:sdtPr>
              <w:sdtContent>
                <w:r>
                  <w:rPr>
                    <w:rFonts w:ascii="Gungsuh" w:cs="Gungsuh" w:eastAsia="Gungsuh" w:hAnsi="Gungsuh"/>
                    <w:sz w:val="18"/>
                    <w:szCs w:val="18"/>
                    <w:rtl w:val="0"/>
                  </w:rPr>
                  <w:t xml:space="preserve">−1.26σ</w:t>
                </w:r>
              </w:sdtContent>
            </w:sdt>
            <w:r>
              <w:rPr>
                <w:rtl w:val="0"/>
              </w:rPr>
            </w:r>
          </w:p>
        </w:tc>
        <w:tc>
          <w:tcPr/>
          <w:p w:rsidR="00000000" w:rsidDel="00000000" w:rsidP="00000000" w:rsidRDefault="00000000" w:rsidRPr="00000000" w14:paraId="00000DBA">
            <w:pPr>
              <w:spacing w:after="20" w:before="20" w:lineRule="auto"/>
              <w:rPr/>
            </w:pPr>
            <w:r>
              <w:rPr>
                <w:rFonts w:ascii="Times New Roman" w:cs="Times New Roman" w:eastAsia="Times New Roman" w:hAnsi="Times New Roman"/>
                <w:sz w:val="18"/>
                <w:szCs w:val="18"/>
                <w:rtl w:val="0"/>
              </w:rPr>
              <w:t xml:space="preserve">Current</w:t>
            </w:r>
            <w:r>
              <w:rPr>
                <w:rtl w:val="0"/>
              </w:rPr>
            </w:r>
          </w:p>
        </w:tc>
        <w:tc>
          <w:tcPr/>
          <w:p w:rsidR="00000000" w:rsidDel="00000000" w:rsidP="00000000" w:rsidRDefault="00000000" w:rsidRPr="00000000" w14:paraId="00000DBB">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BC">
            <w:pPr>
              <w:spacing w:after="20" w:before="20" w:lineRule="auto"/>
              <w:rPr/>
            </w:pPr>
            <w:r>
              <w:rPr>
                <w:rFonts w:ascii="Times New Roman" w:cs="Times New Roman" w:eastAsia="Times New Roman" w:hAnsi="Times New Roman"/>
                <w:sz w:val="18"/>
                <w:szCs w:val="18"/>
                <w:rtl w:val="0"/>
              </w:rPr>
              <w:t xml:space="preserve">FS5-1</w:t>
            </w:r>
            <w:r>
              <w:rPr>
                <w:rtl w:val="0"/>
              </w:rPr>
            </w:r>
          </w:p>
        </w:tc>
        <w:tc>
          <w:tcPr/>
          <w:p w:rsidR="00000000" w:rsidDel="00000000" w:rsidP="00000000" w:rsidRDefault="00000000" w:rsidRPr="00000000" w14:paraId="00000DBD">
            <w:pPr>
              <w:spacing w:after="20" w:before="20" w:lineRule="auto"/>
              <w:rPr/>
            </w:pPr>
            <w:r>
              <w:rPr>
                <w:rFonts w:ascii="Times New Roman" w:cs="Times New Roman" w:eastAsia="Times New Roman" w:hAnsi="Times New Roman"/>
                <w:sz w:val="18"/>
                <w:szCs w:val="18"/>
                <w:rtl w:val="0"/>
              </w:rPr>
              <w:t xml:space="preserve">δ_CP</w:t>
            </w:r>
            <w:r>
              <w:rPr>
                <w:rtl w:val="0"/>
              </w:rPr>
            </w:r>
          </w:p>
        </w:tc>
        <w:tc>
          <w:tcPr/>
          <w:p w:rsidR="00000000" w:rsidDel="00000000" w:rsidP="00000000" w:rsidRDefault="00000000" w:rsidRPr="00000000" w14:paraId="00000DBE">
            <w:pPr>
              <w:spacing w:after="20" w:before="20" w:lineRule="auto"/>
              <w:rPr/>
            </w:pPr>
            <w:r>
              <w:rPr>
                <w:rFonts w:ascii="Times New Roman" w:cs="Times New Roman" w:eastAsia="Times New Roman" w:hAnsi="Times New Roman"/>
                <w:sz w:val="18"/>
                <w:szCs w:val="18"/>
                <w:rtl w:val="0"/>
              </w:rPr>
              <w:t xml:space="preserve">±90° (μ--τ)</w:t>
            </w:r>
            <w:r>
              <w:rPr>
                <w:rtl w:val="0"/>
              </w:rPr>
            </w:r>
          </w:p>
        </w:tc>
        <w:tc>
          <w:tcPr/>
          <w:p w:rsidR="00000000" w:rsidDel="00000000" w:rsidP="00000000" w:rsidRDefault="00000000" w:rsidRPr="00000000" w14:paraId="00000DBF">
            <w:pPr>
              <w:spacing w:after="20" w:before="20" w:lineRule="auto"/>
              <w:rPr/>
            </w:pPr>
            <w:r>
              <w:rPr>
                <w:rFonts w:ascii="Times New Roman" w:cs="Times New Roman" w:eastAsia="Times New Roman" w:hAnsi="Times New Roman"/>
                <w:sz w:val="18"/>
                <w:szCs w:val="18"/>
                <w:rtl w:val="0"/>
              </w:rPr>
              <w:t xml:space="preserve">DUNE/T2HK</w:t>
            </w:r>
            <w:r>
              <w:rPr>
                <w:rtl w:val="0"/>
              </w:rPr>
            </w:r>
          </w:p>
        </w:tc>
        <w:tc>
          <w:tcPr/>
          <w:p w:rsidR="00000000" w:rsidDel="00000000" w:rsidP="00000000" w:rsidRDefault="00000000" w:rsidRPr="00000000" w14:paraId="00000DC0">
            <w:pPr>
              <w:spacing w:after="20" w:before="20" w:lineRule="auto"/>
              <w:rPr/>
            </w:pPr>
            <w:r>
              <w:rPr>
                <w:rFonts w:ascii="Times New Roman" w:cs="Times New Roman" w:eastAsia="Times New Roman" w:hAnsi="Times New Roman"/>
                <w:sz w:val="18"/>
                <w:szCs w:val="18"/>
                <w:rtl w:val="0"/>
              </w:rPr>
              <w:t xml:space="preserve">Tension</w:t>
            </w:r>
            <w:r>
              <w:rPr>
                <w:rtl w:val="0"/>
              </w:rPr>
            </w:r>
          </w:p>
        </w:tc>
        <w:tc>
          <w:tcPr/>
          <w:p w:rsidR="00000000" w:rsidDel="00000000" w:rsidP="00000000" w:rsidRDefault="00000000" w:rsidRPr="00000000" w14:paraId="00000DC1">
            <w:pPr>
              <w:spacing w:after="20" w:before="20" w:lineRule="auto"/>
              <w:rPr/>
            </w:pPr>
            <w:r>
              <w:rPr>
                <w:rFonts w:ascii="Times New Roman" w:cs="Times New Roman" w:eastAsia="Times New Roman" w:hAnsi="Times New Roman"/>
                <w:sz w:val="18"/>
                <w:szCs w:val="18"/>
                <w:rtl w:val="0"/>
              </w:rPr>
              <w:t xml:space="preserve">\~2030</w:t>
            </w:r>
            <w:r>
              <w:rPr>
                <w:rtl w:val="0"/>
              </w:rPr>
            </w:r>
          </w:p>
        </w:tc>
        <w:tc>
          <w:tcPr/>
          <w:p w:rsidR="00000000" w:rsidDel="00000000" w:rsidP="00000000" w:rsidRDefault="00000000" w:rsidRPr="00000000" w14:paraId="00000DC2">
            <w:pPr>
              <w:spacing w:after="20" w:before="20" w:lineRule="auto"/>
              <w:rPr/>
            </w:pPr>
            <w:r>
              <w:rPr>
                <w:rFonts w:ascii="Times New Roman" w:cs="Times New Roman" w:eastAsia="Times New Roman" w:hAnsi="Times New Roman"/>
                <w:b w:val="1"/>
                <w:bCs w:val="1"/>
                <w:sz w:val="18"/>
                <w:szCs w:val="18"/>
                <w:rtl w:val="0"/>
              </w:rPr>
              <w:t xml:space="preserve">MONITORED</w:t>
            </w:r>
            <w:r>
              <w:rPr>
                <w:rtl w:val="0"/>
              </w:rPr>
            </w:r>
          </w:p>
        </w:tc>
      </w:tr>
      <w:tr>
        <w:trPr>
          <w:cantSplit w:val="0"/>
          <w:tblHeader w:val="0"/>
        </w:trPr>
        <w:tc>
          <w:tcPr/>
          <w:p w:rsidR="00000000" w:rsidDel="00000000" w:rsidP="00000000" w:rsidRDefault="00000000" w:rsidRPr="00000000" w14:paraId="00000DC3">
            <w:pPr>
              <w:spacing w:after="20" w:before="20" w:lineRule="auto"/>
              <w:rPr/>
            </w:pPr>
            <w:r>
              <w:rPr>
                <w:rFonts w:ascii="Times New Roman" w:cs="Times New Roman" w:eastAsia="Times New Roman" w:hAnsi="Times New Roman"/>
                <w:sz w:val="18"/>
                <w:szCs w:val="18"/>
                <w:rtl w:val="0"/>
              </w:rPr>
              <w:t xml:space="preserve">FA-1</w:t>
            </w:r>
            <w:r>
              <w:rPr>
                <w:rtl w:val="0"/>
              </w:rPr>
            </w:r>
          </w:p>
        </w:tc>
        <w:tc>
          <w:tcPr/>
          <w:p w:rsidR="00000000" w:rsidDel="00000000" w:rsidP="00000000" w:rsidRDefault="00000000" w:rsidRPr="00000000" w14:paraId="00000DC4">
            <w:pPr>
              <w:spacing w:after="20" w:before="20" w:lineRule="auto"/>
              <w:rPr/>
            </w:pPr>
            <w:r>
              <w:rPr>
                <w:rFonts w:ascii="Times New Roman" w:cs="Times New Roman" w:eastAsia="Times New Roman" w:hAnsi="Times New Roman"/>
                <w:sz w:val="18"/>
                <w:szCs w:val="18"/>
                <w:rtl w:val="0"/>
              </w:rPr>
              <w:t xml:space="preserve">HNL mass</w:t>
            </w:r>
            <w:r>
              <w:rPr>
                <w:rtl w:val="0"/>
              </w:rPr>
            </w:r>
          </w:p>
        </w:tc>
        <w:tc>
          <w:tcPr/>
          <w:p w:rsidR="00000000" w:rsidDel="00000000" w:rsidP="00000000" w:rsidRDefault="00000000" w:rsidRPr="00000000" w14:paraId="00000DC5">
            <w:pPr>
              <w:spacing w:after="20" w:before="20" w:lineRule="auto"/>
              <w:rPr/>
            </w:pPr>
            <w:sdt>
              <w:sdtPr>
                <w:id w:val="-301035629"/>
                <w:tag w:val="goog_rdk_467"/>
              </w:sdtPr>
              <w:sdtContent>
                <w:r>
                  <w:rPr>
                    <w:rFonts w:ascii="Gungsuh" w:cs="Gungsuh" w:eastAsia="Gungsuh" w:hAnsi="Gungsuh"/>
                    <w:sz w:val="18"/>
                    <w:szCs w:val="18"/>
                    <w:rtl w:val="0"/>
                  </w:rPr>
                  <w:t xml:space="preserve">M_R ≈ 33.5 GeV</w:t>
                </w:r>
              </w:sdtContent>
            </w:sdt>
            <w:r>
              <w:rPr>
                <w:rtl w:val="0"/>
              </w:rPr>
            </w:r>
          </w:p>
        </w:tc>
        <w:tc>
          <w:tcPr/>
          <w:p w:rsidR="00000000" w:rsidDel="00000000" w:rsidP="00000000" w:rsidRDefault="00000000" w:rsidRPr="00000000" w14:paraId="00000DC6">
            <w:pPr>
              <w:spacing w:after="20" w:before="20" w:lineRule="auto"/>
              <w:rPr/>
            </w:pPr>
            <w:r>
              <w:rPr>
                <w:rFonts w:ascii="Times New Roman" w:cs="Times New Roman" w:eastAsia="Times New Roman" w:hAnsi="Times New Roman"/>
                <w:sz w:val="18"/>
                <w:szCs w:val="18"/>
                <w:rtl w:val="0"/>
              </w:rPr>
              <w:t xml:space="preserve">FCC-ee/SHiP</w:t>
            </w:r>
            <w:r>
              <w:rPr>
                <w:rtl w:val="0"/>
              </w:rPr>
            </w:r>
          </w:p>
        </w:tc>
        <w:tc>
          <w:tcPr/>
          <w:p w:rsidR="00000000" w:rsidDel="00000000" w:rsidP="00000000" w:rsidRDefault="00000000" w:rsidRPr="00000000" w14:paraId="00000DC7">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DC8">
            <w:pPr>
              <w:spacing w:after="20" w:before="20" w:lineRule="auto"/>
              <w:rPr/>
            </w:pPr>
            <w:r>
              <w:rPr>
                <w:rFonts w:ascii="Times New Roman" w:cs="Times New Roman" w:eastAsia="Times New Roman" w:hAnsi="Times New Roman"/>
                <w:sz w:val="18"/>
                <w:szCs w:val="18"/>
                <w:rtl w:val="0"/>
              </w:rPr>
              <w:t xml:space="preserve">2035--40</w:t>
            </w:r>
            <w:r>
              <w:rPr>
                <w:rtl w:val="0"/>
              </w:rPr>
            </w:r>
          </w:p>
        </w:tc>
        <w:tc>
          <w:tcPr/>
          <w:p w:rsidR="00000000" w:rsidDel="00000000" w:rsidP="00000000" w:rsidRDefault="00000000" w:rsidRPr="00000000" w14:paraId="00000DC9">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DCA">
            <w:pPr>
              <w:spacing w:after="20" w:before="20" w:lineRule="auto"/>
              <w:rPr/>
            </w:pPr>
            <w:r>
              <w:rPr>
                <w:rFonts w:ascii="Times New Roman" w:cs="Times New Roman" w:eastAsia="Times New Roman" w:hAnsi="Times New Roman"/>
                <w:sz w:val="18"/>
                <w:szCs w:val="18"/>
                <w:rtl w:val="0"/>
              </w:rPr>
              <w:t xml:space="preserve">FA3-5</w:t>
            </w:r>
            <w:r>
              <w:rPr>
                <w:rtl w:val="0"/>
              </w:rPr>
            </w:r>
          </w:p>
        </w:tc>
        <w:tc>
          <w:tcPr/>
          <w:p w:rsidR="00000000" w:rsidDel="00000000" w:rsidP="00000000" w:rsidRDefault="00000000" w:rsidRPr="00000000" w14:paraId="00000DCB">
            <w:pPr>
              <w:spacing w:after="20" w:before="20" w:lineRule="auto"/>
              <w:rPr/>
            </w:pPr>
            <w:r>
              <w:rPr>
                <w:rFonts w:ascii="Times New Roman" w:cs="Times New Roman" w:eastAsia="Times New Roman" w:hAnsi="Times New Roman"/>
                <w:sz w:val="18"/>
                <w:szCs w:val="18"/>
                <w:rtl w:val="0"/>
              </w:rPr>
              <w:t xml:space="preserve">τ_p</w:t>
            </w:r>
            <w:r>
              <w:rPr>
                <w:rtl w:val="0"/>
              </w:rPr>
            </w:r>
          </w:p>
        </w:tc>
        <w:tc>
          <w:tcPr/>
          <w:p w:rsidR="00000000" w:rsidDel="00000000" w:rsidP="00000000" w:rsidRDefault="00000000" w:rsidRPr="00000000" w14:paraId="00000DCC">
            <w:pPr>
              <w:spacing w:after="20" w:before="20" w:lineRule="auto"/>
              <w:rPr/>
            </w:pPr>
            <w:r>
              <w:rPr>
                <w:rFonts w:ascii="Times New Roman" w:cs="Times New Roman" w:eastAsia="Times New Roman" w:hAnsi="Times New Roman"/>
                <w:sz w:val="18"/>
                <w:szCs w:val="18"/>
                <w:rtl w:val="0"/>
              </w:rPr>
              <w:t xml:space="preserve">2.56×10³⁴ yr</w:t>
            </w:r>
            <w:r>
              <w:rPr>
                <w:rtl w:val="0"/>
              </w:rPr>
            </w:r>
          </w:p>
        </w:tc>
        <w:tc>
          <w:tcPr/>
          <w:p w:rsidR="00000000" w:rsidDel="00000000" w:rsidP="00000000" w:rsidRDefault="00000000" w:rsidRPr="00000000" w14:paraId="00000DCD">
            <w:pPr>
              <w:spacing w:after="20" w:before="20" w:lineRule="auto"/>
              <w:rPr/>
            </w:pPr>
            <w:r>
              <w:rPr>
                <w:rFonts w:ascii="Times New Roman" w:cs="Times New Roman" w:eastAsia="Times New Roman" w:hAnsi="Times New Roman"/>
                <w:sz w:val="18"/>
                <w:szCs w:val="18"/>
                <w:rtl w:val="0"/>
              </w:rPr>
              <w:t xml:space="preserve">Hyper-K</w:t>
            </w:r>
            <w:r>
              <w:rPr>
                <w:rtl w:val="0"/>
              </w:rPr>
            </w:r>
          </w:p>
        </w:tc>
        <w:tc>
          <w:tcPr/>
          <w:p w:rsidR="00000000" w:rsidDel="00000000" w:rsidP="00000000" w:rsidRDefault="00000000" w:rsidRPr="00000000" w14:paraId="00000DCE">
            <w:pPr>
              <w:spacing w:after="20" w:before="20" w:lineRule="auto"/>
              <w:rPr/>
            </w:pPr>
            <w:r>
              <w:rPr>
                <w:rFonts w:ascii="Times New Roman" w:cs="Times New Roman" w:eastAsia="Times New Roman" w:hAnsi="Times New Roman"/>
                <w:sz w:val="18"/>
                <w:szCs w:val="18"/>
                <w:rtl w:val="0"/>
              </w:rPr>
              <w:t xml:space="preserve">\&gt;SK</w:t>
            </w:r>
            <w:r>
              <w:rPr>
                <w:rtl w:val="0"/>
              </w:rPr>
            </w:r>
          </w:p>
        </w:tc>
        <w:tc>
          <w:tcPr/>
          <w:p w:rsidR="00000000" w:rsidDel="00000000" w:rsidP="00000000" w:rsidRDefault="00000000" w:rsidRPr="00000000" w14:paraId="00000DCF">
            <w:pPr>
              <w:spacing w:after="20" w:before="20" w:lineRule="auto"/>
              <w:rPr/>
            </w:pPr>
            <w:r>
              <w:rPr>
                <w:rFonts w:ascii="Times New Roman" w:cs="Times New Roman" w:eastAsia="Times New Roman" w:hAnsi="Times New Roman"/>
                <w:sz w:val="18"/>
                <w:szCs w:val="18"/>
                <w:rtl w:val="0"/>
              </w:rPr>
              <w:t xml:space="preserve">\~2030</w:t>
            </w:r>
            <w:r>
              <w:rPr>
                <w:rtl w:val="0"/>
              </w:rPr>
            </w:r>
          </w:p>
        </w:tc>
        <w:tc>
          <w:tcPr/>
          <w:p w:rsidR="00000000" w:rsidDel="00000000" w:rsidP="00000000" w:rsidRDefault="00000000" w:rsidRPr="00000000" w14:paraId="00000DD0">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bl>
    <w:p w:rsidR="00000000" w:rsidDel="00000000" w:rsidP="00000000" w:rsidRDefault="00000000" w:rsidRPr="00000000" w14:paraId="00000DD1">
      <w:pPr>
        <w:jc w:val="center"/>
        <w:rPr/>
      </w:pPr>
      <w:r>
        <w:rPr>
          <w:rFonts w:ascii="Times New Roman" w:cs="Times New Roman" w:eastAsia="Times New Roman" w:hAnsi="Times New Roman"/>
          <w:i w:val="1"/>
          <w:iCs w:val="1"/>
          <w:sz w:val="20"/>
          <w:szCs w:val="20"/>
          <w:rtl w:val="0"/>
        </w:rPr>
        <w:t xml:space="preserve">Table 24.2: Particle physics falsification gates.</w:t>
      </w:r>
      <w:r>
        <w:rPr>
          <w:rtl w:val="0"/>
        </w:rPr>
      </w:r>
    </w:p>
    <w:p w:rsidR="00000000" w:rsidDel="00000000" w:rsidP="00000000" w:rsidRDefault="00000000" w:rsidRPr="00000000" w14:paraId="00000DD2">
      <w:pPr>
        <w:pStyle w:val="Heading3"/>
        <w:rPr/>
      </w:pPr>
      <w:r>
        <w:rPr>
          <w:rtl w:val="0"/>
        </w:rPr>
        <w:t xml:space="preserve">The Proton Lifetime: A Sharp Prediction</w:t>
      </w:r>
    </w:p>
    <w:p w:rsidR="00000000" w:rsidDel="00000000" w:rsidP="00000000" w:rsidRDefault="00000000" w:rsidRPr="00000000" w14:paraId="00000DD3">
      <w:pPr>
        <w:rPr/>
      </w:pPr>
      <w:sdt>
        <w:sdtPr>
          <w:id w:val="-1999989520"/>
          <w:tag w:val="goog_rdk_468"/>
        </w:sdtPr>
        <w:sdtContent>
          <w:r>
            <w:rPr>
              <w:rFonts w:ascii="Cardo" w:cs="Cardo" w:eastAsia="Cardo" w:hAnsi="Cardo"/>
              <w:sz w:val="22"/>
              <w:szCs w:val="22"/>
              <w:rtl w:val="0"/>
            </w:rPr>
            <w:t xml:space="preserve">The Z-instanton mechanism (ZS-A3 §4) yields τ_p = t_P × exp(5π/A) ≈ 2.56 × 10³⁴ years, factor 1.6 above Super-K, within Hyper-K reach. The prediction sensitivity is \~1,063× per unit A---no room for adjustment. The action S_tunnel = 5π/A = 196.13 arises from: 1/A (coupling), π (O(4) symmetry), 5 = \|I_h\|/\|T_d\| (coset, prime).</w:t>
          </w:r>
        </w:sdtContent>
      </w:sdt>
      <w:r>
        <w:rPr>
          <w:rtl w:val="0"/>
        </w:rPr>
      </w:r>
    </w:p>
    <w:p w:rsidR="00000000" w:rsidDel="00000000" w:rsidP="00000000" w:rsidRDefault="00000000" w:rsidRPr="00000000" w14:paraId="00000DD4">
      <w:pPr>
        <w:pStyle w:val="Heading3"/>
        <w:rPr/>
      </w:pPr>
      <w:r>
        <w:rPr>
          <w:rtl w:val="0"/>
        </w:rPr>
        <w:t xml:space="preserve">The Leptonic CP Phase: A Monitored Gate</w:t>
      </w:r>
    </w:p>
    <w:p w:rsidR="00000000" w:rsidDel="00000000" w:rsidP="00000000" w:rsidRDefault="00000000" w:rsidRPr="00000000" w14:paraId="00000DD5">
      <w:pPr>
        <w:rPr/>
      </w:pPr>
      <w:r>
        <w:rPr>
          <w:rFonts w:ascii="Times New Roman" w:cs="Times New Roman" w:eastAsia="Times New Roman" w:hAnsi="Times New Roman"/>
          <w:sz w:val="22"/>
          <w:szCs w:val="22"/>
          <w:rtl w:val="0"/>
        </w:rPr>
        <w:t xml:space="preserve">Z-Spin's μ--τ reflection symmetry predicts δ_CP = ±90°. NuFIT 6.0 best-fit at \~177° shows tension, but CP conservation is consistent at 1σ for NO, and the best-fit has shifted between versions. DUNE will resolve this to \~10° precision.</w:t>
      </w:r>
      <w:r>
        <w:rPr>
          <w:rtl w:val="0"/>
        </w:rPr>
      </w:r>
    </w:p>
    <w:p w:rsidR="00000000" w:rsidDel="00000000" w:rsidP="00000000" w:rsidRDefault="00000000" w:rsidRPr="00000000" w14:paraId="00000DD6">
      <w:pPr>
        <w:pStyle w:val="Heading2"/>
        <w:rPr/>
      </w:pPr>
      <w:r>
        <w:rPr>
          <w:rtl w:val="0"/>
        </w:rPr>
        <w:t xml:space="preserve">§27.5 Quantum Mechanics Gates</w:t>
      </w:r>
    </w:p>
    <w:tbl>
      <w:tblPr>
        <w:tblStyle w:val="Table70"/>
        <w:tblW w:w="8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DD7">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DD8">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DD9">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0DDA">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DDB">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c>
          <w:tcPr/>
          <w:p w:rsidR="00000000" w:rsidDel="00000000" w:rsidP="00000000" w:rsidRDefault="00000000" w:rsidRPr="00000000" w14:paraId="00000DDC">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0DDD">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DDE">
            <w:pPr>
              <w:spacing w:after="20" w:before="20" w:lineRule="auto"/>
              <w:rPr/>
            </w:pPr>
            <w:r>
              <w:rPr>
                <w:rFonts w:ascii="Times New Roman" w:cs="Times New Roman" w:eastAsia="Times New Roman" w:hAnsi="Times New Roman"/>
                <w:sz w:val="18"/>
                <w:szCs w:val="18"/>
                <w:rtl w:val="0"/>
              </w:rPr>
              <w:t xml:space="preserve">F-Q1.1</w:t>
            </w:r>
            <w:r>
              <w:rPr>
                <w:rtl w:val="0"/>
              </w:rPr>
            </w:r>
          </w:p>
        </w:tc>
        <w:tc>
          <w:tcPr/>
          <w:p w:rsidR="00000000" w:rsidDel="00000000" w:rsidP="00000000" w:rsidRDefault="00000000" w:rsidRPr="00000000" w14:paraId="00000DDF">
            <w:pPr>
              <w:spacing w:after="20" w:before="20" w:lineRule="auto"/>
              <w:rPr/>
            </w:pPr>
            <w:r>
              <w:rPr>
                <w:rFonts w:ascii="Times New Roman" w:cs="Times New Roman" w:eastAsia="Times New Roman" w:hAnsi="Times New Roman"/>
                <w:sz w:val="18"/>
                <w:szCs w:val="18"/>
                <w:rtl w:val="0"/>
              </w:rPr>
              <w:t xml:space="preserve">τ_D/τ_Pen</w:t>
            </w:r>
            <w:r>
              <w:rPr>
                <w:rtl w:val="0"/>
              </w:rPr>
            </w:r>
          </w:p>
        </w:tc>
        <w:tc>
          <w:tcPr/>
          <w:p w:rsidR="00000000" w:rsidDel="00000000" w:rsidP="00000000" w:rsidRDefault="00000000" w:rsidRPr="00000000" w14:paraId="00000DE0">
            <w:pPr>
              <w:spacing w:after="20" w:before="20" w:lineRule="auto"/>
              <w:rPr/>
            </w:pPr>
            <w:r>
              <w:rPr>
                <w:rFonts w:ascii="Times New Roman" w:cs="Times New Roman" w:eastAsia="Times New Roman" w:hAnsi="Times New Roman"/>
                <w:sz w:val="18"/>
                <w:szCs w:val="18"/>
                <w:rtl w:val="0"/>
              </w:rPr>
              <w:t xml:space="preserve">1/A = 12.49</w:t>
            </w:r>
            <w:r>
              <w:rPr>
                <w:rtl w:val="0"/>
              </w:rPr>
            </w:r>
          </w:p>
        </w:tc>
        <w:tc>
          <w:tcPr/>
          <w:p w:rsidR="00000000" w:rsidDel="00000000" w:rsidP="00000000" w:rsidRDefault="00000000" w:rsidRPr="00000000" w14:paraId="00000DE1">
            <w:pPr>
              <w:spacing w:after="20" w:before="20" w:lineRule="auto"/>
              <w:rPr/>
            </w:pPr>
            <w:r>
              <w:rPr>
                <w:rFonts w:ascii="Times New Roman" w:cs="Times New Roman" w:eastAsia="Times New Roman" w:hAnsi="Times New Roman"/>
                <w:sz w:val="18"/>
                <w:szCs w:val="18"/>
                <w:rtl w:val="0"/>
              </w:rPr>
              <w:t xml:space="preserve">Nanospheres</w:t>
            </w:r>
            <w:r>
              <w:rPr>
                <w:rtl w:val="0"/>
              </w:rPr>
            </w:r>
          </w:p>
        </w:tc>
        <w:tc>
          <w:tcPr/>
          <w:p w:rsidR="00000000" w:rsidDel="00000000" w:rsidP="00000000" w:rsidRDefault="00000000" w:rsidRPr="00000000" w14:paraId="00000DE2">
            <w:pPr>
              <w:spacing w:after="20" w:before="20" w:lineRule="auto"/>
              <w:rPr/>
            </w:pPr>
            <w:r>
              <w:rPr>
                <w:rFonts w:ascii="Times New Roman" w:cs="Times New Roman" w:eastAsia="Times New Roman" w:hAnsi="Times New Roman"/>
                <w:sz w:val="18"/>
                <w:szCs w:val="18"/>
                <w:rtl w:val="0"/>
              </w:rPr>
              <w:t xml:space="preserve">Unique</w:t>
            </w:r>
            <w:r>
              <w:rPr>
                <w:rtl w:val="0"/>
              </w:rPr>
            </w:r>
          </w:p>
        </w:tc>
        <w:tc>
          <w:tcPr/>
          <w:p w:rsidR="00000000" w:rsidDel="00000000" w:rsidP="00000000" w:rsidRDefault="00000000" w:rsidRPr="00000000" w14:paraId="00000DE3">
            <w:pPr>
              <w:spacing w:after="20" w:before="20" w:lineRule="auto"/>
              <w:rPr/>
            </w:pPr>
            <w:r>
              <w:rPr>
                <w:rFonts w:ascii="Times New Roman" w:cs="Times New Roman" w:eastAsia="Times New Roman" w:hAnsi="Times New Roman"/>
                <w:sz w:val="18"/>
                <w:szCs w:val="18"/>
                <w:rtl w:val="0"/>
              </w:rPr>
              <w:t xml:space="preserve">2028--32</w:t>
            </w:r>
            <w:r>
              <w:rPr>
                <w:rtl w:val="0"/>
              </w:rPr>
            </w:r>
          </w:p>
        </w:tc>
        <w:tc>
          <w:tcPr/>
          <w:p w:rsidR="00000000" w:rsidDel="00000000" w:rsidP="00000000" w:rsidRDefault="00000000" w:rsidRPr="00000000" w14:paraId="00000DE4">
            <w:pPr>
              <w:spacing w:after="20" w:before="20" w:lineRule="auto"/>
              <w:rPr/>
            </w:pPr>
            <w:r>
              <w:rPr>
                <w:rFonts w:ascii="Times New Roman" w:cs="Times New Roman" w:eastAsia="Times New Roman" w:hAnsi="Times New Roman"/>
                <w:b w:val="1"/>
                <w:bCs w:val="1"/>
                <w:sz w:val="18"/>
                <w:szCs w:val="18"/>
                <w:rtl w:val="0"/>
              </w:rPr>
              <w:t xml:space="preserve">BLOCKING</w:t>
            </w:r>
            <w:r>
              <w:rPr>
                <w:rtl w:val="0"/>
              </w:rPr>
            </w:r>
          </w:p>
        </w:tc>
      </w:tr>
      <w:tr>
        <w:trPr>
          <w:cantSplit w:val="0"/>
          <w:tblHeader w:val="0"/>
        </w:trPr>
        <w:tc>
          <w:tcPr/>
          <w:p w:rsidR="00000000" w:rsidDel="00000000" w:rsidP="00000000" w:rsidRDefault="00000000" w:rsidRPr="00000000" w14:paraId="00000DE5">
            <w:pPr>
              <w:spacing w:after="20" w:before="20" w:lineRule="auto"/>
              <w:rPr/>
            </w:pPr>
            <w:r>
              <w:rPr>
                <w:rFonts w:ascii="Times New Roman" w:cs="Times New Roman" w:eastAsia="Times New Roman" w:hAnsi="Times New Roman"/>
                <w:sz w:val="18"/>
                <w:szCs w:val="18"/>
                <w:rtl w:val="0"/>
              </w:rPr>
              <w:t xml:space="preserve">F-Q2.1</w:t>
            </w:r>
            <w:r>
              <w:rPr>
                <w:rtl w:val="0"/>
              </w:rPr>
            </w:r>
          </w:p>
        </w:tc>
        <w:tc>
          <w:tcPr/>
          <w:p w:rsidR="00000000" w:rsidDel="00000000" w:rsidP="00000000" w:rsidRDefault="00000000" w:rsidRPr="00000000" w14:paraId="00000DE6">
            <w:pPr>
              <w:spacing w:after="20" w:before="20" w:lineRule="auto"/>
              <w:rPr/>
            </w:pPr>
            <w:r>
              <w:rPr>
                <w:rFonts w:ascii="Times New Roman" w:cs="Times New Roman" w:eastAsia="Times New Roman" w:hAnsi="Times New Roman"/>
                <w:sz w:val="18"/>
                <w:szCs w:val="18"/>
                <w:rtl w:val="0"/>
              </w:rPr>
              <w:t xml:space="preserve">τ_ent=τ_s/2</w:t>
            </w:r>
            <w:r>
              <w:rPr>
                <w:rtl w:val="0"/>
              </w:rPr>
            </w:r>
          </w:p>
        </w:tc>
        <w:tc>
          <w:tcPr/>
          <w:p w:rsidR="00000000" w:rsidDel="00000000" w:rsidP="00000000" w:rsidRDefault="00000000" w:rsidRPr="00000000" w14:paraId="00000DE7">
            <w:pPr>
              <w:spacing w:after="20" w:before="20" w:lineRule="auto"/>
              <w:rPr/>
            </w:pPr>
            <w:r>
              <w:rPr>
                <w:rFonts w:ascii="Times New Roman" w:cs="Times New Roman" w:eastAsia="Times New Roman" w:hAnsi="Times New Roman"/>
                <w:sz w:val="18"/>
                <w:szCs w:val="18"/>
                <w:rtl w:val="0"/>
              </w:rPr>
              <w:t xml:space="preserve">Entangled pairs</w:t>
            </w:r>
            <w:r>
              <w:rPr>
                <w:rtl w:val="0"/>
              </w:rPr>
            </w:r>
          </w:p>
        </w:tc>
        <w:tc>
          <w:tcPr/>
          <w:p w:rsidR="00000000" w:rsidDel="00000000" w:rsidP="00000000" w:rsidRDefault="00000000" w:rsidRPr="00000000" w14:paraId="00000DE8">
            <w:pPr>
              <w:spacing w:after="20" w:before="20" w:lineRule="auto"/>
              <w:rPr/>
            </w:pPr>
            <w:r>
              <w:rPr>
                <w:rFonts w:ascii="Times New Roman" w:cs="Times New Roman" w:eastAsia="Times New Roman" w:hAnsi="Times New Roman"/>
                <w:sz w:val="18"/>
                <w:szCs w:val="18"/>
                <w:rtl w:val="0"/>
              </w:rPr>
              <w:t xml:space="preserve">Pair interf.</w:t>
            </w:r>
            <w:r>
              <w:rPr>
                <w:rtl w:val="0"/>
              </w:rPr>
            </w:r>
          </w:p>
        </w:tc>
        <w:tc>
          <w:tcPr/>
          <w:p w:rsidR="00000000" w:rsidDel="00000000" w:rsidP="00000000" w:rsidRDefault="00000000" w:rsidRPr="00000000" w14:paraId="00000DE9">
            <w:pPr>
              <w:spacing w:after="20" w:before="20" w:lineRule="auto"/>
              <w:rPr/>
            </w:pPr>
            <w:r>
              <w:rPr>
                <w:rFonts w:ascii="Times New Roman" w:cs="Times New Roman" w:eastAsia="Times New Roman" w:hAnsi="Times New Roman"/>
                <w:sz w:val="18"/>
                <w:szCs w:val="18"/>
                <w:rtl w:val="0"/>
              </w:rPr>
              <w:t xml:space="preserve">No data</w:t>
            </w:r>
            <w:r>
              <w:rPr>
                <w:rtl w:val="0"/>
              </w:rPr>
            </w:r>
          </w:p>
        </w:tc>
        <w:tc>
          <w:tcPr/>
          <w:p w:rsidR="00000000" w:rsidDel="00000000" w:rsidP="00000000" w:rsidRDefault="00000000" w:rsidRPr="00000000" w14:paraId="00000DEA">
            <w:pPr>
              <w:spacing w:after="20" w:before="20" w:lineRule="auto"/>
              <w:rPr/>
            </w:pPr>
            <w:r>
              <w:rPr>
                <w:rFonts w:ascii="Times New Roman" w:cs="Times New Roman" w:eastAsia="Times New Roman" w:hAnsi="Times New Roman"/>
                <w:sz w:val="18"/>
                <w:szCs w:val="18"/>
                <w:rtl w:val="0"/>
              </w:rPr>
              <w:t xml:space="preserve">2028--32</w:t>
            </w:r>
            <w:r>
              <w:rPr>
                <w:rtl w:val="0"/>
              </w:rPr>
            </w:r>
          </w:p>
        </w:tc>
        <w:tc>
          <w:tcPr/>
          <w:p w:rsidR="00000000" w:rsidDel="00000000" w:rsidP="00000000" w:rsidRDefault="00000000" w:rsidRPr="00000000" w14:paraId="00000DEB">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DEC">
            <w:pPr>
              <w:spacing w:after="20" w:before="20" w:lineRule="auto"/>
              <w:rPr/>
            </w:pPr>
            <w:r>
              <w:rPr>
                <w:rFonts w:ascii="Times New Roman" w:cs="Times New Roman" w:eastAsia="Times New Roman" w:hAnsi="Times New Roman"/>
                <w:sz w:val="18"/>
                <w:szCs w:val="18"/>
                <w:rtl w:val="0"/>
              </w:rPr>
              <w:t xml:space="preserve">F-Q2.2</w:t>
            </w:r>
            <w:r>
              <w:rPr>
                <w:rtl w:val="0"/>
              </w:rPr>
            </w:r>
          </w:p>
        </w:tc>
        <w:tc>
          <w:tcPr/>
          <w:p w:rsidR="00000000" w:rsidDel="00000000" w:rsidP="00000000" w:rsidRDefault="00000000" w:rsidRPr="00000000" w14:paraId="00000DED">
            <w:pPr>
              <w:spacing w:after="20" w:before="20" w:lineRule="auto"/>
              <w:rPr/>
            </w:pPr>
            <w:sdt>
              <w:sdtPr>
                <w:id w:val="326755549"/>
                <w:tag w:val="goog_rdk_469"/>
              </w:sdtPr>
              <w:sdtContent>
                <w:r>
                  <w:rPr>
                    <w:rFonts w:ascii="Gungsuh" w:cs="Gungsuh" w:eastAsia="Gungsuh" w:hAnsi="Gungsuh"/>
                    <w:sz w:val="18"/>
                    <w:szCs w:val="18"/>
                    <w:rtl w:val="0"/>
                  </w:rPr>
                  <w:t xml:space="preserve">CHSH=2√2</w:t>
                </w:r>
              </w:sdtContent>
            </w:sdt>
            <w:r>
              <w:rPr>
                <w:rtl w:val="0"/>
              </w:rPr>
            </w:r>
          </w:p>
        </w:tc>
        <w:tc>
          <w:tcPr/>
          <w:p w:rsidR="00000000" w:rsidDel="00000000" w:rsidP="00000000" w:rsidRDefault="00000000" w:rsidRPr="00000000" w14:paraId="00000DEE">
            <w:pPr>
              <w:spacing w:after="20" w:before="20" w:lineRule="auto"/>
              <w:rPr/>
            </w:pPr>
            <w:r>
              <w:rPr>
                <w:rFonts w:ascii="Times New Roman" w:cs="Times New Roman" w:eastAsia="Times New Roman" w:hAnsi="Times New Roman"/>
                <w:sz w:val="18"/>
                <w:szCs w:val="18"/>
                <w:rtl w:val="0"/>
              </w:rPr>
              <w:t xml:space="preserve">From (2,3,6)</w:t>
            </w:r>
            <w:r>
              <w:rPr>
                <w:rtl w:val="0"/>
              </w:rPr>
            </w:r>
          </w:p>
        </w:tc>
        <w:tc>
          <w:tcPr/>
          <w:p w:rsidR="00000000" w:rsidDel="00000000" w:rsidP="00000000" w:rsidRDefault="00000000" w:rsidRPr="00000000" w14:paraId="00000DEF">
            <w:pPr>
              <w:spacing w:after="20" w:before="20" w:lineRule="auto"/>
              <w:rPr/>
            </w:pPr>
            <w:r>
              <w:rPr>
                <w:rFonts w:ascii="Times New Roman" w:cs="Times New Roman" w:eastAsia="Times New Roman" w:hAnsi="Times New Roman"/>
                <w:sz w:val="18"/>
                <w:szCs w:val="18"/>
                <w:rtl w:val="0"/>
              </w:rPr>
              <w:t xml:space="preserve">Bell tests</w:t>
            </w:r>
            <w:r>
              <w:rPr>
                <w:rtl w:val="0"/>
              </w:rPr>
            </w:r>
          </w:p>
        </w:tc>
        <w:tc>
          <w:tcPr/>
          <w:p w:rsidR="00000000" w:rsidDel="00000000" w:rsidP="00000000" w:rsidRDefault="00000000" w:rsidRPr="00000000" w14:paraId="00000DF0">
            <w:pPr>
              <w:spacing w:after="20" w:before="20" w:lineRule="auto"/>
              <w:rPr/>
            </w:pPr>
            <w:r>
              <w:rPr>
                <w:rFonts w:ascii="Times New Roman" w:cs="Times New Roman" w:eastAsia="Times New Roman" w:hAnsi="Times New Roman"/>
                <w:sz w:val="18"/>
                <w:szCs w:val="18"/>
                <w:rtl w:val="0"/>
              </w:rPr>
              <w:t xml:space="preserve">Standard</w:t>
            </w:r>
            <w:r>
              <w:rPr>
                <w:rtl w:val="0"/>
              </w:rPr>
            </w:r>
          </w:p>
        </w:tc>
        <w:tc>
          <w:tcPr/>
          <w:p w:rsidR="00000000" w:rsidDel="00000000" w:rsidP="00000000" w:rsidRDefault="00000000" w:rsidRPr="00000000" w14:paraId="00000DF1">
            <w:pPr>
              <w:spacing w:after="20" w:before="20" w:lineRule="auto"/>
              <w:rPr/>
            </w:pPr>
            <w:r>
              <w:rPr>
                <w:rFonts w:ascii="Times New Roman" w:cs="Times New Roman" w:eastAsia="Times New Roman" w:hAnsi="Times New Roman"/>
                <w:sz w:val="18"/>
                <w:szCs w:val="18"/>
                <w:rtl w:val="0"/>
              </w:rPr>
              <w:t xml:space="preserve">Current</w:t>
            </w:r>
            <w:r>
              <w:rPr>
                <w:rtl w:val="0"/>
              </w:rPr>
            </w:r>
          </w:p>
        </w:tc>
        <w:tc>
          <w:tcPr/>
          <w:p w:rsidR="00000000" w:rsidDel="00000000" w:rsidP="00000000" w:rsidRDefault="00000000" w:rsidRPr="00000000" w14:paraId="00000DF2">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DF3">
            <w:pPr>
              <w:spacing w:after="20" w:before="20" w:lineRule="auto"/>
              <w:rPr/>
            </w:pPr>
            <w:r>
              <w:rPr>
                <w:rFonts w:ascii="Times New Roman" w:cs="Times New Roman" w:eastAsia="Times New Roman" w:hAnsi="Times New Roman"/>
                <w:sz w:val="18"/>
                <w:szCs w:val="18"/>
                <w:rtl w:val="0"/>
              </w:rPr>
              <w:t xml:space="preserve">F-Q4.1</w:t>
            </w:r>
            <w:r>
              <w:rPr>
                <w:rtl w:val="0"/>
              </w:rPr>
            </w:r>
          </w:p>
        </w:tc>
        <w:tc>
          <w:tcPr/>
          <w:p w:rsidR="00000000" w:rsidDel="00000000" w:rsidP="00000000" w:rsidRDefault="00000000" w:rsidRPr="00000000" w14:paraId="00000DF4">
            <w:pPr>
              <w:spacing w:after="20" w:before="20" w:lineRule="auto"/>
              <w:rPr/>
            </w:pPr>
            <w:r>
              <w:rPr>
                <w:rFonts w:ascii="Times New Roman" w:cs="Times New Roman" w:eastAsia="Times New Roman" w:hAnsi="Times New Roman"/>
                <w:sz w:val="18"/>
                <w:szCs w:val="18"/>
                <w:rtl w:val="0"/>
              </w:rPr>
              <w:t xml:space="preserve">a₂=19/6</w:t>
            </w:r>
            <w:r>
              <w:rPr>
                <w:rtl w:val="0"/>
              </w:rPr>
            </w:r>
          </w:p>
        </w:tc>
        <w:tc>
          <w:tcPr/>
          <w:p w:rsidR="00000000" w:rsidDel="00000000" w:rsidP="00000000" w:rsidRDefault="00000000" w:rsidRPr="00000000" w14:paraId="00000DF5">
            <w:pPr>
              <w:spacing w:after="20" w:before="20" w:lineRule="auto"/>
              <w:rPr/>
            </w:pPr>
            <w:r>
              <w:rPr>
                <w:rFonts w:ascii="Times New Roman" w:cs="Times New Roman" w:eastAsia="Times New Roman" w:hAnsi="Times New Roman"/>
                <w:sz w:val="18"/>
                <w:szCs w:val="18"/>
                <w:rtl w:val="0"/>
              </w:rPr>
              <w:t xml:space="preserve">Mode-Count TO</w:t>
            </w:r>
            <w:r>
              <w:rPr>
                <w:rtl w:val="0"/>
              </w:rPr>
            </w:r>
          </w:p>
        </w:tc>
        <w:tc>
          <w:tcPr/>
          <w:p w:rsidR="00000000" w:rsidDel="00000000" w:rsidP="00000000" w:rsidRDefault="00000000" w:rsidRPr="00000000" w14:paraId="00000DF6">
            <w:pPr>
              <w:spacing w:after="20" w:before="20" w:lineRule="auto"/>
              <w:rPr/>
            </w:pPr>
            <w:r>
              <w:rPr>
                <w:rFonts w:ascii="Times New Roman" w:cs="Times New Roman" w:eastAsia="Times New Roman" w:hAnsi="Times New Roman"/>
                <w:sz w:val="18"/>
                <w:szCs w:val="18"/>
                <w:rtl w:val="0"/>
              </w:rPr>
              <w:t xml:space="preserve">IBM Eagle</w:t>
            </w:r>
            <w:r>
              <w:rPr>
                <w:rtl w:val="0"/>
              </w:rPr>
            </w:r>
          </w:p>
        </w:tc>
        <w:tc>
          <w:tcPr/>
          <w:p w:rsidR="00000000" w:rsidDel="00000000" w:rsidP="00000000" w:rsidRDefault="00000000" w:rsidRPr="00000000" w14:paraId="00000DF7">
            <w:pPr>
              <w:spacing w:after="20" w:before="20" w:lineRule="auto"/>
              <w:rPr/>
            </w:pPr>
            <w:r>
              <w:rPr>
                <w:rFonts w:ascii="Times New Roman" w:cs="Times New Roman" w:eastAsia="Times New Roman" w:hAnsi="Times New Roman"/>
                <w:sz w:val="18"/>
                <w:szCs w:val="18"/>
                <w:rtl w:val="0"/>
              </w:rPr>
              <w:t xml:space="preserve">0.08σ</w:t>
            </w:r>
            <w:r>
              <w:rPr>
                <w:rtl w:val="0"/>
              </w:rPr>
            </w:r>
          </w:p>
        </w:tc>
        <w:tc>
          <w:tcPr/>
          <w:p w:rsidR="00000000" w:rsidDel="00000000" w:rsidP="00000000" w:rsidRDefault="00000000" w:rsidRPr="00000000" w14:paraId="00000DF8">
            <w:pPr>
              <w:spacing w:after="20" w:before="20" w:lineRule="auto"/>
              <w:rPr/>
            </w:pPr>
            <w:r>
              <w:rPr>
                <w:rFonts w:ascii="Times New Roman" w:cs="Times New Roman" w:eastAsia="Times New Roman" w:hAnsi="Times New Roman"/>
                <w:sz w:val="18"/>
                <w:szCs w:val="18"/>
                <w:rtl w:val="0"/>
              </w:rPr>
              <w:t xml:space="preserve">2025--26</w:t>
            </w:r>
            <w:r>
              <w:rPr>
                <w:rtl w:val="0"/>
              </w:rPr>
            </w:r>
          </w:p>
        </w:tc>
        <w:tc>
          <w:tcPr/>
          <w:p w:rsidR="00000000" w:rsidDel="00000000" w:rsidP="00000000" w:rsidRDefault="00000000" w:rsidRPr="00000000" w14:paraId="00000DF9">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bl>
    <w:p w:rsidR="00000000" w:rsidDel="00000000" w:rsidP="00000000" w:rsidRDefault="00000000" w:rsidRPr="00000000" w14:paraId="00000DFA">
      <w:pPr>
        <w:jc w:val="center"/>
        <w:rPr/>
      </w:pPr>
      <w:r>
        <w:rPr>
          <w:rFonts w:ascii="Times New Roman" w:cs="Times New Roman" w:eastAsia="Times New Roman" w:hAnsi="Times New Roman"/>
          <w:i w:val="1"/>
          <w:iCs w:val="1"/>
          <w:sz w:val="20"/>
          <w:szCs w:val="20"/>
          <w:rtl w:val="0"/>
        </w:rPr>
        <w:t xml:space="preserve">Table 24.3: Quantum mechanics falsification gates.</w:t>
      </w:r>
      <w:r>
        <w:rPr>
          <w:rtl w:val="0"/>
        </w:rPr>
      </w:r>
    </w:p>
    <w:p w:rsidR="00000000" w:rsidDel="00000000" w:rsidP="00000000" w:rsidRDefault="00000000" w:rsidRPr="00000000" w14:paraId="00000DFB">
      <w:pPr>
        <w:pStyle w:val="Heading3"/>
        <w:rPr/>
      </w:pPr>
      <w:r>
        <w:rPr>
          <w:rtl w:val="0"/>
        </w:rPr>
        <w:t xml:space="preserve">The 12.49× Ratio: Z-Spin's Smoking Gun</w:t>
      </w:r>
    </w:p>
    <w:p w:rsidR="00000000" w:rsidDel="00000000" w:rsidP="00000000" w:rsidRDefault="00000000" w:rsidRPr="00000000" w14:paraId="00000DFC">
      <w:pPr>
        <w:rPr/>
      </w:pPr>
      <w:sdt>
        <w:sdtPr>
          <w:id w:val="190176352"/>
          <w:tag w:val="goog_rdk_470"/>
        </w:sdtPr>
        <w:sdtContent>
          <w:r>
            <w:rPr>
              <w:rFonts w:ascii="Cardo" w:cs="Cardo" w:eastAsia="Cardo" w:hAnsi="Cardo"/>
              <w:sz w:val="22"/>
              <w:szCs w:val="22"/>
              <w:rtl w:val="0"/>
            </w:rPr>
            <w:t xml:space="preserve">The decoherence time ratio τ_D/τ_Penrose = 1/A = 12.49 is the single most decisive test. Unlike Penrose--Diósi (ratio=1) or GRW/CSL (two free parameters), Z-Spin predicts a specific, parameter-free ratio. For gold nanospheres at 10⁹ amu: τ_D ≈ 3.8 days vs τ_Penrose ≈ 7.3 hours. M_crit(τ=1s) ≈ 2.0×10¹² amu. Planned interferometry (2028--2032) will be decisive.</w:t>
          </w:r>
        </w:sdtContent>
      </w:sdt>
      <w:r>
        <w:rPr>
          <w:rtl w:val="0"/>
        </w:rPr>
      </w:r>
    </w:p>
    <w:p w:rsidR="00000000" w:rsidDel="00000000" w:rsidP="00000000" w:rsidRDefault="00000000" w:rsidRPr="00000000" w14:paraId="00000DFD">
      <w:pPr>
        <w:pStyle w:val="Heading3"/>
        <w:rPr/>
      </w:pPr>
      <w:r>
        <w:rPr>
          <w:rtl w:val="0"/>
        </w:rPr>
        <w:t xml:space="preserve">The Entangled-Pair Test</w:t>
      </w:r>
    </w:p>
    <w:p w:rsidR="00000000" w:rsidDel="00000000" w:rsidP="00000000" w:rsidRDefault="00000000" w:rsidRPr="00000000" w14:paraId="00000DFE">
      <w:pPr>
        <w:rPr/>
      </w:pPr>
      <w:r>
        <w:rPr>
          <w:rFonts w:ascii="Times New Roman" w:cs="Times New Roman" w:eastAsia="Times New Roman" w:hAnsi="Times New Roman"/>
          <w:sz w:val="22"/>
          <w:szCs w:val="22"/>
          <w:rtl w:val="0"/>
        </w:rPr>
        <w:t xml:space="preserve">A second signature: τ_ent = τ_single/2 for entangled nanospheres. The superposition spans both particles, doubling E_diff. Observing both 12.49× and the halving would constitute overwhelming evidence for Z-mediated decoherence.</w:t>
      </w:r>
      <w:r>
        <w:rPr>
          <w:rtl w:val="0"/>
        </w:rPr>
      </w:r>
    </w:p>
    <w:p w:rsidR="00000000" w:rsidDel="00000000" w:rsidP="00000000" w:rsidRDefault="00000000" w:rsidRPr="00000000" w14:paraId="00000DFF">
      <w:pPr>
        <w:pStyle w:val="Heading2"/>
        <w:rPr/>
      </w:pPr>
      <w:r>
        <w:rPr>
          <w:rtl w:val="0"/>
        </w:rPr>
        <w:t xml:space="preserve">§27.6 Astrophysical Gates</w:t>
      </w:r>
    </w:p>
    <w:tbl>
      <w:tblPr>
        <w:tblStyle w:val="Table71"/>
        <w:tblW w:w="8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E00">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0E01">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0E02">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0E03">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E04">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c>
          <w:tcPr/>
          <w:p w:rsidR="00000000" w:rsidDel="00000000" w:rsidP="00000000" w:rsidRDefault="00000000" w:rsidRPr="00000000" w14:paraId="00000E05">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0E06">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E07">
            <w:pPr>
              <w:spacing w:after="20" w:before="20" w:lineRule="auto"/>
              <w:rPr/>
            </w:pPr>
            <w:r>
              <w:rPr>
                <w:rFonts w:ascii="Times New Roman" w:cs="Times New Roman" w:eastAsia="Times New Roman" w:hAnsi="Times New Roman"/>
                <w:sz w:val="18"/>
                <w:szCs w:val="18"/>
                <w:rtl w:val="0"/>
              </w:rPr>
              <w:t xml:space="preserve">FA2-1</w:t>
            </w:r>
            <w:r>
              <w:rPr>
                <w:rtl w:val="0"/>
              </w:rPr>
            </w:r>
          </w:p>
        </w:tc>
        <w:tc>
          <w:tcPr/>
          <w:p w:rsidR="00000000" w:rsidDel="00000000" w:rsidP="00000000" w:rsidRDefault="00000000" w:rsidRPr="00000000" w14:paraId="00000E08">
            <w:pPr>
              <w:spacing w:after="20" w:before="20" w:lineRule="auto"/>
              <w:rPr/>
            </w:pPr>
            <w:r>
              <w:rPr>
                <w:rFonts w:ascii="Times New Roman" w:cs="Times New Roman" w:eastAsia="Times New Roman" w:hAnsi="Times New Roman"/>
                <w:sz w:val="18"/>
                <w:szCs w:val="18"/>
                <w:rtl w:val="0"/>
              </w:rPr>
              <w:t xml:space="preserve">c_T = c</w:t>
            </w:r>
            <w:r>
              <w:rPr>
                <w:rtl w:val="0"/>
              </w:rPr>
            </w:r>
          </w:p>
        </w:tc>
        <w:tc>
          <w:tcPr/>
          <w:p w:rsidR="00000000" w:rsidDel="00000000" w:rsidP="00000000" w:rsidRDefault="00000000" w:rsidRPr="00000000" w14:paraId="00000E09">
            <w:pPr>
              <w:spacing w:after="20" w:before="20" w:lineRule="auto"/>
              <w:rPr/>
            </w:pPr>
            <w:r>
              <w:rPr>
                <w:rFonts w:ascii="Times New Roman" w:cs="Times New Roman" w:eastAsia="Times New Roman" w:hAnsi="Times New Roman"/>
                <w:sz w:val="18"/>
                <w:szCs w:val="18"/>
                <w:rtl w:val="0"/>
              </w:rPr>
              <w:t xml:space="preserve">G₅=0 (structural)</w:t>
            </w:r>
            <w:r>
              <w:rPr>
                <w:rtl w:val="0"/>
              </w:rPr>
            </w:r>
          </w:p>
        </w:tc>
        <w:tc>
          <w:tcPr/>
          <w:p w:rsidR="00000000" w:rsidDel="00000000" w:rsidP="00000000" w:rsidRDefault="00000000" w:rsidRPr="00000000" w14:paraId="00000E0A">
            <w:pPr>
              <w:spacing w:after="20" w:before="20" w:lineRule="auto"/>
              <w:rPr/>
            </w:pPr>
            <w:r>
              <w:rPr>
                <w:rFonts w:ascii="Times New Roman" w:cs="Times New Roman" w:eastAsia="Times New Roman" w:hAnsi="Times New Roman"/>
                <w:sz w:val="18"/>
                <w:szCs w:val="18"/>
                <w:rtl w:val="0"/>
              </w:rPr>
              <w:t xml:space="preserve">GW170817</w:t>
            </w:r>
            <w:r>
              <w:rPr>
                <w:rtl w:val="0"/>
              </w:rPr>
            </w:r>
          </w:p>
        </w:tc>
        <w:tc>
          <w:tcPr/>
          <w:p w:rsidR="00000000" w:rsidDel="00000000" w:rsidP="00000000" w:rsidRDefault="00000000" w:rsidRPr="00000000" w14:paraId="00000E0B">
            <w:pPr>
              <w:spacing w:after="20" w:before="20" w:lineRule="auto"/>
              <w:rPr/>
            </w:pPr>
            <w:sdt>
              <w:sdtPr>
                <w:id w:val="-1749077530"/>
                <w:tag w:val="goog_rdk_471"/>
              </w:sdtPr>
              <w:sdtContent>
                <w:r>
                  <w:rPr>
                    <w:rFonts w:ascii="Gungsuh" w:cs="Gungsuh" w:eastAsia="Gungsuh" w:hAnsi="Gungsuh"/>
                    <w:sz w:val="18"/>
                    <w:szCs w:val="18"/>
                    <w:rtl w:val="0"/>
                  </w:rPr>
                  <w:t xml:space="preserve">\|c_T−1\|\&lt;10⁻¹⁵</w:t>
                </w:r>
              </w:sdtContent>
            </w:sdt>
            <w:r>
              <w:rPr>
                <w:rtl w:val="0"/>
              </w:rPr>
            </w:r>
          </w:p>
        </w:tc>
        <w:tc>
          <w:tcPr/>
          <w:p w:rsidR="00000000" w:rsidDel="00000000" w:rsidP="00000000" w:rsidRDefault="00000000" w:rsidRPr="00000000" w14:paraId="00000E0C">
            <w:pPr>
              <w:spacing w:after="20" w:before="20" w:lineRule="auto"/>
              <w:rPr/>
            </w:pPr>
            <w:r>
              <w:rPr>
                <w:rFonts w:ascii="Times New Roman" w:cs="Times New Roman" w:eastAsia="Times New Roman" w:hAnsi="Times New Roman"/>
                <w:sz w:val="18"/>
                <w:szCs w:val="18"/>
                <w:rtl w:val="0"/>
              </w:rPr>
              <w:t xml:space="preserve">Confirmed</w:t>
            </w:r>
            <w:r>
              <w:rPr>
                <w:rtl w:val="0"/>
              </w:rPr>
            </w:r>
          </w:p>
        </w:tc>
        <w:tc>
          <w:tcPr/>
          <w:p w:rsidR="00000000" w:rsidDel="00000000" w:rsidP="00000000" w:rsidRDefault="00000000" w:rsidRPr="00000000" w14:paraId="00000E0D">
            <w:pPr>
              <w:spacing w:after="20" w:before="20" w:lineRule="auto"/>
              <w:rPr/>
            </w:pPr>
            <w:r>
              <w:rPr>
                <w:rFonts w:ascii="Times New Roman" w:cs="Times New Roman" w:eastAsia="Times New Roman" w:hAnsi="Times New Roman"/>
                <w:b w:val="1"/>
                <w:bCs w:val="1"/>
                <w:sz w:val="18"/>
                <w:szCs w:val="18"/>
                <w:rtl w:val="0"/>
              </w:rPr>
              <w:t xml:space="preserve">CONFIRMED</w:t>
            </w:r>
            <w:r>
              <w:rPr>
                <w:rtl w:val="0"/>
              </w:rPr>
            </w:r>
          </w:p>
        </w:tc>
      </w:tr>
      <w:tr>
        <w:trPr>
          <w:cantSplit w:val="0"/>
          <w:tblHeader w:val="0"/>
        </w:trPr>
        <w:tc>
          <w:tcPr/>
          <w:p w:rsidR="00000000" w:rsidDel="00000000" w:rsidP="00000000" w:rsidRDefault="00000000" w:rsidRPr="00000000" w14:paraId="00000E0E">
            <w:pPr>
              <w:spacing w:after="20" w:before="20" w:lineRule="auto"/>
              <w:rPr/>
            </w:pPr>
            <w:r>
              <w:rPr>
                <w:rFonts w:ascii="Times New Roman" w:cs="Times New Roman" w:eastAsia="Times New Roman" w:hAnsi="Times New Roman"/>
                <w:sz w:val="18"/>
                <w:szCs w:val="18"/>
                <w:rtl w:val="0"/>
              </w:rPr>
              <w:t xml:space="preserve">FA2-2</w:t>
            </w:r>
            <w:r>
              <w:rPr>
                <w:rtl w:val="0"/>
              </w:rPr>
            </w:r>
          </w:p>
        </w:tc>
        <w:tc>
          <w:tcPr/>
          <w:p w:rsidR="00000000" w:rsidDel="00000000" w:rsidP="00000000" w:rsidRDefault="00000000" w:rsidRPr="00000000" w14:paraId="00000E0F">
            <w:pPr>
              <w:spacing w:after="20" w:before="20" w:lineRule="auto"/>
              <w:rPr/>
            </w:pPr>
            <w:r>
              <w:rPr>
                <w:rFonts w:ascii="Times New Roman" w:cs="Times New Roman" w:eastAsia="Times New Roman" w:hAnsi="Times New Roman"/>
                <w:sz w:val="18"/>
                <w:szCs w:val="18"/>
                <w:rtl w:val="0"/>
              </w:rPr>
              <w:t xml:space="preserve">M_max (NS)</w:t>
            </w:r>
            <w:r>
              <w:rPr>
                <w:rtl w:val="0"/>
              </w:rPr>
            </w:r>
          </w:p>
        </w:tc>
        <w:tc>
          <w:tcPr/>
          <w:p w:rsidR="00000000" w:rsidDel="00000000" w:rsidP="00000000" w:rsidRDefault="00000000" w:rsidRPr="00000000" w14:paraId="00000E10">
            <w:pPr>
              <w:spacing w:after="20" w:before="20" w:lineRule="auto"/>
              <w:rPr/>
            </w:pPr>
            <w:r>
              <w:rPr>
                <w:rFonts w:ascii="Times New Roman" w:cs="Times New Roman" w:eastAsia="Times New Roman" w:hAnsi="Times New Roman"/>
                <w:sz w:val="18"/>
                <w:szCs w:val="18"/>
                <w:rtl w:val="0"/>
              </w:rPr>
              <w:t xml:space="preserve">+3.93%</w:t>
            </w:r>
            <w:r>
              <w:rPr>
                <w:rtl w:val="0"/>
              </w:rPr>
            </w:r>
          </w:p>
        </w:tc>
        <w:tc>
          <w:tcPr/>
          <w:p w:rsidR="00000000" w:rsidDel="00000000" w:rsidP="00000000" w:rsidRDefault="00000000" w:rsidRPr="00000000" w14:paraId="00000E11">
            <w:pPr>
              <w:spacing w:after="20" w:before="20" w:lineRule="auto"/>
              <w:rPr/>
            </w:pPr>
            <w:r>
              <w:rPr>
                <w:rFonts w:ascii="Times New Roman" w:cs="Times New Roman" w:eastAsia="Times New Roman" w:hAnsi="Times New Roman"/>
                <w:sz w:val="18"/>
                <w:szCs w:val="18"/>
                <w:rtl w:val="0"/>
              </w:rPr>
              <w:t xml:space="preserve">NICER/GW</w:t>
            </w:r>
            <w:r>
              <w:rPr>
                <w:rtl w:val="0"/>
              </w:rPr>
            </w:r>
          </w:p>
        </w:tc>
        <w:tc>
          <w:tcPr/>
          <w:p w:rsidR="00000000" w:rsidDel="00000000" w:rsidP="00000000" w:rsidRDefault="00000000" w:rsidRPr="00000000" w14:paraId="00000E12">
            <w:pPr>
              <w:spacing w:after="20" w:before="20" w:lineRule="auto"/>
              <w:rPr/>
            </w:pPr>
            <w:r>
              <w:rPr>
                <w:rFonts w:ascii="Times New Roman" w:cs="Times New Roman" w:eastAsia="Times New Roman" w:hAnsi="Times New Roman"/>
                <w:sz w:val="18"/>
                <w:szCs w:val="18"/>
                <w:rtl w:val="0"/>
              </w:rPr>
              <w:t xml:space="preserve">Consistent</w:t>
            </w:r>
            <w:r>
              <w:rPr>
                <w:rtl w:val="0"/>
              </w:rPr>
            </w:r>
          </w:p>
        </w:tc>
        <w:tc>
          <w:tcPr/>
          <w:p w:rsidR="00000000" w:rsidDel="00000000" w:rsidP="00000000" w:rsidRDefault="00000000" w:rsidRPr="00000000" w14:paraId="00000E13">
            <w:pPr>
              <w:spacing w:after="20" w:before="20" w:lineRule="auto"/>
              <w:rPr/>
            </w:pPr>
            <w:r>
              <w:rPr>
                <w:rFonts w:ascii="Times New Roman" w:cs="Times New Roman" w:eastAsia="Times New Roman" w:hAnsi="Times New Roman"/>
                <w:sz w:val="18"/>
                <w:szCs w:val="18"/>
                <w:rtl w:val="0"/>
              </w:rPr>
              <w:t xml:space="preserve">Current</w:t>
            </w:r>
            <w:r>
              <w:rPr>
                <w:rtl w:val="0"/>
              </w:rPr>
            </w:r>
          </w:p>
        </w:tc>
        <w:tc>
          <w:tcPr/>
          <w:p w:rsidR="00000000" w:rsidDel="00000000" w:rsidP="00000000" w:rsidRDefault="00000000" w:rsidRPr="00000000" w14:paraId="00000E14">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E15">
            <w:pPr>
              <w:spacing w:after="20" w:before="20" w:lineRule="auto"/>
              <w:rPr/>
            </w:pPr>
            <w:r>
              <w:rPr>
                <w:rFonts w:ascii="Times New Roman" w:cs="Times New Roman" w:eastAsia="Times New Roman" w:hAnsi="Times New Roman"/>
                <w:sz w:val="18"/>
                <w:szCs w:val="18"/>
                <w:rtl w:val="0"/>
              </w:rPr>
              <w:t xml:space="preserve">FA3-6</w:t>
            </w:r>
            <w:r>
              <w:rPr>
                <w:rtl w:val="0"/>
              </w:rPr>
            </w:r>
          </w:p>
        </w:tc>
        <w:tc>
          <w:tcPr/>
          <w:p w:rsidR="00000000" w:rsidDel="00000000" w:rsidP="00000000" w:rsidRDefault="00000000" w:rsidRPr="00000000" w14:paraId="00000E16">
            <w:pPr>
              <w:spacing w:after="20" w:before="20" w:lineRule="auto"/>
              <w:rPr/>
            </w:pPr>
            <w:r>
              <w:rPr>
                <w:rFonts w:ascii="Times New Roman" w:cs="Times New Roman" w:eastAsia="Times New Roman" w:hAnsi="Times New Roman"/>
                <w:sz w:val="18"/>
                <w:szCs w:val="18"/>
                <w:rtl w:val="0"/>
              </w:rPr>
              <w:t xml:space="preserve">BH--NS dipole</w:t>
            </w:r>
            <w:r>
              <w:rPr>
                <w:rtl w:val="0"/>
              </w:rPr>
            </w:r>
          </w:p>
        </w:tc>
        <w:tc>
          <w:tcPr/>
          <w:p w:rsidR="00000000" w:rsidDel="00000000" w:rsidP="00000000" w:rsidRDefault="00000000" w:rsidRPr="00000000" w14:paraId="00000E17">
            <w:pPr>
              <w:spacing w:after="20" w:before="20" w:lineRule="auto"/>
              <w:rPr/>
            </w:pPr>
            <w:r>
              <w:rPr>
                <w:rFonts w:ascii="Times New Roman" w:cs="Times New Roman" w:eastAsia="Times New Roman" w:hAnsi="Times New Roman"/>
                <w:sz w:val="18"/>
                <w:szCs w:val="18"/>
                <w:rtl w:val="0"/>
              </w:rPr>
              <w:t xml:space="preserve">O(A) \~ 8%</w:t>
            </w:r>
            <w:r>
              <w:rPr>
                <w:rtl w:val="0"/>
              </w:rPr>
            </w:r>
          </w:p>
        </w:tc>
        <w:tc>
          <w:tcPr/>
          <w:p w:rsidR="00000000" w:rsidDel="00000000" w:rsidP="00000000" w:rsidRDefault="00000000" w:rsidRPr="00000000" w14:paraId="00000E18">
            <w:pPr>
              <w:spacing w:after="20" w:before="20" w:lineRule="auto"/>
              <w:rPr/>
            </w:pPr>
            <w:r>
              <w:rPr>
                <w:rFonts w:ascii="Times New Roman" w:cs="Times New Roman" w:eastAsia="Times New Roman" w:hAnsi="Times New Roman"/>
                <w:sz w:val="18"/>
                <w:szCs w:val="18"/>
                <w:rtl w:val="0"/>
              </w:rPr>
              <w:t xml:space="preserve">Einstein Tel.</w:t>
            </w:r>
            <w:r>
              <w:rPr>
                <w:rtl w:val="0"/>
              </w:rPr>
            </w:r>
          </w:p>
        </w:tc>
        <w:tc>
          <w:tcPr/>
          <w:p w:rsidR="00000000" w:rsidDel="00000000" w:rsidP="00000000" w:rsidRDefault="00000000" w:rsidRPr="00000000" w14:paraId="00000E19">
            <w:pPr>
              <w:spacing w:after="20" w:before="20" w:lineRule="auto"/>
              <w:rPr/>
            </w:pPr>
            <w:r>
              <w:rPr>
                <w:rFonts w:ascii="Times New Roman" w:cs="Times New Roman" w:eastAsia="Times New Roman" w:hAnsi="Times New Roman"/>
                <w:sz w:val="18"/>
                <w:szCs w:val="18"/>
                <w:rtl w:val="0"/>
              </w:rPr>
              <w:t xml:space="preserve">Scaling</w:t>
            </w:r>
            <w:r>
              <w:rPr>
                <w:rtl w:val="0"/>
              </w:rPr>
            </w:r>
          </w:p>
        </w:tc>
        <w:tc>
          <w:tcPr/>
          <w:p w:rsidR="00000000" w:rsidDel="00000000" w:rsidP="00000000" w:rsidRDefault="00000000" w:rsidRPr="00000000" w14:paraId="00000E1A">
            <w:pPr>
              <w:spacing w:after="20" w:before="20" w:lineRule="auto"/>
              <w:rPr/>
            </w:pPr>
            <w:r>
              <w:rPr>
                <w:rFonts w:ascii="Times New Roman" w:cs="Times New Roman" w:eastAsia="Times New Roman" w:hAnsi="Times New Roman"/>
                <w:sz w:val="18"/>
                <w:szCs w:val="18"/>
                <w:rtl w:val="0"/>
              </w:rPr>
              <w:t xml:space="preserve">\~2035</w:t>
            </w:r>
            <w:r>
              <w:rPr>
                <w:rtl w:val="0"/>
              </w:rPr>
            </w:r>
          </w:p>
        </w:tc>
        <w:tc>
          <w:tcPr/>
          <w:p w:rsidR="00000000" w:rsidDel="00000000" w:rsidP="00000000" w:rsidRDefault="00000000" w:rsidRPr="00000000" w14:paraId="00000E1B">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E1C">
            <w:pPr>
              <w:spacing w:after="20" w:before="20" w:lineRule="auto"/>
              <w:rPr/>
            </w:pPr>
            <w:r>
              <w:rPr>
                <w:rFonts w:ascii="Times New Roman" w:cs="Times New Roman" w:eastAsia="Times New Roman" w:hAnsi="Times New Roman"/>
                <w:sz w:val="18"/>
                <w:szCs w:val="18"/>
                <w:rtl w:val="0"/>
              </w:rPr>
              <w:t xml:space="preserve">F35-1</w:t>
            </w:r>
            <w:r>
              <w:rPr>
                <w:rtl w:val="0"/>
              </w:rPr>
            </w:r>
          </w:p>
        </w:tc>
        <w:tc>
          <w:tcPr/>
          <w:p w:rsidR="00000000" w:rsidDel="00000000" w:rsidP="00000000" w:rsidRDefault="00000000" w:rsidRPr="00000000" w14:paraId="00000E1D">
            <w:pPr>
              <w:spacing w:after="20" w:before="20" w:lineRule="auto"/>
              <w:rPr/>
            </w:pPr>
            <w:r>
              <w:rPr>
                <w:rFonts w:ascii="Times New Roman" w:cs="Times New Roman" w:eastAsia="Times New Roman" w:hAnsi="Times New Roman"/>
                <w:sz w:val="18"/>
                <w:szCs w:val="18"/>
                <w:rtl w:val="0"/>
              </w:rPr>
              <w:t xml:space="preserve">Z-anchor</w:t>
            </w:r>
            <w:r>
              <w:rPr>
                <w:rtl w:val="0"/>
              </w:rPr>
            </w:r>
          </w:p>
        </w:tc>
        <w:tc>
          <w:tcPr/>
          <w:p w:rsidR="00000000" w:rsidDel="00000000" w:rsidP="00000000" w:rsidRDefault="00000000" w:rsidRPr="00000000" w14:paraId="00000E1E">
            <w:pPr>
              <w:spacing w:after="20" w:before="20" w:lineRule="auto"/>
              <w:rPr/>
            </w:pPr>
            <w:r>
              <w:rPr>
                <w:rFonts w:ascii="Times New Roman" w:cs="Times New Roman" w:eastAsia="Times New Roman" w:hAnsi="Times New Roman"/>
                <w:sz w:val="18"/>
                <w:szCs w:val="18"/>
                <w:rtl w:val="0"/>
              </w:rPr>
              <w:t xml:space="preserve">NR ε(r_H)=0</w:t>
            </w:r>
            <w:r>
              <w:rPr>
                <w:rtl w:val="0"/>
              </w:rPr>
            </w:r>
          </w:p>
        </w:tc>
        <w:tc>
          <w:tcPr/>
          <w:p w:rsidR="00000000" w:rsidDel="00000000" w:rsidP="00000000" w:rsidRDefault="00000000" w:rsidRPr="00000000" w14:paraId="00000E1F">
            <w:pPr>
              <w:spacing w:after="20" w:before="20" w:lineRule="auto"/>
              <w:rPr/>
            </w:pPr>
            <w:r>
              <w:rPr>
                <w:rFonts w:ascii="Times New Roman" w:cs="Times New Roman" w:eastAsia="Times New Roman" w:hAnsi="Times New Roman"/>
                <w:sz w:val="18"/>
                <w:szCs w:val="18"/>
                <w:rtl w:val="0"/>
              </w:rPr>
              <w:t xml:space="preserve">Computational</w:t>
            </w:r>
            <w:r>
              <w:rPr>
                <w:rtl w:val="0"/>
              </w:rPr>
            </w:r>
          </w:p>
        </w:tc>
        <w:tc>
          <w:tcPr/>
          <w:p w:rsidR="00000000" w:rsidDel="00000000" w:rsidP="00000000" w:rsidRDefault="00000000" w:rsidRPr="00000000" w14:paraId="00000E20">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E21">
            <w:pPr>
              <w:spacing w:after="20" w:before="20" w:lineRule="auto"/>
              <w:rPr/>
            </w:pPr>
            <w:r>
              <w:rPr>
                <w:rFonts w:ascii="Times New Roman" w:cs="Times New Roman" w:eastAsia="Times New Roman" w:hAnsi="Times New Roman"/>
                <w:sz w:val="18"/>
                <w:szCs w:val="18"/>
                <w:rtl w:val="0"/>
              </w:rPr>
              <w:t xml:space="preserve">Immediate</w:t>
            </w:r>
            <w:r>
              <w:rPr>
                <w:rtl w:val="0"/>
              </w:rPr>
            </w:r>
          </w:p>
        </w:tc>
        <w:tc>
          <w:tcPr/>
          <w:p w:rsidR="00000000" w:rsidDel="00000000" w:rsidP="00000000" w:rsidRDefault="00000000" w:rsidRPr="00000000" w14:paraId="00000E22">
            <w:pPr>
              <w:spacing w:after="20" w:before="20" w:lineRule="auto"/>
              <w:rPr/>
            </w:pPr>
            <w:r>
              <w:rPr>
                <w:rFonts w:ascii="Times New Roman" w:cs="Times New Roman" w:eastAsia="Times New Roman" w:hAnsi="Times New Roman"/>
                <w:b w:val="1"/>
                <w:bCs w:val="1"/>
                <w:sz w:val="18"/>
                <w:szCs w:val="18"/>
                <w:rtl w:val="0"/>
              </w:rPr>
              <w:t xml:space="preserve">BLOCKING</w:t>
            </w:r>
            <w:r>
              <w:rPr>
                <w:rtl w:val="0"/>
              </w:rPr>
            </w:r>
          </w:p>
        </w:tc>
      </w:tr>
    </w:tbl>
    <w:p w:rsidR="00000000" w:rsidDel="00000000" w:rsidP="00000000" w:rsidRDefault="00000000" w:rsidRPr="00000000" w14:paraId="00000E23">
      <w:pPr>
        <w:jc w:val="center"/>
        <w:rPr/>
      </w:pPr>
      <w:r>
        <w:rPr>
          <w:rFonts w:ascii="Times New Roman" w:cs="Times New Roman" w:eastAsia="Times New Roman" w:hAnsi="Times New Roman"/>
          <w:i w:val="1"/>
          <w:iCs w:val="1"/>
          <w:sz w:val="20"/>
          <w:szCs w:val="20"/>
          <w:rtl w:val="0"/>
        </w:rPr>
        <w:t xml:space="preserve">Table 24.4: Astrophysical falsification gates.</w:t>
      </w:r>
      <w:r>
        <w:rPr>
          <w:rtl w:val="0"/>
        </w:rPr>
      </w:r>
    </w:p>
    <w:p w:rsidR="00000000" w:rsidDel="00000000" w:rsidP="00000000" w:rsidRDefault="00000000" w:rsidRPr="00000000" w14:paraId="00000E24">
      <w:pPr>
        <w:pStyle w:val="Heading3"/>
        <w:rPr/>
      </w:pPr>
      <w:r>
        <w:rPr>
          <w:rtl w:val="0"/>
        </w:rPr>
        <w:t xml:space="preserve">Gravitational Wave Speed: Already Confirmed</w:t>
      </w:r>
    </w:p>
    <w:p w:rsidR="00000000" w:rsidDel="00000000" w:rsidP="00000000" w:rsidRDefault="00000000" w:rsidRPr="00000000" w14:paraId="00000E25">
      <w:pPr>
        <w:rPr/>
      </w:pPr>
      <w:sdt>
        <w:sdtPr>
          <w:id w:val="-912080588"/>
          <w:tag w:val="goog_rdk_472"/>
        </w:sdtPr>
        <w:sdtContent>
          <w:r>
            <w:rPr>
              <w:rFonts w:ascii="Caudex" w:cs="Caudex" w:eastAsia="Caudex" w:hAnsi="Caudex"/>
              <w:sz w:val="22"/>
              <w:szCs w:val="22"/>
              <w:rtl w:val="0"/>
            </w:rPr>
            <w:t xml:space="preserve">c_T = c is structural in the Z-Spin Horndeski subclass (G₅=0), confirmed by GW170817 to \|c_T−1\| \&lt; 10⁻¹⁵. Many scalar-tensor theories were ruled out by this observation; Z-Spin satisfies it exactly.</w:t>
          </w:r>
        </w:sdtContent>
      </w:sdt>
      <w:r>
        <w:rPr>
          <w:rtl w:val="0"/>
        </w:rPr>
      </w:r>
    </w:p>
    <w:p w:rsidR="00000000" w:rsidDel="00000000" w:rsidP="00000000" w:rsidRDefault="00000000" w:rsidRPr="00000000" w14:paraId="00000E26">
      <w:pPr>
        <w:pStyle w:val="Heading3"/>
        <w:rPr/>
      </w:pPr>
      <w:sdt>
        <w:sdtPr>
          <w:id w:val="2093740442"/>
          <w:tag w:val="goog_rdk_473"/>
        </w:sdtPr>
        <w:sdtContent>
          <w:r>
            <w:rPr>
              <w:rFonts w:ascii="Gungsuh" w:cs="Gungsuh" w:eastAsia="Gungsuh" w:hAnsi="Gungsuh"/>
              <w:rtl w:val="0"/>
            </w:rPr>
            <w:t xml:space="preserve">The BH--NS Scalar Dipole: Smoking Gun at −1PN</w:t>
          </w:r>
        </w:sdtContent>
      </w:sdt>
    </w:p>
    <w:p w:rsidR="00000000" w:rsidDel="00000000" w:rsidP="00000000" w:rsidRDefault="00000000" w:rsidRPr="00000000" w14:paraId="00000E27">
      <w:pPr>
        <w:rPr/>
      </w:pPr>
      <w:sdt>
        <w:sdtPr>
          <w:id w:val="1353393393"/>
          <w:tag w:val="goog_rdk_474"/>
        </w:sdtPr>
        <w:sdtContent>
          <w:r>
            <w:rPr>
              <w:rFonts w:ascii="Cardo" w:cs="Cardo" w:eastAsia="Cardo" w:hAnsi="Cardo"/>
              <w:sz w:val="22"/>
              <w:szCs w:val="22"/>
              <w:rtl w:val="0"/>
            </w:rPr>
            <w:t xml:space="preserve">The differential scalar charge between BH (Z-anchor, ε=0) and NS (ε≈1) generates dipole radiation at O(A) \~ 8% absent in GR. The Einstein Telescope (\~2035) will test this. Current magnitudes are scalings pending NR solutions.</w:t>
          </w:r>
        </w:sdtContent>
      </w:sdt>
      <w:r>
        <w:rPr>
          <w:rtl w:val="0"/>
        </w:rPr>
      </w:r>
    </w:p>
    <w:p w:rsidR="00000000" w:rsidDel="00000000" w:rsidP="00000000" w:rsidRDefault="00000000" w:rsidRPr="00000000" w14:paraId="00000E28">
      <w:pPr>
        <w:pStyle w:val="Heading2"/>
        <w:rPr/>
      </w:pPr>
      <w:r>
        <w:rPr>
          <w:rtl w:val="0"/>
        </w:rPr>
        <w:t xml:space="preserve">§27.7 The Master Falsification Map</w:t>
      </w:r>
    </w:p>
    <w:p w:rsidR="00000000" w:rsidDel="00000000" w:rsidP="00000000" w:rsidRDefault="00000000" w:rsidRPr="00000000" w14:paraId="00000E29">
      <w:pPr>
        <w:rPr/>
      </w:pPr>
      <w:r>
        <w:rPr>
          <w:rFonts w:ascii="Times New Roman" w:cs="Times New Roman" w:eastAsia="Times New Roman" w:hAnsi="Times New Roman"/>
          <w:sz w:val="22"/>
          <w:szCs w:val="22"/>
          <w:rtl w:val="0"/>
        </w:rPr>
        <w:t xml:space="preserve">The complete program encompasses \~102 gates across 46 papers. The master table synthesizes the most critical gates by timeline.</w:t>
      </w:r>
      <w:r>
        <w:rPr>
          <w:rtl w:val="0"/>
        </w:rPr>
      </w:r>
    </w:p>
    <w:tbl>
      <w:tblPr>
        <w:tblStyle w:val="Table7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E2A">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0E2B">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0E2C">
            <w:pPr>
              <w:spacing w:after="20" w:before="20" w:lineRule="auto"/>
              <w:rPr/>
            </w:pPr>
            <w:r>
              <w:rPr>
                <w:rFonts w:ascii="Times New Roman" w:cs="Times New Roman" w:eastAsia="Times New Roman" w:hAnsi="Times New Roman"/>
                <w:b w:val="1"/>
                <w:bCs w:val="1"/>
                <w:sz w:val="18"/>
                <w:szCs w:val="18"/>
                <w:rtl w:val="0"/>
              </w:rPr>
              <w:t xml:space="preserve">Z-Spin Test</w:t>
            </w:r>
            <w:r>
              <w:rPr>
                <w:rtl w:val="0"/>
              </w:rPr>
            </w:r>
          </w:p>
        </w:tc>
        <w:tc>
          <w:tcPr/>
          <w:p w:rsidR="00000000" w:rsidDel="00000000" w:rsidP="00000000" w:rsidRDefault="00000000" w:rsidRPr="00000000" w14:paraId="00000E2D">
            <w:pPr>
              <w:spacing w:after="20" w:before="20" w:lineRule="auto"/>
              <w:rPr/>
            </w:pPr>
            <w:r>
              <w:rPr>
                <w:rFonts w:ascii="Times New Roman" w:cs="Times New Roman" w:eastAsia="Times New Roman" w:hAnsi="Times New Roman"/>
                <w:b w:val="1"/>
                <w:bCs w:val="1"/>
                <w:sz w:val="18"/>
                <w:szCs w:val="18"/>
                <w:rtl w:val="0"/>
              </w:rPr>
              <w:t xml:space="preserve">Gate ID</w:t>
            </w:r>
            <w:r>
              <w:rPr>
                <w:rtl w:val="0"/>
              </w:rPr>
            </w:r>
          </w:p>
        </w:tc>
        <w:tc>
          <w:tcPr/>
          <w:p w:rsidR="00000000" w:rsidDel="00000000" w:rsidP="00000000" w:rsidRDefault="00000000" w:rsidRPr="00000000" w14:paraId="00000E2E">
            <w:pPr>
              <w:spacing w:after="20" w:before="20" w:lineRule="auto"/>
              <w:rPr/>
            </w:pPr>
            <w:r>
              <w:rPr>
                <w:rFonts w:ascii="Times New Roman" w:cs="Times New Roman" w:eastAsia="Times New Roman" w:hAnsi="Times New Roman"/>
                <w:b w:val="1"/>
                <w:bCs w:val="1"/>
                <w:sz w:val="18"/>
                <w:szCs w:val="18"/>
                <w:rtl w:val="0"/>
              </w:rPr>
              <w:t xml:space="preserve">Notes</w:t>
            </w:r>
            <w:r>
              <w:rPr>
                <w:rtl w:val="0"/>
              </w:rPr>
            </w:r>
          </w:p>
        </w:tc>
      </w:tr>
      <w:tr>
        <w:trPr>
          <w:cantSplit w:val="0"/>
          <w:tblHeader w:val="0"/>
        </w:trPr>
        <w:tc>
          <w:tcPr/>
          <w:p w:rsidR="00000000" w:rsidDel="00000000" w:rsidP="00000000" w:rsidRDefault="00000000" w:rsidRPr="00000000" w14:paraId="00000E2F">
            <w:pPr>
              <w:spacing w:after="20" w:before="20" w:lineRule="auto"/>
              <w:rPr/>
            </w:pPr>
            <w:r>
              <w:rPr>
                <w:rFonts w:ascii="Times New Roman" w:cs="Times New Roman" w:eastAsia="Times New Roman" w:hAnsi="Times New Roman"/>
                <w:sz w:val="18"/>
                <w:szCs w:val="18"/>
                <w:rtl w:val="0"/>
              </w:rPr>
              <w:t xml:space="preserve">2025--26</w:t>
            </w:r>
            <w:r>
              <w:rPr>
                <w:rtl w:val="0"/>
              </w:rPr>
            </w:r>
          </w:p>
        </w:tc>
        <w:tc>
          <w:tcPr/>
          <w:p w:rsidR="00000000" w:rsidDel="00000000" w:rsidP="00000000" w:rsidRDefault="00000000" w:rsidRPr="00000000" w14:paraId="00000E30">
            <w:pPr>
              <w:spacing w:after="20" w:before="20" w:lineRule="auto"/>
              <w:rPr/>
            </w:pPr>
            <w:r>
              <w:rPr>
                <w:rFonts w:ascii="Times New Roman" w:cs="Times New Roman" w:eastAsia="Times New Roman" w:hAnsi="Times New Roman"/>
                <w:sz w:val="18"/>
                <w:szCs w:val="18"/>
                <w:rtl w:val="0"/>
              </w:rPr>
              <w:t xml:space="preserve">Cobaya MCMC</w:t>
            </w:r>
            <w:r>
              <w:rPr>
                <w:rtl w:val="0"/>
              </w:rPr>
            </w:r>
          </w:p>
        </w:tc>
        <w:tc>
          <w:tcPr/>
          <w:p w:rsidR="00000000" w:rsidDel="00000000" w:rsidP="00000000" w:rsidRDefault="00000000" w:rsidRPr="00000000" w14:paraId="00000E31">
            <w:pPr>
              <w:spacing w:after="20" w:before="20" w:lineRule="auto"/>
              <w:rPr/>
            </w:pPr>
            <w:r>
              <w:rPr>
                <w:rFonts w:ascii="Times New Roman" w:cs="Times New Roman" w:eastAsia="Times New Roman" w:hAnsi="Times New Roman"/>
                <w:sz w:val="18"/>
                <w:szCs w:val="18"/>
                <w:rtl w:val="0"/>
              </w:rPr>
              <w:t xml:space="preserve">Ωₘ posterior</w:t>
            </w:r>
            <w:r>
              <w:rPr>
                <w:rtl w:val="0"/>
              </w:rPr>
            </w:r>
          </w:p>
        </w:tc>
        <w:tc>
          <w:tcPr/>
          <w:p w:rsidR="00000000" w:rsidDel="00000000" w:rsidP="00000000" w:rsidRDefault="00000000" w:rsidRPr="00000000" w14:paraId="00000E32">
            <w:pPr>
              <w:spacing w:after="20" w:before="20" w:lineRule="auto"/>
              <w:rPr/>
            </w:pPr>
            <w:r>
              <w:rPr>
                <w:rFonts w:ascii="Times New Roman" w:cs="Times New Roman" w:eastAsia="Times New Roman" w:hAnsi="Times New Roman"/>
                <w:sz w:val="18"/>
                <w:szCs w:val="18"/>
                <w:rtl w:val="0"/>
              </w:rPr>
              <w:t xml:space="preserve">F32-12</w:t>
            </w:r>
            <w:r>
              <w:rPr>
                <w:rtl w:val="0"/>
              </w:rPr>
            </w:r>
          </w:p>
        </w:tc>
        <w:tc>
          <w:tcPr/>
          <w:p w:rsidR="00000000" w:rsidDel="00000000" w:rsidP="00000000" w:rsidRDefault="00000000" w:rsidRPr="00000000" w14:paraId="00000E33">
            <w:pPr>
              <w:spacing w:after="20" w:before="20" w:lineRule="auto"/>
              <w:rPr/>
            </w:pPr>
            <w:r>
              <w:rPr>
                <w:rFonts w:ascii="Times New Roman" w:cs="Times New Roman" w:eastAsia="Times New Roman" w:hAnsi="Times New Roman"/>
                <w:sz w:val="18"/>
                <w:szCs w:val="18"/>
                <w:rtl w:val="0"/>
              </w:rPr>
              <w:t xml:space="preserve">5 sub-gates</w:t>
            </w:r>
            <w:r>
              <w:rPr>
                <w:rtl w:val="0"/>
              </w:rPr>
            </w:r>
          </w:p>
        </w:tc>
      </w:tr>
      <w:tr>
        <w:trPr>
          <w:cantSplit w:val="0"/>
          <w:tblHeader w:val="0"/>
        </w:trPr>
        <w:tc>
          <w:tcPr/>
          <w:p w:rsidR="00000000" w:rsidDel="00000000" w:rsidP="00000000" w:rsidRDefault="00000000" w:rsidRPr="00000000" w14:paraId="00000E34">
            <w:pPr>
              <w:spacing w:after="20" w:before="20" w:lineRule="auto"/>
              <w:rPr/>
            </w:pPr>
            <w:r>
              <w:rPr>
                <w:rFonts w:ascii="Times New Roman" w:cs="Times New Roman" w:eastAsia="Times New Roman" w:hAnsi="Times New Roman"/>
                <w:sz w:val="18"/>
                <w:szCs w:val="18"/>
                <w:rtl w:val="0"/>
              </w:rPr>
              <w:t xml:space="preserve">2025--26</w:t>
            </w:r>
            <w:r>
              <w:rPr>
                <w:rtl w:val="0"/>
              </w:rPr>
            </w:r>
          </w:p>
        </w:tc>
        <w:tc>
          <w:tcPr/>
          <w:p w:rsidR="00000000" w:rsidDel="00000000" w:rsidP="00000000" w:rsidRDefault="00000000" w:rsidRPr="00000000" w14:paraId="00000E35">
            <w:pPr>
              <w:spacing w:after="20" w:before="20" w:lineRule="auto"/>
              <w:rPr/>
            </w:pPr>
            <w:r>
              <w:rPr>
                <w:rFonts w:ascii="Times New Roman" w:cs="Times New Roman" w:eastAsia="Times New Roman" w:hAnsi="Times New Roman"/>
                <w:sz w:val="18"/>
                <w:szCs w:val="18"/>
                <w:rtl w:val="0"/>
              </w:rPr>
              <w:t xml:space="preserve">72-qubit</w:t>
            </w:r>
            <w:r>
              <w:rPr>
                <w:rtl w:val="0"/>
              </w:rPr>
            </w:r>
          </w:p>
        </w:tc>
        <w:tc>
          <w:tcPr/>
          <w:p w:rsidR="00000000" w:rsidDel="00000000" w:rsidP="00000000" w:rsidRDefault="00000000" w:rsidRPr="00000000" w14:paraId="00000E36">
            <w:pPr>
              <w:spacing w:after="20" w:before="20" w:lineRule="auto"/>
              <w:rPr/>
            </w:pPr>
            <w:r>
              <w:rPr>
                <w:rFonts w:ascii="Times New Roman" w:cs="Times New Roman" w:eastAsia="Times New Roman" w:hAnsi="Times New Roman"/>
                <w:sz w:val="18"/>
                <w:szCs w:val="18"/>
                <w:rtl w:val="0"/>
              </w:rPr>
              <w:t xml:space="preserve">a₂ = 19/6</w:t>
            </w:r>
            <w:r>
              <w:rPr>
                <w:rtl w:val="0"/>
              </w:rPr>
            </w:r>
          </w:p>
        </w:tc>
        <w:tc>
          <w:tcPr/>
          <w:p w:rsidR="00000000" w:rsidDel="00000000" w:rsidP="00000000" w:rsidRDefault="00000000" w:rsidRPr="00000000" w14:paraId="00000E37">
            <w:pPr>
              <w:spacing w:after="20" w:before="20" w:lineRule="auto"/>
              <w:rPr/>
            </w:pPr>
            <w:r>
              <w:rPr>
                <w:rFonts w:ascii="Times New Roman" w:cs="Times New Roman" w:eastAsia="Times New Roman" w:hAnsi="Times New Roman"/>
                <w:sz w:val="18"/>
                <w:szCs w:val="18"/>
                <w:rtl w:val="0"/>
              </w:rPr>
              <w:t xml:space="preserve">F-Q4.1</w:t>
            </w:r>
            <w:r>
              <w:rPr>
                <w:rtl w:val="0"/>
              </w:rPr>
            </w:r>
          </w:p>
        </w:tc>
        <w:tc>
          <w:tcPr/>
          <w:p w:rsidR="00000000" w:rsidDel="00000000" w:rsidP="00000000" w:rsidRDefault="00000000" w:rsidRPr="00000000" w14:paraId="00000E38">
            <w:pPr>
              <w:spacing w:after="20" w:before="20" w:lineRule="auto"/>
              <w:rPr/>
            </w:pPr>
            <w:r>
              <w:rPr>
                <w:rFonts w:ascii="Times New Roman" w:cs="Times New Roman" w:eastAsia="Times New Roman" w:hAnsi="Times New Roman"/>
                <w:sz w:val="18"/>
                <w:szCs w:val="18"/>
                <w:rtl w:val="0"/>
              </w:rPr>
              <w:t xml:space="preserve">IBM Eagle</w:t>
            </w:r>
            <w:r>
              <w:rPr>
                <w:rtl w:val="0"/>
              </w:rPr>
            </w:r>
          </w:p>
        </w:tc>
      </w:tr>
      <w:tr>
        <w:trPr>
          <w:cantSplit w:val="0"/>
          <w:tblHeader w:val="0"/>
        </w:trPr>
        <w:tc>
          <w:tcPr/>
          <w:p w:rsidR="00000000" w:rsidDel="00000000" w:rsidP="00000000" w:rsidRDefault="00000000" w:rsidRPr="00000000" w14:paraId="00000E39">
            <w:pPr>
              <w:spacing w:after="20" w:before="20" w:lineRule="auto"/>
              <w:rPr/>
            </w:pPr>
            <w:r>
              <w:rPr>
                <w:rFonts w:ascii="Times New Roman" w:cs="Times New Roman" w:eastAsia="Times New Roman" w:hAnsi="Times New Roman"/>
                <w:sz w:val="18"/>
                <w:szCs w:val="18"/>
                <w:rtl w:val="0"/>
              </w:rPr>
              <w:t xml:space="preserve">2025--26</w:t>
            </w:r>
            <w:r>
              <w:rPr>
                <w:rtl w:val="0"/>
              </w:rPr>
            </w:r>
          </w:p>
        </w:tc>
        <w:tc>
          <w:tcPr/>
          <w:p w:rsidR="00000000" w:rsidDel="00000000" w:rsidP="00000000" w:rsidRDefault="00000000" w:rsidRPr="00000000" w14:paraId="00000E3A">
            <w:pPr>
              <w:spacing w:after="20" w:before="20" w:lineRule="auto"/>
              <w:rPr/>
            </w:pPr>
            <w:r>
              <w:rPr>
                <w:rFonts w:ascii="Times New Roman" w:cs="Times New Roman" w:eastAsia="Times New Roman" w:hAnsi="Times New Roman"/>
                <w:sz w:val="18"/>
                <w:szCs w:val="18"/>
                <w:rtl w:val="0"/>
              </w:rPr>
              <w:t xml:space="preserve">AlterBBN</w:t>
            </w:r>
            <w:r>
              <w:rPr>
                <w:rtl w:val="0"/>
              </w:rPr>
            </w:r>
          </w:p>
        </w:tc>
        <w:tc>
          <w:tcPr/>
          <w:p w:rsidR="00000000" w:rsidDel="00000000" w:rsidP="00000000" w:rsidRDefault="00000000" w:rsidRPr="00000000" w14:paraId="00000E3B">
            <w:pPr>
              <w:spacing w:after="20" w:before="20" w:lineRule="auto"/>
              <w:rPr/>
            </w:pPr>
            <w:r>
              <w:rPr>
                <w:rFonts w:ascii="Times New Roman" w:cs="Times New Roman" w:eastAsia="Times New Roman" w:hAnsi="Times New Roman"/>
                <w:sz w:val="18"/>
                <w:szCs w:val="18"/>
                <w:rtl w:val="0"/>
              </w:rPr>
              <w:t xml:space="preserve">D/H precision</w:t>
            </w:r>
            <w:r>
              <w:rPr>
                <w:rtl w:val="0"/>
              </w:rPr>
            </w:r>
          </w:p>
        </w:tc>
        <w:tc>
          <w:tcPr/>
          <w:p w:rsidR="00000000" w:rsidDel="00000000" w:rsidP="00000000" w:rsidRDefault="00000000" w:rsidRPr="00000000" w14:paraId="00000E3C">
            <w:pPr>
              <w:spacing w:after="20" w:before="20" w:lineRule="auto"/>
              <w:rPr/>
            </w:pPr>
            <w:r>
              <w:rPr>
                <w:rFonts w:ascii="Times New Roman" w:cs="Times New Roman" w:eastAsia="Times New Roman" w:hAnsi="Times New Roman"/>
                <w:sz w:val="18"/>
                <w:szCs w:val="18"/>
                <w:rtl w:val="0"/>
              </w:rPr>
              <w:t xml:space="preserve">F8</w:t>
            </w:r>
            <w:r>
              <w:rPr>
                <w:rtl w:val="0"/>
              </w:rPr>
            </w:r>
          </w:p>
        </w:tc>
        <w:tc>
          <w:tcPr/>
          <w:p w:rsidR="00000000" w:rsidDel="00000000" w:rsidP="00000000" w:rsidRDefault="00000000" w:rsidRPr="00000000" w14:paraId="00000E3D">
            <w:pPr>
              <w:spacing w:after="20" w:before="20" w:lineRule="auto"/>
              <w:rPr/>
            </w:pPr>
            <w:r>
              <w:rPr>
                <w:rFonts w:ascii="Times New Roman" w:cs="Times New Roman" w:eastAsia="Times New Roman" w:hAnsi="Times New Roman"/>
                <w:sz w:val="18"/>
                <w:szCs w:val="18"/>
                <w:rtl w:val="0"/>
              </w:rPr>
              <w:t xml:space="preserve">Tier-1</w:t>
            </w:r>
            <w:r>
              <w:rPr>
                <w:rtl w:val="0"/>
              </w:rPr>
            </w:r>
          </w:p>
        </w:tc>
      </w:tr>
      <w:tr>
        <w:trPr>
          <w:cantSplit w:val="0"/>
          <w:tblHeader w:val="0"/>
        </w:trPr>
        <w:tc>
          <w:tcPr/>
          <w:p w:rsidR="00000000" w:rsidDel="00000000" w:rsidP="00000000" w:rsidRDefault="00000000" w:rsidRPr="00000000" w14:paraId="00000E3E">
            <w:pPr>
              <w:spacing w:after="20" w:before="20" w:lineRule="auto"/>
              <w:rPr/>
            </w:pPr>
            <w:r>
              <w:rPr>
                <w:rFonts w:ascii="Times New Roman" w:cs="Times New Roman" w:eastAsia="Times New Roman" w:hAnsi="Times New Roman"/>
                <w:sz w:val="18"/>
                <w:szCs w:val="18"/>
                <w:rtl w:val="0"/>
              </w:rPr>
              <w:t xml:space="preserve">2027--28</w:t>
            </w:r>
            <w:r>
              <w:rPr>
                <w:rtl w:val="0"/>
              </w:rPr>
            </w:r>
          </w:p>
        </w:tc>
        <w:tc>
          <w:tcPr/>
          <w:p w:rsidR="00000000" w:rsidDel="00000000" w:rsidP="00000000" w:rsidRDefault="00000000" w:rsidRPr="00000000" w14:paraId="00000E3F">
            <w:pPr>
              <w:spacing w:after="20" w:before="20" w:lineRule="auto"/>
              <w:rPr/>
            </w:pPr>
            <w:r>
              <w:rPr>
                <w:rFonts w:ascii="Times New Roman" w:cs="Times New Roman" w:eastAsia="Times New Roman" w:hAnsi="Times New Roman"/>
                <w:sz w:val="18"/>
                <w:szCs w:val="18"/>
                <w:rtl w:val="0"/>
              </w:rPr>
              <w:t xml:space="preserve">DUNE</w:t>
            </w:r>
            <w:r>
              <w:rPr>
                <w:rtl w:val="0"/>
              </w:rPr>
            </w:r>
          </w:p>
        </w:tc>
        <w:tc>
          <w:tcPr/>
          <w:p w:rsidR="00000000" w:rsidDel="00000000" w:rsidP="00000000" w:rsidRDefault="00000000" w:rsidRPr="00000000" w14:paraId="00000E40">
            <w:pPr>
              <w:spacing w:after="20" w:before="20" w:lineRule="auto"/>
              <w:rPr/>
            </w:pPr>
            <w:r>
              <w:rPr>
                <w:rFonts w:ascii="Times New Roman" w:cs="Times New Roman" w:eastAsia="Times New Roman" w:hAnsi="Times New Roman"/>
                <w:sz w:val="18"/>
                <w:szCs w:val="18"/>
                <w:rtl w:val="0"/>
              </w:rPr>
              <w:t xml:space="preserve">δ_CP</w:t>
            </w:r>
            <w:r>
              <w:rPr>
                <w:rtl w:val="0"/>
              </w:rPr>
            </w:r>
          </w:p>
        </w:tc>
        <w:tc>
          <w:tcPr/>
          <w:p w:rsidR="00000000" w:rsidDel="00000000" w:rsidP="00000000" w:rsidRDefault="00000000" w:rsidRPr="00000000" w14:paraId="00000E41">
            <w:pPr>
              <w:spacing w:after="20" w:before="20" w:lineRule="auto"/>
              <w:rPr/>
            </w:pPr>
            <w:r>
              <w:rPr>
                <w:rFonts w:ascii="Times New Roman" w:cs="Times New Roman" w:eastAsia="Times New Roman" w:hAnsi="Times New Roman"/>
                <w:sz w:val="18"/>
                <w:szCs w:val="18"/>
                <w:rtl w:val="0"/>
              </w:rPr>
              <w:t xml:space="preserve">FS5-1</w:t>
            </w:r>
            <w:r>
              <w:rPr>
                <w:rtl w:val="0"/>
              </w:rPr>
            </w:r>
          </w:p>
        </w:tc>
        <w:tc>
          <w:tcPr/>
          <w:p w:rsidR="00000000" w:rsidDel="00000000" w:rsidP="00000000" w:rsidRDefault="00000000" w:rsidRPr="00000000" w14:paraId="00000E42">
            <w:pPr>
              <w:spacing w:after="20" w:before="20" w:lineRule="auto"/>
              <w:rPr/>
            </w:pPr>
            <w:r>
              <w:rPr>
                <w:rFonts w:ascii="Times New Roman" w:cs="Times New Roman" w:eastAsia="Times New Roman" w:hAnsi="Times New Roman"/>
                <w:sz w:val="18"/>
                <w:szCs w:val="18"/>
                <w:rtl w:val="0"/>
              </w:rPr>
              <w:t xml:space="preserve">\~10°</w:t>
            </w:r>
            <w:r>
              <w:rPr>
                <w:rtl w:val="0"/>
              </w:rPr>
            </w:r>
          </w:p>
        </w:tc>
      </w:tr>
      <w:tr>
        <w:trPr>
          <w:cantSplit w:val="0"/>
          <w:tblHeader w:val="0"/>
        </w:trPr>
        <w:tc>
          <w:tcPr/>
          <w:p w:rsidR="00000000" w:rsidDel="00000000" w:rsidP="00000000" w:rsidRDefault="00000000" w:rsidRPr="00000000" w14:paraId="00000E43">
            <w:pPr>
              <w:spacing w:after="20" w:before="20" w:lineRule="auto"/>
              <w:rPr/>
            </w:pPr>
            <w:r>
              <w:rPr>
                <w:rFonts w:ascii="Times New Roman" w:cs="Times New Roman" w:eastAsia="Times New Roman" w:hAnsi="Times New Roman"/>
                <w:sz w:val="18"/>
                <w:szCs w:val="18"/>
                <w:rtl w:val="0"/>
              </w:rPr>
              <w:t xml:space="preserve">2028--30</w:t>
            </w:r>
            <w:r>
              <w:rPr>
                <w:rtl w:val="0"/>
              </w:rPr>
            </w:r>
          </w:p>
        </w:tc>
        <w:tc>
          <w:tcPr/>
          <w:p w:rsidR="00000000" w:rsidDel="00000000" w:rsidP="00000000" w:rsidRDefault="00000000" w:rsidRPr="00000000" w14:paraId="00000E44">
            <w:pPr>
              <w:spacing w:after="20" w:before="20" w:lineRule="auto"/>
              <w:rPr/>
            </w:pPr>
            <w:r>
              <w:rPr>
                <w:rFonts w:ascii="Times New Roman" w:cs="Times New Roman" w:eastAsia="Times New Roman" w:hAnsi="Times New Roman"/>
                <w:sz w:val="18"/>
                <w:szCs w:val="18"/>
                <w:rtl w:val="0"/>
              </w:rPr>
              <w:t xml:space="preserve">Hyper-K</w:t>
            </w:r>
            <w:r>
              <w:rPr>
                <w:rtl w:val="0"/>
              </w:rPr>
            </w:r>
          </w:p>
        </w:tc>
        <w:tc>
          <w:tcPr/>
          <w:p w:rsidR="00000000" w:rsidDel="00000000" w:rsidP="00000000" w:rsidRDefault="00000000" w:rsidRPr="00000000" w14:paraId="00000E45">
            <w:pPr>
              <w:spacing w:after="20" w:before="20" w:lineRule="auto"/>
              <w:rPr/>
            </w:pPr>
            <w:r>
              <w:rPr>
                <w:rFonts w:ascii="Times New Roman" w:cs="Times New Roman" w:eastAsia="Times New Roman" w:hAnsi="Times New Roman"/>
                <w:sz w:val="18"/>
                <w:szCs w:val="18"/>
                <w:rtl w:val="0"/>
              </w:rPr>
              <w:t xml:space="preserve">τ_p</w:t>
            </w:r>
            <w:r>
              <w:rPr>
                <w:rtl w:val="0"/>
              </w:rPr>
            </w:r>
          </w:p>
        </w:tc>
        <w:tc>
          <w:tcPr/>
          <w:p w:rsidR="00000000" w:rsidDel="00000000" w:rsidP="00000000" w:rsidRDefault="00000000" w:rsidRPr="00000000" w14:paraId="00000E46">
            <w:pPr>
              <w:spacing w:after="20" w:before="20" w:lineRule="auto"/>
              <w:rPr/>
            </w:pPr>
            <w:r>
              <w:rPr>
                <w:rFonts w:ascii="Times New Roman" w:cs="Times New Roman" w:eastAsia="Times New Roman" w:hAnsi="Times New Roman"/>
                <w:sz w:val="18"/>
                <w:szCs w:val="18"/>
                <w:rtl w:val="0"/>
              </w:rPr>
              <w:t xml:space="preserve">FA3-5</w:t>
            </w:r>
            <w:r>
              <w:rPr>
                <w:rtl w:val="0"/>
              </w:rPr>
            </w:r>
          </w:p>
        </w:tc>
        <w:tc>
          <w:tcPr/>
          <w:p w:rsidR="00000000" w:rsidDel="00000000" w:rsidP="00000000" w:rsidRDefault="00000000" w:rsidRPr="00000000" w14:paraId="00000E47">
            <w:pPr>
              <w:spacing w:after="20" w:before="20" w:lineRule="auto"/>
              <w:rPr/>
            </w:pPr>
            <w:r>
              <w:rPr>
                <w:rFonts w:ascii="Times New Roman" w:cs="Times New Roman" w:eastAsia="Times New Roman" w:hAnsi="Times New Roman"/>
                <w:sz w:val="18"/>
                <w:szCs w:val="18"/>
                <w:rtl w:val="0"/>
              </w:rPr>
              <w:t xml:space="preserve">\~10³⁵ yr</w:t>
            </w:r>
            <w:r>
              <w:rPr>
                <w:rtl w:val="0"/>
              </w:rPr>
            </w:r>
          </w:p>
        </w:tc>
      </w:tr>
      <w:tr>
        <w:trPr>
          <w:cantSplit w:val="0"/>
          <w:tblHeader w:val="0"/>
        </w:trPr>
        <w:tc>
          <w:tcPr/>
          <w:p w:rsidR="00000000" w:rsidDel="00000000" w:rsidP="00000000" w:rsidRDefault="00000000" w:rsidRPr="00000000" w14:paraId="00000E48">
            <w:pPr>
              <w:spacing w:after="20" w:before="20" w:lineRule="auto"/>
              <w:rPr/>
            </w:pPr>
            <w:r>
              <w:rPr>
                <w:rFonts w:ascii="Times New Roman" w:cs="Times New Roman" w:eastAsia="Times New Roman" w:hAnsi="Times New Roman"/>
                <w:sz w:val="18"/>
                <w:szCs w:val="18"/>
                <w:rtl w:val="0"/>
              </w:rPr>
              <w:t xml:space="preserve">2028--32</w:t>
            </w:r>
            <w:r>
              <w:rPr>
                <w:rtl w:val="0"/>
              </w:rPr>
            </w:r>
          </w:p>
        </w:tc>
        <w:tc>
          <w:tcPr/>
          <w:p w:rsidR="00000000" w:rsidDel="00000000" w:rsidP="00000000" w:rsidRDefault="00000000" w:rsidRPr="00000000" w14:paraId="00000E49">
            <w:pPr>
              <w:spacing w:after="20" w:before="20" w:lineRule="auto"/>
              <w:rPr/>
            </w:pPr>
            <w:r>
              <w:rPr>
                <w:rFonts w:ascii="Times New Roman" w:cs="Times New Roman" w:eastAsia="Times New Roman" w:hAnsi="Times New Roman"/>
                <w:sz w:val="18"/>
                <w:szCs w:val="18"/>
                <w:rtl w:val="0"/>
              </w:rPr>
              <w:t xml:space="preserve">Nanospheres</w:t>
            </w:r>
            <w:r>
              <w:rPr>
                <w:rtl w:val="0"/>
              </w:rPr>
            </w:r>
          </w:p>
        </w:tc>
        <w:tc>
          <w:tcPr/>
          <w:p w:rsidR="00000000" w:rsidDel="00000000" w:rsidP="00000000" w:rsidRDefault="00000000" w:rsidRPr="00000000" w14:paraId="00000E4A">
            <w:pPr>
              <w:spacing w:after="20" w:before="20" w:lineRule="auto"/>
              <w:rPr/>
            </w:pPr>
            <w:r>
              <w:rPr>
                <w:rFonts w:ascii="Times New Roman" w:cs="Times New Roman" w:eastAsia="Times New Roman" w:hAnsi="Times New Roman"/>
                <w:sz w:val="18"/>
                <w:szCs w:val="18"/>
                <w:rtl w:val="0"/>
              </w:rPr>
              <w:t xml:space="preserve">12.49×</w:t>
            </w:r>
            <w:r>
              <w:rPr>
                <w:rtl w:val="0"/>
              </w:rPr>
            </w:r>
          </w:p>
        </w:tc>
        <w:tc>
          <w:tcPr/>
          <w:p w:rsidR="00000000" w:rsidDel="00000000" w:rsidP="00000000" w:rsidRDefault="00000000" w:rsidRPr="00000000" w14:paraId="00000E4B">
            <w:pPr>
              <w:spacing w:after="20" w:before="20" w:lineRule="auto"/>
              <w:rPr/>
            </w:pPr>
            <w:r>
              <w:rPr>
                <w:rFonts w:ascii="Times New Roman" w:cs="Times New Roman" w:eastAsia="Times New Roman" w:hAnsi="Times New Roman"/>
                <w:sz w:val="18"/>
                <w:szCs w:val="18"/>
                <w:rtl w:val="0"/>
              </w:rPr>
              <w:t xml:space="preserve">F-Q1.1</w:t>
            </w:r>
            <w:r>
              <w:rPr>
                <w:rtl w:val="0"/>
              </w:rPr>
            </w:r>
          </w:p>
        </w:tc>
        <w:tc>
          <w:tcPr/>
          <w:p w:rsidR="00000000" w:rsidDel="00000000" w:rsidP="00000000" w:rsidRDefault="00000000" w:rsidRPr="00000000" w14:paraId="00000E4C">
            <w:pPr>
              <w:spacing w:after="20" w:before="20" w:lineRule="auto"/>
              <w:rPr/>
            </w:pPr>
            <w:r>
              <w:rPr>
                <w:rFonts w:ascii="Times New Roman" w:cs="Times New Roman" w:eastAsia="Times New Roman" w:hAnsi="Times New Roman"/>
                <w:sz w:val="18"/>
                <w:szCs w:val="18"/>
                <w:rtl w:val="0"/>
              </w:rPr>
              <w:t xml:space="preserve">BLOCKING</w:t>
            </w:r>
            <w:r>
              <w:rPr>
                <w:rtl w:val="0"/>
              </w:rPr>
            </w:r>
          </w:p>
        </w:tc>
      </w:tr>
      <w:tr>
        <w:trPr>
          <w:cantSplit w:val="0"/>
          <w:tblHeader w:val="0"/>
        </w:trPr>
        <w:tc>
          <w:tcPr/>
          <w:p w:rsidR="00000000" w:rsidDel="00000000" w:rsidP="00000000" w:rsidRDefault="00000000" w:rsidRPr="00000000" w14:paraId="00000E4D">
            <w:pPr>
              <w:spacing w:after="20" w:before="20" w:lineRule="auto"/>
              <w:rPr/>
            </w:pPr>
            <w:r>
              <w:rPr>
                <w:rFonts w:ascii="Times New Roman" w:cs="Times New Roman" w:eastAsia="Times New Roman" w:hAnsi="Times New Roman"/>
                <w:sz w:val="18"/>
                <w:szCs w:val="18"/>
                <w:rtl w:val="0"/>
              </w:rPr>
              <w:t xml:space="preserve">\~2032</w:t>
            </w:r>
            <w:r>
              <w:rPr>
                <w:rtl w:val="0"/>
              </w:rPr>
            </w:r>
          </w:p>
        </w:tc>
        <w:tc>
          <w:tcPr/>
          <w:p w:rsidR="00000000" w:rsidDel="00000000" w:rsidP="00000000" w:rsidRDefault="00000000" w:rsidRPr="00000000" w14:paraId="00000E4E">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0E4F">
            <w:pPr>
              <w:spacing w:after="20" w:before="20" w:lineRule="auto"/>
              <w:rPr/>
            </w:pPr>
            <w:r>
              <w:rPr>
                <w:rFonts w:ascii="Times New Roman" w:cs="Times New Roman" w:eastAsia="Times New Roman" w:hAnsi="Times New Roman"/>
                <w:sz w:val="18"/>
                <w:szCs w:val="18"/>
                <w:rtl w:val="0"/>
              </w:rPr>
              <w:t xml:space="preserve">r = 0.0089</w:t>
            </w:r>
            <w:r>
              <w:rPr>
                <w:rtl w:val="0"/>
              </w:rPr>
            </w:r>
          </w:p>
        </w:tc>
        <w:tc>
          <w:tcPr/>
          <w:p w:rsidR="00000000" w:rsidDel="00000000" w:rsidP="00000000" w:rsidRDefault="00000000" w:rsidRPr="00000000" w14:paraId="00000E50">
            <w:pPr>
              <w:spacing w:after="20" w:before="20" w:lineRule="auto"/>
              <w:rPr/>
            </w:pPr>
            <w:r>
              <w:rPr>
                <w:rFonts w:ascii="Times New Roman" w:cs="Times New Roman" w:eastAsia="Times New Roman" w:hAnsi="Times New Roman"/>
                <w:sz w:val="18"/>
                <w:szCs w:val="18"/>
                <w:rtl w:val="0"/>
              </w:rPr>
              <w:t xml:space="preserve">F7</w:t>
            </w:r>
            <w:r>
              <w:rPr>
                <w:rtl w:val="0"/>
              </w:rPr>
            </w:r>
          </w:p>
        </w:tc>
        <w:tc>
          <w:tcPr/>
          <w:p w:rsidR="00000000" w:rsidDel="00000000" w:rsidP="00000000" w:rsidRDefault="00000000" w:rsidRPr="00000000" w14:paraId="00000E51">
            <w:pPr>
              <w:spacing w:after="20" w:before="20" w:lineRule="auto"/>
              <w:rPr/>
            </w:pPr>
            <w:r>
              <w:rPr>
                <w:rFonts w:ascii="Times New Roman" w:cs="Times New Roman" w:eastAsia="Times New Roman" w:hAnsi="Times New Roman"/>
                <w:sz w:val="18"/>
                <w:szCs w:val="18"/>
                <w:rtl w:val="0"/>
              </w:rPr>
              <w:t xml:space="preserve">6σ vs Staro.</w:t>
            </w:r>
            <w:r>
              <w:rPr>
                <w:rtl w:val="0"/>
              </w:rPr>
            </w:r>
          </w:p>
        </w:tc>
      </w:tr>
      <w:tr>
        <w:trPr>
          <w:cantSplit w:val="0"/>
          <w:tblHeader w:val="0"/>
        </w:trPr>
        <w:tc>
          <w:tcPr/>
          <w:p w:rsidR="00000000" w:rsidDel="00000000" w:rsidP="00000000" w:rsidRDefault="00000000" w:rsidRPr="00000000" w14:paraId="00000E52">
            <w:pPr>
              <w:spacing w:after="20" w:before="20" w:lineRule="auto"/>
              <w:rPr/>
            </w:pPr>
            <w:r>
              <w:rPr>
                <w:rFonts w:ascii="Times New Roman" w:cs="Times New Roman" w:eastAsia="Times New Roman" w:hAnsi="Times New Roman"/>
                <w:sz w:val="18"/>
                <w:szCs w:val="18"/>
                <w:rtl w:val="0"/>
              </w:rPr>
              <w:t xml:space="preserve">2031--34</w:t>
            </w:r>
            <w:r>
              <w:rPr>
                <w:rtl w:val="0"/>
              </w:rPr>
            </w:r>
          </w:p>
        </w:tc>
        <w:tc>
          <w:tcPr/>
          <w:p w:rsidR="00000000" w:rsidDel="00000000" w:rsidP="00000000" w:rsidRDefault="00000000" w:rsidRPr="00000000" w14:paraId="00000E53">
            <w:pPr>
              <w:spacing w:after="20" w:before="20" w:lineRule="auto"/>
              <w:rPr/>
            </w:pPr>
            <w:r>
              <w:rPr>
                <w:rFonts w:ascii="Times New Roman" w:cs="Times New Roman" w:eastAsia="Times New Roman" w:hAnsi="Times New Roman"/>
                <w:sz w:val="18"/>
                <w:szCs w:val="18"/>
                <w:rtl w:val="0"/>
              </w:rPr>
              <w:t xml:space="preserve">CMB-S4</w:t>
            </w:r>
            <w:r>
              <w:rPr>
                <w:rtl w:val="0"/>
              </w:rPr>
            </w:r>
          </w:p>
        </w:tc>
        <w:tc>
          <w:tcPr/>
          <w:p w:rsidR="00000000" w:rsidDel="00000000" w:rsidP="00000000" w:rsidRDefault="00000000" w:rsidRPr="00000000" w14:paraId="00000E54">
            <w:pPr>
              <w:spacing w:after="20" w:before="20" w:lineRule="auto"/>
              <w:rPr/>
            </w:pPr>
            <w:r>
              <w:rPr>
                <w:rFonts w:ascii="Times New Roman" w:cs="Times New Roman" w:eastAsia="Times New Roman" w:hAnsi="Times New Roman"/>
                <w:sz w:val="18"/>
                <w:szCs w:val="18"/>
                <w:rtl w:val="0"/>
              </w:rPr>
              <w:t xml:space="preserve">n_s, Ωₘ</w:t>
            </w:r>
            <w:r>
              <w:rPr>
                <w:rtl w:val="0"/>
              </w:rPr>
            </w:r>
          </w:p>
        </w:tc>
        <w:tc>
          <w:tcPr/>
          <w:p w:rsidR="00000000" w:rsidDel="00000000" w:rsidP="00000000" w:rsidRDefault="00000000" w:rsidRPr="00000000" w14:paraId="00000E55">
            <w:pPr>
              <w:spacing w:after="20" w:before="20" w:lineRule="auto"/>
              <w:rPr/>
            </w:pPr>
            <w:r>
              <w:rPr>
                <w:rFonts w:ascii="Times New Roman" w:cs="Times New Roman" w:eastAsia="Times New Roman" w:hAnsi="Times New Roman"/>
                <w:sz w:val="18"/>
                <w:szCs w:val="18"/>
                <w:rtl w:val="0"/>
              </w:rPr>
              <w:t xml:space="preserve">F6</w:t>
            </w:r>
            <w:r>
              <w:rPr>
                <w:rtl w:val="0"/>
              </w:rPr>
            </w:r>
          </w:p>
        </w:tc>
        <w:tc>
          <w:tcPr/>
          <w:p w:rsidR="00000000" w:rsidDel="00000000" w:rsidP="00000000" w:rsidRDefault="00000000" w:rsidRPr="00000000" w14:paraId="00000E56">
            <w:pPr>
              <w:spacing w:after="20" w:before="20" w:lineRule="auto"/>
              <w:rPr/>
            </w:pPr>
            <w:r>
              <w:rPr>
                <w:rFonts w:ascii="Times New Roman" w:cs="Times New Roman" w:eastAsia="Times New Roman" w:hAnsi="Times New Roman"/>
                <w:sz w:val="18"/>
                <w:szCs w:val="18"/>
                <w:rtl w:val="0"/>
              </w:rPr>
              <w:t xml:space="preserve">3× improv.</w:t>
            </w:r>
            <w:r>
              <w:rPr>
                <w:rtl w:val="0"/>
              </w:rPr>
            </w:r>
          </w:p>
        </w:tc>
      </w:tr>
      <w:tr>
        <w:trPr>
          <w:cantSplit w:val="0"/>
          <w:tblHeader w:val="0"/>
        </w:trPr>
        <w:tc>
          <w:tcPr/>
          <w:p w:rsidR="00000000" w:rsidDel="00000000" w:rsidP="00000000" w:rsidRDefault="00000000" w:rsidRPr="00000000" w14:paraId="00000E57">
            <w:pPr>
              <w:spacing w:after="20" w:before="20" w:lineRule="auto"/>
              <w:rPr/>
            </w:pPr>
            <w:r>
              <w:rPr>
                <w:rFonts w:ascii="Times New Roman" w:cs="Times New Roman" w:eastAsia="Times New Roman" w:hAnsi="Times New Roman"/>
                <w:sz w:val="18"/>
                <w:szCs w:val="18"/>
                <w:rtl w:val="0"/>
              </w:rPr>
              <w:t xml:space="preserve">\~2035</w:t>
            </w:r>
            <w:r>
              <w:rPr>
                <w:rtl w:val="0"/>
              </w:rPr>
            </w:r>
          </w:p>
        </w:tc>
        <w:tc>
          <w:tcPr/>
          <w:p w:rsidR="00000000" w:rsidDel="00000000" w:rsidP="00000000" w:rsidRDefault="00000000" w:rsidRPr="00000000" w14:paraId="00000E58">
            <w:pPr>
              <w:spacing w:after="20" w:before="20" w:lineRule="auto"/>
              <w:rPr/>
            </w:pPr>
            <w:r>
              <w:rPr>
                <w:rFonts w:ascii="Times New Roman" w:cs="Times New Roman" w:eastAsia="Times New Roman" w:hAnsi="Times New Roman"/>
                <w:sz w:val="18"/>
                <w:szCs w:val="18"/>
                <w:rtl w:val="0"/>
              </w:rPr>
              <w:t xml:space="preserve">Einstein Tel.</w:t>
            </w:r>
            <w:r>
              <w:rPr>
                <w:rtl w:val="0"/>
              </w:rPr>
            </w:r>
          </w:p>
        </w:tc>
        <w:tc>
          <w:tcPr/>
          <w:p w:rsidR="00000000" w:rsidDel="00000000" w:rsidP="00000000" w:rsidRDefault="00000000" w:rsidRPr="00000000" w14:paraId="00000E59">
            <w:pPr>
              <w:spacing w:after="20" w:before="20" w:lineRule="auto"/>
              <w:rPr/>
            </w:pPr>
            <w:r>
              <w:rPr>
                <w:rFonts w:ascii="Times New Roman" w:cs="Times New Roman" w:eastAsia="Times New Roman" w:hAnsi="Times New Roman"/>
                <w:sz w:val="18"/>
                <w:szCs w:val="18"/>
                <w:rtl w:val="0"/>
              </w:rPr>
              <w:t xml:space="preserve">BH--NS dipole</w:t>
            </w:r>
            <w:r>
              <w:rPr>
                <w:rtl w:val="0"/>
              </w:rPr>
            </w:r>
          </w:p>
        </w:tc>
        <w:tc>
          <w:tcPr/>
          <w:p w:rsidR="00000000" w:rsidDel="00000000" w:rsidP="00000000" w:rsidRDefault="00000000" w:rsidRPr="00000000" w14:paraId="00000E5A">
            <w:pPr>
              <w:spacing w:after="20" w:before="20" w:lineRule="auto"/>
              <w:rPr/>
            </w:pPr>
            <w:r>
              <w:rPr>
                <w:rFonts w:ascii="Times New Roman" w:cs="Times New Roman" w:eastAsia="Times New Roman" w:hAnsi="Times New Roman"/>
                <w:sz w:val="18"/>
                <w:szCs w:val="18"/>
                <w:rtl w:val="0"/>
              </w:rPr>
              <w:t xml:space="preserve">FA3-6</w:t>
            </w:r>
            <w:r>
              <w:rPr>
                <w:rtl w:val="0"/>
              </w:rPr>
            </w:r>
          </w:p>
        </w:tc>
        <w:tc>
          <w:tcPr/>
          <w:p w:rsidR="00000000" w:rsidDel="00000000" w:rsidP="00000000" w:rsidRDefault="00000000" w:rsidRPr="00000000" w14:paraId="00000E5B">
            <w:pPr>
              <w:spacing w:after="20" w:before="20" w:lineRule="auto"/>
              <w:rPr/>
            </w:pPr>
            <w:r>
              <w:rPr>
                <w:rFonts w:ascii="Times New Roman" w:cs="Times New Roman" w:eastAsia="Times New Roman" w:hAnsi="Times New Roman"/>
                <w:sz w:val="18"/>
                <w:szCs w:val="18"/>
                <w:rtl w:val="0"/>
              </w:rPr>
              <w:t xml:space="preserve">ppE</w:t>
            </w:r>
            <w:r>
              <w:rPr>
                <w:rtl w:val="0"/>
              </w:rPr>
            </w:r>
          </w:p>
        </w:tc>
      </w:tr>
      <w:tr>
        <w:trPr>
          <w:cantSplit w:val="0"/>
          <w:tblHeader w:val="0"/>
        </w:trPr>
        <w:tc>
          <w:tcPr/>
          <w:p w:rsidR="00000000" w:rsidDel="00000000" w:rsidP="00000000" w:rsidRDefault="00000000" w:rsidRPr="00000000" w14:paraId="00000E5C">
            <w:pPr>
              <w:spacing w:after="20" w:before="20" w:lineRule="auto"/>
              <w:rPr/>
            </w:pPr>
            <w:r>
              <w:rPr>
                <w:rFonts w:ascii="Times New Roman" w:cs="Times New Roman" w:eastAsia="Times New Roman" w:hAnsi="Times New Roman"/>
                <w:sz w:val="18"/>
                <w:szCs w:val="18"/>
                <w:rtl w:val="0"/>
              </w:rPr>
              <w:t xml:space="preserve">2035--40</w:t>
            </w:r>
            <w:r>
              <w:rPr>
                <w:rtl w:val="0"/>
              </w:rPr>
            </w:r>
          </w:p>
        </w:tc>
        <w:tc>
          <w:tcPr/>
          <w:p w:rsidR="00000000" w:rsidDel="00000000" w:rsidP="00000000" w:rsidRDefault="00000000" w:rsidRPr="00000000" w14:paraId="00000E5D">
            <w:pPr>
              <w:spacing w:after="20" w:before="20" w:lineRule="auto"/>
              <w:rPr/>
            </w:pPr>
            <w:r>
              <w:rPr>
                <w:rFonts w:ascii="Times New Roman" w:cs="Times New Roman" w:eastAsia="Times New Roman" w:hAnsi="Times New Roman"/>
                <w:sz w:val="18"/>
                <w:szCs w:val="18"/>
                <w:rtl w:val="0"/>
              </w:rPr>
              <w:t xml:space="preserve">FCC-ee/SHiP</w:t>
            </w:r>
            <w:r>
              <w:rPr>
                <w:rtl w:val="0"/>
              </w:rPr>
            </w:r>
          </w:p>
        </w:tc>
        <w:tc>
          <w:tcPr/>
          <w:p w:rsidR="00000000" w:rsidDel="00000000" w:rsidP="00000000" w:rsidRDefault="00000000" w:rsidRPr="00000000" w14:paraId="00000E5E">
            <w:pPr>
              <w:spacing w:after="20" w:before="20" w:lineRule="auto"/>
              <w:rPr/>
            </w:pPr>
            <w:r>
              <w:rPr>
                <w:rFonts w:ascii="Times New Roman" w:cs="Times New Roman" w:eastAsia="Times New Roman" w:hAnsi="Times New Roman"/>
                <w:sz w:val="18"/>
                <w:szCs w:val="18"/>
                <w:rtl w:val="0"/>
              </w:rPr>
              <w:t xml:space="preserve">HNL 33 GeV</w:t>
            </w:r>
            <w:r>
              <w:rPr>
                <w:rtl w:val="0"/>
              </w:rPr>
            </w:r>
          </w:p>
        </w:tc>
        <w:tc>
          <w:tcPr/>
          <w:p w:rsidR="00000000" w:rsidDel="00000000" w:rsidP="00000000" w:rsidRDefault="00000000" w:rsidRPr="00000000" w14:paraId="00000E5F">
            <w:pPr>
              <w:spacing w:after="20" w:before="20" w:lineRule="auto"/>
              <w:rPr/>
            </w:pPr>
            <w:r>
              <w:rPr>
                <w:rFonts w:ascii="Times New Roman" w:cs="Times New Roman" w:eastAsia="Times New Roman" w:hAnsi="Times New Roman"/>
                <w:sz w:val="18"/>
                <w:szCs w:val="18"/>
                <w:rtl w:val="0"/>
              </w:rPr>
              <w:t xml:space="preserve">FA-1</w:t>
            </w:r>
            <w:r>
              <w:rPr>
                <w:rtl w:val="0"/>
              </w:rPr>
            </w:r>
          </w:p>
        </w:tc>
        <w:tc>
          <w:tcPr/>
          <w:p w:rsidR="00000000" w:rsidDel="00000000" w:rsidP="00000000" w:rsidRDefault="00000000" w:rsidRPr="00000000" w14:paraId="00000E60">
            <w:pPr>
              <w:spacing w:after="20" w:before="20" w:lineRule="auto"/>
              <w:rPr/>
            </w:pPr>
            <w:r>
              <w:rPr>
                <w:rFonts w:ascii="Times New Roman" w:cs="Times New Roman" w:eastAsia="Times New Roman" w:hAnsi="Times New Roman"/>
                <w:sz w:val="18"/>
                <w:szCs w:val="18"/>
                <w:rtl w:val="0"/>
              </w:rPr>
              <w:t xml:space="preserve">\|θ\|²</w:t>
            </w:r>
            <w:r>
              <w:rPr>
                <w:rtl w:val="0"/>
              </w:rPr>
            </w:r>
          </w:p>
        </w:tc>
      </w:tr>
    </w:tbl>
    <w:p w:rsidR="00000000" w:rsidDel="00000000" w:rsidP="00000000" w:rsidRDefault="00000000" w:rsidRPr="00000000" w14:paraId="00000E61">
      <w:pPr>
        <w:jc w:val="center"/>
        <w:rPr/>
      </w:pPr>
      <w:r>
        <w:rPr>
          <w:rFonts w:ascii="Times New Roman" w:cs="Times New Roman" w:eastAsia="Times New Roman" w:hAnsi="Times New Roman"/>
          <w:i w:val="1"/>
          <w:iCs w:val="1"/>
          <w:sz w:val="20"/>
          <w:szCs w:val="20"/>
          <w:rtl w:val="0"/>
        </w:rPr>
        <w:t xml:space="preserve">Table 24.5: Master falsification timetable.</w:t>
      </w:r>
      <w:r>
        <w:rPr>
          <w:rtl w:val="0"/>
        </w:rPr>
      </w:r>
    </w:p>
    <w:p w:rsidR="00000000" w:rsidDel="00000000" w:rsidP="00000000" w:rsidRDefault="00000000" w:rsidRPr="00000000" w14:paraId="00000E62">
      <w:pPr>
        <w:pStyle w:val="Heading2"/>
        <w:rPr/>
      </w:pPr>
      <w:r>
        <w:rPr>
          <w:rtl w:val="0"/>
        </w:rPr>
        <w:t xml:space="preserve">§27.8 What Happens If a Gate Fails?</w:t>
      </w:r>
    </w:p>
    <w:p w:rsidR="00000000" w:rsidDel="00000000" w:rsidP="00000000" w:rsidRDefault="00000000" w:rsidRPr="00000000" w14:paraId="00000E63">
      <w:pPr>
        <w:rPr/>
      </w:pPr>
      <w:r>
        <w:rPr>
          <w:rFonts w:ascii="Times New Roman" w:cs="Times New Roman" w:eastAsia="Times New Roman" w:hAnsi="Times New Roman"/>
          <w:sz w:val="22"/>
          <w:szCs w:val="22"/>
          <w:rtl w:val="0"/>
        </w:rPr>
        <w:t xml:space="preserve">The pre-registration rule is absolute: if any Tier-0 gate fails at \&gt;3σ, no post-hoc patch is permitted. The framework is designed so that Nature can kill it cleanly. This is not a threat but an invitation: Z-Spin bets everything on geometry, and the next decade will determine whether that bet was right.</w:t>
      </w:r>
      <w:r>
        <w:rPr>
          <w:rtl w:val="0"/>
        </w:rPr>
      </w:r>
    </w:p>
    <w:p w:rsidR="00000000" w:rsidDel="00000000" w:rsidP="00000000" w:rsidRDefault="00000000" w:rsidRPr="00000000" w14:paraId="00000E64">
      <w:pPr>
        <w:rPr/>
      </w:pPr>
      <w:r>
        <w:rPr>
          <w:rFonts w:ascii="Times New Roman" w:cs="Times New Roman" w:eastAsia="Times New Roman" w:hAnsi="Times New Roman"/>
          <w:b w:val="1"/>
          <w:bCs w:val="1"/>
          <w:sz w:val="22"/>
          <w:szCs w:val="22"/>
          <w:rtl w:val="0"/>
        </w:rPr>
        <w:t xml:space="preserve">Cosmological gates:</w:t>
      </w:r>
      <w:sdt>
        <w:sdtPr>
          <w:id w:val="-406602517"/>
          <w:tag w:val="goog_rdk_475"/>
        </w:sdtPr>
        <w:sdtContent>
          <w:r>
            <w:rPr>
              <w:rFonts w:ascii="Cardo" w:cs="Cardo" w:eastAsia="Cardo" w:hAnsi="Cardo"/>
              <w:sz w:val="22"/>
              <w:szCs w:val="22"/>
              <w:rtl w:val="0"/>
            </w:rPr>
            <w:t xml:space="preserve"> A failure invalidates the entire mapping A → {H₀,Ωₘ,S₈,\...}. Late-time failures propagate everywhere.</w:t>
          </w:r>
        </w:sdtContent>
      </w:sdt>
      <w:r>
        <w:rPr>
          <w:rtl w:val="0"/>
        </w:rPr>
      </w:r>
    </w:p>
    <w:p w:rsidR="00000000" w:rsidDel="00000000" w:rsidP="00000000" w:rsidRDefault="00000000" w:rsidRPr="00000000" w14:paraId="00000E65">
      <w:pPr>
        <w:rPr/>
      </w:pPr>
      <w:r>
        <w:rPr>
          <w:rFonts w:ascii="Times New Roman" w:cs="Times New Roman" w:eastAsia="Times New Roman" w:hAnsi="Times New Roman"/>
          <w:b w:val="1"/>
          <w:bCs w:val="1"/>
          <w:sz w:val="22"/>
          <w:szCs w:val="22"/>
          <w:rtl w:val="0"/>
        </w:rPr>
        <w:t xml:space="preserve">Particle physics gates:</w:t>
      </w:r>
      <w:r>
        <w:rPr>
          <w:rFonts w:ascii="Times New Roman" w:cs="Times New Roman" w:eastAsia="Times New Roman" w:hAnsi="Times New Roman"/>
          <w:sz w:val="22"/>
          <w:szCs w:val="22"/>
          <w:rtl w:val="0"/>
        </w:rPr>
        <w:t xml:space="preserve"> An α_s failure falsifies the IL Bridge. A τ_p failure falsifies the Z-instanton.</w:t>
      </w:r>
      <w:r>
        <w:rPr>
          <w:rtl w:val="0"/>
        </w:rPr>
      </w:r>
    </w:p>
    <w:p w:rsidR="00000000" w:rsidDel="00000000" w:rsidP="00000000" w:rsidRDefault="00000000" w:rsidRPr="00000000" w14:paraId="00000E66">
      <w:pPr>
        <w:rPr/>
      </w:pPr>
      <w:r>
        <w:rPr>
          <w:rFonts w:ascii="Times New Roman" w:cs="Times New Roman" w:eastAsia="Times New Roman" w:hAnsi="Times New Roman"/>
          <w:b w:val="1"/>
          <w:bCs w:val="1"/>
          <w:sz w:val="22"/>
          <w:szCs w:val="22"/>
          <w:rtl w:val="0"/>
        </w:rPr>
        <w:t xml:space="preserve">Quantum gates:</w:t>
      </w:r>
      <w:r>
        <w:rPr>
          <w:rFonts w:ascii="Times New Roman" w:cs="Times New Roman" w:eastAsia="Times New Roman" w:hAnsi="Times New Roman"/>
          <w:sz w:val="22"/>
          <w:szCs w:val="22"/>
          <w:rtl w:val="0"/>
        </w:rPr>
        <w:t xml:space="preserve"> The τ_D/τ_Pen = 12.49 test is the single most decisive experiment.</w:t>
      </w:r>
      <w:r>
        <w:rPr>
          <w:rtl w:val="0"/>
        </w:rPr>
      </w:r>
    </w:p>
    <w:p w:rsidR="00000000" w:rsidDel="00000000" w:rsidP="00000000" w:rsidRDefault="00000000" w:rsidRPr="00000000" w14:paraId="00000E67">
      <w:pPr>
        <w:pStyle w:val="Heading1"/>
        <w:rPr/>
      </w:pPr>
      <w:r>
        <w:rPr>
          <w:rtl w:val="0"/>
        </w:rPr>
        <w:t xml:space="preserve">Chapter 28: Open Problems --- Honest Limits</w:t>
      </w:r>
    </w:p>
    <w:p w:rsidR="00000000" w:rsidDel="00000000" w:rsidP="00000000" w:rsidRDefault="00000000" w:rsidRPr="00000000" w14:paraId="00000E68">
      <w:pPr>
        <w:rPr/>
      </w:pPr>
      <w:r>
        <w:rPr>
          <w:rFonts w:ascii="Times New Roman" w:cs="Times New Roman" w:eastAsia="Times New Roman" w:hAnsi="Times New Roman"/>
          <w:i w:val="1"/>
          <w:iCs w:val="1"/>
          <w:sz w:val="22"/>
          <w:szCs w:val="22"/>
          <w:rtl w:val="0"/>
        </w:rPr>
        <w:t xml:space="preserve">Source Papers: All 46 papers \| Epistemic Status: NON-CLAIM</w:t>
      </w:r>
      <w:r>
        <w:rPr>
          <w:rtl w:val="0"/>
        </w:rPr>
      </w:r>
    </w:p>
    <w:p w:rsidR="00000000" w:rsidDel="00000000" w:rsidP="00000000" w:rsidRDefault="00000000" w:rsidRPr="00000000" w14:paraId="00000E69">
      <w:pPr>
        <w:pStyle w:val="Heading2"/>
        <w:rPr/>
      </w:pPr>
      <w:r>
        <w:rPr>
          <w:rtl w:val="0"/>
        </w:rPr>
        <w:t xml:space="preserve">§28.1 The NON-CLAIM Principle</w:t>
      </w:r>
    </w:p>
    <w:p w:rsidR="00000000" w:rsidDel="00000000" w:rsidP="00000000" w:rsidRDefault="00000000" w:rsidRPr="00000000" w14:paraId="00000E6A">
      <w:pPr>
        <w:rPr/>
      </w:pPr>
      <w:r>
        <w:rPr>
          <w:rFonts w:ascii="Times New Roman" w:cs="Times New Roman" w:eastAsia="Times New Roman" w:hAnsi="Times New Roman"/>
          <w:sz w:val="22"/>
          <w:szCs w:val="22"/>
          <w:rtl w:val="0"/>
        </w:rPr>
        <w:t xml:space="preserve">A theory that claims everything explains nothing. Z-Spin maintains a rigorous distinction between what it derives and what it does not. The NON-CLAIM tag is not an embarrassment---it is a badge of intellectual honesty that prevents overreach.</w:t>
      </w:r>
      <w:r>
        <w:rPr>
          <w:rtl w:val="0"/>
        </w:rPr>
      </w:r>
    </w:p>
    <w:p w:rsidR="00000000" w:rsidDel="00000000" w:rsidP="00000000" w:rsidRDefault="00000000" w:rsidRPr="00000000" w14:paraId="00000E6B">
      <w:pPr>
        <w:pStyle w:val="Heading2"/>
        <w:rPr/>
      </w:pPr>
      <w:r>
        <w:rPr>
          <w:rtl w:val="0"/>
        </w:rPr>
        <w:t xml:space="preserve">§28.2 The Higgs Sector: An Honest Gap</w:t>
      </w:r>
    </w:p>
    <w:p w:rsidR="00000000" w:rsidDel="00000000" w:rsidP="00000000" w:rsidRDefault="00000000" w:rsidRPr="00000000" w14:paraId="00000E6C">
      <w:pPr>
        <w:rPr/>
      </w:pPr>
      <w:r>
        <w:rPr>
          <w:rFonts w:ascii="Times New Roman" w:cs="Times New Roman" w:eastAsia="Times New Roman" w:hAnsi="Times New Roman"/>
          <w:b w:val="1"/>
          <w:bCs w:val="1"/>
          <w:sz w:val="22"/>
          <w:szCs w:val="22"/>
          <w:rtl w:val="0"/>
        </w:rPr>
        <w:t xml:space="preserve">\[NON-CLAIM\]</w:t>
      </w:r>
      <w:r>
        <w:rPr>
          <w:rtl w:val="0"/>
        </w:rPr>
      </w:r>
    </w:p>
    <w:p w:rsidR="00000000" w:rsidDel="00000000" w:rsidP="00000000" w:rsidRDefault="00000000" w:rsidRPr="00000000" w14:paraId="00000E6D">
      <w:pPr>
        <w:rPr/>
      </w:pPr>
      <w:sdt>
        <w:sdtPr>
          <w:id w:val="-2134810084"/>
          <w:tag w:val="goog_rdk_476"/>
        </w:sdtPr>
        <w:sdtContent>
          <w:r>
            <w:rPr>
              <w:rFonts w:ascii="Gungsuh" w:cs="Gungsuh" w:eastAsia="Gungsuh" w:hAnsi="Gungsuh"/>
              <w:sz w:val="22"/>
              <w:szCs w:val="22"/>
              <w:rtl w:val="0"/>
            </w:rPr>
            <w:t xml:space="preserve">Higgs VEV v = 246 GeV: DERIVED (v1.0). The Y-Sector Spectral VEV (ZS-S4 v1.0 §6.12–6.13) yields v = M_P × 2^{−418/9} × 3^{−38/9} = 245.93 GeV (0.12% from PDG 246.22 GeV, zero free parameters). Derivation chain: (i) λ(Λ_comp) = 0 PROVEN (STr(q⁴) = 0, §8.4c); (ii) CW pure quartic from Y-sector spectral determinant (§6.12, Theorems V.1–V.9); (iii) γ_CW = 38/9 and C_M^sp = 11 ln 2 + ln 3 (DERIVED); (iv) v = M_P exp(−γ_CW × C_M^sp). MBP (§8.4f) provides independent Spectral-Topological Duality confirmation. Anti-numerology: MC p = 0.028%. The Higgs mass and self-coupling remain HYPOTHESIS (strong). [History: NON-CLAIM (v1.0, CP-instanton RETRACTED) → DERIVED-CONDITIONAL strong (v1.0) → DERIVED (v1.0). The λ(Λ_comp) = 0 boundary condition (PROVEN) and two-branch Higgs mass structure remain valid. [v1.0 note preserved: Two candidate mechanisms (MBP and Y-Sector Spectral VEV, both </w:t>
          </w:r>
        </w:sdtContent>
      </w:sdt>
      <w:r>
        <w:rPr>
          <w:rtl w:val="0"/>
        </w:rPr>
        <w:t xml:space="preserve">DERIVED-CONDITIONAL strong</w:t>
      </w:r>
      <w:r>
        <w:rPr>
          <w:rFonts w:ascii="Times New Roman" w:cs="Times New Roman" w:eastAsia="Times New Roman" w:hAnsi="Times New Roman"/>
          <w:sz w:val="22"/>
          <w:szCs w:val="22"/>
          <w:rtl w:val="0"/>
        </w:rPr>
        <w:t xml:space="preserve">) are under investigation. See §8.4f–g.]</w:t>
      </w:r>
      <w:r>
        <w:rPr>
          <w:rtl w:val="0"/>
        </w:rPr>
      </w:r>
    </w:p>
    <w:p w:rsidR="00000000" w:rsidDel="00000000" w:rsidP="00000000" w:rsidRDefault="00000000" w:rsidRPr="00000000" w14:paraId="00000E6E">
      <w:pPr>
        <w:rPr/>
      </w:pPr>
      <w:sdt>
        <w:sdtPr>
          <w:id w:val="461304048"/>
          <w:tag w:val="goog_rdk_477"/>
        </w:sdtPr>
        <w:sdtContent>
          <w:r>
            <w:rPr>
              <w:rFonts w:ascii="Cardo" w:cs="Cardo" w:eastAsia="Cardo" w:hAnsi="Cardo"/>
              <w:sz w:val="22"/>
              <w:szCs w:val="22"/>
              <w:rtl w:val="0"/>
            </w:rPr>
            <w:t xml:space="preserve">Higgs mass m_H = 125.25 GeV: upgraded NON-CLAIM → HYPOTHESIS (strong) (v5.0). Two branches: Branch 1 (λ(UV)=0 + SM RG → 129.9 GeV, DERIVED-CONDITIONAL), Branch 2 (30-3 closure → 125.25 GeV, 0.00σ, HYPOTHESIS strong).</w:t>
          </w:r>
        </w:sdtContent>
      </w:sdt>
      <w:r>
        <w:rPr>
          <w:rtl w:val="0"/>
        </w:rPr>
      </w:r>
    </w:p>
    <w:p w:rsidR="00000000" w:rsidDel="00000000" w:rsidP="00000000" w:rsidRDefault="00000000" w:rsidRPr="00000000" w14:paraId="00000E6F">
      <w:pPr>
        <w:rPr/>
      </w:pPr>
      <w:sdt>
        <w:sdtPr>
          <w:id w:val="-1786826310"/>
          <w:tag w:val="goog_rdk_478"/>
        </w:sdtPr>
        <w:sdtContent>
          <w:r>
            <w:rPr>
              <w:rFonts w:ascii="Cardo" w:cs="Cardo" w:eastAsia="Cardo" w:hAnsi="Cardo"/>
              <w:sz w:val="22"/>
              <w:szCs w:val="22"/>
              <w:rtl w:val="0"/>
            </w:rPr>
            <w:t xml:space="preserve">Higgs self-coupling: λ(Λ_comp) = 0 is PROVEN (STr(q⁴) = 6−6 = 0, 1-loop quartic exact cancellation). λ_H ≈ 0.129 at the EW scale follows from SM RG (Branch 1) or spectral matching (Branch 2, HYPOTHESIS strong).</w:t>
          </w:r>
        </w:sdtContent>
      </w:sdt>
      <w:r>
        <w:rPr>
          <w:rtl w:val="0"/>
        </w:rPr>
      </w:r>
    </w:p>
    <w:p w:rsidR="00000000" w:rsidDel="00000000" w:rsidP="00000000" w:rsidRDefault="00000000" w:rsidRPr="00000000" w14:paraId="00000E70">
      <w:pPr>
        <w:rPr/>
      </w:pPr>
      <w:r>
        <w:rPr>
          <w:rFonts w:ascii="Times New Roman" w:cs="Times New Roman" w:eastAsia="Times New Roman" w:hAnsi="Times New Roman"/>
          <w:sz w:val="22"/>
          <w:szCs w:val="22"/>
          <w:rtl w:val="0"/>
        </w:rPr>
        <w:t xml:space="preserve">The pattern "120 + 5 = 125" was tested and rejected as numerology.</w:t>
      </w:r>
      <w:r>
        <w:rPr>
          <w:rtl w:val="0"/>
        </w:rPr>
      </w:r>
    </w:p>
    <w:p w:rsidR="00000000" w:rsidDel="00000000" w:rsidP="00000000" w:rsidRDefault="00000000" w:rsidRPr="00000000" w14:paraId="00000E71">
      <w:pPr>
        <w:rPr/>
      </w:pPr>
      <w:sdt>
        <w:sdtPr>
          <w:id w:val="-234544586"/>
          <w:tag w:val="goog_rdk_479"/>
        </w:sdtPr>
        <w:sdtContent>
          <w:r>
            <w:rPr>
              <w:rFonts w:ascii="Cardo" w:cs="Cardo" w:eastAsia="Cardo" w:hAnsi="Cardo"/>
              <w:sz w:val="22"/>
              <w:szCs w:val="22"/>
              <w:rtl w:val="0"/>
            </w:rPr>
            <w:t xml:space="preserve">The ε-Higgs portal EFT is DERIVED (ZS-S4): conformal transformation preserves the Mexican-hat shape, portal coupling ξ_eff \~ A²/(16π²) ≈ 4×10⁻⁵ is perturbatively negligible, and H_ZS/H_GR = 0.9622 is locked. ZS-S4 v1.0: VEV is NON-CLAIM (v1.0: CP-instanton RETRACTED due to B+L selection rule), mass is HYPOTHESIS (strong) via two branches, and λ(UV) = 0 is PROVEN.</w:t>
          </w:r>
        </w:sdtContent>
      </w:sdt>
      <w:r>
        <w:rPr>
          <w:rtl w:val="0"/>
        </w:rPr>
      </w:r>
    </w:p>
    <w:p w:rsidR="00000000" w:rsidDel="00000000" w:rsidP="00000000" w:rsidRDefault="00000000" w:rsidRPr="00000000" w14:paraId="00000E72">
      <w:pPr>
        <w:rPr/>
      </w:pPr>
      <w:sdt>
        <w:sdtPr>
          <w:id w:val="285228968"/>
          <w:tag w:val="goog_rdk_480"/>
        </w:sdtPr>
        <w:sdtContent>
          <w:r>
            <w:rPr>
              <w:rFonts w:ascii="Cardo" w:cs="Cardo" w:eastAsia="Cardo" w:hAnsi="Cardo"/>
              <w:sz w:val="22"/>
              <w:szCs w:val="22"/>
              <w:rtl w:val="0"/>
            </w:rPr>
            <w:t xml:space="preserve">A HYPOTHESIS pathway exists: CSI + Coleman--Weinberg via ε-Higgs mixing could yield v \~ M_P exp(−C/A) with C ≈ 2.95. ZS-S4 v1.0 advances: three perturbative paths systematically eliminated (4D CW: B̂ \&lt; 0, FALSIFIED; finite-T: ε frozen, CLOSED; </w:t>
          </w:r>
        </w:sdtContent>
      </w:sdt>
      <w:r>
        <w:rPr>
          <w:rFonts w:ascii="Times New Roman" w:cs="Times New Roman" w:eastAsia="Times New Roman" w:hAnsi="Times New Roman"/>
          <w:b w:val="1"/>
          <w:bCs w:val="1"/>
          <w:sz w:val="22"/>
          <w:szCs w:val="22"/>
          <w:rtl w:val="0"/>
        </w:rPr>
        <w:t xml:space="preserve">Hosotani on BCC T³_BCC</w:t>
      </w:r>
      <w:sdt>
        <w:sdtPr>
          <w:id w:val="1022030358"/>
          <w:tag w:val="goog_rdk_481"/>
        </w:sdtPr>
        <w:sdtContent>
          <w:r>
            <w:rPr>
              <w:rFonts w:ascii="Gungsuh" w:cs="Gungsuh" w:eastAsia="Gungsuh" w:hAnsi="Gungsuh"/>
              <w:sz w:val="22"/>
              <w:szCs w:val="22"/>
              <w:rtl w:val="0"/>
            </w:rPr>
            <w:t xml:space="preserve"> (T³_BCC ≅ T³, no orbifold): v \~ M_P, CLOSED). The non-perturbative instanton path yields Q = 7/38 → S_cl = 35π/3 = 36.65 (0.48% match with ln(M_P/v), Gate F24-7: DERIVED-CONDITIONAL). C is now decomposed as C = A(S_cl + ln 2πg₂ + δ). </w:t>
          </w:r>
        </w:sdtContent>
      </w:sdt>
      <w:r>
        <w:rPr>
          <w:rFonts w:ascii="Times New Roman" w:cs="Times New Roman" w:eastAsia="Times New Roman" w:hAnsi="Times New Roman"/>
          <w:b w:val="1"/>
          <w:bCs w:val="1"/>
          <w:sz w:val="22"/>
          <w:szCs w:val="22"/>
          <w:rtl w:val="0"/>
        </w:rPr>
        <w:t xml:space="preserve">Charge equipartition q_sq = q_hex: DERIVED-CONDITIONAL (ZS-S4 v1.0 §6.3). Full \'t Hooft determinant: open.</w:t>
      </w:r>
      <w:r>
        <w:rPr>
          <w:rFonts w:ascii="Times New Roman" w:cs="Times New Roman" w:eastAsia="Times New Roman" w:hAnsi="Times New Roman"/>
          <w:sz w:val="22"/>
          <w:szCs w:val="22"/>
          <w:rtl w:val="0"/>
        </w:rPr>
        <w:t xml:space="preserve"> The rejection of \"120+5=125\" exemplifies the anti-numerology discipline.</w:t>
      </w:r>
      <w:r>
        <w:rPr>
          <w:rtl w:val="0"/>
        </w:rPr>
      </w:r>
    </w:p>
    <w:p w:rsidR="00000000" w:rsidDel="00000000" w:rsidP="00000000" w:rsidRDefault="00000000" w:rsidRPr="00000000" w14:paraId="00000E73">
      <w:pPr>
        <w:pStyle w:val="Heading2"/>
        <w:rPr/>
      </w:pPr>
      <w:r>
        <w:rPr>
          <w:rtl w:val="0"/>
        </w:rPr>
        <w:t xml:space="preserve">§28.3 The Deuterium Challenge</w:t>
      </w:r>
    </w:p>
    <w:p w:rsidR="00000000" w:rsidDel="00000000" w:rsidP="00000000" w:rsidRDefault="00000000" w:rsidRPr="00000000" w14:paraId="00000E74">
      <w:pPr>
        <w:rPr/>
      </w:pPr>
      <w:sdt>
        <w:sdtPr>
          <w:id w:val="-1272175043"/>
          <w:tag w:val="goog_rdk_482"/>
        </w:sdtPr>
        <w:sdtContent>
          <w:r>
            <w:rPr>
              <w:rFonts w:ascii="Cardo" w:cs="Cardo" w:eastAsia="Cardo" w:hAnsi="Cardo"/>
              <w:b w:val="1"/>
              <w:bCs w:val="1"/>
              <w:sz w:val="22"/>
              <w:szCs w:val="22"/>
              <w:rtl w:val="0"/>
            </w:rPr>
            <w:t xml:space="preserve">\[RESOLVED → DERIVED (v3.0)\]</w:t>
          </w:r>
        </w:sdtContent>
      </w:sdt>
      <w:r>
        <w:rPr>
          <w:rtl w:val="0"/>
        </w:rPr>
      </w:r>
    </w:p>
    <w:p w:rsidR="00000000" w:rsidDel="00000000" w:rsidP="00000000" w:rsidRDefault="00000000" w:rsidRPr="00000000" w14:paraId="00000E75">
      <w:pPr>
        <w:rPr/>
      </w:pPr>
      <w:sdt>
        <w:sdtPr>
          <w:id w:val="1390417912"/>
          <w:tag w:val="goog_rdk_483"/>
        </w:sdtPr>
        <w:sdtContent>
          <w:r>
            <w:rPr>
              <w:rFonts w:ascii="Gungsuh" w:cs="Gungsuh" w:eastAsia="Gungsuh" w:hAnsi="Gungsuh"/>
              <w:sz w:val="22"/>
              <w:szCs w:val="22"/>
              <w:rtl w:val="0"/>
            </w:rPr>
            <w:t xml:space="preserve">D/H base prediction: −2.3σ pull without dark radiation correction. ZS-</w:t>
          </w:r>
        </w:sdtContent>
      </w:sdt>
      <w:r>
        <w:rPr>
          <w:rtl w:val="0"/>
        </w:rPr>
        <w:t xml:space="preserve">T1</w:t>
      </w:r>
      <w:sdt>
        <w:sdtPr>
          <w:id w:val="-639976723"/>
          <w:tag w:val="goog_rdk_484"/>
        </w:sdtPr>
        <w:sdtContent>
          <w:r>
            <w:rPr>
              <w:rFonts w:ascii="Cardo" w:cs="Cardo" w:eastAsia="Cardo" w:hAnsi="Cardo"/>
              <w:sz w:val="22"/>
              <w:szCs w:val="22"/>
              <w:rtl w:val="0"/>
            </w:rPr>
            <w:t xml:space="preserve"> (Z-Mediation SVN, v1.0) resolves the tension: the Z-sector dark radiation ΔN_eff = dim(Z) × A = 2A = 0.160 shifts D/H from 2.473×10⁻⁵ to 2.526×10⁻⁵, reducing the pull from −1.8σ to −0.05σ with zero free parameters.</w:t>
          </w:r>
        </w:sdtContent>
      </w:sdt>
      <w:r>
        <w:rPr>
          <w:rtl w:val="0"/>
        </w:rPr>
      </w:r>
    </w:p>
    <w:p w:rsidR="00000000" w:rsidDel="00000000" w:rsidP="00000000" w:rsidRDefault="00000000" w:rsidRPr="00000000" w14:paraId="00000E76">
      <w:pPr>
        <w:rPr/>
      </w:pPr>
      <w:r>
        <w:rPr>
          <w:rFonts w:ascii="Times New Roman" w:cs="Times New Roman" w:eastAsia="Times New Roman" w:hAnsi="Times New Roman"/>
          <w:b w:val="1"/>
          <w:bCs w:val="1"/>
          <w:sz w:val="22"/>
          <w:szCs w:val="22"/>
          <w:rtl w:val="0"/>
        </w:rPr>
        <w:t xml:space="preserve">Verification status (March 2026):</w:t>
      </w:r>
      <w:sdt>
        <w:sdtPr>
          <w:id w:val="1748218662"/>
          <w:tag w:val="goog_rdk_485"/>
        </w:sdtPr>
        <w:sdtContent>
          <w:r>
            <w:rPr>
              <w:rFonts w:ascii="Cardo" w:cs="Cardo" w:eastAsia="Cardo" w:hAnsi="Cardo"/>
              <w:sz w:val="22"/>
              <w:szCs w:val="22"/>
              <w:rtl w:val="0"/>
            </w:rPr>
            <w:t xml:space="preserve"> AlterBBN Tier-1 sensitivity analysis (G_eff = G/(1+A) AND ΔN_eff = 2A simultaneously) confirms: D/H = 2.526×10⁻⁵ (pull = −0.03σ), Y_p = 0.243 (pull = −0.45σ), χ² = 0.208 (2 dof, p = 0.90). The two corrections are synergistic --- G_eff alone gives −1.8σ; ΔN_eff alone overshoots; combined gives −0.03σ. Note: linear sensitivity formula (S_Neff = 0.39) overestimates D/H by \~4%; the nonlinear network value (effective S_Neff ≈ 0.13) is authoritative. Remaining: full AlterBBN source-code execution (formal Tier-1) and CMB-S4 confirmation of ΔN_eff ∈ \[0.05, 0.30\] (Gate F-42-6, 2028--2030).</w:t>
          </w:r>
        </w:sdtContent>
      </w:sdt>
      <w:r>
        <w:rPr>
          <w:rtl w:val="0"/>
        </w:rPr>
      </w:r>
    </w:p>
    <w:p w:rsidR="00000000" w:rsidDel="00000000" w:rsidP="00000000" w:rsidRDefault="00000000" w:rsidRPr="00000000" w14:paraId="00000E77">
      <w:pPr>
        <w:pStyle w:val="Heading2"/>
        <w:rPr/>
      </w:pPr>
      <w:r>
        <w:rPr>
          <w:rtl w:val="0"/>
        </w:rPr>
        <w:t xml:space="preserve">§28.4 The Cobaya MCMC: Specification Complete, Execution Pending</w:t>
      </w:r>
    </w:p>
    <w:p w:rsidR="00000000" w:rsidDel="00000000" w:rsidP="00000000" w:rsidRDefault="00000000" w:rsidRPr="00000000" w14:paraId="00000E78">
      <w:pPr>
        <w:rPr/>
      </w:pPr>
      <w:r>
        <w:rPr>
          <w:rFonts w:ascii="Times New Roman" w:cs="Times New Roman" w:eastAsia="Times New Roman" w:hAnsi="Times New Roman"/>
          <w:b w:val="1"/>
          <w:bCs w:val="1"/>
          <w:sz w:val="22"/>
          <w:szCs w:val="22"/>
          <w:rtl w:val="0"/>
        </w:rPr>
        <w:t xml:space="preserve">\[PENDING\]</w:t>
      </w:r>
      <w:r>
        <w:rPr>
          <w:rtl w:val="0"/>
        </w:rPr>
      </w:r>
    </w:p>
    <w:p w:rsidR="00000000" w:rsidDel="00000000" w:rsidP="00000000" w:rsidRDefault="00000000" w:rsidRPr="00000000" w14:paraId="00000E79">
      <w:pPr>
        <w:rPr/>
      </w:pPr>
      <w:r>
        <w:rPr>
          <w:rFonts w:ascii="Times New Roman" w:cs="Times New Roman" w:eastAsia="Times New Roman" w:hAnsi="Times New Roman"/>
          <w:sz w:val="22"/>
          <w:szCs w:val="22"/>
          <w:rtl w:val="0"/>
        </w:rPr>
        <w:t xml:space="preserve">Gate F32-12: Planck 2018 MCMC vs Z-Spin mapping.</w:t>
      </w:r>
      <w:r>
        <w:rPr>
          <w:rtl w:val="0"/>
        </w:rPr>
      </w:r>
    </w:p>
    <w:p w:rsidR="00000000" w:rsidDel="00000000" w:rsidP="00000000" w:rsidRDefault="00000000" w:rsidRPr="00000000" w14:paraId="00000E7A">
      <w:pPr>
        <w:rPr/>
      </w:pPr>
      <w:r>
        <w:rPr>
          <w:rFonts w:ascii="Times New Roman" w:cs="Times New Roman" w:eastAsia="Times New Roman" w:hAnsi="Times New Roman"/>
          <w:sz w:val="22"/>
          <w:szCs w:val="22"/>
          <w:rtl w:val="0"/>
        </w:rPr>
        <w:t xml:space="preserve">Specification complete (ZS-U6 v1.0). 12/12 pre-MCMC checks PASS.</w:t>
      </w:r>
      <w:r>
        <w:rPr>
          <w:rtl w:val="0"/>
        </w:rPr>
      </w:r>
    </w:p>
    <w:p w:rsidR="00000000" w:rsidDel="00000000" w:rsidP="00000000" w:rsidRDefault="00000000" w:rsidRPr="00000000" w14:paraId="00000E7B">
      <w:pPr>
        <w:rPr/>
      </w:pPr>
      <w:r>
        <w:rPr>
          <w:rFonts w:ascii="Times New Roman" w:cs="Times New Roman" w:eastAsia="Times New Roman" w:hAnsi="Times New Roman"/>
          <w:sz w:val="22"/>
          <w:szCs w:val="22"/>
          <w:rtl w:val="0"/>
        </w:rPr>
        <w:t xml:space="preserve">Pre-MCMC analysis: 0.96σ pull (expected PASS). \~48--72 hrs on 4--8 CPUs.</w:t>
      </w:r>
      <w:r>
        <w:rPr>
          <w:rtl w:val="0"/>
        </w:rPr>
      </w:r>
    </w:p>
    <w:p w:rsidR="00000000" w:rsidDel="00000000" w:rsidP="00000000" w:rsidRDefault="00000000" w:rsidRPr="00000000" w14:paraId="00000E7C">
      <w:pPr>
        <w:rPr/>
      </w:pPr>
      <w:r>
        <w:rPr>
          <w:rFonts w:ascii="Times New Roman" w:cs="Times New Roman" w:eastAsia="Times New Roman" w:hAnsi="Times New Roman"/>
          <w:sz w:val="22"/>
          <w:szCs w:val="22"/>
          <w:rtl w:val="0"/>
        </w:rPr>
        <w:t xml:space="preserve">Without Z-sector dark radiation, the Cℓ preservation theorem proves exact equivalence between Z-Spin and GR CMB spectra (PROVEN, ZS-U6 §5.2). With the adopted ΔN_eff = 2A = 0.160 (ZS-M7), exact preservation is broken at the \~5% level (Cℓ quasi-preservation, ZS-U6 §5.3). The correct test is the three-mode Cobaya pipeline: Step 0 (evaluate, 0 params) → Step 1 (base MCMC, Δχ² ≈ 0) → Step 2 (full MCMC with Z-sector, Δχ² = O(1--10)). CMB-S4 can detect the Z-sector signature at 5.3σ. The MCMC tests whether Ωₘᵉᶠᶠ = 0.2908 [v1.0: face counting; was 0.2984] falls inside the Planck posterior. DESI DR2 independently confirms at 0.11σ.</w:t>
      </w:r>
      <w:r>
        <w:rPr>
          <w:rtl w:val="0"/>
        </w:rPr>
      </w:r>
    </w:p>
    <w:p w:rsidR="00000000" w:rsidDel="00000000" w:rsidP="00000000" w:rsidRDefault="00000000" w:rsidRPr="00000000" w14:paraId="00000E7D">
      <w:pPr>
        <w:pStyle w:val="Heading2"/>
        <w:rPr/>
      </w:pPr>
      <w:r>
        <w:rPr>
          <w:rtl w:val="0"/>
        </w:rPr>
        <w:t xml:space="preserve">§28.5 QKE Full Closure</w:t>
      </w:r>
    </w:p>
    <w:p w:rsidR="00000000" w:rsidDel="00000000" w:rsidP="00000000" w:rsidRDefault="00000000" w:rsidRPr="00000000" w14:paraId="00000E7E">
      <w:pPr>
        <w:rPr/>
      </w:pPr>
      <w:r>
        <w:rPr>
          <w:rFonts w:ascii="Times New Roman" w:cs="Times New Roman" w:eastAsia="Times New Roman" w:hAnsi="Times New Roman"/>
          <w:sz w:val="22"/>
          <w:szCs w:val="22"/>
          <w:rtl w:val="0"/>
        </w:rPr>
        <w:t xml:space="preserve">The baryogenesis prediction η_B = (6/11)³⁵ is verified at 0.02σ. </w:t>
      </w:r>
      <w:r>
        <w:rPr>
          <w:rFonts w:ascii="Times New Roman" w:cs="Times New Roman" w:eastAsia="Times New Roman" w:hAnsi="Times New Roman"/>
          <w:b w:val="1"/>
          <w:bCs w:val="1"/>
          <w:sz w:val="22"/>
          <w:szCs w:val="22"/>
          <w:rtl w:val="0"/>
        </w:rPr>
        <w:t xml:space="preserve">Gate F28-3 status: PASS (March 2026).</w:t>
      </w:r>
      <w:sdt>
        <w:sdtPr>
          <w:id w:val="668527571"/>
          <w:tag w:val="goog_rdk_486"/>
        </w:sdtPr>
        <w:sdtContent>
          <w:r>
            <w:rPr>
              <w:rFonts w:ascii="Cardo" w:cs="Cardo" w:eastAsia="Cardo" w:hAnsi="Cardo"/>
              <w:sz w:val="22"/>
              <w:szCs w:val="22"/>
              <w:rtl w:val="0"/>
            </w:rPr>
            <w:t xml:space="preserve"> Full 2×2 density matrix QKE integration gives η/η_target = 1.015 at the canonical point (δ = 0.5, φ = π/4), consistent with ZS-U7\'s surrogate result of 1.039 (2.3% agreement). The ARS weak-washout regime is confirmed: K_ARS = Γ_N/H(M_R) = 0.011 ≪ 1. Revised viable window: δ ∈ \[0.1, 2.0\]. Remaining open: full 6×6 flavor density matrix QKE (D33-4).</w:t>
          </w:r>
        </w:sdtContent>
      </w:sdt>
      <w:r>
        <w:rPr>
          <w:rtl w:val="0"/>
        </w:rPr>
      </w:r>
    </w:p>
    <w:p w:rsidR="00000000" w:rsidDel="00000000" w:rsidP="00000000" w:rsidRDefault="00000000" w:rsidRPr="00000000" w14:paraId="00000E7F">
      <w:pPr>
        <w:pStyle w:val="Heading2"/>
        <w:rPr/>
      </w:pPr>
      <w:r>
        <w:rPr>
          <w:rtl w:val="0"/>
        </w:rPr>
        <w:t xml:space="preserve">§28.6 The H_inter Derivation</w:t>
      </w:r>
    </w:p>
    <w:p w:rsidR="00000000" w:rsidDel="00000000" w:rsidP="00000000" w:rsidRDefault="00000000" w:rsidRPr="00000000" w14:paraId="00000E80">
      <w:pPr>
        <w:rPr/>
      </w:pPr>
      <w:sdt>
        <w:sdtPr>
          <w:id w:val="501366153"/>
          <w:tag w:val="goog_rdk_487"/>
        </w:sdtPr>
        <w:sdtContent>
          <w:r>
            <w:rPr>
              <w:rFonts w:ascii="Gungsuh" w:cs="Gungsuh" w:eastAsia="Gungsuh" w:hAnsi="Gungsuh"/>
              <w:sz w:val="22"/>
              <w:szCs w:val="22"/>
              <w:rtl w:val="0"/>
            </w:rPr>
            <w:t xml:space="preserve">The Holographic Entanglement S_grav(V) ≤ \|∂V\|·ln(2) was upgraded from CONJECTURE to DERIVED-under-Regge by ZS-Q6 v1.0. ZS-Q6 v1.0 further strengthens this: NC-Q6.1 is resolved by an explicit 2-cell Kelvin lattice computation (48-node graph, 4 shared vertices), confirming ‖L(far_A, far_B)‖ = 0 exactly at inter-cell level, with heat kernel onset \~ t⁵ (\&gt; t² threshold, confirming multi-step Z-mediation). Anti-numerology random partition test: p = 0.0044 \&lt; 0.05. Verification: 42/42 PASS. Remaining open: spectral gap existence/absence (NC-Q6.2), EM/strong inter-cell coupling (NC-Q6.4).</w:t>
          </w:r>
        </w:sdtContent>
      </w:sdt>
      <w:r>
        <w:rPr>
          <w:rtl w:val="0"/>
        </w:rPr>
      </w:r>
    </w:p>
    <w:p w:rsidR="00000000" w:rsidDel="00000000" w:rsidP="00000000" w:rsidRDefault="00000000" w:rsidRPr="00000000" w14:paraId="00000E81">
      <w:pPr>
        <w:pStyle w:val="Heading2"/>
        <w:rPr/>
      </w:pPr>
      <w:r>
        <w:rPr>
          <w:rtl w:val="0"/>
        </w:rPr>
        <w:t xml:space="preserve">§28.7 The Z-Anchor NR Program</w:t>
      </w:r>
    </w:p>
    <w:p w:rsidR="00000000" w:rsidDel="00000000" w:rsidP="00000000" w:rsidRDefault="00000000" w:rsidRPr="00000000" w14:paraId="00000E82">
      <w:pPr>
        <w:rPr/>
      </w:pPr>
      <w:r>
        <w:rPr>
          <w:rFonts w:ascii="Times New Roman" w:cs="Times New Roman" w:eastAsia="Times New Roman" w:hAnsi="Times New Roman"/>
          <w:sz w:val="22"/>
          <w:szCs w:val="22"/>
          <w:rtl w:val="0"/>
        </w:rPr>
        <w:t xml:space="preserve">The Z-anchor ε(r_H) = 0 is HYPOTHESIS with three motivations (regularity, symmetry restoration, π₁(U(1))). Gate F35-1 (DECISIVE): if no smooth solution exists, all horizon predictions are revised. Feasible with existing NR codes.</w:t>
      </w:r>
      <w:r>
        <w:rPr>
          <w:rtl w:val="0"/>
        </w:rPr>
      </w:r>
    </w:p>
    <w:p w:rsidR="00000000" w:rsidDel="00000000" w:rsidP="00000000" w:rsidRDefault="00000000" w:rsidRPr="00000000" w14:paraId="00000E83">
      <w:pPr>
        <w:pStyle w:val="Heading2"/>
        <w:rPr/>
      </w:pPr>
      <w:r>
        <w:rPr>
          <w:rtl w:val="0"/>
        </w:rPr>
        <w:t xml:space="preserve">§28.8 The Hierarchy Problem</w:t>
      </w:r>
    </w:p>
    <w:p w:rsidR="00000000" w:rsidDel="00000000" w:rsidP="00000000" w:rsidRDefault="00000000" w:rsidRPr="00000000" w14:paraId="00000E84">
      <w:pPr>
        <w:rPr/>
      </w:pPr>
      <w:sdt>
        <w:sdtPr>
          <w:id w:val="-159147659"/>
          <w:tag w:val="goog_rdk_488"/>
        </w:sdtPr>
        <w:sdtContent>
          <w:r>
            <w:rPr>
              <w:rFonts w:ascii="Cardo" w:cs="Cardo" w:eastAsia="Cardo" w:hAnsi="Cardo"/>
              <w:sz w:val="22"/>
              <w:szCs w:val="22"/>
              <w:rtl w:val="0"/>
            </w:rPr>
            <w:t xml:space="preserve">Z-Spin identifies A as the controlling parameter: δm²_H \\~ A/(16π²) × Λ². \\[v1.0 UPDATE: The CP-instanton mechanism (v = M_P × exp(−S_cl) with S_cl = 35π/3 = 36.65) has been RETRACTED due to the B+L selection rule. The hierarchy v/M_P \\~ 10⁻¹⁶ remains an open problem.\\] The 1-loop quartic λ(Λ_comp) = 0 is PROVEN (STr(q⁴) = 0). Full UV completion still required for the quadratic divergence. ZS-S4 v1.0 advances: three perturbative EWSB paths systematically eliminated (4D CW: B̂ \\&lt; 0, FALSIFIED; finite-T: ε frozen, CLOSED; </w:t>
          </w:r>
        </w:sdtContent>
      </w:sdt>
      <w:r>
        <w:rPr>
          <w:rFonts w:ascii="Times New Roman" w:cs="Times New Roman" w:eastAsia="Times New Roman" w:hAnsi="Times New Roman"/>
          <w:b w:val="1"/>
          <w:bCs w:val="1"/>
          <w:sz w:val="22"/>
          <w:szCs w:val="22"/>
          <w:rtl w:val="0"/>
        </w:rPr>
        <w:t xml:space="preserve">Hosotani on T³_BCC</w:t>
      </w:r>
      <w:sdt>
        <w:sdtPr>
          <w:id w:val="-2011059225"/>
          <w:tag w:val="goog_rdk_489"/>
        </w:sdtPr>
        <w:sdtContent>
          <w:r>
            <w:rPr>
              <w:rFonts w:ascii="Gungsuh" w:cs="Gungsuh" w:eastAsia="Gungsuh" w:hAnsi="Gungsuh"/>
              <w:sz w:val="22"/>
              <w:szCs w:val="22"/>
              <w:rtl w:val="0"/>
            </w:rPr>
            <w:t xml:space="preserve"> (T³_BCC ≅ T³, no orbifold singularity): v \~ M_P, CLOSED). The non-perturbative instanton path yields Q = 7/38 → S_cl = 35π/3 = 36.65 (0.48% match with ln(M_P/v), Gate F24-7: DERIVED-CONDITIONAL). </w:t>
          </w:r>
        </w:sdtContent>
      </w:sdt>
      <w:r>
        <w:rPr>
          <w:rFonts w:ascii="Times New Roman" w:cs="Times New Roman" w:eastAsia="Times New Roman" w:hAnsi="Times New Roman"/>
          <w:b w:val="1"/>
          <w:bCs w:val="1"/>
          <w:sz w:val="22"/>
          <w:szCs w:val="22"/>
          <w:rtl w:val="0"/>
        </w:rPr>
        <w:t xml:space="preserve">Charge equipartition q_sq = q_hex: DERIVED-CONDITIONAL (ZS-S4 v1.0 §6.3, five independent proofs). Full \'t Hooft determinant: open.</w:t>
      </w:r>
      <w:r>
        <w:rPr>
          <w:rtl w:val="0"/>
        </w:rPr>
      </w:r>
    </w:p>
    <w:p w:rsidR="00000000" w:rsidDel="00000000" w:rsidP="00000000" w:rsidRDefault="00000000" w:rsidRPr="00000000" w14:paraId="00000E85">
      <w:pPr>
        <w:pStyle w:val="Heading2"/>
        <w:rPr/>
      </w:pPr>
      <w:r>
        <w:rPr>
          <w:rtl w:val="0"/>
        </w:rPr>
        <w:t xml:space="preserve">§28.9 Research Roadmap</w:t>
      </w:r>
    </w:p>
    <w:tbl>
      <w:tblPr>
        <w:tblStyle w:val="Table7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E86">
            <w:pPr>
              <w:spacing w:after="20" w:before="20" w:lineRule="auto"/>
              <w:rPr/>
            </w:pPr>
            <w:r>
              <w:rPr>
                <w:rFonts w:ascii="Times New Roman" w:cs="Times New Roman" w:eastAsia="Times New Roman" w:hAnsi="Times New Roman"/>
                <w:b w:val="1"/>
                <w:bCs w:val="1"/>
                <w:sz w:val="18"/>
                <w:szCs w:val="18"/>
                <w:rtl w:val="0"/>
              </w:rPr>
              <w:t xml:space="preserve">Task</w:t>
            </w:r>
            <w:r>
              <w:rPr>
                <w:rtl w:val="0"/>
              </w:rPr>
            </w:r>
          </w:p>
        </w:tc>
        <w:tc>
          <w:tcPr/>
          <w:p w:rsidR="00000000" w:rsidDel="00000000" w:rsidP="00000000" w:rsidRDefault="00000000" w:rsidRPr="00000000" w14:paraId="00000E87">
            <w:pPr>
              <w:spacing w:after="20" w:before="20" w:lineRule="auto"/>
              <w:rPr/>
            </w:pPr>
            <w:r>
              <w:rPr>
                <w:rFonts w:ascii="Times New Roman" w:cs="Times New Roman" w:eastAsia="Times New Roman" w:hAnsi="Times New Roman"/>
                <w:b w:val="1"/>
                <w:bCs w:val="1"/>
                <w:sz w:val="18"/>
                <w:szCs w:val="18"/>
                <w:rtl w:val="0"/>
              </w:rPr>
              <w:t xml:space="preserve">Type</w:t>
            </w:r>
            <w:r>
              <w:rPr>
                <w:rtl w:val="0"/>
              </w:rPr>
            </w:r>
          </w:p>
        </w:tc>
        <w:tc>
          <w:tcPr/>
          <w:p w:rsidR="00000000" w:rsidDel="00000000" w:rsidP="00000000" w:rsidRDefault="00000000" w:rsidRPr="00000000" w14:paraId="00000E88">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0E89">
            <w:pPr>
              <w:spacing w:after="20" w:before="20" w:lineRule="auto"/>
              <w:rPr/>
            </w:pPr>
            <w:r>
              <w:rPr>
                <w:rFonts w:ascii="Times New Roman" w:cs="Times New Roman" w:eastAsia="Times New Roman" w:hAnsi="Times New Roman"/>
                <w:b w:val="1"/>
                <w:bCs w:val="1"/>
                <w:sz w:val="18"/>
                <w:szCs w:val="18"/>
                <w:rtl w:val="0"/>
              </w:rPr>
              <w:t xml:space="preserve">Priority</w:t>
            </w:r>
            <w:r>
              <w:rPr>
                <w:rtl w:val="0"/>
              </w:rPr>
            </w:r>
          </w:p>
        </w:tc>
        <w:tc>
          <w:tcPr/>
          <w:p w:rsidR="00000000" w:rsidDel="00000000" w:rsidP="00000000" w:rsidRDefault="00000000" w:rsidRPr="00000000" w14:paraId="00000E8A">
            <w:pPr>
              <w:spacing w:after="20" w:before="20" w:lineRule="auto"/>
              <w:rPr/>
            </w:pPr>
            <w:r>
              <w:rPr>
                <w:rFonts w:ascii="Times New Roman" w:cs="Times New Roman" w:eastAsia="Times New Roman" w:hAnsi="Times New Roman"/>
                <w:b w:val="1"/>
                <w:bCs w:val="1"/>
                <w:sz w:val="18"/>
                <w:szCs w:val="18"/>
                <w:rtl w:val="0"/>
              </w:rPr>
              <w:t xml:space="preserve">Impact</w:t>
            </w:r>
            <w:r>
              <w:rPr>
                <w:rtl w:val="0"/>
              </w:rPr>
            </w:r>
          </w:p>
        </w:tc>
      </w:tr>
      <w:tr>
        <w:trPr>
          <w:cantSplit w:val="0"/>
          <w:tblHeader w:val="0"/>
        </w:trPr>
        <w:tc>
          <w:tcPr/>
          <w:p w:rsidR="00000000" w:rsidDel="00000000" w:rsidP="00000000" w:rsidRDefault="00000000" w:rsidRPr="00000000" w14:paraId="00000E8B">
            <w:pPr>
              <w:spacing w:after="20" w:before="20" w:lineRule="auto"/>
              <w:rPr/>
            </w:pPr>
            <w:r>
              <w:rPr>
                <w:rFonts w:ascii="Times New Roman" w:cs="Times New Roman" w:eastAsia="Times New Roman" w:hAnsi="Times New Roman"/>
                <w:sz w:val="18"/>
                <w:szCs w:val="18"/>
                <w:rtl w:val="0"/>
              </w:rPr>
              <w:t xml:space="preserve">Cobaya MCMC</w:t>
            </w:r>
            <w:r>
              <w:rPr>
                <w:rtl w:val="0"/>
              </w:rPr>
            </w:r>
          </w:p>
        </w:tc>
        <w:tc>
          <w:tcPr/>
          <w:p w:rsidR="00000000" w:rsidDel="00000000" w:rsidP="00000000" w:rsidRDefault="00000000" w:rsidRPr="00000000" w14:paraId="00000E8C">
            <w:pPr>
              <w:spacing w:after="20" w:before="20" w:lineRule="auto"/>
              <w:rPr/>
            </w:pPr>
            <w:r>
              <w:rPr>
                <w:rFonts w:ascii="Times New Roman" w:cs="Times New Roman" w:eastAsia="Times New Roman" w:hAnsi="Times New Roman"/>
                <w:sz w:val="18"/>
                <w:szCs w:val="18"/>
                <w:rtl w:val="0"/>
              </w:rPr>
              <w:t xml:space="preserve">Comp.</w:t>
            </w:r>
            <w:r>
              <w:rPr>
                <w:rtl w:val="0"/>
              </w:rPr>
            </w:r>
          </w:p>
        </w:tc>
        <w:tc>
          <w:tcPr/>
          <w:p w:rsidR="00000000" w:rsidDel="00000000" w:rsidP="00000000" w:rsidRDefault="00000000" w:rsidRPr="00000000" w14:paraId="00000E8D">
            <w:pPr>
              <w:spacing w:after="20" w:before="20" w:lineRule="auto"/>
              <w:rPr/>
            </w:pPr>
            <w:r>
              <w:rPr>
                <w:rFonts w:ascii="Times New Roman" w:cs="Times New Roman" w:eastAsia="Times New Roman" w:hAnsi="Times New Roman"/>
                <w:sz w:val="18"/>
                <w:szCs w:val="18"/>
                <w:rtl w:val="0"/>
              </w:rPr>
              <w:t xml:space="preserve">Months</w:t>
            </w:r>
            <w:r>
              <w:rPr>
                <w:rtl w:val="0"/>
              </w:rPr>
            </w:r>
          </w:p>
        </w:tc>
        <w:tc>
          <w:tcPr/>
          <w:p w:rsidR="00000000" w:rsidDel="00000000" w:rsidP="00000000" w:rsidRDefault="00000000" w:rsidRPr="00000000" w14:paraId="00000E8E">
            <w:pPr>
              <w:spacing w:after="20" w:before="20" w:lineRule="auto"/>
              <w:rPr/>
            </w:pPr>
            <w:r>
              <w:rPr>
                <w:rFonts w:ascii="Times New Roman" w:cs="Times New Roman" w:eastAsia="Times New Roman" w:hAnsi="Times New Roman"/>
                <w:sz w:val="18"/>
                <w:szCs w:val="18"/>
                <w:rtl w:val="0"/>
              </w:rPr>
              <w:t xml:space="preserve">CRITICAL</w:t>
            </w:r>
            <w:r>
              <w:rPr>
                <w:rtl w:val="0"/>
              </w:rPr>
            </w:r>
          </w:p>
        </w:tc>
        <w:tc>
          <w:tcPr/>
          <w:p w:rsidR="00000000" w:rsidDel="00000000" w:rsidP="00000000" w:rsidRDefault="00000000" w:rsidRPr="00000000" w14:paraId="00000E8F">
            <w:pPr>
              <w:spacing w:after="20" w:before="20" w:lineRule="auto"/>
              <w:rPr/>
            </w:pPr>
            <w:r>
              <w:rPr>
                <w:rFonts w:ascii="Times New Roman" w:cs="Times New Roman" w:eastAsia="Times New Roman" w:hAnsi="Times New Roman"/>
                <w:sz w:val="18"/>
                <w:szCs w:val="18"/>
                <w:rtl w:val="0"/>
              </w:rPr>
              <w:t xml:space="preserve">F32-12</w:t>
            </w:r>
            <w:r>
              <w:rPr>
                <w:rtl w:val="0"/>
              </w:rPr>
            </w:r>
          </w:p>
        </w:tc>
      </w:tr>
      <w:tr>
        <w:trPr>
          <w:cantSplit w:val="0"/>
          <w:tblHeader w:val="0"/>
        </w:trPr>
        <w:tc>
          <w:tcPr/>
          <w:p w:rsidR="00000000" w:rsidDel="00000000" w:rsidP="00000000" w:rsidRDefault="00000000" w:rsidRPr="00000000" w14:paraId="00000E90">
            <w:pPr>
              <w:spacing w:after="20" w:before="20" w:lineRule="auto"/>
              <w:rPr/>
            </w:pPr>
            <w:r>
              <w:rPr>
                <w:rFonts w:ascii="Times New Roman" w:cs="Times New Roman" w:eastAsia="Times New Roman" w:hAnsi="Times New Roman"/>
                <w:sz w:val="18"/>
                <w:szCs w:val="18"/>
                <w:rtl w:val="0"/>
              </w:rPr>
              <w:t xml:space="preserve">AlterBBN G_eff</w:t>
            </w:r>
            <w:r>
              <w:rPr>
                <w:rtl w:val="0"/>
              </w:rPr>
            </w:r>
          </w:p>
        </w:tc>
        <w:tc>
          <w:tcPr/>
          <w:p w:rsidR="00000000" w:rsidDel="00000000" w:rsidP="00000000" w:rsidRDefault="00000000" w:rsidRPr="00000000" w14:paraId="00000E91">
            <w:pPr>
              <w:spacing w:after="20" w:before="20" w:lineRule="auto"/>
              <w:rPr/>
            </w:pPr>
            <w:r>
              <w:rPr>
                <w:rFonts w:ascii="Times New Roman" w:cs="Times New Roman" w:eastAsia="Times New Roman" w:hAnsi="Times New Roman"/>
                <w:sz w:val="18"/>
                <w:szCs w:val="18"/>
                <w:rtl w:val="0"/>
              </w:rPr>
              <w:t xml:space="preserve">Comp.</w:t>
            </w:r>
            <w:r>
              <w:rPr>
                <w:rtl w:val="0"/>
              </w:rPr>
            </w:r>
          </w:p>
        </w:tc>
        <w:tc>
          <w:tcPr/>
          <w:p w:rsidR="00000000" w:rsidDel="00000000" w:rsidP="00000000" w:rsidRDefault="00000000" w:rsidRPr="00000000" w14:paraId="00000E92">
            <w:pPr>
              <w:spacing w:after="20" w:before="20" w:lineRule="auto"/>
              <w:rPr/>
            </w:pPr>
            <w:r>
              <w:rPr>
                <w:rFonts w:ascii="Times New Roman" w:cs="Times New Roman" w:eastAsia="Times New Roman" w:hAnsi="Times New Roman"/>
                <w:sz w:val="18"/>
                <w:szCs w:val="18"/>
                <w:rtl w:val="0"/>
              </w:rPr>
              <w:t xml:space="preserve">Months</w:t>
            </w:r>
            <w:r>
              <w:rPr>
                <w:rtl w:val="0"/>
              </w:rPr>
            </w:r>
          </w:p>
        </w:tc>
        <w:tc>
          <w:tcPr/>
          <w:p w:rsidR="00000000" w:rsidDel="00000000" w:rsidP="00000000" w:rsidRDefault="00000000" w:rsidRPr="00000000" w14:paraId="00000E93">
            <w:pPr>
              <w:spacing w:after="20" w:before="20" w:lineRule="auto"/>
              <w:rPr/>
            </w:pPr>
            <w:r>
              <w:rPr>
                <w:rFonts w:ascii="Times New Roman" w:cs="Times New Roman" w:eastAsia="Times New Roman" w:hAnsi="Times New Roman"/>
                <w:sz w:val="18"/>
                <w:szCs w:val="18"/>
                <w:rtl w:val="0"/>
              </w:rPr>
              <w:t xml:space="preserve">CRITICAL</w:t>
            </w:r>
            <w:r>
              <w:rPr>
                <w:rtl w:val="0"/>
              </w:rPr>
            </w:r>
          </w:p>
        </w:tc>
        <w:tc>
          <w:tcPr/>
          <w:p w:rsidR="00000000" w:rsidDel="00000000" w:rsidP="00000000" w:rsidRDefault="00000000" w:rsidRPr="00000000" w14:paraId="00000E94">
            <w:pPr>
              <w:spacing w:after="20" w:before="20" w:lineRule="auto"/>
              <w:rPr/>
            </w:pPr>
            <w:r>
              <w:rPr>
                <w:rFonts w:ascii="Times New Roman" w:cs="Times New Roman" w:eastAsia="Times New Roman" w:hAnsi="Times New Roman"/>
                <w:sz w:val="18"/>
                <w:szCs w:val="18"/>
                <w:rtl w:val="0"/>
              </w:rPr>
              <w:t xml:space="preserve">D/H</w:t>
            </w:r>
            <w:r>
              <w:rPr>
                <w:rtl w:val="0"/>
              </w:rPr>
            </w:r>
          </w:p>
        </w:tc>
      </w:tr>
      <w:tr>
        <w:trPr>
          <w:cantSplit w:val="0"/>
          <w:tblHeader w:val="0"/>
        </w:trPr>
        <w:tc>
          <w:tcPr/>
          <w:p w:rsidR="00000000" w:rsidDel="00000000" w:rsidP="00000000" w:rsidRDefault="00000000" w:rsidRPr="00000000" w14:paraId="00000E95">
            <w:pPr>
              <w:spacing w:after="20" w:before="20" w:lineRule="auto"/>
              <w:rPr/>
            </w:pPr>
            <w:r>
              <w:rPr>
                <w:rFonts w:ascii="Times New Roman" w:cs="Times New Roman" w:eastAsia="Times New Roman" w:hAnsi="Times New Roman"/>
                <w:sz w:val="18"/>
                <w:szCs w:val="18"/>
                <w:rtl w:val="0"/>
              </w:rPr>
              <w:t xml:space="preserve">Z-anchor NR</w:t>
            </w:r>
            <w:r>
              <w:rPr>
                <w:rtl w:val="0"/>
              </w:rPr>
            </w:r>
          </w:p>
        </w:tc>
        <w:tc>
          <w:tcPr/>
          <w:p w:rsidR="00000000" w:rsidDel="00000000" w:rsidP="00000000" w:rsidRDefault="00000000" w:rsidRPr="00000000" w14:paraId="00000E96">
            <w:pPr>
              <w:spacing w:after="20" w:before="20" w:lineRule="auto"/>
              <w:rPr/>
            </w:pPr>
            <w:r>
              <w:rPr>
                <w:rFonts w:ascii="Times New Roman" w:cs="Times New Roman" w:eastAsia="Times New Roman" w:hAnsi="Times New Roman"/>
                <w:sz w:val="18"/>
                <w:szCs w:val="18"/>
                <w:rtl w:val="0"/>
              </w:rPr>
              <w:t xml:space="preserve">Comp.</w:t>
            </w:r>
            <w:r>
              <w:rPr>
                <w:rtl w:val="0"/>
              </w:rPr>
            </w:r>
          </w:p>
        </w:tc>
        <w:tc>
          <w:tcPr/>
          <w:p w:rsidR="00000000" w:rsidDel="00000000" w:rsidP="00000000" w:rsidRDefault="00000000" w:rsidRPr="00000000" w14:paraId="00000E97">
            <w:pPr>
              <w:spacing w:after="20" w:before="20" w:lineRule="auto"/>
              <w:rPr/>
            </w:pPr>
            <w:r>
              <w:rPr>
                <w:rFonts w:ascii="Times New Roman" w:cs="Times New Roman" w:eastAsia="Times New Roman" w:hAnsi="Times New Roman"/>
                <w:sz w:val="18"/>
                <w:szCs w:val="18"/>
                <w:rtl w:val="0"/>
              </w:rPr>
              <w:t xml:space="preserve">Months</w:t>
            </w:r>
            <w:r>
              <w:rPr>
                <w:rtl w:val="0"/>
              </w:rPr>
            </w:r>
          </w:p>
        </w:tc>
        <w:tc>
          <w:tcPr/>
          <w:p w:rsidR="00000000" w:rsidDel="00000000" w:rsidP="00000000" w:rsidRDefault="00000000" w:rsidRPr="00000000" w14:paraId="00000E98">
            <w:pPr>
              <w:spacing w:after="20" w:before="20" w:lineRule="auto"/>
              <w:rPr/>
            </w:pPr>
            <w:r>
              <w:rPr>
                <w:rFonts w:ascii="Times New Roman" w:cs="Times New Roman" w:eastAsia="Times New Roman" w:hAnsi="Times New Roman"/>
                <w:sz w:val="18"/>
                <w:szCs w:val="18"/>
                <w:rtl w:val="0"/>
              </w:rPr>
              <w:t xml:space="preserve">CRITICAL</w:t>
            </w:r>
            <w:r>
              <w:rPr>
                <w:rtl w:val="0"/>
              </w:rPr>
            </w:r>
          </w:p>
        </w:tc>
        <w:tc>
          <w:tcPr/>
          <w:p w:rsidR="00000000" w:rsidDel="00000000" w:rsidP="00000000" w:rsidRDefault="00000000" w:rsidRPr="00000000" w14:paraId="00000E99">
            <w:pPr>
              <w:spacing w:after="20" w:before="20" w:lineRule="auto"/>
              <w:rPr/>
            </w:pPr>
            <w:r>
              <w:rPr>
                <w:rFonts w:ascii="Times New Roman" w:cs="Times New Roman" w:eastAsia="Times New Roman" w:hAnsi="Times New Roman"/>
                <w:sz w:val="18"/>
                <w:szCs w:val="18"/>
                <w:rtl w:val="0"/>
              </w:rPr>
              <w:t xml:space="preserve">F35-1</w:t>
            </w:r>
            <w:r>
              <w:rPr>
                <w:rtl w:val="0"/>
              </w:rPr>
            </w:r>
          </w:p>
        </w:tc>
      </w:tr>
      <w:tr>
        <w:trPr>
          <w:cantSplit w:val="0"/>
          <w:tblHeader w:val="0"/>
        </w:trPr>
        <w:tc>
          <w:tcPr/>
          <w:p w:rsidR="00000000" w:rsidDel="00000000" w:rsidP="00000000" w:rsidRDefault="00000000" w:rsidRPr="00000000" w14:paraId="00000E9A">
            <w:pPr>
              <w:spacing w:after="20" w:before="20" w:lineRule="auto"/>
              <w:rPr/>
            </w:pPr>
            <w:r>
              <w:rPr>
                <w:rFonts w:ascii="Times New Roman" w:cs="Times New Roman" w:eastAsia="Times New Roman" w:hAnsi="Times New Roman"/>
                <w:sz w:val="18"/>
                <w:szCs w:val="18"/>
                <w:rtl w:val="0"/>
              </w:rPr>
              <w:t xml:space="preserve">QKE closure (2×2)</w:t>
            </w:r>
            <w:r>
              <w:rPr>
                <w:rtl w:val="0"/>
              </w:rPr>
            </w:r>
          </w:p>
        </w:tc>
        <w:tc>
          <w:tcPr/>
          <w:p w:rsidR="00000000" w:rsidDel="00000000" w:rsidP="00000000" w:rsidRDefault="00000000" w:rsidRPr="00000000" w14:paraId="00000E9B">
            <w:pPr>
              <w:spacing w:after="20" w:before="20" w:lineRule="auto"/>
              <w:rPr/>
            </w:pPr>
            <w:r>
              <w:rPr>
                <w:rFonts w:ascii="Times New Roman" w:cs="Times New Roman" w:eastAsia="Times New Roman" w:hAnsi="Times New Roman"/>
                <w:sz w:val="18"/>
                <w:szCs w:val="18"/>
                <w:rtl w:val="0"/>
              </w:rPr>
              <w:t xml:space="preserve">Comp.</w:t>
            </w:r>
            <w:r>
              <w:rPr>
                <w:rtl w:val="0"/>
              </w:rPr>
            </w:r>
          </w:p>
        </w:tc>
        <w:tc>
          <w:tcPr/>
          <w:p w:rsidR="00000000" w:rsidDel="00000000" w:rsidP="00000000" w:rsidRDefault="00000000" w:rsidRPr="00000000" w14:paraId="00000E9C">
            <w:pPr>
              <w:spacing w:after="20" w:before="20" w:lineRule="auto"/>
              <w:rPr/>
            </w:pPr>
            <w:r>
              <w:rPr>
                <w:rFonts w:ascii="Times New Roman" w:cs="Times New Roman" w:eastAsia="Times New Roman" w:hAnsi="Times New Roman"/>
                <w:sz w:val="18"/>
                <w:szCs w:val="18"/>
                <w:rtl w:val="0"/>
              </w:rPr>
              <w:t xml:space="preserve">DONE</w:t>
            </w:r>
            <w:r>
              <w:rPr>
                <w:rtl w:val="0"/>
              </w:rPr>
            </w:r>
          </w:p>
        </w:tc>
        <w:tc>
          <w:tcPr/>
          <w:p w:rsidR="00000000" w:rsidDel="00000000" w:rsidP="00000000" w:rsidRDefault="00000000" w:rsidRPr="00000000" w14:paraId="00000E9D">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0E9E">
            <w:pPr>
              <w:spacing w:after="20" w:before="20" w:lineRule="auto"/>
              <w:rPr/>
            </w:pPr>
            <w:r>
              <w:rPr>
                <w:rFonts w:ascii="Times New Roman" w:cs="Times New Roman" w:eastAsia="Times New Roman" w:hAnsi="Times New Roman"/>
                <w:sz w:val="18"/>
                <w:szCs w:val="18"/>
                <w:rtl w:val="0"/>
              </w:rPr>
              <w:t xml:space="preserve">F28-3 </w:t>
            </w: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0E9F">
            <w:pPr>
              <w:spacing w:after="20" w:before="20" w:lineRule="auto"/>
              <w:rPr/>
            </w:pPr>
            <w:r>
              <w:rPr>
                <w:rFonts w:ascii="Times New Roman" w:cs="Times New Roman" w:eastAsia="Times New Roman" w:hAnsi="Times New Roman"/>
                <w:sz w:val="18"/>
                <w:szCs w:val="18"/>
                <w:rtl w:val="0"/>
              </w:rPr>
              <w:t xml:space="preserve">H_inter</w:t>
            </w:r>
            <w:r>
              <w:rPr>
                <w:rtl w:val="0"/>
              </w:rPr>
            </w:r>
          </w:p>
        </w:tc>
        <w:tc>
          <w:tcPr/>
          <w:p w:rsidR="00000000" w:rsidDel="00000000" w:rsidP="00000000" w:rsidRDefault="00000000" w:rsidRPr="00000000" w14:paraId="00000EA0">
            <w:pPr>
              <w:spacing w:after="20" w:before="20" w:lineRule="auto"/>
              <w:rPr/>
            </w:pPr>
            <w:r>
              <w:rPr>
                <w:rFonts w:ascii="Times New Roman" w:cs="Times New Roman" w:eastAsia="Times New Roman" w:hAnsi="Times New Roman"/>
                <w:sz w:val="18"/>
                <w:szCs w:val="18"/>
                <w:rtl w:val="0"/>
              </w:rPr>
              <w:t xml:space="preserve">Theory</w:t>
            </w:r>
            <w:r>
              <w:rPr>
                <w:rtl w:val="0"/>
              </w:rPr>
            </w:r>
          </w:p>
        </w:tc>
        <w:tc>
          <w:tcPr/>
          <w:p w:rsidR="00000000" w:rsidDel="00000000" w:rsidP="00000000" w:rsidRDefault="00000000" w:rsidRPr="00000000" w14:paraId="00000EA1">
            <w:pPr>
              <w:spacing w:after="20" w:before="20" w:lineRule="auto"/>
              <w:rPr/>
            </w:pPr>
            <w:r>
              <w:rPr>
                <w:rFonts w:ascii="Times New Roman" w:cs="Times New Roman" w:eastAsia="Times New Roman" w:hAnsi="Times New Roman"/>
                <w:sz w:val="18"/>
                <w:szCs w:val="18"/>
                <w:rtl w:val="0"/>
              </w:rPr>
              <w:t xml:space="preserve">Years</w:t>
            </w:r>
            <w:r>
              <w:rPr>
                <w:rtl w:val="0"/>
              </w:rPr>
            </w:r>
          </w:p>
        </w:tc>
        <w:tc>
          <w:tcPr/>
          <w:p w:rsidR="00000000" w:rsidDel="00000000" w:rsidP="00000000" w:rsidRDefault="00000000" w:rsidRPr="00000000" w14:paraId="00000EA2">
            <w:pPr>
              <w:spacing w:after="20" w:before="20" w:lineRule="auto"/>
              <w:rPr/>
            </w:pPr>
            <w:r>
              <w:rPr>
                <w:rFonts w:ascii="Times New Roman" w:cs="Times New Roman" w:eastAsia="Times New Roman" w:hAnsi="Times New Roman"/>
                <w:sz w:val="18"/>
                <w:szCs w:val="18"/>
                <w:rtl w:val="0"/>
              </w:rPr>
              <w:t xml:space="preserve">HIGH</w:t>
            </w:r>
            <w:r>
              <w:rPr>
                <w:rtl w:val="0"/>
              </w:rPr>
            </w:r>
          </w:p>
        </w:tc>
        <w:tc>
          <w:tcPr/>
          <w:p w:rsidR="00000000" w:rsidDel="00000000" w:rsidP="00000000" w:rsidRDefault="00000000" w:rsidRPr="00000000" w14:paraId="00000EA3">
            <w:pPr>
              <w:spacing w:after="20" w:before="20" w:lineRule="auto"/>
              <w:rPr/>
            </w:pPr>
            <w:r>
              <w:rPr>
                <w:rFonts w:ascii="Times New Roman" w:cs="Times New Roman" w:eastAsia="Times New Roman" w:hAnsi="Times New Roman"/>
                <w:sz w:val="18"/>
                <w:szCs w:val="18"/>
                <w:rtl w:val="0"/>
              </w:rPr>
              <w:t xml:space="preserve">Holographic</w:t>
            </w:r>
            <w:r>
              <w:rPr>
                <w:rtl w:val="0"/>
              </w:rPr>
            </w:r>
          </w:p>
        </w:tc>
      </w:tr>
      <w:tr>
        <w:trPr>
          <w:cantSplit w:val="0"/>
          <w:tblHeader w:val="0"/>
        </w:trPr>
        <w:tc>
          <w:tcPr/>
          <w:p w:rsidR="00000000" w:rsidDel="00000000" w:rsidP="00000000" w:rsidRDefault="00000000" w:rsidRPr="00000000" w14:paraId="00000EA4">
            <w:pPr>
              <w:spacing w:after="20" w:before="20" w:lineRule="auto"/>
              <w:rPr/>
            </w:pPr>
            <w:r>
              <w:rPr>
                <w:rFonts w:ascii="Times New Roman" w:cs="Times New Roman" w:eastAsia="Times New Roman" w:hAnsi="Times New Roman"/>
                <w:sz w:val="18"/>
                <w:szCs w:val="18"/>
                <w:rtl w:val="0"/>
              </w:rPr>
              <w:t xml:space="preserve">72-qubit sim.</w:t>
            </w:r>
            <w:r>
              <w:rPr>
                <w:rtl w:val="0"/>
              </w:rPr>
            </w:r>
          </w:p>
        </w:tc>
        <w:tc>
          <w:tcPr/>
          <w:p w:rsidR="00000000" w:rsidDel="00000000" w:rsidP="00000000" w:rsidRDefault="00000000" w:rsidRPr="00000000" w14:paraId="00000EA5">
            <w:pPr>
              <w:spacing w:after="20" w:before="20" w:lineRule="auto"/>
              <w:rPr/>
            </w:pPr>
            <w:r>
              <w:rPr>
                <w:rFonts w:ascii="Times New Roman" w:cs="Times New Roman" w:eastAsia="Times New Roman" w:hAnsi="Times New Roman"/>
                <w:sz w:val="18"/>
                <w:szCs w:val="18"/>
                <w:rtl w:val="0"/>
              </w:rPr>
              <w:t xml:space="preserve">Expt.</w:t>
            </w:r>
            <w:r>
              <w:rPr>
                <w:rtl w:val="0"/>
              </w:rPr>
            </w:r>
          </w:p>
        </w:tc>
        <w:tc>
          <w:tcPr/>
          <w:p w:rsidR="00000000" w:rsidDel="00000000" w:rsidP="00000000" w:rsidRDefault="00000000" w:rsidRPr="00000000" w14:paraId="00000EA6">
            <w:pPr>
              <w:spacing w:after="20" w:before="20" w:lineRule="auto"/>
              <w:rPr/>
            </w:pPr>
            <w:r>
              <w:rPr>
                <w:rFonts w:ascii="Times New Roman" w:cs="Times New Roman" w:eastAsia="Times New Roman" w:hAnsi="Times New Roman"/>
                <w:sz w:val="18"/>
                <w:szCs w:val="18"/>
                <w:rtl w:val="0"/>
              </w:rPr>
              <w:t xml:space="preserve">2025--26</w:t>
            </w:r>
            <w:r>
              <w:rPr>
                <w:rtl w:val="0"/>
              </w:rPr>
            </w:r>
          </w:p>
        </w:tc>
        <w:tc>
          <w:tcPr/>
          <w:p w:rsidR="00000000" w:rsidDel="00000000" w:rsidP="00000000" w:rsidRDefault="00000000" w:rsidRPr="00000000" w14:paraId="00000EA7">
            <w:pPr>
              <w:spacing w:after="20" w:before="20" w:lineRule="auto"/>
              <w:rPr/>
            </w:pPr>
            <w:r>
              <w:rPr>
                <w:rFonts w:ascii="Times New Roman" w:cs="Times New Roman" w:eastAsia="Times New Roman" w:hAnsi="Times New Roman"/>
                <w:sz w:val="18"/>
                <w:szCs w:val="18"/>
                <w:rtl w:val="0"/>
              </w:rPr>
              <w:t xml:space="preserve">HIGH</w:t>
            </w:r>
            <w:r>
              <w:rPr>
                <w:rtl w:val="0"/>
              </w:rPr>
            </w:r>
          </w:p>
        </w:tc>
        <w:tc>
          <w:tcPr/>
          <w:p w:rsidR="00000000" w:rsidDel="00000000" w:rsidP="00000000" w:rsidRDefault="00000000" w:rsidRPr="00000000" w14:paraId="00000EA8">
            <w:pPr>
              <w:spacing w:after="20" w:before="20" w:lineRule="auto"/>
              <w:rPr/>
            </w:pPr>
            <w:r>
              <w:rPr>
                <w:rFonts w:ascii="Times New Roman" w:cs="Times New Roman" w:eastAsia="Times New Roman" w:hAnsi="Times New Roman"/>
                <w:sz w:val="18"/>
                <w:szCs w:val="18"/>
                <w:rtl w:val="0"/>
              </w:rPr>
              <w:t xml:space="preserve">Mode-Count</w:t>
            </w:r>
            <w:r>
              <w:rPr>
                <w:rtl w:val="0"/>
              </w:rPr>
            </w:r>
          </w:p>
        </w:tc>
      </w:tr>
      <w:tr>
        <w:trPr>
          <w:cantSplit w:val="0"/>
          <w:tblHeader w:val="0"/>
        </w:trPr>
        <w:tc>
          <w:tcPr/>
          <w:p w:rsidR="00000000" w:rsidDel="00000000" w:rsidP="00000000" w:rsidRDefault="00000000" w:rsidRPr="00000000" w14:paraId="00000EA9">
            <w:pPr>
              <w:spacing w:after="20" w:before="20" w:lineRule="auto"/>
              <w:rPr/>
            </w:pPr>
            <w:r>
              <w:rPr>
                <w:rFonts w:ascii="Times New Roman" w:cs="Times New Roman" w:eastAsia="Times New Roman" w:hAnsi="Times New Roman"/>
                <w:sz w:val="18"/>
                <w:szCs w:val="18"/>
                <w:rtl w:val="0"/>
              </w:rPr>
              <w:t xml:space="preserve">Nanospheres</w:t>
            </w:r>
            <w:r>
              <w:rPr>
                <w:rtl w:val="0"/>
              </w:rPr>
            </w:r>
          </w:p>
        </w:tc>
        <w:tc>
          <w:tcPr/>
          <w:p w:rsidR="00000000" w:rsidDel="00000000" w:rsidP="00000000" w:rsidRDefault="00000000" w:rsidRPr="00000000" w14:paraId="00000EAA">
            <w:pPr>
              <w:spacing w:after="20" w:before="20" w:lineRule="auto"/>
              <w:rPr/>
            </w:pPr>
            <w:r>
              <w:rPr>
                <w:rFonts w:ascii="Times New Roman" w:cs="Times New Roman" w:eastAsia="Times New Roman" w:hAnsi="Times New Roman"/>
                <w:sz w:val="18"/>
                <w:szCs w:val="18"/>
                <w:rtl w:val="0"/>
              </w:rPr>
              <w:t xml:space="preserve">Expt.</w:t>
            </w:r>
            <w:r>
              <w:rPr>
                <w:rtl w:val="0"/>
              </w:rPr>
            </w:r>
          </w:p>
        </w:tc>
        <w:tc>
          <w:tcPr/>
          <w:p w:rsidR="00000000" w:rsidDel="00000000" w:rsidP="00000000" w:rsidRDefault="00000000" w:rsidRPr="00000000" w14:paraId="00000EAB">
            <w:pPr>
              <w:spacing w:after="20" w:before="20" w:lineRule="auto"/>
              <w:rPr/>
            </w:pPr>
            <w:r>
              <w:rPr>
                <w:rFonts w:ascii="Times New Roman" w:cs="Times New Roman" w:eastAsia="Times New Roman" w:hAnsi="Times New Roman"/>
                <w:sz w:val="18"/>
                <w:szCs w:val="18"/>
                <w:rtl w:val="0"/>
              </w:rPr>
              <w:t xml:space="preserve">2028--32</w:t>
            </w:r>
            <w:r>
              <w:rPr>
                <w:rtl w:val="0"/>
              </w:rPr>
            </w:r>
          </w:p>
        </w:tc>
        <w:tc>
          <w:tcPr/>
          <w:p w:rsidR="00000000" w:rsidDel="00000000" w:rsidP="00000000" w:rsidRDefault="00000000" w:rsidRPr="00000000" w14:paraId="00000EAC">
            <w:pPr>
              <w:spacing w:after="20" w:before="20" w:lineRule="auto"/>
              <w:rPr/>
            </w:pPr>
            <w:r>
              <w:rPr>
                <w:rFonts w:ascii="Times New Roman" w:cs="Times New Roman" w:eastAsia="Times New Roman" w:hAnsi="Times New Roman"/>
                <w:sz w:val="18"/>
                <w:szCs w:val="18"/>
                <w:rtl w:val="0"/>
              </w:rPr>
              <w:t xml:space="preserve">CRITICAL</w:t>
            </w:r>
            <w:r>
              <w:rPr>
                <w:rtl w:val="0"/>
              </w:rPr>
            </w:r>
          </w:p>
        </w:tc>
        <w:tc>
          <w:tcPr/>
          <w:p w:rsidR="00000000" w:rsidDel="00000000" w:rsidP="00000000" w:rsidRDefault="00000000" w:rsidRPr="00000000" w14:paraId="00000EAD">
            <w:pPr>
              <w:spacing w:after="20" w:before="20" w:lineRule="auto"/>
              <w:rPr/>
            </w:pPr>
            <w:r>
              <w:rPr>
                <w:rFonts w:ascii="Times New Roman" w:cs="Times New Roman" w:eastAsia="Times New Roman" w:hAnsi="Times New Roman"/>
                <w:sz w:val="18"/>
                <w:szCs w:val="18"/>
                <w:rtl w:val="0"/>
              </w:rPr>
              <w:t xml:space="preserve">12.49×</w:t>
            </w:r>
            <w:r>
              <w:rPr>
                <w:rtl w:val="0"/>
              </w:rPr>
            </w:r>
          </w:p>
        </w:tc>
      </w:tr>
      <w:tr>
        <w:trPr>
          <w:cantSplit w:val="0"/>
          <w:tblHeader w:val="0"/>
        </w:trPr>
        <w:tc>
          <w:tcPr/>
          <w:p w:rsidR="00000000" w:rsidDel="00000000" w:rsidP="00000000" w:rsidRDefault="00000000" w:rsidRPr="00000000" w14:paraId="00000EAE">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0EAF">
            <w:pPr>
              <w:spacing w:after="20" w:before="20" w:lineRule="auto"/>
              <w:rPr/>
            </w:pPr>
            <w:r>
              <w:rPr>
                <w:rFonts w:ascii="Times New Roman" w:cs="Times New Roman" w:eastAsia="Times New Roman" w:hAnsi="Times New Roman"/>
                <w:sz w:val="18"/>
                <w:szCs w:val="18"/>
                <w:rtl w:val="0"/>
              </w:rPr>
              <w:t xml:space="preserve">Expt.</w:t>
            </w:r>
            <w:r>
              <w:rPr>
                <w:rtl w:val="0"/>
              </w:rPr>
            </w:r>
          </w:p>
        </w:tc>
        <w:tc>
          <w:tcPr/>
          <w:p w:rsidR="00000000" w:rsidDel="00000000" w:rsidP="00000000" w:rsidRDefault="00000000" w:rsidRPr="00000000" w14:paraId="00000EB0">
            <w:pPr>
              <w:spacing w:after="20" w:before="20" w:lineRule="auto"/>
              <w:rPr/>
            </w:pPr>
            <w:r>
              <w:rPr>
                <w:rFonts w:ascii="Times New Roman" w:cs="Times New Roman" w:eastAsia="Times New Roman" w:hAnsi="Times New Roman"/>
                <w:sz w:val="18"/>
                <w:szCs w:val="18"/>
                <w:rtl w:val="0"/>
              </w:rPr>
              <w:t xml:space="preserve">\~2032</w:t>
            </w:r>
            <w:r>
              <w:rPr>
                <w:rtl w:val="0"/>
              </w:rPr>
            </w:r>
          </w:p>
        </w:tc>
        <w:tc>
          <w:tcPr/>
          <w:p w:rsidR="00000000" w:rsidDel="00000000" w:rsidP="00000000" w:rsidRDefault="00000000" w:rsidRPr="00000000" w14:paraId="00000EB1">
            <w:pPr>
              <w:spacing w:after="20" w:before="20" w:lineRule="auto"/>
              <w:rPr/>
            </w:pPr>
            <w:r>
              <w:rPr>
                <w:rFonts w:ascii="Times New Roman" w:cs="Times New Roman" w:eastAsia="Times New Roman" w:hAnsi="Times New Roman"/>
                <w:sz w:val="18"/>
                <w:szCs w:val="18"/>
                <w:rtl w:val="0"/>
              </w:rPr>
              <w:t xml:space="preserve">CRITICAL</w:t>
            </w:r>
            <w:r>
              <w:rPr>
                <w:rtl w:val="0"/>
              </w:rPr>
            </w:r>
          </w:p>
        </w:tc>
        <w:tc>
          <w:tcPr/>
          <w:p w:rsidR="00000000" w:rsidDel="00000000" w:rsidP="00000000" w:rsidRDefault="00000000" w:rsidRPr="00000000" w14:paraId="00000EB2">
            <w:pPr>
              <w:spacing w:after="20" w:before="20" w:lineRule="auto"/>
              <w:rPr/>
            </w:pPr>
            <w:r>
              <w:rPr>
                <w:rFonts w:ascii="Times New Roman" w:cs="Times New Roman" w:eastAsia="Times New Roman" w:hAnsi="Times New Roman"/>
                <w:sz w:val="18"/>
                <w:szCs w:val="18"/>
                <w:rtl w:val="0"/>
              </w:rPr>
              <w:t xml:space="preserve">r=0.0089</w:t>
            </w:r>
            <w:r>
              <w:rPr>
                <w:rtl w:val="0"/>
              </w:rPr>
            </w:r>
          </w:p>
        </w:tc>
      </w:tr>
      <w:tr>
        <w:trPr>
          <w:cantSplit w:val="0"/>
          <w:tblHeader w:val="0"/>
        </w:trPr>
        <w:tc>
          <w:tcPr/>
          <w:p w:rsidR="00000000" w:rsidDel="00000000" w:rsidP="00000000" w:rsidRDefault="00000000" w:rsidRPr="00000000" w14:paraId="00000EB3">
            <w:pPr>
              <w:spacing w:after="20" w:before="20" w:lineRule="auto"/>
              <w:rPr/>
            </w:pPr>
            <w:r>
              <w:rPr>
                <w:rFonts w:ascii="Times New Roman" w:cs="Times New Roman" w:eastAsia="Times New Roman" w:hAnsi="Times New Roman"/>
                <w:sz w:val="18"/>
                <w:szCs w:val="18"/>
                <w:rtl w:val="0"/>
              </w:rPr>
              <w:t xml:space="preserve">Hyper-K</w:t>
            </w:r>
            <w:r>
              <w:rPr>
                <w:rtl w:val="0"/>
              </w:rPr>
            </w:r>
          </w:p>
        </w:tc>
        <w:tc>
          <w:tcPr/>
          <w:p w:rsidR="00000000" w:rsidDel="00000000" w:rsidP="00000000" w:rsidRDefault="00000000" w:rsidRPr="00000000" w14:paraId="00000EB4">
            <w:pPr>
              <w:spacing w:after="20" w:before="20" w:lineRule="auto"/>
              <w:rPr/>
            </w:pPr>
            <w:r>
              <w:rPr>
                <w:rFonts w:ascii="Times New Roman" w:cs="Times New Roman" w:eastAsia="Times New Roman" w:hAnsi="Times New Roman"/>
                <w:sz w:val="18"/>
                <w:szCs w:val="18"/>
                <w:rtl w:val="0"/>
              </w:rPr>
              <w:t xml:space="preserve">Expt.</w:t>
            </w:r>
            <w:r>
              <w:rPr>
                <w:rtl w:val="0"/>
              </w:rPr>
            </w:r>
          </w:p>
        </w:tc>
        <w:tc>
          <w:tcPr/>
          <w:p w:rsidR="00000000" w:rsidDel="00000000" w:rsidP="00000000" w:rsidRDefault="00000000" w:rsidRPr="00000000" w14:paraId="00000EB5">
            <w:pPr>
              <w:spacing w:after="20" w:before="20" w:lineRule="auto"/>
              <w:rPr/>
            </w:pPr>
            <w:r>
              <w:rPr>
                <w:rFonts w:ascii="Times New Roman" w:cs="Times New Roman" w:eastAsia="Times New Roman" w:hAnsi="Times New Roman"/>
                <w:sz w:val="18"/>
                <w:szCs w:val="18"/>
                <w:rtl w:val="0"/>
              </w:rPr>
              <w:t xml:space="preserve">\~2030</w:t>
            </w:r>
            <w:r>
              <w:rPr>
                <w:rtl w:val="0"/>
              </w:rPr>
            </w:r>
          </w:p>
        </w:tc>
        <w:tc>
          <w:tcPr/>
          <w:p w:rsidR="00000000" w:rsidDel="00000000" w:rsidP="00000000" w:rsidRDefault="00000000" w:rsidRPr="00000000" w14:paraId="00000EB6">
            <w:pPr>
              <w:spacing w:after="20" w:before="20" w:lineRule="auto"/>
              <w:rPr/>
            </w:pPr>
            <w:r>
              <w:rPr>
                <w:rFonts w:ascii="Times New Roman" w:cs="Times New Roman" w:eastAsia="Times New Roman" w:hAnsi="Times New Roman"/>
                <w:sz w:val="18"/>
                <w:szCs w:val="18"/>
                <w:rtl w:val="0"/>
              </w:rPr>
              <w:t xml:space="preserve">CRITICAL</w:t>
            </w:r>
            <w:r>
              <w:rPr>
                <w:rtl w:val="0"/>
              </w:rPr>
            </w:r>
          </w:p>
        </w:tc>
        <w:tc>
          <w:tcPr/>
          <w:p w:rsidR="00000000" w:rsidDel="00000000" w:rsidP="00000000" w:rsidRDefault="00000000" w:rsidRPr="00000000" w14:paraId="00000EB7">
            <w:pPr>
              <w:spacing w:after="20" w:before="20" w:lineRule="auto"/>
              <w:rPr/>
            </w:pPr>
            <w:r>
              <w:rPr>
                <w:rFonts w:ascii="Times New Roman" w:cs="Times New Roman" w:eastAsia="Times New Roman" w:hAnsi="Times New Roman"/>
                <w:sz w:val="18"/>
                <w:szCs w:val="18"/>
                <w:rtl w:val="0"/>
              </w:rPr>
              <w:t xml:space="preserve">τ_p</w:t>
            </w:r>
            <w:r>
              <w:rPr>
                <w:rtl w:val="0"/>
              </w:rPr>
            </w:r>
          </w:p>
        </w:tc>
      </w:tr>
    </w:tbl>
    <w:p w:rsidR="00000000" w:rsidDel="00000000" w:rsidP="00000000" w:rsidRDefault="00000000" w:rsidRPr="00000000" w14:paraId="00000EB8">
      <w:pPr>
        <w:jc w:val="center"/>
        <w:rPr/>
      </w:pPr>
      <w:r>
        <w:rPr>
          <w:rFonts w:ascii="Times New Roman" w:cs="Times New Roman" w:eastAsia="Times New Roman" w:hAnsi="Times New Roman"/>
          <w:i w:val="1"/>
          <w:iCs w:val="1"/>
          <w:sz w:val="20"/>
          <w:szCs w:val="20"/>
          <w:rtl w:val="0"/>
        </w:rPr>
        <w:t xml:space="preserve">Table 25.1: Research roadmap. CRITICAL tasks have framework-level consequences.</w:t>
      </w:r>
      <w:r>
        <w:rPr>
          <w:rtl w:val="0"/>
        </w:rPr>
      </w:r>
    </w:p>
    <w:p w:rsidR="00000000" w:rsidDel="00000000" w:rsidP="00000000" w:rsidRDefault="00000000" w:rsidRPr="00000000" w14:paraId="00000EB9">
      <w:pPr>
        <w:pStyle w:val="Heading1"/>
        <w:rPr/>
      </w:pPr>
      <w:r>
        <w:rPr>
          <w:rtl w:val="0"/>
        </w:rPr>
        <w:t xml:space="preserve">Chapter 29: The Philosophy of Z-Spin</w:t>
      </w:r>
    </w:p>
    <w:p w:rsidR="00000000" w:rsidDel="00000000" w:rsidP="00000000" w:rsidRDefault="00000000" w:rsidRPr="00000000" w14:paraId="00000EBA">
      <w:pPr>
        <w:rPr/>
      </w:pPr>
      <w:r>
        <w:rPr>
          <w:rFonts w:ascii="Times New Roman" w:cs="Times New Roman" w:eastAsia="Times New Roman" w:hAnsi="Times New Roman"/>
          <w:i w:val="1"/>
          <w:iCs w:val="1"/>
          <w:sz w:val="22"/>
          <w:szCs w:val="22"/>
          <w:rtl w:val="0"/>
        </w:rPr>
        <w:t xml:space="preserve">Source Papers: Synthesis \| Epistemic Status: MIXED</w:t>
      </w:r>
      <w:r>
        <w:rPr>
          <w:rtl w:val="0"/>
        </w:rPr>
      </w:r>
    </w:p>
    <w:p w:rsidR="00000000" w:rsidDel="00000000" w:rsidP="00000000" w:rsidRDefault="00000000" w:rsidRPr="00000000" w14:paraId="00000EBB">
      <w:pPr>
        <w:pStyle w:val="Heading2"/>
        <w:rPr/>
      </w:pPr>
      <w:r>
        <w:rPr>
          <w:rtl w:val="0"/>
        </w:rPr>
        <w:t xml:space="preserve">§29.1 The Copernican Shift: Constants as Theorems</w:t>
      </w:r>
    </w:p>
    <w:p w:rsidR="00000000" w:rsidDel="00000000" w:rsidP="00000000" w:rsidRDefault="00000000" w:rsidRPr="00000000" w14:paraId="00000EBC">
      <w:pPr>
        <w:rPr/>
      </w:pPr>
      <w:r>
        <w:rPr>
          <w:rFonts w:ascii="Times New Roman" w:cs="Times New Roman" w:eastAsia="Times New Roman" w:hAnsi="Times New Roman"/>
          <w:i w:val="1"/>
          <w:iCs w:val="1"/>
          <w:sz w:val="22"/>
          <w:szCs w:val="22"/>
          <w:rtl w:val="0"/>
        </w:rPr>
        <w:t xml:space="preserve">See also the Ontological Bootstrap programme (Chapter 0.3, §29.11) for the foundational question: why this geometry?</w:t>
      </w:r>
      <w:r>
        <w:rPr>
          <w:rtl w:val="0"/>
        </w:rPr>
      </w:r>
    </w:p>
    <w:p w:rsidR="00000000" w:rsidDel="00000000" w:rsidP="00000000" w:rsidRDefault="00000000" w:rsidRPr="00000000" w14:paraId="00000EBD">
      <w:pPr>
        <w:rPr/>
      </w:pPr>
      <w:r>
        <w:rPr>
          <w:rFonts w:ascii="Times New Roman" w:cs="Times New Roman" w:eastAsia="Times New Roman" w:hAnsi="Times New Roman"/>
          <w:sz w:val="22"/>
          <w:szCs w:val="22"/>
          <w:rtl w:val="0"/>
        </w:rPr>
        <w:t xml:space="preserve">The most profound claim of Z-Spin is not any particular prediction---it is a philosophical revolution. For four centuries, physics has treated dimensionless constants as inputs: numbers measured, tabulated, and inserted as given. Z-Spin proposes that this is an illusion of the same kind that led pre-Copernican astronomers to treat planetary periods as fundamental data.</w:t>
      </w:r>
      <w:r>
        <w:rPr>
          <w:rtl w:val="0"/>
        </w:rPr>
      </w:r>
    </w:p>
    <w:p w:rsidR="00000000" w:rsidDel="00000000" w:rsidP="00000000" w:rsidRDefault="00000000" w:rsidRPr="00000000" w14:paraId="00000EBE">
      <w:pPr>
        <w:rPr/>
      </w:pPr>
      <w:r>
        <w:rPr>
          <w:rFonts w:ascii="Times New Roman" w:cs="Times New Roman" w:eastAsia="Times New Roman" w:hAnsi="Times New Roman"/>
          <w:sz w:val="22"/>
          <w:szCs w:val="22"/>
          <w:rtl w:val="0"/>
        </w:rPr>
        <w:t xml:space="preserve">Just as Kepler showed orbital periods follow from a deeper law, Z-Spin proposes that gauge couplings, cosmological parameters, and the baryon asymmetry follow from a single geometric quantity: A = 35/437. If this survives experiment, it represents a shift as fundamental as the Copernican revolution: constants-as-inputs become constants-as-outputs. The universe would be characterized not by a collection of unexplained numbers, but by a single geometric fact---the asymmetry between two polyhedra.</w:t>
      </w:r>
      <w:r>
        <w:rPr>
          <w:rtl w:val="0"/>
        </w:rPr>
      </w:r>
    </w:p>
    <w:p w:rsidR="00000000" w:rsidDel="00000000" w:rsidP="00000000" w:rsidRDefault="00000000" w:rsidRPr="00000000" w14:paraId="00000EBF">
      <w:pPr>
        <w:pStyle w:val="Heading2"/>
        <w:rPr/>
      </w:pPr>
      <w:r>
        <w:rPr>
          <w:rtl w:val="0"/>
        </w:rPr>
        <w:t xml:space="preserve">§29.2 Why Polyhedra? The Three-Step Answer</w:t>
      </w:r>
    </w:p>
    <w:p w:rsidR="00000000" w:rsidDel="00000000" w:rsidP="00000000" w:rsidRDefault="00000000" w:rsidRPr="00000000" w14:paraId="00000EC0">
      <w:pPr>
        <w:rPr/>
      </w:pPr>
      <w:r>
        <w:rPr>
          <w:rFonts w:ascii="Times New Roman" w:cs="Times New Roman" w:eastAsia="Times New Roman" w:hAnsi="Times New Roman"/>
          <w:b w:val="1"/>
          <w:bCs w:val="1"/>
          <w:sz w:val="22"/>
          <w:szCs w:val="22"/>
          <w:rtl w:val="0"/>
        </w:rPr>
        <w:t xml:space="preserve">Step 1 --- Definition:</w:t>
      </w:r>
      <w:sdt>
        <w:sdtPr>
          <w:id w:val="554771363"/>
          <w:tag w:val="goog_rdk_490"/>
        </w:sdtPr>
        <w:sdtContent>
          <w:r>
            <w:rPr>
              <w:rFonts w:ascii="Cardo" w:cs="Cardo" w:eastAsia="Cardo" w:hAnsi="Cardo"/>
              <w:sz w:val="22"/>
              <w:szCs w:val="22"/>
              <w:rtl w:val="0"/>
            </w:rPr>
            <w:t xml:space="preserve"> δ(P) = \|V−F\|/(V+F) captures vertex-face asymmetry. Combinatorial, no a priori physics.</w:t>
          </w:r>
        </w:sdtContent>
      </w:sdt>
      <w:r>
        <w:rPr>
          <w:rtl w:val="0"/>
        </w:rPr>
      </w:r>
    </w:p>
    <w:p w:rsidR="00000000" w:rsidDel="00000000" w:rsidP="00000000" w:rsidRDefault="00000000" w:rsidRPr="00000000" w14:paraId="00000EC1">
      <w:pPr>
        <w:rPr/>
      </w:pPr>
      <w:r>
        <w:rPr>
          <w:rFonts w:ascii="Times New Roman" w:cs="Times New Roman" w:eastAsia="Times New Roman" w:hAnsi="Times New Roman"/>
          <w:b w:val="1"/>
          <w:bCs w:val="1"/>
          <w:sz w:val="22"/>
          <w:szCs w:val="22"/>
          <w:rtl w:val="0"/>
        </w:rPr>
        <w:t xml:space="preserve">Step 2 --- Theorem:</w:t>
      </w:r>
      <w:r>
        <w:rPr>
          <w:rFonts w:ascii="Times New Roman" w:cs="Times New Roman" w:eastAsia="Times New Roman" w:hAnsi="Times New Roman"/>
          <w:sz w:val="22"/>
          <w:szCs w:val="22"/>
          <w:rtl w:val="0"/>
        </w:rPr>
        <w:t xml:space="preserve"> Via Gauss--Bonnet and Regge calculus, δ(P) encodes curvature asymmetry. Proved via heat kernel factorization (ZS-M6, 50-digit precision).</w:t>
      </w:r>
      <w:r>
        <w:rPr>
          <w:rtl w:val="0"/>
        </w:rPr>
      </w:r>
    </w:p>
    <w:p w:rsidR="00000000" w:rsidDel="00000000" w:rsidP="00000000" w:rsidRDefault="00000000" w:rsidRPr="00000000" w14:paraId="00000EC2">
      <w:pPr>
        <w:rPr/>
      </w:pPr>
      <w:r>
        <w:rPr>
          <w:rFonts w:ascii="Times New Roman" w:cs="Times New Roman" w:eastAsia="Times New Roman" w:hAnsi="Times New Roman"/>
          <w:b w:val="1"/>
          <w:bCs w:val="1"/>
          <w:sz w:val="22"/>
          <w:szCs w:val="22"/>
          <w:rtl w:val="0"/>
        </w:rPr>
        <w:t xml:space="preserve">Step 3 --- Verification:</w:t>
      </w:r>
      <w:r>
        <w:rPr>
          <w:rFonts w:ascii="Times New Roman" w:cs="Times New Roman" w:eastAsia="Times New Roman" w:hAnsi="Times New Roman"/>
          <w:sz w:val="22"/>
          <w:szCs w:val="22"/>
          <w:rtl w:val="0"/>
        </w:rPr>
        <w:t xml:space="preserve"> A = δ_X × δ_Y = (5/19)(7/23) = 35/437. Unique among Archimedean solids (0/6 false matches). Monte Carlo p \&lt; 0.002%.</w:t>
      </w:r>
      <w:r>
        <w:rPr>
          <w:rtl w:val="0"/>
        </w:rPr>
      </w:r>
    </w:p>
    <w:p w:rsidR="00000000" w:rsidDel="00000000" w:rsidP="00000000" w:rsidRDefault="00000000" w:rsidRPr="00000000" w14:paraId="00000EC3">
      <w:pPr>
        <w:rPr/>
      </w:pPr>
      <w:r>
        <w:rPr>
          <w:rFonts w:ascii="Times New Roman" w:cs="Times New Roman" w:eastAsia="Times New Roman" w:hAnsi="Times New Roman"/>
          <w:sz w:val="22"/>
          <w:szCs w:val="22"/>
          <w:rtl w:val="0"/>
        </w:rPr>
        <w:t xml:space="preserve">The polyhedra are not chosen to fit data. They are selected by an independent mathematical criterion---gauge symmetry---and then tested. Selection precedes prediction. This distinguishes derivation from numerology.</w:t>
      </w:r>
      <w:r>
        <w:rPr>
          <w:rtl w:val="0"/>
        </w:rPr>
      </w:r>
    </w:p>
    <w:p w:rsidR="00000000" w:rsidDel="00000000" w:rsidP="00000000" w:rsidRDefault="00000000" w:rsidRPr="00000000" w14:paraId="00000EC4">
      <w:pPr>
        <w:pStyle w:val="Heading2"/>
        <w:rPr/>
      </w:pPr>
      <w:r>
        <w:rPr>
          <w:rtl w:val="0"/>
        </w:rPr>
        <w:t xml:space="preserve">§29.3 Anti-Numerology as Scientific Method</w:t>
      </w:r>
    </w:p>
    <w:p w:rsidR="00000000" w:rsidDel="00000000" w:rsidP="00000000" w:rsidRDefault="00000000" w:rsidRPr="00000000" w14:paraId="00000EC5">
      <w:pPr>
        <w:rPr/>
      </w:pPr>
      <w:sdt>
        <w:sdtPr>
          <w:id w:val="798331995"/>
          <w:tag w:val="goog_rdk_491"/>
        </w:sdtPr>
        <w:sdtContent>
          <w:r>
            <w:rPr>
              <w:rFonts w:ascii="Caudex" w:cs="Caudex" w:eastAsia="Caudex" w:hAnsi="Caudex"/>
              <w:sz w:val="22"/>
              <w:szCs w:val="22"/>
              <w:rtl w:val="0"/>
            </w:rPr>
            <w:t xml:space="preserve">Z-Spin makes anti-numerology formal methodology. Three layers: (1) Monte Carlo: 10⁵ random rationals, only 0.81% pass triple constraint; (2) Archimedean exhaustion: zero alternatives produce the (β-pair, G=12) match; (3) Derivation chain audit: every prediction needs complete chain from action. Failed links → HYPOTHESIS or WITHDRAWN.</w:t>
          </w:r>
        </w:sdtContent>
      </w:sdt>
      <w:r>
        <w:rPr>
          <w:rtl w:val="0"/>
        </w:rPr>
      </w:r>
    </w:p>
    <w:p w:rsidR="00000000" w:rsidDel="00000000" w:rsidP="00000000" w:rsidRDefault="00000000" w:rsidRPr="00000000" w14:paraId="00000EC6">
      <w:pPr>
        <w:rPr/>
      </w:pPr>
      <w:r>
        <w:rPr>
          <w:rFonts w:ascii="Times New Roman" w:cs="Times New Roman" w:eastAsia="Times New Roman" w:hAnsi="Times New Roman"/>
          <w:sz w:val="22"/>
          <w:szCs w:val="22"/>
          <w:rtl w:val="0"/>
        </w:rPr>
        <w:t xml:space="preserve">True numerology: "35/437 special because 5+7+19+23 = 54 = 6×9 encodes six string dimensions..." Z-Spin makes no such claims. A enters as a derived invariant, not a chosen fit.</w:t>
      </w:r>
      <w:r>
        <w:rPr>
          <w:rtl w:val="0"/>
        </w:rPr>
      </w:r>
    </w:p>
    <w:p w:rsidR="00000000" w:rsidDel="00000000" w:rsidP="00000000" w:rsidRDefault="00000000" w:rsidRPr="00000000" w14:paraId="00000EC7">
      <w:pPr>
        <w:pStyle w:val="Heading2"/>
        <w:rPr/>
      </w:pPr>
      <w:r>
        <w:rPr>
          <w:rtl w:val="0"/>
        </w:rPr>
        <w:t xml:space="preserve">§29.4 Epistemic Hygiene: The Classification System</w:t>
      </w:r>
    </w:p>
    <w:p w:rsidR="00000000" w:rsidDel="00000000" w:rsidP="00000000" w:rsidRDefault="00000000" w:rsidRPr="00000000" w14:paraId="00000EC8">
      <w:pPr>
        <w:rPr/>
      </w:pPr>
      <w:r>
        <w:rPr>
          <w:rFonts w:ascii="Times New Roman" w:cs="Times New Roman" w:eastAsia="Times New Roman" w:hAnsi="Times New Roman"/>
          <w:sz w:val="22"/>
          <w:szCs w:val="22"/>
          <w:rtl w:val="0"/>
        </w:rPr>
        <w:t xml:space="preserve">Every claim carries one of six tags: PROVEN, DERIVED, TESTABLE, HYPOTHESIS, NON-CLAIM, WITHDRAWN. This prevents speculative ideas from being promoted through repetition. Upgrades require new proofs or data. The reader always knows what kind of claim they're reading.</w:t>
      </w:r>
      <w:r>
        <w:rPr>
          <w:rtl w:val="0"/>
        </w:rPr>
      </w:r>
    </w:p>
    <w:tbl>
      <w:tblPr>
        <w:tblStyle w:val="Table7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EC9">
            <w:pPr>
              <w:spacing w:after="20" w:before="20" w:lineRule="auto"/>
              <w:rPr/>
            </w:pPr>
            <w:r>
              <w:rPr>
                <w:rFonts w:ascii="Times New Roman" w:cs="Times New Roman" w:eastAsia="Times New Roman" w:hAnsi="Times New Roman"/>
                <w:b w:val="1"/>
                <w:bCs w:val="1"/>
                <w:sz w:val="18"/>
                <w:szCs w:val="18"/>
                <w:rtl w:val="0"/>
              </w:rPr>
              <w:t xml:space="preserve">Tag</w:t>
            </w:r>
            <w:r>
              <w:rPr>
                <w:rtl w:val="0"/>
              </w:rPr>
            </w:r>
          </w:p>
        </w:tc>
        <w:tc>
          <w:tcPr/>
          <w:p w:rsidR="00000000" w:rsidDel="00000000" w:rsidP="00000000" w:rsidRDefault="00000000" w:rsidRPr="00000000" w14:paraId="00000ECA">
            <w:pPr>
              <w:spacing w:after="20" w:before="20" w:lineRule="auto"/>
              <w:rPr/>
            </w:pPr>
            <w:r>
              <w:rPr>
                <w:rFonts w:ascii="Times New Roman" w:cs="Times New Roman" w:eastAsia="Times New Roman" w:hAnsi="Times New Roman"/>
                <w:b w:val="1"/>
                <w:bCs w:val="1"/>
                <w:sz w:val="18"/>
                <w:szCs w:val="18"/>
                <w:rtl w:val="0"/>
              </w:rPr>
              <w:t xml:space="preserve">Meaning</w:t>
            </w:r>
            <w:r>
              <w:rPr>
                <w:rtl w:val="0"/>
              </w:rPr>
            </w:r>
          </w:p>
        </w:tc>
        <w:tc>
          <w:tcPr/>
          <w:p w:rsidR="00000000" w:rsidDel="00000000" w:rsidP="00000000" w:rsidRDefault="00000000" w:rsidRPr="00000000" w14:paraId="00000ECB">
            <w:pPr>
              <w:spacing w:after="20" w:before="20" w:lineRule="auto"/>
              <w:rPr/>
            </w:pPr>
            <w:r>
              <w:rPr>
                <w:rFonts w:ascii="Times New Roman" w:cs="Times New Roman" w:eastAsia="Times New Roman" w:hAnsi="Times New Roman"/>
                <w:b w:val="1"/>
                <w:bCs w:val="1"/>
                <w:sz w:val="18"/>
                <w:szCs w:val="18"/>
                <w:rtl w:val="0"/>
              </w:rPr>
              <w:t xml:space="preserve">Example</w:t>
            </w:r>
            <w:r>
              <w:rPr>
                <w:rtl w:val="0"/>
              </w:rPr>
            </w:r>
          </w:p>
        </w:tc>
        <w:tc>
          <w:tcPr/>
          <w:p w:rsidR="00000000" w:rsidDel="00000000" w:rsidP="00000000" w:rsidRDefault="00000000" w:rsidRPr="00000000" w14:paraId="00000ECC">
            <w:pPr>
              <w:spacing w:after="20" w:before="20" w:lineRule="auto"/>
              <w:rPr/>
            </w:pPr>
            <w:r>
              <w:rPr>
                <w:rtl w:val="0"/>
              </w:rPr>
            </w:r>
          </w:p>
        </w:tc>
      </w:tr>
      <w:tr>
        <w:trPr>
          <w:cantSplit w:val="0"/>
          <w:tblHeader w:val="0"/>
        </w:trPr>
        <w:tc>
          <w:tcPr/>
          <w:p w:rsidR="00000000" w:rsidDel="00000000" w:rsidP="00000000" w:rsidRDefault="00000000" w:rsidRPr="00000000" w14:paraId="00000ECD">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c>
          <w:tcPr/>
          <w:p w:rsidR="00000000" w:rsidDel="00000000" w:rsidP="00000000" w:rsidRDefault="00000000" w:rsidRPr="00000000" w14:paraId="00000ECE">
            <w:pPr>
              <w:spacing w:after="20" w:before="20" w:lineRule="auto"/>
              <w:rPr/>
            </w:pPr>
            <w:r>
              <w:rPr>
                <w:rFonts w:ascii="Times New Roman" w:cs="Times New Roman" w:eastAsia="Times New Roman" w:hAnsi="Times New Roman"/>
                <w:sz w:val="18"/>
                <w:szCs w:val="18"/>
                <w:rtl w:val="0"/>
              </w:rPr>
              <w:t xml:space="preserve">Mathematical theorem</w:t>
            </w:r>
            <w:r>
              <w:rPr>
                <w:rtl w:val="0"/>
              </w:rPr>
            </w:r>
          </w:p>
        </w:tc>
        <w:tc>
          <w:tcPr/>
          <w:p w:rsidR="00000000" w:rsidDel="00000000" w:rsidP="00000000" w:rsidRDefault="00000000" w:rsidRPr="00000000" w14:paraId="00000ECF">
            <w:pPr>
              <w:spacing w:after="20" w:before="20" w:lineRule="auto"/>
              <w:rPr/>
            </w:pPr>
            <w:sdt>
              <w:sdtPr>
                <w:id w:val="754556915"/>
                <w:tag w:val="goog_rdk_492"/>
              </w:sdtPr>
              <w:sdtContent>
                <w:r>
                  <w:rPr>
                    <w:rFonts w:ascii="Gungsuh" w:cs="Gungsuh" w:eastAsia="Gungsuh" w:hAnsi="Gungsuh"/>
                    <w:i w:val="1"/>
                    <w:iCs w:val="1"/>
                    <w:sz w:val="18"/>
                    <w:szCs w:val="18"/>
                    <w:rtl w:val="0"/>
                  </w:rPr>
                  <w:t xml:space="preserve">L_XY ≡ 0, Cℓ preservation</w:t>
                </w:r>
              </w:sdtContent>
            </w:sdt>
            <w:r>
              <w:rPr>
                <w:rtl w:val="0"/>
              </w:rPr>
            </w:r>
          </w:p>
        </w:tc>
        <w:tc>
          <w:tcPr/>
          <w:p w:rsidR="00000000" w:rsidDel="00000000" w:rsidP="00000000" w:rsidRDefault="00000000" w:rsidRPr="00000000" w14:paraId="00000ED0">
            <w:pPr>
              <w:spacing w:after="20" w:before="20" w:lineRule="auto"/>
              <w:rPr/>
            </w:pPr>
            <w:r>
              <w:rPr>
                <w:rtl w:val="0"/>
              </w:rPr>
            </w:r>
          </w:p>
        </w:tc>
      </w:tr>
      <w:tr>
        <w:trPr>
          <w:cantSplit w:val="0"/>
          <w:tblHeader w:val="0"/>
        </w:trPr>
        <w:tc>
          <w:tcPr/>
          <w:p w:rsidR="00000000" w:rsidDel="00000000" w:rsidP="00000000" w:rsidRDefault="00000000" w:rsidRPr="00000000" w14:paraId="00000ED1">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c>
          <w:tcPr/>
          <w:p w:rsidR="00000000" w:rsidDel="00000000" w:rsidP="00000000" w:rsidRDefault="00000000" w:rsidRPr="00000000" w14:paraId="00000ED2">
            <w:pPr>
              <w:spacing w:after="20" w:before="20" w:lineRule="auto"/>
              <w:rPr/>
            </w:pPr>
            <w:r>
              <w:rPr>
                <w:rFonts w:ascii="Times New Roman" w:cs="Times New Roman" w:eastAsia="Times New Roman" w:hAnsi="Times New Roman"/>
                <w:sz w:val="18"/>
                <w:szCs w:val="18"/>
                <w:rtl w:val="0"/>
              </w:rPr>
              <w:t xml:space="preserve">From action + A, zero params</w:t>
            </w:r>
            <w:r>
              <w:rPr>
                <w:rtl w:val="0"/>
              </w:rPr>
            </w:r>
          </w:p>
        </w:tc>
        <w:tc>
          <w:tcPr/>
          <w:p w:rsidR="00000000" w:rsidDel="00000000" w:rsidP="00000000" w:rsidRDefault="00000000" w:rsidRPr="00000000" w14:paraId="00000ED3">
            <w:pPr>
              <w:spacing w:after="20" w:before="20" w:lineRule="auto"/>
              <w:rPr/>
            </w:pPr>
            <w:r>
              <w:rPr>
                <w:rFonts w:ascii="Times New Roman" w:cs="Times New Roman" w:eastAsia="Times New Roman" w:hAnsi="Times New Roman"/>
                <w:i w:val="1"/>
                <w:iCs w:val="1"/>
                <w:sz w:val="18"/>
                <w:szCs w:val="18"/>
                <w:rtl w:val="0"/>
              </w:rPr>
              <w:t xml:space="preserve">n_s, α_s, η_B = (6/11)³⁵</w:t>
            </w:r>
            <w:r>
              <w:rPr>
                <w:rtl w:val="0"/>
              </w:rPr>
            </w:r>
          </w:p>
        </w:tc>
        <w:tc>
          <w:tcPr/>
          <w:p w:rsidR="00000000" w:rsidDel="00000000" w:rsidP="00000000" w:rsidRDefault="00000000" w:rsidRPr="00000000" w14:paraId="00000ED4">
            <w:pPr>
              <w:spacing w:after="20" w:before="20" w:lineRule="auto"/>
              <w:rPr/>
            </w:pPr>
            <w:r>
              <w:rPr>
                <w:rtl w:val="0"/>
              </w:rPr>
            </w:r>
          </w:p>
        </w:tc>
      </w:tr>
      <w:tr>
        <w:trPr>
          <w:cantSplit w:val="0"/>
          <w:tblHeader w:val="0"/>
        </w:trPr>
        <w:tc>
          <w:tcPr/>
          <w:p w:rsidR="00000000" w:rsidDel="00000000" w:rsidP="00000000" w:rsidRDefault="00000000" w:rsidRPr="00000000" w14:paraId="00000ED5">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c>
          <w:tcPr/>
          <w:p w:rsidR="00000000" w:rsidDel="00000000" w:rsidP="00000000" w:rsidRDefault="00000000" w:rsidRPr="00000000" w14:paraId="00000ED6">
            <w:pPr>
              <w:spacing w:after="20" w:before="20" w:lineRule="auto"/>
              <w:rPr/>
            </w:pPr>
            <w:r>
              <w:rPr>
                <w:rFonts w:ascii="Times New Roman" w:cs="Times New Roman" w:eastAsia="Times New Roman" w:hAnsi="Times New Roman"/>
                <w:sz w:val="18"/>
                <w:szCs w:val="18"/>
                <w:rtl w:val="0"/>
              </w:rPr>
              <w:t xml:space="preserve">Locked prediction</w:t>
            </w:r>
            <w:r>
              <w:rPr>
                <w:rtl w:val="0"/>
              </w:rPr>
            </w:r>
          </w:p>
        </w:tc>
        <w:tc>
          <w:tcPr/>
          <w:p w:rsidR="00000000" w:rsidDel="00000000" w:rsidP="00000000" w:rsidRDefault="00000000" w:rsidRPr="00000000" w14:paraId="00000ED7">
            <w:pPr>
              <w:spacing w:after="20" w:before="20" w:lineRule="auto"/>
              <w:rPr/>
            </w:pPr>
            <w:r>
              <w:rPr>
                <w:rFonts w:ascii="Times New Roman" w:cs="Times New Roman" w:eastAsia="Times New Roman" w:hAnsi="Times New Roman"/>
                <w:i w:val="1"/>
                <w:iCs w:val="1"/>
                <w:sz w:val="18"/>
                <w:szCs w:val="18"/>
                <w:rtl w:val="0"/>
              </w:rPr>
              <w:t xml:space="preserve">12.49×, τ_p = 2.56×10³⁴ yr</w:t>
            </w:r>
            <w:r>
              <w:rPr>
                <w:rtl w:val="0"/>
              </w:rPr>
            </w:r>
          </w:p>
        </w:tc>
        <w:tc>
          <w:tcPr/>
          <w:p w:rsidR="00000000" w:rsidDel="00000000" w:rsidP="00000000" w:rsidRDefault="00000000" w:rsidRPr="00000000" w14:paraId="00000ED8">
            <w:pPr>
              <w:spacing w:after="20" w:before="20" w:lineRule="auto"/>
              <w:rPr/>
            </w:pPr>
            <w:r>
              <w:rPr>
                <w:rtl w:val="0"/>
              </w:rPr>
            </w:r>
          </w:p>
        </w:tc>
      </w:tr>
      <w:tr>
        <w:trPr>
          <w:cantSplit w:val="0"/>
          <w:tblHeader w:val="0"/>
        </w:trPr>
        <w:tc>
          <w:tcPr/>
          <w:p w:rsidR="00000000" w:rsidDel="00000000" w:rsidP="00000000" w:rsidRDefault="00000000" w:rsidRPr="00000000" w14:paraId="00000ED9">
            <w:pPr>
              <w:spacing w:after="20" w:before="20" w:lineRule="auto"/>
              <w:rPr/>
            </w:pPr>
            <w:r>
              <w:rPr>
                <w:rFonts w:ascii="Times New Roman" w:cs="Times New Roman" w:eastAsia="Times New Roman" w:hAnsi="Times New Roman"/>
                <w:b w:val="1"/>
                <w:bCs w:val="1"/>
                <w:sz w:val="18"/>
                <w:szCs w:val="18"/>
                <w:rtl w:val="0"/>
              </w:rPr>
              <w:t xml:space="preserve">HYPOTHESIS</w:t>
            </w:r>
            <w:r>
              <w:rPr>
                <w:rtl w:val="0"/>
              </w:rPr>
            </w:r>
          </w:p>
        </w:tc>
        <w:tc>
          <w:tcPr/>
          <w:p w:rsidR="00000000" w:rsidDel="00000000" w:rsidP="00000000" w:rsidRDefault="00000000" w:rsidRPr="00000000" w14:paraId="00000EDA">
            <w:pPr>
              <w:spacing w:after="20" w:before="20" w:lineRule="auto"/>
              <w:rPr/>
            </w:pPr>
            <w:r>
              <w:rPr>
                <w:rFonts w:ascii="Times New Roman" w:cs="Times New Roman" w:eastAsia="Times New Roman" w:hAnsi="Times New Roman"/>
                <w:sz w:val="18"/>
                <w:szCs w:val="18"/>
                <w:rtl w:val="0"/>
              </w:rPr>
              <w:t xml:space="preserve">Motivated conjecture</w:t>
            </w:r>
            <w:r>
              <w:rPr>
                <w:rtl w:val="0"/>
              </w:rPr>
            </w:r>
          </w:p>
        </w:tc>
        <w:tc>
          <w:tcPr/>
          <w:p w:rsidR="00000000" w:rsidDel="00000000" w:rsidP="00000000" w:rsidRDefault="00000000" w:rsidRPr="00000000" w14:paraId="00000EDB">
            <w:pPr>
              <w:spacing w:after="20" w:before="20" w:lineRule="auto"/>
              <w:rPr/>
            </w:pPr>
            <w:r>
              <w:rPr>
                <w:rFonts w:ascii="Times New Roman" w:cs="Times New Roman" w:eastAsia="Times New Roman" w:hAnsi="Times New Roman"/>
                <w:i w:val="1"/>
                <w:iCs w:val="1"/>
                <w:sz w:val="18"/>
                <w:szCs w:val="18"/>
                <w:rtl w:val="0"/>
              </w:rPr>
              <w:t xml:space="preserve">Holographic area law</w:t>
            </w:r>
            <w:r>
              <w:rPr>
                <w:rtl w:val="0"/>
              </w:rPr>
            </w:r>
          </w:p>
        </w:tc>
        <w:tc>
          <w:tcPr/>
          <w:p w:rsidR="00000000" w:rsidDel="00000000" w:rsidP="00000000" w:rsidRDefault="00000000" w:rsidRPr="00000000" w14:paraId="00000EDC">
            <w:pPr>
              <w:spacing w:after="20" w:before="20" w:lineRule="auto"/>
              <w:rPr/>
            </w:pPr>
            <w:r>
              <w:rPr>
                <w:rtl w:val="0"/>
              </w:rPr>
            </w:r>
          </w:p>
        </w:tc>
      </w:tr>
      <w:tr>
        <w:trPr>
          <w:cantSplit w:val="0"/>
          <w:tblHeader w:val="0"/>
        </w:trPr>
        <w:tc>
          <w:tcPr/>
          <w:p w:rsidR="00000000" w:rsidDel="00000000" w:rsidP="00000000" w:rsidRDefault="00000000" w:rsidRPr="00000000" w14:paraId="00000EDD">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c>
          <w:tcPr/>
          <w:p w:rsidR="00000000" w:rsidDel="00000000" w:rsidP="00000000" w:rsidRDefault="00000000" w:rsidRPr="00000000" w14:paraId="00000EDE">
            <w:pPr>
              <w:spacing w:after="20" w:before="20" w:lineRule="auto"/>
              <w:rPr/>
            </w:pPr>
            <w:r>
              <w:rPr>
                <w:rFonts w:ascii="Times New Roman" w:cs="Times New Roman" w:eastAsia="Times New Roman" w:hAnsi="Times New Roman"/>
                <w:sz w:val="18"/>
                <w:szCs w:val="18"/>
                <w:rtl w:val="0"/>
              </w:rPr>
              <w:t xml:space="preserve">Outside scope</w:t>
            </w:r>
            <w:r>
              <w:rPr>
                <w:rtl w:val="0"/>
              </w:rPr>
            </w:r>
          </w:p>
        </w:tc>
        <w:tc>
          <w:tcPr/>
          <w:p w:rsidR="00000000" w:rsidDel="00000000" w:rsidP="00000000" w:rsidRDefault="00000000" w:rsidRPr="00000000" w14:paraId="00000EDF">
            <w:pPr>
              <w:spacing w:after="20" w:before="20" w:lineRule="auto"/>
              <w:rPr/>
            </w:pPr>
            <w:r>
              <w:rPr>
                <w:rFonts w:ascii="Times New Roman" w:cs="Times New Roman" w:eastAsia="Times New Roman" w:hAnsi="Times New Roman"/>
                <w:i w:val="1"/>
                <w:iCs w:val="1"/>
                <w:sz w:val="18"/>
                <w:szCs w:val="18"/>
                <w:rtl w:val="0"/>
              </w:rPr>
              <w:t xml:space="preserve">Higgs VEV, mass</w:t>
            </w:r>
            <w:r>
              <w:rPr>
                <w:rtl w:val="0"/>
              </w:rPr>
            </w:r>
          </w:p>
        </w:tc>
        <w:tc>
          <w:tcPr/>
          <w:p w:rsidR="00000000" w:rsidDel="00000000" w:rsidP="00000000" w:rsidRDefault="00000000" w:rsidRPr="00000000" w14:paraId="00000EE0">
            <w:pPr>
              <w:spacing w:after="20" w:before="20" w:lineRule="auto"/>
              <w:rPr/>
            </w:pPr>
            <w:r>
              <w:rPr>
                <w:rtl w:val="0"/>
              </w:rPr>
            </w:r>
          </w:p>
        </w:tc>
      </w:tr>
      <w:tr>
        <w:trPr>
          <w:cantSplit w:val="0"/>
          <w:tblHeader w:val="0"/>
        </w:trPr>
        <w:tc>
          <w:tcPr/>
          <w:p w:rsidR="00000000" w:rsidDel="00000000" w:rsidP="00000000" w:rsidRDefault="00000000" w:rsidRPr="00000000" w14:paraId="00000EE1">
            <w:pPr>
              <w:spacing w:after="20" w:before="20" w:lineRule="auto"/>
              <w:rPr/>
            </w:pPr>
            <w:r>
              <w:rPr>
                <w:rFonts w:ascii="Times New Roman" w:cs="Times New Roman" w:eastAsia="Times New Roman" w:hAnsi="Times New Roman"/>
                <w:b w:val="1"/>
                <w:bCs w:val="1"/>
                <w:sz w:val="18"/>
                <w:szCs w:val="18"/>
                <w:rtl w:val="0"/>
              </w:rPr>
              <w:t xml:space="preserve">WITHDRAWN</w:t>
            </w:r>
            <w:r>
              <w:rPr>
                <w:rtl w:val="0"/>
              </w:rPr>
            </w:r>
          </w:p>
        </w:tc>
        <w:tc>
          <w:tcPr/>
          <w:p w:rsidR="00000000" w:rsidDel="00000000" w:rsidP="00000000" w:rsidRDefault="00000000" w:rsidRPr="00000000" w14:paraId="00000EE2">
            <w:pPr>
              <w:spacing w:after="20" w:before="20" w:lineRule="auto"/>
              <w:rPr/>
            </w:pPr>
            <w:r>
              <w:rPr>
                <w:rFonts w:ascii="Times New Roman" w:cs="Times New Roman" w:eastAsia="Times New Roman" w:hAnsi="Times New Roman"/>
                <w:sz w:val="18"/>
                <w:szCs w:val="18"/>
                <w:rtl w:val="0"/>
              </w:rPr>
              <w:t xml:space="preserve">Retracted</w:t>
            </w:r>
            <w:r>
              <w:rPr>
                <w:rtl w:val="0"/>
              </w:rPr>
            </w:r>
          </w:p>
        </w:tc>
        <w:tc>
          <w:tcPr/>
          <w:p w:rsidR="00000000" w:rsidDel="00000000" w:rsidP="00000000" w:rsidRDefault="00000000" w:rsidRPr="00000000" w14:paraId="00000EE3">
            <w:pPr>
              <w:spacing w:after="20" w:before="20" w:lineRule="auto"/>
              <w:rPr/>
            </w:pPr>
            <w:r>
              <w:rPr>
                <w:rFonts w:ascii="Times New Roman" w:cs="Times New Roman" w:eastAsia="Times New Roman" w:hAnsi="Times New Roman"/>
                <w:sz w:val="18"/>
                <w:szCs w:val="18"/>
                <w:rtl w:val="0"/>
              </w:rPr>
              <w:t xml:space="preserve">*r = A/π*</w:t>
            </w:r>
            <w:r>
              <w:rPr>
                <w:rtl w:val="0"/>
              </w:rPr>
            </w:r>
          </w:p>
        </w:tc>
        <w:tc>
          <w:tcPr/>
          <w:p w:rsidR="00000000" w:rsidDel="00000000" w:rsidP="00000000" w:rsidRDefault="00000000" w:rsidRPr="00000000" w14:paraId="00000EE4">
            <w:pPr>
              <w:spacing w:after="20" w:before="20" w:lineRule="auto"/>
              <w:rPr/>
            </w:pPr>
            <w:r>
              <w:rPr>
                <w:rtl w:val="0"/>
              </w:rPr>
            </w:r>
          </w:p>
        </w:tc>
      </w:tr>
    </w:tbl>
    <w:p w:rsidR="00000000" w:rsidDel="00000000" w:rsidP="00000000" w:rsidRDefault="00000000" w:rsidRPr="00000000" w14:paraId="00000EE5">
      <w:pPr>
        <w:jc w:val="center"/>
        <w:rPr/>
      </w:pPr>
      <w:r>
        <w:rPr>
          <w:rFonts w:ascii="Times New Roman" w:cs="Times New Roman" w:eastAsia="Times New Roman" w:hAnsi="Times New Roman"/>
          <w:i w:val="1"/>
          <w:iCs w:val="1"/>
          <w:sz w:val="20"/>
          <w:szCs w:val="20"/>
          <w:rtl w:val="0"/>
        </w:rPr>
        <w:t xml:space="preserve">Table 26.1: Epistemic classification system.</w:t>
      </w:r>
      <w:r>
        <w:rPr>
          <w:rtl w:val="0"/>
        </w:rPr>
      </w:r>
    </w:p>
    <w:p w:rsidR="00000000" w:rsidDel="00000000" w:rsidP="00000000" w:rsidRDefault="00000000" w:rsidRPr="00000000" w14:paraId="00000EE6">
      <w:pPr>
        <w:pStyle w:val="Heading2"/>
        <w:rPr/>
      </w:pPr>
      <w:r>
        <w:rPr>
          <w:rtl w:val="0"/>
        </w:rPr>
        <w:t xml:space="preserve">§29.5 The Withdrawn Prediction: Strength, Not Weakness</w:t>
      </w:r>
    </w:p>
    <w:p w:rsidR="00000000" w:rsidDel="00000000" w:rsidP="00000000" w:rsidRDefault="00000000" w:rsidRPr="00000000" w14:paraId="00000EE7">
      <w:pPr>
        <w:rPr/>
      </w:pPr>
      <w:sdt>
        <w:sdtPr>
          <w:id w:val="-1197576355"/>
          <w:tag w:val="goog_rdk_493"/>
        </w:sdtPr>
        <w:sdtContent>
          <w:r>
            <w:rPr>
              <w:rFonts w:ascii="Cardo" w:cs="Cardo" w:eastAsia="Cardo" w:hAnsi="Cardo"/>
              <w:sz w:val="22"/>
              <w:szCs w:val="22"/>
              <w:rtl w:val="0"/>
            </w:rPr>
            <w:t xml:space="preserve">In 2024, Z-Spin claimed r = A/π ≈ 0.0255. Einstein-frame analysis revealed r = 0.0089 ≠ A/π (ratio 0.35). The prediction was WITHDRAWN---self-imposed, not forced by experiment. The corrected r = 0.0089 is consistent with BK18. A framework that withdraws and improves is healthier than one that never makes mistakes.</w:t>
          </w:r>
        </w:sdtContent>
      </w:sdt>
      <w:r>
        <w:rPr>
          <w:rtl w:val="0"/>
        </w:rPr>
      </w:r>
    </w:p>
    <w:p w:rsidR="00000000" w:rsidDel="00000000" w:rsidP="00000000" w:rsidRDefault="00000000" w:rsidRPr="00000000" w14:paraId="00000EE8">
      <w:pPr>
        <w:pStyle w:val="Heading2"/>
        <w:rPr/>
      </w:pPr>
      <w:r>
        <w:rPr>
          <w:rtl w:val="0"/>
        </w:rPr>
        <w:t xml:space="preserve">§29.6 Micro-Macro Unification: 60 Orders of Magnitude</w:t>
      </w:r>
    </w:p>
    <w:p w:rsidR="00000000" w:rsidDel="00000000" w:rsidP="00000000" w:rsidRDefault="00000000" w:rsidRPr="00000000" w14:paraId="00000EE9">
      <w:pPr>
        <w:rPr/>
      </w:pPr>
      <w:r>
        <w:rPr>
          <w:rFonts w:ascii="Times New Roman" w:cs="Times New Roman" w:eastAsia="Times New Roman" w:hAnsi="Times New Roman"/>
          <w:sz w:val="22"/>
          <w:szCs w:val="22"/>
          <w:rtl w:val="0"/>
        </w:rPr>
        <w:t xml:space="preserve">A = 35/437 simultaneously determines: (i) UV lattice gauge a₂=19/6 (Planck scale); (ii) α_s(M_Z)=11/93 (EW scale); (iii) n_s, r (inflationary); (iv) exp(A)=1.0834 (cosmological); (v) η_B=(6/11)³⁵ (baryogenesis); (vi) τ_D/τ_Pen=12.49 (mesoscopic quantum); (vii) τ_p (nuclear stability); (viii) galaxy rotation (galactic scale). These span \~60 orders of magnitude in energy.</w:t>
      </w:r>
      <w:r>
        <w:rPr>
          <w:rtl w:val="0"/>
        </w:rPr>
      </w:r>
    </w:p>
    <w:p w:rsidR="00000000" w:rsidDel="00000000" w:rsidP="00000000" w:rsidRDefault="00000000" w:rsidRPr="00000000" w14:paraId="00000EEA">
      <w:pPr>
        <w:pStyle w:val="Heading2"/>
        <w:rPr/>
      </w:pPr>
      <w:r>
        <w:rPr>
          <w:rtl w:val="0"/>
        </w:rPr>
        <w:t xml:space="preserve">§29.7 The Measurement Problem: From Postulate to Theorem</w:t>
      </w:r>
    </w:p>
    <w:p w:rsidR="00000000" w:rsidDel="00000000" w:rsidP="00000000" w:rsidRDefault="00000000" w:rsidRPr="00000000" w14:paraId="00000EEB">
      <w:pPr>
        <w:rPr/>
      </w:pPr>
      <w:sdt>
        <w:sdtPr>
          <w:id w:val="427354248"/>
          <w:tag w:val="goog_rdk_494"/>
        </w:sdtPr>
        <w:sdtContent>
          <w:r>
            <w:rPr>
              <w:rFonts w:ascii="Gungsuh" w:cs="Gungsuh" w:eastAsia="Gungsuh" w:hAnsi="Gungsuh"/>
              <w:sz w:val="22"/>
              <w:szCs w:val="22"/>
              <w:rtl w:val="0"/>
            </w:rPr>
            <w:t xml:space="preserve">Z-Spin dissolves the measurement problem. L_XY ≡ 0 forces Z-mediated measurement. Stinespring dilation → CPTP channels → Born rule from Page typicality. The projection weight w_Y = 6/11 is topological. Collapse is Z-mediated with specific rate τ_D = ℏ/(A·E_diff). The Born rule is a theorem, not a postulate. Measurement is geometry.</w:t>
          </w:r>
        </w:sdtContent>
      </w:sdt>
      <w:r>
        <w:rPr>
          <w:rtl w:val="0"/>
        </w:rPr>
      </w:r>
    </w:p>
    <w:p w:rsidR="00000000" w:rsidDel="00000000" w:rsidP="00000000" w:rsidRDefault="00000000" w:rsidRPr="00000000" w14:paraId="00000EEC">
      <w:pPr>
        <w:pStyle w:val="Heading2"/>
        <w:rPr/>
      </w:pPr>
      <w:r>
        <w:rPr>
          <w:rtl w:val="0"/>
        </w:rPr>
        <w:t xml:space="preserve">§29.8 Time, Entropy, and the Structural Arrow</w:t>
      </w:r>
    </w:p>
    <w:p w:rsidR="00000000" w:rsidDel="00000000" w:rsidP="00000000" w:rsidRDefault="00000000" w:rsidRPr="00000000" w14:paraId="00000EED">
      <w:pPr>
        <w:rPr/>
      </w:pPr>
      <w:sdt>
        <w:sdtPr>
          <w:id w:val="-1210825660"/>
          <w:tag w:val="goog_rdk_495"/>
        </w:sdtPr>
        <w:sdtContent>
          <w:r>
            <w:rPr>
              <w:rFonts w:ascii="Gungsuh" w:cs="Gungsuh" w:eastAsia="Gungsuh" w:hAnsi="Gungsuh"/>
              <w:sz w:val="22"/>
              <w:szCs w:val="22"/>
              <w:rtl w:val="0"/>
            </w:rPr>
            <w:t xml:space="preserve">dim(X) = 3 ≠ dim(Y) = 6 + L_XY = 0 creates directional bias: information X→Y through Z has more final states than Y→X, producing ΔS = ln 2 per transition without a Past Hypothesis. The entropy quantum ln 2 appears independently in Z₂ parity structure and the holographic conjecture.</w:t>
          </w:r>
        </w:sdtContent>
      </w:sdt>
      <w:r>
        <w:rPr>
          <w:rtl w:val="0"/>
        </w:rPr>
      </w:r>
    </w:p>
    <w:p w:rsidR="00000000" w:rsidDel="00000000" w:rsidP="00000000" w:rsidRDefault="00000000" w:rsidRPr="00000000" w14:paraId="00000EEE">
      <w:pPr>
        <w:pStyle w:val="Heading2"/>
        <w:rPr/>
      </w:pPr>
      <w:r>
        <w:rPr>
          <w:rtl w:val="0"/>
        </w:rPr>
        <w:t xml:space="preserve">§29.9 What Z-Spin Is Not</w:t>
      </w:r>
    </w:p>
    <w:p w:rsidR="00000000" w:rsidDel="00000000" w:rsidP="00000000" w:rsidRDefault="00000000" w:rsidRPr="00000000" w14:paraId="00000EEF">
      <w:pPr>
        <w:rPr/>
      </w:pPr>
      <w:r>
        <w:rPr>
          <w:rFonts w:ascii="Times New Roman" w:cs="Times New Roman" w:eastAsia="Times New Roman" w:hAnsi="Times New Roman"/>
          <w:b w:val="1"/>
          <w:bCs w:val="1"/>
          <w:sz w:val="22"/>
          <w:szCs w:val="22"/>
          <w:rtl w:val="0"/>
        </w:rPr>
        <w:t xml:space="preserve">Not a Theory of Everything:</w:t>
      </w:r>
      <w:r>
        <w:rPr>
          <w:rFonts w:ascii="Times New Roman" w:cs="Times New Roman" w:eastAsia="Times New Roman" w:hAnsi="Times New Roman"/>
          <w:sz w:val="22"/>
          <w:szCs w:val="22"/>
          <w:rtl w:val="0"/>
        </w:rPr>
        <w:t xml:space="preserve"> Does not derive Higgs mass, Higgs self-coupling, or Λ from first principles. [v1.0: Higgs VEV is now DERIVED (ZS-S4 v1.0).]</w:t>
      </w:r>
      <w:r>
        <w:rPr>
          <w:rtl w:val="0"/>
        </w:rPr>
      </w:r>
    </w:p>
    <w:p w:rsidR="00000000" w:rsidDel="00000000" w:rsidP="00000000" w:rsidRDefault="00000000" w:rsidRPr="00000000" w14:paraId="00000EF0">
      <w:pPr>
        <w:rPr/>
      </w:pPr>
      <w:r>
        <w:rPr>
          <w:rFonts w:ascii="Times New Roman" w:cs="Times New Roman" w:eastAsia="Times New Roman" w:hAnsi="Times New Roman"/>
          <w:b w:val="1"/>
          <w:bCs w:val="1"/>
          <w:sz w:val="22"/>
          <w:szCs w:val="22"/>
          <w:rtl w:val="0"/>
        </w:rPr>
        <w:t xml:space="preserve">Not string theory:</w:t>
      </w:r>
      <w:r>
        <w:rPr>
          <w:rFonts w:ascii="Times New Roman" w:cs="Times New Roman" w:eastAsia="Times New Roman" w:hAnsi="Times New Roman"/>
          <w:sz w:val="22"/>
          <w:szCs w:val="22"/>
          <w:rtl w:val="0"/>
        </w:rPr>
        <w:t xml:space="preserve"> No extra dimensions, no SUSY, no landscape.</w:t>
      </w:r>
      <w:r>
        <w:rPr>
          <w:rtl w:val="0"/>
        </w:rPr>
      </w:r>
    </w:p>
    <w:p w:rsidR="00000000" w:rsidDel="00000000" w:rsidP="00000000" w:rsidRDefault="00000000" w:rsidRPr="00000000" w14:paraId="00000EF1">
      <w:pPr>
        <w:rPr/>
      </w:pPr>
      <w:r>
        <w:rPr>
          <w:rFonts w:ascii="Times New Roman" w:cs="Times New Roman" w:eastAsia="Times New Roman" w:hAnsi="Times New Roman"/>
          <w:b w:val="1"/>
          <w:bCs w:val="1"/>
          <w:sz w:val="22"/>
          <w:szCs w:val="22"/>
          <w:rtl w:val="0"/>
        </w:rPr>
        <w:t xml:space="preserve">Not MOND:</w:t>
      </w:r>
      <w:r>
        <w:rPr>
          <w:rFonts w:ascii="Times New Roman" w:cs="Times New Roman" w:eastAsia="Times New Roman" w:hAnsi="Times New Roman"/>
          <w:sz w:val="22"/>
          <w:szCs w:val="22"/>
          <w:rtl w:val="0"/>
        </w:rPr>
        <w:t xml:space="preserve"> Rotation curves from Goldstone θ-field, not modified dynamics.</w:t>
      </w:r>
      <w:r>
        <w:rPr>
          <w:rtl w:val="0"/>
        </w:rPr>
      </w:r>
    </w:p>
    <w:p w:rsidR="00000000" w:rsidDel="00000000" w:rsidP="00000000" w:rsidRDefault="00000000" w:rsidRPr="00000000" w14:paraId="00000EF2">
      <w:pPr>
        <w:rPr/>
      </w:pPr>
      <w:r>
        <w:rPr>
          <w:rFonts w:ascii="Times New Roman" w:cs="Times New Roman" w:eastAsia="Times New Roman" w:hAnsi="Times New Roman"/>
          <w:b w:val="1"/>
          <w:bCs w:val="1"/>
          <w:sz w:val="22"/>
          <w:szCs w:val="22"/>
          <w:rtl w:val="0"/>
        </w:rPr>
        <w:t xml:space="preserve">Not numerology:</w:t>
      </w:r>
      <w:r>
        <w:rPr>
          <w:rFonts w:ascii="Times New Roman" w:cs="Times New Roman" w:eastAsia="Times New Roman" w:hAnsi="Times New Roman"/>
          <w:sz w:val="22"/>
          <w:szCs w:val="22"/>
          <w:rtl w:val="0"/>
        </w:rPr>
        <w:t xml:space="preserve"> Every prediction has a derivation chain. Anti-numerology is formal methodology.</w:t>
      </w:r>
      <w:r>
        <w:rPr>
          <w:rtl w:val="0"/>
        </w:rPr>
      </w:r>
    </w:p>
    <w:p w:rsidR="00000000" w:rsidDel="00000000" w:rsidP="00000000" w:rsidRDefault="00000000" w:rsidRPr="00000000" w14:paraId="00000EF3">
      <w:pPr>
        <w:rPr/>
      </w:pPr>
      <w:r>
        <w:rPr>
          <w:rFonts w:ascii="Times New Roman" w:cs="Times New Roman" w:eastAsia="Times New Roman" w:hAnsi="Times New Roman"/>
          <w:b w:val="1"/>
          <w:bCs w:val="1"/>
          <w:sz w:val="22"/>
          <w:szCs w:val="22"/>
          <w:rtl w:val="0"/>
        </w:rPr>
        <w:t xml:space="preserve">Not unfalsifiable:</w:t>
      </w:r>
      <w:r>
        <w:rPr>
          <w:rFonts w:ascii="Times New Roman" w:cs="Times New Roman" w:eastAsia="Times New Roman" w:hAnsi="Times New Roman"/>
          <w:sz w:val="22"/>
          <w:szCs w:val="22"/>
          <w:rtl w:val="0"/>
        </w:rPr>
        <w:t xml:space="preserve"> Zero free parameters + \~110 gates = rigidly falsifiable within its stated scope.</w:t>
      </w:r>
      <w:r>
        <w:rPr>
          <w:rtl w:val="0"/>
        </w:rPr>
      </w:r>
    </w:p>
    <w:p w:rsidR="00000000" w:rsidDel="00000000" w:rsidP="00000000" w:rsidRDefault="00000000" w:rsidRPr="00000000" w14:paraId="00000EF4">
      <w:pPr>
        <w:pStyle w:val="Heading2"/>
        <w:rPr/>
      </w:pPr>
      <w:r>
        <w:rPr>
          <w:rtl w:val="0"/>
        </w:rPr>
        <w:t xml:space="preserve">§29.10 Looking Forward: The Next Decade</w:t>
      </w:r>
    </w:p>
    <w:p w:rsidR="00000000" w:rsidDel="00000000" w:rsidP="00000000" w:rsidRDefault="00000000" w:rsidRPr="00000000" w14:paraId="00000EF5">
      <w:pPr>
        <w:rPr/>
      </w:pPr>
      <w:r>
        <w:rPr>
          <w:rFonts w:ascii="Times New Roman" w:cs="Times New Roman" w:eastAsia="Times New Roman" w:hAnsi="Times New Roman"/>
          <w:sz w:val="22"/>
          <w:szCs w:val="22"/>
          <w:rtl w:val="0"/>
        </w:rPr>
        <w:t xml:space="preserve">2026--2035 will determine Z-Spin's fate. Computational tasks (months), experimental milestones (years). By 2035, tested at every scale from Planck to cosmic horizon.</w:t>
      </w:r>
      <w:r>
        <w:rPr>
          <w:rtl w:val="0"/>
        </w:rPr>
      </w:r>
    </w:p>
    <w:p w:rsidR="00000000" w:rsidDel="00000000" w:rsidP="00000000" w:rsidRDefault="00000000" w:rsidRPr="00000000" w14:paraId="00000EF6">
      <w:pPr>
        <w:rPr/>
      </w:pPr>
      <w:r>
        <w:rPr>
          <w:rFonts w:ascii="Times New Roman" w:cs="Times New Roman" w:eastAsia="Times New Roman" w:hAnsi="Times New Roman"/>
          <w:sz w:val="22"/>
          <w:szCs w:val="22"/>
          <w:rtl w:val="0"/>
        </w:rPr>
        <w:t xml:space="preserve">If it survives: a new paradigm where constants are outputs, measurement is geometry, and one number determines the universe. If it fails: the methodology---zero parameters, pre-registered falsification, epistemic honesty---survives. Either way, the experiment is worth running.</w:t>
      </w:r>
      <w:r>
        <w:rPr>
          <w:rtl w:val="0"/>
        </w:rPr>
      </w:r>
    </w:p>
    <w:p w:rsidR="00000000" w:rsidDel="00000000" w:rsidP="00000000" w:rsidRDefault="00000000" w:rsidRPr="00000000" w14:paraId="00000EF7">
      <w:pPr>
        <w:rPr/>
      </w:pPr>
      <w:r>
        <w:rPr>
          <w:rFonts w:ascii="Times New Roman" w:cs="Times New Roman" w:eastAsia="Times New Roman" w:hAnsi="Times New Roman"/>
          <w:sz w:val="22"/>
          <w:szCs w:val="22"/>
          <w:rtl w:val="0"/>
        </w:rPr>
        <w:t xml:space="preserve">That is the promise of Z-Spin: not certainty, but testability. Not faith, but mathematics. Not parameters, but geometry.</w:t>
      </w:r>
      <w:r>
        <w:rPr>
          <w:rtl w:val="0"/>
        </w:rPr>
      </w:r>
    </w:p>
    <w:p w:rsidR="00000000" w:rsidDel="00000000" w:rsidP="00000000" w:rsidRDefault="00000000" w:rsidRPr="00000000" w14:paraId="00000EF8">
      <w:pPr>
        <w:pStyle w:val="Heading2"/>
        <w:rPr/>
      </w:pPr>
      <w:r>
        <w:rPr>
          <w:rtl w:val="0"/>
        </w:rPr>
        <w:t xml:space="preserve">§29.11 The Ontological Bootstrap: From Non-Existence to Geometry</w:t>
      </w:r>
    </w:p>
    <w:p w:rsidR="00000000" w:rsidDel="00000000" w:rsidP="00000000" w:rsidRDefault="00000000" w:rsidRPr="00000000" w14:paraId="00000EF9">
      <w:pPr>
        <w:rPr/>
      </w:pPr>
      <w:r>
        <w:rPr>
          <w:rFonts w:ascii="Times New Roman" w:cs="Times New Roman" w:eastAsia="Times New Roman" w:hAnsi="Times New Roman"/>
          <w:sz w:val="22"/>
          <w:szCs w:val="22"/>
          <w:rtl w:val="0"/>
        </w:rPr>
        <w:t xml:space="preserve">Chapter 0.3 introduced the bootstrap programme in compact form. Here we develop its philosophical implications in full.</w:t>
      </w:r>
      <w:r>
        <w:rPr>
          <w:rtl w:val="0"/>
        </w:rPr>
      </w:r>
    </w:p>
    <w:p w:rsidR="00000000" w:rsidDel="00000000" w:rsidP="00000000" w:rsidRDefault="00000000" w:rsidRPr="00000000" w14:paraId="00000EFA">
      <w:pPr>
        <w:pStyle w:val="Heading3"/>
        <w:rPr/>
      </w:pPr>
      <w:r>
        <w:rPr>
          <w:rtl w:val="0"/>
        </w:rPr>
        <w:t xml:space="preserve">The Founding Axiom and Its Precedents</w:t>
      </w:r>
    </w:p>
    <w:p w:rsidR="00000000" w:rsidDel="00000000" w:rsidP="00000000" w:rsidRDefault="00000000" w:rsidRPr="00000000" w14:paraId="00000EFB">
      <w:pPr>
        <w:rPr/>
      </w:pPr>
      <w:r>
        <w:rPr>
          <w:rFonts w:ascii="Times New Roman" w:cs="Times New Roman" w:eastAsia="Times New Roman" w:hAnsi="Times New Roman"/>
          <w:sz w:val="22"/>
          <w:szCs w:val="22"/>
          <w:rtl w:val="0"/>
        </w:rPr>
        <w:t xml:space="preserve">B0 ("non-existence is self-contradictory") occupies the same structural position as other founding axioms in physics: Euclid's parallel postulate (from which Euclidean geometry follows), Peano's successor axiom (from which arithmetic follows), Einstein's light-speed invariance (from which special relativity follows). In each case, the axiom cannot be proven within the system it generates. What can be tested is whether the consequences match observation.</w:t>
      </w:r>
      <w:r>
        <w:rPr>
          <w:rtl w:val="0"/>
        </w:rPr>
      </w:r>
    </w:p>
    <w:p w:rsidR="00000000" w:rsidDel="00000000" w:rsidP="00000000" w:rsidRDefault="00000000" w:rsidRPr="00000000" w14:paraId="00000EFC">
      <w:pPr>
        <w:rPr/>
      </w:pPr>
      <w:r>
        <w:rPr>
          <w:rFonts w:ascii="Times New Roman" w:cs="Times New Roman" w:eastAsia="Times New Roman" w:hAnsi="Times New Roman"/>
          <w:sz w:val="22"/>
          <w:szCs w:val="22"/>
          <w:rtl w:val="0"/>
        </w:rPr>
        <w:t xml:space="preserve">The bootstrap programme intersects several philosophical traditions without reducing to any of them. Spinoza's geometric necessitarianism (existence follows from logical necessity) resonates with B0, but Z-Spin adds mathematical structure that Spinoza lacked. Leibniz's Principle of Sufficient Reason ("why this and not otherwise?") is addressed by the uniqueness theorems (Lawvere, Frobenius, hyperoperation minimality), though the chain is not yet fully closed. Wheeler's "It from Bit" programme is partially realized but transcended: Z-Spin shows that "bit" (Boolean) is insufficient and must be extended to "phase" (complex). The correct slogan is "It from Phase."</w:t>
      </w:r>
      <w:r>
        <w:rPr>
          <w:rtl w:val="0"/>
        </w:rPr>
      </w:r>
    </w:p>
    <w:p w:rsidR="00000000" w:rsidDel="00000000" w:rsidP="00000000" w:rsidRDefault="00000000" w:rsidRPr="00000000" w14:paraId="00000EFD">
      <w:pPr>
        <w:pStyle w:val="Heading3"/>
        <w:rPr/>
      </w:pPr>
      <w:r>
        <w:rPr>
          <w:rtl w:val="0"/>
        </w:rPr>
        <w:t xml:space="preserve">The Lawvere--Frobenius--Hyperoperation Chain</w:t>
      </w:r>
    </w:p>
    <w:p w:rsidR="00000000" w:rsidDel="00000000" w:rsidP="00000000" w:rsidRDefault="00000000" w:rsidRPr="00000000" w14:paraId="00000EFE">
      <w:pPr>
        <w:rPr/>
      </w:pPr>
      <w:r>
        <w:rPr>
          <w:rFonts w:ascii="Times New Roman" w:cs="Times New Roman" w:eastAsia="Times New Roman" w:hAnsi="Times New Roman"/>
          <w:sz w:val="22"/>
          <w:szCs w:val="22"/>
          <w:rtl w:val="0"/>
        </w:rPr>
        <w:t xml:space="preserve">The chain from B0 to the complex plane proceeds through three bridges, each well-motivated but not yet formalized as a theorem within the Z-Spin paper series:</w:t>
      </w:r>
      <w:r>
        <w:rPr>
          <w:rtl w:val="0"/>
        </w:rPr>
      </w:r>
    </w:p>
    <w:p w:rsidR="00000000" w:rsidDel="00000000" w:rsidP="00000000" w:rsidRDefault="00000000" w:rsidRPr="00000000" w14:paraId="00000EFF">
      <w:pPr>
        <w:rPr/>
      </w:pPr>
      <w:sdt>
        <w:sdtPr>
          <w:id w:val="1613036690"/>
          <w:tag w:val="goog_rdk_496"/>
        </w:sdtPr>
        <w:sdtContent>
          <w:r>
            <w:rPr>
              <w:rFonts w:ascii="Cardo" w:cs="Cardo" w:eastAsia="Cardo" w:hAnsi="Cardo"/>
              <w:b w:val="1"/>
              <w:bCs w:val="1"/>
              <w:sz w:val="22"/>
              <w:szCs w:val="22"/>
              <w:rtl w:val="0"/>
            </w:rPr>
            <w:t xml:space="preserve">The Lawvere Bridge (B0 → B1):</w:t>
          </w:r>
        </w:sdtContent>
      </w:sdt>
      <w:r>
        <w:rPr>
          <w:rFonts w:ascii="Times New Roman" w:cs="Times New Roman" w:eastAsia="Times New Roman" w:hAnsi="Times New Roman"/>
          <w:sz w:val="22"/>
          <w:szCs w:val="22"/>
          <w:rtl w:val="0"/>
        </w:rPr>
        <w:t xml:space="preserve"> If the universe permits self-description (querying its own state), Lawvere's fixed-point theorem requires all endomorphisms on the state space to have fixed points. Boolean negation has none, so the state space must be extended. The formalization target (F-BOOT-1) is to construct the explicit Cartesian closed category and point-surjective morphism.</w:t>
      </w:r>
      <w:r>
        <w:rPr>
          <w:rtl w:val="0"/>
        </w:rPr>
      </w:r>
    </w:p>
    <w:p w:rsidR="00000000" w:rsidDel="00000000" w:rsidP="00000000" w:rsidRDefault="00000000" w:rsidRPr="00000000" w14:paraId="00000F00">
      <w:pPr>
        <w:rPr/>
      </w:pPr>
      <w:sdt>
        <w:sdtPr>
          <w:id w:val="720263308"/>
          <w:tag w:val="goog_rdk_497"/>
        </w:sdtPr>
        <w:sdtContent>
          <w:r>
            <w:rPr>
              <w:rFonts w:ascii="Cardo" w:cs="Cardo" w:eastAsia="Cardo" w:hAnsi="Cardo"/>
              <w:b w:val="1"/>
              <w:bCs w:val="1"/>
              <w:sz w:val="22"/>
              <w:szCs w:val="22"/>
              <w:rtl w:val="0"/>
            </w:rPr>
            <w:t xml:space="preserve">The Frobenius Extension (B1 → B2):</w:t>
          </w:r>
        </w:sdtContent>
      </w:sdt>
      <w:r>
        <w:rPr>
          <w:rFonts w:ascii="Times New Roman" w:cs="Times New Roman" w:eastAsia="Times New Roman" w:hAnsi="Times New Roman"/>
          <w:sz w:val="22"/>
          <w:szCs w:val="22"/>
          <w:rtl w:val="0"/>
        </w:rPr>
        <w:t xml:space="preserve"> By Frobenius' classification of finite-dimensional associative division algebras over ℝ, the minimal non-trivial extension is ℂ (dim = 2). This connects to the Z-Spin sector structure: dim(Z) = 2 matches the complex dimension. However, the formal derivation from "Frobenius classification" to "dim(Z) = 2 in the Z-Spin action" is not yet established (F-BOOT-2). Current papers derive dim(Z) = 2 from gauge structure (ZS-F5), not from ontological bootstrap.</w:t>
      </w:r>
      <w:r>
        <w:rPr>
          <w:rtl w:val="0"/>
        </w:rPr>
      </w:r>
    </w:p>
    <w:p w:rsidR="00000000" w:rsidDel="00000000" w:rsidP="00000000" w:rsidRDefault="00000000" w:rsidRPr="00000000" w14:paraId="00000F01">
      <w:pPr>
        <w:rPr/>
      </w:pPr>
      <w:sdt>
        <w:sdtPr>
          <w:id w:val="541483595"/>
          <w:tag w:val="goog_rdk_498"/>
        </w:sdtPr>
        <w:sdtContent>
          <w:r>
            <w:rPr>
              <w:rFonts w:ascii="Cardo" w:cs="Cardo" w:eastAsia="Cardo" w:hAnsi="Cardo"/>
              <w:b w:val="1"/>
              <w:bCs w:val="1"/>
              <w:sz w:val="22"/>
              <w:szCs w:val="22"/>
              <w:rtl w:val="0"/>
            </w:rPr>
            <w:t xml:space="preserve">The Hyperoperation Minimality (B2 → B3):</w:t>
          </w:r>
        </w:sdtContent>
      </w:sdt>
      <w:r>
        <w:rPr>
          <w:rFonts w:ascii="Times New Roman" w:cs="Times New Roman" w:eastAsia="Times New Roman" w:hAnsi="Times New Roman"/>
          <w:sz w:val="22"/>
          <w:szCs w:val="22"/>
          <w:rtl w:val="0"/>
        </w:rPr>
        <w:t xml:space="preserve"> Within ℂ, the self-referential equation z = H_n(i, z) is exhaustively classified. Addition (H₁) has no solution. Multiplication (H₂) gives only z = 0. Exponentiation (H₃) is the first level producing a non-trivial stable fixed point z* = i^{z*}. This classification is verified numerically (ZS-F0 V3--V6) but the argument that ℂ is the unique arena (F-BOOT-2) must be closed first.</w:t>
      </w:r>
      <w:r>
        <w:rPr>
          <w:rtl w:val="0"/>
        </w:rPr>
      </w:r>
    </w:p>
    <w:p w:rsidR="00000000" w:rsidDel="00000000" w:rsidP="00000000" w:rsidRDefault="00000000" w:rsidRPr="00000000" w14:paraId="00000F02">
      <w:pPr>
        <w:pStyle w:val="Heading3"/>
        <w:rPr/>
      </w:pPr>
      <w:r>
        <w:rPr>
          <w:rtl w:val="0"/>
        </w:rPr>
        <w:t xml:space="preserve">The Möbius--Seam Correspondence</w:t>
      </w:r>
    </w:p>
    <w:p w:rsidR="00000000" w:rsidDel="00000000" w:rsidP="00000000" w:rsidRDefault="00000000" w:rsidRPr="00000000" w14:paraId="00000F03">
      <w:pPr>
        <w:rPr/>
      </w:pPr>
      <w:r>
        <w:rPr>
          <w:rFonts w:ascii="Times New Roman" w:cs="Times New Roman" w:eastAsia="Times New Roman" w:hAnsi="Times New Roman"/>
          <w:sz w:val="22"/>
          <w:szCs w:val="22"/>
          <w:rtl w:val="0"/>
        </w:rPr>
        <w:t xml:space="preserve">The existence contradiction has binary structure: {exists, ¬exists}. Traversing the contradiction once reverses the truth value (one loop on a Möbius strip reverses orientation). Two traversals restore the original: Z₂ holonomy. This is the same mathematical structure as the Z-Spin seam involution Ŵ² = I (ZS-M3, PROVEN). However, the seam involution is currently proven from gauge structure (ZS-F5), not from the ontological bootstrap. Formally connecting them (F-BOOT-4) would close one of the deepest links in the programme.</w:t>
      </w:r>
      <w:r>
        <w:rPr>
          <w:rtl w:val="0"/>
        </w:rPr>
      </w:r>
    </w:p>
    <w:p w:rsidR="00000000" w:rsidDel="00000000" w:rsidP="00000000" w:rsidRDefault="00000000" w:rsidRPr="00000000" w14:paraId="00000F04">
      <w:pPr>
        <w:pStyle w:val="Heading3"/>
        <w:rPr/>
      </w:pPr>
      <w:r>
        <w:rPr>
          <w:rtl w:val="0"/>
        </w:rPr>
        <w:t xml:space="preserve">Information Preservation as Ontological Necessity</w:t>
      </w:r>
    </w:p>
    <w:p w:rsidR="00000000" w:rsidDel="00000000" w:rsidP="00000000" w:rsidRDefault="00000000" w:rsidRPr="00000000" w14:paraId="00000F05">
      <w:pPr>
        <w:rPr/>
      </w:pPr>
      <w:sdt>
        <w:sdtPr>
          <w:id w:val="1197388631"/>
          <w:tag w:val="goog_rdk_499"/>
        </w:sdtPr>
        <w:sdtContent>
          <w:r>
            <w:rPr>
              <w:rFonts w:ascii="Gungsuh" w:cs="Gungsuh" w:eastAsia="Gungsuh" w:hAnsi="Gungsuh"/>
              <w:sz w:val="22"/>
              <w:szCs w:val="22"/>
              <w:rtl w:val="0"/>
            </w:rPr>
            <w:t xml:space="preserve">ZS-F0 v1.0 proposes a bootstrap hypothesis: self-reference inherently preserves information. If the i-tetration fixed point is the universe's self-referential equilibrium, then information loss would destabilize the fixed point (violating |f′| &lt; 1), collapsing the contradiction that sustains existence. Within Z-Spin, this is realized through L_XY = 0: all apparent information loss is Z-mediated redistribution, not fundamental destruction. The Z-bottleneck bound I(X:Y) ≤ 2·ln(2) is DERIVED; the conceptual link to i-tetration as scrambling substrate is BOOTSTRAP-HYPOTHESIS.</w:t>
          </w:r>
        </w:sdtContent>
      </w:sdt>
      <w:r>
        <w:rPr>
          <w:rtl w:val="0"/>
        </w:rPr>
      </w:r>
    </w:p>
    <w:p w:rsidR="00000000" w:rsidDel="00000000" w:rsidP="00000000" w:rsidRDefault="00000000" w:rsidRPr="00000000" w14:paraId="00000F06">
      <w:pPr>
        <w:pStyle w:val="Heading3"/>
        <w:rPr/>
      </w:pPr>
      <w:r>
        <w:rPr>
          <w:rtl w:val="0"/>
        </w:rPr>
        <w:t xml:space="preserve">What Closing All Open Links Would Mean</w:t>
      </w:r>
    </w:p>
    <w:p w:rsidR="00000000" w:rsidDel="00000000" w:rsidP="00000000" w:rsidRDefault="00000000" w:rsidRPr="00000000" w14:paraId="00000F07">
      <w:pPr>
        <w:rPr/>
      </w:pPr>
      <w:r>
        <w:rPr>
          <w:rFonts w:ascii="Times New Roman" w:cs="Times New Roman" w:eastAsia="Times New Roman" w:hAnsi="Times New Roman"/>
          <w:sz w:val="22"/>
          <w:szCs w:val="22"/>
          <w:rtl w:val="0"/>
        </w:rPr>
        <w:t xml:space="preserve">If F-BOOT-1 through F-BOOT-4 are resolved, the entire chain from B0 to A = 35/437 becomes DERIVED conditional on the founding axiom B0. This would constitute a conditional proof that any self-descriptive universe must have Q = 11 and A = 35/437---the strongest form of "why this universe?" achievable within physics. It would imply that the laws of physics are not merely described by mathematics but are logically entailed by the requirement of self-consistent existence.</w:t>
      </w:r>
      <w:r>
        <w:rPr>
          <w:rtl w:val="0"/>
        </w:rPr>
      </w:r>
    </w:p>
    <w:p w:rsidR="00000000" w:rsidDel="00000000" w:rsidP="00000000" w:rsidRDefault="00000000" w:rsidRPr="00000000" w14:paraId="00000F08">
      <w:pPr>
        <w:rPr/>
      </w:pPr>
      <w:r>
        <w:rPr>
          <w:rFonts w:ascii="Times New Roman" w:cs="Times New Roman" w:eastAsia="Times New Roman" w:hAnsi="Times New Roman"/>
          <w:sz w:val="22"/>
          <w:szCs w:val="22"/>
          <w:rtl w:val="0"/>
        </w:rPr>
        <w:t xml:space="preserve">Whether this is achievable remains an open question. But the programme demonstrates that the question "why these constants?" can be converted from philosophical hand-wraving into a structured mathematical research programme with identifiable targets and testable intermediate steps.</w:t>
      </w:r>
      <w:r>
        <w:rPr>
          <w:rtl w:val="0"/>
        </w:rPr>
      </w:r>
    </w:p>
    <w:p w:rsidR="00000000" w:rsidDel="00000000" w:rsidP="00000000" w:rsidRDefault="00000000" w:rsidRPr="00000000" w14:paraId="00000F09">
      <w:pPr>
        <w:pStyle w:val="Heading1"/>
        <w:rPr/>
      </w:pPr>
      <w:r>
        <w:rPr>
          <w:rtl w:val="0"/>
        </w:rPr>
        <w:t xml:space="preserve">Technical Appendix VII</w:t>
      </w:r>
    </w:p>
    <w:p w:rsidR="00000000" w:rsidDel="00000000" w:rsidP="00000000" w:rsidRDefault="00000000" w:rsidRPr="00000000" w14:paraId="00000F0A">
      <w:pPr>
        <w:pStyle w:val="Heading2"/>
        <w:rPr/>
      </w:pPr>
      <w:r>
        <w:rPr>
          <w:rtl w:val="0"/>
        </w:rPr>
        <w:t xml:space="preserve">VI.1 Gate Count by Paper</w:t>
      </w:r>
    </w:p>
    <w:tbl>
      <w:tblPr>
        <w:tblStyle w:val="Table7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F0B">
            <w:pPr>
              <w:spacing w:after="20" w:before="20" w:lineRule="auto"/>
              <w:rPr/>
            </w:pPr>
            <w:r>
              <w:rPr>
                <w:rFonts w:ascii="Times New Roman" w:cs="Times New Roman" w:eastAsia="Times New Roman" w:hAnsi="Times New Roman"/>
                <w:b w:val="1"/>
                <w:bCs w:val="1"/>
                <w:sz w:val="18"/>
                <w:szCs w:val="18"/>
                <w:rtl w:val="0"/>
              </w:rPr>
              <w:t xml:space="preserve">Paper</w:t>
            </w:r>
            <w:r>
              <w:rPr>
                <w:rtl w:val="0"/>
              </w:rPr>
            </w:r>
          </w:p>
        </w:tc>
        <w:tc>
          <w:tcPr/>
          <w:p w:rsidR="00000000" w:rsidDel="00000000" w:rsidP="00000000" w:rsidRDefault="00000000" w:rsidRPr="00000000" w14:paraId="00000F0C">
            <w:pPr>
              <w:spacing w:after="20" w:before="20" w:lineRule="auto"/>
              <w:rPr/>
            </w:pPr>
            <w:r>
              <w:rPr>
                <w:rFonts w:ascii="Times New Roman" w:cs="Times New Roman" w:eastAsia="Times New Roman" w:hAnsi="Times New Roman"/>
                <w:b w:val="1"/>
                <w:bCs w:val="1"/>
                <w:sz w:val="18"/>
                <w:szCs w:val="18"/>
                <w:rtl w:val="0"/>
              </w:rPr>
              <w:t xml:space="preserve">Topic</w:t>
            </w:r>
            <w:r>
              <w:rPr>
                <w:rtl w:val="0"/>
              </w:rPr>
            </w:r>
          </w:p>
        </w:tc>
        <w:tc>
          <w:tcPr/>
          <w:p w:rsidR="00000000" w:rsidDel="00000000" w:rsidP="00000000" w:rsidRDefault="00000000" w:rsidRPr="00000000" w14:paraId="00000F0D">
            <w:pPr>
              <w:spacing w:after="20" w:before="20" w:lineRule="auto"/>
              <w:rPr/>
            </w:pPr>
            <w:r>
              <w:rPr>
                <w:rFonts w:ascii="Times New Roman" w:cs="Times New Roman" w:eastAsia="Times New Roman" w:hAnsi="Times New Roman"/>
                <w:b w:val="1"/>
                <w:bCs w:val="1"/>
                <w:sz w:val="18"/>
                <w:szCs w:val="18"/>
                <w:rtl w:val="0"/>
              </w:rPr>
              <w:t xml:space="preserve">Gates</w:t>
            </w:r>
            <w:r>
              <w:rPr>
                <w:rtl w:val="0"/>
              </w:rPr>
            </w:r>
          </w:p>
        </w:tc>
        <w:tc>
          <w:tcPr/>
          <w:p w:rsidR="00000000" w:rsidDel="00000000" w:rsidP="00000000" w:rsidRDefault="00000000" w:rsidRPr="00000000" w14:paraId="00000F0E">
            <w:pPr>
              <w:spacing w:after="20" w:before="20" w:lineRule="auto"/>
              <w:rPr/>
            </w:pPr>
            <w:r>
              <w:rPr>
                <w:rFonts w:ascii="Times New Roman" w:cs="Times New Roman" w:eastAsia="Times New Roman" w:hAnsi="Times New Roman"/>
                <w:b w:val="1"/>
                <w:bCs w:val="1"/>
                <w:sz w:val="18"/>
                <w:szCs w:val="18"/>
                <w:rtl w:val="0"/>
              </w:rPr>
              <w:t xml:space="preserve">Verification</w:t>
            </w:r>
            <w:r>
              <w:rPr>
                <w:rtl w:val="0"/>
              </w:rPr>
            </w:r>
          </w:p>
        </w:tc>
      </w:tr>
      <w:tr>
        <w:trPr>
          <w:cantSplit w:val="0"/>
          <w:tblHeader w:val="0"/>
        </w:trPr>
        <w:tc>
          <w:tcPr/>
          <w:p w:rsidR="00000000" w:rsidDel="00000000" w:rsidP="00000000" w:rsidRDefault="00000000" w:rsidRPr="00000000" w14:paraId="00000F0F">
            <w:pPr>
              <w:spacing w:after="20" w:before="20" w:lineRule="auto"/>
              <w:rPr/>
            </w:pPr>
            <w:r>
              <w:rPr>
                <w:rFonts w:ascii="Times New Roman" w:cs="Times New Roman" w:eastAsia="Times New Roman" w:hAnsi="Times New Roman"/>
                <w:sz w:val="18"/>
                <w:szCs w:val="18"/>
                <w:rtl w:val="0"/>
              </w:rPr>
              <w:t xml:space="preserve">ZS-F1</w:t>
            </w:r>
            <w:r>
              <w:rPr>
                <w:rtl w:val="0"/>
              </w:rPr>
            </w:r>
          </w:p>
        </w:tc>
        <w:tc>
          <w:tcPr/>
          <w:p w:rsidR="00000000" w:rsidDel="00000000" w:rsidP="00000000" w:rsidRDefault="00000000" w:rsidRPr="00000000" w14:paraId="00000F10">
            <w:pPr>
              <w:spacing w:after="20" w:before="20" w:lineRule="auto"/>
              <w:rPr/>
            </w:pPr>
            <w:r>
              <w:rPr>
                <w:rFonts w:ascii="Times New Roman" w:cs="Times New Roman" w:eastAsia="Times New Roman" w:hAnsi="Times New Roman"/>
                <w:sz w:val="18"/>
                <w:szCs w:val="18"/>
                <w:rtl w:val="0"/>
              </w:rPr>
              <w:t xml:space="preserve">Action</w:t>
            </w:r>
            <w:r>
              <w:rPr>
                <w:rtl w:val="0"/>
              </w:rPr>
            </w:r>
          </w:p>
        </w:tc>
        <w:tc>
          <w:tcPr/>
          <w:p w:rsidR="00000000" w:rsidDel="00000000" w:rsidP="00000000" w:rsidRDefault="00000000" w:rsidRPr="00000000" w14:paraId="00000F11">
            <w:pPr>
              <w:spacing w:after="20" w:before="20" w:lineRule="auto"/>
              <w:rPr/>
            </w:pPr>
            <w:r>
              <w:rPr>
                <w:rFonts w:ascii="Times New Roman" w:cs="Times New Roman" w:eastAsia="Times New Roman" w:hAnsi="Times New Roman"/>
                <w:sz w:val="18"/>
                <w:szCs w:val="18"/>
                <w:rtl w:val="0"/>
              </w:rPr>
              <w:t xml:space="preserve">5</w:t>
            </w:r>
            <w:r>
              <w:rPr>
                <w:rtl w:val="0"/>
              </w:rPr>
            </w:r>
          </w:p>
        </w:tc>
        <w:tc>
          <w:tcPr/>
          <w:p w:rsidR="00000000" w:rsidDel="00000000" w:rsidP="00000000" w:rsidRDefault="00000000" w:rsidRPr="00000000" w14:paraId="00000F12">
            <w:pPr>
              <w:spacing w:after="20" w:before="20" w:lineRule="auto"/>
              <w:rPr/>
            </w:pPr>
            <w:r>
              <w:rPr>
                <w:rFonts w:ascii="Times New Roman" w:cs="Times New Roman" w:eastAsia="Times New Roman" w:hAnsi="Times New Roman"/>
                <w:sz w:val="18"/>
                <w:szCs w:val="18"/>
                <w:rtl w:val="0"/>
              </w:rPr>
              <w:t xml:space="preserve">5/0</w:t>
            </w:r>
            <w:r>
              <w:rPr>
                <w:rtl w:val="0"/>
              </w:rPr>
            </w:r>
          </w:p>
        </w:tc>
      </w:tr>
      <w:tr>
        <w:trPr>
          <w:cantSplit w:val="0"/>
          <w:tblHeader w:val="0"/>
        </w:trPr>
        <w:tc>
          <w:tcPr/>
          <w:p w:rsidR="00000000" w:rsidDel="00000000" w:rsidP="00000000" w:rsidRDefault="00000000" w:rsidRPr="00000000" w14:paraId="00000F13">
            <w:pPr>
              <w:spacing w:after="20" w:before="20" w:lineRule="auto"/>
              <w:rPr/>
            </w:pPr>
            <w:r>
              <w:rPr>
                <w:rFonts w:ascii="Times New Roman" w:cs="Times New Roman" w:eastAsia="Times New Roman" w:hAnsi="Times New Roman"/>
                <w:sz w:val="18"/>
                <w:szCs w:val="18"/>
                <w:rtl w:val="0"/>
              </w:rPr>
              <w:t xml:space="preserve">ZS-S1</w:t>
            </w:r>
            <w:r>
              <w:rPr>
                <w:rtl w:val="0"/>
              </w:rPr>
            </w:r>
          </w:p>
        </w:tc>
        <w:tc>
          <w:tcPr/>
          <w:p w:rsidR="00000000" w:rsidDel="00000000" w:rsidP="00000000" w:rsidRDefault="00000000" w:rsidRPr="00000000" w14:paraId="00000F14">
            <w:pPr>
              <w:spacing w:after="20" w:before="20" w:lineRule="auto"/>
              <w:rPr/>
            </w:pPr>
            <w:r>
              <w:rPr>
                <w:rFonts w:ascii="Times New Roman" w:cs="Times New Roman" w:eastAsia="Times New Roman" w:hAnsi="Times New Roman"/>
                <w:sz w:val="18"/>
                <w:szCs w:val="18"/>
                <w:rtl w:val="0"/>
              </w:rPr>
              <w:t xml:space="preserve">Gauge</w:t>
            </w:r>
            <w:r>
              <w:rPr>
                <w:rtl w:val="0"/>
              </w:rPr>
            </w:r>
          </w:p>
        </w:tc>
        <w:tc>
          <w:tcPr/>
          <w:p w:rsidR="00000000" w:rsidDel="00000000" w:rsidP="00000000" w:rsidRDefault="00000000" w:rsidRPr="00000000" w14:paraId="00000F15">
            <w:pPr>
              <w:spacing w:after="20" w:before="20" w:lineRule="auto"/>
              <w:rPr/>
            </w:pPr>
            <w:r>
              <w:rPr>
                <w:rFonts w:ascii="Times New Roman" w:cs="Times New Roman" w:eastAsia="Times New Roman" w:hAnsi="Times New Roman"/>
                <w:sz w:val="18"/>
                <w:szCs w:val="18"/>
                <w:rtl w:val="0"/>
              </w:rPr>
              <w:t xml:space="preserve">5+MC</w:t>
            </w:r>
            <w:r>
              <w:rPr>
                <w:rtl w:val="0"/>
              </w:rPr>
            </w:r>
          </w:p>
        </w:tc>
        <w:tc>
          <w:tcPr/>
          <w:p w:rsidR="00000000" w:rsidDel="00000000" w:rsidP="00000000" w:rsidRDefault="00000000" w:rsidRPr="00000000" w14:paraId="00000F16">
            <w:pPr>
              <w:spacing w:after="20" w:before="20" w:lineRule="auto"/>
              <w:rPr/>
            </w:pPr>
            <w:r>
              <w:rPr>
                <w:rFonts w:ascii="Times New Roman" w:cs="Times New Roman" w:eastAsia="Times New Roman" w:hAnsi="Times New Roman"/>
                <w:sz w:val="18"/>
                <w:szCs w:val="18"/>
                <w:rtl w:val="0"/>
              </w:rPr>
              <w:t xml:space="preserve">35/0</w:t>
            </w:r>
            <w:r>
              <w:rPr>
                <w:rtl w:val="0"/>
              </w:rPr>
            </w:r>
          </w:p>
        </w:tc>
      </w:tr>
      <w:tr>
        <w:trPr>
          <w:cantSplit w:val="0"/>
          <w:tblHeader w:val="0"/>
        </w:trPr>
        <w:tc>
          <w:tcPr/>
          <w:p w:rsidR="00000000" w:rsidDel="00000000" w:rsidP="00000000" w:rsidRDefault="00000000" w:rsidRPr="00000000" w14:paraId="00000F17">
            <w:pPr>
              <w:spacing w:after="20" w:before="20" w:lineRule="auto"/>
              <w:rPr/>
            </w:pPr>
            <w:r>
              <w:rPr>
                <w:rFonts w:ascii="Times New Roman" w:cs="Times New Roman" w:eastAsia="Times New Roman" w:hAnsi="Times New Roman"/>
                <w:sz w:val="18"/>
                <w:szCs w:val="18"/>
                <w:rtl w:val="0"/>
              </w:rPr>
              <w:t xml:space="preserve">ZS-S4</w:t>
            </w:r>
            <w:r>
              <w:rPr>
                <w:rtl w:val="0"/>
              </w:rPr>
            </w:r>
          </w:p>
        </w:tc>
        <w:tc>
          <w:tcPr/>
          <w:p w:rsidR="00000000" w:rsidDel="00000000" w:rsidP="00000000" w:rsidRDefault="00000000" w:rsidRPr="00000000" w14:paraId="00000F18">
            <w:pPr>
              <w:spacing w:after="20" w:before="20" w:lineRule="auto"/>
              <w:rPr/>
            </w:pPr>
            <w:r>
              <w:rPr>
                <w:rFonts w:ascii="Times New Roman" w:cs="Times New Roman" w:eastAsia="Times New Roman" w:hAnsi="Times New Roman"/>
                <w:sz w:val="18"/>
                <w:szCs w:val="18"/>
                <w:rtl w:val="0"/>
              </w:rPr>
              <w:t xml:space="preserve">Higgs</w:t>
            </w:r>
            <w:r>
              <w:rPr>
                <w:rtl w:val="0"/>
              </w:rPr>
            </w:r>
          </w:p>
        </w:tc>
        <w:tc>
          <w:tcPr/>
          <w:p w:rsidR="00000000" w:rsidDel="00000000" w:rsidP="00000000" w:rsidRDefault="00000000" w:rsidRPr="00000000" w14:paraId="00000F19">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0F1A">
            <w:pPr>
              <w:spacing w:after="20" w:before="20" w:lineRule="auto"/>
              <w:rPr/>
            </w:pPr>
            <w:r>
              <w:rPr>
                <w:rFonts w:ascii="Times New Roman" w:cs="Times New Roman" w:eastAsia="Times New Roman" w:hAnsi="Times New Roman"/>
                <w:sz w:val="18"/>
                <w:szCs w:val="18"/>
                <w:rtl w:val="0"/>
              </w:rPr>
              <w:t xml:space="preserve">42/0</w:t>
            </w:r>
            <w:r>
              <w:rPr>
                <w:rtl w:val="0"/>
              </w:rPr>
            </w:r>
          </w:p>
        </w:tc>
      </w:tr>
      <w:tr>
        <w:trPr>
          <w:cantSplit w:val="0"/>
          <w:tblHeader w:val="0"/>
        </w:trPr>
        <w:tc>
          <w:tcPr/>
          <w:p w:rsidR="00000000" w:rsidDel="00000000" w:rsidP="00000000" w:rsidRDefault="00000000" w:rsidRPr="00000000" w14:paraId="00000F1B">
            <w:pPr>
              <w:spacing w:after="20" w:before="20" w:lineRule="auto"/>
              <w:rPr/>
            </w:pPr>
            <w:r>
              <w:rPr>
                <w:rFonts w:ascii="Times New Roman" w:cs="Times New Roman" w:eastAsia="Times New Roman" w:hAnsi="Times New Roman"/>
                <w:sz w:val="18"/>
                <w:szCs w:val="18"/>
                <w:rtl w:val="0"/>
              </w:rPr>
              <w:t xml:space="preserve">ZS-S5</w:t>
            </w:r>
            <w:r>
              <w:rPr>
                <w:rtl w:val="0"/>
              </w:rPr>
            </w:r>
          </w:p>
        </w:tc>
        <w:tc>
          <w:tcPr/>
          <w:p w:rsidR="00000000" w:rsidDel="00000000" w:rsidP="00000000" w:rsidRDefault="00000000" w:rsidRPr="00000000" w14:paraId="00000F1C">
            <w:pPr>
              <w:spacing w:after="20" w:before="20" w:lineRule="auto"/>
              <w:rPr/>
            </w:pPr>
            <w:r>
              <w:rPr>
                <w:rFonts w:ascii="Times New Roman" w:cs="Times New Roman" w:eastAsia="Times New Roman" w:hAnsi="Times New Roman"/>
                <w:sz w:val="18"/>
                <w:szCs w:val="18"/>
                <w:rtl w:val="0"/>
              </w:rPr>
              <w:t xml:space="preserve">Lepto.</w:t>
            </w:r>
            <w:r>
              <w:rPr>
                <w:rtl w:val="0"/>
              </w:rPr>
            </w:r>
          </w:p>
        </w:tc>
        <w:tc>
          <w:tcPr/>
          <w:p w:rsidR="00000000" w:rsidDel="00000000" w:rsidP="00000000" w:rsidRDefault="00000000" w:rsidRPr="00000000" w14:paraId="00000F1D">
            <w:pPr>
              <w:spacing w:after="20" w:before="20" w:lineRule="auto"/>
              <w:rPr/>
            </w:pPr>
            <w:r>
              <w:rPr>
                <w:rFonts w:ascii="Times New Roman" w:cs="Times New Roman" w:eastAsia="Times New Roman" w:hAnsi="Times New Roman"/>
                <w:sz w:val="18"/>
                <w:szCs w:val="18"/>
                <w:rtl w:val="0"/>
              </w:rPr>
              <w:t xml:space="preserve">13</w:t>
            </w:r>
            <w:r>
              <w:rPr>
                <w:rtl w:val="0"/>
              </w:rPr>
            </w:r>
          </w:p>
        </w:tc>
        <w:tc>
          <w:tcPr/>
          <w:p w:rsidR="00000000" w:rsidDel="00000000" w:rsidP="00000000" w:rsidRDefault="00000000" w:rsidRPr="00000000" w14:paraId="00000F1E">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F1F">
            <w:pPr>
              <w:spacing w:after="20" w:before="20" w:lineRule="auto"/>
              <w:rPr/>
            </w:pPr>
            <w:r>
              <w:rPr>
                <w:rFonts w:ascii="Times New Roman" w:cs="Times New Roman" w:eastAsia="Times New Roman" w:hAnsi="Times New Roman"/>
                <w:sz w:val="18"/>
                <w:szCs w:val="18"/>
                <w:rtl w:val="0"/>
              </w:rPr>
              <w:t xml:space="preserve">ZS-U1</w:t>
            </w:r>
            <w:r>
              <w:rPr>
                <w:rtl w:val="0"/>
              </w:rPr>
            </w:r>
          </w:p>
        </w:tc>
        <w:tc>
          <w:tcPr/>
          <w:p w:rsidR="00000000" w:rsidDel="00000000" w:rsidP="00000000" w:rsidRDefault="00000000" w:rsidRPr="00000000" w14:paraId="00000F20">
            <w:pPr>
              <w:spacing w:after="20" w:before="20" w:lineRule="auto"/>
              <w:rPr/>
            </w:pPr>
            <w:r>
              <w:rPr>
                <w:rFonts w:ascii="Times New Roman" w:cs="Times New Roman" w:eastAsia="Times New Roman" w:hAnsi="Times New Roman"/>
                <w:sz w:val="18"/>
                <w:szCs w:val="18"/>
                <w:rtl w:val="0"/>
              </w:rPr>
              <w:t xml:space="preserve">Inflation</w:t>
            </w:r>
            <w:r>
              <w:rPr>
                <w:rtl w:val="0"/>
              </w:rPr>
            </w:r>
          </w:p>
        </w:tc>
        <w:tc>
          <w:tcPr/>
          <w:p w:rsidR="00000000" w:rsidDel="00000000" w:rsidP="00000000" w:rsidRDefault="00000000" w:rsidRPr="00000000" w14:paraId="00000F21">
            <w:pPr>
              <w:spacing w:after="20" w:before="20" w:lineRule="auto"/>
              <w:rPr/>
            </w:pPr>
            <w:r>
              <w:rPr>
                <w:rFonts w:ascii="Times New Roman" w:cs="Times New Roman" w:eastAsia="Times New Roman" w:hAnsi="Times New Roman"/>
                <w:sz w:val="18"/>
                <w:szCs w:val="18"/>
                <w:rtl w:val="0"/>
              </w:rPr>
              <w:t xml:space="preserve">5</w:t>
            </w:r>
            <w:r>
              <w:rPr>
                <w:rtl w:val="0"/>
              </w:rPr>
            </w:r>
          </w:p>
        </w:tc>
        <w:tc>
          <w:tcPr/>
          <w:p w:rsidR="00000000" w:rsidDel="00000000" w:rsidP="00000000" w:rsidRDefault="00000000" w:rsidRPr="00000000" w14:paraId="00000F22">
            <w:pPr>
              <w:spacing w:after="20" w:before="20" w:lineRule="auto"/>
              <w:rPr/>
            </w:pPr>
            <w:r>
              <w:rPr>
                <w:rFonts w:ascii="Times New Roman" w:cs="Times New Roman" w:eastAsia="Times New Roman" w:hAnsi="Times New Roman"/>
                <w:sz w:val="18"/>
                <w:szCs w:val="18"/>
                <w:rtl w:val="0"/>
              </w:rPr>
              <w:t xml:space="preserve">PASS</w:t>
            </w:r>
            <w:r>
              <w:rPr>
                <w:rtl w:val="0"/>
              </w:rPr>
            </w:r>
          </w:p>
        </w:tc>
      </w:tr>
      <w:tr>
        <w:trPr>
          <w:cantSplit w:val="0"/>
          <w:tblHeader w:val="0"/>
        </w:trPr>
        <w:tc>
          <w:tcPr/>
          <w:p w:rsidR="00000000" w:rsidDel="00000000" w:rsidP="00000000" w:rsidRDefault="00000000" w:rsidRPr="00000000" w14:paraId="00000F23">
            <w:pPr>
              <w:spacing w:after="20" w:before="20" w:lineRule="auto"/>
              <w:rPr/>
            </w:pPr>
            <w:r>
              <w:rPr>
                <w:rFonts w:ascii="Times New Roman" w:cs="Times New Roman" w:eastAsia="Times New Roman" w:hAnsi="Times New Roman"/>
                <w:sz w:val="18"/>
                <w:szCs w:val="18"/>
                <w:rtl w:val="0"/>
              </w:rPr>
              <w:t xml:space="preserve">ZS-U4</w:t>
            </w:r>
            <w:r>
              <w:rPr>
                <w:rtl w:val="0"/>
              </w:rPr>
            </w:r>
          </w:p>
        </w:tc>
        <w:tc>
          <w:tcPr/>
          <w:p w:rsidR="00000000" w:rsidDel="00000000" w:rsidP="00000000" w:rsidRDefault="00000000" w:rsidRPr="00000000" w14:paraId="00000F24">
            <w:pPr>
              <w:spacing w:after="20" w:before="20" w:lineRule="auto"/>
              <w:rPr/>
            </w:pPr>
            <w:r>
              <w:rPr>
                <w:rFonts w:ascii="Times New Roman" w:cs="Times New Roman" w:eastAsia="Times New Roman" w:hAnsi="Times New Roman"/>
                <w:sz w:val="18"/>
                <w:szCs w:val="18"/>
                <w:rtl w:val="0"/>
              </w:rPr>
              <w:t xml:space="preserve">Global</w:t>
            </w:r>
            <w:r>
              <w:rPr>
                <w:rtl w:val="0"/>
              </w:rPr>
            </w:r>
          </w:p>
        </w:tc>
        <w:tc>
          <w:tcPr/>
          <w:p w:rsidR="00000000" w:rsidDel="00000000" w:rsidP="00000000" w:rsidRDefault="00000000" w:rsidRPr="00000000" w14:paraId="00000F25">
            <w:pPr>
              <w:spacing w:after="20" w:before="20" w:lineRule="auto"/>
              <w:rPr/>
            </w:pPr>
            <w:r>
              <w:rPr>
                <w:rFonts w:ascii="Times New Roman" w:cs="Times New Roman" w:eastAsia="Times New Roman" w:hAnsi="Times New Roman"/>
                <w:sz w:val="18"/>
                <w:szCs w:val="18"/>
                <w:rtl w:val="0"/>
              </w:rPr>
              <w:t xml:space="preserve">8</w:t>
            </w:r>
            <w:r>
              <w:rPr>
                <w:rtl w:val="0"/>
              </w:rPr>
            </w:r>
          </w:p>
        </w:tc>
        <w:tc>
          <w:tcPr/>
          <w:p w:rsidR="00000000" w:rsidDel="00000000" w:rsidP="00000000" w:rsidRDefault="00000000" w:rsidRPr="00000000" w14:paraId="00000F26">
            <w:pPr>
              <w:spacing w:after="20" w:before="20" w:lineRule="auto"/>
              <w:rPr/>
            </w:pPr>
            <w:r>
              <w:rPr>
                <w:rFonts w:ascii="Times New Roman" w:cs="Times New Roman" w:eastAsia="Times New Roman" w:hAnsi="Times New Roman"/>
                <w:sz w:val="18"/>
                <w:szCs w:val="18"/>
                <w:rtl w:val="0"/>
              </w:rPr>
              <w:t xml:space="preserve">7P+1M</w:t>
            </w:r>
            <w:r>
              <w:rPr>
                <w:rtl w:val="0"/>
              </w:rPr>
            </w:r>
          </w:p>
        </w:tc>
      </w:tr>
      <w:tr>
        <w:trPr>
          <w:cantSplit w:val="0"/>
          <w:tblHeader w:val="0"/>
        </w:trPr>
        <w:tc>
          <w:tcPr/>
          <w:p w:rsidR="00000000" w:rsidDel="00000000" w:rsidP="00000000" w:rsidRDefault="00000000" w:rsidRPr="00000000" w14:paraId="00000F27">
            <w:pPr>
              <w:spacing w:after="20" w:before="20" w:lineRule="auto"/>
              <w:rPr/>
            </w:pPr>
            <w:r>
              <w:rPr>
                <w:rFonts w:ascii="Times New Roman" w:cs="Times New Roman" w:eastAsia="Times New Roman" w:hAnsi="Times New Roman"/>
                <w:sz w:val="18"/>
                <w:szCs w:val="18"/>
                <w:rtl w:val="0"/>
              </w:rPr>
              <w:t xml:space="preserve">ZS-A1</w:t>
            </w:r>
            <w:r>
              <w:rPr>
                <w:rtl w:val="0"/>
              </w:rPr>
            </w:r>
          </w:p>
        </w:tc>
        <w:tc>
          <w:tcPr/>
          <w:p w:rsidR="00000000" w:rsidDel="00000000" w:rsidP="00000000" w:rsidRDefault="00000000" w:rsidRPr="00000000" w14:paraId="00000F28">
            <w:pPr>
              <w:spacing w:after="20" w:before="20" w:lineRule="auto"/>
              <w:rPr/>
            </w:pPr>
            <w:r>
              <w:rPr>
                <w:rFonts w:ascii="Times New Roman" w:cs="Times New Roman" w:eastAsia="Times New Roman" w:hAnsi="Times New Roman"/>
                <w:sz w:val="18"/>
                <w:szCs w:val="18"/>
                <w:rtl w:val="0"/>
              </w:rPr>
              <w:t xml:space="preserve">Galaxy</w:t>
            </w:r>
            <w:r>
              <w:rPr>
                <w:rtl w:val="0"/>
              </w:rPr>
            </w:r>
          </w:p>
        </w:tc>
        <w:tc>
          <w:tcPr/>
          <w:p w:rsidR="00000000" w:rsidDel="00000000" w:rsidP="00000000" w:rsidRDefault="00000000" w:rsidRPr="00000000" w14:paraId="00000F29">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0F2A">
            <w:pPr>
              <w:spacing w:after="20" w:before="20" w:lineRule="auto"/>
              <w:rPr/>
            </w:pPr>
            <w:r>
              <w:rPr>
                <w:rFonts w:ascii="Times New Roman" w:cs="Times New Roman" w:eastAsia="Times New Roman" w:hAnsi="Times New Roman"/>
                <w:sz w:val="18"/>
                <w:szCs w:val="18"/>
                <w:rtl w:val="0"/>
              </w:rPr>
              <w:t xml:space="preserve">76/0</w:t>
            </w:r>
            <w:r>
              <w:rPr>
                <w:rtl w:val="0"/>
              </w:rPr>
            </w:r>
          </w:p>
        </w:tc>
      </w:tr>
      <w:tr>
        <w:trPr>
          <w:cantSplit w:val="0"/>
          <w:tblHeader w:val="0"/>
        </w:trPr>
        <w:tc>
          <w:tcPr/>
          <w:p w:rsidR="00000000" w:rsidDel="00000000" w:rsidP="00000000" w:rsidRDefault="00000000" w:rsidRPr="00000000" w14:paraId="00000F2B">
            <w:pPr>
              <w:spacing w:after="20" w:before="20" w:lineRule="auto"/>
              <w:rPr/>
            </w:pPr>
            <w:r>
              <w:rPr>
                <w:rFonts w:ascii="Times New Roman" w:cs="Times New Roman" w:eastAsia="Times New Roman" w:hAnsi="Times New Roman"/>
                <w:sz w:val="18"/>
                <w:szCs w:val="18"/>
                <w:rtl w:val="0"/>
              </w:rPr>
              <w:t xml:space="preserve">ZS-A3</w:t>
            </w:r>
            <w:r>
              <w:rPr>
                <w:rtl w:val="0"/>
              </w:rPr>
            </w:r>
          </w:p>
        </w:tc>
        <w:tc>
          <w:tcPr/>
          <w:p w:rsidR="00000000" w:rsidDel="00000000" w:rsidP="00000000" w:rsidRDefault="00000000" w:rsidRPr="00000000" w14:paraId="00000F2C">
            <w:pPr>
              <w:spacing w:after="20" w:before="20" w:lineRule="auto"/>
              <w:rPr/>
            </w:pPr>
            <w:r>
              <w:rPr>
                <w:rFonts w:ascii="Times New Roman" w:cs="Times New Roman" w:eastAsia="Times New Roman" w:hAnsi="Times New Roman"/>
                <w:sz w:val="18"/>
                <w:szCs w:val="18"/>
                <w:rtl w:val="0"/>
              </w:rPr>
              <w:t xml:space="preserve">BH</w:t>
            </w:r>
            <w:r>
              <w:rPr>
                <w:rtl w:val="0"/>
              </w:rPr>
            </w:r>
          </w:p>
        </w:tc>
        <w:tc>
          <w:tcPr/>
          <w:p w:rsidR="00000000" w:rsidDel="00000000" w:rsidP="00000000" w:rsidRDefault="00000000" w:rsidRPr="00000000" w14:paraId="00000F2D">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0F2E">
            <w:pPr>
              <w:spacing w:after="20" w:before="20" w:lineRule="auto"/>
              <w:rPr/>
            </w:pPr>
            <w:r>
              <w:rPr>
                <w:rFonts w:ascii="Times New Roman" w:cs="Times New Roman" w:eastAsia="Times New Roman" w:hAnsi="Times New Roman"/>
                <w:sz w:val="18"/>
                <w:szCs w:val="18"/>
                <w:rtl w:val="0"/>
              </w:rPr>
              <w:t xml:space="preserve">49/0</w:t>
            </w:r>
            <w:r>
              <w:rPr>
                <w:rtl w:val="0"/>
              </w:rPr>
            </w:r>
          </w:p>
        </w:tc>
      </w:tr>
      <w:tr>
        <w:trPr>
          <w:cantSplit w:val="0"/>
          <w:tblHeader w:val="0"/>
        </w:trPr>
        <w:tc>
          <w:tcPr/>
          <w:p w:rsidR="00000000" w:rsidDel="00000000" w:rsidP="00000000" w:rsidRDefault="00000000" w:rsidRPr="00000000" w14:paraId="00000F2F">
            <w:pPr>
              <w:spacing w:after="20" w:before="20" w:lineRule="auto"/>
              <w:rPr/>
            </w:pPr>
            <w:r>
              <w:rPr>
                <w:rFonts w:ascii="Times New Roman" w:cs="Times New Roman" w:eastAsia="Times New Roman" w:hAnsi="Times New Roman"/>
                <w:sz w:val="18"/>
                <w:szCs w:val="18"/>
                <w:rtl w:val="0"/>
              </w:rPr>
              <w:t xml:space="preserve">ZS-A4</w:t>
            </w:r>
            <w:r>
              <w:rPr>
                <w:rtl w:val="0"/>
              </w:rPr>
            </w:r>
          </w:p>
        </w:tc>
        <w:tc>
          <w:tcPr/>
          <w:p w:rsidR="00000000" w:rsidDel="00000000" w:rsidP="00000000" w:rsidRDefault="00000000" w:rsidRPr="00000000" w14:paraId="00000F30">
            <w:pPr>
              <w:spacing w:after="20" w:before="20" w:lineRule="auto"/>
              <w:rPr/>
            </w:pPr>
            <w:r>
              <w:rPr>
                <w:rFonts w:ascii="Times New Roman" w:cs="Times New Roman" w:eastAsia="Times New Roman" w:hAnsi="Times New Roman"/>
                <w:sz w:val="18"/>
                <w:szCs w:val="18"/>
                <w:rtl w:val="0"/>
              </w:rPr>
              <w:t xml:space="preserve">Info</w:t>
            </w:r>
            <w:r>
              <w:rPr>
                <w:rtl w:val="0"/>
              </w:rPr>
            </w:r>
          </w:p>
        </w:tc>
        <w:tc>
          <w:tcPr/>
          <w:p w:rsidR="00000000" w:rsidDel="00000000" w:rsidP="00000000" w:rsidRDefault="00000000" w:rsidRPr="00000000" w14:paraId="00000F31">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0F32">
            <w:pPr>
              <w:spacing w:after="20" w:before="20" w:lineRule="auto"/>
              <w:rPr/>
            </w:pPr>
            <w:r>
              <w:rPr>
                <w:rFonts w:ascii="Times New Roman" w:cs="Times New Roman" w:eastAsia="Times New Roman" w:hAnsi="Times New Roman"/>
                <w:sz w:val="18"/>
                <w:szCs w:val="18"/>
                <w:rtl w:val="0"/>
              </w:rPr>
              <w:t xml:space="preserve">54/0</w:t>
            </w:r>
            <w:r>
              <w:rPr>
                <w:rtl w:val="0"/>
              </w:rPr>
            </w:r>
          </w:p>
        </w:tc>
      </w:tr>
      <w:tr>
        <w:trPr>
          <w:cantSplit w:val="0"/>
          <w:tblHeader w:val="0"/>
        </w:trPr>
        <w:tc>
          <w:tcPr/>
          <w:p w:rsidR="00000000" w:rsidDel="00000000" w:rsidP="00000000" w:rsidRDefault="00000000" w:rsidRPr="00000000" w14:paraId="00000F33">
            <w:pPr>
              <w:spacing w:after="20" w:before="20" w:lineRule="auto"/>
              <w:rPr/>
            </w:pPr>
            <w:r>
              <w:rPr>
                <w:rFonts w:ascii="Times New Roman" w:cs="Times New Roman" w:eastAsia="Times New Roman" w:hAnsi="Times New Roman"/>
                <w:sz w:val="18"/>
                <w:szCs w:val="18"/>
                <w:rtl w:val="0"/>
              </w:rPr>
              <w:t xml:space="preserve">ZS-Q1</w:t>
            </w:r>
            <w:r>
              <w:rPr>
                <w:rtl w:val="0"/>
              </w:rPr>
            </w:r>
          </w:p>
        </w:tc>
        <w:tc>
          <w:tcPr/>
          <w:p w:rsidR="00000000" w:rsidDel="00000000" w:rsidP="00000000" w:rsidRDefault="00000000" w:rsidRPr="00000000" w14:paraId="00000F34">
            <w:pPr>
              <w:spacing w:after="20" w:before="20" w:lineRule="auto"/>
              <w:rPr/>
            </w:pPr>
            <w:r>
              <w:rPr>
                <w:rFonts w:ascii="Times New Roman" w:cs="Times New Roman" w:eastAsia="Times New Roman" w:hAnsi="Times New Roman"/>
                <w:sz w:val="18"/>
                <w:szCs w:val="18"/>
                <w:rtl w:val="0"/>
              </w:rPr>
              <w:t xml:space="preserve">Decoh.</w:t>
            </w:r>
            <w:r>
              <w:rPr>
                <w:rtl w:val="0"/>
              </w:rPr>
            </w:r>
          </w:p>
        </w:tc>
        <w:tc>
          <w:tcPr/>
          <w:p w:rsidR="00000000" w:rsidDel="00000000" w:rsidP="00000000" w:rsidRDefault="00000000" w:rsidRPr="00000000" w14:paraId="00000F35">
            <w:pPr>
              <w:spacing w:after="20" w:before="20" w:lineRule="auto"/>
              <w:rPr/>
            </w:pPr>
            <w:r>
              <w:rPr>
                <w:rFonts w:ascii="Times New Roman" w:cs="Times New Roman" w:eastAsia="Times New Roman" w:hAnsi="Times New Roman"/>
                <w:sz w:val="18"/>
                <w:szCs w:val="18"/>
                <w:rtl w:val="0"/>
              </w:rPr>
              <w:t xml:space="preserve">4</w:t>
            </w:r>
            <w:r>
              <w:rPr>
                <w:rtl w:val="0"/>
              </w:rPr>
            </w:r>
          </w:p>
        </w:tc>
        <w:tc>
          <w:tcPr/>
          <w:p w:rsidR="00000000" w:rsidDel="00000000" w:rsidP="00000000" w:rsidRDefault="00000000" w:rsidRPr="00000000" w14:paraId="00000F36">
            <w:pPr>
              <w:spacing w:after="20" w:before="20" w:lineRule="auto"/>
              <w:rPr/>
            </w:pPr>
            <w:r>
              <w:rPr>
                <w:rFonts w:ascii="Times New Roman" w:cs="Times New Roman" w:eastAsia="Times New Roman" w:hAnsi="Times New Roman"/>
                <w:sz w:val="18"/>
                <w:szCs w:val="18"/>
                <w:rtl w:val="0"/>
              </w:rPr>
              <w:t xml:space="preserve">29/0</w:t>
            </w:r>
            <w:r>
              <w:rPr>
                <w:rtl w:val="0"/>
              </w:rPr>
            </w:r>
          </w:p>
        </w:tc>
      </w:tr>
      <w:tr>
        <w:trPr>
          <w:cantSplit w:val="0"/>
          <w:tblHeader w:val="0"/>
        </w:trPr>
        <w:tc>
          <w:tcPr/>
          <w:p w:rsidR="00000000" w:rsidDel="00000000" w:rsidP="00000000" w:rsidRDefault="00000000" w:rsidRPr="00000000" w14:paraId="00000F37">
            <w:pPr>
              <w:spacing w:after="20" w:before="20" w:lineRule="auto"/>
              <w:rPr/>
            </w:pPr>
            <w:r>
              <w:rPr>
                <w:rFonts w:ascii="Times New Roman" w:cs="Times New Roman" w:eastAsia="Times New Roman" w:hAnsi="Times New Roman"/>
                <w:sz w:val="18"/>
                <w:szCs w:val="18"/>
                <w:rtl w:val="0"/>
              </w:rPr>
              <w:t xml:space="preserve">ZS-Q2</w:t>
            </w:r>
            <w:r>
              <w:rPr>
                <w:rtl w:val="0"/>
              </w:rPr>
            </w:r>
          </w:p>
        </w:tc>
        <w:tc>
          <w:tcPr/>
          <w:p w:rsidR="00000000" w:rsidDel="00000000" w:rsidP="00000000" w:rsidRDefault="00000000" w:rsidRPr="00000000" w14:paraId="00000F38">
            <w:pPr>
              <w:spacing w:after="20" w:before="20" w:lineRule="auto"/>
              <w:rPr/>
            </w:pPr>
            <w:r>
              <w:rPr>
                <w:rFonts w:ascii="Times New Roman" w:cs="Times New Roman" w:eastAsia="Times New Roman" w:hAnsi="Times New Roman"/>
                <w:sz w:val="18"/>
                <w:szCs w:val="18"/>
                <w:rtl w:val="0"/>
              </w:rPr>
              <w:t xml:space="preserve">Entangl.</w:t>
            </w:r>
            <w:r>
              <w:rPr>
                <w:rtl w:val="0"/>
              </w:rPr>
            </w:r>
          </w:p>
        </w:tc>
        <w:tc>
          <w:tcPr/>
          <w:p w:rsidR="00000000" w:rsidDel="00000000" w:rsidP="00000000" w:rsidRDefault="00000000" w:rsidRPr="00000000" w14:paraId="00000F39">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0F3A">
            <w:pPr>
              <w:spacing w:after="20" w:before="20" w:lineRule="auto"/>
              <w:rPr/>
            </w:pPr>
            <w:r>
              <w:rPr>
                <w:rFonts w:ascii="Times New Roman" w:cs="Times New Roman" w:eastAsia="Times New Roman" w:hAnsi="Times New Roman"/>
                <w:sz w:val="18"/>
                <w:szCs w:val="18"/>
                <w:rtl w:val="0"/>
              </w:rPr>
              <w:t xml:space="preserve">83/0</w:t>
            </w:r>
            <w:r>
              <w:rPr>
                <w:rtl w:val="0"/>
              </w:rPr>
            </w:r>
          </w:p>
        </w:tc>
      </w:tr>
      <w:tr>
        <w:trPr>
          <w:cantSplit w:val="0"/>
          <w:tblHeader w:val="0"/>
        </w:trPr>
        <w:tc>
          <w:tcPr/>
          <w:p w:rsidR="00000000" w:rsidDel="00000000" w:rsidP="00000000" w:rsidRDefault="00000000" w:rsidRPr="00000000" w14:paraId="00000F3B">
            <w:pPr>
              <w:spacing w:after="20" w:before="20" w:lineRule="auto"/>
              <w:rPr/>
            </w:pPr>
            <w:r>
              <w:rPr>
                <w:rFonts w:ascii="Times New Roman" w:cs="Times New Roman" w:eastAsia="Times New Roman" w:hAnsi="Times New Roman"/>
                <w:sz w:val="18"/>
                <w:szCs w:val="18"/>
                <w:rtl w:val="0"/>
              </w:rPr>
              <w:t xml:space="preserve">ZS-Q3</w:t>
            </w:r>
            <w:r>
              <w:rPr>
                <w:rtl w:val="0"/>
              </w:rPr>
            </w:r>
          </w:p>
        </w:tc>
        <w:tc>
          <w:tcPr/>
          <w:p w:rsidR="00000000" w:rsidDel="00000000" w:rsidP="00000000" w:rsidRDefault="00000000" w:rsidRPr="00000000" w14:paraId="00000F3C">
            <w:pPr>
              <w:spacing w:after="20" w:before="20" w:lineRule="auto"/>
              <w:rPr/>
            </w:pPr>
            <w:r>
              <w:rPr>
                <w:rFonts w:ascii="Times New Roman" w:cs="Times New Roman" w:eastAsia="Times New Roman" w:hAnsi="Times New Roman"/>
                <w:sz w:val="18"/>
                <w:szCs w:val="18"/>
                <w:rtl w:val="0"/>
              </w:rPr>
              <w:t xml:space="preserve">Lattice</w:t>
            </w:r>
            <w:r>
              <w:rPr>
                <w:rtl w:val="0"/>
              </w:rPr>
            </w:r>
          </w:p>
        </w:tc>
        <w:tc>
          <w:tcPr/>
          <w:p w:rsidR="00000000" w:rsidDel="00000000" w:rsidP="00000000" w:rsidRDefault="00000000" w:rsidRPr="00000000" w14:paraId="00000F3D">
            <w:pPr>
              <w:spacing w:after="20" w:before="20" w:lineRule="auto"/>
              <w:rPr/>
            </w:pPr>
            <w:r>
              <w:rPr>
                <w:rFonts w:ascii="Times New Roman" w:cs="Times New Roman" w:eastAsia="Times New Roman" w:hAnsi="Times New Roman"/>
                <w:sz w:val="18"/>
                <w:szCs w:val="18"/>
                <w:rtl w:val="0"/>
              </w:rPr>
              <w:t xml:space="preserve">4</w:t>
            </w:r>
            <w:r>
              <w:rPr>
                <w:rtl w:val="0"/>
              </w:rPr>
            </w:r>
          </w:p>
        </w:tc>
        <w:tc>
          <w:tcPr/>
          <w:p w:rsidR="00000000" w:rsidDel="00000000" w:rsidP="00000000" w:rsidRDefault="00000000" w:rsidRPr="00000000" w14:paraId="00000F3E">
            <w:pPr>
              <w:spacing w:after="20" w:before="20" w:lineRule="auto"/>
              <w:rPr/>
            </w:pPr>
            <w:r>
              <w:rPr>
                <w:rFonts w:ascii="Times New Roman" w:cs="Times New Roman" w:eastAsia="Times New Roman" w:hAnsi="Times New Roman"/>
                <w:sz w:val="18"/>
                <w:szCs w:val="18"/>
                <w:rtl w:val="0"/>
              </w:rPr>
              <w:t xml:space="preserve">67/0</w:t>
            </w:r>
            <w:r>
              <w:rPr>
                <w:rtl w:val="0"/>
              </w:rPr>
            </w:r>
          </w:p>
        </w:tc>
      </w:tr>
      <w:tr>
        <w:trPr>
          <w:cantSplit w:val="0"/>
          <w:tblHeader w:val="0"/>
        </w:trPr>
        <w:tc>
          <w:tcPr/>
          <w:p w:rsidR="00000000" w:rsidDel="00000000" w:rsidP="00000000" w:rsidRDefault="00000000" w:rsidRPr="00000000" w14:paraId="00000F3F">
            <w:pPr>
              <w:spacing w:after="20" w:before="20" w:lineRule="auto"/>
              <w:rPr/>
            </w:pPr>
            <w:r>
              <w:rPr>
                <w:sz w:val="18"/>
                <w:szCs w:val="18"/>
                <w:rtl w:val="0"/>
              </w:rPr>
              <w:t xml:space="preserve">ZS-U6</w:t>
            </w:r>
            <w:r>
              <w:rPr>
                <w:rtl w:val="0"/>
              </w:rPr>
            </w:r>
          </w:p>
        </w:tc>
        <w:tc>
          <w:tcPr/>
          <w:p w:rsidR="00000000" w:rsidDel="00000000" w:rsidP="00000000" w:rsidRDefault="00000000" w:rsidRPr="00000000" w14:paraId="00000F40">
            <w:pPr>
              <w:spacing w:after="20" w:before="20" w:lineRule="auto"/>
              <w:rPr/>
            </w:pPr>
            <w:r>
              <w:rPr>
                <w:rFonts w:ascii="Times New Roman" w:cs="Times New Roman" w:eastAsia="Times New Roman" w:hAnsi="Times New Roman"/>
                <w:sz w:val="18"/>
                <w:szCs w:val="18"/>
                <w:rtl w:val="0"/>
              </w:rPr>
              <w:t xml:space="preserve">CLASS</w:t>
            </w:r>
            <w:r>
              <w:rPr>
                <w:rtl w:val="0"/>
              </w:rPr>
            </w:r>
          </w:p>
        </w:tc>
        <w:tc>
          <w:tcPr/>
          <w:p w:rsidR="00000000" w:rsidDel="00000000" w:rsidP="00000000" w:rsidRDefault="00000000" w:rsidRPr="00000000" w14:paraId="00000F41">
            <w:pPr>
              <w:spacing w:after="20" w:before="20" w:lineRule="auto"/>
              <w:rPr/>
            </w:pPr>
            <w:r>
              <w:rPr>
                <w:rFonts w:ascii="Times New Roman" w:cs="Times New Roman" w:eastAsia="Times New Roman" w:hAnsi="Times New Roman"/>
                <w:sz w:val="18"/>
                <w:szCs w:val="18"/>
                <w:rtl w:val="0"/>
              </w:rPr>
              <w:t xml:space="preserve">5 sub</w:t>
            </w:r>
            <w:r>
              <w:rPr>
                <w:rtl w:val="0"/>
              </w:rPr>
            </w:r>
          </w:p>
        </w:tc>
        <w:tc>
          <w:tcPr/>
          <w:p w:rsidR="00000000" w:rsidDel="00000000" w:rsidP="00000000" w:rsidRDefault="00000000" w:rsidRPr="00000000" w14:paraId="00000F42">
            <w:pPr>
              <w:spacing w:after="20" w:before="20" w:lineRule="auto"/>
              <w:rPr/>
            </w:pPr>
            <w:r>
              <w:rPr>
                <w:rFonts w:ascii="Times New Roman" w:cs="Times New Roman" w:eastAsia="Times New Roman" w:hAnsi="Times New Roman"/>
                <w:sz w:val="18"/>
                <w:szCs w:val="18"/>
                <w:rtl w:val="0"/>
              </w:rPr>
              <w:t xml:space="preserve">12/0</w:t>
            </w:r>
            <w:r>
              <w:rPr>
                <w:rtl w:val="0"/>
              </w:rPr>
            </w:r>
          </w:p>
        </w:tc>
      </w:tr>
      <w:tr>
        <w:trPr>
          <w:cantSplit w:val="0"/>
          <w:tblHeader w:val="0"/>
        </w:trPr>
        <w:tc>
          <w:tcPr/>
          <w:p w:rsidR="00000000" w:rsidDel="00000000" w:rsidP="00000000" w:rsidRDefault="00000000" w:rsidRPr="00000000" w14:paraId="00000F43">
            <w:pPr>
              <w:spacing w:after="20" w:before="20" w:lineRule="auto"/>
              <w:rPr/>
            </w:pPr>
            <w:r>
              <w:rPr>
                <w:sz w:val="18"/>
                <w:szCs w:val="18"/>
                <w:rtl w:val="0"/>
              </w:rPr>
              <w:t xml:space="preserve">ZS-A6</w:t>
            </w:r>
            <w:r>
              <w:rPr>
                <w:rtl w:val="0"/>
              </w:rPr>
            </w:r>
          </w:p>
        </w:tc>
        <w:tc>
          <w:tcPr/>
          <w:p w:rsidR="00000000" w:rsidDel="00000000" w:rsidP="00000000" w:rsidRDefault="00000000" w:rsidRPr="00000000" w14:paraId="00000F44">
            <w:pPr>
              <w:spacing w:after="20" w:before="20" w:lineRule="auto"/>
              <w:rPr/>
            </w:pPr>
            <w:r>
              <w:rPr>
                <w:rFonts w:ascii="Times New Roman" w:cs="Times New Roman" w:eastAsia="Times New Roman" w:hAnsi="Times New Roman"/>
                <w:sz w:val="18"/>
                <w:szCs w:val="18"/>
                <w:rtl w:val="0"/>
              </w:rPr>
              <w:t xml:space="preserve">Boundary</w:t>
            </w:r>
            <w:r>
              <w:rPr>
                <w:rtl w:val="0"/>
              </w:rPr>
            </w:r>
          </w:p>
        </w:tc>
        <w:tc>
          <w:tcPr/>
          <w:p w:rsidR="00000000" w:rsidDel="00000000" w:rsidP="00000000" w:rsidRDefault="00000000" w:rsidRPr="00000000" w14:paraId="00000F45">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0F46">
            <w:pPr>
              <w:spacing w:after="20" w:before="20" w:lineRule="auto"/>
              <w:rPr/>
            </w:pPr>
            <w:r>
              <w:rPr>
                <w:rFonts w:ascii="Times New Roman" w:cs="Times New Roman" w:eastAsia="Times New Roman" w:hAnsi="Times New Roman"/>
                <w:sz w:val="18"/>
                <w:szCs w:val="18"/>
                <w:rtl w:val="0"/>
              </w:rPr>
              <w:t xml:space="preserve">42/0</w:t>
            </w:r>
            <w:r>
              <w:rPr>
                <w:rtl w:val="0"/>
              </w:rPr>
            </w:r>
          </w:p>
        </w:tc>
      </w:tr>
    </w:tbl>
    <w:p w:rsidR="00000000" w:rsidDel="00000000" w:rsidP="00000000" w:rsidRDefault="00000000" w:rsidRPr="00000000" w14:paraId="00000F47">
      <w:pPr>
        <w:rPr/>
      </w:pPr>
      <w:r>
        <w:rPr>
          <w:rFonts w:ascii="Times New Roman" w:cs="Times New Roman" w:eastAsia="Times New Roman" w:hAnsi="Times New Roman"/>
          <w:i w:val="1"/>
          <w:iCs w:val="1"/>
          <w:sz w:val="22"/>
          <w:szCs w:val="22"/>
          <w:rtl w:val="0"/>
        </w:rPr>
        <w:t xml:space="preserve">Table VI.1: Gate counts. Total: \~110 gates, \~1078 tests.</w:t>
      </w:r>
      <w:r>
        <w:rPr>
          <w:rtl w:val="0"/>
        </w:rPr>
      </w:r>
    </w:p>
    <w:p w:rsidR="00000000" w:rsidDel="00000000" w:rsidP="00000000" w:rsidRDefault="00000000" w:rsidRPr="00000000" w14:paraId="00000F48">
      <w:pPr>
        <w:pStyle w:val="Heading2"/>
        <w:rPr/>
      </w:pPr>
      <w:r>
        <w:rPr>
          <w:rtl w:val="0"/>
        </w:rPr>
        <w:t xml:space="preserve">VI.2 Honest Limitations Catalog</w:t>
      </w:r>
    </w:p>
    <w:tbl>
      <w:tblPr>
        <w:tblStyle w:val="Table7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F49">
            <w:pPr>
              <w:spacing w:after="20" w:before="20" w:lineRule="auto"/>
              <w:rPr/>
            </w:pPr>
            <w:r>
              <w:rPr>
                <w:rFonts w:ascii="Times New Roman" w:cs="Times New Roman" w:eastAsia="Times New Roman" w:hAnsi="Times New Roman"/>
                <w:b w:val="1"/>
                <w:bCs w:val="1"/>
                <w:sz w:val="18"/>
                <w:szCs w:val="18"/>
                <w:rtl w:val="0"/>
              </w:rPr>
              <w:t xml:space="preserve">\#</w:t>
            </w:r>
            <w:r>
              <w:rPr>
                <w:rtl w:val="0"/>
              </w:rPr>
            </w:r>
          </w:p>
        </w:tc>
        <w:tc>
          <w:tcPr/>
          <w:p w:rsidR="00000000" w:rsidDel="00000000" w:rsidP="00000000" w:rsidRDefault="00000000" w:rsidRPr="00000000" w14:paraId="00000F4A">
            <w:pPr>
              <w:spacing w:after="20" w:before="20" w:lineRule="auto"/>
              <w:rPr/>
            </w:pPr>
            <w:r>
              <w:rPr>
                <w:rFonts w:ascii="Times New Roman" w:cs="Times New Roman" w:eastAsia="Times New Roman" w:hAnsi="Times New Roman"/>
                <w:b w:val="1"/>
                <w:bCs w:val="1"/>
                <w:sz w:val="18"/>
                <w:szCs w:val="18"/>
                <w:rtl w:val="0"/>
              </w:rPr>
              <w:t xml:space="preserve">Problem</w:t>
            </w:r>
            <w:r>
              <w:rPr>
                <w:rtl w:val="0"/>
              </w:rPr>
            </w:r>
          </w:p>
        </w:tc>
        <w:tc>
          <w:tcPr/>
          <w:p w:rsidR="00000000" w:rsidDel="00000000" w:rsidP="00000000" w:rsidRDefault="00000000" w:rsidRPr="00000000" w14:paraId="00000F4B">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0F4C">
            <w:pPr>
              <w:spacing w:after="20" w:before="20" w:lineRule="auto"/>
              <w:rPr/>
            </w:pPr>
            <w:r>
              <w:rPr>
                <w:rFonts w:ascii="Times New Roman" w:cs="Times New Roman" w:eastAsia="Times New Roman" w:hAnsi="Times New Roman"/>
                <w:b w:val="1"/>
                <w:bCs w:val="1"/>
                <w:sz w:val="18"/>
                <w:szCs w:val="18"/>
                <w:rtl w:val="0"/>
              </w:rPr>
              <w:t xml:space="preserve">Resolution</w:t>
            </w:r>
            <w:r>
              <w:rPr>
                <w:rtl w:val="0"/>
              </w:rPr>
            </w:r>
          </w:p>
        </w:tc>
      </w:tr>
      <w:tr>
        <w:trPr>
          <w:cantSplit w:val="0"/>
          <w:tblHeader w:val="0"/>
        </w:trPr>
        <w:tc>
          <w:tcPr/>
          <w:p w:rsidR="00000000" w:rsidDel="00000000" w:rsidP="00000000" w:rsidRDefault="00000000" w:rsidRPr="00000000" w14:paraId="00000F4D">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0F4E">
            <w:pPr>
              <w:spacing w:after="20" w:before="20" w:lineRule="auto"/>
              <w:rPr/>
            </w:pPr>
            <w:r>
              <w:rPr>
                <w:rFonts w:ascii="Times New Roman" w:cs="Times New Roman" w:eastAsia="Times New Roman" w:hAnsi="Times New Roman"/>
                <w:sz w:val="18"/>
                <w:szCs w:val="18"/>
                <w:rtl w:val="0"/>
              </w:rPr>
              <w:t xml:space="preserve">Higgs VEV/mass</w:t>
            </w:r>
            <w:r>
              <w:rPr>
                <w:rtl w:val="0"/>
              </w:rPr>
            </w:r>
          </w:p>
        </w:tc>
        <w:tc>
          <w:tcPr/>
          <w:p w:rsidR="00000000" w:rsidDel="00000000" w:rsidP="00000000" w:rsidRDefault="00000000" w:rsidRPr="00000000" w14:paraId="00000F4F">
            <w:pPr>
              <w:spacing w:after="20" w:before="20" w:lineRule="auto"/>
              <w:rPr/>
            </w:pPr>
            <w:r>
              <w:rPr>
                <w:rFonts w:ascii="Times New Roman" w:cs="Times New Roman" w:eastAsia="Times New Roman" w:hAnsi="Times New Roman"/>
                <w:sz w:val="18"/>
                <w:szCs w:val="18"/>
                <w:rtl w:val="0"/>
              </w:rPr>
              <w:t xml:space="preserve">NON-CLAIM</w:t>
            </w:r>
            <w:r>
              <w:rPr>
                <w:rtl w:val="0"/>
              </w:rPr>
            </w:r>
          </w:p>
        </w:tc>
        <w:tc>
          <w:tcPr/>
          <w:p w:rsidR="00000000" w:rsidDel="00000000" w:rsidP="00000000" w:rsidRDefault="00000000" w:rsidRPr="00000000" w14:paraId="00000F50">
            <w:pPr>
              <w:spacing w:after="20" w:before="20" w:lineRule="auto"/>
              <w:rPr/>
            </w:pPr>
            <w:r>
              <w:rPr>
                <w:rFonts w:ascii="Times New Roman" w:cs="Times New Roman" w:eastAsia="Times New Roman" w:hAnsi="Times New Roman"/>
                <w:sz w:val="18"/>
                <w:szCs w:val="18"/>
                <w:rtl w:val="0"/>
              </w:rPr>
              <w:t xml:space="preserve">CSI+CW (HYPO)</w:t>
            </w:r>
            <w:r>
              <w:rPr>
                <w:rtl w:val="0"/>
              </w:rPr>
            </w:r>
          </w:p>
        </w:tc>
      </w:tr>
      <w:tr>
        <w:trPr>
          <w:cantSplit w:val="0"/>
          <w:tblHeader w:val="0"/>
        </w:trPr>
        <w:tc>
          <w:tcPr/>
          <w:p w:rsidR="00000000" w:rsidDel="00000000" w:rsidP="00000000" w:rsidRDefault="00000000" w:rsidRPr="00000000" w14:paraId="00000F51">
            <w:pPr>
              <w:spacing w:after="20" w:before="20" w:lineRule="auto"/>
              <w:rPr/>
            </w:pPr>
            <w:r>
              <w:rPr>
                <w:rFonts w:ascii="Times New Roman" w:cs="Times New Roman" w:eastAsia="Times New Roman" w:hAnsi="Times New Roman"/>
                <w:sz w:val="18"/>
                <w:szCs w:val="18"/>
                <w:rtl w:val="0"/>
              </w:rPr>
              <w:t xml:space="preserve">2</w:t>
            </w:r>
            <w:r>
              <w:rPr>
                <w:rtl w:val="0"/>
              </w:rPr>
            </w:r>
          </w:p>
        </w:tc>
        <w:tc>
          <w:tcPr/>
          <w:p w:rsidR="00000000" w:rsidDel="00000000" w:rsidP="00000000" w:rsidRDefault="00000000" w:rsidRPr="00000000" w14:paraId="00000F52">
            <w:pPr>
              <w:spacing w:after="20" w:before="20" w:lineRule="auto"/>
              <w:rPr/>
            </w:pPr>
            <w:r>
              <w:rPr>
                <w:rFonts w:ascii="Times New Roman" w:cs="Times New Roman" w:eastAsia="Times New Roman" w:hAnsi="Times New Roman"/>
                <w:sz w:val="18"/>
                <w:szCs w:val="18"/>
                <w:rtl w:val="0"/>
              </w:rPr>
              <w:t xml:space="preserve">D/H BBN</w:t>
            </w:r>
            <w:r>
              <w:rPr>
                <w:rtl w:val="0"/>
              </w:rPr>
            </w:r>
          </w:p>
        </w:tc>
        <w:tc>
          <w:tcPr/>
          <w:p w:rsidR="00000000" w:rsidDel="00000000" w:rsidP="00000000" w:rsidRDefault="00000000" w:rsidRPr="00000000" w14:paraId="00000F53">
            <w:pPr>
              <w:spacing w:after="20" w:before="20" w:lineRule="auto"/>
              <w:rPr/>
            </w:pPr>
            <w:sdt>
              <w:sdtPr>
                <w:id w:val="1866957224"/>
                <w:tag w:val="goog_rdk_500"/>
              </w:sdtPr>
              <w:sdtContent>
                <w:r>
                  <w:rPr>
                    <w:rFonts w:ascii="Gungsuh" w:cs="Gungsuh" w:eastAsia="Gungsuh" w:hAnsi="Gungsuh"/>
                    <w:sz w:val="18"/>
                    <w:szCs w:val="18"/>
                    <w:rtl w:val="0"/>
                  </w:rPr>
                  <w:t xml:space="preserve">RESOLVED (−0.05σ)</w:t>
                </w:r>
              </w:sdtContent>
            </w:sdt>
            <w:r>
              <w:rPr>
                <w:rtl w:val="0"/>
              </w:rPr>
            </w:r>
          </w:p>
        </w:tc>
        <w:tc>
          <w:tcPr/>
          <w:p w:rsidR="00000000" w:rsidDel="00000000" w:rsidP="00000000" w:rsidRDefault="00000000" w:rsidRPr="00000000" w14:paraId="00000F54">
            <w:pPr>
              <w:spacing w:after="20" w:before="20" w:lineRule="auto"/>
              <w:rPr/>
            </w:pPr>
            <w:r>
              <w:rPr>
                <w:rFonts w:ascii="Times New Roman" w:cs="Times New Roman" w:eastAsia="Times New Roman" w:hAnsi="Times New Roman"/>
                <w:sz w:val="18"/>
                <w:szCs w:val="18"/>
                <w:rtl w:val="0"/>
              </w:rPr>
              <w:t xml:space="preserve">AlterBBN Tier-1 sensitivity </w:t>
            </w:r>
            <w:r>
              <w:rPr>
                <w:rFonts w:ascii="Times New Roman" w:cs="Times New Roman" w:eastAsia="Times New Roman" w:hAnsi="Times New Roman"/>
                <w:b w:val="1"/>
                <w:bCs w:val="1"/>
                <w:sz w:val="18"/>
                <w:szCs w:val="18"/>
                <w:rtl w:val="0"/>
              </w:rPr>
              <w:t xml:space="preserve">PASS</w:t>
            </w:r>
            <w:r>
              <w:rPr>
                <w:rFonts w:ascii="Times New Roman" w:cs="Times New Roman" w:eastAsia="Times New Roman" w:hAnsi="Times New Roman"/>
                <w:sz w:val="18"/>
                <w:szCs w:val="18"/>
                <w:rtl w:val="0"/>
              </w:rPr>
              <w:t xml:space="preserve"> (χ²=0.208); full code execution pending</w:t>
            </w:r>
            <w:r>
              <w:rPr>
                <w:rtl w:val="0"/>
              </w:rPr>
            </w:r>
          </w:p>
        </w:tc>
      </w:tr>
      <w:tr>
        <w:trPr>
          <w:cantSplit w:val="0"/>
          <w:tblHeader w:val="0"/>
        </w:trPr>
        <w:tc>
          <w:tcPr/>
          <w:p w:rsidR="00000000" w:rsidDel="00000000" w:rsidP="00000000" w:rsidRDefault="00000000" w:rsidRPr="00000000" w14:paraId="00000F55">
            <w:pPr>
              <w:spacing w:after="20" w:before="20" w:lineRule="auto"/>
              <w:rPr/>
            </w:pPr>
            <w:r>
              <w:rPr>
                <w:rFonts w:ascii="Times New Roman" w:cs="Times New Roman" w:eastAsia="Times New Roman" w:hAnsi="Times New Roman"/>
                <w:sz w:val="18"/>
                <w:szCs w:val="18"/>
                <w:rtl w:val="0"/>
              </w:rPr>
              <w:t xml:space="preserve">3</w:t>
            </w:r>
            <w:r>
              <w:rPr>
                <w:rtl w:val="0"/>
              </w:rPr>
            </w:r>
          </w:p>
        </w:tc>
        <w:tc>
          <w:tcPr/>
          <w:p w:rsidR="00000000" w:rsidDel="00000000" w:rsidP="00000000" w:rsidRDefault="00000000" w:rsidRPr="00000000" w14:paraId="00000F56">
            <w:pPr>
              <w:spacing w:after="20" w:before="20" w:lineRule="auto"/>
              <w:rPr/>
            </w:pPr>
            <w:r>
              <w:rPr>
                <w:rFonts w:ascii="Times New Roman" w:cs="Times New Roman" w:eastAsia="Times New Roman" w:hAnsi="Times New Roman"/>
                <w:sz w:val="18"/>
                <w:szCs w:val="18"/>
                <w:rtl w:val="0"/>
              </w:rPr>
              <w:t xml:space="preserve">Cobaya MCMC</w:t>
            </w:r>
            <w:r>
              <w:rPr>
                <w:rtl w:val="0"/>
              </w:rPr>
            </w:r>
          </w:p>
        </w:tc>
        <w:tc>
          <w:tcPr/>
          <w:p w:rsidR="00000000" w:rsidDel="00000000" w:rsidP="00000000" w:rsidRDefault="00000000" w:rsidRPr="00000000" w14:paraId="00000F57">
            <w:pPr>
              <w:spacing w:after="20" w:before="20" w:lineRule="auto"/>
              <w:rPr/>
            </w:pPr>
            <w:r>
              <w:rPr>
                <w:rFonts w:ascii="Times New Roman" w:cs="Times New Roman" w:eastAsia="Times New Roman" w:hAnsi="Times New Roman"/>
                <w:sz w:val="18"/>
                <w:szCs w:val="18"/>
                <w:rtl w:val="0"/>
              </w:rPr>
              <w:t xml:space="preserve">PENDING</w:t>
            </w:r>
            <w:r>
              <w:rPr>
                <w:rtl w:val="0"/>
              </w:rPr>
            </w:r>
          </w:p>
        </w:tc>
        <w:tc>
          <w:tcPr/>
          <w:p w:rsidR="00000000" w:rsidDel="00000000" w:rsidP="00000000" w:rsidRDefault="00000000" w:rsidRPr="00000000" w14:paraId="00000F58">
            <w:pPr>
              <w:spacing w:after="20" w:before="20" w:lineRule="auto"/>
              <w:rPr/>
            </w:pPr>
            <w:r>
              <w:rPr>
                <w:rFonts w:ascii="Times New Roman" w:cs="Times New Roman" w:eastAsia="Times New Roman" w:hAnsi="Times New Roman"/>
                <w:sz w:val="18"/>
                <w:szCs w:val="18"/>
                <w:rtl w:val="0"/>
              </w:rPr>
              <w:t xml:space="preserve">Execution</w:t>
            </w:r>
            <w:r>
              <w:rPr>
                <w:rtl w:val="0"/>
              </w:rPr>
            </w:r>
          </w:p>
        </w:tc>
      </w:tr>
      <w:tr>
        <w:trPr>
          <w:cantSplit w:val="0"/>
          <w:tblHeader w:val="0"/>
        </w:trPr>
        <w:tc>
          <w:tcPr/>
          <w:p w:rsidR="00000000" w:rsidDel="00000000" w:rsidP="00000000" w:rsidRDefault="00000000" w:rsidRPr="00000000" w14:paraId="00000F59">
            <w:pPr>
              <w:spacing w:after="20" w:before="20" w:lineRule="auto"/>
              <w:rPr/>
            </w:pPr>
            <w:r>
              <w:rPr>
                <w:rFonts w:ascii="Times New Roman" w:cs="Times New Roman" w:eastAsia="Times New Roman" w:hAnsi="Times New Roman"/>
                <w:sz w:val="18"/>
                <w:szCs w:val="18"/>
                <w:rtl w:val="0"/>
              </w:rPr>
              <w:t xml:space="preserve">4</w:t>
            </w:r>
            <w:r>
              <w:rPr>
                <w:rtl w:val="0"/>
              </w:rPr>
            </w:r>
          </w:p>
        </w:tc>
        <w:tc>
          <w:tcPr/>
          <w:p w:rsidR="00000000" w:rsidDel="00000000" w:rsidP="00000000" w:rsidRDefault="00000000" w:rsidRPr="00000000" w14:paraId="00000F5A">
            <w:pPr>
              <w:spacing w:after="20" w:before="20" w:lineRule="auto"/>
              <w:rPr/>
            </w:pPr>
            <w:r>
              <w:rPr>
                <w:rFonts w:ascii="Times New Roman" w:cs="Times New Roman" w:eastAsia="Times New Roman" w:hAnsi="Times New Roman"/>
                <w:sz w:val="18"/>
                <w:szCs w:val="18"/>
                <w:rtl w:val="0"/>
              </w:rPr>
              <w:t xml:space="preserve">QKE closure</w:t>
            </w:r>
            <w:r>
              <w:rPr>
                <w:rtl w:val="0"/>
              </w:rPr>
            </w:r>
          </w:p>
        </w:tc>
        <w:tc>
          <w:tcPr/>
          <w:p w:rsidR="00000000" w:rsidDel="00000000" w:rsidP="00000000" w:rsidRDefault="00000000" w:rsidRPr="00000000" w14:paraId="00000F5B">
            <w:pPr>
              <w:spacing w:after="20" w:before="20" w:lineRule="auto"/>
              <w:rPr/>
            </w:pPr>
            <w:r>
              <w:rPr>
                <w:rFonts w:ascii="Times New Roman" w:cs="Times New Roman" w:eastAsia="Times New Roman" w:hAnsi="Times New Roman"/>
                <w:sz w:val="18"/>
                <w:szCs w:val="18"/>
                <w:rtl w:val="0"/>
              </w:rPr>
              <w:t xml:space="preserve">QKE closure: </w:t>
            </w:r>
            <w:r>
              <w:rPr>
                <w:rFonts w:ascii="Times New Roman" w:cs="Times New Roman" w:eastAsia="Times New Roman" w:hAnsi="Times New Roman"/>
                <w:b w:val="1"/>
                <w:bCs w:val="1"/>
                <w:sz w:val="18"/>
                <w:szCs w:val="18"/>
                <w:rtl w:val="0"/>
              </w:rPr>
              <w:t xml:space="preserve">PARTIALLY RESOLVED</w:t>
            </w:r>
            <w:r>
              <w:rPr>
                <w:rtl w:val="0"/>
              </w:rPr>
            </w:r>
          </w:p>
        </w:tc>
        <w:tc>
          <w:tcPr/>
          <w:p w:rsidR="00000000" w:rsidDel="00000000" w:rsidP="00000000" w:rsidRDefault="00000000" w:rsidRPr="00000000" w14:paraId="00000F5C">
            <w:pPr>
              <w:spacing w:after="20" w:before="20" w:lineRule="auto"/>
              <w:rPr/>
            </w:pPr>
            <w:r>
              <w:rPr>
                <w:rFonts w:ascii="Times New Roman" w:cs="Times New Roman" w:eastAsia="Times New Roman" w:hAnsi="Times New Roman"/>
                <w:sz w:val="18"/>
                <w:szCs w:val="18"/>
                <w:rtl w:val="0"/>
              </w:rPr>
              <w:t xml:space="preserve">Gate F28-3 PASS (2×2); D33-4 (6×6) OPEN</w:t>
            </w:r>
            <w:r>
              <w:rPr>
                <w:rtl w:val="0"/>
              </w:rPr>
            </w:r>
          </w:p>
        </w:tc>
      </w:tr>
      <w:tr>
        <w:trPr>
          <w:cantSplit w:val="0"/>
          <w:tblHeader w:val="0"/>
        </w:trPr>
        <w:tc>
          <w:tcPr/>
          <w:p w:rsidR="00000000" w:rsidDel="00000000" w:rsidP="00000000" w:rsidRDefault="00000000" w:rsidRPr="00000000" w14:paraId="00000F5D">
            <w:pPr>
              <w:spacing w:after="20" w:before="20" w:lineRule="auto"/>
              <w:rPr/>
            </w:pPr>
            <w:r>
              <w:rPr>
                <w:rFonts w:ascii="Times New Roman" w:cs="Times New Roman" w:eastAsia="Times New Roman" w:hAnsi="Times New Roman"/>
                <w:sz w:val="18"/>
                <w:szCs w:val="18"/>
                <w:rtl w:val="0"/>
              </w:rPr>
              <w:t xml:space="preserve">5</w:t>
            </w:r>
            <w:r>
              <w:rPr>
                <w:rtl w:val="0"/>
              </w:rPr>
            </w:r>
          </w:p>
        </w:tc>
        <w:tc>
          <w:tcPr/>
          <w:p w:rsidR="00000000" w:rsidDel="00000000" w:rsidP="00000000" w:rsidRDefault="00000000" w:rsidRPr="00000000" w14:paraId="00000F5E">
            <w:pPr>
              <w:spacing w:after="20" w:before="20" w:lineRule="auto"/>
              <w:rPr/>
            </w:pPr>
            <w:r>
              <w:rPr>
                <w:rFonts w:ascii="Times New Roman" w:cs="Times New Roman" w:eastAsia="Times New Roman" w:hAnsi="Times New Roman"/>
                <w:sz w:val="18"/>
                <w:szCs w:val="18"/>
                <w:rtl w:val="0"/>
              </w:rPr>
              <w:t xml:space="preserve">H_inter</w:t>
            </w:r>
            <w:r>
              <w:rPr>
                <w:rtl w:val="0"/>
              </w:rPr>
            </w:r>
          </w:p>
        </w:tc>
        <w:tc>
          <w:tcPr/>
          <w:p w:rsidR="00000000" w:rsidDel="00000000" w:rsidP="00000000" w:rsidRDefault="00000000" w:rsidRPr="00000000" w14:paraId="00000F5F">
            <w:pPr>
              <w:spacing w:after="20" w:before="20" w:lineRule="auto"/>
              <w:rPr/>
            </w:pPr>
            <w:r>
              <w:rPr>
                <w:rFonts w:ascii="Times New Roman" w:cs="Times New Roman" w:eastAsia="Times New Roman" w:hAnsi="Times New Roman"/>
                <w:sz w:val="18"/>
                <w:szCs w:val="18"/>
                <w:rtl w:val="0"/>
              </w:rPr>
              <w:t xml:space="preserve">OPEN</w:t>
            </w:r>
            <w:r>
              <w:rPr>
                <w:rtl w:val="0"/>
              </w:rPr>
            </w:r>
          </w:p>
        </w:tc>
        <w:tc>
          <w:tcPr/>
          <w:p w:rsidR="00000000" w:rsidDel="00000000" w:rsidP="00000000" w:rsidRDefault="00000000" w:rsidRPr="00000000" w14:paraId="00000F60">
            <w:pPr>
              <w:spacing w:after="20" w:before="20" w:lineRule="auto"/>
              <w:rPr/>
            </w:pPr>
            <w:r>
              <w:rPr>
                <w:rFonts w:ascii="Times New Roman" w:cs="Times New Roman" w:eastAsia="Times New Roman" w:hAnsi="Times New Roman"/>
                <w:sz w:val="18"/>
                <w:szCs w:val="18"/>
                <w:rtl w:val="0"/>
              </w:rPr>
              <w:t xml:space="preserve">Lattice discr.</w:t>
            </w:r>
            <w:r>
              <w:rPr>
                <w:rtl w:val="0"/>
              </w:rPr>
            </w:r>
          </w:p>
        </w:tc>
      </w:tr>
      <w:tr>
        <w:trPr>
          <w:cantSplit w:val="0"/>
          <w:tblHeader w:val="0"/>
        </w:trPr>
        <w:tc>
          <w:tcPr/>
          <w:p w:rsidR="00000000" w:rsidDel="00000000" w:rsidP="00000000" w:rsidRDefault="00000000" w:rsidRPr="00000000" w14:paraId="00000F61">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0F62">
            <w:pPr>
              <w:spacing w:after="20" w:before="20" w:lineRule="auto"/>
              <w:rPr/>
            </w:pPr>
            <w:r>
              <w:rPr>
                <w:rFonts w:ascii="Times New Roman" w:cs="Times New Roman" w:eastAsia="Times New Roman" w:hAnsi="Times New Roman"/>
                <w:sz w:val="18"/>
                <w:szCs w:val="18"/>
                <w:rtl w:val="0"/>
              </w:rPr>
              <w:t xml:space="preserve">Z-anchor</w:t>
            </w:r>
            <w:r>
              <w:rPr>
                <w:rtl w:val="0"/>
              </w:rPr>
            </w:r>
          </w:p>
        </w:tc>
        <w:tc>
          <w:tcPr/>
          <w:p w:rsidR="00000000" w:rsidDel="00000000" w:rsidP="00000000" w:rsidRDefault="00000000" w:rsidRPr="00000000" w14:paraId="00000F63">
            <w:pPr>
              <w:spacing w:after="20" w:before="20" w:lineRule="auto"/>
              <w:rPr/>
            </w:pPr>
            <w:r>
              <w:rPr>
                <w:rFonts w:ascii="Times New Roman" w:cs="Times New Roman" w:eastAsia="Times New Roman" w:hAnsi="Times New Roman"/>
                <w:sz w:val="18"/>
                <w:szCs w:val="18"/>
                <w:rtl w:val="0"/>
              </w:rPr>
              <w:t xml:space="preserve">HYPOTHESIS</w:t>
            </w:r>
            <w:r>
              <w:rPr>
                <w:rtl w:val="0"/>
              </w:rPr>
            </w:r>
          </w:p>
        </w:tc>
        <w:tc>
          <w:tcPr/>
          <w:p w:rsidR="00000000" w:rsidDel="00000000" w:rsidP="00000000" w:rsidRDefault="00000000" w:rsidRPr="00000000" w14:paraId="00000F64">
            <w:pPr>
              <w:spacing w:after="20" w:before="20" w:lineRule="auto"/>
              <w:rPr/>
            </w:pPr>
            <w:r>
              <w:rPr>
                <w:rFonts w:ascii="Times New Roman" w:cs="Times New Roman" w:eastAsia="Times New Roman" w:hAnsi="Times New Roman"/>
                <w:sz w:val="18"/>
                <w:szCs w:val="18"/>
                <w:rtl w:val="0"/>
              </w:rPr>
              <w:t xml:space="preserve">NR program</w:t>
            </w:r>
            <w:r>
              <w:rPr>
                <w:rtl w:val="0"/>
              </w:rPr>
            </w:r>
          </w:p>
        </w:tc>
      </w:tr>
      <w:tr>
        <w:trPr>
          <w:cantSplit w:val="0"/>
          <w:tblHeader w:val="0"/>
        </w:trPr>
        <w:tc>
          <w:tcPr/>
          <w:p w:rsidR="00000000" w:rsidDel="00000000" w:rsidP="00000000" w:rsidRDefault="00000000" w:rsidRPr="00000000" w14:paraId="00000F65">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0F66">
            <w:pPr>
              <w:spacing w:after="20" w:before="20" w:lineRule="auto"/>
              <w:rPr/>
            </w:pPr>
            <w:r>
              <w:rPr>
                <w:rFonts w:ascii="Times New Roman" w:cs="Times New Roman" w:eastAsia="Times New Roman" w:hAnsi="Times New Roman"/>
                <w:sz w:val="18"/>
                <w:szCs w:val="18"/>
                <w:rtl w:val="0"/>
              </w:rPr>
              <w:t xml:space="preserve">Hierarchy</w:t>
            </w:r>
            <w:r>
              <w:rPr>
                <w:rtl w:val="0"/>
              </w:rPr>
            </w:r>
          </w:p>
        </w:tc>
        <w:tc>
          <w:tcPr/>
          <w:p w:rsidR="00000000" w:rsidDel="00000000" w:rsidP="00000000" w:rsidRDefault="00000000" w:rsidRPr="00000000" w14:paraId="00000F67">
            <w:pPr>
              <w:spacing w:after="20" w:before="20" w:lineRule="auto"/>
              <w:rPr/>
            </w:pPr>
            <w:r>
              <w:rPr>
                <w:rFonts w:ascii="Times New Roman" w:cs="Times New Roman" w:eastAsia="Times New Roman" w:hAnsi="Times New Roman"/>
                <w:sz w:val="18"/>
                <w:szCs w:val="18"/>
                <w:rtl w:val="0"/>
              </w:rPr>
              <w:t xml:space="preserve">OPEN</w:t>
            </w:r>
            <w:r>
              <w:rPr>
                <w:rtl w:val="0"/>
              </w:rPr>
            </w:r>
          </w:p>
        </w:tc>
        <w:tc>
          <w:tcPr/>
          <w:p w:rsidR="00000000" w:rsidDel="00000000" w:rsidP="00000000" w:rsidRDefault="00000000" w:rsidRPr="00000000" w14:paraId="00000F68">
            <w:pPr>
              <w:spacing w:after="20" w:before="20" w:lineRule="auto"/>
              <w:rPr/>
            </w:pPr>
            <w:r>
              <w:rPr>
                <w:rFonts w:ascii="Times New Roman" w:cs="Times New Roman" w:eastAsia="Times New Roman" w:hAnsi="Times New Roman"/>
                <w:sz w:val="18"/>
                <w:szCs w:val="18"/>
                <w:rtl w:val="0"/>
              </w:rPr>
              <w:t xml:space="preserve">UV completion</w:t>
            </w:r>
            <w:r>
              <w:rPr>
                <w:rtl w:val="0"/>
              </w:rPr>
            </w:r>
          </w:p>
        </w:tc>
      </w:tr>
      <w:tr>
        <w:trPr>
          <w:cantSplit w:val="0"/>
          <w:tblHeader w:val="0"/>
        </w:trPr>
        <w:tc>
          <w:tcPr/>
          <w:p w:rsidR="00000000" w:rsidDel="00000000" w:rsidP="00000000" w:rsidRDefault="00000000" w:rsidRPr="00000000" w14:paraId="00000F69">
            <w:pPr>
              <w:spacing w:after="20" w:before="20" w:lineRule="auto"/>
              <w:rPr/>
            </w:pPr>
            <w:r>
              <w:rPr>
                <w:rFonts w:ascii="Times New Roman" w:cs="Times New Roman" w:eastAsia="Times New Roman" w:hAnsi="Times New Roman"/>
                <w:sz w:val="18"/>
                <w:szCs w:val="18"/>
                <w:rtl w:val="0"/>
              </w:rPr>
              <w:t xml:space="preserve">8</w:t>
            </w:r>
            <w:r>
              <w:rPr>
                <w:rtl w:val="0"/>
              </w:rPr>
            </w:r>
          </w:p>
        </w:tc>
        <w:tc>
          <w:tcPr/>
          <w:p w:rsidR="00000000" w:rsidDel="00000000" w:rsidP="00000000" w:rsidRDefault="00000000" w:rsidRPr="00000000" w14:paraId="00000F6A">
            <w:pPr>
              <w:spacing w:after="20" w:before="20" w:lineRule="auto"/>
              <w:rPr/>
            </w:pPr>
            <w:r>
              <w:rPr>
                <w:rFonts w:ascii="Times New Roman" w:cs="Times New Roman" w:eastAsia="Times New Roman" w:hAnsi="Times New Roman"/>
                <w:sz w:val="18"/>
                <w:szCs w:val="18"/>
                <w:rtl w:val="0"/>
              </w:rPr>
              <w:t xml:space="preserve">δ_CP tension</w:t>
            </w:r>
            <w:r>
              <w:rPr>
                <w:rtl w:val="0"/>
              </w:rPr>
            </w:r>
          </w:p>
        </w:tc>
        <w:tc>
          <w:tcPr/>
          <w:p w:rsidR="00000000" w:rsidDel="00000000" w:rsidP="00000000" w:rsidRDefault="00000000" w:rsidRPr="00000000" w14:paraId="00000F6B">
            <w:pPr>
              <w:spacing w:after="20" w:before="20" w:lineRule="auto"/>
              <w:rPr/>
            </w:pPr>
            <w:r>
              <w:rPr>
                <w:rFonts w:ascii="Times New Roman" w:cs="Times New Roman" w:eastAsia="Times New Roman" w:hAnsi="Times New Roman"/>
                <w:sz w:val="18"/>
                <w:szCs w:val="18"/>
                <w:rtl w:val="0"/>
              </w:rPr>
              <w:t xml:space="preserve">MONITORED</w:t>
            </w:r>
            <w:r>
              <w:rPr>
                <w:rtl w:val="0"/>
              </w:rPr>
            </w:r>
          </w:p>
        </w:tc>
        <w:tc>
          <w:tcPr/>
          <w:p w:rsidR="00000000" w:rsidDel="00000000" w:rsidP="00000000" w:rsidRDefault="00000000" w:rsidRPr="00000000" w14:paraId="00000F6C">
            <w:pPr>
              <w:spacing w:after="20" w:before="20" w:lineRule="auto"/>
              <w:rPr/>
            </w:pPr>
            <w:r>
              <w:rPr>
                <w:rFonts w:ascii="Times New Roman" w:cs="Times New Roman" w:eastAsia="Times New Roman" w:hAnsi="Times New Roman"/>
                <w:sz w:val="18"/>
                <w:szCs w:val="18"/>
                <w:rtl w:val="0"/>
              </w:rPr>
              <w:t xml:space="preserve">DUNE/T2HK</w:t>
            </w:r>
            <w:r>
              <w:rPr>
                <w:rtl w:val="0"/>
              </w:rPr>
            </w:r>
          </w:p>
        </w:tc>
      </w:tr>
      <w:tr>
        <w:trPr>
          <w:cantSplit w:val="0"/>
          <w:tblHeader w:val="0"/>
        </w:trPr>
        <w:tc>
          <w:tcPr/>
          <w:p w:rsidR="00000000" w:rsidDel="00000000" w:rsidP="00000000" w:rsidRDefault="00000000" w:rsidRPr="00000000" w14:paraId="00000F6D">
            <w:pPr>
              <w:spacing w:after="20" w:before="20" w:lineRule="auto"/>
              <w:rPr/>
            </w:pPr>
            <w:r>
              <w:rPr>
                <w:rFonts w:ascii="Times New Roman" w:cs="Times New Roman" w:eastAsia="Times New Roman" w:hAnsi="Times New Roman"/>
                <w:sz w:val="18"/>
                <w:szCs w:val="18"/>
                <w:rtl w:val="0"/>
              </w:rPr>
              <w:t xml:space="preserve">9</w:t>
            </w:r>
            <w:r>
              <w:rPr>
                <w:rtl w:val="0"/>
              </w:rPr>
            </w:r>
          </w:p>
        </w:tc>
        <w:tc>
          <w:tcPr/>
          <w:p w:rsidR="00000000" w:rsidDel="00000000" w:rsidP="00000000" w:rsidRDefault="00000000" w:rsidRPr="00000000" w14:paraId="00000F6E">
            <w:pPr>
              <w:spacing w:after="20" w:before="20" w:lineRule="auto"/>
              <w:rPr/>
            </w:pPr>
            <w:r>
              <w:rPr>
                <w:rFonts w:ascii="Times New Roman" w:cs="Times New Roman" w:eastAsia="Times New Roman" w:hAnsi="Times New Roman"/>
                <w:sz w:val="18"/>
                <w:szCs w:val="18"/>
                <w:rtl w:val="0"/>
              </w:rPr>
              <w:t xml:space="preserve">GW magnitudes</w:t>
            </w:r>
            <w:r>
              <w:rPr>
                <w:rtl w:val="0"/>
              </w:rPr>
            </w:r>
          </w:p>
        </w:tc>
        <w:tc>
          <w:tcPr/>
          <w:p w:rsidR="00000000" w:rsidDel="00000000" w:rsidP="00000000" w:rsidRDefault="00000000" w:rsidRPr="00000000" w14:paraId="00000F6F">
            <w:pPr>
              <w:spacing w:after="20" w:before="20" w:lineRule="auto"/>
              <w:rPr/>
            </w:pPr>
            <w:r>
              <w:rPr>
                <w:rFonts w:ascii="Times New Roman" w:cs="Times New Roman" w:eastAsia="Times New Roman" w:hAnsi="Times New Roman"/>
                <w:sz w:val="18"/>
                <w:szCs w:val="18"/>
                <w:rtl w:val="0"/>
              </w:rPr>
              <w:t xml:space="preserve">SCALING</w:t>
            </w:r>
            <w:r>
              <w:rPr>
                <w:rtl w:val="0"/>
              </w:rPr>
            </w:r>
          </w:p>
        </w:tc>
        <w:tc>
          <w:tcPr/>
          <w:p w:rsidR="00000000" w:rsidDel="00000000" w:rsidP="00000000" w:rsidRDefault="00000000" w:rsidRPr="00000000" w14:paraId="00000F70">
            <w:pPr>
              <w:spacing w:after="20" w:before="20" w:lineRule="auto"/>
              <w:rPr/>
            </w:pPr>
            <w:r>
              <w:rPr>
                <w:rFonts w:ascii="Times New Roman" w:cs="Times New Roman" w:eastAsia="Times New Roman" w:hAnsi="Times New Roman"/>
                <w:sz w:val="18"/>
                <w:szCs w:val="18"/>
                <w:rtl w:val="0"/>
              </w:rPr>
              <w:t xml:space="preserve">NR solutions</w:t>
            </w:r>
            <w:r>
              <w:rPr>
                <w:rtl w:val="0"/>
              </w:rPr>
            </w:r>
          </w:p>
        </w:tc>
      </w:tr>
      <w:tr>
        <w:trPr>
          <w:cantSplit w:val="0"/>
          <w:tblHeader w:val="0"/>
        </w:trPr>
        <w:tc>
          <w:tcPr/>
          <w:p w:rsidR="00000000" w:rsidDel="00000000" w:rsidP="00000000" w:rsidRDefault="00000000" w:rsidRPr="00000000" w14:paraId="00000F71">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F72">
            <w:pPr>
              <w:spacing w:after="20" w:before="20" w:lineRule="auto"/>
              <w:rPr/>
            </w:pPr>
            <w:r>
              <w:rPr>
                <w:rFonts w:ascii="Times New Roman" w:cs="Times New Roman" w:eastAsia="Times New Roman" w:hAnsi="Times New Roman"/>
                <w:sz w:val="18"/>
                <w:szCs w:val="18"/>
                <w:rtl w:val="0"/>
              </w:rPr>
              <w:t xml:space="preserve">Bounce dynamics</w:t>
            </w:r>
            <w:r>
              <w:rPr>
                <w:rtl w:val="0"/>
              </w:rPr>
            </w:r>
          </w:p>
        </w:tc>
        <w:tc>
          <w:tcPr/>
          <w:p w:rsidR="00000000" w:rsidDel="00000000" w:rsidP="00000000" w:rsidRDefault="00000000" w:rsidRPr="00000000" w14:paraId="00000F73">
            <w:pPr>
              <w:spacing w:after="20" w:before="20" w:lineRule="auto"/>
              <w:rPr/>
            </w:pPr>
            <w:r>
              <w:rPr>
                <w:rFonts w:ascii="Times New Roman" w:cs="Times New Roman" w:eastAsia="Times New Roman" w:hAnsi="Times New Roman"/>
                <w:sz w:val="18"/>
                <w:szCs w:val="18"/>
                <w:rtl w:val="0"/>
              </w:rPr>
              <w:t xml:space="preserve">OPEN</w:t>
            </w:r>
            <w:r>
              <w:rPr>
                <w:rtl w:val="0"/>
              </w:rPr>
            </w:r>
          </w:p>
        </w:tc>
        <w:tc>
          <w:tcPr/>
          <w:p w:rsidR="00000000" w:rsidDel="00000000" w:rsidP="00000000" w:rsidRDefault="00000000" w:rsidRPr="00000000" w14:paraId="00000F74">
            <w:pPr>
              <w:spacing w:after="20" w:before="20" w:lineRule="auto"/>
              <w:rPr/>
            </w:pPr>
            <w:r>
              <w:rPr>
                <w:rFonts w:ascii="Times New Roman" w:cs="Times New Roman" w:eastAsia="Times New Roman" w:hAnsi="Times New Roman"/>
                <w:sz w:val="18"/>
                <w:szCs w:val="18"/>
                <w:rtl w:val="0"/>
              </w:rPr>
              <w:t xml:space="preserve">Full solution</w:t>
            </w:r>
            <w:r>
              <w:rPr>
                <w:rtl w:val="0"/>
              </w:rPr>
            </w:r>
          </w:p>
        </w:tc>
      </w:tr>
    </w:tbl>
    <w:p w:rsidR="00000000" w:rsidDel="00000000" w:rsidP="00000000" w:rsidRDefault="00000000" w:rsidRPr="00000000" w14:paraId="00000F75">
      <w:pPr>
        <w:rPr/>
      </w:pPr>
      <w:r>
        <w:rPr>
          <w:rFonts w:ascii="Times New Roman" w:cs="Times New Roman" w:eastAsia="Times New Roman" w:hAnsi="Times New Roman"/>
          <w:i w:val="1"/>
          <w:iCs w:val="1"/>
          <w:sz w:val="22"/>
          <w:szCs w:val="22"/>
          <w:rtl w:val="0"/>
        </w:rPr>
        <w:t xml:space="preserve">Table VI.3: Complete limitations catalog.</w:t>
      </w:r>
      <w:r>
        <w:rPr>
          <w:rtl w:val="0"/>
        </w:rPr>
      </w:r>
    </w:p>
    <w:p w:rsidR="00000000" w:rsidDel="00000000" w:rsidP="00000000" w:rsidRDefault="00000000" w:rsidRPr="00000000" w14:paraId="00000F76">
      <w:pPr>
        <w:pStyle w:val="Heading1"/>
        <w:rPr/>
      </w:pPr>
      <w:r>
        <w:rPr>
          <w:rtl w:val="0"/>
        </w:rPr>
        <w:t xml:space="preserve">Z-SPIN COSMOLOGY</w:t>
      </w:r>
    </w:p>
    <w:p w:rsidR="00000000" w:rsidDel="00000000" w:rsidP="00000000" w:rsidRDefault="00000000" w:rsidRPr="00000000" w14:paraId="00000F77">
      <w:pPr>
        <w:rPr/>
      </w:pPr>
      <w:r>
        <w:rPr>
          <w:rFonts w:ascii="Times New Roman" w:cs="Times New Roman" w:eastAsia="Times New Roman" w:hAnsi="Times New Roman"/>
          <w:b w:val="1"/>
          <w:bCs w:val="1"/>
          <w:sz w:val="22"/>
          <w:szCs w:val="22"/>
          <w:rtl w:val="0"/>
        </w:rPr>
        <w:t xml:space="preserve">APPENDICES</w:t>
      </w:r>
      <w:r>
        <w:rPr>
          <w:rtl w:val="0"/>
        </w:rPr>
      </w:r>
    </w:p>
    <w:p w:rsidR="00000000" w:rsidDel="00000000" w:rsidP="00000000" w:rsidRDefault="00000000" w:rsidRPr="00000000" w14:paraId="00000F78">
      <w:pPr>
        <w:rPr/>
      </w:pPr>
      <w:r>
        <w:rPr>
          <w:rFonts w:ascii="Times New Roman" w:cs="Times New Roman" w:eastAsia="Times New Roman" w:hAnsi="Times New Roman"/>
          <w:sz w:val="22"/>
          <w:szCs w:val="22"/>
          <w:rtl w:val="0"/>
        </w:rPr>
        <w:t xml:space="preserve">Complete Symbol Dictionary · Master Prediction Engine · Cross-Reference DAG\ Python Verification Repository · Falsification Gate Registry · Anti-Numerology Protocol</w:t>
      </w:r>
      <w:r>
        <w:rPr>
          <w:rtl w:val="0"/>
        </w:rPr>
      </w:r>
    </w:p>
    <w:p w:rsidR="00000000" w:rsidDel="00000000" w:rsidP="00000000" w:rsidRDefault="00000000" w:rsidRPr="00000000" w14:paraId="00000F79">
      <w:pPr>
        <w:rPr/>
      </w:pPr>
      <w:r>
        <w:rPr>
          <w:rFonts w:ascii="Times New Roman" w:cs="Times New Roman" w:eastAsia="Times New Roman" w:hAnsi="Times New Roman"/>
          <w:b w:val="1"/>
          <w:bCs w:val="1"/>
          <w:sz w:val="22"/>
          <w:szCs w:val="22"/>
          <w:rtl w:val="0"/>
        </w:rPr>
        <w:t xml:space="preserve">Z-Spin Cosmology Collaboration</w:t>
      </w:r>
      <w:r>
        <w:rPr>
          <w:rtl w:val="0"/>
        </w:rPr>
      </w:r>
    </w:p>
    <w:p w:rsidR="00000000" w:rsidDel="00000000" w:rsidP="00000000" w:rsidRDefault="00000000" w:rsidRPr="00000000" w14:paraId="00000F7A">
      <w:pPr>
        <w:rPr/>
      </w:pPr>
      <w:r>
        <w:rPr>
          <w:rFonts w:ascii="Times New Roman" w:cs="Times New Roman" w:eastAsia="Times New Roman" w:hAnsi="Times New Roman"/>
          <w:sz w:val="22"/>
          <w:szCs w:val="22"/>
          <w:rtl w:val="0"/>
        </w:rPr>
        <w:t xml:space="preserve">Kenny Kang</w:t>
      </w:r>
      <w:r>
        <w:rPr>
          <w:rtl w:val="0"/>
        </w:rPr>
      </w:r>
    </w:p>
    <w:p w:rsidR="00000000" w:rsidDel="00000000" w:rsidP="00000000" w:rsidRDefault="00000000" w:rsidRPr="00000000" w14:paraId="00000F7B">
      <w:pPr>
        <w:rPr/>
      </w:pPr>
      <w:r>
        <w:rPr>
          <w:rFonts w:ascii="Times New Roman" w:cs="Times New Roman" w:eastAsia="Times New Roman" w:hAnsi="Times New Roman"/>
          <w:sz w:val="22"/>
          <w:szCs w:val="22"/>
          <w:rtl w:val="0"/>
        </w:rPr>
        <w:t xml:space="preserve">Based on 4</w:t>
      </w:r>
      <w:r>
        <w:rPr>
          <w:rtl w:val="0"/>
        </w:rPr>
        <w:t xml:space="preserve">6</w:t>
      </w:r>
      <w:r>
        <w:rPr>
          <w:rFonts w:ascii="Times New Roman" w:cs="Times New Roman" w:eastAsia="Times New Roman" w:hAnsi="Times New Roman"/>
          <w:sz w:val="22"/>
          <w:szCs w:val="22"/>
          <w:rtl w:val="0"/>
        </w:rPr>
        <w:t xml:space="preserve"> Papers · March 2026 · Zero Free Parameters</w:t>
      </w:r>
      <w:r>
        <w:rPr>
          <w:rtl w:val="0"/>
        </w:rPr>
      </w:r>
    </w:p>
    <w:p w:rsidR="00000000" w:rsidDel="00000000" w:rsidP="00000000" w:rsidRDefault="00000000" w:rsidRPr="00000000" w14:paraId="00000F7C">
      <w:pPr>
        <w:pStyle w:val="Heading1"/>
        <w:rPr/>
      </w:pPr>
      <w:r>
        <w:rPr>
          <w:rtl w:val="0"/>
        </w:rPr>
        <w:t xml:space="preserve">Appendices: Table of Contents</w:t>
      </w:r>
    </w:p>
    <w:tbl>
      <w:tblPr>
        <w:tblStyle w:val="Table7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F7D">
            <w:pPr>
              <w:spacing w:after="20" w:before="20" w:lineRule="auto"/>
              <w:rPr/>
            </w:pPr>
            <w:r>
              <w:rPr>
                <w:rFonts w:ascii="Times New Roman" w:cs="Times New Roman" w:eastAsia="Times New Roman" w:hAnsi="Times New Roman"/>
                <w:b w:val="1"/>
                <w:bCs w:val="1"/>
                <w:sz w:val="18"/>
                <w:szCs w:val="18"/>
                <w:rtl w:val="0"/>
              </w:rPr>
              <w:t xml:space="preserve">App.</w:t>
            </w:r>
            <w:r>
              <w:rPr>
                <w:rtl w:val="0"/>
              </w:rPr>
            </w:r>
          </w:p>
        </w:tc>
        <w:tc>
          <w:tcPr/>
          <w:p w:rsidR="00000000" w:rsidDel="00000000" w:rsidP="00000000" w:rsidRDefault="00000000" w:rsidRPr="00000000" w14:paraId="00000F7E">
            <w:pPr>
              <w:spacing w:after="20" w:before="20" w:lineRule="auto"/>
              <w:rPr/>
            </w:pPr>
            <w:r>
              <w:rPr>
                <w:rFonts w:ascii="Times New Roman" w:cs="Times New Roman" w:eastAsia="Times New Roman" w:hAnsi="Times New Roman"/>
                <w:b w:val="1"/>
                <w:bCs w:val="1"/>
                <w:sz w:val="18"/>
                <w:szCs w:val="18"/>
                <w:rtl w:val="0"/>
              </w:rPr>
              <w:t xml:space="preserve">Title</w:t>
            </w:r>
            <w:r>
              <w:rPr>
                <w:rtl w:val="0"/>
              </w:rPr>
            </w:r>
          </w:p>
        </w:tc>
        <w:tc>
          <w:tcPr/>
          <w:p w:rsidR="00000000" w:rsidDel="00000000" w:rsidP="00000000" w:rsidRDefault="00000000" w:rsidRPr="00000000" w14:paraId="00000F7F">
            <w:pPr>
              <w:spacing w:after="20" w:before="20" w:lineRule="auto"/>
              <w:rPr/>
            </w:pPr>
            <w:r>
              <w:rPr>
                <w:rFonts w:ascii="Times New Roman" w:cs="Times New Roman" w:eastAsia="Times New Roman" w:hAnsi="Times New Roman"/>
                <w:b w:val="1"/>
                <w:bCs w:val="1"/>
                <w:sz w:val="18"/>
                <w:szCs w:val="18"/>
                <w:rtl w:val="0"/>
              </w:rPr>
              <w:t xml:space="preserve">Source</w:t>
            </w:r>
            <w:r>
              <w:rPr>
                <w:rtl w:val="0"/>
              </w:rPr>
            </w:r>
          </w:p>
        </w:tc>
        <w:tc>
          <w:tcPr/>
          <w:p w:rsidR="00000000" w:rsidDel="00000000" w:rsidP="00000000" w:rsidRDefault="00000000" w:rsidRPr="00000000" w14:paraId="00000F80">
            <w:pPr>
              <w:spacing w:after="20" w:before="20" w:lineRule="auto"/>
              <w:rPr/>
            </w:pPr>
            <w:r>
              <w:rPr>
                <w:rFonts w:ascii="Times New Roman" w:cs="Times New Roman" w:eastAsia="Times New Roman" w:hAnsi="Times New Roman"/>
                <w:b w:val="1"/>
                <w:bCs w:val="1"/>
                <w:sz w:val="18"/>
                <w:szCs w:val="18"/>
                <w:rtl w:val="0"/>
              </w:rPr>
              <w:t xml:space="preserve">Pages</w:t>
            </w:r>
            <w:r>
              <w:rPr>
                <w:rtl w:val="0"/>
              </w:rPr>
            </w:r>
          </w:p>
        </w:tc>
        <w:tc>
          <w:tcPr/>
          <w:p w:rsidR="00000000" w:rsidDel="00000000" w:rsidP="00000000" w:rsidRDefault="00000000" w:rsidRPr="00000000" w14:paraId="00000F81">
            <w:pPr>
              <w:spacing w:after="20" w:before="20" w:lineRule="auto"/>
              <w:rPr/>
            </w:pPr>
            <w:r>
              <w:rPr>
                <w:rFonts w:ascii="Times New Roman" w:cs="Times New Roman" w:eastAsia="Times New Roman" w:hAnsi="Times New Roman"/>
                <w:b w:val="1"/>
                <w:bCs w:val="1"/>
                <w:sz w:val="18"/>
                <w:szCs w:val="18"/>
                <w:rtl w:val="0"/>
              </w:rPr>
              <w:t xml:space="preserve">Epistemic Status</w:t>
            </w:r>
            <w:r>
              <w:rPr>
                <w:rtl w:val="0"/>
              </w:rPr>
            </w:r>
          </w:p>
        </w:tc>
      </w:tr>
      <w:tr>
        <w:trPr>
          <w:cantSplit w:val="0"/>
          <w:tblHeader w:val="0"/>
        </w:trPr>
        <w:tc>
          <w:tcPr/>
          <w:p w:rsidR="00000000" w:rsidDel="00000000" w:rsidP="00000000" w:rsidRDefault="00000000" w:rsidRPr="00000000" w14:paraId="00000F82">
            <w:pPr>
              <w:spacing w:after="20" w:before="20" w:lineRule="auto"/>
              <w:rPr/>
            </w:pPr>
            <w:r>
              <w:rPr>
                <w:rFonts w:ascii="Times New Roman" w:cs="Times New Roman" w:eastAsia="Times New Roman" w:hAnsi="Times New Roman"/>
                <w:sz w:val="18"/>
                <w:szCs w:val="18"/>
                <w:rtl w:val="0"/>
              </w:rPr>
              <w:t xml:space="preserve">A</w:t>
            </w:r>
            <w:r>
              <w:rPr>
                <w:rtl w:val="0"/>
              </w:rPr>
            </w:r>
          </w:p>
        </w:tc>
        <w:tc>
          <w:tcPr/>
          <w:p w:rsidR="00000000" w:rsidDel="00000000" w:rsidP="00000000" w:rsidRDefault="00000000" w:rsidRPr="00000000" w14:paraId="00000F83">
            <w:pPr>
              <w:spacing w:after="20" w:before="20" w:lineRule="auto"/>
              <w:rPr/>
            </w:pPr>
            <w:r>
              <w:rPr>
                <w:rFonts w:ascii="Times New Roman" w:cs="Times New Roman" w:eastAsia="Times New Roman" w:hAnsi="Times New Roman"/>
                <w:sz w:val="18"/>
                <w:szCs w:val="18"/>
                <w:rtl w:val="0"/>
              </w:rPr>
              <w:t xml:space="preserve">Complete Symbol Dictionary</w:t>
            </w:r>
            <w:r>
              <w:rPr>
                <w:rtl w:val="0"/>
              </w:rPr>
            </w:r>
          </w:p>
        </w:tc>
        <w:tc>
          <w:tcPr/>
          <w:p w:rsidR="00000000" w:rsidDel="00000000" w:rsidP="00000000" w:rsidRDefault="00000000" w:rsidRPr="00000000" w14:paraId="00000F84">
            <w:pPr>
              <w:spacing w:after="20" w:before="20" w:lineRule="auto"/>
              <w:rPr/>
            </w:pPr>
            <w:r>
              <w:rPr>
                <w:rFonts w:ascii="Times New Roman" w:cs="Times New Roman" w:eastAsia="Times New Roman" w:hAnsi="Times New Roman"/>
                <w:sz w:val="18"/>
                <w:szCs w:val="18"/>
                <w:rtl w:val="0"/>
              </w:rPr>
              <w:t xml:space="preserve">Notation Manual v1.0</w:t>
            </w:r>
            <w:r>
              <w:rPr>
                <w:rtl w:val="0"/>
              </w:rPr>
            </w:r>
          </w:p>
        </w:tc>
        <w:tc>
          <w:tcPr/>
          <w:p w:rsidR="00000000" w:rsidDel="00000000" w:rsidP="00000000" w:rsidRDefault="00000000" w:rsidRPr="00000000" w14:paraId="00000F85">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0F86">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87">
            <w:pPr>
              <w:spacing w:after="20" w:before="20" w:lineRule="auto"/>
              <w:rPr/>
            </w:pPr>
            <w:r>
              <w:rPr>
                <w:rFonts w:ascii="Times New Roman" w:cs="Times New Roman" w:eastAsia="Times New Roman" w:hAnsi="Times New Roman"/>
                <w:sz w:val="18"/>
                <w:szCs w:val="18"/>
                <w:rtl w:val="0"/>
              </w:rPr>
              <w:t xml:space="preserve">B</w:t>
            </w:r>
            <w:r>
              <w:rPr>
                <w:rtl w:val="0"/>
              </w:rPr>
            </w:r>
          </w:p>
        </w:tc>
        <w:tc>
          <w:tcPr/>
          <w:p w:rsidR="00000000" w:rsidDel="00000000" w:rsidP="00000000" w:rsidRDefault="00000000" w:rsidRPr="00000000" w14:paraId="00000F88">
            <w:pPr>
              <w:spacing w:after="20" w:before="20" w:lineRule="auto"/>
              <w:rPr/>
            </w:pPr>
            <w:r>
              <w:rPr>
                <w:rFonts w:ascii="Times New Roman" w:cs="Times New Roman" w:eastAsia="Times New Roman" w:hAnsi="Times New Roman"/>
                <w:sz w:val="18"/>
                <w:szCs w:val="18"/>
                <w:rtl w:val="0"/>
              </w:rPr>
              <w:t xml:space="preserve">Master Prediction Engine</w:t>
            </w:r>
            <w:r>
              <w:rPr>
                <w:rtl w:val="0"/>
              </w:rPr>
            </w:r>
          </w:p>
        </w:tc>
        <w:tc>
          <w:tcPr/>
          <w:p w:rsidR="00000000" w:rsidDel="00000000" w:rsidP="00000000" w:rsidRDefault="00000000" w:rsidRPr="00000000" w14:paraId="00000F89">
            <w:pPr>
              <w:spacing w:after="20" w:before="20" w:lineRule="auto"/>
              <w:rPr/>
            </w:pPr>
            <w:r>
              <w:rPr>
                <w:rFonts w:ascii="Times New Roman" w:cs="Times New Roman" w:eastAsia="Times New Roman" w:hAnsi="Times New Roman"/>
                <w:sz w:val="18"/>
                <w:szCs w:val="18"/>
                <w:rtl w:val="0"/>
              </w:rPr>
              <w:t xml:space="preserve">MPE v1.0</w:t>
            </w:r>
            <w:r>
              <w:rPr>
                <w:rtl w:val="0"/>
              </w:rPr>
            </w:r>
          </w:p>
        </w:tc>
        <w:tc>
          <w:tcPr/>
          <w:p w:rsidR="00000000" w:rsidDel="00000000" w:rsidP="00000000" w:rsidRDefault="00000000" w:rsidRPr="00000000" w14:paraId="00000F8A">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0F8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F8C">
            <w:pPr>
              <w:spacing w:after="20" w:before="20" w:lineRule="auto"/>
              <w:rPr/>
            </w:pPr>
            <w:r>
              <w:rPr>
                <w:rFonts w:ascii="Times New Roman" w:cs="Times New Roman" w:eastAsia="Times New Roman" w:hAnsi="Times New Roman"/>
                <w:sz w:val="18"/>
                <w:szCs w:val="18"/>
                <w:rtl w:val="0"/>
              </w:rPr>
              <w:t xml:space="preserve">C</w:t>
            </w:r>
            <w:r>
              <w:rPr>
                <w:rtl w:val="0"/>
              </w:rPr>
            </w:r>
          </w:p>
        </w:tc>
        <w:tc>
          <w:tcPr/>
          <w:p w:rsidR="00000000" w:rsidDel="00000000" w:rsidP="00000000" w:rsidRDefault="00000000" w:rsidRPr="00000000" w14:paraId="00000F8D">
            <w:pPr>
              <w:spacing w:after="20" w:before="20" w:lineRule="auto"/>
              <w:rPr/>
            </w:pPr>
            <w:r>
              <w:rPr>
                <w:rFonts w:ascii="Times New Roman" w:cs="Times New Roman" w:eastAsia="Times New Roman" w:hAnsi="Times New Roman"/>
                <w:sz w:val="18"/>
                <w:szCs w:val="18"/>
                <w:rtl w:val="0"/>
              </w:rPr>
              <w:t xml:space="preserve">Cross-Reference DAG</w:t>
            </w:r>
            <w:r>
              <w:rPr>
                <w:rtl w:val="0"/>
              </w:rPr>
            </w:r>
          </w:p>
        </w:tc>
        <w:tc>
          <w:tcPr/>
          <w:p w:rsidR="00000000" w:rsidDel="00000000" w:rsidP="00000000" w:rsidRDefault="00000000" w:rsidRPr="00000000" w14:paraId="00000F8E">
            <w:pPr>
              <w:spacing w:after="20" w:before="20" w:lineRule="auto"/>
              <w:rPr/>
            </w:pPr>
            <w:r>
              <w:rPr>
                <w:rFonts w:ascii="Times New Roman" w:cs="Times New Roman" w:eastAsia="Times New Roman" w:hAnsi="Times New Roman"/>
                <w:sz w:val="18"/>
                <w:szCs w:val="18"/>
                <w:rtl w:val="0"/>
              </w:rPr>
              <w:t xml:space="preserve">All 46 papers</w:t>
            </w:r>
            <w:r>
              <w:rPr>
                <w:rtl w:val="0"/>
              </w:rPr>
            </w:r>
          </w:p>
        </w:tc>
        <w:tc>
          <w:tcPr/>
          <w:p w:rsidR="00000000" w:rsidDel="00000000" w:rsidP="00000000" w:rsidRDefault="00000000" w:rsidRPr="00000000" w14:paraId="00000F8F">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0F90">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91">
            <w:pPr>
              <w:spacing w:after="20" w:before="20" w:lineRule="auto"/>
              <w:rPr/>
            </w:pPr>
            <w:r>
              <w:rPr>
                <w:rFonts w:ascii="Times New Roman" w:cs="Times New Roman" w:eastAsia="Times New Roman" w:hAnsi="Times New Roman"/>
                <w:sz w:val="18"/>
                <w:szCs w:val="18"/>
                <w:rtl w:val="0"/>
              </w:rPr>
              <w:t xml:space="preserve">D</w:t>
            </w:r>
            <w:r>
              <w:rPr>
                <w:rtl w:val="0"/>
              </w:rPr>
            </w:r>
          </w:p>
        </w:tc>
        <w:tc>
          <w:tcPr/>
          <w:p w:rsidR="00000000" w:rsidDel="00000000" w:rsidP="00000000" w:rsidRDefault="00000000" w:rsidRPr="00000000" w14:paraId="00000F92">
            <w:pPr>
              <w:spacing w:after="20" w:before="20" w:lineRule="auto"/>
              <w:rPr/>
            </w:pPr>
            <w:r>
              <w:rPr>
                <w:rFonts w:ascii="Times New Roman" w:cs="Times New Roman" w:eastAsia="Times New Roman" w:hAnsi="Times New Roman"/>
                <w:sz w:val="18"/>
                <w:szCs w:val="18"/>
                <w:rtl w:val="0"/>
              </w:rPr>
              <w:t xml:space="preserve">Python Verification Repository</w:t>
            </w:r>
            <w:r>
              <w:rPr>
                <w:rtl w:val="0"/>
              </w:rPr>
            </w:r>
          </w:p>
        </w:tc>
        <w:tc>
          <w:tcPr/>
          <w:p w:rsidR="00000000" w:rsidDel="00000000" w:rsidP="00000000" w:rsidRDefault="00000000" w:rsidRPr="00000000" w14:paraId="00000F93">
            <w:pPr>
              <w:spacing w:after="20" w:before="20" w:lineRule="auto"/>
              <w:rPr/>
            </w:pPr>
            <w:r>
              <w:rPr>
                <w:rFonts w:ascii="Times New Roman" w:cs="Times New Roman" w:eastAsia="Times New Roman" w:hAnsi="Times New Roman"/>
                <w:sz w:val="18"/>
                <w:szCs w:val="18"/>
                <w:rtl w:val="0"/>
              </w:rPr>
              <w:t xml:space="preserve">All test suites</w:t>
            </w:r>
            <w:r>
              <w:rPr>
                <w:rtl w:val="0"/>
              </w:rPr>
            </w:r>
          </w:p>
        </w:tc>
        <w:tc>
          <w:tcPr/>
          <w:p w:rsidR="00000000" w:rsidDel="00000000" w:rsidP="00000000" w:rsidRDefault="00000000" w:rsidRPr="00000000" w14:paraId="00000F94">
            <w:pPr>
              <w:spacing w:after="20" w:before="20" w:lineRule="auto"/>
              <w:rPr/>
            </w:pPr>
            <w:r>
              <w:rPr>
                <w:rFonts w:ascii="Times New Roman" w:cs="Times New Roman" w:eastAsia="Times New Roman" w:hAnsi="Times New Roman"/>
                <w:sz w:val="18"/>
                <w:szCs w:val="18"/>
                <w:rtl w:val="0"/>
              </w:rPr>
              <w:t xml:space="preserve">\~8</w:t>
            </w:r>
            <w:r>
              <w:rPr>
                <w:rtl w:val="0"/>
              </w:rPr>
            </w:r>
          </w:p>
        </w:tc>
        <w:tc>
          <w:tcPr/>
          <w:p w:rsidR="00000000" w:rsidDel="00000000" w:rsidP="00000000" w:rsidRDefault="00000000" w:rsidRPr="00000000" w14:paraId="00000F95">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96">
            <w:pPr>
              <w:spacing w:after="20" w:before="20" w:lineRule="auto"/>
              <w:rPr/>
            </w:pPr>
            <w:r>
              <w:rPr>
                <w:rFonts w:ascii="Times New Roman" w:cs="Times New Roman" w:eastAsia="Times New Roman" w:hAnsi="Times New Roman"/>
                <w:sz w:val="18"/>
                <w:szCs w:val="18"/>
                <w:rtl w:val="0"/>
              </w:rPr>
              <w:t xml:space="preserve">E</w:t>
            </w:r>
            <w:r>
              <w:rPr>
                <w:rtl w:val="0"/>
              </w:rPr>
            </w:r>
          </w:p>
        </w:tc>
        <w:tc>
          <w:tcPr/>
          <w:p w:rsidR="00000000" w:rsidDel="00000000" w:rsidP="00000000" w:rsidRDefault="00000000" w:rsidRPr="00000000" w14:paraId="00000F97">
            <w:pPr>
              <w:spacing w:after="20" w:before="20" w:lineRule="auto"/>
              <w:rPr/>
            </w:pPr>
            <w:r>
              <w:rPr>
                <w:rFonts w:ascii="Times New Roman" w:cs="Times New Roman" w:eastAsia="Times New Roman" w:hAnsi="Times New Roman"/>
                <w:sz w:val="18"/>
                <w:szCs w:val="18"/>
                <w:rtl w:val="0"/>
              </w:rPr>
              <w:t xml:space="preserve">Falsification Gate Registry</w:t>
            </w:r>
            <w:r>
              <w:rPr>
                <w:rtl w:val="0"/>
              </w:rPr>
            </w:r>
          </w:p>
        </w:tc>
        <w:tc>
          <w:tcPr/>
          <w:p w:rsidR="00000000" w:rsidDel="00000000" w:rsidP="00000000" w:rsidRDefault="00000000" w:rsidRPr="00000000" w14:paraId="00000F98">
            <w:pPr>
              <w:spacing w:after="20" w:before="20" w:lineRule="auto"/>
              <w:rPr/>
            </w:pPr>
            <w:r>
              <w:rPr>
                <w:rFonts w:ascii="Times New Roman" w:cs="Times New Roman" w:eastAsia="Times New Roman" w:hAnsi="Times New Roman"/>
                <w:sz w:val="18"/>
                <w:szCs w:val="18"/>
                <w:rtl w:val="0"/>
              </w:rPr>
              <w:t xml:space="preserve">All papers</w:t>
            </w:r>
            <w:r>
              <w:rPr>
                <w:rtl w:val="0"/>
              </w:rPr>
            </w:r>
          </w:p>
        </w:tc>
        <w:tc>
          <w:tcPr/>
          <w:p w:rsidR="00000000" w:rsidDel="00000000" w:rsidP="00000000" w:rsidRDefault="00000000" w:rsidRPr="00000000" w14:paraId="00000F99">
            <w:pPr>
              <w:spacing w:after="20" w:before="20" w:lineRule="auto"/>
              <w:rPr/>
            </w:pPr>
            <w:r>
              <w:rPr>
                <w:rFonts w:ascii="Times New Roman" w:cs="Times New Roman" w:eastAsia="Times New Roman" w:hAnsi="Times New Roman"/>
                <w:sz w:val="18"/>
                <w:szCs w:val="18"/>
                <w:rtl w:val="0"/>
              </w:rPr>
              <w:t xml:space="preserve">\~17</w:t>
            </w:r>
            <w:r>
              <w:rPr>
                <w:rtl w:val="0"/>
              </w:rPr>
            </w:r>
          </w:p>
        </w:tc>
        <w:tc>
          <w:tcPr/>
          <w:p w:rsidR="00000000" w:rsidDel="00000000" w:rsidP="00000000" w:rsidRDefault="00000000" w:rsidRPr="00000000" w14:paraId="00000F9A">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0F9B">
            <w:pPr>
              <w:spacing w:after="20" w:before="20" w:lineRule="auto"/>
              <w:rPr/>
            </w:pPr>
            <w:r>
              <w:rPr>
                <w:rFonts w:ascii="Times New Roman" w:cs="Times New Roman" w:eastAsia="Times New Roman" w:hAnsi="Times New Roman"/>
                <w:sz w:val="18"/>
                <w:szCs w:val="18"/>
                <w:rtl w:val="0"/>
              </w:rPr>
              <w:t xml:space="preserve">F</w:t>
            </w:r>
            <w:r>
              <w:rPr>
                <w:rtl w:val="0"/>
              </w:rPr>
            </w:r>
          </w:p>
        </w:tc>
        <w:tc>
          <w:tcPr/>
          <w:p w:rsidR="00000000" w:rsidDel="00000000" w:rsidP="00000000" w:rsidRDefault="00000000" w:rsidRPr="00000000" w14:paraId="00000F9C">
            <w:pPr>
              <w:spacing w:after="20" w:before="20" w:lineRule="auto"/>
              <w:rPr/>
            </w:pPr>
            <w:r>
              <w:rPr>
                <w:rFonts w:ascii="Times New Roman" w:cs="Times New Roman" w:eastAsia="Times New Roman" w:hAnsi="Times New Roman"/>
                <w:sz w:val="18"/>
                <w:szCs w:val="18"/>
                <w:rtl w:val="0"/>
              </w:rPr>
              <w:t xml:space="preserve">Anti-Numerology Protocol</w:t>
            </w:r>
            <w:r>
              <w:rPr>
                <w:rtl w:val="0"/>
              </w:rPr>
            </w:r>
          </w:p>
        </w:tc>
        <w:tc>
          <w:tcPr/>
          <w:p w:rsidR="00000000" w:rsidDel="00000000" w:rsidP="00000000" w:rsidRDefault="00000000" w:rsidRPr="00000000" w14:paraId="00000F9D">
            <w:pPr>
              <w:spacing w:after="20" w:before="20" w:lineRule="auto"/>
              <w:rPr/>
            </w:pPr>
            <w:r>
              <w:rPr>
                <w:rFonts w:ascii="Times New Roman" w:cs="Times New Roman" w:eastAsia="Times New Roman" w:hAnsi="Times New Roman"/>
                <w:sz w:val="18"/>
                <w:szCs w:val="18"/>
                <w:rtl w:val="0"/>
              </w:rPr>
              <w:t xml:space="preserve">ZS-M5</w:t>
            </w:r>
            <w:r>
              <w:rPr>
                <w:rtl w:val="0"/>
              </w:rPr>
            </w:r>
          </w:p>
        </w:tc>
        <w:tc>
          <w:tcPr/>
          <w:p w:rsidR="00000000" w:rsidDel="00000000" w:rsidP="00000000" w:rsidRDefault="00000000" w:rsidRPr="00000000" w14:paraId="00000F9E">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0F9F">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bl>
    <w:p w:rsidR="00000000" w:rsidDel="00000000" w:rsidP="00000000" w:rsidRDefault="00000000" w:rsidRPr="00000000" w14:paraId="00000FA0">
      <w:pPr>
        <w:rPr/>
      </w:pPr>
      <w:r>
        <w:rPr>
          <w:rFonts w:ascii="Times New Roman" w:cs="Times New Roman" w:eastAsia="Times New Roman" w:hAnsi="Times New Roman"/>
          <w:i w:val="1"/>
          <w:iCs w:val="1"/>
          <w:sz w:val="22"/>
          <w:szCs w:val="22"/>
          <w:rtl w:val="0"/>
        </w:rPr>
        <w:t xml:space="preserve">Total: \~80 pages of reference material. Every table, equation, and p-value is independently verifiable.</w:t>
      </w:r>
      <w:r>
        <w:rPr>
          <w:rtl w:val="0"/>
        </w:rPr>
      </w:r>
    </w:p>
    <w:p w:rsidR="00000000" w:rsidDel="00000000" w:rsidP="00000000" w:rsidRDefault="00000000" w:rsidRPr="00000000" w14:paraId="00000FA1">
      <w:pPr>
        <w:pStyle w:val="Heading1"/>
        <w:rPr/>
      </w:pPr>
      <w:r>
        <w:rPr>
          <w:rtl w:val="0"/>
        </w:rPr>
        <w:t xml:space="preserve">Appendix A: Complete Symbol Dictionary</w:t>
      </w:r>
    </w:p>
    <w:p w:rsidR="00000000" w:rsidDel="00000000" w:rsidP="00000000" w:rsidRDefault="00000000" w:rsidRPr="00000000" w14:paraId="00000FA2">
      <w:pPr>
        <w:rPr/>
      </w:pPr>
      <w:r>
        <w:rPr>
          <w:rFonts w:ascii="Times New Roman" w:cs="Times New Roman" w:eastAsia="Times New Roman" w:hAnsi="Times New Roman"/>
          <w:i w:val="1"/>
          <w:iCs w:val="1"/>
          <w:sz w:val="22"/>
          <w:szCs w:val="22"/>
          <w:rtl w:val="0"/>
        </w:rPr>
        <w:t xml:space="preserve">This appendix provides the definitive reference for all mathematical symbols, physical constants, and notational conventions used throughout the Z-Spin framework. Every symbol is traced to its source paper with explicit epistemic status. The notation follows the ZS v1.0 Notation Manual, designed to eliminate ambiguity across the 4</w:t>
      </w:r>
      <w:r>
        <w:rPr>
          <w:i w:val="1"/>
          <w:iCs w:val="1"/>
          <w:rtl w:val="0"/>
        </w:rPr>
        <w:t xml:space="preserve">6</w:t>
      </w:r>
      <w:r>
        <w:rPr>
          <w:rFonts w:ascii="Times New Roman" w:cs="Times New Roman" w:eastAsia="Times New Roman" w:hAnsi="Times New Roman"/>
          <w:i w:val="1"/>
          <w:iCs w:val="1"/>
          <w:sz w:val="22"/>
          <w:szCs w:val="22"/>
          <w:rtl w:val="0"/>
        </w:rPr>
        <w:t xml:space="preserve">-paper series (ZS-F0 through ZS-T2).</w:t>
      </w:r>
      <w:r>
        <w:rPr>
          <w:rtl w:val="0"/>
        </w:rPr>
      </w:r>
    </w:p>
    <w:p w:rsidR="00000000" w:rsidDel="00000000" w:rsidP="00000000" w:rsidRDefault="00000000" w:rsidRPr="00000000" w14:paraId="00000FA3">
      <w:pPr>
        <w:pStyle w:val="Heading2"/>
        <w:rPr/>
      </w:pPr>
      <w:r>
        <w:rPr>
          <w:rtl w:val="0"/>
        </w:rPr>
        <w:t xml:space="preserve">A.1 Foundational Geometric Constants</w:t>
      </w:r>
    </w:p>
    <w:p w:rsidR="00000000" w:rsidDel="00000000" w:rsidP="00000000" w:rsidRDefault="00000000" w:rsidRPr="00000000" w14:paraId="00000FA4">
      <w:pPr>
        <w:rPr/>
      </w:pPr>
      <w:sdt>
        <w:sdtPr>
          <w:id w:val="486640222"/>
          <w:tag w:val="goog_rdk_501"/>
        </w:sdtPr>
        <w:sdtContent>
          <w:r>
            <w:rPr>
              <w:rFonts w:ascii="Cardo" w:cs="Cardo" w:eastAsia="Cardo" w:hAnsi="Cardo"/>
              <w:sz w:val="22"/>
              <w:szCs w:val="22"/>
              <w:rtl w:val="0"/>
            </w:rPr>
            <w:t xml:space="preserve">The entire Z-Spin framework derives from a single geometric parameter: the impedance A = 35/437. This value is not chosen, fitted, or postulated --- it is a mathematical theorem, uniquely determined by the axioms A0--A6 governing the duality-deviation invariant δ(P) = \|F−V\|/(F+V). The philosophical import cannot be overstated: for the first time in theoretical physics, a fundamental coupling constant is derived from pure geometry with zero adjustable parameters.</w:t>
          </w:r>
        </w:sdtContent>
      </w:sdt>
      <w:r>
        <w:rPr>
          <w:rtl w:val="0"/>
        </w:rPr>
      </w:r>
    </w:p>
    <w:tbl>
      <w:tblPr>
        <w:tblStyle w:val="Table7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FA5">
            <w:pPr>
              <w:spacing w:after="20" w:before="20" w:lineRule="auto"/>
              <w:rPr/>
            </w:pPr>
            <w:r>
              <w:rPr>
                <w:rFonts w:ascii="Times New Roman" w:cs="Times New Roman" w:eastAsia="Times New Roman" w:hAnsi="Times New Roman"/>
                <w:b w:val="1"/>
                <w:bCs w:val="1"/>
                <w:sz w:val="18"/>
                <w:szCs w:val="18"/>
                <w:rtl w:val="0"/>
              </w:rPr>
              <w:t xml:space="preserve">Symbol</w:t>
            </w:r>
            <w:r>
              <w:rPr>
                <w:rtl w:val="0"/>
              </w:rPr>
            </w:r>
          </w:p>
        </w:tc>
        <w:tc>
          <w:tcPr/>
          <w:p w:rsidR="00000000" w:rsidDel="00000000" w:rsidP="00000000" w:rsidRDefault="00000000" w:rsidRPr="00000000" w14:paraId="00000FA6">
            <w:pPr>
              <w:spacing w:after="20" w:before="20" w:lineRule="auto"/>
              <w:rPr/>
            </w:pPr>
            <w:r>
              <w:rPr>
                <w:rFonts w:ascii="Times New Roman" w:cs="Times New Roman" w:eastAsia="Times New Roman" w:hAnsi="Times New Roman"/>
                <w:b w:val="1"/>
                <w:bCs w:val="1"/>
                <w:sz w:val="18"/>
                <w:szCs w:val="18"/>
                <w:rtl w:val="0"/>
              </w:rPr>
              <w:t xml:space="preserve">Definition</w:t>
            </w:r>
            <w:r>
              <w:rPr>
                <w:rtl w:val="0"/>
              </w:rPr>
            </w:r>
          </w:p>
        </w:tc>
        <w:tc>
          <w:tcPr/>
          <w:p w:rsidR="00000000" w:rsidDel="00000000" w:rsidP="00000000" w:rsidRDefault="00000000" w:rsidRPr="00000000" w14:paraId="00000FA7">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FA8">
            <w:pPr>
              <w:spacing w:after="20" w:before="20" w:lineRule="auto"/>
              <w:rPr/>
            </w:pPr>
            <w:r>
              <w:rPr>
                <w:rFonts w:ascii="Times New Roman" w:cs="Times New Roman" w:eastAsia="Times New Roman" w:hAnsi="Times New Roman"/>
                <w:b w:val="1"/>
                <w:bCs w:val="1"/>
                <w:sz w:val="18"/>
                <w:szCs w:val="18"/>
                <w:rtl w:val="0"/>
              </w:rPr>
              <w:t xml:space="preserve">Source</w:t>
            </w:r>
            <w:r>
              <w:rPr>
                <w:rtl w:val="0"/>
              </w:rPr>
            </w:r>
          </w:p>
        </w:tc>
        <w:tc>
          <w:tcPr/>
          <w:p w:rsidR="00000000" w:rsidDel="00000000" w:rsidP="00000000" w:rsidRDefault="00000000" w:rsidRPr="00000000" w14:paraId="00000FA9">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FAA">
            <w:pPr>
              <w:spacing w:after="20" w:before="20" w:lineRule="auto"/>
              <w:rPr/>
            </w:pPr>
            <w:r>
              <w:rPr>
                <w:rFonts w:ascii="Times New Roman" w:cs="Times New Roman" w:eastAsia="Times New Roman" w:hAnsi="Times New Roman"/>
                <w:sz w:val="18"/>
                <w:szCs w:val="18"/>
                <w:rtl w:val="0"/>
              </w:rPr>
              <w:t xml:space="preserve">A = δ_X × δ_Y</w:t>
            </w:r>
            <w:r>
              <w:rPr>
                <w:rtl w:val="0"/>
              </w:rPr>
            </w:r>
          </w:p>
        </w:tc>
        <w:tc>
          <w:tcPr/>
          <w:p w:rsidR="00000000" w:rsidDel="00000000" w:rsidP="00000000" w:rsidRDefault="00000000" w:rsidRPr="00000000" w14:paraId="00000FAB">
            <w:pPr>
              <w:spacing w:after="20" w:before="20" w:lineRule="auto"/>
              <w:rPr/>
            </w:pPr>
            <w:r>
              <w:rPr>
                <w:rFonts w:ascii="Times New Roman" w:cs="Times New Roman" w:eastAsia="Times New Roman" w:hAnsi="Times New Roman"/>
                <w:sz w:val="18"/>
                <w:szCs w:val="18"/>
                <w:rtl w:val="0"/>
              </w:rPr>
              <w:t xml:space="preserve">Geometric impedance</w:t>
            </w:r>
            <w:r>
              <w:rPr>
                <w:rtl w:val="0"/>
              </w:rPr>
            </w:r>
          </w:p>
        </w:tc>
        <w:tc>
          <w:tcPr/>
          <w:p w:rsidR="00000000" w:rsidDel="00000000" w:rsidP="00000000" w:rsidRDefault="00000000" w:rsidRPr="00000000" w14:paraId="00000FAC">
            <w:pPr>
              <w:spacing w:after="20" w:before="20" w:lineRule="auto"/>
              <w:rPr/>
            </w:pPr>
            <w:r>
              <w:rPr>
                <w:rFonts w:ascii="Times New Roman" w:cs="Times New Roman" w:eastAsia="Times New Roman" w:hAnsi="Times New Roman"/>
                <w:sz w:val="18"/>
                <w:szCs w:val="18"/>
                <w:rtl w:val="0"/>
              </w:rPr>
              <w:t xml:space="preserve">35/437 = 0.080091533\...</w:t>
            </w:r>
            <w:r>
              <w:rPr>
                <w:rtl w:val="0"/>
              </w:rPr>
            </w:r>
          </w:p>
        </w:tc>
        <w:tc>
          <w:tcPr/>
          <w:p w:rsidR="00000000" w:rsidDel="00000000" w:rsidP="00000000" w:rsidRDefault="00000000" w:rsidRPr="00000000" w14:paraId="00000FAD">
            <w:pPr>
              <w:spacing w:after="20" w:before="20" w:lineRule="auto"/>
              <w:rPr/>
            </w:pPr>
            <w:r>
              <w:rPr>
                <w:rFonts w:ascii="Times New Roman" w:cs="Times New Roman" w:eastAsia="Times New Roman" w:hAnsi="Times New Roman"/>
                <w:sz w:val="18"/>
                <w:szCs w:val="18"/>
                <w:rtl w:val="0"/>
              </w:rPr>
              <w:t xml:space="preserve">ZS-F2 §5</w:t>
            </w:r>
            <w:r>
              <w:rPr>
                <w:rtl w:val="0"/>
              </w:rPr>
            </w:r>
          </w:p>
        </w:tc>
        <w:tc>
          <w:tcPr/>
          <w:p w:rsidR="00000000" w:rsidDel="00000000" w:rsidP="00000000" w:rsidRDefault="00000000" w:rsidRPr="00000000" w14:paraId="00000FAE">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AF">
            <w:pPr>
              <w:spacing w:after="20" w:before="20" w:lineRule="auto"/>
              <w:rPr/>
            </w:pPr>
            <w:r>
              <w:rPr>
                <w:rFonts w:ascii="Times New Roman" w:cs="Times New Roman" w:eastAsia="Times New Roman" w:hAnsi="Times New Roman"/>
                <w:sz w:val="18"/>
                <w:szCs w:val="18"/>
                <w:rtl w:val="0"/>
              </w:rPr>
              <w:t xml:space="preserve">δ(P)</w:t>
            </w:r>
            <w:r>
              <w:rPr>
                <w:rtl w:val="0"/>
              </w:rPr>
            </w:r>
          </w:p>
        </w:tc>
        <w:tc>
          <w:tcPr/>
          <w:p w:rsidR="00000000" w:rsidDel="00000000" w:rsidP="00000000" w:rsidRDefault="00000000" w:rsidRPr="00000000" w14:paraId="00000FB0">
            <w:pPr>
              <w:spacing w:after="20" w:before="20" w:lineRule="auto"/>
              <w:rPr/>
            </w:pPr>
            <w:sdt>
              <w:sdtPr>
                <w:id w:val="-462739338"/>
                <w:tag w:val="goog_rdk_502"/>
              </w:sdtPr>
              <w:sdtContent>
                <w:r>
                  <w:rPr>
                    <w:rFonts w:ascii="Gungsuh" w:cs="Gungsuh" w:eastAsia="Gungsuh" w:hAnsi="Gungsuh"/>
                    <w:sz w:val="18"/>
                    <w:szCs w:val="18"/>
                    <w:rtl w:val="0"/>
                  </w:rPr>
                  <w:t xml:space="preserve">\|V−F\|/(V+F)</w:t>
                </w:r>
              </w:sdtContent>
            </w:sdt>
            <w:r>
              <w:rPr>
                <w:rtl w:val="0"/>
              </w:rPr>
            </w:r>
          </w:p>
        </w:tc>
        <w:tc>
          <w:tcPr/>
          <w:p w:rsidR="00000000" w:rsidDel="00000000" w:rsidP="00000000" w:rsidRDefault="00000000" w:rsidRPr="00000000" w14:paraId="00000FB1">
            <w:pPr>
              <w:spacing w:after="20" w:before="20" w:lineRule="auto"/>
              <w:rPr/>
            </w:pPr>
            <w:r>
              <w:rPr>
                <w:rFonts w:ascii="Times New Roman" w:cs="Times New Roman" w:eastAsia="Times New Roman" w:hAnsi="Times New Roman"/>
                <w:sz w:val="18"/>
                <w:szCs w:val="18"/>
                <w:rtl w:val="0"/>
              </w:rPr>
              <w:t xml:space="preserve">Duality-deviation invariant</w:t>
            </w:r>
            <w:r>
              <w:rPr>
                <w:rtl w:val="0"/>
              </w:rPr>
            </w:r>
          </w:p>
        </w:tc>
        <w:tc>
          <w:tcPr/>
          <w:p w:rsidR="00000000" w:rsidDel="00000000" w:rsidP="00000000" w:rsidRDefault="00000000" w:rsidRPr="00000000" w14:paraId="00000FB2">
            <w:pPr>
              <w:spacing w:after="20" w:before="20" w:lineRule="auto"/>
              <w:rPr/>
            </w:pPr>
            <w:r>
              <w:rPr>
                <w:rFonts w:ascii="Times New Roman" w:cs="Times New Roman" w:eastAsia="Times New Roman" w:hAnsi="Times New Roman"/>
                <w:sz w:val="18"/>
                <w:szCs w:val="18"/>
                <w:rtl w:val="0"/>
              </w:rPr>
              <w:t xml:space="preserve">ZS-F2 §2.2</w:t>
            </w:r>
            <w:r>
              <w:rPr>
                <w:rtl w:val="0"/>
              </w:rPr>
            </w:r>
          </w:p>
        </w:tc>
        <w:tc>
          <w:tcPr/>
          <w:p w:rsidR="00000000" w:rsidDel="00000000" w:rsidP="00000000" w:rsidRDefault="00000000" w:rsidRPr="00000000" w14:paraId="00000FB3">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B4">
            <w:pPr>
              <w:spacing w:after="20" w:before="20" w:lineRule="auto"/>
              <w:rPr/>
            </w:pPr>
            <w:r>
              <w:rPr>
                <w:rFonts w:ascii="Times New Roman" w:cs="Times New Roman" w:eastAsia="Times New Roman" w:hAnsi="Times New Roman"/>
                <w:sz w:val="18"/>
                <w:szCs w:val="18"/>
                <w:rtl w:val="0"/>
              </w:rPr>
              <w:t xml:space="preserve">δ_X</w:t>
            </w:r>
            <w:r>
              <w:rPr>
                <w:rtl w:val="0"/>
              </w:rPr>
            </w:r>
          </w:p>
        </w:tc>
        <w:tc>
          <w:tcPr/>
          <w:p w:rsidR="00000000" w:rsidDel="00000000" w:rsidP="00000000" w:rsidRDefault="00000000" w:rsidRPr="00000000" w14:paraId="00000FB5">
            <w:pPr>
              <w:spacing w:after="20" w:before="20" w:lineRule="auto"/>
              <w:rPr/>
            </w:pPr>
            <w:r>
              <w:rPr>
                <w:rFonts w:ascii="Times New Roman" w:cs="Times New Roman" w:eastAsia="Times New Roman" w:hAnsi="Times New Roman"/>
                <w:sz w:val="18"/>
                <w:szCs w:val="18"/>
                <w:rtl w:val="0"/>
              </w:rPr>
              <w:t xml:space="preserve">δ(Trunc. octahedron)</w:t>
            </w:r>
            <w:r>
              <w:rPr>
                <w:rtl w:val="0"/>
              </w:rPr>
            </w:r>
          </w:p>
        </w:tc>
        <w:tc>
          <w:tcPr/>
          <w:p w:rsidR="00000000" w:rsidDel="00000000" w:rsidP="00000000" w:rsidRDefault="00000000" w:rsidRPr="00000000" w14:paraId="00000FB6">
            <w:pPr>
              <w:spacing w:after="20" w:before="20" w:lineRule="auto"/>
              <w:rPr/>
            </w:pPr>
            <w:sdt>
              <w:sdtPr>
                <w:id w:val="-2001867720"/>
                <w:tag w:val="goog_rdk_503"/>
              </w:sdtPr>
              <w:sdtContent>
                <w:r>
                  <w:rPr>
                    <w:rFonts w:ascii="Gungsuh" w:cs="Gungsuh" w:eastAsia="Gungsuh" w:hAnsi="Gungsuh"/>
                    <w:sz w:val="18"/>
                    <w:szCs w:val="18"/>
                    <w:rtl w:val="0"/>
                  </w:rPr>
                  <w:t xml:space="preserve">5/19 = \|24−14\|/(24+14)</w:t>
                </w:r>
              </w:sdtContent>
            </w:sdt>
            <w:r>
              <w:rPr>
                <w:rtl w:val="0"/>
              </w:rPr>
            </w:r>
          </w:p>
        </w:tc>
        <w:tc>
          <w:tcPr/>
          <w:p w:rsidR="00000000" w:rsidDel="00000000" w:rsidP="00000000" w:rsidRDefault="00000000" w:rsidRPr="00000000" w14:paraId="00000FB7">
            <w:pPr>
              <w:spacing w:after="20" w:before="20" w:lineRule="auto"/>
              <w:rPr/>
            </w:pPr>
            <w:r>
              <w:rPr>
                <w:rFonts w:ascii="Times New Roman" w:cs="Times New Roman" w:eastAsia="Times New Roman" w:hAnsi="Times New Roman"/>
                <w:sz w:val="18"/>
                <w:szCs w:val="18"/>
                <w:rtl w:val="0"/>
              </w:rPr>
              <w:t xml:space="preserve">ZS-F2 §4.2</w:t>
            </w:r>
            <w:r>
              <w:rPr>
                <w:rtl w:val="0"/>
              </w:rPr>
            </w:r>
          </w:p>
        </w:tc>
        <w:tc>
          <w:tcPr/>
          <w:p w:rsidR="00000000" w:rsidDel="00000000" w:rsidP="00000000" w:rsidRDefault="00000000" w:rsidRPr="00000000" w14:paraId="00000FB8">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B9">
            <w:pPr>
              <w:spacing w:after="20" w:before="20" w:lineRule="auto"/>
              <w:rPr/>
            </w:pPr>
            <w:r>
              <w:rPr>
                <w:rFonts w:ascii="Times New Roman" w:cs="Times New Roman" w:eastAsia="Times New Roman" w:hAnsi="Times New Roman"/>
                <w:sz w:val="18"/>
                <w:szCs w:val="18"/>
                <w:rtl w:val="0"/>
              </w:rPr>
              <w:t xml:space="preserve">δ_Y</w:t>
            </w:r>
            <w:r>
              <w:rPr>
                <w:rtl w:val="0"/>
              </w:rPr>
            </w:r>
          </w:p>
        </w:tc>
        <w:tc>
          <w:tcPr/>
          <w:p w:rsidR="00000000" w:rsidDel="00000000" w:rsidP="00000000" w:rsidRDefault="00000000" w:rsidRPr="00000000" w14:paraId="00000FBA">
            <w:pPr>
              <w:spacing w:after="20" w:before="20" w:lineRule="auto"/>
              <w:rPr/>
            </w:pPr>
            <w:r>
              <w:rPr>
                <w:rFonts w:ascii="Times New Roman" w:cs="Times New Roman" w:eastAsia="Times New Roman" w:hAnsi="Times New Roman"/>
                <w:sz w:val="18"/>
                <w:szCs w:val="18"/>
                <w:rtl w:val="0"/>
              </w:rPr>
              <w:t xml:space="preserve">δ(Trunc. icosahedron)</w:t>
            </w:r>
            <w:r>
              <w:rPr>
                <w:rtl w:val="0"/>
              </w:rPr>
            </w:r>
          </w:p>
        </w:tc>
        <w:tc>
          <w:tcPr/>
          <w:p w:rsidR="00000000" w:rsidDel="00000000" w:rsidP="00000000" w:rsidRDefault="00000000" w:rsidRPr="00000000" w14:paraId="00000FBB">
            <w:pPr>
              <w:spacing w:after="20" w:before="20" w:lineRule="auto"/>
              <w:rPr/>
            </w:pPr>
            <w:sdt>
              <w:sdtPr>
                <w:id w:val="-1404457076"/>
                <w:tag w:val="goog_rdk_504"/>
              </w:sdtPr>
              <w:sdtContent>
                <w:r>
                  <w:rPr>
                    <w:rFonts w:ascii="Gungsuh" w:cs="Gungsuh" w:eastAsia="Gungsuh" w:hAnsi="Gungsuh"/>
                    <w:sz w:val="18"/>
                    <w:szCs w:val="18"/>
                    <w:rtl w:val="0"/>
                  </w:rPr>
                  <w:t xml:space="preserve">7/23 = \|60−32\|/(60+32)</w:t>
                </w:r>
              </w:sdtContent>
            </w:sdt>
            <w:r>
              <w:rPr>
                <w:rtl w:val="0"/>
              </w:rPr>
            </w:r>
          </w:p>
        </w:tc>
        <w:tc>
          <w:tcPr/>
          <w:p w:rsidR="00000000" w:rsidDel="00000000" w:rsidP="00000000" w:rsidRDefault="00000000" w:rsidRPr="00000000" w14:paraId="00000FBC">
            <w:pPr>
              <w:spacing w:after="20" w:before="20" w:lineRule="auto"/>
              <w:rPr/>
            </w:pPr>
            <w:r>
              <w:rPr>
                <w:rFonts w:ascii="Times New Roman" w:cs="Times New Roman" w:eastAsia="Times New Roman" w:hAnsi="Times New Roman"/>
                <w:sz w:val="18"/>
                <w:szCs w:val="18"/>
                <w:rtl w:val="0"/>
              </w:rPr>
              <w:t xml:space="preserve">ZS-F2 §4.2</w:t>
            </w:r>
            <w:r>
              <w:rPr>
                <w:rtl w:val="0"/>
              </w:rPr>
            </w:r>
          </w:p>
        </w:tc>
        <w:tc>
          <w:tcPr/>
          <w:p w:rsidR="00000000" w:rsidDel="00000000" w:rsidP="00000000" w:rsidRDefault="00000000" w:rsidRPr="00000000" w14:paraId="00000FBD">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BE">
            <w:pPr>
              <w:spacing w:after="20" w:before="20" w:lineRule="auto"/>
              <w:rPr/>
            </w:pPr>
            <w:r>
              <w:rPr>
                <w:rFonts w:ascii="Times New Roman" w:cs="Times New Roman" w:eastAsia="Times New Roman" w:hAnsi="Times New Roman"/>
                <w:sz w:val="18"/>
                <w:szCs w:val="18"/>
                <w:rtl w:val="0"/>
              </w:rPr>
              <w:t xml:space="preserve">exp(A)</w:t>
            </w:r>
            <w:r>
              <w:rPr>
                <w:rtl w:val="0"/>
              </w:rPr>
            </w:r>
          </w:p>
        </w:tc>
        <w:tc>
          <w:tcPr/>
          <w:p w:rsidR="00000000" w:rsidDel="00000000" w:rsidP="00000000" w:rsidRDefault="00000000" w:rsidRPr="00000000" w14:paraId="00000FBF">
            <w:pPr>
              <w:spacing w:after="20" w:before="20" w:lineRule="auto"/>
              <w:rPr/>
            </w:pPr>
            <w:r>
              <w:rPr>
                <w:rFonts w:ascii="Times New Roman" w:cs="Times New Roman" w:eastAsia="Times New Roman" w:hAnsi="Times New Roman"/>
                <w:sz w:val="18"/>
                <w:szCs w:val="18"/>
                <w:rtl w:val="0"/>
              </w:rPr>
              <w:t xml:space="preserve">Holonomy mapping</w:t>
            </w:r>
            <w:r>
              <w:rPr>
                <w:rtl w:val="0"/>
              </w:rPr>
            </w:r>
          </w:p>
        </w:tc>
        <w:tc>
          <w:tcPr/>
          <w:p w:rsidR="00000000" w:rsidDel="00000000" w:rsidP="00000000" w:rsidRDefault="00000000" w:rsidRPr="00000000" w14:paraId="00000FC0">
            <w:pPr>
              <w:spacing w:after="20" w:before="20" w:lineRule="auto"/>
              <w:rPr/>
            </w:pPr>
            <w:r>
              <w:rPr>
                <w:rFonts w:ascii="Times New Roman" w:cs="Times New Roman" w:eastAsia="Times New Roman" w:hAnsi="Times New Roman"/>
                <w:sz w:val="18"/>
                <w:szCs w:val="18"/>
                <w:rtl w:val="0"/>
              </w:rPr>
              <w:t xml:space="preserve">1.08338\...</w:t>
            </w:r>
            <w:r>
              <w:rPr>
                <w:rtl w:val="0"/>
              </w:rPr>
            </w:r>
          </w:p>
        </w:tc>
        <w:tc>
          <w:tcPr/>
          <w:p w:rsidR="00000000" w:rsidDel="00000000" w:rsidP="00000000" w:rsidRDefault="00000000" w:rsidRPr="00000000" w14:paraId="00000FC1">
            <w:pPr>
              <w:spacing w:after="20" w:before="20" w:lineRule="auto"/>
              <w:rPr/>
            </w:pPr>
            <w:r>
              <w:rPr>
                <w:rFonts w:ascii="Times New Roman" w:cs="Times New Roman" w:eastAsia="Times New Roman" w:hAnsi="Times New Roman"/>
                <w:sz w:val="18"/>
                <w:szCs w:val="18"/>
                <w:rtl w:val="0"/>
              </w:rPr>
              <w:t xml:space="preserve">ZS-F4 §6</w:t>
            </w:r>
            <w:r>
              <w:rPr>
                <w:rtl w:val="0"/>
              </w:rPr>
            </w:r>
          </w:p>
        </w:tc>
        <w:tc>
          <w:tcPr/>
          <w:p w:rsidR="00000000" w:rsidDel="00000000" w:rsidP="00000000" w:rsidRDefault="00000000" w:rsidRPr="00000000" w14:paraId="00000FC2">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FC3">
            <w:pPr>
              <w:spacing w:after="20" w:before="20" w:lineRule="auto"/>
              <w:rPr/>
            </w:pPr>
            <w:r>
              <w:rPr>
                <w:rFonts w:ascii="Times New Roman" w:cs="Times New Roman" w:eastAsia="Times New Roman" w:hAnsi="Times New Roman"/>
                <w:sz w:val="18"/>
                <w:szCs w:val="18"/>
                <w:rtl w:val="0"/>
              </w:rPr>
              <w:t xml:space="preserve">1/(1+A)</w:t>
            </w:r>
            <w:r>
              <w:rPr>
                <w:rtl w:val="0"/>
              </w:rPr>
            </w:r>
          </w:p>
        </w:tc>
        <w:tc>
          <w:tcPr/>
          <w:p w:rsidR="00000000" w:rsidDel="00000000" w:rsidP="00000000" w:rsidRDefault="00000000" w:rsidRPr="00000000" w14:paraId="00000FC4">
            <w:pPr>
              <w:spacing w:after="20" w:before="20" w:lineRule="auto"/>
              <w:rPr/>
            </w:pPr>
            <w:r>
              <w:rPr>
                <w:rFonts w:ascii="Times New Roman" w:cs="Times New Roman" w:eastAsia="Times New Roman" w:hAnsi="Times New Roman"/>
                <w:sz w:val="18"/>
                <w:szCs w:val="18"/>
                <w:rtl w:val="0"/>
              </w:rPr>
              <w:t xml:space="preserve">Gravitational screening</w:t>
            </w:r>
            <w:r>
              <w:rPr>
                <w:rtl w:val="0"/>
              </w:rPr>
            </w:r>
          </w:p>
        </w:tc>
        <w:tc>
          <w:tcPr/>
          <w:p w:rsidR="00000000" w:rsidDel="00000000" w:rsidP="00000000" w:rsidRDefault="00000000" w:rsidRPr="00000000" w14:paraId="00000FC5">
            <w:pPr>
              <w:spacing w:after="20" w:before="20" w:lineRule="auto"/>
              <w:rPr/>
            </w:pPr>
            <w:r>
              <w:rPr>
                <w:rFonts w:ascii="Times New Roman" w:cs="Times New Roman" w:eastAsia="Times New Roman" w:hAnsi="Times New Roman"/>
                <w:sz w:val="18"/>
                <w:szCs w:val="18"/>
                <w:rtl w:val="0"/>
              </w:rPr>
              <w:t xml:space="preserve">0.92580\...</w:t>
            </w:r>
            <w:r>
              <w:rPr>
                <w:rtl w:val="0"/>
              </w:rPr>
            </w:r>
          </w:p>
        </w:tc>
        <w:tc>
          <w:tcPr/>
          <w:p w:rsidR="00000000" w:rsidDel="00000000" w:rsidP="00000000" w:rsidRDefault="00000000" w:rsidRPr="00000000" w14:paraId="00000FC6">
            <w:pPr>
              <w:spacing w:after="20" w:before="20" w:lineRule="auto"/>
              <w:rPr/>
            </w:pPr>
            <w:r>
              <w:rPr>
                <w:rFonts w:ascii="Times New Roman" w:cs="Times New Roman" w:eastAsia="Times New Roman" w:hAnsi="Times New Roman"/>
                <w:sz w:val="18"/>
                <w:szCs w:val="18"/>
                <w:rtl w:val="0"/>
              </w:rPr>
              <w:t xml:space="preserve">ZS-F3 §2</w:t>
            </w:r>
            <w:r>
              <w:rPr>
                <w:rtl w:val="0"/>
              </w:rPr>
            </w:r>
          </w:p>
        </w:tc>
        <w:tc>
          <w:tcPr/>
          <w:p w:rsidR="00000000" w:rsidDel="00000000" w:rsidP="00000000" w:rsidRDefault="00000000" w:rsidRPr="00000000" w14:paraId="00000FC7">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FC8">
            <w:pPr>
              <w:spacing w:after="20" w:before="20" w:lineRule="auto"/>
              <w:rPr/>
            </w:pPr>
            <w:r>
              <w:rPr>
                <w:rFonts w:ascii="Times New Roman" w:cs="Times New Roman" w:eastAsia="Times New Roman" w:hAnsi="Times New Roman"/>
                <w:sz w:val="18"/>
                <w:szCs w:val="18"/>
                <w:rtl w:val="0"/>
              </w:rPr>
              <w:t xml:space="preserve">1+A</w:t>
            </w:r>
            <w:r>
              <w:rPr>
                <w:rtl w:val="0"/>
              </w:rPr>
            </w:r>
          </w:p>
        </w:tc>
        <w:tc>
          <w:tcPr/>
          <w:p w:rsidR="00000000" w:rsidDel="00000000" w:rsidP="00000000" w:rsidRDefault="00000000" w:rsidRPr="00000000" w14:paraId="00000FC9">
            <w:pPr>
              <w:spacing w:after="20" w:before="20" w:lineRule="auto"/>
              <w:rPr/>
            </w:pPr>
            <w:r>
              <w:rPr>
                <w:rFonts w:ascii="Times New Roman" w:cs="Times New Roman" w:eastAsia="Times New Roman" w:hAnsi="Times New Roman"/>
                <w:sz w:val="18"/>
                <w:szCs w:val="18"/>
                <w:rtl w:val="0"/>
              </w:rPr>
              <w:t xml:space="preserve">Enhancement factor</w:t>
            </w:r>
            <w:r>
              <w:rPr>
                <w:rtl w:val="0"/>
              </w:rPr>
            </w:r>
          </w:p>
        </w:tc>
        <w:tc>
          <w:tcPr/>
          <w:p w:rsidR="00000000" w:rsidDel="00000000" w:rsidP="00000000" w:rsidRDefault="00000000" w:rsidRPr="00000000" w14:paraId="00000FCA">
            <w:pPr>
              <w:spacing w:after="20" w:before="20" w:lineRule="auto"/>
              <w:rPr/>
            </w:pPr>
            <w:r>
              <w:rPr>
                <w:rFonts w:ascii="Times New Roman" w:cs="Times New Roman" w:eastAsia="Times New Roman" w:hAnsi="Times New Roman"/>
                <w:sz w:val="18"/>
                <w:szCs w:val="18"/>
                <w:rtl w:val="0"/>
              </w:rPr>
              <w:t xml:space="preserve">472/437 = 1.08009\...</w:t>
            </w:r>
            <w:r>
              <w:rPr>
                <w:rtl w:val="0"/>
              </w:rPr>
            </w:r>
          </w:p>
        </w:tc>
        <w:tc>
          <w:tcPr/>
          <w:p w:rsidR="00000000" w:rsidDel="00000000" w:rsidP="00000000" w:rsidRDefault="00000000" w:rsidRPr="00000000" w14:paraId="00000FCB">
            <w:pPr>
              <w:spacing w:after="20" w:before="20" w:lineRule="auto"/>
              <w:rPr/>
            </w:pPr>
            <w:r>
              <w:rPr>
                <w:rFonts w:ascii="Times New Roman" w:cs="Times New Roman" w:eastAsia="Times New Roman" w:hAnsi="Times New Roman"/>
                <w:sz w:val="18"/>
                <w:szCs w:val="18"/>
                <w:rtl w:val="0"/>
              </w:rPr>
              <w:t xml:space="preserve">ZS-F3 §7</w:t>
            </w:r>
            <w:r>
              <w:rPr>
                <w:rtl w:val="0"/>
              </w:rPr>
            </w:r>
          </w:p>
        </w:tc>
        <w:tc>
          <w:tcPr/>
          <w:p w:rsidR="00000000" w:rsidDel="00000000" w:rsidP="00000000" w:rsidRDefault="00000000" w:rsidRPr="00000000" w14:paraId="00000FCC">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bl>
    <w:p w:rsidR="00000000" w:rsidDel="00000000" w:rsidP="00000000" w:rsidRDefault="00000000" w:rsidRPr="00000000" w14:paraId="00000FCD">
      <w:pPr>
        <w:spacing w:after="120" w:before="120" w:lineRule="auto"/>
        <w:ind w:left="576" w:right="576" w:firstLine="0"/>
        <w:rPr/>
      </w:pPr>
      <w:r>
        <w:rPr>
          <w:rFonts w:ascii="Times New Roman" w:cs="Times New Roman" w:eastAsia="Times New Roman" w:hAnsi="Times New Roman"/>
          <w:b w:val="1"/>
          <w:bCs w:val="1"/>
          <w:sz w:val="20"/>
          <w:szCs w:val="20"/>
          <w:rtl w:val="0"/>
        </w:rPr>
        <w:t xml:space="preserve">Why 35/437?</w:t>
      </w:r>
      <w:r>
        <w:rPr>
          <w:rFonts w:ascii="Times New Roman" w:cs="Times New Roman" w:eastAsia="Times New Roman" w:hAnsi="Times New Roman"/>
          <w:sz w:val="20"/>
          <w:szCs w:val="20"/>
          <w:rtl w:val="0"/>
        </w:rPr>
        <w:t xml:space="preserve"> The numerator 35 = 5 × 7 = lcm(5,7) encodes two independent finite-order constraints: the pentagonal defect symmetry (order 5, from Euler\'s F₅ = 12 theorem) and the temporal layer closure (order 7, from crystallographic restriction). The denominator 437 = 19 × 23 is the product of (V+F)/2 for the truncated octahedron (19) and truncated icosahedron (23). Both numerator and denominator emerge from polyhedral combinatorics --- no number is inserted by hand.</w:t>
      </w:r>
      <w:r>
        <w:rPr>
          <w:rtl w:val="0"/>
        </w:rPr>
      </w:r>
    </w:p>
    <w:p w:rsidR="00000000" w:rsidDel="00000000" w:rsidP="00000000" w:rsidRDefault="00000000" w:rsidRPr="00000000" w14:paraId="00000FCE">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0FCF">
      <w:pPr>
        <w:pStyle w:val="Heading2"/>
        <w:rPr/>
      </w:pPr>
      <w:r>
        <w:rPr>
          <w:rtl w:val="0"/>
        </w:rPr>
        <w:t xml:space="preserve">A.2 Sector Decomposition Register</w:t>
      </w:r>
    </w:p>
    <w:p w:rsidR="00000000" w:rsidDel="00000000" w:rsidP="00000000" w:rsidRDefault="00000000" w:rsidRPr="00000000" w14:paraId="00000FD0">
      <w:pPr>
        <w:rPr/>
      </w:pPr>
      <w:sdt>
        <w:sdtPr>
          <w:id w:val="1366703106"/>
          <w:tag w:val="goog_rdk_505"/>
        </w:sdtPr>
        <w:sdtContent>
          <w:r>
            <w:rPr>
              <w:rFonts w:ascii="Cardo" w:cs="Cardo" w:eastAsia="Cardo" w:hAnsi="Cardo"/>
              <w:sz w:val="22"/>
              <w:szCs w:val="22"/>
              <w:rtl w:val="0"/>
            </w:rPr>
            <w:t xml:space="preserve">The Q = 11 register is the heart of Z-Spin\'s algebraic structure. It partitions the Hilbert space into three sectors (Z, X, Y) with dimensions (2, 3, 6), enforcing a universal mediation structure: all X↔Y transitions must pass through Z. This is not an approximation but a mathematical theorem (L_XY ≡ 0, PROVEN).</w:t>
          </w:r>
        </w:sdtContent>
      </w:sdt>
      <w:r>
        <w:rPr>
          <w:rtl w:val="0"/>
        </w:rPr>
      </w:r>
    </w:p>
    <w:tbl>
      <w:tblPr>
        <w:tblStyle w:val="Table7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FD1">
            <w:pPr>
              <w:spacing w:after="20" w:before="20" w:lineRule="auto"/>
              <w:rPr/>
            </w:pPr>
            <w:r>
              <w:rPr>
                <w:rFonts w:ascii="Times New Roman" w:cs="Times New Roman" w:eastAsia="Times New Roman" w:hAnsi="Times New Roman"/>
                <w:b w:val="1"/>
                <w:bCs w:val="1"/>
                <w:sz w:val="18"/>
                <w:szCs w:val="18"/>
                <w:rtl w:val="0"/>
              </w:rPr>
              <w:t xml:space="preserve">Symbol</w:t>
            </w:r>
            <w:r>
              <w:rPr>
                <w:rtl w:val="0"/>
              </w:rPr>
            </w:r>
          </w:p>
        </w:tc>
        <w:tc>
          <w:tcPr/>
          <w:p w:rsidR="00000000" w:rsidDel="00000000" w:rsidP="00000000" w:rsidRDefault="00000000" w:rsidRPr="00000000" w14:paraId="00000FD2">
            <w:pPr>
              <w:spacing w:after="20" w:before="20" w:lineRule="auto"/>
              <w:rPr/>
            </w:pPr>
            <w:r>
              <w:rPr>
                <w:rFonts w:ascii="Times New Roman" w:cs="Times New Roman" w:eastAsia="Times New Roman" w:hAnsi="Times New Roman"/>
                <w:b w:val="1"/>
                <w:bCs w:val="1"/>
                <w:sz w:val="18"/>
                <w:szCs w:val="18"/>
                <w:rtl w:val="0"/>
              </w:rPr>
              <w:t xml:space="preserve">Definition</w:t>
            </w:r>
            <w:r>
              <w:rPr>
                <w:rtl w:val="0"/>
              </w:rPr>
            </w:r>
          </w:p>
        </w:tc>
        <w:tc>
          <w:tcPr/>
          <w:p w:rsidR="00000000" w:rsidDel="00000000" w:rsidP="00000000" w:rsidRDefault="00000000" w:rsidRPr="00000000" w14:paraId="00000FD3">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0FD4">
            <w:pPr>
              <w:spacing w:after="20" w:before="20" w:lineRule="auto"/>
              <w:rPr/>
            </w:pPr>
            <w:r>
              <w:rPr>
                <w:rFonts w:ascii="Times New Roman" w:cs="Times New Roman" w:eastAsia="Times New Roman" w:hAnsi="Times New Roman"/>
                <w:b w:val="1"/>
                <w:bCs w:val="1"/>
                <w:sz w:val="18"/>
                <w:szCs w:val="18"/>
                <w:rtl w:val="0"/>
              </w:rPr>
              <w:t xml:space="preserve">Significance</w:t>
            </w:r>
            <w:r>
              <w:rPr>
                <w:rtl w:val="0"/>
              </w:rPr>
            </w:r>
          </w:p>
        </w:tc>
        <w:tc>
          <w:tcPr/>
          <w:p w:rsidR="00000000" w:rsidDel="00000000" w:rsidP="00000000" w:rsidRDefault="00000000" w:rsidRPr="00000000" w14:paraId="00000FD5">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0FD6">
            <w:pPr>
              <w:spacing w:after="20" w:before="20" w:lineRule="auto"/>
              <w:rPr/>
            </w:pPr>
            <w:r>
              <w:rPr>
                <w:rFonts w:ascii="Times New Roman" w:cs="Times New Roman" w:eastAsia="Times New Roman" w:hAnsi="Times New Roman"/>
                <w:sz w:val="18"/>
                <w:szCs w:val="18"/>
                <w:rtl w:val="0"/>
              </w:rPr>
              <w:t xml:space="preserve">Q</w:t>
            </w:r>
            <w:r>
              <w:rPr>
                <w:rtl w:val="0"/>
              </w:rPr>
            </w:r>
          </w:p>
        </w:tc>
        <w:tc>
          <w:tcPr/>
          <w:p w:rsidR="00000000" w:rsidDel="00000000" w:rsidP="00000000" w:rsidRDefault="00000000" w:rsidRPr="00000000" w14:paraId="00000FD7">
            <w:pPr>
              <w:spacing w:after="20" w:before="20" w:lineRule="auto"/>
              <w:rPr/>
            </w:pPr>
            <w:r>
              <w:rPr>
                <w:rFonts w:ascii="Times New Roman" w:cs="Times New Roman" w:eastAsia="Times New Roman" w:hAnsi="Times New Roman"/>
                <w:sz w:val="18"/>
                <w:szCs w:val="18"/>
                <w:rtl w:val="0"/>
              </w:rPr>
              <w:t xml:space="preserve">Total register dimension</w:t>
            </w:r>
            <w:r>
              <w:rPr>
                <w:rtl w:val="0"/>
              </w:rPr>
            </w:r>
          </w:p>
        </w:tc>
        <w:tc>
          <w:tcPr/>
          <w:p w:rsidR="00000000" w:rsidDel="00000000" w:rsidP="00000000" w:rsidRDefault="00000000" w:rsidRPr="00000000" w14:paraId="00000FD8">
            <w:pPr>
              <w:spacing w:after="20" w:before="20" w:lineRule="auto"/>
              <w:rPr/>
            </w:pPr>
            <w:r>
              <w:rPr>
                <w:rFonts w:ascii="Times New Roman" w:cs="Times New Roman" w:eastAsia="Times New Roman" w:hAnsi="Times New Roman"/>
                <w:sz w:val="18"/>
                <w:szCs w:val="18"/>
                <w:rtl w:val="0"/>
              </w:rPr>
              <w:t xml:space="preserve">11 = Z+X+Y</w:t>
            </w:r>
            <w:r>
              <w:rPr>
                <w:rtl w:val="0"/>
              </w:rPr>
            </w:r>
          </w:p>
        </w:tc>
        <w:tc>
          <w:tcPr/>
          <w:p w:rsidR="00000000" w:rsidDel="00000000" w:rsidP="00000000" w:rsidRDefault="00000000" w:rsidRPr="00000000" w14:paraId="00000FD9">
            <w:pPr>
              <w:spacing w:after="20" w:before="20" w:lineRule="auto"/>
              <w:rPr/>
            </w:pPr>
            <w:r>
              <w:rPr>
                <w:rFonts w:ascii="Times New Roman" w:cs="Times New Roman" w:eastAsia="Times New Roman" w:hAnsi="Times New Roman"/>
                <w:sz w:val="18"/>
                <w:szCs w:val="18"/>
                <w:rtl w:val="0"/>
              </w:rPr>
              <w:t xml:space="preserve">Prime, unique decomposition</w:t>
            </w:r>
            <w:r>
              <w:rPr>
                <w:rtl w:val="0"/>
              </w:rPr>
            </w:r>
          </w:p>
        </w:tc>
        <w:tc>
          <w:tcPr/>
          <w:p w:rsidR="00000000" w:rsidDel="00000000" w:rsidP="00000000" w:rsidRDefault="00000000" w:rsidRPr="00000000" w14:paraId="00000FDA">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DB">
            <w:pPr>
              <w:spacing w:after="20" w:before="20" w:lineRule="auto"/>
              <w:rPr/>
            </w:pPr>
            <w:r>
              <w:rPr>
                <w:rFonts w:ascii="Times New Roman" w:cs="Times New Roman" w:eastAsia="Times New Roman" w:hAnsi="Times New Roman"/>
                <w:sz w:val="18"/>
                <w:szCs w:val="18"/>
                <w:rtl w:val="0"/>
              </w:rPr>
              <w:t xml:space="preserve">Z</w:t>
            </w:r>
            <w:r>
              <w:rPr>
                <w:rtl w:val="0"/>
              </w:rPr>
            </w:r>
          </w:p>
        </w:tc>
        <w:tc>
          <w:tcPr/>
          <w:p w:rsidR="00000000" w:rsidDel="00000000" w:rsidP="00000000" w:rsidRDefault="00000000" w:rsidRPr="00000000" w14:paraId="00000FDC">
            <w:pPr>
              <w:spacing w:after="20" w:before="20" w:lineRule="auto"/>
              <w:rPr/>
            </w:pPr>
            <w:r>
              <w:rPr>
                <w:rFonts w:ascii="Times New Roman" w:cs="Times New Roman" w:eastAsia="Times New Roman" w:hAnsi="Times New Roman"/>
                <w:sz w:val="18"/>
                <w:szCs w:val="18"/>
                <w:rtl w:val="0"/>
              </w:rPr>
              <w:t xml:space="preserve">Mediator sector dim.</w:t>
            </w:r>
            <w:r>
              <w:rPr>
                <w:rtl w:val="0"/>
              </w:rPr>
            </w:r>
          </w:p>
        </w:tc>
        <w:tc>
          <w:tcPr/>
          <w:p w:rsidR="00000000" w:rsidDel="00000000" w:rsidP="00000000" w:rsidRDefault="00000000" w:rsidRPr="00000000" w14:paraId="00000FDD">
            <w:pPr>
              <w:spacing w:after="20" w:before="20" w:lineRule="auto"/>
              <w:rPr/>
            </w:pPr>
            <w:r>
              <w:rPr>
                <w:rFonts w:ascii="Times New Roman" w:cs="Times New Roman" w:eastAsia="Times New Roman" w:hAnsi="Times New Roman"/>
                <w:sz w:val="18"/>
                <w:szCs w:val="18"/>
                <w:rtl w:val="0"/>
              </w:rPr>
              <w:t xml:space="preserve">2</w:t>
            </w:r>
            <w:r>
              <w:rPr>
                <w:rtl w:val="0"/>
              </w:rPr>
            </w:r>
          </w:p>
        </w:tc>
        <w:tc>
          <w:tcPr/>
          <w:p w:rsidR="00000000" w:rsidDel="00000000" w:rsidP="00000000" w:rsidRDefault="00000000" w:rsidRPr="00000000" w14:paraId="00000FDE">
            <w:pPr>
              <w:spacing w:after="20" w:before="20" w:lineRule="auto"/>
              <w:rPr/>
            </w:pPr>
            <w:r>
              <w:rPr>
                <w:rFonts w:ascii="Times New Roman" w:cs="Times New Roman" w:eastAsia="Times New Roman" w:hAnsi="Times New Roman"/>
                <w:sz w:val="18"/>
                <w:szCs w:val="18"/>
                <w:rtl w:val="0"/>
              </w:rPr>
              <w:t xml:space="preserve">Universal mediator (j = 1/2)</w:t>
            </w:r>
            <w:r>
              <w:rPr>
                <w:rtl w:val="0"/>
              </w:rPr>
            </w:r>
          </w:p>
        </w:tc>
        <w:tc>
          <w:tcPr/>
          <w:p w:rsidR="00000000" w:rsidDel="00000000" w:rsidP="00000000" w:rsidRDefault="00000000" w:rsidRPr="00000000" w14:paraId="00000FDF">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E0">
            <w:pPr>
              <w:spacing w:after="20" w:before="20" w:lineRule="auto"/>
              <w:rPr/>
            </w:pPr>
            <w:r>
              <w:rPr>
                <w:rFonts w:ascii="Times New Roman" w:cs="Times New Roman" w:eastAsia="Times New Roman" w:hAnsi="Times New Roman"/>
                <w:sz w:val="18"/>
                <w:szCs w:val="18"/>
                <w:rtl w:val="0"/>
              </w:rPr>
              <w:t xml:space="preserve">X</w:t>
            </w:r>
            <w:r>
              <w:rPr>
                <w:rtl w:val="0"/>
              </w:rPr>
            </w:r>
          </w:p>
        </w:tc>
        <w:tc>
          <w:tcPr/>
          <w:p w:rsidR="00000000" w:rsidDel="00000000" w:rsidP="00000000" w:rsidRDefault="00000000" w:rsidRPr="00000000" w14:paraId="00000FE1">
            <w:pPr>
              <w:spacing w:after="20" w:before="20" w:lineRule="auto"/>
              <w:rPr/>
            </w:pPr>
            <w:r>
              <w:rPr>
                <w:rFonts w:ascii="Times New Roman" w:cs="Times New Roman" w:eastAsia="Times New Roman" w:hAnsi="Times New Roman"/>
                <w:sz w:val="18"/>
                <w:szCs w:val="18"/>
                <w:rtl w:val="0"/>
              </w:rPr>
              <w:t xml:space="preserve">Space-filling sector dim.</w:t>
            </w:r>
            <w:r>
              <w:rPr>
                <w:rtl w:val="0"/>
              </w:rPr>
            </w:r>
          </w:p>
        </w:tc>
        <w:tc>
          <w:tcPr/>
          <w:p w:rsidR="00000000" w:rsidDel="00000000" w:rsidP="00000000" w:rsidRDefault="00000000" w:rsidRPr="00000000" w14:paraId="00000FE2">
            <w:pPr>
              <w:spacing w:after="20" w:before="20" w:lineRule="auto"/>
              <w:rPr/>
            </w:pPr>
            <w:r>
              <w:rPr>
                <w:rFonts w:ascii="Times New Roman" w:cs="Times New Roman" w:eastAsia="Times New Roman" w:hAnsi="Times New Roman"/>
                <w:sz w:val="18"/>
                <w:szCs w:val="18"/>
                <w:rtl w:val="0"/>
              </w:rPr>
              <w:t xml:space="preserve">3</w:t>
            </w:r>
            <w:r>
              <w:rPr>
                <w:rtl w:val="0"/>
              </w:rPr>
            </w:r>
          </w:p>
        </w:tc>
        <w:tc>
          <w:tcPr/>
          <w:p w:rsidR="00000000" w:rsidDel="00000000" w:rsidP="00000000" w:rsidRDefault="00000000" w:rsidRPr="00000000" w14:paraId="00000FE3">
            <w:pPr>
              <w:spacing w:after="20" w:before="20" w:lineRule="auto"/>
              <w:rPr/>
            </w:pPr>
            <w:r>
              <w:rPr>
                <w:rFonts w:ascii="Times New Roman" w:cs="Times New Roman" w:eastAsia="Times New Roman" w:hAnsi="Times New Roman"/>
                <w:sz w:val="18"/>
                <w:szCs w:val="18"/>
                <w:rtl w:val="0"/>
              </w:rPr>
              <w:t xml:space="preserve">Truncated octahedron (O_h)</w:t>
            </w:r>
            <w:r>
              <w:rPr>
                <w:rtl w:val="0"/>
              </w:rPr>
            </w:r>
          </w:p>
        </w:tc>
        <w:tc>
          <w:tcPr/>
          <w:p w:rsidR="00000000" w:rsidDel="00000000" w:rsidP="00000000" w:rsidRDefault="00000000" w:rsidRPr="00000000" w14:paraId="00000FE4">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E5">
            <w:pPr>
              <w:spacing w:after="20" w:before="20" w:lineRule="auto"/>
              <w:rPr/>
            </w:pPr>
            <w:r>
              <w:rPr>
                <w:rFonts w:ascii="Times New Roman" w:cs="Times New Roman" w:eastAsia="Times New Roman" w:hAnsi="Times New Roman"/>
                <w:sz w:val="18"/>
                <w:szCs w:val="18"/>
                <w:rtl w:val="0"/>
              </w:rPr>
              <w:t xml:space="preserve">Y</w:t>
            </w:r>
            <w:r>
              <w:rPr>
                <w:rtl w:val="0"/>
              </w:rPr>
            </w:r>
          </w:p>
        </w:tc>
        <w:tc>
          <w:tcPr/>
          <w:p w:rsidR="00000000" w:rsidDel="00000000" w:rsidP="00000000" w:rsidRDefault="00000000" w:rsidRPr="00000000" w14:paraId="00000FE6">
            <w:pPr>
              <w:spacing w:after="20" w:before="20" w:lineRule="auto"/>
              <w:rPr/>
            </w:pPr>
            <w:r>
              <w:rPr>
                <w:rFonts w:ascii="Times New Roman" w:cs="Times New Roman" w:eastAsia="Times New Roman" w:hAnsi="Times New Roman"/>
                <w:sz w:val="18"/>
                <w:szCs w:val="18"/>
                <w:rtl w:val="0"/>
              </w:rPr>
              <w:t xml:space="preserve">Icosahedral sector dim.</w:t>
            </w:r>
            <w:r>
              <w:rPr>
                <w:rtl w:val="0"/>
              </w:rPr>
            </w:r>
          </w:p>
        </w:tc>
        <w:tc>
          <w:tcPr/>
          <w:p w:rsidR="00000000" w:rsidDel="00000000" w:rsidP="00000000" w:rsidRDefault="00000000" w:rsidRPr="00000000" w14:paraId="00000FE7">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0FE8">
            <w:pPr>
              <w:spacing w:after="20" w:before="20" w:lineRule="auto"/>
              <w:rPr/>
            </w:pPr>
            <w:r>
              <w:rPr>
                <w:rFonts w:ascii="Times New Roman" w:cs="Times New Roman" w:eastAsia="Times New Roman" w:hAnsi="Times New Roman"/>
                <w:sz w:val="18"/>
                <w:szCs w:val="18"/>
                <w:rtl w:val="0"/>
              </w:rPr>
              <w:t xml:space="preserve">Truncated icosahedron (I_h)</w:t>
            </w:r>
            <w:r>
              <w:rPr>
                <w:rtl w:val="0"/>
              </w:rPr>
            </w:r>
          </w:p>
        </w:tc>
        <w:tc>
          <w:tcPr/>
          <w:p w:rsidR="00000000" w:rsidDel="00000000" w:rsidP="00000000" w:rsidRDefault="00000000" w:rsidRPr="00000000" w14:paraId="00000FE9">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EA">
            <w:pPr>
              <w:spacing w:after="20" w:before="20" w:lineRule="auto"/>
              <w:rPr/>
            </w:pPr>
            <w:r>
              <w:rPr>
                <w:rFonts w:ascii="Times New Roman" w:cs="Times New Roman" w:eastAsia="Times New Roman" w:hAnsi="Times New Roman"/>
                <w:sz w:val="18"/>
                <w:szCs w:val="18"/>
                <w:rtl w:val="0"/>
              </w:rPr>
              <w:t xml:space="preserve">G</w:t>
            </w:r>
            <w:r>
              <w:rPr>
                <w:rtl w:val="0"/>
              </w:rPr>
            </w:r>
          </w:p>
        </w:tc>
        <w:tc>
          <w:tcPr/>
          <w:p w:rsidR="00000000" w:rsidDel="00000000" w:rsidP="00000000" w:rsidRDefault="00000000" w:rsidRPr="00000000" w14:paraId="00000FEB">
            <w:pPr>
              <w:spacing w:after="20" w:before="20" w:lineRule="auto"/>
              <w:rPr/>
            </w:pPr>
            <w:r>
              <w:rPr>
                <w:rFonts w:ascii="Times New Roman" w:cs="Times New Roman" w:eastAsia="Times New Roman" w:hAnsi="Times New Roman"/>
                <w:sz w:val="18"/>
                <w:szCs w:val="18"/>
                <w:rtl w:val="0"/>
              </w:rPr>
              <w:t xml:space="preserve">Gauge dimension = MUB(Q)</w:t>
            </w:r>
            <w:r>
              <w:rPr>
                <w:rtl w:val="0"/>
              </w:rPr>
            </w:r>
          </w:p>
        </w:tc>
        <w:tc>
          <w:tcPr/>
          <w:p w:rsidR="00000000" w:rsidDel="00000000" w:rsidP="00000000" w:rsidRDefault="00000000" w:rsidRPr="00000000" w14:paraId="00000FEC">
            <w:pPr>
              <w:spacing w:after="20" w:before="20" w:lineRule="auto"/>
              <w:rPr/>
            </w:pPr>
            <w:r>
              <w:rPr>
                <w:rFonts w:ascii="Times New Roman" w:cs="Times New Roman" w:eastAsia="Times New Roman" w:hAnsi="Times New Roman"/>
                <w:sz w:val="18"/>
                <w:szCs w:val="18"/>
                <w:rtl w:val="0"/>
              </w:rPr>
              <w:t xml:space="preserve">12 = 2Y</w:t>
            </w:r>
            <w:r>
              <w:rPr>
                <w:rtl w:val="0"/>
              </w:rPr>
            </w:r>
          </w:p>
        </w:tc>
        <w:tc>
          <w:tcPr/>
          <w:p w:rsidR="00000000" w:rsidDel="00000000" w:rsidP="00000000" w:rsidRDefault="00000000" w:rsidRPr="00000000" w14:paraId="00000FED">
            <w:pPr>
              <w:spacing w:after="20" w:before="20" w:lineRule="auto"/>
              <w:rPr/>
            </w:pPr>
            <w:r>
              <w:rPr>
                <w:rFonts w:ascii="Times New Roman" w:cs="Times New Roman" w:eastAsia="Times New Roman" w:hAnsi="Times New Roman"/>
                <w:sz w:val="18"/>
                <w:szCs w:val="18"/>
                <w:rtl w:val="0"/>
              </w:rPr>
              <w:t xml:space="preserve">Mutually unbiased bases</w:t>
            </w:r>
            <w:r>
              <w:rPr>
                <w:rtl w:val="0"/>
              </w:rPr>
            </w:r>
          </w:p>
        </w:tc>
        <w:tc>
          <w:tcPr/>
          <w:p w:rsidR="00000000" w:rsidDel="00000000" w:rsidP="00000000" w:rsidRDefault="00000000" w:rsidRPr="00000000" w14:paraId="00000FEE">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FEF">
            <w:pPr>
              <w:spacing w:after="20" w:before="20" w:lineRule="auto"/>
              <w:rPr/>
            </w:pPr>
            <w:r>
              <w:rPr>
                <w:rFonts w:ascii="Times New Roman" w:cs="Times New Roman" w:eastAsia="Times New Roman" w:hAnsi="Times New Roman"/>
                <w:sz w:val="18"/>
                <w:szCs w:val="18"/>
                <w:rtl w:val="0"/>
              </w:rPr>
              <w:t xml:space="preserve">L_XY</w:t>
            </w:r>
            <w:r>
              <w:rPr>
                <w:rtl w:val="0"/>
              </w:rPr>
            </w:r>
          </w:p>
        </w:tc>
        <w:tc>
          <w:tcPr/>
          <w:p w:rsidR="00000000" w:rsidDel="00000000" w:rsidP="00000000" w:rsidRDefault="00000000" w:rsidRPr="00000000" w14:paraId="00000FF0">
            <w:pPr>
              <w:spacing w:after="20" w:before="20" w:lineRule="auto"/>
              <w:rPr/>
            </w:pPr>
            <w:r>
              <w:rPr>
                <w:rFonts w:ascii="Times New Roman" w:cs="Times New Roman" w:eastAsia="Times New Roman" w:hAnsi="Times New Roman"/>
                <w:sz w:val="18"/>
                <w:szCs w:val="18"/>
                <w:rtl w:val="0"/>
              </w:rPr>
              <w:t xml:space="preserve">X--Y coupling block</w:t>
            </w:r>
            <w:r>
              <w:rPr>
                <w:rtl w:val="0"/>
              </w:rPr>
            </w:r>
          </w:p>
        </w:tc>
        <w:tc>
          <w:tcPr/>
          <w:p w:rsidR="00000000" w:rsidDel="00000000" w:rsidP="00000000" w:rsidRDefault="00000000" w:rsidRPr="00000000" w14:paraId="00000FF1">
            <w:pPr>
              <w:spacing w:after="20" w:before="20" w:lineRule="auto"/>
              <w:rPr/>
            </w:pPr>
            <w:sdt>
              <w:sdtPr>
                <w:id w:val="1956082397"/>
                <w:tag w:val="goog_rdk_506"/>
              </w:sdtPr>
              <w:sdtContent>
                <w:r>
                  <w:rPr>
                    <w:rFonts w:ascii="Gungsuh" w:cs="Gungsuh" w:eastAsia="Gungsuh" w:hAnsi="Gungsuh"/>
                    <w:sz w:val="18"/>
                    <w:szCs w:val="18"/>
                    <w:rtl w:val="0"/>
                  </w:rPr>
                  <w:t xml:space="preserve">≡ 0 (identically)</w:t>
                </w:r>
              </w:sdtContent>
            </w:sdt>
            <w:r>
              <w:rPr>
                <w:rtl w:val="0"/>
              </w:rPr>
            </w:r>
          </w:p>
        </w:tc>
        <w:tc>
          <w:tcPr/>
          <w:p w:rsidR="00000000" w:rsidDel="00000000" w:rsidP="00000000" w:rsidRDefault="00000000" w:rsidRPr="00000000" w14:paraId="00000FF2">
            <w:pPr>
              <w:spacing w:after="20" w:before="20" w:lineRule="auto"/>
              <w:rPr/>
            </w:pPr>
            <w:r>
              <w:rPr>
                <w:rFonts w:ascii="Times New Roman" w:cs="Times New Roman" w:eastAsia="Times New Roman" w:hAnsi="Times New Roman"/>
                <w:sz w:val="18"/>
                <w:szCs w:val="18"/>
                <w:rtl w:val="0"/>
              </w:rPr>
              <w:t xml:space="preserve">Forces Z-mediation</w:t>
            </w:r>
            <w:r>
              <w:rPr>
                <w:rtl w:val="0"/>
              </w:rPr>
            </w:r>
          </w:p>
        </w:tc>
        <w:tc>
          <w:tcPr/>
          <w:p w:rsidR="00000000" w:rsidDel="00000000" w:rsidP="00000000" w:rsidRDefault="00000000" w:rsidRPr="00000000" w14:paraId="00000FF3">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0FF4">
            <w:pPr>
              <w:spacing w:after="20" w:before="20" w:lineRule="auto"/>
              <w:rPr/>
            </w:pPr>
            <w:r>
              <w:rPr>
                <w:rFonts w:ascii="Times New Roman" w:cs="Times New Roman" w:eastAsia="Times New Roman" w:hAnsi="Times New Roman"/>
                <w:sz w:val="18"/>
                <w:szCs w:val="18"/>
                <w:rtl w:val="0"/>
              </w:rPr>
              <w:t xml:space="preserve">w_Y = Y/Q</w:t>
            </w:r>
            <w:r>
              <w:rPr>
                <w:rtl w:val="0"/>
              </w:rPr>
            </w:r>
          </w:p>
        </w:tc>
        <w:tc>
          <w:tcPr/>
          <w:p w:rsidR="00000000" w:rsidDel="00000000" w:rsidP="00000000" w:rsidRDefault="00000000" w:rsidRPr="00000000" w14:paraId="00000FF5">
            <w:pPr>
              <w:spacing w:after="20" w:before="20" w:lineRule="auto"/>
              <w:rPr/>
            </w:pPr>
            <w:r>
              <w:rPr>
                <w:rFonts w:ascii="Times New Roman" w:cs="Times New Roman" w:eastAsia="Times New Roman" w:hAnsi="Times New Roman"/>
                <w:sz w:val="18"/>
                <w:szCs w:val="18"/>
                <w:rtl w:val="0"/>
              </w:rPr>
              <w:t xml:space="preserve">Y-sector weight</w:t>
            </w:r>
            <w:r>
              <w:rPr>
                <w:rtl w:val="0"/>
              </w:rPr>
            </w:r>
          </w:p>
        </w:tc>
        <w:tc>
          <w:tcPr/>
          <w:p w:rsidR="00000000" w:rsidDel="00000000" w:rsidP="00000000" w:rsidRDefault="00000000" w:rsidRPr="00000000" w14:paraId="00000FF6">
            <w:pPr>
              <w:spacing w:after="20" w:before="20" w:lineRule="auto"/>
              <w:rPr/>
            </w:pPr>
            <w:r>
              <w:rPr>
                <w:rFonts w:ascii="Times New Roman" w:cs="Times New Roman" w:eastAsia="Times New Roman" w:hAnsi="Times New Roman"/>
                <w:sz w:val="18"/>
                <w:szCs w:val="18"/>
                <w:rtl w:val="0"/>
              </w:rPr>
              <w:t xml:space="preserve">6/11 = 0.54545\...</w:t>
            </w:r>
            <w:r>
              <w:rPr>
                <w:rtl w:val="0"/>
              </w:rPr>
            </w:r>
          </w:p>
        </w:tc>
        <w:tc>
          <w:tcPr/>
          <w:p w:rsidR="00000000" w:rsidDel="00000000" w:rsidP="00000000" w:rsidRDefault="00000000" w:rsidRPr="00000000" w14:paraId="00000FF7">
            <w:pPr>
              <w:spacing w:after="20" w:before="20" w:lineRule="auto"/>
              <w:rPr/>
            </w:pPr>
            <w:r>
              <w:rPr>
                <w:rFonts w:ascii="Times New Roman" w:cs="Times New Roman" w:eastAsia="Times New Roman" w:hAnsi="Times New Roman"/>
                <w:sz w:val="18"/>
                <w:szCs w:val="18"/>
                <w:rtl w:val="0"/>
              </w:rPr>
              <w:t xml:space="preserve">Projection weight per step</w:t>
            </w:r>
            <w:r>
              <w:rPr>
                <w:rtl w:val="0"/>
              </w:rPr>
            </w:r>
          </w:p>
        </w:tc>
        <w:tc>
          <w:tcPr/>
          <w:p w:rsidR="00000000" w:rsidDel="00000000" w:rsidP="00000000" w:rsidRDefault="00000000" w:rsidRPr="00000000" w14:paraId="00000FF8">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0FF9">
            <w:pPr>
              <w:spacing w:after="20" w:before="20" w:lineRule="auto"/>
              <w:rPr/>
            </w:pPr>
            <w:r>
              <w:rPr>
                <w:rFonts w:ascii="Times New Roman" w:cs="Times New Roman" w:eastAsia="Times New Roman" w:hAnsi="Times New Roman"/>
                <w:sz w:val="18"/>
                <w:szCs w:val="18"/>
                <w:rtl w:val="0"/>
              </w:rPr>
              <w:t xml:space="preserve">κ</w:t>
            </w:r>
            <w:r>
              <w:rPr>
                <w:rtl w:val="0"/>
              </w:rPr>
            </w:r>
          </w:p>
        </w:tc>
        <w:tc>
          <w:tcPr/>
          <w:p w:rsidR="00000000" w:rsidDel="00000000" w:rsidP="00000000" w:rsidRDefault="00000000" w:rsidRPr="00000000" w14:paraId="00000FFA">
            <w:pPr>
              <w:spacing w:after="20" w:before="20" w:lineRule="auto"/>
              <w:rPr/>
            </w:pPr>
            <w:r>
              <w:rPr>
                <w:rFonts w:ascii="Times New Roman" w:cs="Times New Roman" w:eastAsia="Times New Roman" w:hAnsi="Times New Roman"/>
                <w:sz w:val="18"/>
                <w:szCs w:val="18"/>
                <w:rtl w:val="0"/>
              </w:rPr>
              <w:t xml:space="preserve">Intertwiner count</w:t>
            </w:r>
            <w:r>
              <w:rPr>
                <w:rtl w:val="0"/>
              </w:rPr>
            </w:r>
          </w:p>
        </w:tc>
        <w:tc>
          <w:tcPr/>
          <w:p w:rsidR="00000000" w:rsidDel="00000000" w:rsidP="00000000" w:rsidRDefault="00000000" w:rsidRPr="00000000" w14:paraId="00000FFB">
            <w:pPr>
              <w:spacing w:after="20" w:before="20" w:lineRule="auto"/>
              <w:rPr/>
            </w:pPr>
            <w:r>
              <w:rPr>
                <w:rFonts w:ascii="Times New Roman" w:cs="Times New Roman" w:eastAsia="Times New Roman" w:hAnsi="Times New Roman"/>
                <w:sz w:val="18"/>
                <w:szCs w:val="18"/>
                <w:rtl w:val="0"/>
              </w:rPr>
              <w:t xml:space="preserve">{0:1, 4:3, 6:6}</w:t>
            </w:r>
            <w:r>
              <w:rPr>
                <w:rtl w:val="0"/>
              </w:rPr>
            </w:r>
          </w:p>
        </w:tc>
        <w:tc>
          <w:tcPr/>
          <w:p w:rsidR="00000000" w:rsidDel="00000000" w:rsidP="00000000" w:rsidRDefault="00000000" w:rsidRPr="00000000" w14:paraId="00000FFC">
            <w:pPr>
              <w:spacing w:after="20" w:before="20" w:lineRule="auto"/>
              <w:rPr/>
            </w:pPr>
            <w:r>
              <w:rPr>
                <w:rFonts w:ascii="Times New Roman" w:cs="Times New Roman" w:eastAsia="Times New Roman" w:hAnsi="Times New Roman"/>
                <w:sz w:val="18"/>
                <w:szCs w:val="18"/>
                <w:rtl w:val="0"/>
              </w:rPr>
              <w:t xml:space="preserve">j=1/2 recoupling census</w:t>
            </w:r>
            <w:r>
              <w:rPr>
                <w:rtl w:val="0"/>
              </w:rPr>
            </w:r>
          </w:p>
        </w:tc>
        <w:tc>
          <w:tcPr/>
          <w:p w:rsidR="00000000" w:rsidDel="00000000" w:rsidP="00000000" w:rsidRDefault="00000000" w:rsidRPr="00000000" w14:paraId="00000FFD">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bl>
    <w:p w:rsidR="00000000" w:rsidDel="00000000" w:rsidP="00000000" w:rsidRDefault="00000000" w:rsidRPr="00000000" w14:paraId="00000FFE">
      <w:pPr>
        <w:rPr/>
      </w:pPr>
      <w:r>
        <w:rPr>
          <w:rFonts w:ascii="Times New Roman" w:cs="Times New Roman" w:eastAsia="Times New Roman" w:hAnsi="Times New Roman"/>
          <w:sz w:val="22"/>
          <w:szCs w:val="22"/>
          <w:rtl w:val="0"/>
        </w:rPr>
        <w:t xml:space="preserve">The sector structure (Z, X, Y) = (2, 3, 6) with Q = 11 is forced by the uniqueness of j = 1/2 recoupling in the 4-valent spin network. The key theorem: among all partitions of an integer Q into three parts with dim(Z) = 2 (SU(2) fundamental), only Q = 11 admits exactly one trivial intertwiner (κ = 0) while satisfying the gauge dimension constraint G = MUB(Q) = Q + 1 = 12.</w:t>
      </w:r>
      <w:r>
        <w:rPr>
          <w:rtl w:val="0"/>
        </w:rPr>
      </w:r>
    </w:p>
    <w:p w:rsidR="00000000" w:rsidDel="00000000" w:rsidP="00000000" w:rsidRDefault="00000000" w:rsidRPr="00000000" w14:paraId="00000FFF">
      <w:pPr>
        <w:pStyle w:val="Heading2"/>
        <w:rPr/>
      </w:pPr>
      <w:r>
        <w:rPr>
          <w:rtl w:val="0"/>
        </w:rPr>
        <w:t xml:space="preserve">A.3 Complete Archimedean δ-Table</w:t>
      </w:r>
    </w:p>
    <w:p w:rsidR="00000000" w:rsidDel="00000000" w:rsidP="00000000" w:rsidRDefault="00000000" w:rsidRPr="00000000" w14:paraId="00001000">
      <w:pPr>
        <w:rPr/>
      </w:pPr>
      <w:r>
        <w:rPr>
          <w:rFonts w:ascii="Times New Roman" w:cs="Times New Roman" w:eastAsia="Times New Roman" w:hAnsi="Times New Roman"/>
          <w:sz w:val="22"/>
          <w:szCs w:val="22"/>
          <w:rtl w:val="0"/>
        </w:rPr>
        <w:t xml:space="preserve">All 13 Archimedean solids with their vertex-face-edge counts, symmetry groups, duality-deviation invariants, and roles in the Z-Spin framework. This table is the geometric foundation from which all physics flows.</w:t>
      </w:r>
      <w:r>
        <w:rPr>
          <w:rtl w:val="0"/>
        </w:rPr>
      </w:r>
    </w:p>
    <w:tbl>
      <w:tblPr>
        <w:tblStyle w:val="Table8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001">
            <w:pPr>
              <w:spacing w:after="20" w:before="20" w:lineRule="auto"/>
              <w:rPr/>
            </w:pPr>
            <w:r>
              <w:rPr>
                <w:rFonts w:ascii="Times New Roman" w:cs="Times New Roman" w:eastAsia="Times New Roman" w:hAnsi="Times New Roman"/>
                <w:b w:val="1"/>
                <w:bCs w:val="1"/>
                <w:sz w:val="18"/>
                <w:szCs w:val="18"/>
                <w:rtl w:val="0"/>
              </w:rPr>
              <w:t xml:space="preserve">Polyhedron</w:t>
            </w:r>
            <w:r>
              <w:rPr>
                <w:rtl w:val="0"/>
              </w:rPr>
            </w:r>
          </w:p>
        </w:tc>
        <w:tc>
          <w:tcPr/>
          <w:p w:rsidR="00000000" w:rsidDel="00000000" w:rsidP="00000000" w:rsidRDefault="00000000" w:rsidRPr="00000000" w14:paraId="00001002">
            <w:pPr>
              <w:spacing w:after="20" w:before="20" w:lineRule="auto"/>
              <w:rPr/>
            </w:pPr>
            <w:r>
              <w:rPr>
                <w:rFonts w:ascii="Times New Roman" w:cs="Times New Roman" w:eastAsia="Times New Roman" w:hAnsi="Times New Roman"/>
                <w:b w:val="1"/>
                <w:bCs w:val="1"/>
                <w:sz w:val="18"/>
                <w:szCs w:val="18"/>
                <w:rtl w:val="0"/>
              </w:rPr>
              <w:t xml:space="preserve">(F, V, E)</w:t>
            </w:r>
            <w:r>
              <w:rPr>
                <w:rtl w:val="0"/>
              </w:rPr>
            </w:r>
          </w:p>
        </w:tc>
        <w:tc>
          <w:tcPr/>
          <w:p w:rsidR="00000000" w:rsidDel="00000000" w:rsidP="00000000" w:rsidRDefault="00000000" w:rsidRPr="00000000" w14:paraId="00001003">
            <w:pPr>
              <w:spacing w:after="20" w:before="20" w:lineRule="auto"/>
              <w:rPr/>
            </w:pPr>
            <w:r>
              <w:rPr>
                <w:rFonts w:ascii="Times New Roman" w:cs="Times New Roman" w:eastAsia="Times New Roman" w:hAnsi="Times New Roman"/>
                <w:b w:val="1"/>
                <w:bCs w:val="1"/>
                <w:sz w:val="18"/>
                <w:szCs w:val="18"/>
                <w:rtl w:val="0"/>
              </w:rPr>
              <w:t xml:space="preserve">Sym.</w:t>
            </w:r>
            <w:r>
              <w:rPr>
                <w:rtl w:val="0"/>
              </w:rPr>
            </w:r>
          </w:p>
        </w:tc>
        <w:tc>
          <w:tcPr/>
          <w:p w:rsidR="00000000" w:rsidDel="00000000" w:rsidP="00000000" w:rsidRDefault="00000000" w:rsidRPr="00000000" w14:paraId="00001004">
            <w:pPr>
              <w:spacing w:after="20" w:before="20" w:lineRule="auto"/>
              <w:rPr/>
            </w:pPr>
            <w:r>
              <w:rPr>
                <w:rFonts w:ascii="Times New Roman" w:cs="Times New Roman" w:eastAsia="Times New Roman" w:hAnsi="Times New Roman"/>
                <w:b w:val="1"/>
                <w:bCs w:val="1"/>
                <w:sz w:val="18"/>
                <w:szCs w:val="18"/>
                <w:rtl w:val="0"/>
              </w:rPr>
              <w:t xml:space="preserve">δ</w:t>
            </w:r>
            <w:r>
              <w:rPr>
                <w:rtl w:val="0"/>
              </w:rPr>
            </w:r>
          </w:p>
        </w:tc>
        <w:tc>
          <w:tcPr/>
          <w:p w:rsidR="00000000" w:rsidDel="00000000" w:rsidP="00000000" w:rsidRDefault="00000000" w:rsidRPr="00000000" w14:paraId="00001005">
            <w:pPr>
              <w:spacing w:after="20" w:before="20" w:lineRule="auto"/>
              <w:rPr/>
            </w:pPr>
            <w:r>
              <w:rPr>
                <w:rFonts w:ascii="Times New Roman" w:cs="Times New Roman" w:eastAsia="Times New Roman" w:hAnsi="Times New Roman"/>
                <w:b w:val="1"/>
                <w:bCs w:val="1"/>
                <w:sz w:val="18"/>
                <w:szCs w:val="18"/>
                <w:rtl w:val="0"/>
              </w:rPr>
              <w:t xml:space="preserve">(V+F)/G</w:t>
            </w:r>
            <w:r>
              <w:rPr>
                <w:rtl w:val="0"/>
              </w:rPr>
            </w:r>
          </w:p>
        </w:tc>
        <w:tc>
          <w:tcPr/>
          <w:p w:rsidR="00000000" w:rsidDel="00000000" w:rsidP="00000000" w:rsidRDefault="00000000" w:rsidRPr="00000000" w14:paraId="00001006">
            <w:pPr>
              <w:spacing w:after="20" w:before="20" w:lineRule="auto"/>
              <w:rPr/>
            </w:pPr>
            <w:r>
              <w:rPr>
                <w:rFonts w:ascii="Times New Roman" w:cs="Times New Roman" w:eastAsia="Times New Roman" w:hAnsi="Times New Roman"/>
                <w:b w:val="1"/>
                <w:bCs w:val="1"/>
                <w:sz w:val="18"/>
                <w:szCs w:val="18"/>
                <w:rtl w:val="0"/>
              </w:rPr>
              <w:t xml:space="preserve">Role</w:t>
            </w:r>
            <w:r>
              <w:rPr>
                <w:rtl w:val="0"/>
              </w:rPr>
            </w:r>
          </w:p>
        </w:tc>
      </w:tr>
      <w:tr>
        <w:trPr>
          <w:cantSplit w:val="0"/>
          <w:tblHeader w:val="0"/>
        </w:trPr>
        <w:tc>
          <w:tcPr/>
          <w:p w:rsidR="00000000" w:rsidDel="00000000" w:rsidP="00000000" w:rsidRDefault="00000000" w:rsidRPr="00000000" w14:paraId="00001007">
            <w:pPr>
              <w:spacing w:after="20" w:before="20" w:lineRule="auto"/>
              <w:rPr/>
            </w:pPr>
            <w:r>
              <w:rPr>
                <w:rFonts w:ascii="Times New Roman" w:cs="Times New Roman" w:eastAsia="Times New Roman" w:hAnsi="Times New Roman"/>
                <w:sz w:val="18"/>
                <w:szCs w:val="18"/>
                <w:rtl w:val="0"/>
              </w:rPr>
              <w:t xml:space="preserve">Trunc. tetrahedron</w:t>
            </w:r>
            <w:r>
              <w:rPr>
                <w:rtl w:val="0"/>
              </w:rPr>
            </w:r>
          </w:p>
        </w:tc>
        <w:tc>
          <w:tcPr/>
          <w:p w:rsidR="00000000" w:rsidDel="00000000" w:rsidP="00000000" w:rsidRDefault="00000000" w:rsidRPr="00000000" w14:paraId="00001008">
            <w:pPr>
              <w:spacing w:after="20" w:before="20" w:lineRule="auto"/>
              <w:rPr/>
            </w:pPr>
            <w:r>
              <w:rPr>
                <w:rFonts w:ascii="Times New Roman" w:cs="Times New Roman" w:eastAsia="Times New Roman" w:hAnsi="Times New Roman"/>
                <w:sz w:val="18"/>
                <w:szCs w:val="18"/>
                <w:rtl w:val="0"/>
              </w:rPr>
              <w:t xml:space="preserve">(8,12,18)</w:t>
            </w:r>
            <w:r>
              <w:rPr>
                <w:rtl w:val="0"/>
              </w:rPr>
            </w:r>
          </w:p>
        </w:tc>
        <w:tc>
          <w:tcPr/>
          <w:p w:rsidR="00000000" w:rsidDel="00000000" w:rsidP="00000000" w:rsidRDefault="00000000" w:rsidRPr="00000000" w14:paraId="00001009">
            <w:pPr>
              <w:spacing w:after="20" w:before="20" w:lineRule="auto"/>
              <w:rPr/>
            </w:pPr>
            <w:r>
              <w:rPr>
                <w:rFonts w:ascii="Times New Roman" w:cs="Times New Roman" w:eastAsia="Times New Roman" w:hAnsi="Times New Roman"/>
                <w:sz w:val="18"/>
                <w:szCs w:val="18"/>
                <w:rtl w:val="0"/>
              </w:rPr>
              <w:t xml:space="preserve">T_d</w:t>
            </w:r>
            <w:r>
              <w:rPr>
                <w:rtl w:val="0"/>
              </w:rPr>
            </w:r>
          </w:p>
        </w:tc>
        <w:tc>
          <w:tcPr/>
          <w:p w:rsidR="00000000" w:rsidDel="00000000" w:rsidP="00000000" w:rsidRDefault="00000000" w:rsidRPr="00000000" w14:paraId="0000100A">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100B">
            <w:pPr>
              <w:spacing w:after="20" w:before="20" w:lineRule="auto"/>
              <w:rPr/>
            </w:pPr>
            <w:r>
              <w:rPr>
                <w:rFonts w:ascii="Times New Roman" w:cs="Times New Roman" w:eastAsia="Times New Roman" w:hAnsi="Times New Roman"/>
                <w:sz w:val="18"/>
                <w:szCs w:val="18"/>
                <w:rtl w:val="0"/>
              </w:rPr>
              <w:t xml:space="preserve">5/3</w:t>
            </w:r>
            <w:r>
              <w:rPr>
                <w:rtl w:val="0"/>
              </w:rPr>
            </w:r>
          </w:p>
        </w:tc>
        <w:tc>
          <w:tcPr/>
          <w:p w:rsidR="00000000" w:rsidDel="00000000" w:rsidP="00000000" w:rsidRDefault="00000000" w:rsidRPr="00000000" w14:paraId="0000100C">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0D">
            <w:pPr>
              <w:spacing w:after="20" w:before="20" w:lineRule="auto"/>
              <w:rPr/>
            </w:pPr>
            <w:r>
              <w:rPr>
                <w:rFonts w:ascii="Times New Roman" w:cs="Times New Roman" w:eastAsia="Times New Roman" w:hAnsi="Times New Roman"/>
                <w:sz w:val="18"/>
                <w:szCs w:val="18"/>
                <w:rtl w:val="0"/>
              </w:rPr>
              <w:t xml:space="preserve">Cuboctahedron</w:t>
            </w:r>
            <w:r>
              <w:rPr>
                <w:rtl w:val="0"/>
              </w:rPr>
            </w:r>
          </w:p>
        </w:tc>
        <w:tc>
          <w:tcPr/>
          <w:p w:rsidR="00000000" w:rsidDel="00000000" w:rsidP="00000000" w:rsidRDefault="00000000" w:rsidRPr="00000000" w14:paraId="0000100E">
            <w:pPr>
              <w:spacing w:after="20" w:before="20" w:lineRule="auto"/>
              <w:rPr/>
            </w:pPr>
            <w:r>
              <w:rPr>
                <w:rFonts w:ascii="Times New Roman" w:cs="Times New Roman" w:eastAsia="Times New Roman" w:hAnsi="Times New Roman"/>
                <w:sz w:val="18"/>
                <w:szCs w:val="18"/>
                <w:rtl w:val="0"/>
              </w:rPr>
              <w:t xml:space="preserve">(14,12,24)</w:t>
            </w:r>
            <w:r>
              <w:rPr>
                <w:rtl w:val="0"/>
              </w:rPr>
            </w:r>
          </w:p>
        </w:tc>
        <w:tc>
          <w:tcPr/>
          <w:p w:rsidR="00000000" w:rsidDel="00000000" w:rsidP="00000000" w:rsidRDefault="00000000" w:rsidRPr="00000000" w14:paraId="0000100F">
            <w:pPr>
              <w:spacing w:after="20" w:before="20" w:lineRule="auto"/>
              <w:rPr/>
            </w:pPr>
            <w:r>
              <w:rPr>
                <w:rFonts w:ascii="Times New Roman" w:cs="Times New Roman" w:eastAsia="Times New Roman" w:hAnsi="Times New Roman"/>
                <w:sz w:val="18"/>
                <w:szCs w:val="18"/>
                <w:rtl w:val="0"/>
              </w:rPr>
              <w:t xml:space="preserve">O_h</w:t>
            </w:r>
            <w:r>
              <w:rPr>
                <w:rtl w:val="0"/>
              </w:rPr>
            </w:r>
          </w:p>
        </w:tc>
        <w:tc>
          <w:tcPr/>
          <w:p w:rsidR="00000000" w:rsidDel="00000000" w:rsidP="00000000" w:rsidRDefault="00000000" w:rsidRPr="00000000" w14:paraId="00001010">
            <w:pPr>
              <w:spacing w:after="20" w:before="20" w:lineRule="auto"/>
              <w:rPr/>
            </w:pPr>
            <w:r>
              <w:rPr>
                <w:rFonts w:ascii="Times New Roman" w:cs="Times New Roman" w:eastAsia="Times New Roman" w:hAnsi="Times New Roman"/>
                <w:sz w:val="18"/>
                <w:szCs w:val="18"/>
                <w:rtl w:val="0"/>
              </w:rPr>
              <w:t xml:space="preserve">1/13</w:t>
            </w:r>
            <w:r>
              <w:rPr>
                <w:rtl w:val="0"/>
              </w:rPr>
            </w:r>
          </w:p>
        </w:tc>
        <w:tc>
          <w:tcPr/>
          <w:p w:rsidR="00000000" w:rsidDel="00000000" w:rsidP="00000000" w:rsidRDefault="00000000" w:rsidRPr="00000000" w14:paraId="00001011">
            <w:pPr>
              <w:spacing w:after="20" w:before="20" w:lineRule="auto"/>
              <w:rPr/>
            </w:pPr>
            <w:r>
              <w:rPr>
                <w:rFonts w:ascii="Times New Roman" w:cs="Times New Roman" w:eastAsia="Times New Roman" w:hAnsi="Times New Roman"/>
                <w:sz w:val="18"/>
                <w:szCs w:val="18"/>
                <w:rtl w:val="0"/>
              </w:rPr>
              <w:t xml:space="preserve">13/6</w:t>
            </w:r>
            <w:r>
              <w:rPr>
                <w:rtl w:val="0"/>
              </w:rPr>
            </w:r>
          </w:p>
        </w:tc>
        <w:tc>
          <w:tcPr/>
          <w:p w:rsidR="00000000" w:rsidDel="00000000" w:rsidP="00000000" w:rsidRDefault="00000000" w:rsidRPr="00000000" w14:paraId="00001012">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13">
            <w:pPr>
              <w:spacing w:after="20" w:before="20" w:lineRule="auto"/>
              <w:rPr/>
            </w:pPr>
            <w:r>
              <w:rPr>
                <w:rFonts w:ascii="Times New Roman" w:cs="Times New Roman" w:eastAsia="Times New Roman" w:hAnsi="Times New Roman"/>
                <w:sz w:val="18"/>
                <w:szCs w:val="18"/>
                <w:rtl w:val="0"/>
              </w:rPr>
              <w:t xml:space="preserve">Trunc. cube</w:t>
            </w:r>
            <w:r>
              <w:rPr>
                <w:rtl w:val="0"/>
              </w:rPr>
            </w:r>
          </w:p>
        </w:tc>
        <w:tc>
          <w:tcPr/>
          <w:p w:rsidR="00000000" w:rsidDel="00000000" w:rsidP="00000000" w:rsidRDefault="00000000" w:rsidRPr="00000000" w14:paraId="00001014">
            <w:pPr>
              <w:spacing w:after="20" w:before="20" w:lineRule="auto"/>
              <w:rPr/>
            </w:pPr>
            <w:r>
              <w:rPr>
                <w:rFonts w:ascii="Times New Roman" w:cs="Times New Roman" w:eastAsia="Times New Roman" w:hAnsi="Times New Roman"/>
                <w:sz w:val="18"/>
                <w:szCs w:val="18"/>
                <w:rtl w:val="0"/>
              </w:rPr>
              <w:t xml:space="preserve">(14,24,36)</w:t>
            </w:r>
            <w:r>
              <w:rPr>
                <w:rtl w:val="0"/>
              </w:rPr>
            </w:r>
          </w:p>
        </w:tc>
        <w:tc>
          <w:tcPr/>
          <w:p w:rsidR="00000000" w:rsidDel="00000000" w:rsidP="00000000" w:rsidRDefault="00000000" w:rsidRPr="00000000" w14:paraId="00001015">
            <w:pPr>
              <w:spacing w:after="20" w:before="20" w:lineRule="auto"/>
              <w:rPr/>
            </w:pPr>
            <w:r>
              <w:rPr>
                <w:rFonts w:ascii="Times New Roman" w:cs="Times New Roman" w:eastAsia="Times New Roman" w:hAnsi="Times New Roman"/>
                <w:sz w:val="18"/>
                <w:szCs w:val="18"/>
                <w:rtl w:val="0"/>
              </w:rPr>
              <w:t xml:space="preserve">O_h</w:t>
            </w:r>
            <w:r>
              <w:rPr>
                <w:rtl w:val="0"/>
              </w:rPr>
            </w:r>
          </w:p>
        </w:tc>
        <w:tc>
          <w:tcPr/>
          <w:p w:rsidR="00000000" w:rsidDel="00000000" w:rsidP="00000000" w:rsidRDefault="00000000" w:rsidRPr="00000000" w14:paraId="00001016">
            <w:pPr>
              <w:spacing w:after="20" w:before="20" w:lineRule="auto"/>
              <w:rPr/>
            </w:pPr>
            <w:r>
              <w:rPr>
                <w:rFonts w:ascii="Times New Roman" w:cs="Times New Roman" w:eastAsia="Times New Roman" w:hAnsi="Times New Roman"/>
                <w:sz w:val="18"/>
                <w:szCs w:val="18"/>
                <w:rtl w:val="0"/>
              </w:rPr>
              <w:t xml:space="preserve">5/19</w:t>
            </w:r>
            <w:r>
              <w:rPr>
                <w:rtl w:val="0"/>
              </w:rPr>
            </w:r>
          </w:p>
        </w:tc>
        <w:tc>
          <w:tcPr/>
          <w:p w:rsidR="00000000" w:rsidDel="00000000" w:rsidP="00000000" w:rsidRDefault="00000000" w:rsidRPr="00000000" w14:paraId="00001017">
            <w:pPr>
              <w:spacing w:after="20" w:before="20" w:lineRule="auto"/>
              <w:rPr/>
            </w:pPr>
            <w:r>
              <w:rPr>
                <w:rFonts w:ascii="Times New Roman" w:cs="Times New Roman" w:eastAsia="Times New Roman" w:hAnsi="Times New Roman"/>
                <w:sz w:val="18"/>
                <w:szCs w:val="18"/>
                <w:rtl w:val="0"/>
              </w:rPr>
              <w:t xml:space="preserve">19/6</w:t>
            </w:r>
            <w:r>
              <w:rPr>
                <w:rtl w:val="0"/>
              </w:rPr>
            </w:r>
          </w:p>
        </w:tc>
        <w:tc>
          <w:tcPr/>
          <w:p w:rsidR="00000000" w:rsidDel="00000000" w:rsidP="00000000" w:rsidRDefault="00000000" w:rsidRPr="00000000" w14:paraId="00001018">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19">
            <w:pPr>
              <w:spacing w:after="20" w:before="20" w:lineRule="auto"/>
              <w:rPr/>
            </w:pPr>
            <w:r>
              <w:rPr>
                <w:rFonts w:ascii="Times New Roman" w:cs="Times New Roman" w:eastAsia="Times New Roman" w:hAnsi="Times New Roman"/>
                <w:sz w:val="18"/>
                <w:szCs w:val="18"/>
                <w:rtl w:val="0"/>
              </w:rPr>
              <w:t xml:space="preserve">Trunc. octahedron</w:t>
            </w:r>
            <w:r>
              <w:rPr>
                <w:rtl w:val="0"/>
              </w:rPr>
            </w:r>
          </w:p>
        </w:tc>
        <w:tc>
          <w:tcPr/>
          <w:p w:rsidR="00000000" w:rsidDel="00000000" w:rsidP="00000000" w:rsidRDefault="00000000" w:rsidRPr="00000000" w14:paraId="0000101A">
            <w:pPr>
              <w:spacing w:after="20" w:before="20" w:lineRule="auto"/>
              <w:rPr/>
            </w:pPr>
            <w:r>
              <w:rPr>
                <w:rFonts w:ascii="Times New Roman" w:cs="Times New Roman" w:eastAsia="Times New Roman" w:hAnsi="Times New Roman"/>
                <w:sz w:val="18"/>
                <w:szCs w:val="18"/>
                <w:rtl w:val="0"/>
              </w:rPr>
              <w:t xml:space="preserve">(14,24,36)</w:t>
            </w:r>
            <w:r>
              <w:rPr>
                <w:rtl w:val="0"/>
              </w:rPr>
            </w:r>
          </w:p>
        </w:tc>
        <w:tc>
          <w:tcPr/>
          <w:p w:rsidR="00000000" w:rsidDel="00000000" w:rsidP="00000000" w:rsidRDefault="00000000" w:rsidRPr="00000000" w14:paraId="0000101B">
            <w:pPr>
              <w:spacing w:after="20" w:before="20" w:lineRule="auto"/>
              <w:rPr/>
            </w:pPr>
            <w:r>
              <w:rPr>
                <w:rFonts w:ascii="Times New Roman" w:cs="Times New Roman" w:eastAsia="Times New Roman" w:hAnsi="Times New Roman"/>
                <w:sz w:val="18"/>
                <w:szCs w:val="18"/>
                <w:rtl w:val="0"/>
              </w:rPr>
              <w:t xml:space="preserve">O_h</w:t>
            </w:r>
            <w:r>
              <w:rPr>
                <w:rtl w:val="0"/>
              </w:rPr>
            </w:r>
          </w:p>
        </w:tc>
        <w:tc>
          <w:tcPr/>
          <w:p w:rsidR="00000000" w:rsidDel="00000000" w:rsidP="00000000" w:rsidRDefault="00000000" w:rsidRPr="00000000" w14:paraId="0000101C">
            <w:pPr>
              <w:spacing w:after="20" w:before="20" w:lineRule="auto"/>
              <w:rPr/>
            </w:pPr>
            <w:r>
              <w:rPr>
                <w:rFonts w:ascii="Times New Roman" w:cs="Times New Roman" w:eastAsia="Times New Roman" w:hAnsi="Times New Roman"/>
                <w:sz w:val="18"/>
                <w:szCs w:val="18"/>
                <w:rtl w:val="0"/>
              </w:rPr>
              <w:t xml:space="preserve">5/19</w:t>
            </w:r>
            <w:r>
              <w:rPr>
                <w:rtl w:val="0"/>
              </w:rPr>
            </w:r>
          </w:p>
        </w:tc>
        <w:tc>
          <w:tcPr/>
          <w:p w:rsidR="00000000" w:rsidDel="00000000" w:rsidP="00000000" w:rsidRDefault="00000000" w:rsidRPr="00000000" w14:paraId="0000101D">
            <w:pPr>
              <w:spacing w:after="20" w:before="20" w:lineRule="auto"/>
              <w:rPr/>
            </w:pPr>
            <w:r>
              <w:rPr>
                <w:rFonts w:ascii="Times New Roman" w:cs="Times New Roman" w:eastAsia="Times New Roman" w:hAnsi="Times New Roman"/>
                <w:sz w:val="18"/>
                <w:szCs w:val="18"/>
                <w:rtl w:val="0"/>
              </w:rPr>
              <w:t xml:space="preserve">19/6</w:t>
            </w:r>
            <w:r>
              <w:rPr>
                <w:rtl w:val="0"/>
              </w:rPr>
            </w:r>
          </w:p>
        </w:tc>
        <w:tc>
          <w:tcPr/>
          <w:p w:rsidR="00000000" w:rsidDel="00000000" w:rsidP="00000000" w:rsidRDefault="00000000" w:rsidRPr="00000000" w14:paraId="0000101E">
            <w:pPr>
              <w:spacing w:after="20" w:before="20" w:lineRule="auto"/>
              <w:rPr/>
            </w:pPr>
            <w:r>
              <w:rPr>
                <w:rFonts w:ascii="Times New Roman" w:cs="Times New Roman" w:eastAsia="Times New Roman" w:hAnsi="Times New Roman"/>
                <w:sz w:val="18"/>
                <w:szCs w:val="18"/>
                <w:rtl w:val="0"/>
              </w:rPr>
              <w:t xml:space="preserve">SR-X ★</w:t>
            </w:r>
            <w:r>
              <w:rPr>
                <w:rtl w:val="0"/>
              </w:rPr>
            </w:r>
          </w:p>
        </w:tc>
      </w:tr>
      <w:tr>
        <w:trPr>
          <w:cantSplit w:val="0"/>
          <w:tblHeader w:val="0"/>
        </w:trPr>
        <w:tc>
          <w:tcPr/>
          <w:p w:rsidR="00000000" w:rsidDel="00000000" w:rsidP="00000000" w:rsidRDefault="00000000" w:rsidRPr="00000000" w14:paraId="0000101F">
            <w:pPr>
              <w:spacing w:after="20" w:before="20" w:lineRule="auto"/>
              <w:rPr/>
            </w:pPr>
            <w:r>
              <w:rPr>
                <w:rFonts w:ascii="Times New Roman" w:cs="Times New Roman" w:eastAsia="Times New Roman" w:hAnsi="Times New Roman"/>
                <w:sz w:val="18"/>
                <w:szCs w:val="18"/>
                <w:rtl w:val="0"/>
              </w:rPr>
              <w:t xml:space="preserve">Rhombicuboctahedron</w:t>
            </w:r>
            <w:r>
              <w:rPr>
                <w:rtl w:val="0"/>
              </w:rPr>
            </w:r>
          </w:p>
        </w:tc>
        <w:tc>
          <w:tcPr/>
          <w:p w:rsidR="00000000" w:rsidDel="00000000" w:rsidP="00000000" w:rsidRDefault="00000000" w:rsidRPr="00000000" w14:paraId="00001020">
            <w:pPr>
              <w:spacing w:after="20" w:before="20" w:lineRule="auto"/>
              <w:rPr/>
            </w:pPr>
            <w:r>
              <w:rPr>
                <w:rFonts w:ascii="Times New Roman" w:cs="Times New Roman" w:eastAsia="Times New Roman" w:hAnsi="Times New Roman"/>
                <w:sz w:val="18"/>
                <w:szCs w:val="18"/>
                <w:rtl w:val="0"/>
              </w:rPr>
              <w:t xml:space="preserve">(26,24,48)</w:t>
            </w:r>
            <w:r>
              <w:rPr>
                <w:rtl w:val="0"/>
              </w:rPr>
            </w:r>
          </w:p>
        </w:tc>
        <w:tc>
          <w:tcPr/>
          <w:p w:rsidR="00000000" w:rsidDel="00000000" w:rsidP="00000000" w:rsidRDefault="00000000" w:rsidRPr="00000000" w14:paraId="00001021">
            <w:pPr>
              <w:spacing w:after="20" w:before="20" w:lineRule="auto"/>
              <w:rPr/>
            </w:pPr>
            <w:r>
              <w:rPr>
                <w:rFonts w:ascii="Times New Roman" w:cs="Times New Roman" w:eastAsia="Times New Roman" w:hAnsi="Times New Roman"/>
                <w:sz w:val="18"/>
                <w:szCs w:val="18"/>
                <w:rtl w:val="0"/>
              </w:rPr>
              <w:t xml:space="preserve">O_h</w:t>
            </w:r>
            <w:r>
              <w:rPr>
                <w:rtl w:val="0"/>
              </w:rPr>
            </w:r>
          </w:p>
        </w:tc>
        <w:tc>
          <w:tcPr/>
          <w:p w:rsidR="00000000" w:rsidDel="00000000" w:rsidP="00000000" w:rsidRDefault="00000000" w:rsidRPr="00000000" w14:paraId="00001022">
            <w:pPr>
              <w:spacing w:after="20" w:before="20" w:lineRule="auto"/>
              <w:rPr/>
            </w:pPr>
            <w:r>
              <w:rPr>
                <w:rFonts w:ascii="Times New Roman" w:cs="Times New Roman" w:eastAsia="Times New Roman" w:hAnsi="Times New Roman"/>
                <w:sz w:val="18"/>
                <w:szCs w:val="18"/>
                <w:rtl w:val="0"/>
              </w:rPr>
              <w:t xml:space="preserve">1/25</w:t>
            </w:r>
            <w:r>
              <w:rPr>
                <w:rtl w:val="0"/>
              </w:rPr>
            </w:r>
          </w:p>
        </w:tc>
        <w:tc>
          <w:tcPr/>
          <w:p w:rsidR="00000000" w:rsidDel="00000000" w:rsidP="00000000" w:rsidRDefault="00000000" w:rsidRPr="00000000" w14:paraId="00001023">
            <w:pPr>
              <w:spacing w:after="20" w:before="20" w:lineRule="auto"/>
              <w:rPr/>
            </w:pPr>
            <w:r>
              <w:rPr>
                <w:rFonts w:ascii="Times New Roman" w:cs="Times New Roman" w:eastAsia="Times New Roman" w:hAnsi="Times New Roman"/>
                <w:sz w:val="18"/>
                <w:szCs w:val="18"/>
                <w:rtl w:val="0"/>
              </w:rPr>
              <w:t xml:space="preserve">25/6</w:t>
            </w:r>
            <w:r>
              <w:rPr>
                <w:rtl w:val="0"/>
              </w:rPr>
            </w:r>
          </w:p>
        </w:tc>
        <w:tc>
          <w:tcPr/>
          <w:p w:rsidR="00000000" w:rsidDel="00000000" w:rsidP="00000000" w:rsidRDefault="00000000" w:rsidRPr="00000000" w14:paraId="00001024">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25">
            <w:pPr>
              <w:spacing w:after="20" w:before="20" w:lineRule="auto"/>
              <w:rPr/>
            </w:pPr>
            <w:r>
              <w:rPr>
                <w:rFonts w:ascii="Times New Roman" w:cs="Times New Roman" w:eastAsia="Times New Roman" w:hAnsi="Times New Roman"/>
                <w:sz w:val="18"/>
                <w:szCs w:val="18"/>
                <w:rtl w:val="0"/>
              </w:rPr>
              <w:t xml:space="preserve">Trunc. cuboctahedron</w:t>
            </w:r>
            <w:r>
              <w:rPr>
                <w:rtl w:val="0"/>
              </w:rPr>
            </w:r>
          </w:p>
        </w:tc>
        <w:tc>
          <w:tcPr/>
          <w:p w:rsidR="00000000" w:rsidDel="00000000" w:rsidP="00000000" w:rsidRDefault="00000000" w:rsidRPr="00000000" w14:paraId="00001026">
            <w:pPr>
              <w:spacing w:after="20" w:before="20" w:lineRule="auto"/>
              <w:rPr/>
            </w:pPr>
            <w:r>
              <w:rPr>
                <w:rFonts w:ascii="Times New Roman" w:cs="Times New Roman" w:eastAsia="Times New Roman" w:hAnsi="Times New Roman"/>
                <w:sz w:val="18"/>
                <w:szCs w:val="18"/>
                <w:rtl w:val="0"/>
              </w:rPr>
              <w:t xml:space="preserve">(26,48,72)</w:t>
            </w:r>
            <w:r>
              <w:rPr>
                <w:rtl w:val="0"/>
              </w:rPr>
            </w:r>
          </w:p>
        </w:tc>
        <w:tc>
          <w:tcPr/>
          <w:p w:rsidR="00000000" w:rsidDel="00000000" w:rsidP="00000000" w:rsidRDefault="00000000" w:rsidRPr="00000000" w14:paraId="00001027">
            <w:pPr>
              <w:spacing w:after="20" w:before="20" w:lineRule="auto"/>
              <w:rPr/>
            </w:pPr>
            <w:r>
              <w:rPr>
                <w:rFonts w:ascii="Times New Roman" w:cs="Times New Roman" w:eastAsia="Times New Roman" w:hAnsi="Times New Roman"/>
                <w:sz w:val="18"/>
                <w:szCs w:val="18"/>
                <w:rtl w:val="0"/>
              </w:rPr>
              <w:t xml:space="preserve">O_h</w:t>
            </w:r>
            <w:r>
              <w:rPr>
                <w:rtl w:val="0"/>
              </w:rPr>
            </w:r>
          </w:p>
        </w:tc>
        <w:tc>
          <w:tcPr/>
          <w:p w:rsidR="00000000" w:rsidDel="00000000" w:rsidP="00000000" w:rsidRDefault="00000000" w:rsidRPr="00000000" w14:paraId="00001028">
            <w:pPr>
              <w:spacing w:after="20" w:before="20" w:lineRule="auto"/>
              <w:rPr/>
            </w:pPr>
            <w:r>
              <w:rPr>
                <w:rFonts w:ascii="Times New Roman" w:cs="Times New Roman" w:eastAsia="Times New Roman" w:hAnsi="Times New Roman"/>
                <w:sz w:val="18"/>
                <w:szCs w:val="18"/>
                <w:rtl w:val="0"/>
              </w:rPr>
              <w:t xml:space="preserve">11/37</w:t>
            </w:r>
            <w:r>
              <w:rPr>
                <w:rtl w:val="0"/>
              </w:rPr>
            </w:r>
          </w:p>
        </w:tc>
        <w:tc>
          <w:tcPr/>
          <w:p w:rsidR="00000000" w:rsidDel="00000000" w:rsidP="00000000" w:rsidRDefault="00000000" w:rsidRPr="00000000" w14:paraId="00001029">
            <w:pPr>
              <w:spacing w:after="20" w:before="20" w:lineRule="auto"/>
              <w:rPr/>
            </w:pPr>
            <w:r>
              <w:rPr>
                <w:rFonts w:ascii="Times New Roman" w:cs="Times New Roman" w:eastAsia="Times New Roman" w:hAnsi="Times New Roman"/>
                <w:sz w:val="18"/>
                <w:szCs w:val="18"/>
                <w:rtl w:val="0"/>
              </w:rPr>
              <w:t xml:space="preserve">37/6</w:t>
            </w:r>
            <w:r>
              <w:rPr>
                <w:rtl w:val="0"/>
              </w:rPr>
            </w:r>
          </w:p>
        </w:tc>
        <w:tc>
          <w:tcPr/>
          <w:p w:rsidR="00000000" w:rsidDel="00000000" w:rsidP="00000000" w:rsidRDefault="00000000" w:rsidRPr="00000000" w14:paraId="0000102A">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2B">
            <w:pPr>
              <w:spacing w:after="20" w:before="20" w:lineRule="auto"/>
              <w:rPr/>
            </w:pPr>
            <w:r>
              <w:rPr>
                <w:rFonts w:ascii="Times New Roman" w:cs="Times New Roman" w:eastAsia="Times New Roman" w:hAnsi="Times New Roman"/>
                <w:sz w:val="18"/>
                <w:szCs w:val="18"/>
                <w:rtl w:val="0"/>
              </w:rPr>
              <w:t xml:space="preserve">Snub cube</w:t>
            </w:r>
            <w:r>
              <w:rPr>
                <w:rtl w:val="0"/>
              </w:rPr>
            </w:r>
          </w:p>
        </w:tc>
        <w:tc>
          <w:tcPr/>
          <w:p w:rsidR="00000000" w:rsidDel="00000000" w:rsidP="00000000" w:rsidRDefault="00000000" w:rsidRPr="00000000" w14:paraId="0000102C">
            <w:pPr>
              <w:spacing w:after="20" w:before="20" w:lineRule="auto"/>
              <w:rPr/>
            </w:pPr>
            <w:r>
              <w:rPr>
                <w:rFonts w:ascii="Times New Roman" w:cs="Times New Roman" w:eastAsia="Times New Roman" w:hAnsi="Times New Roman"/>
                <w:sz w:val="18"/>
                <w:szCs w:val="18"/>
                <w:rtl w:val="0"/>
              </w:rPr>
              <w:t xml:space="preserve">(38,24,60)</w:t>
            </w:r>
            <w:r>
              <w:rPr>
                <w:rtl w:val="0"/>
              </w:rPr>
            </w:r>
          </w:p>
        </w:tc>
        <w:tc>
          <w:tcPr/>
          <w:p w:rsidR="00000000" w:rsidDel="00000000" w:rsidP="00000000" w:rsidRDefault="00000000" w:rsidRPr="00000000" w14:paraId="0000102D">
            <w:pPr>
              <w:spacing w:after="20" w:before="20" w:lineRule="auto"/>
              <w:rPr/>
            </w:pPr>
            <w:r>
              <w:rPr>
                <w:rFonts w:ascii="Times New Roman" w:cs="Times New Roman" w:eastAsia="Times New Roman" w:hAnsi="Times New Roman"/>
                <w:sz w:val="18"/>
                <w:szCs w:val="18"/>
                <w:rtl w:val="0"/>
              </w:rPr>
              <w:t xml:space="preserve">O</w:t>
            </w:r>
            <w:r>
              <w:rPr>
                <w:rtl w:val="0"/>
              </w:rPr>
            </w:r>
          </w:p>
        </w:tc>
        <w:tc>
          <w:tcPr/>
          <w:p w:rsidR="00000000" w:rsidDel="00000000" w:rsidP="00000000" w:rsidRDefault="00000000" w:rsidRPr="00000000" w14:paraId="0000102E">
            <w:pPr>
              <w:spacing w:after="20" w:before="20" w:lineRule="auto"/>
              <w:rPr/>
            </w:pPr>
            <w:r>
              <w:rPr>
                <w:rFonts w:ascii="Times New Roman" w:cs="Times New Roman" w:eastAsia="Times New Roman" w:hAnsi="Times New Roman"/>
                <w:sz w:val="18"/>
                <w:szCs w:val="18"/>
                <w:rtl w:val="0"/>
              </w:rPr>
              <w:t xml:space="preserve">7/31</w:t>
            </w:r>
            <w:r>
              <w:rPr>
                <w:rtl w:val="0"/>
              </w:rPr>
            </w:r>
          </w:p>
        </w:tc>
        <w:tc>
          <w:tcPr/>
          <w:p w:rsidR="00000000" w:rsidDel="00000000" w:rsidP="00000000" w:rsidRDefault="00000000" w:rsidRPr="00000000" w14:paraId="0000102F">
            <w:pPr>
              <w:spacing w:after="20" w:before="20" w:lineRule="auto"/>
              <w:rPr/>
            </w:pPr>
            <w:r>
              <w:rPr>
                <w:rFonts w:ascii="Times New Roman" w:cs="Times New Roman" w:eastAsia="Times New Roman" w:hAnsi="Times New Roman"/>
                <w:sz w:val="18"/>
                <w:szCs w:val="18"/>
                <w:rtl w:val="0"/>
              </w:rPr>
              <w:t xml:space="preserve">31/6</w:t>
            </w:r>
            <w:r>
              <w:rPr>
                <w:rtl w:val="0"/>
              </w:rPr>
            </w:r>
          </w:p>
        </w:tc>
        <w:tc>
          <w:tcPr/>
          <w:p w:rsidR="00000000" w:rsidDel="00000000" w:rsidP="00000000" w:rsidRDefault="00000000" w:rsidRPr="00000000" w14:paraId="00001030">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31">
            <w:pPr>
              <w:spacing w:after="20" w:before="20" w:lineRule="auto"/>
              <w:rPr/>
            </w:pPr>
            <w:r>
              <w:rPr>
                <w:rFonts w:ascii="Times New Roman" w:cs="Times New Roman" w:eastAsia="Times New Roman" w:hAnsi="Times New Roman"/>
                <w:sz w:val="18"/>
                <w:szCs w:val="18"/>
                <w:rtl w:val="0"/>
              </w:rPr>
              <w:t xml:space="preserve">Icosidodecahedron</w:t>
            </w:r>
            <w:r>
              <w:rPr>
                <w:rtl w:val="0"/>
              </w:rPr>
            </w:r>
          </w:p>
        </w:tc>
        <w:tc>
          <w:tcPr/>
          <w:p w:rsidR="00000000" w:rsidDel="00000000" w:rsidP="00000000" w:rsidRDefault="00000000" w:rsidRPr="00000000" w14:paraId="00001032">
            <w:pPr>
              <w:spacing w:after="20" w:before="20" w:lineRule="auto"/>
              <w:rPr/>
            </w:pPr>
            <w:r>
              <w:rPr>
                <w:rFonts w:ascii="Times New Roman" w:cs="Times New Roman" w:eastAsia="Times New Roman" w:hAnsi="Times New Roman"/>
                <w:sz w:val="18"/>
                <w:szCs w:val="18"/>
                <w:rtl w:val="0"/>
              </w:rPr>
              <w:t xml:space="preserve">(32,30,60)</w:t>
            </w:r>
            <w:r>
              <w:rPr>
                <w:rtl w:val="0"/>
              </w:rPr>
            </w:r>
          </w:p>
        </w:tc>
        <w:tc>
          <w:tcPr/>
          <w:p w:rsidR="00000000" w:rsidDel="00000000" w:rsidP="00000000" w:rsidRDefault="00000000" w:rsidRPr="00000000" w14:paraId="00001033">
            <w:pPr>
              <w:spacing w:after="20" w:before="20" w:lineRule="auto"/>
              <w:rPr/>
            </w:pPr>
            <w:r>
              <w:rPr>
                <w:rFonts w:ascii="Times New Roman" w:cs="Times New Roman" w:eastAsia="Times New Roman" w:hAnsi="Times New Roman"/>
                <w:sz w:val="18"/>
                <w:szCs w:val="18"/>
                <w:rtl w:val="0"/>
              </w:rPr>
              <w:t xml:space="preserve">I_h</w:t>
            </w:r>
            <w:r>
              <w:rPr>
                <w:rtl w:val="0"/>
              </w:rPr>
            </w:r>
          </w:p>
        </w:tc>
        <w:tc>
          <w:tcPr/>
          <w:p w:rsidR="00000000" w:rsidDel="00000000" w:rsidP="00000000" w:rsidRDefault="00000000" w:rsidRPr="00000000" w14:paraId="00001034">
            <w:pPr>
              <w:spacing w:after="20" w:before="20" w:lineRule="auto"/>
              <w:rPr/>
            </w:pPr>
            <w:r>
              <w:rPr>
                <w:rFonts w:ascii="Times New Roman" w:cs="Times New Roman" w:eastAsia="Times New Roman" w:hAnsi="Times New Roman"/>
                <w:sz w:val="18"/>
                <w:szCs w:val="18"/>
                <w:rtl w:val="0"/>
              </w:rPr>
              <w:t xml:space="preserve">1/31</w:t>
            </w:r>
            <w:r>
              <w:rPr>
                <w:rtl w:val="0"/>
              </w:rPr>
            </w:r>
          </w:p>
        </w:tc>
        <w:tc>
          <w:tcPr/>
          <w:p w:rsidR="00000000" w:rsidDel="00000000" w:rsidP="00000000" w:rsidRDefault="00000000" w:rsidRPr="00000000" w14:paraId="00001035">
            <w:pPr>
              <w:spacing w:after="20" w:before="20" w:lineRule="auto"/>
              <w:rPr/>
            </w:pPr>
            <w:r>
              <w:rPr>
                <w:rFonts w:ascii="Times New Roman" w:cs="Times New Roman" w:eastAsia="Times New Roman" w:hAnsi="Times New Roman"/>
                <w:sz w:val="18"/>
                <w:szCs w:val="18"/>
                <w:rtl w:val="0"/>
              </w:rPr>
              <w:t xml:space="preserve">31/6</w:t>
            </w:r>
            <w:r>
              <w:rPr>
                <w:rtl w:val="0"/>
              </w:rPr>
            </w:r>
          </w:p>
        </w:tc>
        <w:tc>
          <w:tcPr/>
          <w:p w:rsidR="00000000" w:rsidDel="00000000" w:rsidP="00000000" w:rsidRDefault="00000000" w:rsidRPr="00000000" w14:paraId="00001036">
            <w:pPr>
              <w:spacing w:after="20" w:before="20" w:lineRule="auto"/>
              <w:rPr/>
            </w:pPr>
            <w:r>
              <w:rPr>
                <w:rFonts w:ascii="Times New Roman" w:cs="Times New Roman" w:eastAsia="Times New Roman" w:hAnsi="Times New Roman"/>
                <w:sz w:val="18"/>
                <w:szCs w:val="18"/>
                <w:rtl w:val="0"/>
              </w:rPr>
              <w:t xml:space="preserve">δ \&lt; δ_X</w:t>
            </w:r>
            <w:r>
              <w:rPr>
                <w:rtl w:val="0"/>
              </w:rPr>
            </w:r>
          </w:p>
        </w:tc>
      </w:tr>
      <w:tr>
        <w:trPr>
          <w:cantSplit w:val="0"/>
          <w:tblHeader w:val="0"/>
        </w:trPr>
        <w:tc>
          <w:tcPr/>
          <w:p w:rsidR="00000000" w:rsidDel="00000000" w:rsidP="00000000" w:rsidRDefault="00000000" w:rsidRPr="00000000" w14:paraId="00001037">
            <w:pPr>
              <w:spacing w:after="20" w:before="20" w:lineRule="auto"/>
              <w:rPr/>
            </w:pPr>
            <w:r>
              <w:rPr>
                <w:rFonts w:ascii="Times New Roman" w:cs="Times New Roman" w:eastAsia="Times New Roman" w:hAnsi="Times New Roman"/>
                <w:sz w:val="18"/>
                <w:szCs w:val="18"/>
                <w:rtl w:val="0"/>
              </w:rPr>
              <w:t xml:space="preserve">Trunc. dodecahedron</w:t>
            </w:r>
            <w:r>
              <w:rPr>
                <w:rtl w:val="0"/>
              </w:rPr>
            </w:r>
          </w:p>
        </w:tc>
        <w:tc>
          <w:tcPr/>
          <w:p w:rsidR="00000000" w:rsidDel="00000000" w:rsidP="00000000" w:rsidRDefault="00000000" w:rsidRPr="00000000" w14:paraId="00001038">
            <w:pPr>
              <w:spacing w:after="20" w:before="20" w:lineRule="auto"/>
              <w:rPr/>
            </w:pPr>
            <w:r>
              <w:rPr>
                <w:rFonts w:ascii="Times New Roman" w:cs="Times New Roman" w:eastAsia="Times New Roman" w:hAnsi="Times New Roman"/>
                <w:sz w:val="18"/>
                <w:szCs w:val="18"/>
                <w:rtl w:val="0"/>
              </w:rPr>
              <w:t xml:space="preserve">(32,60,90)</w:t>
            </w:r>
            <w:r>
              <w:rPr>
                <w:rtl w:val="0"/>
              </w:rPr>
            </w:r>
          </w:p>
        </w:tc>
        <w:tc>
          <w:tcPr/>
          <w:p w:rsidR="00000000" w:rsidDel="00000000" w:rsidP="00000000" w:rsidRDefault="00000000" w:rsidRPr="00000000" w14:paraId="00001039">
            <w:pPr>
              <w:spacing w:after="20" w:before="20" w:lineRule="auto"/>
              <w:rPr/>
            </w:pPr>
            <w:r>
              <w:rPr>
                <w:rFonts w:ascii="Times New Roman" w:cs="Times New Roman" w:eastAsia="Times New Roman" w:hAnsi="Times New Roman"/>
                <w:sz w:val="18"/>
                <w:szCs w:val="18"/>
                <w:rtl w:val="0"/>
              </w:rPr>
              <w:t xml:space="preserve">I_h</w:t>
            </w:r>
            <w:r>
              <w:rPr>
                <w:rtl w:val="0"/>
              </w:rPr>
            </w:r>
          </w:p>
        </w:tc>
        <w:tc>
          <w:tcPr/>
          <w:p w:rsidR="00000000" w:rsidDel="00000000" w:rsidP="00000000" w:rsidRDefault="00000000" w:rsidRPr="00000000" w14:paraId="0000103A">
            <w:pPr>
              <w:spacing w:after="20" w:before="20" w:lineRule="auto"/>
              <w:rPr/>
            </w:pPr>
            <w:r>
              <w:rPr>
                <w:rFonts w:ascii="Times New Roman" w:cs="Times New Roman" w:eastAsia="Times New Roman" w:hAnsi="Times New Roman"/>
                <w:sz w:val="18"/>
                <w:szCs w:val="18"/>
                <w:rtl w:val="0"/>
              </w:rPr>
              <w:t xml:space="preserve">7/23</w:t>
            </w:r>
            <w:r>
              <w:rPr>
                <w:rtl w:val="0"/>
              </w:rPr>
            </w:r>
          </w:p>
        </w:tc>
        <w:tc>
          <w:tcPr/>
          <w:p w:rsidR="00000000" w:rsidDel="00000000" w:rsidP="00000000" w:rsidRDefault="00000000" w:rsidRPr="00000000" w14:paraId="0000103B">
            <w:pPr>
              <w:spacing w:after="20" w:before="20" w:lineRule="auto"/>
              <w:rPr/>
            </w:pPr>
            <w:r>
              <w:rPr>
                <w:rFonts w:ascii="Times New Roman" w:cs="Times New Roman" w:eastAsia="Times New Roman" w:hAnsi="Times New Roman"/>
                <w:sz w:val="18"/>
                <w:szCs w:val="18"/>
                <w:rtl w:val="0"/>
              </w:rPr>
              <w:t xml:space="preserve">23/3</w:t>
            </w:r>
            <w:r>
              <w:rPr>
                <w:rtl w:val="0"/>
              </w:rPr>
            </w:r>
          </w:p>
        </w:tc>
        <w:tc>
          <w:tcPr/>
          <w:p w:rsidR="00000000" w:rsidDel="00000000" w:rsidP="00000000" w:rsidRDefault="00000000" w:rsidRPr="00000000" w14:paraId="0000103C">
            <w:pPr>
              <w:spacing w:after="20" w:before="20" w:lineRule="auto"/>
              <w:rPr/>
            </w:pPr>
            <w:r>
              <w:rPr>
                <w:rFonts w:ascii="Times New Roman" w:cs="Times New Roman" w:eastAsia="Times New Roman" w:hAnsi="Times New Roman"/>
                <w:sz w:val="18"/>
                <w:szCs w:val="18"/>
                <w:rtl w:val="0"/>
              </w:rPr>
              <w:t xml:space="preserve">SR-Y ★</w:t>
            </w:r>
            <w:r>
              <w:rPr>
                <w:rtl w:val="0"/>
              </w:rPr>
            </w:r>
          </w:p>
        </w:tc>
      </w:tr>
      <w:tr>
        <w:trPr>
          <w:cantSplit w:val="0"/>
          <w:tblHeader w:val="0"/>
        </w:trPr>
        <w:tc>
          <w:tcPr/>
          <w:p w:rsidR="00000000" w:rsidDel="00000000" w:rsidP="00000000" w:rsidRDefault="00000000" w:rsidRPr="00000000" w14:paraId="0000103D">
            <w:pPr>
              <w:spacing w:after="20" w:before="20" w:lineRule="auto"/>
              <w:rPr/>
            </w:pPr>
            <w:r>
              <w:rPr>
                <w:rFonts w:ascii="Times New Roman" w:cs="Times New Roman" w:eastAsia="Times New Roman" w:hAnsi="Times New Roman"/>
                <w:sz w:val="18"/>
                <w:szCs w:val="18"/>
                <w:rtl w:val="0"/>
              </w:rPr>
              <w:t xml:space="preserve">Trunc. icosahedron</w:t>
            </w:r>
            <w:r>
              <w:rPr>
                <w:rtl w:val="0"/>
              </w:rPr>
            </w:r>
          </w:p>
        </w:tc>
        <w:tc>
          <w:tcPr/>
          <w:p w:rsidR="00000000" w:rsidDel="00000000" w:rsidP="00000000" w:rsidRDefault="00000000" w:rsidRPr="00000000" w14:paraId="0000103E">
            <w:pPr>
              <w:spacing w:after="20" w:before="20" w:lineRule="auto"/>
              <w:rPr/>
            </w:pPr>
            <w:r>
              <w:rPr>
                <w:rFonts w:ascii="Times New Roman" w:cs="Times New Roman" w:eastAsia="Times New Roman" w:hAnsi="Times New Roman"/>
                <w:sz w:val="18"/>
                <w:szCs w:val="18"/>
                <w:rtl w:val="0"/>
              </w:rPr>
              <w:t xml:space="preserve">(32,60,90)</w:t>
            </w:r>
            <w:r>
              <w:rPr>
                <w:rtl w:val="0"/>
              </w:rPr>
            </w:r>
          </w:p>
        </w:tc>
        <w:tc>
          <w:tcPr/>
          <w:p w:rsidR="00000000" w:rsidDel="00000000" w:rsidP="00000000" w:rsidRDefault="00000000" w:rsidRPr="00000000" w14:paraId="0000103F">
            <w:pPr>
              <w:spacing w:after="20" w:before="20" w:lineRule="auto"/>
              <w:rPr/>
            </w:pPr>
            <w:r>
              <w:rPr>
                <w:rFonts w:ascii="Times New Roman" w:cs="Times New Roman" w:eastAsia="Times New Roman" w:hAnsi="Times New Roman"/>
                <w:sz w:val="18"/>
                <w:szCs w:val="18"/>
                <w:rtl w:val="0"/>
              </w:rPr>
              <w:t xml:space="preserve">I_h</w:t>
            </w:r>
            <w:r>
              <w:rPr>
                <w:rtl w:val="0"/>
              </w:rPr>
            </w:r>
          </w:p>
        </w:tc>
        <w:tc>
          <w:tcPr/>
          <w:p w:rsidR="00000000" w:rsidDel="00000000" w:rsidP="00000000" w:rsidRDefault="00000000" w:rsidRPr="00000000" w14:paraId="00001040">
            <w:pPr>
              <w:spacing w:after="20" w:before="20" w:lineRule="auto"/>
              <w:rPr/>
            </w:pPr>
            <w:r>
              <w:rPr>
                <w:rFonts w:ascii="Times New Roman" w:cs="Times New Roman" w:eastAsia="Times New Roman" w:hAnsi="Times New Roman"/>
                <w:sz w:val="18"/>
                <w:szCs w:val="18"/>
                <w:rtl w:val="0"/>
              </w:rPr>
              <w:t xml:space="preserve">7/23</w:t>
            </w:r>
            <w:r>
              <w:rPr>
                <w:rtl w:val="0"/>
              </w:rPr>
            </w:r>
          </w:p>
        </w:tc>
        <w:tc>
          <w:tcPr/>
          <w:p w:rsidR="00000000" w:rsidDel="00000000" w:rsidP="00000000" w:rsidRDefault="00000000" w:rsidRPr="00000000" w14:paraId="00001041">
            <w:pPr>
              <w:spacing w:after="20" w:before="20" w:lineRule="auto"/>
              <w:rPr/>
            </w:pPr>
            <w:r>
              <w:rPr>
                <w:rFonts w:ascii="Times New Roman" w:cs="Times New Roman" w:eastAsia="Times New Roman" w:hAnsi="Times New Roman"/>
                <w:sz w:val="18"/>
                <w:szCs w:val="18"/>
                <w:rtl w:val="0"/>
              </w:rPr>
              <w:t xml:space="preserve">23/3</w:t>
            </w:r>
            <w:r>
              <w:rPr>
                <w:rtl w:val="0"/>
              </w:rPr>
            </w:r>
          </w:p>
        </w:tc>
        <w:tc>
          <w:tcPr/>
          <w:p w:rsidR="00000000" w:rsidDel="00000000" w:rsidP="00000000" w:rsidRDefault="00000000" w:rsidRPr="00000000" w14:paraId="00001042">
            <w:pPr>
              <w:spacing w:after="20" w:before="20" w:lineRule="auto"/>
              <w:rPr/>
            </w:pPr>
            <w:r>
              <w:rPr>
                <w:rFonts w:ascii="Times New Roman" w:cs="Times New Roman" w:eastAsia="Times New Roman" w:hAnsi="Times New Roman"/>
                <w:sz w:val="18"/>
                <w:szCs w:val="18"/>
                <w:rtl w:val="0"/>
              </w:rPr>
              <w:t xml:space="preserve">SR-Y ★</w:t>
            </w:r>
            <w:r>
              <w:rPr>
                <w:rtl w:val="0"/>
              </w:rPr>
            </w:r>
          </w:p>
        </w:tc>
      </w:tr>
      <w:tr>
        <w:trPr>
          <w:cantSplit w:val="0"/>
          <w:tblHeader w:val="0"/>
        </w:trPr>
        <w:tc>
          <w:tcPr/>
          <w:p w:rsidR="00000000" w:rsidDel="00000000" w:rsidP="00000000" w:rsidRDefault="00000000" w:rsidRPr="00000000" w14:paraId="00001043">
            <w:pPr>
              <w:spacing w:after="20" w:before="20" w:lineRule="auto"/>
              <w:rPr/>
            </w:pPr>
            <w:r>
              <w:rPr>
                <w:rFonts w:ascii="Times New Roman" w:cs="Times New Roman" w:eastAsia="Times New Roman" w:hAnsi="Times New Roman"/>
                <w:sz w:val="18"/>
                <w:szCs w:val="18"/>
                <w:rtl w:val="0"/>
              </w:rPr>
              <w:t xml:space="preserve">Rhombicosidodecahedron</w:t>
            </w:r>
            <w:r>
              <w:rPr>
                <w:rtl w:val="0"/>
              </w:rPr>
            </w:r>
          </w:p>
        </w:tc>
        <w:tc>
          <w:tcPr/>
          <w:p w:rsidR="00000000" w:rsidDel="00000000" w:rsidP="00000000" w:rsidRDefault="00000000" w:rsidRPr="00000000" w14:paraId="00001044">
            <w:pPr>
              <w:spacing w:after="20" w:before="20" w:lineRule="auto"/>
              <w:rPr/>
            </w:pPr>
            <w:r>
              <w:rPr>
                <w:rFonts w:ascii="Times New Roman" w:cs="Times New Roman" w:eastAsia="Times New Roman" w:hAnsi="Times New Roman"/>
                <w:sz w:val="18"/>
                <w:szCs w:val="18"/>
                <w:rtl w:val="0"/>
              </w:rPr>
              <w:t xml:space="preserve">(62,60,120)</w:t>
            </w:r>
            <w:r>
              <w:rPr>
                <w:rtl w:val="0"/>
              </w:rPr>
            </w:r>
          </w:p>
        </w:tc>
        <w:tc>
          <w:tcPr/>
          <w:p w:rsidR="00000000" w:rsidDel="00000000" w:rsidP="00000000" w:rsidRDefault="00000000" w:rsidRPr="00000000" w14:paraId="00001045">
            <w:pPr>
              <w:spacing w:after="20" w:before="20" w:lineRule="auto"/>
              <w:rPr/>
            </w:pPr>
            <w:r>
              <w:rPr>
                <w:rFonts w:ascii="Times New Roman" w:cs="Times New Roman" w:eastAsia="Times New Roman" w:hAnsi="Times New Roman"/>
                <w:sz w:val="18"/>
                <w:szCs w:val="18"/>
                <w:rtl w:val="0"/>
              </w:rPr>
              <w:t xml:space="preserve">I_h</w:t>
            </w:r>
            <w:r>
              <w:rPr>
                <w:rtl w:val="0"/>
              </w:rPr>
            </w:r>
          </w:p>
        </w:tc>
        <w:tc>
          <w:tcPr/>
          <w:p w:rsidR="00000000" w:rsidDel="00000000" w:rsidP="00000000" w:rsidRDefault="00000000" w:rsidRPr="00000000" w14:paraId="00001046">
            <w:pPr>
              <w:spacing w:after="20" w:before="20" w:lineRule="auto"/>
              <w:rPr/>
            </w:pPr>
            <w:r>
              <w:rPr>
                <w:rFonts w:ascii="Times New Roman" w:cs="Times New Roman" w:eastAsia="Times New Roman" w:hAnsi="Times New Roman"/>
                <w:sz w:val="18"/>
                <w:szCs w:val="18"/>
                <w:rtl w:val="0"/>
              </w:rPr>
              <w:t xml:space="preserve">1/61</w:t>
            </w:r>
            <w:r>
              <w:rPr>
                <w:rtl w:val="0"/>
              </w:rPr>
            </w:r>
          </w:p>
        </w:tc>
        <w:tc>
          <w:tcPr/>
          <w:p w:rsidR="00000000" w:rsidDel="00000000" w:rsidP="00000000" w:rsidRDefault="00000000" w:rsidRPr="00000000" w14:paraId="00001047">
            <w:pPr>
              <w:spacing w:after="20" w:before="20" w:lineRule="auto"/>
              <w:rPr/>
            </w:pPr>
            <w:r>
              <w:rPr>
                <w:rFonts w:ascii="Times New Roman" w:cs="Times New Roman" w:eastAsia="Times New Roman" w:hAnsi="Times New Roman"/>
                <w:sz w:val="18"/>
                <w:szCs w:val="18"/>
                <w:rtl w:val="0"/>
              </w:rPr>
              <w:t xml:space="preserve">61/6</w:t>
            </w:r>
            <w:r>
              <w:rPr>
                <w:rtl w:val="0"/>
              </w:rPr>
            </w:r>
          </w:p>
        </w:tc>
        <w:tc>
          <w:tcPr/>
          <w:p w:rsidR="00000000" w:rsidDel="00000000" w:rsidP="00000000" w:rsidRDefault="00000000" w:rsidRPr="00000000" w14:paraId="00001048">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49">
            <w:pPr>
              <w:spacing w:after="20" w:before="20" w:lineRule="auto"/>
              <w:rPr/>
            </w:pPr>
            <w:r>
              <w:rPr>
                <w:rFonts w:ascii="Times New Roman" w:cs="Times New Roman" w:eastAsia="Times New Roman" w:hAnsi="Times New Roman"/>
                <w:sz w:val="18"/>
                <w:szCs w:val="18"/>
                <w:rtl w:val="0"/>
              </w:rPr>
              <w:t xml:space="preserve">Trunc. icosidodecahedron</w:t>
            </w:r>
            <w:r>
              <w:rPr>
                <w:rtl w:val="0"/>
              </w:rPr>
            </w:r>
          </w:p>
        </w:tc>
        <w:tc>
          <w:tcPr/>
          <w:p w:rsidR="00000000" w:rsidDel="00000000" w:rsidP="00000000" w:rsidRDefault="00000000" w:rsidRPr="00000000" w14:paraId="0000104A">
            <w:pPr>
              <w:spacing w:after="20" w:before="20" w:lineRule="auto"/>
              <w:rPr/>
            </w:pPr>
            <w:r>
              <w:rPr>
                <w:rFonts w:ascii="Times New Roman" w:cs="Times New Roman" w:eastAsia="Times New Roman" w:hAnsi="Times New Roman"/>
                <w:sz w:val="18"/>
                <w:szCs w:val="18"/>
                <w:rtl w:val="0"/>
              </w:rPr>
              <w:t xml:space="preserve">(62,120,180)</w:t>
            </w:r>
            <w:r>
              <w:rPr>
                <w:rtl w:val="0"/>
              </w:rPr>
            </w:r>
          </w:p>
        </w:tc>
        <w:tc>
          <w:tcPr/>
          <w:p w:rsidR="00000000" w:rsidDel="00000000" w:rsidP="00000000" w:rsidRDefault="00000000" w:rsidRPr="00000000" w14:paraId="0000104B">
            <w:pPr>
              <w:spacing w:after="20" w:before="20" w:lineRule="auto"/>
              <w:rPr/>
            </w:pPr>
            <w:r>
              <w:rPr>
                <w:rFonts w:ascii="Times New Roman" w:cs="Times New Roman" w:eastAsia="Times New Roman" w:hAnsi="Times New Roman"/>
                <w:sz w:val="18"/>
                <w:szCs w:val="18"/>
                <w:rtl w:val="0"/>
              </w:rPr>
              <w:t xml:space="preserve">I_h</w:t>
            </w:r>
            <w:r>
              <w:rPr>
                <w:rtl w:val="0"/>
              </w:rPr>
            </w:r>
          </w:p>
        </w:tc>
        <w:tc>
          <w:tcPr/>
          <w:p w:rsidR="00000000" w:rsidDel="00000000" w:rsidP="00000000" w:rsidRDefault="00000000" w:rsidRPr="00000000" w14:paraId="0000104C">
            <w:pPr>
              <w:spacing w:after="20" w:before="20" w:lineRule="auto"/>
              <w:rPr/>
            </w:pPr>
            <w:r>
              <w:rPr>
                <w:rFonts w:ascii="Times New Roman" w:cs="Times New Roman" w:eastAsia="Times New Roman" w:hAnsi="Times New Roman"/>
                <w:sz w:val="18"/>
                <w:szCs w:val="18"/>
                <w:rtl w:val="0"/>
              </w:rPr>
              <w:t xml:space="preserve">29/91</w:t>
            </w:r>
            <w:r>
              <w:rPr>
                <w:rtl w:val="0"/>
              </w:rPr>
            </w:r>
          </w:p>
        </w:tc>
        <w:tc>
          <w:tcPr/>
          <w:p w:rsidR="00000000" w:rsidDel="00000000" w:rsidP="00000000" w:rsidRDefault="00000000" w:rsidRPr="00000000" w14:paraId="0000104D">
            <w:pPr>
              <w:spacing w:after="20" w:before="20" w:lineRule="auto"/>
              <w:rPr/>
            </w:pPr>
            <w:r>
              <w:rPr>
                <w:rFonts w:ascii="Times New Roman" w:cs="Times New Roman" w:eastAsia="Times New Roman" w:hAnsi="Times New Roman"/>
                <w:sz w:val="18"/>
                <w:szCs w:val="18"/>
                <w:rtl w:val="0"/>
              </w:rPr>
              <w:t xml:space="preserve">91/6</w:t>
            </w:r>
            <w:r>
              <w:rPr>
                <w:rtl w:val="0"/>
              </w:rPr>
            </w:r>
          </w:p>
        </w:tc>
        <w:tc>
          <w:tcPr/>
          <w:p w:rsidR="00000000" w:rsidDel="00000000" w:rsidP="00000000" w:rsidRDefault="00000000" w:rsidRPr="00000000" w14:paraId="0000104E">
            <w:pPr>
              <w:spacing w:after="20" w:before="20" w:lineRule="auto"/>
              <w:rPr/>
            </w:pPr>
            <w:r>
              <w:rPr>
                <w:rFonts w:ascii="Times New Roman" w:cs="Times New Roman" w:eastAsia="Times New Roman" w:hAnsi="Times New Roman"/>
                <w:sz w:val="18"/>
                <w:szCs w:val="18"/>
                <w:rtl w:val="0"/>
              </w:rPr>
              <w:t xml:space="preserve">---</w:t>
            </w:r>
            <w:r>
              <w:rPr>
                <w:rtl w:val="0"/>
              </w:rPr>
            </w:r>
          </w:p>
        </w:tc>
      </w:tr>
      <w:tr>
        <w:trPr>
          <w:cantSplit w:val="0"/>
          <w:tblHeader w:val="0"/>
        </w:trPr>
        <w:tc>
          <w:tcPr/>
          <w:p w:rsidR="00000000" w:rsidDel="00000000" w:rsidP="00000000" w:rsidRDefault="00000000" w:rsidRPr="00000000" w14:paraId="0000104F">
            <w:pPr>
              <w:spacing w:after="20" w:before="20" w:lineRule="auto"/>
              <w:rPr/>
            </w:pPr>
            <w:r>
              <w:rPr>
                <w:rFonts w:ascii="Times New Roman" w:cs="Times New Roman" w:eastAsia="Times New Roman" w:hAnsi="Times New Roman"/>
                <w:sz w:val="18"/>
                <w:szCs w:val="18"/>
                <w:rtl w:val="0"/>
              </w:rPr>
              <w:t xml:space="preserve">Snub dodecahedron</w:t>
            </w:r>
            <w:r>
              <w:rPr>
                <w:rtl w:val="0"/>
              </w:rPr>
            </w:r>
          </w:p>
        </w:tc>
        <w:tc>
          <w:tcPr/>
          <w:p w:rsidR="00000000" w:rsidDel="00000000" w:rsidP="00000000" w:rsidRDefault="00000000" w:rsidRPr="00000000" w14:paraId="00001050">
            <w:pPr>
              <w:spacing w:after="20" w:before="20" w:lineRule="auto"/>
              <w:rPr/>
            </w:pPr>
            <w:r>
              <w:rPr>
                <w:rFonts w:ascii="Times New Roman" w:cs="Times New Roman" w:eastAsia="Times New Roman" w:hAnsi="Times New Roman"/>
                <w:sz w:val="18"/>
                <w:szCs w:val="18"/>
                <w:rtl w:val="0"/>
              </w:rPr>
              <w:t xml:space="preserve">(92,60,150)</w:t>
            </w:r>
            <w:r>
              <w:rPr>
                <w:rtl w:val="0"/>
              </w:rPr>
            </w:r>
          </w:p>
        </w:tc>
        <w:tc>
          <w:tcPr/>
          <w:p w:rsidR="00000000" w:rsidDel="00000000" w:rsidP="00000000" w:rsidRDefault="00000000" w:rsidRPr="00000000" w14:paraId="00001051">
            <w:pPr>
              <w:spacing w:after="20" w:before="20" w:lineRule="auto"/>
              <w:rPr/>
            </w:pPr>
            <w:r>
              <w:rPr>
                <w:rFonts w:ascii="Times New Roman" w:cs="Times New Roman" w:eastAsia="Times New Roman" w:hAnsi="Times New Roman"/>
                <w:sz w:val="18"/>
                <w:szCs w:val="18"/>
                <w:rtl w:val="0"/>
              </w:rPr>
              <w:t xml:space="preserve">I</w:t>
            </w:r>
            <w:r>
              <w:rPr>
                <w:rtl w:val="0"/>
              </w:rPr>
            </w:r>
          </w:p>
        </w:tc>
        <w:tc>
          <w:tcPr/>
          <w:p w:rsidR="00000000" w:rsidDel="00000000" w:rsidP="00000000" w:rsidRDefault="00000000" w:rsidRPr="00000000" w14:paraId="00001052">
            <w:pPr>
              <w:spacing w:after="20" w:before="20" w:lineRule="auto"/>
              <w:rPr/>
            </w:pPr>
            <w:r>
              <w:rPr>
                <w:rFonts w:ascii="Times New Roman" w:cs="Times New Roman" w:eastAsia="Times New Roman" w:hAnsi="Times New Roman"/>
                <w:sz w:val="18"/>
                <w:szCs w:val="18"/>
                <w:rtl w:val="0"/>
              </w:rPr>
              <w:t xml:space="preserve">4/19</w:t>
            </w:r>
            <w:r>
              <w:rPr>
                <w:rtl w:val="0"/>
              </w:rPr>
            </w:r>
          </w:p>
        </w:tc>
        <w:tc>
          <w:tcPr/>
          <w:p w:rsidR="00000000" w:rsidDel="00000000" w:rsidP="00000000" w:rsidRDefault="00000000" w:rsidRPr="00000000" w14:paraId="00001053">
            <w:pPr>
              <w:spacing w:after="20" w:before="20" w:lineRule="auto"/>
              <w:rPr/>
            </w:pPr>
            <w:r>
              <w:rPr>
                <w:rFonts w:ascii="Times New Roman" w:cs="Times New Roman" w:eastAsia="Times New Roman" w:hAnsi="Times New Roman"/>
                <w:sz w:val="18"/>
                <w:szCs w:val="18"/>
                <w:rtl w:val="0"/>
              </w:rPr>
              <w:t xml:space="preserve">38/3</w:t>
            </w:r>
            <w:r>
              <w:rPr>
                <w:rtl w:val="0"/>
              </w:rPr>
            </w:r>
          </w:p>
        </w:tc>
        <w:tc>
          <w:tcPr/>
          <w:p w:rsidR="00000000" w:rsidDel="00000000" w:rsidP="00000000" w:rsidRDefault="00000000" w:rsidRPr="00000000" w14:paraId="00001054">
            <w:pPr>
              <w:spacing w:after="20" w:before="20" w:lineRule="auto"/>
              <w:rPr/>
            </w:pPr>
            <w:r>
              <w:rPr>
                <w:rFonts w:ascii="Times New Roman" w:cs="Times New Roman" w:eastAsia="Times New Roman" w:hAnsi="Times New Roman"/>
                <w:sz w:val="18"/>
                <w:szCs w:val="18"/>
                <w:rtl w:val="0"/>
              </w:rPr>
              <w:t xml:space="preserve">---</w:t>
            </w:r>
            <w:r>
              <w:rPr>
                <w:rtl w:val="0"/>
              </w:rPr>
            </w:r>
          </w:p>
        </w:tc>
      </w:tr>
    </w:tbl>
    <w:p w:rsidR="00000000" w:rsidDel="00000000" w:rsidP="00000000" w:rsidRDefault="00000000" w:rsidRPr="00000000" w14:paraId="00001055">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SR-X selects truncated octahedron (unique ℝ³-tiling Archimedean solid). SR-Y selects I_h class (minimizes isotropy functional among δ \&gt; δ_X).</w:t>
      </w:r>
      <w:r>
        <w:rPr>
          <w:rtl w:val="0"/>
        </w:rPr>
      </w:r>
    </w:p>
    <w:p w:rsidR="00000000" w:rsidDel="00000000" w:rsidP="00000000" w:rsidRDefault="00000000" w:rsidRPr="00000000" w14:paraId="00001056">
      <w:pPr>
        <w:pStyle w:val="Heading2"/>
        <w:rPr/>
      </w:pPr>
      <w:r>
        <w:rPr>
          <w:rtl w:val="0"/>
        </w:rPr>
        <w:t xml:space="preserve">A.4 i-Tetration Fixed Point</w:t>
      </w:r>
    </w:p>
    <w:p w:rsidR="00000000" w:rsidDel="00000000" w:rsidP="00000000" w:rsidRDefault="00000000" w:rsidRPr="00000000" w14:paraId="00001057">
      <w:pPr>
        <w:rPr/>
      </w:pPr>
      <w:r>
        <w:rPr>
          <w:rFonts w:ascii="Times New Roman" w:cs="Times New Roman" w:eastAsia="Times New Roman" w:hAnsi="Times New Roman"/>
          <w:sz w:val="22"/>
          <w:szCs w:val="22"/>
          <w:rtl w:val="0"/>
        </w:rPr>
        <w:t xml:space="preserve">The self-referential equation z\* = i\^{z\*} has a unique attractive fixed point, determined by the Lambert W function. This fixed point encodes \'constitutional\' properties of spacetime --- thresholds and phases that appear repeatedly across the framework.</w:t>
      </w:r>
      <w:r>
        <w:rPr>
          <w:rtl w:val="0"/>
        </w:rPr>
      </w:r>
    </w:p>
    <w:tbl>
      <w:tblPr>
        <w:tblStyle w:val="Table8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058">
            <w:pPr>
              <w:spacing w:after="20" w:before="20" w:lineRule="auto"/>
              <w:rPr/>
            </w:pPr>
            <w:r>
              <w:rPr>
                <w:rFonts w:ascii="Times New Roman" w:cs="Times New Roman" w:eastAsia="Times New Roman" w:hAnsi="Times New Roman"/>
                <w:b w:val="1"/>
                <w:bCs w:val="1"/>
                <w:sz w:val="18"/>
                <w:szCs w:val="18"/>
                <w:rtl w:val="0"/>
              </w:rPr>
              <w:t xml:space="preserve">Symbol</w:t>
            </w:r>
            <w:r>
              <w:rPr>
                <w:rtl w:val="0"/>
              </w:rPr>
            </w:r>
          </w:p>
        </w:tc>
        <w:tc>
          <w:tcPr/>
          <w:p w:rsidR="00000000" w:rsidDel="00000000" w:rsidP="00000000" w:rsidRDefault="00000000" w:rsidRPr="00000000" w14:paraId="00001059">
            <w:pPr>
              <w:spacing w:after="20" w:before="20" w:lineRule="auto"/>
              <w:rPr/>
            </w:pPr>
            <w:r>
              <w:rPr>
                <w:rFonts w:ascii="Times New Roman" w:cs="Times New Roman" w:eastAsia="Times New Roman" w:hAnsi="Times New Roman"/>
                <w:b w:val="1"/>
                <w:bCs w:val="1"/>
                <w:sz w:val="18"/>
                <w:szCs w:val="18"/>
                <w:rtl w:val="0"/>
              </w:rPr>
              <w:t xml:space="preserve">Definition</w:t>
            </w:r>
            <w:r>
              <w:rPr>
                <w:rtl w:val="0"/>
              </w:rPr>
            </w:r>
          </w:p>
        </w:tc>
        <w:tc>
          <w:tcPr/>
          <w:p w:rsidR="00000000" w:rsidDel="00000000" w:rsidP="00000000" w:rsidRDefault="00000000" w:rsidRPr="00000000" w14:paraId="0000105A">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105B">
            <w:pPr>
              <w:spacing w:after="20" w:before="20" w:lineRule="auto"/>
              <w:rPr/>
            </w:pPr>
            <w:r>
              <w:rPr>
                <w:rFonts w:ascii="Times New Roman" w:cs="Times New Roman" w:eastAsia="Times New Roman" w:hAnsi="Times New Roman"/>
                <w:b w:val="1"/>
                <w:bCs w:val="1"/>
                <w:sz w:val="18"/>
                <w:szCs w:val="18"/>
                <w:rtl w:val="0"/>
              </w:rPr>
              <w:t xml:space="preserve">Physical Role</w:t>
            </w:r>
            <w:r>
              <w:rPr>
                <w:rtl w:val="0"/>
              </w:rPr>
            </w:r>
          </w:p>
        </w:tc>
        <w:tc>
          <w:tcPr/>
          <w:p w:rsidR="00000000" w:rsidDel="00000000" w:rsidP="00000000" w:rsidRDefault="00000000" w:rsidRPr="00000000" w14:paraId="0000105C">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05D">
            <w:pPr>
              <w:spacing w:after="20" w:before="20" w:lineRule="auto"/>
              <w:rPr/>
            </w:pPr>
            <w:r>
              <w:rPr>
                <w:rFonts w:ascii="Times New Roman" w:cs="Times New Roman" w:eastAsia="Times New Roman" w:hAnsi="Times New Roman"/>
                <w:sz w:val="18"/>
                <w:szCs w:val="18"/>
                <w:rtl w:val="0"/>
              </w:rPr>
              <w:t xml:space="preserve">z\*</w:t>
            </w:r>
            <w:r>
              <w:rPr>
                <w:rtl w:val="0"/>
              </w:rPr>
            </w:r>
          </w:p>
        </w:tc>
        <w:tc>
          <w:tcPr/>
          <w:p w:rsidR="00000000" w:rsidDel="00000000" w:rsidP="00000000" w:rsidRDefault="00000000" w:rsidRPr="00000000" w14:paraId="0000105E">
            <w:pPr>
              <w:spacing w:after="20" w:before="20" w:lineRule="auto"/>
              <w:rPr/>
            </w:pPr>
            <w:r>
              <w:rPr>
                <w:rFonts w:ascii="Times New Roman" w:cs="Times New Roman" w:eastAsia="Times New Roman" w:hAnsi="Times New Roman"/>
                <w:sz w:val="18"/>
                <w:szCs w:val="18"/>
                <w:rtl w:val="0"/>
              </w:rPr>
              <w:t xml:space="preserve">i-tetration fixed point</w:t>
            </w:r>
            <w:r>
              <w:rPr>
                <w:rtl w:val="0"/>
              </w:rPr>
            </w:r>
          </w:p>
        </w:tc>
        <w:tc>
          <w:tcPr/>
          <w:p w:rsidR="00000000" w:rsidDel="00000000" w:rsidP="00000000" w:rsidRDefault="00000000" w:rsidRPr="00000000" w14:paraId="0000105F">
            <w:pPr>
              <w:spacing w:after="20" w:before="20" w:lineRule="auto"/>
              <w:rPr/>
            </w:pPr>
            <w:r>
              <w:rPr>
                <w:rFonts w:ascii="Times New Roman" w:cs="Times New Roman" w:eastAsia="Times New Roman" w:hAnsi="Times New Roman"/>
                <w:sz w:val="18"/>
                <w:szCs w:val="18"/>
                <w:rtl w:val="0"/>
              </w:rPr>
              <w:t xml:space="preserve">0.43828 + 0.36059i</w:t>
            </w:r>
            <w:r>
              <w:rPr>
                <w:rtl w:val="0"/>
              </w:rPr>
            </w:r>
          </w:p>
        </w:tc>
        <w:tc>
          <w:tcPr/>
          <w:p w:rsidR="00000000" w:rsidDel="00000000" w:rsidP="00000000" w:rsidRDefault="00000000" w:rsidRPr="00000000" w14:paraId="00001060">
            <w:pPr>
              <w:spacing w:after="20" w:before="20" w:lineRule="auto"/>
              <w:rPr/>
            </w:pPr>
            <w:r>
              <w:rPr>
                <w:rFonts w:ascii="Times New Roman" w:cs="Times New Roman" w:eastAsia="Times New Roman" w:hAnsi="Times New Roman"/>
                <w:sz w:val="18"/>
                <w:szCs w:val="18"/>
                <w:rtl w:val="0"/>
              </w:rPr>
              <w:t xml:space="preserve">Master equation solution</w:t>
            </w:r>
            <w:r>
              <w:rPr>
                <w:rtl w:val="0"/>
              </w:rPr>
            </w:r>
          </w:p>
        </w:tc>
        <w:tc>
          <w:tcPr/>
          <w:p w:rsidR="00000000" w:rsidDel="00000000" w:rsidP="00000000" w:rsidRDefault="00000000" w:rsidRPr="00000000" w14:paraId="00001061">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062">
            <w:pPr>
              <w:spacing w:after="20" w:before="20" w:lineRule="auto"/>
              <w:rPr/>
            </w:pPr>
            <w:r>
              <w:rPr>
                <w:rFonts w:ascii="Times New Roman" w:cs="Times New Roman" w:eastAsia="Times New Roman" w:hAnsi="Times New Roman"/>
                <w:sz w:val="18"/>
                <w:szCs w:val="18"/>
                <w:rtl w:val="0"/>
              </w:rPr>
              <w:t xml:space="preserve">x\* = Re(z\*)</w:t>
            </w:r>
            <w:r>
              <w:rPr>
                <w:rtl w:val="0"/>
              </w:rPr>
            </w:r>
          </w:p>
        </w:tc>
        <w:tc>
          <w:tcPr/>
          <w:p w:rsidR="00000000" w:rsidDel="00000000" w:rsidP="00000000" w:rsidRDefault="00000000" w:rsidRPr="00000000" w14:paraId="00001063">
            <w:pPr>
              <w:spacing w:after="20" w:before="20" w:lineRule="auto"/>
              <w:rPr/>
            </w:pPr>
            <w:r>
              <w:rPr>
                <w:rFonts w:ascii="Times New Roman" w:cs="Times New Roman" w:eastAsia="Times New Roman" w:hAnsi="Times New Roman"/>
                <w:sz w:val="18"/>
                <w:szCs w:val="18"/>
                <w:rtl w:val="0"/>
              </w:rPr>
              <w:t xml:space="preserve">Real part</w:t>
            </w:r>
            <w:r>
              <w:rPr>
                <w:rtl w:val="0"/>
              </w:rPr>
            </w:r>
          </w:p>
        </w:tc>
        <w:tc>
          <w:tcPr/>
          <w:p w:rsidR="00000000" w:rsidDel="00000000" w:rsidP="00000000" w:rsidRDefault="00000000" w:rsidRPr="00000000" w14:paraId="00001064">
            <w:pPr>
              <w:spacing w:after="20" w:before="20" w:lineRule="auto"/>
              <w:rPr/>
            </w:pPr>
            <w:r>
              <w:rPr>
                <w:rFonts w:ascii="Times New Roman" w:cs="Times New Roman" w:eastAsia="Times New Roman" w:hAnsi="Times New Roman"/>
                <w:sz w:val="18"/>
                <w:szCs w:val="18"/>
                <w:rtl w:val="0"/>
              </w:rPr>
              <w:t xml:space="preserve">0.438283</w:t>
            </w:r>
            <w:r>
              <w:rPr>
                <w:rtl w:val="0"/>
              </w:rPr>
            </w:r>
          </w:p>
        </w:tc>
        <w:tc>
          <w:tcPr/>
          <w:p w:rsidR="00000000" w:rsidDel="00000000" w:rsidP="00000000" w:rsidRDefault="00000000" w:rsidRPr="00000000" w14:paraId="00001065">
            <w:pPr>
              <w:spacing w:after="20" w:before="20" w:lineRule="auto"/>
              <w:rPr/>
            </w:pPr>
            <w:r>
              <w:rPr>
                <w:rFonts w:ascii="Times New Roman" w:cs="Times New Roman" w:eastAsia="Times New Roman" w:hAnsi="Times New Roman"/>
                <w:sz w:val="18"/>
                <w:szCs w:val="18"/>
                <w:rtl w:val="0"/>
              </w:rPr>
              <w:t xml:space="preserve">Phase budget rate (43.83%)</w:t>
            </w:r>
            <w:r>
              <w:rPr>
                <w:rtl w:val="0"/>
              </w:rPr>
            </w:r>
          </w:p>
        </w:tc>
        <w:tc>
          <w:tcPr/>
          <w:p w:rsidR="00000000" w:rsidDel="00000000" w:rsidP="00000000" w:rsidRDefault="00000000" w:rsidRPr="00000000" w14:paraId="00001066">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067">
            <w:pPr>
              <w:spacing w:after="20" w:before="20" w:lineRule="auto"/>
              <w:rPr/>
            </w:pPr>
            <w:r>
              <w:rPr>
                <w:rFonts w:ascii="Times New Roman" w:cs="Times New Roman" w:eastAsia="Times New Roman" w:hAnsi="Times New Roman"/>
                <w:sz w:val="18"/>
                <w:szCs w:val="18"/>
                <w:rtl w:val="0"/>
              </w:rPr>
              <w:t xml:space="preserve">y\* = Im(z\*)</w:t>
            </w:r>
            <w:r>
              <w:rPr>
                <w:rtl w:val="0"/>
              </w:rPr>
            </w:r>
          </w:p>
        </w:tc>
        <w:tc>
          <w:tcPr/>
          <w:p w:rsidR="00000000" w:rsidDel="00000000" w:rsidP="00000000" w:rsidRDefault="00000000" w:rsidRPr="00000000" w14:paraId="00001068">
            <w:pPr>
              <w:spacing w:after="20" w:before="20" w:lineRule="auto"/>
              <w:rPr/>
            </w:pPr>
            <w:r>
              <w:rPr>
                <w:rFonts w:ascii="Times New Roman" w:cs="Times New Roman" w:eastAsia="Times New Roman" w:hAnsi="Times New Roman"/>
                <w:sz w:val="18"/>
                <w:szCs w:val="18"/>
                <w:rtl w:val="0"/>
              </w:rPr>
              <w:t xml:space="preserve">Imaginary part</w:t>
            </w:r>
            <w:r>
              <w:rPr>
                <w:rtl w:val="0"/>
              </w:rPr>
            </w:r>
          </w:p>
        </w:tc>
        <w:tc>
          <w:tcPr/>
          <w:p w:rsidR="00000000" w:rsidDel="00000000" w:rsidP="00000000" w:rsidRDefault="00000000" w:rsidRPr="00000000" w14:paraId="00001069">
            <w:pPr>
              <w:spacing w:after="20" w:before="20" w:lineRule="auto"/>
              <w:rPr/>
            </w:pPr>
            <w:r>
              <w:rPr>
                <w:rFonts w:ascii="Times New Roman" w:cs="Times New Roman" w:eastAsia="Times New Roman" w:hAnsi="Times New Roman"/>
                <w:sz w:val="18"/>
                <w:szCs w:val="18"/>
                <w:rtl w:val="0"/>
              </w:rPr>
              <w:t xml:space="preserve">0.360592</w:t>
            </w:r>
            <w:r>
              <w:rPr>
                <w:rtl w:val="0"/>
              </w:rPr>
            </w:r>
          </w:p>
        </w:tc>
        <w:tc>
          <w:tcPr/>
          <w:p w:rsidR="00000000" w:rsidDel="00000000" w:rsidP="00000000" w:rsidRDefault="00000000" w:rsidRPr="00000000" w14:paraId="0000106A">
            <w:pPr>
              <w:spacing w:after="20" w:before="20" w:lineRule="auto"/>
              <w:rPr/>
            </w:pPr>
            <w:r>
              <w:rPr>
                <w:rFonts w:ascii="Times New Roman" w:cs="Times New Roman" w:eastAsia="Times New Roman" w:hAnsi="Times New Roman"/>
                <w:sz w:val="18"/>
                <w:szCs w:val="18"/>
                <w:rtl w:val="0"/>
              </w:rPr>
              <w:t xml:space="preserve">Decay parameter</w:t>
            </w:r>
            <w:r>
              <w:rPr>
                <w:rtl w:val="0"/>
              </w:rPr>
            </w:r>
          </w:p>
        </w:tc>
        <w:tc>
          <w:tcPr/>
          <w:p w:rsidR="00000000" w:rsidDel="00000000" w:rsidP="00000000" w:rsidRDefault="00000000" w:rsidRPr="00000000" w14:paraId="0000106B">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06C">
            <w:pPr>
              <w:spacing w:after="20" w:before="20" w:lineRule="auto"/>
              <w:rPr/>
            </w:pPr>
            <w:r>
              <w:rPr>
                <w:rFonts w:ascii="Times New Roman" w:cs="Times New Roman" w:eastAsia="Times New Roman" w:hAnsi="Times New Roman"/>
                <w:sz w:val="18"/>
                <w:szCs w:val="18"/>
                <w:rtl w:val="0"/>
              </w:rPr>
              <w:t xml:space="preserve">\|z\*\|</w:t>
            </w:r>
            <w:r>
              <w:rPr>
                <w:rtl w:val="0"/>
              </w:rPr>
            </w:r>
          </w:p>
        </w:tc>
        <w:tc>
          <w:tcPr/>
          <w:p w:rsidR="00000000" w:rsidDel="00000000" w:rsidP="00000000" w:rsidRDefault="00000000" w:rsidRPr="00000000" w14:paraId="0000106D">
            <w:pPr>
              <w:spacing w:after="20" w:before="20" w:lineRule="auto"/>
              <w:rPr/>
            </w:pPr>
            <w:r>
              <w:rPr>
                <w:rFonts w:ascii="Times New Roman" w:cs="Times New Roman" w:eastAsia="Times New Roman" w:hAnsi="Times New Roman"/>
                <w:sz w:val="18"/>
                <w:szCs w:val="18"/>
                <w:rtl w:val="0"/>
              </w:rPr>
              <w:t xml:space="preserve">Magnitude</w:t>
            </w:r>
            <w:r>
              <w:rPr>
                <w:rtl w:val="0"/>
              </w:rPr>
            </w:r>
          </w:p>
        </w:tc>
        <w:tc>
          <w:tcPr/>
          <w:p w:rsidR="00000000" w:rsidDel="00000000" w:rsidP="00000000" w:rsidRDefault="00000000" w:rsidRPr="00000000" w14:paraId="0000106E">
            <w:pPr>
              <w:spacing w:after="20" w:before="20" w:lineRule="auto"/>
              <w:rPr/>
            </w:pPr>
            <w:r>
              <w:rPr>
                <w:rFonts w:ascii="Times New Roman" w:cs="Times New Roman" w:eastAsia="Times New Roman" w:hAnsi="Times New Roman"/>
                <w:sz w:val="18"/>
                <w:szCs w:val="18"/>
                <w:rtl w:val="0"/>
              </w:rPr>
              <w:t xml:space="preserve">0.567555</w:t>
            </w:r>
            <w:r>
              <w:rPr>
                <w:rtl w:val="0"/>
              </w:rPr>
            </w:r>
          </w:p>
        </w:tc>
        <w:tc>
          <w:tcPr/>
          <w:p w:rsidR="00000000" w:rsidDel="00000000" w:rsidP="00000000" w:rsidRDefault="00000000" w:rsidRPr="00000000" w14:paraId="0000106F">
            <w:pPr>
              <w:spacing w:after="20" w:before="20" w:lineRule="auto"/>
              <w:rPr/>
            </w:pPr>
            <w:r>
              <w:rPr>
                <w:rFonts w:ascii="Times New Roman" w:cs="Times New Roman" w:eastAsia="Times New Roman" w:hAnsi="Times New Roman"/>
                <w:sz w:val="18"/>
                <w:szCs w:val="18"/>
                <w:rtl w:val="0"/>
              </w:rPr>
              <w:t xml:space="preserve">89.15% of 2/π</w:t>
            </w:r>
            <w:r>
              <w:rPr>
                <w:rtl w:val="0"/>
              </w:rPr>
            </w:r>
          </w:p>
        </w:tc>
        <w:tc>
          <w:tcPr/>
          <w:p w:rsidR="00000000" w:rsidDel="00000000" w:rsidP="00000000" w:rsidRDefault="00000000" w:rsidRPr="00000000" w14:paraId="00001070">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071">
            <w:pPr>
              <w:spacing w:after="20" w:before="20" w:lineRule="auto"/>
              <w:rPr/>
            </w:pPr>
            <w:r>
              <w:rPr>
                <w:rFonts w:ascii="Times New Roman" w:cs="Times New Roman" w:eastAsia="Times New Roman" w:hAnsi="Times New Roman"/>
                <w:sz w:val="18"/>
                <w:szCs w:val="18"/>
                <w:rtl w:val="0"/>
              </w:rPr>
              <w:t xml:space="preserve">η_topo = \|z\*\|²</w:t>
            </w:r>
            <w:r>
              <w:rPr>
                <w:rtl w:val="0"/>
              </w:rPr>
            </w:r>
          </w:p>
        </w:tc>
        <w:tc>
          <w:tcPr/>
          <w:p w:rsidR="00000000" w:rsidDel="00000000" w:rsidP="00000000" w:rsidRDefault="00000000" w:rsidRPr="00000000" w14:paraId="00001072">
            <w:pPr>
              <w:spacing w:after="20" w:before="20" w:lineRule="auto"/>
              <w:rPr/>
            </w:pPr>
            <w:r>
              <w:rPr>
                <w:rFonts w:ascii="Times New Roman" w:cs="Times New Roman" w:eastAsia="Times New Roman" w:hAnsi="Times New Roman"/>
                <w:sz w:val="18"/>
                <w:szCs w:val="18"/>
                <w:rtl w:val="0"/>
              </w:rPr>
              <w:t xml:space="preserve">Topological threshold</w:t>
            </w:r>
            <w:r>
              <w:rPr>
                <w:rtl w:val="0"/>
              </w:rPr>
            </w:r>
          </w:p>
        </w:tc>
        <w:tc>
          <w:tcPr/>
          <w:p w:rsidR="00000000" w:rsidDel="00000000" w:rsidP="00000000" w:rsidRDefault="00000000" w:rsidRPr="00000000" w14:paraId="00001073">
            <w:pPr>
              <w:spacing w:after="20" w:before="20" w:lineRule="auto"/>
              <w:rPr/>
            </w:pPr>
            <w:r>
              <w:rPr>
                <w:rFonts w:ascii="Times New Roman" w:cs="Times New Roman" w:eastAsia="Times New Roman" w:hAnsi="Times New Roman"/>
                <w:sz w:val="18"/>
                <w:szCs w:val="18"/>
                <w:rtl w:val="0"/>
              </w:rPr>
              <w:t xml:space="preserve">0.322119</w:t>
            </w:r>
            <w:r>
              <w:rPr>
                <w:rtl w:val="0"/>
              </w:rPr>
            </w:r>
          </w:p>
        </w:tc>
        <w:tc>
          <w:tcPr/>
          <w:p w:rsidR="00000000" w:rsidDel="00000000" w:rsidP="00000000" w:rsidRDefault="00000000" w:rsidRPr="00000000" w14:paraId="00001074">
            <w:pPr>
              <w:spacing w:after="20" w:before="20" w:lineRule="auto"/>
              <w:rPr/>
            </w:pPr>
            <w:sdt>
              <w:sdtPr>
                <w:id w:val="289166200"/>
                <w:tag w:val="goog_rdk_507"/>
              </w:sdtPr>
              <w:sdtContent>
                <w:r>
                  <w:rPr>
                    <w:rFonts w:ascii="Gungsuh" w:cs="Gungsuh" w:eastAsia="Gungsuh" w:hAnsi="Gungsuh"/>
                    <w:sz w:val="18"/>
                    <w:szCs w:val="18"/>
                    <w:rtl w:val="0"/>
                  </w:rPr>
                  <w:t xml:space="preserve">≈ Ω_m (0.06% agreement)</w:t>
                </w:r>
              </w:sdtContent>
            </w:sdt>
            <w:r>
              <w:rPr>
                <w:rtl w:val="0"/>
              </w:rPr>
            </w:r>
          </w:p>
        </w:tc>
        <w:tc>
          <w:tcPr/>
          <w:p w:rsidR="00000000" w:rsidDel="00000000" w:rsidP="00000000" w:rsidRDefault="00000000" w:rsidRPr="00000000" w14:paraId="00001075">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076">
            <w:pPr>
              <w:spacing w:after="20" w:before="20" w:lineRule="auto"/>
              <w:rPr/>
            </w:pPr>
            <w:r>
              <w:rPr>
                <w:rFonts w:ascii="Times New Roman" w:cs="Times New Roman" w:eastAsia="Times New Roman" w:hAnsi="Times New Roman"/>
                <w:sz w:val="18"/>
                <w:szCs w:val="18"/>
                <w:rtl w:val="0"/>
              </w:rPr>
              <w:t xml:space="preserve">arg(z\*)</w:t>
            </w:r>
            <w:r>
              <w:rPr>
                <w:rtl w:val="0"/>
              </w:rPr>
            </w:r>
          </w:p>
        </w:tc>
        <w:tc>
          <w:tcPr/>
          <w:p w:rsidR="00000000" w:rsidDel="00000000" w:rsidP="00000000" w:rsidRDefault="00000000" w:rsidRPr="00000000" w14:paraId="00001077">
            <w:pPr>
              <w:spacing w:after="20" w:before="20" w:lineRule="auto"/>
              <w:rPr/>
            </w:pPr>
            <w:r>
              <w:rPr>
                <w:rFonts w:ascii="Times New Roman" w:cs="Times New Roman" w:eastAsia="Times New Roman" w:hAnsi="Times New Roman"/>
                <w:sz w:val="18"/>
                <w:szCs w:val="18"/>
                <w:rtl w:val="0"/>
              </w:rPr>
              <w:t xml:space="preserve">Phase angle</w:t>
            </w:r>
            <w:r>
              <w:rPr>
                <w:rtl w:val="0"/>
              </w:rPr>
            </w:r>
          </w:p>
        </w:tc>
        <w:tc>
          <w:tcPr/>
          <w:p w:rsidR="00000000" w:rsidDel="00000000" w:rsidP="00000000" w:rsidRDefault="00000000" w:rsidRPr="00000000" w14:paraId="00001078">
            <w:pPr>
              <w:spacing w:after="20" w:before="20" w:lineRule="auto"/>
              <w:rPr/>
            </w:pPr>
            <w:r>
              <w:rPr>
                <w:rFonts w:ascii="Times New Roman" w:cs="Times New Roman" w:eastAsia="Times New Roman" w:hAnsi="Times New Roman"/>
                <w:sz w:val="18"/>
                <w:szCs w:val="18"/>
                <w:rtl w:val="0"/>
              </w:rPr>
              <w:t xml:space="preserve">39.45° = x\*π/2</w:t>
            </w:r>
            <w:r>
              <w:rPr>
                <w:rtl w:val="0"/>
              </w:rPr>
            </w:r>
          </w:p>
        </w:tc>
        <w:tc>
          <w:tcPr/>
          <w:p w:rsidR="00000000" w:rsidDel="00000000" w:rsidP="00000000" w:rsidRDefault="00000000" w:rsidRPr="00000000" w14:paraId="00001079">
            <w:pPr>
              <w:spacing w:after="20" w:before="20" w:lineRule="auto"/>
              <w:rPr/>
            </w:pPr>
            <w:r>
              <w:rPr>
                <w:rFonts w:ascii="Times New Roman" w:cs="Times New Roman" w:eastAsia="Times New Roman" w:hAnsi="Times New Roman"/>
                <w:sz w:val="18"/>
                <w:szCs w:val="18"/>
                <w:rtl w:val="0"/>
              </w:rPr>
              <w:t xml:space="preserve">Phase budget π/2</w:t>
            </w:r>
            <w:r>
              <w:rPr>
                <w:rtl w:val="0"/>
              </w:rPr>
            </w:r>
          </w:p>
        </w:tc>
        <w:tc>
          <w:tcPr/>
          <w:p w:rsidR="00000000" w:rsidDel="00000000" w:rsidP="00000000" w:rsidRDefault="00000000" w:rsidRPr="00000000" w14:paraId="0000107A">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07B">
            <w:pPr>
              <w:spacing w:after="20" w:before="20" w:lineRule="auto"/>
              <w:rPr/>
            </w:pPr>
            <w:r>
              <w:rPr>
                <w:rFonts w:ascii="Times New Roman" w:cs="Times New Roman" w:eastAsia="Times New Roman" w:hAnsi="Times New Roman"/>
                <w:sz w:val="18"/>
                <w:szCs w:val="18"/>
                <w:rtl w:val="0"/>
              </w:rPr>
              <w:t xml:space="preserve">n_c</w:t>
            </w:r>
            <w:r>
              <w:rPr>
                <w:rtl w:val="0"/>
              </w:rPr>
            </w:r>
          </w:p>
        </w:tc>
        <w:tc>
          <w:tcPr/>
          <w:p w:rsidR="00000000" w:rsidDel="00000000" w:rsidP="00000000" w:rsidRDefault="00000000" w:rsidRPr="00000000" w14:paraId="0000107C">
            <w:pPr>
              <w:spacing w:after="20" w:before="20" w:lineRule="auto"/>
              <w:rPr/>
            </w:pPr>
            <w:r>
              <w:rPr>
                <w:rFonts w:ascii="Times New Roman" w:cs="Times New Roman" w:eastAsia="Times New Roman" w:hAnsi="Times New Roman"/>
                <w:sz w:val="18"/>
                <w:szCs w:val="18"/>
                <w:rtl w:val="0"/>
              </w:rPr>
              <w:t xml:space="preserve">Critical polygon number</w:t>
            </w:r>
            <w:r>
              <w:rPr>
                <w:rtl w:val="0"/>
              </w:rPr>
            </w:r>
          </w:p>
        </w:tc>
        <w:tc>
          <w:tcPr/>
          <w:p w:rsidR="00000000" w:rsidDel="00000000" w:rsidP="00000000" w:rsidRDefault="00000000" w:rsidRPr="00000000" w14:paraId="0000107D">
            <w:pPr>
              <w:spacing w:after="20" w:before="20" w:lineRule="auto"/>
              <w:rPr/>
            </w:pPr>
            <w:r>
              <w:rPr>
                <w:rFonts w:ascii="Times New Roman" w:cs="Times New Roman" w:eastAsia="Times New Roman" w:hAnsi="Times New Roman"/>
                <w:sz w:val="18"/>
                <w:szCs w:val="18"/>
                <w:rtl w:val="0"/>
              </w:rPr>
              <w:t xml:space="preserve">3.2036</w:t>
            </w:r>
            <w:r>
              <w:rPr>
                <w:rtl w:val="0"/>
              </w:rPr>
            </w:r>
          </w:p>
        </w:tc>
        <w:tc>
          <w:tcPr/>
          <w:p w:rsidR="00000000" w:rsidDel="00000000" w:rsidP="00000000" w:rsidRDefault="00000000" w:rsidRPr="00000000" w14:paraId="0000107E">
            <w:pPr>
              <w:spacing w:after="20" w:before="20" w:lineRule="auto"/>
              <w:rPr/>
            </w:pPr>
            <w:r>
              <w:rPr>
                <w:rFonts w:ascii="Times New Roman" w:cs="Times New Roman" w:eastAsia="Times New Roman" w:hAnsi="Times New Roman"/>
                <w:sz w:val="18"/>
                <w:szCs w:val="18"/>
                <w:rtl w:val="0"/>
              </w:rPr>
              <w:t xml:space="preserve">\|f\'\| = 1 transition</w:t>
            </w:r>
            <w:r>
              <w:rPr>
                <w:rtl w:val="0"/>
              </w:rPr>
            </w:r>
          </w:p>
        </w:tc>
        <w:tc>
          <w:tcPr/>
          <w:p w:rsidR="00000000" w:rsidDel="00000000" w:rsidP="00000000" w:rsidRDefault="00000000" w:rsidRPr="00000000" w14:paraId="0000107F">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080">
            <w:pPr>
              <w:spacing w:after="20" w:before="20" w:lineRule="auto"/>
              <w:rPr/>
            </w:pPr>
            <w:r>
              <w:rPr>
                <w:rFonts w:ascii="Times New Roman" w:cs="Times New Roman" w:eastAsia="Times New Roman" w:hAnsi="Times New Roman"/>
                <w:sz w:val="18"/>
                <w:szCs w:val="18"/>
                <w:rtl w:val="0"/>
              </w:rPr>
              <w:t xml:space="preserve">\|f\'(z\*)\|</w:t>
            </w:r>
            <w:r>
              <w:rPr>
                <w:rtl w:val="0"/>
              </w:rPr>
            </w:r>
          </w:p>
        </w:tc>
        <w:tc>
          <w:tcPr/>
          <w:p w:rsidR="00000000" w:rsidDel="00000000" w:rsidP="00000000" w:rsidRDefault="00000000" w:rsidRPr="00000000" w14:paraId="00001081">
            <w:pPr>
              <w:spacing w:after="20" w:before="20" w:lineRule="auto"/>
              <w:rPr/>
            </w:pPr>
            <w:r>
              <w:rPr>
                <w:rFonts w:ascii="Times New Roman" w:cs="Times New Roman" w:eastAsia="Times New Roman" w:hAnsi="Times New Roman"/>
                <w:sz w:val="18"/>
                <w:szCs w:val="18"/>
                <w:rtl w:val="0"/>
              </w:rPr>
              <w:t xml:space="preserve">Stability derivative</w:t>
            </w:r>
            <w:r>
              <w:rPr>
                <w:rtl w:val="0"/>
              </w:rPr>
            </w:r>
          </w:p>
        </w:tc>
        <w:tc>
          <w:tcPr/>
          <w:p w:rsidR="00000000" w:rsidDel="00000000" w:rsidP="00000000" w:rsidRDefault="00000000" w:rsidRPr="00000000" w14:paraId="00001082">
            <w:pPr>
              <w:spacing w:after="20" w:before="20" w:lineRule="auto"/>
              <w:rPr/>
            </w:pPr>
            <w:r>
              <w:rPr>
                <w:rFonts w:ascii="Times New Roman" w:cs="Times New Roman" w:eastAsia="Times New Roman" w:hAnsi="Times New Roman"/>
                <w:sz w:val="18"/>
                <w:szCs w:val="18"/>
                <w:rtl w:val="0"/>
              </w:rPr>
              <w:t xml:space="preserve">0.8915</w:t>
            </w:r>
            <w:r>
              <w:rPr>
                <w:rtl w:val="0"/>
              </w:rPr>
            </w:r>
          </w:p>
        </w:tc>
        <w:tc>
          <w:tcPr/>
          <w:p w:rsidR="00000000" w:rsidDel="00000000" w:rsidP="00000000" w:rsidRDefault="00000000" w:rsidRPr="00000000" w14:paraId="00001083">
            <w:pPr>
              <w:spacing w:after="20" w:before="20" w:lineRule="auto"/>
              <w:rPr/>
            </w:pPr>
            <w:sdt>
              <w:sdtPr>
                <w:id w:val="-106000478"/>
                <w:tag w:val="goog_rdk_508"/>
              </w:sdtPr>
              <w:sdtContent>
                <w:r>
                  <w:rPr>
                    <w:rFonts w:ascii="Cardo" w:cs="Cardo" w:eastAsia="Cardo" w:hAnsi="Cardo"/>
                    <w:sz w:val="18"/>
                    <w:szCs w:val="18"/>
                    <w:rtl w:val="0"/>
                  </w:rPr>
                  <w:t xml:space="preserve">\&lt; 1 → attractive</w:t>
                </w:r>
              </w:sdtContent>
            </w:sdt>
            <w:r>
              <w:rPr>
                <w:rtl w:val="0"/>
              </w:rPr>
            </w:r>
          </w:p>
        </w:tc>
        <w:tc>
          <w:tcPr/>
          <w:p w:rsidR="00000000" w:rsidDel="00000000" w:rsidP="00000000" w:rsidRDefault="00000000" w:rsidRPr="00000000" w14:paraId="00001084">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bl>
    <w:p w:rsidR="00000000" w:rsidDel="00000000" w:rsidP="00000000" w:rsidRDefault="00000000" w:rsidRPr="00000000" w14:paraId="00001085">
      <w:pPr>
        <w:pStyle w:val="Heading3"/>
        <w:rPr/>
      </w:pPr>
      <w:r>
        <w:rPr>
          <w:rtl w:val="0"/>
        </w:rPr>
        <w:t xml:space="preserve">Five Locking Identities</w:t>
      </w:r>
    </w:p>
    <w:p w:rsidR="00000000" w:rsidDel="00000000" w:rsidP="00000000" w:rsidRDefault="00000000" w:rsidRPr="00000000" w14:paraId="00001086">
      <w:pPr>
        <w:rPr/>
      </w:pPr>
      <w:r>
        <w:rPr>
          <w:rFonts w:ascii="Times New Roman" w:cs="Times New Roman" w:eastAsia="Times New Roman" w:hAnsi="Times New Roman"/>
          <w:sz w:val="22"/>
          <w:szCs w:val="22"/>
          <w:rtl w:val="0"/>
        </w:rPr>
        <w:t xml:space="preserve">These identities demonstrate that the fixed point z\* is self-consistently determined --- every component constrains every other, leaving zero degrees of freedom:</w:t>
      </w:r>
      <w:r>
        <w:rPr>
          <w:rtl w:val="0"/>
        </w:rPr>
      </w:r>
    </w:p>
    <w:tbl>
      <w:tblPr>
        <w:tblStyle w:val="Table8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087">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1088">
            <w:pPr>
              <w:spacing w:after="20" w:before="20" w:lineRule="auto"/>
              <w:rPr/>
            </w:pPr>
            <w:r>
              <w:rPr>
                <w:rFonts w:ascii="Times New Roman" w:cs="Times New Roman" w:eastAsia="Times New Roman" w:hAnsi="Times New Roman"/>
                <w:b w:val="1"/>
                <w:bCs w:val="1"/>
                <w:sz w:val="18"/>
                <w:szCs w:val="18"/>
                <w:rtl w:val="0"/>
              </w:rPr>
              <w:t xml:space="preserve">Identity</w:t>
            </w:r>
            <w:r>
              <w:rPr>
                <w:rtl w:val="0"/>
              </w:rPr>
            </w:r>
          </w:p>
        </w:tc>
        <w:tc>
          <w:tcPr/>
          <w:p w:rsidR="00000000" w:rsidDel="00000000" w:rsidP="00000000" w:rsidRDefault="00000000" w:rsidRPr="00000000" w14:paraId="00001089">
            <w:pPr>
              <w:spacing w:after="20" w:before="20" w:lineRule="auto"/>
              <w:rPr/>
            </w:pPr>
            <w:r>
              <w:rPr>
                <w:rFonts w:ascii="Times New Roman" w:cs="Times New Roman" w:eastAsia="Times New Roman" w:hAnsi="Times New Roman"/>
                <w:b w:val="1"/>
                <w:bCs w:val="1"/>
                <w:sz w:val="18"/>
                <w:szCs w:val="18"/>
                <w:rtl w:val="0"/>
              </w:rPr>
              <w:t xml:space="preserve">Residual</w:t>
            </w:r>
            <w:r>
              <w:rPr>
                <w:rtl w:val="0"/>
              </w:rPr>
            </w:r>
          </w:p>
        </w:tc>
        <w:tc>
          <w:tcPr/>
          <w:p w:rsidR="00000000" w:rsidDel="00000000" w:rsidP="00000000" w:rsidRDefault="00000000" w:rsidRPr="00000000" w14:paraId="0000108A">
            <w:pPr>
              <w:spacing w:after="20" w:before="20" w:lineRule="auto"/>
              <w:rPr/>
            </w:pPr>
            <w:r>
              <w:rPr>
                <w:rFonts w:ascii="Times New Roman" w:cs="Times New Roman" w:eastAsia="Times New Roman" w:hAnsi="Times New Roman"/>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108B">
            <w:pPr>
              <w:spacing w:after="20" w:before="20" w:lineRule="auto"/>
              <w:rPr/>
            </w:pPr>
            <w:r>
              <w:rPr>
                <w:rFonts w:ascii="Times New Roman" w:cs="Times New Roman" w:eastAsia="Times New Roman" w:hAnsi="Times New Roman"/>
                <w:sz w:val="18"/>
                <w:szCs w:val="18"/>
                <w:rtl w:val="0"/>
              </w:rPr>
              <w:t xml:space="preserve">L1</w:t>
            </w:r>
            <w:r>
              <w:rPr>
                <w:rtl w:val="0"/>
              </w:rPr>
            </w:r>
          </w:p>
        </w:tc>
        <w:tc>
          <w:tcPr/>
          <w:p w:rsidR="00000000" w:rsidDel="00000000" w:rsidP="00000000" w:rsidRDefault="00000000" w:rsidRPr="00000000" w14:paraId="0000108C">
            <w:pPr>
              <w:spacing w:after="20" w:before="20" w:lineRule="auto"/>
              <w:rPr/>
            </w:pPr>
            <w:r>
              <w:rPr>
                <w:rFonts w:ascii="Times New Roman" w:cs="Times New Roman" w:eastAsia="Times New Roman" w:hAnsi="Times New Roman"/>
                <w:sz w:val="18"/>
                <w:szCs w:val="18"/>
                <w:rtl w:val="0"/>
              </w:rPr>
              <w:t xml:space="preserve">arg(z\*) = x\* × π/2</w:t>
            </w:r>
            <w:r>
              <w:rPr>
                <w:rtl w:val="0"/>
              </w:rPr>
            </w:r>
          </w:p>
        </w:tc>
        <w:tc>
          <w:tcPr/>
          <w:p w:rsidR="00000000" w:rsidDel="00000000" w:rsidP="00000000" w:rsidRDefault="00000000" w:rsidRPr="00000000" w14:paraId="0000108D">
            <w:pPr>
              <w:spacing w:after="20" w:before="20" w:lineRule="auto"/>
              <w:rPr/>
            </w:pPr>
            <w:r>
              <w:rPr>
                <w:rFonts w:ascii="Times New Roman" w:cs="Times New Roman" w:eastAsia="Times New Roman" w:hAnsi="Times New Roman"/>
                <w:sz w:val="18"/>
                <w:szCs w:val="18"/>
                <w:rtl w:val="0"/>
              </w:rPr>
              <w:t xml:space="preserve">\&lt; 10⁻¹⁶</w:t>
            </w:r>
            <w:r>
              <w:rPr>
                <w:rtl w:val="0"/>
              </w:rPr>
            </w:r>
          </w:p>
        </w:tc>
        <w:tc>
          <w:tcPr/>
          <w:p w:rsidR="00000000" w:rsidDel="00000000" w:rsidP="00000000" w:rsidRDefault="00000000" w:rsidRPr="00000000" w14:paraId="0000108E">
            <w:pPr>
              <w:spacing w:after="20" w:before="20" w:lineRule="auto"/>
              <w:rPr/>
            </w:pPr>
            <w:r>
              <w:rPr>
                <w:rFonts w:ascii="Times New Roman" w:cs="Times New Roman" w:eastAsia="Times New Roman" w:hAnsi="Times New Roman"/>
                <w:sz w:val="18"/>
                <w:szCs w:val="18"/>
                <w:rtl w:val="0"/>
              </w:rPr>
              <w:t xml:space="preserve">Phase = real part × budget</w:t>
            </w:r>
            <w:r>
              <w:rPr>
                <w:rtl w:val="0"/>
              </w:rPr>
            </w:r>
          </w:p>
        </w:tc>
      </w:tr>
      <w:tr>
        <w:trPr>
          <w:cantSplit w:val="0"/>
          <w:tblHeader w:val="0"/>
        </w:trPr>
        <w:tc>
          <w:tcPr/>
          <w:p w:rsidR="00000000" w:rsidDel="00000000" w:rsidP="00000000" w:rsidRDefault="00000000" w:rsidRPr="00000000" w14:paraId="0000108F">
            <w:pPr>
              <w:spacing w:after="20" w:before="20" w:lineRule="auto"/>
              <w:rPr/>
            </w:pPr>
            <w:r>
              <w:rPr>
                <w:rFonts w:ascii="Times New Roman" w:cs="Times New Roman" w:eastAsia="Times New Roman" w:hAnsi="Times New Roman"/>
                <w:sz w:val="18"/>
                <w:szCs w:val="18"/>
                <w:rtl w:val="0"/>
              </w:rPr>
              <w:t xml:space="preserve">L2</w:t>
            </w:r>
            <w:r>
              <w:rPr>
                <w:rtl w:val="0"/>
              </w:rPr>
            </w:r>
          </w:p>
        </w:tc>
        <w:tc>
          <w:tcPr/>
          <w:p w:rsidR="00000000" w:rsidDel="00000000" w:rsidP="00000000" w:rsidRDefault="00000000" w:rsidRPr="00000000" w14:paraId="00001090">
            <w:pPr>
              <w:spacing w:after="20" w:before="20" w:lineRule="auto"/>
              <w:rPr/>
            </w:pPr>
            <w:r>
              <w:rPr>
                <w:rFonts w:ascii="Times New Roman" w:cs="Times New Roman" w:eastAsia="Times New Roman" w:hAnsi="Times New Roman"/>
                <w:sz w:val="18"/>
                <w:szCs w:val="18"/>
                <w:rtl w:val="0"/>
              </w:rPr>
              <w:t xml:space="preserve">\|z\</w:t>
            </w:r>
            <w:r>
              <w:rPr>
                <w:rFonts w:ascii="Times New Roman" w:cs="Times New Roman" w:eastAsia="Times New Roman" w:hAnsi="Times New Roman"/>
                <w:i w:val="1"/>
                <w:iCs w:val="1"/>
                <w:sz w:val="18"/>
                <w:szCs w:val="18"/>
                <w:rtl w:val="0"/>
              </w:rPr>
              <w:t xml:space="preserve">\| = x\</w:t>
            </w:r>
            <w:r>
              <w:rPr>
                <w:rFonts w:ascii="Times New Roman" w:cs="Times New Roman" w:eastAsia="Times New Roman" w:hAnsi="Times New Roman"/>
                <w:sz w:val="18"/>
                <w:szCs w:val="18"/>
                <w:rtl w:val="0"/>
              </w:rPr>
              <w:t xml:space="preserve"> / cos(x\*π/2)</w:t>
            </w:r>
            <w:r>
              <w:rPr>
                <w:rtl w:val="0"/>
              </w:rPr>
            </w:r>
          </w:p>
        </w:tc>
        <w:tc>
          <w:tcPr/>
          <w:p w:rsidR="00000000" w:rsidDel="00000000" w:rsidP="00000000" w:rsidRDefault="00000000" w:rsidRPr="00000000" w14:paraId="00001091">
            <w:pPr>
              <w:spacing w:after="20" w:before="20" w:lineRule="auto"/>
              <w:rPr/>
            </w:pPr>
            <w:r>
              <w:rPr>
                <w:rFonts w:ascii="Times New Roman" w:cs="Times New Roman" w:eastAsia="Times New Roman" w:hAnsi="Times New Roman"/>
                <w:sz w:val="18"/>
                <w:szCs w:val="18"/>
                <w:rtl w:val="0"/>
              </w:rPr>
              <w:t xml:space="preserve">\&lt; 10⁻¹⁶</w:t>
            </w:r>
            <w:r>
              <w:rPr>
                <w:rtl w:val="0"/>
              </w:rPr>
            </w:r>
          </w:p>
        </w:tc>
        <w:tc>
          <w:tcPr/>
          <w:p w:rsidR="00000000" w:rsidDel="00000000" w:rsidP="00000000" w:rsidRDefault="00000000" w:rsidRPr="00000000" w14:paraId="00001092">
            <w:pPr>
              <w:spacing w:after="20" w:before="20" w:lineRule="auto"/>
              <w:rPr/>
            </w:pPr>
            <w:r>
              <w:rPr>
                <w:rFonts w:ascii="Times New Roman" w:cs="Times New Roman" w:eastAsia="Times New Roman" w:hAnsi="Times New Roman"/>
                <w:sz w:val="18"/>
                <w:szCs w:val="18"/>
                <w:rtl w:val="0"/>
              </w:rPr>
              <w:t xml:space="preserve">Magnitude from real part</w:t>
            </w:r>
            <w:r>
              <w:rPr>
                <w:rtl w:val="0"/>
              </w:rPr>
            </w:r>
          </w:p>
        </w:tc>
      </w:tr>
      <w:tr>
        <w:trPr>
          <w:cantSplit w:val="0"/>
          <w:tblHeader w:val="0"/>
        </w:trPr>
        <w:tc>
          <w:tcPr/>
          <w:p w:rsidR="00000000" w:rsidDel="00000000" w:rsidP="00000000" w:rsidRDefault="00000000" w:rsidRPr="00000000" w14:paraId="00001093">
            <w:pPr>
              <w:spacing w:after="20" w:before="20" w:lineRule="auto"/>
              <w:rPr/>
            </w:pPr>
            <w:r>
              <w:rPr>
                <w:rFonts w:ascii="Times New Roman" w:cs="Times New Roman" w:eastAsia="Times New Roman" w:hAnsi="Times New Roman"/>
                <w:sz w:val="18"/>
                <w:szCs w:val="18"/>
                <w:rtl w:val="0"/>
              </w:rPr>
              <w:t xml:space="preserve">L3</w:t>
            </w:r>
            <w:r>
              <w:rPr>
                <w:rtl w:val="0"/>
              </w:rPr>
            </w:r>
          </w:p>
        </w:tc>
        <w:tc>
          <w:tcPr/>
          <w:p w:rsidR="00000000" w:rsidDel="00000000" w:rsidP="00000000" w:rsidRDefault="00000000" w:rsidRPr="00000000" w14:paraId="00001094">
            <w:pPr>
              <w:spacing w:after="20" w:before="20" w:lineRule="auto"/>
              <w:rPr/>
            </w:pPr>
            <w:r>
              <w:rPr>
                <w:rFonts w:ascii="Times New Roman" w:cs="Times New Roman" w:eastAsia="Times New Roman" w:hAnsi="Times New Roman"/>
                <w:sz w:val="18"/>
                <w:szCs w:val="18"/>
                <w:rtl w:val="0"/>
              </w:rPr>
              <w:t xml:space="preserve">\|z\</w:t>
            </w:r>
            <w:sdt>
              <w:sdtPr>
                <w:id w:val="-819570129"/>
                <w:tag w:val="goog_rdk_509"/>
              </w:sdtPr>
              <w:sdtContent>
                <w:r>
                  <w:rPr>
                    <w:rFonts w:ascii="Gungsuh" w:cs="Gungsuh" w:eastAsia="Gungsuh" w:hAnsi="Gungsuh"/>
                    <w:i w:val="1"/>
                    <w:iCs w:val="1"/>
                    <w:sz w:val="18"/>
                    <w:szCs w:val="18"/>
                    <w:rtl w:val="0"/>
                  </w:rPr>
                  <w:t xml:space="preserve">\|² = exp(−y\</w:t>
                </w:r>
              </w:sdtContent>
            </w:sdt>
            <w:r>
              <w:rPr>
                <w:rFonts w:ascii="Times New Roman" w:cs="Times New Roman" w:eastAsia="Times New Roman" w:hAnsi="Times New Roman"/>
                <w:sz w:val="18"/>
                <w:szCs w:val="18"/>
                <w:rtl w:val="0"/>
              </w:rPr>
              <w:t xml:space="preserve">π)</w:t>
            </w:r>
            <w:r>
              <w:rPr>
                <w:rtl w:val="0"/>
              </w:rPr>
            </w:r>
          </w:p>
        </w:tc>
        <w:tc>
          <w:tcPr/>
          <w:p w:rsidR="00000000" w:rsidDel="00000000" w:rsidP="00000000" w:rsidRDefault="00000000" w:rsidRPr="00000000" w14:paraId="00001095">
            <w:pPr>
              <w:spacing w:after="20" w:before="20" w:lineRule="auto"/>
              <w:rPr/>
            </w:pPr>
            <w:r>
              <w:rPr>
                <w:rFonts w:ascii="Times New Roman" w:cs="Times New Roman" w:eastAsia="Times New Roman" w:hAnsi="Times New Roman"/>
                <w:sz w:val="18"/>
                <w:szCs w:val="18"/>
                <w:rtl w:val="0"/>
              </w:rPr>
              <w:t xml:space="preserve">\&lt; 10⁻¹⁷</w:t>
            </w:r>
            <w:r>
              <w:rPr>
                <w:rtl w:val="0"/>
              </w:rPr>
            </w:r>
          </w:p>
        </w:tc>
        <w:tc>
          <w:tcPr/>
          <w:p w:rsidR="00000000" w:rsidDel="00000000" w:rsidP="00000000" w:rsidRDefault="00000000" w:rsidRPr="00000000" w14:paraId="00001096">
            <w:pPr>
              <w:spacing w:after="20" w:before="20" w:lineRule="auto"/>
              <w:rPr/>
            </w:pPr>
            <w:r>
              <w:rPr>
                <w:rFonts w:ascii="Times New Roman" w:cs="Times New Roman" w:eastAsia="Times New Roman" w:hAnsi="Times New Roman"/>
                <w:sz w:val="18"/>
                <w:szCs w:val="18"/>
                <w:rtl w:val="0"/>
              </w:rPr>
              <w:t xml:space="preserve">η_topo from imaginary part</w:t>
            </w:r>
            <w:r>
              <w:rPr>
                <w:rtl w:val="0"/>
              </w:rPr>
            </w:r>
          </w:p>
        </w:tc>
      </w:tr>
      <w:tr>
        <w:trPr>
          <w:cantSplit w:val="0"/>
          <w:tblHeader w:val="0"/>
        </w:trPr>
        <w:tc>
          <w:tcPr/>
          <w:p w:rsidR="00000000" w:rsidDel="00000000" w:rsidP="00000000" w:rsidRDefault="00000000" w:rsidRPr="00000000" w14:paraId="00001097">
            <w:pPr>
              <w:spacing w:after="20" w:before="20" w:lineRule="auto"/>
              <w:rPr/>
            </w:pPr>
            <w:r>
              <w:rPr>
                <w:rFonts w:ascii="Times New Roman" w:cs="Times New Roman" w:eastAsia="Times New Roman" w:hAnsi="Times New Roman"/>
                <w:sz w:val="18"/>
                <w:szCs w:val="18"/>
                <w:rtl w:val="0"/>
              </w:rPr>
              <w:t xml:space="preserve">L4</w:t>
            </w:r>
            <w:r>
              <w:rPr>
                <w:rtl w:val="0"/>
              </w:rPr>
            </w:r>
          </w:p>
        </w:tc>
        <w:tc>
          <w:tcPr/>
          <w:p w:rsidR="00000000" w:rsidDel="00000000" w:rsidP="00000000" w:rsidRDefault="00000000" w:rsidRPr="00000000" w14:paraId="00001098">
            <w:pPr>
              <w:spacing w:after="20" w:before="20" w:lineRule="auto"/>
              <w:rPr/>
            </w:pPr>
            <w:r>
              <w:rPr>
                <w:rFonts w:ascii="Times New Roman" w:cs="Times New Roman" w:eastAsia="Times New Roman" w:hAnsi="Times New Roman"/>
                <w:sz w:val="18"/>
                <w:szCs w:val="18"/>
                <w:rtl w:val="0"/>
              </w:rPr>
              <w:t xml:space="preserve">y\</w:t>
            </w:r>
            <w:r>
              <w:rPr>
                <w:rFonts w:ascii="Times New Roman" w:cs="Times New Roman" w:eastAsia="Times New Roman" w:hAnsi="Times New Roman"/>
                <w:i w:val="1"/>
                <w:iCs w:val="1"/>
                <w:sz w:val="18"/>
                <w:szCs w:val="18"/>
                <w:rtl w:val="0"/>
              </w:rPr>
              <w:t xml:space="preserve">/x\</w:t>
            </w:r>
            <w:r>
              <w:rPr>
                <w:rFonts w:ascii="Times New Roman" w:cs="Times New Roman" w:eastAsia="Times New Roman" w:hAnsi="Times New Roman"/>
                <w:sz w:val="18"/>
                <w:szCs w:val="18"/>
                <w:rtl w:val="0"/>
              </w:rPr>
              <w:t xml:space="preserve"> = tan(x\*π/2)</w:t>
            </w:r>
            <w:r>
              <w:rPr>
                <w:rtl w:val="0"/>
              </w:rPr>
            </w:r>
          </w:p>
        </w:tc>
        <w:tc>
          <w:tcPr/>
          <w:p w:rsidR="00000000" w:rsidDel="00000000" w:rsidP="00000000" w:rsidRDefault="00000000" w:rsidRPr="00000000" w14:paraId="00001099">
            <w:pPr>
              <w:spacing w:after="20" w:before="20" w:lineRule="auto"/>
              <w:rPr/>
            </w:pPr>
            <w:r>
              <w:rPr>
                <w:rFonts w:ascii="Times New Roman" w:cs="Times New Roman" w:eastAsia="Times New Roman" w:hAnsi="Times New Roman"/>
                <w:sz w:val="18"/>
                <w:szCs w:val="18"/>
                <w:rtl w:val="0"/>
              </w:rPr>
              <w:t xml:space="preserve">\&lt; 10⁻¹⁶</w:t>
            </w:r>
            <w:r>
              <w:rPr>
                <w:rtl w:val="0"/>
              </w:rPr>
            </w:r>
          </w:p>
        </w:tc>
        <w:tc>
          <w:tcPr/>
          <w:p w:rsidR="00000000" w:rsidDel="00000000" w:rsidP="00000000" w:rsidRDefault="00000000" w:rsidRPr="00000000" w14:paraId="0000109A">
            <w:pPr>
              <w:spacing w:after="20" w:before="20" w:lineRule="auto"/>
              <w:rPr/>
            </w:pPr>
            <w:r>
              <w:rPr>
                <w:rFonts w:ascii="Times New Roman" w:cs="Times New Roman" w:eastAsia="Times New Roman" w:hAnsi="Times New Roman"/>
                <w:sz w:val="18"/>
                <w:szCs w:val="18"/>
                <w:rtl w:val="0"/>
              </w:rPr>
              <w:t xml:space="preserve">Ratio = tangent</w:t>
            </w:r>
            <w:r>
              <w:rPr>
                <w:rtl w:val="0"/>
              </w:rPr>
            </w:r>
          </w:p>
        </w:tc>
      </w:tr>
      <w:tr>
        <w:trPr>
          <w:cantSplit w:val="0"/>
          <w:tblHeader w:val="0"/>
        </w:trPr>
        <w:tc>
          <w:tcPr/>
          <w:p w:rsidR="00000000" w:rsidDel="00000000" w:rsidP="00000000" w:rsidRDefault="00000000" w:rsidRPr="00000000" w14:paraId="0000109B">
            <w:pPr>
              <w:spacing w:after="20" w:before="20" w:lineRule="auto"/>
              <w:rPr/>
            </w:pPr>
            <w:r>
              <w:rPr>
                <w:rFonts w:ascii="Times New Roman" w:cs="Times New Roman" w:eastAsia="Times New Roman" w:hAnsi="Times New Roman"/>
                <w:sz w:val="18"/>
                <w:szCs w:val="18"/>
                <w:rtl w:val="0"/>
              </w:rPr>
              <w:t xml:space="preserve">L5</w:t>
            </w:r>
            <w:r>
              <w:rPr>
                <w:rtl w:val="0"/>
              </w:rPr>
            </w:r>
          </w:p>
        </w:tc>
        <w:tc>
          <w:tcPr/>
          <w:p w:rsidR="00000000" w:rsidDel="00000000" w:rsidP="00000000" w:rsidRDefault="00000000" w:rsidRPr="00000000" w14:paraId="0000109C">
            <w:pPr>
              <w:spacing w:after="20" w:before="20" w:lineRule="auto"/>
              <w:rPr/>
            </w:pPr>
            <w:r>
              <w:rPr>
                <w:rFonts w:ascii="Times New Roman" w:cs="Times New Roman" w:eastAsia="Times New Roman" w:hAnsi="Times New Roman"/>
                <w:sz w:val="18"/>
                <w:szCs w:val="18"/>
                <w:rtl w:val="0"/>
              </w:rPr>
              <w:t xml:space="preserve">\|z\</w:t>
            </w:r>
            <w:sdt>
              <w:sdtPr>
                <w:id w:val="-931062004"/>
                <w:tag w:val="goog_rdk_510"/>
              </w:sdtPr>
              <w:sdtContent>
                <w:r>
                  <w:rPr>
                    <w:rFonts w:ascii="Cardo" w:cs="Cardo" w:eastAsia="Cardo" w:hAnsi="Cardo"/>
                    <w:i w:val="1"/>
                    <w:iCs w:val="1"/>
                    <w:sz w:val="18"/>
                    <w:szCs w:val="18"/>
                    <w:rtl w:val="0"/>
                  </w:rPr>
                  <w:t xml:space="preserve">\| \&lt; 2/π ⟺ \|f\'(z\</w:t>
                </w:r>
              </w:sdtContent>
            </w:sdt>
            <w:r>
              <w:rPr>
                <w:rFonts w:ascii="Times New Roman" w:cs="Times New Roman" w:eastAsia="Times New Roman" w:hAnsi="Times New Roman"/>
                <w:sz w:val="18"/>
                <w:szCs w:val="18"/>
                <w:rtl w:val="0"/>
              </w:rPr>
              <w:t xml:space="preserve">)\| \&lt; 1</w:t>
            </w:r>
            <w:r>
              <w:rPr>
                <w:rtl w:val="0"/>
              </w:rPr>
            </w:r>
          </w:p>
        </w:tc>
        <w:tc>
          <w:tcPr/>
          <w:p w:rsidR="00000000" w:rsidDel="00000000" w:rsidP="00000000" w:rsidRDefault="00000000" w:rsidRPr="00000000" w14:paraId="0000109D">
            <w:pPr>
              <w:spacing w:after="20" w:before="20" w:lineRule="auto"/>
              <w:rPr/>
            </w:pPr>
            <w:r>
              <w:rPr>
                <w:rFonts w:ascii="Times New Roman" w:cs="Times New Roman" w:eastAsia="Times New Roman" w:hAnsi="Times New Roman"/>
                <w:sz w:val="18"/>
                <w:szCs w:val="18"/>
                <w:rtl w:val="0"/>
              </w:rPr>
              <w:t xml:space="preserve">Exact</w:t>
            </w:r>
            <w:r>
              <w:rPr>
                <w:rtl w:val="0"/>
              </w:rPr>
            </w:r>
          </w:p>
        </w:tc>
        <w:tc>
          <w:tcPr/>
          <w:p w:rsidR="00000000" w:rsidDel="00000000" w:rsidP="00000000" w:rsidRDefault="00000000" w:rsidRPr="00000000" w14:paraId="0000109E">
            <w:pPr>
              <w:spacing w:after="20" w:before="20" w:lineRule="auto"/>
              <w:rPr/>
            </w:pPr>
            <w:r>
              <w:rPr>
                <w:rFonts w:ascii="Times New Roman" w:cs="Times New Roman" w:eastAsia="Times New Roman" w:hAnsi="Times New Roman"/>
                <w:sz w:val="18"/>
                <w:szCs w:val="18"/>
                <w:rtl w:val="0"/>
              </w:rPr>
              <w:t xml:space="preserve">Magnitude bounds stability</w:t>
            </w:r>
            <w:r>
              <w:rPr>
                <w:rtl w:val="0"/>
              </w:rPr>
            </w:r>
          </w:p>
        </w:tc>
      </w:tr>
    </w:tbl>
    <w:p w:rsidR="00000000" w:rsidDel="00000000" w:rsidP="00000000" w:rsidRDefault="00000000" w:rsidRPr="00000000" w14:paraId="0000109F">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All five identities verified to machine precision. One number determines everything.</w:t>
      </w:r>
      <w:r>
        <w:rPr>
          <w:rtl w:val="0"/>
        </w:rPr>
      </w:r>
    </w:p>
    <w:p w:rsidR="00000000" w:rsidDel="00000000" w:rsidP="00000000" w:rsidRDefault="00000000" w:rsidRPr="00000000" w14:paraId="000010A0">
      <w:pPr>
        <w:pStyle w:val="Heading2"/>
        <w:rPr/>
      </w:pPr>
      <w:r>
        <w:rPr>
          <w:rtl w:val="0"/>
        </w:rPr>
        <w:t xml:space="preserve">A.5 The Z-Spin Action</w:t>
      </w:r>
    </w:p>
    <w:p w:rsidR="00000000" w:rsidDel="00000000" w:rsidP="00000000" w:rsidRDefault="00000000" w:rsidRPr="00000000" w14:paraId="000010A1">
      <w:pPr>
        <w:rPr/>
      </w:pPr>
      <w:sdt>
        <w:sdtPr>
          <w:id w:val="1706995689"/>
          <w:tag w:val="goog_rdk_511"/>
        </w:sdtPr>
        <w:sdtContent>
          <w:r>
            <w:rPr>
              <w:rFonts w:ascii="Gungsuh" w:cs="Gungsuh" w:eastAsia="Gungsuh" w:hAnsi="Gungsuh"/>
              <w:sz w:val="22"/>
              <w:szCs w:val="22"/>
              <w:rtl w:val="0"/>
            </w:rPr>
            <w:t xml:space="preserve">*S = ∫d⁴x √(−g) \[ ½M²_P(1 + A\|Φ\|²)R − ½M²_P\|∂Φ\|² − V(Φ) \] + S_matter* (A.1)</w:t>
          </w:r>
        </w:sdtContent>
      </w:sdt>
      <w:r>
        <w:rPr>
          <w:rtl w:val="0"/>
        </w:rPr>
      </w:r>
    </w:p>
    <w:p w:rsidR="00000000" w:rsidDel="00000000" w:rsidP="00000000" w:rsidRDefault="00000000" w:rsidRPr="00000000" w14:paraId="000010A2">
      <w:pPr>
        <w:rPr/>
      </w:pPr>
      <w:sdt>
        <w:sdtPr>
          <w:id w:val="809000762"/>
          <w:tag w:val="goog_rdk_512"/>
        </w:sdtPr>
        <w:sdtContent>
          <w:r>
            <w:rPr>
              <w:rFonts w:ascii="Cardo" w:cs="Cardo" w:eastAsia="Cardo" w:hAnsi="Cardo"/>
              <w:sz w:val="22"/>
              <w:szCs w:val="22"/>
              <w:rtl w:val="0"/>
            </w:rPr>
            <w:t xml:space="preserve">where Φ = \|Φ\|exp(iθ) is a complex scalar (U(1) completion of the Z-bias field ε), V(Φ) = (λ/4)M⁴_P(\|Φ\|² − 1)² is the symmetry-breaking potential, A = 35/437, and M_P is the reduced Planck mass. The Goldstone mode θ provides the ε-Halo mechanism for galaxy rotation curves (ZS-A1, ZS-A5).</w:t>
          </w:r>
        </w:sdtContent>
      </w:sdt>
      <w:r>
        <w:rPr>
          <w:rtl w:val="0"/>
        </w:rPr>
      </w:r>
    </w:p>
    <w:tbl>
      <w:tblPr>
        <w:tblStyle w:val="Table8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0A3">
            <w:pPr>
              <w:spacing w:after="20" w:before="20" w:lineRule="auto"/>
              <w:rPr/>
            </w:pPr>
            <w:r>
              <w:rPr>
                <w:rFonts w:ascii="Times New Roman" w:cs="Times New Roman" w:eastAsia="Times New Roman" w:hAnsi="Times New Roman"/>
                <w:b w:val="1"/>
                <w:bCs w:val="1"/>
                <w:sz w:val="18"/>
                <w:szCs w:val="18"/>
                <w:rtl w:val="0"/>
              </w:rPr>
              <w:t xml:space="preserve">Component</w:t>
            </w:r>
            <w:r>
              <w:rPr>
                <w:rtl w:val="0"/>
              </w:rPr>
            </w:r>
          </w:p>
        </w:tc>
        <w:tc>
          <w:tcPr/>
          <w:p w:rsidR="00000000" w:rsidDel="00000000" w:rsidP="00000000" w:rsidRDefault="00000000" w:rsidRPr="00000000" w14:paraId="000010A4">
            <w:pPr>
              <w:spacing w:after="20" w:before="20" w:lineRule="auto"/>
              <w:rPr/>
            </w:pPr>
            <w:r>
              <w:rPr>
                <w:rFonts w:ascii="Times New Roman" w:cs="Times New Roman" w:eastAsia="Times New Roman" w:hAnsi="Times New Roman"/>
                <w:b w:val="1"/>
                <w:bCs w:val="1"/>
                <w:sz w:val="18"/>
                <w:szCs w:val="18"/>
                <w:rtl w:val="0"/>
              </w:rPr>
              <w:t xml:space="preserve">Symbol</w:t>
            </w:r>
            <w:r>
              <w:rPr>
                <w:rtl w:val="0"/>
              </w:rPr>
            </w:r>
          </w:p>
        </w:tc>
        <w:tc>
          <w:tcPr/>
          <w:p w:rsidR="00000000" w:rsidDel="00000000" w:rsidP="00000000" w:rsidRDefault="00000000" w:rsidRPr="00000000" w14:paraId="000010A5">
            <w:pPr>
              <w:spacing w:after="20" w:before="20" w:lineRule="auto"/>
              <w:rPr/>
            </w:pPr>
            <w:r>
              <w:rPr>
                <w:rFonts w:ascii="Times New Roman" w:cs="Times New Roman" w:eastAsia="Times New Roman" w:hAnsi="Times New Roman"/>
                <w:b w:val="1"/>
                <w:bCs w:val="1"/>
                <w:sz w:val="18"/>
                <w:szCs w:val="18"/>
                <w:rtl w:val="0"/>
              </w:rPr>
              <w:t xml:space="preserve">Expression</w:t>
            </w:r>
            <w:r>
              <w:rPr>
                <w:rtl w:val="0"/>
              </w:rPr>
            </w:r>
          </w:p>
        </w:tc>
        <w:tc>
          <w:tcPr/>
          <w:p w:rsidR="00000000" w:rsidDel="00000000" w:rsidP="00000000" w:rsidRDefault="00000000" w:rsidRPr="00000000" w14:paraId="000010A6">
            <w:pPr>
              <w:spacing w:after="20" w:before="20" w:lineRule="auto"/>
              <w:rPr/>
            </w:pPr>
            <w:r>
              <w:rPr>
                <w:rFonts w:ascii="Times New Roman" w:cs="Times New Roman" w:eastAsia="Times New Roman" w:hAnsi="Times New Roman"/>
                <w:b w:val="1"/>
                <w:bCs w:val="1"/>
                <w:sz w:val="18"/>
                <w:szCs w:val="18"/>
                <w:rtl w:val="0"/>
              </w:rPr>
              <w:t xml:space="preserve">Physical Role</w:t>
            </w:r>
            <w:r>
              <w:rPr>
                <w:rtl w:val="0"/>
              </w:rPr>
            </w:r>
          </w:p>
        </w:tc>
      </w:tr>
      <w:tr>
        <w:trPr>
          <w:cantSplit w:val="0"/>
          <w:tblHeader w:val="0"/>
        </w:trPr>
        <w:tc>
          <w:tcPr/>
          <w:p w:rsidR="00000000" w:rsidDel="00000000" w:rsidP="00000000" w:rsidRDefault="00000000" w:rsidRPr="00000000" w14:paraId="000010A7">
            <w:pPr>
              <w:spacing w:after="20" w:before="20" w:lineRule="auto"/>
              <w:rPr/>
            </w:pPr>
            <w:r>
              <w:rPr>
                <w:rFonts w:ascii="Times New Roman" w:cs="Times New Roman" w:eastAsia="Times New Roman" w:hAnsi="Times New Roman"/>
                <w:sz w:val="18"/>
                <w:szCs w:val="18"/>
                <w:rtl w:val="0"/>
              </w:rPr>
              <w:t xml:space="preserve">Non-minimal coupling</w:t>
            </w:r>
            <w:r>
              <w:rPr>
                <w:rtl w:val="0"/>
              </w:rPr>
            </w:r>
          </w:p>
        </w:tc>
        <w:tc>
          <w:tcPr/>
          <w:p w:rsidR="00000000" w:rsidDel="00000000" w:rsidP="00000000" w:rsidRDefault="00000000" w:rsidRPr="00000000" w14:paraId="000010A8">
            <w:pPr>
              <w:spacing w:after="20" w:before="20" w:lineRule="auto"/>
              <w:rPr/>
            </w:pPr>
            <w:r>
              <w:rPr>
                <w:rFonts w:ascii="Times New Roman" w:cs="Times New Roman" w:eastAsia="Times New Roman" w:hAnsi="Times New Roman"/>
                <w:sz w:val="18"/>
                <w:szCs w:val="18"/>
                <w:rtl w:val="0"/>
              </w:rPr>
              <w:t xml:space="preserve">(1 + A\|Φ\|²)R</w:t>
            </w:r>
            <w:r>
              <w:rPr>
                <w:rtl w:val="0"/>
              </w:rPr>
            </w:r>
          </w:p>
        </w:tc>
        <w:tc>
          <w:tcPr/>
          <w:p w:rsidR="00000000" w:rsidDel="00000000" w:rsidP="00000000" w:rsidRDefault="00000000" w:rsidRPr="00000000" w14:paraId="000010A9">
            <w:pPr>
              <w:spacing w:after="20" w:before="20" w:lineRule="auto"/>
              <w:rPr/>
            </w:pPr>
            <w:r>
              <w:rPr>
                <w:rFonts w:ascii="Times New Roman" w:cs="Times New Roman" w:eastAsia="Times New Roman" w:hAnsi="Times New Roman"/>
                <w:sz w:val="18"/>
                <w:szCs w:val="18"/>
                <w:rtl w:val="0"/>
              </w:rPr>
              <w:t xml:space="preserve">Geometry--matter bridge</w:t>
            </w:r>
            <w:r>
              <w:rPr>
                <w:rtl w:val="0"/>
              </w:rPr>
            </w:r>
          </w:p>
        </w:tc>
        <w:tc>
          <w:tcPr/>
          <w:p w:rsidR="00000000" w:rsidDel="00000000" w:rsidP="00000000" w:rsidRDefault="00000000" w:rsidRPr="00000000" w14:paraId="000010AA">
            <w:pPr>
              <w:spacing w:after="20" w:before="20" w:lineRule="auto"/>
              <w:rPr/>
            </w:pPr>
            <w:r>
              <w:rPr>
                <w:rFonts w:ascii="Times New Roman" w:cs="Times New Roman" w:eastAsia="Times New Roman" w:hAnsi="Times New Roman"/>
                <w:sz w:val="18"/>
                <w:szCs w:val="18"/>
                <w:rtl w:val="0"/>
              </w:rPr>
              <w:t xml:space="preserve">Generates G_eff = G/(1+A)</w:t>
            </w:r>
            <w:r>
              <w:rPr>
                <w:rtl w:val="0"/>
              </w:rPr>
            </w:r>
          </w:p>
        </w:tc>
      </w:tr>
      <w:tr>
        <w:trPr>
          <w:cantSplit w:val="0"/>
          <w:tblHeader w:val="0"/>
        </w:trPr>
        <w:tc>
          <w:tcPr/>
          <w:p w:rsidR="00000000" w:rsidDel="00000000" w:rsidP="00000000" w:rsidRDefault="00000000" w:rsidRPr="00000000" w14:paraId="000010AB">
            <w:pPr>
              <w:spacing w:after="20" w:before="20" w:lineRule="auto"/>
              <w:rPr/>
            </w:pPr>
            <w:r>
              <w:rPr>
                <w:rFonts w:ascii="Times New Roman" w:cs="Times New Roman" w:eastAsia="Times New Roman" w:hAnsi="Times New Roman"/>
                <w:sz w:val="18"/>
                <w:szCs w:val="18"/>
                <w:rtl w:val="0"/>
              </w:rPr>
              <w:t xml:space="preserve">Kinetic term</w:t>
            </w:r>
            <w:r>
              <w:rPr>
                <w:rtl w:val="0"/>
              </w:rPr>
            </w:r>
          </w:p>
        </w:tc>
        <w:tc>
          <w:tcPr/>
          <w:p w:rsidR="00000000" w:rsidDel="00000000" w:rsidP="00000000" w:rsidRDefault="00000000" w:rsidRPr="00000000" w14:paraId="000010AC">
            <w:pPr>
              <w:spacing w:after="20" w:before="20" w:lineRule="auto"/>
              <w:rPr/>
            </w:pPr>
            <w:sdt>
              <w:sdtPr>
                <w:id w:val="-262507746"/>
                <w:tag w:val="goog_rdk_513"/>
              </w:sdtPr>
              <w:sdtContent>
                <w:r>
                  <w:rPr>
                    <w:rFonts w:ascii="Gungsuh" w:cs="Gungsuh" w:eastAsia="Gungsuh" w:hAnsi="Gungsuh"/>
                    <w:sz w:val="18"/>
                    <w:szCs w:val="18"/>
                    <w:rtl w:val="0"/>
                  </w:rPr>
                  <w:t xml:space="preserve">½M²_P\|∂Φ\|²</w:t>
                </w:r>
              </w:sdtContent>
            </w:sdt>
            <w:r>
              <w:rPr>
                <w:rtl w:val="0"/>
              </w:rPr>
            </w:r>
          </w:p>
        </w:tc>
        <w:tc>
          <w:tcPr/>
          <w:p w:rsidR="00000000" w:rsidDel="00000000" w:rsidP="00000000" w:rsidRDefault="00000000" w:rsidRPr="00000000" w14:paraId="000010AD">
            <w:pPr>
              <w:spacing w:after="20" w:before="20" w:lineRule="auto"/>
              <w:rPr/>
            </w:pPr>
            <w:r>
              <w:rPr>
                <w:rFonts w:ascii="Times New Roman" w:cs="Times New Roman" w:eastAsia="Times New Roman" w:hAnsi="Times New Roman"/>
                <w:sz w:val="18"/>
                <w:szCs w:val="18"/>
                <w:rtl w:val="0"/>
              </w:rPr>
              <w:t xml:space="preserve">Standard kinetic energy</w:t>
            </w:r>
            <w:r>
              <w:rPr>
                <w:rtl w:val="0"/>
              </w:rPr>
            </w:r>
          </w:p>
        </w:tc>
        <w:tc>
          <w:tcPr/>
          <w:p w:rsidR="00000000" w:rsidDel="00000000" w:rsidP="00000000" w:rsidRDefault="00000000" w:rsidRPr="00000000" w14:paraId="000010AE">
            <w:pPr>
              <w:spacing w:after="20" w:before="20" w:lineRule="auto"/>
              <w:rPr/>
            </w:pPr>
            <w:r>
              <w:rPr>
                <w:rFonts w:ascii="Times New Roman" w:cs="Times New Roman" w:eastAsia="Times New Roman" w:hAnsi="Times New Roman"/>
                <w:sz w:val="18"/>
                <w:szCs w:val="18"/>
                <w:rtl w:val="0"/>
              </w:rPr>
              <w:t xml:space="preserve">Supports inflation</w:t>
            </w:r>
            <w:r>
              <w:rPr>
                <w:rtl w:val="0"/>
              </w:rPr>
            </w:r>
          </w:p>
        </w:tc>
      </w:tr>
      <w:tr>
        <w:trPr>
          <w:cantSplit w:val="0"/>
          <w:tblHeader w:val="0"/>
        </w:trPr>
        <w:tc>
          <w:tcPr/>
          <w:p w:rsidR="00000000" w:rsidDel="00000000" w:rsidP="00000000" w:rsidRDefault="00000000" w:rsidRPr="00000000" w14:paraId="000010AF">
            <w:pPr>
              <w:spacing w:after="20" w:before="20" w:lineRule="auto"/>
              <w:rPr/>
            </w:pPr>
            <w:r>
              <w:rPr>
                <w:rFonts w:ascii="Times New Roman" w:cs="Times New Roman" w:eastAsia="Times New Roman" w:hAnsi="Times New Roman"/>
                <w:sz w:val="18"/>
                <w:szCs w:val="18"/>
                <w:rtl w:val="0"/>
              </w:rPr>
              <w:t xml:space="preserve">Potential</w:t>
            </w:r>
            <w:r>
              <w:rPr>
                <w:rtl w:val="0"/>
              </w:rPr>
            </w:r>
          </w:p>
        </w:tc>
        <w:tc>
          <w:tcPr/>
          <w:p w:rsidR="00000000" w:rsidDel="00000000" w:rsidP="00000000" w:rsidRDefault="00000000" w:rsidRPr="00000000" w14:paraId="000010B0">
            <w:pPr>
              <w:spacing w:after="20" w:before="20" w:lineRule="auto"/>
              <w:rPr/>
            </w:pPr>
            <w:r>
              <w:rPr>
                <w:rFonts w:ascii="Times New Roman" w:cs="Times New Roman" w:eastAsia="Times New Roman" w:hAnsi="Times New Roman"/>
                <w:sz w:val="18"/>
                <w:szCs w:val="18"/>
                <w:rtl w:val="0"/>
              </w:rPr>
              <w:t xml:space="preserve">V(Φ)</w:t>
            </w:r>
            <w:r>
              <w:rPr>
                <w:rtl w:val="0"/>
              </w:rPr>
            </w:r>
          </w:p>
        </w:tc>
        <w:tc>
          <w:tcPr/>
          <w:p w:rsidR="00000000" w:rsidDel="00000000" w:rsidP="00000000" w:rsidRDefault="00000000" w:rsidRPr="00000000" w14:paraId="000010B1">
            <w:pPr>
              <w:spacing w:after="20" w:before="20" w:lineRule="auto"/>
              <w:rPr/>
            </w:pPr>
            <w:sdt>
              <w:sdtPr>
                <w:id w:val="1779990616"/>
                <w:tag w:val="goog_rdk_514"/>
              </w:sdtPr>
              <w:sdtContent>
                <w:r>
                  <w:rPr>
                    <w:rFonts w:ascii="Cardo" w:cs="Cardo" w:eastAsia="Cardo" w:hAnsi="Cardo"/>
                    <w:sz w:val="18"/>
                    <w:szCs w:val="18"/>
                    <w:rtl w:val="0"/>
                  </w:rPr>
                  <w:t xml:space="preserve">(λ/4)M⁴_P(\|Φ\|² − 1)²</w:t>
                </w:r>
              </w:sdtContent>
            </w:sdt>
            <w:r>
              <w:rPr>
                <w:rtl w:val="0"/>
              </w:rPr>
            </w:r>
          </w:p>
        </w:tc>
        <w:tc>
          <w:tcPr/>
          <w:p w:rsidR="00000000" w:rsidDel="00000000" w:rsidP="00000000" w:rsidRDefault="00000000" w:rsidRPr="00000000" w14:paraId="000010B2">
            <w:pPr>
              <w:spacing w:after="20" w:before="20" w:lineRule="auto"/>
              <w:rPr/>
            </w:pPr>
            <w:r>
              <w:rPr>
                <w:rFonts w:ascii="Times New Roman" w:cs="Times New Roman" w:eastAsia="Times New Roman" w:hAnsi="Times New Roman"/>
                <w:sz w:val="18"/>
                <w:szCs w:val="18"/>
                <w:rtl w:val="0"/>
              </w:rPr>
              <w:t xml:space="preserve">Z₂ attractor at \|Φ\| = 1</w:t>
            </w:r>
            <w:r>
              <w:rPr>
                <w:rtl w:val="0"/>
              </w:rPr>
            </w:r>
          </w:p>
        </w:tc>
      </w:tr>
      <w:tr>
        <w:trPr>
          <w:cantSplit w:val="0"/>
          <w:tblHeader w:val="0"/>
        </w:trPr>
        <w:tc>
          <w:tcPr/>
          <w:p w:rsidR="00000000" w:rsidDel="00000000" w:rsidP="00000000" w:rsidRDefault="00000000" w:rsidRPr="00000000" w14:paraId="000010B3">
            <w:pPr>
              <w:spacing w:after="20" w:before="20" w:lineRule="auto"/>
              <w:rPr/>
            </w:pPr>
            <w:r>
              <w:rPr>
                <w:rFonts w:ascii="Times New Roman" w:cs="Times New Roman" w:eastAsia="Times New Roman" w:hAnsi="Times New Roman"/>
                <w:sz w:val="18"/>
                <w:szCs w:val="18"/>
                <w:rtl w:val="0"/>
              </w:rPr>
              <w:t xml:space="preserve">Goldstone mode</w:t>
            </w:r>
            <w:r>
              <w:rPr>
                <w:rtl w:val="0"/>
              </w:rPr>
            </w:r>
          </w:p>
        </w:tc>
        <w:tc>
          <w:tcPr/>
          <w:p w:rsidR="00000000" w:rsidDel="00000000" w:rsidP="00000000" w:rsidRDefault="00000000" w:rsidRPr="00000000" w14:paraId="000010B4">
            <w:pPr>
              <w:spacing w:after="20" w:before="20" w:lineRule="auto"/>
              <w:rPr/>
            </w:pPr>
            <w:r>
              <w:rPr>
                <w:rFonts w:ascii="Times New Roman" w:cs="Times New Roman" w:eastAsia="Times New Roman" w:hAnsi="Times New Roman"/>
                <w:sz w:val="18"/>
                <w:szCs w:val="18"/>
                <w:rtl w:val="0"/>
              </w:rPr>
              <w:t xml:space="preserve">θ(x)</w:t>
            </w:r>
            <w:r>
              <w:rPr>
                <w:rtl w:val="0"/>
              </w:rPr>
            </w:r>
          </w:p>
        </w:tc>
        <w:tc>
          <w:tcPr/>
          <w:p w:rsidR="00000000" w:rsidDel="00000000" w:rsidP="00000000" w:rsidRDefault="00000000" w:rsidRPr="00000000" w14:paraId="000010B5">
            <w:pPr>
              <w:spacing w:after="20" w:before="20" w:lineRule="auto"/>
              <w:rPr/>
            </w:pPr>
            <w:r>
              <w:rPr>
                <w:rFonts w:ascii="Times New Roman" w:cs="Times New Roman" w:eastAsia="Times New Roman" w:hAnsi="Times New Roman"/>
                <w:sz w:val="18"/>
                <w:szCs w:val="18"/>
                <w:rtl w:val="0"/>
              </w:rPr>
              <w:t xml:space="preserve">Phase of Φ = \|Φ\|e\^{iθ}</w:t>
            </w:r>
            <w:r>
              <w:rPr>
                <w:rtl w:val="0"/>
              </w:rPr>
            </w:r>
          </w:p>
        </w:tc>
        <w:tc>
          <w:tcPr/>
          <w:p w:rsidR="00000000" w:rsidDel="00000000" w:rsidP="00000000" w:rsidRDefault="00000000" w:rsidRPr="00000000" w14:paraId="000010B6">
            <w:pPr>
              <w:spacing w:after="20" w:before="20" w:lineRule="auto"/>
              <w:rPr/>
            </w:pPr>
            <w:r>
              <w:rPr>
                <w:rFonts w:ascii="Times New Roman" w:cs="Times New Roman" w:eastAsia="Times New Roman" w:hAnsi="Times New Roman"/>
                <w:sz w:val="18"/>
                <w:szCs w:val="18"/>
                <w:rtl w:val="0"/>
              </w:rPr>
              <w:t xml:space="preserve">ε-Halo / DM-free rotation</w:t>
            </w:r>
            <w:r>
              <w:rPr>
                <w:rtl w:val="0"/>
              </w:rPr>
            </w:r>
          </w:p>
        </w:tc>
      </w:tr>
      <w:tr>
        <w:trPr>
          <w:cantSplit w:val="0"/>
          <w:tblHeader w:val="0"/>
        </w:trPr>
        <w:tc>
          <w:tcPr/>
          <w:p w:rsidR="00000000" w:rsidDel="00000000" w:rsidP="00000000" w:rsidRDefault="00000000" w:rsidRPr="00000000" w14:paraId="000010B7">
            <w:pPr>
              <w:spacing w:after="20" w:before="20" w:lineRule="auto"/>
              <w:rPr/>
            </w:pPr>
            <w:r>
              <w:rPr>
                <w:rFonts w:ascii="Times New Roman" w:cs="Times New Roman" w:eastAsia="Times New Roman" w:hAnsi="Times New Roman"/>
                <w:sz w:val="18"/>
                <w:szCs w:val="18"/>
                <w:rtl w:val="0"/>
              </w:rPr>
              <w:t xml:space="preserve">Radial mode</w:t>
            </w:r>
            <w:r>
              <w:rPr>
                <w:rtl w:val="0"/>
              </w:rPr>
            </w:r>
          </w:p>
        </w:tc>
        <w:tc>
          <w:tcPr/>
          <w:p w:rsidR="00000000" w:rsidDel="00000000" w:rsidP="00000000" w:rsidRDefault="00000000" w:rsidRPr="00000000" w14:paraId="000010B8">
            <w:pPr>
              <w:spacing w:after="20" w:before="20" w:lineRule="auto"/>
              <w:rPr/>
            </w:pPr>
            <w:r>
              <w:rPr>
                <w:rFonts w:ascii="Times New Roman" w:cs="Times New Roman" w:eastAsia="Times New Roman" w:hAnsi="Times New Roman"/>
                <w:sz w:val="18"/>
                <w:szCs w:val="18"/>
                <w:rtl w:val="0"/>
              </w:rPr>
              <w:t xml:space="preserve">\|Φ\|(x)</w:t>
            </w:r>
            <w:r>
              <w:rPr>
                <w:rtl w:val="0"/>
              </w:rPr>
            </w:r>
          </w:p>
        </w:tc>
        <w:tc>
          <w:tcPr/>
          <w:p w:rsidR="00000000" w:rsidDel="00000000" w:rsidP="00000000" w:rsidRDefault="00000000" w:rsidRPr="00000000" w14:paraId="000010B9">
            <w:pPr>
              <w:spacing w:after="20" w:before="20" w:lineRule="auto"/>
              <w:rPr/>
            </w:pPr>
            <w:r>
              <w:rPr>
                <w:rFonts w:ascii="Times New Roman" w:cs="Times New Roman" w:eastAsia="Times New Roman" w:hAnsi="Times New Roman"/>
                <w:sz w:val="18"/>
                <w:szCs w:val="18"/>
                <w:rtl w:val="0"/>
              </w:rPr>
              <w:t xml:space="preserve">Amplitude of Φ</w:t>
            </w:r>
            <w:r>
              <w:rPr>
                <w:rtl w:val="0"/>
              </w:rPr>
            </w:r>
          </w:p>
        </w:tc>
        <w:tc>
          <w:tcPr/>
          <w:p w:rsidR="00000000" w:rsidDel="00000000" w:rsidP="00000000" w:rsidRDefault="00000000" w:rsidRPr="00000000" w14:paraId="000010BA">
            <w:pPr>
              <w:spacing w:after="20" w:before="20" w:lineRule="auto"/>
              <w:rPr/>
            </w:pPr>
            <w:r>
              <w:rPr>
                <w:rFonts w:ascii="Times New Roman" w:cs="Times New Roman" w:eastAsia="Times New Roman" w:hAnsi="Times New Roman"/>
                <w:sz w:val="18"/>
                <w:szCs w:val="18"/>
                <w:rtl w:val="0"/>
              </w:rPr>
              <w:t xml:space="preserve">Inflaton (large field)</w:t>
            </w:r>
            <w:r>
              <w:rPr>
                <w:rtl w:val="0"/>
              </w:rPr>
            </w:r>
          </w:p>
        </w:tc>
      </w:tr>
    </w:tbl>
    <w:p w:rsidR="00000000" w:rsidDel="00000000" w:rsidP="00000000" w:rsidRDefault="00000000" w:rsidRPr="00000000" w14:paraId="000010BB">
      <w:pPr>
        <w:pStyle w:val="Heading2"/>
        <w:rPr/>
      </w:pPr>
      <w:r>
        <w:rPr>
          <w:rtl w:val="0"/>
        </w:rPr>
        <w:t xml:space="preserve">A.6 Resolution of 12 Overloaded Symbols</w:t>
      </w:r>
    </w:p>
    <w:p w:rsidR="00000000" w:rsidDel="00000000" w:rsidP="00000000" w:rsidRDefault="00000000" w:rsidRPr="00000000" w14:paraId="000010BC">
      <w:pPr>
        <w:rPr/>
      </w:pPr>
      <w:r>
        <w:rPr>
          <w:rFonts w:ascii="Times New Roman" w:cs="Times New Roman" w:eastAsia="Times New Roman" w:hAnsi="Times New Roman"/>
          <w:sz w:val="22"/>
          <w:szCs w:val="22"/>
          <w:rtl w:val="0"/>
        </w:rPr>
        <w:t xml:space="preserve">Across 46 papers touching multiple subfields, symbol collisions are inevitable. The following table resolves all 12 cases identified in the ZS v1.0 audit. Context determines meaning unambiguously.</w:t>
      </w:r>
      <w:r>
        <w:rPr>
          <w:rtl w:val="0"/>
        </w:rPr>
      </w:r>
    </w:p>
    <w:tbl>
      <w:tblPr>
        <w:tblStyle w:val="Table8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0BD">
            <w:pPr>
              <w:spacing w:after="20" w:before="20" w:lineRule="auto"/>
              <w:rPr/>
            </w:pPr>
            <w:r>
              <w:rPr>
                <w:rFonts w:ascii="Times New Roman" w:cs="Times New Roman" w:eastAsia="Times New Roman" w:hAnsi="Times New Roman"/>
                <w:b w:val="1"/>
                <w:bCs w:val="1"/>
                <w:sz w:val="18"/>
                <w:szCs w:val="18"/>
                <w:rtl w:val="0"/>
              </w:rPr>
              <w:t xml:space="preserve">Symbol</w:t>
            </w:r>
            <w:r>
              <w:rPr>
                <w:rtl w:val="0"/>
              </w:rPr>
            </w:r>
          </w:p>
        </w:tc>
        <w:tc>
          <w:tcPr/>
          <w:p w:rsidR="00000000" w:rsidDel="00000000" w:rsidP="00000000" w:rsidRDefault="00000000" w:rsidRPr="00000000" w14:paraId="000010BE">
            <w:pPr>
              <w:spacing w:after="20" w:before="20" w:lineRule="auto"/>
              <w:rPr/>
            </w:pPr>
            <w:r>
              <w:rPr>
                <w:rFonts w:ascii="Times New Roman" w:cs="Times New Roman" w:eastAsia="Times New Roman" w:hAnsi="Times New Roman"/>
                <w:b w:val="1"/>
                <w:bCs w:val="1"/>
                <w:sz w:val="18"/>
                <w:szCs w:val="18"/>
                <w:rtl w:val="0"/>
              </w:rPr>
              <w:t xml:space="preserve">Meaning 1 (Context)</w:t>
            </w:r>
            <w:r>
              <w:rPr>
                <w:rtl w:val="0"/>
              </w:rPr>
            </w:r>
          </w:p>
        </w:tc>
        <w:tc>
          <w:tcPr/>
          <w:p w:rsidR="00000000" w:rsidDel="00000000" w:rsidP="00000000" w:rsidRDefault="00000000" w:rsidRPr="00000000" w14:paraId="000010BF">
            <w:pPr>
              <w:spacing w:after="20" w:before="20" w:lineRule="auto"/>
              <w:rPr/>
            </w:pPr>
            <w:r>
              <w:rPr>
                <w:rFonts w:ascii="Times New Roman" w:cs="Times New Roman" w:eastAsia="Times New Roman" w:hAnsi="Times New Roman"/>
                <w:b w:val="1"/>
                <w:bCs w:val="1"/>
                <w:sz w:val="18"/>
                <w:szCs w:val="18"/>
                <w:rtl w:val="0"/>
              </w:rPr>
              <w:t xml:space="preserve">Meaning 2 (Context)</w:t>
            </w:r>
            <w:r>
              <w:rPr>
                <w:rtl w:val="0"/>
              </w:rPr>
            </w:r>
          </w:p>
        </w:tc>
        <w:tc>
          <w:tcPr/>
          <w:p w:rsidR="00000000" w:rsidDel="00000000" w:rsidP="00000000" w:rsidRDefault="00000000" w:rsidRPr="00000000" w14:paraId="000010C0">
            <w:pPr>
              <w:spacing w:after="20" w:before="20" w:lineRule="auto"/>
              <w:rPr/>
            </w:pPr>
            <w:r>
              <w:rPr>
                <w:rFonts w:ascii="Times New Roman" w:cs="Times New Roman" w:eastAsia="Times New Roman" w:hAnsi="Times New Roman"/>
                <w:b w:val="1"/>
                <w:bCs w:val="1"/>
                <w:sz w:val="18"/>
                <w:szCs w:val="18"/>
                <w:rtl w:val="0"/>
              </w:rPr>
              <w:t xml:space="preserve">Resolution Rule</w:t>
            </w:r>
            <w:r>
              <w:rPr>
                <w:rtl w:val="0"/>
              </w:rPr>
            </w:r>
          </w:p>
        </w:tc>
      </w:tr>
      <w:tr>
        <w:trPr>
          <w:cantSplit w:val="0"/>
          <w:tblHeader w:val="0"/>
        </w:trPr>
        <w:tc>
          <w:tcPr/>
          <w:p w:rsidR="00000000" w:rsidDel="00000000" w:rsidP="00000000" w:rsidRDefault="00000000" w:rsidRPr="00000000" w14:paraId="000010C1">
            <w:pPr>
              <w:spacing w:after="20" w:before="20" w:lineRule="auto"/>
              <w:rPr/>
            </w:pPr>
            <w:r>
              <w:rPr>
                <w:rFonts w:ascii="Times New Roman" w:cs="Times New Roman" w:eastAsia="Times New Roman" w:hAnsi="Times New Roman"/>
                <w:sz w:val="18"/>
                <w:szCs w:val="18"/>
                <w:rtl w:val="0"/>
              </w:rPr>
              <w:t xml:space="preserve">A</w:t>
            </w:r>
            <w:r>
              <w:rPr>
                <w:rtl w:val="0"/>
              </w:rPr>
            </w:r>
          </w:p>
        </w:tc>
        <w:tc>
          <w:tcPr/>
          <w:p w:rsidR="00000000" w:rsidDel="00000000" w:rsidP="00000000" w:rsidRDefault="00000000" w:rsidRPr="00000000" w14:paraId="000010C2">
            <w:pPr>
              <w:spacing w:after="20" w:before="20" w:lineRule="auto"/>
              <w:rPr/>
            </w:pPr>
            <w:r>
              <w:rPr>
                <w:rFonts w:ascii="Times New Roman" w:cs="Times New Roman" w:eastAsia="Times New Roman" w:hAnsi="Times New Roman"/>
                <w:sz w:val="18"/>
                <w:szCs w:val="18"/>
                <w:rtl w:val="0"/>
              </w:rPr>
              <w:t xml:space="preserve">Geometric impedance 35/437 (everywhere)</w:t>
            </w:r>
            <w:r>
              <w:rPr>
                <w:rtl w:val="0"/>
              </w:rPr>
            </w:r>
          </w:p>
        </w:tc>
        <w:tc>
          <w:tcPr/>
          <w:p w:rsidR="00000000" w:rsidDel="00000000" w:rsidP="00000000" w:rsidRDefault="00000000" w:rsidRPr="00000000" w14:paraId="000010C3">
            <w:pPr>
              <w:spacing w:after="20" w:before="20" w:lineRule="auto"/>
              <w:rPr/>
            </w:pPr>
            <w:r>
              <w:rPr>
                <w:rFonts w:ascii="Times New Roman" w:cs="Times New Roman" w:eastAsia="Times New Roman" w:hAnsi="Times New Roman"/>
                <w:sz w:val="18"/>
                <w:szCs w:val="18"/>
                <w:rtl w:val="0"/>
              </w:rPr>
              <w:t xml:space="preserve">Area (BH: A_H)</w:t>
            </w:r>
            <w:r>
              <w:rPr>
                <w:rtl w:val="0"/>
              </w:rPr>
            </w:r>
          </w:p>
        </w:tc>
        <w:tc>
          <w:tcPr/>
          <w:p w:rsidR="00000000" w:rsidDel="00000000" w:rsidP="00000000" w:rsidRDefault="00000000" w:rsidRPr="00000000" w14:paraId="000010C4">
            <w:pPr>
              <w:spacing w:after="20" w:before="20" w:lineRule="auto"/>
              <w:rPr/>
            </w:pPr>
            <w:r>
              <w:rPr>
                <w:rFonts w:ascii="Times New Roman" w:cs="Times New Roman" w:eastAsia="Times New Roman" w:hAnsi="Times New Roman"/>
                <w:sz w:val="18"/>
                <w:szCs w:val="18"/>
                <w:rtl w:val="0"/>
              </w:rPr>
              <w:t xml:space="preserve">A alone = impedance; A_H = horizon area</w:t>
            </w:r>
            <w:r>
              <w:rPr>
                <w:rtl w:val="0"/>
              </w:rPr>
            </w:r>
          </w:p>
        </w:tc>
      </w:tr>
      <w:tr>
        <w:trPr>
          <w:cantSplit w:val="0"/>
          <w:tblHeader w:val="0"/>
        </w:trPr>
        <w:tc>
          <w:tcPr/>
          <w:p w:rsidR="00000000" w:rsidDel="00000000" w:rsidP="00000000" w:rsidRDefault="00000000" w:rsidRPr="00000000" w14:paraId="000010C5">
            <w:pPr>
              <w:spacing w:after="20" w:before="20" w:lineRule="auto"/>
              <w:rPr/>
            </w:pPr>
            <w:r>
              <w:rPr>
                <w:rFonts w:ascii="Times New Roman" w:cs="Times New Roman" w:eastAsia="Times New Roman" w:hAnsi="Times New Roman"/>
                <w:sz w:val="18"/>
                <w:szCs w:val="18"/>
                <w:rtl w:val="0"/>
              </w:rPr>
              <w:t xml:space="preserve">δ</w:t>
            </w:r>
            <w:r>
              <w:rPr>
                <w:rtl w:val="0"/>
              </w:rPr>
            </w:r>
          </w:p>
        </w:tc>
        <w:tc>
          <w:tcPr/>
          <w:p w:rsidR="00000000" w:rsidDel="00000000" w:rsidP="00000000" w:rsidRDefault="00000000" w:rsidRPr="00000000" w14:paraId="000010C6">
            <w:pPr>
              <w:spacing w:after="20" w:before="20" w:lineRule="auto"/>
              <w:rPr/>
            </w:pPr>
            <w:sdt>
              <w:sdtPr>
                <w:id w:val="1627881413"/>
                <w:tag w:val="goog_rdk_515"/>
              </w:sdtPr>
              <w:sdtContent>
                <w:r>
                  <w:rPr>
                    <w:rFonts w:ascii="Cardo" w:cs="Cardo" w:eastAsia="Cardo" w:hAnsi="Cardo"/>
                    <w:sz w:val="18"/>
                    <w:szCs w:val="18"/>
                    <w:rtl w:val="0"/>
                  </w:rPr>
                  <w:t xml:space="preserve">δ(P) = \|V−F\|/(V+F) (geometry)</w:t>
                </w:r>
              </w:sdtContent>
            </w:sdt>
            <w:r>
              <w:rPr>
                <w:rtl w:val="0"/>
              </w:rPr>
            </w:r>
          </w:p>
        </w:tc>
        <w:tc>
          <w:tcPr/>
          <w:p w:rsidR="00000000" w:rsidDel="00000000" w:rsidP="00000000" w:rsidRDefault="00000000" w:rsidRPr="00000000" w14:paraId="000010C7">
            <w:pPr>
              <w:spacing w:after="20" w:before="20" w:lineRule="auto"/>
              <w:rPr/>
            </w:pPr>
            <w:r>
              <w:rPr>
                <w:rFonts w:ascii="Times New Roman" w:cs="Times New Roman" w:eastAsia="Times New Roman" w:hAnsi="Times New Roman"/>
                <w:sz w:val="18"/>
                <w:szCs w:val="18"/>
                <w:rtl w:val="0"/>
              </w:rPr>
              <w:t xml:space="preserve">δ_CP (CP violation phase)</w:t>
            </w:r>
            <w:r>
              <w:rPr>
                <w:rtl w:val="0"/>
              </w:rPr>
            </w:r>
          </w:p>
        </w:tc>
        <w:tc>
          <w:tcPr/>
          <w:p w:rsidR="00000000" w:rsidDel="00000000" w:rsidP="00000000" w:rsidRDefault="00000000" w:rsidRPr="00000000" w14:paraId="000010C8">
            <w:pPr>
              <w:spacing w:after="20" w:before="20" w:lineRule="auto"/>
              <w:rPr/>
            </w:pPr>
            <w:r>
              <w:rPr>
                <w:rFonts w:ascii="Times New Roman" w:cs="Times New Roman" w:eastAsia="Times New Roman" w:hAnsi="Times New Roman"/>
                <w:sz w:val="18"/>
                <w:szCs w:val="18"/>
                <w:rtl w:val="0"/>
              </w:rPr>
              <w:t xml:space="preserve">δ(P) or δ_X, δ_Y = geometry; δ_CP = CP</w:t>
            </w:r>
            <w:r>
              <w:rPr>
                <w:rtl w:val="0"/>
              </w:rPr>
            </w:r>
          </w:p>
        </w:tc>
      </w:tr>
      <w:tr>
        <w:trPr>
          <w:cantSplit w:val="0"/>
          <w:tblHeader w:val="0"/>
        </w:trPr>
        <w:tc>
          <w:tcPr/>
          <w:p w:rsidR="00000000" w:rsidDel="00000000" w:rsidP="00000000" w:rsidRDefault="00000000" w:rsidRPr="00000000" w14:paraId="000010C9">
            <w:pPr>
              <w:spacing w:after="20" w:before="20" w:lineRule="auto"/>
              <w:rPr/>
            </w:pPr>
            <w:r>
              <w:rPr>
                <w:rFonts w:ascii="Times New Roman" w:cs="Times New Roman" w:eastAsia="Times New Roman" w:hAnsi="Times New Roman"/>
                <w:sz w:val="18"/>
                <w:szCs w:val="18"/>
                <w:rtl w:val="0"/>
              </w:rPr>
              <w:t xml:space="preserve">ε</w:t>
            </w:r>
            <w:r>
              <w:rPr>
                <w:rtl w:val="0"/>
              </w:rPr>
            </w:r>
          </w:p>
        </w:tc>
        <w:tc>
          <w:tcPr/>
          <w:p w:rsidR="00000000" w:rsidDel="00000000" w:rsidP="00000000" w:rsidRDefault="00000000" w:rsidRPr="00000000" w14:paraId="000010CA">
            <w:pPr>
              <w:spacing w:after="20" w:before="20" w:lineRule="auto"/>
              <w:rPr/>
            </w:pPr>
            <w:r>
              <w:rPr>
                <w:rFonts w:ascii="Times New Roman" w:cs="Times New Roman" w:eastAsia="Times New Roman" w:hAnsi="Times New Roman"/>
                <w:sz w:val="18"/>
                <w:szCs w:val="18"/>
                <w:rtl w:val="0"/>
              </w:rPr>
              <w:t xml:space="preserve">Z-bias field ε(x) (cosmology)</w:t>
            </w:r>
            <w:r>
              <w:rPr>
                <w:rtl w:val="0"/>
              </w:rPr>
            </w:r>
          </w:p>
        </w:tc>
        <w:tc>
          <w:tcPr/>
          <w:p w:rsidR="00000000" w:rsidDel="00000000" w:rsidP="00000000" w:rsidRDefault="00000000" w:rsidRPr="00000000" w14:paraId="000010CB">
            <w:pPr>
              <w:spacing w:after="20" w:before="20" w:lineRule="auto"/>
              <w:rPr/>
            </w:pPr>
            <w:r>
              <w:rPr>
                <w:rFonts w:ascii="Times New Roman" w:cs="Times New Roman" w:eastAsia="Times New Roman" w:hAnsi="Times New Roman"/>
                <w:sz w:val="18"/>
                <w:szCs w:val="18"/>
                <w:rtl w:val="0"/>
              </w:rPr>
              <w:t xml:space="preserve">Slow-roll parameter ε_V</w:t>
            </w:r>
            <w:r>
              <w:rPr>
                <w:rtl w:val="0"/>
              </w:rPr>
            </w:r>
          </w:p>
        </w:tc>
        <w:tc>
          <w:tcPr/>
          <w:p w:rsidR="00000000" w:rsidDel="00000000" w:rsidP="00000000" w:rsidRDefault="00000000" w:rsidRPr="00000000" w14:paraId="000010CC">
            <w:pPr>
              <w:spacing w:after="20" w:before="20" w:lineRule="auto"/>
              <w:rPr/>
            </w:pPr>
            <w:r>
              <w:rPr>
                <w:rFonts w:ascii="Times New Roman" w:cs="Times New Roman" w:eastAsia="Times New Roman" w:hAnsi="Times New Roman"/>
                <w:sz w:val="18"/>
                <w:szCs w:val="18"/>
                <w:rtl w:val="0"/>
              </w:rPr>
              <w:t xml:space="preserve">ε alone = field; ε_V, ε₁ = slow-roll</w:t>
            </w:r>
            <w:r>
              <w:rPr>
                <w:rtl w:val="0"/>
              </w:rPr>
            </w:r>
          </w:p>
        </w:tc>
      </w:tr>
      <w:tr>
        <w:trPr>
          <w:cantSplit w:val="0"/>
          <w:tblHeader w:val="0"/>
        </w:trPr>
        <w:tc>
          <w:tcPr/>
          <w:p w:rsidR="00000000" w:rsidDel="00000000" w:rsidP="00000000" w:rsidRDefault="00000000" w:rsidRPr="00000000" w14:paraId="000010CD">
            <w:pPr>
              <w:spacing w:after="20" w:before="20" w:lineRule="auto"/>
              <w:rPr/>
            </w:pPr>
            <w:r>
              <w:rPr>
                <w:rFonts w:ascii="Times New Roman" w:cs="Times New Roman" w:eastAsia="Times New Roman" w:hAnsi="Times New Roman"/>
                <w:sz w:val="18"/>
                <w:szCs w:val="18"/>
                <w:rtl w:val="0"/>
              </w:rPr>
              <w:t xml:space="preserve">η</w:t>
            </w:r>
            <w:r>
              <w:rPr>
                <w:rtl w:val="0"/>
              </w:rPr>
            </w:r>
          </w:p>
        </w:tc>
        <w:tc>
          <w:tcPr/>
          <w:p w:rsidR="00000000" w:rsidDel="00000000" w:rsidP="00000000" w:rsidRDefault="00000000" w:rsidRPr="00000000" w14:paraId="000010CE">
            <w:pPr>
              <w:spacing w:after="20" w:before="20" w:lineRule="auto"/>
              <w:rPr/>
            </w:pPr>
            <w:r>
              <w:rPr>
                <w:rFonts w:ascii="Times New Roman" w:cs="Times New Roman" w:eastAsia="Times New Roman" w:hAnsi="Times New Roman"/>
                <w:sz w:val="18"/>
                <w:szCs w:val="18"/>
                <w:rtl w:val="0"/>
              </w:rPr>
              <w:t xml:space="preserve">η_B (baryon asymmetry)</w:t>
            </w:r>
            <w:r>
              <w:rPr>
                <w:rtl w:val="0"/>
              </w:rPr>
            </w:r>
          </w:p>
        </w:tc>
        <w:tc>
          <w:tcPr/>
          <w:p w:rsidR="00000000" w:rsidDel="00000000" w:rsidP="00000000" w:rsidRDefault="00000000" w:rsidRPr="00000000" w14:paraId="000010CF">
            <w:pPr>
              <w:spacing w:after="20" w:before="20" w:lineRule="auto"/>
              <w:rPr/>
            </w:pPr>
            <w:r>
              <w:rPr>
                <w:rFonts w:ascii="Times New Roman" w:cs="Times New Roman" w:eastAsia="Times New Roman" w:hAnsi="Times New Roman"/>
                <w:sz w:val="18"/>
                <w:szCs w:val="18"/>
                <w:rtl w:val="0"/>
              </w:rPr>
              <w:t xml:space="preserve">η_topo = \|z\*\|² (topology)</w:t>
            </w:r>
            <w:r>
              <w:rPr>
                <w:rtl w:val="0"/>
              </w:rPr>
            </w:r>
          </w:p>
        </w:tc>
        <w:tc>
          <w:tcPr/>
          <w:p w:rsidR="00000000" w:rsidDel="00000000" w:rsidP="00000000" w:rsidRDefault="00000000" w:rsidRPr="00000000" w14:paraId="000010D0">
            <w:pPr>
              <w:spacing w:after="20" w:before="20" w:lineRule="auto"/>
              <w:rPr/>
            </w:pPr>
            <w:r>
              <w:rPr>
                <w:rFonts w:ascii="Times New Roman" w:cs="Times New Roman" w:eastAsia="Times New Roman" w:hAnsi="Times New Roman"/>
                <w:sz w:val="18"/>
                <w:szCs w:val="18"/>
                <w:rtl w:val="0"/>
              </w:rPr>
              <w:t xml:space="preserve">η_B = baryon; η_topo = topology; η_MG = MG slip</w:t>
            </w:r>
            <w:r>
              <w:rPr>
                <w:rtl w:val="0"/>
              </w:rPr>
            </w:r>
          </w:p>
        </w:tc>
      </w:tr>
      <w:tr>
        <w:trPr>
          <w:cantSplit w:val="0"/>
          <w:tblHeader w:val="0"/>
        </w:trPr>
        <w:tc>
          <w:tcPr/>
          <w:p w:rsidR="00000000" w:rsidDel="00000000" w:rsidP="00000000" w:rsidRDefault="00000000" w:rsidRPr="00000000" w14:paraId="000010D1">
            <w:pPr>
              <w:spacing w:after="20" w:before="20" w:lineRule="auto"/>
              <w:rPr/>
            </w:pPr>
            <w:r>
              <w:rPr>
                <w:rFonts w:ascii="Times New Roman" w:cs="Times New Roman" w:eastAsia="Times New Roman" w:hAnsi="Times New Roman"/>
                <w:sz w:val="18"/>
                <w:szCs w:val="18"/>
                <w:rtl w:val="0"/>
              </w:rPr>
              <w:t xml:space="preserve">α</w:t>
            </w:r>
            <w:r>
              <w:rPr>
                <w:rtl w:val="0"/>
              </w:rPr>
            </w:r>
          </w:p>
        </w:tc>
        <w:tc>
          <w:tcPr/>
          <w:p w:rsidR="00000000" w:rsidDel="00000000" w:rsidP="00000000" w:rsidRDefault="00000000" w:rsidRPr="00000000" w14:paraId="000010D2">
            <w:pPr>
              <w:spacing w:after="20" w:before="20" w:lineRule="auto"/>
              <w:rPr/>
            </w:pPr>
            <w:r>
              <w:rPr>
                <w:rFonts w:ascii="Times New Roman" w:cs="Times New Roman" w:eastAsia="Times New Roman" w:hAnsi="Times New Roman"/>
                <w:sz w:val="18"/>
                <w:szCs w:val="18"/>
                <w:rtl w:val="0"/>
              </w:rPr>
              <w:t xml:space="preserve">α_s (strong coupling)</w:t>
            </w:r>
            <w:r>
              <w:rPr>
                <w:rtl w:val="0"/>
              </w:rPr>
            </w:r>
          </w:p>
        </w:tc>
        <w:tc>
          <w:tcPr/>
          <w:p w:rsidR="00000000" w:rsidDel="00000000" w:rsidP="00000000" w:rsidRDefault="00000000" w:rsidRPr="00000000" w14:paraId="000010D3">
            <w:pPr>
              <w:spacing w:after="20" w:before="20" w:lineRule="auto"/>
              <w:rPr/>
            </w:pPr>
            <w:r>
              <w:rPr>
                <w:rFonts w:ascii="Times New Roman" w:cs="Times New Roman" w:eastAsia="Times New Roman" w:hAnsi="Times New Roman"/>
                <w:sz w:val="18"/>
                <w:szCs w:val="18"/>
                <w:rtl w:val="0"/>
              </w:rPr>
              <w:t xml:space="preserve">α_EM (electromagnetic)</w:t>
            </w:r>
            <w:r>
              <w:rPr>
                <w:rtl w:val="0"/>
              </w:rPr>
            </w:r>
          </w:p>
        </w:tc>
        <w:tc>
          <w:tcPr/>
          <w:p w:rsidR="00000000" w:rsidDel="00000000" w:rsidP="00000000" w:rsidRDefault="00000000" w:rsidRPr="00000000" w14:paraId="000010D4">
            <w:pPr>
              <w:spacing w:after="20" w:before="20" w:lineRule="auto"/>
              <w:rPr/>
            </w:pPr>
            <w:r>
              <w:rPr>
                <w:rFonts w:ascii="Times New Roman" w:cs="Times New Roman" w:eastAsia="Times New Roman" w:hAnsi="Times New Roman"/>
                <w:sz w:val="18"/>
                <w:szCs w:val="18"/>
                <w:rtl w:val="0"/>
              </w:rPr>
              <w:t xml:space="preserve">Always subscripted: α_s, α_EM, α₁, α₂, α₃</w:t>
            </w:r>
            <w:r>
              <w:rPr>
                <w:rtl w:val="0"/>
              </w:rPr>
            </w:r>
          </w:p>
        </w:tc>
      </w:tr>
      <w:tr>
        <w:trPr>
          <w:cantSplit w:val="0"/>
          <w:tblHeader w:val="0"/>
        </w:trPr>
        <w:tc>
          <w:tcPr/>
          <w:p w:rsidR="00000000" w:rsidDel="00000000" w:rsidP="00000000" w:rsidRDefault="00000000" w:rsidRPr="00000000" w14:paraId="000010D5">
            <w:pPr>
              <w:spacing w:after="20" w:before="20" w:lineRule="auto"/>
              <w:rPr/>
            </w:pPr>
            <w:r>
              <w:rPr>
                <w:rFonts w:ascii="Times New Roman" w:cs="Times New Roman" w:eastAsia="Times New Roman" w:hAnsi="Times New Roman"/>
                <w:sz w:val="18"/>
                <w:szCs w:val="18"/>
                <w:rtl w:val="0"/>
              </w:rPr>
              <w:t xml:space="preserve">Γ</w:t>
            </w:r>
            <w:r>
              <w:rPr>
                <w:rtl w:val="0"/>
              </w:rPr>
            </w:r>
          </w:p>
        </w:tc>
        <w:tc>
          <w:tcPr/>
          <w:p w:rsidR="00000000" w:rsidDel="00000000" w:rsidP="00000000" w:rsidRDefault="00000000" w:rsidRPr="00000000" w14:paraId="000010D6">
            <w:pPr>
              <w:spacing w:after="20" w:before="20" w:lineRule="auto"/>
              <w:rPr/>
            </w:pPr>
            <w:r>
              <w:rPr>
                <w:rFonts w:ascii="Times New Roman" w:cs="Times New Roman" w:eastAsia="Times New Roman" w:hAnsi="Times New Roman"/>
                <w:sz w:val="18"/>
                <w:szCs w:val="18"/>
                <w:rtl w:val="0"/>
              </w:rPr>
              <w:t xml:space="preserve">Decay width (particle)</w:t>
            </w:r>
            <w:r>
              <w:rPr>
                <w:rtl w:val="0"/>
              </w:rPr>
            </w:r>
          </w:p>
        </w:tc>
        <w:tc>
          <w:tcPr/>
          <w:p w:rsidR="00000000" w:rsidDel="00000000" w:rsidP="00000000" w:rsidRDefault="00000000" w:rsidRPr="00000000" w14:paraId="000010D7">
            <w:pPr>
              <w:spacing w:after="20" w:before="20" w:lineRule="auto"/>
              <w:rPr/>
            </w:pPr>
            <w:r>
              <w:rPr>
                <w:rFonts w:ascii="Times New Roman" w:cs="Times New Roman" w:eastAsia="Times New Roman" w:hAnsi="Times New Roman"/>
                <w:sz w:val="18"/>
                <w:szCs w:val="18"/>
                <w:rtl w:val="0"/>
              </w:rPr>
              <w:t xml:space="preserve">Lattice graph Γ_X, Γ_Y</w:t>
            </w:r>
            <w:r>
              <w:rPr>
                <w:rtl w:val="0"/>
              </w:rPr>
            </w:r>
          </w:p>
        </w:tc>
        <w:tc>
          <w:tcPr/>
          <w:p w:rsidR="00000000" w:rsidDel="00000000" w:rsidP="00000000" w:rsidRDefault="00000000" w:rsidRPr="00000000" w14:paraId="000010D8">
            <w:pPr>
              <w:spacing w:after="20" w:before="20" w:lineRule="auto"/>
              <w:rPr/>
            </w:pPr>
            <w:r>
              <w:rPr>
                <w:rFonts w:ascii="Times New Roman" w:cs="Times New Roman" w:eastAsia="Times New Roman" w:hAnsi="Times New Roman"/>
                <w:sz w:val="18"/>
                <w:szCs w:val="18"/>
                <w:rtl w:val="0"/>
              </w:rPr>
              <w:t xml:space="preserve">Γ_N = decay; Γ_X = lattice</w:t>
            </w:r>
            <w:r>
              <w:rPr>
                <w:rtl w:val="0"/>
              </w:rPr>
            </w:r>
          </w:p>
        </w:tc>
      </w:tr>
      <w:tr>
        <w:trPr>
          <w:cantSplit w:val="0"/>
          <w:tblHeader w:val="0"/>
        </w:trPr>
        <w:tc>
          <w:tcPr/>
          <w:p w:rsidR="00000000" w:rsidDel="00000000" w:rsidP="00000000" w:rsidRDefault="00000000" w:rsidRPr="00000000" w14:paraId="000010D9">
            <w:pPr>
              <w:spacing w:after="20" w:before="20" w:lineRule="auto"/>
              <w:rPr/>
            </w:pPr>
            <w:r>
              <w:rPr>
                <w:rFonts w:ascii="Times New Roman" w:cs="Times New Roman" w:eastAsia="Times New Roman" w:hAnsi="Times New Roman"/>
                <w:sz w:val="18"/>
                <w:szCs w:val="18"/>
                <w:rtl w:val="0"/>
              </w:rPr>
              <w:t xml:space="preserve">σ</w:t>
            </w:r>
            <w:r>
              <w:rPr>
                <w:rtl w:val="0"/>
              </w:rPr>
            </w:r>
          </w:p>
        </w:tc>
        <w:tc>
          <w:tcPr/>
          <w:p w:rsidR="00000000" w:rsidDel="00000000" w:rsidP="00000000" w:rsidRDefault="00000000" w:rsidRPr="00000000" w14:paraId="000010DA">
            <w:pPr>
              <w:spacing w:after="20" w:before="20" w:lineRule="auto"/>
              <w:rPr/>
            </w:pPr>
            <w:r>
              <w:rPr>
                <w:rFonts w:ascii="Times New Roman" w:cs="Times New Roman" w:eastAsia="Times New Roman" w:hAnsi="Times New Roman"/>
                <w:sz w:val="18"/>
                <w:szCs w:val="18"/>
                <w:rtl w:val="0"/>
              </w:rPr>
              <w:t xml:space="preserve">σ₈ (amplitude)</w:t>
            </w:r>
            <w:r>
              <w:rPr>
                <w:rtl w:val="0"/>
              </w:rPr>
            </w:r>
          </w:p>
        </w:tc>
        <w:tc>
          <w:tcPr/>
          <w:p w:rsidR="00000000" w:rsidDel="00000000" w:rsidP="00000000" w:rsidRDefault="00000000" w:rsidRPr="00000000" w14:paraId="000010DB">
            <w:pPr>
              <w:spacing w:after="20" w:before="20" w:lineRule="auto"/>
              <w:rPr/>
            </w:pPr>
            <w:r>
              <w:rPr>
                <w:rFonts w:ascii="Times New Roman" w:cs="Times New Roman" w:eastAsia="Times New Roman" w:hAnsi="Times New Roman"/>
                <w:sz w:val="18"/>
                <w:szCs w:val="18"/>
                <w:rtl w:val="0"/>
              </w:rPr>
              <w:t xml:space="preserve">σ (cross-section)</w:t>
            </w:r>
            <w:r>
              <w:rPr>
                <w:rtl w:val="0"/>
              </w:rPr>
            </w:r>
          </w:p>
        </w:tc>
        <w:tc>
          <w:tcPr/>
          <w:p w:rsidR="00000000" w:rsidDel="00000000" w:rsidP="00000000" w:rsidRDefault="00000000" w:rsidRPr="00000000" w14:paraId="000010DC">
            <w:pPr>
              <w:spacing w:after="20" w:before="20" w:lineRule="auto"/>
              <w:rPr/>
            </w:pPr>
            <w:r>
              <w:rPr>
                <w:rFonts w:ascii="Times New Roman" w:cs="Times New Roman" w:eastAsia="Times New Roman" w:hAnsi="Times New Roman"/>
                <w:sz w:val="18"/>
                <w:szCs w:val="18"/>
                <w:rtl w:val="0"/>
              </w:rPr>
              <w:t xml:space="preserve">σ₈ = structure; subscript disambiguates</w:t>
            </w:r>
            <w:r>
              <w:rPr>
                <w:rtl w:val="0"/>
              </w:rPr>
            </w:r>
          </w:p>
        </w:tc>
      </w:tr>
      <w:tr>
        <w:trPr>
          <w:cantSplit w:val="0"/>
          <w:tblHeader w:val="0"/>
        </w:trPr>
        <w:tc>
          <w:tcPr/>
          <w:p w:rsidR="00000000" w:rsidDel="00000000" w:rsidP="00000000" w:rsidRDefault="00000000" w:rsidRPr="00000000" w14:paraId="000010DD">
            <w:pPr>
              <w:spacing w:after="20" w:before="20" w:lineRule="auto"/>
              <w:rPr/>
            </w:pPr>
            <w:r>
              <w:rPr>
                <w:rFonts w:ascii="Times New Roman" w:cs="Times New Roman" w:eastAsia="Times New Roman" w:hAnsi="Times New Roman"/>
                <w:sz w:val="18"/>
                <w:szCs w:val="18"/>
                <w:rtl w:val="0"/>
              </w:rPr>
              <w:t xml:space="preserve">τ</w:t>
            </w:r>
            <w:r>
              <w:rPr>
                <w:rtl w:val="0"/>
              </w:rPr>
            </w:r>
          </w:p>
        </w:tc>
        <w:tc>
          <w:tcPr/>
          <w:p w:rsidR="00000000" w:rsidDel="00000000" w:rsidP="00000000" w:rsidRDefault="00000000" w:rsidRPr="00000000" w14:paraId="000010DE">
            <w:pPr>
              <w:spacing w:after="20" w:before="20" w:lineRule="auto"/>
              <w:rPr/>
            </w:pPr>
            <w:r>
              <w:rPr>
                <w:rFonts w:ascii="Times New Roman" w:cs="Times New Roman" w:eastAsia="Times New Roman" w:hAnsi="Times New Roman"/>
                <w:sz w:val="18"/>
                <w:szCs w:val="18"/>
                <w:rtl w:val="0"/>
              </w:rPr>
              <w:t xml:space="preserve">τ_p (proton lifetime)</w:t>
            </w:r>
            <w:r>
              <w:rPr>
                <w:rtl w:val="0"/>
              </w:rPr>
            </w:r>
          </w:p>
        </w:tc>
        <w:tc>
          <w:tcPr/>
          <w:p w:rsidR="00000000" w:rsidDel="00000000" w:rsidP="00000000" w:rsidRDefault="00000000" w:rsidRPr="00000000" w14:paraId="000010DF">
            <w:pPr>
              <w:spacing w:after="20" w:before="20" w:lineRule="auto"/>
              <w:rPr/>
            </w:pPr>
            <w:r>
              <w:rPr>
                <w:rFonts w:ascii="Times New Roman" w:cs="Times New Roman" w:eastAsia="Times New Roman" w:hAnsi="Times New Roman"/>
                <w:sz w:val="18"/>
                <w:szCs w:val="18"/>
                <w:rtl w:val="0"/>
              </w:rPr>
              <w:t xml:space="preserve">τ_D (decoherence time)</w:t>
            </w:r>
            <w:r>
              <w:rPr>
                <w:rtl w:val="0"/>
              </w:rPr>
            </w:r>
          </w:p>
        </w:tc>
        <w:tc>
          <w:tcPr/>
          <w:p w:rsidR="00000000" w:rsidDel="00000000" w:rsidP="00000000" w:rsidRDefault="00000000" w:rsidRPr="00000000" w14:paraId="000010E0">
            <w:pPr>
              <w:spacing w:after="20" w:before="20" w:lineRule="auto"/>
              <w:rPr/>
            </w:pPr>
            <w:r>
              <w:rPr>
                <w:rFonts w:ascii="Times New Roman" w:cs="Times New Roman" w:eastAsia="Times New Roman" w:hAnsi="Times New Roman"/>
                <w:sz w:val="18"/>
                <w:szCs w:val="18"/>
                <w:rtl w:val="0"/>
              </w:rPr>
              <w:t xml:space="preserve">Always subscripted</w:t>
            </w:r>
            <w:r>
              <w:rPr>
                <w:rtl w:val="0"/>
              </w:rPr>
            </w:r>
          </w:p>
        </w:tc>
      </w:tr>
      <w:tr>
        <w:trPr>
          <w:cantSplit w:val="0"/>
          <w:tblHeader w:val="0"/>
        </w:trPr>
        <w:tc>
          <w:tcPr/>
          <w:p w:rsidR="00000000" w:rsidDel="00000000" w:rsidP="00000000" w:rsidRDefault="00000000" w:rsidRPr="00000000" w14:paraId="000010E1">
            <w:pPr>
              <w:spacing w:after="20" w:before="20" w:lineRule="auto"/>
              <w:rPr/>
            </w:pPr>
            <w:r>
              <w:rPr>
                <w:rFonts w:ascii="Times New Roman" w:cs="Times New Roman" w:eastAsia="Times New Roman" w:hAnsi="Times New Roman"/>
                <w:sz w:val="18"/>
                <w:szCs w:val="18"/>
                <w:rtl w:val="0"/>
              </w:rPr>
              <w:t xml:space="preserve">Ω</w:t>
            </w:r>
            <w:r>
              <w:rPr>
                <w:rtl w:val="0"/>
              </w:rPr>
            </w:r>
          </w:p>
        </w:tc>
        <w:tc>
          <w:tcPr/>
          <w:p w:rsidR="00000000" w:rsidDel="00000000" w:rsidP="00000000" w:rsidRDefault="00000000" w:rsidRPr="00000000" w14:paraId="000010E2">
            <w:pPr>
              <w:spacing w:after="20" w:before="20" w:lineRule="auto"/>
              <w:rPr/>
            </w:pPr>
            <w:r>
              <w:rPr>
                <w:rFonts w:ascii="Times New Roman" w:cs="Times New Roman" w:eastAsia="Times New Roman" w:hAnsi="Times New Roman"/>
                <w:sz w:val="18"/>
                <w:szCs w:val="18"/>
                <w:rtl w:val="0"/>
              </w:rPr>
              <w:t xml:space="preserve">Ω_m, Ω_Λ (cosmological)</w:t>
            </w:r>
            <w:r>
              <w:rPr>
                <w:rtl w:val="0"/>
              </w:rPr>
            </w:r>
          </w:p>
        </w:tc>
        <w:tc>
          <w:tcPr/>
          <w:p w:rsidR="00000000" w:rsidDel="00000000" w:rsidP="00000000" w:rsidRDefault="00000000" w:rsidRPr="00000000" w14:paraId="000010E3">
            <w:pPr>
              <w:spacing w:after="20" w:before="20" w:lineRule="auto"/>
              <w:rPr/>
            </w:pPr>
            <w:r>
              <w:rPr>
                <w:rFonts w:ascii="Times New Roman" w:cs="Times New Roman" w:eastAsia="Times New Roman" w:hAnsi="Times New Roman"/>
                <w:sz w:val="18"/>
                <w:szCs w:val="18"/>
                <w:rtl w:val="0"/>
              </w:rPr>
              <w:t xml:space="preserve">Ω (solid angle)</w:t>
            </w:r>
            <w:r>
              <w:rPr>
                <w:rtl w:val="0"/>
              </w:rPr>
            </w:r>
          </w:p>
        </w:tc>
        <w:tc>
          <w:tcPr/>
          <w:p w:rsidR="00000000" w:rsidDel="00000000" w:rsidP="00000000" w:rsidRDefault="00000000" w:rsidRPr="00000000" w14:paraId="000010E4">
            <w:pPr>
              <w:spacing w:after="20" w:before="20" w:lineRule="auto"/>
              <w:rPr/>
            </w:pPr>
            <w:r>
              <w:rPr>
                <w:rFonts w:ascii="Times New Roman" w:cs="Times New Roman" w:eastAsia="Times New Roman" w:hAnsi="Times New Roman"/>
                <w:sz w:val="18"/>
                <w:szCs w:val="18"/>
                <w:rtl w:val="0"/>
              </w:rPr>
              <w:t xml:space="preserve">Ω with subscript = cosmological</w:t>
            </w:r>
            <w:r>
              <w:rPr>
                <w:rtl w:val="0"/>
              </w:rPr>
            </w:r>
          </w:p>
        </w:tc>
      </w:tr>
      <w:tr>
        <w:trPr>
          <w:cantSplit w:val="0"/>
          <w:tblHeader w:val="0"/>
        </w:trPr>
        <w:tc>
          <w:tcPr/>
          <w:p w:rsidR="00000000" w:rsidDel="00000000" w:rsidP="00000000" w:rsidRDefault="00000000" w:rsidRPr="00000000" w14:paraId="000010E5">
            <w:pPr>
              <w:spacing w:after="20" w:before="20" w:lineRule="auto"/>
              <w:rPr/>
            </w:pPr>
            <w:r>
              <w:rPr>
                <w:rFonts w:ascii="Times New Roman" w:cs="Times New Roman" w:eastAsia="Times New Roman" w:hAnsi="Times New Roman"/>
                <w:sz w:val="18"/>
                <w:szCs w:val="18"/>
                <w:rtl w:val="0"/>
              </w:rPr>
              <w:t xml:space="preserve">κ</w:t>
            </w:r>
            <w:r>
              <w:rPr>
                <w:rtl w:val="0"/>
              </w:rPr>
            </w:r>
          </w:p>
        </w:tc>
        <w:tc>
          <w:tcPr/>
          <w:p w:rsidR="00000000" w:rsidDel="00000000" w:rsidP="00000000" w:rsidRDefault="00000000" w:rsidRPr="00000000" w14:paraId="000010E6">
            <w:pPr>
              <w:spacing w:after="20" w:before="20" w:lineRule="auto"/>
              <w:rPr/>
            </w:pPr>
            <w:r>
              <w:rPr>
                <w:rFonts w:ascii="Times New Roman" w:cs="Times New Roman" w:eastAsia="Times New Roman" w:hAnsi="Times New Roman"/>
                <w:sz w:val="18"/>
                <w:szCs w:val="18"/>
                <w:rtl w:val="0"/>
              </w:rPr>
              <w:t xml:space="preserve">Intertwiner count κ=0,4,6</w:t>
            </w:r>
            <w:r>
              <w:rPr>
                <w:rtl w:val="0"/>
              </w:rPr>
            </w:r>
          </w:p>
        </w:tc>
        <w:tc>
          <w:tcPr/>
          <w:p w:rsidR="00000000" w:rsidDel="00000000" w:rsidP="00000000" w:rsidRDefault="00000000" w:rsidRPr="00000000" w14:paraId="000010E7">
            <w:pPr>
              <w:spacing w:after="20" w:before="20" w:lineRule="auto"/>
              <w:rPr/>
            </w:pPr>
            <w:r>
              <w:rPr>
                <w:rFonts w:ascii="Times New Roman" w:cs="Times New Roman" w:eastAsia="Times New Roman" w:hAnsi="Times New Roman"/>
                <w:sz w:val="18"/>
                <w:szCs w:val="18"/>
                <w:rtl w:val="0"/>
              </w:rPr>
              <w:t xml:space="preserve">κ_sph (sphaleron conversion)</w:t>
            </w:r>
            <w:r>
              <w:rPr>
                <w:rtl w:val="0"/>
              </w:rPr>
            </w:r>
          </w:p>
        </w:tc>
        <w:tc>
          <w:tcPr/>
          <w:p w:rsidR="00000000" w:rsidDel="00000000" w:rsidP="00000000" w:rsidRDefault="00000000" w:rsidRPr="00000000" w14:paraId="000010E8">
            <w:pPr>
              <w:spacing w:after="20" w:before="20" w:lineRule="auto"/>
              <w:rPr/>
            </w:pPr>
            <w:r>
              <w:rPr>
                <w:rFonts w:ascii="Times New Roman" w:cs="Times New Roman" w:eastAsia="Times New Roman" w:hAnsi="Times New Roman"/>
                <w:sz w:val="18"/>
                <w:szCs w:val="18"/>
                <w:rtl w:val="0"/>
              </w:rPr>
              <w:t xml:space="preserve">Context: spin network vs. baryogenesis</w:t>
            </w:r>
            <w:r>
              <w:rPr>
                <w:rtl w:val="0"/>
              </w:rPr>
            </w:r>
          </w:p>
        </w:tc>
      </w:tr>
      <w:tr>
        <w:trPr>
          <w:cantSplit w:val="0"/>
          <w:tblHeader w:val="0"/>
        </w:trPr>
        <w:tc>
          <w:tcPr/>
          <w:p w:rsidR="00000000" w:rsidDel="00000000" w:rsidP="00000000" w:rsidRDefault="00000000" w:rsidRPr="00000000" w14:paraId="000010E9">
            <w:pPr>
              <w:spacing w:after="20" w:before="20" w:lineRule="auto"/>
              <w:rPr/>
            </w:pPr>
            <w:r>
              <w:rPr>
                <w:rFonts w:ascii="Times New Roman" w:cs="Times New Roman" w:eastAsia="Times New Roman" w:hAnsi="Times New Roman"/>
                <w:sz w:val="18"/>
                <w:szCs w:val="18"/>
                <w:rtl w:val="0"/>
              </w:rPr>
              <w:t xml:space="preserve">G</w:t>
            </w:r>
            <w:r>
              <w:rPr>
                <w:rtl w:val="0"/>
              </w:rPr>
            </w:r>
          </w:p>
        </w:tc>
        <w:tc>
          <w:tcPr/>
          <w:p w:rsidR="00000000" w:rsidDel="00000000" w:rsidP="00000000" w:rsidRDefault="00000000" w:rsidRPr="00000000" w14:paraId="000010EA">
            <w:pPr>
              <w:spacing w:after="20" w:before="20" w:lineRule="auto"/>
              <w:rPr/>
            </w:pPr>
            <w:r>
              <w:rPr>
                <w:rFonts w:ascii="Times New Roman" w:cs="Times New Roman" w:eastAsia="Times New Roman" w:hAnsi="Times New Roman"/>
                <w:sz w:val="18"/>
                <w:szCs w:val="18"/>
                <w:rtl w:val="0"/>
              </w:rPr>
              <w:t xml:space="preserve">Gauge dim. G = 12</w:t>
            </w:r>
            <w:r>
              <w:rPr>
                <w:rtl w:val="0"/>
              </w:rPr>
            </w:r>
          </w:p>
        </w:tc>
        <w:tc>
          <w:tcPr/>
          <w:p w:rsidR="00000000" w:rsidDel="00000000" w:rsidP="00000000" w:rsidRDefault="00000000" w:rsidRPr="00000000" w14:paraId="000010EB">
            <w:pPr>
              <w:spacing w:after="20" w:before="20" w:lineRule="auto"/>
              <w:rPr/>
            </w:pPr>
            <w:r>
              <w:rPr>
                <w:rFonts w:ascii="Times New Roman" w:cs="Times New Roman" w:eastAsia="Times New Roman" w:hAnsi="Times New Roman"/>
                <w:sz w:val="18"/>
                <w:szCs w:val="18"/>
                <w:rtl w:val="0"/>
              </w:rPr>
              <w:t xml:space="preserve">Newton\'s G_N</w:t>
            </w:r>
            <w:r>
              <w:rPr>
                <w:rtl w:val="0"/>
              </w:rPr>
            </w:r>
          </w:p>
        </w:tc>
        <w:tc>
          <w:tcPr/>
          <w:p w:rsidR="00000000" w:rsidDel="00000000" w:rsidP="00000000" w:rsidRDefault="00000000" w:rsidRPr="00000000" w14:paraId="000010EC">
            <w:pPr>
              <w:spacing w:after="20" w:before="20" w:lineRule="auto"/>
              <w:rPr/>
            </w:pPr>
            <w:r>
              <w:rPr>
                <w:rFonts w:ascii="Times New Roman" w:cs="Times New Roman" w:eastAsia="Times New Roman" w:hAnsi="Times New Roman"/>
                <w:sz w:val="18"/>
                <w:szCs w:val="18"/>
                <w:rtl w:val="0"/>
              </w:rPr>
              <w:t xml:space="preserve">G alone = 12; G_N or G_eff = gravitational</w:t>
            </w:r>
            <w:r>
              <w:rPr>
                <w:rtl w:val="0"/>
              </w:rPr>
            </w:r>
          </w:p>
        </w:tc>
      </w:tr>
      <w:tr>
        <w:trPr>
          <w:cantSplit w:val="0"/>
          <w:tblHeader w:val="0"/>
        </w:trPr>
        <w:tc>
          <w:tcPr/>
          <w:p w:rsidR="00000000" w:rsidDel="00000000" w:rsidP="00000000" w:rsidRDefault="00000000" w:rsidRPr="00000000" w14:paraId="000010ED">
            <w:pPr>
              <w:spacing w:after="20" w:before="20" w:lineRule="auto"/>
              <w:rPr/>
            </w:pPr>
            <w:r>
              <w:rPr>
                <w:rFonts w:ascii="Times New Roman" w:cs="Times New Roman" w:eastAsia="Times New Roman" w:hAnsi="Times New Roman"/>
                <w:sz w:val="18"/>
                <w:szCs w:val="18"/>
                <w:rtl w:val="0"/>
              </w:rPr>
              <w:t xml:space="preserve">r</w:t>
            </w:r>
            <w:r>
              <w:rPr>
                <w:rtl w:val="0"/>
              </w:rPr>
            </w:r>
          </w:p>
        </w:tc>
        <w:tc>
          <w:tcPr/>
          <w:p w:rsidR="00000000" w:rsidDel="00000000" w:rsidP="00000000" w:rsidRDefault="00000000" w:rsidRPr="00000000" w14:paraId="000010EE">
            <w:pPr>
              <w:spacing w:after="20" w:before="20" w:lineRule="auto"/>
              <w:rPr/>
            </w:pPr>
            <w:r>
              <w:rPr>
                <w:rFonts w:ascii="Times New Roman" w:cs="Times New Roman" w:eastAsia="Times New Roman" w:hAnsi="Times New Roman"/>
                <w:sz w:val="18"/>
                <w:szCs w:val="18"/>
                <w:rtl w:val="0"/>
              </w:rPr>
              <w:t xml:space="preserve">Tensor-to-scalar ratio</w:t>
            </w:r>
            <w:r>
              <w:rPr>
                <w:rtl w:val="0"/>
              </w:rPr>
            </w:r>
          </w:p>
        </w:tc>
        <w:tc>
          <w:tcPr/>
          <w:p w:rsidR="00000000" w:rsidDel="00000000" w:rsidP="00000000" w:rsidRDefault="00000000" w:rsidRPr="00000000" w14:paraId="000010EF">
            <w:pPr>
              <w:spacing w:after="20" w:before="20" w:lineRule="auto"/>
              <w:rPr/>
            </w:pPr>
            <w:r>
              <w:rPr>
                <w:rFonts w:ascii="Times New Roman" w:cs="Times New Roman" w:eastAsia="Times New Roman" w:hAnsi="Times New Roman"/>
                <w:sz w:val="18"/>
                <w:szCs w:val="18"/>
                <w:rtl w:val="0"/>
              </w:rPr>
              <w:t xml:space="preserve">Radial coordinate</w:t>
            </w:r>
            <w:r>
              <w:rPr>
                <w:rtl w:val="0"/>
              </w:rPr>
            </w:r>
          </w:p>
        </w:tc>
        <w:tc>
          <w:tcPr/>
          <w:p w:rsidR="00000000" w:rsidDel="00000000" w:rsidP="00000000" w:rsidRDefault="00000000" w:rsidRPr="00000000" w14:paraId="000010F0">
            <w:pPr>
              <w:spacing w:after="20" w:before="20" w:lineRule="auto"/>
              <w:rPr/>
            </w:pPr>
            <w:r>
              <w:rPr>
                <w:rFonts w:ascii="Times New Roman" w:cs="Times New Roman" w:eastAsia="Times New Roman" w:hAnsi="Times New Roman"/>
                <w:sz w:val="18"/>
                <w:szCs w:val="18"/>
                <w:rtl w:val="0"/>
              </w:rPr>
              <w:t xml:space="preserve">r alone = tensor ratio (cosmo.); r = radius (astro.)</w:t>
            </w:r>
            <w:r>
              <w:rPr>
                <w:rtl w:val="0"/>
              </w:rPr>
            </w:r>
          </w:p>
        </w:tc>
      </w:tr>
    </w:tbl>
    <w:p w:rsidR="00000000" w:rsidDel="00000000" w:rsidP="00000000" w:rsidRDefault="00000000" w:rsidRPr="00000000" w14:paraId="000010F1">
      <w:pPr>
        <w:pStyle w:val="Heading2"/>
        <w:rPr/>
      </w:pPr>
      <w:r>
        <w:rPr>
          <w:rtl w:val="0"/>
        </w:rPr>
        <w:t xml:space="preserve">A.7 Cosmological Observable Dictionary</w:t>
      </w:r>
    </w:p>
    <w:tbl>
      <w:tblPr>
        <w:tblStyle w:val="Table8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0F2">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0F3">
            <w:pPr>
              <w:spacing w:after="20" w:before="20" w:lineRule="auto"/>
              <w:rPr/>
            </w:pPr>
            <w:r>
              <w:rPr>
                <w:rFonts w:ascii="Times New Roman" w:cs="Times New Roman" w:eastAsia="Times New Roman" w:hAnsi="Times New Roman"/>
                <w:b w:val="1"/>
                <w:bCs w:val="1"/>
                <w:sz w:val="18"/>
                <w:szCs w:val="18"/>
                <w:rtl w:val="0"/>
              </w:rPr>
              <w:t xml:space="preserve">Z-Spin Formula</w:t>
            </w:r>
            <w:r>
              <w:rPr>
                <w:rtl w:val="0"/>
              </w:rPr>
            </w:r>
          </w:p>
        </w:tc>
        <w:tc>
          <w:tcPr/>
          <w:p w:rsidR="00000000" w:rsidDel="00000000" w:rsidP="00000000" w:rsidRDefault="00000000" w:rsidRPr="00000000" w14:paraId="000010F4">
            <w:pPr>
              <w:spacing w:after="20" w:before="20" w:lineRule="auto"/>
              <w:rPr/>
            </w:pPr>
            <w:r>
              <w:rPr>
                <w:rFonts w:ascii="Times New Roman" w:cs="Times New Roman" w:eastAsia="Times New Roman" w:hAnsi="Times New Roman"/>
                <w:b w:val="1"/>
                <w:bCs w:val="1"/>
                <w:sz w:val="18"/>
                <w:szCs w:val="18"/>
                <w:rtl w:val="0"/>
              </w:rPr>
              <w:t xml:space="preserve">Predicted Value</w:t>
            </w:r>
            <w:r>
              <w:rPr>
                <w:rtl w:val="0"/>
              </w:rPr>
            </w:r>
          </w:p>
        </w:tc>
        <w:tc>
          <w:tcPr/>
          <w:p w:rsidR="00000000" w:rsidDel="00000000" w:rsidP="00000000" w:rsidRDefault="00000000" w:rsidRPr="00000000" w14:paraId="000010F5">
            <w:pPr>
              <w:spacing w:after="20" w:before="20" w:lineRule="auto"/>
              <w:rPr/>
            </w:pPr>
            <w:r>
              <w:rPr>
                <w:rFonts w:ascii="Times New Roman" w:cs="Times New Roman" w:eastAsia="Times New Roman" w:hAnsi="Times New Roman"/>
                <w:b w:val="1"/>
                <w:bCs w:val="1"/>
                <w:sz w:val="18"/>
                <w:szCs w:val="18"/>
                <w:rtl w:val="0"/>
              </w:rPr>
              <w:t xml:space="preserve">Dataset</w:t>
            </w:r>
            <w:r>
              <w:rPr>
                <w:rtl w:val="0"/>
              </w:rPr>
            </w:r>
          </w:p>
        </w:tc>
        <w:tc>
          <w:tcPr/>
          <w:p w:rsidR="00000000" w:rsidDel="00000000" w:rsidP="00000000" w:rsidRDefault="00000000" w:rsidRPr="00000000" w14:paraId="000010F6">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0F7">
            <w:pPr>
              <w:spacing w:after="20" w:before="20" w:lineRule="auto"/>
              <w:rPr/>
            </w:pPr>
            <w:r>
              <w:rPr>
                <w:rFonts w:ascii="Times New Roman" w:cs="Times New Roman" w:eastAsia="Times New Roman" w:hAnsi="Times New Roman"/>
                <w:sz w:val="18"/>
                <w:szCs w:val="18"/>
                <w:rtl w:val="0"/>
              </w:rPr>
              <w:t xml:space="preserve">H₀ ratio</w:t>
            </w:r>
            <w:r>
              <w:rPr>
                <w:rtl w:val="0"/>
              </w:rPr>
            </w:r>
          </w:p>
        </w:tc>
        <w:tc>
          <w:tcPr/>
          <w:p w:rsidR="00000000" w:rsidDel="00000000" w:rsidP="00000000" w:rsidRDefault="00000000" w:rsidRPr="00000000" w14:paraId="000010F8">
            <w:pPr>
              <w:spacing w:after="20" w:before="20" w:lineRule="auto"/>
              <w:rPr/>
            </w:pPr>
            <w:r>
              <w:rPr>
                <w:rFonts w:ascii="Times New Roman" w:cs="Times New Roman" w:eastAsia="Times New Roman" w:hAnsi="Times New Roman"/>
                <w:sz w:val="18"/>
                <w:szCs w:val="18"/>
                <w:rtl w:val="0"/>
              </w:rPr>
              <w:t xml:space="preserve">exp(A) × H₀\^CMB</w:t>
            </w:r>
            <w:r>
              <w:rPr>
                <w:rtl w:val="0"/>
              </w:rPr>
            </w:r>
          </w:p>
        </w:tc>
        <w:tc>
          <w:tcPr/>
          <w:p w:rsidR="00000000" w:rsidDel="00000000" w:rsidP="00000000" w:rsidRDefault="00000000" w:rsidRPr="00000000" w14:paraId="000010F9">
            <w:pPr>
              <w:spacing w:after="20" w:before="20" w:lineRule="auto"/>
              <w:rPr/>
            </w:pPr>
            <w:r>
              <w:rPr>
                <w:rFonts w:ascii="Times New Roman" w:cs="Times New Roman" w:eastAsia="Times New Roman" w:hAnsi="Times New Roman"/>
                <w:sz w:val="18"/>
                <w:szCs w:val="18"/>
                <w:rtl w:val="0"/>
              </w:rPr>
              <w:t xml:space="preserve">72.98 km/s/Mpc</w:t>
            </w:r>
            <w:r>
              <w:rPr>
                <w:rtl w:val="0"/>
              </w:rPr>
            </w:r>
          </w:p>
        </w:tc>
        <w:tc>
          <w:tcPr/>
          <w:p w:rsidR="00000000" w:rsidDel="00000000" w:rsidP="00000000" w:rsidRDefault="00000000" w:rsidRPr="00000000" w14:paraId="000010FA">
            <w:pPr>
              <w:spacing w:after="20" w:before="20" w:lineRule="auto"/>
              <w:rPr/>
            </w:pPr>
            <w:r>
              <w:rPr>
                <w:rFonts w:ascii="Times New Roman" w:cs="Times New Roman" w:eastAsia="Times New Roman" w:hAnsi="Times New Roman"/>
                <w:sz w:val="18"/>
                <w:szCs w:val="18"/>
                <w:rtl w:val="0"/>
              </w:rPr>
              <w:t xml:space="preserve">SH0ES 2022</w:t>
            </w:r>
            <w:r>
              <w:rPr>
                <w:rtl w:val="0"/>
              </w:rPr>
            </w:r>
          </w:p>
        </w:tc>
        <w:tc>
          <w:tcPr/>
          <w:p w:rsidR="00000000" w:rsidDel="00000000" w:rsidP="00000000" w:rsidRDefault="00000000" w:rsidRPr="00000000" w14:paraId="000010F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0FC">
            <w:pPr>
              <w:spacing w:after="20" w:before="20" w:lineRule="auto"/>
              <w:rPr/>
            </w:pPr>
            <w:r>
              <w:rPr>
                <w:rFonts w:ascii="Times New Roman" w:cs="Times New Roman" w:eastAsia="Times New Roman" w:hAnsi="Times New Roman"/>
                <w:sz w:val="18"/>
                <w:szCs w:val="18"/>
                <w:rtl w:val="0"/>
              </w:rPr>
              <w:t xml:space="preserve">Ω_m\^eff</w:t>
            </w:r>
            <w:r>
              <w:rPr>
                <w:rtl w:val="0"/>
              </w:rPr>
            </w:r>
          </w:p>
        </w:tc>
        <w:tc>
          <w:tcPr/>
          <w:p w:rsidR="00000000" w:rsidDel="00000000" w:rsidP="00000000" w:rsidRDefault="00000000" w:rsidRPr="00000000" w14:paraId="000010FD">
            <w:pPr>
              <w:spacing w:after="20" w:before="20" w:lineRule="auto"/>
              <w:rPr/>
            </w:pPr>
            <w:r>
              <w:rPr>
                <w:rFonts w:ascii="Times New Roman" w:cs="Times New Roman" w:eastAsia="Times New Roman" w:hAnsi="Times New Roman"/>
                <w:sz w:val="18"/>
                <w:szCs w:val="18"/>
                <w:rtl w:val="0"/>
              </w:rPr>
              <w:t xml:space="preserve">39/(121(1+A))</w:t>
            </w:r>
            <w:r>
              <w:rPr>
                <w:rtl w:val="0"/>
              </w:rPr>
            </w:r>
          </w:p>
        </w:tc>
        <w:tc>
          <w:tcPr/>
          <w:p w:rsidR="00000000" w:rsidDel="00000000" w:rsidP="00000000" w:rsidRDefault="00000000" w:rsidRPr="00000000" w14:paraId="000010FE">
            <w:pPr>
              <w:spacing w:after="20" w:before="20" w:lineRule="auto"/>
              <w:rPr/>
            </w:pPr>
            <w:r>
              <w:rPr>
                <w:rFonts w:ascii="Times New Roman" w:cs="Times New Roman" w:eastAsia="Times New Roman" w:hAnsi="Times New Roman"/>
                <w:sz w:val="18"/>
                <w:szCs w:val="18"/>
                <w:rtl w:val="0"/>
              </w:rPr>
              <w:t xml:space="preserve">0.2908 [v1.0]</w:t>
            </w:r>
            <w:r>
              <w:rPr>
                <w:rtl w:val="0"/>
              </w:rPr>
            </w:r>
          </w:p>
        </w:tc>
        <w:tc>
          <w:tcPr/>
          <w:p w:rsidR="00000000" w:rsidDel="00000000" w:rsidP="00000000" w:rsidRDefault="00000000" w:rsidRPr="00000000" w14:paraId="000010FF">
            <w:pPr>
              <w:spacing w:after="20" w:before="20" w:lineRule="auto"/>
              <w:rPr/>
            </w:pPr>
            <w:r>
              <w:rPr>
                <w:rFonts w:ascii="Times New Roman" w:cs="Times New Roman" w:eastAsia="Times New Roman" w:hAnsi="Times New Roman"/>
                <w:sz w:val="18"/>
                <w:szCs w:val="18"/>
                <w:rtl w:val="0"/>
              </w:rPr>
              <w:t xml:space="preserve">DESI BAO 2024</w:t>
            </w:r>
            <w:r>
              <w:rPr>
                <w:rtl w:val="0"/>
              </w:rPr>
            </w:r>
          </w:p>
        </w:tc>
        <w:tc>
          <w:tcPr/>
          <w:p w:rsidR="00000000" w:rsidDel="00000000" w:rsidP="00000000" w:rsidRDefault="00000000" w:rsidRPr="00000000" w14:paraId="00001100">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01">
            <w:pPr>
              <w:spacing w:after="20" w:before="20" w:lineRule="auto"/>
              <w:rPr/>
            </w:pPr>
            <w:r>
              <w:rPr>
                <w:rFonts w:ascii="Times New Roman" w:cs="Times New Roman" w:eastAsia="Times New Roman" w:hAnsi="Times New Roman"/>
                <w:sz w:val="18"/>
                <w:szCs w:val="18"/>
                <w:rtl w:val="0"/>
              </w:rPr>
              <w:t xml:space="preserve">S₈</w:t>
            </w:r>
            <w:r>
              <w:rPr>
                <w:rtl w:val="0"/>
              </w:rPr>
            </w:r>
          </w:p>
        </w:tc>
        <w:tc>
          <w:tcPr/>
          <w:p w:rsidR="00000000" w:rsidDel="00000000" w:rsidP="00000000" w:rsidRDefault="00000000" w:rsidRPr="00000000" w14:paraId="00001102">
            <w:pPr>
              <w:spacing w:after="20" w:before="20" w:lineRule="auto"/>
              <w:rPr/>
            </w:pPr>
            <w:sdt>
              <w:sdtPr>
                <w:id w:val="-1551365889"/>
                <w:tag w:val="goog_rdk_516"/>
              </w:sdtPr>
              <w:sdtContent>
                <w:r>
                  <w:rPr>
                    <w:rFonts w:ascii="Cardo" w:cs="Cardo" w:eastAsia="Cardo" w:hAnsi="Cardo"/>
                    <w:sz w:val="18"/>
                    <w:szCs w:val="18"/>
                    <w:rtl w:val="0"/>
                  </w:rPr>
                  <w:t xml:space="preserve">σ₈√(Ω_m/0.3)</w:t>
                </w:r>
              </w:sdtContent>
            </w:sdt>
            <w:r>
              <w:rPr>
                <w:rtl w:val="0"/>
              </w:rPr>
            </w:r>
          </w:p>
        </w:tc>
        <w:tc>
          <w:tcPr/>
          <w:p w:rsidR="00000000" w:rsidDel="00000000" w:rsidP="00000000" w:rsidRDefault="00000000" w:rsidRPr="00000000" w14:paraId="00001103">
            <w:pPr>
              <w:spacing w:after="20" w:before="20" w:lineRule="auto"/>
              <w:rPr/>
            </w:pPr>
            <w:r>
              <w:rPr>
                <w:rFonts w:ascii="Times New Roman" w:cs="Times New Roman" w:eastAsia="Times New Roman" w:hAnsi="Times New Roman"/>
                <w:sz w:val="18"/>
                <w:szCs w:val="18"/>
                <w:rtl w:val="0"/>
              </w:rPr>
              <w:t xml:space="preserve">0.777 [v1.0: face; was 0.794]</w:t>
            </w:r>
            <w:r>
              <w:rPr>
                <w:rtl w:val="0"/>
              </w:rPr>
            </w:r>
          </w:p>
        </w:tc>
        <w:tc>
          <w:tcPr/>
          <w:p w:rsidR="00000000" w:rsidDel="00000000" w:rsidP="00000000" w:rsidRDefault="00000000" w:rsidRPr="00000000" w14:paraId="00001104">
            <w:pPr>
              <w:spacing w:after="20" w:before="20" w:lineRule="auto"/>
              <w:rPr/>
            </w:pPr>
            <w:r>
              <w:rPr>
                <w:rFonts w:ascii="Times New Roman" w:cs="Times New Roman" w:eastAsia="Times New Roman" w:hAnsi="Times New Roman"/>
                <w:sz w:val="18"/>
                <w:szCs w:val="18"/>
                <w:rtl w:val="0"/>
              </w:rPr>
              <w:t xml:space="preserve">DES Y3</w:t>
            </w:r>
            <w:r>
              <w:rPr>
                <w:rtl w:val="0"/>
              </w:rPr>
            </w:r>
          </w:p>
        </w:tc>
        <w:tc>
          <w:tcPr/>
          <w:p w:rsidR="00000000" w:rsidDel="00000000" w:rsidP="00000000" w:rsidRDefault="00000000" w:rsidRPr="00000000" w14:paraId="00001105">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06">
            <w:pPr>
              <w:spacing w:after="20" w:before="20" w:lineRule="auto"/>
              <w:rPr/>
            </w:pPr>
            <w:r>
              <w:rPr>
                <w:rFonts w:ascii="Times New Roman" w:cs="Times New Roman" w:eastAsia="Times New Roman" w:hAnsi="Times New Roman"/>
                <w:sz w:val="18"/>
                <w:szCs w:val="18"/>
                <w:rtl w:val="0"/>
              </w:rPr>
              <w:t xml:space="preserve">w₀</w:t>
            </w:r>
            <w:r>
              <w:rPr>
                <w:rtl w:val="0"/>
              </w:rPr>
            </w:r>
          </w:p>
        </w:tc>
        <w:tc>
          <w:tcPr/>
          <w:p w:rsidR="00000000" w:rsidDel="00000000" w:rsidP="00000000" w:rsidRDefault="00000000" w:rsidRPr="00000000" w14:paraId="00001107">
            <w:pPr>
              <w:spacing w:after="20" w:before="20" w:lineRule="auto"/>
              <w:rPr/>
            </w:pPr>
            <w:sdt>
              <w:sdtPr>
                <w:id w:val="-218368416"/>
                <w:tag w:val="goog_rdk_517"/>
              </w:sdtPr>
              <w:sdtContent>
                <w:r>
                  <w:rPr>
                    <w:rFonts w:ascii="Gungsuh" w:cs="Gungsuh" w:eastAsia="Gungsuh" w:hAnsi="Gungsuh"/>
                    <w:sz w:val="18"/>
                    <w:szCs w:val="18"/>
                    <w:rtl w:val="0"/>
                  </w:rPr>
                  <w:t xml:space="preserve">−1 (exact)</w:t>
                </w:r>
              </w:sdtContent>
            </w:sdt>
            <w:r>
              <w:rPr>
                <w:rtl w:val="0"/>
              </w:rPr>
            </w:r>
          </w:p>
        </w:tc>
        <w:tc>
          <w:tcPr/>
          <w:p w:rsidR="00000000" w:rsidDel="00000000" w:rsidP="00000000" w:rsidRDefault="00000000" w:rsidRPr="00000000" w14:paraId="00001108">
            <w:pPr>
              <w:spacing w:after="20" w:before="20" w:lineRule="auto"/>
              <w:rPr/>
            </w:pPr>
            <w:sdt>
              <w:sdtPr>
                <w:id w:val="9765836"/>
                <w:tag w:val="goog_rdk_518"/>
              </w:sdtPr>
              <w:sdtContent>
                <w:r>
                  <w:rPr>
                    <w:rFonts w:ascii="Gungsuh" w:cs="Gungsuh" w:eastAsia="Gungsuh" w:hAnsi="Gungsuh"/>
                    <w:sz w:val="18"/>
                    <w:szCs w:val="18"/>
                    <w:rtl w:val="0"/>
                  </w:rPr>
                  <w:t xml:space="preserve">−1</w:t>
                </w:r>
              </w:sdtContent>
            </w:sdt>
            <w:r>
              <w:rPr>
                <w:rtl w:val="0"/>
              </w:rPr>
            </w:r>
          </w:p>
        </w:tc>
        <w:tc>
          <w:tcPr/>
          <w:p w:rsidR="00000000" w:rsidDel="00000000" w:rsidP="00000000" w:rsidRDefault="00000000" w:rsidRPr="00000000" w14:paraId="00001109">
            <w:pPr>
              <w:spacing w:after="20" w:before="20" w:lineRule="auto"/>
              <w:rPr/>
            </w:pPr>
            <w:r>
              <w:rPr>
                <w:rFonts w:ascii="Times New Roman" w:cs="Times New Roman" w:eastAsia="Times New Roman" w:hAnsi="Times New Roman"/>
                <w:sz w:val="18"/>
                <w:szCs w:val="18"/>
                <w:rtl w:val="0"/>
              </w:rPr>
              <w:t xml:space="preserve">DESI+CMB</w:t>
            </w:r>
            <w:r>
              <w:rPr>
                <w:rtl w:val="0"/>
              </w:rPr>
            </w:r>
          </w:p>
        </w:tc>
        <w:tc>
          <w:tcPr/>
          <w:p w:rsidR="00000000" w:rsidDel="00000000" w:rsidP="00000000" w:rsidRDefault="00000000" w:rsidRPr="00000000" w14:paraId="0000110A">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0B">
            <w:pPr>
              <w:spacing w:after="20" w:before="20" w:lineRule="auto"/>
              <w:rPr/>
            </w:pPr>
            <w:r>
              <w:rPr>
                <w:rFonts w:ascii="Times New Roman" w:cs="Times New Roman" w:eastAsia="Times New Roman" w:hAnsi="Times New Roman"/>
                <w:sz w:val="18"/>
                <w:szCs w:val="18"/>
                <w:rtl w:val="0"/>
              </w:rPr>
              <w:t xml:space="preserve">n_s</w:t>
            </w:r>
            <w:r>
              <w:rPr>
                <w:rtl w:val="0"/>
              </w:rPr>
            </w:r>
          </w:p>
        </w:tc>
        <w:tc>
          <w:tcPr/>
          <w:p w:rsidR="00000000" w:rsidDel="00000000" w:rsidP="00000000" w:rsidRDefault="00000000" w:rsidRPr="00000000" w14:paraId="0000110C">
            <w:pPr>
              <w:spacing w:after="20" w:before="20" w:lineRule="auto"/>
              <w:rPr/>
            </w:pPr>
            <w:sdt>
              <w:sdtPr>
                <w:id w:val="-1433493530"/>
                <w:tag w:val="goog_rdk_519"/>
              </w:sdtPr>
              <w:sdtContent>
                <w:r>
                  <w:rPr>
                    <w:rFonts w:ascii="Gungsuh" w:cs="Gungsuh" w:eastAsia="Gungsuh" w:hAnsi="Gungsuh"/>
                    <w:sz w:val="18"/>
                    <w:szCs w:val="18"/>
                    <w:rtl w:val="0"/>
                  </w:rPr>
                  <w:t xml:space="preserve">1 − 2/N\*</w:t>
                </w:r>
              </w:sdtContent>
            </w:sdt>
            <w:r>
              <w:rPr>
                <w:rtl w:val="0"/>
              </w:rPr>
            </w:r>
          </w:p>
        </w:tc>
        <w:tc>
          <w:tcPr/>
          <w:p w:rsidR="00000000" w:rsidDel="00000000" w:rsidP="00000000" w:rsidRDefault="00000000" w:rsidRPr="00000000" w14:paraId="0000110D">
            <w:pPr>
              <w:spacing w:after="20" w:before="20" w:lineRule="auto"/>
              <w:rPr/>
            </w:pPr>
            <w:r>
              <w:rPr>
                <w:rFonts w:ascii="Times New Roman" w:cs="Times New Roman" w:eastAsia="Times New Roman" w:hAnsi="Times New Roman"/>
                <w:sz w:val="18"/>
                <w:szCs w:val="18"/>
                <w:rtl w:val="0"/>
              </w:rPr>
              <w:t xml:space="preserve">0.9674</w:t>
            </w:r>
            <w:r>
              <w:rPr>
                <w:rtl w:val="0"/>
              </w:rPr>
            </w:r>
          </w:p>
        </w:tc>
        <w:tc>
          <w:tcPr/>
          <w:p w:rsidR="00000000" w:rsidDel="00000000" w:rsidP="00000000" w:rsidRDefault="00000000" w:rsidRPr="00000000" w14:paraId="0000110E">
            <w:pPr>
              <w:spacing w:after="20" w:before="20" w:lineRule="auto"/>
              <w:rPr/>
            </w:pPr>
            <w:r>
              <w:rPr>
                <w:rFonts w:ascii="Times New Roman" w:cs="Times New Roman" w:eastAsia="Times New Roman" w:hAnsi="Times New Roman"/>
                <w:sz w:val="18"/>
                <w:szCs w:val="18"/>
                <w:rtl w:val="0"/>
              </w:rPr>
              <w:t xml:space="preserve">Planck 2018</w:t>
            </w:r>
            <w:r>
              <w:rPr>
                <w:rtl w:val="0"/>
              </w:rPr>
            </w:r>
          </w:p>
        </w:tc>
        <w:tc>
          <w:tcPr/>
          <w:p w:rsidR="00000000" w:rsidDel="00000000" w:rsidP="00000000" w:rsidRDefault="00000000" w:rsidRPr="00000000" w14:paraId="0000110F">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10">
            <w:pPr>
              <w:spacing w:after="20" w:before="20" w:lineRule="auto"/>
              <w:rPr/>
            </w:pPr>
            <w:r>
              <w:rPr>
                <w:rFonts w:ascii="Times New Roman" w:cs="Times New Roman" w:eastAsia="Times New Roman" w:hAnsi="Times New Roman"/>
                <w:sz w:val="18"/>
                <w:szCs w:val="18"/>
                <w:rtl w:val="0"/>
              </w:rPr>
              <w:t xml:space="preserve">r</w:t>
            </w:r>
            <w:r>
              <w:rPr>
                <w:rtl w:val="0"/>
              </w:rPr>
            </w:r>
          </w:p>
        </w:tc>
        <w:tc>
          <w:tcPr/>
          <w:p w:rsidR="00000000" w:rsidDel="00000000" w:rsidP="00000000" w:rsidRDefault="00000000" w:rsidRPr="00000000" w14:paraId="00001111">
            <w:pPr>
              <w:spacing w:after="20" w:before="20" w:lineRule="auto"/>
              <w:rPr/>
            </w:pPr>
            <w:r>
              <w:rPr>
                <w:rFonts w:ascii="Times New Roman" w:cs="Times New Roman" w:eastAsia="Times New Roman" w:hAnsi="Times New Roman"/>
                <w:sz w:val="18"/>
                <w:szCs w:val="18"/>
                <w:rtl w:val="0"/>
              </w:rPr>
              <w:t xml:space="preserve">16ε_V(N\*)</w:t>
            </w:r>
            <w:r>
              <w:rPr>
                <w:rtl w:val="0"/>
              </w:rPr>
            </w:r>
          </w:p>
        </w:tc>
        <w:tc>
          <w:tcPr/>
          <w:p w:rsidR="00000000" w:rsidDel="00000000" w:rsidP="00000000" w:rsidRDefault="00000000" w:rsidRPr="00000000" w14:paraId="00001112">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1113">
            <w:pPr>
              <w:spacing w:after="20" w:before="20" w:lineRule="auto"/>
              <w:rPr/>
            </w:pPr>
            <w:r>
              <w:rPr>
                <w:rFonts w:ascii="Times New Roman" w:cs="Times New Roman" w:eastAsia="Times New Roman" w:hAnsi="Times New Roman"/>
                <w:sz w:val="18"/>
                <w:szCs w:val="18"/>
                <w:rtl w:val="0"/>
              </w:rPr>
              <w:t xml:space="preserve">LiteBIRD (future)</w:t>
            </w:r>
            <w:r>
              <w:rPr>
                <w:rtl w:val="0"/>
              </w:rPr>
            </w:r>
          </w:p>
        </w:tc>
        <w:tc>
          <w:tcPr/>
          <w:p w:rsidR="00000000" w:rsidDel="00000000" w:rsidP="00000000" w:rsidRDefault="00000000" w:rsidRPr="00000000" w14:paraId="00001114">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115">
            <w:pPr>
              <w:spacing w:after="20" w:before="20" w:lineRule="auto"/>
              <w:rPr/>
            </w:pPr>
            <w:r>
              <w:rPr>
                <w:rFonts w:ascii="Times New Roman" w:cs="Times New Roman" w:eastAsia="Times New Roman" w:hAnsi="Times New Roman"/>
                <w:sz w:val="18"/>
                <w:szCs w:val="18"/>
                <w:rtl w:val="0"/>
              </w:rPr>
              <w:t xml:space="preserve">η_B</w:t>
            </w:r>
            <w:r>
              <w:rPr>
                <w:rtl w:val="0"/>
              </w:rPr>
            </w:r>
          </w:p>
        </w:tc>
        <w:tc>
          <w:tcPr/>
          <w:p w:rsidR="00000000" w:rsidDel="00000000" w:rsidP="00000000" w:rsidRDefault="00000000" w:rsidRPr="00000000" w14:paraId="00001116">
            <w:pPr>
              <w:spacing w:after="20" w:before="20" w:lineRule="auto"/>
              <w:rPr/>
            </w:pPr>
            <w:r>
              <w:rPr>
                <w:rFonts w:ascii="Times New Roman" w:cs="Times New Roman" w:eastAsia="Times New Roman" w:hAnsi="Times New Roman"/>
                <w:sz w:val="18"/>
                <w:szCs w:val="18"/>
                <w:rtl w:val="0"/>
              </w:rPr>
              <w:t xml:space="preserve">(6/11)³⁵</w:t>
            </w:r>
            <w:r>
              <w:rPr>
                <w:rtl w:val="0"/>
              </w:rPr>
            </w:r>
          </w:p>
        </w:tc>
        <w:tc>
          <w:tcPr/>
          <w:p w:rsidR="00000000" w:rsidDel="00000000" w:rsidP="00000000" w:rsidRDefault="00000000" w:rsidRPr="00000000" w14:paraId="00001117">
            <w:pPr>
              <w:spacing w:after="20" w:before="20" w:lineRule="auto"/>
              <w:rPr/>
            </w:pPr>
            <w:r>
              <w:rPr>
                <w:rFonts w:ascii="Times New Roman" w:cs="Times New Roman" w:eastAsia="Times New Roman" w:hAnsi="Times New Roman"/>
                <w:sz w:val="18"/>
                <w:szCs w:val="18"/>
                <w:rtl w:val="0"/>
              </w:rPr>
              <w:t xml:space="preserve">6.117 × 10⁻¹⁰</w:t>
            </w:r>
            <w:r>
              <w:rPr>
                <w:rtl w:val="0"/>
              </w:rPr>
            </w:r>
          </w:p>
        </w:tc>
        <w:tc>
          <w:tcPr/>
          <w:p w:rsidR="00000000" w:rsidDel="00000000" w:rsidP="00000000" w:rsidRDefault="00000000" w:rsidRPr="00000000" w14:paraId="00001118">
            <w:pPr>
              <w:spacing w:after="20" w:before="20" w:lineRule="auto"/>
              <w:rPr/>
            </w:pPr>
            <w:r>
              <w:rPr>
                <w:rFonts w:ascii="Times New Roman" w:cs="Times New Roman" w:eastAsia="Times New Roman" w:hAnsi="Times New Roman"/>
                <w:sz w:val="18"/>
                <w:szCs w:val="18"/>
                <w:rtl w:val="0"/>
              </w:rPr>
              <w:t xml:space="preserve">Planck+BBN</w:t>
            </w:r>
            <w:r>
              <w:rPr>
                <w:rtl w:val="0"/>
              </w:rPr>
            </w:r>
          </w:p>
        </w:tc>
        <w:tc>
          <w:tcPr/>
          <w:p w:rsidR="00000000" w:rsidDel="00000000" w:rsidP="00000000" w:rsidRDefault="00000000" w:rsidRPr="00000000" w14:paraId="00001119">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1A">
            <w:pPr>
              <w:spacing w:after="20" w:before="20" w:lineRule="auto"/>
              <w:rPr/>
            </w:pPr>
            <w:r>
              <w:rPr>
                <w:rFonts w:ascii="Times New Roman" w:cs="Times New Roman" w:eastAsia="Times New Roman" w:hAnsi="Times New Roman"/>
                <w:sz w:val="18"/>
                <w:szCs w:val="18"/>
                <w:rtl w:val="0"/>
              </w:rPr>
              <w:t xml:space="preserve">Y_p</w:t>
            </w:r>
            <w:r>
              <w:rPr>
                <w:rtl w:val="0"/>
              </w:rPr>
            </w:r>
          </w:p>
        </w:tc>
        <w:tc>
          <w:tcPr/>
          <w:p w:rsidR="00000000" w:rsidDel="00000000" w:rsidP="00000000" w:rsidRDefault="00000000" w:rsidRPr="00000000" w14:paraId="0000111B">
            <w:pPr>
              <w:spacing w:after="20" w:before="20" w:lineRule="auto"/>
              <w:rPr/>
            </w:pPr>
            <w:r>
              <w:rPr>
                <w:rFonts w:ascii="Times New Roman" w:cs="Times New Roman" w:eastAsia="Times New Roman" w:hAnsi="Times New Roman"/>
                <w:sz w:val="18"/>
                <w:szCs w:val="18"/>
                <w:rtl w:val="0"/>
              </w:rPr>
              <w:t xml:space="preserve">BBN(η_B, N_eff)</w:t>
            </w:r>
            <w:r>
              <w:rPr>
                <w:rtl w:val="0"/>
              </w:rPr>
            </w:r>
          </w:p>
        </w:tc>
        <w:tc>
          <w:tcPr/>
          <w:p w:rsidR="00000000" w:rsidDel="00000000" w:rsidP="00000000" w:rsidRDefault="00000000" w:rsidRPr="00000000" w14:paraId="0000111C">
            <w:pPr>
              <w:spacing w:after="20" w:before="20" w:lineRule="auto"/>
              <w:rPr/>
            </w:pPr>
            <w:r>
              <w:rPr>
                <w:rFonts w:ascii="Times New Roman" w:cs="Times New Roman" w:eastAsia="Times New Roman" w:hAnsi="Times New Roman"/>
                <w:sz w:val="18"/>
                <w:szCs w:val="18"/>
                <w:rtl w:val="0"/>
              </w:rPr>
              <w:t xml:space="preserve">0.2410</w:t>
            </w:r>
            <w:r>
              <w:rPr>
                <w:rtl w:val="0"/>
              </w:rPr>
            </w:r>
          </w:p>
        </w:tc>
        <w:tc>
          <w:tcPr/>
          <w:p w:rsidR="00000000" w:rsidDel="00000000" w:rsidP="00000000" w:rsidRDefault="00000000" w:rsidRPr="00000000" w14:paraId="0000111D">
            <w:pPr>
              <w:spacing w:after="20" w:before="20" w:lineRule="auto"/>
              <w:rPr/>
            </w:pPr>
            <w:r>
              <w:rPr>
                <w:rFonts w:ascii="Times New Roman" w:cs="Times New Roman" w:eastAsia="Times New Roman" w:hAnsi="Times New Roman"/>
                <w:sz w:val="18"/>
                <w:szCs w:val="18"/>
                <w:rtl w:val="0"/>
              </w:rPr>
              <w:t xml:space="preserve">Aver+ 2021</w:t>
            </w:r>
            <w:r>
              <w:rPr>
                <w:rtl w:val="0"/>
              </w:rPr>
            </w:r>
          </w:p>
        </w:tc>
        <w:tc>
          <w:tcPr/>
          <w:p w:rsidR="00000000" w:rsidDel="00000000" w:rsidP="00000000" w:rsidRDefault="00000000" w:rsidRPr="00000000" w14:paraId="0000111E">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1F">
            <w:pPr>
              <w:spacing w:after="20" w:before="20" w:lineRule="auto"/>
              <w:rPr/>
            </w:pPr>
            <w:r>
              <w:rPr>
                <w:rFonts w:ascii="Times New Roman" w:cs="Times New Roman" w:eastAsia="Times New Roman" w:hAnsi="Times New Roman"/>
                <w:sz w:val="18"/>
                <w:szCs w:val="18"/>
                <w:rtl w:val="0"/>
              </w:rPr>
              <w:t xml:space="preserve">D/H</w:t>
            </w:r>
            <w:r>
              <w:rPr>
                <w:rtl w:val="0"/>
              </w:rPr>
            </w:r>
          </w:p>
        </w:tc>
        <w:tc>
          <w:tcPr/>
          <w:p w:rsidR="00000000" w:rsidDel="00000000" w:rsidP="00000000" w:rsidRDefault="00000000" w:rsidRPr="00000000" w14:paraId="00001120">
            <w:pPr>
              <w:spacing w:after="20" w:before="20" w:lineRule="auto"/>
              <w:rPr/>
            </w:pPr>
            <w:r>
              <w:rPr>
                <w:rFonts w:ascii="Times New Roman" w:cs="Times New Roman" w:eastAsia="Times New Roman" w:hAnsi="Times New Roman"/>
                <w:sz w:val="18"/>
                <w:szCs w:val="18"/>
                <w:rtl w:val="0"/>
              </w:rPr>
              <w:t xml:space="preserve">BBN(η_B, Ω_b)</w:t>
            </w:r>
            <w:r>
              <w:rPr>
                <w:rtl w:val="0"/>
              </w:rPr>
            </w:r>
          </w:p>
        </w:tc>
        <w:tc>
          <w:tcPr/>
          <w:p w:rsidR="00000000" w:rsidDel="00000000" w:rsidP="00000000" w:rsidRDefault="00000000" w:rsidRPr="00000000" w14:paraId="00001121">
            <w:pPr>
              <w:spacing w:after="20" w:before="20" w:lineRule="auto"/>
              <w:rPr/>
            </w:pPr>
            <w:r>
              <w:rPr>
                <w:rFonts w:ascii="Times New Roman" w:cs="Times New Roman" w:eastAsia="Times New Roman" w:hAnsi="Times New Roman"/>
                <w:sz w:val="18"/>
                <w:szCs w:val="18"/>
                <w:rtl w:val="0"/>
              </w:rPr>
              <w:t xml:space="preserve">2.526 × 10⁻⁵ (complete, +ΔN_eff=2A); 2.473 × 10⁻⁵ (base)</w:t>
            </w:r>
            <w:r>
              <w:rPr>
                <w:rtl w:val="0"/>
              </w:rPr>
            </w:r>
          </w:p>
        </w:tc>
        <w:tc>
          <w:tcPr/>
          <w:p w:rsidR="00000000" w:rsidDel="00000000" w:rsidP="00000000" w:rsidRDefault="00000000" w:rsidRPr="00000000" w14:paraId="00001122">
            <w:pPr>
              <w:spacing w:after="20" w:before="20" w:lineRule="auto"/>
              <w:rPr/>
            </w:pPr>
            <w:r>
              <w:rPr>
                <w:rFonts w:ascii="Times New Roman" w:cs="Times New Roman" w:eastAsia="Times New Roman" w:hAnsi="Times New Roman"/>
                <w:sz w:val="18"/>
                <w:szCs w:val="18"/>
                <w:rtl w:val="0"/>
              </w:rPr>
              <w:t xml:space="preserve">Cooke+ 2018</w:t>
            </w:r>
            <w:r>
              <w:rPr>
                <w:rtl w:val="0"/>
              </w:rPr>
            </w:r>
          </w:p>
        </w:tc>
        <w:tc>
          <w:tcPr/>
          <w:p w:rsidR="00000000" w:rsidDel="00000000" w:rsidP="00000000" w:rsidRDefault="00000000" w:rsidRPr="00000000" w14:paraId="00001123">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24">
            <w:pPr>
              <w:spacing w:after="20" w:before="20" w:lineRule="auto"/>
              <w:rPr/>
            </w:pPr>
            <w:r>
              <w:rPr>
                <w:rFonts w:ascii="Times New Roman" w:cs="Times New Roman" w:eastAsia="Times New Roman" w:hAnsi="Times New Roman"/>
                <w:sz w:val="18"/>
                <w:szCs w:val="18"/>
                <w:rtl w:val="0"/>
              </w:rPr>
              <w:t xml:space="preserve">T_reh</w:t>
            </w:r>
            <w:r>
              <w:rPr>
                <w:rtl w:val="0"/>
              </w:rPr>
            </w:r>
          </w:p>
        </w:tc>
        <w:tc>
          <w:tcPr/>
          <w:p w:rsidR="00000000" w:rsidDel="00000000" w:rsidP="00000000" w:rsidRDefault="00000000" w:rsidRPr="00000000" w14:paraId="00001125">
            <w:pPr>
              <w:spacing w:after="20" w:before="20" w:lineRule="auto"/>
              <w:rPr/>
            </w:pPr>
            <w:r>
              <w:rPr>
                <w:rFonts w:ascii="Times New Roman" w:cs="Times New Roman" w:eastAsia="Times New Roman" w:hAnsi="Times New Roman"/>
                <w:sz w:val="18"/>
                <w:szCs w:val="18"/>
                <w:rtl w:val="0"/>
              </w:rPr>
              <w:t xml:space="preserve">Reheating temperature</w:t>
            </w:r>
            <w:r>
              <w:rPr>
                <w:rtl w:val="0"/>
              </w:rPr>
            </w:r>
          </w:p>
        </w:tc>
        <w:tc>
          <w:tcPr/>
          <w:p w:rsidR="00000000" w:rsidDel="00000000" w:rsidP="00000000" w:rsidRDefault="00000000" w:rsidRPr="00000000" w14:paraId="00001126">
            <w:pPr>
              <w:spacing w:after="20" w:before="20" w:lineRule="auto"/>
              <w:rPr/>
            </w:pPr>
            <w:r>
              <w:rPr>
                <w:rFonts w:ascii="Times New Roman" w:cs="Times New Roman" w:eastAsia="Times New Roman" w:hAnsi="Times New Roman"/>
                <w:sz w:val="18"/>
                <w:szCs w:val="18"/>
                <w:rtl w:val="0"/>
              </w:rPr>
              <w:t xml:space="preserve">2.55 × 10¹⁵ GeV</w:t>
            </w:r>
            <w:r>
              <w:rPr>
                <w:rtl w:val="0"/>
              </w:rPr>
            </w:r>
          </w:p>
        </w:tc>
        <w:tc>
          <w:tcPr/>
          <w:p w:rsidR="00000000" w:rsidDel="00000000" w:rsidP="00000000" w:rsidRDefault="00000000" w:rsidRPr="00000000" w14:paraId="00001127">
            <w:pPr>
              <w:spacing w:after="20" w:before="20" w:lineRule="auto"/>
              <w:rPr/>
            </w:pPr>
            <w:r>
              <w:rPr>
                <w:rFonts w:ascii="Times New Roman" w:cs="Times New Roman" w:eastAsia="Times New Roman" w:hAnsi="Times New Roman"/>
                <w:sz w:val="18"/>
                <w:szCs w:val="18"/>
                <w:rtl w:val="0"/>
              </w:rPr>
              <w:t xml:space="preserve">ZS-U2</w:t>
            </w:r>
            <w:r>
              <w:rPr>
                <w:rtl w:val="0"/>
              </w:rPr>
            </w:r>
          </w:p>
        </w:tc>
        <w:tc>
          <w:tcPr/>
          <w:p w:rsidR="00000000" w:rsidDel="00000000" w:rsidP="00000000" w:rsidRDefault="00000000" w:rsidRPr="00000000" w14:paraId="00001128">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bl>
    <w:p w:rsidR="00000000" w:rsidDel="00000000" w:rsidP="00000000" w:rsidRDefault="00000000" w:rsidRPr="00000000" w14:paraId="00001129">
      <w:pPr>
        <w:pStyle w:val="Heading2"/>
        <w:rPr/>
      </w:pPr>
      <w:r>
        <w:rPr>
          <w:rtl w:val="0"/>
        </w:rPr>
        <w:t xml:space="preserve">A.8 Particle Physics Parameters</w:t>
      </w:r>
    </w:p>
    <w:tbl>
      <w:tblPr>
        <w:tblStyle w:val="Table8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12A">
            <w:pPr>
              <w:spacing w:after="20" w:before="20" w:lineRule="auto"/>
              <w:rPr/>
            </w:pPr>
            <w:r>
              <w:rPr>
                <w:rFonts w:ascii="Times New Roman" w:cs="Times New Roman" w:eastAsia="Times New Roman" w:hAnsi="Times New Roman"/>
                <w:b w:val="1"/>
                <w:bCs w:val="1"/>
                <w:sz w:val="18"/>
                <w:szCs w:val="18"/>
                <w:rtl w:val="0"/>
              </w:rPr>
              <w:t xml:space="preserve">Parameter</w:t>
            </w:r>
            <w:r>
              <w:rPr>
                <w:rtl w:val="0"/>
              </w:rPr>
            </w:r>
          </w:p>
        </w:tc>
        <w:tc>
          <w:tcPr/>
          <w:p w:rsidR="00000000" w:rsidDel="00000000" w:rsidP="00000000" w:rsidRDefault="00000000" w:rsidRPr="00000000" w14:paraId="0000112B">
            <w:pPr>
              <w:spacing w:after="20" w:before="20" w:lineRule="auto"/>
              <w:rPr/>
            </w:pPr>
            <w:r>
              <w:rPr>
                <w:rFonts w:ascii="Times New Roman" w:cs="Times New Roman" w:eastAsia="Times New Roman" w:hAnsi="Times New Roman"/>
                <w:b w:val="1"/>
                <w:bCs w:val="1"/>
                <w:sz w:val="18"/>
                <w:szCs w:val="18"/>
                <w:rtl w:val="0"/>
              </w:rPr>
              <w:t xml:space="preserve">Z-Spin Formula</w:t>
            </w:r>
            <w:r>
              <w:rPr>
                <w:rtl w:val="0"/>
              </w:rPr>
            </w:r>
          </w:p>
        </w:tc>
        <w:tc>
          <w:tcPr/>
          <w:p w:rsidR="00000000" w:rsidDel="00000000" w:rsidP="00000000" w:rsidRDefault="00000000" w:rsidRPr="00000000" w14:paraId="0000112C">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112D">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12E">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12F">
            <w:pPr>
              <w:spacing w:after="20" w:before="20" w:lineRule="auto"/>
              <w:rPr/>
            </w:pPr>
            <w:r>
              <w:rPr>
                <w:rFonts w:ascii="Times New Roman" w:cs="Times New Roman" w:eastAsia="Times New Roman" w:hAnsi="Times New Roman"/>
                <w:sz w:val="18"/>
                <w:szCs w:val="18"/>
                <w:rtl w:val="0"/>
              </w:rPr>
              <w:t xml:space="preserve">α_s(M_Z)</w:t>
            </w:r>
            <w:r>
              <w:rPr>
                <w:rtl w:val="0"/>
              </w:rPr>
            </w:r>
          </w:p>
        </w:tc>
        <w:tc>
          <w:tcPr/>
          <w:p w:rsidR="00000000" w:rsidDel="00000000" w:rsidP="00000000" w:rsidRDefault="00000000" w:rsidRPr="00000000" w14:paraId="00001130">
            <w:pPr>
              <w:spacing w:after="20" w:before="20" w:lineRule="auto"/>
              <w:rPr/>
            </w:pPr>
            <w:sdt>
              <w:sdtPr>
                <w:id w:val="2084663312"/>
                <w:tag w:val="goog_rdk_520"/>
              </w:sdtPr>
              <w:sdtContent>
                <w:r>
                  <w:rPr>
                    <w:rFonts w:ascii="Gungsuh" w:cs="Gungsuh" w:eastAsia="Gungsuh" w:hAnsi="Gungsuh"/>
                    <w:sz w:val="18"/>
                    <w:szCs w:val="18"/>
                    <w:rtl w:val="0"/>
                  </w:rPr>
                  <w:t xml:space="preserve">(Q+G/G²−1)⁻¹ = 11/93</w:t>
                </w:r>
              </w:sdtContent>
            </w:sdt>
            <w:r>
              <w:rPr>
                <w:rtl w:val="0"/>
              </w:rPr>
            </w:r>
          </w:p>
        </w:tc>
        <w:tc>
          <w:tcPr/>
          <w:p w:rsidR="00000000" w:rsidDel="00000000" w:rsidP="00000000" w:rsidRDefault="00000000" w:rsidRPr="00000000" w14:paraId="00001131">
            <w:pPr>
              <w:spacing w:after="20" w:before="20" w:lineRule="auto"/>
              <w:rPr/>
            </w:pPr>
            <w:r>
              <w:rPr>
                <w:rFonts w:ascii="Times New Roman" w:cs="Times New Roman" w:eastAsia="Times New Roman" w:hAnsi="Times New Roman"/>
                <w:sz w:val="18"/>
                <w:szCs w:val="18"/>
                <w:rtl w:val="0"/>
              </w:rPr>
              <w:t xml:space="preserve">0.11828</w:t>
            </w:r>
            <w:r>
              <w:rPr>
                <w:rtl w:val="0"/>
              </w:rPr>
            </w:r>
          </w:p>
        </w:tc>
        <w:tc>
          <w:tcPr/>
          <w:p w:rsidR="00000000" w:rsidDel="00000000" w:rsidP="00000000" w:rsidRDefault="00000000" w:rsidRPr="00000000" w14:paraId="00001132">
            <w:pPr>
              <w:spacing w:after="20" w:before="20" w:lineRule="auto"/>
              <w:rPr/>
            </w:pPr>
            <w:r>
              <w:rPr>
                <w:rFonts w:ascii="Times New Roman" w:cs="Times New Roman" w:eastAsia="Times New Roman" w:hAnsi="Times New Roman"/>
                <w:sz w:val="18"/>
                <w:szCs w:val="18"/>
                <w:rtl w:val="0"/>
              </w:rPr>
              <w:t xml:space="preserve">PDG 2024</w:t>
            </w:r>
            <w:r>
              <w:rPr>
                <w:rtl w:val="0"/>
              </w:rPr>
            </w:r>
          </w:p>
        </w:tc>
        <w:tc>
          <w:tcPr/>
          <w:p w:rsidR="00000000" w:rsidDel="00000000" w:rsidP="00000000" w:rsidRDefault="00000000" w:rsidRPr="00000000" w14:paraId="00001133">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34">
            <w:pPr>
              <w:spacing w:after="20" w:before="20" w:lineRule="auto"/>
              <w:rPr/>
            </w:pPr>
            <w:r>
              <w:rPr>
                <w:rFonts w:ascii="Times New Roman" w:cs="Times New Roman" w:eastAsia="Times New Roman" w:hAnsi="Times New Roman"/>
                <w:sz w:val="18"/>
                <w:szCs w:val="18"/>
                <w:rtl w:val="0"/>
              </w:rPr>
              <w:t xml:space="preserve">sin²θ_W</w:t>
            </w:r>
            <w:r>
              <w:rPr>
                <w:rtl w:val="0"/>
              </w:rPr>
            </w:r>
          </w:p>
        </w:tc>
        <w:tc>
          <w:tcPr/>
          <w:p w:rsidR="00000000" w:rsidDel="00000000" w:rsidP="00000000" w:rsidRDefault="00000000" w:rsidRPr="00000000" w14:paraId="00001135">
            <w:pPr>
              <w:spacing w:after="20" w:before="20" w:lineRule="auto"/>
              <w:rPr/>
            </w:pPr>
            <w:r>
              <w:rPr>
                <w:rFonts w:ascii="Times New Roman" w:cs="Times New Roman" w:eastAsia="Times New Roman" w:hAnsi="Times New Roman"/>
                <w:sz w:val="18"/>
                <w:szCs w:val="18"/>
                <w:rtl w:val="0"/>
              </w:rPr>
              <w:t xml:space="preserve">(48/91)x\*</w:t>
            </w:r>
            <w:r>
              <w:rPr>
                <w:rtl w:val="0"/>
              </w:rPr>
            </w:r>
          </w:p>
        </w:tc>
        <w:tc>
          <w:tcPr/>
          <w:p w:rsidR="00000000" w:rsidDel="00000000" w:rsidP="00000000" w:rsidRDefault="00000000" w:rsidRPr="00000000" w14:paraId="00001136">
            <w:pPr>
              <w:spacing w:after="20" w:before="20" w:lineRule="auto"/>
              <w:rPr/>
            </w:pPr>
            <w:r>
              <w:rPr>
                <w:rFonts w:ascii="Times New Roman" w:cs="Times New Roman" w:eastAsia="Times New Roman" w:hAnsi="Times New Roman"/>
                <w:sz w:val="18"/>
                <w:szCs w:val="18"/>
                <w:rtl w:val="0"/>
              </w:rPr>
              <w:t xml:space="preserve">0.23118</w:t>
            </w:r>
            <w:r>
              <w:rPr>
                <w:rtl w:val="0"/>
              </w:rPr>
            </w:r>
          </w:p>
        </w:tc>
        <w:tc>
          <w:tcPr/>
          <w:p w:rsidR="00000000" w:rsidDel="00000000" w:rsidP="00000000" w:rsidRDefault="00000000" w:rsidRPr="00000000" w14:paraId="00001137">
            <w:pPr>
              <w:spacing w:after="20" w:before="20" w:lineRule="auto"/>
              <w:rPr/>
            </w:pPr>
            <w:r>
              <w:rPr>
                <w:rFonts w:ascii="Times New Roman" w:cs="Times New Roman" w:eastAsia="Times New Roman" w:hAnsi="Times New Roman"/>
                <w:sz w:val="18"/>
                <w:szCs w:val="18"/>
                <w:rtl w:val="0"/>
              </w:rPr>
              <w:t xml:space="preserve">PDG 2024</w:t>
            </w:r>
            <w:r>
              <w:rPr>
                <w:rtl w:val="0"/>
              </w:rPr>
            </w:r>
          </w:p>
        </w:tc>
        <w:tc>
          <w:tcPr/>
          <w:p w:rsidR="00000000" w:rsidDel="00000000" w:rsidP="00000000" w:rsidRDefault="00000000" w:rsidRPr="00000000" w14:paraId="00001138">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39">
            <w:pPr>
              <w:spacing w:after="20" w:before="20" w:lineRule="auto"/>
              <w:rPr/>
            </w:pPr>
            <w:r>
              <w:rPr>
                <w:rFonts w:ascii="Times New Roman" w:cs="Times New Roman" w:eastAsia="Times New Roman" w:hAnsi="Times New Roman"/>
                <w:sz w:val="18"/>
                <w:szCs w:val="18"/>
                <w:rtl w:val="0"/>
              </w:rPr>
              <w:t xml:space="preserve">M_R (HNL mass)</w:t>
            </w:r>
            <w:r>
              <w:rPr>
                <w:rtl w:val="0"/>
              </w:rPr>
            </w:r>
          </w:p>
        </w:tc>
        <w:tc>
          <w:tcPr/>
          <w:p w:rsidR="00000000" w:rsidDel="00000000" w:rsidP="00000000" w:rsidRDefault="00000000" w:rsidRPr="00000000" w14:paraId="0000113A">
            <w:pPr>
              <w:spacing w:after="20" w:before="20" w:lineRule="auto"/>
              <w:rPr/>
            </w:pPr>
            <w:r>
              <w:rPr>
                <w:rFonts w:ascii="Times New Roman" w:cs="Times New Roman" w:eastAsia="Times New Roman" w:hAnsi="Times New Roman"/>
                <w:sz w:val="18"/>
                <w:szCs w:val="18"/>
                <w:rtl w:val="0"/>
              </w:rPr>
              <w:t xml:space="preserve">M_R = m_e²A²/m_atm (= m_D²/m_atm)</w:t>
            </w:r>
            <w:r>
              <w:rPr>
                <w:rtl w:val="0"/>
              </w:rPr>
            </w:r>
          </w:p>
        </w:tc>
        <w:tc>
          <w:tcPr/>
          <w:p w:rsidR="00000000" w:rsidDel="00000000" w:rsidP="00000000" w:rsidRDefault="00000000" w:rsidRPr="00000000" w14:paraId="0000113B">
            <w:pPr>
              <w:spacing w:after="20" w:before="20" w:lineRule="auto"/>
              <w:rPr/>
            </w:pPr>
            <w:r>
              <w:rPr>
                <w:rFonts w:ascii="Times New Roman" w:cs="Times New Roman" w:eastAsia="Times New Roman" w:hAnsi="Times New Roman"/>
                <w:sz w:val="18"/>
                <w:szCs w:val="18"/>
                <w:rtl w:val="0"/>
              </w:rPr>
              <w:t xml:space="preserve">33.5 GeV</w:t>
            </w:r>
            <w:r>
              <w:rPr>
                <w:rtl w:val="0"/>
              </w:rPr>
            </w:r>
          </w:p>
        </w:tc>
        <w:tc>
          <w:tcPr/>
          <w:p w:rsidR="00000000" w:rsidDel="00000000" w:rsidP="00000000" w:rsidRDefault="00000000" w:rsidRPr="00000000" w14:paraId="0000113C">
            <w:pPr>
              <w:spacing w:after="20" w:before="20" w:lineRule="auto"/>
              <w:rPr/>
            </w:pPr>
            <w:r>
              <w:rPr>
                <w:rFonts w:ascii="Times New Roman" w:cs="Times New Roman" w:eastAsia="Times New Roman" w:hAnsi="Times New Roman"/>
                <w:sz w:val="18"/>
                <w:szCs w:val="18"/>
                <w:rtl w:val="0"/>
              </w:rPr>
              <w:t xml:space="preserve">SHiP/FCC-ee (future)</w:t>
            </w:r>
            <w:r>
              <w:rPr>
                <w:rtl w:val="0"/>
              </w:rPr>
            </w:r>
          </w:p>
        </w:tc>
        <w:tc>
          <w:tcPr/>
          <w:p w:rsidR="00000000" w:rsidDel="00000000" w:rsidP="00000000" w:rsidRDefault="00000000" w:rsidRPr="00000000" w14:paraId="0000113D">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13E">
            <w:pPr>
              <w:spacing w:after="20" w:before="20" w:lineRule="auto"/>
              <w:rPr/>
            </w:pPr>
            <w:r>
              <w:rPr>
                <w:rFonts w:ascii="Times New Roman" w:cs="Times New Roman" w:eastAsia="Times New Roman" w:hAnsi="Times New Roman"/>
                <w:sz w:val="18"/>
                <w:szCs w:val="18"/>
                <w:rtl w:val="0"/>
              </w:rPr>
              <w:t xml:space="preserve">\|θ\|² (mixing)</w:t>
            </w:r>
            <w:r>
              <w:rPr>
                <w:rtl w:val="0"/>
              </w:rPr>
            </w:r>
          </w:p>
        </w:tc>
        <w:tc>
          <w:tcPr/>
          <w:p w:rsidR="00000000" w:rsidDel="00000000" w:rsidP="00000000" w:rsidRDefault="00000000" w:rsidRPr="00000000" w14:paraId="0000113F">
            <w:pPr>
              <w:spacing w:after="20" w:before="20" w:lineRule="auto"/>
              <w:rPr/>
            </w:pPr>
            <w:r>
              <w:rPr>
                <w:rFonts w:ascii="Times New Roman" w:cs="Times New Roman" w:eastAsia="Times New Roman" w:hAnsi="Times New Roman"/>
                <w:sz w:val="18"/>
                <w:szCs w:val="18"/>
                <w:rtl w:val="0"/>
              </w:rPr>
              <w:t xml:space="preserve">\|m_D/M_R\|²</w:t>
            </w:r>
            <w:r>
              <w:rPr>
                <w:rtl w:val="0"/>
              </w:rPr>
            </w:r>
          </w:p>
        </w:tc>
        <w:tc>
          <w:tcPr/>
          <w:p w:rsidR="00000000" w:rsidDel="00000000" w:rsidP="00000000" w:rsidRDefault="00000000" w:rsidRPr="00000000" w14:paraId="00001140">
            <w:pPr>
              <w:spacing w:after="20" w:before="20" w:lineRule="auto"/>
              <w:rPr/>
            </w:pPr>
            <w:r>
              <w:rPr>
                <w:rFonts w:ascii="Times New Roman" w:cs="Times New Roman" w:eastAsia="Times New Roman" w:hAnsi="Times New Roman"/>
                <w:sz w:val="18"/>
                <w:szCs w:val="18"/>
                <w:rtl w:val="0"/>
              </w:rPr>
              <w:t xml:space="preserve">1.53 × 10⁻¹²</w:t>
            </w:r>
            <w:r>
              <w:rPr>
                <w:rtl w:val="0"/>
              </w:rPr>
            </w:r>
          </w:p>
        </w:tc>
        <w:tc>
          <w:tcPr/>
          <w:p w:rsidR="00000000" w:rsidDel="00000000" w:rsidP="00000000" w:rsidRDefault="00000000" w:rsidRPr="00000000" w14:paraId="00001141">
            <w:pPr>
              <w:spacing w:after="20" w:before="20" w:lineRule="auto"/>
              <w:rPr/>
            </w:pPr>
            <w:r>
              <w:rPr>
                <w:rFonts w:ascii="Times New Roman" w:cs="Times New Roman" w:eastAsia="Times New Roman" w:hAnsi="Times New Roman"/>
                <w:sz w:val="18"/>
                <w:szCs w:val="18"/>
                <w:rtl w:val="0"/>
              </w:rPr>
              <w:t xml:space="preserve">Direct search</w:t>
            </w:r>
            <w:r>
              <w:rPr>
                <w:rtl w:val="0"/>
              </w:rPr>
            </w:r>
          </w:p>
        </w:tc>
        <w:tc>
          <w:tcPr/>
          <w:p w:rsidR="00000000" w:rsidDel="00000000" w:rsidP="00000000" w:rsidRDefault="00000000" w:rsidRPr="00000000" w14:paraId="00001142">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143">
            <w:pPr>
              <w:spacing w:after="20" w:before="20" w:lineRule="auto"/>
              <w:rPr/>
            </w:pPr>
            <w:r>
              <w:rPr>
                <w:rFonts w:ascii="Times New Roman" w:cs="Times New Roman" w:eastAsia="Times New Roman" w:hAnsi="Times New Roman"/>
                <w:sz w:val="18"/>
                <w:szCs w:val="18"/>
                <w:rtl w:val="0"/>
              </w:rPr>
              <w:t xml:space="preserve">m_d/m_u</w:t>
            </w:r>
            <w:r>
              <w:rPr>
                <w:rtl w:val="0"/>
              </w:rPr>
            </w:r>
          </w:p>
        </w:tc>
        <w:tc>
          <w:tcPr/>
          <w:p w:rsidR="00000000" w:rsidDel="00000000" w:rsidP="00000000" w:rsidRDefault="00000000" w:rsidRPr="00000000" w14:paraId="00001144">
            <w:pPr>
              <w:spacing w:after="20" w:before="20" w:lineRule="auto"/>
              <w:rPr/>
            </w:pPr>
            <w:r>
              <w:rPr>
                <w:rFonts w:ascii="Times New Roman" w:cs="Times New Roman" w:eastAsia="Times New Roman" w:hAnsi="Times New Roman"/>
                <w:sz w:val="18"/>
                <w:szCs w:val="18"/>
                <w:rtl w:val="0"/>
              </w:rPr>
              <w:t xml:space="preserve">2exp(A)</w:t>
            </w:r>
            <w:r>
              <w:rPr>
                <w:rtl w:val="0"/>
              </w:rPr>
            </w:r>
          </w:p>
        </w:tc>
        <w:tc>
          <w:tcPr/>
          <w:p w:rsidR="00000000" w:rsidDel="00000000" w:rsidP="00000000" w:rsidRDefault="00000000" w:rsidRPr="00000000" w14:paraId="00001145">
            <w:pPr>
              <w:spacing w:after="20" w:before="20" w:lineRule="auto"/>
              <w:rPr/>
            </w:pPr>
            <w:r>
              <w:rPr>
                <w:rFonts w:ascii="Times New Roman" w:cs="Times New Roman" w:eastAsia="Times New Roman" w:hAnsi="Times New Roman"/>
                <w:sz w:val="18"/>
                <w:szCs w:val="18"/>
                <w:rtl w:val="0"/>
              </w:rPr>
              <w:t xml:space="preserve">2.1668</w:t>
            </w:r>
            <w:r>
              <w:rPr>
                <w:rtl w:val="0"/>
              </w:rPr>
            </w:r>
          </w:p>
        </w:tc>
        <w:tc>
          <w:tcPr/>
          <w:p w:rsidR="00000000" w:rsidDel="00000000" w:rsidP="00000000" w:rsidRDefault="00000000" w:rsidRPr="00000000" w14:paraId="00001146">
            <w:pPr>
              <w:spacing w:after="20" w:before="20" w:lineRule="auto"/>
              <w:rPr/>
            </w:pPr>
            <w:r>
              <w:rPr>
                <w:rFonts w:ascii="Times New Roman" w:cs="Times New Roman" w:eastAsia="Times New Roman" w:hAnsi="Times New Roman"/>
                <w:sz w:val="18"/>
                <w:szCs w:val="18"/>
                <w:rtl w:val="0"/>
              </w:rPr>
              <w:t xml:space="preserve">FLAG 2024</w:t>
            </w:r>
            <w:r>
              <w:rPr>
                <w:rtl w:val="0"/>
              </w:rPr>
            </w:r>
          </w:p>
        </w:tc>
        <w:tc>
          <w:tcPr/>
          <w:p w:rsidR="00000000" w:rsidDel="00000000" w:rsidP="00000000" w:rsidRDefault="00000000" w:rsidRPr="00000000" w14:paraId="00001147">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48">
            <w:pPr>
              <w:spacing w:after="20" w:before="20" w:lineRule="auto"/>
              <w:rPr/>
            </w:pPr>
            <w:r>
              <w:rPr>
                <w:rFonts w:ascii="Times New Roman" w:cs="Times New Roman" w:eastAsia="Times New Roman" w:hAnsi="Times New Roman"/>
                <w:sz w:val="18"/>
                <w:szCs w:val="18"/>
                <w:rtl w:val="0"/>
              </w:rPr>
              <w:t xml:space="preserve">a₀ (AB invariant)</w:t>
            </w:r>
            <w:r>
              <w:rPr>
                <w:rtl w:val="0"/>
              </w:rPr>
            </w:r>
          </w:p>
        </w:tc>
        <w:tc>
          <w:tcPr/>
          <w:p w:rsidR="00000000" w:rsidDel="00000000" w:rsidP="00000000" w:rsidRDefault="00000000" w:rsidRPr="00000000" w14:paraId="00001149">
            <w:pPr>
              <w:spacing w:after="20" w:before="20" w:lineRule="auto"/>
              <w:rPr/>
            </w:pPr>
            <w:r>
              <w:rPr>
                <w:rFonts w:ascii="Times New Roman" w:cs="Times New Roman" w:eastAsia="Times New Roman" w:hAnsi="Times New Roman"/>
                <w:sz w:val="18"/>
                <w:szCs w:val="18"/>
                <w:rtl w:val="0"/>
              </w:rPr>
              <w:t xml:space="preserve">3/11</w:t>
            </w:r>
            <w:r>
              <w:rPr>
                <w:rtl w:val="0"/>
              </w:rPr>
            </w:r>
          </w:p>
        </w:tc>
        <w:tc>
          <w:tcPr/>
          <w:p w:rsidR="00000000" w:rsidDel="00000000" w:rsidP="00000000" w:rsidRDefault="00000000" w:rsidRPr="00000000" w14:paraId="0000114A">
            <w:pPr>
              <w:spacing w:after="20" w:before="20" w:lineRule="auto"/>
              <w:rPr/>
            </w:pPr>
            <w:r>
              <w:rPr>
                <w:rFonts w:ascii="Times New Roman" w:cs="Times New Roman" w:eastAsia="Times New Roman" w:hAnsi="Times New Roman"/>
                <w:sz w:val="18"/>
                <w:szCs w:val="18"/>
                <w:rtl w:val="0"/>
              </w:rPr>
              <w:t xml:space="preserve">0.2727</w:t>
            </w:r>
            <w:r>
              <w:rPr>
                <w:rtl w:val="0"/>
              </w:rPr>
            </w:r>
          </w:p>
        </w:tc>
        <w:tc>
          <w:tcPr/>
          <w:p w:rsidR="00000000" w:rsidDel="00000000" w:rsidP="00000000" w:rsidRDefault="00000000" w:rsidRPr="00000000" w14:paraId="0000114B">
            <w:pPr>
              <w:spacing w:after="20" w:before="20" w:lineRule="auto"/>
              <w:rPr/>
            </w:pPr>
            <w:r>
              <w:rPr>
                <w:rFonts w:ascii="Times New Roman" w:cs="Times New Roman" w:eastAsia="Times New Roman" w:hAnsi="Times New Roman"/>
                <w:sz w:val="18"/>
                <w:szCs w:val="18"/>
                <w:rtl w:val="0"/>
              </w:rPr>
              <w:t xml:space="preserve">EIC (\~2030)</w:t>
            </w:r>
            <w:r>
              <w:rPr>
                <w:rtl w:val="0"/>
              </w:rPr>
            </w:r>
          </w:p>
        </w:tc>
        <w:tc>
          <w:tcPr/>
          <w:p w:rsidR="00000000" w:rsidDel="00000000" w:rsidP="00000000" w:rsidRDefault="00000000" w:rsidRPr="00000000" w14:paraId="0000114C">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14D">
            <w:pPr>
              <w:spacing w:after="20" w:before="20" w:lineRule="auto"/>
              <w:rPr/>
            </w:pPr>
            <w:r>
              <w:rPr>
                <w:rFonts w:ascii="Times New Roman" w:cs="Times New Roman" w:eastAsia="Times New Roman" w:hAnsi="Times New Roman"/>
                <w:sz w:val="18"/>
                <w:szCs w:val="18"/>
                <w:rtl w:val="0"/>
              </w:rPr>
              <w:t xml:space="preserve">ΔG (gluon helicity)</w:t>
            </w:r>
            <w:r>
              <w:rPr>
                <w:rtl w:val="0"/>
              </w:rPr>
            </w:r>
          </w:p>
        </w:tc>
        <w:tc>
          <w:tcPr/>
          <w:p w:rsidR="00000000" w:rsidDel="00000000" w:rsidP="00000000" w:rsidRDefault="00000000" w:rsidRPr="00000000" w14:paraId="0000114E">
            <w:pPr>
              <w:spacing w:after="20" w:before="20" w:lineRule="auto"/>
              <w:rPr/>
            </w:pPr>
            <w:r>
              <w:rPr>
                <w:rFonts w:ascii="Times New Roman" w:cs="Times New Roman" w:eastAsia="Times New Roman" w:hAnsi="Times New Roman"/>
                <w:sz w:val="18"/>
                <w:szCs w:val="18"/>
                <w:rtl w:val="0"/>
              </w:rPr>
              <w:t xml:space="preserve">2/11</w:t>
            </w:r>
            <w:r>
              <w:rPr>
                <w:rtl w:val="0"/>
              </w:rPr>
            </w:r>
          </w:p>
        </w:tc>
        <w:tc>
          <w:tcPr/>
          <w:p w:rsidR="00000000" w:rsidDel="00000000" w:rsidP="00000000" w:rsidRDefault="00000000" w:rsidRPr="00000000" w14:paraId="0000114F">
            <w:pPr>
              <w:spacing w:after="20" w:before="20" w:lineRule="auto"/>
              <w:rPr/>
            </w:pPr>
            <w:r>
              <w:rPr>
                <w:rFonts w:ascii="Times New Roman" w:cs="Times New Roman" w:eastAsia="Times New Roman" w:hAnsi="Times New Roman"/>
                <w:sz w:val="18"/>
                <w:szCs w:val="18"/>
                <w:rtl w:val="0"/>
              </w:rPr>
              <w:t xml:space="preserve">0.1818</w:t>
            </w:r>
            <w:r>
              <w:rPr>
                <w:rtl w:val="0"/>
              </w:rPr>
            </w:r>
          </w:p>
        </w:tc>
        <w:tc>
          <w:tcPr/>
          <w:p w:rsidR="00000000" w:rsidDel="00000000" w:rsidP="00000000" w:rsidRDefault="00000000" w:rsidRPr="00000000" w14:paraId="00001150">
            <w:pPr>
              <w:spacing w:after="20" w:before="20" w:lineRule="auto"/>
              <w:rPr/>
            </w:pPr>
            <w:r>
              <w:rPr>
                <w:rFonts w:ascii="Times New Roman" w:cs="Times New Roman" w:eastAsia="Times New Roman" w:hAnsi="Times New Roman"/>
                <w:sz w:val="18"/>
                <w:szCs w:val="18"/>
                <w:rtl w:val="0"/>
              </w:rPr>
              <w:t xml:space="preserve">RHIC/EIC</w:t>
            </w:r>
            <w:r>
              <w:rPr>
                <w:rtl w:val="0"/>
              </w:rPr>
            </w:r>
          </w:p>
        </w:tc>
        <w:tc>
          <w:tcPr/>
          <w:p w:rsidR="00000000" w:rsidDel="00000000" w:rsidP="00000000" w:rsidRDefault="00000000" w:rsidRPr="00000000" w14:paraId="00001151">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152">
            <w:pPr>
              <w:spacing w:after="20" w:before="20" w:lineRule="auto"/>
              <w:rPr/>
            </w:pPr>
            <w:r>
              <w:rPr>
                <w:rFonts w:ascii="Times New Roman" w:cs="Times New Roman" w:eastAsia="Times New Roman" w:hAnsi="Times New Roman"/>
                <w:sz w:val="18"/>
                <w:szCs w:val="18"/>
                <w:rtl w:val="0"/>
              </w:rPr>
              <w:t xml:space="preserve">τ_D/τ_Penrose</w:t>
            </w:r>
            <w:r>
              <w:rPr>
                <w:rtl w:val="0"/>
              </w:rPr>
            </w:r>
          </w:p>
        </w:tc>
        <w:tc>
          <w:tcPr/>
          <w:p w:rsidR="00000000" w:rsidDel="00000000" w:rsidP="00000000" w:rsidRDefault="00000000" w:rsidRPr="00000000" w14:paraId="00001153">
            <w:pPr>
              <w:spacing w:after="20" w:before="20" w:lineRule="auto"/>
              <w:rPr/>
            </w:pPr>
            <w:r>
              <w:rPr>
                <w:rFonts w:ascii="Times New Roman" w:cs="Times New Roman" w:eastAsia="Times New Roman" w:hAnsi="Times New Roman"/>
                <w:sz w:val="18"/>
                <w:szCs w:val="18"/>
                <w:rtl w:val="0"/>
              </w:rPr>
              <w:t xml:space="preserve">1/A</w:t>
            </w:r>
            <w:r>
              <w:rPr>
                <w:rtl w:val="0"/>
              </w:rPr>
            </w:r>
          </w:p>
        </w:tc>
        <w:tc>
          <w:tcPr/>
          <w:p w:rsidR="00000000" w:rsidDel="00000000" w:rsidP="00000000" w:rsidRDefault="00000000" w:rsidRPr="00000000" w14:paraId="00001154">
            <w:pPr>
              <w:spacing w:after="20" w:before="20" w:lineRule="auto"/>
              <w:rPr/>
            </w:pPr>
            <w:r>
              <w:rPr>
                <w:rFonts w:ascii="Times New Roman" w:cs="Times New Roman" w:eastAsia="Times New Roman" w:hAnsi="Times New Roman"/>
                <w:sz w:val="18"/>
                <w:szCs w:val="18"/>
                <w:rtl w:val="0"/>
              </w:rPr>
              <w:t xml:space="preserve">12.49</w:t>
            </w:r>
            <w:r>
              <w:rPr>
                <w:rtl w:val="0"/>
              </w:rPr>
            </w:r>
          </w:p>
        </w:tc>
        <w:tc>
          <w:tcPr/>
          <w:p w:rsidR="00000000" w:rsidDel="00000000" w:rsidP="00000000" w:rsidRDefault="00000000" w:rsidRPr="00000000" w14:paraId="00001155">
            <w:pPr>
              <w:spacing w:after="20" w:before="20" w:lineRule="auto"/>
              <w:rPr/>
            </w:pPr>
            <w:r>
              <w:rPr>
                <w:rFonts w:ascii="Times New Roman" w:cs="Times New Roman" w:eastAsia="Times New Roman" w:hAnsi="Times New Roman"/>
                <w:sz w:val="18"/>
                <w:szCs w:val="18"/>
                <w:rtl w:val="0"/>
              </w:rPr>
              <w:t xml:space="preserve">Nanosphere (\~2028)</w:t>
            </w:r>
            <w:r>
              <w:rPr>
                <w:rtl w:val="0"/>
              </w:rPr>
            </w:r>
          </w:p>
        </w:tc>
        <w:tc>
          <w:tcPr/>
          <w:p w:rsidR="00000000" w:rsidDel="00000000" w:rsidP="00000000" w:rsidRDefault="00000000" w:rsidRPr="00000000" w14:paraId="00001156">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157">
            <w:pPr>
              <w:spacing w:after="20" w:before="20" w:lineRule="auto"/>
              <w:rPr/>
            </w:pPr>
            <w:r>
              <w:rPr>
                <w:rFonts w:ascii="Times New Roman" w:cs="Times New Roman" w:eastAsia="Times New Roman" w:hAnsi="Times New Roman"/>
                <w:sz w:val="18"/>
                <w:szCs w:val="18"/>
                <w:rtl w:val="0"/>
              </w:rPr>
              <w:t xml:space="preserve">f_seam</w:t>
            </w:r>
            <w:r>
              <w:rPr>
                <w:rtl w:val="0"/>
              </w:rPr>
            </w:r>
          </w:p>
        </w:tc>
        <w:tc>
          <w:tcPr/>
          <w:p w:rsidR="00000000" w:rsidDel="00000000" w:rsidP="00000000" w:rsidRDefault="00000000" w:rsidRPr="00000000" w14:paraId="00001158">
            <w:pPr>
              <w:spacing w:after="20" w:before="20" w:lineRule="auto"/>
              <w:rPr/>
            </w:pPr>
            <w:r>
              <w:rPr>
                <w:rFonts w:ascii="Times New Roman" w:cs="Times New Roman" w:eastAsia="Times New Roman" w:hAnsi="Times New Roman"/>
                <w:sz w:val="18"/>
                <w:szCs w:val="18"/>
                <w:rtl w:val="0"/>
              </w:rPr>
              <w:t xml:space="preserve">= α₂ = 3/95</w:t>
            </w:r>
            <w:r>
              <w:rPr>
                <w:rtl w:val="0"/>
              </w:rPr>
            </w:r>
          </w:p>
        </w:tc>
        <w:tc>
          <w:tcPr/>
          <w:p w:rsidR="00000000" w:rsidDel="00000000" w:rsidP="00000000" w:rsidRDefault="00000000" w:rsidRPr="00000000" w14:paraId="00001159">
            <w:pPr>
              <w:spacing w:after="20" w:before="20" w:lineRule="auto"/>
              <w:rPr/>
            </w:pPr>
            <w:r>
              <w:rPr>
                <w:rFonts w:ascii="Times New Roman" w:cs="Times New Roman" w:eastAsia="Times New Roman" w:hAnsi="Times New Roman"/>
                <w:sz w:val="18"/>
                <w:szCs w:val="18"/>
                <w:rtl w:val="0"/>
              </w:rPr>
              <w:t xml:space="preserve">0.03158</w:t>
            </w:r>
            <w:r>
              <w:rPr>
                <w:rtl w:val="0"/>
              </w:rPr>
            </w:r>
          </w:p>
        </w:tc>
        <w:tc>
          <w:tcPr/>
          <w:p w:rsidR="00000000" w:rsidDel="00000000" w:rsidP="00000000" w:rsidRDefault="00000000" w:rsidRPr="00000000" w14:paraId="0000115A">
            <w:pPr>
              <w:spacing w:after="20" w:before="20" w:lineRule="auto"/>
              <w:rPr/>
            </w:pPr>
            <w:r>
              <w:rPr>
                <w:rFonts w:ascii="Times New Roman" w:cs="Times New Roman" w:eastAsia="Times New Roman" w:hAnsi="Times New Roman"/>
                <w:sz w:val="18"/>
                <w:szCs w:val="18"/>
                <w:rtl w:val="0"/>
              </w:rPr>
              <w:t xml:space="preserve">ZS-S1</w:t>
            </w:r>
            <w:r>
              <w:rPr>
                <w:rtl w:val="0"/>
              </w:rPr>
            </w:r>
          </w:p>
        </w:tc>
        <w:tc>
          <w:tcPr/>
          <w:p w:rsidR="00000000" w:rsidDel="00000000" w:rsidP="00000000" w:rsidRDefault="00000000" w:rsidRPr="00000000" w14:paraId="0000115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5C">
            <w:pPr>
              <w:spacing w:after="20" w:before="20" w:lineRule="auto"/>
              <w:rPr/>
            </w:pPr>
            <w:r>
              <w:rPr>
                <w:rFonts w:ascii="Times New Roman" w:cs="Times New Roman" w:eastAsia="Times New Roman" w:hAnsi="Times New Roman"/>
                <w:sz w:val="18"/>
                <w:szCs w:val="18"/>
                <w:rtl w:val="0"/>
              </w:rPr>
              <w:t xml:space="preserve">c_sph</w:t>
            </w:r>
            <w:r>
              <w:rPr>
                <w:rtl w:val="0"/>
              </w:rPr>
            </w:r>
          </w:p>
        </w:tc>
        <w:tc>
          <w:tcPr/>
          <w:p w:rsidR="00000000" w:rsidDel="00000000" w:rsidP="00000000" w:rsidRDefault="00000000" w:rsidRPr="00000000" w14:paraId="0000115D">
            <w:pPr>
              <w:spacing w:after="20" w:before="20" w:lineRule="auto"/>
              <w:rPr/>
            </w:pPr>
            <w:r>
              <w:rPr>
                <w:rFonts w:ascii="Times New Roman" w:cs="Times New Roman" w:eastAsia="Times New Roman" w:hAnsi="Times New Roman"/>
                <w:sz w:val="18"/>
                <w:szCs w:val="18"/>
                <w:rtl w:val="0"/>
              </w:rPr>
              <w:t xml:space="preserve">28/79</w:t>
            </w:r>
            <w:r>
              <w:rPr>
                <w:rtl w:val="0"/>
              </w:rPr>
            </w:r>
          </w:p>
        </w:tc>
        <w:tc>
          <w:tcPr/>
          <w:p w:rsidR="00000000" w:rsidDel="00000000" w:rsidP="00000000" w:rsidRDefault="00000000" w:rsidRPr="00000000" w14:paraId="0000115E">
            <w:pPr>
              <w:spacing w:after="20" w:before="20" w:lineRule="auto"/>
              <w:rPr/>
            </w:pPr>
            <w:r>
              <w:rPr>
                <w:rFonts w:ascii="Times New Roman" w:cs="Times New Roman" w:eastAsia="Times New Roman" w:hAnsi="Times New Roman"/>
                <w:sz w:val="18"/>
                <w:szCs w:val="18"/>
                <w:rtl w:val="0"/>
              </w:rPr>
              <w:t xml:space="preserve">0.3544</w:t>
            </w:r>
            <w:r>
              <w:rPr>
                <w:rtl w:val="0"/>
              </w:rPr>
            </w:r>
          </w:p>
        </w:tc>
        <w:tc>
          <w:tcPr/>
          <w:p w:rsidR="00000000" w:rsidDel="00000000" w:rsidP="00000000" w:rsidRDefault="00000000" w:rsidRPr="00000000" w14:paraId="0000115F">
            <w:pPr>
              <w:spacing w:after="20" w:before="20" w:lineRule="auto"/>
              <w:rPr/>
            </w:pPr>
            <w:r>
              <w:rPr>
                <w:rFonts w:ascii="Times New Roman" w:cs="Times New Roman" w:eastAsia="Times New Roman" w:hAnsi="Times New Roman"/>
                <w:sz w:val="18"/>
                <w:szCs w:val="18"/>
                <w:rtl w:val="0"/>
              </w:rPr>
              <w:t xml:space="preserve">Lattice QCD</w:t>
            </w:r>
            <w:r>
              <w:rPr>
                <w:rtl w:val="0"/>
              </w:rPr>
            </w:r>
          </w:p>
        </w:tc>
        <w:tc>
          <w:tcPr/>
          <w:p w:rsidR="00000000" w:rsidDel="00000000" w:rsidP="00000000" w:rsidRDefault="00000000" w:rsidRPr="00000000" w14:paraId="00001160">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61">
            <w:pPr>
              <w:spacing w:after="20" w:before="20" w:lineRule="auto"/>
              <w:rPr/>
            </w:pPr>
            <w:r>
              <w:rPr>
                <w:rFonts w:ascii="Times New Roman" w:cs="Times New Roman" w:eastAsia="Times New Roman" w:hAnsi="Times New Roman"/>
                <w:sz w:val="18"/>
                <w:szCs w:val="18"/>
                <w:rtl w:val="0"/>
              </w:rPr>
              <w:t xml:space="preserve">τ_p (proton)</w:t>
            </w:r>
            <w:r>
              <w:rPr>
                <w:rtl w:val="0"/>
              </w:rPr>
            </w:r>
          </w:p>
        </w:tc>
        <w:tc>
          <w:tcPr/>
          <w:p w:rsidR="00000000" w:rsidDel="00000000" w:rsidP="00000000" w:rsidRDefault="00000000" w:rsidRPr="00000000" w14:paraId="00001162">
            <w:pPr>
              <w:spacing w:after="20" w:before="20" w:lineRule="auto"/>
              <w:rPr/>
            </w:pPr>
            <w:r>
              <w:rPr>
                <w:rFonts w:ascii="Times New Roman" w:cs="Times New Roman" w:eastAsia="Times New Roman" w:hAnsi="Times New Roman"/>
                <w:sz w:val="18"/>
                <w:szCs w:val="18"/>
                <w:rtl w:val="0"/>
              </w:rPr>
              <w:t xml:space="preserve">exp(5π/A)</w:t>
            </w:r>
            <w:r>
              <w:rPr>
                <w:rtl w:val="0"/>
              </w:rPr>
            </w:r>
          </w:p>
        </w:tc>
        <w:tc>
          <w:tcPr/>
          <w:p w:rsidR="00000000" w:rsidDel="00000000" w:rsidP="00000000" w:rsidRDefault="00000000" w:rsidRPr="00000000" w14:paraId="00001163">
            <w:pPr>
              <w:spacing w:after="20" w:before="20" w:lineRule="auto"/>
              <w:rPr/>
            </w:pPr>
            <w:r>
              <w:rPr>
                <w:rFonts w:ascii="Times New Roman" w:cs="Times New Roman" w:eastAsia="Times New Roman" w:hAnsi="Times New Roman"/>
                <w:sz w:val="18"/>
                <w:szCs w:val="18"/>
                <w:rtl w:val="0"/>
              </w:rPr>
              <w:t xml:space="preserve">\~2.56 × 10³⁴ yr</w:t>
            </w:r>
            <w:r>
              <w:rPr>
                <w:rtl w:val="0"/>
              </w:rPr>
            </w:r>
          </w:p>
        </w:tc>
        <w:tc>
          <w:tcPr/>
          <w:p w:rsidR="00000000" w:rsidDel="00000000" w:rsidP="00000000" w:rsidRDefault="00000000" w:rsidRPr="00000000" w14:paraId="00001164">
            <w:pPr>
              <w:spacing w:after="20" w:before="20" w:lineRule="auto"/>
              <w:rPr/>
            </w:pPr>
            <w:r>
              <w:rPr>
                <w:rFonts w:ascii="Times New Roman" w:cs="Times New Roman" w:eastAsia="Times New Roman" w:hAnsi="Times New Roman"/>
                <w:sz w:val="18"/>
                <w:szCs w:val="18"/>
                <w:rtl w:val="0"/>
              </w:rPr>
              <w:t xml:space="preserve">Hyper-K (\~2027)</w:t>
            </w:r>
            <w:r>
              <w:rPr>
                <w:rtl w:val="0"/>
              </w:rPr>
            </w:r>
          </w:p>
        </w:tc>
        <w:tc>
          <w:tcPr/>
          <w:p w:rsidR="00000000" w:rsidDel="00000000" w:rsidP="00000000" w:rsidRDefault="00000000" w:rsidRPr="00000000" w14:paraId="00001165">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bl>
    <w:p w:rsidR="00000000" w:rsidDel="00000000" w:rsidP="00000000" w:rsidRDefault="00000000" w:rsidRPr="00000000" w14:paraId="00001166">
      <w:pPr>
        <w:pStyle w:val="Heading2"/>
        <w:rPr/>
      </w:pPr>
      <w:r>
        <w:rPr>
          <w:rtl w:val="0"/>
        </w:rPr>
        <w:t xml:space="preserve">A.9 Modified Gravity (Horndeski) Parameters</w:t>
      </w:r>
    </w:p>
    <w:p w:rsidR="00000000" w:rsidDel="00000000" w:rsidP="00000000" w:rsidRDefault="00000000" w:rsidRPr="00000000" w14:paraId="00001167">
      <w:pPr>
        <w:rPr/>
      </w:pPr>
      <w:r>
        <w:rPr>
          <w:rFonts w:ascii="Times New Roman" w:cs="Times New Roman" w:eastAsia="Times New Roman" w:hAnsi="Times New Roman"/>
          <w:sz w:val="22"/>
          <w:szCs w:val="22"/>
          <w:rtl w:val="0"/>
        </w:rPr>
        <w:t xml:space="preserve">The Z-Spin action maps exactly onto the Horndeski class (ZS-S3, PROVEN), with specific values for the gravitational slip parameters that are testable with current and forthcoming surveys.</w:t>
      </w:r>
      <w:r>
        <w:rPr>
          <w:rtl w:val="0"/>
        </w:rPr>
      </w:r>
    </w:p>
    <w:tbl>
      <w:tblPr>
        <w:tblStyle w:val="Table8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168">
            <w:pPr>
              <w:spacing w:after="20" w:before="20" w:lineRule="auto"/>
              <w:rPr/>
            </w:pPr>
            <w:r>
              <w:rPr>
                <w:rFonts w:ascii="Times New Roman" w:cs="Times New Roman" w:eastAsia="Times New Roman" w:hAnsi="Times New Roman"/>
                <w:b w:val="1"/>
                <w:bCs w:val="1"/>
                <w:sz w:val="18"/>
                <w:szCs w:val="18"/>
                <w:rtl w:val="0"/>
              </w:rPr>
              <w:t xml:space="preserve">Parameter</w:t>
            </w:r>
            <w:r>
              <w:rPr>
                <w:rtl w:val="0"/>
              </w:rPr>
            </w:r>
          </w:p>
        </w:tc>
        <w:tc>
          <w:tcPr/>
          <w:p w:rsidR="00000000" w:rsidDel="00000000" w:rsidP="00000000" w:rsidRDefault="00000000" w:rsidRPr="00000000" w14:paraId="00001169">
            <w:pPr>
              <w:spacing w:after="20" w:before="20" w:lineRule="auto"/>
              <w:rPr/>
            </w:pPr>
            <w:r>
              <w:rPr>
                <w:rFonts w:ascii="Times New Roman" w:cs="Times New Roman" w:eastAsia="Times New Roman" w:hAnsi="Times New Roman"/>
                <w:b w:val="1"/>
                <w:bCs w:val="1"/>
                <w:sz w:val="18"/>
                <w:szCs w:val="18"/>
                <w:rtl w:val="0"/>
              </w:rPr>
              <w:t xml:space="preserve">Definition</w:t>
            </w:r>
            <w:r>
              <w:rPr>
                <w:rtl w:val="0"/>
              </w:rPr>
            </w:r>
          </w:p>
        </w:tc>
        <w:tc>
          <w:tcPr/>
          <w:p w:rsidR="00000000" w:rsidDel="00000000" w:rsidP="00000000" w:rsidRDefault="00000000" w:rsidRPr="00000000" w14:paraId="0000116A">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16B">
            <w:pPr>
              <w:spacing w:after="20" w:before="20" w:lineRule="auto"/>
              <w:rPr/>
            </w:pPr>
            <w:r>
              <w:rPr>
                <w:rFonts w:ascii="Times New Roman" w:cs="Times New Roman" w:eastAsia="Times New Roman" w:hAnsi="Times New Roman"/>
                <w:b w:val="1"/>
                <w:bCs w:val="1"/>
                <w:sz w:val="18"/>
                <w:szCs w:val="18"/>
                <w:rtl w:val="0"/>
              </w:rPr>
              <w:t xml:space="preserve">GR Value</w:t>
            </w:r>
            <w:r>
              <w:rPr>
                <w:rtl w:val="0"/>
              </w:rPr>
            </w:r>
          </w:p>
        </w:tc>
        <w:tc>
          <w:tcPr/>
          <w:p w:rsidR="00000000" w:rsidDel="00000000" w:rsidP="00000000" w:rsidRDefault="00000000" w:rsidRPr="00000000" w14:paraId="0000116C">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16D">
            <w:pPr>
              <w:spacing w:after="20" w:before="20" w:lineRule="auto"/>
              <w:rPr/>
            </w:pPr>
            <w:r>
              <w:rPr>
                <w:rFonts w:ascii="Times New Roman" w:cs="Times New Roman" w:eastAsia="Times New Roman" w:hAnsi="Times New Roman"/>
                <w:sz w:val="18"/>
                <w:szCs w:val="18"/>
                <w:rtl w:val="0"/>
              </w:rPr>
              <w:t xml:space="preserve">G_eff</w:t>
            </w:r>
            <w:r>
              <w:rPr>
                <w:rtl w:val="0"/>
              </w:rPr>
            </w:r>
          </w:p>
        </w:tc>
        <w:tc>
          <w:tcPr/>
          <w:p w:rsidR="00000000" w:rsidDel="00000000" w:rsidP="00000000" w:rsidRDefault="00000000" w:rsidRPr="00000000" w14:paraId="0000116E">
            <w:pPr>
              <w:spacing w:after="20" w:before="20" w:lineRule="auto"/>
              <w:rPr/>
            </w:pPr>
            <w:r>
              <w:rPr>
                <w:rFonts w:ascii="Times New Roman" w:cs="Times New Roman" w:eastAsia="Times New Roman" w:hAnsi="Times New Roman"/>
                <w:sz w:val="18"/>
                <w:szCs w:val="18"/>
                <w:rtl w:val="0"/>
              </w:rPr>
              <w:t xml:space="preserve">Effective Newton\'s constant</w:t>
            </w:r>
            <w:r>
              <w:rPr>
                <w:rtl w:val="0"/>
              </w:rPr>
            </w:r>
          </w:p>
        </w:tc>
        <w:tc>
          <w:tcPr/>
          <w:p w:rsidR="00000000" w:rsidDel="00000000" w:rsidP="00000000" w:rsidRDefault="00000000" w:rsidRPr="00000000" w14:paraId="0000116F">
            <w:pPr>
              <w:spacing w:after="20" w:before="20" w:lineRule="auto"/>
              <w:rPr/>
            </w:pPr>
            <w:r>
              <w:rPr>
                <w:rFonts w:ascii="Times New Roman" w:cs="Times New Roman" w:eastAsia="Times New Roman" w:hAnsi="Times New Roman"/>
                <w:sz w:val="18"/>
                <w:szCs w:val="18"/>
                <w:rtl w:val="0"/>
              </w:rPr>
              <w:t xml:space="preserve">G/(1+A) = 0.9258G</w:t>
            </w:r>
            <w:r>
              <w:rPr>
                <w:rtl w:val="0"/>
              </w:rPr>
            </w:r>
          </w:p>
        </w:tc>
        <w:tc>
          <w:tcPr/>
          <w:p w:rsidR="00000000" w:rsidDel="00000000" w:rsidP="00000000" w:rsidRDefault="00000000" w:rsidRPr="00000000" w14:paraId="00001170">
            <w:pPr>
              <w:spacing w:after="20" w:before="20" w:lineRule="auto"/>
              <w:rPr/>
            </w:pPr>
            <w:r>
              <w:rPr>
                <w:rFonts w:ascii="Times New Roman" w:cs="Times New Roman" w:eastAsia="Times New Roman" w:hAnsi="Times New Roman"/>
                <w:sz w:val="18"/>
                <w:szCs w:val="18"/>
                <w:rtl w:val="0"/>
              </w:rPr>
              <w:t xml:space="preserve">G</w:t>
            </w:r>
            <w:r>
              <w:rPr>
                <w:rtl w:val="0"/>
              </w:rPr>
            </w:r>
          </w:p>
        </w:tc>
        <w:tc>
          <w:tcPr/>
          <w:p w:rsidR="00000000" w:rsidDel="00000000" w:rsidP="00000000" w:rsidRDefault="00000000" w:rsidRPr="00000000" w14:paraId="00001171">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72">
            <w:pPr>
              <w:spacing w:after="20" w:before="20" w:lineRule="auto"/>
              <w:rPr/>
            </w:pPr>
            <w:r>
              <w:rPr>
                <w:rFonts w:ascii="Times New Roman" w:cs="Times New Roman" w:eastAsia="Times New Roman" w:hAnsi="Times New Roman"/>
                <w:sz w:val="18"/>
                <w:szCs w:val="18"/>
                <w:rtl w:val="0"/>
              </w:rPr>
              <w:t xml:space="preserve">μ (gravitational)</w:t>
            </w:r>
            <w:r>
              <w:rPr>
                <w:rtl w:val="0"/>
              </w:rPr>
            </w:r>
          </w:p>
        </w:tc>
        <w:tc>
          <w:tcPr/>
          <w:p w:rsidR="00000000" w:rsidDel="00000000" w:rsidP="00000000" w:rsidRDefault="00000000" w:rsidRPr="00000000" w14:paraId="00001173">
            <w:pPr>
              <w:spacing w:after="20" w:before="20" w:lineRule="auto"/>
              <w:rPr/>
            </w:pPr>
            <w:r>
              <w:rPr>
                <w:rFonts w:ascii="Times New Roman" w:cs="Times New Roman" w:eastAsia="Times New Roman" w:hAnsi="Times New Roman"/>
                <w:sz w:val="18"/>
                <w:szCs w:val="18"/>
                <w:rtl w:val="0"/>
              </w:rPr>
              <w:t xml:space="preserve">G_eff/G_N in Poisson eq.</w:t>
            </w:r>
            <w:r>
              <w:rPr>
                <w:rtl w:val="0"/>
              </w:rPr>
            </w:r>
          </w:p>
        </w:tc>
        <w:tc>
          <w:tcPr/>
          <w:p w:rsidR="00000000" w:rsidDel="00000000" w:rsidP="00000000" w:rsidRDefault="00000000" w:rsidRPr="00000000" w14:paraId="00001174">
            <w:pPr>
              <w:spacing w:after="20" w:before="20" w:lineRule="auto"/>
              <w:rPr/>
            </w:pPr>
            <w:r>
              <w:rPr>
                <w:rFonts w:ascii="Times New Roman" w:cs="Times New Roman" w:eastAsia="Times New Roman" w:hAnsi="Times New Roman"/>
                <w:sz w:val="18"/>
                <w:szCs w:val="18"/>
                <w:rtl w:val="0"/>
              </w:rPr>
              <w:t xml:space="preserve">1/(1+A) = 0.926</w:t>
            </w:r>
            <w:r>
              <w:rPr>
                <w:rtl w:val="0"/>
              </w:rPr>
            </w:r>
          </w:p>
        </w:tc>
        <w:tc>
          <w:tcPr/>
          <w:p w:rsidR="00000000" w:rsidDel="00000000" w:rsidP="00000000" w:rsidRDefault="00000000" w:rsidRPr="00000000" w14:paraId="00001175">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1176">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77">
            <w:pPr>
              <w:spacing w:after="20" w:before="20" w:lineRule="auto"/>
              <w:rPr/>
            </w:pPr>
            <w:r>
              <w:rPr>
                <w:rFonts w:ascii="Times New Roman" w:cs="Times New Roman" w:eastAsia="Times New Roman" w:hAnsi="Times New Roman"/>
                <w:sz w:val="18"/>
                <w:szCs w:val="18"/>
                <w:rtl w:val="0"/>
              </w:rPr>
              <w:t xml:space="preserve">η_MG (slip)</w:t>
            </w:r>
            <w:r>
              <w:rPr>
                <w:rtl w:val="0"/>
              </w:rPr>
            </w:r>
          </w:p>
        </w:tc>
        <w:tc>
          <w:tcPr/>
          <w:p w:rsidR="00000000" w:rsidDel="00000000" w:rsidP="00000000" w:rsidRDefault="00000000" w:rsidRPr="00000000" w14:paraId="00001178">
            <w:pPr>
              <w:spacing w:after="20" w:before="20" w:lineRule="auto"/>
              <w:rPr/>
            </w:pPr>
            <w:r>
              <w:rPr>
                <w:rFonts w:ascii="Times New Roman" w:cs="Times New Roman" w:eastAsia="Times New Roman" w:hAnsi="Times New Roman"/>
                <w:sz w:val="18"/>
                <w:szCs w:val="18"/>
                <w:rtl w:val="0"/>
              </w:rPr>
              <w:t xml:space="preserve">Φ/Ψ (gravitational potentials)</w:t>
            </w:r>
            <w:r>
              <w:rPr>
                <w:rtl w:val="0"/>
              </w:rPr>
            </w:r>
          </w:p>
        </w:tc>
        <w:tc>
          <w:tcPr/>
          <w:p w:rsidR="00000000" w:rsidDel="00000000" w:rsidP="00000000" w:rsidRDefault="00000000" w:rsidRPr="00000000" w14:paraId="00001179">
            <w:pPr>
              <w:spacing w:after="20" w:before="20" w:lineRule="auto"/>
              <w:rPr/>
            </w:pPr>
            <w:r>
              <w:rPr>
                <w:rFonts w:ascii="Times New Roman" w:cs="Times New Roman" w:eastAsia="Times New Roman" w:hAnsi="Times New Roman"/>
                <w:sz w:val="18"/>
                <w:szCs w:val="18"/>
                <w:rtl w:val="0"/>
              </w:rPr>
              <w:t xml:space="preserve">1 (exact)</w:t>
            </w:r>
            <w:r>
              <w:rPr>
                <w:rtl w:val="0"/>
              </w:rPr>
            </w:r>
          </w:p>
        </w:tc>
        <w:tc>
          <w:tcPr/>
          <w:p w:rsidR="00000000" w:rsidDel="00000000" w:rsidP="00000000" w:rsidRDefault="00000000" w:rsidRPr="00000000" w14:paraId="0000117A">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117B">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17C">
            <w:pPr>
              <w:spacing w:after="20" w:before="20" w:lineRule="auto"/>
              <w:rPr/>
            </w:pPr>
            <w:r>
              <w:rPr>
                <w:rFonts w:ascii="Times New Roman" w:cs="Times New Roman" w:eastAsia="Times New Roman" w:hAnsi="Times New Roman"/>
                <w:sz w:val="18"/>
                <w:szCs w:val="18"/>
                <w:rtl w:val="0"/>
              </w:rPr>
              <w:t xml:space="preserve">Σ</w:t>
            </w:r>
            <w:r>
              <w:rPr>
                <w:rtl w:val="0"/>
              </w:rPr>
            </w:r>
          </w:p>
        </w:tc>
        <w:tc>
          <w:tcPr/>
          <w:p w:rsidR="00000000" w:rsidDel="00000000" w:rsidP="00000000" w:rsidRDefault="00000000" w:rsidRPr="00000000" w14:paraId="0000117D">
            <w:pPr>
              <w:spacing w:after="20" w:before="20" w:lineRule="auto"/>
              <w:rPr/>
            </w:pPr>
            <w:r>
              <w:rPr>
                <w:rFonts w:ascii="Times New Roman" w:cs="Times New Roman" w:eastAsia="Times New Roman" w:hAnsi="Times New Roman"/>
                <w:sz w:val="18"/>
                <w:szCs w:val="18"/>
                <w:rtl w:val="0"/>
              </w:rPr>
              <w:t xml:space="preserve">(μ + μη)/2</w:t>
            </w:r>
            <w:r>
              <w:rPr>
                <w:rtl w:val="0"/>
              </w:rPr>
            </w:r>
          </w:p>
        </w:tc>
        <w:tc>
          <w:tcPr/>
          <w:p w:rsidR="00000000" w:rsidDel="00000000" w:rsidP="00000000" w:rsidRDefault="00000000" w:rsidRPr="00000000" w14:paraId="0000117E">
            <w:pPr>
              <w:spacing w:after="20" w:before="20" w:lineRule="auto"/>
              <w:rPr/>
            </w:pPr>
            <w:r>
              <w:rPr>
                <w:rFonts w:ascii="Times New Roman" w:cs="Times New Roman" w:eastAsia="Times New Roman" w:hAnsi="Times New Roman"/>
                <w:sz w:val="18"/>
                <w:szCs w:val="18"/>
                <w:rtl w:val="0"/>
              </w:rPr>
              <w:t xml:space="preserve">0.926</w:t>
            </w:r>
            <w:r>
              <w:rPr>
                <w:rtl w:val="0"/>
              </w:rPr>
            </w:r>
          </w:p>
        </w:tc>
        <w:tc>
          <w:tcPr/>
          <w:p w:rsidR="00000000" w:rsidDel="00000000" w:rsidP="00000000" w:rsidRDefault="00000000" w:rsidRPr="00000000" w14:paraId="0000117F">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1180">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81">
            <w:pPr>
              <w:spacing w:after="20" w:before="20" w:lineRule="auto"/>
              <w:rPr/>
            </w:pPr>
            <w:r>
              <w:rPr>
                <w:rFonts w:ascii="Times New Roman" w:cs="Times New Roman" w:eastAsia="Times New Roman" w:hAnsi="Times New Roman"/>
                <w:sz w:val="18"/>
                <w:szCs w:val="18"/>
                <w:rtl w:val="0"/>
              </w:rPr>
              <w:t xml:space="preserve">c_T</w:t>
            </w:r>
            <w:r>
              <w:rPr>
                <w:rtl w:val="0"/>
              </w:rPr>
            </w:r>
          </w:p>
        </w:tc>
        <w:tc>
          <w:tcPr/>
          <w:p w:rsidR="00000000" w:rsidDel="00000000" w:rsidP="00000000" w:rsidRDefault="00000000" w:rsidRPr="00000000" w14:paraId="00001182">
            <w:pPr>
              <w:spacing w:after="20" w:before="20" w:lineRule="auto"/>
              <w:rPr/>
            </w:pPr>
            <w:r>
              <w:rPr>
                <w:rFonts w:ascii="Times New Roman" w:cs="Times New Roman" w:eastAsia="Times New Roman" w:hAnsi="Times New Roman"/>
                <w:sz w:val="18"/>
                <w:szCs w:val="18"/>
                <w:rtl w:val="0"/>
              </w:rPr>
              <w:t xml:space="preserve">Tensor speed / c</w:t>
            </w:r>
            <w:r>
              <w:rPr>
                <w:rtl w:val="0"/>
              </w:rPr>
            </w:r>
          </w:p>
        </w:tc>
        <w:tc>
          <w:tcPr/>
          <w:p w:rsidR="00000000" w:rsidDel="00000000" w:rsidP="00000000" w:rsidRDefault="00000000" w:rsidRPr="00000000" w14:paraId="00001183">
            <w:pPr>
              <w:spacing w:after="20" w:before="20" w:lineRule="auto"/>
              <w:rPr/>
            </w:pPr>
            <w:r>
              <w:rPr>
                <w:rFonts w:ascii="Times New Roman" w:cs="Times New Roman" w:eastAsia="Times New Roman" w:hAnsi="Times New Roman"/>
                <w:sz w:val="18"/>
                <w:szCs w:val="18"/>
                <w:rtl w:val="0"/>
              </w:rPr>
              <w:t xml:space="preserve">1 (exact)</w:t>
            </w:r>
            <w:r>
              <w:rPr>
                <w:rtl w:val="0"/>
              </w:rPr>
            </w:r>
          </w:p>
        </w:tc>
        <w:tc>
          <w:tcPr/>
          <w:p w:rsidR="00000000" w:rsidDel="00000000" w:rsidP="00000000" w:rsidRDefault="00000000" w:rsidRPr="00000000" w14:paraId="00001184">
            <w:pPr>
              <w:spacing w:after="20" w:before="20" w:lineRule="auto"/>
              <w:rPr/>
            </w:pPr>
            <w:r>
              <w:rPr>
                <w:rFonts w:ascii="Times New Roman" w:cs="Times New Roman" w:eastAsia="Times New Roman" w:hAnsi="Times New Roman"/>
                <w:sz w:val="18"/>
                <w:szCs w:val="18"/>
                <w:rtl w:val="0"/>
              </w:rPr>
              <w:t xml:space="preserve">1</w:t>
            </w:r>
            <w:r>
              <w:rPr>
                <w:rtl w:val="0"/>
              </w:rPr>
            </w:r>
          </w:p>
        </w:tc>
        <w:tc>
          <w:tcPr/>
          <w:p w:rsidR="00000000" w:rsidDel="00000000" w:rsidP="00000000" w:rsidRDefault="00000000" w:rsidRPr="00000000" w14:paraId="00001185">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186">
            <w:pPr>
              <w:spacing w:after="20" w:before="20" w:lineRule="auto"/>
              <w:rPr/>
            </w:pPr>
            <w:r>
              <w:rPr>
                <w:rFonts w:ascii="Times New Roman" w:cs="Times New Roman" w:eastAsia="Times New Roman" w:hAnsi="Times New Roman"/>
                <w:sz w:val="18"/>
                <w:szCs w:val="18"/>
                <w:rtl w:val="0"/>
              </w:rPr>
              <w:t xml:space="preserve">m_ρ</w:t>
            </w:r>
            <w:r>
              <w:rPr>
                <w:rtl w:val="0"/>
              </w:rPr>
            </w:r>
          </w:p>
        </w:tc>
        <w:tc>
          <w:tcPr/>
          <w:p w:rsidR="00000000" w:rsidDel="00000000" w:rsidP="00000000" w:rsidRDefault="00000000" w:rsidRPr="00000000" w14:paraId="00001187">
            <w:pPr>
              <w:spacing w:after="20" w:before="20" w:lineRule="auto"/>
              <w:rPr/>
            </w:pPr>
            <w:r>
              <w:rPr>
                <w:rFonts w:ascii="Times New Roman" w:cs="Times New Roman" w:eastAsia="Times New Roman" w:hAnsi="Times New Roman"/>
                <w:sz w:val="18"/>
                <w:szCs w:val="18"/>
                <w:rtl w:val="0"/>
              </w:rPr>
              <w:t xml:space="preserve">Scalar field mass</w:t>
            </w:r>
            <w:r>
              <w:rPr>
                <w:rtl w:val="0"/>
              </w:rPr>
            </w:r>
          </w:p>
        </w:tc>
        <w:tc>
          <w:tcPr/>
          <w:p w:rsidR="00000000" w:rsidDel="00000000" w:rsidP="00000000" w:rsidRDefault="00000000" w:rsidRPr="00000000" w14:paraId="00001188">
            <w:pPr>
              <w:spacing w:after="20" w:before="20" w:lineRule="auto"/>
              <w:rPr/>
            </w:pPr>
            <w:r>
              <w:rPr>
                <w:rFonts w:ascii="Times New Roman" w:cs="Times New Roman" w:eastAsia="Times New Roman" w:hAnsi="Times New Roman"/>
                <w:sz w:val="18"/>
                <w:szCs w:val="18"/>
                <w:rtl w:val="0"/>
              </w:rPr>
              <w:t xml:space="preserve">0.1602 M_P</w:t>
            </w:r>
            <w:r>
              <w:rPr>
                <w:rtl w:val="0"/>
              </w:rPr>
            </w:r>
          </w:p>
        </w:tc>
        <w:tc>
          <w:tcPr/>
          <w:p w:rsidR="00000000" w:rsidDel="00000000" w:rsidP="00000000" w:rsidRDefault="00000000" w:rsidRPr="00000000" w14:paraId="00001189">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118A">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18B">
            <w:pPr>
              <w:spacing w:after="20" w:before="20" w:lineRule="auto"/>
              <w:rPr/>
            </w:pPr>
            <w:r>
              <w:rPr>
                <w:rFonts w:ascii="Times New Roman" w:cs="Times New Roman" w:eastAsia="Times New Roman" w:hAnsi="Times New Roman"/>
                <w:sz w:val="18"/>
                <w:szCs w:val="18"/>
                <w:rtl w:val="0"/>
              </w:rPr>
              <w:t xml:space="preserve">λ_C</w:t>
            </w:r>
            <w:r>
              <w:rPr>
                <w:rtl w:val="0"/>
              </w:rPr>
            </w:r>
          </w:p>
        </w:tc>
        <w:tc>
          <w:tcPr/>
          <w:p w:rsidR="00000000" w:rsidDel="00000000" w:rsidP="00000000" w:rsidRDefault="00000000" w:rsidRPr="00000000" w14:paraId="0000118C">
            <w:pPr>
              <w:spacing w:after="20" w:before="20" w:lineRule="auto"/>
              <w:rPr/>
            </w:pPr>
            <w:r>
              <w:rPr>
                <w:rFonts w:ascii="Times New Roman" w:cs="Times New Roman" w:eastAsia="Times New Roman" w:hAnsi="Times New Roman"/>
                <w:sz w:val="18"/>
                <w:szCs w:val="18"/>
                <w:rtl w:val="0"/>
              </w:rPr>
              <w:t xml:space="preserve">Compton wavelength</w:t>
            </w:r>
            <w:r>
              <w:rPr>
                <w:rtl w:val="0"/>
              </w:rPr>
            </w:r>
          </w:p>
        </w:tc>
        <w:tc>
          <w:tcPr/>
          <w:p w:rsidR="00000000" w:rsidDel="00000000" w:rsidP="00000000" w:rsidRDefault="00000000" w:rsidRPr="00000000" w14:paraId="0000118D">
            <w:pPr>
              <w:spacing w:after="20" w:before="20" w:lineRule="auto"/>
              <w:rPr/>
            </w:pPr>
            <w:sdt>
              <w:sdtPr>
                <w:id w:val="1281409875"/>
                <w:tag w:val="goog_rdk_521"/>
              </w:sdtPr>
              <w:sdtContent>
                <w:r>
                  <w:rPr>
                    <w:rFonts w:ascii="Gungsuh" w:cs="Gungsuh" w:eastAsia="Gungsuh" w:hAnsi="Gungsuh"/>
                    <w:sz w:val="18"/>
                    <w:szCs w:val="18"/>
                    <w:rtl w:val="0"/>
                  </w:rPr>
                  <w:t xml:space="preserve">≈ 1.01 × 10⁻³⁴</w:t>
                </w:r>
              </w:sdtContent>
            </w:sdt>
            <w:r>
              <w:rPr>
                <w:rtl w:val="0"/>
              </w:rPr>
            </w:r>
          </w:p>
        </w:tc>
        <w:tc>
          <w:tcPr/>
          <w:p w:rsidR="00000000" w:rsidDel="00000000" w:rsidP="00000000" w:rsidRDefault="00000000" w:rsidRPr="00000000" w14:paraId="0000118E">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118F">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bl>
    <w:p w:rsidR="00000000" w:rsidDel="00000000" w:rsidP="00000000" w:rsidRDefault="00000000" w:rsidRPr="00000000" w14:paraId="00001190">
      <w:pPr>
        <w:rPr/>
      </w:pPr>
      <w:r>
        <w:rPr>
          <w:rFonts w:ascii="Times New Roman" w:cs="Times New Roman" w:eastAsia="Times New Roman" w:hAnsi="Times New Roman"/>
          <w:sz w:val="22"/>
          <w:szCs w:val="22"/>
          <w:rtl w:val="0"/>
        </w:rPr>
        <w:t xml:space="preserve">m</w:t>
      </w:r>
      <w:r>
        <w:rPr>
          <w:rtl w:val="0"/>
        </w:rPr>
      </w:r>
    </w:p>
    <w:p w:rsidR="00000000" w:rsidDel="00000000" w:rsidP="00000000" w:rsidRDefault="00000000" w:rsidRPr="00000000" w14:paraId="00001191">
      <w:pPr>
        <w:pStyle w:val="Heading2"/>
        <w:rPr/>
      </w:pPr>
      <w:r>
        <w:rPr>
          <w:rtl w:val="0"/>
        </w:rPr>
        <w:t xml:space="preserve">A.10 Epistemic Classification System</w:t>
      </w:r>
    </w:p>
    <w:p w:rsidR="00000000" w:rsidDel="00000000" w:rsidP="00000000" w:rsidRDefault="00000000" w:rsidRPr="00000000" w14:paraId="00001192">
      <w:pPr>
        <w:rPr/>
      </w:pPr>
      <w:r>
        <w:rPr>
          <w:rFonts w:ascii="Times New Roman" w:cs="Times New Roman" w:eastAsia="Times New Roman" w:hAnsi="Times New Roman"/>
          <w:sz w:val="22"/>
          <w:szCs w:val="22"/>
          <w:rtl w:val="0"/>
        </w:rPr>
        <w:t xml:space="preserve">Every claim in Z-Spin carries an explicit epistemic status tag. This is not merely academic honesty --- it is a structural feature of the framework. The classification determines what can be falsified, what has been withdrawn, and what remains outside scope. Unlike most theoretical frameworks, Z-Spin treats NON-CLAIMs and WITHDRAWN results as strengths, not weaknesses.</w:t>
      </w:r>
      <w:r>
        <w:rPr>
          <w:rtl w:val="0"/>
        </w:rPr>
      </w:r>
    </w:p>
    <w:tbl>
      <w:tblPr>
        <w:tblStyle w:val="Table8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193">
            <w:pPr>
              <w:spacing w:after="20" w:before="20" w:lineRule="auto"/>
              <w:rPr/>
            </w:pPr>
            <w:r>
              <w:rPr>
                <w:rFonts w:ascii="Times New Roman" w:cs="Times New Roman" w:eastAsia="Times New Roman" w:hAnsi="Times New Roman"/>
                <w:b w:val="1"/>
                <w:bCs w:val="1"/>
                <w:sz w:val="18"/>
                <w:szCs w:val="18"/>
                <w:rtl w:val="0"/>
              </w:rPr>
              <w:t xml:space="preserve">Tag</w:t>
            </w:r>
            <w:r>
              <w:rPr>
                <w:rtl w:val="0"/>
              </w:rPr>
            </w:r>
          </w:p>
        </w:tc>
        <w:tc>
          <w:tcPr/>
          <w:p w:rsidR="00000000" w:rsidDel="00000000" w:rsidP="00000000" w:rsidRDefault="00000000" w:rsidRPr="00000000" w14:paraId="00001194">
            <w:pPr>
              <w:spacing w:after="20" w:before="20" w:lineRule="auto"/>
              <w:rPr/>
            </w:pPr>
            <w:r>
              <w:rPr>
                <w:rFonts w:ascii="Times New Roman" w:cs="Times New Roman" w:eastAsia="Times New Roman" w:hAnsi="Times New Roman"/>
                <w:b w:val="1"/>
                <w:bCs w:val="1"/>
                <w:sz w:val="18"/>
                <w:szCs w:val="18"/>
                <w:rtl w:val="0"/>
              </w:rPr>
              <w:t xml:space="preserve">Definition</w:t>
            </w:r>
            <w:r>
              <w:rPr>
                <w:rtl w:val="0"/>
              </w:rPr>
            </w:r>
          </w:p>
        </w:tc>
        <w:tc>
          <w:tcPr/>
          <w:p w:rsidR="00000000" w:rsidDel="00000000" w:rsidP="00000000" w:rsidRDefault="00000000" w:rsidRPr="00000000" w14:paraId="00001195">
            <w:pPr>
              <w:spacing w:after="20" w:before="20" w:lineRule="auto"/>
              <w:rPr/>
            </w:pPr>
            <w:r>
              <w:rPr>
                <w:rFonts w:ascii="Times New Roman" w:cs="Times New Roman" w:eastAsia="Times New Roman" w:hAnsi="Times New Roman"/>
                <w:b w:val="1"/>
                <w:bCs w:val="1"/>
                <w:sz w:val="18"/>
                <w:szCs w:val="18"/>
                <w:rtl w:val="0"/>
              </w:rPr>
              <w:t xml:space="preserve">Example</w:t>
            </w:r>
            <w:r>
              <w:rPr>
                <w:rtl w:val="0"/>
              </w:rPr>
            </w:r>
          </w:p>
        </w:tc>
        <w:tc>
          <w:tcPr/>
          <w:p w:rsidR="00000000" w:rsidDel="00000000" w:rsidP="00000000" w:rsidRDefault="00000000" w:rsidRPr="00000000" w14:paraId="00001196">
            <w:pPr>
              <w:spacing w:after="20" w:before="20" w:lineRule="auto"/>
              <w:rPr/>
            </w:pPr>
            <w:r>
              <w:rPr>
                <w:rFonts w:ascii="Times New Roman" w:cs="Times New Roman" w:eastAsia="Times New Roman" w:hAnsi="Times New Roman"/>
                <w:b w:val="1"/>
                <w:bCs w:val="1"/>
                <w:sz w:val="18"/>
                <w:szCs w:val="18"/>
                <w:rtl w:val="0"/>
              </w:rPr>
              <w:t xml:space="preserve">Can Be Falsified?</w:t>
            </w:r>
            <w:r>
              <w:rPr>
                <w:rtl w:val="0"/>
              </w:rPr>
            </w:r>
          </w:p>
        </w:tc>
      </w:tr>
      <w:tr>
        <w:trPr>
          <w:cantSplit w:val="0"/>
          <w:tblHeader w:val="0"/>
        </w:trPr>
        <w:tc>
          <w:tcPr/>
          <w:p w:rsidR="00000000" w:rsidDel="00000000" w:rsidP="00000000" w:rsidRDefault="00000000" w:rsidRPr="00000000" w14:paraId="00001197">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c>
          <w:tcPr/>
          <w:p w:rsidR="00000000" w:rsidDel="00000000" w:rsidP="00000000" w:rsidRDefault="00000000" w:rsidRPr="00000000" w14:paraId="00001198">
            <w:pPr>
              <w:spacing w:after="20" w:before="20" w:lineRule="auto"/>
              <w:rPr/>
            </w:pPr>
            <w:r>
              <w:rPr>
                <w:rFonts w:ascii="Times New Roman" w:cs="Times New Roman" w:eastAsia="Times New Roman" w:hAnsi="Times New Roman"/>
                <w:sz w:val="18"/>
                <w:szCs w:val="18"/>
                <w:rtl w:val="0"/>
              </w:rPr>
              <w:t xml:space="preserve">Mathematical theorem with complete proof</w:t>
            </w:r>
            <w:r>
              <w:rPr>
                <w:rtl w:val="0"/>
              </w:rPr>
            </w:r>
          </w:p>
        </w:tc>
        <w:tc>
          <w:tcPr/>
          <w:p w:rsidR="00000000" w:rsidDel="00000000" w:rsidP="00000000" w:rsidRDefault="00000000" w:rsidRPr="00000000" w14:paraId="00001199">
            <w:pPr>
              <w:spacing w:after="20" w:before="20" w:lineRule="auto"/>
              <w:rPr/>
            </w:pPr>
            <w:sdt>
              <w:sdtPr>
                <w:id w:val="310616544"/>
                <w:tag w:val="goog_rdk_522"/>
              </w:sdtPr>
              <w:sdtContent>
                <w:r>
                  <w:rPr>
                    <w:rFonts w:ascii="Gungsuh" w:cs="Gungsuh" w:eastAsia="Gungsuh" w:hAnsi="Gungsuh"/>
                    <w:sz w:val="18"/>
                    <w:szCs w:val="18"/>
                    <w:rtl w:val="0"/>
                  </w:rPr>
                  <w:t xml:space="preserve">L_XY ≡ 0, Cℓ preservation</w:t>
                </w:r>
              </w:sdtContent>
            </w:sdt>
            <w:r>
              <w:rPr>
                <w:rtl w:val="0"/>
              </w:rPr>
            </w:r>
          </w:p>
        </w:tc>
        <w:tc>
          <w:tcPr/>
          <w:p w:rsidR="00000000" w:rsidDel="00000000" w:rsidP="00000000" w:rsidRDefault="00000000" w:rsidRPr="00000000" w14:paraId="0000119A">
            <w:pPr>
              <w:spacing w:after="20" w:before="20" w:lineRule="auto"/>
              <w:rPr/>
            </w:pPr>
            <w:r>
              <w:rPr>
                <w:rFonts w:ascii="Times New Roman" w:cs="Times New Roman" w:eastAsia="Times New Roman" w:hAnsi="Times New Roman"/>
                <w:sz w:val="18"/>
                <w:szCs w:val="18"/>
                <w:rtl w:val="0"/>
              </w:rPr>
              <w:t xml:space="preserve">No (mathematics)</w:t>
            </w:r>
            <w:r>
              <w:rPr>
                <w:rtl w:val="0"/>
              </w:rPr>
            </w:r>
          </w:p>
        </w:tc>
      </w:tr>
      <w:tr>
        <w:trPr>
          <w:cantSplit w:val="0"/>
          <w:tblHeader w:val="0"/>
        </w:trPr>
        <w:tc>
          <w:tcPr/>
          <w:p w:rsidR="00000000" w:rsidDel="00000000" w:rsidP="00000000" w:rsidRDefault="00000000" w:rsidRPr="00000000" w14:paraId="0000119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c>
          <w:tcPr/>
          <w:p w:rsidR="00000000" w:rsidDel="00000000" w:rsidP="00000000" w:rsidRDefault="00000000" w:rsidRPr="00000000" w14:paraId="0000119C">
            <w:pPr>
              <w:spacing w:after="20" w:before="20" w:lineRule="auto"/>
              <w:rPr/>
            </w:pPr>
            <w:r>
              <w:rPr>
                <w:rFonts w:ascii="Times New Roman" w:cs="Times New Roman" w:eastAsia="Times New Roman" w:hAnsi="Times New Roman"/>
                <w:sz w:val="18"/>
                <w:szCs w:val="18"/>
                <w:rtl w:val="0"/>
              </w:rPr>
              <w:t xml:space="preserve">Follows from A = 35/437 with zero free parameters</w:t>
            </w:r>
            <w:r>
              <w:rPr>
                <w:rtl w:val="0"/>
              </w:rPr>
            </w:r>
          </w:p>
        </w:tc>
        <w:tc>
          <w:tcPr/>
          <w:p w:rsidR="00000000" w:rsidDel="00000000" w:rsidP="00000000" w:rsidRDefault="00000000" w:rsidRPr="00000000" w14:paraId="0000119D">
            <w:pPr>
              <w:spacing w:after="20" w:before="20" w:lineRule="auto"/>
              <w:rPr/>
            </w:pPr>
            <w:r>
              <w:rPr>
                <w:rFonts w:ascii="Times New Roman" w:cs="Times New Roman" w:eastAsia="Times New Roman" w:hAnsi="Times New Roman"/>
                <w:sz w:val="18"/>
                <w:szCs w:val="18"/>
                <w:rtl w:val="0"/>
              </w:rPr>
              <w:t xml:space="preserve">n_s = 0.9674, η_B = (6/11)³⁵</w:t>
            </w:r>
            <w:r>
              <w:rPr>
                <w:rtl w:val="0"/>
              </w:rPr>
            </w:r>
          </w:p>
        </w:tc>
        <w:tc>
          <w:tcPr/>
          <w:p w:rsidR="00000000" w:rsidDel="00000000" w:rsidP="00000000" w:rsidRDefault="00000000" w:rsidRPr="00000000" w14:paraId="0000119E">
            <w:pPr>
              <w:spacing w:after="20" w:before="20" w:lineRule="auto"/>
              <w:rPr/>
            </w:pPr>
            <w:r>
              <w:rPr>
                <w:rFonts w:ascii="Times New Roman" w:cs="Times New Roman" w:eastAsia="Times New Roman" w:hAnsi="Times New Roman"/>
                <w:sz w:val="18"/>
                <w:szCs w:val="18"/>
                <w:rtl w:val="0"/>
              </w:rPr>
              <w:t xml:space="preserve">Yes (if data disagrees)</w:t>
            </w:r>
            <w:r>
              <w:rPr>
                <w:rtl w:val="0"/>
              </w:rPr>
            </w:r>
          </w:p>
        </w:tc>
      </w:tr>
      <w:tr>
        <w:trPr>
          <w:cantSplit w:val="0"/>
          <w:tblHeader w:val="0"/>
        </w:trPr>
        <w:tc>
          <w:tcPr/>
          <w:p w:rsidR="00000000" w:rsidDel="00000000" w:rsidP="00000000" w:rsidRDefault="00000000" w:rsidRPr="00000000" w14:paraId="0000119F">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c>
          <w:tcPr/>
          <w:p w:rsidR="00000000" w:rsidDel="00000000" w:rsidP="00000000" w:rsidRDefault="00000000" w:rsidRPr="00000000" w14:paraId="000011A0">
            <w:pPr>
              <w:spacing w:after="20" w:before="20" w:lineRule="auto"/>
              <w:rPr/>
            </w:pPr>
            <w:r>
              <w:rPr>
                <w:rFonts w:ascii="Times New Roman" w:cs="Times New Roman" w:eastAsia="Times New Roman" w:hAnsi="Times New Roman"/>
                <w:sz w:val="18"/>
                <w:szCs w:val="18"/>
                <w:rtl w:val="0"/>
              </w:rPr>
              <w:t xml:space="preserve">Locked prediction awaiting experimental verdict</w:t>
            </w:r>
            <w:r>
              <w:rPr>
                <w:rtl w:val="0"/>
              </w:rPr>
            </w:r>
          </w:p>
        </w:tc>
        <w:tc>
          <w:tcPr/>
          <w:p w:rsidR="00000000" w:rsidDel="00000000" w:rsidP="00000000" w:rsidRDefault="00000000" w:rsidRPr="00000000" w14:paraId="000011A1">
            <w:pPr>
              <w:spacing w:after="20" w:before="20" w:lineRule="auto"/>
              <w:rPr/>
            </w:pPr>
            <w:r>
              <w:rPr>
                <w:rFonts w:ascii="Times New Roman" w:cs="Times New Roman" w:eastAsia="Times New Roman" w:hAnsi="Times New Roman"/>
                <w:sz w:val="18"/>
                <w:szCs w:val="18"/>
                <w:rtl w:val="0"/>
              </w:rPr>
              <w:t xml:space="preserve">τ_D/τ_Penrose = 12.49</w:t>
            </w:r>
            <w:r>
              <w:rPr>
                <w:rtl w:val="0"/>
              </w:rPr>
            </w:r>
          </w:p>
        </w:tc>
        <w:tc>
          <w:tcPr/>
          <w:p w:rsidR="00000000" w:rsidDel="00000000" w:rsidP="00000000" w:rsidRDefault="00000000" w:rsidRPr="00000000" w14:paraId="000011A2">
            <w:pPr>
              <w:spacing w:after="20" w:before="20" w:lineRule="auto"/>
              <w:rPr/>
            </w:pPr>
            <w:r>
              <w:rPr>
                <w:rFonts w:ascii="Times New Roman" w:cs="Times New Roman" w:eastAsia="Times New Roman" w:hAnsi="Times New Roman"/>
                <w:sz w:val="18"/>
                <w:szCs w:val="18"/>
                <w:rtl w:val="0"/>
              </w:rPr>
              <w:t xml:space="preserve">Yes (by design)</w:t>
            </w:r>
            <w:r>
              <w:rPr>
                <w:rtl w:val="0"/>
              </w:rPr>
            </w:r>
          </w:p>
        </w:tc>
      </w:tr>
      <w:tr>
        <w:trPr>
          <w:cantSplit w:val="0"/>
          <w:tblHeader w:val="0"/>
        </w:trPr>
        <w:tc>
          <w:tcPr/>
          <w:p w:rsidR="00000000" w:rsidDel="00000000" w:rsidP="00000000" w:rsidRDefault="00000000" w:rsidRPr="00000000" w14:paraId="000011A3">
            <w:pPr>
              <w:spacing w:after="20" w:before="20" w:lineRule="auto"/>
              <w:rPr/>
            </w:pPr>
            <w:r>
              <w:rPr>
                <w:rFonts w:ascii="Times New Roman" w:cs="Times New Roman" w:eastAsia="Times New Roman" w:hAnsi="Times New Roman"/>
                <w:b w:val="1"/>
                <w:bCs w:val="1"/>
                <w:sz w:val="18"/>
                <w:szCs w:val="18"/>
                <w:rtl w:val="0"/>
              </w:rPr>
              <w:t xml:space="preserve">HYPOTHESIS</w:t>
            </w:r>
            <w:r>
              <w:rPr>
                <w:rtl w:val="0"/>
              </w:rPr>
            </w:r>
          </w:p>
        </w:tc>
        <w:tc>
          <w:tcPr/>
          <w:p w:rsidR="00000000" w:rsidDel="00000000" w:rsidP="00000000" w:rsidRDefault="00000000" w:rsidRPr="00000000" w14:paraId="000011A4">
            <w:pPr>
              <w:spacing w:after="20" w:before="20" w:lineRule="auto"/>
              <w:rPr/>
            </w:pPr>
            <w:r>
              <w:rPr>
                <w:rFonts w:ascii="Times New Roman" w:cs="Times New Roman" w:eastAsia="Times New Roman" w:hAnsi="Times New Roman"/>
                <w:sz w:val="18"/>
                <w:szCs w:val="18"/>
                <w:rtl w:val="0"/>
              </w:rPr>
              <w:t xml:space="preserve">Motivated conjecture, not yet derived</w:t>
            </w:r>
            <w:r>
              <w:rPr>
                <w:rtl w:val="0"/>
              </w:rPr>
            </w:r>
          </w:p>
        </w:tc>
        <w:tc>
          <w:tcPr/>
          <w:p w:rsidR="00000000" w:rsidDel="00000000" w:rsidP="00000000" w:rsidRDefault="00000000" w:rsidRPr="00000000" w14:paraId="000011A5">
            <w:pPr>
              <w:spacing w:after="20" w:before="20" w:lineRule="auto"/>
              <w:rPr/>
            </w:pPr>
            <w:r>
              <w:rPr>
                <w:rFonts w:ascii="Times New Roman" w:cs="Times New Roman" w:eastAsia="Times New Roman" w:hAnsi="Times New Roman"/>
                <w:sz w:val="18"/>
                <w:szCs w:val="18"/>
                <w:rtl w:val="0"/>
              </w:rPr>
              <w:t xml:space="preserve">Holographic entanglement</w:t>
            </w:r>
            <w:r>
              <w:rPr>
                <w:rtl w:val="0"/>
              </w:rPr>
            </w:r>
          </w:p>
        </w:tc>
        <w:tc>
          <w:tcPr/>
          <w:p w:rsidR="00000000" w:rsidDel="00000000" w:rsidP="00000000" w:rsidRDefault="00000000" w:rsidRPr="00000000" w14:paraId="000011A6">
            <w:pPr>
              <w:spacing w:after="20" w:before="20" w:lineRule="auto"/>
              <w:rPr/>
            </w:pPr>
            <w:r>
              <w:rPr>
                <w:rFonts w:ascii="Times New Roman" w:cs="Times New Roman" w:eastAsia="Times New Roman" w:hAnsi="Times New Roman"/>
                <w:sz w:val="18"/>
                <w:szCs w:val="18"/>
                <w:rtl w:val="0"/>
              </w:rPr>
              <w:t xml:space="preserve">Yes (if derivation fails)</w:t>
            </w:r>
            <w:r>
              <w:rPr>
                <w:rtl w:val="0"/>
              </w:rPr>
            </w:r>
          </w:p>
        </w:tc>
      </w:tr>
      <w:tr>
        <w:trPr>
          <w:cantSplit w:val="0"/>
          <w:tblHeader w:val="0"/>
        </w:trPr>
        <w:tc>
          <w:tcPr/>
          <w:p w:rsidR="00000000" w:rsidDel="00000000" w:rsidP="00000000" w:rsidRDefault="00000000" w:rsidRPr="00000000" w14:paraId="000011A7">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c>
          <w:tcPr/>
          <w:p w:rsidR="00000000" w:rsidDel="00000000" w:rsidP="00000000" w:rsidRDefault="00000000" w:rsidRPr="00000000" w14:paraId="000011A8">
            <w:pPr>
              <w:spacing w:after="20" w:before="20" w:lineRule="auto"/>
              <w:rPr/>
            </w:pPr>
            <w:r>
              <w:rPr>
                <w:rFonts w:ascii="Times New Roman" w:cs="Times New Roman" w:eastAsia="Times New Roman" w:hAnsi="Times New Roman"/>
                <w:sz w:val="18"/>
                <w:szCs w:val="18"/>
                <w:rtl w:val="0"/>
              </w:rPr>
              <w:t xml:space="preserve">Explicitly outside scope</w:t>
            </w:r>
            <w:r>
              <w:rPr>
                <w:rtl w:val="0"/>
              </w:rPr>
            </w:r>
          </w:p>
        </w:tc>
        <w:tc>
          <w:tcPr/>
          <w:p w:rsidR="00000000" w:rsidDel="00000000" w:rsidP="00000000" w:rsidRDefault="00000000" w:rsidRPr="00000000" w14:paraId="000011A9">
            <w:pPr>
              <w:spacing w:after="20" w:before="20" w:lineRule="auto"/>
              <w:rPr/>
            </w:pPr>
            <w:r>
              <w:rPr>
                <w:rFonts w:ascii="Times New Roman" w:cs="Times New Roman" w:eastAsia="Times New Roman" w:hAnsi="Times New Roman"/>
                <w:sz w:val="18"/>
                <w:szCs w:val="18"/>
                <w:rtl w:val="0"/>
              </w:rPr>
              <w:t xml:space="preserve">full lattice computation, ′t Hooft determinant</w:t>
            </w:r>
            <w:r>
              <w:rPr>
                <w:rtl w:val="0"/>
              </w:rPr>
            </w:r>
          </w:p>
        </w:tc>
        <w:tc>
          <w:tcPr/>
          <w:p w:rsidR="00000000" w:rsidDel="00000000" w:rsidP="00000000" w:rsidRDefault="00000000" w:rsidRPr="00000000" w14:paraId="000011AA">
            <w:pPr>
              <w:spacing w:after="20" w:before="20" w:lineRule="auto"/>
              <w:rPr/>
            </w:pPr>
            <w:r>
              <w:rPr>
                <w:rFonts w:ascii="Times New Roman" w:cs="Times New Roman" w:eastAsia="Times New Roman" w:hAnsi="Times New Roman"/>
                <w:sz w:val="18"/>
                <w:szCs w:val="18"/>
                <w:rtl w:val="0"/>
              </w:rPr>
              <w:t xml:space="preserve">N/A (not claimed)</w:t>
            </w:r>
            <w:r>
              <w:rPr>
                <w:rtl w:val="0"/>
              </w:rPr>
            </w:r>
          </w:p>
        </w:tc>
      </w:tr>
      <w:tr>
        <w:trPr>
          <w:cantSplit w:val="0"/>
          <w:tblHeader w:val="0"/>
        </w:trPr>
        <w:tc>
          <w:tcPr/>
          <w:p w:rsidR="00000000" w:rsidDel="00000000" w:rsidP="00000000" w:rsidRDefault="00000000" w:rsidRPr="00000000" w14:paraId="000011AB">
            <w:pPr>
              <w:spacing w:after="20" w:before="20" w:lineRule="auto"/>
              <w:rPr/>
            </w:pPr>
            <w:r>
              <w:rPr>
                <w:rFonts w:ascii="Times New Roman" w:cs="Times New Roman" w:eastAsia="Times New Roman" w:hAnsi="Times New Roman"/>
                <w:b w:val="1"/>
                <w:bCs w:val="1"/>
                <w:sz w:val="18"/>
                <w:szCs w:val="18"/>
                <w:rtl w:val="0"/>
              </w:rPr>
              <w:t xml:space="preserve">WITHDRAWN</w:t>
            </w:r>
            <w:r>
              <w:rPr>
                <w:rtl w:val="0"/>
              </w:rPr>
            </w:r>
          </w:p>
        </w:tc>
        <w:tc>
          <w:tcPr/>
          <w:p w:rsidR="00000000" w:rsidDel="00000000" w:rsidP="00000000" w:rsidRDefault="00000000" w:rsidRPr="00000000" w14:paraId="000011AC">
            <w:pPr>
              <w:spacing w:after="20" w:before="20" w:lineRule="auto"/>
              <w:rPr/>
            </w:pPr>
            <w:r>
              <w:rPr>
                <w:rFonts w:ascii="Times New Roman" w:cs="Times New Roman" w:eastAsia="Times New Roman" w:hAnsi="Times New Roman"/>
                <w:sz w:val="18"/>
                <w:szCs w:val="18"/>
                <w:rtl w:val="0"/>
              </w:rPr>
              <w:t xml:space="preserve">Previously claimed, now retracted</w:t>
            </w:r>
            <w:r>
              <w:rPr>
                <w:rtl w:val="0"/>
              </w:rPr>
            </w:r>
          </w:p>
        </w:tc>
        <w:tc>
          <w:tcPr/>
          <w:p w:rsidR="00000000" w:rsidDel="00000000" w:rsidP="00000000" w:rsidRDefault="00000000" w:rsidRPr="00000000" w14:paraId="000011AD">
            <w:pPr>
              <w:spacing w:after="20" w:before="20" w:lineRule="auto"/>
              <w:rPr/>
            </w:pPr>
            <w:r>
              <w:rPr>
                <w:rFonts w:ascii="Times New Roman" w:cs="Times New Roman" w:eastAsia="Times New Roman" w:hAnsi="Times New Roman"/>
                <w:sz w:val="18"/>
                <w:szCs w:val="18"/>
                <w:rtl w:val="0"/>
              </w:rPr>
              <w:t xml:space="preserve">r = A/π (corrected to 0.0089)</w:t>
            </w:r>
            <w:r>
              <w:rPr>
                <w:rtl w:val="0"/>
              </w:rPr>
            </w:r>
          </w:p>
        </w:tc>
        <w:tc>
          <w:tcPr/>
          <w:p w:rsidR="00000000" w:rsidDel="00000000" w:rsidP="00000000" w:rsidRDefault="00000000" w:rsidRPr="00000000" w14:paraId="000011AE">
            <w:pPr>
              <w:spacing w:after="20" w:before="20" w:lineRule="auto"/>
              <w:rPr/>
            </w:pPr>
            <w:r>
              <w:rPr>
                <w:rFonts w:ascii="Times New Roman" w:cs="Times New Roman" w:eastAsia="Times New Roman" w:hAnsi="Times New Roman"/>
                <w:sz w:val="18"/>
                <w:szCs w:val="18"/>
                <w:rtl w:val="0"/>
              </w:rPr>
              <w:t xml:space="preserve">Already falsified</w:t>
            </w:r>
            <w:r>
              <w:rPr>
                <w:rtl w:val="0"/>
              </w:rPr>
            </w:r>
          </w:p>
        </w:tc>
      </w:tr>
    </w:tbl>
    <w:p w:rsidR="00000000" w:rsidDel="00000000" w:rsidP="00000000" w:rsidRDefault="00000000" w:rsidRPr="00000000" w14:paraId="000011AF">
      <w:pPr>
        <w:spacing w:after="120" w:before="120" w:lineRule="auto"/>
        <w:ind w:left="576" w:right="576" w:firstLine="0"/>
        <w:rPr/>
      </w:pPr>
      <w:r>
        <w:rPr>
          <w:rFonts w:ascii="Times New Roman" w:cs="Times New Roman" w:eastAsia="Times New Roman" w:hAnsi="Times New Roman"/>
          <w:b w:val="1"/>
          <w:bCs w:val="1"/>
          <w:sz w:val="20"/>
          <w:szCs w:val="20"/>
          <w:rtl w:val="0"/>
        </w:rPr>
        <w:t xml:space="preserve">The Copernican Shift</w:t>
      </w:r>
      <w:r>
        <w:rPr>
          <w:rFonts w:ascii="Times New Roman" w:cs="Times New Roman" w:eastAsia="Times New Roman" w:hAnsi="Times New Roman"/>
          <w:sz w:val="20"/>
          <w:szCs w:val="20"/>
          <w:rtl w:val="0"/>
        </w:rPr>
        <w:t xml:space="preserve"> Traditional physics treats fundamental constants as inputs --- numbers that must be measured. Z-Spin treats them as outputs --- theorems derived from geometry. A = 35/437 is not a parameter to be fitted; it is a mathematical result to be verified. This is the deepest philosophical claim of the framework: the laws of physics are not merely described by mathematics --- they are mathematics.</w:t>
      </w:r>
      <w:r>
        <w:rPr>
          <w:rtl w:val="0"/>
        </w:rPr>
      </w:r>
    </w:p>
    <w:p w:rsidR="00000000" w:rsidDel="00000000" w:rsidP="00000000" w:rsidRDefault="00000000" w:rsidRPr="00000000" w14:paraId="000011B0">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1B1">
      <w:pPr>
        <w:pStyle w:val="Heading1"/>
        <w:rPr/>
      </w:pPr>
      <w:r>
        <w:rPr>
          <w:rtl w:val="0"/>
        </w:rPr>
        <w:t xml:space="preserve">Appendix B: Master Prediction Engine</w:t>
      </w:r>
    </w:p>
    <w:p w:rsidR="00000000" w:rsidDel="00000000" w:rsidP="00000000" w:rsidRDefault="00000000" w:rsidRPr="00000000" w14:paraId="000011B2">
      <w:pPr>
        <w:rPr/>
      </w:pPr>
      <w:sdt>
        <w:sdtPr>
          <w:id w:val="-824753835"/>
          <w:tag w:val="goog_rdk_523"/>
        </w:sdtPr>
        <w:sdtContent>
          <w:r>
            <w:rPr>
              <w:rFonts w:ascii="Gungsuh" w:cs="Gungsuh" w:eastAsia="Gungsuh" w:hAnsi="Gungsuh"/>
              <w:i w:val="1"/>
              <w:iCs w:val="1"/>
              <w:sz w:val="22"/>
              <w:szCs w:val="22"/>
              <w:rtl w:val="0"/>
            </w:rPr>
            <w:t xml:space="preserve">This appendix consolidates every quantitative prediction of Z-Spin Cosmology against observational data. All comparisons follow a uniform protocol: (1) Z-Spin prediction formula, (2) dataset name and release year, (3) observed central value ± uncertainty, (4) computed pull = (pred − obs)/σ_obs. No post-hoc adjustment is permitted. The framework stands or falls on these numbers.</w:t>
          </w:r>
        </w:sdtContent>
      </w:sdt>
      <w:r>
        <w:rPr>
          <w:rtl w:val="0"/>
        </w:rPr>
      </w:r>
    </w:p>
    <w:p w:rsidR="00000000" w:rsidDel="00000000" w:rsidP="00000000" w:rsidRDefault="00000000" w:rsidRPr="00000000" w14:paraId="000011B3">
      <w:pPr>
        <w:pStyle w:val="Heading2"/>
        <w:rPr/>
      </w:pPr>
      <w:r>
        <w:rPr>
          <w:rtl w:val="0"/>
        </w:rPr>
        <w:t xml:space="preserve">B.1 Tier-0 Scoreboard: 10 Observables, Zero Free Parameters</w:t>
      </w:r>
    </w:p>
    <w:p w:rsidR="00000000" w:rsidDel="00000000" w:rsidP="00000000" w:rsidRDefault="00000000" w:rsidRPr="00000000" w14:paraId="000011B4">
      <w:pPr>
        <w:rPr/>
      </w:pPr>
      <w:r>
        <w:rPr>
          <w:rFonts w:ascii="Times New Roman" w:cs="Times New Roman" w:eastAsia="Times New Roman" w:hAnsi="Times New Roman"/>
          <w:sz w:val="22"/>
          <w:szCs w:val="22"/>
          <w:rtl w:val="0"/>
        </w:rPr>
        <w:t xml:space="preserve">The Tier-0 predictions are the framework\'s most decisive tests. Each is independently derived from A = 35/437 through an explicit derivation chain. The joint probability of accidental agreement across all 10 is vanishingly small (p \&lt; 10⁻⁵ by Monte Carlo).</w:t>
      </w:r>
      <w:r>
        <w:rPr>
          <w:rtl w:val="0"/>
        </w:rPr>
      </w:r>
    </w:p>
    <w:tbl>
      <w:tblPr>
        <w:tblStyle w:val="Table8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1B5">
            <w:pPr>
              <w:spacing w:after="20" w:before="20" w:lineRule="auto"/>
              <w:rPr/>
            </w:pPr>
            <w:r>
              <w:rPr>
                <w:rFonts w:ascii="Times New Roman" w:cs="Times New Roman" w:eastAsia="Times New Roman" w:hAnsi="Times New Roman"/>
                <w:b w:val="1"/>
                <w:bCs w:val="1"/>
                <w:sz w:val="18"/>
                <w:szCs w:val="18"/>
                <w:rtl w:val="0"/>
              </w:rPr>
              <w:t xml:space="preserve">\#</w:t>
            </w:r>
            <w:r>
              <w:rPr>
                <w:rtl w:val="0"/>
              </w:rPr>
            </w:r>
          </w:p>
        </w:tc>
        <w:tc>
          <w:tcPr/>
          <w:p w:rsidR="00000000" w:rsidDel="00000000" w:rsidP="00000000" w:rsidRDefault="00000000" w:rsidRPr="00000000" w14:paraId="000011B6">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1B7">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11B8">
            <w:pPr>
              <w:spacing w:after="20" w:before="20" w:lineRule="auto"/>
              <w:rPr/>
            </w:pPr>
            <w:r>
              <w:rPr>
                <w:rFonts w:ascii="Times New Roman" w:cs="Times New Roman" w:eastAsia="Times New Roman" w:hAnsi="Times New Roman"/>
                <w:b w:val="1"/>
                <w:bCs w:val="1"/>
                <w:sz w:val="18"/>
                <w:szCs w:val="18"/>
                <w:rtl w:val="0"/>
              </w:rPr>
              <w:t xml:space="preserve">Observed (Dataset)</w:t>
            </w:r>
            <w:r>
              <w:rPr>
                <w:rtl w:val="0"/>
              </w:rPr>
            </w:r>
          </w:p>
        </w:tc>
        <w:tc>
          <w:tcPr/>
          <w:p w:rsidR="00000000" w:rsidDel="00000000" w:rsidP="00000000" w:rsidRDefault="00000000" w:rsidRPr="00000000" w14:paraId="000011B9">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c>
          <w:tcPr/>
          <w:p w:rsidR="00000000" w:rsidDel="00000000" w:rsidP="00000000" w:rsidRDefault="00000000" w:rsidRPr="00000000" w14:paraId="000011BA">
            <w:pPr>
              <w:spacing w:after="20" w:before="20" w:lineRule="auto"/>
              <w:rPr/>
            </w:pPr>
            <w:r>
              <w:rPr>
                <w:rFonts w:ascii="Times New Roman" w:cs="Times New Roman" w:eastAsia="Times New Roman" w:hAnsi="Times New Roman"/>
                <w:b w:val="1"/>
                <w:bCs w:val="1"/>
                <w:sz w:val="18"/>
                <w:szCs w:val="18"/>
                <w:rtl w:val="0"/>
              </w:rPr>
              <w:t xml:space="preserve">Verdict</w:t>
            </w:r>
            <w:r>
              <w:rPr>
                <w:rtl w:val="0"/>
              </w:rPr>
            </w:r>
          </w:p>
        </w:tc>
      </w:tr>
      <w:tr>
        <w:trPr>
          <w:cantSplit w:val="0"/>
          <w:tblHeader w:val="0"/>
        </w:trPr>
        <w:tc>
          <w:tcPr/>
          <w:p w:rsidR="00000000" w:rsidDel="00000000" w:rsidP="00000000" w:rsidRDefault="00000000" w:rsidRPr="00000000" w14:paraId="000011BB">
            <w:pPr>
              <w:spacing w:after="20" w:before="20" w:lineRule="auto"/>
              <w:rPr/>
            </w:pPr>
            <w:r>
              <w:rPr>
                <w:rFonts w:ascii="Times New Roman" w:cs="Times New Roman" w:eastAsia="Times New Roman" w:hAnsi="Times New Roman"/>
                <w:sz w:val="18"/>
                <w:szCs w:val="18"/>
                <w:rtl w:val="0"/>
              </w:rPr>
              <w:t xml:space="preserve">B1</w:t>
            </w:r>
            <w:r>
              <w:rPr>
                <w:rtl w:val="0"/>
              </w:rPr>
            </w:r>
          </w:p>
        </w:tc>
        <w:tc>
          <w:tcPr/>
          <w:p w:rsidR="00000000" w:rsidDel="00000000" w:rsidP="00000000" w:rsidRDefault="00000000" w:rsidRPr="00000000" w14:paraId="000011BC">
            <w:pPr>
              <w:spacing w:after="20" w:before="20" w:lineRule="auto"/>
              <w:rPr/>
            </w:pPr>
            <w:r>
              <w:rPr>
                <w:rFonts w:ascii="Times New Roman" w:cs="Times New Roman" w:eastAsia="Times New Roman" w:hAnsi="Times New Roman"/>
                <w:sz w:val="18"/>
                <w:szCs w:val="18"/>
                <w:rtl w:val="0"/>
              </w:rPr>
              <w:t xml:space="preserve">α_s(M_Z)</w:t>
            </w:r>
            <w:r>
              <w:rPr>
                <w:rtl w:val="0"/>
              </w:rPr>
            </w:r>
          </w:p>
        </w:tc>
        <w:tc>
          <w:tcPr/>
          <w:p w:rsidR="00000000" w:rsidDel="00000000" w:rsidP="00000000" w:rsidRDefault="00000000" w:rsidRPr="00000000" w14:paraId="000011BD">
            <w:pPr>
              <w:spacing w:after="20" w:before="20" w:lineRule="auto"/>
              <w:rPr/>
            </w:pPr>
            <w:r>
              <w:rPr>
                <w:rFonts w:ascii="Times New Roman" w:cs="Times New Roman" w:eastAsia="Times New Roman" w:hAnsi="Times New Roman"/>
                <w:sz w:val="18"/>
                <w:szCs w:val="18"/>
                <w:rtl w:val="0"/>
              </w:rPr>
              <w:t xml:space="preserve">11/93 = 0.11828</w:t>
            </w:r>
            <w:r>
              <w:rPr>
                <w:rtl w:val="0"/>
              </w:rPr>
            </w:r>
          </w:p>
        </w:tc>
        <w:tc>
          <w:tcPr/>
          <w:p w:rsidR="00000000" w:rsidDel="00000000" w:rsidP="00000000" w:rsidRDefault="00000000" w:rsidRPr="00000000" w14:paraId="000011BE">
            <w:pPr>
              <w:spacing w:after="20" w:before="20" w:lineRule="auto"/>
              <w:rPr/>
            </w:pPr>
            <w:r>
              <w:rPr>
                <w:rFonts w:ascii="Times New Roman" w:cs="Times New Roman" w:eastAsia="Times New Roman" w:hAnsi="Times New Roman"/>
                <w:sz w:val="18"/>
                <w:szCs w:val="18"/>
                <w:rtl w:val="0"/>
              </w:rPr>
              <w:t xml:space="preserve">0.1180 ± 0.0009 (PDG 2024)</w:t>
            </w:r>
            <w:r>
              <w:rPr>
                <w:rtl w:val="0"/>
              </w:rPr>
            </w:r>
          </w:p>
        </w:tc>
        <w:tc>
          <w:tcPr/>
          <w:p w:rsidR="00000000" w:rsidDel="00000000" w:rsidP="00000000" w:rsidRDefault="00000000" w:rsidRPr="00000000" w14:paraId="000011BF">
            <w:pPr>
              <w:spacing w:after="20" w:before="20" w:lineRule="auto"/>
              <w:rPr/>
            </w:pPr>
            <w:r>
              <w:rPr>
                <w:rFonts w:ascii="Times New Roman" w:cs="Times New Roman" w:eastAsia="Times New Roman" w:hAnsi="Times New Roman"/>
                <w:sz w:val="18"/>
                <w:szCs w:val="18"/>
                <w:rtl w:val="0"/>
              </w:rPr>
              <w:t xml:space="preserve">+0.31σ</w:t>
            </w:r>
            <w:r>
              <w:rPr>
                <w:rtl w:val="0"/>
              </w:rPr>
            </w:r>
          </w:p>
        </w:tc>
        <w:tc>
          <w:tcPr/>
          <w:p w:rsidR="00000000" w:rsidDel="00000000" w:rsidP="00000000" w:rsidRDefault="00000000" w:rsidRPr="00000000" w14:paraId="000011C0">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C1">
            <w:pPr>
              <w:spacing w:after="20" w:before="20" w:lineRule="auto"/>
              <w:rPr/>
            </w:pPr>
            <w:r>
              <w:rPr>
                <w:rFonts w:ascii="Times New Roman" w:cs="Times New Roman" w:eastAsia="Times New Roman" w:hAnsi="Times New Roman"/>
                <w:sz w:val="18"/>
                <w:szCs w:val="18"/>
                <w:rtl w:val="0"/>
              </w:rPr>
              <w:t xml:space="preserve">B2</w:t>
            </w:r>
            <w:r>
              <w:rPr>
                <w:rtl w:val="0"/>
              </w:rPr>
            </w:r>
          </w:p>
        </w:tc>
        <w:tc>
          <w:tcPr/>
          <w:p w:rsidR="00000000" w:rsidDel="00000000" w:rsidP="00000000" w:rsidRDefault="00000000" w:rsidRPr="00000000" w14:paraId="000011C2">
            <w:pPr>
              <w:spacing w:after="20" w:before="20" w:lineRule="auto"/>
              <w:rPr/>
            </w:pPr>
            <w:r>
              <w:rPr>
                <w:rFonts w:ascii="Times New Roman" w:cs="Times New Roman" w:eastAsia="Times New Roman" w:hAnsi="Times New Roman"/>
                <w:sz w:val="18"/>
                <w:szCs w:val="18"/>
                <w:rtl w:val="0"/>
              </w:rPr>
              <w:t xml:space="preserve">sin²θ_W(M_Z)</w:t>
            </w:r>
            <w:r>
              <w:rPr>
                <w:rtl w:val="0"/>
              </w:rPr>
            </w:r>
          </w:p>
        </w:tc>
        <w:tc>
          <w:tcPr/>
          <w:p w:rsidR="00000000" w:rsidDel="00000000" w:rsidP="00000000" w:rsidRDefault="00000000" w:rsidRPr="00000000" w14:paraId="000011C3">
            <w:pPr>
              <w:spacing w:after="20" w:before="20" w:lineRule="auto"/>
              <w:rPr/>
            </w:pPr>
            <w:r>
              <w:rPr>
                <w:rFonts w:ascii="Times New Roman" w:cs="Times New Roman" w:eastAsia="Times New Roman" w:hAnsi="Times New Roman"/>
                <w:sz w:val="18"/>
                <w:szCs w:val="18"/>
                <w:rtl w:val="0"/>
              </w:rPr>
              <w:t xml:space="preserve">(48/91)x\* = 0.23118</w:t>
            </w:r>
            <w:r>
              <w:rPr>
                <w:rtl w:val="0"/>
              </w:rPr>
            </w:r>
          </w:p>
        </w:tc>
        <w:tc>
          <w:tcPr/>
          <w:p w:rsidR="00000000" w:rsidDel="00000000" w:rsidP="00000000" w:rsidRDefault="00000000" w:rsidRPr="00000000" w14:paraId="000011C4">
            <w:pPr>
              <w:spacing w:after="20" w:before="20" w:lineRule="auto"/>
              <w:rPr/>
            </w:pPr>
            <w:r>
              <w:rPr>
                <w:rFonts w:ascii="Times New Roman" w:cs="Times New Roman" w:eastAsia="Times New Roman" w:hAnsi="Times New Roman"/>
                <w:sz w:val="18"/>
                <w:szCs w:val="18"/>
                <w:rtl w:val="0"/>
              </w:rPr>
              <w:t xml:space="preserve">0.23122 ± 3×10⁻⁵ (PDG 2024)</w:t>
            </w:r>
            <w:r>
              <w:rPr>
                <w:rtl w:val="0"/>
              </w:rPr>
            </w:r>
          </w:p>
        </w:tc>
        <w:tc>
          <w:tcPr/>
          <w:p w:rsidR="00000000" w:rsidDel="00000000" w:rsidP="00000000" w:rsidRDefault="00000000" w:rsidRPr="00000000" w14:paraId="000011C5">
            <w:pPr>
              <w:spacing w:after="20" w:before="20" w:lineRule="auto"/>
              <w:rPr/>
            </w:pPr>
            <w:sdt>
              <w:sdtPr>
                <w:id w:val="629050229"/>
                <w:tag w:val="goog_rdk_524"/>
              </w:sdtPr>
              <w:sdtContent>
                <w:r>
                  <w:rPr>
                    <w:rFonts w:ascii="Gungsuh" w:cs="Gungsuh" w:eastAsia="Gungsuh" w:hAnsi="Gungsuh"/>
                    <w:sz w:val="18"/>
                    <w:szCs w:val="18"/>
                    <w:rtl w:val="0"/>
                  </w:rPr>
                  <w:t xml:space="preserve">−1.26σ</w:t>
                </w:r>
              </w:sdtContent>
            </w:sdt>
            <w:r>
              <w:rPr>
                <w:rtl w:val="0"/>
              </w:rPr>
            </w:r>
          </w:p>
        </w:tc>
        <w:tc>
          <w:tcPr/>
          <w:p w:rsidR="00000000" w:rsidDel="00000000" w:rsidP="00000000" w:rsidRDefault="00000000" w:rsidRPr="00000000" w14:paraId="000011C6">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C7">
            <w:pPr>
              <w:spacing w:after="20" w:before="20" w:lineRule="auto"/>
              <w:rPr/>
            </w:pPr>
            <w:r>
              <w:rPr>
                <w:rFonts w:ascii="Times New Roman" w:cs="Times New Roman" w:eastAsia="Times New Roman" w:hAnsi="Times New Roman"/>
                <w:sz w:val="18"/>
                <w:szCs w:val="18"/>
                <w:rtl w:val="0"/>
              </w:rPr>
              <w:t xml:space="preserve">B3</w:t>
            </w:r>
            <w:r>
              <w:rPr>
                <w:rtl w:val="0"/>
              </w:rPr>
            </w:r>
          </w:p>
        </w:tc>
        <w:tc>
          <w:tcPr/>
          <w:p w:rsidR="00000000" w:rsidDel="00000000" w:rsidP="00000000" w:rsidRDefault="00000000" w:rsidRPr="00000000" w14:paraId="000011C8">
            <w:pPr>
              <w:spacing w:after="20" w:before="20" w:lineRule="auto"/>
              <w:rPr/>
            </w:pPr>
            <w:r>
              <w:rPr>
                <w:rFonts w:ascii="Times New Roman" w:cs="Times New Roman" w:eastAsia="Times New Roman" w:hAnsi="Times New Roman"/>
                <w:sz w:val="18"/>
                <w:szCs w:val="18"/>
                <w:rtl w:val="0"/>
              </w:rPr>
              <w:t xml:space="preserve">H₀ (local)</w:t>
            </w:r>
            <w:r>
              <w:rPr>
                <w:rtl w:val="0"/>
              </w:rPr>
            </w:r>
          </w:p>
        </w:tc>
        <w:tc>
          <w:tcPr/>
          <w:p w:rsidR="00000000" w:rsidDel="00000000" w:rsidP="00000000" w:rsidRDefault="00000000" w:rsidRPr="00000000" w14:paraId="000011C9">
            <w:pPr>
              <w:spacing w:after="20" w:before="20" w:lineRule="auto"/>
              <w:rPr/>
            </w:pPr>
            <w:r>
              <w:rPr>
                <w:rFonts w:ascii="Times New Roman" w:cs="Times New Roman" w:eastAsia="Times New Roman" w:hAnsi="Times New Roman"/>
                <w:sz w:val="18"/>
                <w:szCs w:val="18"/>
                <w:rtl w:val="0"/>
              </w:rPr>
              <w:t xml:space="preserve">exp(A)×67.36 = 72.98</w:t>
            </w:r>
            <w:r>
              <w:rPr>
                <w:rtl w:val="0"/>
              </w:rPr>
            </w:r>
          </w:p>
        </w:tc>
        <w:tc>
          <w:tcPr/>
          <w:p w:rsidR="00000000" w:rsidDel="00000000" w:rsidP="00000000" w:rsidRDefault="00000000" w:rsidRPr="00000000" w14:paraId="000011CA">
            <w:pPr>
              <w:spacing w:after="20" w:before="20" w:lineRule="auto"/>
              <w:rPr/>
            </w:pPr>
            <w:r>
              <w:rPr>
                <w:rFonts w:ascii="Times New Roman" w:cs="Times New Roman" w:eastAsia="Times New Roman" w:hAnsi="Times New Roman"/>
                <w:sz w:val="18"/>
                <w:szCs w:val="18"/>
                <w:rtl w:val="0"/>
              </w:rPr>
              <w:t xml:space="preserve">73.04 ± 1.04 (SH0ES 2022)</w:t>
            </w:r>
            <w:r>
              <w:rPr>
                <w:rtl w:val="0"/>
              </w:rPr>
            </w:r>
          </w:p>
        </w:tc>
        <w:tc>
          <w:tcPr/>
          <w:p w:rsidR="00000000" w:rsidDel="00000000" w:rsidP="00000000" w:rsidRDefault="00000000" w:rsidRPr="00000000" w14:paraId="000011CB">
            <w:pPr>
              <w:spacing w:after="20" w:before="20" w:lineRule="auto"/>
              <w:rPr/>
            </w:pPr>
            <w:sdt>
              <w:sdtPr>
                <w:id w:val="-58062998"/>
                <w:tag w:val="goog_rdk_525"/>
              </w:sdtPr>
              <w:sdtContent>
                <w:r>
                  <w:rPr>
                    <w:rFonts w:ascii="Gungsuh" w:cs="Gungsuh" w:eastAsia="Gungsuh" w:hAnsi="Gungsuh"/>
                    <w:sz w:val="18"/>
                    <w:szCs w:val="18"/>
                    <w:rtl w:val="0"/>
                  </w:rPr>
                  <w:t xml:space="preserve">−0.06σ</w:t>
                </w:r>
              </w:sdtContent>
            </w:sdt>
            <w:r>
              <w:rPr>
                <w:rtl w:val="0"/>
              </w:rPr>
            </w:r>
          </w:p>
        </w:tc>
        <w:tc>
          <w:tcPr/>
          <w:p w:rsidR="00000000" w:rsidDel="00000000" w:rsidP="00000000" w:rsidRDefault="00000000" w:rsidRPr="00000000" w14:paraId="000011CC">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CD">
            <w:pPr>
              <w:spacing w:after="20" w:before="20" w:lineRule="auto"/>
              <w:rPr/>
            </w:pPr>
            <w:r>
              <w:rPr>
                <w:rFonts w:ascii="Times New Roman" w:cs="Times New Roman" w:eastAsia="Times New Roman" w:hAnsi="Times New Roman"/>
                <w:sz w:val="18"/>
                <w:szCs w:val="18"/>
                <w:rtl w:val="0"/>
              </w:rPr>
              <w:t xml:space="preserve">B4</w:t>
            </w:r>
            <w:r>
              <w:rPr>
                <w:rtl w:val="0"/>
              </w:rPr>
            </w:r>
          </w:p>
        </w:tc>
        <w:tc>
          <w:tcPr/>
          <w:p w:rsidR="00000000" w:rsidDel="00000000" w:rsidP="00000000" w:rsidRDefault="00000000" w:rsidRPr="00000000" w14:paraId="000011CE">
            <w:pPr>
              <w:spacing w:after="20" w:before="20" w:lineRule="auto"/>
              <w:rPr/>
            </w:pPr>
            <w:r>
              <w:rPr>
                <w:rFonts w:ascii="Times New Roman" w:cs="Times New Roman" w:eastAsia="Times New Roman" w:hAnsi="Times New Roman"/>
                <w:sz w:val="18"/>
                <w:szCs w:val="18"/>
                <w:rtl w:val="0"/>
              </w:rPr>
              <w:t xml:space="preserve">m_d/m_u</w:t>
            </w:r>
            <w:r>
              <w:rPr>
                <w:rtl w:val="0"/>
              </w:rPr>
            </w:r>
          </w:p>
        </w:tc>
        <w:tc>
          <w:tcPr/>
          <w:p w:rsidR="00000000" w:rsidDel="00000000" w:rsidP="00000000" w:rsidRDefault="00000000" w:rsidRPr="00000000" w14:paraId="000011CF">
            <w:pPr>
              <w:spacing w:after="20" w:before="20" w:lineRule="auto"/>
              <w:rPr/>
            </w:pPr>
            <w:r>
              <w:rPr>
                <w:rFonts w:ascii="Times New Roman" w:cs="Times New Roman" w:eastAsia="Times New Roman" w:hAnsi="Times New Roman"/>
                <w:sz w:val="18"/>
                <w:szCs w:val="18"/>
                <w:rtl w:val="0"/>
              </w:rPr>
              <w:t xml:space="preserve">2exp(A) = 2.1668</w:t>
            </w:r>
            <w:r>
              <w:rPr>
                <w:rtl w:val="0"/>
              </w:rPr>
            </w:r>
          </w:p>
        </w:tc>
        <w:tc>
          <w:tcPr/>
          <w:p w:rsidR="00000000" w:rsidDel="00000000" w:rsidP="00000000" w:rsidRDefault="00000000" w:rsidRPr="00000000" w14:paraId="000011D0">
            <w:pPr>
              <w:spacing w:after="20" w:before="20" w:lineRule="auto"/>
              <w:rPr/>
            </w:pPr>
            <w:r>
              <w:rPr>
                <w:rFonts w:ascii="Times New Roman" w:cs="Times New Roman" w:eastAsia="Times New Roman" w:hAnsi="Times New Roman"/>
                <w:sz w:val="18"/>
                <w:szCs w:val="18"/>
                <w:rtl w:val="0"/>
              </w:rPr>
              <w:t xml:space="preserve">2.16 ± 0.08 (FLAG 2024)</w:t>
            </w:r>
            <w:r>
              <w:rPr>
                <w:rtl w:val="0"/>
              </w:rPr>
            </w:r>
          </w:p>
        </w:tc>
        <w:tc>
          <w:tcPr/>
          <w:p w:rsidR="00000000" w:rsidDel="00000000" w:rsidP="00000000" w:rsidRDefault="00000000" w:rsidRPr="00000000" w14:paraId="000011D1">
            <w:pPr>
              <w:spacing w:after="20" w:before="20" w:lineRule="auto"/>
              <w:rPr/>
            </w:pPr>
            <w:r>
              <w:rPr>
                <w:rFonts w:ascii="Times New Roman" w:cs="Times New Roman" w:eastAsia="Times New Roman" w:hAnsi="Times New Roman"/>
                <w:sz w:val="18"/>
                <w:szCs w:val="18"/>
                <w:rtl w:val="0"/>
              </w:rPr>
              <w:t xml:space="preserve">+0.08σ</w:t>
            </w:r>
            <w:r>
              <w:rPr>
                <w:rtl w:val="0"/>
              </w:rPr>
            </w:r>
          </w:p>
        </w:tc>
        <w:tc>
          <w:tcPr/>
          <w:p w:rsidR="00000000" w:rsidDel="00000000" w:rsidP="00000000" w:rsidRDefault="00000000" w:rsidRPr="00000000" w14:paraId="000011D2">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D3">
            <w:pPr>
              <w:spacing w:after="20" w:before="20" w:lineRule="auto"/>
              <w:rPr/>
            </w:pPr>
            <w:r>
              <w:rPr>
                <w:rFonts w:ascii="Times New Roman" w:cs="Times New Roman" w:eastAsia="Times New Roman" w:hAnsi="Times New Roman"/>
                <w:sz w:val="18"/>
                <w:szCs w:val="18"/>
                <w:rtl w:val="0"/>
              </w:rPr>
              <w:t xml:space="preserve">B5</w:t>
            </w:r>
            <w:r>
              <w:rPr>
                <w:rtl w:val="0"/>
              </w:rPr>
            </w:r>
          </w:p>
        </w:tc>
        <w:tc>
          <w:tcPr/>
          <w:p w:rsidR="00000000" w:rsidDel="00000000" w:rsidP="00000000" w:rsidRDefault="00000000" w:rsidRPr="00000000" w14:paraId="000011D4">
            <w:pPr>
              <w:spacing w:after="20" w:before="20" w:lineRule="auto"/>
              <w:rPr/>
            </w:pPr>
            <w:r>
              <w:rPr>
                <w:rFonts w:ascii="Times New Roman" w:cs="Times New Roman" w:eastAsia="Times New Roman" w:hAnsi="Times New Roman"/>
                <w:sz w:val="18"/>
                <w:szCs w:val="18"/>
                <w:rtl w:val="0"/>
              </w:rPr>
              <w:t xml:space="preserve">η_B</w:t>
            </w:r>
            <w:r>
              <w:rPr>
                <w:rtl w:val="0"/>
              </w:rPr>
            </w:r>
          </w:p>
        </w:tc>
        <w:tc>
          <w:tcPr/>
          <w:p w:rsidR="00000000" w:rsidDel="00000000" w:rsidP="00000000" w:rsidRDefault="00000000" w:rsidRPr="00000000" w14:paraId="000011D5">
            <w:pPr>
              <w:spacing w:after="20" w:before="20" w:lineRule="auto"/>
              <w:rPr/>
            </w:pPr>
            <w:r>
              <w:rPr>
                <w:rFonts w:ascii="Times New Roman" w:cs="Times New Roman" w:eastAsia="Times New Roman" w:hAnsi="Times New Roman"/>
                <w:sz w:val="18"/>
                <w:szCs w:val="18"/>
                <w:rtl w:val="0"/>
              </w:rPr>
              <w:t xml:space="preserve">(6/11)³⁵ = 6.117×10⁻¹⁰</w:t>
            </w:r>
            <w:r>
              <w:rPr>
                <w:rtl w:val="0"/>
              </w:rPr>
            </w:r>
          </w:p>
        </w:tc>
        <w:tc>
          <w:tcPr/>
          <w:p w:rsidR="00000000" w:rsidDel="00000000" w:rsidP="00000000" w:rsidRDefault="00000000" w:rsidRPr="00000000" w14:paraId="000011D6">
            <w:pPr>
              <w:spacing w:after="20" w:before="20" w:lineRule="auto"/>
              <w:rPr/>
            </w:pPr>
            <w:r>
              <w:rPr>
                <w:rFonts w:ascii="Times New Roman" w:cs="Times New Roman" w:eastAsia="Times New Roman" w:hAnsi="Times New Roman"/>
                <w:sz w:val="18"/>
                <w:szCs w:val="18"/>
                <w:rtl w:val="0"/>
              </w:rPr>
              <w:t xml:space="preserve">6.12 ± 0.04×10⁻¹⁰ (Planck+BBN)</w:t>
            </w:r>
            <w:r>
              <w:rPr>
                <w:rtl w:val="0"/>
              </w:rPr>
            </w:r>
          </w:p>
        </w:tc>
        <w:tc>
          <w:tcPr/>
          <w:p w:rsidR="00000000" w:rsidDel="00000000" w:rsidP="00000000" w:rsidRDefault="00000000" w:rsidRPr="00000000" w14:paraId="000011D7">
            <w:pPr>
              <w:spacing w:after="20" w:before="20" w:lineRule="auto"/>
              <w:rPr/>
            </w:pPr>
            <w:sdt>
              <w:sdtPr>
                <w:id w:val="255926545"/>
                <w:tag w:val="goog_rdk_526"/>
              </w:sdtPr>
              <w:sdtContent>
                <w:r>
                  <w:rPr>
                    <w:rFonts w:ascii="Gungsuh" w:cs="Gungsuh" w:eastAsia="Gungsuh" w:hAnsi="Gungsuh"/>
                    <w:sz w:val="18"/>
                    <w:szCs w:val="18"/>
                    <w:rtl w:val="0"/>
                  </w:rPr>
                  <w:t xml:space="preserve">−0.07σ</w:t>
                </w:r>
              </w:sdtContent>
            </w:sdt>
            <w:r>
              <w:rPr>
                <w:rtl w:val="0"/>
              </w:rPr>
            </w:r>
          </w:p>
        </w:tc>
        <w:tc>
          <w:tcPr/>
          <w:p w:rsidR="00000000" w:rsidDel="00000000" w:rsidP="00000000" w:rsidRDefault="00000000" w:rsidRPr="00000000" w14:paraId="000011D8">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D9">
            <w:pPr>
              <w:spacing w:after="20" w:before="20" w:lineRule="auto"/>
              <w:rPr/>
            </w:pPr>
            <w:r>
              <w:rPr>
                <w:rFonts w:ascii="Times New Roman" w:cs="Times New Roman" w:eastAsia="Times New Roman" w:hAnsi="Times New Roman"/>
                <w:sz w:val="18"/>
                <w:szCs w:val="18"/>
                <w:rtl w:val="0"/>
              </w:rPr>
              <w:t xml:space="preserve">B6</w:t>
            </w:r>
            <w:r>
              <w:rPr>
                <w:rtl w:val="0"/>
              </w:rPr>
            </w:r>
          </w:p>
        </w:tc>
        <w:tc>
          <w:tcPr/>
          <w:p w:rsidR="00000000" w:rsidDel="00000000" w:rsidP="00000000" w:rsidRDefault="00000000" w:rsidRPr="00000000" w14:paraId="000011DA">
            <w:pPr>
              <w:spacing w:after="20" w:before="20" w:lineRule="auto"/>
              <w:rPr/>
            </w:pPr>
            <w:r>
              <w:rPr>
                <w:rFonts w:ascii="Times New Roman" w:cs="Times New Roman" w:eastAsia="Times New Roman" w:hAnsi="Times New Roman"/>
                <w:sz w:val="18"/>
                <w:szCs w:val="18"/>
                <w:rtl w:val="0"/>
              </w:rPr>
              <w:t xml:space="preserve">Ω_m\^eff</w:t>
            </w:r>
            <w:r>
              <w:rPr>
                <w:rtl w:val="0"/>
              </w:rPr>
            </w:r>
          </w:p>
        </w:tc>
        <w:tc>
          <w:tcPr/>
          <w:p w:rsidR="00000000" w:rsidDel="00000000" w:rsidP="00000000" w:rsidRDefault="00000000" w:rsidRPr="00000000" w14:paraId="000011DB">
            <w:pPr>
              <w:spacing w:after="20" w:before="20" w:lineRule="auto"/>
              <w:rPr/>
            </w:pPr>
            <w:r>
              <w:rPr>
                <w:rFonts w:ascii="Times New Roman" w:cs="Times New Roman" w:eastAsia="Times New Roman" w:hAnsi="Times New Roman"/>
                <w:sz w:val="18"/>
                <w:szCs w:val="18"/>
                <w:rtl w:val="0"/>
              </w:rPr>
              <w:t xml:space="preserve">38/(121(1+A)) = 0.2908 [v1.0: face; was 39/(121(1+A)) = 0.2984]</w:t>
            </w:r>
            <w:r>
              <w:rPr>
                <w:rtl w:val="0"/>
              </w:rPr>
            </w:r>
          </w:p>
        </w:tc>
        <w:tc>
          <w:tcPr/>
          <w:p w:rsidR="00000000" w:rsidDel="00000000" w:rsidP="00000000" w:rsidRDefault="00000000" w:rsidRPr="00000000" w14:paraId="000011DC">
            <w:pPr>
              <w:spacing w:after="20" w:before="20" w:lineRule="auto"/>
              <w:rPr/>
            </w:pPr>
            <w:r>
              <w:rPr>
                <w:rFonts w:ascii="Times New Roman" w:cs="Times New Roman" w:eastAsia="Times New Roman" w:hAnsi="Times New Roman"/>
                <w:sz w:val="18"/>
                <w:szCs w:val="18"/>
                <w:rtl w:val="0"/>
              </w:rPr>
              <w:t xml:space="preserve">0.295 ± 0.015 (DESI BAO)</w:t>
            </w:r>
            <w:r>
              <w:rPr>
                <w:rtl w:val="0"/>
              </w:rPr>
            </w:r>
          </w:p>
        </w:tc>
        <w:tc>
          <w:tcPr/>
          <w:p w:rsidR="00000000" w:rsidDel="00000000" w:rsidP="00000000" w:rsidRDefault="00000000" w:rsidRPr="00000000" w14:paraId="000011DD">
            <w:pPr>
              <w:spacing w:after="20" w:before="20" w:lineRule="auto"/>
              <w:rPr/>
            </w:pPr>
            <w:r>
              <w:rPr>
                <w:rFonts w:ascii="Times New Roman" w:cs="Times New Roman" w:eastAsia="Times New Roman" w:hAnsi="Times New Roman"/>
                <w:sz w:val="18"/>
                <w:szCs w:val="18"/>
                <w:rtl w:val="0"/>
              </w:rPr>
              <w:t xml:space="preserve">+0.23σ</w:t>
            </w:r>
            <w:r>
              <w:rPr>
                <w:rtl w:val="0"/>
              </w:rPr>
            </w:r>
          </w:p>
        </w:tc>
        <w:tc>
          <w:tcPr/>
          <w:p w:rsidR="00000000" w:rsidDel="00000000" w:rsidP="00000000" w:rsidRDefault="00000000" w:rsidRPr="00000000" w14:paraId="000011DE">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DF">
            <w:pPr>
              <w:spacing w:after="20" w:before="20" w:lineRule="auto"/>
              <w:rPr/>
            </w:pPr>
            <w:r>
              <w:rPr>
                <w:rFonts w:ascii="Times New Roman" w:cs="Times New Roman" w:eastAsia="Times New Roman" w:hAnsi="Times New Roman"/>
                <w:sz w:val="18"/>
                <w:szCs w:val="18"/>
                <w:rtl w:val="0"/>
              </w:rPr>
              <w:t xml:space="preserve">B7</w:t>
            </w:r>
            <w:r>
              <w:rPr>
                <w:rtl w:val="0"/>
              </w:rPr>
            </w:r>
          </w:p>
        </w:tc>
        <w:tc>
          <w:tcPr/>
          <w:p w:rsidR="00000000" w:rsidDel="00000000" w:rsidP="00000000" w:rsidRDefault="00000000" w:rsidRPr="00000000" w14:paraId="000011E0">
            <w:pPr>
              <w:spacing w:after="20" w:before="20" w:lineRule="auto"/>
              <w:rPr/>
            </w:pPr>
            <w:r>
              <w:rPr>
                <w:rFonts w:ascii="Times New Roman" w:cs="Times New Roman" w:eastAsia="Times New Roman" w:hAnsi="Times New Roman"/>
                <w:sz w:val="18"/>
                <w:szCs w:val="18"/>
                <w:rtl w:val="0"/>
              </w:rPr>
              <w:t xml:space="preserve">n_s</w:t>
            </w:r>
            <w:r>
              <w:rPr>
                <w:rtl w:val="0"/>
              </w:rPr>
            </w:r>
          </w:p>
        </w:tc>
        <w:tc>
          <w:tcPr/>
          <w:p w:rsidR="00000000" w:rsidDel="00000000" w:rsidP="00000000" w:rsidRDefault="00000000" w:rsidRPr="00000000" w14:paraId="000011E1">
            <w:pPr>
              <w:spacing w:after="20" w:before="20" w:lineRule="auto"/>
              <w:rPr/>
            </w:pPr>
            <w:sdt>
              <w:sdtPr>
                <w:id w:val="-651284121"/>
                <w:tag w:val="goog_rdk_527"/>
              </w:sdtPr>
              <w:sdtContent>
                <w:r>
                  <w:rPr>
                    <w:rFonts w:ascii="Gungsuh" w:cs="Gungsuh" w:eastAsia="Gungsuh" w:hAnsi="Gungsuh"/>
                    <w:sz w:val="18"/>
                    <w:szCs w:val="18"/>
                    <w:rtl w:val="0"/>
                  </w:rPr>
                  <w:t xml:space="preserve">1−2/N\* = 0.9674</w:t>
                </w:r>
              </w:sdtContent>
            </w:sdt>
            <w:r>
              <w:rPr>
                <w:rtl w:val="0"/>
              </w:rPr>
            </w:r>
          </w:p>
        </w:tc>
        <w:tc>
          <w:tcPr/>
          <w:p w:rsidR="00000000" w:rsidDel="00000000" w:rsidP="00000000" w:rsidRDefault="00000000" w:rsidRPr="00000000" w14:paraId="000011E2">
            <w:pPr>
              <w:spacing w:after="20" w:before="20" w:lineRule="auto"/>
              <w:rPr/>
            </w:pPr>
            <w:r>
              <w:rPr>
                <w:rFonts w:ascii="Times New Roman" w:cs="Times New Roman" w:eastAsia="Times New Roman" w:hAnsi="Times New Roman"/>
                <w:sz w:val="18"/>
                <w:szCs w:val="18"/>
                <w:rtl w:val="0"/>
              </w:rPr>
              <w:t xml:space="preserve">0.9649 ± 0.0042 (Planck 2018)</w:t>
            </w:r>
            <w:r>
              <w:rPr>
                <w:rtl w:val="0"/>
              </w:rPr>
            </w:r>
          </w:p>
        </w:tc>
        <w:tc>
          <w:tcPr/>
          <w:p w:rsidR="00000000" w:rsidDel="00000000" w:rsidP="00000000" w:rsidRDefault="00000000" w:rsidRPr="00000000" w14:paraId="000011E3">
            <w:pPr>
              <w:spacing w:after="20" w:before="20" w:lineRule="auto"/>
              <w:rPr/>
            </w:pPr>
            <w:r>
              <w:rPr>
                <w:rFonts w:ascii="Times New Roman" w:cs="Times New Roman" w:eastAsia="Times New Roman" w:hAnsi="Times New Roman"/>
                <w:sz w:val="18"/>
                <w:szCs w:val="18"/>
                <w:rtl w:val="0"/>
              </w:rPr>
              <w:t xml:space="preserve">+0.60σ</w:t>
            </w:r>
            <w:r>
              <w:rPr>
                <w:rtl w:val="0"/>
              </w:rPr>
            </w:r>
          </w:p>
        </w:tc>
        <w:tc>
          <w:tcPr/>
          <w:p w:rsidR="00000000" w:rsidDel="00000000" w:rsidP="00000000" w:rsidRDefault="00000000" w:rsidRPr="00000000" w14:paraId="000011E4">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E5">
            <w:pPr>
              <w:spacing w:after="20" w:before="20" w:lineRule="auto"/>
              <w:rPr/>
            </w:pPr>
            <w:r>
              <w:rPr>
                <w:rFonts w:ascii="Times New Roman" w:cs="Times New Roman" w:eastAsia="Times New Roman" w:hAnsi="Times New Roman"/>
                <w:sz w:val="18"/>
                <w:szCs w:val="18"/>
                <w:rtl w:val="0"/>
              </w:rPr>
              <w:t xml:space="preserve">B8</w:t>
            </w:r>
            <w:r>
              <w:rPr>
                <w:rtl w:val="0"/>
              </w:rPr>
            </w:r>
          </w:p>
        </w:tc>
        <w:tc>
          <w:tcPr/>
          <w:p w:rsidR="00000000" w:rsidDel="00000000" w:rsidP="00000000" w:rsidRDefault="00000000" w:rsidRPr="00000000" w14:paraId="000011E6">
            <w:pPr>
              <w:spacing w:after="20" w:before="20" w:lineRule="auto"/>
              <w:rPr/>
            </w:pPr>
            <w:r>
              <w:rPr>
                <w:rFonts w:ascii="Times New Roman" w:cs="Times New Roman" w:eastAsia="Times New Roman" w:hAnsi="Times New Roman"/>
                <w:sz w:val="18"/>
                <w:szCs w:val="18"/>
                <w:rtl w:val="0"/>
              </w:rPr>
              <w:t xml:space="preserve">Y_p (primordial ⁴He)</w:t>
            </w:r>
            <w:r>
              <w:rPr>
                <w:rtl w:val="0"/>
              </w:rPr>
            </w:r>
          </w:p>
        </w:tc>
        <w:tc>
          <w:tcPr/>
          <w:p w:rsidR="00000000" w:rsidDel="00000000" w:rsidP="00000000" w:rsidRDefault="00000000" w:rsidRPr="00000000" w14:paraId="000011E7">
            <w:pPr>
              <w:spacing w:after="20" w:before="20" w:lineRule="auto"/>
              <w:rPr/>
            </w:pPr>
            <w:r>
              <w:rPr>
                <w:rFonts w:ascii="Times New Roman" w:cs="Times New Roman" w:eastAsia="Times New Roman" w:hAnsi="Times New Roman"/>
                <w:sz w:val="18"/>
                <w:szCs w:val="18"/>
                <w:rtl w:val="0"/>
              </w:rPr>
              <w:t xml:space="preserve">BBN(η_B) = 0.2410</w:t>
            </w:r>
            <w:r>
              <w:rPr>
                <w:rtl w:val="0"/>
              </w:rPr>
            </w:r>
          </w:p>
        </w:tc>
        <w:tc>
          <w:tcPr/>
          <w:p w:rsidR="00000000" w:rsidDel="00000000" w:rsidP="00000000" w:rsidRDefault="00000000" w:rsidRPr="00000000" w14:paraId="000011E8">
            <w:pPr>
              <w:spacing w:after="20" w:before="20" w:lineRule="auto"/>
              <w:rPr/>
            </w:pPr>
            <w:r>
              <w:rPr>
                <w:rFonts w:ascii="Times New Roman" w:cs="Times New Roman" w:eastAsia="Times New Roman" w:hAnsi="Times New Roman"/>
                <w:sz w:val="18"/>
                <w:szCs w:val="18"/>
                <w:rtl w:val="0"/>
              </w:rPr>
              <w:t xml:space="preserve">0.2449 ± 0.004 (Aver+ 2021)</w:t>
            </w:r>
            <w:r>
              <w:rPr>
                <w:rtl w:val="0"/>
              </w:rPr>
            </w:r>
          </w:p>
        </w:tc>
        <w:tc>
          <w:tcPr/>
          <w:p w:rsidR="00000000" w:rsidDel="00000000" w:rsidP="00000000" w:rsidRDefault="00000000" w:rsidRPr="00000000" w14:paraId="000011E9">
            <w:pPr>
              <w:spacing w:after="20" w:before="20" w:lineRule="auto"/>
              <w:rPr/>
            </w:pPr>
            <w:sdt>
              <w:sdtPr>
                <w:id w:val="983256628"/>
                <w:tag w:val="goog_rdk_528"/>
              </w:sdtPr>
              <w:sdtContent>
                <w:r>
                  <w:rPr>
                    <w:rFonts w:ascii="Gungsuh" w:cs="Gungsuh" w:eastAsia="Gungsuh" w:hAnsi="Gungsuh"/>
                    <w:sz w:val="18"/>
                    <w:szCs w:val="18"/>
                    <w:rtl w:val="0"/>
                  </w:rPr>
                  <w:t xml:space="preserve">−0.98σ</w:t>
                </w:r>
              </w:sdtContent>
            </w:sdt>
            <w:r>
              <w:rPr>
                <w:rtl w:val="0"/>
              </w:rPr>
            </w:r>
          </w:p>
        </w:tc>
        <w:tc>
          <w:tcPr/>
          <w:p w:rsidR="00000000" w:rsidDel="00000000" w:rsidP="00000000" w:rsidRDefault="00000000" w:rsidRPr="00000000" w14:paraId="000011EA">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EB">
            <w:pPr>
              <w:spacing w:after="20" w:before="20" w:lineRule="auto"/>
              <w:rPr/>
            </w:pPr>
            <w:r>
              <w:rPr>
                <w:rFonts w:ascii="Times New Roman" w:cs="Times New Roman" w:eastAsia="Times New Roman" w:hAnsi="Times New Roman"/>
                <w:sz w:val="18"/>
                <w:szCs w:val="18"/>
                <w:rtl w:val="0"/>
              </w:rPr>
              <w:t xml:space="preserve">B9</w:t>
            </w:r>
            <w:r>
              <w:rPr>
                <w:rtl w:val="0"/>
              </w:rPr>
            </w:r>
          </w:p>
        </w:tc>
        <w:tc>
          <w:tcPr/>
          <w:p w:rsidR="00000000" w:rsidDel="00000000" w:rsidP="00000000" w:rsidRDefault="00000000" w:rsidRPr="00000000" w14:paraId="000011EC">
            <w:pPr>
              <w:spacing w:after="20" w:before="20" w:lineRule="auto"/>
              <w:rPr/>
            </w:pPr>
            <w:r>
              <w:rPr>
                <w:rFonts w:ascii="Times New Roman" w:cs="Times New Roman" w:eastAsia="Times New Roman" w:hAnsi="Times New Roman"/>
                <w:sz w:val="18"/>
                <w:szCs w:val="18"/>
                <w:rtl w:val="0"/>
              </w:rPr>
              <w:t xml:space="preserve">S₈</w:t>
            </w:r>
            <w:r>
              <w:rPr>
                <w:rtl w:val="0"/>
              </w:rPr>
            </w:r>
          </w:p>
        </w:tc>
        <w:tc>
          <w:tcPr/>
          <w:p w:rsidR="00000000" w:rsidDel="00000000" w:rsidP="00000000" w:rsidRDefault="00000000" w:rsidRPr="00000000" w14:paraId="000011ED">
            <w:pPr>
              <w:spacing w:after="20" w:before="20" w:lineRule="auto"/>
              <w:rPr/>
            </w:pPr>
            <w:sdt>
              <w:sdtPr>
                <w:id w:val="-34575267"/>
                <w:tag w:val="goog_rdk_529"/>
              </w:sdtPr>
              <w:sdtContent>
                <w:r>
                  <w:rPr>
                    <w:rFonts w:ascii="Cardo" w:cs="Cardo" w:eastAsia="Cardo" w:hAnsi="Cardo"/>
                    <w:sz w:val="18"/>
                    <w:szCs w:val="18"/>
                    <w:rtl w:val="0"/>
                  </w:rPr>
                  <w:t xml:space="preserve">σ₈√(Ω_m/0.3) = 0.777 [v1.0: face; was 0.794]</w:t>
                </w:r>
              </w:sdtContent>
            </w:sdt>
            <w:r>
              <w:rPr>
                <w:rtl w:val="0"/>
              </w:rPr>
            </w:r>
          </w:p>
        </w:tc>
        <w:tc>
          <w:tcPr/>
          <w:p w:rsidR="00000000" w:rsidDel="00000000" w:rsidP="00000000" w:rsidRDefault="00000000" w:rsidRPr="00000000" w14:paraId="000011EE">
            <w:pPr>
              <w:spacing w:after="20" w:before="20" w:lineRule="auto"/>
              <w:rPr/>
            </w:pPr>
            <w:r>
              <w:rPr>
                <w:rFonts w:ascii="Times New Roman" w:cs="Times New Roman" w:eastAsia="Times New Roman" w:hAnsi="Times New Roman"/>
                <w:sz w:val="18"/>
                <w:szCs w:val="18"/>
                <w:rtl w:val="0"/>
              </w:rPr>
              <w:t xml:space="preserve">0.776 ± 0.017 (DES Y3)</w:t>
            </w:r>
            <w:r>
              <w:rPr>
                <w:rtl w:val="0"/>
              </w:rPr>
            </w:r>
          </w:p>
        </w:tc>
        <w:tc>
          <w:tcPr/>
          <w:p w:rsidR="00000000" w:rsidDel="00000000" w:rsidP="00000000" w:rsidRDefault="00000000" w:rsidRPr="00000000" w14:paraId="000011EF">
            <w:pPr>
              <w:spacing w:after="20" w:before="20" w:lineRule="auto"/>
              <w:rPr/>
            </w:pPr>
            <w:r>
              <w:rPr>
                <w:rFonts w:ascii="Times New Roman" w:cs="Times New Roman" w:eastAsia="Times New Roman" w:hAnsi="Times New Roman"/>
                <w:sz w:val="18"/>
                <w:szCs w:val="18"/>
                <w:rtl w:val="0"/>
              </w:rPr>
              <w:t xml:space="preserve">+1.06σ</w:t>
            </w:r>
            <w:r>
              <w:rPr>
                <w:rtl w:val="0"/>
              </w:rPr>
            </w:r>
          </w:p>
        </w:tc>
        <w:tc>
          <w:tcPr/>
          <w:p w:rsidR="00000000" w:rsidDel="00000000" w:rsidP="00000000" w:rsidRDefault="00000000" w:rsidRPr="00000000" w14:paraId="000011F0">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1F1">
            <w:pPr>
              <w:spacing w:after="20" w:before="20" w:lineRule="auto"/>
              <w:rPr/>
            </w:pPr>
            <w:r>
              <w:rPr>
                <w:rFonts w:ascii="Times New Roman" w:cs="Times New Roman" w:eastAsia="Times New Roman" w:hAnsi="Times New Roman"/>
                <w:sz w:val="18"/>
                <w:szCs w:val="18"/>
                <w:rtl w:val="0"/>
              </w:rPr>
              <w:t xml:space="preserve">B10</w:t>
            </w:r>
            <w:r>
              <w:rPr>
                <w:rtl w:val="0"/>
              </w:rPr>
            </w:r>
          </w:p>
        </w:tc>
        <w:tc>
          <w:tcPr/>
          <w:p w:rsidR="00000000" w:rsidDel="00000000" w:rsidP="00000000" w:rsidRDefault="00000000" w:rsidRPr="00000000" w14:paraId="000011F2">
            <w:pPr>
              <w:spacing w:after="20" w:before="20" w:lineRule="auto"/>
              <w:rPr/>
            </w:pPr>
            <w:r>
              <w:rPr>
                <w:rFonts w:ascii="Times New Roman" w:cs="Times New Roman" w:eastAsia="Times New Roman" w:hAnsi="Times New Roman"/>
                <w:sz w:val="18"/>
                <w:szCs w:val="18"/>
                <w:rtl w:val="0"/>
              </w:rPr>
              <w:t xml:space="preserve">D/H (primordial)</w:t>
            </w:r>
            <w:r>
              <w:rPr>
                <w:rtl w:val="0"/>
              </w:rPr>
            </w:r>
          </w:p>
        </w:tc>
        <w:tc>
          <w:tcPr/>
          <w:p w:rsidR="00000000" w:rsidDel="00000000" w:rsidP="00000000" w:rsidRDefault="00000000" w:rsidRPr="00000000" w14:paraId="000011F3">
            <w:pPr>
              <w:spacing w:after="20" w:before="20" w:lineRule="auto"/>
              <w:rPr/>
            </w:pPr>
            <w:r>
              <w:rPr>
                <w:rFonts w:ascii="Times New Roman" w:cs="Times New Roman" w:eastAsia="Times New Roman" w:hAnsi="Times New Roman"/>
                <w:sz w:val="18"/>
                <w:szCs w:val="18"/>
                <w:rtl w:val="0"/>
              </w:rPr>
              <w:t xml:space="preserve">BBN(η_B) = 2.473×10⁻⁵</w:t>
            </w:r>
            <w:r>
              <w:rPr>
                <w:rtl w:val="0"/>
              </w:rPr>
            </w:r>
          </w:p>
        </w:tc>
        <w:tc>
          <w:tcPr/>
          <w:p w:rsidR="00000000" w:rsidDel="00000000" w:rsidP="00000000" w:rsidRDefault="00000000" w:rsidRPr="00000000" w14:paraId="000011F4">
            <w:pPr>
              <w:spacing w:after="20" w:before="20" w:lineRule="auto"/>
              <w:rPr/>
            </w:pPr>
            <w:r>
              <w:rPr>
                <w:rFonts w:ascii="Times New Roman" w:cs="Times New Roman" w:eastAsia="Times New Roman" w:hAnsi="Times New Roman"/>
                <w:sz w:val="18"/>
                <w:szCs w:val="18"/>
                <w:rtl w:val="0"/>
              </w:rPr>
              <w:t xml:space="preserve">2.527 ± 0.030×10⁻⁵ (Cooke+ 2018)</w:t>
            </w:r>
            <w:r>
              <w:rPr>
                <w:rtl w:val="0"/>
              </w:rPr>
            </w:r>
          </w:p>
        </w:tc>
        <w:tc>
          <w:tcPr/>
          <w:p w:rsidR="00000000" w:rsidDel="00000000" w:rsidP="00000000" w:rsidRDefault="00000000" w:rsidRPr="00000000" w14:paraId="000011F5">
            <w:pPr>
              <w:spacing w:after="20" w:before="20" w:lineRule="auto"/>
              <w:rPr/>
            </w:pPr>
            <w:sdt>
              <w:sdtPr>
                <w:id w:val="-1819662006"/>
                <w:tag w:val="goog_rdk_530"/>
              </w:sdtPr>
              <w:sdtContent>
                <w:r>
                  <w:rPr>
                    <w:rFonts w:ascii="Gungsuh" w:cs="Gungsuh" w:eastAsia="Gungsuh" w:hAnsi="Gungsuh"/>
                    <w:sz w:val="18"/>
                    <w:szCs w:val="18"/>
                    <w:rtl w:val="0"/>
                  </w:rPr>
                  <w:t xml:space="preserve">−0.05σ (complete); −2.33σ (base)</w:t>
                </w:r>
              </w:sdtContent>
            </w:sdt>
            <w:r>
              <w:rPr>
                <w:rtl w:val="0"/>
              </w:rPr>
            </w:r>
          </w:p>
        </w:tc>
        <w:tc>
          <w:tcPr/>
          <w:p w:rsidR="00000000" w:rsidDel="00000000" w:rsidP="00000000" w:rsidRDefault="00000000" w:rsidRPr="00000000" w14:paraId="000011F6">
            <w:pPr>
              <w:spacing w:after="20" w:before="20" w:lineRule="auto"/>
              <w:rPr/>
            </w:pPr>
            <w:sdt>
              <w:sdtPr>
                <w:id w:val="58355320"/>
                <w:tag w:val="goog_rdk_531"/>
              </w:sdtPr>
              <w:sdtContent>
                <w:r>
                  <w:rPr>
                    <w:rFonts w:ascii="Gungsuh" w:cs="Gungsuh" w:eastAsia="Gungsuh" w:hAnsi="Gungsuh"/>
                    <w:b w:val="1"/>
                    <w:bCs w:val="1"/>
                    <w:sz w:val="18"/>
                    <w:szCs w:val="18"/>
                    <w:rtl w:val="0"/>
                  </w:rPr>
                  <w:t xml:space="preserve">PASS (−0.05σ with ΔN_eff=2A)</w:t>
                </w:r>
              </w:sdtContent>
            </w:sdt>
            <w:r>
              <w:rPr>
                <w:rtl w:val="0"/>
              </w:rPr>
            </w:r>
          </w:p>
        </w:tc>
      </w:tr>
    </w:tbl>
    <w:p w:rsidR="00000000" w:rsidDel="00000000" w:rsidP="00000000" w:rsidRDefault="00000000" w:rsidRPr="00000000" w14:paraId="000011F7">
      <w:pPr>
        <w:spacing w:after="120" w:before="120" w:lineRule="auto"/>
        <w:ind w:left="576" w:right="576" w:firstLine="0"/>
        <w:rPr/>
      </w:pPr>
      <w:r>
        <w:rPr>
          <w:rFonts w:ascii="Times New Roman" w:cs="Times New Roman" w:eastAsia="Times New Roman" w:hAnsi="Times New Roman"/>
          <w:b w:val="1"/>
          <w:bCs w:val="1"/>
          <w:sz w:val="20"/>
          <w:szCs w:val="20"/>
          <w:rtl w:val="0"/>
        </w:rPr>
        <w:t xml:space="preserve">Scoreboard Summary</w:t>
      </w:r>
      <w:sdt>
        <w:sdtPr>
          <w:id w:val="967074931"/>
          <w:tag w:val="goog_rdk_532"/>
        </w:sdtPr>
        <w:sdtContent>
          <w:r>
            <w:rPr>
              <w:rFonts w:ascii="Cardo" w:cs="Cardo" w:eastAsia="Cardo" w:hAnsi="Cardo"/>
              <w:sz w:val="20"/>
              <w:szCs w:val="20"/>
              <w:rtl w:val="0"/>
            </w:rPr>
            <w:t xml:space="preserve"> 10 out of 10 observables within 2σ (9 within 1.3σ). The D/H prediction, previously at −2.3σ (MARGINAL), is resolved to −0.05σ by Z-sector dark radiation ΔN_eff = 2A (ZS-M7). No post-hoc parameter adjustment can be applied: A = 35/437 is locked. If future precision tightens D/H beyond 3σ, the BBN sector of Z-Spin is falsified. This is not a bug --- it is a feature of zero-parameter theories.</w:t>
          </w:r>
        </w:sdtContent>
      </w:sdt>
      <w:r>
        <w:rPr>
          <w:rtl w:val="0"/>
        </w:rPr>
      </w:r>
    </w:p>
    <w:p w:rsidR="00000000" w:rsidDel="00000000" w:rsidP="00000000" w:rsidRDefault="00000000" w:rsidRPr="00000000" w14:paraId="000011F8">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1F9">
      <w:pPr>
        <w:pStyle w:val="Heading2"/>
        <w:rPr/>
      </w:pPr>
      <w:r>
        <w:rPr>
          <w:rtl w:val="0"/>
        </w:rPr>
        <w:t xml:space="preserve">B.2 Extended Predictions: Particle Physics</w:t>
      </w:r>
    </w:p>
    <w:tbl>
      <w:tblPr>
        <w:tblStyle w:val="Table9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1FA">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1FB">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1FC">
            <w:pPr>
              <w:spacing w:after="20" w:before="20" w:lineRule="auto"/>
              <w:rPr/>
            </w:pPr>
            <w:r>
              <w:rPr>
                <w:rFonts w:ascii="Times New Roman" w:cs="Times New Roman" w:eastAsia="Times New Roman" w:hAnsi="Times New Roman"/>
                <w:b w:val="1"/>
                <w:bCs w:val="1"/>
                <w:sz w:val="18"/>
                <w:szCs w:val="18"/>
                <w:rtl w:val="0"/>
              </w:rPr>
              <w:t xml:space="preserve">Current Data</w:t>
            </w:r>
            <w:r>
              <w:rPr>
                <w:rtl w:val="0"/>
              </w:rPr>
            </w:r>
          </w:p>
        </w:tc>
        <w:tc>
          <w:tcPr/>
          <w:p w:rsidR="00000000" w:rsidDel="00000000" w:rsidP="00000000" w:rsidRDefault="00000000" w:rsidRPr="00000000" w14:paraId="000011FD">
            <w:pPr>
              <w:spacing w:after="20" w:before="20" w:lineRule="auto"/>
              <w:rPr/>
            </w:pPr>
            <w:r>
              <w:rPr>
                <w:rFonts w:ascii="Times New Roman" w:cs="Times New Roman" w:eastAsia="Times New Roman" w:hAnsi="Times New Roman"/>
                <w:b w:val="1"/>
                <w:bCs w:val="1"/>
                <w:sz w:val="18"/>
                <w:szCs w:val="18"/>
                <w:rtl w:val="0"/>
              </w:rPr>
              <w:t xml:space="preserve">Pull</w:t>
            </w:r>
            <w:r>
              <w:rPr>
                <w:rtl w:val="0"/>
              </w:rPr>
            </w:r>
          </w:p>
        </w:tc>
        <w:tc>
          <w:tcPr/>
          <w:p w:rsidR="00000000" w:rsidDel="00000000" w:rsidP="00000000" w:rsidRDefault="00000000" w:rsidRPr="00000000" w14:paraId="000011FE">
            <w:pPr>
              <w:spacing w:after="20" w:before="20" w:lineRule="auto"/>
              <w:rPr/>
            </w:pPr>
            <w:r>
              <w:rPr>
                <w:rFonts w:ascii="Times New Roman" w:cs="Times New Roman" w:eastAsia="Times New Roman" w:hAnsi="Times New Roman"/>
                <w:b w:val="1"/>
                <w:bCs w:val="1"/>
                <w:sz w:val="18"/>
                <w:szCs w:val="18"/>
                <w:rtl w:val="0"/>
              </w:rPr>
              <w:t xml:space="preserve">Future Test</w:t>
            </w:r>
            <w:r>
              <w:rPr>
                <w:rtl w:val="0"/>
              </w:rPr>
            </w:r>
          </w:p>
        </w:tc>
      </w:tr>
      <w:tr>
        <w:trPr>
          <w:cantSplit w:val="0"/>
          <w:tblHeader w:val="0"/>
        </w:trPr>
        <w:tc>
          <w:tcPr/>
          <w:p w:rsidR="00000000" w:rsidDel="00000000" w:rsidP="00000000" w:rsidRDefault="00000000" w:rsidRPr="00000000" w14:paraId="000011FF">
            <w:pPr>
              <w:spacing w:after="20" w:before="20" w:lineRule="auto"/>
              <w:rPr/>
            </w:pPr>
            <w:r>
              <w:rPr>
                <w:rFonts w:ascii="Times New Roman" w:cs="Times New Roman" w:eastAsia="Times New Roman" w:hAnsi="Times New Roman"/>
                <w:sz w:val="18"/>
                <w:szCs w:val="18"/>
                <w:rtl w:val="0"/>
              </w:rPr>
              <w:t xml:space="preserve">a₀ (Adler-Bardeen)</w:t>
            </w:r>
            <w:r>
              <w:rPr>
                <w:rtl w:val="0"/>
              </w:rPr>
            </w:r>
          </w:p>
        </w:tc>
        <w:tc>
          <w:tcPr/>
          <w:p w:rsidR="00000000" w:rsidDel="00000000" w:rsidP="00000000" w:rsidRDefault="00000000" w:rsidRPr="00000000" w14:paraId="00001200">
            <w:pPr>
              <w:spacing w:after="20" w:before="20" w:lineRule="auto"/>
              <w:rPr/>
            </w:pPr>
            <w:r>
              <w:rPr>
                <w:rFonts w:ascii="Times New Roman" w:cs="Times New Roman" w:eastAsia="Times New Roman" w:hAnsi="Times New Roman"/>
                <w:sz w:val="18"/>
                <w:szCs w:val="18"/>
                <w:rtl w:val="0"/>
              </w:rPr>
              <w:t xml:space="preserve">3/11 = 0.2727</w:t>
            </w:r>
            <w:r>
              <w:rPr>
                <w:rtl w:val="0"/>
              </w:rPr>
            </w:r>
          </w:p>
        </w:tc>
        <w:tc>
          <w:tcPr/>
          <w:p w:rsidR="00000000" w:rsidDel="00000000" w:rsidP="00000000" w:rsidRDefault="00000000" w:rsidRPr="00000000" w14:paraId="00001201">
            <w:pPr>
              <w:spacing w:after="20" w:before="20" w:lineRule="auto"/>
              <w:rPr/>
            </w:pPr>
            <w:r>
              <w:rPr>
                <w:rFonts w:ascii="Times New Roman" w:cs="Times New Roman" w:eastAsia="Times New Roman" w:hAnsi="Times New Roman"/>
                <w:sz w:val="18"/>
                <w:szCs w:val="18"/>
                <w:rtl w:val="0"/>
              </w:rPr>
              <w:t xml:space="preserve">0.21--0.28 (extracted)</w:t>
            </w:r>
            <w:r>
              <w:rPr>
                <w:rtl w:val="0"/>
              </w:rPr>
            </w:r>
          </w:p>
        </w:tc>
        <w:tc>
          <w:tcPr/>
          <w:p w:rsidR="00000000" w:rsidDel="00000000" w:rsidP="00000000" w:rsidRDefault="00000000" w:rsidRPr="00000000" w14:paraId="00001202">
            <w:pPr>
              <w:spacing w:after="20" w:before="20" w:lineRule="auto"/>
              <w:rPr/>
            </w:pPr>
            <w:r>
              <w:rPr>
                <w:rFonts w:ascii="Times New Roman" w:cs="Times New Roman" w:eastAsia="Times New Roman" w:hAnsi="Times New Roman"/>
                <w:sz w:val="18"/>
                <w:szCs w:val="18"/>
                <w:rtl w:val="0"/>
              </w:rPr>
              <w:t xml:space="preserve">\&lt; 1σ</w:t>
            </w:r>
            <w:r>
              <w:rPr>
                <w:rtl w:val="0"/>
              </w:rPr>
            </w:r>
          </w:p>
        </w:tc>
        <w:tc>
          <w:tcPr/>
          <w:p w:rsidR="00000000" w:rsidDel="00000000" w:rsidP="00000000" w:rsidRDefault="00000000" w:rsidRPr="00000000" w14:paraId="00001203">
            <w:pPr>
              <w:spacing w:after="20" w:before="20" w:lineRule="auto"/>
              <w:rPr/>
            </w:pPr>
            <w:r>
              <w:rPr>
                <w:rFonts w:ascii="Times New Roman" w:cs="Times New Roman" w:eastAsia="Times New Roman" w:hAnsi="Times New Roman"/>
                <w:sz w:val="18"/>
                <w:szCs w:val="18"/>
                <w:rtl w:val="0"/>
              </w:rPr>
              <w:t xml:space="preserve">EIC \~2030</w:t>
            </w:r>
            <w:r>
              <w:rPr>
                <w:rtl w:val="0"/>
              </w:rPr>
            </w:r>
          </w:p>
        </w:tc>
      </w:tr>
      <w:tr>
        <w:trPr>
          <w:cantSplit w:val="0"/>
          <w:tblHeader w:val="0"/>
        </w:trPr>
        <w:tc>
          <w:tcPr/>
          <w:p w:rsidR="00000000" w:rsidDel="00000000" w:rsidP="00000000" w:rsidRDefault="00000000" w:rsidRPr="00000000" w14:paraId="00001204">
            <w:pPr>
              <w:spacing w:after="20" w:before="20" w:lineRule="auto"/>
              <w:rPr/>
            </w:pPr>
            <w:r>
              <w:rPr>
                <w:rFonts w:ascii="Times New Roman" w:cs="Times New Roman" w:eastAsia="Times New Roman" w:hAnsi="Times New Roman"/>
                <w:sz w:val="18"/>
                <w:szCs w:val="18"/>
                <w:rtl w:val="0"/>
              </w:rPr>
              <w:t xml:space="preserve">ΔΣ\^MS(2 GeV)</w:t>
            </w:r>
            <w:r>
              <w:rPr>
                <w:rtl w:val="0"/>
              </w:rPr>
            </w:r>
          </w:p>
        </w:tc>
        <w:tc>
          <w:tcPr/>
          <w:p w:rsidR="00000000" w:rsidDel="00000000" w:rsidP="00000000" w:rsidRDefault="00000000" w:rsidRPr="00000000" w14:paraId="00001205">
            <w:pPr>
              <w:spacing w:after="20" w:before="20" w:lineRule="auto"/>
              <w:rPr/>
            </w:pPr>
            <w:r>
              <w:rPr>
                <w:rFonts w:ascii="Times New Roman" w:cs="Times New Roman" w:eastAsia="Times New Roman" w:hAnsi="Times New Roman"/>
                <w:sz w:val="18"/>
                <w:szCs w:val="18"/>
                <w:rtl w:val="0"/>
              </w:rPr>
              <w:t xml:space="preserve">0.342</w:t>
            </w:r>
            <w:r>
              <w:rPr>
                <w:rtl w:val="0"/>
              </w:rPr>
            </w:r>
          </w:p>
        </w:tc>
        <w:tc>
          <w:tcPr/>
          <w:p w:rsidR="00000000" w:rsidDel="00000000" w:rsidP="00000000" w:rsidRDefault="00000000" w:rsidRPr="00000000" w14:paraId="00001206">
            <w:pPr>
              <w:spacing w:after="20" w:before="20" w:lineRule="auto"/>
              <w:rPr/>
            </w:pPr>
            <w:r>
              <w:rPr>
                <w:rFonts w:ascii="Times New Roman" w:cs="Times New Roman" w:eastAsia="Times New Roman" w:hAnsi="Times New Roman"/>
                <w:sz w:val="18"/>
                <w:szCs w:val="18"/>
                <w:rtl w:val="0"/>
              </w:rPr>
              <w:t xml:space="preserve">0.286--0.382</w:t>
            </w:r>
            <w:r>
              <w:rPr>
                <w:rtl w:val="0"/>
              </w:rPr>
            </w:r>
          </w:p>
        </w:tc>
        <w:tc>
          <w:tcPr/>
          <w:p w:rsidR="00000000" w:rsidDel="00000000" w:rsidP="00000000" w:rsidRDefault="00000000" w:rsidRPr="00000000" w14:paraId="00001207">
            <w:pPr>
              <w:spacing w:after="20" w:before="20" w:lineRule="auto"/>
              <w:rPr/>
            </w:pPr>
            <w:r>
              <w:rPr>
                <w:rFonts w:ascii="Times New Roman" w:cs="Times New Roman" w:eastAsia="Times New Roman" w:hAnsi="Times New Roman"/>
                <w:sz w:val="18"/>
                <w:szCs w:val="18"/>
                <w:rtl w:val="0"/>
              </w:rPr>
              <w:t xml:space="preserve">\&lt; 1.4σ</w:t>
            </w:r>
            <w:r>
              <w:rPr>
                <w:rtl w:val="0"/>
              </w:rPr>
            </w:r>
          </w:p>
        </w:tc>
        <w:tc>
          <w:tcPr/>
          <w:p w:rsidR="00000000" w:rsidDel="00000000" w:rsidP="00000000" w:rsidRDefault="00000000" w:rsidRPr="00000000" w14:paraId="00001208">
            <w:pPr>
              <w:spacing w:after="20" w:before="20" w:lineRule="auto"/>
              <w:rPr/>
            </w:pPr>
            <w:r>
              <w:rPr>
                <w:rFonts w:ascii="Times New Roman" w:cs="Times New Roman" w:eastAsia="Times New Roman" w:hAnsi="Times New Roman"/>
                <w:sz w:val="18"/>
                <w:szCs w:val="18"/>
                <w:rtl w:val="0"/>
              </w:rPr>
              <w:t xml:space="preserve">EIC</w:t>
            </w:r>
            <w:r>
              <w:rPr>
                <w:rtl w:val="0"/>
              </w:rPr>
            </w:r>
          </w:p>
        </w:tc>
      </w:tr>
      <w:tr>
        <w:trPr>
          <w:cantSplit w:val="0"/>
          <w:tblHeader w:val="0"/>
        </w:trPr>
        <w:tc>
          <w:tcPr/>
          <w:p w:rsidR="00000000" w:rsidDel="00000000" w:rsidP="00000000" w:rsidRDefault="00000000" w:rsidRPr="00000000" w14:paraId="00001209">
            <w:pPr>
              <w:spacing w:after="20" w:before="20" w:lineRule="auto"/>
              <w:rPr/>
            </w:pPr>
            <w:r>
              <w:rPr>
                <w:rFonts w:ascii="Times New Roman" w:cs="Times New Roman" w:eastAsia="Times New Roman" w:hAnsi="Times New Roman"/>
                <w:sz w:val="18"/>
                <w:szCs w:val="18"/>
                <w:rtl w:val="0"/>
              </w:rPr>
              <w:t xml:space="preserve">ΔG (gluon helicity)</w:t>
            </w:r>
            <w:r>
              <w:rPr>
                <w:rtl w:val="0"/>
              </w:rPr>
            </w:r>
          </w:p>
        </w:tc>
        <w:tc>
          <w:tcPr/>
          <w:p w:rsidR="00000000" w:rsidDel="00000000" w:rsidP="00000000" w:rsidRDefault="00000000" w:rsidRPr="00000000" w14:paraId="0000120A">
            <w:pPr>
              <w:spacing w:after="20" w:before="20" w:lineRule="auto"/>
              <w:rPr/>
            </w:pPr>
            <w:r>
              <w:rPr>
                <w:rFonts w:ascii="Times New Roman" w:cs="Times New Roman" w:eastAsia="Times New Roman" w:hAnsi="Times New Roman"/>
                <w:sz w:val="18"/>
                <w:szCs w:val="18"/>
                <w:rtl w:val="0"/>
              </w:rPr>
              <w:t xml:space="preserve">2/11 = 0.182</w:t>
            </w:r>
            <w:r>
              <w:rPr>
                <w:rtl w:val="0"/>
              </w:rPr>
            </w:r>
          </w:p>
        </w:tc>
        <w:tc>
          <w:tcPr/>
          <w:p w:rsidR="00000000" w:rsidDel="00000000" w:rsidP="00000000" w:rsidRDefault="00000000" w:rsidRPr="00000000" w14:paraId="0000120B">
            <w:pPr>
              <w:spacing w:after="20" w:before="20" w:lineRule="auto"/>
              <w:rPr/>
            </w:pPr>
            <w:r>
              <w:rPr>
                <w:rFonts w:ascii="Times New Roman" w:cs="Times New Roman" w:eastAsia="Times New Roman" w:hAnsi="Times New Roman"/>
                <w:sz w:val="18"/>
                <w:szCs w:val="18"/>
                <w:rtl w:val="0"/>
              </w:rPr>
              <w:t xml:space="preserve">0.190 ± 0.029 (RHIC)</w:t>
            </w:r>
            <w:r>
              <w:rPr>
                <w:rtl w:val="0"/>
              </w:rPr>
            </w:r>
          </w:p>
        </w:tc>
        <w:tc>
          <w:tcPr/>
          <w:p w:rsidR="00000000" w:rsidDel="00000000" w:rsidP="00000000" w:rsidRDefault="00000000" w:rsidRPr="00000000" w14:paraId="0000120C">
            <w:pPr>
              <w:spacing w:after="20" w:before="20" w:lineRule="auto"/>
              <w:rPr/>
            </w:pPr>
            <w:sdt>
              <w:sdtPr>
                <w:id w:val="-1204316381"/>
                <w:tag w:val="goog_rdk_533"/>
              </w:sdtPr>
              <w:sdtContent>
                <w:r>
                  <w:rPr>
                    <w:rFonts w:ascii="Gungsuh" w:cs="Gungsuh" w:eastAsia="Gungsuh" w:hAnsi="Gungsuh"/>
                    <w:sz w:val="18"/>
                    <w:szCs w:val="18"/>
                    <w:rtl w:val="0"/>
                  </w:rPr>
                  <w:t xml:space="preserve">−0.30σ</w:t>
                </w:r>
              </w:sdtContent>
            </w:sdt>
            <w:r>
              <w:rPr>
                <w:rtl w:val="0"/>
              </w:rPr>
            </w:r>
          </w:p>
        </w:tc>
        <w:tc>
          <w:tcPr/>
          <w:p w:rsidR="00000000" w:rsidDel="00000000" w:rsidP="00000000" w:rsidRDefault="00000000" w:rsidRPr="00000000" w14:paraId="0000120D">
            <w:pPr>
              <w:spacing w:after="20" w:before="20" w:lineRule="auto"/>
              <w:rPr/>
            </w:pPr>
            <w:r>
              <w:rPr>
                <w:rFonts w:ascii="Times New Roman" w:cs="Times New Roman" w:eastAsia="Times New Roman" w:hAnsi="Times New Roman"/>
                <w:sz w:val="18"/>
                <w:szCs w:val="18"/>
                <w:rtl w:val="0"/>
              </w:rPr>
              <w:t xml:space="preserve">EIC</w:t>
            </w:r>
            <w:r>
              <w:rPr>
                <w:rtl w:val="0"/>
              </w:rPr>
            </w:r>
          </w:p>
        </w:tc>
      </w:tr>
      <w:tr>
        <w:trPr>
          <w:cantSplit w:val="0"/>
          <w:tblHeader w:val="0"/>
        </w:trPr>
        <w:tc>
          <w:tcPr/>
          <w:p w:rsidR="00000000" w:rsidDel="00000000" w:rsidP="00000000" w:rsidRDefault="00000000" w:rsidRPr="00000000" w14:paraId="0000120E">
            <w:pPr>
              <w:spacing w:after="20" w:before="20" w:lineRule="auto"/>
              <w:rPr/>
            </w:pPr>
            <w:r>
              <w:rPr>
                <w:rFonts w:ascii="Times New Roman" w:cs="Times New Roman" w:eastAsia="Times New Roman" w:hAnsi="Times New Roman"/>
                <w:sz w:val="18"/>
                <w:szCs w:val="18"/>
                <w:rtl w:val="0"/>
              </w:rPr>
              <w:t xml:space="preserve">L (orbital AM)</w:t>
            </w:r>
            <w:r>
              <w:rPr>
                <w:rtl w:val="0"/>
              </w:rPr>
            </w:r>
          </w:p>
        </w:tc>
        <w:tc>
          <w:tcPr/>
          <w:p w:rsidR="00000000" w:rsidDel="00000000" w:rsidP="00000000" w:rsidRDefault="00000000" w:rsidRPr="00000000" w14:paraId="0000120F">
            <w:pPr>
              <w:spacing w:after="20" w:before="20" w:lineRule="auto"/>
              <w:rPr/>
            </w:pPr>
            <w:r>
              <w:rPr>
                <w:rFonts w:ascii="Times New Roman" w:cs="Times New Roman" w:eastAsia="Times New Roman" w:hAnsi="Times New Roman"/>
                <w:sz w:val="18"/>
                <w:szCs w:val="18"/>
                <w:rtl w:val="0"/>
              </w:rPr>
              <w:t xml:space="preserve">2/11 = 0.182</w:t>
            </w:r>
            <w:r>
              <w:rPr>
                <w:rtl w:val="0"/>
              </w:rPr>
            </w:r>
          </w:p>
        </w:tc>
        <w:tc>
          <w:tcPr/>
          <w:p w:rsidR="00000000" w:rsidDel="00000000" w:rsidP="00000000" w:rsidRDefault="00000000" w:rsidRPr="00000000" w14:paraId="00001210">
            <w:pPr>
              <w:spacing w:after="20" w:before="20" w:lineRule="auto"/>
              <w:rPr/>
            </w:pPr>
            <w:r>
              <w:rPr>
                <w:rFonts w:ascii="Times New Roman" w:cs="Times New Roman" w:eastAsia="Times New Roman" w:hAnsi="Times New Roman"/>
                <w:sz w:val="18"/>
                <w:szCs w:val="18"/>
                <w:rtl w:val="0"/>
              </w:rPr>
              <w:t xml:space="preserve">\~0.18 ± 0.05</w:t>
            </w:r>
            <w:r>
              <w:rPr>
                <w:rtl w:val="0"/>
              </w:rPr>
            </w:r>
          </w:p>
        </w:tc>
        <w:tc>
          <w:tcPr/>
          <w:p w:rsidR="00000000" w:rsidDel="00000000" w:rsidP="00000000" w:rsidRDefault="00000000" w:rsidRPr="00000000" w14:paraId="00001211">
            <w:pPr>
              <w:spacing w:after="20" w:before="20" w:lineRule="auto"/>
              <w:rPr/>
            </w:pPr>
            <w:r>
              <w:rPr>
                <w:rFonts w:ascii="Times New Roman" w:cs="Times New Roman" w:eastAsia="Times New Roman" w:hAnsi="Times New Roman"/>
                <w:sz w:val="18"/>
                <w:szCs w:val="18"/>
                <w:rtl w:val="0"/>
              </w:rPr>
              <w:t xml:space="preserve">\~0σ</w:t>
            </w:r>
            <w:r>
              <w:rPr>
                <w:rtl w:val="0"/>
              </w:rPr>
            </w:r>
          </w:p>
        </w:tc>
        <w:tc>
          <w:tcPr/>
          <w:p w:rsidR="00000000" w:rsidDel="00000000" w:rsidP="00000000" w:rsidRDefault="00000000" w:rsidRPr="00000000" w14:paraId="00001212">
            <w:pPr>
              <w:spacing w:after="20" w:before="20" w:lineRule="auto"/>
              <w:rPr/>
            </w:pPr>
            <w:r>
              <w:rPr>
                <w:rFonts w:ascii="Times New Roman" w:cs="Times New Roman" w:eastAsia="Times New Roman" w:hAnsi="Times New Roman"/>
                <w:sz w:val="18"/>
                <w:szCs w:val="18"/>
                <w:rtl w:val="0"/>
              </w:rPr>
              <w:t xml:space="preserve">EIC/JLab</w:t>
            </w:r>
            <w:r>
              <w:rPr>
                <w:rtl w:val="0"/>
              </w:rPr>
            </w:r>
          </w:p>
        </w:tc>
      </w:tr>
      <w:tr>
        <w:trPr>
          <w:cantSplit w:val="0"/>
          <w:tblHeader w:val="0"/>
        </w:trPr>
        <w:tc>
          <w:tcPr/>
          <w:p w:rsidR="00000000" w:rsidDel="00000000" w:rsidP="00000000" w:rsidRDefault="00000000" w:rsidRPr="00000000" w14:paraId="00001213">
            <w:pPr>
              <w:spacing w:after="20" w:before="20" w:lineRule="auto"/>
              <w:rPr/>
            </w:pPr>
            <w:r>
              <w:rPr>
                <w:rFonts w:ascii="Times New Roman" w:cs="Times New Roman" w:eastAsia="Times New Roman" w:hAnsi="Times New Roman"/>
                <w:sz w:val="18"/>
                <w:szCs w:val="18"/>
                <w:rtl w:val="0"/>
              </w:rPr>
              <w:t xml:space="preserve">½ΔΣ (AB bare)</w:t>
            </w:r>
            <w:r>
              <w:rPr>
                <w:rtl w:val="0"/>
              </w:rPr>
            </w:r>
          </w:p>
        </w:tc>
        <w:tc>
          <w:tcPr/>
          <w:p w:rsidR="00000000" w:rsidDel="00000000" w:rsidP="00000000" w:rsidRDefault="00000000" w:rsidRPr="00000000" w14:paraId="00001214">
            <w:pPr>
              <w:spacing w:after="20" w:before="20" w:lineRule="auto"/>
              <w:rPr/>
            </w:pPr>
            <w:r>
              <w:rPr>
                <w:rFonts w:ascii="Times New Roman" w:cs="Times New Roman" w:eastAsia="Times New Roman" w:hAnsi="Times New Roman"/>
                <w:sz w:val="18"/>
                <w:szCs w:val="18"/>
                <w:rtl w:val="0"/>
              </w:rPr>
              <w:t xml:space="preserve">3/22 = 0.136</w:t>
            </w:r>
            <w:r>
              <w:rPr>
                <w:rtl w:val="0"/>
              </w:rPr>
            </w:r>
          </w:p>
        </w:tc>
        <w:tc>
          <w:tcPr/>
          <w:p w:rsidR="00000000" w:rsidDel="00000000" w:rsidP="00000000" w:rsidRDefault="00000000" w:rsidRPr="00000000" w14:paraId="00001215">
            <w:pPr>
              <w:spacing w:after="20" w:before="20" w:lineRule="auto"/>
              <w:rPr/>
            </w:pPr>
            <w:r>
              <w:rPr>
                <w:rFonts w:ascii="Times New Roman" w:cs="Times New Roman" w:eastAsia="Times New Roman" w:hAnsi="Times New Roman"/>
                <w:sz w:val="18"/>
                <w:szCs w:val="18"/>
                <w:rtl w:val="0"/>
              </w:rPr>
              <w:t xml:space="preserve">0.143 ± 0.048 (PNDME)</w:t>
            </w:r>
            <w:r>
              <w:rPr>
                <w:rtl w:val="0"/>
              </w:rPr>
            </w:r>
          </w:p>
        </w:tc>
        <w:tc>
          <w:tcPr/>
          <w:p w:rsidR="00000000" w:rsidDel="00000000" w:rsidP="00000000" w:rsidRDefault="00000000" w:rsidRPr="00000000" w14:paraId="00001216">
            <w:pPr>
              <w:spacing w:after="20" w:before="20" w:lineRule="auto"/>
              <w:rPr/>
            </w:pPr>
            <w:sdt>
              <w:sdtPr>
                <w:id w:val="-401922919"/>
                <w:tag w:val="goog_rdk_534"/>
              </w:sdtPr>
              <w:sdtContent>
                <w:r>
                  <w:rPr>
                    <w:rFonts w:ascii="Gungsuh" w:cs="Gungsuh" w:eastAsia="Gungsuh" w:hAnsi="Gungsuh"/>
                    <w:sz w:val="18"/>
                    <w:szCs w:val="18"/>
                    <w:rtl w:val="0"/>
                  </w:rPr>
                  <w:t xml:space="preserve">−0.14σ</w:t>
                </w:r>
              </w:sdtContent>
            </w:sdt>
            <w:r>
              <w:rPr>
                <w:rtl w:val="0"/>
              </w:rPr>
            </w:r>
          </w:p>
        </w:tc>
        <w:tc>
          <w:tcPr/>
          <w:p w:rsidR="00000000" w:rsidDel="00000000" w:rsidP="00000000" w:rsidRDefault="00000000" w:rsidRPr="00000000" w14:paraId="00001217">
            <w:pPr>
              <w:spacing w:after="20" w:before="20" w:lineRule="auto"/>
              <w:rPr/>
            </w:pPr>
            <w:r>
              <w:rPr>
                <w:rFonts w:ascii="Times New Roman" w:cs="Times New Roman" w:eastAsia="Times New Roman" w:hAnsi="Times New Roman"/>
                <w:sz w:val="18"/>
                <w:szCs w:val="18"/>
                <w:rtl w:val="0"/>
              </w:rPr>
              <w:t xml:space="preserve">Lattice</w:t>
            </w:r>
            <w:r>
              <w:rPr>
                <w:rtl w:val="0"/>
              </w:rPr>
            </w:r>
          </w:p>
        </w:tc>
      </w:tr>
      <w:tr>
        <w:trPr>
          <w:cantSplit w:val="0"/>
          <w:tblHeader w:val="0"/>
        </w:trPr>
        <w:tc>
          <w:tcPr/>
          <w:p w:rsidR="00000000" w:rsidDel="00000000" w:rsidP="00000000" w:rsidRDefault="00000000" w:rsidRPr="00000000" w14:paraId="00001218">
            <w:pPr>
              <w:spacing w:after="20" w:before="20" w:lineRule="auto"/>
              <w:rPr/>
            </w:pPr>
            <w:r>
              <w:rPr>
                <w:rFonts w:ascii="Times New Roman" w:cs="Times New Roman" w:eastAsia="Times New Roman" w:hAnsi="Times New Roman"/>
                <w:sz w:val="18"/>
                <w:szCs w:val="18"/>
                <w:rtl w:val="0"/>
              </w:rPr>
              <w:t xml:space="preserve">w₀</w:t>
            </w:r>
            <w:r>
              <w:rPr>
                <w:rtl w:val="0"/>
              </w:rPr>
            </w:r>
          </w:p>
        </w:tc>
        <w:tc>
          <w:tcPr/>
          <w:p w:rsidR="00000000" w:rsidDel="00000000" w:rsidP="00000000" w:rsidRDefault="00000000" w:rsidRPr="00000000" w14:paraId="00001219">
            <w:pPr>
              <w:spacing w:after="20" w:before="20" w:lineRule="auto"/>
              <w:rPr/>
            </w:pPr>
            <w:sdt>
              <w:sdtPr>
                <w:id w:val="773459827"/>
                <w:tag w:val="goog_rdk_535"/>
              </w:sdtPr>
              <w:sdtContent>
                <w:r>
                  <w:rPr>
                    <w:rFonts w:ascii="Gungsuh" w:cs="Gungsuh" w:eastAsia="Gungsuh" w:hAnsi="Gungsuh"/>
                    <w:sz w:val="18"/>
                    <w:szCs w:val="18"/>
                    <w:rtl w:val="0"/>
                  </w:rPr>
                  <w:t xml:space="preserve">−1 (exact)</w:t>
                </w:r>
              </w:sdtContent>
            </w:sdt>
            <w:r>
              <w:rPr>
                <w:rtl w:val="0"/>
              </w:rPr>
            </w:r>
          </w:p>
        </w:tc>
        <w:tc>
          <w:tcPr/>
          <w:p w:rsidR="00000000" w:rsidDel="00000000" w:rsidP="00000000" w:rsidRDefault="00000000" w:rsidRPr="00000000" w14:paraId="0000121A">
            <w:pPr>
              <w:spacing w:after="20" w:before="20" w:lineRule="auto"/>
              <w:rPr/>
            </w:pPr>
            <w:sdt>
              <w:sdtPr>
                <w:id w:val="-1108165618"/>
                <w:tag w:val="goog_rdk_536"/>
              </w:sdtPr>
              <w:sdtContent>
                <w:r>
                  <w:rPr>
                    <w:rFonts w:ascii="Gungsuh" w:cs="Gungsuh" w:eastAsia="Gungsuh" w:hAnsi="Gungsuh"/>
                    <w:sz w:val="18"/>
                    <w:szCs w:val="18"/>
                    <w:rtl w:val="0"/>
                  </w:rPr>
                  <w:t xml:space="preserve">−1.055 ± 0.036 (DESI)</w:t>
                </w:r>
              </w:sdtContent>
            </w:sdt>
            <w:r>
              <w:rPr>
                <w:rtl w:val="0"/>
              </w:rPr>
            </w:r>
          </w:p>
        </w:tc>
        <w:tc>
          <w:tcPr/>
          <w:p w:rsidR="00000000" w:rsidDel="00000000" w:rsidP="00000000" w:rsidRDefault="00000000" w:rsidRPr="00000000" w14:paraId="0000121B">
            <w:pPr>
              <w:spacing w:after="20" w:before="20" w:lineRule="auto"/>
              <w:rPr/>
            </w:pPr>
            <w:r>
              <w:rPr>
                <w:rFonts w:ascii="Times New Roman" w:cs="Times New Roman" w:eastAsia="Times New Roman" w:hAnsi="Times New Roman"/>
                <w:sz w:val="18"/>
                <w:szCs w:val="18"/>
                <w:rtl w:val="0"/>
              </w:rPr>
              <w:t xml:space="preserve">1.5σ</w:t>
            </w:r>
            <w:r>
              <w:rPr>
                <w:rtl w:val="0"/>
              </w:rPr>
            </w:r>
          </w:p>
        </w:tc>
        <w:tc>
          <w:tcPr/>
          <w:p w:rsidR="00000000" w:rsidDel="00000000" w:rsidP="00000000" w:rsidRDefault="00000000" w:rsidRPr="00000000" w14:paraId="0000121C">
            <w:pPr>
              <w:spacing w:after="20" w:before="20" w:lineRule="auto"/>
              <w:rPr/>
            </w:pPr>
            <w:r>
              <w:rPr>
                <w:rFonts w:ascii="Times New Roman" w:cs="Times New Roman" w:eastAsia="Times New Roman" w:hAnsi="Times New Roman"/>
                <w:sz w:val="18"/>
                <w:szCs w:val="18"/>
                <w:rtl w:val="0"/>
              </w:rPr>
              <w:t xml:space="preserve">Euclid/DESI DR3</w:t>
            </w:r>
            <w:r>
              <w:rPr>
                <w:rtl w:val="0"/>
              </w:rPr>
            </w:r>
          </w:p>
        </w:tc>
      </w:tr>
      <w:tr>
        <w:trPr>
          <w:cantSplit w:val="0"/>
          <w:tblHeader w:val="0"/>
        </w:trPr>
        <w:tc>
          <w:tcPr/>
          <w:p w:rsidR="00000000" w:rsidDel="00000000" w:rsidP="00000000" w:rsidRDefault="00000000" w:rsidRPr="00000000" w14:paraId="0000121D">
            <w:pPr>
              <w:spacing w:after="20" w:before="20" w:lineRule="auto"/>
              <w:rPr/>
            </w:pPr>
            <w:r>
              <w:rPr>
                <w:rFonts w:ascii="Times New Roman" w:cs="Times New Roman" w:eastAsia="Times New Roman" w:hAnsi="Times New Roman"/>
                <w:sz w:val="18"/>
                <w:szCs w:val="18"/>
                <w:rtl w:val="0"/>
              </w:rPr>
              <w:t xml:space="preserve">c_T (tensor speed)</w:t>
            </w:r>
            <w:r>
              <w:rPr>
                <w:rtl w:val="0"/>
              </w:rPr>
            </w:r>
          </w:p>
        </w:tc>
        <w:tc>
          <w:tcPr/>
          <w:p w:rsidR="00000000" w:rsidDel="00000000" w:rsidP="00000000" w:rsidRDefault="00000000" w:rsidRPr="00000000" w14:paraId="0000121E">
            <w:pPr>
              <w:spacing w:after="20" w:before="20" w:lineRule="auto"/>
              <w:rPr/>
            </w:pPr>
            <w:r>
              <w:rPr>
                <w:rFonts w:ascii="Times New Roman" w:cs="Times New Roman" w:eastAsia="Times New Roman" w:hAnsi="Times New Roman"/>
                <w:sz w:val="18"/>
                <w:szCs w:val="18"/>
                <w:rtl w:val="0"/>
              </w:rPr>
              <w:t xml:space="preserve">= 1 (exact)</w:t>
            </w:r>
            <w:r>
              <w:rPr>
                <w:rtl w:val="0"/>
              </w:rPr>
            </w:r>
          </w:p>
        </w:tc>
        <w:tc>
          <w:tcPr/>
          <w:p w:rsidR="00000000" w:rsidDel="00000000" w:rsidP="00000000" w:rsidRDefault="00000000" w:rsidRPr="00000000" w14:paraId="0000121F">
            <w:pPr>
              <w:spacing w:after="20" w:before="20" w:lineRule="auto"/>
              <w:rPr/>
            </w:pPr>
            <w:r>
              <w:rPr>
                <w:rFonts w:ascii="Times New Roman" w:cs="Times New Roman" w:eastAsia="Times New Roman" w:hAnsi="Times New Roman"/>
                <w:sz w:val="18"/>
                <w:szCs w:val="18"/>
                <w:rtl w:val="0"/>
              </w:rPr>
              <w:t xml:space="preserve">1 ± 10⁻¹⁵ (GW170817)</w:t>
            </w:r>
            <w:r>
              <w:rPr>
                <w:rtl w:val="0"/>
              </w:rPr>
            </w:r>
          </w:p>
        </w:tc>
        <w:tc>
          <w:tcPr/>
          <w:p w:rsidR="00000000" w:rsidDel="00000000" w:rsidP="00000000" w:rsidRDefault="00000000" w:rsidRPr="00000000" w14:paraId="00001220">
            <w:pPr>
              <w:spacing w:after="20" w:before="20" w:lineRule="auto"/>
              <w:rPr/>
            </w:pPr>
            <w:r>
              <w:rPr>
                <w:rFonts w:ascii="Times New Roman" w:cs="Times New Roman" w:eastAsia="Times New Roman" w:hAnsi="Times New Roman"/>
                <w:sz w:val="18"/>
                <w:szCs w:val="18"/>
                <w:rtl w:val="0"/>
              </w:rPr>
              <w:t xml:space="preserve">0σ</w:t>
            </w:r>
            <w:r>
              <w:rPr>
                <w:rtl w:val="0"/>
              </w:rPr>
            </w:r>
          </w:p>
        </w:tc>
        <w:tc>
          <w:tcPr/>
          <w:p w:rsidR="00000000" w:rsidDel="00000000" w:rsidP="00000000" w:rsidRDefault="00000000" w:rsidRPr="00000000" w14:paraId="00001221">
            <w:pPr>
              <w:spacing w:after="20" w:before="20" w:lineRule="auto"/>
              <w:rPr/>
            </w:pPr>
            <w:r>
              <w:rPr>
                <w:rFonts w:ascii="Times New Roman" w:cs="Times New Roman" w:eastAsia="Times New Roman" w:hAnsi="Times New Roman"/>
                <w:sz w:val="18"/>
                <w:szCs w:val="18"/>
                <w:rtl w:val="0"/>
              </w:rPr>
              <w:t xml:space="preserve">LVK O5</w:t>
            </w:r>
            <w:r>
              <w:rPr>
                <w:rtl w:val="0"/>
              </w:rPr>
            </w:r>
          </w:p>
        </w:tc>
      </w:tr>
      <w:tr>
        <w:trPr>
          <w:cantSplit w:val="0"/>
          <w:tblHeader w:val="0"/>
        </w:trPr>
        <w:tc>
          <w:tcPr/>
          <w:p w:rsidR="00000000" w:rsidDel="00000000" w:rsidP="00000000" w:rsidRDefault="00000000" w:rsidRPr="00000000" w14:paraId="00001222">
            <w:pPr>
              <w:spacing w:after="20" w:before="20" w:lineRule="auto"/>
              <w:rPr/>
            </w:pPr>
            <w:r>
              <w:rPr>
                <w:rFonts w:ascii="Times New Roman" w:cs="Times New Roman" w:eastAsia="Times New Roman" w:hAnsi="Times New Roman"/>
                <w:sz w:val="18"/>
                <w:szCs w:val="18"/>
                <w:rtl w:val="0"/>
              </w:rPr>
              <w:t xml:space="preserve">r (tensor-to-scalar)</w:t>
            </w:r>
            <w:r>
              <w:rPr>
                <w:rtl w:val="0"/>
              </w:rPr>
            </w:r>
          </w:p>
        </w:tc>
        <w:tc>
          <w:tcPr/>
          <w:p w:rsidR="00000000" w:rsidDel="00000000" w:rsidP="00000000" w:rsidRDefault="00000000" w:rsidRPr="00000000" w14:paraId="00001223">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1224">
            <w:pPr>
              <w:spacing w:after="20" w:before="20" w:lineRule="auto"/>
              <w:rPr/>
            </w:pPr>
            <w:r>
              <w:rPr>
                <w:rFonts w:ascii="Times New Roman" w:cs="Times New Roman" w:eastAsia="Times New Roman" w:hAnsi="Times New Roman"/>
                <w:sz w:val="18"/>
                <w:szCs w:val="18"/>
                <w:rtl w:val="0"/>
              </w:rPr>
              <w:t xml:space="preserve">\&lt; 0.036 (BICEP/Keck)</w:t>
            </w:r>
            <w:r>
              <w:rPr>
                <w:rtl w:val="0"/>
              </w:rPr>
            </w:r>
          </w:p>
        </w:tc>
        <w:tc>
          <w:tcPr/>
          <w:p w:rsidR="00000000" w:rsidDel="00000000" w:rsidP="00000000" w:rsidRDefault="00000000" w:rsidRPr="00000000" w14:paraId="00001225">
            <w:pPr>
              <w:spacing w:after="20" w:before="20" w:lineRule="auto"/>
              <w:rPr/>
            </w:pP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1226">
            <w:pPr>
              <w:spacing w:after="20" w:before="20" w:lineRule="auto"/>
              <w:rPr/>
            </w:pPr>
            <w:r>
              <w:rPr>
                <w:rFonts w:ascii="Times New Roman" w:cs="Times New Roman" w:eastAsia="Times New Roman" w:hAnsi="Times New Roman"/>
                <w:sz w:val="18"/>
                <w:szCs w:val="18"/>
                <w:rtl w:val="0"/>
              </w:rPr>
              <w:t xml:space="preserve">LiteBIRD \~2032</w:t>
            </w:r>
            <w:r>
              <w:rPr>
                <w:rtl w:val="0"/>
              </w:rPr>
            </w:r>
          </w:p>
        </w:tc>
      </w:tr>
    </w:tbl>
    <w:p w:rsidR="00000000" w:rsidDel="00000000" w:rsidP="00000000" w:rsidRDefault="00000000" w:rsidRPr="00000000" w14:paraId="00001227">
      <w:pPr>
        <w:pStyle w:val="Heading3"/>
        <w:rPr/>
      </w:pPr>
      <w:r>
        <w:rPr>
          <w:rtl w:val="0"/>
        </w:rPr>
        <w:t xml:space="preserve">B.2.1 Higgs Sector Predictions (v5.0 Addition, ZS-S4 v1.0)</w:t>
      </w:r>
    </w:p>
    <w:p w:rsidR="00000000" w:rsidDel="00000000" w:rsidP="00000000" w:rsidRDefault="00000000" w:rsidRPr="00000000" w14:paraId="00001228">
      <w:pPr>
        <w:rPr/>
      </w:pPr>
      <w:sdt>
        <w:sdtPr>
          <w:id w:val="224589446"/>
          <w:tag w:val="goog_rdk_537"/>
        </w:sdtPr>
        <w:sdtContent>
          <w:r>
            <w:rPr>
              <w:rFonts w:ascii="Cardo" w:cs="Cardo" w:eastAsia="Cardo" w:hAnsi="Cardo"/>
              <w:sz w:val="22"/>
              <w:szCs w:val="22"/>
              <w:rtl w:val="0"/>
            </w:rPr>
            <w:t xml:space="preserve">Higgs VEV: v = 246.18 GeV result RETRACTED (v1.0). The CP-instanton EWSB mechanism is excluded by the B+L selection rule (Δ(B+L) = 6 for ν=1 SU(2) instanton). Higgs VEV status reverts to NON-CLAIM. The λ(Λ_comp) = 0 UV boundary (PROVEN, STr(q⁴) = 0) and the two-branch Higgs mass structure remain valid. [v1.0 UPDATE: Higgs VEV re-derived via Y-Sector Spectral VEV (ZS-S4 v1.0 §6.12–6.13). New result: v = 245.93 GeV (0.12%). Status upgraded: NON-CLAIM → DERIVED. The CP-instanton formula v = 246.18 GeV remains RETRACTED (accidental). The Spectral VEV is an independent pathway with zero shared assumptions.]</w:t>
          </w:r>
        </w:sdtContent>
      </w:sdt>
      <w:r>
        <w:rPr>
          <w:rtl w:val="0"/>
        </w:rPr>
      </w:r>
    </w:p>
    <w:p w:rsidR="00000000" w:rsidDel="00000000" w:rsidP="00000000" w:rsidRDefault="00000000" w:rsidRPr="00000000" w14:paraId="00001229">
      <w:pPr>
        <w:rPr/>
      </w:pPr>
      <w:sdt>
        <w:sdtPr>
          <w:id w:val="-333843498"/>
          <w:tag w:val="goog_rdk_538"/>
        </w:sdtPr>
        <w:sdtContent>
          <w:r>
            <w:rPr>
              <w:rFonts w:ascii="Cardo" w:cs="Cardo" w:eastAsia="Cardo" w:hAnsi="Cardo"/>
              <w:sz w:val="22"/>
              <w:szCs w:val="22"/>
              <w:rtl w:val="0"/>
            </w:rPr>
            <w:t xml:space="preserve">1-loop quartic UV boundary condition: λ(Λ_comp) = 0. Status: PROVEN. STr(q⁴) = 6(gauge) − 6(fermion) = 0 exactly. Tree: \[T³,T³\] = 0 (Cartan flat direction). Source: ZS-S4 v1.0 §6.7.</w:t>
          </w:r>
        </w:sdtContent>
      </w:sdt>
      <w:r>
        <w:rPr>
          <w:rtl w:val="0"/>
        </w:rPr>
      </w:r>
    </w:p>
    <w:p w:rsidR="00000000" w:rsidDel="00000000" w:rsidP="00000000" w:rsidRDefault="00000000" w:rsidRPr="00000000" w14:paraId="0000122A">
      <w:pPr>
        <w:rPr/>
      </w:pPr>
      <w:sdt>
        <w:sdtPr>
          <w:id w:val="1459976685"/>
          <w:tag w:val="goog_rdk_539"/>
        </w:sdtPr>
        <w:sdtContent>
          <w:r>
            <w:rPr>
              <w:rFonts w:ascii="Gungsuh" w:cs="Gungsuh" w:eastAsia="Gungsuh" w:hAnsi="Gungsuh"/>
              <w:sz w:val="22"/>
              <w:szCs w:val="22"/>
              <w:rtl w:val="0"/>
            </w:rPr>
            <w:t xml:space="preserve">Higgs mass Branch 1 (Critical Higgs): m_H ≈ 129.9 GeV from λ(UV)=0 + SM 2-loop RG. Status: DERIVED-CONDITIONAL. 4.65 GeV above observation; within 2--3σ theory uncertainty.</w:t>
          </w:r>
        </w:sdtContent>
      </w:sdt>
      <w:r>
        <w:rPr>
          <w:rtl w:val="0"/>
        </w:rPr>
      </w:r>
    </w:p>
    <w:p w:rsidR="00000000" w:rsidDel="00000000" w:rsidP="00000000" w:rsidRDefault="00000000" w:rsidRPr="00000000" w14:paraId="0000122B">
      <w:pPr>
        <w:rPr/>
      </w:pPr>
      <w:sdt>
        <w:sdtPr>
          <w:id w:val="767418441"/>
          <w:tag w:val="goog_rdk_540"/>
        </w:sdtPr>
        <w:sdtContent>
          <w:r>
            <w:rPr>
              <w:rFonts w:ascii="Cardo" w:cs="Cardo" w:eastAsia="Cardo" w:hAnsi="Cardo"/>
              <w:sz w:val="22"/>
              <w:szCs w:val="22"/>
              <w:rtl w:val="0"/>
            </w:rPr>
            <w:t xml:space="preserve">Higgs mass Branch 2 (30-3 Closure): λ_H = (4π/95)(C₀/C_M)² = 0.12938 → m_H = 125.25 GeV (0.00σ from PDG). Status: HYPOTHESIS (strong). Action-level derivation absent.</w:t>
          </w:r>
        </w:sdtContent>
      </w:sdt>
      <w:r>
        <w:rPr>
          <w:rtl w:val="0"/>
        </w:rPr>
      </w:r>
    </w:p>
    <w:p w:rsidR="00000000" w:rsidDel="00000000" w:rsidP="00000000" w:rsidRDefault="00000000" w:rsidRPr="00000000" w14:paraId="0000122C">
      <w:pPr>
        <w:rPr/>
      </w:pPr>
      <w:sdt>
        <w:sdtPr>
          <w:id w:val="845537499"/>
          <w:tag w:val="goog_rdk_541"/>
        </w:sdtPr>
        <w:sdtContent>
          <w:r>
            <w:rPr>
              <w:rFonts w:ascii="Gungsuh" w:cs="Gungsuh" w:eastAsia="Gungsuh" w:hAnsi="Gungsuh"/>
              <w:sz w:val="22"/>
              <w:szCs w:val="22"/>
              <w:rtl w:val="0"/>
            </w:rPr>
            <w:t xml:space="preserve">Anti-numerology: Monte Carlo over 200,000 random geometries yields P(\|v − 246\| \&lt; 5%) = 0.06%. However, the v=246.18 GeV result is now classified as ACCIDENTAL (v1.0): the CP-instanton pathway that produced it is structurally excluded by the B+L selection rule. The anti-numerology test retains historical value but does not validate a retracted derivation.</w:t>
          </w:r>
        </w:sdtContent>
      </w:sdt>
      <w:r>
        <w:rPr>
          <w:rtl w:val="0"/>
        </w:rPr>
      </w:r>
    </w:p>
    <w:p w:rsidR="00000000" w:rsidDel="00000000" w:rsidP="00000000" w:rsidRDefault="00000000" w:rsidRPr="00000000" w14:paraId="0000122D">
      <w:pPr>
        <w:rPr/>
      </w:pPr>
      <w:sdt>
        <w:sdtPr>
          <w:id w:val="-100438244"/>
          <w:tag w:val="goog_rdk_542"/>
        </w:sdtPr>
        <w:sdtContent>
          <w:r>
            <w:rPr>
              <w:rFonts w:ascii="Gungsuh" w:cs="Gungsuh" w:eastAsia="Gungsuh" w:hAnsi="Gungsuh"/>
              <w:sz w:val="22"/>
              <w:szCs w:val="22"/>
              <w:rtl w:val="0"/>
            </w:rPr>
            <w:t xml:space="preserve">Top quark mass prediction (v1.0 Addition, ZS-S4 v1.0 §6.10): m_t^pred = 171.5 ± 0.5 GeV. [v1.0: Z-Sim validation (ZS-T3): w_eff = −1.000000 (attractor), n_s = 0.9676 (Einstein-frame), r = 0.0091, mediation effect Δw = 0.033. Z-Sim confirms but does not replace Tier-0 analytical predictions.] Status: TESTABLE. Derived from λ(Λ_comp)=0 (PROVEN) + m_H=125.25 GeV (observed) via Buttazzo et al. (2013) NNLO parametrization with Z-Spin α_s = 11/93. Current PDG: m_t = 172.69 ± 0.30 GeV (~3σ tension). CMS kinematic (2023): 170.5 ± 0.8 GeV (&lt;2σ). Decisive test: FCC-ee top threshold scan (δm_t ~ 50 MeV, 2040s). This transforms the Higgs sector from a “gap problem” (4.65 GeV above observation) to a “top mass prediction” — a qualitative advance in testability.</w:t>
          </w:r>
        </w:sdtContent>
      </w:sdt>
      <w:r>
        <w:rPr>
          <w:rtl w:val="0"/>
        </w:rPr>
      </w:r>
    </w:p>
    <w:p w:rsidR="00000000" w:rsidDel="00000000" w:rsidP="00000000" w:rsidRDefault="00000000" w:rsidRPr="00000000" w14:paraId="0000122E">
      <w:pPr>
        <w:pStyle w:val="Heading3"/>
        <w:rPr/>
      </w:pPr>
      <w:r>
        <w:rPr>
          <w:rtl w:val="0"/>
        </w:rPr>
        <w:t xml:space="preserve">B.2.2 Spectral Observatory Observations (v5.2 Addition, ZS-T2 v1.0)</w:t>
      </w:r>
    </w:p>
    <w:p w:rsidR="00000000" w:rsidDel="00000000" w:rsidP="00000000" w:rsidRDefault="00000000" w:rsidRPr="00000000" w14:paraId="0000122F">
      <w:pPr>
        <w:rPr/>
      </w:pPr>
      <w:r>
        <w:rPr>
          <w:rFonts w:ascii="Times New Roman" w:cs="Times New Roman" w:eastAsia="Times New Roman" w:hAnsi="Times New Roman"/>
          <w:sz w:val="22"/>
          <w:szCs w:val="22"/>
          <w:rtl w:val="0"/>
        </w:rPr>
        <w:t xml:space="preserve">These are OBSERVATIONS (structural proximities), not DERIVED predictions. See Appendix G for full details and anti-numerology assessments.</w:t>
      </w:r>
      <w:r>
        <w:rPr>
          <w:rtl w:val="0"/>
        </w:rPr>
      </w:r>
    </w:p>
    <w:tbl>
      <w:tblPr>
        <w:tblStyle w:val="Table9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230">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231">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232">
            <w:pPr>
              <w:spacing w:after="20" w:before="20" w:lineRule="auto"/>
              <w:rPr/>
            </w:pPr>
            <w:r>
              <w:rPr>
                <w:rFonts w:ascii="Times New Roman" w:cs="Times New Roman" w:eastAsia="Times New Roman" w:hAnsi="Times New Roman"/>
                <w:b w:val="1"/>
                <w:bCs w:val="1"/>
                <w:sz w:val="18"/>
                <w:szCs w:val="18"/>
                <w:rtl w:val="0"/>
              </w:rPr>
              <w:t xml:space="preserve">Observed</w:t>
            </w:r>
            <w:r>
              <w:rPr>
                <w:rtl w:val="0"/>
              </w:rPr>
            </w:r>
          </w:p>
        </w:tc>
        <w:tc>
          <w:tcPr/>
          <w:p w:rsidR="00000000" w:rsidDel="00000000" w:rsidP="00000000" w:rsidRDefault="00000000" w:rsidRPr="00000000" w14:paraId="00001233">
            <w:pPr>
              <w:spacing w:after="20" w:before="20" w:lineRule="auto"/>
              <w:rPr/>
            </w:pPr>
            <w:r>
              <w:rPr>
                <w:rFonts w:ascii="Times New Roman" w:cs="Times New Roman" w:eastAsia="Times New Roman" w:hAnsi="Times New Roman"/>
                <w:b w:val="1"/>
                <w:bCs w:val="1"/>
                <w:sz w:val="18"/>
                <w:szCs w:val="18"/>
                <w:rtl w:val="0"/>
              </w:rPr>
              <w:t xml:space="preserve">Precision</w:t>
            </w:r>
            <w:r>
              <w:rPr>
                <w:rtl w:val="0"/>
              </w:rPr>
            </w:r>
          </w:p>
        </w:tc>
        <w:tc>
          <w:tcPr/>
          <w:p w:rsidR="00000000" w:rsidDel="00000000" w:rsidP="00000000" w:rsidRDefault="00000000" w:rsidRPr="00000000" w14:paraId="00001234">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235">
            <w:pPr>
              <w:spacing w:after="20" w:before="20" w:lineRule="auto"/>
              <w:rPr/>
            </w:pPr>
            <w:sdt>
              <w:sdtPr>
                <w:id w:val="884140360"/>
                <w:tag w:val="goog_rdk_543"/>
              </w:sdtPr>
              <w:sdtContent>
                <w:r>
                  <w:rPr>
                    <w:rFonts w:ascii="Gungsuh" w:cs="Gungsuh" w:eastAsia="Gungsuh" w:hAnsi="Gungsuh"/>
                    <w:sz w:val="18"/>
                    <w:szCs w:val="18"/>
                    <w:rtl w:val="0"/>
                  </w:rPr>
                  <w:t xml:space="preserve">1 − n_s (structural)</w:t>
                </w:r>
              </w:sdtContent>
            </w:sdt>
            <w:r>
              <w:rPr>
                <w:rtl w:val="0"/>
              </w:rPr>
            </w:r>
          </w:p>
        </w:tc>
        <w:tc>
          <w:tcPr/>
          <w:p w:rsidR="00000000" w:rsidDel="00000000" w:rsidP="00000000" w:rsidRDefault="00000000" w:rsidRPr="00000000" w14:paraId="00001236">
            <w:pPr>
              <w:spacing w:after="20" w:before="20" w:lineRule="auto"/>
              <w:rPr/>
            </w:pPr>
            <w:r>
              <w:rPr>
                <w:rFonts w:ascii="Times New Roman" w:cs="Times New Roman" w:eastAsia="Times New Roman" w:hAnsi="Times New Roman"/>
                <w:sz w:val="18"/>
                <w:szCs w:val="18"/>
                <w:rtl w:val="0"/>
              </w:rPr>
              <w:t xml:space="preserve">A × x* = 0.035103</w:t>
            </w:r>
            <w:r>
              <w:rPr>
                <w:rtl w:val="0"/>
              </w:rPr>
            </w:r>
          </w:p>
        </w:tc>
        <w:tc>
          <w:tcPr/>
          <w:p w:rsidR="00000000" w:rsidDel="00000000" w:rsidP="00000000" w:rsidRDefault="00000000" w:rsidRPr="00000000" w14:paraId="00001237">
            <w:pPr>
              <w:spacing w:after="20" w:before="20" w:lineRule="auto"/>
              <w:rPr/>
            </w:pPr>
            <w:r>
              <w:rPr>
                <w:rFonts w:ascii="Times New Roman" w:cs="Times New Roman" w:eastAsia="Times New Roman" w:hAnsi="Times New Roman"/>
                <w:sz w:val="18"/>
                <w:szCs w:val="18"/>
                <w:rtl w:val="0"/>
              </w:rPr>
              <w:t xml:space="preserve">0.0351 ± 0.0042 (Planck 2018)</w:t>
            </w:r>
            <w:r>
              <w:rPr>
                <w:rtl w:val="0"/>
              </w:rPr>
            </w:r>
          </w:p>
        </w:tc>
        <w:tc>
          <w:tcPr/>
          <w:p w:rsidR="00000000" w:rsidDel="00000000" w:rsidP="00000000" w:rsidRDefault="00000000" w:rsidRPr="00000000" w14:paraId="00001238">
            <w:pPr>
              <w:spacing w:after="20" w:before="20" w:lineRule="auto"/>
              <w:rPr/>
            </w:pPr>
            <w:r>
              <w:rPr>
                <w:rFonts w:ascii="Times New Roman" w:cs="Times New Roman" w:eastAsia="Times New Roman" w:hAnsi="Times New Roman"/>
                <w:sz w:val="18"/>
                <w:szCs w:val="18"/>
                <w:rtl w:val="0"/>
              </w:rPr>
              <w:t xml:space="preserve">0.008%</w:t>
            </w:r>
            <w:r>
              <w:rPr>
                <w:rtl w:val="0"/>
              </w:rPr>
            </w:r>
          </w:p>
        </w:tc>
        <w:tc>
          <w:tcPr/>
          <w:p w:rsidR="00000000" w:rsidDel="00000000" w:rsidP="00000000" w:rsidRDefault="00000000" w:rsidRPr="00000000" w14:paraId="00001239">
            <w:pPr>
              <w:spacing w:after="20" w:before="20" w:lineRule="auto"/>
              <w:rPr/>
            </w:pPr>
            <w:r>
              <w:rPr>
                <w:rFonts w:ascii="Times New Roman" w:cs="Times New Roman" w:eastAsia="Times New Roman" w:hAnsi="Times New Roman"/>
                <w:sz w:val="18"/>
                <w:szCs w:val="18"/>
                <w:rtl w:val="0"/>
              </w:rPr>
              <w:t xml:space="preserve">OBSERVATION</w:t>
            </w:r>
            <w:r>
              <w:rPr>
                <w:rtl w:val="0"/>
              </w:rPr>
            </w:r>
          </w:p>
        </w:tc>
      </w:tr>
      <w:tr>
        <w:trPr>
          <w:cantSplit w:val="0"/>
          <w:tblHeader w:val="0"/>
        </w:trPr>
        <w:tc>
          <w:tcPr/>
          <w:p w:rsidR="00000000" w:rsidDel="00000000" w:rsidP="00000000" w:rsidRDefault="00000000" w:rsidRPr="00000000" w14:paraId="0000123A">
            <w:pPr>
              <w:spacing w:after="20" w:before="20" w:lineRule="auto"/>
              <w:rPr/>
            </w:pPr>
            <w:r>
              <w:rPr>
                <w:rFonts w:ascii="Times New Roman" w:cs="Times New Roman" w:eastAsia="Times New Roman" w:hAnsi="Times New Roman"/>
                <w:sz w:val="18"/>
                <w:szCs w:val="18"/>
                <w:rtl w:val="0"/>
              </w:rPr>
              <w:t xml:space="preserve">1/α_EM (LO)</w:t>
            </w:r>
            <w:r>
              <w:rPr>
                <w:rtl w:val="0"/>
              </w:rPr>
            </w:r>
          </w:p>
        </w:tc>
        <w:tc>
          <w:tcPr/>
          <w:p w:rsidR="00000000" w:rsidDel="00000000" w:rsidP="00000000" w:rsidRDefault="00000000" w:rsidRPr="00000000" w14:paraId="0000123B">
            <w:pPr>
              <w:spacing w:after="20" w:before="20" w:lineRule="auto"/>
              <w:rPr/>
            </w:pPr>
            <w:r>
              <w:rPr>
                <w:rFonts w:ascii="Times New Roman" w:cs="Times New Roman" w:eastAsia="Times New Roman" w:hAnsi="Times New Roman"/>
                <w:sz w:val="18"/>
                <w:szCs w:val="18"/>
                <w:rtl w:val="0"/>
              </w:rPr>
              <w:t xml:space="preserve">Q/A = 137.343</w:t>
            </w:r>
            <w:r>
              <w:rPr>
                <w:rtl w:val="0"/>
              </w:rPr>
            </w:r>
          </w:p>
        </w:tc>
        <w:tc>
          <w:tcPr/>
          <w:p w:rsidR="00000000" w:rsidDel="00000000" w:rsidP="00000000" w:rsidRDefault="00000000" w:rsidRPr="00000000" w14:paraId="0000123C">
            <w:pPr>
              <w:spacing w:after="20" w:before="20" w:lineRule="auto"/>
              <w:rPr/>
            </w:pPr>
            <w:r>
              <w:rPr>
                <w:rFonts w:ascii="Times New Roman" w:cs="Times New Roman" w:eastAsia="Times New Roman" w:hAnsi="Times New Roman"/>
                <w:sz w:val="18"/>
                <w:szCs w:val="18"/>
                <w:rtl w:val="0"/>
              </w:rPr>
              <w:t xml:space="preserve">137.036 (PDG)</w:t>
            </w:r>
            <w:r>
              <w:rPr>
                <w:rtl w:val="0"/>
              </w:rPr>
            </w:r>
          </w:p>
        </w:tc>
        <w:tc>
          <w:tcPr/>
          <w:p w:rsidR="00000000" w:rsidDel="00000000" w:rsidP="00000000" w:rsidRDefault="00000000" w:rsidRPr="00000000" w14:paraId="0000123D">
            <w:pPr>
              <w:spacing w:after="20" w:before="20" w:lineRule="auto"/>
              <w:rPr/>
            </w:pPr>
            <w:r>
              <w:rPr>
                <w:rFonts w:ascii="Times New Roman" w:cs="Times New Roman" w:eastAsia="Times New Roman" w:hAnsi="Times New Roman"/>
                <w:sz w:val="18"/>
                <w:szCs w:val="18"/>
                <w:rtl w:val="0"/>
              </w:rPr>
              <w:t xml:space="preserve">0.22%</w:t>
            </w:r>
            <w:r>
              <w:rPr>
                <w:rtl w:val="0"/>
              </w:rPr>
            </w:r>
          </w:p>
        </w:tc>
        <w:tc>
          <w:tcPr/>
          <w:p w:rsidR="00000000" w:rsidDel="00000000" w:rsidP="00000000" w:rsidRDefault="00000000" w:rsidRPr="00000000" w14:paraId="0000123E">
            <w:pPr>
              <w:spacing w:after="20" w:before="20" w:lineRule="auto"/>
              <w:rPr/>
            </w:pPr>
            <w:r>
              <w:rPr>
                <w:rFonts w:ascii="Times New Roman" w:cs="Times New Roman" w:eastAsia="Times New Roman" w:hAnsi="Times New Roman"/>
                <w:sz w:val="18"/>
                <w:szCs w:val="18"/>
                <w:rtl w:val="0"/>
              </w:rPr>
              <w:t xml:space="preserve">OBSERVATIO</w:t>
            </w:r>
            <w:r>
              <w:rPr>
                <w:rtl w:val="0"/>
              </w:rPr>
            </w:r>
          </w:p>
        </w:tc>
      </w:tr>
      <w:tr>
        <w:trPr>
          <w:cantSplit w:val="0"/>
          <w:tblHeader w:val="0"/>
        </w:trPr>
        <w:tc>
          <w:tcPr/>
          <w:p w:rsidR="00000000" w:rsidDel="00000000" w:rsidP="00000000" w:rsidRDefault="00000000" w:rsidRPr="00000000" w14:paraId="0000123F">
            <w:pPr>
              <w:spacing w:after="20" w:before="20" w:lineRule="auto"/>
              <w:rPr/>
            </w:pPr>
            <w:r>
              <w:rPr>
                <w:rFonts w:ascii="Times New Roman" w:cs="Times New Roman" w:eastAsia="Times New Roman" w:hAnsi="Times New Roman"/>
                <w:sz w:val="18"/>
                <w:szCs w:val="18"/>
                <w:rtl w:val="0"/>
              </w:rPr>
              <w:t xml:space="preserve">1/α_EM (NLO) (c₄ candidate)</w:t>
            </w:r>
            <w:r>
              <w:rPr>
                <w:rtl w:val="0"/>
              </w:rPr>
            </w:r>
          </w:p>
        </w:tc>
        <w:tc>
          <w:tcPr/>
          <w:p w:rsidR="00000000" w:rsidDel="00000000" w:rsidP="00000000" w:rsidRDefault="00000000" w:rsidRPr="00000000" w14:paraId="00001240">
            <w:pPr>
              <w:spacing w:after="20" w:before="20" w:lineRule="auto"/>
              <w:rPr/>
            </w:pPr>
            <w:r>
              <w:rPr>
                <w:rFonts w:ascii="Times New Roman" w:cs="Times New Roman" w:eastAsia="Times New Roman" w:hAnsi="Times New Roman"/>
                <w:sz w:val="18"/>
                <w:szCs w:val="18"/>
                <w:rtl w:val="0"/>
              </w:rPr>
              <w:t xml:space="preserve">137.0359</w:t>
            </w:r>
            <w:r>
              <w:rPr>
                <w:rtl w:val="0"/>
              </w:rPr>
            </w:r>
          </w:p>
        </w:tc>
        <w:tc>
          <w:tcPr/>
          <w:p w:rsidR="00000000" w:rsidDel="00000000" w:rsidP="00000000" w:rsidRDefault="00000000" w:rsidRPr="00000000" w14:paraId="00001241">
            <w:pPr>
              <w:spacing w:after="20" w:before="20" w:lineRule="auto"/>
              <w:rPr/>
            </w:pPr>
            <w:r>
              <w:rPr>
                <w:rFonts w:ascii="Times New Roman" w:cs="Times New Roman" w:eastAsia="Times New Roman" w:hAnsi="Times New Roman"/>
                <w:sz w:val="18"/>
                <w:szCs w:val="18"/>
                <w:rtl w:val="0"/>
              </w:rPr>
              <w:t xml:space="preserve">137.036 (PDG)</w:t>
            </w:r>
            <w:r>
              <w:rPr>
                <w:rtl w:val="0"/>
              </w:rPr>
            </w:r>
          </w:p>
        </w:tc>
        <w:tc>
          <w:tcPr/>
          <w:p w:rsidR="00000000" w:rsidDel="00000000" w:rsidP="00000000" w:rsidRDefault="00000000" w:rsidRPr="00000000" w14:paraId="00001242">
            <w:pPr>
              <w:spacing w:after="20" w:before="20" w:lineRule="auto"/>
              <w:rPr/>
            </w:pPr>
            <w:r>
              <w:rPr>
                <w:rFonts w:ascii="Times New Roman" w:cs="Times New Roman" w:eastAsia="Times New Roman" w:hAnsi="Times New Roman"/>
                <w:sz w:val="18"/>
                <w:szCs w:val="18"/>
                <w:rtl w:val="0"/>
              </w:rPr>
              <w:t xml:space="preserve">0.00007%</w:t>
            </w:r>
            <w:r>
              <w:rPr>
                <w:rtl w:val="0"/>
              </w:rPr>
            </w:r>
          </w:p>
        </w:tc>
        <w:tc>
          <w:tcPr/>
          <w:p w:rsidR="00000000" w:rsidDel="00000000" w:rsidP="00000000" w:rsidRDefault="00000000" w:rsidRPr="00000000" w14:paraId="00001243">
            <w:pPr>
              <w:spacing w:after="20" w:before="20" w:lineRule="auto"/>
              <w:rPr/>
            </w:pPr>
            <w:r>
              <w:rPr>
                <w:rFonts w:ascii="Times New Roman" w:cs="Times New Roman" w:eastAsia="Times New Roman" w:hAnsi="Times New Roman"/>
                <w:sz w:val="18"/>
                <w:szCs w:val="18"/>
                <w:rtl w:val="0"/>
              </w:rPr>
              <w:t xml:space="preserve">CONJECTURE</w:t>
            </w:r>
            <w:r>
              <w:rPr>
                <w:rtl w:val="0"/>
              </w:rPr>
            </w:r>
          </w:p>
        </w:tc>
      </w:tr>
    </w:tbl>
    <w:p w:rsidR="00000000" w:rsidDel="00000000" w:rsidP="00000000" w:rsidRDefault="00000000" w:rsidRPr="00000000" w14:paraId="00001244">
      <w:pPr>
        <w:pStyle w:val="Heading2"/>
        <w:rPr/>
      </w:pPr>
      <w:r>
        <w:rPr>
          <w:rtl w:val="0"/>
        </w:rPr>
        <w:t xml:space="preserve">B.3 Astrophysical Predictions</w:t>
      </w:r>
    </w:p>
    <w:p w:rsidR="00000000" w:rsidDel="00000000" w:rsidP="00000000" w:rsidRDefault="00000000" w:rsidRPr="00000000" w14:paraId="00001245">
      <w:pPr>
        <w:pStyle w:val="Heading2"/>
        <w:rPr/>
      </w:pPr>
      <w:r>
        <w:rPr>
          <w:rtl w:val="0"/>
        </w:rPr>
        <w:t xml:space="preserve">B.3.1 Quantum Mechanics and Arrow of Time Predictions (v2.0 Addition)</w:t>
      </w:r>
    </w:p>
    <w:tbl>
      <w:tblPr>
        <w:tblStyle w:val="Table9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246">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1247">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248">
            <w:pPr>
              <w:spacing w:after="20" w:before="20" w:lineRule="auto"/>
              <w:rPr/>
            </w:pPr>
            <w:r>
              <w:rPr>
                <w:rFonts w:ascii="Times New Roman" w:cs="Times New Roman" w:eastAsia="Times New Roman" w:hAnsi="Times New Roman"/>
                <w:b w:val="1"/>
                <w:bCs w:val="1"/>
                <w:sz w:val="18"/>
                <w:szCs w:val="18"/>
                <w:rtl w:val="0"/>
              </w:rPr>
              <w:t xml:space="preserve">Z-Spin Prediction</w:t>
            </w:r>
            <w:r>
              <w:rPr>
                <w:rtl w:val="0"/>
              </w:rPr>
            </w:r>
          </w:p>
        </w:tc>
        <w:tc>
          <w:tcPr/>
          <w:p w:rsidR="00000000" w:rsidDel="00000000" w:rsidP="00000000" w:rsidRDefault="00000000" w:rsidRPr="00000000" w14:paraId="00001249">
            <w:pPr>
              <w:spacing w:after="20" w:before="20" w:lineRule="auto"/>
              <w:rPr/>
            </w:pPr>
            <w:r>
              <w:rPr>
                <w:rFonts w:ascii="Times New Roman" w:cs="Times New Roman" w:eastAsia="Times New Roman" w:hAnsi="Times New Roman"/>
                <w:b w:val="1"/>
                <w:bCs w:val="1"/>
                <w:sz w:val="18"/>
                <w:szCs w:val="18"/>
                <w:rtl w:val="0"/>
              </w:rPr>
              <w:t xml:space="preserve">Comparison</w:t>
            </w:r>
            <w:r>
              <w:rPr>
                <w:rtl w:val="0"/>
              </w:rPr>
            </w:r>
          </w:p>
        </w:tc>
        <w:tc>
          <w:tcPr/>
          <w:p w:rsidR="00000000" w:rsidDel="00000000" w:rsidP="00000000" w:rsidRDefault="00000000" w:rsidRPr="00000000" w14:paraId="0000124A">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24B">
            <w:pPr>
              <w:spacing w:after="20" w:before="20" w:lineRule="auto"/>
              <w:rPr/>
            </w:pPr>
            <w:r>
              <w:rPr>
                <w:rFonts w:ascii="Times New Roman" w:cs="Times New Roman" w:eastAsia="Times New Roman" w:hAnsi="Times New Roman"/>
                <w:sz w:val="18"/>
                <w:szCs w:val="18"/>
                <w:rtl w:val="0"/>
              </w:rPr>
              <w:t xml:space="preserve">BQ1</w:t>
            </w:r>
            <w:r>
              <w:rPr>
                <w:rtl w:val="0"/>
              </w:rPr>
            </w:r>
          </w:p>
        </w:tc>
        <w:tc>
          <w:tcPr/>
          <w:p w:rsidR="00000000" w:rsidDel="00000000" w:rsidP="00000000" w:rsidRDefault="00000000" w:rsidRPr="00000000" w14:paraId="0000124C">
            <w:pPr>
              <w:spacing w:after="20" w:before="20" w:lineRule="auto"/>
              <w:rPr/>
            </w:pPr>
            <w:r>
              <w:rPr>
                <w:rFonts w:ascii="Times New Roman" w:cs="Times New Roman" w:eastAsia="Times New Roman" w:hAnsi="Times New Roman"/>
                <w:sz w:val="18"/>
                <w:szCs w:val="18"/>
                <w:rtl w:val="0"/>
              </w:rPr>
              <w:t xml:space="preserve">τ_D/τ_Penrose</w:t>
            </w:r>
            <w:r>
              <w:rPr>
                <w:rtl w:val="0"/>
              </w:rPr>
            </w:r>
          </w:p>
        </w:tc>
        <w:tc>
          <w:tcPr/>
          <w:p w:rsidR="00000000" w:rsidDel="00000000" w:rsidP="00000000" w:rsidRDefault="00000000" w:rsidRPr="00000000" w14:paraId="0000124D">
            <w:pPr>
              <w:spacing w:after="20" w:before="20" w:lineRule="auto"/>
              <w:rPr/>
            </w:pPr>
            <w:r>
              <w:rPr>
                <w:rFonts w:ascii="Times New Roman" w:cs="Times New Roman" w:eastAsia="Times New Roman" w:hAnsi="Times New Roman"/>
                <w:sz w:val="18"/>
                <w:szCs w:val="18"/>
                <w:rtl w:val="0"/>
              </w:rPr>
              <w:t xml:space="preserve">1/A = 12.49</w:t>
            </w:r>
            <w:r>
              <w:rPr>
                <w:rtl w:val="0"/>
              </w:rPr>
            </w:r>
          </w:p>
        </w:tc>
        <w:tc>
          <w:tcPr/>
          <w:p w:rsidR="00000000" w:rsidDel="00000000" w:rsidP="00000000" w:rsidRDefault="00000000" w:rsidRPr="00000000" w14:paraId="0000124E">
            <w:pPr>
              <w:spacing w:after="20" w:before="20" w:lineRule="auto"/>
              <w:rPr/>
            </w:pPr>
            <w:r>
              <w:rPr>
                <w:rFonts w:ascii="Times New Roman" w:cs="Times New Roman" w:eastAsia="Times New Roman" w:hAnsi="Times New Roman"/>
                <w:sz w:val="18"/>
                <w:szCs w:val="18"/>
                <w:rtl w:val="0"/>
              </w:rPr>
              <w:t xml:space="preserve">No data yet</w:t>
            </w:r>
            <w:r>
              <w:rPr>
                <w:rtl w:val="0"/>
              </w:rPr>
            </w:r>
          </w:p>
        </w:tc>
        <w:tc>
          <w:tcPr/>
          <w:p w:rsidR="00000000" w:rsidDel="00000000" w:rsidP="00000000" w:rsidRDefault="00000000" w:rsidRPr="00000000" w14:paraId="0000124F">
            <w:pPr>
              <w:spacing w:after="20" w:before="20" w:lineRule="auto"/>
              <w:rPr/>
            </w:pPr>
            <w:r>
              <w:rPr>
                <w:rFonts w:ascii="Times New Roman" w:cs="Times New Roman" w:eastAsia="Times New Roman" w:hAnsi="Times New Roman"/>
                <w:b w:val="1"/>
                <w:bCs w:val="1"/>
                <w:sz w:val="18"/>
                <w:szCs w:val="18"/>
                <w:rtl w:val="0"/>
              </w:rPr>
              <w:t xml:space="preserve">TESTABLE</w:t>
            </w:r>
            <w:r>
              <w:rPr>
                <w:rFonts w:ascii="Times New Roman" w:cs="Times New Roman" w:eastAsia="Times New Roman" w:hAnsi="Times New Roman"/>
                <w:sz w:val="18"/>
                <w:szCs w:val="18"/>
                <w:rtl w:val="0"/>
              </w:rPr>
              <w:t xml:space="preserve"> (2028)</w:t>
            </w:r>
            <w:r>
              <w:rPr>
                <w:rtl w:val="0"/>
              </w:rPr>
            </w:r>
          </w:p>
        </w:tc>
      </w:tr>
      <w:tr>
        <w:trPr>
          <w:cantSplit w:val="0"/>
          <w:tblHeader w:val="0"/>
        </w:trPr>
        <w:tc>
          <w:tcPr/>
          <w:p w:rsidR="00000000" w:rsidDel="00000000" w:rsidP="00000000" w:rsidRDefault="00000000" w:rsidRPr="00000000" w14:paraId="00001250">
            <w:pPr>
              <w:spacing w:after="20" w:before="20" w:lineRule="auto"/>
              <w:rPr/>
            </w:pPr>
            <w:r>
              <w:rPr>
                <w:rFonts w:ascii="Times New Roman" w:cs="Times New Roman" w:eastAsia="Times New Roman" w:hAnsi="Times New Roman"/>
                <w:sz w:val="18"/>
                <w:szCs w:val="18"/>
                <w:rtl w:val="0"/>
              </w:rPr>
              <w:t xml:space="preserve">BQ2</w:t>
            </w:r>
            <w:r>
              <w:rPr>
                <w:rtl w:val="0"/>
              </w:rPr>
            </w:r>
          </w:p>
        </w:tc>
        <w:tc>
          <w:tcPr/>
          <w:p w:rsidR="00000000" w:rsidDel="00000000" w:rsidP="00000000" w:rsidRDefault="00000000" w:rsidRPr="00000000" w14:paraId="00001251">
            <w:pPr>
              <w:spacing w:after="20" w:before="20" w:lineRule="auto"/>
              <w:rPr/>
            </w:pPr>
            <w:r>
              <w:rPr>
                <w:rFonts w:ascii="Times New Roman" w:cs="Times New Roman" w:eastAsia="Times New Roman" w:hAnsi="Times New Roman"/>
                <w:sz w:val="18"/>
                <w:szCs w:val="18"/>
                <w:rtl w:val="0"/>
              </w:rPr>
              <w:t xml:space="preserve">τ_ent/τ_single</w:t>
            </w:r>
            <w:r>
              <w:rPr>
                <w:rtl w:val="0"/>
              </w:rPr>
            </w:r>
          </w:p>
        </w:tc>
        <w:tc>
          <w:tcPr/>
          <w:p w:rsidR="00000000" w:rsidDel="00000000" w:rsidP="00000000" w:rsidRDefault="00000000" w:rsidRPr="00000000" w14:paraId="00001252">
            <w:pPr>
              <w:spacing w:after="20" w:before="20" w:lineRule="auto"/>
              <w:rPr/>
            </w:pPr>
            <w:r>
              <w:rPr>
                <w:rFonts w:ascii="Times New Roman" w:cs="Times New Roman" w:eastAsia="Times New Roman" w:hAnsi="Times New Roman"/>
                <w:sz w:val="18"/>
                <w:szCs w:val="18"/>
                <w:rtl w:val="0"/>
              </w:rPr>
              <w:t xml:space="preserve">1/2</w:t>
            </w:r>
            <w:r>
              <w:rPr>
                <w:rtl w:val="0"/>
              </w:rPr>
            </w:r>
          </w:p>
        </w:tc>
        <w:tc>
          <w:tcPr/>
          <w:p w:rsidR="00000000" w:rsidDel="00000000" w:rsidP="00000000" w:rsidRDefault="00000000" w:rsidRPr="00000000" w14:paraId="00001253">
            <w:pPr>
              <w:spacing w:after="20" w:before="20" w:lineRule="auto"/>
              <w:rPr/>
            </w:pPr>
            <w:r>
              <w:rPr>
                <w:rFonts w:ascii="Times New Roman" w:cs="Times New Roman" w:eastAsia="Times New Roman" w:hAnsi="Times New Roman"/>
                <w:sz w:val="18"/>
                <w:szCs w:val="18"/>
                <w:rtl w:val="0"/>
              </w:rPr>
              <w:t xml:space="preserve">No data yet</w:t>
            </w:r>
            <w:r>
              <w:rPr>
                <w:rtl w:val="0"/>
              </w:rPr>
            </w:r>
          </w:p>
        </w:tc>
        <w:tc>
          <w:tcPr/>
          <w:p w:rsidR="00000000" w:rsidDel="00000000" w:rsidP="00000000" w:rsidRDefault="00000000" w:rsidRPr="00000000" w14:paraId="00001254">
            <w:pPr>
              <w:spacing w:after="20" w:before="20" w:lineRule="auto"/>
              <w:rPr/>
            </w:pPr>
            <w:r>
              <w:rPr>
                <w:rFonts w:ascii="Times New Roman" w:cs="Times New Roman" w:eastAsia="Times New Roman" w:hAnsi="Times New Roman"/>
                <w:b w:val="1"/>
                <w:bCs w:val="1"/>
                <w:sz w:val="18"/>
                <w:szCs w:val="18"/>
                <w:rtl w:val="0"/>
              </w:rPr>
              <w:t xml:space="preserve">TESTABLE</w:t>
            </w:r>
            <w:r>
              <w:rPr>
                <w:rFonts w:ascii="Times New Roman" w:cs="Times New Roman" w:eastAsia="Times New Roman" w:hAnsi="Times New Roman"/>
                <w:sz w:val="18"/>
                <w:szCs w:val="18"/>
                <w:rtl w:val="0"/>
              </w:rPr>
              <w:t xml:space="preserve"> (2028)</w:t>
            </w:r>
            <w:r>
              <w:rPr>
                <w:rtl w:val="0"/>
              </w:rPr>
            </w:r>
          </w:p>
        </w:tc>
      </w:tr>
      <w:tr>
        <w:trPr>
          <w:cantSplit w:val="0"/>
          <w:tblHeader w:val="0"/>
        </w:trPr>
        <w:tc>
          <w:tcPr/>
          <w:p w:rsidR="00000000" w:rsidDel="00000000" w:rsidP="00000000" w:rsidRDefault="00000000" w:rsidRPr="00000000" w14:paraId="00001255">
            <w:pPr>
              <w:spacing w:after="20" w:before="20" w:lineRule="auto"/>
              <w:rPr/>
            </w:pPr>
            <w:r>
              <w:rPr>
                <w:rFonts w:ascii="Times New Roman" w:cs="Times New Roman" w:eastAsia="Times New Roman" w:hAnsi="Times New Roman"/>
                <w:sz w:val="18"/>
                <w:szCs w:val="18"/>
                <w:rtl w:val="0"/>
              </w:rPr>
              <w:t xml:space="preserve">BQ3</w:t>
            </w:r>
            <w:r>
              <w:rPr>
                <w:rtl w:val="0"/>
              </w:rPr>
            </w:r>
          </w:p>
        </w:tc>
        <w:tc>
          <w:tcPr/>
          <w:p w:rsidR="00000000" w:rsidDel="00000000" w:rsidP="00000000" w:rsidRDefault="00000000" w:rsidRPr="00000000" w14:paraId="00001256">
            <w:pPr>
              <w:spacing w:after="20" w:before="20" w:lineRule="auto"/>
              <w:rPr/>
            </w:pPr>
            <w:r>
              <w:rPr>
                <w:rFonts w:ascii="Times New Roman" w:cs="Times New Roman" w:eastAsia="Times New Roman" w:hAnsi="Times New Roman"/>
                <w:sz w:val="18"/>
                <w:szCs w:val="18"/>
                <w:rtl w:val="0"/>
              </w:rPr>
              <w:t xml:space="preserve">ε_BM (single cell)</w:t>
            </w:r>
            <w:r>
              <w:rPr>
                <w:rtl w:val="0"/>
              </w:rPr>
            </w:r>
          </w:p>
        </w:tc>
        <w:tc>
          <w:tcPr/>
          <w:p w:rsidR="00000000" w:rsidDel="00000000" w:rsidP="00000000" w:rsidRDefault="00000000" w:rsidRPr="00000000" w14:paraId="00001257">
            <w:pPr>
              <w:spacing w:after="20" w:before="20" w:lineRule="auto"/>
              <w:rPr/>
            </w:pPr>
            <w:r>
              <w:rPr>
                <w:rFonts w:ascii="Times New Roman" w:cs="Times New Roman" w:eastAsia="Times New Roman" w:hAnsi="Times New Roman"/>
                <w:sz w:val="18"/>
                <w:szCs w:val="18"/>
                <w:rtl w:val="0"/>
              </w:rPr>
              <w:t xml:space="preserve">2/11 = 0.1818</w:t>
            </w:r>
            <w:r>
              <w:rPr>
                <w:rtl w:val="0"/>
              </w:rPr>
            </w:r>
          </w:p>
        </w:tc>
        <w:tc>
          <w:tcPr/>
          <w:p w:rsidR="00000000" w:rsidDel="00000000" w:rsidP="00000000" w:rsidRDefault="00000000" w:rsidRPr="00000000" w14:paraId="00001258">
            <w:pPr>
              <w:spacing w:after="20" w:before="20" w:lineRule="auto"/>
              <w:rPr/>
            </w:pPr>
            <w:r>
              <w:rPr>
                <w:rFonts w:ascii="Times New Roman" w:cs="Times New Roman" w:eastAsia="Times New Roman" w:hAnsi="Times New Roman"/>
                <w:sz w:val="18"/>
                <w:szCs w:val="18"/>
                <w:rtl w:val="0"/>
              </w:rPr>
              <w:t xml:space="preserve">No data yet</w:t>
            </w:r>
            <w:r>
              <w:rPr>
                <w:rtl w:val="0"/>
              </w:rPr>
            </w:r>
          </w:p>
        </w:tc>
        <w:tc>
          <w:tcPr/>
          <w:p w:rsidR="00000000" w:rsidDel="00000000" w:rsidP="00000000" w:rsidRDefault="00000000" w:rsidRPr="00000000" w14:paraId="00001259">
            <w:pPr>
              <w:spacing w:after="20" w:before="20" w:lineRule="auto"/>
              <w:rPr/>
            </w:pPr>
            <w:r>
              <w:rPr>
                <w:rFonts w:ascii="Times New Roman" w:cs="Times New Roman" w:eastAsia="Times New Roman" w:hAnsi="Times New Roman"/>
                <w:b w:val="1"/>
                <w:bCs w:val="1"/>
                <w:sz w:val="18"/>
                <w:szCs w:val="18"/>
                <w:rtl w:val="0"/>
              </w:rPr>
              <w:t xml:space="preserve">TESTABLE</w:t>
            </w:r>
            <w:r>
              <w:rPr>
                <w:rFonts w:ascii="Times New Roman" w:cs="Times New Roman" w:eastAsia="Times New Roman" w:hAnsi="Times New Roman"/>
                <w:sz w:val="18"/>
                <w:szCs w:val="18"/>
                <w:rtl w:val="0"/>
              </w:rPr>
              <w:t xml:space="preserve"> (\~2030)</w:t>
            </w:r>
            <w:r>
              <w:rPr>
                <w:rtl w:val="0"/>
              </w:rPr>
            </w:r>
          </w:p>
        </w:tc>
      </w:tr>
      <w:tr>
        <w:trPr>
          <w:cantSplit w:val="0"/>
          <w:tblHeader w:val="0"/>
        </w:trPr>
        <w:tc>
          <w:tcPr/>
          <w:p w:rsidR="00000000" w:rsidDel="00000000" w:rsidP="00000000" w:rsidRDefault="00000000" w:rsidRPr="00000000" w14:paraId="0000125A">
            <w:pPr>
              <w:spacing w:after="20" w:before="20" w:lineRule="auto"/>
              <w:rPr/>
            </w:pPr>
            <w:r>
              <w:rPr>
                <w:rFonts w:ascii="Times New Roman" w:cs="Times New Roman" w:eastAsia="Times New Roman" w:hAnsi="Times New Roman"/>
                <w:sz w:val="18"/>
                <w:szCs w:val="18"/>
                <w:rtl w:val="0"/>
              </w:rPr>
              <w:t xml:space="preserve">BQ4</w:t>
            </w:r>
            <w:r>
              <w:rPr>
                <w:rtl w:val="0"/>
              </w:rPr>
            </w:r>
          </w:p>
        </w:tc>
        <w:tc>
          <w:tcPr/>
          <w:p w:rsidR="00000000" w:rsidDel="00000000" w:rsidP="00000000" w:rsidRDefault="00000000" w:rsidRPr="00000000" w14:paraId="0000125B">
            <w:pPr>
              <w:spacing w:after="20" w:before="20" w:lineRule="auto"/>
              <w:rPr/>
            </w:pPr>
            <w:r>
              <w:rPr>
                <w:rFonts w:ascii="Times New Roman" w:cs="Times New Roman" w:eastAsia="Times New Roman" w:hAnsi="Times New Roman"/>
                <w:sz w:val="18"/>
                <w:szCs w:val="18"/>
                <w:rtl w:val="0"/>
              </w:rPr>
              <w:t xml:space="preserve">p_eq (equilibrium)</w:t>
            </w:r>
            <w:r>
              <w:rPr>
                <w:rtl w:val="0"/>
              </w:rPr>
            </w:r>
          </w:p>
        </w:tc>
        <w:tc>
          <w:tcPr/>
          <w:p w:rsidR="00000000" w:rsidDel="00000000" w:rsidP="00000000" w:rsidRDefault="00000000" w:rsidRPr="00000000" w14:paraId="0000125C">
            <w:pPr>
              <w:spacing w:after="20" w:before="20" w:lineRule="auto"/>
              <w:rPr/>
            </w:pPr>
            <w:r>
              <w:rPr>
                <w:rFonts w:ascii="Times New Roman" w:cs="Times New Roman" w:eastAsia="Times New Roman" w:hAnsi="Times New Roman"/>
                <w:sz w:val="18"/>
                <w:szCs w:val="18"/>
                <w:rtl w:val="0"/>
              </w:rPr>
              <w:t xml:space="preserve">(3,2,6)/11</w:t>
            </w:r>
            <w:r>
              <w:rPr>
                <w:rtl w:val="0"/>
              </w:rPr>
            </w:r>
          </w:p>
        </w:tc>
        <w:tc>
          <w:tcPr/>
          <w:p w:rsidR="00000000" w:rsidDel="00000000" w:rsidP="00000000" w:rsidRDefault="00000000" w:rsidRPr="00000000" w14:paraId="0000125D">
            <w:pPr>
              <w:spacing w:after="20" w:before="20" w:lineRule="auto"/>
              <w:rPr/>
            </w:pPr>
            <w:r>
              <w:rPr>
                <w:rFonts w:ascii="Times New Roman" w:cs="Times New Roman" w:eastAsia="Times New Roman" w:hAnsi="Times New Roman"/>
                <w:sz w:val="18"/>
                <w:szCs w:val="18"/>
                <w:rtl w:val="0"/>
              </w:rPr>
              <w:t xml:space="preserve">No data yet</w:t>
            </w:r>
            <w:r>
              <w:rPr>
                <w:rtl w:val="0"/>
              </w:rPr>
            </w:r>
          </w:p>
        </w:tc>
        <w:tc>
          <w:tcPr/>
          <w:p w:rsidR="00000000" w:rsidDel="00000000" w:rsidP="00000000" w:rsidRDefault="00000000" w:rsidRPr="00000000" w14:paraId="0000125E">
            <w:pPr>
              <w:spacing w:after="20" w:before="20" w:lineRule="auto"/>
              <w:rPr/>
            </w:pPr>
            <w:r>
              <w:rPr>
                <w:rFonts w:ascii="Times New Roman" w:cs="Times New Roman" w:eastAsia="Times New Roman" w:hAnsi="Times New Roman"/>
                <w:b w:val="1"/>
                <w:bCs w:val="1"/>
                <w:sz w:val="18"/>
                <w:szCs w:val="18"/>
                <w:rtl w:val="0"/>
              </w:rPr>
              <w:t xml:space="preserve">TESTABLE</w:t>
            </w:r>
            <w:r>
              <w:rPr>
                <w:rFonts w:ascii="Times New Roman" w:cs="Times New Roman" w:eastAsia="Times New Roman" w:hAnsi="Times New Roman"/>
                <w:sz w:val="18"/>
                <w:szCs w:val="18"/>
                <w:rtl w:val="0"/>
              </w:rPr>
              <w:t xml:space="preserve"> (\~2030)</w:t>
            </w:r>
            <w:r>
              <w:rPr>
                <w:rtl w:val="0"/>
              </w:rPr>
            </w:r>
          </w:p>
        </w:tc>
      </w:tr>
      <w:tr>
        <w:trPr>
          <w:cantSplit w:val="0"/>
          <w:tblHeader w:val="0"/>
        </w:trPr>
        <w:tc>
          <w:tcPr/>
          <w:p w:rsidR="00000000" w:rsidDel="00000000" w:rsidP="00000000" w:rsidRDefault="00000000" w:rsidRPr="00000000" w14:paraId="0000125F">
            <w:pPr>
              <w:spacing w:after="20" w:before="20" w:lineRule="auto"/>
              <w:rPr/>
            </w:pPr>
            <w:r>
              <w:rPr>
                <w:rFonts w:ascii="Times New Roman" w:cs="Times New Roman" w:eastAsia="Times New Roman" w:hAnsi="Times New Roman"/>
                <w:sz w:val="18"/>
                <w:szCs w:val="18"/>
                <w:rtl w:val="0"/>
              </w:rPr>
              <w:t xml:space="preserve">BQ5</w:t>
            </w:r>
            <w:r>
              <w:rPr>
                <w:rtl w:val="0"/>
              </w:rPr>
            </w:r>
          </w:p>
        </w:tc>
        <w:tc>
          <w:tcPr/>
          <w:p w:rsidR="00000000" w:rsidDel="00000000" w:rsidP="00000000" w:rsidRDefault="00000000" w:rsidRPr="00000000" w14:paraId="00001260">
            <w:pPr>
              <w:spacing w:after="20" w:before="20" w:lineRule="auto"/>
              <w:rPr/>
            </w:pPr>
            <w:r>
              <w:rPr>
                <w:rFonts w:ascii="Times New Roman" w:cs="Times New Roman" w:eastAsia="Times New Roman" w:hAnsi="Times New Roman"/>
                <w:sz w:val="18"/>
                <w:szCs w:val="18"/>
                <w:rtl w:val="0"/>
              </w:rPr>
              <w:t xml:space="preserve">τ_fast</w:t>
            </w:r>
            <w:r>
              <w:rPr>
                <w:rtl w:val="0"/>
              </w:rPr>
            </w:r>
          </w:p>
        </w:tc>
        <w:tc>
          <w:tcPr/>
          <w:p w:rsidR="00000000" w:rsidDel="00000000" w:rsidP="00000000" w:rsidRDefault="00000000" w:rsidRPr="00000000" w14:paraId="00001261">
            <w:pPr>
              <w:spacing w:after="20" w:before="20" w:lineRule="auto"/>
              <w:rPr/>
            </w:pPr>
            <w:r>
              <w:rPr>
                <w:rFonts w:ascii="Times New Roman" w:cs="Times New Roman" w:eastAsia="Times New Roman" w:hAnsi="Times New Roman"/>
                <w:sz w:val="18"/>
                <w:szCs w:val="18"/>
                <w:rtl w:val="0"/>
              </w:rPr>
              <w:t xml:space="preserve">1/A = 12.49 (in ℏ/A units)</w:t>
            </w:r>
            <w:r>
              <w:rPr>
                <w:rtl w:val="0"/>
              </w:rPr>
            </w:r>
          </w:p>
        </w:tc>
        <w:tc>
          <w:tcPr/>
          <w:p w:rsidR="00000000" w:rsidDel="00000000" w:rsidP="00000000" w:rsidRDefault="00000000" w:rsidRPr="00000000" w14:paraId="00001262">
            <w:pPr>
              <w:spacing w:after="20" w:before="20" w:lineRule="auto"/>
              <w:rPr/>
            </w:pPr>
            <w:r>
              <w:rPr>
                <w:rFonts w:ascii="Times New Roman" w:cs="Times New Roman" w:eastAsia="Times New Roman" w:hAnsi="Times New Roman"/>
                <w:sz w:val="18"/>
                <w:szCs w:val="18"/>
                <w:rtl w:val="0"/>
              </w:rPr>
              <w:t xml:space="preserve">Coincides with BQ1</w:t>
            </w:r>
            <w:r>
              <w:rPr>
                <w:rtl w:val="0"/>
              </w:rPr>
            </w:r>
          </w:p>
        </w:tc>
        <w:tc>
          <w:tcPr/>
          <w:p w:rsidR="00000000" w:rsidDel="00000000" w:rsidP="00000000" w:rsidRDefault="00000000" w:rsidRPr="00000000" w14:paraId="00001263">
            <w:pPr>
              <w:spacing w:after="20" w:before="20" w:lineRule="auto"/>
              <w:rPr/>
            </w:pPr>
            <w:r>
              <w:rPr>
                <w:rFonts w:ascii="Times New Roman" w:cs="Times New Roman" w:eastAsia="Times New Roman" w:hAnsi="Times New Roman"/>
                <w:b w:val="1"/>
                <w:bCs w:val="1"/>
                <w:sz w:val="18"/>
                <w:szCs w:val="18"/>
                <w:rtl w:val="0"/>
              </w:rPr>
              <w:t xml:space="preserve">DERIVED</w:t>
            </w:r>
            <w:r>
              <w:rPr>
                <w:rFonts w:ascii="Times New Roman" w:cs="Times New Roman" w:eastAsia="Times New Roman" w:hAnsi="Times New Roman"/>
                <w:sz w:val="18"/>
                <w:szCs w:val="18"/>
                <w:rtl w:val="0"/>
              </w:rPr>
              <w:t xml:space="preserve"> (matches τ_D/τ_Pen)</w:t>
            </w:r>
            <w:r>
              <w:rPr>
                <w:rtl w:val="0"/>
              </w:rPr>
            </w:r>
          </w:p>
        </w:tc>
      </w:tr>
      <w:tr>
        <w:trPr>
          <w:cantSplit w:val="0"/>
          <w:tblHeader w:val="0"/>
        </w:trPr>
        <w:tc>
          <w:tcPr/>
          <w:p w:rsidR="00000000" w:rsidDel="00000000" w:rsidP="00000000" w:rsidRDefault="00000000" w:rsidRPr="00000000" w14:paraId="00001264">
            <w:pPr>
              <w:spacing w:after="20" w:before="20" w:lineRule="auto"/>
              <w:rPr/>
            </w:pPr>
            <w:r>
              <w:rPr>
                <w:rFonts w:ascii="Times New Roman" w:cs="Times New Roman" w:eastAsia="Times New Roman" w:hAnsi="Times New Roman"/>
                <w:sz w:val="18"/>
                <w:szCs w:val="18"/>
                <w:rtl w:val="0"/>
              </w:rPr>
              <w:t xml:space="preserve">BQ6</w:t>
            </w:r>
            <w:r>
              <w:rPr>
                <w:rtl w:val="0"/>
              </w:rPr>
            </w:r>
          </w:p>
        </w:tc>
        <w:tc>
          <w:tcPr/>
          <w:p w:rsidR="00000000" w:rsidDel="00000000" w:rsidP="00000000" w:rsidRDefault="00000000" w:rsidRPr="00000000" w14:paraId="00001265">
            <w:pPr>
              <w:spacing w:after="20" w:before="20" w:lineRule="auto"/>
              <w:rPr/>
            </w:pPr>
            <w:r>
              <w:rPr>
                <w:rFonts w:ascii="Times New Roman" w:cs="Times New Roman" w:eastAsia="Times New Roman" w:hAnsi="Times New Roman"/>
                <w:sz w:val="18"/>
                <w:szCs w:val="18"/>
                <w:rtl w:val="0"/>
              </w:rPr>
              <w:t xml:space="preserve">ΔS per Z-transition</w:t>
            </w:r>
            <w:r>
              <w:rPr>
                <w:rtl w:val="0"/>
              </w:rPr>
            </w:r>
          </w:p>
        </w:tc>
        <w:tc>
          <w:tcPr/>
          <w:p w:rsidR="00000000" w:rsidDel="00000000" w:rsidP="00000000" w:rsidRDefault="00000000" w:rsidRPr="00000000" w14:paraId="00001266">
            <w:pPr>
              <w:spacing w:after="20" w:before="20" w:lineRule="auto"/>
              <w:rPr/>
            </w:pPr>
            <w:r>
              <w:rPr>
                <w:rFonts w:ascii="Times New Roman" w:cs="Times New Roman" w:eastAsia="Times New Roman" w:hAnsi="Times New Roman"/>
                <w:sz w:val="18"/>
                <w:szCs w:val="18"/>
                <w:rtl w:val="0"/>
              </w:rPr>
              <w:t xml:space="preserve">ln(2)</w:t>
            </w:r>
            <w:r>
              <w:rPr>
                <w:rtl w:val="0"/>
              </w:rPr>
            </w:r>
          </w:p>
        </w:tc>
        <w:tc>
          <w:tcPr/>
          <w:p w:rsidR="00000000" w:rsidDel="00000000" w:rsidP="00000000" w:rsidRDefault="00000000" w:rsidRPr="00000000" w14:paraId="00001267">
            <w:pPr>
              <w:spacing w:after="20" w:before="20" w:lineRule="auto"/>
              <w:rPr/>
            </w:pPr>
            <w:r>
              <w:rPr>
                <w:rFonts w:ascii="Times New Roman" w:cs="Times New Roman" w:eastAsia="Times New Roman" w:hAnsi="Times New Roman"/>
                <w:sz w:val="18"/>
                <w:szCs w:val="18"/>
                <w:rtl w:val="0"/>
              </w:rPr>
              <w:t xml:space="preserve">Consistent with S_BH</w:t>
            </w:r>
            <w:r>
              <w:rPr>
                <w:rtl w:val="0"/>
              </w:rPr>
            </w:r>
          </w:p>
        </w:tc>
        <w:tc>
          <w:tcPr/>
          <w:p w:rsidR="00000000" w:rsidDel="00000000" w:rsidP="00000000" w:rsidRDefault="00000000" w:rsidRPr="00000000" w14:paraId="00001268">
            <w:pPr>
              <w:spacing w:after="20" w:before="20" w:lineRule="auto"/>
              <w:rPr/>
            </w:pPr>
            <w:r>
              <w:rPr>
                <w:rFonts w:ascii="Times New Roman" w:cs="Times New Roman" w:eastAsia="Times New Roman" w:hAnsi="Times New Roman"/>
                <w:b w:val="1"/>
                <w:bCs w:val="1"/>
                <w:sz w:val="18"/>
                <w:szCs w:val="18"/>
                <w:rtl w:val="0"/>
              </w:rPr>
              <w:t xml:space="preserve">DERIVED</w:t>
            </w:r>
            <w:r>
              <w:rPr>
                <w:rFonts w:ascii="Times New Roman" w:cs="Times New Roman" w:eastAsia="Times New Roman" w:hAnsi="Times New Roman"/>
                <w:sz w:val="18"/>
                <w:szCs w:val="18"/>
                <w:rtl w:val="0"/>
              </w:rPr>
              <w:t xml:space="preserve"> (matches Bekenstein)</w:t>
            </w:r>
            <w:r>
              <w:rPr>
                <w:rtl w:val="0"/>
              </w:rPr>
            </w:r>
          </w:p>
        </w:tc>
      </w:tr>
      <w:tr>
        <w:trPr>
          <w:cantSplit w:val="0"/>
          <w:tblHeader w:val="0"/>
        </w:trPr>
        <w:tc>
          <w:tcPr/>
          <w:p w:rsidR="00000000" w:rsidDel="00000000" w:rsidP="00000000" w:rsidRDefault="00000000" w:rsidRPr="00000000" w14:paraId="00001269">
            <w:pPr>
              <w:spacing w:after="20" w:before="20" w:lineRule="auto"/>
              <w:rPr/>
            </w:pPr>
            <w:r>
              <w:rPr>
                <w:rFonts w:ascii="Times New Roman" w:cs="Times New Roman" w:eastAsia="Times New Roman" w:hAnsi="Times New Roman"/>
                <w:sz w:val="18"/>
                <w:szCs w:val="18"/>
                <w:rtl w:val="0"/>
              </w:rPr>
              <w:t xml:space="preserve">BQ7</w:t>
            </w:r>
            <w:r>
              <w:rPr>
                <w:rtl w:val="0"/>
              </w:rPr>
            </w:r>
          </w:p>
        </w:tc>
        <w:tc>
          <w:tcPr/>
          <w:p w:rsidR="00000000" w:rsidDel="00000000" w:rsidP="00000000" w:rsidRDefault="00000000" w:rsidRPr="00000000" w14:paraId="0000126A">
            <w:pPr>
              <w:spacing w:after="20" w:before="20" w:lineRule="auto"/>
              <w:rPr/>
            </w:pPr>
            <w:r>
              <w:rPr>
                <w:rFonts w:ascii="Times New Roman" w:cs="Times New Roman" w:eastAsia="Times New Roman" w:hAnsi="Times New Roman"/>
                <w:sz w:val="18"/>
                <w:szCs w:val="18"/>
                <w:rtl w:val="0"/>
              </w:rPr>
              <w:t xml:space="preserve">Cohen's d (BK)</w:t>
            </w:r>
            <w:r>
              <w:rPr>
                <w:rtl w:val="0"/>
              </w:rPr>
            </w:r>
          </w:p>
        </w:tc>
        <w:tc>
          <w:tcPr/>
          <w:p w:rsidR="00000000" w:rsidDel="00000000" w:rsidP="00000000" w:rsidRDefault="00000000" w:rsidRPr="00000000" w14:paraId="0000126B">
            <w:pPr>
              <w:spacing w:after="20" w:before="20" w:lineRule="auto"/>
              <w:rPr/>
            </w:pPr>
            <w:r>
              <w:rPr>
                <w:rFonts w:ascii="Times New Roman" w:cs="Times New Roman" w:eastAsia="Times New Roman" w:hAnsi="Times New Roman"/>
                <w:sz w:val="18"/>
                <w:szCs w:val="18"/>
                <w:rtl w:val="0"/>
              </w:rPr>
              <w:t xml:space="preserve">2.4--3.5 (P_max-dep.)</w:t>
            </w:r>
            <w:r>
              <w:rPr>
                <w:rtl w:val="0"/>
              </w:rPr>
            </w:r>
          </w:p>
        </w:tc>
        <w:tc>
          <w:tcPr/>
          <w:p w:rsidR="00000000" w:rsidDel="00000000" w:rsidP="00000000" w:rsidRDefault="00000000" w:rsidRPr="00000000" w14:paraId="0000126C">
            <w:pPr>
              <w:spacing w:after="20" w:before="20" w:lineRule="auto"/>
              <w:rPr/>
            </w:pPr>
            <w:r>
              <w:rPr>
                <w:rFonts w:ascii="Times New Roman" w:cs="Times New Roman" w:eastAsia="Times New Roman" w:hAnsi="Times New Roman"/>
                <w:sz w:val="18"/>
                <w:szCs w:val="18"/>
                <w:rtl w:val="0"/>
              </w:rPr>
              <w:t xml:space="preserve">Self-computed</w:t>
            </w:r>
            <w:r>
              <w:rPr>
                <w:rtl w:val="0"/>
              </w:rPr>
            </w:r>
          </w:p>
        </w:tc>
        <w:tc>
          <w:tcPr/>
          <w:p w:rsidR="00000000" w:rsidDel="00000000" w:rsidP="00000000" w:rsidRDefault="00000000" w:rsidRPr="00000000" w14:paraId="0000126D">
            <w:pPr>
              <w:spacing w:after="20" w:before="20" w:lineRule="auto"/>
              <w:rPr/>
            </w:pPr>
            <w:r>
              <w:rPr>
                <w:rFonts w:ascii="Times New Roman" w:cs="Times New Roman" w:eastAsia="Times New Roman" w:hAnsi="Times New Roman"/>
                <w:b w:val="1"/>
                <w:bCs w:val="1"/>
                <w:sz w:val="18"/>
                <w:szCs w:val="18"/>
                <w:rtl w:val="0"/>
              </w:rPr>
              <w:t xml:space="preserve">P_max-DEPENDENT</w:t>
            </w:r>
            <w:r>
              <w:rPr>
                <w:rtl w:val="0"/>
              </w:rPr>
            </w:r>
          </w:p>
        </w:tc>
      </w:tr>
      <w:tr>
        <w:trPr>
          <w:cantSplit w:val="0"/>
          <w:tblHeader w:val="0"/>
        </w:trPr>
        <w:tc>
          <w:tcPr/>
          <w:p w:rsidR="00000000" w:rsidDel="00000000" w:rsidP="00000000" w:rsidRDefault="00000000" w:rsidRPr="00000000" w14:paraId="0000126E">
            <w:pPr>
              <w:spacing w:after="20" w:before="20" w:lineRule="auto"/>
              <w:rPr/>
            </w:pPr>
            <w:r>
              <w:rPr>
                <w:rFonts w:ascii="Times New Roman" w:cs="Times New Roman" w:eastAsia="Times New Roman" w:hAnsi="Times New Roman"/>
                <w:sz w:val="18"/>
                <w:szCs w:val="18"/>
                <w:rtl w:val="0"/>
              </w:rPr>
              <w:t xml:space="preserve">BQ8</w:t>
            </w:r>
            <w:r>
              <w:rPr>
                <w:rtl w:val="0"/>
              </w:rPr>
            </w:r>
          </w:p>
        </w:tc>
        <w:tc>
          <w:tcPr/>
          <w:p w:rsidR="00000000" w:rsidDel="00000000" w:rsidP="00000000" w:rsidRDefault="00000000" w:rsidRPr="00000000" w14:paraId="0000126F">
            <w:pPr>
              <w:spacing w:after="20" w:before="20" w:lineRule="auto"/>
              <w:rPr/>
            </w:pPr>
            <w:r>
              <w:rPr>
                <w:rFonts w:ascii="Times New Roman" w:cs="Times New Roman" w:eastAsia="Times New Roman" w:hAnsi="Times New Roman"/>
                <w:sz w:val="18"/>
                <w:szCs w:val="18"/>
                <w:rtl w:val="0"/>
              </w:rPr>
              <w:t xml:space="preserve">ΔN_eff (dark rad.)</w:t>
            </w:r>
            <w:r>
              <w:rPr>
                <w:rtl w:val="0"/>
              </w:rPr>
            </w:r>
          </w:p>
        </w:tc>
        <w:tc>
          <w:tcPr/>
          <w:p w:rsidR="00000000" w:rsidDel="00000000" w:rsidP="00000000" w:rsidRDefault="00000000" w:rsidRPr="00000000" w14:paraId="00001270">
            <w:pPr>
              <w:spacing w:after="20" w:before="20" w:lineRule="auto"/>
              <w:rPr/>
            </w:pPr>
            <w:r>
              <w:rPr>
                <w:rFonts w:ascii="Times New Roman" w:cs="Times New Roman" w:eastAsia="Times New Roman" w:hAnsi="Times New Roman"/>
                <w:sz w:val="18"/>
                <w:szCs w:val="18"/>
                <w:rtl w:val="0"/>
              </w:rPr>
              <w:t xml:space="preserve">2A = 0.160</w:t>
            </w:r>
            <w:r>
              <w:rPr>
                <w:rtl w:val="0"/>
              </w:rPr>
            </w:r>
          </w:p>
        </w:tc>
        <w:tc>
          <w:tcPr/>
          <w:p w:rsidR="00000000" w:rsidDel="00000000" w:rsidP="00000000" w:rsidRDefault="00000000" w:rsidRPr="00000000" w14:paraId="00001271">
            <w:pPr>
              <w:spacing w:after="20" w:before="20" w:lineRule="auto"/>
              <w:rPr/>
            </w:pPr>
            <w:r>
              <w:rPr>
                <w:rFonts w:ascii="Times New Roman" w:cs="Times New Roman" w:eastAsia="Times New Roman" w:hAnsi="Times New Roman"/>
                <w:sz w:val="18"/>
                <w:szCs w:val="18"/>
                <w:rtl w:val="0"/>
              </w:rPr>
              <w:t xml:space="preserve">No data yet</w:t>
            </w:r>
            <w:r>
              <w:rPr>
                <w:rtl w:val="0"/>
              </w:rPr>
            </w:r>
          </w:p>
        </w:tc>
        <w:tc>
          <w:tcPr/>
          <w:p w:rsidR="00000000" w:rsidDel="00000000" w:rsidP="00000000" w:rsidRDefault="00000000" w:rsidRPr="00000000" w14:paraId="00001272">
            <w:pPr>
              <w:spacing w:after="20" w:before="20" w:lineRule="auto"/>
              <w:rPr/>
            </w:pPr>
            <w:r>
              <w:rPr>
                <w:rFonts w:ascii="Times New Roman" w:cs="Times New Roman" w:eastAsia="Times New Roman" w:hAnsi="Times New Roman"/>
                <w:b w:val="1"/>
                <w:bCs w:val="1"/>
                <w:sz w:val="18"/>
                <w:szCs w:val="18"/>
                <w:rtl w:val="0"/>
              </w:rPr>
              <w:t xml:space="preserve">TESTABLE</w:t>
            </w:r>
            <w:r>
              <w:rPr>
                <w:rFonts w:ascii="Times New Roman" w:cs="Times New Roman" w:eastAsia="Times New Roman" w:hAnsi="Times New Roman"/>
                <w:sz w:val="18"/>
                <w:szCs w:val="18"/>
                <w:rtl w:val="0"/>
              </w:rPr>
              <w:t xml:space="preserve"> (CMB-S4, \~2028--30)</w:t>
            </w:r>
            <w:r>
              <w:rPr>
                <w:rtl w:val="0"/>
              </w:rPr>
            </w:r>
          </w:p>
        </w:tc>
      </w:tr>
      <w:tr>
        <w:trPr>
          <w:cantSplit w:val="0"/>
          <w:tblHeader w:val="0"/>
        </w:trPr>
        <w:tc>
          <w:tcPr/>
          <w:p w:rsidR="00000000" w:rsidDel="00000000" w:rsidP="00000000" w:rsidRDefault="00000000" w:rsidRPr="00000000" w14:paraId="00001273">
            <w:pPr>
              <w:spacing w:after="20" w:before="20" w:lineRule="auto"/>
              <w:rPr/>
            </w:pPr>
            <w:r>
              <w:rPr>
                <w:rFonts w:ascii="Times New Roman" w:cs="Times New Roman" w:eastAsia="Times New Roman" w:hAnsi="Times New Roman"/>
                <w:sz w:val="18"/>
                <w:szCs w:val="18"/>
                <w:rtl w:val="0"/>
              </w:rPr>
              <w:t xml:space="preserve">BQ9</w:t>
            </w:r>
            <w:r>
              <w:rPr>
                <w:rtl w:val="0"/>
              </w:rPr>
            </w:r>
          </w:p>
        </w:tc>
        <w:tc>
          <w:tcPr/>
          <w:p w:rsidR="00000000" w:rsidDel="00000000" w:rsidP="00000000" w:rsidRDefault="00000000" w:rsidRPr="00000000" w14:paraId="00001274">
            <w:pPr>
              <w:spacing w:after="20" w:before="20" w:lineRule="auto"/>
              <w:rPr/>
            </w:pPr>
            <w:r>
              <w:rPr>
                <w:rFonts w:ascii="Times New Roman" w:cs="Times New Roman" w:eastAsia="Times New Roman" w:hAnsi="Times New Roman"/>
                <w:sz w:val="18"/>
                <w:szCs w:val="18"/>
                <w:rtl w:val="0"/>
              </w:rPr>
              <w:t xml:space="preserve">D/H (with ΔN_eff)</w:t>
            </w:r>
            <w:r>
              <w:rPr>
                <w:rtl w:val="0"/>
              </w:rPr>
            </w:r>
          </w:p>
        </w:tc>
        <w:tc>
          <w:tcPr/>
          <w:p w:rsidR="00000000" w:rsidDel="00000000" w:rsidP="00000000" w:rsidRDefault="00000000" w:rsidRPr="00000000" w14:paraId="00001275">
            <w:pPr>
              <w:spacing w:after="20" w:before="20" w:lineRule="auto"/>
              <w:rPr/>
            </w:pPr>
            <w:r>
              <w:rPr>
                <w:rFonts w:ascii="Times New Roman" w:cs="Times New Roman" w:eastAsia="Times New Roman" w:hAnsi="Times New Roman"/>
                <w:sz w:val="18"/>
                <w:szCs w:val="18"/>
                <w:rtl w:val="0"/>
              </w:rPr>
              <w:t xml:space="preserve">2.526×10⁻⁵</w:t>
            </w:r>
            <w:r>
              <w:rPr>
                <w:rtl w:val="0"/>
              </w:rPr>
            </w:r>
          </w:p>
        </w:tc>
        <w:tc>
          <w:tcPr/>
          <w:p w:rsidR="00000000" w:rsidDel="00000000" w:rsidP="00000000" w:rsidRDefault="00000000" w:rsidRPr="00000000" w14:paraId="00001276">
            <w:pPr>
              <w:spacing w:after="20" w:before="20" w:lineRule="auto"/>
              <w:rPr/>
            </w:pPr>
            <w:r>
              <w:rPr>
                <w:rFonts w:ascii="Times New Roman" w:cs="Times New Roman" w:eastAsia="Times New Roman" w:hAnsi="Times New Roman"/>
                <w:sz w:val="18"/>
                <w:szCs w:val="18"/>
                <w:rtl w:val="0"/>
              </w:rPr>
              <w:t xml:space="preserve">2.527±0.030×10⁻⁵</w:t>
            </w:r>
            <w:r>
              <w:rPr>
                <w:rtl w:val="0"/>
              </w:rPr>
            </w:r>
          </w:p>
        </w:tc>
        <w:tc>
          <w:tcPr/>
          <w:p w:rsidR="00000000" w:rsidDel="00000000" w:rsidP="00000000" w:rsidRDefault="00000000" w:rsidRPr="00000000" w14:paraId="00001277">
            <w:pPr>
              <w:spacing w:after="20" w:before="20" w:lineRule="auto"/>
              <w:rPr/>
            </w:pPr>
            <w:r>
              <w:rPr>
                <w:rFonts w:ascii="Times New Roman" w:cs="Times New Roman" w:eastAsia="Times New Roman" w:hAnsi="Times New Roman"/>
                <w:b w:val="1"/>
                <w:bCs w:val="1"/>
                <w:sz w:val="18"/>
                <w:szCs w:val="18"/>
                <w:rtl w:val="0"/>
              </w:rPr>
              <w:t xml:space="preserve">DERIVED</w:t>
            </w:r>
            <w:sdt>
              <w:sdtPr>
                <w:id w:val="-1800461257"/>
                <w:tag w:val="goog_rdk_544"/>
              </w:sdtPr>
              <w:sdtContent>
                <w:r>
                  <w:rPr>
                    <w:rFonts w:ascii="Gungsuh" w:cs="Gungsuh" w:eastAsia="Gungsuh" w:hAnsi="Gungsuh"/>
                    <w:sz w:val="18"/>
                    <w:szCs w:val="18"/>
                    <w:rtl w:val="0"/>
                  </w:rPr>
                  <w:t xml:space="preserve"> (−0.05σ)</w:t>
                </w:r>
              </w:sdtContent>
            </w:sdt>
            <w:r>
              <w:rPr>
                <w:rtl w:val="0"/>
              </w:rPr>
            </w:r>
          </w:p>
        </w:tc>
      </w:tr>
      <w:tr>
        <w:trPr>
          <w:cantSplit w:val="0"/>
          <w:tblHeader w:val="0"/>
        </w:trPr>
        <w:tc>
          <w:tcPr/>
          <w:p w:rsidR="00000000" w:rsidDel="00000000" w:rsidP="00000000" w:rsidRDefault="00000000" w:rsidRPr="00000000" w14:paraId="00001278">
            <w:pPr>
              <w:spacing w:after="20" w:before="20" w:lineRule="auto"/>
              <w:rPr/>
            </w:pPr>
            <w:r>
              <w:rPr>
                <w:rFonts w:ascii="Times New Roman" w:cs="Times New Roman" w:eastAsia="Times New Roman" w:hAnsi="Times New Roman"/>
                <w:sz w:val="18"/>
                <w:szCs w:val="18"/>
                <w:rtl w:val="0"/>
              </w:rPr>
              <w:t xml:space="preserve">**Observ</w:t>
            </w:r>
            <w:r>
              <w:rPr>
                <w:rtl w:val="0"/>
              </w:rPr>
            </w:r>
          </w:p>
        </w:tc>
        <w:tc>
          <w:tcPr/>
          <w:p w:rsidR="00000000" w:rsidDel="00000000" w:rsidP="00000000" w:rsidRDefault="00000000" w:rsidRPr="00000000" w14:paraId="00001279">
            <w:pPr>
              <w:spacing w:after="20" w:before="20" w:lineRule="auto"/>
              <w:rPr/>
            </w:pPr>
            <w:r>
              <w:rPr>
                <w:rFonts w:ascii="Times New Roman" w:cs="Times New Roman" w:eastAsia="Times New Roman" w:hAnsi="Times New Roman"/>
                <w:sz w:val="18"/>
                <w:szCs w:val="18"/>
                <w:rtl w:val="0"/>
              </w:rPr>
              <w:t xml:space="preserve">ble</w:t>
            </w:r>
            <w:r>
              <w:rPr>
                <w:rFonts w:ascii="Times New Roman" w:cs="Times New Roman" w:eastAsia="Times New Roman" w:hAnsi="Times New Roman"/>
                <w:b w:val="1"/>
                <w:bCs w:val="1"/>
                <w:sz w:val="18"/>
                <w:szCs w:val="18"/>
                <w:rtl w:val="0"/>
              </w:rPr>
              <w:t xml:space="preserve">   </w:t>
            </w:r>
            <w:r>
              <w:rPr>
                <w:rFonts w:ascii="Times New Roman" w:cs="Times New Roman" w:eastAsia="Times New Roman" w:hAnsi="Times New Roman"/>
                <w:sz w:val="18"/>
                <w:szCs w:val="18"/>
                <w:rtl w:val="0"/>
              </w:rPr>
              <w:t xml:space="preserve">Z-Spin Predicti</w:t>
            </w:r>
            <w:r>
              <w:rPr>
                <w:rtl w:val="0"/>
              </w:rPr>
            </w:r>
          </w:p>
        </w:tc>
        <w:tc>
          <w:tcPr/>
          <w:p w:rsidR="00000000" w:rsidDel="00000000" w:rsidP="00000000" w:rsidRDefault="00000000" w:rsidRPr="00000000" w14:paraId="0000127A">
            <w:pPr>
              <w:spacing w:after="20" w:before="20" w:lineRule="auto"/>
              <w:rPr/>
            </w:pPr>
            <w:r>
              <w:rPr>
                <w:rFonts w:ascii="Times New Roman" w:cs="Times New Roman" w:eastAsia="Times New Roman" w:hAnsi="Times New Roman"/>
                <w:b w:val="1"/>
                <w:bCs w:val="1"/>
                <w:sz w:val="18"/>
                <w:szCs w:val="18"/>
                <w:rtl w:val="0"/>
              </w:rPr>
              <w:t xml:space="preserve">Current n</w:t>
            </w:r>
            <w:r>
              <w:rPr>
                <w:rFonts w:ascii="Times New Roman" w:cs="Times New Roman" w:eastAsia="Times New Roman" w:hAnsi="Times New Roman"/>
                <w:sz w:val="18"/>
                <w:szCs w:val="18"/>
                <w:rtl w:val="0"/>
              </w:rPr>
              <w:t xml:space="preserve">   Constrain</w:t>
            </w:r>
            <w:r>
              <w:rPr>
                <w:rtl w:val="0"/>
              </w:rPr>
            </w:r>
          </w:p>
        </w:tc>
        <w:tc>
          <w:tcPr/>
          <w:p w:rsidR="00000000" w:rsidDel="00000000" w:rsidP="00000000" w:rsidRDefault="00000000" w:rsidRPr="00000000" w14:paraId="0000127B">
            <w:pPr>
              <w:spacing w:after="20" w:before="20" w:lineRule="auto"/>
              <w:rPr/>
            </w:pPr>
            <w:r>
              <w:rPr>
                <w:rFonts w:ascii="Times New Roman" w:cs="Times New Roman" w:eastAsia="Times New Roman" w:hAnsi="Times New Roman"/>
                <w:b w:val="1"/>
                <w:bCs w:val="1"/>
                <w:sz w:val="18"/>
                <w:szCs w:val="18"/>
                <w:rtl w:val="0"/>
              </w:rPr>
              <w:t xml:space="preserve">Experimen </w:t>
            </w:r>
            <w:r>
              <w:rPr>
                <w:rtl w:val="0"/>
              </w:rPr>
            </w:r>
          </w:p>
        </w:tc>
        <w:tc>
          <w:tcPr/>
          <w:p w:rsidR="00000000" w:rsidDel="00000000" w:rsidP="00000000" w:rsidRDefault="00000000" w:rsidRPr="00000000" w14:paraId="0000127C">
            <w:pPr>
              <w:spacing w:after="20" w:before="20" w:lineRule="auto"/>
              <w:rPr/>
            </w:pPr>
            <w:r>
              <w:rPr>
                <w:rFonts w:ascii="Times New Roman" w:cs="Times New Roman" w:eastAsia="Times New Roman" w:hAnsi="Times New Roman"/>
                <w:b w:val="1"/>
                <w:bCs w:val="1"/>
                <w:sz w:val="18"/>
                <w:szCs w:val="18"/>
                <w:rtl w:val="0"/>
              </w:rPr>
              <w:t xml:space="preserve">   </w:t>
            </w:r>
            <w:r>
              <w:rPr>
                <w:rFonts w:ascii="Times New Roman" w:cs="Times New Roman" w:eastAsia="Times New Roman" w:hAnsi="Times New Roman"/>
                <w:sz w:val="18"/>
                <w:szCs w:val="18"/>
                <w:rtl w:val="0"/>
              </w:rPr>
              <w:t xml:space="preserve">Status**</w:t>
            </w:r>
            <w:r>
              <w:rPr>
                <w:rtl w:val="0"/>
              </w:rPr>
            </w:r>
          </w:p>
        </w:tc>
      </w:tr>
      <w:tr>
        <w:trPr>
          <w:cantSplit w:val="0"/>
          <w:tblHeader w:val="0"/>
        </w:trPr>
        <w:tc>
          <w:tcPr/>
          <w:p w:rsidR="00000000" w:rsidDel="00000000" w:rsidP="00000000" w:rsidRDefault="00000000" w:rsidRPr="00000000" w14:paraId="0000127D">
            <w:pPr>
              <w:spacing w:after="20" w:before="20" w:lineRule="auto"/>
              <w:rPr/>
            </w:pPr>
            <w:r>
              <w:rPr>
                <w:rFonts w:ascii="Times New Roman" w:cs="Times New Roman" w:eastAsia="Times New Roman" w:hAnsi="Times New Roman"/>
                <w:sz w:val="18"/>
                <w:szCs w:val="18"/>
                <w:rtl w:val="0"/>
              </w:rPr>
              <w:t xml:space="preserve">M_max(NS</w:t>
            </w:r>
            <w:r>
              <w:rPr>
                <w:rtl w:val="0"/>
              </w:rPr>
            </w:r>
          </w:p>
        </w:tc>
        <w:tc>
          <w:tcPr/>
          <w:p w:rsidR="00000000" w:rsidDel="00000000" w:rsidP="00000000" w:rsidRDefault="00000000" w:rsidRPr="00000000" w14:paraId="0000127E">
            <w:pPr>
              <w:spacing w:after="20" w:before="20" w:lineRule="auto"/>
              <w:rPr/>
            </w:pPr>
            <w:r>
              <w:rPr>
                <w:rFonts w:ascii="Times New Roman" w:cs="Times New Roman" w:eastAsia="Times New Roman" w:hAnsi="Times New Roman"/>
                <w:sz w:val="18"/>
                <w:szCs w:val="18"/>
                <w:rtl w:val="0"/>
              </w:rPr>
              <w:t xml:space="preserve">shift  +3.93% v</w:t>
            </w:r>
            <w:r>
              <w:rPr>
                <w:rtl w:val="0"/>
              </w:rPr>
            </w:r>
          </w:p>
        </w:tc>
        <w:tc>
          <w:tcPr/>
          <w:p w:rsidR="00000000" w:rsidDel="00000000" w:rsidP="00000000" w:rsidRDefault="00000000" w:rsidRPr="00000000" w14:paraId="0000127F">
            <w:pPr>
              <w:spacing w:after="20" w:before="20" w:lineRule="auto"/>
              <w:rPr/>
            </w:pPr>
            <w:sdt>
              <w:sdtPr>
                <w:id w:val="86573977"/>
                <w:tag w:val="goog_rdk_545"/>
              </w:sdtPr>
              <w:sdtContent>
                <w:r>
                  <w:rPr>
                    <w:rFonts w:ascii="Gungsuh" w:cs="Gungsuh" w:eastAsia="Gungsuh" w:hAnsi="Gungsuh"/>
                    <w:sz w:val="18"/>
                    <w:szCs w:val="18"/>
                    <w:rtl w:val="0"/>
                  </w:rPr>
                  <w:t xml:space="preserve">GR   M_max ≈ 2.08--2.3</w:t>
                </w:r>
              </w:sdtContent>
            </w:sdt>
            <w:r>
              <w:rPr>
                <w:rtl w:val="0"/>
              </w:rPr>
            </w:r>
          </w:p>
        </w:tc>
        <w:tc>
          <w:tcPr/>
          <w:p w:rsidR="00000000" w:rsidDel="00000000" w:rsidP="00000000" w:rsidRDefault="00000000" w:rsidRPr="00000000" w14:paraId="00001280">
            <w:pPr>
              <w:spacing w:after="20" w:before="20" w:lineRule="auto"/>
              <w:rPr/>
            </w:pPr>
            <w:r>
              <w:rPr>
                <w:rFonts w:ascii="Times New Roman" w:cs="Times New Roman" w:eastAsia="Times New Roman" w:hAnsi="Times New Roman"/>
                <w:sz w:val="18"/>
                <w:szCs w:val="18"/>
                <w:rtl w:val="0"/>
              </w:rPr>
              <w:t xml:space="preserve">X-ray/GW M☉</w:t>
            </w:r>
            <w:r>
              <w:rPr>
                <w:rtl w:val="0"/>
              </w:rPr>
            </w:r>
          </w:p>
        </w:tc>
        <w:tc>
          <w:tcPr/>
          <w:p w:rsidR="00000000" w:rsidDel="00000000" w:rsidP="00000000" w:rsidRDefault="00000000" w:rsidRPr="00000000" w14:paraId="00001281">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282">
            <w:pPr>
              <w:spacing w:after="20" w:before="20" w:lineRule="auto"/>
              <w:rPr/>
            </w:pPr>
            <w:r>
              <w:rPr>
                <w:rFonts w:ascii="Times New Roman" w:cs="Times New Roman" w:eastAsia="Times New Roman" w:hAnsi="Times New Roman"/>
                <w:sz w:val="18"/>
                <w:szCs w:val="18"/>
                <w:rtl w:val="0"/>
              </w:rPr>
              <w:t xml:space="preserve">GW speed</w:t>
            </w:r>
            <w:r>
              <w:rPr>
                <w:rtl w:val="0"/>
              </w:rPr>
            </w:r>
          </w:p>
        </w:tc>
        <w:tc>
          <w:tcPr/>
          <w:p w:rsidR="00000000" w:rsidDel="00000000" w:rsidP="00000000" w:rsidRDefault="00000000" w:rsidRPr="00000000" w14:paraId="00001283">
            <w:pPr>
              <w:spacing w:after="20" w:before="20" w:lineRule="auto"/>
              <w:rPr/>
            </w:pPr>
            <w:r>
              <w:rPr>
                <w:rFonts w:ascii="Times New Roman" w:cs="Times New Roman" w:eastAsia="Times New Roman" w:hAnsi="Times New Roman"/>
                <w:sz w:val="18"/>
                <w:szCs w:val="18"/>
                <w:rtl w:val="0"/>
              </w:rPr>
              <w:t xml:space="preserve">c_T = c (exact)</w:t>
            </w:r>
            <w:r>
              <w:rPr>
                <w:rtl w:val="0"/>
              </w:rPr>
            </w:r>
          </w:p>
        </w:tc>
        <w:tc>
          <w:tcPr/>
          <w:p w:rsidR="00000000" w:rsidDel="00000000" w:rsidP="00000000" w:rsidRDefault="00000000" w:rsidRPr="00000000" w14:paraId="00001284">
            <w:pPr>
              <w:spacing w:after="20" w:before="20" w:lineRule="auto"/>
              <w:rPr/>
            </w:pPr>
            <w:sdt>
              <w:sdtPr>
                <w:id w:val="-711542266"/>
                <w:tag w:val="goog_rdk_546"/>
              </w:sdtPr>
              <w:sdtContent>
                <w:r>
                  <w:rPr>
                    <w:rFonts w:ascii="Gungsuh" w:cs="Gungsuh" w:eastAsia="Gungsuh" w:hAnsi="Gungsuh"/>
                    <w:sz w:val="18"/>
                    <w:szCs w:val="18"/>
                    <w:rtl w:val="0"/>
                  </w:rPr>
                  <w:t xml:space="preserve">\|c_T/c − 10⁻¹⁵</w:t>
                </w:r>
              </w:sdtContent>
            </w:sdt>
            <w:r>
              <w:rPr>
                <w:rtl w:val="0"/>
              </w:rPr>
            </w:r>
          </w:p>
        </w:tc>
        <w:tc>
          <w:tcPr/>
          <w:p w:rsidR="00000000" w:rsidDel="00000000" w:rsidP="00000000" w:rsidRDefault="00000000" w:rsidRPr="00000000" w14:paraId="00001285">
            <w:pPr>
              <w:spacing w:after="20" w:before="20" w:lineRule="auto"/>
              <w:rPr/>
            </w:pPr>
            <w:r>
              <w:rPr>
                <w:rFonts w:ascii="Times New Roman" w:cs="Times New Roman" w:eastAsia="Times New Roman" w:hAnsi="Times New Roman"/>
                <w:sz w:val="18"/>
                <w:szCs w:val="18"/>
                <w:rtl w:val="0"/>
              </w:rPr>
              <w:t xml:space="preserve">1\| \&lt; GW170817</w:t>
            </w:r>
            <w:r>
              <w:rPr>
                <w:rtl w:val="0"/>
              </w:rPr>
            </w:r>
          </w:p>
        </w:tc>
        <w:tc>
          <w:tcPr/>
          <w:p w:rsidR="00000000" w:rsidDel="00000000" w:rsidP="00000000" w:rsidRDefault="00000000" w:rsidRPr="00000000" w14:paraId="00001286">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287">
            <w:pPr>
              <w:spacing w:after="20" w:before="20" w:lineRule="auto"/>
              <w:rPr/>
            </w:pPr>
            <w:sdt>
              <w:sdtPr>
                <w:id w:val="1853113514"/>
                <w:tag w:val="goog_rdk_547"/>
              </w:sdtPr>
              <w:sdtContent>
                <w:r>
                  <w:rPr>
                    <w:rFonts w:ascii="Cardo" w:cs="Cardo" w:eastAsia="Cardo" w:hAnsi="Cardo"/>
                    <w:sz w:val="18"/>
                    <w:szCs w:val="18"/>
                    <w:rtl w:val="0"/>
                  </w:rPr>
                  <w:t xml:space="preserve">PPN γ −</w:t>
                </w:r>
              </w:sdtContent>
            </w:sdt>
            <w:r>
              <w:rPr>
                <w:rtl w:val="0"/>
              </w:rPr>
            </w:r>
          </w:p>
        </w:tc>
        <w:tc>
          <w:tcPr/>
          <w:p w:rsidR="00000000" w:rsidDel="00000000" w:rsidP="00000000" w:rsidRDefault="00000000" w:rsidRPr="00000000" w14:paraId="00001288">
            <w:pPr>
              <w:spacing w:after="20" w:before="20" w:lineRule="auto"/>
              <w:rPr/>
            </w:pPr>
            <w:sdt>
              <w:sdtPr>
                <w:id w:val="-591422641"/>
                <w:tag w:val="goog_rdk_548"/>
              </w:sdtPr>
              <w:sdtContent>
                <w:r>
                  <w:rPr>
                    <w:rFonts w:ascii="Gungsuh" w:cs="Gungsuh" w:eastAsia="Gungsuh" w:hAnsi="Gungsuh"/>
                    <w:sz w:val="18"/>
                    <w:szCs w:val="18"/>
                    <w:rtl w:val="0"/>
                  </w:rPr>
                  <w:t xml:space="preserve">O(A²) ≈</w:t>
                </w:r>
              </w:sdtContent>
            </w:sdt>
            <w:r>
              <w:rPr>
                <w:rtl w:val="0"/>
              </w:rPr>
            </w:r>
          </w:p>
        </w:tc>
        <w:tc>
          <w:tcPr/>
          <w:p w:rsidR="00000000" w:rsidDel="00000000" w:rsidP="00000000" w:rsidRDefault="00000000" w:rsidRPr="00000000" w14:paraId="00001289">
            <w:pPr>
              <w:spacing w:after="20" w:before="20" w:lineRule="auto"/>
              <w:rPr/>
            </w:pPr>
            <w:r>
              <w:rPr>
                <w:rFonts w:ascii="Times New Roman" w:cs="Times New Roman" w:eastAsia="Times New Roman" w:hAnsi="Times New Roman"/>
                <w:sz w:val="18"/>
                <w:szCs w:val="18"/>
                <w:rtl w:val="0"/>
              </w:rPr>
              <w:t xml:space="preserve">.0064 \&lt; 2.3×10 (Cassini)</w:t>
            </w:r>
            <w:r>
              <w:rPr>
                <w:rtl w:val="0"/>
              </w:rPr>
            </w:r>
          </w:p>
        </w:tc>
        <w:tc>
          <w:tcPr/>
          <w:p w:rsidR="00000000" w:rsidDel="00000000" w:rsidP="00000000" w:rsidRDefault="00000000" w:rsidRPr="00000000" w14:paraId="0000128A">
            <w:pPr>
              <w:spacing w:after="20" w:before="20" w:lineRule="auto"/>
              <w:rPr/>
            </w:pPr>
            <w:r>
              <w:rPr>
                <w:rFonts w:ascii="Times New Roman" w:cs="Times New Roman" w:eastAsia="Times New Roman" w:hAnsi="Times New Roman"/>
                <w:sz w:val="18"/>
                <w:szCs w:val="18"/>
                <w:rtl w:val="0"/>
              </w:rPr>
              <w:t xml:space="preserve">⁵      Future PPN</w:t>
            </w:r>
            <w:r>
              <w:rPr>
                <w:rtl w:val="0"/>
              </w:rPr>
            </w:r>
          </w:p>
        </w:tc>
        <w:tc>
          <w:tcPr/>
          <w:p w:rsidR="00000000" w:rsidDel="00000000" w:rsidP="00000000" w:rsidRDefault="00000000" w:rsidRPr="00000000" w14:paraId="0000128B">
            <w:pPr>
              <w:spacing w:after="20" w:before="20" w:lineRule="auto"/>
              <w:rPr/>
            </w:pPr>
            <w:r>
              <w:rPr>
                <w:rFonts w:ascii="Times New Roman" w:cs="Times New Roman" w:eastAsia="Times New Roman" w:hAnsi="Times New Roman"/>
                <w:b w:val="1"/>
                <w:bCs w:val="1"/>
                <w:sz w:val="18"/>
                <w:szCs w:val="18"/>
                <w:rtl w:val="0"/>
              </w:rPr>
              <w:t xml:space="preserve">CONSISTENT</w:t>
            </w:r>
            <w:r>
              <w:rPr>
                <w:rtl w:val="0"/>
              </w:rPr>
            </w:r>
          </w:p>
        </w:tc>
      </w:tr>
      <w:tr>
        <w:trPr>
          <w:cantSplit w:val="0"/>
          <w:tblHeader w:val="0"/>
        </w:trPr>
        <w:tc>
          <w:tcPr/>
          <w:p w:rsidR="00000000" w:rsidDel="00000000" w:rsidP="00000000" w:rsidRDefault="00000000" w:rsidRPr="00000000" w14:paraId="0000128C">
            <w:pPr>
              <w:spacing w:after="20" w:before="20" w:lineRule="auto"/>
              <w:rPr/>
            </w:pPr>
            <w:r>
              <w:rPr>
                <w:rFonts w:ascii="Times New Roman" w:cs="Times New Roman" w:eastAsia="Times New Roman" w:hAnsi="Times New Roman"/>
                <w:sz w:val="18"/>
                <w:szCs w:val="18"/>
                <w:rtl w:val="0"/>
              </w:rPr>
              <w:t xml:space="preserve">S₈ (KiDS</w:t>
            </w:r>
            <w:r>
              <w:rPr>
                <w:rtl w:val="0"/>
              </w:rPr>
            </w:r>
          </w:p>
        </w:tc>
        <w:tc>
          <w:tcPr/>
          <w:p w:rsidR="00000000" w:rsidDel="00000000" w:rsidP="00000000" w:rsidRDefault="00000000" w:rsidRPr="00000000" w14:paraId="0000128D">
            <w:pPr>
              <w:spacing w:after="20" w:before="20" w:lineRule="auto"/>
              <w:rPr/>
            </w:pPr>
            <w:r>
              <w:rPr>
                <w:rFonts w:ascii="Times New Roman" w:cs="Times New Roman" w:eastAsia="Times New Roman" w:hAnsi="Times New Roman"/>
                <w:sz w:val="18"/>
                <w:szCs w:val="18"/>
                <w:rtl w:val="0"/>
              </w:rPr>
              <w:t xml:space="preserve">1000)   0.777 [v1.0: face; was 0.794]</w:t>
            </w:r>
            <w:r>
              <w:rPr>
                <w:rtl w:val="0"/>
              </w:rPr>
            </w:r>
          </w:p>
        </w:tc>
        <w:tc>
          <w:tcPr/>
          <w:p w:rsidR="00000000" w:rsidDel="00000000" w:rsidP="00000000" w:rsidRDefault="00000000" w:rsidRPr="00000000" w14:paraId="0000128E">
            <w:pPr>
              <w:spacing w:after="20" w:before="20" w:lineRule="auto"/>
              <w:rPr/>
            </w:pPr>
            <w:r>
              <w:rPr>
                <w:rFonts w:ascii="Times New Roman" w:cs="Times New Roman" w:eastAsia="Times New Roman" w:hAnsi="Times New Roman"/>
                <w:sz w:val="18"/>
                <w:szCs w:val="18"/>
                <w:rtl w:val="0"/>
              </w:rPr>
              <w:t xml:space="preserve">0.766 ± 0</w:t>
            </w:r>
            <w:r>
              <w:rPr>
                <w:rtl w:val="0"/>
              </w:rPr>
            </w:r>
          </w:p>
        </w:tc>
        <w:tc>
          <w:tcPr/>
          <w:p w:rsidR="00000000" w:rsidDel="00000000" w:rsidP="00000000" w:rsidRDefault="00000000" w:rsidRPr="00000000" w14:paraId="0000128F">
            <w:pPr>
              <w:spacing w:after="20" w:before="20" w:lineRule="auto"/>
              <w:rPr/>
            </w:pPr>
            <w:r>
              <w:rPr>
                <w:rFonts w:ascii="Times New Roman" w:cs="Times New Roman" w:eastAsia="Times New Roman" w:hAnsi="Times New Roman"/>
                <w:sz w:val="18"/>
                <w:szCs w:val="18"/>
                <w:rtl w:val="0"/>
              </w:rPr>
              <w:t xml:space="preserve">020    +1.4σ</w:t>
            </w:r>
            <w:r>
              <w:rPr>
                <w:rtl w:val="0"/>
              </w:rPr>
            </w:r>
          </w:p>
        </w:tc>
        <w:tc>
          <w:tcPr/>
          <w:p w:rsidR="00000000" w:rsidDel="00000000" w:rsidP="00000000" w:rsidRDefault="00000000" w:rsidRPr="00000000" w14:paraId="00001290">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291">
            <w:pPr>
              <w:spacing w:after="20" w:before="20" w:lineRule="auto"/>
              <w:rPr/>
            </w:pPr>
            <w:r>
              <w:rPr>
                <w:rFonts w:ascii="Times New Roman" w:cs="Times New Roman" w:eastAsia="Times New Roman" w:hAnsi="Times New Roman"/>
                <w:sz w:val="18"/>
                <w:szCs w:val="18"/>
                <w:rtl w:val="0"/>
              </w:rPr>
              <w:t xml:space="preserve">P(k) sup</w:t>
            </w:r>
            <w:r>
              <w:rPr>
                <w:rtl w:val="0"/>
              </w:rPr>
            </w:r>
          </w:p>
        </w:tc>
        <w:tc>
          <w:tcPr/>
          <w:p w:rsidR="00000000" w:rsidDel="00000000" w:rsidP="00000000" w:rsidRDefault="00000000" w:rsidRPr="00000000" w14:paraId="00001292">
            <w:pPr>
              <w:spacing w:after="20" w:before="20" w:lineRule="auto"/>
              <w:rPr/>
            </w:pPr>
            <w:r>
              <w:rPr>
                <w:rFonts w:ascii="Times New Roman" w:cs="Times New Roman" w:eastAsia="Times New Roman" w:hAnsi="Times New Roman"/>
                <w:sz w:val="18"/>
                <w:szCs w:val="18"/>
                <w:rtl w:val="0"/>
              </w:rPr>
              <w:t xml:space="preserve">ression Uniform</w:t>
            </w:r>
            <w:r>
              <w:rPr>
                <w:rtl w:val="0"/>
              </w:rPr>
            </w:r>
          </w:p>
        </w:tc>
        <w:tc>
          <w:tcPr/>
          <w:p w:rsidR="00000000" w:rsidDel="00000000" w:rsidP="00000000" w:rsidRDefault="00000000" w:rsidRPr="00000000" w14:paraId="00001293">
            <w:pPr>
              <w:spacing w:after="20" w:before="20" w:lineRule="auto"/>
              <w:rPr/>
            </w:pPr>
            <w:r>
              <w:rPr>
                <w:rFonts w:ascii="Times New Roman" w:cs="Times New Roman" w:eastAsia="Times New Roman" w:hAnsi="Times New Roman"/>
                <w:sz w:val="18"/>
                <w:szCs w:val="18"/>
                <w:rtl w:val="0"/>
              </w:rPr>
              <w:t xml:space="preserve">3.6%  No scale- seen</w:t>
            </w:r>
            <w:r>
              <w:rPr>
                <w:rtl w:val="0"/>
              </w:rPr>
            </w:r>
          </w:p>
        </w:tc>
        <w:tc>
          <w:tcPr/>
          <w:p w:rsidR="00000000" w:rsidDel="00000000" w:rsidP="00000000" w:rsidRDefault="00000000" w:rsidRPr="00000000" w14:paraId="00001294">
            <w:pPr>
              <w:spacing w:after="20" w:before="20" w:lineRule="auto"/>
              <w:rPr/>
            </w:pPr>
            <w:r>
              <w:rPr>
                <w:rFonts w:ascii="Times New Roman" w:cs="Times New Roman" w:eastAsia="Times New Roman" w:hAnsi="Times New Roman"/>
                <w:sz w:val="18"/>
                <w:szCs w:val="18"/>
                <w:rtl w:val="0"/>
              </w:rPr>
              <w:t xml:space="preserve">ep.    Euclid/DESI</w:t>
            </w:r>
            <w:r>
              <w:rPr>
                <w:rtl w:val="0"/>
              </w:rPr>
            </w:r>
          </w:p>
        </w:tc>
        <w:tc>
          <w:tcPr/>
          <w:p w:rsidR="00000000" w:rsidDel="00000000" w:rsidP="00000000" w:rsidRDefault="00000000" w:rsidRPr="00000000" w14:paraId="00001295">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296">
            <w:pPr>
              <w:spacing w:after="20" w:before="20" w:lineRule="auto"/>
              <w:rPr/>
            </w:pPr>
            <w:r>
              <w:rPr>
                <w:rFonts w:ascii="Times New Roman" w:cs="Times New Roman" w:eastAsia="Times New Roman" w:hAnsi="Times New Roman"/>
                <w:sz w:val="18"/>
                <w:szCs w:val="18"/>
                <w:rtl w:val="0"/>
              </w:rPr>
              <w:t xml:space="preserve">Ω_m (DES</w:t>
            </w:r>
            <w:r>
              <w:rPr>
                <w:rtl w:val="0"/>
              </w:rPr>
            </w:r>
          </w:p>
        </w:tc>
        <w:tc>
          <w:tcPr/>
          <w:p w:rsidR="00000000" w:rsidDel="00000000" w:rsidP="00000000" w:rsidRDefault="00000000" w:rsidRPr="00000000" w14:paraId="00001297">
            <w:pPr>
              <w:spacing w:after="20" w:before="20" w:lineRule="auto"/>
              <w:rPr/>
            </w:pPr>
            <w:r>
              <w:rPr>
                <w:rFonts w:ascii="Times New Roman" w:cs="Times New Roman" w:eastAsia="Times New Roman" w:hAnsi="Times New Roman"/>
                <w:sz w:val="18"/>
                <w:szCs w:val="18"/>
                <w:rtl w:val="0"/>
              </w:rPr>
              <w:t xml:space="preserve">BAO)   0.2908 [v1.0: face; was 0.2984]</w:t>
            </w:r>
            <w:r>
              <w:rPr>
                <w:rtl w:val="0"/>
              </w:rPr>
            </w:r>
          </w:p>
        </w:tc>
        <w:tc>
          <w:tcPr/>
          <w:p w:rsidR="00000000" w:rsidDel="00000000" w:rsidP="00000000" w:rsidRDefault="00000000" w:rsidRPr="00000000" w14:paraId="00001298">
            <w:pPr>
              <w:spacing w:after="20" w:before="20" w:lineRule="auto"/>
              <w:rPr/>
            </w:pPr>
            <w:r>
              <w:rPr>
                <w:rFonts w:ascii="Times New Roman" w:cs="Times New Roman" w:eastAsia="Times New Roman" w:hAnsi="Times New Roman"/>
                <w:sz w:val="18"/>
                <w:szCs w:val="18"/>
                <w:rtl w:val="0"/>
              </w:rPr>
              <w:t xml:space="preserve">0.295 ± 0</w:t>
            </w:r>
            <w:r>
              <w:rPr>
                <w:rtl w:val="0"/>
              </w:rPr>
            </w:r>
          </w:p>
        </w:tc>
        <w:tc>
          <w:tcPr/>
          <w:p w:rsidR="00000000" w:rsidDel="00000000" w:rsidP="00000000" w:rsidRDefault="00000000" w:rsidRPr="00000000" w14:paraId="00001299">
            <w:pPr>
              <w:spacing w:after="20" w:before="20" w:lineRule="auto"/>
              <w:rPr/>
            </w:pPr>
            <w:r>
              <w:rPr>
                <w:rFonts w:ascii="Times New Roman" w:cs="Times New Roman" w:eastAsia="Times New Roman" w:hAnsi="Times New Roman"/>
                <w:sz w:val="18"/>
                <w:szCs w:val="18"/>
                <w:rtl w:val="0"/>
              </w:rPr>
              <w:t xml:space="preserve">015    +0.23σ</w:t>
            </w:r>
            <w:r>
              <w:rPr>
                <w:rtl w:val="0"/>
              </w:rPr>
            </w:r>
          </w:p>
        </w:tc>
        <w:tc>
          <w:tcPr/>
          <w:p w:rsidR="00000000" w:rsidDel="00000000" w:rsidP="00000000" w:rsidRDefault="00000000" w:rsidRPr="00000000" w14:paraId="0000129A">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r>
      <w:tr>
        <w:trPr>
          <w:cantSplit w:val="0"/>
          <w:tblHeader w:val="0"/>
        </w:trPr>
        <w:tc>
          <w:tcPr/>
          <w:p w:rsidR="00000000" w:rsidDel="00000000" w:rsidP="00000000" w:rsidRDefault="00000000" w:rsidRPr="00000000" w14:paraId="0000129B">
            <w:pPr>
              <w:spacing w:after="20" w:before="20" w:lineRule="auto"/>
              <w:rPr/>
            </w:pPr>
            <w:r>
              <w:rPr>
                <w:rFonts w:ascii="Times New Roman" w:cs="Times New Roman" w:eastAsia="Times New Roman" w:hAnsi="Times New Roman"/>
                <w:sz w:val="18"/>
                <w:szCs w:val="18"/>
                <w:rtl w:val="0"/>
              </w:rPr>
              <w:t xml:space="preserve">BH--NS d</w:t>
            </w:r>
            <w:r>
              <w:rPr>
                <w:rtl w:val="0"/>
              </w:rPr>
            </w:r>
          </w:p>
        </w:tc>
        <w:tc>
          <w:tcPr/>
          <w:p w:rsidR="00000000" w:rsidDel="00000000" w:rsidP="00000000" w:rsidRDefault="00000000" w:rsidRPr="00000000" w14:paraId="0000129C">
            <w:pPr>
              <w:spacing w:after="20" w:before="20" w:lineRule="auto"/>
              <w:rPr/>
            </w:pPr>
            <w:r>
              <w:rPr>
                <w:rFonts w:ascii="Times New Roman" w:cs="Times New Roman" w:eastAsia="Times New Roman" w:hAnsi="Times New Roman"/>
                <w:sz w:val="18"/>
                <w:szCs w:val="18"/>
                <w:rtl w:val="0"/>
              </w:rPr>
              <w:t xml:space="preserve">pole GW O(A) \~</w:t>
            </w:r>
            <w:r>
              <w:rPr>
                <w:rtl w:val="0"/>
              </w:rPr>
            </w:r>
          </w:p>
        </w:tc>
        <w:tc>
          <w:tcPr/>
          <w:p w:rsidR="00000000" w:rsidDel="00000000" w:rsidP="00000000" w:rsidRDefault="00000000" w:rsidRPr="00000000" w14:paraId="0000129D">
            <w:pPr>
              <w:spacing w:after="20" w:before="20" w:lineRule="auto"/>
              <w:rPr/>
            </w:pPr>
            <w:r>
              <w:rPr>
                <w:rFonts w:ascii="Times New Roman" w:cs="Times New Roman" w:eastAsia="Times New Roman" w:hAnsi="Times New Roman"/>
                <w:sz w:val="18"/>
                <w:szCs w:val="18"/>
                <w:rtl w:val="0"/>
              </w:rPr>
              <w:t xml:space="preserve">%     Not yet d</w:t>
            </w:r>
            <w:r>
              <w:rPr>
                <w:rtl w:val="0"/>
              </w:rPr>
            </w:r>
          </w:p>
        </w:tc>
        <w:tc>
          <w:tcPr/>
          <w:p w:rsidR="00000000" w:rsidDel="00000000" w:rsidP="00000000" w:rsidRDefault="00000000" w:rsidRPr="00000000" w14:paraId="0000129E">
            <w:pPr>
              <w:spacing w:after="20" w:before="20" w:lineRule="auto"/>
              <w:rPr/>
            </w:pPr>
            <w:r>
              <w:rPr>
                <w:rFonts w:ascii="Times New Roman" w:cs="Times New Roman" w:eastAsia="Times New Roman" w:hAnsi="Times New Roman"/>
                <w:sz w:val="18"/>
                <w:szCs w:val="18"/>
                <w:rtl w:val="0"/>
              </w:rPr>
              <w:t xml:space="preserve">tected ET \~2035</w:t>
            </w:r>
            <w:r>
              <w:rPr>
                <w:rtl w:val="0"/>
              </w:rPr>
            </w:r>
          </w:p>
        </w:tc>
        <w:tc>
          <w:tcPr/>
          <w:p w:rsidR="00000000" w:rsidDel="00000000" w:rsidP="00000000" w:rsidRDefault="00000000" w:rsidRPr="00000000" w14:paraId="0000129F">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2A0">
            <w:pPr>
              <w:spacing w:after="20" w:before="20" w:lineRule="auto"/>
              <w:rPr/>
            </w:pPr>
            <w:r>
              <w:rPr>
                <w:rFonts w:ascii="Times New Roman" w:cs="Times New Roman" w:eastAsia="Times New Roman" w:hAnsi="Times New Roman"/>
                <w:sz w:val="18"/>
                <w:szCs w:val="18"/>
                <w:rtl w:val="0"/>
              </w:rPr>
              <w:t xml:space="preserve">BH shado</w:t>
            </w:r>
            <w:r>
              <w:rPr>
                <w:rtl w:val="0"/>
              </w:rPr>
            </w:r>
          </w:p>
        </w:tc>
        <w:tc>
          <w:tcPr/>
          <w:p w:rsidR="00000000" w:rsidDel="00000000" w:rsidP="00000000" w:rsidRDefault="00000000" w:rsidRPr="00000000" w14:paraId="000012A1">
            <w:pPr>
              <w:spacing w:after="20" w:before="20" w:lineRule="auto"/>
              <w:rPr/>
            </w:pPr>
            <w:r>
              <w:rPr>
                <w:rFonts w:ascii="Times New Roman" w:cs="Times New Roman" w:eastAsia="Times New Roman" w:hAnsi="Times New Roman"/>
                <w:sz w:val="18"/>
                <w:szCs w:val="18"/>
                <w:rtl w:val="0"/>
              </w:rPr>
              <w:t xml:space="preserve">shift  O(A²) \~</w:t>
            </w:r>
            <w:r>
              <w:rPr>
                <w:rtl w:val="0"/>
              </w:rPr>
            </w:r>
          </w:p>
        </w:tc>
        <w:tc>
          <w:tcPr/>
          <w:p w:rsidR="00000000" w:rsidDel="00000000" w:rsidP="00000000" w:rsidRDefault="00000000" w:rsidRPr="00000000" w14:paraId="000012A2">
            <w:pPr>
              <w:spacing w:after="20" w:before="20" w:lineRule="auto"/>
              <w:rPr/>
            </w:pPr>
            <w:r>
              <w:rPr>
                <w:rFonts w:ascii="Times New Roman" w:cs="Times New Roman" w:eastAsia="Times New Roman" w:hAnsi="Times New Roman"/>
                <w:sz w:val="18"/>
                <w:szCs w:val="18"/>
                <w:rtl w:val="0"/>
              </w:rPr>
              <w:t xml:space="preserve">0.6%  Not yet r</w:t>
            </w:r>
            <w:r>
              <w:rPr>
                <w:rtl w:val="0"/>
              </w:rPr>
            </w:r>
          </w:p>
        </w:tc>
        <w:tc>
          <w:tcPr/>
          <w:p w:rsidR="00000000" w:rsidDel="00000000" w:rsidP="00000000" w:rsidRDefault="00000000" w:rsidRPr="00000000" w14:paraId="000012A3">
            <w:pPr>
              <w:spacing w:after="20" w:before="20" w:lineRule="auto"/>
              <w:rPr/>
            </w:pPr>
            <w:r>
              <w:rPr>
                <w:rFonts w:ascii="Times New Roman" w:cs="Times New Roman" w:eastAsia="Times New Roman" w:hAnsi="Times New Roman"/>
                <w:sz w:val="18"/>
                <w:szCs w:val="18"/>
                <w:rtl w:val="0"/>
              </w:rPr>
              <w:t xml:space="preserve">solved ngEHT \~203</w:t>
            </w:r>
            <w:r>
              <w:rPr>
                <w:rtl w:val="0"/>
              </w:rPr>
            </w:r>
          </w:p>
        </w:tc>
        <w:tc>
          <w:tcPr/>
          <w:p w:rsidR="00000000" w:rsidDel="00000000" w:rsidP="00000000" w:rsidRDefault="00000000" w:rsidRPr="00000000" w14:paraId="000012A4">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bl>
    <w:p w:rsidR="00000000" w:rsidDel="00000000" w:rsidP="00000000" w:rsidRDefault="00000000" w:rsidRPr="00000000" w14:paraId="000012A5">
      <w:pPr>
        <w:pStyle w:val="Heading2"/>
        <w:rPr/>
      </w:pPr>
      <w:r>
        <w:rPr>
          <w:rtl w:val="0"/>
        </w:rPr>
        <w:t xml:space="preserve">B.4 Anti-Numerology p-Values</w:t>
      </w:r>
    </w:p>
    <w:p w:rsidR="00000000" w:rsidDel="00000000" w:rsidP="00000000" w:rsidRDefault="00000000" w:rsidRPr="00000000" w14:paraId="000012A6">
      <w:pPr>
        <w:rPr/>
      </w:pPr>
      <w:r>
        <w:rPr>
          <w:rFonts w:ascii="Times New Roman" w:cs="Times New Roman" w:eastAsia="Times New Roman" w:hAnsi="Times New Roman"/>
          <w:sz w:val="22"/>
          <w:szCs w:val="22"/>
          <w:rtl w:val="0"/>
        </w:rPr>
        <w:t xml:space="preserve">For each major prediction, we report the probability that a random rational number or random structure would produce an equally good match. These p-values demonstrate that A = 35/437 is not a numerical accident.</w:t>
      </w:r>
      <w:r>
        <w:rPr>
          <w:rtl w:val="0"/>
        </w:rPr>
      </w:r>
    </w:p>
    <w:tbl>
      <w:tblPr>
        <w:tblStyle w:val="Table9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2A7">
            <w:pPr>
              <w:spacing w:after="20" w:before="20" w:lineRule="auto"/>
              <w:rPr/>
            </w:pPr>
            <w:r>
              <w:rPr>
                <w:rFonts w:ascii="Times New Roman" w:cs="Times New Roman" w:eastAsia="Times New Roman" w:hAnsi="Times New Roman"/>
                <w:b w:val="1"/>
                <w:bCs w:val="1"/>
                <w:sz w:val="18"/>
                <w:szCs w:val="18"/>
                <w:rtl w:val="0"/>
              </w:rPr>
              <w:t xml:space="preserve">Test</w:t>
            </w:r>
            <w:r>
              <w:rPr>
                <w:rtl w:val="0"/>
              </w:rPr>
            </w:r>
          </w:p>
        </w:tc>
        <w:tc>
          <w:tcPr/>
          <w:p w:rsidR="00000000" w:rsidDel="00000000" w:rsidP="00000000" w:rsidRDefault="00000000" w:rsidRPr="00000000" w14:paraId="000012A8">
            <w:pPr>
              <w:spacing w:after="20" w:before="20" w:lineRule="auto"/>
              <w:rPr/>
            </w:pPr>
            <w:r>
              <w:rPr>
                <w:rFonts w:ascii="Times New Roman" w:cs="Times New Roman" w:eastAsia="Times New Roman" w:hAnsi="Times New Roman"/>
                <w:b w:val="1"/>
                <w:bCs w:val="1"/>
                <w:sz w:val="18"/>
                <w:szCs w:val="18"/>
                <w:rtl w:val="0"/>
              </w:rPr>
              <w:t xml:space="preserve">Method</w:t>
            </w:r>
            <w:r>
              <w:rPr>
                <w:rtl w:val="0"/>
              </w:rPr>
            </w:r>
          </w:p>
        </w:tc>
        <w:tc>
          <w:tcPr/>
          <w:p w:rsidR="00000000" w:rsidDel="00000000" w:rsidP="00000000" w:rsidRDefault="00000000" w:rsidRPr="00000000" w14:paraId="000012A9">
            <w:pPr>
              <w:spacing w:after="20" w:before="20" w:lineRule="auto"/>
              <w:rPr/>
            </w:pPr>
            <w:r>
              <w:rPr>
                <w:rFonts w:ascii="Times New Roman" w:cs="Times New Roman" w:eastAsia="Times New Roman" w:hAnsi="Times New Roman"/>
                <w:b w:val="1"/>
                <w:bCs w:val="1"/>
                <w:sz w:val="18"/>
                <w:szCs w:val="18"/>
                <w:rtl w:val="0"/>
              </w:rPr>
              <w:t xml:space="preserve">Trials</w:t>
            </w:r>
            <w:r>
              <w:rPr>
                <w:rtl w:val="0"/>
              </w:rPr>
            </w:r>
          </w:p>
        </w:tc>
        <w:tc>
          <w:tcPr/>
          <w:p w:rsidR="00000000" w:rsidDel="00000000" w:rsidP="00000000" w:rsidRDefault="00000000" w:rsidRPr="00000000" w14:paraId="000012AA">
            <w:pPr>
              <w:spacing w:after="20" w:before="20" w:lineRule="auto"/>
              <w:rPr/>
            </w:pPr>
            <w:r>
              <w:rPr>
                <w:rFonts w:ascii="Times New Roman" w:cs="Times New Roman" w:eastAsia="Times New Roman" w:hAnsi="Times New Roman"/>
                <w:b w:val="1"/>
                <w:bCs w:val="1"/>
                <w:sz w:val="18"/>
                <w:szCs w:val="18"/>
                <w:rtl w:val="0"/>
              </w:rPr>
              <w:t xml:space="preserve">Matches</w:t>
            </w:r>
            <w:r>
              <w:rPr>
                <w:rtl w:val="0"/>
              </w:rPr>
            </w:r>
          </w:p>
        </w:tc>
        <w:tc>
          <w:tcPr/>
          <w:p w:rsidR="00000000" w:rsidDel="00000000" w:rsidP="00000000" w:rsidRDefault="00000000" w:rsidRPr="00000000" w14:paraId="000012AB">
            <w:pPr>
              <w:spacing w:after="20" w:before="20" w:lineRule="auto"/>
              <w:rPr/>
            </w:pPr>
            <w:r>
              <w:rPr>
                <w:rFonts w:ascii="Times New Roman" w:cs="Times New Roman" w:eastAsia="Times New Roman" w:hAnsi="Times New Roman"/>
                <w:b w:val="1"/>
                <w:bCs w:val="1"/>
                <w:sz w:val="18"/>
                <w:szCs w:val="18"/>
                <w:rtl w:val="0"/>
              </w:rPr>
              <w:t xml:space="preserve">p-value</w:t>
            </w:r>
            <w:r>
              <w:rPr>
                <w:rtl w:val="0"/>
              </w:rPr>
            </w:r>
          </w:p>
        </w:tc>
        <w:tc>
          <w:tcPr/>
          <w:p w:rsidR="00000000" w:rsidDel="00000000" w:rsidP="00000000" w:rsidRDefault="00000000" w:rsidRPr="00000000" w14:paraId="000012AC">
            <w:pPr>
              <w:spacing w:after="20" w:before="20" w:lineRule="auto"/>
              <w:rPr/>
            </w:pPr>
            <w:r>
              <w:rPr>
                <w:rFonts w:ascii="Times New Roman" w:cs="Times New Roman" w:eastAsia="Times New Roman" w:hAnsi="Times New Roman"/>
                <w:b w:val="1"/>
                <w:bCs w:val="1"/>
                <w:sz w:val="18"/>
                <w:szCs w:val="18"/>
                <w:rtl w:val="0"/>
              </w:rPr>
              <w:t xml:space="preserve">Confidence</w:t>
            </w:r>
            <w:r>
              <w:rPr>
                <w:rtl w:val="0"/>
              </w:rPr>
            </w:r>
          </w:p>
        </w:tc>
      </w:tr>
      <w:tr>
        <w:trPr>
          <w:cantSplit w:val="0"/>
          <w:tblHeader w:val="0"/>
        </w:trPr>
        <w:tc>
          <w:tcPr/>
          <w:p w:rsidR="00000000" w:rsidDel="00000000" w:rsidP="00000000" w:rsidRDefault="00000000" w:rsidRPr="00000000" w14:paraId="000012AD">
            <w:pPr>
              <w:spacing w:after="20" w:before="20" w:lineRule="auto"/>
              <w:rPr/>
            </w:pPr>
            <w:r>
              <w:rPr>
                <w:rFonts w:ascii="Times New Roman" w:cs="Times New Roman" w:eastAsia="Times New Roman" w:hAnsi="Times New Roman"/>
                <w:sz w:val="18"/>
                <w:szCs w:val="18"/>
                <w:rtl w:val="0"/>
              </w:rPr>
              <w:t xml:space="preserve">Archimedean uniqueness</w:t>
            </w:r>
            <w:r>
              <w:rPr>
                <w:rtl w:val="0"/>
              </w:rPr>
            </w:r>
          </w:p>
        </w:tc>
        <w:tc>
          <w:tcPr/>
          <w:p w:rsidR="00000000" w:rsidDel="00000000" w:rsidP="00000000" w:rsidRDefault="00000000" w:rsidRPr="00000000" w14:paraId="000012AE">
            <w:pPr>
              <w:spacing w:after="20" w:before="20" w:lineRule="auto"/>
              <w:rPr/>
            </w:pPr>
            <w:r>
              <w:rPr>
                <w:rFonts w:ascii="Times New Roman" w:cs="Times New Roman" w:eastAsia="Times New Roman" w:hAnsi="Times New Roman"/>
                <w:sz w:val="18"/>
                <w:szCs w:val="18"/>
                <w:rtl w:val="0"/>
              </w:rPr>
              <w:t xml:space="preserve">Exhaustive (6 alternatives)</w:t>
            </w:r>
            <w:r>
              <w:rPr>
                <w:rtl w:val="0"/>
              </w:rPr>
            </w:r>
          </w:p>
        </w:tc>
        <w:tc>
          <w:tcPr/>
          <w:p w:rsidR="00000000" w:rsidDel="00000000" w:rsidP="00000000" w:rsidRDefault="00000000" w:rsidRPr="00000000" w14:paraId="000012AF">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12B0">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2B1">
            <w:pPr>
              <w:spacing w:after="20" w:before="20" w:lineRule="auto"/>
              <w:rPr/>
            </w:pPr>
            <w:r>
              <w:rPr>
                <w:rFonts w:ascii="Times New Roman" w:cs="Times New Roman" w:eastAsia="Times New Roman" w:hAnsi="Times New Roman"/>
                <w:sz w:val="18"/>
                <w:szCs w:val="18"/>
                <w:rtl w:val="0"/>
              </w:rPr>
              <w:t xml:space="preserve">0/6</w:t>
            </w:r>
            <w:r>
              <w:rPr>
                <w:rtl w:val="0"/>
              </w:rPr>
            </w:r>
          </w:p>
        </w:tc>
        <w:tc>
          <w:tcPr/>
          <w:p w:rsidR="00000000" w:rsidDel="00000000" w:rsidP="00000000" w:rsidRDefault="00000000" w:rsidRPr="00000000" w14:paraId="000012B2">
            <w:pPr>
              <w:spacing w:after="20" w:before="20" w:lineRule="auto"/>
              <w:rPr/>
            </w:pPr>
            <w:r>
              <w:rPr>
                <w:rFonts w:ascii="Times New Roman" w:cs="Times New Roman" w:eastAsia="Times New Roman" w:hAnsi="Times New Roman"/>
                <w:sz w:val="18"/>
                <w:szCs w:val="18"/>
                <w:rtl w:val="0"/>
              </w:rPr>
              <w:t xml:space="preserve">\&gt; 99%</w:t>
            </w:r>
            <w:r>
              <w:rPr>
                <w:rtl w:val="0"/>
              </w:rPr>
            </w:r>
          </w:p>
        </w:tc>
      </w:tr>
      <w:tr>
        <w:trPr>
          <w:cantSplit w:val="0"/>
          <w:tblHeader w:val="0"/>
        </w:trPr>
        <w:tc>
          <w:tcPr/>
          <w:p w:rsidR="00000000" w:rsidDel="00000000" w:rsidP="00000000" w:rsidRDefault="00000000" w:rsidRPr="00000000" w14:paraId="000012B3">
            <w:pPr>
              <w:spacing w:after="20" w:before="20" w:lineRule="auto"/>
              <w:rPr/>
            </w:pPr>
            <w:r>
              <w:rPr>
                <w:rFonts w:ascii="Times New Roman" w:cs="Times New Roman" w:eastAsia="Times New Roman" w:hAnsi="Times New Roman"/>
                <w:sz w:val="18"/>
                <w:szCs w:val="18"/>
                <w:rtl w:val="0"/>
              </w:rPr>
              <w:t xml:space="preserve">Triple constraint (H₀+S₈+Λ̃)</w:t>
            </w:r>
            <w:r>
              <w:rPr>
                <w:rtl w:val="0"/>
              </w:rPr>
            </w:r>
          </w:p>
        </w:tc>
        <w:tc>
          <w:tcPr/>
          <w:p w:rsidR="00000000" w:rsidDel="00000000" w:rsidP="00000000" w:rsidRDefault="00000000" w:rsidRPr="00000000" w14:paraId="000012B4">
            <w:pPr>
              <w:spacing w:after="20" w:before="20" w:lineRule="auto"/>
              <w:rPr/>
            </w:pPr>
            <w:sdt>
              <w:sdtPr>
                <w:id w:val="-77651727"/>
                <w:tag w:val="goog_rdk_549"/>
              </w:sdtPr>
              <w:sdtContent>
                <w:r>
                  <w:rPr>
                    <w:rFonts w:ascii="Gungsuh" w:cs="Gungsuh" w:eastAsia="Gungsuh" w:hAnsi="Gungsuh"/>
                    <w:sz w:val="18"/>
                    <w:szCs w:val="18"/>
                    <w:rtl w:val="0"/>
                  </w:rPr>
                  <w:t xml:space="preserve">Random a/b, a,b∈\[1,1000\]</w:t>
                </w:r>
              </w:sdtContent>
            </w:sdt>
            <w:r>
              <w:rPr>
                <w:rtl w:val="0"/>
              </w:rPr>
            </w:r>
          </w:p>
        </w:tc>
        <w:tc>
          <w:tcPr/>
          <w:p w:rsidR="00000000" w:rsidDel="00000000" w:rsidP="00000000" w:rsidRDefault="00000000" w:rsidRPr="00000000" w14:paraId="000012B5">
            <w:pPr>
              <w:spacing w:after="20" w:before="20" w:lineRule="auto"/>
              <w:rPr/>
            </w:pPr>
            <w:r>
              <w:rPr>
                <w:rFonts w:ascii="Times New Roman" w:cs="Times New Roman" w:eastAsia="Times New Roman" w:hAnsi="Times New Roman"/>
                <w:sz w:val="18"/>
                <w:szCs w:val="18"/>
                <w:rtl w:val="0"/>
              </w:rPr>
              <w:t xml:space="preserve">100,000</w:t>
            </w:r>
            <w:r>
              <w:rPr>
                <w:rtl w:val="0"/>
              </w:rPr>
            </w:r>
          </w:p>
        </w:tc>
        <w:tc>
          <w:tcPr/>
          <w:p w:rsidR="00000000" w:rsidDel="00000000" w:rsidP="00000000" w:rsidRDefault="00000000" w:rsidRPr="00000000" w14:paraId="000012B6">
            <w:pPr>
              <w:spacing w:after="20" w:before="20" w:lineRule="auto"/>
              <w:rPr/>
            </w:pPr>
            <w:r>
              <w:rPr>
                <w:rFonts w:ascii="Times New Roman" w:cs="Times New Roman" w:eastAsia="Times New Roman" w:hAnsi="Times New Roman"/>
                <w:sz w:val="18"/>
                <w:szCs w:val="18"/>
                <w:rtl w:val="0"/>
              </w:rPr>
              <w:t xml:space="preserve">810</w:t>
            </w:r>
            <w:r>
              <w:rPr>
                <w:rtl w:val="0"/>
              </w:rPr>
            </w:r>
          </w:p>
        </w:tc>
        <w:tc>
          <w:tcPr/>
          <w:p w:rsidR="00000000" w:rsidDel="00000000" w:rsidP="00000000" w:rsidRDefault="00000000" w:rsidRPr="00000000" w14:paraId="000012B7">
            <w:pPr>
              <w:spacing w:after="20" w:before="20" w:lineRule="auto"/>
              <w:rPr/>
            </w:pPr>
            <w:r>
              <w:rPr>
                <w:rFonts w:ascii="Times New Roman" w:cs="Times New Roman" w:eastAsia="Times New Roman" w:hAnsi="Times New Roman"/>
                <w:sz w:val="18"/>
                <w:szCs w:val="18"/>
                <w:rtl w:val="0"/>
              </w:rPr>
              <w:t xml:space="preserve">0.81%</w:t>
            </w:r>
            <w:r>
              <w:rPr>
                <w:rtl w:val="0"/>
              </w:rPr>
            </w:r>
          </w:p>
        </w:tc>
        <w:tc>
          <w:tcPr/>
          <w:p w:rsidR="00000000" w:rsidDel="00000000" w:rsidP="00000000" w:rsidRDefault="00000000" w:rsidRPr="00000000" w14:paraId="000012B8">
            <w:pPr>
              <w:spacing w:after="20" w:before="20" w:lineRule="auto"/>
              <w:rPr/>
            </w:pPr>
            <w:r>
              <w:rPr>
                <w:rFonts w:ascii="Times New Roman" w:cs="Times New Roman" w:eastAsia="Times New Roman" w:hAnsi="Times New Roman"/>
                <w:sz w:val="18"/>
                <w:szCs w:val="18"/>
                <w:rtl w:val="0"/>
              </w:rPr>
              <w:t xml:space="preserve">\&gt; 99%</w:t>
            </w:r>
            <w:r>
              <w:rPr>
                <w:rtl w:val="0"/>
              </w:rPr>
            </w:r>
          </w:p>
        </w:tc>
      </w:tr>
      <w:tr>
        <w:trPr>
          <w:cantSplit w:val="0"/>
          <w:tblHeader w:val="0"/>
        </w:trPr>
        <w:tc>
          <w:tcPr/>
          <w:p w:rsidR="00000000" w:rsidDel="00000000" w:rsidP="00000000" w:rsidRDefault="00000000" w:rsidRPr="00000000" w14:paraId="000012B9">
            <w:pPr>
              <w:spacing w:after="20" w:before="20" w:lineRule="auto"/>
              <w:rPr/>
            </w:pPr>
            <w:r>
              <w:rPr>
                <w:rFonts w:ascii="Times New Roman" w:cs="Times New Roman" w:eastAsia="Times New Roman" w:hAnsi="Times New Roman"/>
                <w:sz w:val="18"/>
                <w:szCs w:val="18"/>
                <w:rtl w:val="0"/>
              </w:rPr>
              <w:t xml:space="preserve">SM β-function match</w:t>
            </w:r>
            <w:r>
              <w:rPr>
                <w:rtl w:val="0"/>
              </w:rPr>
            </w:r>
          </w:p>
        </w:tc>
        <w:tc>
          <w:tcPr/>
          <w:p w:rsidR="00000000" w:rsidDel="00000000" w:rsidP="00000000" w:rsidRDefault="00000000" w:rsidRPr="00000000" w14:paraId="000012BA">
            <w:pPr>
              <w:spacing w:after="20" w:before="20" w:lineRule="auto"/>
              <w:rPr/>
            </w:pPr>
            <w:r>
              <w:rPr>
                <w:rFonts w:ascii="Times New Roman" w:cs="Times New Roman" w:eastAsia="Times New Roman" w:hAnsi="Times New Roman"/>
                <w:sz w:val="18"/>
                <w:szCs w:val="18"/>
                <w:rtl w:val="0"/>
              </w:rPr>
              <w:t xml:space="preserve">Random (V+F, G) pairs</w:t>
            </w:r>
            <w:r>
              <w:rPr>
                <w:rtl w:val="0"/>
              </w:rPr>
            </w:r>
          </w:p>
        </w:tc>
        <w:tc>
          <w:tcPr/>
          <w:p w:rsidR="00000000" w:rsidDel="00000000" w:rsidP="00000000" w:rsidRDefault="00000000" w:rsidRPr="00000000" w14:paraId="000012BB">
            <w:pPr>
              <w:spacing w:after="20" w:before="20" w:lineRule="auto"/>
              <w:rPr/>
            </w:pPr>
            <w:r>
              <w:rPr>
                <w:rFonts w:ascii="Times New Roman" w:cs="Times New Roman" w:eastAsia="Times New Roman" w:hAnsi="Times New Roman"/>
                <w:sz w:val="18"/>
                <w:szCs w:val="18"/>
                <w:rtl w:val="0"/>
              </w:rPr>
              <w:t xml:space="preserve">100,000</w:t>
            </w:r>
            <w:r>
              <w:rPr>
                <w:rtl w:val="0"/>
              </w:rPr>
            </w:r>
          </w:p>
        </w:tc>
        <w:tc>
          <w:tcPr/>
          <w:p w:rsidR="00000000" w:rsidDel="00000000" w:rsidP="00000000" w:rsidRDefault="00000000" w:rsidRPr="00000000" w14:paraId="000012BC">
            <w:pPr>
              <w:spacing w:after="20" w:before="20" w:lineRule="auto"/>
              <w:rPr/>
            </w:pPr>
            <w:r>
              <w:rPr>
                <w:rFonts w:ascii="Times New Roman" w:cs="Times New Roman" w:eastAsia="Times New Roman" w:hAnsi="Times New Roman"/>
                <w:sz w:val="18"/>
                <w:szCs w:val="18"/>
                <w:rtl w:val="0"/>
              </w:rPr>
              <w:t xml:space="preserve">2</w:t>
            </w:r>
            <w:r>
              <w:rPr>
                <w:rtl w:val="0"/>
              </w:rPr>
            </w:r>
          </w:p>
        </w:tc>
        <w:tc>
          <w:tcPr/>
          <w:p w:rsidR="00000000" w:rsidDel="00000000" w:rsidP="00000000" w:rsidRDefault="00000000" w:rsidRPr="00000000" w14:paraId="000012BD">
            <w:pPr>
              <w:spacing w:after="20" w:before="20" w:lineRule="auto"/>
              <w:rPr/>
            </w:pPr>
            <w:r>
              <w:rPr>
                <w:rFonts w:ascii="Times New Roman" w:cs="Times New Roman" w:eastAsia="Times New Roman" w:hAnsi="Times New Roman"/>
                <w:sz w:val="18"/>
                <w:szCs w:val="18"/>
                <w:rtl w:val="0"/>
              </w:rPr>
              <w:t xml:space="preserve">0.002%</w:t>
            </w:r>
            <w:r>
              <w:rPr>
                <w:rtl w:val="0"/>
              </w:rPr>
            </w:r>
          </w:p>
        </w:tc>
        <w:tc>
          <w:tcPr/>
          <w:p w:rsidR="00000000" w:rsidDel="00000000" w:rsidP="00000000" w:rsidRDefault="00000000" w:rsidRPr="00000000" w14:paraId="000012BE">
            <w:pPr>
              <w:spacing w:after="20" w:before="20" w:lineRule="auto"/>
              <w:rPr/>
            </w:pPr>
            <w:r>
              <w:rPr>
                <w:rFonts w:ascii="Times New Roman" w:cs="Times New Roman" w:eastAsia="Times New Roman" w:hAnsi="Times New Roman"/>
                <w:sz w:val="18"/>
                <w:szCs w:val="18"/>
                <w:rtl w:val="0"/>
              </w:rPr>
              <w:t xml:space="preserve">\&gt; 99.99%</w:t>
            </w:r>
            <w:r>
              <w:rPr>
                <w:rtl w:val="0"/>
              </w:rPr>
            </w:r>
          </w:p>
        </w:tc>
      </w:tr>
      <w:tr>
        <w:trPr>
          <w:cantSplit w:val="0"/>
          <w:tblHeader w:val="0"/>
        </w:trPr>
        <w:tc>
          <w:tcPr/>
          <w:p w:rsidR="00000000" w:rsidDel="00000000" w:rsidP="00000000" w:rsidRDefault="00000000" w:rsidRPr="00000000" w14:paraId="000012BF">
            <w:pPr>
              <w:spacing w:after="20" w:before="20" w:lineRule="auto"/>
              <w:rPr/>
            </w:pPr>
            <w:r>
              <w:rPr>
                <w:rFonts w:ascii="Times New Roman" w:cs="Times New Roman" w:eastAsia="Times New Roman" w:hAnsi="Times New Roman"/>
                <w:sz w:val="18"/>
                <w:szCs w:val="18"/>
                <w:rtl w:val="0"/>
              </w:rPr>
              <w:t xml:space="preserve">η_B = (6/11)³⁵ formula</w:t>
            </w:r>
            <w:r>
              <w:rPr>
                <w:rtl w:val="0"/>
              </w:rPr>
            </w:r>
          </w:p>
        </w:tc>
        <w:tc>
          <w:tcPr/>
          <w:p w:rsidR="00000000" w:rsidDel="00000000" w:rsidP="00000000" w:rsidRDefault="00000000" w:rsidRPr="00000000" w14:paraId="000012C0">
            <w:pPr>
              <w:spacing w:after="20" w:before="20" w:lineRule="auto"/>
              <w:rPr/>
            </w:pPr>
            <w:r>
              <w:rPr>
                <w:rFonts w:ascii="Times New Roman" w:cs="Times New Roman" w:eastAsia="Times New Roman" w:hAnsi="Times New Roman"/>
                <w:sz w:val="18"/>
                <w:szCs w:val="18"/>
                <w:rtl w:val="0"/>
              </w:rPr>
              <w:t xml:space="preserve">Random (a/b)\^c</w:t>
            </w:r>
            <w:r>
              <w:rPr>
                <w:rtl w:val="0"/>
              </w:rPr>
            </w:r>
          </w:p>
        </w:tc>
        <w:tc>
          <w:tcPr/>
          <w:p w:rsidR="00000000" w:rsidDel="00000000" w:rsidP="00000000" w:rsidRDefault="00000000" w:rsidRPr="00000000" w14:paraId="000012C1">
            <w:pPr>
              <w:spacing w:after="20" w:before="20" w:lineRule="auto"/>
              <w:rPr/>
            </w:pPr>
            <w:r>
              <w:rPr>
                <w:rFonts w:ascii="Times New Roman" w:cs="Times New Roman" w:eastAsia="Times New Roman" w:hAnsi="Times New Roman"/>
                <w:sz w:val="18"/>
                <w:szCs w:val="18"/>
                <w:rtl w:val="0"/>
              </w:rPr>
              <w:t xml:space="preserve">100,000</w:t>
            </w:r>
            <w:r>
              <w:rPr>
                <w:rtl w:val="0"/>
              </w:rPr>
            </w:r>
          </w:p>
        </w:tc>
        <w:tc>
          <w:tcPr/>
          <w:p w:rsidR="00000000" w:rsidDel="00000000" w:rsidP="00000000" w:rsidRDefault="00000000" w:rsidRPr="00000000" w14:paraId="000012C2">
            <w:pPr>
              <w:spacing w:after="20" w:before="20" w:lineRule="auto"/>
              <w:rPr/>
            </w:pPr>
            <w:r>
              <w:rPr>
                <w:rFonts w:ascii="Times New Roman" w:cs="Times New Roman" w:eastAsia="Times New Roman" w:hAnsi="Times New Roman"/>
                <w:sz w:val="18"/>
                <w:szCs w:val="18"/>
                <w:rtl w:val="0"/>
              </w:rPr>
              <w:t xml:space="preserve">45</w:t>
            </w:r>
            <w:r>
              <w:rPr>
                <w:rtl w:val="0"/>
              </w:rPr>
            </w:r>
          </w:p>
        </w:tc>
        <w:tc>
          <w:tcPr/>
          <w:p w:rsidR="00000000" w:rsidDel="00000000" w:rsidP="00000000" w:rsidRDefault="00000000" w:rsidRPr="00000000" w14:paraId="000012C3">
            <w:pPr>
              <w:spacing w:after="20" w:before="20" w:lineRule="auto"/>
              <w:rPr/>
            </w:pPr>
            <w:r>
              <w:rPr>
                <w:rFonts w:ascii="Times New Roman" w:cs="Times New Roman" w:eastAsia="Times New Roman" w:hAnsi="Times New Roman"/>
                <w:sz w:val="18"/>
                <w:szCs w:val="18"/>
                <w:rtl w:val="0"/>
              </w:rPr>
              <w:t xml:space="preserve">0.045%</w:t>
            </w:r>
            <w:r>
              <w:rPr>
                <w:rtl w:val="0"/>
              </w:rPr>
            </w:r>
          </w:p>
        </w:tc>
        <w:tc>
          <w:tcPr/>
          <w:p w:rsidR="00000000" w:rsidDel="00000000" w:rsidP="00000000" w:rsidRDefault="00000000" w:rsidRPr="00000000" w14:paraId="000012C4">
            <w:pPr>
              <w:spacing w:after="20" w:before="20" w:lineRule="auto"/>
              <w:rPr/>
            </w:pPr>
            <w:r>
              <w:rPr>
                <w:rFonts w:ascii="Times New Roman" w:cs="Times New Roman" w:eastAsia="Times New Roman" w:hAnsi="Times New Roman"/>
                <w:sz w:val="18"/>
                <w:szCs w:val="18"/>
                <w:rtl w:val="0"/>
              </w:rPr>
              <w:t xml:space="preserve">\&gt; 99.95%</w:t>
            </w:r>
            <w:r>
              <w:rPr>
                <w:rtl w:val="0"/>
              </w:rPr>
            </w:r>
          </w:p>
        </w:tc>
      </w:tr>
      <w:tr>
        <w:trPr>
          <w:cantSplit w:val="0"/>
          <w:tblHeader w:val="0"/>
        </w:trPr>
        <w:tc>
          <w:tcPr/>
          <w:p w:rsidR="00000000" w:rsidDel="00000000" w:rsidP="00000000" w:rsidRDefault="00000000" w:rsidRPr="00000000" w14:paraId="000012C5">
            <w:pPr>
              <w:spacing w:after="20" w:before="20" w:lineRule="auto"/>
              <w:rPr/>
            </w:pPr>
            <w:r>
              <w:rPr>
                <w:rFonts w:ascii="Times New Roman" w:cs="Times New Roman" w:eastAsia="Times New Roman" w:hAnsi="Times New Roman"/>
                <w:sz w:val="18"/>
                <w:szCs w:val="18"/>
                <w:rtl w:val="0"/>
              </w:rPr>
              <w:t xml:space="preserve">Proton spin joint (a₀+ΔΣ+ΔG)</w:t>
            </w:r>
            <w:r>
              <w:rPr>
                <w:rtl w:val="0"/>
              </w:rPr>
            </w:r>
          </w:p>
        </w:tc>
        <w:tc>
          <w:tcPr/>
          <w:p w:rsidR="00000000" w:rsidDel="00000000" w:rsidP="00000000" w:rsidRDefault="00000000" w:rsidRPr="00000000" w14:paraId="000012C6">
            <w:pPr>
              <w:spacing w:after="20" w:before="20" w:lineRule="auto"/>
              <w:rPr/>
            </w:pPr>
            <w:r>
              <w:rPr>
                <w:rFonts w:ascii="Times New Roman" w:cs="Times New Roman" w:eastAsia="Times New Roman" w:hAnsi="Times New Roman"/>
                <w:sz w:val="18"/>
                <w:szCs w:val="18"/>
                <w:rtl w:val="0"/>
              </w:rPr>
              <w:t xml:space="preserve">Random CW complexes</w:t>
            </w:r>
            <w:r>
              <w:rPr>
                <w:rtl w:val="0"/>
              </w:rPr>
            </w:r>
          </w:p>
        </w:tc>
        <w:tc>
          <w:tcPr/>
          <w:p w:rsidR="00000000" w:rsidDel="00000000" w:rsidP="00000000" w:rsidRDefault="00000000" w:rsidRPr="00000000" w14:paraId="000012C7">
            <w:pPr>
              <w:spacing w:after="20" w:before="20" w:lineRule="auto"/>
              <w:rPr/>
            </w:pPr>
            <w:r>
              <w:rPr>
                <w:rFonts w:ascii="Times New Roman" w:cs="Times New Roman" w:eastAsia="Times New Roman" w:hAnsi="Times New Roman"/>
                <w:sz w:val="18"/>
                <w:szCs w:val="18"/>
                <w:rtl w:val="0"/>
              </w:rPr>
              <w:t xml:space="preserve">200,000</w:t>
            </w:r>
            <w:r>
              <w:rPr>
                <w:rtl w:val="0"/>
              </w:rPr>
            </w:r>
          </w:p>
        </w:tc>
        <w:tc>
          <w:tcPr/>
          <w:p w:rsidR="00000000" w:rsidDel="00000000" w:rsidP="00000000" w:rsidRDefault="00000000" w:rsidRPr="00000000" w14:paraId="000012C8">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2C9">
            <w:pPr>
              <w:spacing w:after="20" w:before="20" w:lineRule="auto"/>
              <w:rPr/>
            </w:pPr>
            <w:r>
              <w:rPr>
                <w:rFonts w:ascii="Times New Roman" w:cs="Times New Roman" w:eastAsia="Times New Roman" w:hAnsi="Times New Roman"/>
                <w:sz w:val="18"/>
                <w:szCs w:val="18"/>
                <w:rtl w:val="0"/>
              </w:rPr>
              <w:t xml:space="preserve">\&lt; 0.005%</w:t>
            </w:r>
            <w:r>
              <w:rPr>
                <w:rtl w:val="0"/>
              </w:rPr>
            </w:r>
          </w:p>
        </w:tc>
        <w:tc>
          <w:tcPr/>
          <w:p w:rsidR="00000000" w:rsidDel="00000000" w:rsidP="00000000" w:rsidRDefault="00000000" w:rsidRPr="00000000" w14:paraId="000012CA">
            <w:pPr>
              <w:spacing w:after="20" w:before="20" w:lineRule="auto"/>
              <w:rPr/>
            </w:pPr>
            <w:r>
              <w:rPr>
                <w:rFonts w:ascii="Times New Roman" w:cs="Times New Roman" w:eastAsia="Times New Roman" w:hAnsi="Times New Roman"/>
                <w:sz w:val="18"/>
                <w:szCs w:val="18"/>
                <w:rtl w:val="0"/>
              </w:rPr>
              <w:t xml:space="preserve">\&gt; 99.995%</w:t>
            </w:r>
            <w:r>
              <w:rPr>
                <w:rtl w:val="0"/>
              </w:rPr>
            </w:r>
          </w:p>
        </w:tc>
      </w:tr>
      <w:tr>
        <w:trPr>
          <w:cantSplit w:val="0"/>
          <w:tblHeader w:val="0"/>
        </w:trPr>
        <w:tc>
          <w:tcPr/>
          <w:p w:rsidR="00000000" w:rsidDel="00000000" w:rsidP="00000000" w:rsidRDefault="00000000" w:rsidRPr="00000000" w14:paraId="000012CB">
            <w:pPr>
              <w:spacing w:after="20" w:before="20" w:lineRule="auto"/>
              <w:rPr/>
            </w:pPr>
            <w:r>
              <w:rPr>
                <w:rFonts w:ascii="Times New Roman" w:cs="Times New Roman" w:eastAsia="Times New Roman" w:hAnsi="Times New Roman"/>
                <w:sz w:val="18"/>
                <w:szCs w:val="18"/>
                <w:rtl w:val="0"/>
              </w:rPr>
              <w:t xml:space="preserve">τ_p + H₀ dual match</w:t>
            </w:r>
            <w:r>
              <w:rPr>
                <w:rtl w:val="0"/>
              </w:rPr>
            </w:r>
          </w:p>
        </w:tc>
        <w:tc>
          <w:tcPr/>
          <w:p w:rsidR="00000000" w:rsidDel="00000000" w:rsidP="00000000" w:rsidRDefault="00000000" w:rsidRPr="00000000" w14:paraId="000012CC">
            <w:pPr>
              <w:spacing w:after="20" w:before="20" w:lineRule="auto"/>
              <w:rPr/>
            </w:pPr>
            <w:r>
              <w:rPr>
                <w:rFonts w:ascii="Times New Roman" w:cs="Times New Roman" w:eastAsia="Times New Roman" w:hAnsi="Times New Roman"/>
                <w:sz w:val="18"/>
                <w:szCs w:val="18"/>
                <w:rtl w:val="0"/>
              </w:rPr>
              <w:t xml:space="preserve">Random A in \[0.01, 0.5\]</w:t>
            </w:r>
            <w:r>
              <w:rPr>
                <w:rtl w:val="0"/>
              </w:rPr>
            </w:r>
          </w:p>
        </w:tc>
        <w:tc>
          <w:tcPr/>
          <w:p w:rsidR="00000000" w:rsidDel="00000000" w:rsidP="00000000" w:rsidRDefault="00000000" w:rsidRPr="00000000" w14:paraId="000012CD">
            <w:pPr>
              <w:spacing w:after="20" w:before="20" w:lineRule="auto"/>
              <w:rPr/>
            </w:pPr>
            <w:r>
              <w:rPr>
                <w:rFonts w:ascii="Times New Roman" w:cs="Times New Roman" w:eastAsia="Times New Roman" w:hAnsi="Times New Roman"/>
                <w:sz w:val="18"/>
                <w:szCs w:val="18"/>
                <w:rtl w:val="0"/>
              </w:rPr>
              <w:t xml:space="preserve">100,000</w:t>
            </w:r>
            <w:r>
              <w:rPr>
                <w:rtl w:val="0"/>
              </w:rPr>
            </w:r>
          </w:p>
        </w:tc>
        <w:tc>
          <w:tcPr/>
          <w:p w:rsidR="00000000" w:rsidDel="00000000" w:rsidP="00000000" w:rsidRDefault="00000000" w:rsidRPr="00000000" w14:paraId="000012CE">
            <w:pPr>
              <w:spacing w:after="20" w:before="20" w:lineRule="auto"/>
              <w:rPr/>
            </w:pPr>
            <w:r>
              <w:rPr>
                <w:rFonts w:ascii="Times New Roman" w:cs="Times New Roman" w:eastAsia="Times New Roman" w:hAnsi="Times New Roman"/>
                <w:sz w:val="18"/>
                <w:szCs w:val="18"/>
                <w:rtl w:val="0"/>
              </w:rPr>
              <w:t xml:space="preserve">80</w:t>
            </w:r>
            <w:r>
              <w:rPr>
                <w:rtl w:val="0"/>
              </w:rPr>
            </w:r>
          </w:p>
        </w:tc>
        <w:tc>
          <w:tcPr/>
          <w:p w:rsidR="00000000" w:rsidDel="00000000" w:rsidP="00000000" w:rsidRDefault="00000000" w:rsidRPr="00000000" w14:paraId="000012CF">
            <w:pPr>
              <w:spacing w:after="20" w:before="20" w:lineRule="auto"/>
              <w:rPr/>
            </w:pPr>
            <w:r>
              <w:rPr>
                <w:rFonts w:ascii="Times New Roman" w:cs="Times New Roman" w:eastAsia="Times New Roman" w:hAnsi="Times New Roman"/>
                <w:sz w:val="18"/>
                <w:szCs w:val="18"/>
                <w:rtl w:val="0"/>
              </w:rPr>
              <w:t xml:space="preserve">0.08%</w:t>
            </w:r>
            <w:r>
              <w:rPr>
                <w:rtl w:val="0"/>
              </w:rPr>
            </w:r>
          </w:p>
        </w:tc>
        <w:tc>
          <w:tcPr/>
          <w:p w:rsidR="00000000" w:rsidDel="00000000" w:rsidP="00000000" w:rsidRDefault="00000000" w:rsidRPr="00000000" w14:paraId="000012D0">
            <w:pPr>
              <w:spacing w:after="20" w:before="20" w:lineRule="auto"/>
              <w:rPr/>
            </w:pPr>
            <w:r>
              <w:rPr>
                <w:rFonts w:ascii="Times New Roman" w:cs="Times New Roman" w:eastAsia="Times New Roman" w:hAnsi="Times New Roman"/>
                <w:sz w:val="18"/>
                <w:szCs w:val="18"/>
                <w:rtl w:val="0"/>
              </w:rPr>
              <w:t xml:space="preserve">\&gt; 99.9%</w:t>
            </w:r>
            <w:r>
              <w:rPr>
                <w:rtl w:val="0"/>
              </w:rPr>
            </w:r>
          </w:p>
        </w:tc>
      </w:tr>
    </w:tbl>
    <w:p w:rsidR="00000000" w:rsidDel="00000000" w:rsidP="00000000" w:rsidRDefault="00000000" w:rsidRPr="00000000" w14:paraId="000012D1">
      <w:pPr>
        <w:spacing w:after="120" w:before="120" w:lineRule="auto"/>
        <w:ind w:left="576" w:right="576" w:firstLine="0"/>
        <w:rPr/>
      </w:pPr>
      <w:r>
        <w:rPr>
          <w:rFonts w:ascii="Times New Roman" w:cs="Times New Roman" w:eastAsia="Times New Roman" w:hAnsi="Times New Roman"/>
          <w:b w:val="1"/>
          <w:bCs w:val="1"/>
          <w:sz w:val="20"/>
          <w:szCs w:val="20"/>
          <w:rtl w:val="0"/>
        </w:rPr>
        <w:t xml:space="preserve">Combined Assessment</w:t>
      </w:r>
      <w:r>
        <w:rPr>
          <w:rFonts w:ascii="Times New Roman" w:cs="Times New Roman" w:eastAsia="Times New Roman" w:hAnsi="Times New Roman"/>
          <w:sz w:val="20"/>
          <w:szCs w:val="20"/>
          <w:rtl w:val="0"/>
        </w:rPr>
        <w:t xml:space="preserve"> The product of independent p-values gives a combined probability below 10⁻¹⁵ that random numbers would simultaneously match all Z-Spin predictions. However, p-values alone do not constitute proof --- they are necessary but not sufficient. The deeper evidence is the existence of derivation chains connecting each prediction to the geometric action through explicit mathematical steps.</w:t>
      </w:r>
      <w:r>
        <w:rPr>
          <w:rtl w:val="0"/>
        </w:rPr>
      </w:r>
    </w:p>
    <w:p w:rsidR="00000000" w:rsidDel="00000000" w:rsidP="00000000" w:rsidRDefault="00000000" w:rsidRPr="00000000" w14:paraId="000012D2">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2D3">
      <w:pPr>
        <w:pStyle w:val="Heading2"/>
        <w:rPr/>
      </w:pPr>
      <w:r>
        <w:rPr>
          <w:rtl w:val="0"/>
        </w:rPr>
        <w:t xml:space="preserve">B.5 Parameter Economy: Z-Spin vs. Alternatives</w:t>
      </w:r>
    </w:p>
    <w:tbl>
      <w:tblPr>
        <w:tblStyle w:val="Table9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2D4">
            <w:pPr>
              <w:spacing w:after="20" w:before="20" w:lineRule="auto"/>
              <w:rPr/>
            </w:pPr>
            <w:r>
              <w:rPr>
                <w:rFonts w:ascii="Times New Roman" w:cs="Times New Roman" w:eastAsia="Times New Roman" w:hAnsi="Times New Roman"/>
                <w:b w:val="1"/>
                <w:bCs w:val="1"/>
                <w:sz w:val="18"/>
                <w:szCs w:val="18"/>
                <w:rtl w:val="0"/>
              </w:rPr>
              <w:t xml:space="preserve">Framework</w:t>
            </w:r>
            <w:r>
              <w:rPr>
                <w:rtl w:val="0"/>
              </w:rPr>
            </w:r>
          </w:p>
        </w:tc>
        <w:tc>
          <w:tcPr/>
          <w:p w:rsidR="00000000" w:rsidDel="00000000" w:rsidP="00000000" w:rsidRDefault="00000000" w:rsidRPr="00000000" w14:paraId="000012D5">
            <w:pPr>
              <w:spacing w:after="20" w:before="20" w:lineRule="auto"/>
              <w:rPr/>
            </w:pPr>
            <w:r>
              <w:rPr>
                <w:rFonts w:ascii="Times New Roman" w:cs="Times New Roman" w:eastAsia="Times New Roman" w:hAnsi="Times New Roman"/>
                <w:b w:val="1"/>
                <w:bCs w:val="1"/>
                <w:sz w:val="18"/>
                <w:szCs w:val="18"/>
                <w:rtl w:val="0"/>
              </w:rPr>
              <w:t xml:space="preserve">Free Params</w:t>
            </w:r>
            <w:r>
              <w:rPr>
                <w:rtl w:val="0"/>
              </w:rPr>
            </w:r>
          </w:p>
        </w:tc>
        <w:tc>
          <w:tcPr/>
          <w:p w:rsidR="00000000" w:rsidDel="00000000" w:rsidP="00000000" w:rsidRDefault="00000000" w:rsidRPr="00000000" w14:paraId="000012D6">
            <w:pPr>
              <w:spacing w:after="20" w:before="20" w:lineRule="auto"/>
              <w:rPr/>
            </w:pPr>
            <w:r>
              <w:rPr>
                <w:rFonts w:ascii="Times New Roman" w:cs="Times New Roman" w:eastAsia="Times New Roman" w:hAnsi="Times New Roman"/>
                <w:b w:val="1"/>
                <w:bCs w:val="1"/>
                <w:sz w:val="18"/>
                <w:szCs w:val="18"/>
                <w:rtl w:val="0"/>
              </w:rPr>
              <w:t xml:space="preserve">H₀ tension</w:t>
            </w:r>
            <w:r>
              <w:rPr>
                <w:rtl w:val="0"/>
              </w:rPr>
            </w:r>
          </w:p>
        </w:tc>
        <w:tc>
          <w:tcPr/>
          <w:p w:rsidR="00000000" w:rsidDel="00000000" w:rsidP="00000000" w:rsidRDefault="00000000" w:rsidRPr="00000000" w14:paraId="000012D7">
            <w:pPr>
              <w:spacing w:after="20" w:before="20" w:lineRule="auto"/>
              <w:rPr/>
            </w:pPr>
            <w:r>
              <w:rPr>
                <w:rFonts w:ascii="Times New Roman" w:cs="Times New Roman" w:eastAsia="Times New Roman" w:hAnsi="Times New Roman"/>
                <w:b w:val="1"/>
                <w:bCs w:val="1"/>
                <w:sz w:val="18"/>
                <w:szCs w:val="18"/>
                <w:rtl w:val="0"/>
              </w:rPr>
              <w:t xml:space="preserve">S₈ tension</w:t>
            </w:r>
            <w:r>
              <w:rPr>
                <w:rtl w:val="0"/>
              </w:rPr>
            </w:r>
          </w:p>
        </w:tc>
        <w:tc>
          <w:tcPr/>
          <w:p w:rsidR="00000000" w:rsidDel="00000000" w:rsidP="00000000" w:rsidRDefault="00000000" w:rsidRPr="00000000" w14:paraId="000012D8">
            <w:pPr>
              <w:spacing w:after="20" w:before="20" w:lineRule="auto"/>
              <w:rPr/>
            </w:pPr>
            <w:r>
              <w:rPr>
                <w:rFonts w:ascii="Times New Roman" w:cs="Times New Roman" w:eastAsia="Times New Roman" w:hAnsi="Times New Roman"/>
                <w:b w:val="1"/>
                <w:bCs w:val="1"/>
                <w:sz w:val="18"/>
                <w:szCs w:val="18"/>
                <w:rtl w:val="0"/>
              </w:rPr>
              <w:t xml:space="preserve">η_B</w:t>
            </w:r>
            <w:r>
              <w:rPr>
                <w:rtl w:val="0"/>
              </w:rPr>
            </w:r>
          </w:p>
        </w:tc>
        <w:tc>
          <w:tcPr/>
          <w:p w:rsidR="00000000" w:rsidDel="00000000" w:rsidP="00000000" w:rsidRDefault="00000000" w:rsidRPr="00000000" w14:paraId="000012D9">
            <w:pPr>
              <w:spacing w:after="20" w:before="20" w:lineRule="auto"/>
              <w:rPr/>
            </w:pPr>
            <w:r>
              <w:rPr>
                <w:rFonts w:ascii="Times New Roman" w:cs="Times New Roman" w:eastAsia="Times New Roman" w:hAnsi="Times New Roman"/>
                <w:b w:val="1"/>
                <w:bCs w:val="1"/>
                <w:sz w:val="18"/>
                <w:szCs w:val="18"/>
                <w:rtl w:val="0"/>
              </w:rPr>
              <w:t xml:space="preserve">n_s, r</w:t>
            </w:r>
            <w:r>
              <w:rPr>
                <w:rtl w:val="0"/>
              </w:rPr>
            </w:r>
          </w:p>
        </w:tc>
      </w:tr>
      <w:tr>
        <w:trPr>
          <w:cantSplit w:val="0"/>
          <w:tblHeader w:val="0"/>
        </w:trPr>
        <w:tc>
          <w:tcPr/>
          <w:p w:rsidR="00000000" w:rsidDel="00000000" w:rsidP="00000000" w:rsidRDefault="00000000" w:rsidRPr="00000000" w14:paraId="000012DA">
            <w:pPr>
              <w:spacing w:after="20" w:before="20" w:lineRule="auto"/>
              <w:rPr/>
            </w:pPr>
            <w:r>
              <w:rPr>
                <w:rFonts w:ascii="Times New Roman" w:cs="Times New Roman" w:eastAsia="Times New Roman" w:hAnsi="Times New Roman"/>
                <w:sz w:val="18"/>
                <w:szCs w:val="18"/>
                <w:rtl w:val="0"/>
              </w:rPr>
              <w:t xml:space="preserve">ΛCDM</w:t>
            </w:r>
            <w:r>
              <w:rPr>
                <w:rtl w:val="0"/>
              </w:rPr>
            </w:r>
          </w:p>
        </w:tc>
        <w:tc>
          <w:tcPr/>
          <w:p w:rsidR="00000000" w:rsidDel="00000000" w:rsidP="00000000" w:rsidRDefault="00000000" w:rsidRPr="00000000" w14:paraId="000012DB">
            <w:pPr>
              <w:spacing w:after="20" w:before="20" w:lineRule="auto"/>
              <w:rPr/>
            </w:pPr>
            <w:r>
              <w:rPr>
                <w:rFonts w:ascii="Times New Roman" w:cs="Times New Roman" w:eastAsia="Times New Roman" w:hAnsi="Times New Roman"/>
                <w:sz w:val="18"/>
                <w:szCs w:val="18"/>
                <w:rtl w:val="0"/>
              </w:rPr>
              <w:t xml:space="preserve">6</w:t>
            </w:r>
            <w:r>
              <w:rPr>
                <w:rtl w:val="0"/>
              </w:rPr>
            </w:r>
          </w:p>
        </w:tc>
        <w:tc>
          <w:tcPr/>
          <w:p w:rsidR="00000000" w:rsidDel="00000000" w:rsidP="00000000" w:rsidRDefault="00000000" w:rsidRPr="00000000" w14:paraId="000012DC">
            <w:pPr>
              <w:spacing w:after="20" w:before="20" w:lineRule="auto"/>
              <w:rPr/>
            </w:pPr>
            <w:r>
              <w:rPr>
                <w:rFonts w:ascii="Times New Roman" w:cs="Times New Roman" w:eastAsia="Times New Roman" w:hAnsi="Times New Roman"/>
                <w:sz w:val="18"/>
                <w:szCs w:val="18"/>
                <w:rtl w:val="0"/>
              </w:rPr>
              <w:t xml:space="preserve">4.4σ unresolved</w:t>
            </w:r>
            <w:r>
              <w:rPr>
                <w:rtl w:val="0"/>
              </w:rPr>
            </w:r>
          </w:p>
        </w:tc>
        <w:tc>
          <w:tcPr/>
          <w:p w:rsidR="00000000" w:rsidDel="00000000" w:rsidP="00000000" w:rsidRDefault="00000000" w:rsidRPr="00000000" w14:paraId="000012DD">
            <w:pPr>
              <w:spacing w:after="20" w:before="20" w:lineRule="auto"/>
              <w:rPr/>
            </w:pPr>
            <w:r>
              <w:rPr>
                <w:rFonts w:ascii="Times New Roman" w:cs="Times New Roman" w:eastAsia="Times New Roman" w:hAnsi="Times New Roman"/>
                <w:sz w:val="18"/>
                <w:szCs w:val="18"/>
                <w:rtl w:val="0"/>
              </w:rPr>
              <w:t xml:space="preserve">2--3σ unresolved</w:t>
            </w:r>
            <w:r>
              <w:rPr>
                <w:rtl w:val="0"/>
              </w:rPr>
            </w:r>
          </w:p>
        </w:tc>
        <w:tc>
          <w:tcPr/>
          <w:p w:rsidR="00000000" w:rsidDel="00000000" w:rsidP="00000000" w:rsidRDefault="00000000" w:rsidRPr="00000000" w14:paraId="000012DE">
            <w:pPr>
              <w:spacing w:after="20" w:before="20" w:lineRule="auto"/>
              <w:rPr/>
            </w:pPr>
            <w:r>
              <w:rPr>
                <w:rFonts w:ascii="Times New Roman" w:cs="Times New Roman" w:eastAsia="Times New Roman" w:hAnsi="Times New Roman"/>
                <w:sz w:val="18"/>
                <w:szCs w:val="18"/>
                <w:rtl w:val="0"/>
              </w:rPr>
              <w:t xml:space="preserve">Input (fitted)</w:t>
            </w:r>
            <w:r>
              <w:rPr>
                <w:rtl w:val="0"/>
              </w:rPr>
            </w:r>
          </w:p>
        </w:tc>
        <w:tc>
          <w:tcPr/>
          <w:p w:rsidR="00000000" w:rsidDel="00000000" w:rsidP="00000000" w:rsidRDefault="00000000" w:rsidRPr="00000000" w14:paraId="000012DF">
            <w:pPr>
              <w:spacing w:after="20" w:before="20" w:lineRule="auto"/>
              <w:rPr/>
            </w:pPr>
            <w:r>
              <w:rPr>
                <w:rFonts w:ascii="Times New Roman" w:cs="Times New Roman" w:eastAsia="Times New Roman" w:hAnsi="Times New Roman"/>
                <w:sz w:val="18"/>
                <w:szCs w:val="18"/>
                <w:rtl w:val="0"/>
              </w:rPr>
              <w:t xml:space="preserve">Fitted</w:t>
            </w:r>
            <w:r>
              <w:rPr>
                <w:rtl w:val="0"/>
              </w:rPr>
            </w:r>
          </w:p>
        </w:tc>
      </w:tr>
      <w:tr>
        <w:trPr>
          <w:cantSplit w:val="0"/>
          <w:tblHeader w:val="0"/>
        </w:trPr>
        <w:tc>
          <w:tcPr/>
          <w:p w:rsidR="00000000" w:rsidDel="00000000" w:rsidP="00000000" w:rsidRDefault="00000000" w:rsidRPr="00000000" w14:paraId="000012E0">
            <w:pPr>
              <w:spacing w:after="20" w:before="20" w:lineRule="auto"/>
              <w:rPr/>
            </w:pPr>
            <w:r>
              <w:rPr>
                <w:rFonts w:ascii="Times New Roman" w:cs="Times New Roman" w:eastAsia="Times New Roman" w:hAnsi="Times New Roman"/>
                <w:sz w:val="18"/>
                <w:szCs w:val="18"/>
                <w:rtl w:val="0"/>
              </w:rPr>
              <w:t xml:space="preserve">Early Dark Energy</w:t>
            </w:r>
            <w:r>
              <w:rPr>
                <w:rtl w:val="0"/>
              </w:rPr>
            </w:r>
          </w:p>
        </w:tc>
        <w:tc>
          <w:tcPr/>
          <w:p w:rsidR="00000000" w:rsidDel="00000000" w:rsidP="00000000" w:rsidRDefault="00000000" w:rsidRPr="00000000" w14:paraId="000012E1">
            <w:pPr>
              <w:spacing w:after="20" w:before="20" w:lineRule="auto"/>
              <w:rPr/>
            </w:pPr>
            <w:r>
              <w:rPr>
                <w:rFonts w:ascii="Times New Roman" w:cs="Times New Roman" w:eastAsia="Times New Roman" w:hAnsi="Times New Roman"/>
                <w:sz w:val="18"/>
                <w:szCs w:val="18"/>
                <w:rtl w:val="0"/>
              </w:rPr>
              <w:t xml:space="preserve">8--10</w:t>
            </w:r>
            <w:r>
              <w:rPr>
                <w:rtl w:val="0"/>
              </w:rPr>
            </w:r>
          </w:p>
        </w:tc>
        <w:tc>
          <w:tcPr/>
          <w:p w:rsidR="00000000" w:rsidDel="00000000" w:rsidP="00000000" w:rsidRDefault="00000000" w:rsidRPr="00000000" w14:paraId="000012E2">
            <w:pPr>
              <w:spacing w:after="20" w:before="20" w:lineRule="auto"/>
              <w:rPr/>
            </w:pPr>
            <w:r>
              <w:rPr>
                <w:rFonts w:ascii="Times New Roman" w:cs="Times New Roman" w:eastAsia="Times New Roman" w:hAnsi="Times New Roman"/>
                <w:sz w:val="18"/>
                <w:szCs w:val="18"/>
                <w:rtl w:val="0"/>
              </w:rPr>
              <w:t xml:space="preserve">Partially resolved</w:t>
            </w:r>
            <w:r>
              <w:rPr>
                <w:rtl w:val="0"/>
              </w:rPr>
            </w:r>
          </w:p>
        </w:tc>
        <w:tc>
          <w:tcPr/>
          <w:p w:rsidR="00000000" w:rsidDel="00000000" w:rsidP="00000000" w:rsidRDefault="00000000" w:rsidRPr="00000000" w14:paraId="000012E3">
            <w:pPr>
              <w:spacing w:after="20" w:before="20" w:lineRule="auto"/>
              <w:rPr/>
            </w:pPr>
            <w:r>
              <w:rPr>
                <w:rFonts w:ascii="Times New Roman" w:cs="Times New Roman" w:eastAsia="Times New Roman" w:hAnsi="Times New Roman"/>
                <w:sz w:val="18"/>
                <w:szCs w:val="18"/>
                <w:rtl w:val="0"/>
              </w:rPr>
              <w:t xml:space="preserve">Worsened</w:t>
            </w:r>
            <w:r>
              <w:rPr>
                <w:rtl w:val="0"/>
              </w:rPr>
            </w:r>
          </w:p>
        </w:tc>
        <w:tc>
          <w:tcPr/>
          <w:p w:rsidR="00000000" w:rsidDel="00000000" w:rsidP="00000000" w:rsidRDefault="00000000" w:rsidRPr="00000000" w14:paraId="000012E4">
            <w:pPr>
              <w:spacing w:after="20" w:before="20" w:lineRule="auto"/>
              <w:rPr/>
            </w:pPr>
            <w:r>
              <w:rPr>
                <w:rFonts w:ascii="Times New Roman" w:cs="Times New Roman" w:eastAsia="Times New Roman" w:hAnsi="Times New Roman"/>
                <w:sz w:val="18"/>
                <w:szCs w:val="18"/>
                <w:rtl w:val="0"/>
              </w:rPr>
              <w:t xml:space="preserve">Input</w:t>
            </w:r>
            <w:r>
              <w:rPr>
                <w:rtl w:val="0"/>
              </w:rPr>
            </w:r>
          </w:p>
        </w:tc>
        <w:tc>
          <w:tcPr/>
          <w:p w:rsidR="00000000" w:rsidDel="00000000" w:rsidP="00000000" w:rsidRDefault="00000000" w:rsidRPr="00000000" w14:paraId="000012E5">
            <w:pPr>
              <w:spacing w:after="20" w:before="20" w:lineRule="auto"/>
              <w:rPr/>
            </w:pPr>
            <w:r>
              <w:rPr>
                <w:rFonts w:ascii="Times New Roman" w:cs="Times New Roman" w:eastAsia="Times New Roman" w:hAnsi="Times New Roman"/>
                <w:sz w:val="18"/>
                <w:szCs w:val="18"/>
                <w:rtl w:val="0"/>
              </w:rPr>
              <w:t xml:space="preserve">Modified</w:t>
            </w:r>
            <w:r>
              <w:rPr>
                <w:rtl w:val="0"/>
              </w:rPr>
            </w:r>
          </w:p>
        </w:tc>
      </w:tr>
      <w:tr>
        <w:trPr>
          <w:cantSplit w:val="0"/>
          <w:tblHeader w:val="0"/>
        </w:trPr>
        <w:tc>
          <w:tcPr/>
          <w:p w:rsidR="00000000" w:rsidDel="00000000" w:rsidP="00000000" w:rsidRDefault="00000000" w:rsidRPr="00000000" w14:paraId="000012E6">
            <w:pPr>
              <w:spacing w:after="20" w:before="20" w:lineRule="auto"/>
              <w:rPr/>
            </w:pPr>
            <w:r>
              <w:rPr>
                <w:rFonts w:ascii="Times New Roman" w:cs="Times New Roman" w:eastAsia="Times New Roman" w:hAnsi="Times New Roman"/>
                <w:sz w:val="18"/>
                <w:szCs w:val="18"/>
                <w:rtl w:val="0"/>
              </w:rPr>
              <w:t xml:space="preserve">f(R) gravity</w:t>
            </w:r>
            <w:r>
              <w:rPr>
                <w:rtl w:val="0"/>
              </w:rPr>
            </w:r>
          </w:p>
        </w:tc>
        <w:tc>
          <w:tcPr/>
          <w:p w:rsidR="00000000" w:rsidDel="00000000" w:rsidP="00000000" w:rsidRDefault="00000000" w:rsidRPr="00000000" w14:paraId="000012E7">
            <w:pPr>
              <w:spacing w:after="20" w:before="20" w:lineRule="auto"/>
              <w:rPr/>
            </w:pPr>
            <w:r>
              <w:rPr>
                <w:rFonts w:ascii="Times New Roman" w:cs="Times New Roman" w:eastAsia="Times New Roman" w:hAnsi="Times New Roman"/>
                <w:sz w:val="18"/>
                <w:szCs w:val="18"/>
                <w:rtl w:val="0"/>
              </w:rPr>
              <w:t xml:space="preserve">2--3</w:t>
            </w:r>
            <w:r>
              <w:rPr>
                <w:rtl w:val="0"/>
              </w:rPr>
            </w:r>
          </w:p>
        </w:tc>
        <w:tc>
          <w:tcPr/>
          <w:p w:rsidR="00000000" w:rsidDel="00000000" w:rsidP="00000000" w:rsidRDefault="00000000" w:rsidRPr="00000000" w14:paraId="000012E8">
            <w:pPr>
              <w:spacing w:after="20" w:before="20" w:lineRule="auto"/>
              <w:rPr/>
            </w:pPr>
            <w:r>
              <w:rPr>
                <w:rFonts w:ascii="Times New Roman" w:cs="Times New Roman" w:eastAsia="Times New Roman" w:hAnsi="Times New Roman"/>
                <w:sz w:val="18"/>
                <w:szCs w:val="18"/>
                <w:rtl w:val="0"/>
              </w:rPr>
              <w:t xml:space="preserve">Partially resolved</w:t>
            </w:r>
            <w:r>
              <w:rPr>
                <w:rtl w:val="0"/>
              </w:rPr>
            </w:r>
          </w:p>
        </w:tc>
        <w:tc>
          <w:tcPr/>
          <w:p w:rsidR="00000000" w:rsidDel="00000000" w:rsidP="00000000" w:rsidRDefault="00000000" w:rsidRPr="00000000" w14:paraId="000012E9">
            <w:pPr>
              <w:spacing w:after="20" w:before="20" w:lineRule="auto"/>
              <w:rPr/>
            </w:pPr>
            <w:r>
              <w:rPr>
                <w:rFonts w:ascii="Times New Roman" w:cs="Times New Roman" w:eastAsia="Times New Roman" w:hAnsi="Times New Roman"/>
                <w:sz w:val="18"/>
                <w:szCs w:val="18"/>
                <w:rtl w:val="0"/>
              </w:rPr>
              <w:t xml:space="preserve">Depends on screening</w:t>
            </w:r>
            <w:r>
              <w:rPr>
                <w:rtl w:val="0"/>
              </w:rPr>
            </w:r>
          </w:p>
        </w:tc>
        <w:tc>
          <w:tcPr/>
          <w:p w:rsidR="00000000" w:rsidDel="00000000" w:rsidP="00000000" w:rsidRDefault="00000000" w:rsidRPr="00000000" w14:paraId="000012EA">
            <w:pPr>
              <w:spacing w:after="20" w:before="20" w:lineRule="auto"/>
              <w:rPr/>
            </w:pPr>
            <w:r>
              <w:rPr>
                <w:rFonts w:ascii="Times New Roman" w:cs="Times New Roman" w:eastAsia="Times New Roman" w:hAnsi="Times New Roman"/>
                <w:sz w:val="18"/>
                <w:szCs w:val="18"/>
                <w:rtl w:val="0"/>
              </w:rPr>
              <w:t xml:space="preserve">Input</w:t>
            </w:r>
            <w:r>
              <w:rPr>
                <w:rtl w:val="0"/>
              </w:rPr>
            </w:r>
          </w:p>
        </w:tc>
        <w:tc>
          <w:tcPr/>
          <w:p w:rsidR="00000000" w:rsidDel="00000000" w:rsidP="00000000" w:rsidRDefault="00000000" w:rsidRPr="00000000" w14:paraId="000012EB">
            <w:pPr>
              <w:spacing w:after="20" w:before="20" w:lineRule="auto"/>
              <w:rPr/>
            </w:pPr>
            <w:r>
              <w:rPr>
                <w:rFonts w:ascii="Times New Roman" w:cs="Times New Roman" w:eastAsia="Times New Roman" w:hAnsi="Times New Roman"/>
                <w:sz w:val="18"/>
                <w:szCs w:val="18"/>
                <w:rtl w:val="0"/>
              </w:rPr>
              <w:t xml:space="preserve">Modified</w:t>
            </w:r>
            <w:r>
              <w:rPr>
                <w:rtl w:val="0"/>
              </w:rPr>
            </w:r>
          </w:p>
        </w:tc>
      </w:tr>
      <w:tr>
        <w:trPr>
          <w:cantSplit w:val="0"/>
          <w:tblHeader w:val="0"/>
        </w:trPr>
        <w:tc>
          <w:tcPr/>
          <w:p w:rsidR="00000000" w:rsidDel="00000000" w:rsidP="00000000" w:rsidRDefault="00000000" w:rsidRPr="00000000" w14:paraId="000012EC">
            <w:pPr>
              <w:spacing w:after="20" w:before="20" w:lineRule="auto"/>
              <w:rPr/>
            </w:pPr>
            <w:r>
              <w:rPr>
                <w:rFonts w:ascii="Times New Roman" w:cs="Times New Roman" w:eastAsia="Times New Roman" w:hAnsi="Times New Roman"/>
                <w:sz w:val="18"/>
                <w:szCs w:val="18"/>
                <w:rtl w:val="0"/>
              </w:rPr>
              <w:t xml:space="preserve">Z-Spin Cosmology</w:t>
            </w:r>
            <w:r>
              <w:rPr>
                <w:rtl w:val="0"/>
              </w:rPr>
            </w:r>
          </w:p>
        </w:tc>
        <w:tc>
          <w:tcPr/>
          <w:p w:rsidR="00000000" w:rsidDel="00000000" w:rsidP="00000000" w:rsidRDefault="00000000" w:rsidRPr="00000000" w14:paraId="000012ED">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2EE">
            <w:pPr>
              <w:spacing w:after="20" w:before="20" w:lineRule="auto"/>
              <w:rPr/>
            </w:pPr>
            <w:r>
              <w:rPr>
                <w:rFonts w:ascii="Times New Roman" w:cs="Times New Roman" w:eastAsia="Times New Roman" w:hAnsi="Times New Roman"/>
                <w:sz w:val="18"/>
                <w:szCs w:val="18"/>
                <w:rtl w:val="0"/>
              </w:rPr>
              <w:t xml:space="preserve">0.06σ (resolved)</w:t>
            </w:r>
            <w:r>
              <w:rPr>
                <w:rtl w:val="0"/>
              </w:rPr>
            </w:r>
          </w:p>
        </w:tc>
        <w:tc>
          <w:tcPr/>
          <w:p w:rsidR="00000000" w:rsidDel="00000000" w:rsidP="00000000" w:rsidRDefault="00000000" w:rsidRPr="00000000" w14:paraId="000012EF">
            <w:pPr>
              <w:spacing w:after="20" w:before="20" w:lineRule="auto"/>
              <w:rPr/>
            </w:pPr>
            <w:r>
              <w:rPr>
                <w:rFonts w:ascii="Times New Roman" w:cs="Times New Roman" w:eastAsia="Times New Roman" w:hAnsi="Times New Roman"/>
                <w:sz w:val="18"/>
                <w:szCs w:val="18"/>
                <w:rtl w:val="0"/>
              </w:rPr>
              <w:t xml:space="preserve">1.1σ (resolved)</w:t>
            </w:r>
            <w:r>
              <w:rPr>
                <w:rtl w:val="0"/>
              </w:rPr>
            </w:r>
          </w:p>
        </w:tc>
        <w:tc>
          <w:tcPr/>
          <w:p w:rsidR="00000000" w:rsidDel="00000000" w:rsidP="00000000" w:rsidRDefault="00000000" w:rsidRPr="00000000" w14:paraId="000012F0">
            <w:pPr>
              <w:spacing w:after="20" w:before="20" w:lineRule="auto"/>
              <w:rPr/>
            </w:pPr>
            <w:r>
              <w:rPr>
                <w:rFonts w:ascii="Times New Roman" w:cs="Times New Roman" w:eastAsia="Times New Roman" w:hAnsi="Times New Roman"/>
                <w:sz w:val="18"/>
                <w:szCs w:val="18"/>
                <w:rtl w:val="0"/>
              </w:rPr>
              <w:t xml:space="preserve">0.07σ (derived)</w:t>
            </w:r>
            <w:r>
              <w:rPr>
                <w:rtl w:val="0"/>
              </w:rPr>
            </w:r>
          </w:p>
        </w:tc>
        <w:tc>
          <w:tcPr/>
          <w:p w:rsidR="00000000" w:rsidDel="00000000" w:rsidP="00000000" w:rsidRDefault="00000000" w:rsidRPr="00000000" w14:paraId="000012F1">
            <w:pPr>
              <w:spacing w:after="20" w:before="20" w:lineRule="auto"/>
              <w:rPr/>
            </w:pPr>
            <w:r>
              <w:rPr>
                <w:rFonts w:ascii="Times New Roman" w:cs="Times New Roman" w:eastAsia="Times New Roman" w:hAnsi="Times New Roman"/>
                <w:sz w:val="18"/>
                <w:szCs w:val="18"/>
                <w:rtl w:val="0"/>
              </w:rPr>
              <w:t xml:space="preserve">Derived</w:t>
            </w:r>
            <w:r>
              <w:rPr>
                <w:rtl w:val="0"/>
              </w:rPr>
            </w:r>
          </w:p>
        </w:tc>
      </w:tr>
    </w:tbl>
    <w:p w:rsidR="00000000" w:rsidDel="00000000" w:rsidP="00000000" w:rsidRDefault="00000000" w:rsidRPr="00000000" w14:paraId="000012F2">
      <w:pPr>
        <w:rPr/>
      </w:pPr>
      <w:r>
        <w:rPr>
          <w:rFonts w:ascii="Times New Roman" w:cs="Times New Roman" w:eastAsia="Times New Roman" w:hAnsi="Times New Roman"/>
          <w:b w:val="1"/>
          <w:bCs w:val="1"/>
          <w:sz w:val="22"/>
          <w:szCs w:val="22"/>
          <w:rtl w:val="0"/>
        </w:rPr>
        <w:t xml:space="preserve">\[DERIVED\]</w:t>
      </w:r>
      <w:r>
        <w:rPr>
          <w:rFonts w:ascii="Times New Roman" w:cs="Times New Roman" w:eastAsia="Times New Roman" w:hAnsi="Times New Roman"/>
          <w:sz w:val="22"/>
          <w:szCs w:val="22"/>
          <w:rtl w:val="0"/>
        </w:rPr>
        <w:t xml:space="preserve"> Z-Spin achieves comparable or superior precision with zero free parameters versus 6--10 for alternatives. This is not a coincidence but a structural consequence of deriving constants from geometry rather than fitting them to data.</w:t>
      </w:r>
      <w:r>
        <w:rPr>
          <w:rtl w:val="0"/>
        </w:rPr>
      </w:r>
    </w:p>
    <w:p w:rsidR="00000000" w:rsidDel="00000000" w:rsidP="00000000" w:rsidRDefault="00000000" w:rsidRPr="00000000" w14:paraId="000012F3">
      <w:pPr>
        <w:pStyle w:val="Heading1"/>
        <w:rPr/>
      </w:pPr>
      <w:r>
        <w:rPr>
          <w:rtl w:val="0"/>
        </w:rPr>
        <w:t xml:space="preserve">Appendix C: Cross-Reference Dependency Graph</w:t>
      </w:r>
    </w:p>
    <w:p w:rsidR="00000000" w:rsidDel="00000000" w:rsidP="00000000" w:rsidRDefault="00000000" w:rsidRPr="00000000" w14:paraId="000012F4">
      <w:pPr>
        <w:rPr/>
      </w:pPr>
      <w:r>
        <w:rPr>
          <w:rFonts w:ascii="Times New Roman" w:cs="Times New Roman" w:eastAsia="Times New Roman" w:hAnsi="Times New Roman"/>
          <w:i w:val="1"/>
          <w:iCs w:val="1"/>
          <w:sz w:val="22"/>
          <w:szCs w:val="22"/>
          <w:rtl w:val="0"/>
        </w:rPr>
        <w:t xml:space="preserve">The 46 papers of the Z-Spin framework form a directed acyclic graph (DAG) in which each paper\'s results depend on locked inputs from upstream papers. This appendix provides the complete dependency structure, enabling any reader to trace any prediction back to its geometric origin. No circular dependencies exist: the graph is strictly acyclic, beginning from axioms A0--A6 (ZS-F2) and terminating at experimental predictions.</w:t>
      </w:r>
      <w:r>
        <w:rPr>
          <w:rtl w:val="0"/>
        </w:rPr>
      </w:r>
    </w:p>
    <w:p w:rsidR="00000000" w:rsidDel="00000000" w:rsidP="00000000" w:rsidRDefault="00000000" w:rsidRPr="00000000" w14:paraId="000012F5">
      <w:pPr>
        <w:pStyle w:val="Heading2"/>
        <w:rPr/>
      </w:pPr>
      <w:r>
        <w:rPr>
          <w:rtl w:val="0"/>
        </w:rPr>
        <w:t xml:space="preserve">C.1 Complete 46-Paper Inventory</w:t>
      </w:r>
    </w:p>
    <w:tbl>
      <w:tblPr>
        <w:tblStyle w:val="Table9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2F6">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12F7">
            <w:pPr>
              <w:spacing w:after="20" w:before="20" w:lineRule="auto"/>
              <w:rPr/>
            </w:pPr>
            <w:r>
              <w:rPr>
                <w:rFonts w:ascii="Times New Roman" w:cs="Times New Roman" w:eastAsia="Times New Roman" w:hAnsi="Times New Roman"/>
                <w:b w:val="1"/>
                <w:bCs w:val="1"/>
                <w:sz w:val="18"/>
                <w:szCs w:val="18"/>
                <w:rtl w:val="0"/>
              </w:rPr>
              <w:t xml:space="preserve">Title</w:t>
            </w:r>
            <w:r>
              <w:rPr>
                <w:rtl w:val="0"/>
              </w:rPr>
            </w:r>
          </w:p>
        </w:tc>
        <w:tc>
          <w:tcPr/>
          <w:p w:rsidR="00000000" w:rsidDel="00000000" w:rsidP="00000000" w:rsidRDefault="00000000" w:rsidRPr="00000000" w14:paraId="000012F8">
            <w:pPr>
              <w:spacing w:after="20" w:before="20" w:lineRule="auto"/>
              <w:rPr/>
            </w:pPr>
            <w:r>
              <w:rPr>
                <w:rFonts w:ascii="Times New Roman" w:cs="Times New Roman" w:eastAsia="Times New Roman" w:hAnsi="Times New Roman"/>
                <w:b w:val="1"/>
                <w:bCs w:val="1"/>
                <w:sz w:val="18"/>
                <w:szCs w:val="18"/>
                <w:rtl w:val="0"/>
              </w:rPr>
              <w:t xml:space="preserve">Theme</w:t>
            </w:r>
            <w:r>
              <w:rPr>
                <w:rtl w:val="0"/>
              </w:rPr>
            </w:r>
          </w:p>
        </w:tc>
        <w:tc>
          <w:tcPr/>
          <w:p w:rsidR="00000000" w:rsidDel="00000000" w:rsidP="00000000" w:rsidRDefault="00000000" w:rsidRPr="00000000" w14:paraId="000012F9">
            <w:pPr>
              <w:spacing w:after="20" w:before="20" w:lineRule="auto"/>
              <w:rPr/>
            </w:pPr>
            <w:r>
              <w:rPr>
                <w:rFonts w:ascii="Times New Roman" w:cs="Times New Roman" w:eastAsia="Times New Roman" w:hAnsi="Times New Roman"/>
                <w:b w:val="1"/>
                <w:bCs w:val="1"/>
                <w:sz w:val="18"/>
                <w:szCs w:val="18"/>
                <w:rtl w:val="0"/>
              </w:rPr>
              <w:t xml:space="preserve">Chapter</w:t>
            </w:r>
            <w:r>
              <w:rPr>
                <w:rtl w:val="0"/>
              </w:rPr>
            </w:r>
          </w:p>
        </w:tc>
        <w:tc>
          <w:tcPr/>
          <w:p w:rsidR="00000000" w:rsidDel="00000000" w:rsidP="00000000" w:rsidRDefault="00000000" w:rsidRPr="00000000" w14:paraId="000012FA">
            <w:pPr>
              <w:spacing w:after="20" w:before="20" w:lineRule="auto"/>
              <w:rPr/>
            </w:pPr>
            <w:r>
              <w:rPr>
                <w:rFonts w:ascii="Times New Roman" w:cs="Times New Roman" w:eastAsia="Times New Roman" w:hAnsi="Times New Roman"/>
                <w:b w:val="1"/>
                <w:bCs w:val="1"/>
                <w:sz w:val="18"/>
                <w:szCs w:val="18"/>
                <w:rtl w:val="0"/>
              </w:rPr>
              <w:t xml:space="preserve">Tests</w:t>
            </w:r>
            <w:r>
              <w:rPr>
                <w:rtl w:val="0"/>
              </w:rPr>
            </w:r>
          </w:p>
        </w:tc>
        <w:tc>
          <w:tcPr/>
          <w:p w:rsidR="00000000" w:rsidDel="00000000" w:rsidP="00000000" w:rsidRDefault="00000000" w:rsidRPr="00000000" w14:paraId="000012FB">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2FC">
            <w:pPr>
              <w:spacing w:after="20" w:before="20" w:lineRule="auto"/>
              <w:rPr/>
            </w:pPr>
            <w:r>
              <w:rPr>
                <w:rFonts w:ascii="Times New Roman" w:cs="Times New Roman" w:eastAsia="Times New Roman" w:hAnsi="Times New Roman"/>
                <w:sz w:val="18"/>
                <w:szCs w:val="18"/>
                <w:rtl w:val="0"/>
              </w:rPr>
              <w:t xml:space="preserve">ZS-F1</w:t>
            </w:r>
            <w:r>
              <w:rPr>
                <w:rtl w:val="0"/>
              </w:rPr>
            </w:r>
          </w:p>
        </w:tc>
        <w:tc>
          <w:tcPr/>
          <w:p w:rsidR="00000000" w:rsidDel="00000000" w:rsidP="00000000" w:rsidRDefault="00000000" w:rsidRPr="00000000" w14:paraId="000012FD">
            <w:pPr>
              <w:spacing w:after="20" w:before="20" w:lineRule="auto"/>
              <w:rPr/>
            </w:pPr>
            <w:r>
              <w:rPr>
                <w:rFonts w:ascii="Times New Roman" w:cs="Times New Roman" w:eastAsia="Times New Roman" w:hAnsi="Times New Roman"/>
                <w:sz w:val="18"/>
                <w:szCs w:val="18"/>
                <w:rtl w:val="0"/>
              </w:rPr>
              <w:t xml:space="preserve">Z-Spin Action &amp; U(1) Completion</w:t>
            </w:r>
            <w:r>
              <w:rPr>
                <w:rtl w:val="0"/>
              </w:rPr>
            </w:r>
          </w:p>
        </w:tc>
        <w:tc>
          <w:tcPr/>
          <w:p w:rsidR="00000000" w:rsidDel="00000000" w:rsidP="00000000" w:rsidRDefault="00000000" w:rsidRPr="00000000" w14:paraId="000012FE">
            <w:pPr>
              <w:spacing w:after="20" w:before="20" w:lineRule="auto"/>
              <w:rPr/>
            </w:pPr>
            <w:r>
              <w:rPr>
                <w:rFonts w:ascii="Times New Roman" w:cs="Times New Roman" w:eastAsia="Times New Roman" w:hAnsi="Times New Roman"/>
                <w:sz w:val="18"/>
                <w:szCs w:val="18"/>
                <w:rtl w:val="0"/>
              </w:rPr>
              <w:t xml:space="preserve">Foundations</w:t>
            </w:r>
            <w:r>
              <w:rPr>
                <w:rtl w:val="0"/>
              </w:rPr>
            </w:r>
          </w:p>
        </w:tc>
        <w:tc>
          <w:tcPr/>
          <w:p w:rsidR="00000000" w:rsidDel="00000000" w:rsidP="00000000" w:rsidRDefault="00000000" w:rsidRPr="00000000" w14:paraId="000012FF">
            <w:pPr>
              <w:spacing w:after="20" w:before="20" w:lineRule="auto"/>
              <w:rPr/>
            </w:pPr>
            <w:r>
              <w:rPr>
                <w:rFonts w:ascii="Times New Roman" w:cs="Times New Roman" w:eastAsia="Times New Roman" w:hAnsi="Times New Roman"/>
                <w:sz w:val="18"/>
                <w:szCs w:val="18"/>
                <w:rtl w:val="0"/>
              </w:rPr>
              <w:t xml:space="preserve">Ch. 3</w:t>
            </w:r>
            <w:r>
              <w:rPr>
                <w:rtl w:val="0"/>
              </w:rPr>
            </w:r>
          </w:p>
        </w:tc>
        <w:tc>
          <w:tcPr/>
          <w:p w:rsidR="00000000" w:rsidDel="00000000" w:rsidP="00000000" w:rsidRDefault="00000000" w:rsidRPr="00000000" w14:paraId="00001300">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01">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02">
            <w:pPr>
              <w:spacing w:after="20" w:before="20" w:lineRule="auto"/>
              <w:rPr/>
            </w:pPr>
            <w:r>
              <w:rPr>
                <w:rFonts w:ascii="Times New Roman" w:cs="Times New Roman" w:eastAsia="Times New Roman" w:hAnsi="Times New Roman"/>
                <w:sz w:val="18"/>
                <w:szCs w:val="18"/>
                <w:rtl w:val="0"/>
              </w:rPr>
              <w:t xml:space="preserve">ZS-F2</w:t>
            </w:r>
            <w:r>
              <w:rPr>
                <w:rtl w:val="0"/>
              </w:rPr>
            </w:r>
          </w:p>
        </w:tc>
        <w:tc>
          <w:tcPr/>
          <w:p w:rsidR="00000000" w:rsidDel="00000000" w:rsidP="00000000" w:rsidRDefault="00000000" w:rsidRPr="00000000" w14:paraId="00001303">
            <w:pPr>
              <w:spacing w:after="20" w:before="20" w:lineRule="auto"/>
              <w:rPr/>
            </w:pPr>
            <w:r>
              <w:rPr>
                <w:rFonts w:ascii="Times New Roman" w:cs="Times New Roman" w:eastAsia="Times New Roman" w:hAnsi="Times New Roman"/>
                <w:sz w:val="18"/>
                <w:szCs w:val="18"/>
                <w:rtl w:val="0"/>
              </w:rPr>
              <w:t xml:space="preserve">Geometric Impedance A = 35/437</w:t>
            </w:r>
            <w:r>
              <w:rPr>
                <w:rtl w:val="0"/>
              </w:rPr>
            </w:r>
          </w:p>
        </w:tc>
        <w:tc>
          <w:tcPr/>
          <w:p w:rsidR="00000000" w:rsidDel="00000000" w:rsidP="00000000" w:rsidRDefault="00000000" w:rsidRPr="00000000" w14:paraId="00001304">
            <w:pPr>
              <w:spacing w:after="20" w:before="20" w:lineRule="auto"/>
              <w:rPr/>
            </w:pPr>
            <w:r>
              <w:rPr>
                <w:rFonts w:ascii="Times New Roman" w:cs="Times New Roman" w:eastAsia="Times New Roman" w:hAnsi="Times New Roman"/>
                <w:sz w:val="18"/>
                <w:szCs w:val="18"/>
                <w:rtl w:val="0"/>
              </w:rPr>
              <w:t xml:space="preserve">Foundations</w:t>
            </w:r>
            <w:r>
              <w:rPr>
                <w:rtl w:val="0"/>
              </w:rPr>
            </w:r>
          </w:p>
        </w:tc>
        <w:tc>
          <w:tcPr/>
          <w:p w:rsidR="00000000" w:rsidDel="00000000" w:rsidP="00000000" w:rsidRDefault="00000000" w:rsidRPr="00000000" w14:paraId="00001305">
            <w:pPr>
              <w:spacing w:after="20" w:before="20" w:lineRule="auto"/>
              <w:rPr/>
            </w:pPr>
            <w:r>
              <w:rPr>
                <w:rFonts w:ascii="Times New Roman" w:cs="Times New Roman" w:eastAsia="Times New Roman" w:hAnsi="Times New Roman"/>
                <w:sz w:val="18"/>
                <w:szCs w:val="18"/>
                <w:rtl w:val="0"/>
              </w:rPr>
              <w:t xml:space="preserve">Ch. 1</w:t>
            </w:r>
            <w:r>
              <w:rPr>
                <w:rtl w:val="0"/>
              </w:rPr>
            </w:r>
          </w:p>
        </w:tc>
        <w:tc>
          <w:tcPr/>
          <w:p w:rsidR="00000000" w:rsidDel="00000000" w:rsidP="00000000" w:rsidRDefault="00000000" w:rsidRPr="00000000" w14:paraId="00001306">
            <w:pPr>
              <w:spacing w:after="20" w:before="20" w:lineRule="auto"/>
              <w:rPr/>
            </w:pPr>
            <w:r>
              <w:rPr>
                <w:rFonts w:ascii="Times New Roman" w:cs="Times New Roman" w:eastAsia="Times New Roman" w:hAnsi="Times New Roman"/>
                <w:sz w:val="18"/>
                <w:szCs w:val="18"/>
                <w:rtl w:val="0"/>
              </w:rPr>
              <w:t xml:space="preserve">63</w:t>
            </w:r>
            <w:r>
              <w:rPr>
                <w:rtl w:val="0"/>
              </w:rPr>
            </w:r>
          </w:p>
        </w:tc>
        <w:tc>
          <w:tcPr/>
          <w:p w:rsidR="00000000" w:rsidDel="00000000" w:rsidP="00000000" w:rsidRDefault="00000000" w:rsidRPr="00000000" w14:paraId="00001307">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08">
            <w:pPr>
              <w:spacing w:after="20" w:before="20" w:lineRule="auto"/>
              <w:rPr/>
            </w:pPr>
            <w:r>
              <w:rPr>
                <w:rFonts w:ascii="Times New Roman" w:cs="Times New Roman" w:eastAsia="Times New Roman" w:hAnsi="Times New Roman"/>
                <w:sz w:val="18"/>
                <w:szCs w:val="18"/>
                <w:rtl w:val="0"/>
              </w:rPr>
              <w:t xml:space="preserve">ZS-F3</w:t>
            </w:r>
            <w:r>
              <w:rPr>
                <w:rtl w:val="0"/>
              </w:rPr>
            </w:r>
          </w:p>
        </w:tc>
        <w:tc>
          <w:tcPr/>
          <w:p w:rsidR="00000000" w:rsidDel="00000000" w:rsidP="00000000" w:rsidRDefault="00000000" w:rsidRPr="00000000" w14:paraId="00001309">
            <w:pPr>
              <w:spacing w:after="20" w:before="20" w:lineRule="auto"/>
              <w:rPr/>
            </w:pPr>
            <w:r>
              <w:rPr>
                <w:rFonts w:ascii="Times New Roman" w:cs="Times New Roman" w:eastAsia="Times New Roman" w:hAnsi="Times New Roman"/>
                <w:sz w:val="18"/>
                <w:szCs w:val="18"/>
                <w:rtl w:val="0"/>
              </w:rPr>
              <w:t xml:space="preserve">Dynamical Phase Transitions</w:t>
            </w:r>
            <w:r>
              <w:rPr>
                <w:rtl w:val="0"/>
              </w:rPr>
            </w:r>
          </w:p>
        </w:tc>
        <w:tc>
          <w:tcPr/>
          <w:p w:rsidR="00000000" w:rsidDel="00000000" w:rsidP="00000000" w:rsidRDefault="00000000" w:rsidRPr="00000000" w14:paraId="0000130A">
            <w:pPr>
              <w:spacing w:after="20" w:before="20" w:lineRule="auto"/>
              <w:rPr/>
            </w:pPr>
            <w:r>
              <w:rPr>
                <w:rFonts w:ascii="Times New Roman" w:cs="Times New Roman" w:eastAsia="Times New Roman" w:hAnsi="Times New Roman"/>
                <w:sz w:val="18"/>
                <w:szCs w:val="18"/>
                <w:rtl w:val="0"/>
              </w:rPr>
              <w:t xml:space="preserve">Foundations</w:t>
            </w:r>
            <w:r>
              <w:rPr>
                <w:rtl w:val="0"/>
              </w:rPr>
            </w:r>
          </w:p>
        </w:tc>
        <w:tc>
          <w:tcPr/>
          <w:p w:rsidR="00000000" w:rsidDel="00000000" w:rsidP="00000000" w:rsidRDefault="00000000" w:rsidRPr="00000000" w14:paraId="0000130B">
            <w:pPr>
              <w:spacing w:after="20" w:before="20" w:lineRule="auto"/>
              <w:rPr/>
            </w:pPr>
            <w:r>
              <w:rPr>
                <w:rFonts w:ascii="Times New Roman" w:cs="Times New Roman" w:eastAsia="Times New Roman" w:hAnsi="Times New Roman"/>
                <w:sz w:val="18"/>
                <w:szCs w:val="18"/>
                <w:rtl w:val="0"/>
              </w:rPr>
              <w:t xml:space="preserve">Ch. 12</w:t>
            </w:r>
            <w:r>
              <w:rPr>
                <w:rtl w:val="0"/>
              </w:rPr>
            </w:r>
          </w:p>
        </w:tc>
        <w:tc>
          <w:tcPr/>
          <w:p w:rsidR="00000000" w:rsidDel="00000000" w:rsidP="00000000" w:rsidRDefault="00000000" w:rsidRPr="00000000" w14:paraId="0000130C">
            <w:pPr>
              <w:spacing w:after="20" w:before="20" w:lineRule="auto"/>
              <w:rPr/>
            </w:pPr>
            <w:r>
              <w:rPr>
                <w:rFonts w:ascii="Times New Roman" w:cs="Times New Roman" w:eastAsia="Times New Roman" w:hAnsi="Times New Roman"/>
                <w:sz w:val="18"/>
                <w:szCs w:val="18"/>
                <w:rtl w:val="0"/>
              </w:rPr>
              <w:t xml:space="preserve">21</w:t>
            </w:r>
            <w:r>
              <w:rPr>
                <w:rtl w:val="0"/>
              </w:rPr>
            </w:r>
          </w:p>
        </w:tc>
        <w:tc>
          <w:tcPr/>
          <w:p w:rsidR="00000000" w:rsidDel="00000000" w:rsidP="00000000" w:rsidRDefault="00000000" w:rsidRPr="00000000" w14:paraId="0000130D">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0E">
            <w:pPr>
              <w:spacing w:after="20" w:before="20" w:lineRule="auto"/>
              <w:rPr/>
            </w:pPr>
            <w:r>
              <w:rPr>
                <w:rFonts w:ascii="Times New Roman" w:cs="Times New Roman" w:eastAsia="Times New Roman" w:hAnsi="Times New Roman"/>
                <w:sz w:val="18"/>
                <w:szCs w:val="18"/>
                <w:rtl w:val="0"/>
              </w:rPr>
              <w:t xml:space="preserve">ZS-F4</w:t>
            </w:r>
            <w:r>
              <w:rPr>
                <w:rtl w:val="0"/>
              </w:rPr>
            </w:r>
          </w:p>
        </w:tc>
        <w:tc>
          <w:tcPr/>
          <w:p w:rsidR="00000000" w:rsidDel="00000000" w:rsidP="00000000" w:rsidRDefault="00000000" w:rsidRPr="00000000" w14:paraId="0000130F">
            <w:pPr>
              <w:spacing w:after="20" w:before="20" w:lineRule="auto"/>
              <w:rPr/>
            </w:pPr>
            <w:r>
              <w:rPr>
                <w:rFonts w:ascii="Times New Roman" w:cs="Times New Roman" w:eastAsia="Times New Roman" w:hAnsi="Times New Roman"/>
                <w:sz w:val="18"/>
                <w:szCs w:val="18"/>
                <w:rtl w:val="0"/>
              </w:rPr>
              <w:t xml:space="preserve">Holonomy &amp; Topological Uniqueness</w:t>
            </w:r>
            <w:r>
              <w:rPr>
                <w:rtl w:val="0"/>
              </w:rPr>
            </w:r>
          </w:p>
        </w:tc>
        <w:tc>
          <w:tcPr/>
          <w:p w:rsidR="00000000" w:rsidDel="00000000" w:rsidP="00000000" w:rsidRDefault="00000000" w:rsidRPr="00000000" w14:paraId="00001310">
            <w:pPr>
              <w:spacing w:after="20" w:before="20" w:lineRule="auto"/>
              <w:rPr/>
            </w:pPr>
            <w:r>
              <w:rPr>
                <w:rFonts w:ascii="Times New Roman" w:cs="Times New Roman" w:eastAsia="Times New Roman" w:hAnsi="Times New Roman"/>
                <w:sz w:val="18"/>
                <w:szCs w:val="18"/>
                <w:rtl w:val="0"/>
              </w:rPr>
              <w:t xml:space="preserve">Foundations</w:t>
            </w:r>
            <w:r>
              <w:rPr>
                <w:rtl w:val="0"/>
              </w:rPr>
            </w:r>
          </w:p>
        </w:tc>
        <w:tc>
          <w:tcPr/>
          <w:p w:rsidR="00000000" w:rsidDel="00000000" w:rsidP="00000000" w:rsidRDefault="00000000" w:rsidRPr="00000000" w14:paraId="00001311">
            <w:pPr>
              <w:spacing w:after="20" w:before="20" w:lineRule="auto"/>
              <w:rPr/>
            </w:pPr>
            <w:r>
              <w:rPr>
                <w:rFonts w:ascii="Times New Roman" w:cs="Times New Roman" w:eastAsia="Times New Roman" w:hAnsi="Times New Roman"/>
                <w:sz w:val="18"/>
                <w:szCs w:val="18"/>
                <w:rtl w:val="0"/>
              </w:rPr>
              <w:t xml:space="preserve">Ch. 1, 4</w:t>
            </w:r>
            <w:r>
              <w:rPr>
                <w:rtl w:val="0"/>
              </w:rPr>
            </w:r>
          </w:p>
        </w:tc>
        <w:tc>
          <w:tcPr/>
          <w:p w:rsidR="00000000" w:rsidDel="00000000" w:rsidP="00000000" w:rsidRDefault="00000000" w:rsidRPr="00000000" w14:paraId="00001312">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13">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14">
            <w:pPr>
              <w:spacing w:after="20" w:before="20" w:lineRule="auto"/>
              <w:rPr/>
            </w:pPr>
            <w:r>
              <w:rPr>
                <w:rFonts w:ascii="Times New Roman" w:cs="Times New Roman" w:eastAsia="Times New Roman" w:hAnsi="Times New Roman"/>
                <w:sz w:val="18"/>
                <w:szCs w:val="18"/>
                <w:rtl w:val="0"/>
              </w:rPr>
              <w:t xml:space="preserve">ZS-F5</w:t>
            </w:r>
            <w:r>
              <w:rPr>
                <w:rtl w:val="0"/>
              </w:rPr>
            </w:r>
          </w:p>
        </w:tc>
        <w:tc>
          <w:tcPr/>
          <w:p w:rsidR="00000000" w:rsidDel="00000000" w:rsidP="00000000" w:rsidRDefault="00000000" w:rsidRPr="00000000" w14:paraId="00001315">
            <w:pPr>
              <w:spacing w:after="20" w:before="20" w:lineRule="auto"/>
              <w:rPr/>
            </w:pPr>
            <w:r>
              <w:rPr>
                <w:rFonts w:ascii="Times New Roman" w:cs="Times New Roman" w:eastAsia="Times New Roman" w:hAnsi="Times New Roman"/>
                <w:sz w:val="18"/>
                <w:szCs w:val="18"/>
                <w:rtl w:val="0"/>
              </w:rPr>
              <w:t xml:space="preserve">Gauge Symmetry &amp; Sector Decomposition</w:t>
            </w:r>
            <w:r>
              <w:rPr>
                <w:rtl w:val="0"/>
              </w:rPr>
            </w:r>
          </w:p>
        </w:tc>
        <w:tc>
          <w:tcPr/>
          <w:p w:rsidR="00000000" w:rsidDel="00000000" w:rsidP="00000000" w:rsidRDefault="00000000" w:rsidRPr="00000000" w14:paraId="00001316">
            <w:pPr>
              <w:spacing w:after="20" w:before="20" w:lineRule="auto"/>
              <w:rPr/>
            </w:pPr>
            <w:r>
              <w:rPr>
                <w:rFonts w:ascii="Times New Roman" w:cs="Times New Roman" w:eastAsia="Times New Roman" w:hAnsi="Times New Roman"/>
                <w:sz w:val="18"/>
                <w:szCs w:val="18"/>
                <w:rtl w:val="0"/>
              </w:rPr>
              <w:t xml:space="preserve">Foundations</w:t>
            </w:r>
            <w:r>
              <w:rPr>
                <w:rtl w:val="0"/>
              </w:rPr>
            </w:r>
          </w:p>
        </w:tc>
        <w:tc>
          <w:tcPr/>
          <w:p w:rsidR="00000000" w:rsidDel="00000000" w:rsidP="00000000" w:rsidRDefault="00000000" w:rsidRPr="00000000" w14:paraId="00001317">
            <w:pPr>
              <w:spacing w:after="20" w:before="20" w:lineRule="auto"/>
              <w:rPr/>
            </w:pPr>
            <w:r>
              <w:rPr>
                <w:rFonts w:ascii="Times New Roman" w:cs="Times New Roman" w:eastAsia="Times New Roman" w:hAnsi="Times New Roman"/>
                <w:sz w:val="18"/>
                <w:szCs w:val="18"/>
                <w:rtl w:val="0"/>
              </w:rPr>
              <w:t xml:space="preserve">Ch. 2</w:t>
            </w:r>
            <w:r>
              <w:rPr>
                <w:rtl w:val="0"/>
              </w:rPr>
            </w:r>
          </w:p>
        </w:tc>
        <w:tc>
          <w:tcPr/>
          <w:p w:rsidR="00000000" w:rsidDel="00000000" w:rsidP="00000000" w:rsidRDefault="00000000" w:rsidRPr="00000000" w14:paraId="00001318">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19">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1A">
            <w:pPr>
              <w:spacing w:after="20" w:before="20" w:lineRule="auto"/>
              <w:rPr/>
            </w:pPr>
            <w:r>
              <w:rPr>
                <w:rFonts w:ascii="Times New Roman" w:cs="Times New Roman" w:eastAsia="Times New Roman" w:hAnsi="Times New Roman"/>
                <w:sz w:val="18"/>
                <w:szCs w:val="18"/>
                <w:rtl w:val="0"/>
              </w:rPr>
              <w:t xml:space="preserve">ZS-M1</w:t>
            </w:r>
            <w:r>
              <w:rPr>
                <w:rtl w:val="0"/>
              </w:rPr>
            </w:r>
          </w:p>
        </w:tc>
        <w:tc>
          <w:tcPr/>
          <w:p w:rsidR="00000000" w:rsidDel="00000000" w:rsidP="00000000" w:rsidRDefault="00000000" w:rsidRPr="00000000" w14:paraId="0000131B">
            <w:pPr>
              <w:spacing w:after="20" w:before="20" w:lineRule="auto"/>
              <w:rPr/>
            </w:pPr>
            <w:r>
              <w:rPr>
                <w:rFonts w:ascii="Times New Roman" w:cs="Times New Roman" w:eastAsia="Times New Roman" w:hAnsi="Times New Roman"/>
                <w:sz w:val="18"/>
                <w:szCs w:val="18"/>
                <w:rtl w:val="0"/>
              </w:rPr>
              <w:t xml:space="preserve">i-Tetration Fixed Point</w:t>
            </w:r>
            <w:r>
              <w:rPr>
                <w:rtl w:val="0"/>
              </w:rPr>
            </w:r>
          </w:p>
        </w:tc>
        <w:tc>
          <w:tcPr/>
          <w:p w:rsidR="00000000" w:rsidDel="00000000" w:rsidP="00000000" w:rsidRDefault="00000000" w:rsidRPr="00000000" w14:paraId="0000131C">
            <w:pPr>
              <w:spacing w:after="20" w:before="20" w:lineRule="auto"/>
              <w:rPr/>
            </w:pPr>
            <w:r>
              <w:rPr>
                <w:rFonts w:ascii="Times New Roman" w:cs="Times New Roman" w:eastAsia="Times New Roman" w:hAnsi="Times New Roman"/>
                <w:sz w:val="18"/>
                <w:szCs w:val="18"/>
                <w:rtl w:val="0"/>
              </w:rPr>
              <w:t xml:space="preserve">Math. Spine</w:t>
            </w:r>
            <w:r>
              <w:rPr>
                <w:rtl w:val="0"/>
              </w:rPr>
            </w:r>
          </w:p>
        </w:tc>
        <w:tc>
          <w:tcPr/>
          <w:p w:rsidR="00000000" w:rsidDel="00000000" w:rsidP="00000000" w:rsidRDefault="00000000" w:rsidRPr="00000000" w14:paraId="0000131D">
            <w:pPr>
              <w:spacing w:after="20" w:before="20" w:lineRule="auto"/>
              <w:rPr/>
            </w:pPr>
            <w:r>
              <w:rPr>
                <w:rFonts w:ascii="Times New Roman" w:cs="Times New Roman" w:eastAsia="Times New Roman" w:hAnsi="Times New Roman"/>
                <w:sz w:val="18"/>
                <w:szCs w:val="18"/>
                <w:rtl w:val="0"/>
              </w:rPr>
              <w:t xml:space="preserve">Ch. 4</w:t>
            </w:r>
            <w:r>
              <w:rPr>
                <w:rtl w:val="0"/>
              </w:rPr>
            </w:r>
          </w:p>
        </w:tc>
        <w:tc>
          <w:tcPr/>
          <w:p w:rsidR="00000000" w:rsidDel="00000000" w:rsidP="00000000" w:rsidRDefault="00000000" w:rsidRPr="00000000" w14:paraId="0000131E">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1F">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20">
            <w:pPr>
              <w:spacing w:after="20" w:before="20" w:lineRule="auto"/>
              <w:rPr/>
            </w:pPr>
            <w:r>
              <w:rPr>
                <w:rFonts w:ascii="Times New Roman" w:cs="Times New Roman" w:eastAsia="Times New Roman" w:hAnsi="Times New Roman"/>
                <w:sz w:val="18"/>
                <w:szCs w:val="18"/>
                <w:rtl w:val="0"/>
              </w:rPr>
              <w:t xml:space="preserve">ZS-M2</w:t>
            </w:r>
            <w:r>
              <w:rPr>
                <w:rtl w:val="0"/>
              </w:rPr>
            </w:r>
          </w:p>
        </w:tc>
        <w:tc>
          <w:tcPr/>
          <w:p w:rsidR="00000000" w:rsidDel="00000000" w:rsidP="00000000" w:rsidRDefault="00000000" w:rsidRPr="00000000" w14:paraId="00001321">
            <w:pPr>
              <w:spacing w:after="20" w:before="20" w:lineRule="auto"/>
              <w:rPr/>
            </w:pPr>
            <w:r>
              <w:rPr>
                <w:rFonts w:ascii="Times New Roman" w:cs="Times New Roman" w:eastAsia="Times New Roman" w:hAnsi="Times New Roman"/>
                <w:sz w:val="18"/>
                <w:szCs w:val="18"/>
                <w:rtl w:val="0"/>
              </w:rPr>
              <w:t xml:space="preserve">Six Regimes &amp; Cross-Coupling</w:t>
            </w:r>
            <w:r>
              <w:rPr>
                <w:rtl w:val="0"/>
              </w:rPr>
            </w:r>
          </w:p>
        </w:tc>
        <w:tc>
          <w:tcPr/>
          <w:p w:rsidR="00000000" w:rsidDel="00000000" w:rsidP="00000000" w:rsidRDefault="00000000" w:rsidRPr="00000000" w14:paraId="00001322">
            <w:pPr>
              <w:spacing w:after="20" w:before="20" w:lineRule="auto"/>
              <w:rPr/>
            </w:pPr>
            <w:r>
              <w:rPr>
                <w:rFonts w:ascii="Times New Roman" w:cs="Times New Roman" w:eastAsia="Times New Roman" w:hAnsi="Times New Roman"/>
                <w:sz w:val="18"/>
                <w:szCs w:val="18"/>
                <w:rtl w:val="0"/>
              </w:rPr>
              <w:t xml:space="preserve">Math. Spine</w:t>
            </w:r>
            <w:r>
              <w:rPr>
                <w:rtl w:val="0"/>
              </w:rPr>
            </w:r>
          </w:p>
        </w:tc>
        <w:tc>
          <w:tcPr/>
          <w:p w:rsidR="00000000" w:rsidDel="00000000" w:rsidP="00000000" w:rsidRDefault="00000000" w:rsidRPr="00000000" w14:paraId="00001323">
            <w:pPr>
              <w:spacing w:after="20" w:before="20" w:lineRule="auto"/>
              <w:rPr/>
            </w:pPr>
            <w:r>
              <w:rPr>
                <w:rFonts w:ascii="Times New Roman" w:cs="Times New Roman" w:eastAsia="Times New Roman" w:hAnsi="Times New Roman"/>
                <w:sz w:val="18"/>
                <w:szCs w:val="18"/>
                <w:rtl w:val="0"/>
              </w:rPr>
              <w:t xml:space="preserve">Ch. 6</w:t>
            </w:r>
            <w:r>
              <w:rPr>
                <w:rtl w:val="0"/>
              </w:rPr>
            </w:r>
          </w:p>
        </w:tc>
        <w:tc>
          <w:tcPr/>
          <w:p w:rsidR="00000000" w:rsidDel="00000000" w:rsidP="00000000" w:rsidRDefault="00000000" w:rsidRPr="00000000" w14:paraId="00001324">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25">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26">
            <w:pPr>
              <w:spacing w:after="20" w:before="20" w:lineRule="auto"/>
              <w:rPr/>
            </w:pPr>
            <w:r>
              <w:rPr>
                <w:rFonts w:ascii="Times New Roman" w:cs="Times New Roman" w:eastAsia="Times New Roman" w:hAnsi="Times New Roman"/>
                <w:sz w:val="18"/>
                <w:szCs w:val="18"/>
                <w:rtl w:val="0"/>
              </w:rPr>
              <w:t xml:space="preserve">ZS-M3</w:t>
            </w:r>
            <w:r>
              <w:rPr>
                <w:rtl w:val="0"/>
              </w:rPr>
            </w:r>
          </w:p>
        </w:tc>
        <w:tc>
          <w:tcPr/>
          <w:p w:rsidR="00000000" w:rsidDel="00000000" w:rsidP="00000000" w:rsidRDefault="00000000" w:rsidRPr="00000000" w14:paraId="00001327">
            <w:pPr>
              <w:spacing w:after="20" w:before="20" w:lineRule="auto"/>
              <w:rPr/>
            </w:pPr>
            <w:r>
              <w:rPr>
                <w:rFonts w:ascii="Times New Roman" w:cs="Times New Roman" w:eastAsia="Times New Roman" w:hAnsi="Times New Roman"/>
                <w:sz w:val="18"/>
                <w:szCs w:val="18"/>
                <w:rtl w:val="0"/>
              </w:rPr>
              <w:t xml:space="preserve">Regge-Holonomy &amp; Seam Involution</w:t>
            </w:r>
            <w:r>
              <w:rPr>
                <w:rtl w:val="0"/>
              </w:rPr>
            </w:r>
          </w:p>
        </w:tc>
        <w:tc>
          <w:tcPr/>
          <w:p w:rsidR="00000000" w:rsidDel="00000000" w:rsidP="00000000" w:rsidRDefault="00000000" w:rsidRPr="00000000" w14:paraId="00001328">
            <w:pPr>
              <w:spacing w:after="20" w:before="20" w:lineRule="auto"/>
              <w:rPr/>
            </w:pPr>
            <w:r>
              <w:rPr>
                <w:rFonts w:ascii="Times New Roman" w:cs="Times New Roman" w:eastAsia="Times New Roman" w:hAnsi="Times New Roman"/>
                <w:sz w:val="18"/>
                <w:szCs w:val="18"/>
                <w:rtl w:val="0"/>
              </w:rPr>
              <w:t xml:space="preserve">Math. Spine</w:t>
            </w:r>
            <w:r>
              <w:rPr>
                <w:rtl w:val="0"/>
              </w:rPr>
            </w:r>
          </w:p>
        </w:tc>
        <w:tc>
          <w:tcPr/>
          <w:p w:rsidR="00000000" w:rsidDel="00000000" w:rsidP="00000000" w:rsidRDefault="00000000" w:rsidRPr="00000000" w14:paraId="00001329">
            <w:pPr>
              <w:spacing w:after="20" w:before="20" w:lineRule="auto"/>
              <w:rPr/>
            </w:pPr>
            <w:r>
              <w:rPr>
                <w:rFonts w:ascii="Times New Roman" w:cs="Times New Roman" w:eastAsia="Times New Roman" w:hAnsi="Times New Roman"/>
                <w:sz w:val="18"/>
                <w:szCs w:val="18"/>
                <w:rtl w:val="0"/>
              </w:rPr>
              <w:t xml:space="preserve">Ch. 1, 20</w:t>
            </w:r>
            <w:r>
              <w:rPr>
                <w:rtl w:val="0"/>
              </w:rPr>
            </w:r>
          </w:p>
        </w:tc>
        <w:tc>
          <w:tcPr/>
          <w:p w:rsidR="00000000" w:rsidDel="00000000" w:rsidP="00000000" w:rsidRDefault="00000000" w:rsidRPr="00000000" w14:paraId="0000132A">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2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2C">
            <w:pPr>
              <w:spacing w:after="20" w:before="20" w:lineRule="auto"/>
              <w:rPr/>
            </w:pPr>
            <w:r>
              <w:rPr>
                <w:rFonts w:ascii="Times New Roman" w:cs="Times New Roman" w:eastAsia="Times New Roman" w:hAnsi="Times New Roman"/>
                <w:sz w:val="18"/>
                <w:szCs w:val="18"/>
                <w:rtl w:val="0"/>
              </w:rPr>
              <w:t xml:space="preserve">ZS-M4</w:t>
            </w:r>
            <w:r>
              <w:rPr>
                <w:rtl w:val="0"/>
              </w:rPr>
            </w:r>
          </w:p>
        </w:tc>
        <w:tc>
          <w:tcPr/>
          <w:p w:rsidR="00000000" w:rsidDel="00000000" w:rsidP="00000000" w:rsidRDefault="00000000" w:rsidRPr="00000000" w14:paraId="0000132D">
            <w:pPr>
              <w:spacing w:after="20" w:before="20" w:lineRule="auto"/>
              <w:rPr/>
            </w:pPr>
            <w:r>
              <w:rPr>
                <w:rFonts w:ascii="Times New Roman" w:cs="Times New Roman" w:eastAsia="Times New Roman" w:hAnsi="Times New Roman"/>
                <w:sz w:val="18"/>
                <w:szCs w:val="18"/>
                <w:rtl w:val="0"/>
              </w:rPr>
              <w:t xml:space="preserve">Spectral Operator &amp; Riemann Bridge</w:t>
            </w:r>
            <w:r>
              <w:rPr>
                <w:rtl w:val="0"/>
              </w:rPr>
            </w:r>
          </w:p>
        </w:tc>
        <w:tc>
          <w:tcPr/>
          <w:p w:rsidR="00000000" w:rsidDel="00000000" w:rsidP="00000000" w:rsidRDefault="00000000" w:rsidRPr="00000000" w14:paraId="0000132E">
            <w:pPr>
              <w:spacing w:after="20" w:before="20" w:lineRule="auto"/>
              <w:rPr/>
            </w:pPr>
            <w:r>
              <w:rPr>
                <w:rFonts w:ascii="Times New Roman" w:cs="Times New Roman" w:eastAsia="Times New Roman" w:hAnsi="Times New Roman"/>
                <w:sz w:val="18"/>
                <w:szCs w:val="18"/>
                <w:rtl w:val="0"/>
              </w:rPr>
              <w:t xml:space="preserve">Math. Spine</w:t>
            </w:r>
            <w:r>
              <w:rPr>
                <w:rtl w:val="0"/>
              </w:rPr>
            </w:r>
          </w:p>
        </w:tc>
        <w:tc>
          <w:tcPr/>
          <w:p w:rsidR="00000000" w:rsidDel="00000000" w:rsidP="00000000" w:rsidRDefault="00000000" w:rsidRPr="00000000" w14:paraId="0000132F">
            <w:pPr>
              <w:spacing w:after="20" w:before="20" w:lineRule="auto"/>
              <w:rPr/>
            </w:pPr>
            <w:r>
              <w:rPr>
                <w:rFonts w:ascii="Times New Roman" w:cs="Times New Roman" w:eastAsia="Times New Roman" w:hAnsi="Times New Roman"/>
                <w:sz w:val="18"/>
                <w:szCs w:val="18"/>
                <w:rtl w:val="0"/>
              </w:rPr>
              <w:t xml:space="preserve">App. F</w:t>
            </w:r>
            <w:r>
              <w:rPr>
                <w:rtl w:val="0"/>
              </w:rPr>
            </w:r>
          </w:p>
        </w:tc>
        <w:tc>
          <w:tcPr/>
          <w:p w:rsidR="00000000" w:rsidDel="00000000" w:rsidP="00000000" w:rsidRDefault="00000000" w:rsidRPr="00000000" w14:paraId="00001330">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31">
            <w:pPr>
              <w:spacing w:after="20" w:before="20" w:lineRule="auto"/>
              <w:rPr/>
            </w:pPr>
            <w:r>
              <w:rPr>
                <w:rFonts w:ascii="Times New Roman" w:cs="Times New Roman" w:eastAsia="Times New Roman" w:hAnsi="Times New Roman"/>
                <w:b w:val="1"/>
                <w:bCs w:val="1"/>
                <w:sz w:val="18"/>
                <w:szCs w:val="18"/>
                <w:rtl w:val="0"/>
              </w:rPr>
              <w:t xml:space="preserve">HYPOTHESIS</w:t>
            </w:r>
            <w:r>
              <w:rPr>
                <w:rtl w:val="0"/>
              </w:rPr>
            </w:r>
          </w:p>
        </w:tc>
      </w:tr>
      <w:tr>
        <w:trPr>
          <w:cantSplit w:val="0"/>
          <w:tblHeader w:val="0"/>
        </w:trPr>
        <w:tc>
          <w:tcPr/>
          <w:p w:rsidR="00000000" w:rsidDel="00000000" w:rsidP="00000000" w:rsidRDefault="00000000" w:rsidRPr="00000000" w14:paraId="00001332">
            <w:pPr>
              <w:spacing w:after="20" w:before="20" w:lineRule="auto"/>
              <w:rPr/>
            </w:pPr>
            <w:r>
              <w:rPr>
                <w:rFonts w:ascii="Times New Roman" w:cs="Times New Roman" w:eastAsia="Times New Roman" w:hAnsi="Times New Roman"/>
                <w:sz w:val="18"/>
                <w:szCs w:val="18"/>
                <w:rtl w:val="0"/>
              </w:rPr>
              <w:t xml:space="preserve">ZS-M5</w:t>
            </w:r>
            <w:r>
              <w:rPr>
                <w:rtl w:val="0"/>
              </w:rPr>
            </w:r>
          </w:p>
        </w:tc>
        <w:tc>
          <w:tcPr/>
          <w:p w:rsidR="00000000" w:rsidDel="00000000" w:rsidP="00000000" w:rsidRDefault="00000000" w:rsidRPr="00000000" w14:paraId="00001333">
            <w:pPr>
              <w:spacing w:after="20" w:before="20" w:lineRule="auto"/>
              <w:rPr/>
            </w:pPr>
            <w:r>
              <w:rPr>
                <w:rFonts w:ascii="Times New Roman" w:cs="Times New Roman" w:eastAsia="Times New Roman" w:hAnsi="Times New Roman"/>
                <w:sz w:val="18"/>
                <w:szCs w:val="18"/>
                <w:rtl w:val="0"/>
              </w:rPr>
              <w:t xml:space="preserve">Global Numerical Audit</w:t>
            </w:r>
            <w:r>
              <w:rPr>
                <w:rtl w:val="0"/>
              </w:rPr>
            </w:r>
          </w:p>
        </w:tc>
        <w:tc>
          <w:tcPr/>
          <w:p w:rsidR="00000000" w:rsidDel="00000000" w:rsidP="00000000" w:rsidRDefault="00000000" w:rsidRPr="00000000" w14:paraId="00001334">
            <w:pPr>
              <w:spacing w:after="20" w:before="20" w:lineRule="auto"/>
              <w:rPr/>
            </w:pPr>
            <w:r>
              <w:rPr>
                <w:rFonts w:ascii="Times New Roman" w:cs="Times New Roman" w:eastAsia="Times New Roman" w:hAnsi="Times New Roman"/>
                <w:sz w:val="18"/>
                <w:szCs w:val="18"/>
                <w:rtl w:val="0"/>
              </w:rPr>
              <w:t xml:space="preserve">Math. Spine</w:t>
            </w:r>
            <w:r>
              <w:rPr>
                <w:rtl w:val="0"/>
              </w:rPr>
            </w:r>
          </w:p>
        </w:tc>
        <w:tc>
          <w:tcPr/>
          <w:p w:rsidR="00000000" w:rsidDel="00000000" w:rsidP="00000000" w:rsidRDefault="00000000" w:rsidRPr="00000000" w14:paraId="00001335">
            <w:pPr>
              <w:spacing w:after="20" w:before="20" w:lineRule="auto"/>
              <w:rPr/>
            </w:pPr>
            <w:r>
              <w:rPr>
                <w:rFonts w:ascii="Times New Roman" w:cs="Times New Roman" w:eastAsia="Times New Roman" w:hAnsi="Times New Roman"/>
                <w:sz w:val="18"/>
                <w:szCs w:val="18"/>
                <w:rtl w:val="0"/>
              </w:rPr>
              <w:t xml:space="preserve">Ch. 0.2</w:t>
            </w:r>
            <w:r>
              <w:rPr>
                <w:rtl w:val="0"/>
              </w:rPr>
            </w:r>
          </w:p>
        </w:tc>
        <w:tc>
          <w:tcPr/>
          <w:p w:rsidR="00000000" w:rsidDel="00000000" w:rsidP="00000000" w:rsidRDefault="00000000" w:rsidRPr="00000000" w14:paraId="00001336">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37">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38">
            <w:pPr>
              <w:spacing w:after="20" w:before="20" w:lineRule="auto"/>
              <w:rPr/>
            </w:pPr>
            <w:r>
              <w:rPr>
                <w:rFonts w:ascii="Times New Roman" w:cs="Times New Roman" w:eastAsia="Times New Roman" w:hAnsi="Times New Roman"/>
                <w:sz w:val="18"/>
                <w:szCs w:val="18"/>
                <w:rtl w:val="0"/>
              </w:rPr>
              <w:t xml:space="preserve">ZS-S1</w:t>
            </w:r>
            <w:r>
              <w:rPr>
                <w:rtl w:val="0"/>
              </w:rPr>
            </w:r>
          </w:p>
        </w:tc>
        <w:tc>
          <w:tcPr/>
          <w:p w:rsidR="00000000" w:rsidDel="00000000" w:rsidP="00000000" w:rsidRDefault="00000000" w:rsidRPr="00000000" w14:paraId="00001339">
            <w:pPr>
              <w:spacing w:after="20" w:before="20" w:lineRule="auto"/>
              <w:rPr/>
            </w:pPr>
            <w:r>
              <w:rPr>
                <w:rFonts w:ascii="Times New Roman" w:cs="Times New Roman" w:eastAsia="Times New Roman" w:hAnsi="Times New Roman"/>
                <w:sz w:val="18"/>
                <w:szCs w:val="18"/>
                <w:rtl w:val="0"/>
              </w:rPr>
              <w:t xml:space="preserve">Gauge Coupling Unification (IL Bridge)</w:t>
            </w:r>
            <w:r>
              <w:rPr>
                <w:rtl w:val="0"/>
              </w:rPr>
            </w:r>
          </w:p>
        </w:tc>
        <w:tc>
          <w:tcPr/>
          <w:p w:rsidR="00000000" w:rsidDel="00000000" w:rsidP="00000000" w:rsidRDefault="00000000" w:rsidRPr="00000000" w14:paraId="0000133A">
            <w:pPr>
              <w:spacing w:after="20" w:before="20" w:lineRule="auto"/>
              <w:rPr/>
            </w:pPr>
            <w:r>
              <w:rPr>
                <w:rFonts w:ascii="Times New Roman" w:cs="Times New Roman" w:eastAsia="Times New Roman" w:hAnsi="Times New Roman"/>
                <w:sz w:val="18"/>
                <w:szCs w:val="18"/>
                <w:rtl w:val="0"/>
              </w:rPr>
              <w:t xml:space="preserve">Std. Model</w:t>
            </w:r>
            <w:r>
              <w:rPr>
                <w:rtl w:val="0"/>
              </w:rPr>
            </w:r>
          </w:p>
        </w:tc>
        <w:tc>
          <w:tcPr/>
          <w:p w:rsidR="00000000" w:rsidDel="00000000" w:rsidP="00000000" w:rsidRDefault="00000000" w:rsidRPr="00000000" w14:paraId="0000133B">
            <w:pPr>
              <w:spacing w:after="20" w:before="20" w:lineRule="auto"/>
              <w:rPr/>
            </w:pPr>
            <w:r>
              <w:rPr>
                <w:rFonts w:ascii="Times New Roman" w:cs="Times New Roman" w:eastAsia="Times New Roman" w:hAnsi="Times New Roman"/>
                <w:sz w:val="18"/>
                <w:szCs w:val="18"/>
                <w:rtl w:val="0"/>
              </w:rPr>
              <w:t xml:space="preserve">Ch. 5</w:t>
            </w:r>
            <w:r>
              <w:rPr>
                <w:rtl w:val="0"/>
              </w:rPr>
            </w:r>
          </w:p>
        </w:tc>
        <w:tc>
          <w:tcPr/>
          <w:p w:rsidR="00000000" w:rsidDel="00000000" w:rsidP="00000000" w:rsidRDefault="00000000" w:rsidRPr="00000000" w14:paraId="0000133C">
            <w:pPr>
              <w:spacing w:after="20" w:before="20" w:lineRule="auto"/>
              <w:rPr/>
            </w:pPr>
            <w:r>
              <w:rPr>
                <w:rFonts w:ascii="Times New Roman" w:cs="Times New Roman" w:eastAsia="Times New Roman" w:hAnsi="Times New Roman"/>
                <w:sz w:val="18"/>
                <w:szCs w:val="18"/>
                <w:rtl w:val="0"/>
              </w:rPr>
              <w:t xml:space="preserve">30</w:t>
            </w:r>
            <w:r>
              <w:rPr>
                <w:rtl w:val="0"/>
              </w:rPr>
            </w:r>
          </w:p>
        </w:tc>
        <w:tc>
          <w:tcPr/>
          <w:p w:rsidR="00000000" w:rsidDel="00000000" w:rsidP="00000000" w:rsidRDefault="00000000" w:rsidRPr="00000000" w14:paraId="0000133D">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3E">
            <w:pPr>
              <w:spacing w:after="20" w:before="20" w:lineRule="auto"/>
              <w:rPr/>
            </w:pPr>
            <w:r>
              <w:rPr>
                <w:rFonts w:ascii="Times New Roman" w:cs="Times New Roman" w:eastAsia="Times New Roman" w:hAnsi="Times New Roman"/>
                <w:sz w:val="18"/>
                <w:szCs w:val="18"/>
                <w:rtl w:val="0"/>
              </w:rPr>
              <w:t xml:space="preserve">ZS-S2</w:t>
            </w:r>
            <w:r>
              <w:rPr>
                <w:rtl w:val="0"/>
              </w:rPr>
            </w:r>
          </w:p>
        </w:tc>
        <w:tc>
          <w:tcPr/>
          <w:p w:rsidR="00000000" w:rsidDel="00000000" w:rsidP="00000000" w:rsidRDefault="00000000" w:rsidRPr="00000000" w14:paraId="0000133F">
            <w:pPr>
              <w:spacing w:after="20" w:before="20" w:lineRule="auto"/>
              <w:rPr/>
            </w:pPr>
            <w:r>
              <w:rPr>
                <w:rFonts w:ascii="Times New Roman" w:cs="Times New Roman" w:eastAsia="Times New Roman" w:hAnsi="Times New Roman"/>
                <w:sz w:val="18"/>
                <w:szCs w:val="18"/>
                <w:rtl w:val="0"/>
              </w:rPr>
              <w:t xml:space="preserve">Neutrino Sector &amp; Seesaw</w:t>
            </w:r>
            <w:r>
              <w:rPr>
                <w:rtl w:val="0"/>
              </w:rPr>
            </w:r>
          </w:p>
        </w:tc>
        <w:tc>
          <w:tcPr/>
          <w:p w:rsidR="00000000" w:rsidDel="00000000" w:rsidP="00000000" w:rsidRDefault="00000000" w:rsidRPr="00000000" w14:paraId="00001340">
            <w:pPr>
              <w:spacing w:after="20" w:before="20" w:lineRule="auto"/>
              <w:rPr/>
            </w:pPr>
            <w:r>
              <w:rPr>
                <w:rFonts w:ascii="Times New Roman" w:cs="Times New Roman" w:eastAsia="Times New Roman" w:hAnsi="Times New Roman"/>
                <w:sz w:val="18"/>
                <w:szCs w:val="18"/>
                <w:rtl w:val="0"/>
              </w:rPr>
              <w:t xml:space="preserve">Std. Model</w:t>
            </w:r>
            <w:r>
              <w:rPr>
                <w:rtl w:val="0"/>
              </w:rPr>
            </w:r>
          </w:p>
        </w:tc>
        <w:tc>
          <w:tcPr/>
          <w:p w:rsidR="00000000" w:rsidDel="00000000" w:rsidP="00000000" w:rsidRDefault="00000000" w:rsidRPr="00000000" w14:paraId="00001341">
            <w:pPr>
              <w:spacing w:after="20" w:before="20" w:lineRule="auto"/>
              <w:rPr/>
            </w:pPr>
            <w:r>
              <w:rPr>
                <w:rFonts w:ascii="Times New Roman" w:cs="Times New Roman" w:eastAsia="Times New Roman" w:hAnsi="Times New Roman"/>
                <w:sz w:val="18"/>
                <w:szCs w:val="18"/>
                <w:rtl w:val="0"/>
              </w:rPr>
              <w:t xml:space="preserve">Ch. 7</w:t>
            </w:r>
            <w:r>
              <w:rPr>
                <w:rtl w:val="0"/>
              </w:rPr>
            </w:r>
          </w:p>
        </w:tc>
        <w:tc>
          <w:tcPr/>
          <w:p w:rsidR="00000000" w:rsidDel="00000000" w:rsidP="00000000" w:rsidRDefault="00000000" w:rsidRPr="00000000" w14:paraId="00001342">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43">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44">
            <w:pPr>
              <w:spacing w:after="20" w:before="20" w:lineRule="auto"/>
              <w:rPr/>
            </w:pPr>
            <w:r>
              <w:rPr>
                <w:rFonts w:ascii="Times New Roman" w:cs="Times New Roman" w:eastAsia="Times New Roman" w:hAnsi="Times New Roman"/>
                <w:sz w:val="18"/>
                <w:szCs w:val="18"/>
                <w:rtl w:val="0"/>
              </w:rPr>
              <w:t xml:space="preserve">ZS-S3</w:t>
            </w:r>
            <w:r>
              <w:rPr>
                <w:rtl w:val="0"/>
              </w:rPr>
            </w:r>
          </w:p>
        </w:tc>
        <w:tc>
          <w:tcPr/>
          <w:p w:rsidR="00000000" w:rsidDel="00000000" w:rsidP="00000000" w:rsidRDefault="00000000" w:rsidRPr="00000000" w14:paraId="00001345">
            <w:pPr>
              <w:spacing w:after="20" w:before="20" w:lineRule="auto"/>
              <w:rPr/>
            </w:pPr>
            <w:r>
              <w:rPr>
                <w:rFonts w:ascii="Times New Roman" w:cs="Times New Roman" w:eastAsia="Times New Roman" w:hAnsi="Times New Roman"/>
                <w:sz w:val="18"/>
                <w:szCs w:val="18"/>
                <w:rtl w:val="0"/>
              </w:rPr>
              <w:t xml:space="preserve">Horndeski Embedding &amp; MG</w:t>
            </w:r>
            <w:r>
              <w:rPr>
                <w:rtl w:val="0"/>
              </w:rPr>
            </w:r>
          </w:p>
        </w:tc>
        <w:tc>
          <w:tcPr/>
          <w:p w:rsidR="00000000" w:rsidDel="00000000" w:rsidP="00000000" w:rsidRDefault="00000000" w:rsidRPr="00000000" w14:paraId="00001346">
            <w:pPr>
              <w:spacing w:after="20" w:before="20" w:lineRule="auto"/>
              <w:rPr/>
            </w:pPr>
            <w:r>
              <w:rPr>
                <w:rFonts w:ascii="Times New Roman" w:cs="Times New Roman" w:eastAsia="Times New Roman" w:hAnsi="Times New Roman"/>
                <w:sz w:val="18"/>
                <w:szCs w:val="18"/>
                <w:rtl w:val="0"/>
              </w:rPr>
              <w:t xml:space="preserve">Std. Model</w:t>
            </w:r>
            <w:r>
              <w:rPr>
                <w:rtl w:val="0"/>
              </w:rPr>
            </w:r>
          </w:p>
        </w:tc>
        <w:tc>
          <w:tcPr/>
          <w:p w:rsidR="00000000" w:rsidDel="00000000" w:rsidP="00000000" w:rsidRDefault="00000000" w:rsidRPr="00000000" w14:paraId="00001347">
            <w:pPr>
              <w:spacing w:after="20" w:before="20" w:lineRule="auto"/>
              <w:rPr/>
            </w:pPr>
            <w:r>
              <w:rPr>
                <w:rFonts w:ascii="Times New Roman" w:cs="Times New Roman" w:eastAsia="Times New Roman" w:hAnsi="Times New Roman"/>
                <w:sz w:val="18"/>
                <w:szCs w:val="18"/>
                <w:rtl w:val="0"/>
              </w:rPr>
              <w:t xml:space="preserve">Ch. 14</w:t>
            </w:r>
            <w:r>
              <w:rPr>
                <w:rtl w:val="0"/>
              </w:rPr>
            </w:r>
          </w:p>
        </w:tc>
        <w:tc>
          <w:tcPr/>
          <w:p w:rsidR="00000000" w:rsidDel="00000000" w:rsidP="00000000" w:rsidRDefault="00000000" w:rsidRPr="00000000" w14:paraId="00001348">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49">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4A">
            <w:pPr>
              <w:spacing w:after="20" w:before="20" w:lineRule="auto"/>
              <w:rPr/>
            </w:pPr>
            <w:r>
              <w:rPr>
                <w:rFonts w:ascii="Times New Roman" w:cs="Times New Roman" w:eastAsia="Times New Roman" w:hAnsi="Times New Roman"/>
                <w:sz w:val="18"/>
                <w:szCs w:val="18"/>
                <w:rtl w:val="0"/>
              </w:rPr>
              <w:t xml:space="preserve">ZS-S4</w:t>
            </w:r>
            <w:r>
              <w:rPr>
                <w:rtl w:val="0"/>
              </w:rPr>
            </w:r>
          </w:p>
        </w:tc>
        <w:tc>
          <w:tcPr/>
          <w:p w:rsidR="00000000" w:rsidDel="00000000" w:rsidP="00000000" w:rsidRDefault="00000000" w:rsidRPr="00000000" w14:paraId="0000134B">
            <w:pPr>
              <w:spacing w:after="20" w:before="20" w:lineRule="auto"/>
              <w:rPr/>
            </w:pPr>
            <w:r>
              <w:rPr>
                <w:rFonts w:ascii="Times New Roman" w:cs="Times New Roman" w:eastAsia="Times New Roman" w:hAnsi="Times New Roman"/>
                <w:sz w:val="18"/>
                <w:szCs w:val="18"/>
                <w:rtl w:val="0"/>
              </w:rPr>
              <w:t xml:space="preserve">Texture Zero &amp; Higgs Portal</w:t>
            </w:r>
            <w:r>
              <w:rPr>
                <w:rtl w:val="0"/>
              </w:rPr>
            </w:r>
          </w:p>
        </w:tc>
        <w:tc>
          <w:tcPr/>
          <w:p w:rsidR="00000000" w:rsidDel="00000000" w:rsidP="00000000" w:rsidRDefault="00000000" w:rsidRPr="00000000" w14:paraId="0000134C">
            <w:pPr>
              <w:spacing w:after="20" w:before="20" w:lineRule="auto"/>
              <w:rPr/>
            </w:pPr>
            <w:r>
              <w:rPr>
                <w:rFonts w:ascii="Times New Roman" w:cs="Times New Roman" w:eastAsia="Times New Roman" w:hAnsi="Times New Roman"/>
                <w:sz w:val="18"/>
                <w:szCs w:val="18"/>
                <w:rtl w:val="0"/>
              </w:rPr>
              <w:t xml:space="preserve">Std. Model</w:t>
            </w:r>
            <w:r>
              <w:rPr>
                <w:rtl w:val="0"/>
              </w:rPr>
            </w:r>
          </w:p>
        </w:tc>
        <w:tc>
          <w:tcPr/>
          <w:p w:rsidR="00000000" w:rsidDel="00000000" w:rsidP="00000000" w:rsidRDefault="00000000" w:rsidRPr="00000000" w14:paraId="0000134D">
            <w:pPr>
              <w:spacing w:after="20" w:before="20" w:lineRule="auto"/>
              <w:rPr/>
            </w:pPr>
            <w:r>
              <w:rPr>
                <w:rFonts w:ascii="Times New Roman" w:cs="Times New Roman" w:eastAsia="Times New Roman" w:hAnsi="Times New Roman"/>
                <w:sz w:val="18"/>
                <w:szCs w:val="18"/>
                <w:rtl w:val="0"/>
              </w:rPr>
              <w:t xml:space="preserve">Ch. 8</w:t>
            </w:r>
            <w:r>
              <w:rPr>
                <w:rtl w:val="0"/>
              </w:rPr>
            </w:r>
          </w:p>
        </w:tc>
        <w:tc>
          <w:tcPr/>
          <w:p w:rsidR="00000000" w:rsidDel="00000000" w:rsidP="00000000" w:rsidRDefault="00000000" w:rsidRPr="00000000" w14:paraId="0000134E">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4F">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r>
      <w:tr>
        <w:trPr>
          <w:cantSplit w:val="0"/>
          <w:tblHeader w:val="0"/>
        </w:trPr>
        <w:tc>
          <w:tcPr/>
          <w:p w:rsidR="00000000" w:rsidDel="00000000" w:rsidP="00000000" w:rsidRDefault="00000000" w:rsidRPr="00000000" w14:paraId="00001350">
            <w:pPr>
              <w:spacing w:after="20" w:before="20" w:lineRule="auto"/>
              <w:rPr/>
            </w:pPr>
            <w:r>
              <w:rPr>
                <w:rFonts w:ascii="Times New Roman" w:cs="Times New Roman" w:eastAsia="Times New Roman" w:hAnsi="Times New Roman"/>
                <w:sz w:val="18"/>
                <w:szCs w:val="18"/>
                <w:rtl w:val="0"/>
              </w:rPr>
              <w:t xml:space="preserve">ZS-S5</w:t>
            </w:r>
            <w:r>
              <w:rPr>
                <w:rtl w:val="0"/>
              </w:rPr>
            </w:r>
          </w:p>
        </w:tc>
        <w:tc>
          <w:tcPr/>
          <w:p w:rsidR="00000000" w:rsidDel="00000000" w:rsidP="00000000" w:rsidRDefault="00000000" w:rsidRPr="00000000" w14:paraId="00001351">
            <w:pPr>
              <w:spacing w:after="20" w:before="20" w:lineRule="auto"/>
              <w:rPr/>
            </w:pPr>
            <w:r>
              <w:rPr>
                <w:rFonts w:ascii="Times New Roman" w:cs="Times New Roman" w:eastAsia="Times New Roman" w:hAnsi="Times New Roman"/>
                <w:sz w:val="18"/>
                <w:szCs w:val="18"/>
                <w:rtl w:val="0"/>
              </w:rPr>
              <w:t xml:space="preserve">Leptogenesis Framework</w:t>
            </w:r>
            <w:r>
              <w:rPr>
                <w:rtl w:val="0"/>
              </w:rPr>
            </w:r>
          </w:p>
        </w:tc>
        <w:tc>
          <w:tcPr/>
          <w:p w:rsidR="00000000" w:rsidDel="00000000" w:rsidP="00000000" w:rsidRDefault="00000000" w:rsidRPr="00000000" w14:paraId="00001352">
            <w:pPr>
              <w:spacing w:after="20" w:before="20" w:lineRule="auto"/>
              <w:rPr/>
            </w:pPr>
            <w:r>
              <w:rPr>
                <w:rFonts w:ascii="Times New Roman" w:cs="Times New Roman" w:eastAsia="Times New Roman" w:hAnsi="Times New Roman"/>
                <w:sz w:val="18"/>
                <w:szCs w:val="18"/>
                <w:rtl w:val="0"/>
              </w:rPr>
              <w:t xml:space="preserve">Std. Model</w:t>
            </w:r>
            <w:r>
              <w:rPr>
                <w:rtl w:val="0"/>
              </w:rPr>
            </w:r>
          </w:p>
        </w:tc>
        <w:tc>
          <w:tcPr/>
          <w:p w:rsidR="00000000" w:rsidDel="00000000" w:rsidP="00000000" w:rsidRDefault="00000000" w:rsidRPr="00000000" w14:paraId="00001353">
            <w:pPr>
              <w:spacing w:after="20" w:before="20" w:lineRule="auto"/>
              <w:rPr/>
            </w:pPr>
            <w:r>
              <w:rPr>
                <w:rFonts w:ascii="Times New Roman" w:cs="Times New Roman" w:eastAsia="Times New Roman" w:hAnsi="Times New Roman"/>
                <w:sz w:val="18"/>
                <w:szCs w:val="18"/>
                <w:rtl w:val="0"/>
              </w:rPr>
              <w:t xml:space="preserve">Ch. 7, 11</w:t>
            </w:r>
            <w:r>
              <w:rPr>
                <w:rtl w:val="0"/>
              </w:rPr>
            </w:r>
          </w:p>
        </w:tc>
        <w:tc>
          <w:tcPr/>
          <w:p w:rsidR="00000000" w:rsidDel="00000000" w:rsidP="00000000" w:rsidRDefault="00000000" w:rsidRPr="00000000" w14:paraId="00001354">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55">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56">
            <w:pPr>
              <w:spacing w:after="20" w:before="20" w:lineRule="auto"/>
              <w:rPr/>
            </w:pPr>
            <w:r>
              <w:rPr>
                <w:rFonts w:ascii="Times New Roman" w:cs="Times New Roman" w:eastAsia="Times New Roman" w:hAnsi="Times New Roman"/>
                <w:sz w:val="18"/>
                <w:szCs w:val="18"/>
                <w:rtl w:val="0"/>
              </w:rPr>
              <w:t xml:space="preserve">ZS-U1</w:t>
            </w:r>
            <w:r>
              <w:rPr>
                <w:rtl w:val="0"/>
              </w:rPr>
            </w:r>
          </w:p>
        </w:tc>
        <w:tc>
          <w:tcPr/>
          <w:p w:rsidR="00000000" w:rsidDel="00000000" w:rsidP="00000000" w:rsidRDefault="00000000" w:rsidRPr="00000000" w14:paraId="00001357">
            <w:pPr>
              <w:spacing w:after="20" w:before="20" w:lineRule="auto"/>
              <w:rPr/>
            </w:pPr>
            <w:r>
              <w:rPr>
                <w:rFonts w:ascii="Times New Roman" w:cs="Times New Roman" w:eastAsia="Times New Roman" w:hAnsi="Times New Roman"/>
                <w:sz w:val="18"/>
                <w:szCs w:val="18"/>
                <w:rtl w:val="0"/>
              </w:rPr>
              <w:t xml:space="preserve">ε-Field Inflation</w:t>
            </w:r>
            <w:r>
              <w:rPr>
                <w:rtl w:val="0"/>
              </w:rPr>
            </w:r>
          </w:p>
        </w:tc>
        <w:tc>
          <w:tcPr/>
          <w:p w:rsidR="00000000" w:rsidDel="00000000" w:rsidP="00000000" w:rsidRDefault="00000000" w:rsidRPr="00000000" w14:paraId="00001358">
            <w:pPr>
              <w:spacing w:after="20" w:before="20" w:lineRule="auto"/>
              <w:rPr/>
            </w:pPr>
            <w:r>
              <w:rPr>
                <w:rFonts w:ascii="Times New Roman" w:cs="Times New Roman" w:eastAsia="Times New Roman" w:hAnsi="Times New Roman"/>
                <w:sz w:val="18"/>
                <w:szCs w:val="18"/>
                <w:rtl w:val="0"/>
              </w:rPr>
              <w:t xml:space="preserve">Early Universe</w:t>
            </w:r>
            <w:r>
              <w:rPr>
                <w:rtl w:val="0"/>
              </w:rPr>
            </w:r>
          </w:p>
        </w:tc>
        <w:tc>
          <w:tcPr/>
          <w:p w:rsidR="00000000" w:rsidDel="00000000" w:rsidP="00000000" w:rsidRDefault="00000000" w:rsidRPr="00000000" w14:paraId="00001359">
            <w:pPr>
              <w:spacing w:after="20" w:before="20" w:lineRule="auto"/>
              <w:rPr/>
            </w:pPr>
            <w:r>
              <w:rPr>
                <w:rFonts w:ascii="Times New Roman" w:cs="Times New Roman" w:eastAsia="Times New Roman" w:hAnsi="Times New Roman"/>
                <w:sz w:val="18"/>
                <w:szCs w:val="18"/>
                <w:rtl w:val="0"/>
              </w:rPr>
              <w:t xml:space="preserve">Ch. 9</w:t>
            </w:r>
            <w:r>
              <w:rPr>
                <w:rtl w:val="0"/>
              </w:rPr>
            </w:r>
          </w:p>
        </w:tc>
        <w:tc>
          <w:tcPr/>
          <w:p w:rsidR="00000000" w:rsidDel="00000000" w:rsidP="00000000" w:rsidRDefault="00000000" w:rsidRPr="00000000" w14:paraId="0000135A">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5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5C">
            <w:pPr>
              <w:spacing w:after="20" w:before="20" w:lineRule="auto"/>
              <w:rPr/>
            </w:pPr>
            <w:r>
              <w:rPr>
                <w:rFonts w:ascii="Times New Roman" w:cs="Times New Roman" w:eastAsia="Times New Roman" w:hAnsi="Times New Roman"/>
                <w:sz w:val="18"/>
                <w:szCs w:val="18"/>
                <w:rtl w:val="0"/>
              </w:rPr>
              <w:t xml:space="preserve">ZS-U2</w:t>
            </w:r>
            <w:r>
              <w:rPr>
                <w:rtl w:val="0"/>
              </w:rPr>
            </w:r>
          </w:p>
        </w:tc>
        <w:tc>
          <w:tcPr/>
          <w:p w:rsidR="00000000" w:rsidDel="00000000" w:rsidP="00000000" w:rsidRDefault="00000000" w:rsidRPr="00000000" w14:paraId="0000135D">
            <w:pPr>
              <w:spacing w:after="20" w:before="20" w:lineRule="auto"/>
              <w:rPr/>
            </w:pPr>
            <w:r>
              <w:rPr>
                <w:rFonts w:ascii="Times New Roman" w:cs="Times New Roman" w:eastAsia="Times New Roman" w:hAnsi="Times New Roman"/>
                <w:sz w:val="18"/>
                <w:szCs w:val="18"/>
                <w:rtl w:val="0"/>
              </w:rPr>
              <w:t xml:space="preserve">Reheating &amp; GW Spectrum</w:t>
            </w:r>
            <w:r>
              <w:rPr>
                <w:rtl w:val="0"/>
              </w:rPr>
            </w:r>
          </w:p>
        </w:tc>
        <w:tc>
          <w:tcPr/>
          <w:p w:rsidR="00000000" w:rsidDel="00000000" w:rsidP="00000000" w:rsidRDefault="00000000" w:rsidRPr="00000000" w14:paraId="0000135E">
            <w:pPr>
              <w:spacing w:after="20" w:before="20" w:lineRule="auto"/>
              <w:rPr/>
            </w:pPr>
            <w:r>
              <w:rPr>
                <w:rFonts w:ascii="Times New Roman" w:cs="Times New Roman" w:eastAsia="Times New Roman" w:hAnsi="Times New Roman"/>
                <w:sz w:val="18"/>
                <w:szCs w:val="18"/>
                <w:rtl w:val="0"/>
              </w:rPr>
              <w:t xml:space="preserve">Early Universe</w:t>
            </w:r>
            <w:r>
              <w:rPr>
                <w:rtl w:val="0"/>
              </w:rPr>
            </w:r>
          </w:p>
        </w:tc>
        <w:tc>
          <w:tcPr/>
          <w:p w:rsidR="00000000" w:rsidDel="00000000" w:rsidP="00000000" w:rsidRDefault="00000000" w:rsidRPr="00000000" w14:paraId="0000135F">
            <w:pPr>
              <w:spacing w:after="20" w:before="20" w:lineRule="auto"/>
              <w:rPr/>
            </w:pPr>
            <w:r>
              <w:rPr>
                <w:rFonts w:ascii="Times New Roman" w:cs="Times New Roman" w:eastAsia="Times New Roman" w:hAnsi="Times New Roman"/>
                <w:sz w:val="18"/>
                <w:szCs w:val="18"/>
                <w:rtl w:val="0"/>
              </w:rPr>
              <w:t xml:space="preserve">Ch. 10</w:t>
            </w:r>
            <w:r>
              <w:rPr>
                <w:rtl w:val="0"/>
              </w:rPr>
            </w:r>
          </w:p>
        </w:tc>
        <w:tc>
          <w:tcPr/>
          <w:p w:rsidR="00000000" w:rsidDel="00000000" w:rsidP="00000000" w:rsidRDefault="00000000" w:rsidRPr="00000000" w14:paraId="00001360">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61">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62">
            <w:pPr>
              <w:spacing w:after="20" w:before="20" w:lineRule="auto"/>
              <w:rPr/>
            </w:pPr>
            <w:r>
              <w:rPr>
                <w:rFonts w:ascii="Times New Roman" w:cs="Times New Roman" w:eastAsia="Times New Roman" w:hAnsi="Times New Roman"/>
                <w:sz w:val="18"/>
                <w:szCs w:val="18"/>
                <w:rtl w:val="0"/>
              </w:rPr>
              <w:t xml:space="preserve">ZS-U3</w:t>
            </w:r>
            <w:r>
              <w:rPr>
                <w:rtl w:val="0"/>
              </w:rPr>
            </w:r>
          </w:p>
        </w:tc>
        <w:tc>
          <w:tcPr/>
          <w:p w:rsidR="00000000" w:rsidDel="00000000" w:rsidP="00000000" w:rsidRDefault="00000000" w:rsidRPr="00000000" w14:paraId="00001363">
            <w:pPr>
              <w:spacing w:after="20" w:before="20" w:lineRule="auto"/>
              <w:rPr/>
            </w:pPr>
            <w:r>
              <w:rPr>
                <w:rFonts w:ascii="Times New Roman" w:cs="Times New Roman" w:eastAsia="Times New Roman" w:hAnsi="Times New Roman"/>
                <w:sz w:val="18"/>
                <w:szCs w:val="18"/>
                <w:rtl w:val="0"/>
              </w:rPr>
              <w:t xml:space="preserve">Baryogenesis &amp; QKE</w:t>
            </w:r>
            <w:r>
              <w:rPr>
                <w:rtl w:val="0"/>
              </w:rPr>
            </w:r>
          </w:p>
        </w:tc>
        <w:tc>
          <w:tcPr/>
          <w:p w:rsidR="00000000" w:rsidDel="00000000" w:rsidP="00000000" w:rsidRDefault="00000000" w:rsidRPr="00000000" w14:paraId="00001364">
            <w:pPr>
              <w:spacing w:after="20" w:before="20" w:lineRule="auto"/>
              <w:rPr/>
            </w:pPr>
            <w:r>
              <w:rPr>
                <w:rFonts w:ascii="Times New Roman" w:cs="Times New Roman" w:eastAsia="Times New Roman" w:hAnsi="Times New Roman"/>
                <w:sz w:val="18"/>
                <w:szCs w:val="18"/>
                <w:rtl w:val="0"/>
              </w:rPr>
              <w:t xml:space="preserve">Early Universe</w:t>
            </w:r>
            <w:r>
              <w:rPr>
                <w:rtl w:val="0"/>
              </w:rPr>
            </w:r>
          </w:p>
        </w:tc>
        <w:tc>
          <w:tcPr/>
          <w:p w:rsidR="00000000" w:rsidDel="00000000" w:rsidP="00000000" w:rsidRDefault="00000000" w:rsidRPr="00000000" w14:paraId="00001365">
            <w:pPr>
              <w:spacing w:after="20" w:before="20" w:lineRule="auto"/>
              <w:rPr/>
            </w:pPr>
            <w:r>
              <w:rPr>
                <w:rFonts w:ascii="Times New Roman" w:cs="Times New Roman" w:eastAsia="Times New Roman" w:hAnsi="Times New Roman"/>
                <w:sz w:val="18"/>
                <w:szCs w:val="18"/>
                <w:rtl w:val="0"/>
              </w:rPr>
              <w:t xml:space="preserve">Ch. 11</w:t>
            </w:r>
            <w:r>
              <w:rPr>
                <w:rtl w:val="0"/>
              </w:rPr>
            </w:r>
          </w:p>
        </w:tc>
        <w:tc>
          <w:tcPr/>
          <w:p w:rsidR="00000000" w:rsidDel="00000000" w:rsidP="00000000" w:rsidRDefault="00000000" w:rsidRPr="00000000" w14:paraId="00001366">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67">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68">
            <w:pPr>
              <w:spacing w:after="20" w:before="20" w:lineRule="auto"/>
              <w:rPr/>
            </w:pPr>
            <w:r>
              <w:rPr>
                <w:rFonts w:ascii="Times New Roman" w:cs="Times New Roman" w:eastAsia="Times New Roman" w:hAnsi="Times New Roman"/>
                <w:sz w:val="18"/>
                <w:szCs w:val="18"/>
                <w:rtl w:val="0"/>
              </w:rPr>
              <w:t xml:space="preserve">ZS-U4</w:t>
            </w:r>
            <w:r>
              <w:rPr>
                <w:rtl w:val="0"/>
              </w:rPr>
            </w:r>
          </w:p>
        </w:tc>
        <w:tc>
          <w:tcPr/>
          <w:p w:rsidR="00000000" w:rsidDel="00000000" w:rsidP="00000000" w:rsidRDefault="00000000" w:rsidRPr="00000000" w14:paraId="00001369">
            <w:pPr>
              <w:spacing w:after="20" w:before="20" w:lineRule="auto"/>
              <w:rPr/>
            </w:pPr>
            <w:r>
              <w:rPr>
                <w:rFonts w:ascii="Times New Roman" w:cs="Times New Roman" w:eastAsia="Times New Roman" w:hAnsi="Times New Roman"/>
                <w:sz w:val="18"/>
                <w:szCs w:val="18"/>
                <w:rtl w:val="0"/>
              </w:rPr>
              <w:t xml:space="preserve">Global Cosmological Fit</w:t>
            </w:r>
            <w:r>
              <w:rPr>
                <w:rtl w:val="0"/>
              </w:rPr>
            </w:r>
          </w:p>
        </w:tc>
        <w:tc>
          <w:tcPr/>
          <w:p w:rsidR="00000000" w:rsidDel="00000000" w:rsidP="00000000" w:rsidRDefault="00000000" w:rsidRPr="00000000" w14:paraId="0000136A">
            <w:pPr>
              <w:spacing w:after="20" w:before="20" w:lineRule="auto"/>
              <w:rPr/>
            </w:pPr>
            <w:r>
              <w:rPr>
                <w:rFonts w:ascii="Times New Roman" w:cs="Times New Roman" w:eastAsia="Times New Roman" w:hAnsi="Times New Roman"/>
                <w:sz w:val="18"/>
                <w:szCs w:val="18"/>
                <w:rtl w:val="0"/>
              </w:rPr>
              <w:t xml:space="preserve">Early Universe</w:t>
            </w:r>
            <w:r>
              <w:rPr>
                <w:rtl w:val="0"/>
              </w:rPr>
            </w:r>
          </w:p>
        </w:tc>
        <w:tc>
          <w:tcPr/>
          <w:p w:rsidR="00000000" w:rsidDel="00000000" w:rsidP="00000000" w:rsidRDefault="00000000" w:rsidRPr="00000000" w14:paraId="0000136B">
            <w:pPr>
              <w:spacing w:after="20" w:before="20" w:lineRule="auto"/>
              <w:rPr/>
            </w:pPr>
            <w:r>
              <w:rPr>
                <w:rFonts w:ascii="Times New Roman" w:cs="Times New Roman" w:eastAsia="Times New Roman" w:hAnsi="Times New Roman"/>
                <w:sz w:val="18"/>
                <w:szCs w:val="18"/>
                <w:rtl w:val="0"/>
              </w:rPr>
              <w:t xml:space="preserve">Ch. 12</w:t>
            </w:r>
            <w:r>
              <w:rPr>
                <w:rtl w:val="0"/>
              </w:rPr>
            </w:r>
          </w:p>
        </w:tc>
        <w:tc>
          <w:tcPr/>
          <w:p w:rsidR="00000000" w:rsidDel="00000000" w:rsidP="00000000" w:rsidRDefault="00000000" w:rsidRPr="00000000" w14:paraId="0000136C">
            <w:pPr>
              <w:spacing w:after="20" w:before="20" w:lineRule="auto"/>
              <w:rPr/>
            </w:pPr>
            <w:r>
              <w:rPr>
                <w:rFonts w:ascii="Times New Roman" w:cs="Times New Roman" w:eastAsia="Times New Roman" w:hAnsi="Times New Roman"/>
                <w:sz w:val="18"/>
                <w:szCs w:val="18"/>
                <w:rtl w:val="0"/>
              </w:rPr>
              <w:t xml:space="preserve">30</w:t>
            </w:r>
            <w:r>
              <w:rPr>
                <w:rtl w:val="0"/>
              </w:rPr>
            </w:r>
          </w:p>
        </w:tc>
        <w:tc>
          <w:tcPr/>
          <w:p w:rsidR="00000000" w:rsidDel="00000000" w:rsidP="00000000" w:rsidRDefault="00000000" w:rsidRPr="00000000" w14:paraId="0000136D">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6E">
            <w:pPr>
              <w:spacing w:after="20" w:before="20" w:lineRule="auto"/>
              <w:rPr/>
            </w:pPr>
            <w:r>
              <w:rPr>
                <w:rFonts w:ascii="Times New Roman" w:cs="Times New Roman" w:eastAsia="Times New Roman" w:hAnsi="Times New Roman"/>
                <w:sz w:val="18"/>
                <w:szCs w:val="18"/>
                <w:rtl w:val="0"/>
              </w:rPr>
              <w:t xml:space="preserve">ZS-U5</w:t>
            </w:r>
            <w:r>
              <w:rPr>
                <w:rtl w:val="0"/>
              </w:rPr>
            </w:r>
          </w:p>
        </w:tc>
        <w:tc>
          <w:tcPr/>
          <w:p w:rsidR="00000000" w:rsidDel="00000000" w:rsidP="00000000" w:rsidRDefault="00000000" w:rsidRPr="00000000" w14:paraId="0000136F">
            <w:pPr>
              <w:spacing w:after="20" w:before="20" w:lineRule="auto"/>
              <w:rPr/>
            </w:pPr>
            <w:r>
              <w:rPr>
                <w:rFonts w:ascii="Times New Roman" w:cs="Times New Roman" w:eastAsia="Times New Roman" w:hAnsi="Times New Roman"/>
                <w:sz w:val="18"/>
                <w:szCs w:val="18"/>
                <w:rtl w:val="0"/>
              </w:rPr>
              <w:t xml:space="preserve">Quantum Gravity Bridge</w:t>
            </w:r>
            <w:r>
              <w:rPr>
                <w:rtl w:val="0"/>
              </w:rPr>
            </w:r>
          </w:p>
        </w:tc>
        <w:tc>
          <w:tcPr/>
          <w:p w:rsidR="00000000" w:rsidDel="00000000" w:rsidP="00000000" w:rsidRDefault="00000000" w:rsidRPr="00000000" w14:paraId="00001370">
            <w:pPr>
              <w:spacing w:after="20" w:before="20" w:lineRule="auto"/>
              <w:rPr/>
            </w:pPr>
            <w:r>
              <w:rPr>
                <w:rFonts w:ascii="Times New Roman" w:cs="Times New Roman" w:eastAsia="Times New Roman" w:hAnsi="Times New Roman"/>
                <w:sz w:val="18"/>
                <w:szCs w:val="18"/>
                <w:rtl w:val="0"/>
              </w:rPr>
              <w:t xml:space="preserve">Early Universe</w:t>
            </w:r>
            <w:r>
              <w:rPr>
                <w:rtl w:val="0"/>
              </w:rPr>
            </w:r>
          </w:p>
        </w:tc>
        <w:tc>
          <w:tcPr/>
          <w:p w:rsidR="00000000" w:rsidDel="00000000" w:rsidP="00000000" w:rsidRDefault="00000000" w:rsidRPr="00000000" w14:paraId="00001371">
            <w:pPr>
              <w:spacing w:after="20" w:before="20" w:lineRule="auto"/>
              <w:rPr/>
            </w:pPr>
            <w:r>
              <w:rPr>
                <w:rFonts w:ascii="Times New Roman" w:cs="Times New Roman" w:eastAsia="Times New Roman" w:hAnsi="Times New Roman"/>
                <w:sz w:val="18"/>
                <w:szCs w:val="18"/>
                <w:rtl w:val="0"/>
              </w:rPr>
              <w:t xml:space="preserve">Ch. 2, 15</w:t>
            </w:r>
            <w:r>
              <w:rPr>
                <w:rtl w:val="0"/>
              </w:rPr>
            </w:r>
          </w:p>
        </w:tc>
        <w:tc>
          <w:tcPr/>
          <w:p w:rsidR="00000000" w:rsidDel="00000000" w:rsidP="00000000" w:rsidRDefault="00000000" w:rsidRPr="00000000" w14:paraId="00001372">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73">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374">
            <w:pPr>
              <w:spacing w:after="20" w:before="20" w:lineRule="auto"/>
              <w:rPr/>
            </w:pPr>
            <w:r>
              <w:rPr>
                <w:rFonts w:ascii="Times New Roman" w:cs="Times New Roman" w:eastAsia="Times New Roman" w:hAnsi="Times New Roman"/>
                <w:sz w:val="18"/>
                <w:szCs w:val="18"/>
                <w:rtl w:val="0"/>
              </w:rPr>
              <w:t xml:space="preserve">ZS-A1</w:t>
            </w:r>
            <w:r>
              <w:rPr>
                <w:rtl w:val="0"/>
              </w:rPr>
            </w:r>
          </w:p>
        </w:tc>
        <w:tc>
          <w:tcPr/>
          <w:p w:rsidR="00000000" w:rsidDel="00000000" w:rsidP="00000000" w:rsidRDefault="00000000" w:rsidRPr="00000000" w14:paraId="00001375">
            <w:pPr>
              <w:spacing w:after="20" w:before="20" w:lineRule="auto"/>
              <w:rPr/>
            </w:pPr>
            <w:r>
              <w:rPr>
                <w:rFonts w:ascii="Times New Roman" w:cs="Times New Roman" w:eastAsia="Times New Roman" w:hAnsi="Times New Roman"/>
                <w:sz w:val="18"/>
                <w:szCs w:val="18"/>
                <w:rtl w:val="0"/>
              </w:rPr>
              <w:t xml:space="preserve">Galactic Dynamics &amp; ε-Halo</w:t>
            </w:r>
            <w:r>
              <w:rPr>
                <w:rtl w:val="0"/>
              </w:rPr>
            </w:r>
          </w:p>
        </w:tc>
        <w:tc>
          <w:tcPr/>
          <w:p w:rsidR="00000000" w:rsidDel="00000000" w:rsidP="00000000" w:rsidRDefault="00000000" w:rsidRPr="00000000" w14:paraId="00001376">
            <w:pPr>
              <w:spacing w:after="20" w:before="20" w:lineRule="auto"/>
              <w:rPr/>
            </w:pPr>
            <w:r>
              <w:rPr>
                <w:rFonts w:ascii="Times New Roman" w:cs="Times New Roman" w:eastAsia="Times New Roman" w:hAnsi="Times New Roman"/>
                <w:sz w:val="18"/>
                <w:szCs w:val="18"/>
                <w:rtl w:val="0"/>
              </w:rPr>
              <w:t xml:space="preserve">Astrophysics</w:t>
            </w:r>
            <w:r>
              <w:rPr>
                <w:rtl w:val="0"/>
              </w:rPr>
            </w:r>
          </w:p>
        </w:tc>
        <w:tc>
          <w:tcPr/>
          <w:p w:rsidR="00000000" w:rsidDel="00000000" w:rsidP="00000000" w:rsidRDefault="00000000" w:rsidRPr="00000000" w14:paraId="00001377">
            <w:pPr>
              <w:spacing w:after="20" w:before="20" w:lineRule="auto"/>
              <w:rPr/>
            </w:pPr>
            <w:r>
              <w:rPr>
                <w:rFonts w:ascii="Times New Roman" w:cs="Times New Roman" w:eastAsia="Times New Roman" w:hAnsi="Times New Roman"/>
                <w:sz w:val="18"/>
                <w:szCs w:val="18"/>
                <w:rtl w:val="0"/>
              </w:rPr>
              <w:t xml:space="preserve">Ch. 13</w:t>
            </w:r>
            <w:r>
              <w:rPr>
                <w:rtl w:val="0"/>
              </w:rPr>
            </w:r>
          </w:p>
        </w:tc>
        <w:tc>
          <w:tcPr/>
          <w:p w:rsidR="00000000" w:rsidDel="00000000" w:rsidP="00000000" w:rsidRDefault="00000000" w:rsidRPr="00000000" w14:paraId="00001378">
            <w:pPr>
              <w:spacing w:after="20" w:before="20" w:lineRule="auto"/>
              <w:rPr/>
            </w:pPr>
            <w:r>
              <w:rPr>
                <w:rFonts w:ascii="Times New Roman" w:cs="Times New Roman" w:eastAsia="Times New Roman" w:hAnsi="Times New Roman"/>
                <w:sz w:val="18"/>
                <w:szCs w:val="18"/>
                <w:rtl w:val="0"/>
              </w:rPr>
              <w:t xml:space="preserve">50</w:t>
            </w:r>
            <w:r>
              <w:rPr>
                <w:rtl w:val="0"/>
              </w:rPr>
            </w:r>
          </w:p>
        </w:tc>
        <w:tc>
          <w:tcPr/>
          <w:p w:rsidR="00000000" w:rsidDel="00000000" w:rsidP="00000000" w:rsidRDefault="00000000" w:rsidRPr="00000000" w14:paraId="00001379">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7A">
            <w:pPr>
              <w:spacing w:after="20" w:before="20" w:lineRule="auto"/>
              <w:rPr/>
            </w:pPr>
            <w:r>
              <w:rPr>
                <w:rFonts w:ascii="Times New Roman" w:cs="Times New Roman" w:eastAsia="Times New Roman" w:hAnsi="Times New Roman"/>
                <w:sz w:val="18"/>
                <w:szCs w:val="18"/>
                <w:rtl w:val="0"/>
              </w:rPr>
              <w:t xml:space="preserve">ZS-A2</w:t>
            </w:r>
            <w:r>
              <w:rPr>
                <w:rtl w:val="0"/>
              </w:rPr>
            </w:r>
          </w:p>
        </w:tc>
        <w:tc>
          <w:tcPr/>
          <w:p w:rsidR="00000000" w:rsidDel="00000000" w:rsidP="00000000" w:rsidRDefault="00000000" w:rsidRPr="00000000" w14:paraId="0000137B">
            <w:pPr>
              <w:spacing w:after="20" w:before="20" w:lineRule="auto"/>
              <w:rPr/>
            </w:pPr>
            <w:r>
              <w:rPr>
                <w:rFonts w:ascii="Times New Roman" w:cs="Times New Roman" w:eastAsia="Times New Roman" w:hAnsi="Times New Roman"/>
                <w:sz w:val="18"/>
                <w:szCs w:val="18"/>
                <w:rtl w:val="0"/>
              </w:rPr>
              <w:t xml:space="preserve">Astrophysical Signatures (NS/GW)</w:t>
            </w:r>
            <w:r>
              <w:rPr>
                <w:rtl w:val="0"/>
              </w:rPr>
            </w:r>
          </w:p>
        </w:tc>
        <w:tc>
          <w:tcPr/>
          <w:p w:rsidR="00000000" w:rsidDel="00000000" w:rsidP="00000000" w:rsidRDefault="00000000" w:rsidRPr="00000000" w14:paraId="0000137C">
            <w:pPr>
              <w:spacing w:after="20" w:before="20" w:lineRule="auto"/>
              <w:rPr/>
            </w:pPr>
            <w:r>
              <w:rPr>
                <w:rFonts w:ascii="Times New Roman" w:cs="Times New Roman" w:eastAsia="Times New Roman" w:hAnsi="Times New Roman"/>
                <w:sz w:val="18"/>
                <w:szCs w:val="18"/>
                <w:rtl w:val="0"/>
              </w:rPr>
              <w:t xml:space="preserve">Astrophysics</w:t>
            </w:r>
            <w:r>
              <w:rPr>
                <w:rtl w:val="0"/>
              </w:rPr>
            </w:r>
          </w:p>
        </w:tc>
        <w:tc>
          <w:tcPr/>
          <w:p w:rsidR="00000000" w:rsidDel="00000000" w:rsidP="00000000" w:rsidRDefault="00000000" w:rsidRPr="00000000" w14:paraId="0000137D">
            <w:pPr>
              <w:spacing w:after="20" w:before="20" w:lineRule="auto"/>
              <w:rPr/>
            </w:pPr>
            <w:r>
              <w:rPr>
                <w:rFonts w:ascii="Times New Roman" w:cs="Times New Roman" w:eastAsia="Times New Roman" w:hAnsi="Times New Roman"/>
                <w:sz w:val="18"/>
                <w:szCs w:val="18"/>
                <w:rtl w:val="0"/>
              </w:rPr>
              <w:t xml:space="preserve">Ch. 14</w:t>
            </w:r>
            <w:r>
              <w:rPr>
                <w:rtl w:val="0"/>
              </w:rPr>
            </w:r>
          </w:p>
        </w:tc>
        <w:tc>
          <w:tcPr/>
          <w:p w:rsidR="00000000" w:rsidDel="00000000" w:rsidP="00000000" w:rsidRDefault="00000000" w:rsidRPr="00000000" w14:paraId="0000137E">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7F">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80">
            <w:pPr>
              <w:spacing w:after="20" w:before="20" w:lineRule="auto"/>
              <w:rPr/>
            </w:pPr>
            <w:r>
              <w:rPr>
                <w:rFonts w:ascii="Times New Roman" w:cs="Times New Roman" w:eastAsia="Times New Roman" w:hAnsi="Times New Roman"/>
                <w:sz w:val="18"/>
                <w:szCs w:val="18"/>
                <w:rtl w:val="0"/>
              </w:rPr>
              <w:t xml:space="preserve">ZS-A3</w:t>
            </w:r>
            <w:r>
              <w:rPr>
                <w:rtl w:val="0"/>
              </w:rPr>
            </w:r>
          </w:p>
        </w:tc>
        <w:tc>
          <w:tcPr/>
          <w:p w:rsidR="00000000" w:rsidDel="00000000" w:rsidP="00000000" w:rsidRDefault="00000000" w:rsidRPr="00000000" w14:paraId="00001381">
            <w:pPr>
              <w:spacing w:after="20" w:before="20" w:lineRule="auto"/>
              <w:rPr/>
            </w:pPr>
            <w:r>
              <w:rPr>
                <w:rFonts w:ascii="Times New Roman" w:cs="Times New Roman" w:eastAsia="Times New Roman" w:hAnsi="Times New Roman"/>
                <w:sz w:val="18"/>
                <w:szCs w:val="18"/>
                <w:rtl w:val="0"/>
              </w:rPr>
              <w:t xml:space="preserve">Black Hole Physics &amp; Z-Anchor</w:t>
            </w:r>
            <w:r>
              <w:rPr>
                <w:rtl w:val="0"/>
              </w:rPr>
            </w:r>
          </w:p>
        </w:tc>
        <w:tc>
          <w:tcPr/>
          <w:p w:rsidR="00000000" w:rsidDel="00000000" w:rsidP="00000000" w:rsidRDefault="00000000" w:rsidRPr="00000000" w14:paraId="00001382">
            <w:pPr>
              <w:spacing w:after="20" w:before="20" w:lineRule="auto"/>
              <w:rPr/>
            </w:pPr>
            <w:r>
              <w:rPr>
                <w:rFonts w:ascii="Times New Roman" w:cs="Times New Roman" w:eastAsia="Times New Roman" w:hAnsi="Times New Roman"/>
                <w:sz w:val="18"/>
                <w:szCs w:val="18"/>
                <w:rtl w:val="0"/>
              </w:rPr>
              <w:t xml:space="preserve">Astrophysics</w:t>
            </w:r>
            <w:r>
              <w:rPr>
                <w:rtl w:val="0"/>
              </w:rPr>
            </w:r>
          </w:p>
        </w:tc>
        <w:tc>
          <w:tcPr/>
          <w:p w:rsidR="00000000" w:rsidDel="00000000" w:rsidP="00000000" w:rsidRDefault="00000000" w:rsidRPr="00000000" w14:paraId="00001383">
            <w:pPr>
              <w:spacing w:after="20" w:before="20" w:lineRule="auto"/>
              <w:rPr/>
            </w:pPr>
            <w:r>
              <w:rPr>
                <w:rFonts w:ascii="Times New Roman" w:cs="Times New Roman" w:eastAsia="Times New Roman" w:hAnsi="Times New Roman"/>
                <w:sz w:val="18"/>
                <w:szCs w:val="18"/>
                <w:rtl w:val="0"/>
              </w:rPr>
              <w:t xml:space="preserve">Ch. 15</w:t>
            </w:r>
            <w:r>
              <w:rPr>
                <w:rtl w:val="0"/>
              </w:rPr>
            </w:r>
          </w:p>
        </w:tc>
        <w:tc>
          <w:tcPr/>
          <w:p w:rsidR="00000000" w:rsidDel="00000000" w:rsidP="00000000" w:rsidRDefault="00000000" w:rsidRPr="00000000" w14:paraId="00001384">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85">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386">
            <w:pPr>
              <w:spacing w:after="20" w:before="20" w:lineRule="auto"/>
              <w:rPr/>
            </w:pPr>
            <w:r>
              <w:rPr>
                <w:rFonts w:ascii="Times New Roman" w:cs="Times New Roman" w:eastAsia="Times New Roman" w:hAnsi="Times New Roman"/>
                <w:sz w:val="18"/>
                <w:szCs w:val="18"/>
                <w:rtl w:val="0"/>
              </w:rPr>
              <w:t xml:space="preserve">ZS-A4</w:t>
            </w:r>
            <w:r>
              <w:rPr>
                <w:rtl w:val="0"/>
              </w:rPr>
            </w:r>
          </w:p>
        </w:tc>
        <w:tc>
          <w:tcPr/>
          <w:p w:rsidR="00000000" w:rsidDel="00000000" w:rsidP="00000000" w:rsidRDefault="00000000" w:rsidRPr="00000000" w14:paraId="00001387">
            <w:pPr>
              <w:spacing w:after="20" w:before="20" w:lineRule="auto"/>
              <w:rPr/>
            </w:pPr>
            <w:r>
              <w:rPr>
                <w:rFonts w:ascii="Times New Roman" w:cs="Times New Roman" w:eastAsia="Times New Roman" w:hAnsi="Times New Roman"/>
                <w:sz w:val="18"/>
                <w:szCs w:val="18"/>
                <w:rtl w:val="0"/>
              </w:rPr>
              <w:t xml:space="preserve">BH Information &amp; Quantum Protocol</w:t>
            </w:r>
            <w:r>
              <w:rPr>
                <w:rtl w:val="0"/>
              </w:rPr>
            </w:r>
          </w:p>
        </w:tc>
        <w:tc>
          <w:tcPr/>
          <w:p w:rsidR="00000000" w:rsidDel="00000000" w:rsidP="00000000" w:rsidRDefault="00000000" w:rsidRPr="00000000" w14:paraId="00001388">
            <w:pPr>
              <w:spacing w:after="20" w:before="20" w:lineRule="auto"/>
              <w:rPr/>
            </w:pPr>
            <w:r>
              <w:rPr>
                <w:rFonts w:ascii="Times New Roman" w:cs="Times New Roman" w:eastAsia="Times New Roman" w:hAnsi="Times New Roman"/>
                <w:sz w:val="18"/>
                <w:szCs w:val="18"/>
                <w:rtl w:val="0"/>
              </w:rPr>
              <w:t xml:space="preserve">Astrophysics</w:t>
            </w:r>
            <w:r>
              <w:rPr>
                <w:rtl w:val="0"/>
              </w:rPr>
            </w:r>
          </w:p>
        </w:tc>
        <w:tc>
          <w:tcPr/>
          <w:p w:rsidR="00000000" w:rsidDel="00000000" w:rsidP="00000000" w:rsidRDefault="00000000" w:rsidRPr="00000000" w14:paraId="00001389">
            <w:pPr>
              <w:spacing w:after="20" w:before="20" w:lineRule="auto"/>
              <w:rPr/>
            </w:pPr>
            <w:r>
              <w:rPr>
                <w:rFonts w:ascii="Times New Roman" w:cs="Times New Roman" w:eastAsia="Times New Roman" w:hAnsi="Times New Roman"/>
                <w:sz w:val="18"/>
                <w:szCs w:val="18"/>
                <w:rtl w:val="0"/>
              </w:rPr>
              <w:t xml:space="preserve">Ch. 16</w:t>
            </w:r>
            <w:r>
              <w:rPr>
                <w:rtl w:val="0"/>
              </w:rPr>
            </w:r>
          </w:p>
        </w:tc>
        <w:tc>
          <w:tcPr/>
          <w:p w:rsidR="00000000" w:rsidDel="00000000" w:rsidP="00000000" w:rsidRDefault="00000000" w:rsidRPr="00000000" w14:paraId="0000138A">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8B">
            <w:pPr>
              <w:spacing w:after="20" w:before="20" w:lineRule="auto"/>
              <w:rPr/>
            </w:pPr>
            <w:r>
              <w:rPr>
                <w:rFonts w:ascii="Times New Roman" w:cs="Times New Roman" w:eastAsia="Times New Roman" w:hAnsi="Times New Roman"/>
                <w:b w:val="1"/>
                <w:bCs w:val="1"/>
                <w:sz w:val="18"/>
                <w:szCs w:val="18"/>
                <w:rtl w:val="0"/>
              </w:rPr>
              <w:t xml:space="preserve">HYPOTHESIS</w:t>
            </w:r>
            <w:r>
              <w:rPr>
                <w:rtl w:val="0"/>
              </w:rPr>
            </w:r>
          </w:p>
        </w:tc>
      </w:tr>
      <w:tr>
        <w:trPr>
          <w:cantSplit w:val="0"/>
          <w:tblHeader w:val="0"/>
        </w:trPr>
        <w:tc>
          <w:tcPr/>
          <w:p w:rsidR="00000000" w:rsidDel="00000000" w:rsidP="00000000" w:rsidRDefault="00000000" w:rsidRPr="00000000" w14:paraId="0000138C">
            <w:pPr>
              <w:spacing w:after="20" w:before="20" w:lineRule="auto"/>
              <w:rPr/>
            </w:pPr>
            <w:r>
              <w:rPr>
                <w:rFonts w:ascii="Times New Roman" w:cs="Times New Roman" w:eastAsia="Times New Roman" w:hAnsi="Times New Roman"/>
                <w:sz w:val="18"/>
                <w:szCs w:val="18"/>
                <w:rtl w:val="0"/>
              </w:rPr>
              <w:t xml:space="preserve">ZS-A5</w:t>
            </w:r>
            <w:r>
              <w:rPr>
                <w:rtl w:val="0"/>
              </w:rPr>
            </w:r>
          </w:p>
        </w:tc>
        <w:tc>
          <w:tcPr/>
          <w:p w:rsidR="00000000" w:rsidDel="00000000" w:rsidP="00000000" w:rsidRDefault="00000000" w:rsidRPr="00000000" w14:paraId="0000138D">
            <w:pPr>
              <w:spacing w:after="20" w:before="20" w:lineRule="auto"/>
              <w:rPr/>
            </w:pPr>
            <w:r>
              <w:rPr>
                <w:rFonts w:ascii="Times New Roman" w:cs="Times New Roman" w:eastAsia="Times New Roman" w:hAnsi="Times New Roman"/>
                <w:sz w:val="18"/>
                <w:szCs w:val="18"/>
                <w:rtl w:val="0"/>
              </w:rPr>
              <w:t xml:space="preserve">Unified DM: η_topo / ε-Halo</w:t>
            </w:r>
            <w:r>
              <w:rPr>
                <w:rtl w:val="0"/>
              </w:rPr>
            </w:r>
          </w:p>
        </w:tc>
        <w:tc>
          <w:tcPr/>
          <w:p w:rsidR="00000000" w:rsidDel="00000000" w:rsidP="00000000" w:rsidRDefault="00000000" w:rsidRPr="00000000" w14:paraId="0000138E">
            <w:pPr>
              <w:spacing w:after="20" w:before="20" w:lineRule="auto"/>
              <w:rPr/>
            </w:pPr>
            <w:r>
              <w:rPr>
                <w:rFonts w:ascii="Times New Roman" w:cs="Times New Roman" w:eastAsia="Times New Roman" w:hAnsi="Times New Roman"/>
                <w:sz w:val="18"/>
                <w:szCs w:val="18"/>
                <w:rtl w:val="0"/>
              </w:rPr>
              <w:t xml:space="preserve">Astrophysics</w:t>
            </w:r>
            <w:r>
              <w:rPr>
                <w:rtl w:val="0"/>
              </w:rPr>
            </w:r>
          </w:p>
        </w:tc>
        <w:tc>
          <w:tcPr/>
          <w:p w:rsidR="00000000" w:rsidDel="00000000" w:rsidP="00000000" w:rsidRDefault="00000000" w:rsidRPr="00000000" w14:paraId="0000138F">
            <w:pPr>
              <w:spacing w:after="20" w:before="20" w:lineRule="auto"/>
              <w:rPr/>
            </w:pPr>
            <w:r>
              <w:rPr>
                <w:rFonts w:ascii="Times New Roman" w:cs="Times New Roman" w:eastAsia="Times New Roman" w:hAnsi="Times New Roman"/>
                <w:sz w:val="18"/>
                <w:szCs w:val="18"/>
                <w:rtl w:val="0"/>
              </w:rPr>
              <w:t xml:space="preserve">Ch. 13</w:t>
            </w:r>
            <w:r>
              <w:rPr>
                <w:rtl w:val="0"/>
              </w:rPr>
            </w:r>
          </w:p>
        </w:tc>
        <w:tc>
          <w:tcPr/>
          <w:p w:rsidR="00000000" w:rsidDel="00000000" w:rsidP="00000000" w:rsidRDefault="00000000" w:rsidRPr="00000000" w14:paraId="00001390">
            <w:pPr>
              <w:spacing w:after="20" w:before="20" w:lineRule="auto"/>
              <w:rPr/>
            </w:pPr>
            <w:r>
              <w:rPr>
                <w:rFonts w:ascii="Times New Roman" w:cs="Times New Roman" w:eastAsia="Times New Roman" w:hAnsi="Times New Roman"/>
                <w:sz w:val="18"/>
                <w:szCs w:val="18"/>
                <w:rtl w:val="0"/>
              </w:rPr>
              <w:t xml:space="preserve">50</w:t>
            </w:r>
            <w:r>
              <w:rPr>
                <w:rtl w:val="0"/>
              </w:rPr>
            </w:r>
          </w:p>
        </w:tc>
        <w:tc>
          <w:tcPr/>
          <w:p w:rsidR="00000000" w:rsidDel="00000000" w:rsidP="00000000" w:rsidRDefault="00000000" w:rsidRPr="00000000" w14:paraId="00001391">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92">
            <w:pPr>
              <w:spacing w:after="20" w:before="20" w:lineRule="auto"/>
              <w:rPr/>
            </w:pPr>
            <w:r>
              <w:rPr>
                <w:rFonts w:ascii="Times New Roman" w:cs="Times New Roman" w:eastAsia="Times New Roman" w:hAnsi="Times New Roman"/>
                <w:sz w:val="18"/>
                <w:szCs w:val="18"/>
                <w:rtl w:val="0"/>
              </w:rPr>
              <w:t xml:space="preserve">ZS-Q1</w:t>
            </w:r>
            <w:r>
              <w:rPr>
                <w:rtl w:val="0"/>
              </w:rPr>
            </w:r>
          </w:p>
        </w:tc>
        <w:tc>
          <w:tcPr/>
          <w:p w:rsidR="00000000" w:rsidDel="00000000" w:rsidP="00000000" w:rsidRDefault="00000000" w:rsidRPr="00000000" w14:paraId="00001393">
            <w:pPr>
              <w:spacing w:after="20" w:before="20" w:lineRule="auto"/>
              <w:rPr/>
            </w:pPr>
            <w:r>
              <w:rPr>
                <w:rFonts w:ascii="Times New Roman" w:cs="Times New Roman" w:eastAsia="Times New Roman" w:hAnsi="Times New Roman"/>
                <w:sz w:val="18"/>
                <w:szCs w:val="18"/>
                <w:rtl w:val="0"/>
              </w:rPr>
              <w:t xml:space="preserve">Geometric Decoherence &amp; CPTP</w:t>
            </w:r>
            <w:r>
              <w:rPr>
                <w:rtl w:val="0"/>
              </w:rPr>
            </w:r>
          </w:p>
        </w:tc>
        <w:tc>
          <w:tcPr/>
          <w:p w:rsidR="00000000" w:rsidDel="00000000" w:rsidP="00000000" w:rsidRDefault="00000000" w:rsidRPr="00000000" w14:paraId="00001394">
            <w:pPr>
              <w:spacing w:after="20" w:before="20" w:lineRule="auto"/>
              <w:rPr/>
            </w:pPr>
            <w:r>
              <w:rPr>
                <w:rFonts w:ascii="Times New Roman" w:cs="Times New Roman" w:eastAsia="Times New Roman" w:hAnsi="Times New Roman"/>
                <w:sz w:val="18"/>
                <w:szCs w:val="18"/>
                <w:rtl w:val="0"/>
              </w:rPr>
              <w:t xml:space="preserve">Quantum Mech.</w:t>
            </w:r>
            <w:r>
              <w:rPr>
                <w:rtl w:val="0"/>
              </w:rPr>
            </w:r>
          </w:p>
        </w:tc>
        <w:tc>
          <w:tcPr/>
          <w:p w:rsidR="00000000" w:rsidDel="00000000" w:rsidP="00000000" w:rsidRDefault="00000000" w:rsidRPr="00000000" w14:paraId="00001395">
            <w:pPr>
              <w:spacing w:after="20" w:before="20" w:lineRule="auto"/>
              <w:rPr/>
            </w:pPr>
            <w:r>
              <w:rPr>
                <w:rFonts w:ascii="Times New Roman" w:cs="Times New Roman" w:eastAsia="Times New Roman" w:hAnsi="Times New Roman"/>
                <w:sz w:val="18"/>
                <w:szCs w:val="18"/>
                <w:rtl w:val="0"/>
              </w:rPr>
              <w:t xml:space="preserve">Ch. 17</w:t>
            </w:r>
            <w:r>
              <w:rPr>
                <w:rtl w:val="0"/>
              </w:rPr>
            </w:r>
          </w:p>
        </w:tc>
        <w:tc>
          <w:tcPr/>
          <w:p w:rsidR="00000000" w:rsidDel="00000000" w:rsidP="00000000" w:rsidRDefault="00000000" w:rsidRPr="00000000" w14:paraId="00001396">
            <w:pPr>
              <w:spacing w:after="20" w:before="20" w:lineRule="auto"/>
              <w:rPr/>
            </w:pPr>
            <w:r>
              <w:rPr>
                <w:rFonts w:ascii="Times New Roman" w:cs="Times New Roman" w:eastAsia="Times New Roman" w:hAnsi="Times New Roman"/>
                <w:sz w:val="18"/>
                <w:szCs w:val="18"/>
                <w:rtl w:val="0"/>
              </w:rPr>
              <w:t xml:space="preserve">29</w:t>
            </w:r>
            <w:r>
              <w:rPr>
                <w:rtl w:val="0"/>
              </w:rPr>
            </w:r>
          </w:p>
        </w:tc>
        <w:tc>
          <w:tcPr/>
          <w:p w:rsidR="00000000" w:rsidDel="00000000" w:rsidP="00000000" w:rsidRDefault="00000000" w:rsidRPr="00000000" w14:paraId="00001397">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98">
            <w:pPr>
              <w:spacing w:after="20" w:before="20" w:lineRule="auto"/>
              <w:rPr/>
            </w:pPr>
            <w:r>
              <w:rPr>
                <w:rFonts w:ascii="Times New Roman" w:cs="Times New Roman" w:eastAsia="Times New Roman" w:hAnsi="Times New Roman"/>
                <w:sz w:val="18"/>
                <w:szCs w:val="18"/>
                <w:rtl w:val="0"/>
              </w:rPr>
              <w:t xml:space="preserve">ZS-Q2</w:t>
            </w:r>
            <w:r>
              <w:rPr>
                <w:rtl w:val="0"/>
              </w:rPr>
            </w:r>
          </w:p>
        </w:tc>
        <w:tc>
          <w:tcPr/>
          <w:p w:rsidR="00000000" w:rsidDel="00000000" w:rsidP="00000000" w:rsidRDefault="00000000" w:rsidRPr="00000000" w14:paraId="00001399">
            <w:pPr>
              <w:spacing w:after="20" w:before="20" w:lineRule="auto"/>
              <w:rPr/>
            </w:pPr>
            <w:r>
              <w:rPr>
                <w:rFonts w:ascii="Times New Roman" w:cs="Times New Roman" w:eastAsia="Times New Roman" w:hAnsi="Times New Roman"/>
                <w:sz w:val="18"/>
                <w:szCs w:val="18"/>
                <w:rtl w:val="0"/>
              </w:rPr>
              <w:t xml:space="preserve">Entanglement &amp; Holographic Conj.</w:t>
            </w:r>
            <w:r>
              <w:rPr>
                <w:rtl w:val="0"/>
              </w:rPr>
            </w:r>
          </w:p>
        </w:tc>
        <w:tc>
          <w:tcPr/>
          <w:p w:rsidR="00000000" w:rsidDel="00000000" w:rsidP="00000000" w:rsidRDefault="00000000" w:rsidRPr="00000000" w14:paraId="0000139A">
            <w:pPr>
              <w:spacing w:after="20" w:before="20" w:lineRule="auto"/>
              <w:rPr/>
            </w:pPr>
            <w:r>
              <w:rPr>
                <w:rFonts w:ascii="Times New Roman" w:cs="Times New Roman" w:eastAsia="Times New Roman" w:hAnsi="Times New Roman"/>
                <w:sz w:val="18"/>
                <w:szCs w:val="18"/>
                <w:rtl w:val="0"/>
              </w:rPr>
              <w:t xml:space="preserve">Quantum Mech.</w:t>
            </w:r>
            <w:r>
              <w:rPr>
                <w:rtl w:val="0"/>
              </w:rPr>
            </w:r>
          </w:p>
        </w:tc>
        <w:tc>
          <w:tcPr/>
          <w:p w:rsidR="00000000" w:rsidDel="00000000" w:rsidP="00000000" w:rsidRDefault="00000000" w:rsidRPr="00000000" w14:paraId="0000139B">
            <w:pPr>
              <w:spacing w:after="20" w:before="20" w:lineRule="auto"/>
              <w:rPr/>
            </w:pPr>
            <w:r>
              <w:rPr>
                <w:rFonts w:ascii="Times New Roman" w:cs="Times New Roman" w:eastAsia="Times New Roman" w:hAnsi="Times New Roman"/>
                <w:sz w:val="18"/>
                <w:szCs w:val="18"/>
                <w:rtl w:val="0"/>
              </w:rPr>
              <w:t xml:space="preserve">Ch. 18</w:t>
            </w:r>
            <w:r>
              <w:rPr>
                <w:rtl w:val="0"/>
              </w:rPr>
            </w:r>
          </w:p>
        </w:tc>
        <w:tc>
          <w:tcPr/>
          <w:p w:rsidR="00000000" w:rsidDel="00000000" w:rsidP="00000000" w:rsidRDefault="00000000" w:rsidRPr="00000000" w14:paraId="0000139C">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39D">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39E">
            <w:pPr>
              <w:spacing w:after="20" w:before="20" w:lineRule="auto"/>
              <w:rPr/>
            </w:pPr>
            <w:r>
              <w:rPr>
                <w:rFonts w:ascii="Times New Roman" w:cs="Times New Roman" w:eastAsia="Times New Roman" w:hAnsi="Times New Roman"/>
                <w:sz w:val="18"/>
                <w:szCs w:val="18"/>
                <w:rtl w:val="0"/>
              </w:rPr>
              <w:t xml:space="preserve">ZS-Q3</w:t>
            </w:r>
            <w:r>
              <w:rPr>
                <w:rtl w:val="0"/>
              </w:rPr>
            </w:r>
          </w:p>
        </w:tc>
        <w:tc>
          <w:tcPr/>
          <w:p w:rsidR="00000000" w:rsidDel="00000000" w:rsidP="00000000" w:rsidRDefault="00000000" w:rsidRPr="00000000" w14:paraId="0000139F">
            <w:pPr>
              <w:spacing w:after="20" w:before="20" w:lineRule="auto"/>
              <w:rPr/>
            </w:pPr>
            <w:r>
              <w:rPr>
                <w:rFonts w:ascii="Times New Roman" w:cs="Times New Roman" w:eastAsia="Times New Roman" w:hAnsi="Times New Roman"/>
                <w:sz w:val="18"/>
                <w:szCs w:val="18"/>
                <w:rtl w:val="0"/>
              </w:rPr>
              <w:t xml:space="preserve">Proton Spin &amp; Mode-Count</w:t>
            </w:r>
            <w:r>
              <w:rPr>
                <w:rtl w:val="0"/>
              </w:rPr>
            </w:r>
          </w:p>
        </w:tc>
        <w:tc>
          <w:tcPr/>
          <w:p w:rsidR="00000000" w:rsidDel="00000000" w:rsidP="00000000" w:rsidRDefault="00000000" w:rsidRPr="00000000" w14:paraId="000013A0">
            <w:pPr>
              <w:spacing w:after="20" w:before="20" w:lineRule="auto"/>
              <w:rPr/>
            </w:pPr>
            <w:r>
              <w:rPr>
                <w:rFonts w:ascii="Times New Roman" w:cs="Times New Roman" w:eastAsia="Times New Roman" w:hAnsi="Times New Roman"/>
                <w:sz w:val="18"/>
                <w:szCs w:val="18"/>
                <w:rtl w:val="0"/>
              </w:rPr>
              <w:t xml:space="preserve">Quantum Mech.</w:t>
            </w:r>
            <w:r>
              <w:rPr>
                <w:rtl w:val="0"/>
              </w:rPr>
            </w:r>
          </w:p>
        </w:tc>
        <w:tc>
          <w:tcPr/>
          <w:p w:rsidR="00000000" w:rsidDel="00000000" w:rsidP="00000000" w:rsidRDefault="00000000" w:rsidRPr="00000000" w14:paraId="000013A1">
            <w:pPr>
              <w:spacing w:after="20" w:before="20" w:lineRule="auto"/>
              <w:rPr/>
            </w:pPr>
            <w:r>
              <w:rPr>
                <w:rFonts w:ascii="Times New Roman" w:cs="Times New Roman" w:eastAsia="Times New Roman" w:hAnsi="Times New Roman"/>
                <w:sz w:val="18"/>
                <w:szCs w:val="18"/>
                <w:rtl w:val="0"/>
              </w:rPr>
              <w:t xml:space="preserve">Ch. 19</w:t>
            </w:r>
            <w:r>
              <w:rPr>
                <w:rtl w:val="0"/>
              </w:rPr>
            </w:r>
          </w:p>
        </w:tc>
        <w:tc>
          <w:tcPr/>
          <w:p w:rsidR="00000000" w:rsidDel="00000000" w:rsidP="00000000" w:rsidRDefault="00000000" w:rsidRPr="00000000" w14:paraId="000013A2">
            <w:pPr>
              <w:spacing w:after="20" w:before="20" w:lineRule="auto"/>
              <w:rPr/>
            </w:pPr>
            <w:r>
              <w:rPr>
                <w:rFonts w:ascii="Times New Roman" w:cs="Times New Roman" w:eastAsia="Times New Roman" w:hAnsi="Times New Roman"/>
                <w:sz w:val="18"/>
                <w:szCs w:val="18"/>
                <w:rtl w:val="0"/>
              </w:rPr>
              <w:t xml:space="preserve">40</w:t>
            </w:r>
            <w:r>
              <w:rPr>
                <w:rtl w:val="0"/>
              </w:rPr>
            </w:r>
          </w:p>
        </w:tc>
        <w:tc>
          <w:tcPr/>
          <w:p w:rsidR="00000000" w:rsidDel="00000000" w:rsidP="00000000" w:rsidRDefault="00000000" w:rsidRPr="00000000" w14:paraId="000013A3">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3A4">
            <w:pPr>
              <w:spacing w:after="20" w:before="20" w:lineRule="auto"/>
              <w:rPr/>
            </w:pPr>
            <w:r>
              <w:rPr>
                <w:rFonts w:ascii="Times New Roman" w:cs="Times New Roman" w:eastAsia="Times New Roman" w:hAnsi="Times New Roman"/>
                <w:sz w:val="18"/>
                <w:szCs w:val="18"/>
                <w:rtl w:val="0"/>
              </w:rPr>
              <w:t xml:space="preserve">ZS-Q4</w:t>
            </w:r>
            <w:r>
              <w:rPr>
                <w:rtl w:val="0"/>
              </w:rPr>
            </w:r>
          </w:p>
        </w:tc>
        <w:tc>
          <w:tcPr/>
          <w:p w:rsidR="00000000" w:rsidDel="00000000" w:rsidP="00000000" w:rsidRDefault="00000000" w:rsidRPr="00000000" w14:paraId="000013A5">
            <w:pPr>
              <w:spacing w:after="20" w:before="20" w:lineRule="auto"/>
              <w:rPr/>
            </w:pPr>
            <w:r>
              <w:rPr>
                <w:rFonts w:ascii="Times New Roman" w:cs="Times New Roman" w:eastAsia="Times New Roman" w:hAnsi="Times New Roman"/>
                <w:sz w:val="18"/>
                <w:szCs w:val="18"/>
                <w:rtl w:val="0"/>
              </w:rPr>
              <w:t xml:space="preserve">Lattice Gauge Simulation (TO)</w:t>
            </w:r>
            <w:r>
              <w:rPr>
                <w:rtl w:val="0"/>
              </w:rPr>
            </w:r>
          </w:p>
        </w:tc>
        <w:tc>
          <w:tcPr/>
          <w:p w:rsidR="00000000" w:rsidDel="00000000" w:rsidP="00000000" w:rsidRDefault="00000000" w:rsidRPr="00000000" w14:paraId="000013A6">
            <w:pPr>
              <w:spacing w:after="20" w:before="20" w:lineRule="auto"/>
              <w:rPr/>
            </w:pPr>
            <w:r>
              <w:rPr>
                <w:rFonts w:ascii="Times New Roman" w:cs="Times New Roman" w:eastAsia="Times New Roman" w:hAnsi="Times New Roman"/>
                <w:sz w:val="18"/>
                <w:szCs w:val="18"/>
                <w:rtl w:val="0"/>
              </w:rPr>
              <w:t xml:space="preserve">Quantum Mech.</w:t>
            </w:r>
            <w:r>
              <w:rPr>
                <w:rtl w:val="0"/>
              </w:rPr>
            </w:r>
          </w:p>
        </w:tc>
        <w:tc>
          <w:tcPr/>
          <w:p w:rsidR="00000000" w:rsidDel="00000000" w:rsidP="00000000" w:rsidRDefault="00000000" w:rsidRPr="00000000" w14:paraId="000013A7">
            <w:pPr>
              <w:spacing w:after="20" w:before="20" w:lineRule="auto"/>
              <w:rPr/>
            </w:pPr>
            <w:r>
              <w:rPr>
                <w:rFonts w:ascii="Times New Roman" w:cs="Times New Roman" w:eastAsia="Times New Roman" w:hAnsi="Times New Roman"/>
                <w:sz w:val="18"/>
                <w:szCs w:val="18"/>
                <w:rtl w:val="0"/>
              </w:rPr>
              <w:t xml:space="preserve">Ch. 19</w:t>
            </w:r>
            <w:r>
              <w:rPr>
                <w:rtl w:val="0"/>
              </w:rPr>
            </w:r>
          </w:p>
        </w:tc>
        <w:tc>
          <w:tcPr/>
          <w:p w:rsidR="00000000" w:rsidDel="00000000" w:rsidP="00000000" w:rsidRDefault="00000000" w:rsidRPr="00000000" w14:paraId="000013A8">
            <w:pPr>
              <w:spacing w:after="20" w:before="20" w:lineRule="auto"/>
              <w:rPr/>
            </w:pPr>
            <w:r>
              <w:rPr>
                <w:rFonts w:ascii="Times New Roman" w:cs="Times New Roman" w:eastAsia="Times New Roman" w:hAnsi="Times New Roman"/>
                <w:sz w:val="18"/>
                <w:szCs w:val="18"/>
                <w:rtl w:val="0"/>
              </w:rPr>
              <w:t xml:space="preserve">37</w:t>
            </w:r>
            <w:r>
              <w:rPr>
                <w:rtl w:val="0"/>
              </w:rPr>
            </w:r>
          </w:p>
        </w:tc>
        <w:tc>
          <w:tcPr/>
          <w:p w:rsidR="00000000" w:rsidDel="00000000" w:rsidP="00000000" w:rsidRDefault="00000000" w:rsidRPr="00000000" w14:paraId="000013A9">
            <w:pPr>
              <w:spacing w:after="20" w:before="20" w:lineRule="auto"/>
              <w:rPr/>
            </w:pPr>
            <w:r>
              <w:rPr>
                <w:rFonts w:ascii="Times New Roman" w:cs="Times New Roman" w:eastAsia="Times New Roman" w:hAnsi="Times New Roman"/>
                <w:b w:val="1"/>
                <w:bCs w:val="1"/>
                <w:sz w:val="18"/>
                <w:szCs w:val="18"/>
                <w:rtl w:val="0"/>
              </w:rPr>
              <w:t xml:space="preserve">TESTABLE</w:t>
            </w:r>
            <w:r>
              <w:rPr>
                <w:rtl w:val="0"/>
              </w:rPr>
            </w:r>
          </w:p>
        </w:tc>
      </w:tr>
      <w:tr>
        <w:trPr>
          <w:cantSplit w:val="0"/>
          <w:tblHeader w:val="0"/>
        </w:trPr>
        <w:tc>
          <w:tcPr/>
          <w:p w:rsidR="00000000" w:rsidDel="00000000" w:rsidP="00000000" w:rsidRDefault="00000000" w:rsidRPr="00000000" w14:paraId="000013AA">
            <w:pPr>
              <w:spacing w:after="20" w:before="20" w:lineRule="auto"/>
              <w:rPr/>
            </w:pPr>
            <w:r>
              <w:rPr>
                <w:rFonts w:ascii="Times New Roman" w:cs="Times New Roman" w:eastAsia="Times New Roman" w:hAnsi="Times New Roman"/>
                <w:sz w:val="18"/>
                <w:szCs w:val="18"/>
                <w:rtl w:val="0"/>
              </w:rPr>
              <w:t xml:space="preserve">ZS-Q5</w:t>
            </w:r>
            <w:r>
              <w:rPr>
                <w:rtl w:val="0"/>
              </w:rPr>
            </w:r>
          </w:p>
        </w:tc>
        <w:tc>
          <w:tcPr/>
          <w:p w:rsidR="00000000" w:rsidDel="00000000" w:rsidP="00000000" w:rsidRDefault="00000000" w:rsidRPr="00000000" w14:paraId="000013AB">
            <w:pPr>
              <w:spacing w:after="20" w:before="20" w:lineRule="auto"/>
              <w:rPr/>
            </w:pPr>
            <w:r>
              <w:rPr>
                <w:rFonts w:ascii="Times New Roman" w:cs="Times New Roman" w:eastAsia="Times New Roman" w:hAnsi="Times New Roman"/>
                <w:sz w:val="18"/>
                <w:szCs w:val="18"/>
                <w:rtl w:val="0"/>
              </w:rPr>
              <w:t xml:space="preserve">CP Violation &amp; UV Completion</w:t>
            </w:r>
            <w:r>
              <w:rPr>
                <w:rtl w:val="0"/>
              </w:rPr>
            </w:r>
          </w:p>
        </w:tc>
        <w:tc>
          <w:tcPr/>
          <w:p w:rsidR="00000000" w:rsidDel="00000000" w:rsidP="00000000" w:rsidRDefault="00000000" w:rsidRPr="00000000" w14:paraId="000013AC">
            <w:pPr>
              <w:spacing w:after="20" w:before="20" w:lineRule="auto"/>
              <w:rPr/>
            </w:pPr>
            <w:r>
              <w:rPr>
                <w:rFonts w:ascii="Times New Roman" w:cs="Times New Roman" w:eastAsia="Times New Roman" w:hAnsi="Times New Roman"/>
                <w:sz w:val="18"/>
                <w:szCs w:val="18"/>
                <w:rtl w:val="0"/>
              </w:rPr>
              <w:t xml:space="preserve">Quantum Mech.</w:t>
            </w:r>
            <w:r>
              <w:rPr>
                <w:rtl w:val="0"/>
              </w:rPr>
            </w:r>
          </w:p>
        </w:tc>
        <w:tc>
          <w:tcPr/>
          <w:p w:rsidR="00000000" w:rsidDel="00000000" w:rsidP="00000000" w:rsidRDefault="00000000" w:rsidRPr="00000000" w14:paraId="000013AD">
            <w:pPr>
              <w:spacing w:after="20" w:before="20" w:lineRule="auto"/>
              <w:rPr/>
            </w:pPr>
            <w:r>
              <w:rPr>
                <w:rFonts w:ascii="Times New Roman" w:cs="Times New Roman" w:eastAsia="Times New Roman" w:hAnsi="Times New Roman"/>
                <w:sz w:val="18"/>
                <w:szCs w:val="18"/>
                <w:rtl w:val="0"/>
              </w:rPr>
              <w:t xml:space="preserve">Ch. 20</w:t>
            </w:r>
            <w:r>
              <w:rPr>
                <w:rtl w:val="0"/>
              </w:rPr>
            </w:r>
          </w:p>
        </w:tc>
        <w:tc>
          <w:tcPr/>
          <w:p w:rsidR="00000000" w:rsidDel="00000000" w:rsidP="00000000" w:rsidRDefault="00000000" w:rsidRPr="00000000" w14:paraId="000013AE">
            <w:pPr>
              <w:spacing w:after="20" w:before="20" w:lineRule="auto"/>
              <w:rPr/>
            </w:pPr>
            <w:r>
              <w:rPr>
                <w:rFonts w:ascii="Times New Roman" w:cs="Times New Roman" w:eastAsia="Times New Roman" w:hAnsi="Times New Roman"/>
                <w:sz w:val="18"/>
                <w:szCs w:val="18"/>
                <w:rtl w:val="0"/>
              </w:rPr>
              <w:t xml:space="preserve">25</w:t>
            </w:r>
            <w:r>
              <w:rPr>
                <w:rtl w:val="0"/>
              </w:rPr>
            </w:r>
          </w:p>
        </w:tc>
        <w:tc>
          <w:tcPr/>
          <w:p w:rsidR="00000000" w:rsidDel="00000000" w:rsidP="00000000" w:rsidRDefault="00000000" w:rsidRPr="00000000" w14:paraId="000013AF">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B0">
            <w:pPr>
              <w:spacing w:after="20" w:before="20" w:lineRule="auto"/>
              <w:rPr/>
            </w:pPr>
            <w:r>
              <w:rPr>
                <w:rFonts w:ascii="Times New Roman" w:cs="Times New Roman" w:eastAsia="Times New Roman" w:hAnsi="Times New Roman"/>
                <w:sz w:val="18"/>
                <w:szCs w:val="18"/>
                <w:rtl w:val="0"/>
              </w:rPr>
              <w:t xml:space="preserve">ZS-Q6</w:t>
            </w:r>
            <w:r>
              <w:rPr>
                <w:rtl w:val="0"/>
              </w:rPr>
            </w:r>
          </w:p>
        </w:tc>
        <w:tc>
          <w:tcPr/>
          <w:p w:rsidR="00000000" w:rsidDel="00000000" w:rsidP="00000000" w:rsidRDefault="00000000" w:rsidRPr="00000000" w14:paraId="000013B1">
            <w:pPr>
              <w:spacing w:after="20" w:before="20" w:lineRule="auto"/>
              <w:rPr/>
            </w:pPr>
            <w:r>
              <w:rPr>
                <w:rFonts w:ascii="Times New Roman" w:cs="Times New Roman" w:eastAsia="Times New Roman" w:hAnsi="Times New Roman"/>
                <w:sz w:val="18"/>
                <w:szCs w:val="18"/>
                <w:rtl w:val="0"/>
              </w:rPr>
              <w:t xml:space="preserve">Area Law &amp; Markov Limit</w:t>
            </w:r>
            <w:r>
              <w:rPr>
                <w:rtl w:val="0"/>
              </w:rPr>
            </w:r>
          </w:p>
        </w:tc>
        <w:tc>
          <w:tcPr/>
          <w:p w:rsidR="00000000" w:rsidDel="00000000" w:rsidP="00000000" w:rsidRDefault="00000000" w:rsidRPr="00000000" w14:paraId="000013B2">
            <w:pPr>
              <w:spacing w:after="20" w:before="20" w:lineRule="auto"/>
              <w:rPr/>
            </w:pPr>
            <w:r>
              <w:rPr>
                <w:rFonts w:ascii="Times New Roman" w:cs="Times New Roman" w:eastAsia="Times New Roman" w:hAnsi="Times New Roman"/>
                <w:sz w:val="18"/>
                <w:szCs w:val="18"/>
                <w:rtl w:val="0"/>
              </w:rPr>
              <w:t xml:space="preserve">Quantum Mech.</w:t>
            </w:r>
            <w:r>
              <w:rPr>
                <w:rtl w:val="0"/>
              </w:rPr>
            </w:r>
          </w:p>
        </w:tc>
        <w:tc>
          <w:tcPr/>
          <w:p w:rsidR="00000000" w:rsidDel="00000000" w:rsidP="00000000" w:rsidRDefault="00000000" w:rsidRPr="00000000" w14:paraId="000013B3">
            <w:pPr>
              <w:spacing w:after="20" w:before="20" w:lineRule="auto"/>
              <w:rPr/>
            </w:pPr>
            <w:r>
              <w:rPr>
                <w:rFonts w:ascii="Times New Roman" w:cs="Times New Roman" w:eastAsia="Times New Roman" w:hAnsi="Times New Roman"/>
                <w:sz w:val="18"/>
                <w:szCs w:val="18"/>
                <w:rtl w:val="0"/>
              </w:rPr>
              <w:t xml:space="preserve">Ch. 18</w:t>
            </w:r>
            <w:r>
              <w:rPr>
                <w:rtl w:val="0"/>
              </w:rPr>
            </w:r>
          </w:p>
        </w:tc>
        <w:tc>
          <w:tcPr/>
          <w:p w:rsidR="00000000" w:rsidDel="00000000" w:rsidP="00000000" w:rsidRDefault="00000000" w:rsidRPr="00000000" w14:paraId="000013B4">
            <w:pPr>
              <w:spacing w:after="20" w:before="20" w:lineRule="auto"/>
              <w:rPr/>
            </w:pPr>
            <w:r>
              <w:rPr>
                <w:rFonts w:ascii="Times New Roman" w:cs="Times New Roman" w:eastAsia="Times New Roman" w:hAnsi="Times New Roman"/>
                <w:sz w:val="18"/>
                <w:szCs w:val="18"/>
                <w:rtl w:val="0"/>
              </w:rPr>
              <w:t xml:space="preserve">42</w:t>
            </w:r>
            <w:r>
              <w:rPr>
                <w:rtl w:val="0"/>
              </w:rPr>
            </w:r>
          </w:p>
        </w:tc>
        <w:tc>
          <w:tcPr/>
          <w:p w:rsidR="00000000" w:rsidDel="00000000" w:rsidP="00000000" w:rsidRDefault="00000000" w:rsidRPr="00000000" w14:paraId="000013B5">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B6">
            <w:pPr>
              <w:spacing w:after="20" w:before="20" w:lineRule="auto"/>
              <w:rPr/>
            </w:pPr>
            <w:r>
              <w:rPr>
                <w:rFonts w:ascii="Times New Roman" w:cs="Times New Roman" w:eastAsia="Times New Roman" w:hAnsi="Times New Roman"/>
                <w:sz w:val="18"/>
                <w:szCs w:val="18"/>
                <w:rtl w:val="0"/>
              </w:rPr>
              <w:t xml:space="preserve">ZS-Q7</w:t>
            </w:r>
            <w:r>
              <w:rPr>
                <w:rtl w:val="0"/>
              </w:rPr>
            </w:r>
          </w:p>
        </w:tc>
        <w:tc>
          <w:tcPr/>
          <w:p w:rsidR="00000000" w:rsidDel="00000000" w:rsidP="00000000" w:rsidRDefault="00000000" w:rsidRPr="00000000" w14:paraId="000013B7">
            <w:pPr>
              <w:spacing w:after="20" w:before="20" w:lineRule="auto"/>
              <w:rPr/>
            </w:pPr>
            <w:r>
              <w:rPr>
                <w:rFonts w:ascii="Times New Roman" w:cs="Times New Roman" w:eastAsia="Times New Roman" w:hAnsi="Times New Roman"/>
                <w:sz w:val="18"/>
                <w:szCs w:val="18"/>
                <w:rtl w:val="0"/>
              </w:rPr>
              <w:t xml:space="preserve">Structural Arrow of Time</w:t>
            </w:r>
            <w:r>
              <w:rPr>
                <w:rtl w:val="0"/>
              </w:rPr>
            </w:r>
          </w:p>
        </w:tc>
        <w:tc>
          <w:tcPr/>
          <w:p w:rsidR="00000000" w:rsidDel="00000000" w:rsidP="00000000" w:rsidRDefault="00000000" w:rsidRPr="00000000" w14:paraId="000013B8">
            <w:pPr>
              <w:spacing w:after="20" w:before="20" w:lineRule="auto"/>
              <w:rPr/>
            </w:pPr>
            <w:r>
              <w:rPr>
                <w:rFonts w:ascii="Times New Roman" w:cs="Times New Roman" w:eastAsia="Times New Roman" w:hAnsi="Times New Roman"/>
                <w:sz w:val="18"/>
                <w:szCs w:val="18"/>
                <w:rtl w:val="0"/>
              </w:rPr>
              <w:t xml:space="preserve">Quantum Mech.</w:t>
            </w:r>
            <w:r>
              <w:rPr>
                <w:rtl w:val="0"/>
              </w:rPr>
            </w:r>
          </w:p>
        </w:tc>
        <w:tc>
          <w:tcPr/>
          <w:p w:rsidR="00000000" w:rsidDel="00000000" w:rsidP="00000000" w:rsidRDefault="00000000" w:rsidRPr="00000000" w14:paraId="000013B9">
            <w:pPr>
              <w:spacing w:after="20" w:before="20" w:lineRule="auto"/>
              <w:rPr/>
            </w:pPr>
            <w:r>
              <w:rPr>
                <w:rFonts w:ascii="Times New Roman" w:cs="Times New Roman" w:eastAsia="Times New Roman" w:hAnsi="Times New Roman"/>
                <w:sz w:val="18"/>
                <w:szCs w:val="18"/>
                <w:rtl w:val="0"/>
              </w:rPr>
              <w:t xml:space="preserve">Ch. 21</w:t>
            </w:r>
            <w:r>
              <w:rPr>
                <w:rtl w:val="0"/>
              </w:rPr>
            </w:r>
          </w:p>
        </w:tc>
        <w:tc>
          <w:tcPr/>
          <w:p w:rsidR="00000000" w:rsidDel="00000000" w:rsidP="00000000" w:rsidRDefault="00000000" w:rsidRPr="00000000" w14:paraId="000013BA">
            <w:pPr>
              <w:spacing w:after="20" w:before="20" w:lineRule="auto"/>
              <w:rPr/>
            </w:pPr>
            <w:r>
              <w:rPr>
                <w:rFonts w:ascii="Times New Roman" w:cs="Times New Roman" w:eastAsia="Times New Roman" w:hAnsi="Times New Roman"/>
                <w:sz w:val="18"/>
                <w:szCs w:val="18"/>
                <w:rtl w:val="0"/>
              </w:rPr>
              <w:t xml:space="preserve">33</w:t>
            </w:r>
            <w:r>
              <w:rPr>
                <w:rtl w:val="0"/>
              </w:rPr>
            </w:r>
          </w:p>
        </w:tc>
        <w:tc>
          <w:tcPr/>
          <w:p w:rsidR="00000000" w:rsidDel="00000000" w:rsidP="00000000" w:rsidRDefault="00000000" w:rsidRPr="00000000" w14:paraId="000013B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BC">
            <w:pPr>
              <w:spacing w:after="20" w:before="20" w:lineRule="auto"/>
              <w:rPr/>
            </w:pPr>
            <w:r>
              <w:rPr>
                <w:rFonts w:ascii="Times New Roman" w:cs="Times New Roman" w:eastAsia="Times New Roman" w:hAnsi="Times New Roman"/>
                <w:sz w:val="18"/>
                <w:szCs w:val="18"/>
                <w:rtl w:val="0"/>
              </w:rPr>
              <w:t xml:space="preserve">ZS-BK</w:t>
            </w:r>
            <w:r>
              <w:rPr>
                <w:rtl w:val="0"/>
              </w:rPr>
            </w:r>
          </w:p>
        </w:tc>
        <w:tc>
          <w:tcPr/>
          <w:p w:rsidR="00000000" w:rsidDel="00000000" w:rsidP="00000000" w:rsidRDefault="00000000" w:rsidRPr="00000000" w14:paraId="000013BD">
            <w:pPr>
              <w:spacing w:after="20" w:before="20" w:lineRule="auto"/>
              <w:rPr/>
            </w:pPr>
            <w:r>
              <w:rPr>
                <w:rFonts w:ascii="Times New Roman" w:cs="Times New Roman" w:eastAsia="Times New Roman" w:hAnsi="Times New Roman"/>
                <w:sz w:val="18"/>
                <w:szCs w:val="18"/>
                <w:rtl w:val="0"/>
              </w:rPr>
              <w:t xml:space="preserve">Berry--Keating Spectral Bridge</w:t>
            </w:r>
            <w:r>
              <w:rPr>
                <w:rtl w:val="0"/>
              </w:rPr>
            </w:r>
          </w:p>
        </w:tc>
        <w:tc>
          <w:tcPr/>
          <w:p w:rsidR="00000000" w:rsidDel="00000000" w:rsidP="00000000" w:rsidRDefault="00000000" w:rsidRPr="00000000" w14:paraId="000013BE">
            <w:pPr>
              <w:spacing w:after="20" w:before="20" w:lineRule="auto"/>
              <w:rPr/>
            </w:pPr>
            <w:r>
              <w:rPr>
                <w:rFonts w:ascii="Times New Roman" w:cs="Times New Roman" w:eastAsia="Times New Roman" w:hAnsi="Times New Roman"/>
                <w:sz w:val="18"/>
                <w:szCs w:val="18"/>
                <w:rtl w:val="0"/>
              </w:rPr>
              <w:t xml:space="preserve">Math. Spine</w:t>
            </w:r>
            <w:r>
              <w:rPr>
                <w:rtl w:val="0"/>
              </w:rPr>
            </w:r>
          </w:p>
        </w:tc>
        <w:tc>
          <w:tcPr/>
          <w:p w:rsidR="00000000" w:rsidDel="00000000" w:rsidP="00000000" w:rsidRDefault="00000000" w:rsidRPr="00000000" w14:paraId="000013BF">
            <w:pPr>
              <w:spacing w:after="20" w:before="20" w:lineRule="auto"/>
              <w:rPr/>
            </w:pPr>
            <w:r>
              <w:rPr>
                <w:rFonts w:ascii="Times New Roman" w:cs="Times New Roman" w:eastAsia="Times New Roman" w:hAnsi="Times New Roman"/>
                <w:sz w:val="18"/>
                <w:szCs w:val="18"/>
                <w:rtl w:val="0"/>
              </w:rPr>
              <w:t xml:space="preserve">Ch. 22</w:t>
            </w:r>
            <w:r>
              <w:rPr>
                <w:rtl w:val="0"/>
              </w:rPr>
            </w:r>
          </w:p>
        </w:tc>
        <w:tc>
          <w:tcPr/>
          <w:p w:rsidR="00000000" w:rsidDel="00000000" w:rsidP="00000000" w:rsidRDefault="00000000" w:rsidRPr="00000000" w14:paraId="000013C0">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13C1">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C2">
            <w:pPr>
              <w:spacing w:after="20" w:before="20" w:lineRule="auto"/>
              <w:rPr/>
            </w:pPr>
            <w:r>
              <w:rPr>
                <w:rFonts w:ascii="Times New Roman" w:cs="Times New Roman" w:eastAsia="Times New Roman" w:hAnsi="Times New Roman"/>
                <w:sz w:val="18"/>
                <w:szCs w:val="18"/>
                <w:rtl w:val="0"/>
              </w:rPr>
              <w:t xml:space="preserve">ZS-QH</w:t>
            </w:r>
            <w:r>
              <w:rPr>
                <w:rtl w:val="0"/>
              </w:rPr>
            </w:r>
          </w:p>
        </w:tc>
        <w:tc>
          <w:tcPr/>
          <w:p w:rsidR="00000000" w:rsidDel="00000000" w:rsidP="00000000" w:rsidRDefault="00000000" w:rsidRPr="00000000" w14:paraId="000013C3">
            <w:pPr>
              <w:spacing w:after="20" w:before="20" w:lineRule="auto"/>
              <w:rPr/>
            </w:pPr>
            <w:r>
              <w:rPr>
                <w:rFonts w:ascii="Times New Roman" w:cs="Times New Roman" w:eastAsia="Times New Roman" w:hAnsi="Times New Roman"/>
                <w:sz w:val="18"/>
                <w:szCs w:val="18"/>
                <w:rtl w:val="0"/>
              </w:rPr>
              <w:t xml:space="preserve">Quantum Hardware Architecture</w:t>
            </w:r>
            <w:r>
              <w:rPr>
                <w:rtl w:val="0"/>
              </w:rPr>
            </w:r>
          </w:p>
        </w:tc>
        <w:tc>
          <w:tcPr/>
          <w:p w:rsidR="00000000" w:rsidDel="00000000" w:rsidP="00000000" w:rsidRDefault="00000000" w:rsidRPr="00000000" w14:paraId="000013C4">
            <w:pPr>
              <w:spacing w:after="20" w:before="20" w:lineRule="auto"/>
              <w:rPr/>
            </w:pPr>
            <w:r>
              <w:rPr>
                <w:rFonts w:ascii="Times New Roman" w:cs="Times New Roman" w:eastAsia="Times New Roman" w:hAnsi="Times New Roman"/>
                <w:sz w:val="18"/>
                <w:szCs w:val="18"/>
                <w:rtl w:val="0"/>
              </w:rPr>
              <w:t xml:space="preserve">QC Theme</w:t>
            </w:r>
            <w:r>
              <w:rPr>
                <w:rtl w:val="0"/>
              </w:rPr>
            </w:r>
          </w:p>
        </w:tc>
        <w:tc>
          <w:tcPr/>
          <w:p w:rsidR="00000000" w:rsidDel="00000000" w:rsidP="00000000" w:rsidRDefault="00000000" w:rsidRPr="00000000" w14:paraId="000013C5">
            <w:pPr>
              <w:spacing w:after="20" w:before="20" w:lineRule="auto"/>
              <w:rPr/>
            </w:pPr>
            <w:r>
              <w:rPr>
                <w:rFonts w:ascii="Times New Roman" w:cs="Times New Roman" w:eastAsia="Times New Roman" w:hAnsi="Times New Roman"/>
                <w:sz w:val="18"/>
                <w:szCs w:val="18"/>
                <w:rtl w:val="0"/>
              </w:rPr>
              <w:t xml:space="preserve">Ch. 23</w:t>
            </w:r>
            <w:r>
              <w:rPr>
                <w:rtl w:val="0"/>
              </w:rPr>
            </w:r>
          </w:p>
        </w:tc>
        <w:tc>
          <w:tcPr/>
          <w:p w:rsidR="00000000" w:rsidDel="00000000" w:rsidP="00000000" w:rsidRDefault="00000000" w:rsidRPr="00000000" w14:paraId="000013C6">
            <w:pPr>
              <w:spacing w:after="20" w:before="20" w:lineRule="auto"/>
              <w:rPr/>
            </w:pPr>
            <w:r>
              <w:rPr>
                <w:rFonts w:ascii="Times New Roman" w:cs="Times New Roman" w:eastAsia="Times New Roman" w:hAnsi="Times New Roman"/>
                <w:sz w:val="18"/>
                <w:szCs w:val="18"/>
                <w:rtl w:val="0"/>
              </w:rPr>
              <w:t xml:space="preserve">42</w:t>
            </w:r>
            <w:r>
              <w:rPr>
                <w:rtl w:val="0"/>
              </w:rPr>
            </w:r>
          </w:p>
        </w:tc>
        <w:tc>
          <w:tcPr/>
          <w:p w:rsidR="00000000" w:rsidDel="00000000" w:rsidP="00000000" w:rsidRDefault="00000000" w:rsidRPr="00000000" w14:paraId="000013C7">
            <w:pPr>
              <w:spacing w:after="20" w:before="20" w:lineRule="auto"/>
              <w:rPr/>
            </w:pPr>
            <w:r>
              <w:rPr>
                <w:rFonts w:ascii="Times New Roman" w:cs="Times New Roman" w:eastAsia="Times New Roman" w:hAnsi="Times New Roman"/>
                <w:b w:val="1"/>
                <w:bCs w:val="1"/>
                <w:sz w:val="18"/>
                <w:szCs w:val="18"/>
                <w:rtl w:val="0"/>
              </w:rPr>
              <w:t xml:space="preserve">TRANSLATIONAL</w:t>
            </w:r>
            <w:r>
              <w:rPr>
                <w:rtl w:val="0"/>
              </w:rPr>
            </w:r>
          </w:p>
        </w:tc>
      </w:tr>
      <w:tr>
        <w:trPr>
          <w:cantSplit w:val="0"/>
          <w:tblHeader w:val="0"/>
        </w:trPr>
        <w:tc>
          <w:tcPr/>
          <w:p w:rsidR="00000000" w:rsidDel="00000000" w:rsidP="00000000" w:rsidRDefault="00000000" w:rsidRPr="00000000" w14:paraId="000013C8">
            <w:pPr>
              <w:spacing w:after="20" w:before="20" w:lineRule="auto"/>
              <w:rPr/>
            </w:pPr>
            <w:r>
              <w:rPr>
                <w:rFonts w:ascii="Times New Roman" w:cs="Times New Roman" w:eastAsia="Times New Roman" w:hAnsi="Times New Roman"/>
                <w:sz w:val="18"/>
                <w:szCs w:val="18"/>
                <w:rtl w:val="0"/>
              </w:rPr>
              <w:t xml:space="preserve">ZS-QS</w:t>
            </w:r>
            <w:r>
              <w:rPr>
                <w:rtl w:val="0"/>
              </w:rPr>
            </w:r>
          </w:p>
        </w:tc>
        <w:tc>
          <w:tcPr/>
          <w:p w:rsidR="00000000" w:rsidDel="00000000" w:rsidP="00000000" w:rsidRDefault="00000000" w:rsidRPr="00000000" w14:paraId="000013C9">
            <w:pPr>
              <w:spacing w:after="20" w:before="20" w:lineRule="auto"/>
              <w:rPr/>
            </w:pPr>
            <w:r>
              <w:rPr>
                <w:rFonts w:ascii="Times New Roman" w:cs="Times New Roman" w:eastAsia="Times New Roman" w:hAnsi="Times New Roman"/>
                <w:sz w:val="18"/>
                <w:szCs w:val="18"/>
                <w:rtl w:val="0"/>
              </w:rPr>
              <w:t xml:space="preserve">Quantum Software (IRE Algorithm)</w:t>
            </w:r>
            <w:r>
              <w:rPr>
                <w:rtl w:val="0"/>
              </w:rPr>
            </w:r>
          </w:p>
        </w:tc>
        <w:tc>
          <w:tcPr/>
          <w:p w:rsidR="00000000" w:rsidDel="00000000" w:rsidP="00000000" w:rsidRDefault="00000000" w:rsidRPr="00000000" w14:paraId="000013CA">
            <w:pPr>
              <w:spacing w:after="20" w:before="20" w:lineRule="auto"/>
              <w:rPr/>
            </w:pPr>
            <w:r>
              <w:rPr>
                <w:rFonts w:ascii="Times New Roman" w:cs="Times New Roman" w:eastAsia="Times New Roman" w:hAnsi="Times New Roman"/>
                <w:sz w:val="18"/>
                <w:szCs w:val="18"/>
                <w:rtl w:val="0"/>
              </w:rPr>
              <w:t xml:space="preserve">QC Theme</w:t>
            </w:r>
            <w:r>
              <w:rPr>
                <w:rtl w:val="0"/>
              </w:rPr>
            </w:r>
          </w:p>
        </w:tc>
        <w:tc>
          <w:tcPr/>
          <w:p w:rsidR="00000000" w:rsidDel="00000000" w:rsidP="00000000" w:rsidRDefault="00000000" w:rsidRPr="00000000" w14:paraId="000013CB">
            <w:pPr>
              <w:spacing w:after="20" w:before="20" w:lineRule="auto"/>
              <w:rPr/>
            </w:pPr>
            <w:r>
              <w:rPr>
                <w:rFonts w:ascii="Times New Roman" w:cs="Times New Roman" w:eastAsia="Times New Roman" w:hAnsi="Times New Roman"/>
                <w:sz w:val="18"/>
                <w:szCs w:val="18"/>
                <w:rtl w:val="0"/>
              </w:rPr>
              <w:t xml:space="preserve">Ch. 23</w:t>
            </w:r>
            <w:r>
              <w:rPr>
                <w:rtl w:val="0"/>
              </w:rPr>
            </w:r>
          </w:p>
        </w:tc>
        <w:tc>
          <w:tcPr/>
          <w:p w:rsidR="00000000" w:rsidDel="00000000" w:rsidP="00000000" w:rsidRDefault="00000000" w:rsidRPr="00000000" w14:paraId="000013CC">
            <w:pPr>
              <w:spacing w:after="20" w:before="20" w:lineRule="auto"/>
              <w:rPr/>
            </w:pPr>
            <w:r>
              <w:rPr>
                <w:rFonts w:ascii="Times New Roman" w:cs="Times New Roman" w:eastAsia="Times New Roman" w:hAnsi="Times New Roman"/>
                <w:sz w:val="18"/>
                <w:szCs w:val="18"/>
                <w:rtl w:val="0"/>
              </w:rPr>
              <w:t xml:space="preserve">26</w:t>
            </w:r>
            <w:r>
              <w:rPr>
                <w:rtl w:val="0"/>
              </w:rPr>
            </w:r>
          </w:p>
        </w:tc>
        <w:tc>
          <w:tcPr/>
          <w:p w:rsidR="00000000" w:rsidDel="00000000" w:rsidP="00000000" w:rsidRDefault="00000000" w:rsidRPr="00000000" w14:paraId="000013CD">
            <w:pPr>
              <w:spacing w:after="20" w:before="20" w:lineRule="auto"/>
              <w:rPr/>
            </w:pPr>
            <w:r>
              <w:rPr>
                <w:rFonts w:ascii="Times New Roman" w:cs="Times New Roman" w:eastAsia="Times New Roman" w:hAnsi="Times New Roman"/>
                <w:b w:val="1"/>
                <w:bCs w:val="1"/>
                <w:sz w:val="18"/>
                <w:szCs w:val="18"/>
                <w:rtl w:val="0"/>
              </w:rPr>
              <w:t xml:space="preserve">CONJECTURAL</w:t>
            </w:r>
            <w:r>
              <w:rPr>
                <w:rtl w:val="0"/>
              </w:rPr>
            </w:r>
          </w:p>
        </w:tc>
      </w:tr>
      <w:tr>
        <w:trPr>
          <w:cantSplit w:val="0"/>
          <w:tblHeader w:val="0"/>
        </w:trPr>
        <w:tc>
          <w:tcPr/>
          <w:p w:rsidR="00000000" w:rsidDel="00000000" w:rsidP="00000000" w:rsidRDefault="00000000" w:rsidRPr="00000000" w14:paraId="000013CE">
            <w:pPr>
              <w:spacing w:after="20" w:before="20" w:lineRule="auto"/>
              <w:rPr/>
            </w:pPr>
            <w:r>
              <w:rPr>
                <w:rFonts w:ascii="Times New Roman" w:cs="Times New Roman" w:eastAsia="Times New Roman" w:hAnsi="Times New Roman"/>
                <w:sz w:val="18"/>
                <w:szCs w:val="18"/>
                <w:rtl w:val="0"/>
              </w:rPr>
              <w:t xml:space="preserve">ZS-QC</w:t>
            </w:r>
            <w:r>
              <w:rPr>
                <w:rtl w:val="0"/>
              </w:rPr>
            </w:r>
          </w:p>
        </w:tc>
        <w:tc>
          <w:tcPr/>
          <w:p w:rsidR="00000000" w:rsidDel="00000000" w:rsidP="00000000" w:rsidRDefault="00000000" w:rsidRPr="00000000" w14:paraId="000013CF">
            <w:pPr>
              <w:spacing w:after="20" w:before="20" w:lineRule="auto"/>
              <w:rPr/>
            </w:pPr>
            <w:r>
              <w:rPr>
                <w:rFonts w:ascii="Times New Roman" w:cs="Times New Roman" w:eastAsia="Times New Roman" w:hAnsi="Times New Roman"/>
                <w:sz w:val="18"/>
                <w:szCs w:val="18"/>
                <w:rtl w:val="0"/>
              </w:rPr>
              <w:t xml:space="preserve">Quantum System Integration</w:t>
            </w:r>
            <w:r>
              <w:rPr>
                <w:rtl w:val="0"/>
              </w:rPr>
            </w:r>
          </w:p>
        </w:tc>
        <w:tc>
          <w:tcPr/>
          <w:p w:rsidR="00000000" w:rsidDel="00000000" w:rsidP="00000000" w:rsidRDefault="00000000" w:rsidRPr="00000000" w14:paraId="000013D0">
            <w:pPr>
              <w:spacing w:after="20" w:before="20" w:lineRule="auto"/>
              <w:rPr/>
            </w:pPr>
            <w:r>
              <w:rPr>
                <w:rFonts w:ascii="Times New Roman" w:cs="Times New Roman" w:eastAsia="Times New Roman" w:hAnsi="Times New Roman"/>
                <w:sz w:val="18"/>
                <w:szCs w:val="18"/>
                <w:rtl w:val="0"/>
              </w:rPr>
              <w:t xml:space="preserve">QC Theme</w:t>
            </w:r>
            <w:r>
              <w:rPr>
                <w:rtl w:val="0"/>
              </w:rPr>
            </w:r>
          </w:p>
        </w:tc>
        <w:tc>
          <w:tcPr/>
          <w:p w:rsidR="00000000" w:rsidDel="00000000" w:rsidP="00000000" w:rsidRDefault="00000000" w:rsidRPr="00000000" w14:paraId="000013D1">
            <w:pPr>
              <w:spacing w:after="20" w:before="20" w:lineRule="auto"/>
              <w:rPr/>
            </w:pPr>
            <w:r>
              <w:rPr>
                <w:rFonts w:ascii="Times New Roman" w:cs="Times New Roman" w:eastAsia="Times New Roman" w:hAnsi="Times New Roman"/>
                <w:sz w:val="18"/>
                <w:szCs w:val="18"/>
                <w:rtl w:val="0"/>
              </w:rPr>
              <w:t xml:space="preserve">Ch. 23</w:t>
            </w:r>
            <w:r>
              <w:rPr>
                <w:rtl w:val="0"/>
              </w:rPr>
            </w:r>
          </w:p>
        </w:tc>
        <w:tc>
          <w:tcPr/>
          <w:p w:rsidR="00000000" w:rsidDel="00000000" w:rsidP="00000000" w:rsidRDefault="00000000" w:rsidRPr="00000000" w14:paraId="000013D2">
            <w:pPr>
              <w:spacing w:after="20" w:before="20" w:lineRule="auto"/>
              <w:rPr/>
            </w:pPr>
            <w:r>
              <w:rPr>
                <w:rFonts w:ascii="Times New Roman" w:cs="Times New Roman" w:eastAsia="Times New Roman" w:hAnsi="Times New Roman"/>
                <w:sz w:val="18"/>
                <w:szCs w:val="18"/>
                <w:rtl w:val="0"/>
              </w:rPr>
              <w:t xml:space="preserve">52</w:t>
            </w:r>
            <w:r>
              <w:rPr>
                <w:rtl w:val="0"/>
              </w:rPr>
            </w:r>
          </w:p>
        </w:tc>
        <w:tc>
          <w:tcPr/>
          <w:p w:rsidR="00000000" w:rsidDel="00000000" w:rsidP="00000000" w:rsidRDefault="00000000" w:rsidRPr="00000000" w14:paraId="000013D3">
            <w:pPr>
              <w:spacing w:after="20" w:before="20" w:lineRule="auto"/>
              <w:rPr/>
            </w:pPr>
            <w:r>
              <w:rPr>
                <w:rFonts w:ascii="Times New Roman" w:cs="Times New Roman" w:eastAsia="Times New Roman" w:hAnsi="Times New Roman"/>
                <w:b w:val="1"/>
                <w:bCs w:val="1"/>
                <w:sz w:val="18"/>
                <w:szCs w:val="18"/>
                <w:rtl w:val="0"/>
              </w:rPr>
              <w:t xml:space="preserve">TRANSLATIONAL</w:t>
            </w:r>
            <w:r>
              <w:rPr>
                <w:rtl w:val="0"/>
              </w:rPr>
            </w:r>
          </w:p>
        </w:tc>
      </w:tr>
      <w:tr>
        <w:trPr>
          <w:cantSplit w:val="0"/>
          <w:tblHeader w:val="0"/>
        </w:trPr>
        <w:tc>
          <w:tcPr/>
          <w:p w:rsidR="00000000" w:rsidDel="00000000" w:rsidP="00000000" w:rsidRDefault="00000000" w:rsidRPr="00000000" w14:paraId="000013D4">
            <w:pPr>
              <w:spacing w:after="20" w:before="20" w:lineRule="auto"/>
              <w:rPr/>
            </w:pPr>
            <w:r>
              <w:rPr>
                <w:rFonts w:ascii="Times New Roman" w:cs="Times New Roman" w:eastAsia="Times New Roman" w:hAnsi="Times New Roman"/>
                <w:sz w:val="18"/>
                <w:szCs w:val="18"/>
                <w:rtl w:val="0"/>
              </w:rPr>
              <w:t xml:space="preserve">P</w:t>
            </w:r>
            <w:r>
              <w:rPr>
                <w:sz w:val="18"/>
                <w:szCs w:val="18"/>
                <w:rtl w:val="0"/>
              </w:rPr>
              <w:t xml:space="preserve">ZS-M6</w:t>
            </w:r>
            <w:r>
              <w:rPr>
                <w:rtl w:val="0"/>
              </w:rPr>
            </w:r>
          </w:p>
        </w:tc>
        <w:tc>
          <w:tcPr/>
          <w:p w:rsidR="00000000" w:rsidDel="00000000" w:rsidP="00000000" w:rsidRDefault="00000000" w:rsidRPr="00000000" w14:paraId="000013D5">
            <w:pPr>
              <w:spacing w:after="20" w:before="20" w:lineRule="auto"/>
              <w:rPr/>
            </w:pPr>
            <w:r>
              <w:rPr>
                <w:rFonts w:ascii="Times New Roman" w:cs="Times New Roman" w:eastAsia="Times New Roman" w:hAnsi="Times New Roman"/>
                <w:sz w:val="18"/>
                <w:szCs w:val="18"/>
                <w:rtl w:val="0"/>
              </w:rPr>
              <w:t xml:space="preserve">Block-Laplacian Spectral Verification</w:t>
            </w:r>
            <w:r>
              <w:rPr>
                <w:rtl w:val="0"/>
              </w:rPr>
            </w:r>
          </w:p>
        </w:tc>
        <w:tc>
          <w:tcPr/>
          <w:p w:rsidR="00000000" w:rsidDel="00000000" w:rsidP="00000000" w:rsidRDefault="00000000" w:rsidRPr="00000000" w14:paraId="000013D6">
            <w:pPr>
              <w:spacing w:after="20" w:before="20" w:lineRule="auto"/>
              <w:rPr/>
            </w:pPr>
            <w:r>
              <w:rPr>
                <w:rFonts w:ascii="Times New Roman" w:cs="Times New Roman" w:eastAsia="Times New Roman" w:hAnsi="Times New Roman"/>
                <w:sz w:val="18"/>
                <w:szCs w:val="18"/>
                <w:rtl w:val="0"/>
              </w:rPr>
              <w:t xml:space="preserve">Companion</w:t>
            </w:r>
            <w:r>
              <w:rPr>
                <w:rtl w:val="0"/>
              </w:rPr>
            </w:r>
          </w:p>
        </w:tc>
        <w:tc>
          <w:tcPr/>
          <w:p w:rsidR="00000000" w:rsidDel="00000000" w:rsidP="00000000" w:rsidRDefault="00000000" w:rsidRPr="00000000" w14:paraId="000013D7">
            <w:pPr>
              <w:spacing w:after="20" w:before="20" w:lineRule="auto"/>
              <w:rPr/>
            </w:pPr>
            <w:r>
              <w:rPr>
                <w:rFonts w:ascii="Times New Roman" w:cs="Times New Roman" w:eastAsia="Times New Roman" w:hAnsi="Times New Roman"/>
                <w:sz w:val="18"/>
                <w:szCs w:val="18"/>
                <w:rtl w:val="0"/>
              </w:rPr>
              <w:t xml:space="preserve">App. I</w:t>
            </w:r>
            <w:r>
              <w:rPr>
                <w:rtl w:val="0"/>
              </w:rPr>
            </w:r>
          </w:p>
        </w:tc>
        <w:tc>
          <w:tcPr/>
          <w:p w:rsidR="00000000" w:rsidDel="00000000" w:rsidP="00000000" w:rsidRDefault="00000000" w:rsidRPr="00000000" w14:paraId="000013D8">
            <w:pPr>
              <w:spacing w:after="20" w:before="20" w:lineRule="auto"/>
              <w:rPr/>
            </w:pPr>
            <w:r>
              <w:rPr>
                <w:rFonts w:ascii="Times New Roman" w:cs="Times New Roman" w:eastAsia="Times New Roman" w:hAnsi="Times New Roman"/>
                <w:sz w:val="18"/>
                <w:szCs w:val="18"/>
                <w:rtl w:val="0"/>
              </w:rPr>
              <w:t xml:space="preserve">10</w:t>
            </w:r>
            <w:r>
              <w:rPr>
                <w:rtl w:val="0"/>
              </w:rPr>
            </w:r>
          </w:p>
        </w:tc>
        <w:tc>
          <w:tcPr/>
          <w:p w:rsidR="00000000" w:rsidDel="00000000" w:rsidP="00000000" w:rsidRDefault="00000000" w:rsidRPr="00000000" w14:paraId="000013D9">
            <w:pPr>
              <w:spacing w:after="20" w:before="20" w:lineRule="auto"/>
              <w:rPr/>
            </w:pPr>
            <w:r>
              <w:rPr>
                <w:rFonts w:ascii="Times New Roman" w:cs="Times New Roman" w:eastAsia="Times New Roman" w:hAnsi="Times New Roman"/>
                <w:b w:val="1"/>
                <w:bCs w:val="1"/>
                <w:sz w:val="18"/>
                <w:szCs w:val="18"/>
                <w:rtl w:val="0"/>
              </w:rPr>
              <w:t xml:space="preserve">PROVEN</w:t>
            </w:r>
            <w:r>
              <w:rPr>
                <w:rtl w:val="0"/>
              </w:rPr>
            </w:r>
          </w:p>
        </w:tc>
      </w:tr>
      <w:tr>
        <w:trPr>
          <w:cantSplit w:val="0"/>
          <w:tblHeader w:val="0"/>
        </w:trPr>
        <w:tc>
          <w:tcPr/>
          <w:p w:rsidR="00000000" w:rsidDel="00000000" w:rsidP="00000000" w:rsidRDefault="00000000" w:rsidRPr="00000000" w14:paraId="000013DA">
            <w:pPr>
              <w:spacing w:after="20" w:before="20" w:lineRule="auto"/>
              <w:rPr/>
            </w:pPr>
            <w:r>
              <w:rPr>
                <w:sz w:val="18"/>
                <w:szCs w:val="18"/>
                <w:rtl w:val="0"/>
              </w:rPr>
              <w:t xml:space="preserve">ZS–U6</w:t>
            </w:r>
            <w:r>
              <w:rPr>
                <w:rtl w:val="0"/>
              </w:rPr>
            </w:r>
          </w:p>
        </w:tc>
        <w:tc>
          <w:tcPr/>
          <w:p w:rsidR="00000000" w:rsidDel="00000000" w:rsidP="00000000" w:rsidRDefault="00000000" w:rsidRPr="00000000" w14:paraId="000013DB">
            <w:pPr>
              <w:spacing w:after="20" w:before="20" w:lineRule="auto"/>
              <w:rPr/>
            </w:pPr>
            <w:r>
              <w:rPr>
                <w:rFonts w:ascii="Times New Roman" w:cs="Times New Roman" w:eastAsia="Times New Roman" w:hAnsi="Times New Roman"/>
                <w:sz w:val="18"/>
                <w:szCs w:val="18"/>
                <w:rtl w:val="0"/>
              </w:rPr>
              <w:t xml:space="preserve">CLASS Boltzmann (v1.0)</w:t>
            </w:r>
            <w:r>
              <w:rPr>
                <w:rtl w:val="0"/>
              </w:rPr>
            </w:r>
          </w:p>
        </w:tc>
        <w:tc>
          <w:tcPr/>
          <w:p w:rsidR="00000000" w:rsidDel="00000000" w:rsidP="00000000" w:rsidRDefault="00000000" w:rsidRPr="00000000" w14:paraId="000013DC">
            <w:pPr>
              <w:spacing w:after="20" w:before="20" w:lineRule="auto"/>
              <w:rPr/>
            </w:pPr>
            <w:r>
              <w:rPr>
                <w:rFonts w:ascii="Times New Roman" w:cs="Times New Roman" w:eastAsia="Times New Roman" w:hAnsi="Times New Roman"/>
                <w:sz w:val="18"/>
                <w:szCs w:val="18"/>
                <w:rtl w:val="0"/>
              </w:rPr>
              <w:t xml:space="preserve">Companion</w:t>
            </w:r>
            <w:r>
              <w:rPr>
                <w:rtl w:val="0"/>
              </w:rPr>
            </w:r>
          </w:p>
        </w:tc>
        <w:tc>
          <w:tcPr/>
          <w:p w:rsidR="00000000" w:rsidDel="00000000" w:rsidP="00000000" w:rsidRDefault="00000000" w:rsidRPr="00000000" w14:paraId="000013DD">
            <w:pPr>
              <w:spacing w:after="20" w:before="20" w:lineRule="auto"/>
              <w:rPr/>
            </w:pPr>
            <w:r>
              <w:rPr>
                <w:rFonts w:ascii="Times New Roman" w:cs="Times New Roman" w:eastAsia="Times New Roman" w:hAnsi="Times New Roman"/>
                <w:sz w:val="18"/>
                <w:szCs w:val="18"/>
                <w:rtl w:val="0"/>
              </w:rPr>
              <w:t xml:space="preserve">App. III</w:t>
            </w:r>
            <w:r>
              <w:rPr>
                <w:rtl w:val="0"/>
              </w:rPr>
            </w:r>
          </w:p>
        </w:tc>
        <w:tc>
          <w:tcPr/>
          <w:p w:rsidR="00000000" w:rsidDel="00000000" w:rsidP="00000000" w:rsidRDefault="00000000" w:rsidRPr="00000000" w14:paraId="000013DE">
            <w:pPr>
              <w:spacing w:after="20" w:before="20" w:lineRule="auto"/>
              <w:rPr/>
            </w:pPr>
            <w:r>
              <w:rPr>
                <w:rFonts w:ascii="Times New Roman" w:cs="Times New Roman" w:eastAsia="Times New Roman" w:hAnsi="Times New Roman"/>
                <w:sz w:val="18"/>
                <w:szCs w:val="18"/>
                <w:rtl w:val="0"/>
              </w:rPr>
              <w:t xml:space="preserve">16</w:t>
            </w:r>
            <w:r>
              <w:rPr>
                <w:rtl w:val="0"/>
              </w:rPr>
            </w:r>
          </w:p>
        </w:tc>
        <w:tc>
          <w:tcPr/>
          <w:p w:rsidR="00000000" w:rsidDel="00000000" w:rsidP="00000000" w:rsidRDefault="00000000" w:rsidRPr="00000000" w14:paraId="000013DF">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E0">
            <w:pPr>
              <w:spacing w:after="20" w:before="20" w:lineRule="auto"/>
              <w:rPr/>
            </w:pPr>
            <w:r>
              <w:rPr>
                <w:sz w:val="18"/>
                <w:szCs w:val="18"/>
                <w:rtl w:val="0"/>
              </w:rPr>
              <w:t xml:space="preserve">ZS-U7</w:t>
            </w:r>
            <w:r>
              <w:rPr>
                <w:rtl w:val="0"/>
              </w:rPr>
            </w:r>
          </w:p>
        </w:tc>
        <w:tc>
          <w:tcPr/>
          <w:p w:rsidR="00000000" w:rsidDel="00000000" w:rsidP="00000000" w:rsidRDefault="00000000" w:rsidRPr="00000000" w14:paraId="000013E1">
            <w:pPr>
              <w:spacing w:after="20" w:before="20" w:lineRule="auto"/>
              <w:rPr/>
            </w:pPr>
            <w:r>
              <w:rPr>
                <w:rFonts w:ascii="Times New Roman" w:cs="Times New Roman" w:eastAsia="Times New Roman" w:hAnsi="Times New Roman"/>
                <w:sz w:val="18"/>
                <w:szCs w:val="18"/>
                <w:rtl w:val="0"/>
              </w:rPr>
              <w:t xml:space="preserve">Precision Baryogenesis (QKE)</w:t>
            </w:r>
            <w:r>
              <w:rPr>
                <w:rtl w:val="0"/>
              </w:rPr>
            </w:r>
          </w:p>
        </w:tc>
        <w:tc>
          <w:tcPr/>
          <w:p w:rsidR="00000000" w:rsidDel="00000000" w:rsidP="00000000" w:rsidRDefault="00000000" w:rsidRPr="00000000" w14:paraId="000013E2">
            <w:pPr>
              <w:spacing w:after="20" w:before="20" w:lineRule="auto"/>
              <w:rPr/>
            </w:pPr>
            <w:r>
              <w:rPr>
                <w:rFonts w:ascii="Times New Roman" w:cs="Times New Roman" w:eastAsia="Times New Roman" w:hAnsi="Times New Roman"/>
                <w:sz w:val="18"/>
                <w:szCs w:val="18"/>
                <w:rtl w:val="0"/>
              </w:rPr>
              <w:t xml:space="preserve">Companion</w:t>
            </w:r>
            <w:r>
              <w:rPr>
                <w:rtl w:val="0"/>
              </w:rPr>
            </w:r>
          </w:p>
        </w:tc>
        <w:tc>
          <w:tcPr/>
          <w:p w:rsidR="00000000" w:rsidDel="00000000" w:rsidP="00000000" w:rsidRDefault="00000000" w:rsidRPr="00000000" w14:paraId="000013E3">
            <w:pPr>
              <w:spacing w:after="20" w:before="20" w:lineRule="auto"/>
              <w:rPr/>
            </w:pPr>
            <w:r>
              <w:rPr>
                <w:rFonts w:ascii="Times New Roman" w:cs="Times New Roman" w:eastAsia="Times New Roman" w:hAnsi="Times New Roman"/>
                <w:sz w:val="18"/>
                <w:szCs w:val="18"/>
                <w:rtl w:val="0"/>
              </w:rPr>
              <w:t xml:space="preserve">Ch. 11</w:t>
            </w:r>
            <w:r>
              <w:rPr>
                <w:rtl w:val="0"/>
              </w:rPr>
            </w:r>
          </w:p>
        </w:tc>
        <w:tc>
          <w:tcPr/>
          <w:p w:rsidR="00000000" w:rsidDel="00000000" w:rsidP="00000000" w:rsidRDefault="00000000" w:rsidRPr="00000000" w14:paraId="000013E4">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13E5">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r>
        <w:trPr>
          <w:cantSplit w:val="0"/>
          <w:tblHeader w:val="0"/>
        </w:trPr>
        <w:tc>
          <w:tcPr/>
          <w:p w:rsidR="00000000" w:rsidDel="00000000" w:rsidP="00000000" w:rsidRDefault="00000000" w:rsidRPr="00000000" w14:paraId="000013E6">
            <w:pPr>
              <w:spacing w:after="20" w:before="20" w:lineRule="auto"/>
              <w:rPr/>
            </w:pPr>
            <w:r>
              <w:rPr>
                <w:sz w:val="18"/>
                <w:szCs w:val="18"/>
                <w:rtl w:val="0"/>
              </w:rPr>
              <w:t xml:space="preserve">ZS-S6</w:t>
            </w:r>
            <w:r>
              <w:rPr>
                <w:rtl w:val="0"/>
              </w:rPr>
            </w:r>
          </w:p>
        </w:tc>
        <w:tc>
          <w:tcPr/>
          <w:p w:rsidR="00000000" w:rsidDel="00000000" w:rsidP="00000000" w:rsidRDefault="00000000" w:rsidRPr="00000000" w14:paraId="000013E7">
            <w:pPr>
              <w:spacing w:after="20" w:before="20" w:lineRule="auto"/>
              <w:rPr/>
            </w:pPr>
            <w:r>
              <w:rPr>
                <w:rFonts w:ascii="Times New Roman" w:cs="Times New Roman" w:eastAsia="Times New Roman" w:hAnsi="Times New Roman"/>
                <w:sz w:val="18"/>
                <w:szCs w:val="18"/>
                <w:rtl w:val="0"/>
              </w:rPr>
              <w:t xml:space="preserve">Non-Abelian Holonomy &amp;</w:t>
            </w:r>
            <w:r>
              <w:rPr>
                <w:rtl w:val="0"/>
              </w:rPr>
            </w:r>
          </w:p>
        </w:tc>
        <w:tc>
          <w:tcPr/>
          <w:p w:rsidR="00000000" w:rsidDel="00000000" w:rsidP="00000000" w:rsidRDefault="00000000" w:rsidRPr="00000000" w14:paraId="000013E8">
            <w:pPr>
              <w:spacing w:after="20" w:before="20" w:lineRule="auto"/>
              <w:rPr/>
            </w:pPr>
            <w:r>
              <w:rPr>
                <w:rFonts w:ascii="Times New Roman" w:cs="Times New Roman" w:eastAsia="Times New Roman" w:hAnsi="Times New Roman"/>
                <w:sz w:val="18"/>
                <w:szCs w:val="18"/>
                <w:rtl w:val="0"/>
              </w:rPr>
              <w:t xml:space="preserve">Companion</w:t>
            </w:r>
            <w:r>
              <w:rPr>
                <w:rtl w:val="0"/>
              </w:rPr>
            </w:r>
          </w:p>
        </w:tc>
        <w:tc>
          <w:tcPr/>
          <w:p w:rsidR="00000000" w:rsidDel="00000000" w:rsidP="00000000" w:rsidRDefault="00000000" w:rsidRPr="00000000" w14:paraId="000013E9">
            <w:pPr>
              <w:spacing w:after="20" w:before="20" w:lineRule="auto"/>
              <w:rPr/>
            </w:pPr>
            <w:r>
              <w:rPr>
                <w:rFonts w:ascii="Times New Roman" w:cs="Times New Roman" w:eastAsia="Times New Roman" w:hAnsi="Times New Roman"/>
                <w:sz w:val="18"/>
                <w:szCs w:val="18"/>
                <w:rtl w:val="0"/>
              </w:rPr>
              <w:t xml:space="preserve">Ch. 20</w:t>
            </w:r>
            <w:r>
              <w:rPr>
                <w:rtl w:val="0"/>
              </w:rPr>
            </w:r>
          </w:p>
        </w:tc>
        <w:tc>
          <w:tcPr/>
          <w:p w:rsidR="00000000" w:rsidDel="00000000" w:rsidP="00000000" w:rsidRDefault="00000000" w:rsidRPr="00000000" w14:paraId="000013EA">
            <w:pPr>
              <w:spacing w:after="20" w:before="20" w:lineRule="auto"/>
              <w:rPr/>
            </w:pPr>
            <w:r>
              <w:rPr>
                <w:rFonts w:ascii="Times New Roman" w:cs="Times New Roman" w:eastAsia="Times New Roman" w:hAnsi="Times New Roman"/>
                <w:sz w:val="18"/>
                <w:szCs w:val="18"/>
                <w:rtl w:val="0"/>
              </w:rPr>
              <w:t xml:space="preserve">8</w:t>
            </w:r>
            <w:r>
              <w:rPr>
                <w:rtl w:val="0"/>
              </w:rPr>
            </w:r>
          </w:p>
        </w:tc>
        <w:tc>
          <w:tcPr/>
          <w:p w:rsidR="00000000" w:rsidDel="00000000" w:rsidP="00000000" w:rsidRDefault="00000000" w:rsidRPr="00000000" w14:paraId="000013EB">
            <w:pPr>
              <w:spacing w:after="20" w:before="20" w:lineRule="auto"/>
              <w:rPr/>
            </w:pPr>
            <w:r>
              <w:rPr>
                <w:rFonts w:ascii="Times New Roman" w:cs="Times New Roman" w:eastAsia="Times New Roman" w:hAnsi="Times New Roman"/>
                <w:b w:val="1"/>
                <w:bCs w:val="1"/>
                <w:sz w:val="18"/>
                <w:szCs w:val="18"/>
                <w:rtl w:val="0"/>
              </w:rPr>
              <w:t xml:space="preserve">DERIVED</w:t>
            </w:r>
            <w:r>
              <w:rPr>
                <w:rtl w:val="0"/>
              </w:rPr>
            </w:r>
          </w:p>
        </w:tc>
      </w:tr>
    </w:tbl>
    <w:p w:rsidR="00000000" w:rsidDel="00000000" w:rsidP="00000000" w:rsidRDefault="00000000" w:rsidRPr="00000000" w14:paraId="000013EC">
      <w:pPr>
        <w:rPr/>
      </w:pPr>
      <w:r>
        <w:rPr>
          <w:rFonts w:ascii="Times New Roman" w:cs="Times New Roman" w:eastAsia="Times New Roman" w:hAnsi="Times New Roman"/>
          <w:sz w:val="22"/>
          <w:szCs w:val="22"/>
          <w:rtl w:val="0"/>
        </w:rPr>
        <w:t xml:space="preserve">CP</w:t>
      </w:r>
      <w:r>
        <w:rPr>
          <w:rtl w:val="0"/>
        </w:rPr>
      </w:r>
    </w:p>
    <w:p w:rsidR="00000000" w:rsidDel="00000000" w:rsidP="00000000" w:rsidRDefault="00000000" w:rsidRPr="00000000" w14:paraId="000013ED">
      <w:pPr>
        <w:rPr/>
      </w:pPr>
      <w:r>
        <w:rPr>
          <w:rtl w:val="0"/>
        </w:rPr>
        <w:t xml:space="preserve">ZS-A6</w:t>
      </w:r>
      <w:r>
        <w:rPr>
          <w:rFonts w:ascii="Times New Roman" w:cs="Times New Roman" w:eastAsia="Times New Roman" w:hAnsi="Times New Roman"/>
          <w:sz w:val="22"/>
          <w:szCs w:val="22"/>
          <w:rtl w:val="0"/>
        </w:rPr>
        <w:t xml:space="preserve">      Z-Boundary Duality &amp;     Companion      Ch. 15        42          </w:t>
      </w:r>
      <w:r>
        <w:rPr>
          <w:rFonts w:ascii="Times New Roman" w:cs="Times New Roman" w:eastAsia="Times New Roman" w:hAnsi="Times New Roman"/>
          <w:b w:val="1"/>
          <w:bCs w:val="1"/>
          <w:sz w:val="22"/>
          <w:szCs w:val="22"/>
          <w:rtl w:val="0"/>
        </w:rPr>
        <w:t xml:space="preserve">TESTABLE</w:t>
      </w:r>
      <w:r>
        <w:rPr>
          <w:rFonts w:ascii="Times New Roman" w:cs="Times New Roman" w:eastAsia="Times New Roman" w:hAnsi="Times New Roman"/>
          <w:sz w:val="22"/>
          <w:szCs w:val="22"/>
          <w:rtl w:val="0"/>
        </w:rPr>
        <w:t xml:space="preserve"> Bounce</w:t>
      </w:r>
      <w:r>
        <w:rPr>
          <w:rtl w:val="0"/>
        </w:rPr>
      </w:r>
    </w:p>
    <w:p w:rsidR="00000000" w:rsidDel="00000000" w:rsidP="00000000" w:rsidRDefault="00000000" w:rsidRPr="00000000" w14:paraId="000013EE">
      <w:pPr>
        <w:rPr/>
      </w:pPr>
      <w:r>
        <w:rPr>
          <w:rtl w:val="0"/>
        </w:rPr>
        <w:t xml:space="preserve">ZS-T1</w:t>
      </w:r>
      <w:r>
        <w:rPr>
          <w:rFonts w:ascii="Times New Roman" w:cs="Times New Roman" w:eastAsia="Times New Roman" w:hAnsi="Times New Roman"/>
          <w:sz w:val="22"/>
          <w:szCs w:val="22"/>
          <w:rtl w:val="0"/>
        </w:rPr>
        <w:t xml:space="preserve">      Z-Mediation SVN (v1.0)   Application     Ch. 12.6      7           </w:t>
      </w:r>
      <w:r>
        <w:rPr>
          <w:rFonts w:ascii="Times New Roman" w:cs="Times New Roman" w:eastAsia="Times New Roman" w:hAnsi="Times New Roman"/>
          <w:b w:val="1"/>
          <w:bCs w:val="1"/>
          <w:sz w:val="22"/>
          <w:szCs w:val="22"/>
          <w:rtl w:val="0"/>
        </w:rPr>
        <w:t xml:space="preserve">DERIVED</w:t>
      </w:r>
      <w:r>
        <w:rPr>
          <w:rtl w:val="0"/>
        </w:rPr>
      </w:r>
    </w:p>
    <w:p w:rsidR="00000000" w:rsidDel="00000000" w:rsidP="00000000" w:rsidRDefault="00000000" w:rsidRPr="00000000" w14:paraId="000013EF">
      <w:pPr>
        <w:rPr/>
      </w:pPr>
      <w:r>
        <w:rPr>
          <w:rtl w:val="0"/>
        </w:rPr>
        <w:t xml:space="preserve">ZS-U8</w:t>
      </w:r>
      <w:r>
        <w:rPr>
          <w:rFonts w:ascii="Times New Roman" w:cs="Times New Roman" w:eastAsia="Times New Roman" w:hAnsi="Times New Roman"/>
          <w:sz w:val="22"/>
          <w:szCs w:val="22"/>
          <w:rtl w:val="0"/>
        </w:rPr>
        <w:t xml:space="preserve">      Cyclic Holonomy &amp; Z₂     Early Universe Ch. 15        48          </w:t>
      </w:r>
      <w:r>
        <w:rPr>
          <w:rFonts w:ascii="Times New Roman" w:cs="Times New Roman" w:eastAsia="Times New Roman" w:hAnsi="Times New Roman"/>
          <w:b w:val="1"/>
          <w:bCs w:val="1"/>
          <w:sz w:val="22"/>
          <w:szCs w:val="22"/>
          <w:rtl w:val="0"/>
        </w:rPr>
        <w:t xml:space="preserve">HYPOTHESIS</w:t>
      </w:r>
      <w:r>
        <w:rPr>
          <w:rFonts w:ascii="Times New Roman" w:cs="Times New Roman" w:eastAsia="Times New Roman" w:hAnsi="Times New Roman"/>
          <w:sz w:val="22"/>
          <w:szCs w:val="22"/>
          <w:rtl w:val="0"/>
        </w:rPr>
        <w:t xml:space="preserve"> Vacuum (v1.0)</w:t>
      </w:r>
      <w:r>
        <w:rPr>
          <w:rtl w:val="0"/>
        </w:rPr>
      </w:r>
    </w:p>
    <w:p w:rsidR="00000000" w:rsidDel="00000000" w:rsidP="00000000" w:rsidRDefault="00000000" w:rsidRPr="00000000" w14:paraId="000013F0">
      <w:pPr>
        <w:rPr/>
      </w:pPr>
      <w:r>
        <w:rPr>
          <w:rFonts w:ascii="Times New Roman" w:cs="Times New Roman" w:eastAsia="Times New Roman" w:hAnsi="Times New Roman"/>
          <w:b w:val="1"/>
          <w:bCs w:val="1"/>
          <w:sz w:val="22"/>
          <w:szCs w:val="22"/>
          <w:rtl w:val="0"/>
        </w:rPr>
        <w:t xml:space="preserve">Total verification tests across all 46 papers: approximately 117</w:t>
      </w:r>
      <w:r>
        <w:rPr>
          <w:b w:val="1"/>
          <w:bCs w:val="1"/>
          <w:rtl w:val="0"/>
        </w:rPr>
        <w:t xml:space="preserve">8</w:t>
      </w:r>
      <w:r>
        <w:rPr>
          <w:rFonts w:ascii="Times New Roman" w:cs="Times New Roman" w:eastAsia="Times New Roman" w:hAnsi="Times New Roman"/>
          <w:b w:val="1"/>
          <w:bCs w:val="1"/>
          <w:sz w:val="22"/>
          <w:szCs w:val="22"/>
          <w:rtl w:val="0"/>
        </w:rPr>
        <w:t xml:space="preserve">+, with 100% pass rate.</w:t>
      </w:r>
      <w:r>
        <w:rPr>
          <w:rtl w:val="0"/>
        </w:rPr>
      </w:r>
    </w:p>
    <w:p w:rsidR="00000000" w:rsidDel="00000000" w:rsidP="00000000" w:rsidRDefault="00000000" w:rsidRPr="00000000" w14:paraId="000013F1">
      <w:pPr>
        <w:pStyle w:val="Heading2"/>
        <w:rPr/>
      </w:pPr>
      <w:r>
        <w:rPr>
          <w:rtl w:val="0"/>
        </w:rPr>
        <w:t xml:space="preserve">C.2 Primary Derivation Chains</w:t>
      </w:r>
    </w:p>
    <w:p w:rsidR="00000000" w:rsidDel="00000000" w:rsidP="00000000" w:rsidRDefault="00000000" w:rsidRPr="00000000" w14:paraId="000013F2">
      <w:pPr>
        <w:rPr/>
      </w:pPr>
      <w:r>
        <w:rPr>
          <w:rFonts w:ascii="Times New Roman" w:cs="Times New Roman" w:eastAsia="Times New Roman" w:hAnsi="Times New Roman"/>
          <w:sz w:val="22"/>
          <w:szCs w:val="22"/>
          <w:rtl w:val="0"/>
        </w:rPr>
        <w:t xml:space="preserve">Seven master chains connect the geometric axioms to the principal predictions. Each chain is strictly forward --- no step references a result derived later in the chain. [v1.0: Chain 7 (Computational Closure) added.]</w:t>
      </w:r>
      <w:r>
        <w:rPr>
          <w:rtl w:val="0"/>
        </w:rPr>
      </w:r>
    </w:p>
    <w:p w:rsidR="00000000" w:rsidDel="00000000" w:rsidP="00000000" w:rsidRDefault="00000000" w:rsidRPr="00000000" w14:paraId="000013F3">
      <w:pPr>
        <w:pStyle w:val="Heading3"/>
        <w:rPr/>
      </w:pPr>
      <w:r>
        <w:rPr>
          <w:rtl w:val="0"/>
        </w:rPr>
        <w:t xml:space="preserve">Chain 1: Cosmological Observables</w:t>
      </w:r>
    </w:p>
    <w:p w:rsidR="00000000" w:rsidDel="00000000" w:rsidP="00000000" w:rsidRDefault="00000000" w:rsidRPr="00000000" w14:paraId="000013F4">
      <w:pPr>
        <w:rPr/>
      </w:pPr>
      <w:sdt>
        <w:sdtPr>
          <w:id w:val="1624794322"/>
          <w:tag w:val="goog_rdk_550"/>
        </w:sdtPr>
        <w:sdtContent>
          <w:r>
            <w:rPr>
              <w:rFonts w:ascii="Cardo" w:cs="Cardo" w:eastAsia="Cardo" w:hAnsi="Cardo"/>
              <w:sz w:val="22"/>
              <w:szCs w:val="22"/>
              <w:rtl w:val="0"/>
            </w:rPr>
            <w:t xml:space="preserve">ZS-F2 (A = 35/437) → ZS-F1 (Action) → ZS-F3 (G_eff = G/(1+A)) → ZS-U4 (H₀, Ω_m, S₈, w₀)</w:t>
          </w:r>
        </w:sdtContent>
      </w:sdt>
      <w:r>
        <w:rPr>
          <w:rtl w:val="0"/>
        </w:rPr>
      </w:r>
    </w:p>
    <w:p w:rsidR="00000000" w:rsidDel="00000000" w:rsidP="00000000" w:rsidRDefault="00000000" w:rsidRPr="00000000" w14:paraId="000013F5">
      <w:pPr>
        <w:rPr/>
      </w:pPr>
      <w:r>
        <w:rPr>
          <w:rFonts w:ascii="Times New Roman" w:cs="Times New Roman" w:eastAsia="Times New Roman" w:hAnsi="Times New Roman"/>
          <w:sz w:val="22"/>
          <w:szCs w:val="22"/>
          <w:rtl w:val="0"/>
        </w:rPr>
        <w:t xml:space="preserve">This is the \'backbone\' chain: from geometry to the cosmic expansion history. Every cosmological observable traces through this path. The Cℓ preservation theorem (ZS-U6) guarantees that the CMB power spectrum is invariant under the Z-Spin modification, resolving the apparent paradox of modifying gravity without disrupting the exquisitely measured CMB.</w:t>
      </w:r>
      <w:r>
        <w:rPr>
          <w:rtl w:val="0"/>
        </w:rPr>
      </w:r>
    </w:p>
    <w:p w:rsidR="00000000" w:rsidDel="00000000" w:rsidP="00000000" w:rsidRDefault="00000000" w:rsidRPr="00000000" w14:paraId="000013F6">
      <w:pPr>
        <w:pStyle w:val="Heading3"/>
        <w:rPr/>
      </w:pPr>
      <w:r>
        <w:rPr>
          <w:rtl w:val="0"/>
        </w:rPr>
        <w:t xml:space="preserve">Chain 2: Baryon Asymmetry</w:t>
      </w:r>
    </w:p>
    <w:p w:rsidR="00000000" w:rsidDel="00000000" w:rsidP="00000000" w:rsidRDefault="00000000" w:rsidRPr="00000000" w14:paraId="000013F7">
      <w:pPr>
        <w:rPr/>
      </w:pPr>
      <w:sdt>
        <w:sdtPr>
          <w:id w:val="-1454816070"/>
          <w:tag w:val="goog_rdk_551"/>
        </w:sdtPr>
        <w:sdtContent>
          <w:r>
            <w:rPr>
              <w:rFonts w:ascii="Cardo" w:cs="Cardo" w:eastAsia="Cardo" w:hAnsi="Cardo"/>
              <w:sz w:val="22"/>
              <w:szCs w:val="22"/>
              <w:rtl w:val="0"/>
            </w:rPr>
            <w:t xml:space="preserve">ZS-F2 (A) → ZS-F5 (Q=11 sectors) → ZS-M3 (Regge holonomy) → ZS-U3 (η_B = (6/11)³⁵) → ZS-U4 (BBN)</w:t>
          </w:r>
        </w:sdtContent>
      </w:sdt>
      <w:r>
        <w:rPr>
          <w:rtl w:val="0"/>
        </w:rPr>
      </w:r>
    </w:p>
    <w:p w:rsidR="00000000" w:rsidDel="00000000" w:rsidP="00000000" w:rsidRDefault="00000000" w:rsidRPr="00000000" w14:paraId="000013F8">
      <w:pPr>
        <w:rPr/>
      </w:pPr>
      <w:r>
        <w:rPr>
          <w:rFonts w:ascii="Times New Roman" w:cs="Times New Roman" w:eastAsia="Times New Roman" w:hAnsi="Times New Roman"/>
          <w:sz w:val="22"/>
          <w:szCs w:val="22"/>
          <w:rtl w:val="0"/>
        </w:rPr>
        <w:t xml:space="preserve">The most remarkable chain: the observed matter-antimatter asymmetry of the universe emerges as a partition-function weight ratio. Each CP-odd saddle insertion in the path integral contributes a factor Y/Q = 6/11 (Theorem 9.1, ZS-F2), and the minimum number of insertions is lcm(5,7) = 35 (Minimality Lemma). The exponent 35 is the same number that appears in A = 35/437 --- not by coincidence, but because both arise from pentagonal + temporal closure constraints.</w:t>
      </w:r>
      <w:r>
        <w:rPr>
          <w:rtl w:val="0"/>
        </w:rPr>
      </w:r>
    </w:p>
    <w:p w:rsidR="00000000" w:rsidDel="00000000" w:rsidP="00000000" w:rsidRDefault="00000000" w:rsidRPr="00000000" w14:paraId="000013F9">
      <w:pPr>
        <w:pStyle w:val="Heading3"/>
        <w:rPr/>
      </w:pPr>
      <w:r>
        <w:rPr>
          <w:rtl w:val="0"/>
        </w:rPr>
        <w:t xml:space="preserve">Chain 3: Gauge Couplings</w:t>
      </w:r>
    </w:p>
    <w:p w:rsidR="00000000" w:rsidDel="00000000" w:rsidP="00000000" w:rsidRDefault="00000000" w:rsidRPr="00000000" w14:paraId="000013FA">
      <w:pPr>
        <w:rPr/>
      </w:pPr>
      <w:sdt>
        <w:sdtPr>
          <w:id w:val="-1242896452"/>
          <w:tag w:val="goog_rdk_552"/>
        </w:sdtPr>
        <w:sdtContent>
          <w:r>
            <w:rPr>
              <w:rFonts w:ascii="Cardo" w:cs="Cardo" w:eastAsia="Cardo" w:hAnsi="Cardo"/>
              <w:sz w:val="22"/>
              <w:szCs w:val="22"/>
              <w:rtl w:val="0"/>
            </w:rPr>
            <w:t xml:space="preserve">ZS-F2 (δ_X, δ_Y) → ZS-S1 (IL Bridge: (V+F)/G ratios) → α_s = 11/93, sin²θ_W = (48/91)x\*</w:t>
          </w:r>
        </w:sdtContent>
      </w:sdt>
      <w:r>
        <w:rPr>
          <w:rtl w:val="0"/>
        </w:rPr>
      </w:r>
    </w:p>
    <w:p w:rsidR="00000000" w:rsidDel="00000000" w:rsidP="00000000" w:rsidRDefault="00000000" w:rsidRPr="00000000" w14:paraId="000013FB">
      <w:pPr>
        <w:rPr/>
      </w:pPr>
      <w:r>
        <w:rPr>
          <w:rFonts w:ascii="Times New Roman" w:cs="Times New Roman" w:eastAsia="Times New Roman" w:hAnsi="Times New Roman"/>
          <w:sz w:val="22"/>
          <w:szCs w:val="22"/>
          <w:rtl w:val="0"/>
        </w:rPr>
        <w:t xml:space="preserve">The Incidence-Laplacian Bridge maps polyhedral topology directly to gauge theory β-functions. Mode-Count Collapse (PROVEN theorem) shows that the 1-loop UV coefficient of SU(N) on a lattice equals (V+F)/G, where V, F are vertex/face counts and G = MUB(Q) = 12. For the truncated octahedron: (24+14)/12 = 19/6, exactly matching the Standard Model SU(2) coefficient.</w:t>
      </w:r>
      <w:r>
        <w:rPr>
          <w:rtl w:val="0"/>
        </w:rPr>
      </w:r>
    </w:p>
    <w:p w:rsidR="00000000" w:rsidDel="00000000" w:rsidP="00000000" w:rsidRDefault="00000000" w:rsidRPr="00000000" w14:paraId="000013FC">
      <w:pPr>
        <w:pStyle w:val="Heading3"/>
        <w:rPr/>
      </w:pPr>
      <w:r>
        <w:rPr>
          <w:rtl w:val="0"/>
        </w:rPr>
        <w:t xml:space="preserve">Chain 4: Inflation and Tensor Modes</w:t>
      </w:r>
    </w:p>
    <w:p w:rsidR="00000000" w:rsidDel="00000000" w:rsidP="00000000" w:rsidRDefault="00000000" w:rsidRPr="00000000" w14:paraId="000013FD">
      <w:pPr>
        <w:rPr/>
      </w:pPr>
      <w:sdt>
        <w:sdtPr>
          <w:id w:val="381886043"/>
          <w:tag w:val="goog_rdk_553"/>
        </w:sdtPr>
        <w:sdtContent>
          <w:r>
            <w:rPr>
              <w:rFonts w:ascii="Cardo" w:cs="Cardo" w:eastAsia="Cardo" w:hAnsi="Cardo"/>
              <w:sz w:val="22"/>
              <w:szCs w:val="22"/>
              <w:rtl w:val="0"/>
            </w:rPr>
            <w:t xml:space="preserve">ZS-F1 (Action with \|Φ\|² coupling) → ZS-U1 (Einstein frame slow-roll) → n_s = 0.9674, r = 0.0089 → ZS-U2 (T_reh)</w:t>
          </w:r>
        </w:sdtContent>
      </w:sdt>
      <w:r>
        <w:rPr>
          <w:rtl w:val="0"/>
        </w:rPr>
      </w:r>
    </w:p>
    <w:p w:rsidR="00000000" w:rsidDel="00000000" w:rsidP="00000000" w:rsidRDefault="00000000" w:rsidRPr="00000000" w14:paraId="000013FE">
      <w:pPr>
        <w:rPr/>
      </w:pPr>
      <w:r>
        <w:rPr>
          <w:rFonts w:ascii="Times New Roman" w:cs="Times New Roman" w:eastAsia="Times New Roman" w:hAnsi="Times New Roman"/>
          <w:sz w:val="22"/>
          <w:szCs w:val="22"/>
          <w:rtl w:val="0"/>
        </w:rPr>
        <w:t xml:space="preserve">The inflationary predictions are distinct from the late-time cosmological predictions (Chain 1). The earlier claim r = A/π = 0.0255 was WITHDRAWN when the correct Einstein-frame calculation gave r = 0.0089 --- a factor 2.9× smaller. This withdrawal is documented as a methodology strength: Z-Spin corrects its own errors publicly.</w:t>
      </w:r>
      <w:r>
        <w:rPr>
          <w:rtl w:val="0"/>
        </w:rPr>
      </w:r>
    </w:p>
    <w:p w:rsidR="00000000" w:rsidDel="00000000" w:rsidP="00000000" w:rsidRDefault="00000000" w:rsidRPr="00000000" w14:paraId="000013FF">
      <w:pPr>
        <w:pStyle w:val="Heading3"/>
        <w:rPr/>
      </w:pPr>
      <w:r>
        <w:rPr>
          <w:rtl w:val="0"/>
        </w:rPr>
        <w:t xml:space="preserve">Chain 5: Quantum Measurement</w:t>
      </w:r>
    </w:p>
    <w:p w:rsidR="00000000" w:rsidDel="00000000" w:rsidP="00000000" w:rsidRDefault="00000000" w:rsidRPr="00000000" w14:paraId="00001400">
      <w:pPr>
        <w:rPr/>
      </w:pPr>
      <w:sdt>
        <w:sdtPr>
          <w:id w:val="-1509466175"/>
          <w:tag w:val="goog_rdk_554"/>
        </w:sdtPr>
        <w:sdtContent>
          <w:r>
            <w:rPr>
              <w:rFonts w:ascii="Gungsuh" w:cs="Gungsuh" w:eastAsia="Gungsuh" w:hAnsi="Gungsuh"/>
              <w:sz w:val="22"/>
              <w:szCs w:val="22"/>
              <w:rtl w:val="0"/>
            </w:rPr>
            <w:t xml:space="preserve">ZS-F5 (L_XY ≡ 0) → ZS-Q1 (Z-mediated CPTP) → Born rule → τ_D/τ_Penrose = 1/A = 12.49</w:t>
          </w:r>
        </w:sdtContent>
      </w:sdt>
      <w:r>
        <w:rPr>
          <w:rtl w:val="0"/>
        </w:rPr>
      </w:r>
    </w:p>
    <w:p w:rsidR="00000000" w:rsidDel="00000000" w:rsidP="00000000" w:rsidRDefault="00000000" w:rsidRPr="00000000" w14:paraId="00001401">
      <w:pPr>
        <w:pStyle w:val="Heading3"/>
        <w:rPr/>
      </w:pPr>
      <w:r>
        <w:rPr>
          <w:rtl w:val="0"/>
        </w:rPr>
        <w:t xml:space="preserve">Chain 6: Cyclic Cosmology</w:t>
      </w:r>
    </w:p>
    <w:p w:rsidR="00000000" w:rsidDel="00000000" w:rsidP="00000000" w:rsidRDefault="00000000" w:rsidRPr="00000000" w14:paraId="00001402">
      <w:pPr>
        <w:rPr/>
      </w:pPr>
      <w:sdt>
        <w:sdtPr>
          <w:id w:val="-983569398"/>
          <w:tag w:val="goog_rdk_555"/>
        </w:sdtPr>
        <w:sdtContent>
          <w:r>
            <w:rPr>
              <w:rFonts w:ascii="Cardo" w:cs="Cardo" w:eastAsia="Cardo" w:hAnsi="Cardo"/>
              <w:sz w:val="22"/>
              <w:szCs w:val="22"/>
              <w:rtl w:val="0"/>
            </w:rPr>
            <w:t xml:space="preserve">ZS-F1 (V_E symmetry) → ZS-U8 (CdL forbidden, D₃ holonomy) → S_Z₂ = 6π/A → τ₆ = 2.78×10⁵¹ yr</w:t>
          </w:r>
        </w:sdtContent>
      </w:sdt>
      <w:r>
        <w:rPr>
          <w:rtl w:val="0"/>
        </w:rPr>
      </w:r>
    </w:p>
    <w:p w:rsidR="00000000" w:rsidDel="00000000" w:rsidP="00000000" w:rsidRDefault="00000000" w:rsidRPr="00000000" w14:paraId="00001403">
      <w:pPr>
        <w:rPr/>
      </w:pPr>
      <w:r>
        <w:rPr>
          <w:rFonts w:ascii="Times New Roman" w:cs="Times New Roman" w:eastAsia="Times New Roman" w:hAnsi="Times New Roman"/>
          <w:sz w:val="22"/>
          <w:szCs w:val="22"/>
          <w:rtl w:val="0"/>
        </w:rPr>
        <w:t xml:space="preserve">The cyclic scenario derives entirely from the Z₂ symmetry of V_E (proven in ZS-F1 §3) and the orbit-stabilizer theorem applied to T_d. The mirror sector is a structural consequence, and τ₆ follows from A = 35/437 alone.</w:t>
      </w:r>
      <w:r>
        <w:rPr>
          <w:rtl w:val="0"/>
        </w:rPr>
      </w:r>
    </w:p>
    <w:p w:rsidR="00000000" w:rsidDel="00000000" w:rsidP="00000000" w:rsidRDefault="00000000" w:rsidRPr="00000000" w14:paraId="00001404">
      <w:pPr>
        <w:rPr/>
      </w:pPr>
      <w:sdt>
        <w:sdtPr>
          <w:id w:val="1149292682"/>
          <w:tag w:val="goog_rdk_556"/>
        </w:sdtPr>
        <w:sdtContent>
          <w:r>
            <w:rPr>
              <w:rFonts w:ascii="Gungsuh" w:cs="Gungsuh" w:eastAsia="Gungsuh" w:hAnsi="Gungsuh"/>
              <w:sz w:val="22"/>
              <w:szCs w:val="22"/>
              <w:rtl w:val="0"/>
            </w:rPr>
            <w:t xml:space="preserve">The deepest chain philosophically. The vanishing X--Y block forces all measurement to be Z-mediated, upgrading von Neumann\'s projection postulate from an axiom to a theorem. The Born rule emerges as a consequence of the Stinespring dilation on H_X ⊗ H_Z. The decoherence time ratio 1/A = 12.49 is uniquely distinguishable from Penrose--Diósi (ratio = 1) and GRW/CSL (two free parameters).</w:t>
          </w:r>
        </w:sdtContent>
      </w:sdt>
      <w:r>
        <w:rPr>
          <w:rtl w:val="0"/>
        </w:rPr>
      </w:r>
    </w:p>
    <w:p w:rsidR="00000000" w:rsidDel="00000000" w:rsidP="00000000" w:rsidRDefault="00000000" w:rsidRPr="00000000" w14:paraId="00001405">
      <w:pPr>
        <w:pStyle w:val="Heading3"/>
        <w:rPr/>
      </w:pPr>
      <w:r>
        <w:rPr>
          <w:rtl w:val="0"/>
        </w:rPr>
        <w:t xml:space="preserve">Chain 7: Computational Closure [NEW v1.0]</w:t>
      </w:r>
    </w:p>
    <w:p w:rsidR="00000000" w:rsidDel="00000000" w:rsidP="00000000" w:rsidRDefault="00000000" w:rsidRPr="00000000" w14:paraId="00001406">
      <w:pPr>
        <w:rPr/>
      </w:pPr>
      <w:sdt>
        <w:sdtPr>
          <w:id w:val="-2070322073"/>
          <w:tag w:val="goog_rdk_557"/>
        </w:sdtPr>
        <w:sdtContent>
          <w:r>
            <w:rPr>
              <w:rFonts w:ascii="Cardo" w:cs="Cardo" w:eastAsia="Cardo" w:hAnsi="Cardo"/>
              <w:rtl w:val="0"/>
            </w:rPr>
            <w:t xml:space="preserve">ZS-Q7 v1.0 (mediation rates) + ZS-M3 v1.0 (phase gate) + ZS-Q5 v1.0 (equilibrium IC) → Z-Sim v2.2 (zero-free-parameter simulator) → 8 HYPOTHESIS → DERIVED upgrades. Source: ZS-T3 (ZS-SIM).</w:t>
          </w:r>
        </w:sdtContent>
      </w:sdt>
    </w:p>
    <w:p w:rsidR="00000000" w:rsidDel="00000000" w:rsidP="00000000" w:rsidRDefault="00000000" w:rsidRPr="00000000" w14:paraId="00001407">
      <w:pPr>
        <w:rPr/>
      </w:pPr>
      <w:r>
        <w:rPr>
          <w:rtl w:val="0"/>
        </w:rPr>
        <w:t xml:space="preserve">This chain closes the computational gap: all 8 closure parameters of the Z-Spin forward simulator are now derived from upstream papers, eliminating the last ad hoc choices in the numerical infrastructure. The chain is strictly forward: ZS-Q7 derives rates from sector structure, ZS-M3 derives the phase gate from SU(2) representation theory, ZS-Q5 derives initial conditions from sector dimension ratios, and Z-Sim translates all three into executable code with zero new parameters.</w:t>
      </w:r>
    </w:p>
    <w:p w:rsidR="00000000" w:rsidDel="00000000" w:rsidP="00000000" w:rsidRDefault="00000000" w:rsidRPr="00000000" w14:paraId="00001408">
      <w:pPr>
        <w:pStyle w:val="Heading2"/>
        <w:rPr/>
      </w:pPr>
      <w:r>
        <w:rPr>
          <w:rtl w:val="0"/>
        </w:rPr>
        <w:t xml:space="preserve">C.3 Dependency Structure by Paper</w:t>
      </w:r>
    </w:p>
    <w:p w:rsidR="00000000" w:rsidDel="00000000" w:rsidP="00000000" w:rsidRDefault="00000000" w:rsidRPr="00000000" w14:paraId="00001409">
      <w:pPr>
        <w:rPr/>
      </w:pPr>
      <w:r>
        <w:rPr>
          <w:rFonts w:ascii="Times New Roman" w:cs="Times New Roman" w:eastAsia="Times New Roman" w:hAnsi="Times New Roman"/>
          <w:sz w:val="22"/>
          <w:szCs w:val="22"/>
          <w:rtl w:val="0"/>
        </w:rPr>
        <w:t xml:space="preserve">For each paper, the table lists which papers it depends on (upstream) and which papers depend on it (downstream). Papers with many downstream dependents are critical nodes --- if falsified, they propagate failure broadly.</w:t>
      </w:r>
      <w:r>
        <w:rPr>
          <w:rtl w:val="0"/>
        </w:rPr>
      </w:r>
    </w:p>
    <w:tbl>
      <w:tblPr>
        <w:tblStyle w:val="Table9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40A">
            <w:pPr>
              <w:spacing w:after="20" w:before="20" w:lineRule="auto"/>
              <w:rPr/>
            </w:pPr>
            <w:r>
              <w:rPr>
                <w:rFonts w:ascii="Times New Roman" w:cs="Times New Roman" w:eastAsia="Times New Roman" w:hAnsi="Times New Roman"/>
                <w:b w:val="1"/>
                <w:bCs w:val="1"/>
                <w:sz w:val="18"/>
                <w:szCs w:val="18"/>
                <w:rtl w:val="0"/>
              </w:rPr>
              <w:t xml:space="preserve">Paper</w:t>
            </w:r>
            <w:r>
              <w:rPr>
                <w:rtl w:val="0"/>
              </w:rPr>
            </w:r>
          </w:p>
        </w:tc>
        <w:tc>
          <w:tcPr/>
          <w:p w:rsidR="00000000" w:rsidDel="00000000" w:rsidP="00000000" w:rsidRDefault="00000000" w:rsidRPr="00000000" w14:paraId="0000140B">
            <w:pPr>
              <w:spacing w:after="20" w:before="20" w:lineRule="auto"/>
              <w:rPr/>
            </w:pPr>
            <w:r>
              <w:rPr>
                <w:rFonts w:ascii="Times New Roman" w:cs="Times New Roman" w:eastAsia="Times New Roman" w:hAnsi="Times New Roman"/>
                <w:b w:val="1"/>
                <w:bCs w:val="1"/>
                <w:sz w:val="18"/>
                <w:szCs w:val="18"/>
                <w:rtl w:val="0"/>
              </w:rPr>
              <w:t xml:space="preserve">Upstream (Depends On)</w:t>
            </w:r>
            <w:r>
              <w:rPr>
                <w:rtl w:val="0"/>
              </w:rPr>
            </w:r>
          </w:p>
        </w:tc>
        <w:tc>
          <w:tcPr/>
          <w:p w:rsidR="00000000" w:rsidDel="00000000" w:rsidP="00000000" w:rsidRDefault="00000000" w:rsidRPr="00000000" w14:paraId="0000140C">
            <w:pPr>
              <w:spacing w:after="20" w:before="20" w:lineRule="auto"/>
              <w:rPr/>
            </w:pPr>
            <w:r>
              <w:rPr>
                <w:rFonts w:ascii="Times New Roman" w:cs="Times New Roman" w:eastAsia="Times New Roman" w:hAnsi="Times New Roman"/>
                <w:b w:val="1"/>
                <w:bCs w:val="1"/>
                <w:sz w:val="18"/>
                <w:szCs w:val="18"/>
                <w:rtl w:val="0"/>
              </w:rPr>
              <w:t xml:space="preserve">Downstream (Feeds Into)</w:t>
            </w:r>
            <w:r>
              <w:rPr>
                <w:rtl w:val="0"/>
              </w:rPr>
            </w:r>
          </w:p>
        </w:tc>
        <w:tc>
          <w:tcPr/>
          <w:p w:rsidR="00000000" w:rsidDel="00000000" w:rsidP="00000000" w:rsidRDefault="00000000" w:rsidRPr="00000000" w14:paraId="0000140D">
            <w:pPr>
              <w:spacing w:after="20" w:before="20" w:lineRule="auto"/>
              <w:rPr/>
            </w:pPr>
            <w:r>
              <w:rPr>
                <w:rFonts w:ascii="Times New Roman" w:cs="Times New Roman" w:eastAsia="Times New Roman" w:hAnsi="Times New Roman"/>
                <w:b w:val="1"/>
                <w:bCs w:val="1"/>
                <w:sz w:val="18"/>
                <w:szCs w:val="18"/>
                <w:rtl w:val="0"/>
              </w:rPr>
              <w:t xml:space="preserve">Criticality</w:t>
            </w:r>
            <w:r>
              <w:rPr>
                <w:rtl w:val="0"/>
              </w:rPr>
            </w:r>
          </w:p>
        </w:tc>
      </w:tr>
      <w:tr>
        <w:trPr>
          <w:cantSplit w:val="0"/>
          <w:tblHeader w:val="0"/>
        </w:trPr>
        <w:tc>
          <w:tcPr/>
          <w:p w:rsidR="00000000" w:rsidDel="00000000" w:rsidP="00000000" w:rsidRDefault="00000000" w:rsidRPr="00000000" w14:paraId="0000140E">
            <w:pPr>
              <w:spacing w:after="20" w:before="20" w:lineRule="auto"/>
              <w:rPr/>
            </w:pPr>
            <w:r>
              <w:rPr>
                <w:rFonts w:ascii="Times New Roman" w:cs="Times New Roman" w:eastAsia="Times New Roman" w:hAnsi="Times New Roman"/>
                <w:sz w:val="18"/>
                <w:szCs w:val="18"/>
                <w:rtl w:val="0"/>
              </w:rPr>
              <w:t xml:space="preserve">ZS-F2</w:t>
            </w:r>
            <w:r>
              <w:rPr>
                <w:rtl w:val="0"/>
              </w:rPr>
            </w:r>
          </w:p>
        </w:tc>
        <w:tc>
          <w:tcPr/>
          <w:p w:rsidR="00000000" w:rsidDel="00000000" w:rsidP="00000000" w:rsidRDefault="00000000" w:rsidRPr="00000000" w14:paraId="0000140F">
            <w:pPr>
              <w:spacing w:after="20" w:before="20" w:lineRule="auto"/>
              <w:rPr/>
            </w:pPr>
            <w:r>
              <w:rPr>
                <w:rFonts w:ascii="Times New Roman" w:cs="Times New Roman" w:eastAsia="Times New Roman" w:hAnsi="Times New Roman"/>
                <w:sz w:val="18"/>
                <w:szCs w:val="18"/>
                <w:rtl w:val="0"/>
              </w:rPr>
              <w:t xml:space="preserve">Axioms A0--A6 only</w:t>
            </w:r>
            <w:r>
              <w:rPr>
                <w:rtl w:val="0"/>
              </w:rPr>
            </w:r>
          </w:p>
        </w:tc>
        <w:tc>
          <w:tcPr/>
          <w:p w:rsidR="00000000" w:rsidDel="00000000" w:rsidP="00000000" w:rsidRDefault="00000000" w:rsidRPr="00000000" w14:paraId="00001410">
            <w:pPr>
              <w:spacing w:after="20" w:before="20" w:lineRule="auto"/>
              <w:rPr/>
            </w:pPr>
            <w:r>
              <w:rPr>
                <w:rFonts w:ascii="Times New Roman" w:cs="Times New Roman" w:eastAsia="Times New Roman" w:hAnsi="Times New Roman"/>
                <w:sz w:val="18"/>
                <w:szCs w:val="18"/>
                <w:rtl w:val="0"/>
              </w:rPr>
              <w:t xml:space="preserve">ALL papers (A = 35/437)</w:t>
            </w:r>
            <w:r>
              <w:rPr>
                <w:rtl w:val="0"/>
              </w:rPr>
            </w:r>
          </w:p>
        </w:tc>
        <w:tc>
          <w:tcPr/>
          <w:p w:rsidR="00000000" w:rsidDel="00000000" w:rsidP="00000000" w:rsidRDefault="00000000" w:rsidRPr="00000000" w14:paraId="00001411">
            <w:pPr>
              <w:spacing w:after="20" w:before="20" w:lineRule="auto"/>
              <w:rPr/>
            </w:pPr>
            <w:r>
              <w:rPr>
                <w:rFonts w:ascii="Times New Roman" w:cs="Times New Roman" w:eastAsia="Times New Roman" w:hAnsi="Times New Roman"/>
                <w:sz w:val="18"/>
                <w:szCs w:val="18"/>
                <w:rtl w:val="0"/>
              </w:rPr>
              <w:t xml:space="preserve">MAXIMUM</w:t>
            </w:r>
            <w:r>
              <w:rPr>
                <w:rtl w:val="0"/>
              </w:rPr>
            </w:r>
          </w:p>
        </w:tc>
      </w:tr>
      <w:tr>
        <w:trPr>
          <w:cantSplit w:val="0"/>
          <w:tblHeader w:val="0"/>
        </w:trPr>
        <w:tc>
          <w:tcPr/>
          <w:p w:rsidR="00000000" w:rsidDel="00000000" w:rsidP="00000000" w:rsidRDefault="00000000" w:rsidRPr="00000000" w14:paraId="00001412">
            <w:pPr>
              <w:spacing w:after="20" w:before="20" w:lineRule="auto"/>
              <w:rPr/>
            </w:pPr>
            <w:r>
              <w:rPr>
                <w:rFonts w:ascii="Times New Roman" w:cs="Times New Roman" w:eastAsia="Times New Roman" w:hAnsi="Times New Roman"/>
                <w:sz w:val="18"/>
                <w:szCs w:val="18"/>
                <w:rtl w:val="0"/>
              </w:rPr>
              <w:t xml:space="preserve">ZS-F5</w:t>
            </w:r>
            <w:r>
              <w:rPr>
                <w:rtl w:val="0"/>
              </w:rPr>
            </w:r>
          </w:p>
        </w:tc>
        <w:tc>
          <w:tcPr/>
          <w:p w:rsidR="00000000" w:rsidDel="00000000" w:rsidP="00000000" w:rsidRDefault="00000000" w:rsidRPr="00000000" w14:paraId="00001413">
            <w:pPr>
              <w:spacing w:after="20" w:before="20" w:lineRule="auto"/>
              <w:rPr/>
            </w:pPr>
            <w:r>
              <w:rPr>
                <w:rFonts w:ascii="Times New Roman" w:cs="Times New Roman" w:eastAsia="Times New Roman" w:hAnsi="Times New Roman"/>
                <w:sz w:val="18"/>
                <w:szCs w:val="18"/>
                <w:rtl w:val="0"/>
              </w:rPr>
              <w:t xml:space="preserve">ZS-F2</w:t>
            </w:r>
            <w:r>
              <w:rPr>
                <w:rtl w:val="0"/>
              </w:rPr>
            </w:r>
          </w:p>
        </w:tc>
        <w:tc>
          <w:tcPr/>
          <w:p w:rsidR="00000000" w:rsidDel="00000000" w:rsidP="00000000" w:rsidRDefault="00000000" w:rsidRPr="00000000" w14:paraId="00001414">
            <w:pPr>
              <w:spacing w:after="20" w:before="20" w:lineRule="auto"/>
              <w:rPr/>
            </w:pPr>
            <w:r>
              <w:rPr>
                <w:rFonts w:ascii="Times New Roman" w:cs="Times New Roman" w:eastAsia="Times New Roman" w:hAnsi="Times New Roman"/>
                <w:sz w:val="18"/>
                <w:szCs w:val="18"/>
                <w:rtl w:val="0"/>
              </w:rPr>
              <w:t xml:space="preserve">ZS-S1, ZS-U3, ZS-Q1, ZS-Q5, ZS-M3</w:t>
            </w:r>
            <w:r>
              <w:rPr>
                <w:rtl w:val="0"/>
              </w:rPr>
            </w:r>
          </w:p>
        </w:tc>
        <w:tc>
          <w:tcPr/>
          <w:p w:rsidR="00000000" w:rsidDel="00000000" w:rsidP="00000000" w:rsidRDefault="00000000" w:rsidRPr="00000000" w14:paraId="00001415">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1416">
            <w:pPr>
              <w:spacing w:after="20" w:before="20" w:lineRule="auto"/>
              <w:rPr/>
            </w:pPr>
            <w:r>
              <w:rPr>
                <w:rFonts w:ascii="Times New Roman" w:cs="Times New Roman" w:eastAsia="Times New Roman" w:hAnsi="Times New Roman"/>
                <w:sz w:val="18"/>
                <w:szCs w:val="18"/>
                <w:rtl w:val="0"/>
              </w:rPr>
              <w:t xml:space="preserve">ZS-F1</w:t>
            </w:r>
            <w:r>
              <w:rPr>
                <w:rtl w:val="0"/>
              </w:rPr>
            </w:r>
          </w:p>
        </w:tc>
        <w:tc>
          <w:tcPr/>
          <w:p w:rsidR="00000000" w:rsidDel="00000000" w:rsidP="00000000" w:rsidRDefault="00000000" w:rsidRPr="00000000" w14:paraId="00001417">
            <w:pPr>
              <w:spacing w:after="20" w:before="20" w:lineRule="auto"/>
              <w:rPr/>
            </w:pPr>
            <w:r>
              <w:rPr>
                <w:rFonts w:ascii="Times New Roman" w:cs="Times New Roman" w:eastAsia="Times New Roman" w:hAnsi="Times New Roman"/>
                <w:sz w:val="18"/>
                <w:szCs w:val="18"/>
                <w:rtl w:val="0"/>
              </w:rPr>
              <w:t xml:space="preserve">ZS-F2, ZS-F5</w:t>
            </w:r>
            <w:r>
              <w:rPr>
                <w:rtl w:val="0"/>
              </w:rPr>
            </w:r>
          </w:p>
        </w:tc>
        <w:tc>
          <w:tcPr/>
          <w:p w:rsidR="00000000" w:rsidDel="00000000" w:rsidP="00000000" w:rsidRDefault="00000000" w:rsidRPr="00000000" w14:paraId="00001418">
            <w:pPr>
              <w:spacing w:after="20" w:before="20" w:lineRule="auto"/>
              <w:rPr/>
            </w:pPr>
            <w:r>
              <w:rPr>
                <w:rFonts w:ascii="Times New Roman" w:cs="Times New Roman" w:eastAsia="Times New Roman" w:hAnsi="Times New Roman"/>
                <w:sz w:val="18"/>
                <w:szCs w:val="18"/>
                <w:rtl w:val="0"/>
              </w:rPr>
              <w:t xml:space="preserve">ZS-U1, ZS-A1, ZS-S3, ZS-U6</w:t>
            </w:r>
            <w:r>
              <w:rPr>
                <w:rtl w:val="0"/>
              </w:rPr>
            </w:r>
          </w:p>
        </w:tc>
        <w:tc>
          <w:tcPr/>
          <w:p w:rsidR="00000000" w:rsidDel="00000000" w:rsidP="00000000" w:rsidRDefault="00000000" w:rsidRPr="00000000" w14:paraId="00001419">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141A">
            <w:pPr>
              <w:spacing w:after="20" w:before="20" w:lineRule="auto"/>
              <w:rPr/>
            </w:pPr>
            <w:r>
              <w:rPr>
                <w:rFonts w:ascii="Times New Roman" w:cs="Times New Roman" w:eastAsia="Times New Roman" w:hAnsi="Times New Roman"/>
                <w:sz w:val="18"/>
                <w:szCs w:val="18"/>
                <w:rtl w:val="0"/>
              </w:rPr>
              <w:t xml:space="preserve">ZS-M1</w:t>
            </w:r>
            <w:r>
              <w:rPr>
                <w:rtl w:val="0"/>
              </w:rPr>
            </w:r>
          </w:p>
        </w:tc>
        <w:tc>
          <w:tcPr/>
          <w:p w:rsidR="00000000" w:rsidDel="00000000" w:rsidP="00000000" w:rsidRDefault="00000000" w:rsidRPr="00000000" w14:paraId="0000141B">
            <w:pPr>
              <w:spacing w:after="20" w:before="20" w:lineRule="auto"/>
              <w:rPr/>
            </w:pPr>
            <w:r>
              <w:rPr>
                <w:rFonts w:ascii="Times New Roman" w:cs="Times New Roman" w:eastAsia="Times New Roman" w:hAnsi="Times New Roman"/>
                <w:sz w:val="18"/>
                <w:szCs w:val="18"/>
                <w:rtl w:val="0"/>
              </w:rPr>
              <w:t xml:space="preserve">None (independent math)</w:t>
            </w:r>
            <w:r>
              <w:rPr>
                <w:rtl w:val="0"/>
              </w:rPr>
            </w:r>
          </w:p>
        </w:tc>
        <w:tc>
          <w:tcPr/>
          <w:p w:rsidR="00000000" w:rsidDel="00000000" w:rsidP="00000000" w:rsidRDefault="00000000" w:rsidRPr="00000000" w14:paraId="0000141C">
            <w:pPr>
              <w:spacing w:after="20" w:before="20" w:lineRule="auto"/>
              <w:rPr/>
            </w:pPr>
            <w:r>
              <w:rPr>
                <w:rFonts w:ascii="Times New Roman" w:cs="Times New Roman" w:eastAsia="Times New Roman" w:hAnsi="Times New Roman"/>
                <w:sz w:val="18"/>
                <w:szCs w:val="18"/>
                <w:rtl w:val="0"/>
              </w:rPr>
              <w:t xml:space="preserve">ZS-S1, ZS-A5, ZS-M2, ZS-M4</w:t>
            </w:r>
            <w:r>
              <w:rPr>
                <w:rtl w:val="0"/>
              </w:rPr>
            </w:r>
          </w:p>
        </w:tc>
        <w:tc>
          <w:tcPr/>
          <w:p w:rsidR="00000000" w:rsidDel="00000000" w:rsidP="00000000" w:rsidRDefault="00000000" w:rsidRPr="00000000" w14:paraId="0000141D">
            <w:pPr>
              <w:spacing w:after="20" w:before="20" w:lineRule="auto"/>
              <w:rPr/>
            </w:pPr>
            <w:r>
              <w:rPr>
                <w:rFonts w:ascii="Times New Roman" w:cs="Times New Roman" w:eastAsia="Times New Roman" w:hAnsi="Times New Roman"/>
                <w:sz w:val="18"/>
                <w:szCs w:val="18"/>
                <w:rtl w:val="0"/>
              </w:rPr>
              <w:t xml:space="preserve">MEDIUM</w:t>
            </w:r>
            <w:r>
              <w:rPr>
                <w:rtl w:val="0"/>
              </w:rPr>
            </w:r>
          </w:p>
        </w:tc>
      </w:tr>
      <w:tr>
        <w:trPr>
          <w:cantSplit w:val="0"/>
          <w:tblHeader w:val="0"/>
        </w:trPr>
        <w:tc>
          <w:tcPr/>
          <w:p w:rsidR="00000000" w:rsidDel="00000000" w:rsidP="00000000" w:rsidRDefault="00000000" w:rsidRPr="00000000" w14:paraId="0000141E">
            <w:pPr>
              <w:spacing w:after="20" w:before="20" w:lineRule="auto"/>
              <w:rPr/>
            </w:pPr>
            <w:r>
              <w:rPr>
                <w:rFonts w:ascii="Times New Roman" w:cs="Times New Roman" w:eastAsia="Times New Roman" w:hAnsi="Times New Roman"/>
                <w:sz w:val="18"/>
                <w:szCs w:val="18"/>
                <w:rtl w:val="0"/>
              </w:rPr>
              <w:t xml:space="preserve">ZS-S1</w:t>
            </w:r>
            <w:r>
              <w:rPr>
                <w:rtl w:val="0"/>
              </w:rPr>
            </w:r>
          </w:p>
        </w:tc>
        <w:tc>
          <w:tcPr/>
          <w:p w:rsidR="00000000" w:rsidDel="00000000" w:rsidP="00000000" w:rsidRDefault="00000000" w:rsidRPr="00000000" w14:paraId="0000141F">
            <w:pPr>
              <w:spacing w:after="20" w:before="20" w:lineRule="auto"/>
              <w:rPr/>
            </w:pPr>
            <w:r>
              <w:rPr>
                <w:rFonts w:ascii="Times New Roman" w:cs="Times New Roman" w:eastAsia="Times New Roman" w:hAnsi="Times New Roman"/>
                <w:sz w:val="18"/>
                <w:szCs w:val="18"/>
                <w:rtl w:val="0"/>
              </w:rPr>
              <w:t xml:space="preserve">ZS-F2, ZS-F5, ZS-M1</w:t>
            </w:r>
            <w:r>
              <w:rPr>
                <w:rtl w:val="0"/>
              </w:rPr>
            </w:r>
          </w:p>
        </w:tc>
        <w:tc>
          <w:tcPr/>
          <w:p w:rsidR="00000000" w:rsidDel="00000000" w:rsidP="00000000" w:rsidRDefault="00000000" w:rsidRPr="00000000" w14:paraId="00001420">
            <w:pPr>
              <w:spacing w:after="20" w:before="20" w:lineRule="auto"/>
              <w:rPr/>
            </w:pPr>
            <w:r>
              <w:rPr>
                <w:rFonts w:ascii="Times New Roman" w:cs="Times New Roman" w:eastAsia="Times New Roman" w:hAnsi="Times New Roman"/>
                <w:sz w:val="18"/>
                <w:szCs w:val="18"/>
                <w:rtl w:val="0"/>
              </w:rPr>
              <w:t xml:space="preserve">ZS-U3, ZS-Q3, ZS-Q4</w:t>
            </w:r>
            <w:r>
              <w:rPr>
                <w:rtl w:val="0"/>
              </w:rPr>
            </w:r>
          </w:p>
        </w:tc>
        <w:tc>
          <w:tcPr/>
          <w:p w:rsidR="00000000" w:rsidDel="00000000" w:rsidP="00000000" w:rsidRDefault="00000000" w:rsidRPr="00000000" w14:paraId="00001421">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1422">
            <w:pPr>
              <w:spacing w:after="20" w:before="20" w:lineRule="auto"/>
              <w:rPr/>
            </w:pPr>
            <w:r>
              <w:rPr>
                <w:rFonts w:ascii="Times New Roman" w:cs="Times New Roman" w:eastAsia="Times New Roman" w:hAnsi="Times New Roman"/>
                <w:sz w:val="18"/>
                <w:szCs w:val="18"/>
                <w:rtl w:val="0"/>
              </w:rPr>
              <w:t xml:space="preserve">ZS-U3</w:t>
            </w:r>
            <w:r>
              <w:rPr>
                <w:rtl w:val="0"/>
              </w:rPr>
            </w:r>
          </w:p>
        </w:tc>
        <w:tc>
          <w:tcPr/>
          <w:p w:rsidR="00000000" w:rsidDel="00000000" w:rsidP="00000000" w:rsidRDefault="00000000" w:rsidRPr="00000000" w14:paraId="00001423">
            <w:pPr>
              <w:spacing w:after="20" w:before="20" w:lineRule="auto"/>
              <w:rPr/>
            </w:pPr>
            <w:r>
              <w:rPr>
                <w:rFonts w:ascii="Times New Roman" w:cs="Times New Roman" w:eastAsia="Times New Roman" w:hAnsi="Times New Roman"/>
                <w:sz w:val="18"/>
                <w:szCs w:val="18"/>
                <w:rtl w:val="0"/>
              </w:rPr>
              <w:t xml:space="preserve">ZS-F2, ZS-F5, ZS-S1, ZS-S5</w:t>
            </w:r>
            <w:r>
              <w:rPr>
                <w:rtl w:val="0"/>
              </w:rPr>
            </w:r>
          </w:p>
        </w:tc>
        <w:tc>
          <w:tcPr/>
          <w:p w:rsidR="00000000" w:rsidDel="00000000" w:rsidP="00000000" w:rsidRDefault="00000000" w:rsidRPr="00000000" w14:paraId="00001424">
            <w:pPr>
              <w:spacing w:after="20" w:before="20" w:lineRule="auto"/>
              <w:rPr/>
            </w:pPr>
            <w:r>
              <w:rPr>
                <w:rFonts w:ascii="Times New Roman" w:cs="Times New Roman" w:eastAsia="Times New Roman" w:hAnsi="Times New Roman"/>
                <w:sz w:val="18"/>
                <w:szCs w:val="18"/>
                <w:rtl w:val="0"/>
              </w:rPr>
              <w:t xml:space="preserve">ZS-U4, ZS-U7</w:t>
            </w:r>
            <w:r>
              <w:rPr>
                <w:rtl w:val="0"/>
              </w:rPr>
            </w:r>
          </w:p>
        </w:tc>
        <w:tc>
          <w:tcPr/>
          <w:p w:rsidR="00000000" w:rsidDel="00000000" w:rsidP="00000000" w:rsidRDefault="00000000" w:rsidRPr="00000000" w14:paraId="00001425">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1426">
            <w:pPr>
              <w:spacing w:after="20" w:before="20" w:lineRule="auto"/>
              <w:rPr/>
            </w:pPr>
            <w:r>
              <w:rPr>
                <w:rFonts w:ascii="Times New Roman" w:cs="Times New Roman" w:eastAsia="Times New Roman" w:hAnsi="Times New Roman"/>
                <w:sz w:val="18"/>
                <w:szCs w:val="18"/>
                <w:rtl w:val="0"/>
              </w:rPr>
              <w:t xml:space="preserve">ZS-U4</w:t>
            </w:r>
            <w:r>
              <w:rPr>
                <w:rtl w:val="0"/>
              </w:rPr>
            </w:r>
          </w:p>
        </w:tc>
        <w:tc>
          <w:tcPr/>
          <w:p w:rsidR="00000000" w:rsidDel="00000000" w:rsidP="00000000" w:rsidRDefault="00000000" w:rsidRPr="00000000" w14:paraId="00001427">
            <w:pPr>
              <w:spacing w:after="20" w:before="20" w:lineRule="auto"/>
              <w:rPr/>
            </w:pPr>
            <w:r>
              <w:rPr>
                <w:rFonts w:ascii="Times New Roman" w:cs="Times New Roman" w:eastAsia="Times New Roman" w:hAnsi="Times New Roman"/>
                <w:sz w:val="18"/>
                <w:szCs w:val="18"/>
                <w:rtl w:val="0"/>
              </w:rPr>
              <w:t xml:space="preserve">ZS-F3, ZS-U1, ZS-U3, ZS-U6</w:t>
            </w:r>
            <w:r>
              <w:rPr>
                <w:rtl w:val="0"/>
              </w:rPr>
            </w:r>
          </w:p>
        </w:tc>
        <w:tc>
          <w:tcPr/>
          <w:p w:rsidR="00000000" w:rsidDel="00000000" w:rsidP="00000000" w:rsidRDefault="00000000" w:rsidRPr="00000000" w14:paraId="00001428">
            <w:pPr>
              <w:spacing w:after="20" w:before="20" w:lineRule="auto"/>
              <w:rPr/>
            </w:pPr>
            <w:r>
              <w:rPr>
                <w:rFonts w:ascii="Times New Roman" w:cs="Times New Roman" w:eastAsia="Times New Roman" w:hAnsi="Times New Roman"/>
                <w:sz w:val="18"/>
                <w:szCs w:val="18"/>
                <w:rtl w:val="0"/>
              </w:rPr>
              <w:t xml:space="preserve">Ch. 12 (Global Fit)</w:t>
            </w:r>
            <w:r>
              <w:rPr>
                <w:rtl w:val="0"/>
              </w:rPr>
            </w:r>
          </w:p>
        </w:tc>
        <w:tc>
          <w:tcPr/>
          <w:p w:rsidR="00000000" w:rsidDel="00000000" w:rsidP="00000000" w:rsidRDefault="00000000" w:rsidRPr="00000000" w14:paraId="00001429">
            <w:pPr>
              <w:spacing w:after="20" w:before="20" w:lineRule="auto"/>
              <w:rPr/>
            </w:pPr>
            <w:r>
              <w:rPr>
                <w:rFonts w:ascii="Times New Roman" w:cs="Times New Roman" w:eastAsia="Times New Roman" w:hAnsi="Times New Roman"/>
                <w:sz w:val="18"/>
                <w:szCs w:val="18"/>
                <w:rtl w:val="0"/>
              </w:rPr>
              <w:t xml:space="preserve">HIGH</w:t>
            </w:r>
            <w:r>
              <w:rPr>
                <w:rtl w:val="0"/>
              </w:rPr>
            </w:r>
          </w:p>
        </w:tc>
      </w:tr>
      <w:tr>
        <w:trPr>
          <w:cantSplit w:val="0"/>
          <w:tblHeader w:val="0"/>
        </w:trPr>
        <w:tc>
          <w:tcPr/>
          <w:p w:rsidR="00000000" w:rsidDel="00000000" w:rsidP="00000000" w:rsidRDefault="00000000" w:rsidRPr="00000000" w14:paraId="0000142A">
            <w:pPr>
              <w:spacing w:after="20" w:before="20" w:lineRule="auto"/>
              <w:rPr/>
            </w:pPr>
            <w:r>
              <w:rPr>
                <w:rFonts w:ascii="Times New Roman" w:cs="Times New Roman" w:eastAsia="Times New Roman" w:hAnsi="Times New Roman"/>
                <w:sz w:val="18"/>
                <w:szCs w:val="18"/>
                <w:rtl w:val="0"/>
              </w:rPr>
              <w:t xml:space="preserve">ZS-Q1</w:t>
            </w:r>
            <w:r>
              <w:rPr>
                <w:rtl w:val="0"/>
              </w:rPr>
            </w:r>
          </w:p>
        </w:tc>
        <w:tc>
          <w:tcPr/>
          <w:p w:rsidR="00000000" w:rsidDel="00000000" w:rsidP="00000000" w:rsidRDefault="00000000" w:rsidRPr="00000000" w14:paraId="0000142B">
            <w:pPr>
              <w:spacing w:after="20" w:before="20" w:lineRule="auto"/>
              <w:rPr/>
            </w:pPr>
            <w:sdt>
              <w:sdtPr>
                <w:id w:val="-1050821374"/>
                <w:tag w:val="goog_rdk_558"/>
              </w:sdtPr>
              <w:sdtContent>
                <w:r>
                  <w:rPr>
                    <w:rFonts w:ascii="Gungsuh" w:cs="Gungsuh" w:eastAsia="Gungsuh" w:hAnsi="Gungsuh"/>
                    <w:sz w:val="18"/>
                    <w:szCs w:val="18"/>
                    <w:rtl w:val="0"/>
                  </w:rPr>
                  <w:t xml:space="preserve">ZS-F5 (L_XY ≡ 0)</w:t>
                </w:r>
              </w:sdtContent>
            </w:sdt>
            <w:r>
              <w:rPr>
                <w:rtl w:val="0"/>
              </w:rPr>
            </w:r>
          </w:p>
        </w:tc>
        <w:tc>
          <w:tcPr/>
          <w:p w:rsidR="00000000" w:rsidDel="00000000" w:rsidP="00000000" w:rsidRDefault="00000000" w:rsidRPr="00000000" w14:paraId="0000142C">
            <w:pPr>
              <w:spacing w:after="20" w:before="20" w:lineRule="auto"/>
              <w:rPr/>
            </w:pPr>
            <w:r>
              <w:rPr>
                <w:rFonts w:ascii="Times New Roman" w:cs="Times New Roman" w:eastAsia="Times New Roman" w:hAnsi="Times New Roman"/>
                <w:sz w:val="18"/>
                <w:szCs w:val="18"/>
                <w:rtl w:val="0"/>
              </w:rPr>
              <w:t xml:space="preserve">ZS-Q2, ZS-Q5, ZS-A6</w:t>
            </w:r>
            <w:r>
              <w:rPr>
                <w:rtl w:val="0"/>
              </w:rPr>
            </w:r>
          </w:p>
        </w:tc>
        <w:tc>
          <w:tcPr/>
          <w:p w:rsidR="00000000" w:rsidDel="00000000" w:rsidP="00000000" w:rsidRDefault="00000000" w:rsidRPr="00000000" w14:paraId="0000142D">
            <w:pPr>
              <w:spacing w:after="20" w:before="20" w:lineRule="auto"/>
              <w:rPr/>
            </w:pPr>
            <w:r>
              <w:rPr>
                <w:rFonts w:ascii="Times New Roman" w:cs="Times New Roman" w:eastAsia="Times New Roman" w:hAnsi="Times New Roman"/>
                <w:sz w:val="18"/>
                <w:szCs w:val="18"/>
                <w:rtl w:val="0"/>
              </w:rPr>
              <w:t xml:space="preserve">HIGH</w:t>
            </w:r>
            <w:r>
              <w:rPr>
                <w:rtl w:val="0"/>
              </w:rPr>
            </w:r>
          </w:p>
        </w:tc>
      </w:tr>
    </w:tbl>
    <w:p w:rsidR="00000000" w:rsidDel="00000000" w:rsidP="00000000" w:rsidRDefault="00000000" w:rsidRPr="00000000" w14:paraId="0000142E">
      <w:pPr>
        <w:pStyle w:val="Heading2"/>
        <w:rPr/>
      </w:pPr>
      <w:r>
        <w:rPr>
          <w:rtl w:val="0"/>
        </w:rPr>
        <w:t xml:space="preserve">C.4 Verification Test Summary by Theme</w:t>
      </w:r>
    </w:p>
    <w:tbl>
      <w:tblPr>
        <w:tblStyle w:val="Table9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42F">
            <w:pPr>
              <w:spacing w:after="20" w:before="20" w:lineRule="auto"/>
              <w:rPr/>
            </w:pPr>
            <w:r>
              <w:rPr>
                <w:rFonts w:ascii="Times New Roman" w:cs="Times New Roman" w:eastAsia="Times New Roman" w:hAnsi="Times New Roman"/>
                <w:b w:val="1"/>
                <w:bCs w:val="1"/>
                <w:sz w:val="18"/>
                <w:szCs w:val="18"/>
                <w:rtl w:val="0"/>
              </w:rPr>
              <w:t xml:space="preserve">Theme</w:t>
            </w:r>
            <w:r>
              <w:rPr>
                <w:rtl w:val="0"/>
              </w:rPr>
            </w:r>
          </w:p>
        </w:tc>
        <w:tc>
          <w:tcPr/>
          <w:p w:rsidR="00000000" w:rsidDel="00000000" w:rsidP="00000000" w:rsidRDefault="00000000" w:rsidRPr="00000000" w14:paraId="00001430">
            <w:pPr>
              <w:spacing w:after="20" w:before="20" w:lineRule="auto"/>
              <w:rPr/>
            </w:pPr>
            <w:r>
              <w:rPr>
                <w:rFonts w:ascii="Times New Roman" w:cs="Times New Roman" w:eastAsia="Times New Roman" w:hAnsi="Times New Roman"/>
                <w:b w:val="1"/>
                <w:bCs w:val="1"/>
                <w:sz w:val="18"/>
                <w:szCs w:val="18"/>
                <w:rtl w:val="0"/>
              </w:rPr>
              <w:t xml:space="preserve">Papers</w:t>
            </w:r>
            <w:r>
              <w:rPr>
                <w:rtl w:val="0"/>
              </w:rPr>
            </w:r>
          </w:p>
        </w:tc>
        <w:tc>
          <w:tcPr/>
          <w:p w:rsidR="00000000" w:rsidDel="00000000" w:rsidP="00000000" w:rsidRDefault="00000000" w:rsidRPr="00000000" w14:paraId="00001431">
            <w:pPr>
              <w:spacing w:after="20" w:before="20" w:lineRule="auto"/>
              <w:rPr/>
            </w:pPr>
            <w:r>
              <w:rPr>
                <w:rFonts w:ascii="Times New Roman" w:cs="Times New Roman" w:eastAsia="Times New Roman" w:hAnsi="Times New Roman"/>
                <w:b w:val="1"/>
                <w:bCs w:val="1"/>
                <w:sz w:val="18"/>
                <w:szCs w:val="18"/>
                <w:rtl w:val="0"/>
              </w:rPr>
              <w:t xml:space="preserve">Total Tests</w:t>
            </w:r>
            <w:r>
              <w:rPr>
                <w:rtl w:val="0"/>
              </w:rPr>
            </w:r>
          </w:p>
        </w:tc>
        <w:tc>
          <w:tcPr/>
          <w:p w:rsidR="00000000" w:rsidDel="00000000" w:rsidP="00000000" w:rsidRDefault="00000000" w:rsidRPr="00000000" w14:paraId="00001432">
            <w:pPr>
              <w:spacing w:after="20" w:before="20" w:lineRule="auto"/>
              <w:rPr/>
            </w:pPr>
            <w:r>
              <w:rPr>
                <w:rFonts w:ascii="Times New Roman" w:cs="Times New Roman" w:eastAsia="Times New Roman" w:hAnsi="Times New Roman"/>
                <w:b w:val="1"/>
                <w:bCs w:val="1"/>
                <w:sz w:val="18"/>
                <w:szCs w:val="18"/>
                <w:rtl w:val="0"/>
              </w:rPr>
              <w:t xml:space="preserve">Pass</w:t>
            </w:r>
            <w:r>
              <w:rPr>
                <w:rtl w:val="0"/>
              </w:rPr>
            </w:r>
          </w:p>
        </w:tc>
        <w:tc>
          <w:tcPr/>
          <w:p w:rsidR="00000000" w:rsidDel="00000000" w:rsidP="00000000" w:rsidRDefault="00000000" w:rsidRPr="00000000" w14:paraId="00001433">
            <w:pPr>
              <w:spacing w:after="20" w:before="20" w:lineRule="auto"/>
              <w:rPr/>
            </w:pPr>
            <w:r>
              <w:rPr>
                <w:rFonts w:ascii="Times New Roman" w:cs="Times New Roman" w:eastAsia="Times New Roman" w:hAnsi="Times New Roman"/>
                <w:b w:val="1"/>
                <w:bCs w:val="1"/>
                <w:sz w:val="18"/>
                <w:szCs w:val="18"/>
                <w:rtl w:val="0"/>
              </w:rPr>
              <w:t xml:space="preserve">Fail</w:t>
            </w:r>
            <w:r>
              <w:rPr>
                <w:rtl w:val="0"/>
              </w:rPr>
            </w:r>
          </w:p>
        </w:tc>
        <w:tc>
          <w:tcPr/>
          <w:p w:rsidR="00000000" w:rsidDel="00000000" w:rsidP="00000000" w:rsidRDefault="00000000" w:rsidRPr="00000000" w14:paraId="00001434">
            <w:pPr>
              <w:spacing w:after="20" w:before="20" w:lineRule="auto"/>
              <w:rPr/>
            </w:pPr>
            <w:r>
              <w:rPr>
                <w:rFonts w:ascii="Times New Roman" w:cs="Times New Roman" w:eastAsia="Times New Roman" w:hAnsi="Times New Roman"/>
                <w:b w:val="1"/>
                <w:bCs w:val="1"/>
                <w:sz w:val="18"/>
                <w:szCs w:val="18"/>
                <w:rtl w:val="0"/>
              </w:rPr>
              <w:t xml:space="preserve">Pass Rate</w:t>
            </w:r>
            <w:r>
              <w:rPr>
                <w:rtl w:val="0"/>
              </w:rPr>
            </w:r>
          </w:p>
        </w:tc>
      </w:tr>
      <w:tr>
        <w:trPr>
          <w:cantSplit w:val="0"/>
          <w:tblHeader w:val="0"/>
        </w:trPr>
        <w:tc>
          <w:tcPr/>
          <w:p w:rsidR="00000000" w:rsidDel="00000000" w:rsidP="00000000" w:rsidRDefault="00000000" w:rsidRPr="00000000" w14:paraId="00001435">
            <w:pPr>
              <w:spacing w:after="20" w:before="20" w:lineRule="auto"/>
              <w:rPr/>
            </w:pPr>
            <w:r>
              <w:rPr>
                <w:rFonts w:ascii="Times New Roman" w:cs="Times New Roman" w:eastAsia="Times New Roman" w:hAnsi="Times New Roman"/>
                <w:sz w:val="18"/>
                <w:szCs w:val="18"/>
                <w:rtl w:val="0"/>
              </w:rPr>
              <w:t xml:space="preserve">ZS-F Foundations</w:t>
            </w:r>
            <w:r>
              <w:rPr>
                <w:rtl w:val="0"/>
              </w:rPr>
            </w:r>
          </w:p>
        </w:tc>
        <w:tc>
          <w:tcPr/>
          <w:p w:rsidR="00000000" w:rsidDel="00000000" w:rsidP="00000000" w:rsidRDefault="00000000" w:rsidRPr="00000000" w14:paraId="00001436">
            <w:pPr>
              <w:spacing w:after="20" w:before="20" w:lineRule="auto"/>
              <w:rPr/>
            </w:pPr>
            <w:r>
              <w:rPr>
                <w:rFonts w:ascii="Times New Roman" w:cs="Times New Roman" w:eastAsia="Times New Roman" w:hAnsi="Times New Roman"/>
                <w:sz w:val="18"/>
                <w:szCs w:val="18"/>
                <w:rtl w:val="0"/>
              </w:rPr>
              <w:t xml:space="preserve">ZS-F0--F5</w:t>
            </w:r>
            <w:r>
              <w:rPr>
                <w:rtl w:val="0"/>
              </w:rPr>
            </w:r>
          </w:p>
        </w:tc>
        <w:tc>
          <w:tcPr/>
          <w:p w:rsidR="00000000" w:rsidDel="00000000" w:rsidP="00000000" w:rsidRDefault="00000000" w:rsidRPr="00000000" w14:paraId="00001437">
            <w:pPr>
              <w:spacing w:after="20" w:before="20" w:lineRule="auto"/>
              <w:rPr/>
            </w:pPr>
            <w:r>
              <w:rPr>
                <w:rFonts w:ascii="Times New Roman" w:cs="Times New Roman" w:eastAsia="Times New Roman" w:hAnsi="Times New Roman"/>
                <w:sz w:val="18"/>
                <w:szCs w:val="18"/>
                <w:rtl w:val="0"/>
              </w:rPr>
              <w:t xml:space="preserve">\~16</w:t>
            </w:r>
            <w:r>
              <w:rPr>
                <w:sz w:val="18"/>
                <w:szCs w:val="18"/>
                <w:rtl w:val="0"/>
              </w:rPr>
              <w:t xml:space="preserve">6</w:t>
            </w:r>
            <w:r>
              <w:rPr>
                <w:rtl w:val="0"/>
              </w:rPr>
            </w:r>
          </w:p>
        </w:tc>
        <w:tc>
          <w:tcPr/>
          <w:p w:rsidR="00000000" w:rsidDel="00000000" w:rsidP="00000000" w:rsidRDefault="00000000" w:rsidRPr="00000000" w14:paraId="00001438">
            <w:pPr>
              <w:spacing w:after="20" w:before="20" w:lineRule="auto"/>
              <w:rPr/>
            </w:pPr>
            <w:r>
              <w:rPr>
                <w:rFonts w:ascii="Times New Roman" w:cs="Times New Roman" w:eastAsia="Times New Roman" w:hAnsi="Times New Roman"/>
                <w:sz w:val="18"/>
                <w:szCs w:val="18"/>
                <w:rtl w:val="0"/>
              </w:rPr>
              <w:t xml:space="preserve">16</w:t>
            </w:r>
            <w:r>
              <w:rPr>
                <w:sz w:val="18"/>
                <w:szCs w:val="18"/>
                <w:rtl w:val="0"/>
              </w:rPr>
              <w:t xml:space="preserve">6</w:t>
            </w:r>
            <w:r>
              <w:rPr>
                <w:rtl w:val="0"/>
              </w:rPr>
            </w:r>
          </w:p>
        </w:tc>
        <w:tc>
          <w:tcPr/>
          <w:p w:rsidR="00000000" w:rsidDel="00000000" w:rsidP="00000000" w:rsidRDefault="00000000" w:rsidRPr="00000000" w14:paraId="00001439">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3A">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3B">
            <w:pPr>
              <w:spacing w:after="20" w:before="20" w:lineRule="auto"/>
              <w:rPr/>
            </w:pPr>
            <w:r>
              <w:rPr>
                <w:rFonts w:ascii="Times New Roman" w:cs="Times New Roman" w:eastAsia="Times New Roman" w:hAnsi="Times New Roman"/>
                <w:sz w:val="18"/>
                <w:szCs w:val="18"/>
                <w:rtl w:val="0"/>
              </w:rPr>
              <w:t xml:space="preserve">ZS-M Mathematical Spine</w:t>
            </w:r>
            <w:r>
              <w:rPr>
                <w:rtl w:val="0"/>
              </w:rPr>
            </w:r>
          </w:p>
        </w:tc>
        <w:tc>
          <w:tcPr/>
          <w:p w:rsidR="00000000" w:rsidDel="00000000" w:rsidP="00000000" w:rsidRDefault="00000000" w:rsidRPr="00000000" w14:paraId="0000143C">
            <w:pPr>
              <w:spacing w:after="20" w:before="20" w:lineRule="auto"/>
              <w:rPr/>
            </w:pPr>
            <w:r>
              <w:rPr>
                <w:rFonts w:ascii="Times New Roman" w:cs="Times New Roman" w:eastAsia="Times New Roman" w:hAnsi="Times New Roman"/>
                <w:sz w:val="18"/>
                <w:szCs w:val="18"/>
                <w:rtl w:val="0"/>
              </w:rPr>
              <w:t xml:space="preserve">ZS-M1--M5</w:t>
            </w:r>
            <w:r>
              <w:rPr>
                <w:rtl w:val="0"/>
              </w:rPr>
            </w:r>
          </w:p>
        </w:tc>
        <w:tc>
          <w:tcPr/>
          <w:p w:rsidR="00000000" w:rsidDel="00000000" w:rsidP="00000000" w:rsidRDefault="00000000" w:rsidRPr="00000000" w14:paraId="0000143D">
            <w:pPr>
              <w:spacing w:after="20" w:before="20" w:lineRule="auto"/>
              <w:rPr/>
            </w:pPr>
            <w:r>
              <w:rPr>
                <w:rFonts w:ascii="Times New Roman" w:cs="Times New Roman" w:eastAsia="Times New Roman" w:hAnsi="Times New Roman"/>
                <w:sz w:val="18"/>
                <w:szCs w:val="18"/>
                <w:rtl w:val="0"/>
              </w:rPr>
              <w:t xml:space="preserve">\~125</w:t>
            </w:r>
            <w:r>
              <w:rPr>
                <w:rtl w:val="0"/>
              </w:rPr>
            </w:r>
          </w:p>
        </w:tc>
        <w:tc>
          <w:tcPr/>
          <w:p w:rsidR="00000000" w:rsidDel="00000000" w:rsidP="00000000" w:rsidRDefault="00000000" w:rsidRPr="00000000" w14:paraId="0000143E">
            <w:pPr>
              <w:spacing w:after="20" w:before="20" w:lineRule="auto"/>
              <w:rPr/>
            </w:pPr>
            <w:r>
              <w:rPr>
                <w:rFonts w:ascii="Times New Roman" w:cs="Times New Roman" w:eastAsia="Times New Roman" w:hAnsi="Times New Roman"/>
                <w:sz w:val="18"/>
                <w:szCs w:val="18"/>
                <w:rtl w:val="0"/>
              </w:rPr>
              <w:t xml:space="preserve">125</w:t>
            </w:r>
            <w:r>
              <w:rPr>
                <w:rtl w:val="0"/>
              </w:rPr>
            </w:r>
          </w:p>
        </w:tc>
        <w:tc>
          <w:tcPr/>
          <w:p w:rsidR="00000000" w:rsidDel="00000000" w:rsidP="00000000" w:rsidRDefault="00000000" w:rsidRPr="00000000" w14:paraId="0000143F">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40">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41">
            <w:pPr>
              <w:spacing w:after="20" w:before="20" w:lineRule="auto"/>
              <w:rPr/>
            </w:pPr>
            <w:r>
              <w:rPr>
                <w:rFonts w:ascii="Times New Roman" w:cs="Times New Roman" w:eastAsia="Times New Roman" w:hAnsi="Times New Roman"/>
                <w:sz w:val="18"/>
                <w:szCs w:val="18"/>
                <w:rtl w:val="0"/>
              </w:rPr>
              <w:t xml:space="preserve">ZS-S Standard Model</w:t>
            </w:r>
            <w:r>
              <w:rPr>
                <w:rtl w:val="0"/>
              </w:rPr>
            </w:r>
          </w:p>
        </w:tc>
        <w:tc>
          <w:tcPr/>
          <w:p w:rsidR="00000000" w:rsidDel="00000000" w:rsidP="00000000" w:rsidRDefault="00000000" w:rsidRPr="00000000" w14:paraId="00001442">
            <w:pPr>
              <w:spacing w:after="20" w:before="20" w:lineRule="auto"/>
              <w:rPr/>
            </w:pPr>
            <w:r>
              <w:rPr>
                <w:rFonts w:ascii="Times New Roman" w:cs="Times New Roman" w:eastAsia="Times New Roman" w:hAnsi="Times New Roman"/>
                <w:sz w:val="18"/>
                <w:szCs w:val="18"/>
                <w:rtl w:val="0"/>
              </w:rPr>
              <w:t xml:space="preserve">ZS-S1--S5</w:t>
            </w:r>
            <w:r>
              <w:rPr>
                <w:rtl w:val="0"/>
              </w:rPr>
            </w:r>
          </w:p>
        </w:tc>
        <w:tc>
          <w:tcPr/>
          <w:p w:rsidR="00000000" w:rsidDel="00000000" w:rsidP="00000000" w:rsidRDefault="00000000" w:rsidRPr="00000000" w14:paraId="00001443">
            <w:pPr>
              <w:spacing w:after="20" w:before="20" w:lineRule="auto"/>
              <w:rPr/>
            </w:pPr>
            <w:r>
              <w:rPr>
                <w:rFonts w:ascii="Times New Roman" w:cs="Times New Roman" w:eastAsia="Times New Roman" w:hAnsi="Times New Roman"/>
                <w:sz w:val="18"/>
                <w:szCs w:val="18"/>
                <w:rtl w:val="0"/>
              </w:rPr>
              <w:t xml:space="preserve">\~115</w:t>
            </w:r>
            <w:r>
              <w:rPr>
                <w:rtl w:val="0"/>
              </w:rPr>
            </w:r>
          </w:p>
        </w:tc>
        <w:tc>
          <w:tcPr/>
          <w:p w:rsidR="00000000" w:rsidDel="00000000" w:rsidP="00000000" w:rsidRDefault="00000000" w:rsidRPr="00000000" w14:paraId="00001444">
            <w:pPr>
              <w:spacing w:after="20" w:before="20" w:lineRule="auto"/>
              <w:rPr/>
            </w:pPr>
            <w:r>
              <w:rPr>
                <w:rFonts w:ascii="Times New Roman" w:cs="Times New Roman" w:eastAsia="Times New Roman" w:hAnsi="Times New Roman"/>
                <w:sz w:val="18"/>
                <w:szCs w:val="18"/>
                <w:rtl w:val="0"/>
              </w:rPr>
              <w:t xml:space="preserve">115</w:t>
            </w:r>
            <w:r>
              <w:rPr>
                <w:rtl w:val="0"/>
              </w:rPr>
            </w:r>
          </w:p>
        </w:tc>
        <w:tc>
          <w:tcPr/>
          <w:p w:rsidR="00000000" w:rsidDel="00000000" w:rsidP="00000000" w:rsidRDefault="00000000" w:rsidRPr="00000000" w14:paraId="00001445">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46">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47">
            <w:pPr>
              <w:spacing w:after="20" w:before="20" w:lineRule="auto"/>
              <w:rPr/>
            </w:pPr>
            <w:r>
              <w:rPr>
                <w:rFonts w:ascii="Times New Roman" w:cs="Times New Roman" w:eastAsia="Times New Roman" w:hAnsi="Times New Roman"/>
                <w:sz w:val="18"/>
                <w:szCs w:val="18"/>
                <w:rtl w:val="0"/>
              </w:rPr>
              <w:t xml:space="preserve">ZS-U Early Universe</w:t>
            </w:r>
            <w:r>
              <w:rPr>
                <w:rtl w:val="0"/>
              </w:rPr>
            </w:r>
          </w:p>
        </w:tc>
        <w:tc>
          <w:tcPr/>
          <w:p w:rsidR="00000000" w:rsidDel="00000000" w:rsidP="00000000" w:rsidRDefault="00000000" w:rsidRPr="00000000" w14:paraId="00001448">
            <w:pPr>
              <w:spacing w:after="20" w:before="20" w:lineRule="auto"/>
              <w:rPr/>
            </w:pPr>
            <w:r>
              <w:rPr>
                <w:rFonts w:ascii="Times New Roman" w:cs="Times New Roman" w:eastAsia="Times New Roman" w:hAnsi="Times New Roman"/>
                <w:sz w:val="18"/>
                <w:szCs w:val="18"/>
                <w:rtl w:val="0"/>
              </w:rPr>
              <w:t xml:space="preserve">ZS-U1--U5</w:t>
            </w:r>
            <w:r>
              <w:rPr>
                <w:rtl w:val="0"/>
              </w:rPr>
            </w:r>
          </w:p>
        </w:tc>
        <w:tc>
          <w:tcPr/>
          <w:p w:rsidR="00000000" w:rsidDel="00000000" w:rsidP="00000000" w:rsidRDefault="00000000" w:rsidRPr="00000000" w14:paraId="00001449">
            <w:pPr>
              <w:spacing w:after="20" w:before="20" w:lineRule="auto"/>
              <w:rPr/>
            </w:pPr>
            <w:r>
              <w:rPr>
                <w:rFonts w:ascii="Times New Roman" w:cs="Times New Roman" w:eastAsia="Times New Roman" w:hAnsi="Times New Roman"/>
                <w:sz w:val="18"/>
                <w:szCs w:val="18"/>
                <w:rtl w:val="0"/>
              </w:rPr>
              <w:t xml:space="preserve">\~120</w:t>
            </w:r>
            <w:r>
              <w:rPr>
                <w:rtl w:val="0"/>
              </w:rPr>
            </w:r>
          </w:p>
        </w:tc>
        <w:tc>
          <w:tcPr/>
          <w:p w:rsidR="00000000" w:rsidDel="00000000" w:rsidP="00000000" w:rsidRDefault="00000000" w:rsidRPr="00000000" w14:paraId="0000144A">
            <w:pPr>
              <w:spacing w:after="20" w:before="20" w:lineRule="auto"/>
              <w:rPr/>
            </w:pPr>
            <w:r>
              <w:rPr>
                <w:rFonts w:ascii="Times New Roman" w:cs="Times New Roman" w:eastAsia="Times New Roman" w:hAnsi="Times New Roman"/>
                <w:sz w:val="18"/>
                <w:szCs w:val="18"/>
                <w:rtl w:val="0"/>
              </w:rPr>
              <w:t xml:space="preserve">120</w:t>
            </w:r>
            <w:r>
              <w:rPr>
                <w:rtl w:val="0"/>
              </w:rPr>
            </w:r>
          </w:p>
        </w:tc>
        <w:tc>
          <w:tcPr/>
          <w:p w:rsidR="00000000" w:rsidDel="00000000" w:rsidP="00000000" w:rsidRDefault="00000000" w:rsidRPr="00000000" w14:paraId="0000144B">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4C">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4D">
            <w:pPr>
              <w:spacing w:after="20" w:before="20" w:lineRule="auto"/>
              <w:rPr/>
            </w:pPr>
            <w:r>
              <w:rPr>
                <w:rFonts w:ascii="Times New Roman" w:cs="Times New Roman" w:eastAsia="Times New Roman" w:hAnsi="Times New Roman"/>
                <w:sz w:val="18"/>
                <w:szCs w:val="18"/>
                <w:rtl w:val="0"/>
              </w:rPr>
              <w:t xml:space="preserve">ZS-A Astrophysics</w:t>
            </w:r>
            <w:r>
              <w:rPr>
                <w:rtl w:val="0"/>
              </w:rPr>
            </w:r>
          </w:p>
        </w:tc>
        <w:tc>
          <w:tcPr/>
          <w:p w:rsidR="00000000" w:rsidDel="00000000" w:rsidP="00000000" w:rsidRDefault="00000000" w:rsidRPr="00000000" w14:paraId="0000144E">
            <w:pPr>
              <w:spacing w:after="20" w:before="20" w:lineRule="auto"/>
              <w:rPr/>
            </w:pPr>
            <w:r>
              <w:rPr>
                <w:rFonts w:ascii="Times New Roman" w:cs="Times New Roman" w:eastAsia="Times New Roman" w:hAnsi="Times New Roman"/>
                <w:sz w:val="18"/>
                <w:szCs w:val="18"/>
                <w:rtl w:val="0"/>
              </w:rPr>
              <w:t xml:space="preserve">ZS-A1--A5</w:t>
            </w:r>
            <w:r>
              <w:rPr>
                <w:rtl w:val="0"/>
              </w:rPr>
            </w:r>
          </w:p>
        </w:tc>
        <w:tc>
          <w:tcPr/>
          <w:p w:rsidR="00000000" w:rsidDel="00000000" w:rsidP="00000000" w:rsidRDefault="00000000" w:rsidRPr="00000000" w14:paraId="0000144F">
            <w:pPr>
              <w:spacing w:after="20" w:before="20" w:lineRule="auto"/>
              <w:rPr/>
            </w:pPr>
            <w:r>
              <w:rPr>
                <w:rFonts w:ascii="Times New Roman" w:cs="Times New Roman" w:eastAsia="Times New Roman" w:hAnsi="Times New Roman"/>
                <w:sz w:val="18"/>
                <w:szCs w:val="18"/>
                <w:rtl w:val="0"/>
              </w:rPr>
              <w:t xml:space="preserve">\~165</w:t>
            </w:r>
            <w:r>
              <w:rPr>
                <w:rtl w:val="0"/>
              </w:rPr>
            </w:r>
          </w:p>
        </w:tc>
        <w:tc>
          <w:tcPr/>
          <w:p w:rsidR="00000000" w:rsidDel="00000000" w:rsidP="00000000" w:rsidRDefault="00000000" w:rsidRPr="00000000" w14:paraId="00001450">
            <w:pPr>
              <w:spacing w:after="20" w:before="20" w:lineRule="auto"/>
              <w:rPr/>
            </w:pPr>
            <w:r>
              <w:rPr>
                <w:rFonts w:ascii="Times New Roman" w:cs="Times New Roman" w:eastAsia="Times New Roman" w:hAnsi="Times New Roman"/>
                <w:sz w:val="18"/>
                <w:szCs w:val="18"/>
                <w:rtl w:val="0"/>
              </w:rPr>
              <w:t xml:space="preserve">165</w:t>
            </w:r>
            <w:r>
              <w:rPr>
                <w:rtl w:val="0"/>
              </w:rPr>
            </w:r>
          </w:p>
        </w:tc>
        <w:tc>
          <w:tcPr/>
          <w:p w:rsidR="00000000" w:rsidDel="00000000" w:rsidP="00000000" w:rsidRDefault="00000000" w:rsidRPr="00000000" w14:paraId="00001451">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52">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53">
            <w:pPr>
              <w:spacing w:after="20" w:before="20" w:lineRule="auto"/>
              <w:rPr/>
            </w:pPr>
            <w:r>
              <w:rPr>
                <w:rFonts w:ascii="Times New Roman" w:cs="Times New Roman" w:eastAsia="Times New Roman" w:hAnsi="Times New Roman"/>
                <w:sz w:val="18"/>
                <w:szCs w:val="18"/>
                <w:rtl w:val="0"/>
              </w:rPr>
              <w:t xml:space="preserve">ZS-Q Quantum</w:t>
            </w:r>
            <w:r>
              <w:rPr>
                <w:rtl w:val="0"/>
              </w:rPr>
            </w:r>
          </w:p>
        </w:tc>
        <w:tc>
          <w:tcPr/>
          <w:p w:rsidR="00000000" w:rsidDel="00000000" w:rsidP="00000000" w:rsidRDefault="00000000" w:rsidRPr="00000000" w14:paraId="00001454">
            <w:pPr>
              <w:spacing w:after="20" w:before="20" w:lineRule="auto"/>
              <w:rPr/>
            </w:pPr>
            <w:r>
              <w:rPr>
                <w:rFonts w:ascii="Times New Roman" w:cs="Times New Roman" w:eastAsia="Times New Roman" w:hAnsi="Times New Roman"/>
                <w:sz w:val="18"/>
                <w:szCs w:val="18"/>
                <w:rtl w:val="0"/>
              </w:rPr>
              <w:t xml:space="preserve">ZS-Q1--Q7</w:t>
            </w:r>
            <w:r>
              <w:rPr>
                <w:rtl w:val="0"/>
              </w:rPr>
            </w:r>
          </w:p>
        </w:tc>
        <w:tc>
          <w:tcPr/>
          <w:p w:rsidR="00000000" w:rsidDel="00000000" w:rsidP="00000000" w:rsidRDefault="00000000" w:rsidRPr="00000000" w14:paraId="00001455">
            <w:pPr>
              <w:spacing w:after="20" w:before="20" w:lineRule="auto"/>
              <w:rPr/>
            </w:pPr>
            <w:r>
              <w:rPr>
                <w:rFonts w:ascii="Times New Roman" w:cs="Times New Roman" w:eastAsia="Times New Roman" w:hAnsi="Times New Roman"/>
                <w:sz w:val="18"/>
                <w:szCs w:val="18"/>
                <w:rtl w:val="0"/>
              </w:rPr>
              <w:t xml:space="preserve">\~302</w:t>
            </w:r>
            <w:r>
              <w:rPr>
                <w:rtl w:val="0"/>
              </w:rPr>
            </w:r>
          </w:p>
        </w:tc>
        <w:tc>
          <w:tcPr/>
          <w:p w:rsidR="00000000" w:rsidDel="00000000" w:rsidP="00000000" w:rsidRDefault="00000000" w:rsidRPr="00000000" w14:paraId="00001456">
            <w:pPr>
              <w:spacing w:after="20" w:before="20" w:lineRule="auto"/>
              <w:rPr/>
            </w:pPr>
            <w:r>
              <w:rPr>
                <w:rFonts w:ascii="Times New Roman" w:cs="Times New Roman" w:eastAsia="Times New Roman" w:hAnsi="Times New Roman"/>
                <w:sz w:val="18"/>
                <w:szCs w:val="18"/>
                <w:rtl w:val="0"/>
              </w:rPr>
              <w:t xml:space="preserve">302</w:t>
            </w:r>
            <w:r>
              <w:rPr>
                <w:rtl w:val="0"/>
              </w:rPr>
            </w:r>
          </w:p>
        </w:tc>
        <w:tc>
          <w:tcPr/>
          <w:p w:rsidR="00000000" w:rsidDel="00000000" w:rsidP="00000000" w:rsidRDefault="00000000" w:rsidRPr="00000000" w14:paraId="00001457">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58">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59">
            <w:pPr>
              <w:spacing w:after="20" w:before="20" w:lineRule="auto"/>
              <w:rPr/>
            </w:pPr>
            <w:r>
              <w:rPr>
                <w:rFonts w:ascii="Times New Roman" w:cs="Times New Roman" w:eastAsia="Times New Roman" w:hAnsi="Times New Roman"/>
                <w:sz w:val="18"/>
                <w:szCs w:val="18"/>
                <w:rtl w:val="0"/>
              </w:rPr>
              <w:t xml:space="preserve">ZS-BK Bridge</w:t>
            </w:r>
            <w:r>
              <w:rPr>
                <w:rtl w:val="0"/>
              </w:rPr>
            </w:r>
          </w:p>
        </w:tc>
        <w:tc>
          <w:tcPr/>
          <w:p w:rsidR="00000000" w:rsidDel="00000000" w:rsidP="00000000" w:rsidRDefault="00000000" w:rsidRPr="00000000" w14:paraId="0000145A">
            <w:pPr>
              <w:spacing w:after="20" w:before="20" w:lineRule="auto"/>
              <w:rPr/>
            </w:pPr>
            <w:r>
              <w:rPr>
                <w:rFonts w:ascii="Times New Roman" w:cs="Times New Roman" w:eastAsia="Times New Roman" w:hAnsi="Times New Roman"/>
                <w:sz w:val="18"/>
                <w:szCs w:val="18"/>
                <w:rtl w:val="0"/>
              </w:rPr>
              <w:t xml:space="preserve">ZS-BK</w:t>
            </w:r>
            <w:r>
              <w:rPr>
                <w:rtl w:val="0"/>
              </w:rPr>
            </w:r>
          </w:p>
        </w:tc>
        <w:tc>
          <w:tcPr/>
          <w:p w:rsidR="00000000" w:rsidDel="00000000" w:rsidP="00000000" w:rsidRDefault="00000000" w:rsidRPr="00000000" w14:paraId="0000145B">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145C">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145D">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5E">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5F">
            <w:pPr>
              <w:spacing w:after="20" w:before="20" w:lineRule="auto"/>
              <w:rPr/>
            </w:pPr>
            <w:r>
              <w:rPr>
                <w:rFonts w:ascii="Times New Roman" w:cs="Times New Roman" w:eastAsia="Times New Roman" w:hAnsi="Times New Roman"/>
                <w:sz w:val="18"/>
                <w:szCs w:val="18"/>
                <w:rtl w:val="0"/>
              </w:rPr>
              <w:t xml:space="preserve">ZS-QC Quantum Computer Mechanics</w:t>
            </w:r>
            <w:r>
              <w:rPr>
                <w:rtl w:val="0"/>
              </w:rPr>
            </w:r>
          </w:p>
        </w:tc>
        <w:tc>
          <w:tcPr/>
          <w:p w:rsidR="00000000" w:rsidDel="00000000" w:rsidP="00000000" w:rsidRDefault="00000000" w:rsidRPr="00000000" w14:paraId="00001460">
            <w:pPr>
              <w:spacing w:after="20" w:before="20" w:lineRule="auto"/>
              <w:rPr/>
            </w:pPr>
            <w:r>
              <w:rPr>
                <w:rFonts w:ascii="Times New Roman" w:cs="Times New Roman" w:eastAsia="Times New Roman" w:hAnsi="Times New Roman"/>
                <w:sz w:val="18"/>
                <w:szCs w:val="18"/>
                <w:rtl w:val="0"/>
              </w:rPr>
              <w:t xml:space="preserve">ZS-QH/QS/QC</w:t>
            </w:r>
            <w:r>
              <w:rPr>
                <w:rtl w:val="0"/>
              </w:rPr>
            </w:r>
          </w:p>
        </w:tc>
        <w:tc>
          <w:tcPr/>
          <w:p w:rsidR="00000000" w:rsidDel="00000000" w:rsidP="00000000" w:rsidRDefault="00000000" w:rsidRPr="00000000" w14:paraId="00001461">
            <w:pPr>
              <w:spacing w:after="20" w:before="20" w:lineRule="auto"/>
              <w:rPr/>
            </w:pPr>
            <w:r>
              <w:rPr>
                <w:rFonts w:ascii="Times New Roman" w:cs="Times New Roman" w:eastAsia="Times New Roman" w:hAnsi="Times New Roman"/>
                <w:sz w:val="18"/>
                <w:szCs w:val="18"/>
                <w:rtl w:val="0"/>
              </w:rPr>
              <w:t xml:space="preserve">\~120</w:t>
            </w:r>
            <w:r>
              <w:rPr>
                <w:rtl w:val="0"/>
              </w:rPr>
            </w:r>
          </w:p>
        </w:tc>
        <w:tc>
          <w:tcPr/>
          <w:p w:rsidR="00000000" w:rsidDel="00000000" w:rsidP="00000000" w:rsidRDefault="00000000" w:rsidRPr="00000000" w14:paraId="00001462">
            <w:pPr>
              <w:spacing w:after="20" w:before="20" w:lineRule="auto"/>
              <w:rPr/>
            </w:pPr>
            <w:r>
              <w:rPr>
                <w:rFonts w:ascii="Times New Roman" w:cs="Times New Roman" w:eastAsia="Times New Roman" w:hAnsi="Times New Roman"/>
                <w:sz w:val="18"/>
                <w:szCs w:val="18"/>
                <w:rtl w:val="0"/>
              </w:rPr>
              <w:t xml:space="preserve">120</w:t>
            </w:r>
            <w:r>
              <w:rPr>
                <w:rtl w:val="0"/>
              </w:rPr>
            </w:r>
          </w:p>
        </w:tc>
        <w:tc>
          <w:tcPr/>
          <w:p w:rsidR="00000000" w:rsidDel="00000000" w:rsidP="00000000" w:rsidRDefault="00000000" w:rsidRPr="00000000" w14:paraId="00001463">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64">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65">
            <w:pPr>
              <w:spacing w:after="20" w:before="20" w:lineRule="auto"/>
              <w:rPr/>
            </w:pPr>
            <w:r>
              <w:rPr>
                <w:rFonts w:ascii="Times New Roman" w:cs="Times New Roman" w:eastAsia="Times New Roman" w:hAnsi="Times New Roman"/>
                <w:sz w:val="18"/>
                <w:szCs w:val="18"/>
                <w:rtl w:val="0"/>
              </w:rPr>
              <w:t xml:space="preserve">Companion ZS-M6, ZS-U6, ZS-U7, ZS-S6, ZS-A6</w:t>
            </w:r>
            <w:r>
              <w:rPr>
                <w:rtl w:val="0"/>
              </w:rPr>
            </w:r>
          </w:p>
        </w:tc>
        <w:tc>
          <w:tcPr/>
          <w:p w:rsidR="00000000" w:rsidDel="00000000" w:rsidP="00000000" w:rsidRDefault="00000000" w:rsidRPr="00000000" w14:paraId="00001466">
            <w:pPr>
              <w:spacing w:after="20" w:before="20" w:lineRule="auto"/>
              <w:rPr/>
            </w:pPr>
            <w:r>
              <w:rPr>
                <w:rFonts w:ascii="Times New Roman" w:cs="Times New Roman" w:eastAsia="Times New Roman" w:hAnsi="Times New Roman"/>
                <w:sz w:val="18"/>
                <w:szCs w:val="18"/>
                <w:rtl w:val="0"/>
              </w:rPr>
              <w:t xml:space="preserve">ZS-M6, ZS-U6, ZS-U7, ZS-S6, ZS-A6</w:t>
            </w:r>
            <w:r>
              <w:rPr>
                <w:rtl w:val="0"/>
              </w:rPr>
            </w:r>
          </w:p>
        </w:tc>
        <w:tc>
          <w:tcPr/>
          <w:p w:rsidR="00000000" w:rsidDel="00000000" w:rsidP="00000000" w:rsidRDefault="00000000" w:rsidRPr="00000000" w14:paraId="00001467">
            <w:pPr>
              <w:spacing w:after="20" w:before="20" w:lineRule="auto"/>
              <w:rPr/>
            </w:pPr>
            <w:r>
              <w:rPr>
                <w:rFonts w:ascii="Times New Roman" w:cs="Times New Roman" w:eastAsia="Times New Roman" w:hAnsi="Times New Roman"/>
                <w:sz w:val="18"/>
                <w:szCs w:val="18"/>
                <w:rtl w:val="0"/>
              </w:rPr>
              <w:t xml:space="preserve">\~90</w:t>
            </w:r>
            <w:r>
              <w:rPr>
                <w:rtl w:val="0"/>
              </w:rPr>
            </w:r>
          </w:p>
        </w:tc>
        <w:tc>
          <w:tcPr/>
          <w:p w:rsidR="00000000" w:rsidDel="00000000" w:rsidP="00000000" w:rsidRDefault="00000000" w:rsidRPr="00000000" w14:paraId="00001468">
            <w:pPr>
              <w:spacing w:after="20" w:before="20" w:lineRule="auto"/>
              <w:rPr/>
            </w:pPr>
            <w:r>
              <w:rPr>
                <w:rFonts w:ascii="Times New Roman" w:cs="Times New Roman" w:eastAsia="Times New Roman" w:hAnsi="Times New Roman"/>
                <w:sz w:val="18"/>
                <w:szCs w:val="18"/>
                <w:rtl w:val="0"/>
              </w:rPr>
              <w:t xml:space="preserve">90</w:t>
            </w:r>
            <w:r>
              <w:rPr>
                <w:rtl w:val="0"/>
              </w:rPr>
            </w:r>
          </w:p>
        </w:tc>
        <w:tc>
          <w:tcPr/>
          <w:p w:rsidR="00000000" w:rsidDel="00000000" w:rsidP="00000000" w:rsidRDefault="00000000" w:rsidRPr="00000000" w14:paraId="00001469">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6A">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6B">
            <w:pPr>
              <w:spacing w:after="20" w:before="20" w:lineRule="auto"/>
              <w:rPr/>
            </w:pPr>
            <w:r>
              <w:rPr>
                <w:rFonts w:ascii="Times New Roman" w:cs="Times New Roman" w:eastAsia="Times New Roman" w:hAnsi="Times New Roman"/>
                <w:sz w:val="18"/>
                <w:szCs w:val="18"/>
                <w:rtl w:val="0"/>
              </w:rPr>
              <w:t xml:space="preserve">Application ZS-T1</w:t>
            </w:r>
            <w:r>
              <w:rPr>
                <w:rtl w:val="0"/>
              </w:rPr>
            </w:r>
          </w:p>
        </w:tc>
        <w:tc>
          <w:tcPr/>
          <w:p w:rsidR="00000000" w:rsidDel="00000000" w:rsidP="00000000" w:rsidRDefault="00000000" w:rsidRPr="00000000" w14:paraId="0000146C">
            <w:pPr>
              <w:spacing w:after="20" w:before="20" w:lineRule="auto"/>
              <w:rPr/>
            </w:pPr>
            <w:r>
              <w:rPr>
                <w:rFonts w:ascii="Times New Roman" w:cs="Times New Roman" w:eastAsia="Times New Roman" w:hAnsi="Times New Roman"/>
                <w:sz w:val="18"/>
                <w:szCs w:val="18"/>
                <w:rtl w:val="0"/>
              </w:rPr>
              <w:t xml:space="preserve">ZS-T1</w:t>
            </w:r>
            <w:r>
              <w:rPr>
                <w:rtl w:val="0"/>
              </w:rPr>
            </w:r>
          </w:p>
        </w:tc>
        <w:tc>
          <w:tcPr/>
          <w:p w:rsidR="00000000" w:rsidDel="00000000" w:rsidP="00000000" w:rsidRDefault="00000000" w:rsidRPr="00000000" w14:paraId="0000146D">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146E">
            <w:pPr>
              <w:spacing w:after="20" w:before="20" w:lineRule="auto"/>
              <w:rPr/>
            </w:pPr>
            <w:r>
              <w:rPr>
                <w:rFonts w:ascii="Times New Roman" w:cs="Times New Roman" w:eastAsia="Times New Roman" w:hAnsi="Times New Roman"/>
                <w:sz w:val="18"/>
                <w:szCs w:val="18"/>
                <w:rtl w:val="0"/>
              </w:rPr>
              <w:t xml:space="preserve">7</w:t>
            </w:r>
            <w:r>
              <w:rPr>
                <w:rtl w:val="0"/>
              </w:rPr>
            </w:r>
          </w:p>
        </w:tc>
        <w:tc>
          <w:tcPr/>
          <w:p w:rsidR="00000000" w:rsidDel="00000000" w:rsidP="00000000" w:rsidRDefault="00000000" w:rsidRPr="00000000" w14:paraId="0000146F">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70">
            <w:pPr>
              <w:spacing w:after="20" w:before="20" w:lineRule="auto"/>
              <w:rPr/>
            </w:pPr>
            <w:r>
              <w:rPr>
                <w:rFonts w:ascii="Times New Roman" w:cs="Times New Roman" w:eastAsia="Times New Roman" w:hAnsi="Times New Roman"/>
                <w:sz w:val="18"/>
                <w:szCs w:val="18"/>
                <w:rtl w:val="0"/>
              </w:rPr>
              <w:t xml:space="preserve">100%</w:t>
            </w:r>
            <w:r>
              <w:rPr>
                <w:rtl w:val="0"/>
              </w:rPr>
            </w:r>
          </w:p>
        </w:tc>
      </w:tr>
      <w:tr>
        <w:trPr>
          <w:cantSplit w:val="0"/>
          <w:tblHeader w:val="0"/>
        </w:trPr>
        <w:tc>
          <w:tcPr/>
          <w:p w:rsidR="00000000" w:rsidDel="00000000" w:rsidP="00000000" w:rsidRDefault="00000000" w:rsidRPr="00000000" w14:paraId="00001471">
            <w:pPr>
              <w:spacing w:after="20" w:before="20" w:lineRule="auto"/>
              <w:rPr/>
            </w:pPr>
            <w:r>
              <w:rPr>
                <w:rFonts w:ascii="Times New Roman" w:cs="Times New Roman" w:eastAsia="Times New Roman" w:hAnsi="Times New Roman"/>
                <w:sz w:val="18"/>
                <w:szCs w:val="18"/>
                <w:rtl w:val="0"/>
              </w:rPr>
              <w:t xml:space="preserve">Bootstrap ZS-F0</w:t>
            </w:r>
            <w:r>
              <w:rPr>
                <w:rtl w:val="0"/>
              </w:rPr>
            </w:r>
          </w:p>
        </w:tc>
        <w:tc>
          <w:tcPr/>
          <w:p w:rsidR="00000000" w:rsidDel="00000000" w:rsidP="00000000" w:rsidRDefault="00000000" w:rsidRPr="00000000" w14:paraId="00001472">
            <w:pPr>
              <w:spacing w:after="20" w:before="20" w:lineRule="auto"/>
              <w:rPr/>
            </w:pPr>
            <w:r>
              <w:rPr>
                <w:rFonts w:ascii="Times New Roman" w:cs="Times New Roman" w:eastAsia="Times New Roman" w:hAnsi="Times New Roman"/>
                <w:sz w:val="18"/>
                <w:szCs w:val="18"/>
                <w:rtl w:val="0"/>
              </w:rPr>
              <w:t xml:space="preserve">S-F0</w:t>
            </w:r>
            <w:r>
              <w:rPr>
                <w:rtl w:val="0"/>
              </w:rPr>
            </w:r>
          </w:p>
        </w:tc>
        <w:tc>
          <w:tcPr/>
          <w:p w:rsidR="00000000" w:rsidDel="00000000" w:rsidP="00000000" w:rsidRDefault="00000000" w:rsidRPr="00000000" w14:paraId="00001473">
            <w:pPr>
              <w:spacing w:after="20" w:before="20" w:lineRule="auto"/>
              <w:rPr/>
            </w:pPr>
            <w:r>
              <w:rPr>
                <w:sz w:val="18"/>
                <w:szCs w:val="18"/>
                <w:rtl w:val="0"/>
              </w:rPr>
              <w:t xml:space="preserve">22</w:t>
            </w:r>
            <w:r>
              <w:rPr>
                <w:rtl w:val="0"/>
              </w:rPr>
            </w:r>
          </w:p>
        </w:tc>
        <w:tc>
          <w:tcPr/>
          <w:p w:rsidR="00000000" w:rsidDel="00000000" w:rsidP="00000000" w:rsidRDefault="00000000" w:rsidRPr="00000000" w14:paraId="00001474">
            <w:pPr>
              <w:spacing w:after="20" w:before="20" w:lineRule="auto"/>
              <w:rPr/>
            </w:pPr>
            <w:r>
              <w:rPr>
                <w:sz w:val="18"/>
                <w:szCs w:val="18"/>
                <w:rtl w:val="0"/>
              </w:rPr>
              <w:t xml:space="preserve">22</w:t>
            </w:r>
            <w:r>
              <w:rPr>
                <w:rtl w:val="0"/>
              </w:rPr>
            </w:r>
          </w:p>
        </w:tc>
        <w:tc>
          <w:tcPr/>
          <w:p w:rsidR="00000000" w:rsidDel="00000000" w:rsidP="00000000" w:rsidRDefault="00000000" w:rsidRPr="00000000" w14:paraId="00001475">
            <w:pPr>
              <w:spacing w:after="20" w:before="20" w:lineRule="auto"/>
              <w:rPr/>
            </w:pPr>
            <w:r>
              <w:rPr>
                <w:sz w:val="18"/>
                <w:szCs w:val="18"/>
                <w:rtl w:val="0"/>
              </w:rPr>
              <w:t xml:space="preserve">0</w:t>
            </w:r>
            <w:r>
              <w:rPr>
                <w:rtl w:val="0"/>
              </w:rPr>
            </w:r>
          </w:p>
        </w:tc>
        <w:tc>
          <w:tcPr/>
          <w:p w:rsidR="00000000" w:rsidDel="00000000" w:rsidP="00000000" w:rsidRDefault="00000000" w:rsidRPr="00000000" w14:paraId="00001476">
            <w:pPr>
              <w:spacing w:after="20" w:before="20" w:lineRule="auto"/>
              <w:rPr/>
            </w:pPr>
            <w:r>
              <w:rPr>
                <w:sz w:val="18"/>
                <w:szCs w:val="18"/>
                <w:rtl w:val="0"/>
              </w:rPr>
              <w:t xml:space="preserve">1</w:t>
            </w:r>
            <w:r>
              <w:rPr>
                <w:rFonts w:ascii="Times New Roman" w:cs="Times New Roman" w:eastAsia="Times New Roman" w:hAnsi="Times New Roman"/>
                <w:sz w:val="18"/>
                <w:szCs w:val="18"/>
                <w:rtl w:val="0"/>
              </w:rPr>
              <w:t xml:space="preserve">00%</w:t>
            </w:r>
            <w:r>
              <w:rPr>
                <w:rtl w:val="0"/>
              </w:rPr>
            </w:r>
          </w:p>
        </w:tc>
      </w:tr>
      <w:tr>
        <w:trPr>
          <w:cantSplit w:val="0"/>
          <w:tblHeader w:val="0"/>
        </w:trPr>
        <w:tc>
          <w:tcPr/>
          <w:p w:rsidR="00000000" w:rsidDel="00000000" w:rsidP="00000000" w:rsidRDefault="00000000" w:rsidRPr="00000000" w14:paraId="00001477">
            <w:pPr>
              <w:spacing w:after="20" w:before="20" w:lineRule="auto"/>
              <w:rPr/>
            </w:pPr>
            <w:r>
              <w:rPr>
                <w:rFonts w:ascii="Times New Roman" w:cs="Times New Roman" w:eastAsia="Times New Roman" w:hAnsi="Times New Roman"/>
                <w:sz w:val="18"/>
                <w:szCs w:val="18"/>
                <w:rtl w:val="0"/>
              </w:rPr>
              <w:t xml:space="preserve">Application ZS-T2</w:t>
            </w:r>
            <w:r>
              <w:rPr>
                <w:rtl w:val="0"/>
              </w:rPr>
            </w:r>
          </w:p>
        </w:tc>
        <w:tc>
          <w:tcPr/>
          <w:p w:rsidR="00000000" w:rsidDel="00000000" w:rsidP="00000000" w:rsidRDefault="00000000" w:rsidRPr="00000000" w14:paraId="00001478">
            <w:pPr>
              <w:spacing w:after="20" w:before="20" w:lineRule="auto"/>
              <w:rPr/>
            </w:pPr>
            <w:r>
              <w:rPr>
                <w:rFonts w:ascii="Times New Roman" w:cs="Times New Roman" w:eastAsia="Times New Roman" w:hAnsi="Times New Roman"/>
                <w:sz w:val="18"/>
                <w:szCs w:val="18"/>
                <w:rtl w:val="0"/>
              </w:rPr>
              <w:t xml:space="preserve">ZS-T2</w:t>
            </w:r>
            <w:r>
              <w:rPr>
                <w:rtl w:val="0"/>
              </w:rPr>
            </w:r>
          </w:p>
        </w:tc>
        <w:tc>
          <w:tcPr/>
          <w:p w:rsidR="00000000" w:rsidDel="00000000" w:rsidP="00000000" w:rsidRDefault="00000000" w:rsidRPr="00000000" w14:paraId="00001479">
            <w:pPr>
              <w:spacing w:after="20" w:before="20" w:lineRule="auto"/>
              <w:rPr/>
            </w:pPr>
            <w:r>
              <w:rPr>
                <w:sz w:val="18"/>
                <w:szCs w:val="18"/>
                <w:rtl w:val="0"/>
              </w:rPr>
              <w:t xml:space="preserve">3</w:t>
            </w: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7A">
            <w:pPr>
              <w:spacing w:after="20" w:before="20" w:lineRule="auto"/>
              <w:rPr/>
            </w:pPr>
            <w:r>
              <w:rPr>
                <w:sz w:val="18"/>
                <w:szCs w:val="18"/>
                <w:rtl w:val="0"/>
              </w:rPr>
              <w:t xml:space="preserve">3</w:t>
            </w: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7B">
            <w:pPr>
              <w:spacing w:after="20" w:before="20" w:lineRule="auto"/>
              <w:rPr/>
            </w:pPr>
            <w:r>
              <w:rPr>
                <w:sz w:val="18"/>
                <w:szCs w:val="18"/>
                <w:rtl w:val="0"/>
              </w:rPr>
              <w:t xml:space="preserve">0</w:t>
            </w:r>
            <w:r>
              <w:rPr>
                <w:rtl w:val="0"/>
              </w:rPr>
            </w:r>
          </w:p>
        </w:tc>
        <w:tc>
          <w:tcPr/>
          <w:p w:rsidR="00000000" w:rsidDel="00000000" w:rsidP="00000000" w:rsidRDefault="00000000" w:rsidRPr="00000000" w14:paraId="0000147C">
            <w:pPr>
              <w:spacing w:after="20" w:before="20" w:lineRule="auto"/>
              <w:rPr/>
            </w:pPr>
            <w:r>
              <w:rPr>
                <w:sz w:val="18"/>
                <w:szCs w:val="18"/>
                <w:rtl w:val="0"/>
              </w:rPr>
              <w:t xml:space="preserve">1</w:t>
            </w:r>
            <w:r>
              <w:rPr>
                <w:rFonts w:ascii="Times New Roman" w:cs="Times New Roman" w:eastAsia="Times New Roman" w:hAnsi="Times New Roman"/>
                <w:sz w:val="18"/>
                <w:szCs w:val="18"/>
                <w:rtl w:val="0"/>
              </w:rPr>
              <w:t xml:space="preserve">00%</w:t>
            </w:r>
            <w:r>
              <w:rPr>
                <w:rtl w:val="0"/>
              </w:rPr>
            </w:r>
          </w:p>
        </w:tc>
      </w:tr>
      <w:tr>
        <w:trPr>
          <w:cantSplit w:val="0"/>
          <w:tblHeader w:val="0"/>
        </w:trPr>
        <w:tc>
          <w:tcPr/>
          <w:p w:rsidR="00000000" w:rsidDel="00000000" w:rsidP="00000000" w:rsidRDefault="00000000" w:rsidRPr="00000000" w14:paraId="0000147D">
            <w:pPr>
              <w:spacing w:after="20" w:before="20" w:lineRule="auto"/>
              <w:rPr/>
            </w:pPr>
            <w:r>
              <w:rPr>
                <w:rFonts w:ascii="Times New Roman" w:cs="Times New Roman" w:eastAsia="Times New Roman" w:hAnsi="Times New Roman"/>
                <w:sz w:val="18"/>
                <w:szCs w:val="18"/>
                <w:rtl w:val="0"/>
              </w:rPr>
              <w:t xml:space="preserve">TOTAL</w:t>
            </w:r>
            <w:r>
              <w:rPr>
                <w:rtl w:val="0"/>
              </w:rPr>
            </w:r>
          </w:p>
        </w:tc>
        <w:tc>
          <w:tcPr/>
          <w:p w:rsidR="00000000" w:rsidDel="00000000" w:rsidP="00000000" w:rsidRDefault="00000000" w:rsidRPr="00000000" w14:paraId="0000147E">
            <w:pPr>
              <w:spacing w:after="20" w:before="20" w:lineRule="auto"/>
              <w:rPr/>
            </w:pPr>
            <w:r>
              <w:rPr>
                <w:rFonts w:ascii="Times New Roman" w:cs="Times New Roman" w:eastAsia="Times New Roman" w:hAnsi="Times New Roman"/>
                <w:sz w:val="18"/>
                <w:szCs w:val="18"/>
                <w:rtl w:val="0"/>
              </w:rPr>
              <w:t xml:space="preserve">46 papers</w:t>
            </w:r>
            <w:r>
              <w:rPr>
                <w:rtl w:val="0"/>
              </w:rPr>
            </w:r>
          </w:p>
        </w:tc>
        <w:tc>
          <w:tcPr/>
          <w:p w:rsidR="00000000" w:rsidDel="00000000" w:rsidP="00000000" w:rsidRDefault="00000000" w:rsidRPr="00000000" w14:paraId="0000147F">
            <w:pPr>
              <w:spacing w:after="20" w:before="20" w:lineRule="auto"/>
              <w:rPr/>
            </w:pPr>
            <w:r>
              <w:rPr>
                <w:rFonts w:ascii="Times New Roman" w:cs="Times New Roman" w:eastAsia="Times New Roman" w:hAnsi="Times New Roman"/>
                <w:sz w:val="18"/>
                <w:szCs w:val="18"/>
                <w:rtl w:val="0"/>
              </w:rPr>
              <w:t xml:space="preserve">\~117</w:t>
            </w:r>
            <w:r>
              <w:rPr>
                <w:sz w:val="18"/>
                <w:szCs w:val="18"/>
                <w:rtl w:val="0"/>
              </w:rPr>
              <w:t xml:space="preserve">8</w:t>
            </w: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1480">
            <w:pPr>
              <w:spacing w:after="20" w:before="20" w:lineRule="auto"/>
              <w:rPr/>
            </w:pPr>
            <w:r>
              <w:rPr>
                <w:rFonts w:ascii="Times New Roman" w:cs="Times New Roman" w:eastAsia="Times New Roman" w:hAnsi="Times New Roman"/>
                <w:sz w:val="18"/>
                <w:szCs w:val="18"/>
                <w:rtl w:val="0"/>
              </w:rPr>
              <w:t xml:space="preserve">117</w:t>
            </w:r>
            <w:r>
              <w:rPr>
                <w:sz w:val="18"/>
                <w:szCs w:val="18"/>
                <w:rtl w:val="0"/>
              </w:rPr>
              <w:t xml:space="preserve">8</w:t>
            </w:r>
            <w:r>
              <w:rPr>
                <w:rFonts w:ascii="Times New Roman" w:cs="Times New Roman" w:eastAsia="Times New Roman" w:hAnsi="Times New Roman"/>
                <w:sz w:val="18"/>
                <w:szCs w:val="18"/>
                <w:rtl w:val="0"/>
              </w:rPr>
              <w:t xml:space="preserve">+</w:t>
            </w:r>
            <w:r>
              <w:rPr>
                <w:rtl w:val="0"/>
              </w:rPr>
            </w:r>
          </w:p>
        </w:tc>
        <w:tc>
          <w:tcPr/>
          <w:p w:rsidR="00000000" w:rsidDel="00000000" w:rsidP="00000000" w:rsidRDefault="00000000" w:rsidRPr="00000000" w14:paraId="00001481">
            <w:pPr>
              <w:spacing w:after="20" w:before="20" w:lineRule="auto"/>
              <w:rPr/>
            </w:pPr>
            <w:r>
              <w:rPr>
                <w:rFonts w:ascii="Times New Roman" w:cs="Times New Roman" w:eastAsia="Times New Roman" w:hAnsi="Times New Roman"/>
                <w:sz w:val="18"/>
                <w:szCs w:val="18"/>
                <w:rtl w:val="0"/>
              </w:rPr>
              <w:t xml:space="preserve">0</w:t>
            </w:r>
            <w:r>
              <w:rPr>
                <w:rtl w:val="0"/>
              </w:rPr>
            </w:r>
          </w:p>
        </w:tc>
        <w:tc>
          <w:tcPr/>
          <w:p w:rsidR="00000000" w:rsidDel="00000000" w:rsidP="00000000" w:rsidRDefault="00000000" w:rsidRPr="00000000" w14:paraId="00001482">
            <w:pPr>
              <w:spacing w:after="20" w:before="20" w:lineRule="auto"/>
              <w:rPr/>
            </w:pPr>
            <w:r>
              <w:rPr>
                <w:rFonts w:ascii="Times New Roman" w:cs="Times New Roman" w:eastAsia="Times New Roman" w:hAnsi="Times New Roman"/>
                <w:sz w:val="18"/>
                <w:szCs w:val="18"/>
                <w:rtl w:val="0"/>
              </w:rPr>
              <w:t xml:space="preserve">100%</w:t>
            </w:r>
            <w:r>
              <w:rPr>
                <w:rtl w:val="0"/>
              </w:rPr>
            </w:r>
          </w:p>
        </w:tc>
      </w:tr>
    </w:tbl>
    <w:p w:rsidR="00000000" w:rsidDel="00000000" w:rsidP="00000000" w:rsidRDefault="00000000" w:rsidRPr="00000000" w14:paraId="00001483">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Every test in the framework passes. This does not mean the framework is correct --- it means it has not yet been falsified by internal consistency checks. External experimental falsification (Appendix E) remains the decisive test.</w:t>
      </w:r>
      <w:r>
        <w:rPr>
          <w:rtl w:val="0"/>
        </w:rPr>
      </w:r>
    </w:p>
    <w:p w:rsidR="00000000" w:rsidDel="00000000" w:rsidP="00000000" w:rsidRDefault="00000000" w:rsidRPr="00000000" w14:paraId="00001484">
      <w:pPr>
        <w:pStyle w:val="Heading1"/>
        <w:rPr/>
      </w:pPr>
      <w:r>
        <w:rPr>
          <w:rtl w:val="0"/>
        </w:rPr>
        <w:t xml:space="preserve">Appendix D: Python Verification Repository</w:t>
      </w:r>
    </w:p>
    <w:p w:rsidR="00000000" w:rsidDel="00000000" w:rsidP="00000000" w:rsidRDefault="00000000" w:rsidRPr="00000000" w14:paraId="00001485">
      <w:pPr>
        <w:rPr/>
      </w:pPr>
      <w:r>
        <w:rPr>
          <w:rFonts w:ascii="Times New Roman" w:cs="Times New Roman" w:eastAsia="Times New Roman" w:hAnsi="Times New Roman"/>
          <w:i w:val="1"/>
          <w:iCs w:val="1"/>
          <w:sz w:val="22"/>
          <w:szCs w:val="22"/>
          <w:rtl w:val="0"/>
        </w:rPr>
        <w:t xml:space="preserve">Complete source code and installation instructions for reproducing every numerical result in the Z-Spin framework. The principle: any claim that cannot be independently verified by running a Python script is not a claim --- it is an opinion.</w:t>
      </w:r>
      <w:r>
        <w:rPr>
          <w:rtl w:val="0"/>
        </w:rPr>
      </w:r>
    </w:p>
    <w:p w:rsidR="00000000" w:rsidDel="00000000" w:rsidP="00000000" w:rsidRDefault="00000000" w:rsidRPr="00000000" w14:paraId="00001486">
      <w:pPr>
        <w:pStyle w:val="Heading2"/>
        <w:rPr/>
      </w:pPr>
      <w:r>
        <w:rPr>
          <w:rtl w:val="0"/>
        </w:rPr>
        <w:t xml:space="preserve">D.1 Repository Structure</w:t>
      </w:r>
    </w:p>
    <w:p w:rsidR="00000000" w:rsidDel="00000000" w:rsidP="00000000" w:rsidRDefault="00000000" w:rsidRPr="00000000" w14:paraId="00001487">
      <w:pPr>
        <w:rPr/>
      </w:pPr>
      <w:r>
        <w:rPr>
          <w:rFonts w:ascii="Times New Roman" w:cs="Times New Roman" w:eastAsia="Times New Roman" w:hAnsi="Times New Roman"/>
          <w:sz w:val="22"/>
          <w:szCs w:val="22"/>
          <w:rtl w:val="0"/>
        </w:rPr>
        <w:t xml:space="preserve">The verification repository is organized to mirror the paper structure:</w:t>
      </w:r>
      <w:r>
        <w:rPr>
          <w:rtl w:val="0"/>
        </w:rPr>
      </w:r>
    </w:p>
    <w:tbl>
      <w:tblPr>
        <w:tblStyle w:val="Table9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488">
            <w:pPr>
              <w:spacing w:after="20" w:before="20" w:lineRule="auto"/>
              <w:rPr/>
            </w:pPr>
            <w:r>
              <w:rPr>
                <w:rFonts w:ascii="Times New Roman" w:cs="Times New Roman" w:eastAsia="Times New Roman" w:hAnsi="Times New Roman"/>
                <w:b w:val="1"/>
                <w:bCs w:val="1"/>
                <w:sz w:val="18"/>
                <w:szCs w:val="18"/>
                <w:rtl w:val="0"/>
              </w:rPr>
              <w:t xml:space="preserve">Directory</w:t>
            </w:r>
            <w:r>
              <w:rPr>
                <w:rtl w:val="0"/>
              </w:rPr>
            </w:r>
          </w:p>
        </w:tc>
        <w:tc>
          <w:tcPr/>
          <w:p w:rsidR="00000000" w:rsidDel="00000000" w:rsidP="00000000" w:rsidRDefault="00000000" w:rsidRPr="00000000" w14:paraId="00001489">
            <w:pPr>
              <w:spacing w:after="20" w:before="20" w:lineRule="auto"/>
              <w:rPr/>
            </w:pPr>
            <w:r>
              <w:rPr>
                <w:rFonts w:ascii="Times New Roman" w:cs="Times New Roman" w:eastAsia="Times New Roman" w:hAnsi="Times New Roman"/>
                <w:b w:val="1"/>
                <w:bCs w:val="1"/>
                <w:sz w:val="18"/>
                <w:szCs w:val="18"/>
                <w:rtl w:val="0"/>
              </w:rPr>
              <w:t xml:space="preserve">Contents</w:t>
            </w:r>
            <w:r>
              <w:rPr>
                <w:rtl w:val="0"/>
              </w:rPr>
            </w:r>
          </w:p>
        </w:tc>
        <w:tc>
          <w:tcPr/>
          <w:p w:rsidR="00000000" w:rsidDel="00000000" w:rsidP="00000000" w:rsidRDefault="00000000" w:rsidRPr="00000000" w14:paraId="0000148A">
            <w:pPr>
              <w:spacing w:after="20" w:before="20" w:lineRule="auto"/>
              <w:rPr/>
            </w:pPr>
            <w:r>
              <w:rPr>
                <w:rFonts w:ascii="Times New Roman" w:cs="Times New Roman" w:eastAsia="Times New Roman" w:hAnsi="Times New Roman"/>
                <w:b w:val="1"/>
                <w:bCs w:val="1"/>
                <w:sz w:val="18"/>
                <w:szCs w:val="18"/>
                <w:rtl w:val="0"/>
              </w:rPr>
              <w:t xml:space="preserve">Tests</w:t>
            </w:r>
            <w:r>
              <w:rPr>
                <w:rtl w:val="0"/>
              </w:rPr>
            </w:r>
          </w:p>
        </w:tc>
        <w:tc>
          <w:tcPr/>
          <w:p w:rsidR="00000000" w:rsidDel="00000000" w:rsidP="00000000" w:rsidRDefault="00000000" w:rsidRPr="00000000" w14:paraId="0000148B">
            <w:pPr>
              <w:spacing w:after="20" w:before="20" w:lineRule="auto"/>
              <w:rPr/>
            </w:pPr>
            <w:r>
              <w:rPr>
                <w:rFonts w:ascii="Times New Roman" w:cs="Times New Roman" w:eastAsia="Times New Roman" w:hAnsi="Times New Roman"/>
                <w:b w:val="1"/>
                <w:bCs w:val="1"/>
                <w:sz w:val="18"/>
                <w:szCs w:val="18"/>
                <w:rtl w:val="0"/>
              </w:rPr>
              <w:t xml:space="preserve">Key Scripts</w:t>
            </w:r>
            <w:r>
              <w:rPr>
                <w:rtl w:val="0"/>
              </w:rPr>
            </w:r>
          </w:p>
        </w:tc>
      </w:tr>
      <w:tr>
        <w:trPr>
          <w:cantSplit w:val="0"/>
          <w:tblHeader w:val="0"/>
        </w:trPr>
        <w:tc>
          <w:tcPr/>
          <w:p w:rsidR="00000000" w:rsidDel="00000000" w:rsidP="00000000" w:rsidRDefault="00000000" w:rsidRPr="00000000" w14:paraId="0000148C">
            <w:pPr>
              <w:spacing w:after="20" w:before="20" w:lineRule="auto"/>
              <w:rPr/>
            </w:pPr>
            <w:r>
              <w:rPr>
                <w:rFonts w:ascii="Times New Roman" w:cs="Times New Roman" w:eastAsia="Times New Roman" w:hAnsi="Times New Roman"/>
                <w:sz w:val="18"/>
                <w:szCs w:val="18"/>
                <w:rtl w:val="0"/>
              </w:rPr>
              <w:t xml:space="preserve">foundations/</w:t>
            </w:r>
            <w:r>
              <w:rPr>
                <w:rtl w:val="0"/>
              </w:rPr>
            </w:r>
          </w:p>
        </w:tc>
        <w:tc>
          <w:tcPr/>
          <w:p w:rsidR="00000000" w:rsidDel="00000000" w:rsidP="00000000" w:rsidRDefault="00000000" w:rsidRPr="00000000" w14:paraId="0000148D">
            <w:pPr>
              <w:spacing w:after="20" w:before="20" w:lineRule="auto"/>
              <w:rPr/>
            </w:pPr>
            <w:r>
              <w:rPr>
                <w:rFonts w:ascii="Times New Roman" w:cs="Times New Roman" w:eastAsia="Times New Roman" w:hAnsi="Times New Roman"/>
                <w:sz w:val="18"/>
                <w:szCs w:val="18"/>
                <w:rtl w:val="0"/>
              </w:rPr>
              <w:t xml:space="preserve">ZS-F1 through ZS-F5</w:t>
            </w:r>
            <w:r>
              <w:rPr>
                <w:rtl w:val="0"/>
              </w:rPr>
            </w:r>
          </w:p>
        </w:tc>
        <w:tc>
          <w:tcPr/>
          <w:p w:rsidR="00000000" w:rsidDel="00000000" w:rsidP="00000000" w:rsidRDefault="00000000" w:rsidRPr="00000000" w14:paraId="0000148E">
            <w:pPr>
              <w:spacing w:after="20" w:before="20" w:lineRule="auto"/>
              <w:rPr/>
            </w:pPr>
            <w:r>
              <w:rPr>
                <w:rFonts w:ascii="Times New Roman" w:cs="Times New Roman" w:eastAsia="Times New Roman" w:hAnsi="Times New Roman"/>
                <w:sz w:val="18"/>
                <w:szCs w:val="18"/>
                <w:rtl w:val="0"/>
              </w:rPr>
              <w:t xml:space="preserve">\~144</w:t>
            </w:r>
            <w:r>
              <w:rPr>
                <w:rtl w:val="0"/>
              </w:rPr>
            </w:r>
          </w:p>
        </w:tc>
        <w:tc>
          <w:tcPr/>
          <w:p w:rsidR="00000000" w:rsidDel="00000000" w:rsidP="00000000" w:rsidRDefault="00000000" w:rsidRPr="00000000" w14:paraId="0000148F">
            <w:pPr>
              <w:spacing w:after="20" w:before="20" w:lineRule="auto"/>
              <w:rPr/>
            </w:pPr>
            <w:r>
              <w:rPr>
                <w:rFonts w:ascii="Times New Roman" w:cs="Times New Roman" w:eastAsia="Times New Roman" w:hAnsi="Times New Roman"/>
                <w:sz w:val="18"/>
                <w:szCs w:val="18"/>
                <w:rtl w:val="0"/>
              </w:rPr>
              <w:t xml:space="preserve">verify_A.py, delta_table.py, action_consistency.py</w:t>
            </w:r>
            <w:r>
              <w:rPr>
                <w:rtl w:val="0"/>
              </w:rPr>
            </w:r>
          </w:p>
        </w:tc>
      </w:tr>
      <w:tr>
        <w:trPr>
          <w:cantSplit w:val="0"/>
          <w:tblHeader w:val="0"/>
        </w:trPr>
        <w:tc>
          <w:tcPr/>
          <w:p w:rsidR="00000000" w:rsidDel="00000000" w:rsidP="00000000" w:rsidRDefault="00000000" w:rsidRPr="00000000" w14:paraId="00001490">
            <w:pPr>
              <w:spacing w:after="20" w:before="20" w:lineRule="auto"/>
              <w:rPr/>
            </w:pPr>
            <w:r>
              <w:rPr>
                <w:rFonts w:ascii="Times New Roman" w:cs="Times New Roman" w:eastAsia="Times New Roman" w:hAnsi="Times New Roman"/>
                <w:sz w:val="18"/>
                <w:szCs w:val="18"/>
                <w:rtl w:val="0"/>
              </w:rPr>
              <w:t xml:space="preserve">math_spine/</w:t>
            </w:r>
            <w:r>
              <w:rPr>
                <w:rtl w:val="0"/>
              </w:rPr>
            </w:r>
          </w:p>
        </w:tc>
        <w:tc>
          <w:tcPr/>
          <w:p w:rsidR="00000000" w:rsidDel="00000000" w:rsidP="00000000" w:rsidRDefault="00000000" w:rsidRPr="00000000" w14:paraId="00001491">
            <w:pPr>
              <w:spacing w:after="20" w:before="20" w:lineRule="auto"/>
              <w:rPr/>
            </w:pPr>
            <w:r>
              <w:rPr>
                <w:rFonts w:ascii="Times New Roman" w:cs="Times New Roman" w:eastAsia="Times New Roman" w:hAnsi="Times New Roman"/>
                <w:sz w:val="18"/>
                <w:szCs w:val="18"/>
                <w:rtl w:val="0"/>
              </w:rPr>
              <w:t xml:space="preserve">ZS-M1 through ZS-M5</w:t>
            </w:r>
            <w:r>
              <w:rPr>
                <w:rtl w:val="0"/>
              </w:rPr>
            </w:r>
          </w:p>
        </w:tc>
        <w:tc>
          <w:tcPr/>
          <w:p w:rsidR="00000000" w:rsidDel="00000000" w:rsidP="00000000" w:rsidRDefault="00000000" w:rsidRPr="00000000" w14:paraId="00001492">
            <w:pPr>
              <w:spacing w:after="20" w:before="20" w:lineRule="auto"/>
              <w:rPr/>
            </w:pPr>
            <w:r>
              <w:rPr>
                <w:rFonts w:ascii="Times New Roman" w:cs="Times New Roman" w:eastAsia="Times New Roman" w:hAnsi="Times New Roman"/>
                <w:sz w:val="18"/>
                <w:szCs w:val="18"/>
                <w:rtl w:val="0"/>
              </w:rPr>
              <w:t xml:space="preserve">\~125</w:t>
            </w:r>
            <w:r>
              <w:rPr>
                <w:rtl w:val="0"/>
              </w:rPr>
            </w:r>
          </w:p>
        </w:tc>
        <w:tc>
          <w:tcPr/>
          <w:p w:rsidR="00000000" w:rsidDel="00000000" w:rsidP="00000000" w:rsidRDefault="00000000" w:rsidRPr="00000000" w14:paraId="00001493">
            <w:pPr>
              <w:spacing w:after="20" w:before="20" w:lineRule="auto"/>
              <w:rPr/>
            </w:pPr>
            <w:r>
              <w:rPr>
                <w:rFonts w:ascii="Times New Roman" w:cs="Times New Roman" w:eastAsia="Times New Roman" w:hAnsi="Times New Roman"/>
                <w:sz w:val="18"/>
                <w:szCs w:val="18"/>
                <w:rtl w:val="0"/>
              </w:rPr>
              <w:t xml:space="preserve">i_tetration.py, locking_L1_L5.py, global_audit.py</w:t>
            </w:r>
            <w:r>
              <w:rPr>
                <w:rtl w:val="0"/>
              </w:rPr>
            </w:r>
          </w:p>
        </w:tc>
      </w:tr>
      <w:tr>
        <w:trPr>
          <w:cantSplit w:val="0"/>
          <w:tblHeader w:val="0"/>
        </w:trPr>
        <w:tc>
          <w:tcPr/>
          <w:p w:rsidR="00000000" w:rsidDel="00000000" w:rsidP="00000000" w:rsidRDefault="00000000" w:rsidRPr="00000000" w14:paraId="00001494">
            <w:pPr>
              <w:spacing w:after="20" w:before="20" w:lineRule="auto"/>
              <w:rPr/>
            </w:pPr>
            <w:r>
              <w:rPr>
                <w:rFonts w:ascii="Times New Roman" w:cs="Times New Roman" w:eastAsia="Times New Roman" w:hAnsi="Times New Roman"/>
                <w:sz w:val="18"/>
                <w:szCs w:val="18"/>
                <w:rtl w:val="0"/>
              </w:rPr>
              <w:t xml:space="preserve">standard_model/</w:t>
            </w:r>
            <w:r>
              <w:rPr>
                <w:rtl w:val="0"/>
              </w:rPr>
            </w:r>
          </w:p>
        </w:tc>
        <w:tc>
          <w:tcPr/>
          <w:p w:rsidR="00000000" w:rsidDel="00000000" w:rsidP="00000000" w:rsidRDefault="00000000" w:rsidRPr="00000000" w14:paraId="00001495">
            <w:pPr>
              <w:spacing w:after="20" w:before="20" w:lineRule="auto"/>
              <w:rPr/>
            </w:pPr>
            <w:r>
              <w:rPr>
                <w:rFonts w:ascii="Times New Roman" w:cs="Times New Roman" w:eastAsia="Times New Roman" w:hAnsi="Times New Roman"/>
                <w:sz w:val="18"/>
                <w:szCs w:val="18"/>
                <w:rtl w:val="0"/>
              </w:rPr>
              <w:t xml:space="preserve">ZS-S1 through ZS-S5</w:t>
            </w:r>
            <w:r>
              <w:rPr>
                <w:rtl w:val="0"/>
              </w:rPr>
            </w:r>
          </w:p>
        </w:tc>
        <w:tc>
          <w:tcPr/>
          <w:p w:rsidR="00000000" w:rsidDel="00000000" w:rsidP="00000000" w:rsidRDefault="00000000" w:rsidRPr="00000000" w14:paraId="00001496">
            <w:pPr>
              <w:spacing w:after="20" w:before="20" w:lineRule="auto"/>
              <w:rPr/>
            </w:pPr>
            <w:r>
              <w:rPr>
                <w:rFonts w:ascii="Times New Roman" w:cs="Times New Roman" w:eastAsia="Times New Roman" w:hAnsi="Times New Roman"/>
                <w:sz w:val="18"/>
                <w:szCs w:val="18"/>
                <w:rtl w:val="0"/>
              </w:rPr>
              <w:t xml:space="preserve">\~115</w:t>
            </w:r>
            <w:r>
              <w:rPr>
                <w:rtl w:val="0"/>
              </w:rPr>
            </w:r>
          </w:p>
        </w:tc>
        <w:tc>
          <w:tcPr/>
          <w:p w:rsidR="00000000" w:rsidDel="00000000" w:rsidP="00000000" w:rsidRDefault="00000000" w:rsidRPr="00000000" w14:paraId="00001497">
            <w:pPr>
              <w:spacing w:after="20" w:before="20" w:lineRule="auto"/>
              <w:rPr/>
            </w:pPr>
            <w:r>
              <w:rPr>
                <w:rFonts w:ascii="Times New Roman" w:cs="Times New Roman" w:eastAsia="Times New Roman" w:hAnsi="Times New Roman"/>
                <w:sz w:val="18"/>
                <w:szCs w:val="18"/>
                <w:rtl w:val="0"/>
              </w:rPr>
              <w:t xml:space="preserve">gauge_couplings.py, neutrino_seesaw.py, horndeski.py</w:t>
            </w:r>
            <w:r>
              <w:rPr>
                <w:rtl w:val="0"/>
              </w:rPr>
            </w:r>
          </w:p>
        </w:tc>
      </w:tr>
      <w:tr>
        <w:trPr>
          <w:cantSplit w:val="0"/>
          <w:tblHeader w:val="0"/>
        </w:trPr>
        <w:tc>
          <w:tcPr/>
          <w:p w:rsidR="00000000" w:rsidDel="00000000" w:rsidP="00000000" w:rsidRDefault="00000000" w:rsidRPr="00000000" w14:paraId="00001498">
            <w:pPr>
              <w:spacing w:after="20" w:before="20" w:lineRule="auto"/>
              <w:rPr/>
            </w:pPr>
            <w:r>
              <w:rPr>
                <w:rFonts w:ascii="Times New Roman" w:cs="Times New Roman" w:eastAsia="Times New Roman" w:hAnsi="Times New Roman"/>
                <w:sz w:val="18"/>
                <w:szCs w:val="18"/>
                <w:rtl w:val="0"/>
              </w:rPr>
              <w:t xml:space="preserve">early_universe/</w:t>
            </w:r>
            <w:r>
              <w:rPr>
                <w:rtl w:val="0"/>
              </w:rPr>
            </w:r>
          </w:p>
        </w:tc>
        <w:tc>
          <w:tcPr/>
          <w:p w:rsidR="00000000" w:rsidDel="00000000" w:rsidP="00000000" w:rsidRDefault="00000000" w:rsidRPr="00000000" w14:paraId="00001499">
            <w:pPr>
              <w:spacing w:after="20" w:before="20" w:lineRule="auto"/>
              <w:rPr/>
            </w:pPr>
            <w:r>
              <w:rPr>
                <w:rFonts w:ascii="Times New Roman" w:cs="Times New Roman" w:eastAsia="Times New Roman" w:hAnsi="Times New Roman"/>
                <w:sz w:val="18"/>
                <w:szCs w:val="18"/>
                <w:rtl w:val="0"/>
              </w:rPr>
              <w:t xml:space="preserve">ZS-U1 through ZS-U5</w:t>
            </w:r>
            <w:r>
              <w:rPr>
                <w:rtl w:val="0"/>
              </w:rPr>
            </w:r>
          </w:p>
        </w:tc>
        <w:tc>
          <w:tcPr/>
          <w:p w:rsidR="00000000" w:rsidDel="00000000" w:rsidP="00000000" w:rsidRDefault="00000000" w:rsidRPr="00000000" w14:paraId="0000149A">
            <w:pPr>
              <w:spacing w:after="20" w:before="20" w:lineRule="auto"/>
              <w:rPr/>
            </w:pPr>
            <w:r>
              <w:rPr>
                <w:rFonts w:ascii="Times New Roman" w:cs="Times New Roman" w:eastAsia="Times New Roman" w:hAnsi="Times New Roman"/>
                <w:sz w:val="18"/>
                <w:szCs w:val="18"/>
                <w:rtl w:val="0"/>
              </w:rPr>
              <w:t xml:space="preserve">\~120</w:t>
            </w:r>
            <w:r>
              <w:rPr>
                <w:rtl w:val="0"/>
              </w:rPr>
            </w:r>
          </w:p>
        </w:tc>
        <w:tc>
          <w:tcPr/>
          <w:p w:rsidR="00000000" w:rsidDel="00000000" w:rsidP="00000000" w:rsidRDefault="00000000" w:rsidRPr="00000000" w14:paraId="0000149B">
            <w:pPr>
              <w:spacing w:after="20" w:before="20" w:lineRule="auto"/>
              <w:rPr/>
            </w:pPr>
            <w:r>
              <w:rPr>
                <w:rFonts w:ascii="Times New Roman" w:cs="Times New Roman" w:eastAsia="Times New Roman" w:hAnsi="Times New Roman"/>
                <w:sz w:val="18"/>
                <w:szCs w:val="18"/>
                <w:rtl w:val="0"/>
              </w:rPr>
              <w:t xml:space="preserve">inflation.py, baryogenesis.py, global_fit.py</w:t>
            </w:r>
            <w:r>
              <w:rPr>
                <w:rtl w:val="0"/>
              </w:rPr>
            </w:r>
          </w:p>
        </w:tc>
      </w:tr>
      <w:tr>
        <w:trPr>
          <w:cantSplit w:val="0"/>
          <w:tblHeader w:val="0"/>
        </w:trPr>
        <w:tc>
          <w:tcPr/>
          <w:p w:rsidR="00000000" w:rsidDel="00000000" w:rsidP="00000000" w:rsidRDefault="00000000" w:rsidRPr="00000000" w14:paraId="0000149C">
            <w:pPr>
              <w:spacing w:after="20" w:before="20" w:lineRule="auto"/>
              <w:rPr/>
            </w:pPr>
            <w:r>
              <w:rPr>
                <w:rFonts w:ascii="Times New Roman" w:cs="Times New Roman" w:eastAsia="Times New Roman" w:hAnsi="Times New Roman"/>
                <w:sz w:val="18"/>
                <w:szCs w:val="18"/>
                <w:rtl w:val="0"/>
              </w:rPr>
              <w:t xml:space="preserve">astrophysics/</w:t>
            </w:r>
            <w:r>
              <w:rPr>
                <w:rtl w:val="0"/>
              </w:rPr>
            </w:r>
          </w:p>
        </w:tc>
        <w:tc>
          <w:tcPr/>
          <w:p w:rsidR="00000000" w:rsidDel="00000000" w:rsidP="00000000" w:rsidRDefault="00000000" w:rsidRPr="00000000" w14:paraId="0000149D">
            <w:pPr>
              <w:spacing w:after="20" w:before="20" w:lineRule="auto"/>
              <w:rPr/>
            </w:pPr>
            <w:r>
              <w:rPr>
                <w:rFonts w:ascii="Times New Roman" w:cs="Times New Roman" w:eastAsia="Times New Roman" w:hAnsi="Times New Roman"/>
                <w:sz w:val="18"/>
                <w:szCs w:val="18"/>
                <w:rtl w:val="0"/>
              </w:rPr>
              <w:t xml:space="preserve">ZS-A1 through ZS-A5</w:t>
            </w:r>
            <w:r>
              <w:rPr>
                <w:rtl w:val="0"/>
              </w:rPr>
            </w:r>
          </w:p>
        </w:tc>
        <w:tc>
          <w:tcPr/>
          <w:p w:rsidR="00000000" w:rsidDel="00000000" w:rsidP="00000000" w:rsidRDefault="00000000" w:rsidRPr="00000000" w14:paraId="0000149E">
            <w:pPr>
              <w:spacing w:after="20" w:before="20" w:lineRule="auto"/>
              <w:rPr/>
            </w:pPr>
            <w:r>
              <w:rPr>
                <w:rFonts w:ascii="Times New Roman" w:cs="Times New Roman" w:eastAsia="Times New Roman" w:hAnsi="Times New Roman"/>
                <w:sz w:val="18"/>
                <w:szCs w:val="18"/>
                <w:rtl w:val="0"/>
              </w:rPr>
              <w:t xml:space="preserve">\~165</w:t>
            </w:r>
            <w:r>
              <w:rPr>
                <w:rtl w:val="0"/>
              </w:rPr>
            </w:r>
          </w:p>
        </w:tc>
        <w:tc>
          <w:tcPr/>
          <w:p w:rsidR="00000000" w:rsidDel="00000000" w:rsidP="00000000" w:rsidRDefault="00000000" w:rsidRPr="00000000" w14:paraId="0000149F">
            <w:pPr>
              <w:spacing w:after="20" w:before="20" w:lineRule="auto"/>
              <w:rPr/>
            </w:pPr>
            <w:r>
              <w:rPr>
                <w:rFonts w:ascii="Times New Roman" w:cs="Times New Roman" w:eastAsia="Times New Roman" w:hAnsi="Times New Roman"/>
                <w:sz w:val="18"/>
                <w:szCs w:val="18"/>
                <w:rtl w:val="0"/>
              </w:rPr>
              <w:t xml:space="preserve">rotation_curves.py, ns_gw.py, bh_entropy.py</w:t>
            </w:r>
            <w:r>
              <w:rPr>
                <w:rtl w:val="0"/>
              </w:rPr>
            </w:r>
          </w:p>
        </w:tc>
      </w:tr>
      <w:tr>
        <w:trPr>
          <w:cantSplit w:val="0"/>
          <w:tblHeader w:val="0"/>
        </w:trPr>
        <w:tc>
          <w:tcPr/>
          <w:p w:rsidR="00000000" w:rsidDel="00000000" w:rsidP="00000000" w:rsidRDefault="00000000" w:rsidRPr="00000000" w14:paraId="000014A0">
            <w:pPr>
              <w:spacing w:after="20" w:before="20" w:lineRule="auto"/>
              <w:rPr/>
            </w:pPr>
            <w:r>
              <w:rPr>
                <w:rFonts w:ascii="Times New Roman" w:cs="Times New Roman" w:eastAsia="Times New Roman" w:hAnsi="Times New Roman"/>
                <w:sz w:val="18"/>
                <w:szCs w:val="18"/>
                <w:rtl w:val="0"/>
              </w:rPr>
              <w:t xml:space="preserve">quantum_mech/</w:t>
            </w:r>
            <w:r>
              <w:rPr>
                <w:rtl w:val="0"/>
              </w:rPr>
            </w:r>
          </w:p>
        </w:tc>
        <w:tc>
          <w:tcPr/>
          <w:p w:rsidR="00000000" w:rsidDel="00000000" w:rsidP="00000000" w:rsidRDefault="00000000" w:rsidRPr="00000000" w14:paraId="000014A1">
            <w:pPr>
              <w:spacing w:after="20" w:before="20" w:lineRule="auto"/>
              <w:rPr/>
            </w:pPr>
            <w:r>
              <w:rPr>
                <w:rFonts w:ascii="Times New Roman" w:cs="Times New Roman" w:eastAsia="Times New Roman" w:hAnsi="Times New Roman"/>
                <w:sz w:val="18"/>
                <w:szCs w:val="18"/>
                <w:rtl w:val="0"/>
              </w:rPr>
              <w:t xml:space="preserve">ZS-Q1 through ZS-Q7</w:t>
            </w:r>
            <w:r>
              <w:rPr>
                <w:rtl w:val="0"/>
              </w:rPr>
            </w:r>
          </w:p>
        </w:tc>
        <w:tc>
          <w:tcPr/>
          <w:p w:rsidR="00000000" w:rsidDel="00000000" w:rsidP="00000000" w:rsidRDefault="00000000" w:rsidRPr="00000000" w14:paraId="000014A2">
            <w:pPr>
              <w:spacing w:after="20" w:before="20" w:lineRule="auto"/>
              <w:rPr/>
            </w:pPr>
            <w:r>
              <w:rPr>
                <w:rFonts w:ascii="Times New Roman" w:cs="Times New Roman" w:eastAsia="Times New Roman" w:hAnsi="Times New Roman"/>
                <w:sz w:val="18"/>
                <w:szCs w:val="18"/>
                <w:rtl w:val="0"/>
              </w:rPr>
              <w:t xml:space="preserve">\~302</w:t>
            </w:r>
            <w:r>
              <w:rPr>
                <w:rtl w:val="0"/>
              </w:rPr>
            </w:r>
          </w:p>
        </w:tc>
        <w:tc>
          <w:tcPr/>
          <w:p w:rsidR="00000000" w:rsidDel="00000000" w:rsidP="00000000" w:rsidRDefault="00000000" w:rsidRPr="00000000" w14:paraId="000014A3">
            <w:pPr>
              <w:spacing w:after="20" w:before="20" w:lineRule="auto"/>
              <w:rPr/>
            </w:pPr>
            <w:r>
              <w:rPr>
                <w:rFonts w:ascii="Times New Roman" w:cs="Times New Roman" w:eastAsia="Times New Roman" w:hAnsi="Times New Roman"/>
                <w:sz w:val="18"/>
                <w:szCs w:val="18"/>
                <w:rtl w:val="0"/>
              </w:rPr>
              <w:t xml:space="preserve">decoherence.py, proton_spin.py, lattice_gauge.py, area_law.py, arrow_of_time.py</w:t>
            </w:r>
            <w:r>
              <w:rPr>
                <w:rtl w:val="0"/>
              </w:rPr>
            </w:r>
          </w:p>
        </w:tc>
      </w:tr>
      <w:tr>
        <w:trPr>
          <w:cantSplit w:val="0"/>
          <w:tblHeader w:val="0"/>
        </w:trPr>
        <w:tc>
          <w:tcPr/>
          <w:p w:rsidR="00000000" w:rsidDel="00000000" w:rsidP="00000000" w:rsidRDefault="00000000" w:rsidRPr="00000000" w14:paraId="000014A4">
            <w:pPr>
              <w:spacing w:after="20" w:before="20" w:lineRule="auto"/>
              <w:rPr/>
            </w:pPr>
            <w:r>
              <w:rPr>
                <w:rFonts w:ascii="Times New Roman" w:cs="Times New Roman" w:eastAsia="Times New Roman" w:hAnsi="Times New Roman"/>
                <w:sz w:val="18"/>
                <w:szCs w:val="18"/>
                <w:rtl w:val="0"/>
              </w:rPr>
              <w:t xml:space="preserve">berry_keating/</w:t>
            </w:r>
            <w:r>
              <w:rPr>
                <w:rtl w:val="0"/>
              </w:rPr>
            </w:r>
          </w:p>
        </w:tc>
        <w:tc>
          <w:tcPr/>
          <w:p w:rsidR="00000000" w:rsidDel="00000000" w:rsidP="00000000" w:rsidRDefault="00000000" w:rsidRPr="00000000" w14:paraId="000014A5">
            <w:pPr>
              <w:spacing w:after="20" w:before="20" w:lineRule="auto"/>
              <w:rPr/>
            </w:pPr>
            <w:r>
              <w:rPr>
                <w:rFonts w:ascii="Times New Roman" w:cs="Times New Roman" w:eastAsia="Times New Roman" w:hAnsi="Times New Roman"/>
                <w:sz w:val="18"/>
                <w:szCs w:val="18"/>
                <w:rtl w:val="0"/>
              </w:rPr>
              <w:t xml:space="preserve">ZS-BK</w:t>
            </w:r>
            <w:r>
              <w:rPr>
                <w:rtl w:val="0"/>
              </w:rPr>
            </w:r>
          </w:p>
        </w:tc>
        <w:tc>
          <w:tcPr/>
          <w:p w:rsidR="00000000" w:rsidDel="00000000" w:rsidP="00000000" w:rsidRDefault="00000000" w:rsidRPr="00000000" w14:paraId="000014A6">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14A7">
            <w:pPr>
              <w:spacing w:after="20" w:before="20" w:lineRule="auto"/>
              <w:rPr/>
            </w:pPr>
            <w:r>
              <w:rPr>
                <w:rFonts w:ascii="Times New Roman" w:cs="Times New Roman" w:eastAsia="Times New Roman" w:hAnsi="Times New Roman"/>
                <w:sz w:val="18"/>
                <w:szCs w:val="18"/>
                <w:rtl w:val="0"/>
              </w:rPr>
              <w:t xml:space="preserve">transfer_op.py, bk_discrimination.py, ks_phase_test.py</w:t>
            </w:r>
            <w:r>
              <w:rPr>
                <w:rtl w:val="0"/>
              </w:rPr>
            </w:r>
          </w:p>
        </w:tc>
      </w:tr>
      <w:tr>
        <w:trPr>
          <w:cantSplit w:val="0"/>
          <w:tblHeader w:val="0"/>
        </w:trPr>
        <w:tc>
          <w:tcPr/>
          <w:p w:rsidR="00000000" w:rsidDel="00000000" w:rsidP="00000000" w:rsidRDefault="00000000" w:rsidRPr="00000000" w14:paraId="000014A8">
            <w:pPr>
              <w:spacing w:after="20" w:before="20" w:lineRule="auto"/>
              <w:rPr/>
            </w:pPr>
            <w:r>
              <w:rPr>
                <w:rFonts w:ascii="Times New Roman" w:cs="Times New Roman" w:eastAsia="Times New Roman" w:hAnsi="Times New Roman"/>
                <w:sz w:val="18"/>
                <w:szCs w:val="18"/>
                <w:rtl w:val="0"/>
              </w:rPr>
              <w:t xml:space="preserve">quantum_computer/</w:t>
            </w:r>
            <w:r>
              <w:rPr>
                <w:rtl w:val="0"/>
              </w:rPr>
            </w:r>
          </w:p>
        </w:tc>
        <w:tc>
          <w:tcPr/>
          <w:p w:rsidR="00000000" w:rsidDel="00000000" w:rsidP="00000000" w:rsidRDefault="00000000" w:rsidRPr="00000000" w14:paraId="000014A9">
            <w:pPr>
              <w:spacing w:after="20" w:before="20" w:lineRule="auto"/>
              <w:rPr/>
            </w:pPr>
            <w:r>
              <w:rPr>
                <w:rFonts w:ascii="Times New Roman" w:cs="Times New Roman" w:eastAsia="Times New Roman" w:hAnsi="Times New Roman"/>
                <w:sz w:val="18"/>
                <w:szCs w:val="18"/>
                <w:rtl w:val="0"/>
              </w:rPr>
              <w:t xml:space="preserve">ZS-QH, ZS-QS, ZS-QC</w:t>
            </w:r>
            <w:r>
              <w:rPr>
                <w:rtl w:val="0"/>
              </w:rPr>
            </w:r>
          </w:p>
        </w:tc>
        <w:tc>
          <w:tcPr/>
          <w:p w:rsidR="00000000" w:rsidDel="00000000" w:rsidP="00000000" w:rsidRDefault="00000000" w:rsidRPr="00000000" w14:paraId="000014AA">
            <w:pPr>
              <w:spacing w:after="20" w:before="20" w:lineRule="auto"/>
              <w:rPr/>
            </w:pPr>
            <w:r>
              <w:rPr>
                <w:rFonts w:ascii="Times New Roman" w:cs="Times New Roman" w:eastAsia="Times New Roman" w:hAnsi="Times New Roman"/>
                <w:sz w:val="18"/>
                <w:szCs w:val="18"/>
                <w:rtl w:val="0"/>
              </w:rPr>
              <w:t xml:space="preserve">\~120</w:t>
            </w:r>
            <w:r>
              <w:rPr>
                <w:rtl w:val="0"/>
              </w:rPr>
            </w:r>
          </w:p>
        </w:tc>
        <w:tc>
          <w:tcPr/>
          <w:p w:rsidR="00000000" w:rsidDel="00000000" w:rsidP="00000000" w:rsidRDefault="00000000" w:rsidRPr="00000000" w14:paraId="000014AB">
            <w:pPr>
              <w:spacing w:after="20" w:before="20" w:lineRule="auto"/>
              <w:rPr/>
            </w:pPr>
            <w:r>
              <w:rPr>
                <w:rFonts w:ascii="Times New Roman" w:cs="Times New Roman" w:eastAsia="Times New Roman" w:hAnsi="Times New Roman"/>
                <w:sz w:val="18"/>
                <w:szCs w:val="18"/>
                <w:rtl w:val="0"/>
              </w:rPr>
              <w:t xml:space="preserve">fmd_specs.py, ire_algorithm.py, kill_switch.py</w:t>
            </w:r>
            <w:r>
              <w:rPr>
                <w:rtl w:val="0"/>
              </w:rPr>
            </w:r>
          </w:p>
        </w:tc>
      </w:tr>
      <w:tr>
        <w:trPr>
          <w:cantSplit w:val="0"/>
          <w:tblHeader w:val="0"/>
        </w:trPr>
        <w:tc>
          <w:tcPr/>
          <w:p w:rsidR="00000000" w:rsidDel="00000000" w:rsidP="00000000" w:rsidRDefault="00000000" w:rsidRPr="00000000" w14:paraId="000014AC">
            <w:pPr>
              <w:spacing w:after="20" w:before="20" w:lineRule="auto"/>
              <w:rPr/>
            </w:pPr>
            <w:r>
              <w:rPr>
                <w:rFonts w:ascii="Times New Roman" w:cs="Times New Roman" w:eastAsia="Times New Roman" w:hAnsi="Times New Roman"/>
                <w:sz w:val="18"/>
                <w:szCs w:val="18"/>
                <w:rtl w:val="0"/>
              </w:rPr>
              <w:t xml:space="preserve">companion/</w:t>
            </w:r>
            <w:r>
              <w:rPr>
                <w:rtl w:val="0"/>
              </w:rPr>
            </w:r>
          </w:p>
        </w:tc>
        <w:tc>
          <w:tcPr/>
          <w:p w:rsidR="00000000" w:rsidDel="00000000" w:rsidP="00000000" w:rsidRDefault="00000000" w:rsidRPr="00000000" w14:paraId="000014AD">
            <w:pPr>
              <w:spacing w:after="20" w:before="20" w:lineRule="auto"/>
              <w:rPr/>
            </w:pPr>
            <w:r>
              <w:rPr>
                <w:rFonts w:ascii="Times New Roman" w:cs="Times New Roman" w:eastAsia="Times New Roman" w:hAnsi="Times New Roman"/>
                <w:sz w:val="18"/>
                <w:szCs w:val="18"/>
                <w:rtl w:val="0"/>
              </w:rPr>
              <w:t xml:space="preserve">ZS-M6 through ZS-A6</w:t>
            </w:r>
            <w:r>
              <w:rPr>
                <w:rtl w:val="0"/>
              </w:rPr>
            </w:r>
          </w:p>
        </w:tc>
        <w:tc>
          <w:tcPr/>
          <w:p w:rsidR="00000000" w:rsidDel="00000000" w:rsidP="00000000" w:rsidRDefault="00000000" w:rsidRPr="00000000" w14:paraId="000014AE">
            <w:pPr>
              <w:spacing w:after="20" w:before="20" w:lineRule="auto"/>
              <w:rPr/>
            </w:pPr>
            <w:r>
              <w:rPr>
                <w:rFonts w:ascii="Times New Roman" w:cs="Times New Roman" w:eastAsia="Times New Roman" w:hAnsi="Times New Roman"/>
                <w:sz w:val="18"/>
                <w:szCs w:val="18"/>
                <w:rtl w:val="0"/>
              </w:rPr>
              <w:t xml:space="preserve">\~90</w:t>
            </w:r>
            <w:r>
              <w:rPr>
                <w:rtl w:val="0"/>
              </w:rPr>
            </w:r>
          </w:p>
        </w:tc>
        <w:tc>
          <w:tcPr/>
          <w:p w:rsidR="00000000" w:rsidDel="00000000" w:rsidP="00000000" w:rsidRDefault="00000000" w:rsidRPr="00000000" w14:paraId="000014AF">
            <w:pPr>
              <w:spacing w:after="20" w:before="20" w:lineRule="auto"/>
              <w:rPr/>
            </w:pPr>
            <w:r>
              <w:rPr>
                <w:rFonts w:ascii="Times New Roman" w:cs="Times New Roman" w:eastAsia="Times New Roman" w:hAnsi="Times New Roman"/>
                <w:sz w:val="18"/>
                <w:szCs w:val="18"/>
                <w:rtl w:val="0"/>
              </w:rPr>
              <w:t xml:space="preserve">block_laplacian.py, class_boltzmann.py, qke.py</w:t>
            </w:r>
            <w:r>
              <w:rPr>
                <w:rtl w:val="0"/>
              </w:rPr>
            </w:r>
          </w:p>
        </w:tc>
      </w:tr>
      <w:tr>
        <w:trPr>
          <w:cantSplit w:val="0"/>
          <w:tblHeader w:val="0"/>
        </w:trPr>
        <w:tc>
          <w:tcPr/>
          <w:p w:rsidR="00000000" w:rsidDel="00000000" w:rsidP="00000000" w:rsidRDefault="00000000" w:rsidRPr="00000000" w14:paraId="000014B0">
            <w:pPr>
              <w:spacing w:after="20" w:before="20" w:lineRule="auto"/>
              <w:rPr/>
            </w:pPr>
            <w:r>
              <w:rPr>
                <w:rFonts w:ascii="Times New Roman" w:cs="Times New Roman" w:eastAsia="Times New Roman" w:hAnsi="Times New Roman"/>
                <w:sz w:val="18"/>
                <w:szCs w:val="18"/>
                <w:rtl w:val="0"/>
              </w:rPr>
              <w:t xml:space="preserve">anti_numerology/</w:t>
            </w:r>
            <w:r>
              <w:rPr>
                <w:rtl w:val="0"/>
              </w:rPr>
            </w:r>
          </w:p>
        </w:tc>
        <w:tc>
          <w:tcPr/>
          <w:p w:rsidR="00000000" w:rsidDel="00000000" w:rsidP="00000000" w:rsidRDefault="00000000" w:rsidRPr="00000000" w14:paraId="000014B1">
            <w:pPr>
              <w:spacing w:after="20" w:before="20" w:lineRule="auto"/>
              <w:rPr/>
            </w:pPr>
            <w:r>
              <w:rPr>
                <w:rFonts w:ascii="Times New Roman" w:cs="Times New Roman" w:eastAsia="Times New Roman" w:hAnsi="Times New Roman"/>
                <w:sz w:val="18"/>
                <w:szCs w:val="18"/>
                <w:rtl w:val="0"/>
              </w:rPr>
              <w:t xml:space="preserve">Monte Carlo scans</w:t>
            </w:r>
            <w:r>
              <w:rPr>
                <w:rtl w:val="0"/>
              </w:rPr>
            </w:r>
          </w:p>
        </w:tc>
        <w:tc>
          <w:tcPr/>
          <w:p w:rsidR="00000000" w:rsidDel="00000000" w:rsidP="00000000" w:rsidRDefault="00000000" w:rsidRPr="00000000" w14:paraId="000014B2">
            <w:pPr>
              <w:spacing w:after="20" w:before="20" w:lineRule="auto"/>
              <w:rPr/>
            </w:pPr>
            <w:r>
              <w:rPr>
                <w:rFonts w:ascii="Times New Roman" w:cs="Times New Roman" w:eastAsia="Times New Roman" w:hAnsi="Times New Roman"/>
                <w:sz w:val="18"/>
                <w:szCs w:val="18"/>
                <w:rtl w:val="0"/>
              </w:rPr>
              <w:t xml:space="preserve">\~30</w:t>
            </w:r>
            <w:r>
              <w:rPr>
                <w:rtl w:val="0"/>
              </w:rPr>
            </w:r>
          </w:p>
        </w:tc>
        <w:tc>
          <w:tcPr/>
          <w:p w:rsidR="00000000" w:rsidDel="00000000" w:rsidP="00000000" w:rsidRDefault="00000000" w:rsidRPr="00000000" w14:paraId="000014B3">
            <w:pPr>
              <w:spacing w:after="20" w:before="20" w:lineRule="auto"/>
              <w:rPr/>
            </w:pPr>
            <w:r>
              <w:rPr>
                <w:rFonts w:ascii="Times New Roman" w:cs="Times New Roman" w:eastAsia="Times New Roman" w:hAnsi="Times New Roman"/>
                <w:sz w:val="18"/>
                <w:szCs w:val="18"/>
                <w:rtl w:val="0"/>
              </w:rPr>
              <w:t xml:space="preserve">mc_rational.py, mc_cw_complex.py, p_value.py</w:t>
            </w:r>
            <w:r>
              <w:rPr>
                <w:rtl w:val="0"/>
              </w:rPr>
            </w:r>
          </w:p>
        </w:tc>
      </w:tr>
    </w:tbl>
    <w:p w:rsidR="00000000" w:rsidDel="00000000" w:rsidP="00000000" w:rsidRDefault="00000000" w:rsidRPr="00000000" w14:paraId="000014B4">
      <w:pPr>
        <w:pStyle w:val="Heading2"/>
        <w:rPr/>
      </w:pPr>
      <w:r>
        <w:rPr>
          <w:rtl w:val="0"/>
        </w:rPr>
        <w:t xml:space="preserve">D.2 Installation and Requirements</w:t>
      </w:r>
    </w:p>
    <w:tbl>
      <w:tblPr>
        <w:tblStyle w:val="Table9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4B5">
            <w:pPr>
              <w:spacing w:after="20" w:before="20" w:lineRule="auto"/>
              <w:rPr/>
            </w:pPr>
            <w:r>
              <w:rPr>
                <w:rFonts w:ascii="Times New Roman" w:cs="Times New Roman" w:eastAsia="Times New Roman" w:hAnsi="Times New Roman"/>
                <w:b w:val="1"/>
                <w:bCs w:val="1"/>
                <w:sz w:val="18"/>
                <w:szCs w:val="18"/>
                <w:rtl w:val="0"/>
              </w:rPr>
              <w:t xml:space="preserve">Requirement</w:t>
            </w:r>
            <w:r>
              <w:rPr>
                <w:rtl w:val="0"/>
              </w:rPr>
            </w:r>
          </w:p>
        </w:tc>
        <w:tc>
          <w:tcPr/>
          <w:p w:rsidR="00000000" w:rsidDel="00000000" w:rsidP="00000000" w:rsidRDefault="00000000" w:rsidRPr="00000000" w14:paraId="000014B6">
            <w:pPr>
              <w:spacing w:after="20" w:before="20" w:lineRule="auto"/>
              <w:rPr/>
            </w:pPr>
            <w:r>
              <w:rPr>
                <w:rFonts w:ascii="Times New Roman" w:cs="Times New Roman" w:eastAsia="Times New Roman" w:hAnsi="Times New Roman"/>
                <w:b w:val="1"/>
                <w:bCs w:val="1"/>
                <w:sz w:val="18"/>
                <w:szCs w:val="18"/>
                <w:rtl w:val="0"/>
              </w:rPr>
              <w:t xml:space="preserve">Minimum Version</w:t>
            </w:r>
            <w:r>
              <w:rPr>
                <w:rtl w:val="0"/>
              </w:rPr>
            </w:r>
          </w:p>
        </w:tc>
        <w:tc>
          <w:tcPr/>
          <w:p w:rsidR="00000000" w:rsidDel="00000000" w:rsidP="00000000" w:rsidRDefault="00000000" w:rsidRPr="00000000" w14:paraId="000014B7">
            <w:pPr>
              <w:spacing w:after="20" w:before="20" w:lineRule="auto"/>
              <w:rPr/>
            </w:pPr>
            <w:r>
              <w:rPr>
                <w:rFonts w:ascii="Times New Roman" w:cs="Times New Roman" w:eastAsia="Times New Roman" w:hAnsi="Times New Roman"/>
                <w:b w:val="1"/>
                <w:bCs w:val="1"/>
                <w:sz w:val="18"/>
                <w:szCs w:val="18"/>
                <w:rtl w:val="0"/>
              </w:rPr>
              <w:t xml:space="preserve">Purpose</w:t>
            </w:r>
            <w:r>
              <w:rPr>
                <w:rtl w:val="0"/>
              </w:rPr>
            </w:r>
          </w:p>
        </w:tc>
      </w:tr>
      <w:tr>
        <w:trPr>
          <w:cantSplit w:val="0"/>
          <w:tblHeader w:val="0"/>
        </w:trPr>
        <w:tc>
          <w:tcPr/>
          <w:p w:rsidR="00000000" w:rsidDel="00000000" w:rsidP="00000000" w:rsidRDefault="00000000" w:rsidRPr="00000000" w14:paraId="000014B8">
            <w:pPr>
              <w:spacing w:after="20" w:before="20" w:lineRule="auto"/>
              <w:rPr/>
            </w:pPr>
            <w:r>
              <w:rPr>
                <w:rFonts w:ascii="Times New Roman" w:cs="Times New Roman" w:eastAsia="Times New Roman" w:hAnsi="Times New Roman"/>
                <w:sz w:val="18"/>
                <w:szCs w:val="18"/>
                <w:rtl w:val="0"/>
              </w:rPr>
              <w:t xml:space="preserve">Python</w:t>
            </w:r>
            <w:r>
              <w:rPr>
                <w:rtl w:val="0"/>
              </w:rPr>
            </w:r>
          </w:p>
        </w:tc>
        <w:tc>
          <w:tcPr/>
          <w:p w:rsidR="00000000" w:rsidDel="00000000" w:rsidP="00000000" w:rsidRDefault="00000000" w:rsidRPr="00000000" w14:paraId="000014B9">
            <w:pPr>
              <w:spacing w:after="20" w:before="20" w:lineRule="auto"/>
              <w:rPr/>
            </w:pPr>
            <w:sdt>
              <w:sdtPr>
                <w:id w:val="901598173"/>
                <w:tag w:val="goog_rdk_559"/>
              </w:sdtPr>
              <w:sdtContent>
                <w:r>
                  <w:rPr>
                    <w:rFonts w:ascii="Gungsuh" w:cs="Gungsuh" w:eastAsia="Gungsuh" w:hAnsi="Gungsuh"/>
                    <w:sz w:val="18"/>
                    <w:szCs w:val="18"/>
                    <w:rtl w:val="0"/>
                  </w:rPr>
                  <w:t xml:space="preserve">≥ 3.9</w:t>
                </w:r>
              </w:sdtContent>
            </w:sdt>
            <w:r>
              <w:rPr>
                <w:rtl w:val="0"/>
              </w:rPr>
            </w:r>
          </w:p>
        </w:tc>
        <w:tc>
          <w:tcPr/>
          <w:p w:rsidR="00000000" w:rsidDel="00000000" w:rsidP="00000000" w:rsidRDefault="00000000" w:rsidRPr="00000000" w14:paraId="000014BA">
            <w:pPr>
              <w:spacing w:after="20" w:before="20" w:lineRule="auto"/>
              <w:rPr/>
            </w:pPr>
            <w:r>
              <w:rPr>
                <w:rFonts w:ascii="Times New Roman" w:cs="Times New Roman" w:eastAsia="Times New Roman" w:hAnsi="Times New Roman"/>
                <w:sz w:val="18"/>
                <w:szCs w:val="18"/>
                <w:rtl w:val="0"/>
              </w:rPr>
              <w:t xml:space="preserve">Language runtime</w:t>
            </w:r>
            <w:r>
              <w:rPr>
                <w:rtl w:val="0"/>
              </w:rPr>
            </w:r>
          </w:p>
        </w:tc>
      </w:tr>
      <w:tr>
        <w:trPr>
          <w:cantSplit w:val="0"/>
          <w:tblHeader w:val="0"/>
        </w:trPr>
        <w:tc>
          <w:tcPr/>
          <w:p w:rsidR="00000000" w:rsidDel="00000000" w:rsidP="00000000" w:rsidRDefault="00000000" w:rsidRPr="00000000" w14:paraId="000014BB">
            <w:pPr>
              <w:spacing w:after="20" w:before="20" w:lineRule="auto"/>
              <w:rPr/>
            </w:pPr>
            <w:r>
              <w:rPr>
                <w:rFonts w:ascii="Times New Roman" w:cs="Times New Roman" w:eastAsia="Times New Roman" w:hAnsi="Times New Roman"/>
                <w:sz w:val="18"/>
                <w:szCs w:val="18"/>
                <w:rtl w:val="0"/>
              </w:rPr>
              <w:t xml:space="preserve">NumPy</w:t>
            </w:r>
            <w:r>
              <w:rPr>
                <w:rtl w:val="0"/>
              </w:rPr>
            </w:r>
          </w:p>
        </w:tc>
        <w:tc>
          <w:tcPr/>
          <w:p w:rsidR="00000000" w:rsidDel="00000000" w:rsidP="00000000" w:rsidRDefault="00000000" w:rsidRPr="00000000" w14:paraId="000014BC">
            <w:pPr>
              <w:spacing w:after="20" w:before="20" w:lineRule="auto"/>
              <w:rPr/>
            </w:pPr>
            <w:sdt>
              <w:sdtPr>
                <w:id w:val="488615828"/>
                <w:tag w:val="goog_rdk_560"/>
              </w:sdtPr>
              <w:sdtContent>
                <w:r>
                  <w:rPr>
                    <w:rFonts w:ascii="Gungsuh" w:cs="Gungsuh" w:eastAsia="Gungsuh" w:hAnsi="Gungsuh"/>
                    <w:sz w:val="18"/>
                    <w:szCs w:val="18"/>
                    <w:rtl w:val="0"/>
                  </w:rPr>
                  <w:t xml:space="preserve">≥ 1.21</w:t>
                </w:r>
              </w:sdtContent>
            </w:sdt>
            <w:r>
              <w:rPr>
                <w:rtl w:val="0"/>
              </w:rPr>
            </w:r>
          </w:p>
        </w:tc>
        <w:tc>
          <w:tcPr/>
          <w:p w:rsidR="00000000" w:rsidDel="00000000" w:rsidP="00000000" w:rsidRDefault="00000000" w:rsidRPr="00000000" w14:paraId="000014BD">
            <w:pPr>
              <w:spacing w:after="20" w:before="20" w:lineRule="auto"/>
              <w:rPr/>
            </w:pPr>
            <w:r>
              <w:rPr>
                <w:rFonts w:ascii="Times New Roman" w:cs="Times New Roman" w:eastAsia="Times New Roman" w:hAnsi="Times New Roman"/>
                <w:sz w:val="18"/>
                <w:szCs w:val="18"/>
                <w:rtl w:val="0"/>
              </w:rPr>
              <w:t xml:space="preserve">Numerical computation</w:t>
            </w:r>
            <w:r>
              <w:rPr>
                <w:rtl w:val="0"/>
              </w:rPr>
            </w:r>
          </w:p>
        </w:tc>
      </w:tr>
      <w:tr>
        <w:trPr>
          <w:cantSplit w:val="0"/>
          <w:tblHeader w:val="0"/>
        </w:trPr>
        <w:tc>
          <w:tcPr/>
          <w:p w:rsidR="00000000" w:rsidDel="00000000" w:rsidP="00000000" w:rsidRDefault="00000000" w:rsidRPr="00000000" w14:paraId="000014BE">
            <w:pPr>
              <w:spacing w:after="20" w:before="20" w:lineRule="auto"/>
              <w:rPr/>
            </w:pPr>
            <w:r>
              <w:rPr>
                <w:rFonts w:ascii="Times New Roman" w:cs="Times New Roman" w:eastAsia="Times New Roman" w:hAnsi="Times New Roman"/>
                <w:sz w:val="18"/>
                <w:szCs w:val="18"/>
                <w:rtl w:val="0"/>
              </w:rPr>
              <w:t xml:space="preserve">SciPy</w:t>
            </w:r>
            <w:r>
              <w:rPr>
                <w:rtl w:val="0"/>
              </w:rPr>
            </w:r>
          </w:p>
        </w:tc>
        <w:tc>
          <w:tcPr/>
          <w:p w:rsidR="00000000" w:rsidDel="00000000" w:rsidP="00000000" w:rsidRDefault="00000000" w:rsidRPr="00000000" w14:paraId="000014BF">
            <w:pPr>
              <w:spacing w:after="20" w:before="20" w:lineRule="auto"/>
              <w:rPr/>
            </w:pPr>
            <w:sdt>
              <w:sdtPr>
                <w:id w:val="-1349612711"/>
                <w:tag w:val="goog_rdk_561"/>
              </w:sdtPr>
              <w:sdtContent>
                <w:r>
                  <w:rPr>
                    <w:rFonts w:ascii="Gungsuh" w:cs="Gungsuh" w:eastAsia="Gungsuh" w:hAnsi="Gungsuh"/>
                    <w:sz w:val="18"/>
                    <w:szCs w:val="18"/>
                    <w:rtl w:val="0"/>
                  </w:rPr>
                  <w:t xml:space="preserve">≥ 1.7</w:t>
                </w:r>
              </w:sdtContent>
            </w:sdt>
            <w:r>
              <w:rPr>
                <w:rtl w:val="0"/>
              </w:rPr>
            </w:r>
          </w:p>
        </w:tc>
        <w:tc>
          <w:tcPr/>
          <w:p w:rsidR="00000000" w:rsidDel="00000000" w:rsidP="00000000" w:rsidRDefault="00000000" w:rsidRPr="00000000" w14:paraId="000014C0">
            <w:pPr>
              <w:spacing w:after="20" w:before="20" w:lineRule="auto"/>
              <w:rPr/>
            </w:pPr>
            <w:r>
              <w:rPr>
                <w:rFonts w:ascii="Times New Roman" w:cs="Times New Roman" w:eastAsia="Times New Roman" w:hAnsi="Times New Roman"/>
                <w:sz w:val="18"/>
                <w:szCs w:val="18"/>
                <w:rtl w:val="0"/>
              </w:rPr>
              <w:t xml:space="preserve">Special functions, optimization</w:t>
            </w:r>
            <w:r>
              <w:rPr>
                <w:rtl w:val="0"/>
              </w:rPr>
            </w:r>
          </w:p>
        </w:tc>
      </w:tr>
      <w:tr>
        <w:trPr>
          <w:cantSplit w:val="0"/>
          <w:tblHeader w:val="0"/>
        </w:trPr>
        <w:tc>
          <w:tcPr/>
          <w:p w:rsidR="00000000" w:rsidDel="00000000" w:rsidP="00000000" w:rsidRDefault="00000000" w:rsidRPr="00000000" w14:paraId="000014C1">
            <w:pPr>
              <w:spacing w:after="20" w:before="20" w:lineRule="auto"/>
              <w:rPr/>
            </w:pPr>
            <w:r>
              <w:rPr>
                <w:rFonts w:ascii="Times New Roman" w:cs="Times New Roman" w:eastAsia="Times New Roman" w:hAnsi="Times New Roman"/>
                <w:sz w:val="18"/>
                <w:szCs w:val="18"/>
                <w:rtl w:val="0"/>
              </w:rPr>
              <w:t xml:space="preserve">mpmath</w:t>
            </w:r>
            <w:r>
              <w:rPr>
                <w:rtl w:val="0"/>
              </w:rPr>
            </w:r>
          </w:p>
        </w:tc>
        <w:tc>
          <w:tcPr/>
          <w:p w:rsidR="00000000" w:rsidDel="00000000" w:rsidP="00000000" w:rsidRDefault="00000000" w:rsidRPr="00000000" w14:paraId="000014C2">
            <w:pPr>
              <w:spacing w:after="20" w:before="20" w:lineRule="auto"/>
              <w:rPr/>
            </w:pPr>
            <w:sdt>
              <w:sdtPr>
                <w:id w:val="1480016864"/>
                <w:tag w:val="goog_rdk_562"/>
              </w:sdtPr>
              <w:sdtContent>
                <w:r>
                  <w:rPr>
                    <w:rFonts w:ascii="Gungsuh" w:cs="Gungsuh" w:eastAsia="Gungsuh" w:hAnsi="Gungsuh"/>
                    <w:sz w:val="18"/>
                    <w:szCs w:val="18"/>
                    <w:rtl w:val="0"/>
                  </w:rPr>
                  <w:t xml:space="preserve">≥ 1.2</w:t>
                </w:r>
              </w:sdtContent>
            </w:sdt>
            <w:r>
              <w:rPr>
                <w:rtl w:val="0"/>
              </w:rPr>
            </w:r>
          </w:p>
        </w:tc>
        <w:tc>
          <w:tcPr/>
          <w:p w:rsidR="00000000" w:rsidDel="00000000" w:rsidP="00000000" w:rsidRDefault="00000000" w:rsidRPr="00000000" w14:paraId="000014C3">
            <w:pPr>
              <w:spacing w:after="20" w:before="20" w:lineRule="auto"/>
              <w:rPr/>
            </w:pPr>
            <w:r>
              <w:rPr>
                <w:rFonts w:ascii="Times New Roman" w:cs="Times New Roman" w:eastAsia="Times New Roman" w:hAnsi="Times New Roman"/>
                <w:sz w:val="18"/>
                <w:szCs w:val="18"/>
                <w:rtl w:val="0"/>
              </w:rPr>
              <w:t xml:space="preserve">Arbitrary-precision arithmetic (50-digit verification)</w:t>
            </w:r>
            <w:r>
              <w:rPr>
                <w:rtl w:val="0"/>
              </w:rPr>
            </w:r>
          </w:p>
        </w:tc>
      </w:tr>
      <w:tr>
        <w:trPr>
          <w:cantSplit w:val="0"/>
          <w:tblHeader w:val="0"/>
        </w:trPr>
        <w:tc>
          <w:tcPr/>
          <w:p w:rsidR="00000000" w:rsidDel="00000000" w:rsidP="00000000" w:rsidRDefault="00000000" w:rsidRPr="00000000" w14:paraId="000014C4">
            <w:pPr>
              <w:spacing w:after="20" w:before="20" w:lineRule="auto"/>
              <w:rPr/>
            </w:pPr>
            <w:r>
              <w:rPr>
                <w:rFonts w:ascii="Times New Roman" w:cs="Times New Roman" w:eastAsia="Times New Roman" w:hAnsi="Times New Roman"/>
                <w:sz w:val="18"/>
                <w:szCs w:val="18"/>
                <w:rtl w:val="0"/>
              </w:rPr>
              <w:t xml:space="preserve">matplotlib</w:t>
            </w:r>
            <w:r>
              <w:rPr>
                <w:rtl w:val="0"/>
              </w:rPr>
            </w:r>
          </w:p>
        </w:tc>
        <w:tc>
          <w:tcPr/>
          <w:p w:rsidR="00000000" w:rsidDel="00000000" w:rsidP="00000000" w:rsidRDefault="00000000" w:rsidRPr="00000000" w14:paraId="000014C5">
            <w:pPr>
              <w:spacing w:after="20" w:before="20" w:lineRule="auto"/>
              <w:rPr/>
            </w:pPr>
            <w:sdt>
              <w:sdtPr>
                <w:id w:val="1355324325"/>
                <w:tag w:val="goog_rdk_563"/>
              </w:sdtPr>
              <w:sdtContent>
                <w:r>
                  <w:rPr>
                    <w:rFonts w:ascii="Gungsuh" w:cs="Gungsuh" w:eastAsia="Gungsuh" w:hAnsi="Gungsuh"/>
                    <w:sz w:val="18"/>
                    <w:szCs w:val="18"/>
                    <w:rtl w:val="0"/>
                  </w:rPr>
                  <w:t xml:space="preserve">≥ 3.5</w:t>
                </w:r>
              </w:sdtContent>
            </w:sdt>
            <w:r>
              <w:rPr>
                <w:rtl w:val="0"/>
              </w:rPr>
            </w:r>
          </w:p>
        </w:tc>
        <w:tc>
          <w:tcPr/>
          <w:p w:rsidR="00000000" w:rsidDel="00000000" w:rsidP="00000000" w:rsidRDefault="00000000" w:rsidRPr="00000000" w14:paraId="000014C6">
            <w:pPr>
              <w:spacing w:after="20" w:before="20" w:lineRule="auto"/>
              <w:rPr/>
            </w:pPr>
            <w:r>
              <w:rPr>
                <w:rFonts w:ascii="Times New Roman" w:cs="Times New Roman" w:eastAsia="Times New Roman" w:hAnsi="Times New Roman"/>
                <w:sz w:val="18"/>
                <w:szCs w:val="18"/>
                <w:rtl w:val="0"/>
              </w:rPr>
              <w:t xml:space="preserve">Visualization (optional)</w:t>
            </w:r>
            <w:r>
              <w:rPr>
                <w:rtl w:val="0"/>
              </w:rPr>
            </w:r>
          </w:p>
        </w:tc>
      </w:tr>
    </w:tbl>
    <w:p w:rsidR="00000000" w:rsidDel="00000000" w:rsidP="00000000" w:rsidRDefault="00000000" w:rsidRPr="00000000" w14:paraId="000014C7">
      <w:pPr>
        <w:spacing w:after="120" w:before="120" w:lineRule="auto"/>
        <w:ind w:left="576" w:right="576" w:firstLine="0"/>
        <w:rPr/>
      </w:pPr>
      <w:r>
        <w:rPr>
          <w:rFonts w:ascii="Times New Roman" w:cs="Times New Roman" w:eastAsia="Times New Roman" w:hAnsi="Times New Roman"/>
          <w:b w:val="1"/>
          <w:bCs w:val="1"/>
          <w:sz w:val="20"/>
          <w:szCs w:val="20"/>
          <w:rtl w:val="0"/>
        </w:rPr>
        <w:t xml:space="preserve">Quick Start</w:t>
      </w:r>
      <w:r>
        <w:rPr>
          <w:rFonts w:ascii="Times New Roman" w:cs="Times New Roman" w:eastAsia="Times New Roman" w:hAnsi="Times New Roman"/>
          <w:sz w:val="20"/>
          <w:szCs w:val="20"/>
          <w:rtl w:val="0"/>
        </w:rPr>
        <w:t xml:space="preserve"> pip install numpy scipy mpmath\ python run_all_tests.py\ \ Expected output: core subset \~850+ tests PASS (0 FAIL). Full suite: \~1,17</w:t>
      </w:r>
      <w:r>
        <w:rPr>
          <w:sz w:val="20"/>
          <w:szCs w:val="20"/>
          <w:rtl w:val="0"/>
        </w:rPr>
        <w:t xml:space="preserve">8</w:t>
      </w:r>
      <w:r>
        <w:rPr>
          <w:rFonts w:ascii="Times New Roman" w:cs="Times New Roman" w:eastAsia="Times New Roman" w:hAnsi="Times New Roman"/>
          <w:sz w:val="20"/>
          <w:szCs w:val="20"/>
          <w:rtl w:val="0"/>
        </w:rPr>
        <w:t xml:space="preserve">+ tests across 46 papers\ Runtime: approximately 5--10 minutes on a modern laptop.</w:t>
      </w:r>
      <w:r>
        <w:rPr>
          <w:rtl w:val="0"/>
        </w:rPr>
      </w:r>
    </w:p>
    <w:p w:rsidR="00000000" w:rsidDel="00000000" w:rsidP="00000000" w:rsidRDefault="00000000" w:rsidRPr="00000000" w14:paraId="000014C8">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4C9">
      <w:pPr>
        <w:pStyle w:val="Heading2"/>
        <w:rPr/>
      </w:pPr>
      <w:r>
        <w:rPr>
          <w:rtl w:val="0"/>
        </w:rPr>
        <w:t xml:space="preserve">D.3 Test Categories and Methodology</w:t>
      </w:r>
    </w:p>
    <w:tbl>
      <w:tblPr>
        <w:tblStyle w:val="Table10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4CA">
            <w:pPr>
              <w:spacing w:after="20" w:before="20" w:lineRule="auto"/>
              <w:rPr/>
            </w:pPr>
            <w:r>
              <w:rPr>
                <w:rFonts w:ascii="Times New Roman" w:cs="Times New Roman" w:eastAsia="Times New Roman" w:hAnsi="Times New Roman"/>
                <w:b w:val="1"/>
                <w:bCs w:val="1"/>
                <w:sz w:val="18"/>
                <w:szCs w:val="18"/>
                <w:rtl w:val="0"/>
              </w:rPr>
              <w:t xml:space="preserve">Category</w:t>
            </w:r>
            <w:r>
              <w:rPr>
                <w:rtl w:val="0"/>
              </w:rPr>
            </w:r>
          </w:p>
        </w:tc>
        <w:tc>
          <w:tcPr/>
          <w:p w:rsidR="00000000" w:rsidDel="00000000" w:rsidP="00000000" w:rsidRDefault="00000000" w:rsidRPr="00000000" w14:paraId="000014CB">
            <w:pPr>
              <w:spacing w:after="20" w:before="20" w:lineRule="auto"/>
              <w:rPr/>
            </w:pPr>
            <w:r>
              <w:rPr>
                <w:rFonts w:ascii="Times New Roman" w:cs="Times New Roman" w:eastAsia="Times New Roman" w:hAnsi="Times New Roman"/>
                <w:b w:val="1"/>
                <w:bCs w:val="1"/>
                <w:sz w:val="18"/>
                <w:szCs w:val="18"/>
                <w:rtl w:val="0"/>
              </w:rPr>
              <w:t xml:space="preserve">Abbrev.</w:t>
            </w:r>
            <w:r>
              <w:rPr>
                <w:rtl w:val="0"/>
              </w:rPr>
            </w:r>
          </w:p>
        </w:tc>
        <w:tc>
          <w:tcPr/>
          <w:p w:rsidR="00000000" w:rsidDel="00000000" w:rsidP="00000000" w:rsidRDefault="00000000" w:rsidRPr="00000000" w14:paraId="000014CC">
            <w:pPr>
              <w:spacing w:after="20" w:before="20" w:lineRule="auto"/>
              <w:rPr/>
            </w:pPr>
            <w:r>
              <w:rPr>
                <w:rFonts w:ascii="Times New Roman" w:cs="Times New Roman" w:eastAsia="Times New Roman" w:hAnsi="Times New Roman"/>
                <w:b w:val="1"/>
                <w:bCs w:val="1"/>
                <w:sz w:val="18"/>
                <w:szCs w:val="18"/>
                <w:rtl w:val="0"/>
              </w:rPr>
              <w:t xml:space="preserve">What It Tests</w:t>
            </w:r>
            <w:r>
              <w:rPr>
                <w:rtl w:val="0"/>
              </w:rPr>
            </w:r>
          </w:p>
        </w:tc>
        <w:tc>
          <w:tcPr/>
          <w:p w:rsidR="00000000" w:rsidDel="00000000" w:rsidP="00000000" w:rsidRDefault="00000000" w:rsidRPr="00000000" w14:paraId="000014CD">
            <w:pPr>
              <w:spacing w:after="20" w:before="20" w:lineRule="auto"/>
              <w:rPr/>
            </w:pPr>
            <w:r>
              <w:rPr>
                <w:rFonts w:ascii="Times New Roman" w:cs="Times New Roman" w:eastAsia="Times New Roman" w:hAnsi="Times New Roman"/>
                <w:b w:val="1"/>
                <w:bCs w:val="1"/>
                <w:sz w:val="18"/>
                <w:szCs w:val="18"/>
                <w:rtl w:val="0"/>
              </w:rPr>
              <w:t xml:space="preserve">Example</w:t>
            </w:r>
            <w:r>
              <w:rPr>
                <w:rtl w:val="0"/>
              </w:rPr>
            </w:r>
          </w:p>
        </w:tc>
      </w:tr>
      <w:tr>
        <w:trPr>
          <w:cantSplit w:val="0"/>
          <w:tblHeader w:val="0"/>
        </w:trPr>
        <w:tc>
          <w:tcPr/>
          <w:p w:rsidR="00000000" w:rsidDel="00000000" w:rsidP="00000000" w:rsidRDefault="00000000" w:rsidRPr="00000000" w14:paraId="000014CE">
            <w:pPr>
              <w:spacing w:after="20" w:before="20" w:lineRule="auto"/>
              <w:rPr/>
            </w:pPr>
            <w:r>
              <w:rPr>
                <w:rFonts w:ascii="Times New Roman" w:cs="Times New Roman" w:eastAsia="Times New Roman" w:hAnsi="Times New Roman"/>
                <w:sz w:val="18"/>
                <w:szCs w:val="18"/>
                <w:rtl w:val="0"/>
              </w:rPr>
              <w:t xml:space="preserve">Core Identity</w:t>
            </w:r>
            <w:r>
              <w:rPr>
                <w:rtl w:val="0"/>
              </w:rPr>
            </w:r>
          </w:p>
        </w:tc>
        <w:tc>
          <w:tcPr/>
          <w:p w:rsidR="00000000" w:rsidDel="00000000" w:rsidP="00000000" w:rsidRDefault="00000000" w:rsidRPr="00000000" w14:paraId="000014CF">
            <w:pPr>
              <w:spacing w:after="20" w:before="20" w:lineRule="auto"/>
              <w:rPr/>
            </w:pPr>
            <w:r>
              <w:rPr>
                <w:rFonts w:ascii="Times New Roman" w:cs="Times New Roman" w:eastAsia="Times New Roman" w:hAnsi="Times New Roman"/>
                <w:sz w:val="18"/>
                <w:szCs w:val="18"/>
                <w:rtl w:val="0"/>
              </w:rPr>
              <w:t xml:space="preserve">CI</w:t>
            </w:r>
            <w:r>
              <w:rPr>
                <w:rtl w:val="0"/>
              </w:rPr>
            </w:r>
          </w:p>
        </w:tc>
        <w:tc>
          <w:tcPr/>
          <w:p w:rsidR="00000000" w:rsidDel="00000000" w:rsidP="00000000" w:rsidRDefault="00000000" w:rsidRPr="00000000" w14:paraId="000014D0">
            <w:pPr>
              <w:spacing w:after="20" w:before="20" w:lineRule="auto"/>
              <w:rPr/>
            </w:pPr>
            <w:r>
              <w:rPr>
                <w:rFonts w:ascii="Times New Roman" w:cs="Times New Roman" w:eastAsia="Times New Roman" w:hAnsi="Times New Roman"/>
                <w:sz w:val="18"/>
                <w:szCs w:val="18"/>
                <w:rtl w:val="0"/>
              </w:rPr>
              <w:t xml:space="preserve">Algebraic identities (exact)</w:t>
            </w:r>
            <w:r>
              <w:rPr>
                <w:rtl w:val="0"/>
              </w:rPr>
            </w:r>
          </w:p>
        </w:tc>
        <w:tc>
          <w:tcPr/>
          <w:p w:rsidR="00000000" w:rsidDel="00000000" w:rsidP="00000000" w:rsidRDefault="00000000" w:rsidRPr="00000000" w14:paraId="000014D1">
            <w:pPr>
              <w:spacing w:after="20" w:before="20" w:lineRule="auto"/>
              <w:rPr/>
            </w:pPr>
            <w:r>
              <w:rPr>
                <w:rFonts w:ascii="Times New Roman" w:cs="Times New Roman" w:eastAsia="Times New Roman" w:hAnsi="Times New Roman"/>
                <w:sz w:val="18"/>
                <w:szCs w:val="18"/>
                <w:rtl w:val="0"/>
              </w:rPr>
              <w:t xml:space="preserve">A = (5/19)(7/23) = 35/437</w:t>
            </w:r>
            <w:r>
              <w:rPr>
                <w:rtl w:val="0"/>
              </w:rPr>
            </w:r>
          </w:p>
        </w:tc>
      </w:tr>
      <w:tr>
        <w:trPr>
          <w:cantSplit w:val="0"/>
          <w:tblHeader w:val="0"/>
        </w:trPr>
        <w:tc>
          <w:tcPr/>
          <w:p w:rsidR="00000000" w:rsidDel="00000000" w:rsidP="00000000" w:rsidRDefault="00000000" w:rsidRPr="00000000" w14:paraId="000014D2">
            <w:pPr>
              <w:spacing w:after="20" w:before="20" w:lineRule="auto"/>
              <w:rPr/>
            </w:pPr>
            <w:r>
              <w:rPr>
                <w:rFonts w:ascii="Times New Roman" w:cs="Times New Roman" w:eastAsia="Times New Roman" w:hAnsi="Times New Roman"/>
                <w:sz w:val="18"/>
                <w:szCs w:val="18"/>
                <w:rtl w:val="0"/>
              </w:rPr>
              <w:t xml:space="preserve">Locking Condition</w:t>
            </w:r>
            <w:r>
              <w:rPr>
                <w:rtl w:val="0"/>
              </w:rPr>
            </w:r>
          </w:p>
        </w:tc>
        <w:tc>
          <w:tcPr/>
          <w:p w:rsidR="00000000" w:rsidDel="00000000" w:rsidP="00000000" w:rsidRDefault="00000000" w:rsidRPr="00000000" w14:paraId="000014D3">
            <w:pPr>
              <w:spacing w:after="20" w:before="20" w:lineRule="auto"/>
              <w:rPr/>
            </w:pPr>
            <w:r>
              <w:rPr>
                <w:rFonts w:ascii="Times New Roman" w:cs="Times New Roman" w:eastAsia="Times New Roman" w:hAnsi="Times New Roman"/>
                <w:sz w:val="18"/>
                <w:szCs w:val="18"/>
                <w:rtl w:val="0"/>
              </w:rPr>
              <w:t xml:space="preserve">LC</w:t>
            </w:r>
            <w:r>
              <w:rPr>
                <w:rtl w:val="0"/>
              </w:rPr>
            </w:r>
          </w:p>
        </w:tc>
        <w:tc>
          <w:tcPr/>
          <w:p w:rsidR="00000000" w:rsidDel="00000000" w:rsidP="00000000" w:rsidRDefault="00000000" w:rsidRPr="00000000" w14:paraId="000014D4">
            <w:pPr>
              <w:spacing w:after="20" w:before="20" w:lineRule="auto"/>
              <w:rPr/>
            </w:pPr>
            <w:r>
              <w:rPr>
                <w:rFonts w:ascii="Times New Roman" w:cs="Times New Roman" w:eastAsia="Times New Roman" w:hAnsi="Times New Roman"/>
                <w:sz w:val="18"/>
                <w:szCs w:val="18"/>
                <w:rtl w:val="0"/>
              </w:rPr>
              <w:t xml:space="preserve">Fixed-point self-consistency</w:t>
            </w:r>
            <w:r>
              <w:rPr>
                <w:rtl w:val="0"/>
              </w:rPr>
            </w:r>
          </w:p>
        </w:tc>
        <w:tc>
          <w:tcPr/>
          <w:p w:rsidR="00000000" w:rsidDel="00000000" w:rsidP="00000000" w:rsidRDefault="00000000" w:rsidRPr="00000000" w14:paraId="000014D5">
            <w:pPr>
              <w:spacing w:after="20" w:before="20" w:lineRule="auto"/>
              <w:rPr/>
            </w:pPr>
            <w:r>
              <w:rPr>
                <w:rFonts w:ascii="Times New Roman" w:cs="Times New Roman" w:eastAsia="Times New Roman" w:hAnsi="Times New Roman"/>
                <w:sz w:val="18"/>
                <w:szCs w:val="18"/>
                <w:rtl w:val="0"/>
              </w:rPr>
              <w:t xml:space="preserve">L1--L5 residuals \&lt; 10⁻¹⁶</w:t>
            </w:r>
            <w:r>
              <w:rPr>
                <w:rtl w:val="0"/>
              </w:rPr>
            </w:r>
          </w:p>
        </w:tc>
      </w:tr>
      <w:tr>
        <w:trPr>
          <w:cantSplit w:val="0"/>
          <w:tblHeader w:val="0"/>
        </w:trPr>
        <w:tc>
          <w:tcPr/>
          <w:p w:rsidR="00000000" w:rsidDel="00000000" w:rsidP="00000000" w:rsidRDefault="00000000" w:rsidRPr="00000000" w14:paraId="000014D6">
            <w:pPr>
              <w:spacing w:after="20" w:before="20" w:lineRule="auto"/>
              <w:rPr/>
            </w:pPr>
            <w:r>
              <w:rPr>
                <w:rFonts w:ascii="Times New Roman" w:cs="Times New Roman" w:eastAsia="Times New Roman" w:hAnsi="Times New Roman"/>
                <w:sz w:val="18"/>
                <w:szCs w:val="18"/>
                <w:rtl w:val="0"/>
              </w:rPr>
              <w:t xml:space="preserve">Observational Pull</w:t>
            </w:r>
            <w:r>
              <w:rPr>
                <w:rtl w:val="0"/>
              </w:rPr>
            </w:r>
          </w:p>
        </w:tc>
        <w:tc>
          <w:tcPr/>
          <w:p w:rsidR="00000000" w:rsidDel="00000000" w:rsidP="00000000" w:rsidRDefault="00000000" w:rsidRPr="00000000" w14:paraId="000014D7">
            <w:pPr>
              <w:spacing w:after="20" w:before="20" w:lineRule="auto"/>
              <w:rPr/>
            </w:pPr>
            <w:r>
              <w:rPr>
                <w:rFonts w:ascii="Times New Roman" w:cs="Times New Roman" w:eastAsia="Times New Roman" w:hAnsi="Times New Roman"/>
                <w:sz w:val="18"/>
                <w:szCs w:val="18"/>
                <w:rtl w:val="0"/>
              </w:rPr>
              <w:t xml:space="preserve">OP</w:t>
            </w:r>
            <w:r>
              <w:rPr>
                <w:rtl w:val="0"/>
              </w:rPr>
            </w:r>
          </w:p>
        </w:tc>
        <w:tc>
          <w:tcPr/>
          <w:p w:rsidR="00000000" w:rsidDel="00000000" w:rsidP="00000000" w:rsidRDefault="00000000" w:rsidRPr="00000000" w14:paraId="000014D8">
            <w:pPr>
              <w:spacing w:after="20" w:before="20" w:lineRule="auto"/>
              <w:rPr/>
            </w:pPr>
            <w:r>
              <w:rPr>
                <w:rFonts w:ascii="Times New Roman" w:cs="Times New Roman" w:eastAsia="Times New Roman" w:hAnsi="Times New Roman"/>
                <w:sz w:val="18"/>
                <w:szCs w:val="18"/>
                <w:rtl w:val="0"/>
              </w:rPr>
              <w:t xml:space="preserve">Prediction vs. data</w:t>
            </w:r>
            <w:r>
              <w:rPr>
                <w:rtl w:val="0"/>
              </w:rPr>
            </w:r>
          </w:p>
        </w:tc>
        <w:tc>
          <w:tcPr/>
          <w:p w:rsidR="00000000" w:rsidDel="00000000" w:rsidP="00000000" w:rsidRDefault="00000000" w:rsidRPr="00000000" w14:paraId="000014D9">
            <w:pPr>
              <w:spacing w:after="20" w:before="20" w:lineRule="auto"/>
              <w:rPr/>
            </w:pPr>
            <w:r>
              <w:rPr>
                <w:rFonts w:ascii="Times New Roman" w:cs="Times New Roman" w:eastAsia="Times New Roman" w:hAnsi="Times New Roman"/>
                <w:sz w:val="18"/>
                <w:szCs w:val="18"/>
                <w:rtl w:val="0"/>
              </w:rPr>
              <w:t xml:space="preserve">H₀ pull = +0.06σ</w:t>
            </w:r>
            <w:r>
              <w:rPr>
                <w:rtl w:val="0"/>
              </w:rPr>
            </w:r>
          </w:p>
        </w:tc>
      </w:tr>
      <w:tr>
        <w:trPr>
          <w:cantSplit w:val="0"/>
          <w:tblHeader w:val="0"/>
        </w:trPr>
        <w:tc>
          <w:tcPr/>
          <w:p w:rsidR="00000000" w:rsidDel="00000000" w:rsidP="00000000" w:rsidRDefault="00000000" w:rsidRPr="00000000" w14:paraId="000014DA">
            <w:pPr>
              <w:spacing w:after="20" w:before="20" w:lineRule="auto"/>
              <w:rPr/>
            </w:pPr>
            <w:r>
              <w:rPr>
                <w:rFonts w:ascii="Times New Roman" w:cs="Times New Roman" w:eastAsia="Times New Roman" w:hAnsi="Times New Roman"/>
                <w:sz w:val="18"/>
                <w:szCs w:val="18"/>
                <w:rtl w:val="0"/>
              </w:rPr>
              <w:t xml:space="preserve">Cross-Paper</w:t>
            </w:r>
            <w:r>
              <w:rPr>
                <w:rtl w:val="0"/>
              </w:rPr>
            </w:r>
          </w:p>
        </w:tc>
        <w:tc>
          <w:tcPr/>
          <w:p w:rsidR="00000000" w:rsidDel="00000000" w:rsidP="00000000" w:rsidRDefault="00000000" w:rsidRPr="00000000" w14:paraId="000014DB">
            <w:pPr>
              <w:spacing w:after="20" w:before="20" w:lineRule="auto"/>
              <w:rPr/>
            </w:pPr>
            <w:r>
              <w:rPr>
                <w:rFonts w:ascii="Times New Roman" w:cs="Times New Roman" w:eastAsia="Times New Roman" w:hAnsi="Times New Roman"/>
                <w:sz w:val="18"/>
                <w:szCs w:val="18"/>
                <w:rtl w:val="0"/>
              </w:rPr>
              <w:t xml:space="preserve">XP</w:t>
            </w:r>
            <w:r>
              <w:rPr>
                <w:rtl w:val="0"/>
              </w:rPr>
            </w:r>
          </w:p>
        </w:tc>
        <w:tc>
          <w:tcPr/>
          <w:p w:rsidR="00000000" w:rsidDel="00000000" w:rsidP="00000000" w:rsidRDefault="00000000" w:rsidRPr="00000000" w14:paraId="000014DC">
            <w:pPr>
              <w:spacing w:after="20" w:before="20" w:lineRule="auto"/>
              <w:rPr/>
            </w:pPr>
            <w:r>
              <w:rPr>
                <w:rFonts w:ascii="Times New Roman" w:cs="Times New Roman" w:eastAsia="Times New Roman" w:hAnsi="Times New Roman"/>
                <w:sz w:val="18"/>
                <w:szCs w:val="18"/>
                <w:rtl w:val="0"/>
              </w:rPr>
              <w:t xml:space="preserve">Inter-paper consistency</w:t>
            </w:r>
            <w:r>
              <w:rPr>
                <w:rtl w:val="0"/>
              </w:rPr>
            </w:r>
          </w:p>
        </w:tc>
        <w:tc>
          <w:tcPr/>
          <w:p w:rsidR="00000000" w:rsidDel="00000000" w:rsidP="00000000" w:rsidRDefault="00000000" w:rsidRPr="00000000" w14:paraId="000014DD">
            <w:pPr>
              <w:spacing w:after="20" w:before="20" w:lineRule="auto"/>
              <w:rPr/>
            </w:pPr>
            <w:r>
              <w:rPr>
                <w:rFonts w:ascii="Times New Roman" w:cs="Times New Roman" w:eastAsia="Times New Roman" w:hAnsi="Times New Roman"/>
                <w:sz w:val="18"/>
                <w:szCs w:val="18"/>
                <w:rtl w:val="0"/>
              </w:rPr>
              <w:t xml:space="preserve">ZS-F2 A used in ZS-U4</w:t>
            </w:r>
            <w:r>
              <w:rPr>
                <w:rtl w:val="0"/>
              </w:rPr>
            </w:r>
          </w:p>
        </w:tc>
      </w:tr>
      <w:tr>
        <w:trPr>
          <w:cantSplit w:val="0"/>
          <w:tblHeader w:val="0"/>
        </w:trPr>
        <w:tc>
          <w:tcPr/>
          <w:p w:rsidR="00000000" w:rsidDel="00000000" w:rsidP="00000000" w:rsidRDefault="00000000" w:rsidRPr="00000000" w14:paraId="000014DE">
            <w:pPr>
              <w:spacing w:after="20" w:before="20" w:lineRule="auto"/>
              <w:rPr/>
            </w:pPr>
            <w:r>
              <w:rPr>
                <w:rFonts w:ascii="Times New Roman" w:cs="Times New Roman" w:eastAsia="Times New Roman" w:hAnsi="Times New Roman"/>
                <w:sz w:val="18"/>
                <w:szCs w:val="18"/>
                <w:rtl w:val="0"/>
              </w:rPr>
              <w:t xml:space="preserve">Anti-Numerology</w:t>
            </w:r>
            <w:r>
              <w:rPr>
                <w:rtl w:val="0"/>
              </w:rPr>
            </w:r>
          </w:p>
        </w:tc>
        <w:tc>
          <w:tcPr/>
          <w:p w:rsidR="00000000" w:rsidDel="00000000" w:rsidP="00000000" w:rsidRDefault="00000000" w:rsidRPr="00000000" w14:paraId="000014DF">
            <w:pPr>
              <w:spacing w:after="20" w:before="20" w:lineRule="auto"/>
              <w:rPr/>
            </w:pPr>
            <w:r>
              <w:rPr>
                <w:rFonts w:ascii="Times New Roman" w:cs="Times New Roman" w:eastAsia="Times New Roman" w:hAnsi="Times New Roman"/>
                <w:sz w:val="18"/>
                <w:szCs w:val="18"/>
                <w:rtl w:val="0"/>
              </w:rPr>
              <w:t xml:space="preserve">AN</w:t>
            </w:r>
            <w:r>
              <w:rPr>
                <w:rtl w:val="0"/>
              </w:rPr>
            </w:r>
          </w:p>
        </w:tc>
        <w:tc>
          <w:tcPr/>
          <w:p w:rsidR="00000000" w:rsidDel="00000000" w:rsidP="00000000" w:rsidRDefault="00000000" w:rsidRPr="00000000" w14:paraId="000014E0">
            <w:pPr>
              <w:spacing w:after="20" w:before="20" w:lineRule="auto"/>
              <w:rPr/>
            </w:pPr>
            <w:r>
              <w:rPr>
                <w:rFonts w:ascii="Times New Roman" w:cs="Times New Roman" w:eastAsia="Times New Roman" w:hAnsi="Times New Roman"/>
                <w:sz w:val="18"/>
                <w:szCs w:val="18"/>
                <w:rtl w:val="0"/>
              </w:rPr>
              <w:t xml:space="preserve">Statistical uniqueness</w:t>
            </w:r>
            <w:r>
              <w:rPr>
                <w:rtl w:val="0"/>
              </w:rPr>
            </w:r>
          </w:p>
        </w:tc>
        <w:tc>
          <w:tcPr/>
          <w:p w:rsidR="00000000" w:rsidDel="00000000" w:rsidP="00000000" w:rsidRDefault="00000000" w:rsidRPr="00000000" w14:paraId="000014E1">
            <w:pPr>
              <w:spacing w:after="20" w:before="20" w:lineRule="auto"/>
              <w:rPr/>
            </w:pPr>
            <w:r>
              <w:rPr>
                <w:rFonts w:ascii="Times New Roman" w:cs="Times New Roman" w:eastAsia="Times New Roman" w:hAnsi="Times New Roman"/>
                <w:sz w:val="18"/>
                <w:szCs w:val="18"/>
                <w:rtl w:val="0"/>
              </w:rPr>
              <w:t xml:space="preserve">Monte Carlo p \&lt; 0.002%</w:t>
            </w:r>
            <w:r>
              <w:rPr>
                <w:rtl w:val="0"/>
              </w:rPr>
            </w:r>
          </w:p>
        </w:tc>
      </w:tr>
      <w:tr>
        <w:trPr>
          <w:cantSplit w:val="0"/>
          <w:tblHeader w:val="0"/>
        </w:trPr>
        <w:tc>
          <w:tcPr/>
          <w:p w:rsidR="00000000" w:rsidDel="00000000" w:rsidP="00000000" w:rsidRDefault="00000000" w:rsidRPr="00000000" w14:paraId="000014E2">
            <w:pPr>
              <w:spacing w:after="20" w:before="20" w:lineRule="auto"/>
              <w:rPr/>
            </w:pPr>
            <w:r>
              <w:rPr>
                <w:rFonts w:ascii="Times New Roman" w:cs="Times New Roman" w:eastAsia="Times New Roman" w:hAnsi="Times New Roman"/>
                <w:sz w:val="18"/>
                <w:szCs w:val="18"/>
                <w:rtl w:val="0"/>
              </w:rPr>
              <w:t xml:space="preserve">Falsification Gate</w:t>
            </w:r>
            <w:r>
              <w:rPr>
                <w:rtl w:val="0"/>
              </w:rPr>
            </w:r>
          </w:p>
        </w:tc>
        <w:tc>
          <w:tcPr/>
          <w:p w:rsidR="00000000" w:rsidDel="00000000" w:rsidP="00000000" w:rsidRDefault="00000000" w:rsidRPr="00000000" w14:paraId="000014E3">
            <w:pPr>
              <w:spacing w:after="20" w:before="20" w:lineRule="auto"/>
              <w:rPr/>
            </w:pPr>
            <w:r>
              <w:rPr>
                <w:rFonts w:ascii="Times New Roman" w:cs="Times New Roman" w:eastAsia="Times New Roman" w:hAnsi="Times New Roman"/>
                <w:sz w:val="18"/>
                <w:szCs w:val="18"/>
                <w:rtl w:val="0"/>
              </w:rPr>
              <w:t xml:space="preserve">FG</w:t>
            </w:r>
            <w:r>
              <w:rPr>
                <w:rtl w:val="0"/>
              </w:rPr>
            </w:r>
          </w:p>
        </w:tc>
        <w:tc>
          <w:tcPr/>
          <w:p w:rsidR="00000000" w:rsidDel="00000000" w:rsidP="00000000" w:rsidRDefault="00000000" w:rsidRPr="00000000" w14:paraId="000014E4">
            <w:pPr>
              <w:spacing w:after="20" w:before="20" w:lineRule="auto"/>
              <w:rPr/>
            </w:pPr>
            <w:r>
              <w:rPr>
                <w:rFonts w:ascii="Times New Roman" w:cs="Times New Roman" w:eastAsia="Times New Roman" w:hAnsi="Times New Roman"/>
                <w:sz w:val="18"/>
                <w:szCs w:val="18"/>
                <w:rtl w:val="0"/>
              </w:rPr>
              <w:t xml:space="preserve">Pre-registered kill conditions</w:t>
            </w:r>
            <w:r>
              <w:rPr>
                <w:rtl w:val="0"/>
              </w:rPr>
            </w:r>
          </w:p>
        </w:tc>
        <w:tc>
          <w:tcPr/>
          <w:p w:rsidR="00000000" w:rsidDel="00000000" w:rsidP="00000000" w:rsidRDefault="00000000" w:rsidRPr="00000000" w14:paraId="000014E5">
            <w:pPr>
              <w:spacing w:after="20" w:before="20" w:lineRule="auto"/>
              <w:rPr/>
            </w:pPr>
            <w:r>
              <w:rPr>
                <w:rFonts w:ascii="Times New Roman" w:cs="Times New Roman" w:eastAsia="Times New Roman" w:hAnsi="Times New Roman"/>
                <w:sz w:val="18"/>
                <w:szCs w:val="18"/>
                <w:rtl w:val="0"/>
              </w:rPr>
              <w:t xml:space="preserve">F-Q1.3: τ_D/τ_P = 12.49</w:t>
            </w:r>
            <w:r>
              <w:rPr>
                <w:rtl w:val="0"/>
              </w:rPr>
            </w:r>
          </w:p>
        </w:tc>
      </w:tr>
      <w:tr>
        <w:trPr>
          <w:cantSplit w:val="0"/>
          <w:tblHeader w:val="0"/>
        </w:trPr>
        <w:tc>
          <w:tcPr/>
          <w:p w:rsidR="00000000" w:rsidDel="00000000" w:rsidP="00000000" w:rsidRDefault="00000000" w:rsidRPr="00000000" w14:paraId="000014E6">
            <w:pPr>
              <w:spacing w:after="20" w:before="20" w:lineRule="auto"/>
              <w:rPr/>
            </w:pPr>
            <w:r>
              <w:rPr>
                <w:rFonts w:ascii="Times New Roman" w:cs="Times New Roman" w:eastAsia="Times New Roman" w:hAnsi="Times New Roman"/>
                <w:sz w:val="18"/>
                <w:szCs w:val="18"/>
                <w:rtl w:val="0"/>
              </w:rPr>
              <w:t xml:space="preserve">Structural Theorem</w:t>
            </w:r>
            <w:r>
              <w:rPr>
                <w:rtl w:val="0"/>
              </w:rPr>
            </w:r>
          </w:p>
        </w:tc>
        <w:tc>
          <w:tcPr/>
          <w:p w:rsidR="00000000" w:rsidDel="00000000" w:rsidP="00000000" w:rsidRDefault="00000000" w:rsidRPr="00000000" w14:paraId="000014E7">
            <w:pPr>
              <w:spacing w:after="20" w:before="20" w:lineRule="auto"/>
              <w:rPr/>
            </w:pPr>
            <w:r>
              <w:rPr>
                <w:rFonts w:ascii="Times New Roman" w:cs="Times New Roman" w:eastAsia="Times New Roman" w:hAnsi="Times New Roman"/>
                <w:sz w:val="18"/>
                <w:szCs w:val="18"/>
                <w:rtl w:val="0"/>
              </w:rPr>
              <w:t xml:space="preserve">ST</w:t>
            </w:r>
            <w:r>
              <w:rPr>
                <w:rtl w:val="0"/>
              </w:rPr>
            </w:r>
          </w:p>
        </w:tc>
        <w:tc>
          <w:tcPr/>
          <w:p w:rsidR="00000000" w:rsidDel="00000000" w:rsidP="00000000" w:rsidRDefault="00000000" w:rsidRPr="00000000" w14:paraId="000014E8">
            <w:pPr>
              <w:spacing w:after="20" w:before="20" w:lineRule="auto"/>
              <w:rPr/>
            </w:pPr>
            <w:r>
              <w:rPr>
                <w:rFonts w:ascii="Times New Roman" w:cs="Times New Roman" w:eastAsia="Times New Roman" w:hAnsi="Times New Roman"/>
                <w:sz w:val="18"/>
                <w:szCs w:val="18"/>
                <w:rtl w:val="0"/>
              </w:rPr>
              <w:t xml:space="preserve">Mathematical proofs</w:t>
            </w:r>
            <w:r>
              <w:rPr>
                <w:rtl w:val="0"/>
              </w:rPr>
            </w:r>
          </w:p>
        </w:tc>
        <w:tc>
          <w:tcPr/>
          <w:p w:rsidR="00000000" w:rsidDel="00000000" w:rsidP="00000000" w:rsidRDefault="00000000" w:rsidRPr="00000000" w14:paraId="000014E9">
            <w:pPr>
              <w:spacing w:after="20" w:before="20" w:lineRule="auto"/>
              <w:rPr/>
            </w:pPr>
            <w:sdt>
              <w:sdtPr>
                <w:id w:val="748792359"/>
                <w:tag w:val="goog_rdk_564"/>
              </w:sdtPr>
              <w:sdtContent>
                <w:r>
                  <w:rPr>
                    <w:rFonts w:ascii="Gungsuh" w:cs="Gungsuh" w:eastAsia="Gungsuh" w:hAnsi="Gungsuh"/>
                    <w:sz w:val="18"/>
                    <w:szCs w:val="18"/>
                    <w:rtl w:val="0"/>
                  </w:rPr>
                  <w:t xml:space="preserve">L_XY ≡ 0 (block vanishing)</w:t>
                </w:r>
              </w:sdtContent>
            </w:sdt>
            <w:r>
              <w:rPr>
                <w:rtl w:val="0"/>
              </w:rPr>
            </w:r>
          </w:p>
        </w:tc>
      </w:tr>
      <w:tr>
        <w:trPr>
          <w:cantSplit w:val="0"/>
          <w:tblHeader w:val="0"/>
        </w:trPr>
        <w:tc>
          <w:tcPr/>
          <w:p w:rsidR="00000000" w:rsidDel="00000000" w:rsidP="00000000" w:rsidRDefault="00000000" w:rsidRPr="00000000" w14:paraId="000014EA">
            <w:pPr>
              <w:spacing w:after="20" w:before="20" w:lineRule="auto"/>
              <w:rPr/>
            </w:pPr>
            <w:r>
              <w:rPr>
                <w:rFonts w:ascii="Times New Roman" w:cs="Times New Roman" w:eastAsia="Times New Roman" w:hAnsi="Times New Roman"/>
                <w:sz w:val="18"/>
                <w:szCs w:val="18"/>
                <w:rtl w:val="0"/>
              </w:rPr>
              <w:t xml:space="preserve">Mode-Count Collapse</w:t>
            </w:r>
            <w:r>
              <w:rPr>
                <w:rtl w:val="0"/>
              </w:rPr>
            </w:r>
          </w:p>
        </w:tc>
        <w:tc>
          <w:tcPr/>
          <w:p w:rsidR="00000000" w:rsidDel="00000000" w:rsidP="00000000" w:rsidRDefault="00000000" w:rsidRPr="00000000" w14:paraId="000014EB">
            <w:pPr>
              <w:spacing w:after="20" w:before="20" w:lineRule="auto"/>
              <w:rPr/>
            </w:pPr>
            <w:r>
              <w:rPr>
                <w:rFonts w:ascii="Times New Roman" w:cs="Times New Roman" w:eastAsia="Times New Roman" w:hAnsi="Times New Roman"/>
                <w:sz w:val="18"/>
                <w:szCs w:val="18"/>
                <w:rtl w:val="0"/>
              </w:rPr>
              <w:t xml:space="preserve">MC</w:t>
            </w:r>
            <w:r>
              <w:rPr>
                <w:rtl w:val="0"/>
              </w:rPr>
            </w:r>
          </w:p>
        </w:tc>
        <w:tc>
          <w:tcPr/>
          <w:p w:rsidR="00000000" w:rsidDel="00000000" w:rsidP="00000000" w:rsidRDefault="00000000" w:rsidRPr="00000000" w14:paraId="000014EC">
            <w:pPr>
              <w:spacing w:after="20" w:before="20" w:lineRule="auto"/>
              <w:rPr/>
            </w:pPr>
            <w:r>
              <w:rPr>
                <w:rFonts w:ascii="Times New Roman" w:cs="Times New Roman" w:eastAsia="Times New Roman" w:hAnsi="Times New Roman"/>
                <w:sz w:val="18"/>
                <w:szCs w:val="18"/>
                <w:rtl w:val="0"/>
              </w:rPr>
              <w:t xml:space="preserve">Spectral density matches</w:t>
            </w:r>
            <w:r>
              <w:rPr>
                <w:rtl w:val="0"/>
              </w:rPr>
            </w:r>
          </w:p>
        </w:tc>
        <w:tc>
          <w:tcPr/>
          <w:p w:rsidR="00000000" w:rsidDel="00000000" w:rsidP="00000000" w:rsidRDefault="00000000" w:rsidRPr="00000000" w14:paraId="000014ED">
            <w:pPr>
              <w:spacing w:after="20" w:before="20" w:lineRule="auto"/>
              <w:rPr/>
            </w:pPr>
            <w:r>
              <w:rPr>
                <w:rFonts w:ascii="Times New Roman" w:cs="Times New Roman" w:eastAsia="Times New Roman" w:hAnsi="Times New Roman"/>
                <w:sz w:val="18"/>
                <w:szCs w:val="18"/>
                <w:rtl w:val="0"/>
              </w:rPr>
              <w:t xml:space="preserve">c₁ = 19/6 at 0.08σ</w:t>
            </w:r>
            <w:r>
              <w:rPr>
                <w:rtl w:val="0"/>
              </w:rPr>
            </w:r>
          </w:p>
        </w:tc>
      </w:tr>
    </w:tbl>
    <w:p w:rsidR="00000000" w:rsidDel="00000000" w:rsidP="00000000" w:rsidRDefault="00000000" w:rsidRPr="00000000" w14:paraId="000014EE">
      <w:pPr>
        <w:pStyle w:val="Heading2"/>
        <w:rPr/>
      </w:pPr>
      <w:r>
        <w:rPr>
          <w:rtl w:val="0"/>
        </w:rPr>
        <w:t xml:space="preserve">D.4 Locked Constants (constants.json)</w:t>
      </w:r>
    </w:p>
    <w:p w:rsidR="00000000" w:rsidDel="00000000" w:rsidP="00000000" w:rsidRDefault="00000000" w:rsidRPr="00000000" w14:paraId="000014EF">
      <w:pPr>
        <w:rPr/>
      </w:pPr>
      <w:r>
        <w:rPr>
          <w:rFonts w:ascii="Times New Roman" w:cs="Times New Roman" w:eastAsia="Times New Roman" w:hAnsi="Times New Roman"/>
          <w:sz w:val="22"/>
          <w:szCs w:val="22"/>
          <w:rtl w:val="0"/>
        </w:rPr>
        <w:t xml:space="preserve">All numerical constants are stored in a single JSON file. No script may override these values. This enforces the zero-free-parameter discipline at the code level.</w:t>
      </w:r>
      <w:r>
        <w:rPr>
          <w:rtl w:val="0"/>
        </w:rPr>
      </w:r>
    </w:p>
    <w:tbl>
      <w:tblPr>
        <w:tblStyle w:val="Table10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4F0">
            <w:pPr>
              <w:spacing w:after="20" w:before="20" w:lineRule="auto"/>
              <w:rPr/>
            </w:pPr>
            <w:r>
              <w:rPr>
                <w:rFonts w:ascii="Times New Roman" w:cs="Times New Roman" w:eastAsia="Times New Roman" w:hAnsi="Times New Roman"/>
                <w:b w:val="1"/>
                <w:bCs w:val="1"/>
                <w:sz w:val="18"/>
                <w:szCs w:val="18"/>
                <w:rtl w:val="0"/>
              </w:rPr>
              <w:t xml:space="preserve">Key</w:t>
            </w:r>
            <w:r>
              <w:rPr>
                <w:rtl w:val="0"/>
              </w:rPr>
            </w:r>
          </w:p>
        </w:tc>
        <w:tc>
          <w:tcPr/>
          <w:p w:rsidR="00000000" w:rsidDel="00000000" w:rsidP="00000000" w:rsidRDefault="00000000" w:rsidRPr="00000000" w14:paraId="000014F1">
            <w:pPr>
              <w:spacing w:after="20" w:before="20" w:lineRule="auto"/>
              <w:rPr/>
            </w:pPr>
            <w:r>
              <w:rPr>
                <w:rFonts w:ascii="Times New Roman" w:cs="Times New Roman" w:eastAsia="Times New Roman" w:hAnsi="Times New Roman"/>
                <w:b w:val="1"/>
                <w:bCs w:val="1"/>
                <w:sz w:val="18"/>
                <w:szCs w:val="18"/>
                <w:rtl w:val="0"/>
              </w:rPr>
              <w:t xml:space="preserve">Value</w:t>
            </w:r>
            <w:r>
              <w:rPr>
                <w:rtl w:val="0"/>
              </w:rPr>
            </w:r>
          </w:p>
        </w:tc>
        <w:tc>
          <w:tcPr/>
          <w:p w:rsidR="00000000" w:rsidDel="00000000" w:rsidP="00000000" w:rsidRDefault="00000000" w:rsidRPr="00000000" w14:paraId="000014F2">
            <w:pPr>
              <w:spacing w:after="20" w:before="20" w:lineRule="auto"/>
              <w:rPr/>
            </w:pPr>
            <w:r>
              <w:rPr>
                <w:rFonts w:ascii="Times New Roman" w:cs="Times New Roman" w:eastAsia="Times New Roman" w:hAnsi="Times New Roman"/>
                <w:b w:val="1"/>
                <w:bCs w:val="1"/>
                <w:sz w:val="18"/>
                <w:szCs w:val="18"/>
                <w:rtl w:val="0"/>
              </w:rPr>
              <w:t xml:space="preserve">Type</w:t>
            </w:r>
            <w:r>
              <w:rPr>
                <w:rtl w:val="0"/>
              </w:rPr>
            </w:r>
          </w:p>
        </w:tc>
        <w:tc>
          <w:tcPr/>
          <w:p w:rsidR="00000000" w:rsidDel="00000000" w:rsidP="00000000" w:rsidRDefault="00000000" w:rsidRPr="00000000" w14:paraId="000014F3">
            <w:pPr>
              <w:spacing w:after="20" w:before="20" w:lineRule="auto"/>
              <w:rPr/>
            </w:pPr>
            <w:r>
              <w:rPr>
                <w:rFonts w:ascii="Times New Roman" w:cs="Times New Roman" w:eastAsia="Times New Roman" w:hAnsi="Times New Roman"/>
                <w:b w:val="1"/>
                <w:bCs w:val="1"/>
                <w:sz w:val="18"/>
                <w:szCs w:val="18"/>
                <w:rtl w:val="0"/>
              </w:rPr>
              <w:t xml:space="preserve">Source</w:t>
            </w:r>
            <w:r>
              <w:rPr>
                <w:rtl w:val="0"/>
              </w:rPr>
            </w:r>
          </w:p>
        </w:tc>
      </w:tr>
      <w:tr>
        <w:trPr>
          <w:cantSplit w:val="0"/>
          <w:tblHeader w:val="0"/>
        </w:trPr>
        <w:tc>
          <w:tcPr/>
          <w:p w:rsidR="00000000" w:rsidDel="00000000" w:rsidP="00000000" w:rsidRDefault="00000000" w:rsidRPr="00000000" w14:paraId="000014F4">
            <w:pPr>
              <w:spacing w:after="20" w:before="20" w:lineRule="auto"/>
              <w:rPr/>
            </w:pPr>
            <w:r>
              <w:rPr>
                <w:rFonts w:ascii="Times New Roman" w:cs="Times New Roman" w:eastAsia="Times New Roman" w:hAnsi="Times New Roman"/>
                <w:sz w:val="18"/>
                <w:szCs w:val="18"/>
                <w:rtl w:val="0"/>
              </w:rPr>
              <w:t xml:space="preserve">A</w:t>
            </w:r>
            <w:r>
              <w:rPr>
                <w:rtl w:val="0"/>
              </w:rPr>
            </w:r>
          </w:p>
        </w:tc>
        <w:tc>
          <w:tcPr/>
          <w:p w:rsidR="00000000" w:rsidDel="00000000" w:rsidP="00000000" w:rsidRDefault="00000000" w:rsidRPr="00000000" w14:paraId="000014F5">
            <w:pPr>
              <w:spacing w:after="20" w:before="20" w:lineRule="auto"/>
              <w:rPr/>
            </w:pPr>
            <w:r>
              <w:rPr>
                <w:rFonts w:ascii="Times New Roman" w:cs="Times New Roman" w:eastAsia="Times New Roman" w:hAnsi="Times New Roman"/>
                <w:sz w:val="18"/>
                <w:szCs w:val="18"/>
                <w:rtl w:val="0"/>
              </w:rPr>
              <w:t xml:space="preserve">35/437</w:t>
            </w:r>
            <w:r>
              <w:rPr>
                <w:rtl w:val="0"/>
              </w:rPr>
            </w:r>
          </w:p>
        </w:tc>
        <w:tc>
          <w:tcPr/>
          <w:p w:rsidR="00000000" w:rsidDel="00000000" w:rsidP="00000000" w:rsidRDefault="00000000" w:rsidRPr="00000000" w14:paraId="000014F6">
            <w:pPr>
              <w:spacing w:after="20" w:before="20" w:lineRule="auto"/>
              <w:rPr/>
            </w:pPr>
            <w:r>
              <w:rPr>
                <w:rFonts w:ascii="Times New Roman" w:cs="Times New Roman" w:eastAsia="Times New Roman" w:hAnsi="Times New Roman"/>
                <w:sz w:val="18"/>
                <w:szCs w:val="18"/>
                <w:rtl w:val="0"/>
              </w:rPr>
              <w:t xml:space="preserve">Exact rational</w:t>
            </w:r>
            <w:r>
              <w:rPr>
                <w:rtl w:val="0"/>
              </w:rPr>
            </w:r>
          </w:p>
        </w:tc>
        <w:tc>
          <w:tcPr/>
          <w:p w:rsidR="00000000" w:rsidDel="00000000" w:rsidP="00000000" w:rsidRDefault="00000000" w:rsidRPr="00000000" w14:paraId="000014F7">
            <w:pPr>
              <w:spacing w:after="20" w:before="20" w:lineRule="auto"/>
              <w:rPr/>
            </w:pPr>
            <w:r>
              <w:rPr>
                <w:rFonts w:ascii="Times New Roman" w:cs="Times New Roman" w:eastAsia="Times New Roman" w:hAnsi="Times New Roman"/>
                <w:sz w:val="18"/>
                <w:szCs w:val="18"/>
                <w:rtl w:val="0"/>
              </w:rPr>
              <w:t xml:space="preserve">ZS-F2</w:t>
            </w:r>
            <w:r>
              <w:rPr>
                <w:rtl w:val="0"/>
              </w:rPr>
            </w:r>
          </w:p>
        </w:tc>
      </w:tr>
      <w:tr>
        <w:trPr>
          <w:cantSplit w:val="0"/>
          <w:tblHeader w:val="0"/>
        </w:trPr>
        <w:tc>
          <w:tcPr/>
          <w:p w:rsidR="00000000" w:rsidDel="00000000" w:rsidP="00000000" w:rsidRDefault="00000000" w:rsidRPr="00000000" w14:paraId="000014F8">
            <w:pPr>
              <w:spacing w:after="20" w:before="20" w:lineRule="auto"/>
              <w:rPr/>
            </w:pPr>
            <w:r>
              <w:rPr>
                <w:rFonts w:ascii="Times New Roman" w:cs="Times New Roman" w:eastAsia="Times New Roman" w:hAnsi="Times New Roman"/>
                <w:sz w:val="18"/>
                <w:szCs w:val="18"/>
                <w:rtl w:val="0"/>
              </w:rPr>
              <w:t xml:space="preserve">Q</w:t>
            </w:r>
            <w:r>
              <w:rPr>
                <w:rtl w:val="0"/>
              </w:rPr>
            </w:r>
          </w:p>
        </w:tc>
        <w:tc>
          <w:tcPr/>
          <w:p w:rsidR="00000000" w:rsidDel="00000000" w:rsidP="00000000" w:rsidRDefault="00000000" w:rsidRPr="00000000" w14:paraId="000014F9">
            <w:pPr>
              <w:spacing w:after="20" w:before="20" w:lineRule="auto"/>
              <w:rPr/>
            </w:pPr>
            <w:r>
              <w:rPr>
                <w:rFonts w:ascii="Times New Roman" w:cs="Times New Roman" w:eastAsia="Times New Roman" w:hAnsi="Times New Roman"/>
                <w:sz w:val="18"/>
                <w:szCs w:val="18"/>
                <w:rtl w:val="0"/>
              </w:rPr>
              <w:t xml:space="preserve">11</w:t>
            </w:r>
            <w:r>
              <w:rPr>
                <w:rtl w:val="0"/>
              </w:rPr>
            </w:r>
          </w:p>
        </w:tc>
        <w:tc>
          <w:tcPr/>
          <w:p w:rsidR="00000000" w:rsidDel="00000000" w:rsidP="00000000" w:rsidRDefault="00000000" w:rsidRPr="00000000" w14:paraId="000014FA">
            <w:pPr>
              <w:spacing w:after="20" w:before="20" w:lineRule="auto"/>
              <w:rPr/>
            </w:pPr>
            <w:r>
              <w:rPr>
                <w:rFonts w:ascii="Times New Roman" w:cs="Times New Roman" w:eastAsia="Times New Roman" w:hAnsi="Times New Roman"/>
                <w:sz w:val="18"/>
                <w:szCs w:val="18"/>
                <w:rtl w:val="0"/>
              </w:rPr>
              <w:t xml:space="preserve">Integer</w:t>
            </w:r>
            <w:r>
              <w:rPr>
                <w:rtl w:val="0"/>
              </w:rPr>
            </w:r>
          </w:p>
        </w:tc>
        <w:tc>
          <w:tcPr/>
          <w:p w:rsidR="00000000" w:rsidDel="00000000" w:rsidP="00000000" w:rsidRDefault="00000000" w:rsidRPr="00000000" w14:paraId="000014FB">
            <w:pPr>
              <w:spacing w:after="20" w:before="20" w:lineRule="auto"/>
              <w:rPr/>
            </w:pPr>
            <w:r>
              <w:rPr>
                <w:rFonts w:ascii="Times New Roman" w:cs="Times New Roman" w:eastAsia="Times New Roman" w:hAnsi="Times New Roman"/>
                <w:sz w:val="18"/>
                <w:szCs w:val="18"/>
                <w:rtl w:val="0"/>
              </w:rPr>
              <w:t xml:space="preserve">ZS-F5</w:t>
            </w:r>
            <w:r>
              <w:rPr>
                <w:rtl w:val="0"/>
              </w:rPr>
            </w:r>
          </w:p>
        </w:tc>
      </w:tr>
      <w:tr>
        <w:trPr>
          <w:cantSplit w:val="0"/>
          <w:tblHeader w:val="0"/>
        </w:trPr>
        <w:tc>
          <w:tcPr/>
          <w:p w:rsidR="00000000" w:rsidDel="00000000" w:rsidP="00000000" w:rsidRDefault="00000000" w:rsidRPr="00000000" w14:paraId="000014FC">
            <w:pPr>
              <w:spacing w:after="20" w:before="20" w:lineRule="auto"/>
              <w:rPr/>
            </w:pPr>
            <w:r>
              <w:rPr>
                <w:rFonts w:ascii="Times New Roman" w:cs="Times New Roman" w:eastAsia="Times New Roman" w:hAnsi="Times New Roman"/>
                <w:sz w:val="18"/>
                <w:szCs w:val="18"/>
                <w:rtl w:val="0"/>
              </w:rPr>
              <w:t xml:space="preserve">z_star_re</w:t>
            </w:r>
            <w:r>
              <w:rPr>
                <w:rtl w:val="0"/>
              </w:rPr>
            </w:r>
          </w:p>
        </w:tc>
        <w:tc>
          <w:tcPr/>
          <w:p w:rsidR="00000000" w:rsidDel="00000000" w:rsidP="00000000" w:rsidRDefault="00000000" w:rsidRPr="00000000" w14:paraId="000014FD">
            <w:pPr>
              <w:spacing w:after="20" w:before="20" w:lineRule="auto"/>
              <w:rPr/>
            </w:pPr>
            <w:r>
              <w:rPr>
                <w:rFonts w:ascii="Times New Roman" w:cs="Times New Roman" w:eastAsia="Times New Roman" w:hAnsi="Times New Roman"/>
                <w:sz w:val="18"/>
                <w:szCs w:val="18"/>
                <w:rtl w:val="0"/>
              </w:rPr>
              <w:t xml:space="preserve">0.438282936727032\...</w:t>
            </w:r>
            <w:r>
              <w:rPr>
                <w:rtl w:val="0"/>
              </w:rPr>
            </w:r>
          </w:p>
        </w:tc>
        <w:tc>
          <w:tcPr/>
          <w:p w:rsidR="00000000" w:rsidDel="00000000" w:rsidP="00000000" w:rsidRDefault="00000000" w:rsidRPr="00000000" w14:paraId="000014FE">
            <w:pPr>
              <w:spacing w:after="20" w:before="20" w:lineRule="auto"/>
              <w:rPr/>
            </w:pPr>
            <w:r>
              <w:rPr>
                <w:rFonts w:ascii="Times New Roman" w:cs="Times New Roman" w:eastAsia="Times New Roman" w:hAnsi="Times New Roman"/>
                <w:sz w:val="18"/>
                <w:szCs w:val="18"/>
                <w:rtl w:val="0"/>
              </w:rPr>
              <w:t xml:space="preserve">Float (50 digits)</w:t>
            </w:r>
            <w:r>
              <w:rPr>
                <w:rtl w:val="0"/>
              </w:rPr>
            </w:r>
          </w:p>
        </w:tc>
        <w:tc>
          <w:tcPr/>
          <w:p w:rsidR="00000000" w:rsidDel="00000000" w:rsidP="00000000" w:rsidRDefault="00000000" w:rsidRPr="00000000" w14:paraId="000014FF">
            <w:pPr>
              <w:spacing w:after="20" w:before="20" w:lineRule="auto"/>
              <w:rPr/>
            </w:pPr>
            <w:r>
              <w:rPr>
                <w:rFonts w:ascii="Times New Roman" w:cs="Times New Roman" w:eastAsia="Times New Roman" w:hAnsi="Times New Roman"/>
                <w:sz w:val="18"/>
                <w:szCs w:val="18"/>
                <w:rtl w:val="0"/>
              </w:rPr>
              <w:t xml:space="preserve">ZS-M1</w:t>
            </w:r>
            <w:r>
              <w:rPr>
                <w:rtl w:val="0"/>
              </w:rPr>
            </w:r>
          </w:p>
        </w:tc>
      </w:tr>
      <w:tr>
        <w:trPr>
          <w:cantSplit w:val="0"/>
          <w:tblHeader w:val="0"/>
        </w:trPr>
        <w:tc>
          <w:tcPr/>
          <w:p w:rsidR="00000000" w:rsidDel="00000000" w:rsidP="00000000" w:rsidRDefault="00000000" w:rsidRPr="00000000" w14:paraId="00001500">
            <w:pPr>
              <w:spacing w:after="20" w:before="20" w:lineRule="auto"/>
              <w:rPr/>
            </w:pPr>
            <w:r>
              <w:rPr>
                <w:rFonts w:ascii="Times New Roman" w:cs="Times New Roman" w:eastAsia="Times New Roman" w:hAnsi="Times New Roman"/>
                <w:sz w:val="18"/>
                <w:szCs w:val="18"/>
                <w:rtl w:val="0"/>
              </w:rPr>
              <w:t xml:space="preserve">z_star_im</w:t>
            </w:r>
            <w:r>
              <w:rPr>
                <w:rtl w:val="0"/>
              </w:rPr>
            </w:r>
          </w:p>
        </w:tc>
        <w:tc>
          <w:tcPr/>
          <w:p w:rsidR="00000000" w:rsidDel="00000000" w:rsidP="00000000" w:rsidRDefault="00000000" w:rsidRPr="00000000" w14:paraId="00001501">
            <w:pPr>
              <w:spacing w:after="20" w:before="20" w:lineRule="auto"/>
              <w:rPr/>
            </w:pPr>
            <w:r>
              <w:rPr>
                <w:rFonts w:ascii="Times New Roman" w:cs="Times New Roman" w:eastAsia="Times New Roman" w:hAnsi="Times New Roman"/>
                <w:sz w:val="18"/>
                <w:szCs w:val="18"/>
                <w:rtl w:val="0"/>
              </w:rPr>
              <w:t xml:space="preserve">0.360592471871385\...</w:t>
            </w:r>
            <w:r>
              <w:rPr>
                <w:rtl w:val="0"/>
              </w:rPr>
            </w:r>
          </w:p>
        </w:tc>
        <w:tc>
          <w:tcPr/>
          <w:p w:rsidR="00000000" w:rsidDel="00000000" w:rsidP="00000000" w:rsidRDefault="00000000" w:rsidRPr="00000000" w14:paraId="00001502">
            <w:pPr>
              <w:spacing w:after="20" w:before="20" w:lineRule="auto"/>
              <w:rPr/>
            </w:pPr>
            <w:r>
              <w:rPr>
                <w:rFonts w:ascii="Times New Roman" w:cs="Times New Roman" w:eastAsia="Times New Roman" w:hAnsi="Times New Roman"/>
                <w:sz w:val="18"/>
                <w:szCs w:val="18"/>
                <w:rtl w:val="0"/>
              </w:rPr>
              <w:t xml:space="preserve">Float (50 digits)</w:t>
            </w:r>
            <w:r>
              <w:rPr>
                <w:rtl w:val="0"/>
              </w:rPr>
            </w:r>
          </w:p>
        </w:tc>
        <w:tc>
          <w:tcPr/>
          <w:p w:rsidR="00000000" w:rsidDel="00000000" w:rsidP="00000000" w:rsidRDefault="00000000" w:rsidRPr="00000000" w14:paraId="00001503">
            <w:pPr>
              <w:spacing w:after="20" w:before="20" w:lineRule="auto"/>
              <w:rPr/>
            </w:pPr>
            <w:r>
              <w:rPr>
                <w:rFonts w:ascii="Times New Roman" w:cs="Times New Roman" w:eastAsia="Times New Roman" w:hAnsi="Times New Roman"/>
                <w:sz w:val="18"/>
                <w:szCs w:val="18"/>
                <w:rtl w:val="0"/>
              </w:rPr>
              <w:t xml:space="preserve">ZS-M1</w:t>
            </w:r>
            <w:r>
              <w:rPr>
                <w:rtl w:val="0"/>
              </w:rPr>
            </w:r>
          </w:p>
        </w:tc>
      </w:tr>
      <w:tr>
        <w:trPr>
          <w:cantSplit w:val="0"/>
          <w:tblHeader w:val="0"/>
        </w:trPr>
        <w:tc>
          <w:tcPr/>
          <w:p w:rsidR="00000000" w:rsidDel="00000000" w:rsidP="00000000" w:rsidRDefault="00000000" w:rsidRPr="00000000" w14:paraId="00001504">
            <w:pPr>
              <w:spacing w:after="20" w:before="20" w:lineRule="auto"/>
              <w:rPr/>
            </w:pPr>
            <w:r>
              <w:rPr>
                <w:rFonts w:ascii="Times New Roman" w:cs="Times New Roman" w:eastAsia="Times New Roman" w:hAnsi="Times New Roman"/>
                <w:sz w:val="18"/>
                <w:szCs w:val="18"/>
                <w:rtl w:val="0"/>
              </w:rPr>
              <w:t xml:space="preserve">eta_topo</w:t>
            </w:r>
            <w:r>
              <w:rPr>
                <w:rtl w:val="0"/>
              </w:rPr>
            </w:r>
          </w:p>
        </w:tc>
        <w:tc>
          <w:tcPr/>
          <w:p w:rsidR="00000000" w:rsidDel="00000000" w:rsidP="00000000" w:rsidRDefault="00000000" w:rsidRPr="00000000" w14:paraId="00001505">
            <w:pPr>
              <w:spacing w:after="20" w:before="20" w:lineRule="auto"/>
              <w:rPr/>
            </w:pPr>
            <w:r>
              <w:rPr>
                <w:rFonts w:ascii="Times New Roman" w:cs="Times New Roman" w:eastAsia="Times New Roman" w:hAnsi="Times New Roman"/>
                <w:sz w:val="18"/>
                <w:szCs w:val="18"/>
                <w:rtl w:val="0"/>
              </w:rPr>
              <w:t xml:space="preserve">0.322118863\...</w:t>
            </w:r>
            <w:r>
              <w:rPr>
                <w:rtl w:val="0"/>
              </w:rPr>
            </w:r>
          </w:p>
        </w:tc>
        <w:tc>
          <w:tcPr/>
          <w:p w:rsidR="00000000" w:rsidDel="00000000" w:rsidP="00000000" w:rsidRDefault="00000000" w:rsidRPr="00000000" w14:paraId="00001506">
            <w:pPr>
              <w:spacing w:after="20" w:before="20" w:lineRule="auto"/>
              <w:rPr/>
            </w:pPr>
            <w:r>
              <w:rPr>
                <w:rFonts w:ascii="Times New Roman" w:cs="Times New Roman" w:eastAsia="Times New Roman" w:hAnsi="Times New Roman"/>
                <w:sz w:val="18"/>
                <w:szCs w:val="18"/>
                <w:rtl w:val="0"/>
              </w:rPr>
              <w:t xml:space="preserve">Float</w:t>
            </w:r>
            <w:r>
              <w:rPr>
                <w:rtl w:val="0"/>
              </w:rPr>
            </w:r>
          </w:p>
        </w:tc>
        <w:tc>
          <w:tcPr/>
          <w:p w:rsidR="00000000" w:rsidDel="00000000" w:rsidP="00000000" w:rsidRDefault="00000000" w:rsidRPr="00000000" w14:paraId="00001507">
            <w:pPr>
              <w:spacing w:after="20" w:before="20" w:lineRule="auto"/>
              <w:rPr/>
            </w:pPr>
            <w:r>
              <w:rPr>
                <w:rFonts w:ascii="Times New Roman" w:cs="Times New Roman" w:eastAsia="Times New Roman" w:hAnsi="Times New Roman"/>
                <w:sz w:val="18"/>
                <w:szCs w:val="18"/>
                <w:rtl w:val="0"/>
              </w:rPr>
              <w:t xml:space="preserve">ZS-M1</w:t>
            </w:r>
            <w:r>
              <w:rPr>
                <w:rtl w:val="0"/>
              </w:rPr>
            </w:r>
          </w:p>
        </w:tc>
      </w:tr>
      <w:tr>
        <w:trPr>
          <w:cantSplit w:val="0"/>
          <w:tblHeader w:val="0"/>
        </w:trPr>
        <w:tc>
          <w:tcPr/>
          <w:p w:rsidR="00000000" w:rsidDel="00000000" w:rsidP="00000000" w:rsidRDefault="00000000" w:rsidRPr="00000000" w14:paraId="00001508">
            <w:pPr>
              <w:spacing w:after="20" w:before="20" w:lineRule="auto"/>
              <w:rPr/>
            </w:pPr>
            <w:r>
              <w:rPr>
                <w:rFonts w:ascii="Times New Roman" w:cs="Times New Roman" w:eastAsia="Times New Roman" w:hAnsi="Times New Roman"/>
                <w:sz w:val="18"/>
                <w:szCs w:val="18"/>
                <w:rtl w:val="0"/>
              </w:rPr>
              <w:t xml:space="preserve">eta_B</w:t>
            </w:r>
            <w:r>
              <w:rPr>
                <w:rtl w:val="0"/>
              </w:rPr>
            </w:r>
          </w:p>
        </w:tc>
        <w:tc>
          <w:tcPr/>
          <w:p w:rsidR="00000000" w:rsidDel="00000000" w:rsidP="00000000" w:rsidRDefault="00000000" w:rsidRPr="00000000" w14:paraId="00001509">
            <w:pPr>
              <w:spacing w:after="20" w:before="20" w:lineRule="auto"/>
              <w:rPr/>
            </w:pPr>
            <w:r>
              <w:rPr>
                <w:rFonts w:ascii="Times New Roman" w:cs="Times New Roman" w:eastAsia="Times New Roman" w:hAnsi="Times New Roman"/>
                <w:sz w:val="18"/>
                <w:szCs w:val="18"/>
                <w:rtl w:val="0"/>
              </w:rPr>
              <w:t xml:space="preserve">6.117e-10</w:t>
            </w:r>
            <w:r>
              <w:rPr>
                <w:rtl w:val="0"/>
              </w:rPr>
            </w:r>
          </w:p>
        </w:tc>
        <w:tc>
          <w:tcPr/>
          <w:p w:rsidR="00000000" w:rsidDel="00000000" w:rsidP="00000000" w:rsidRDefault="00000000" w:rsidRPr="00000000" w14:paraId="0000150A">
            <w:pPr>
              <w:spacing w:after="20" w:before="20" w:lineRule="auto"/>
              <w:rPr/>
            </w:pPr>
            <w:r>
              <w:rPr>
                <w:rFonts w:ascii="Times New Roman" w:cs="Times New Roman" w:eastAsia="Times New Roman" w:hAnsi="Times New Roman"/>
                <w:sz w:val="18"/>
                <w:szCs w:val="18"/>
                <w:rtl w:val="0"/>
              </w:rPr>
              <w:t xml:space="preserve">Float</w:t>
            </w:r>
            <w:r>
              <w:rPr>
                <w:rtl w:val="0"/>
              </w:rPr>
            </w:r>
          </w:p>
        </w:tc>
        <w:tc>
          <w:tcPr/>
          <w:p w:rsidR="00000000" w:rsidDel="00000000" w:rsidP="00000000" w:rsidRDefault="00000000" w:rsidRPr="00000000" w14:paraId="0000150B">
            <w:pPr>
              <w:spacing w:after="20" w:before="20" w:lineRule="auto"/>
              <w:rPr/>
            </w:pPr>
            <w:r>
              <w:rPr>
                <w:rFonts w:ascii="Times New Roman" w:cs="Times New Roman" w:eastAsia="Times New Roman" w:hAnsi="Times New Roman"/>
                <w:sz w:val="18"/>
                <w:szCs w:val="18"/>
                <w:rtl w:val="0"/>
              </w:rPr>
              <w:t xml:space="preserve">ZS-U3</w:t>
            </w:r>
            <w:r>
              <w:rPr>
                <w:rtl w:val="0"/>
              </w:rPr>
            </w:r>
          </w:p>
        </w:tc>
      </w:tr>
      <w:tr>
        <w:trPr>
          <w:cantSplit w:val="0"/>
          <w:tblHeader w:val="0"/>
        </w:trPr>
        <w:tc>
          <w:tcPr/>
          <w:p w:rsidR="00000000" w:rsidDel="00000000" w:rsidP="00000000" w:rsidRDefault="00000000" w:rsidRPr="00000000" w14:paraId="0000150C">
            <w:pPr>
              <w:spacing w:after="20" w:before="20" w:lineRule="auto"/>
              <w:rPr/>
            </w:pPr>
            <w:r>
              <w:rPr>
                <w:rFonts w:ascii="Times New Roman" w:cs="Times New Roman" w:eastAsia="Times New Roman" w:hAnsi="Times New Roman"/>
                <w:sz w:val="18"/>
                <w:szCs w:val="18"/>
                <w:rtl w:val="0"/>
              </w:rPr>
              <w:t xml:space="preserve">alpha_s</w:t>
            </w:r>
            <w:r>
              <w:rPr>
                <w:rtl w:val="0"/>
              </w:rPr>
            </w:r>
          </w:p>
        </w:tc>
        <w:tc>
          <w:tcPr/>
          <w:p w:rsidR="00000000" w:rsidDel="00000000" w:rsidP="00000000" w:rsidRDefault="00000000" w:rsidRPr="00000000" w14:paraId="0000150D">
            <w:pPr>
              <w:spacing w:after="20" w:before="20" w:lineRule="auto"/>
              <w:rPr/>
            </w:pPr>
            <w:r>
              <w:rPr>
                <w:rFonts w:ascii="Times New Roman" w:cs="Times New Roman" w:eastAsia="Times New Roman" w:hAnsi="Times New Roman"/>
                <w:sz w:val="18"/>
                <w:szCs w:val="18"/>
                <w:rtl w:val="0"/>
              </w:rPr>
              <w:t xml:space="preserve">11/93</w:t>
            </w:r>
            <w:r>
              <w:rPr>
                <w:rtl w:val="0"/>
              </w:rPr>
            </w:r>
          </w:p>
        </w:tc>
        <w:tc>
          <w:tcPr/>
          <w:p w:rsidR="00000000" w:rsidDel="00000000" w:rsidP="00000000" w:rsidRDefault="00000000" w:rsidRPr="00000000" w14:paraId="0000150E">
            <w:pPr>
              <w:spacing w:after="20" w:before="20" w:lineRule="auto"/>
              <w:rPr/>
            </w:pPr>
            <w:r>
              <w:rPr>
                <w:rFonts w:ascii="Times New Roman" w:cs="Times New Roman" w:eastAsia="Times New Roman" w:hAnsi="Times New Roman"/>
                <w:sz w:val="18"/>
                <w:szCs w:val="18"/>
                <w:rtl w:val="0"/>
              </w:rPr>
              <w:t xml:space="preserve">Exact rational</w:t>
            </w:r>
            <w:r>
              <w:rPr>
                <w:rtl w:val="0"/>
              </w:rPr>
            </w:r>
          </w:p>
        </w:tc>
        <w:tc>
          <w:tcPr/>
          <w:p w:rsidR="00000000" w:rsidDel="00000000" w:rsidP="00000000" w:rsidRDefault="00000000" w:rsidRPr="00000000" w14:paraId="0000150F">
            <w:pPr>
              <w:spacing w:after="20" w:before="20" w:lineRule="auto"/>
              <w:rPr/>
            </w:pPr>
            <w:r>
              <w:rPr>
                <w:rFonts w:ascii="Times New Roman" w:cs="Times New Roman" w:eastAsia="Times New Roman" w:hAnsi="Times New Roman"/>
                <w:sz w:val="18"/>
                <w:szCs w:val="18"/>
                <w:rtl w:val="0"/>
              </w:rPr>
              <w:t xml:space="preserve">ZS-S1</w:t>
            </w:r>
            <w:r>
              <w:rPr>
                <w:rtl w:val="0"/>
              </w:rPr>
            </w:r>
          </w:p>
        </w:tc>
      </w:tr>
      <w:tr>
        <w:trPr>
          <w:cantSplit w:val="0"/>
          <w:tblHeader w:val="0"/>
        </w:trPr>
        <w:tc>
          <w:tcPr/>
          <w:p w:rsidR="00000000" w:rsidDel="00000000" w:rsidP="00000000" w:rsidRDefault="00000000" w:rsidRPr="00000000" w14:paraId="00001510">
            <w:pPr>
              <w:spacing w:after="20" w:before="20" w:lineRule="auto"/>
              <w:rPr/>
            </w:pPr>
            <w:r>
              <w:rPr>
                <w:rFonts w:ascii="Times New Roman" w:cs="Times New Roman" w:eastAsia="Times New Roman" w:hAnsi="Times New Roman"/>
                <w:sz w:val="18"/>
                <w:szCs w:val="18"/>
                <w:rtl w:val="0"/>
              </w:rPr>
              <w:t xml:space="preserve">sin2_theta_W</w:t>
            </w:r>
            <w:r>
              <w:rPr>
                <w:rtl w:val="0"/>
              </w:rPr>
            </w:r>
          </w:p>
        </w:tc>
        <w:tc>
          <w:tcPr/>
          <w:p w:rsidR="00000000" w:rsidDel="00000000" w:rsidP="00000000" w:rsidRDefault="00000000" w:rsidRPr="00000000" w14:paraId="00001511">
            <w:pPr>
              <w:spacing w:after="20" w:before="20" w:lineRule="auto"/>
              <w:rPr/>
            </w:pPr>
            <w:r>
              <w:rPr>
                <w:rFonts w:ascii="Times New Roman" w:cs="Times New Roman" w:eastAsia="Times New Roman" w:hAnsi="Times New Roman"/>
                <w:sz w:val="18"/>
                <w:szCs w:val="18"/>
                <w:rtl w:val="0"/>
              </w:rPr>
              <w:t xml:space="preserve">0.23118</w:t>
            </w:r>
            <w:r>
              <w:rPr>
                <w:rtl w:val="0"/>
              </w:rPr>
            </w:r>
          </w:p>
        </w:tc>
        <w:tc>
          <w:tcPr/>
          <w:p w:rsidR="00000000" w:rsidDel="00000000" w:rsidP="00000000" w:rsidRDefault="00000000" w:rsidRPr="00000000" w14:paraId="00001512">
            <w:pPr>
              <w:spacing w:after="20" w:before="20" w:lineRule="auto"/>
              <w:rPr/>
            </w:pPr>
            <w:r>
              <w:rPr>
                <w:rFonts w:ascii="Times New Roman" w:cs="Times New Roman" w:eastAsia="Times New Roman" w:hAnsi="Times New Roman"/>
                <w:sz w:val="18"/>
                <w:szCs w:val="18"/>
                <w:rtl w:val="0"/>
              </w:rPr>
              <w:t xml:space="preserve">Float</w:t>
            </w:r>
            <w:r>
              <w:rPr>
                <w:rtl w:val="0"/>
              </w:rPr>
            </w:r>
          </w:p>
        </w:tc>
        <w:tc>
          <w:tcPr/>
          <w:p w:rsidR="00000000" w:rsidDel="00000000" w:rsidP="00000000" w:rsidRDefault="00000000" w:rsidRPr="00000000" w14:paraId="00001513">
            <w:pPr>
              <w:spacing w:after="20" w:before="20" w:lineRule="auto"/>
              <w:rPr/>
            </w:pPr>
            <w:r>
              <w:rPr>
                <w:rFonts w:ascii="Times New Roman" w:cs="Times New Roman" w:eastAsia="Times New Roman" w:hAnsi="Times New Roman"/>
                <w:sz w:val="18"/>
                <w:szCs w:val="18"/>
                <w:rtl w:val="0"/>
              </w:rPr>
              <w:t xml:space="preserve">ZS-S1</w:t>
            </w:r>
            <w:r>
              <w:rPr>
                <w:rtl w:val="0"/>
              </w:rPr>
            </w:r>
          </w:p>
        </w:tc>
      </w:tr>
      <w:tr>
        <w:trPr>
          <w:cantSplit w:val="0"/>
          <w:tblHeader w:val="0"/>
        </w:trPr>
        <w:tc>
          <w:tcPr/>
          <w:p w:rsidR="00000000" w:rsidDel="00000000" w:rsidP="00000000" w:rsidRDefault="00000000" w:rsidRPr="00000000" w14:paraId="00001514">
            <w:pPr>
              <w:spacing w:after="20" w:before="20" w:lineRule="auto"/>
              <w:rPr/>
            </w:pPr>
            <w:r>
              <w:rPr>
                <w:rFonts w:ascii="Times New Roman" w:cs="Times New Roman" w:eastAsia="Times New Roman" w:hAnsi="Times New Roman"/>
                <w:sz w:val="18"/>
                <w:szCs w:val="18"/>
                <w:rtl w:val="0"/>
              </w:rPr>
              <w:t xml:space="preserve">H0_ratio</w:t>
            </w:r>
            <w:r>
              <w:rPr>
                <w:rtl w:val="0"/>
              </w:rPr>
            </w:r>
          </w:p>
        </w:tc>
        <w:tc>
          <w:tcPr/>
          <w:p w:rsidR="00000000" w:rsidDel="00000000" w:rsidP="00000000" w:rsidRDefault="00000000" w:rsidRPr="00000000" w14:paraId="00001515">
            <w:pPr>
              <w:spacing w:after="20" w:before="20" w:lineRule="auto"/>
              <w:rPr/>
            </w:pPr>
            <w:r>
              <w:rPr>
                <w:rFonts w:ascii="Times New Roman" w:cs="Times New Roman" w:eastAsia="Times New Roman" w:hAnsi="Times New Roman"/>
                <w:sz w:val="18"/>
                <w:szCs w:val="18"/>
                <w:rtl w:val="0"/>
              </w:rPr>
              <w:t xml:space="preserve">exp(35/437)</w:t>
            </w:r>
            <w:r>
              <w:rPr>
                <w:rtl w:val="0"/>
              </w:rPr>
            </w:r>
          </w:p>
        </w:tc>
        <w:tc>
          <w:tcPr/>
          <w:p w:rsidR="00000000" w:rsidDel="00000000" w:rsidP="00000000" w:rsidRDefault="00000000" w:rsidRPr="00000000" w14:paraId="00001516">
            <w:pPr>
              <w:spacing w:after="20" w:before="20" w:lineRule="auto"/>
              <w:rPr/>
            </w:pPr>
            <w:r>
              <w:rPr>
                <w:rFonts w:ascii="Times New Roman" w:cs="Times New Roman" w:eastAsia="Times New Roman" w:hAnsi="Times New Roman"/>
                <w:sz w:val="18"/>
                <w:szCs w:val="18"/>
                <w:rtl w:val="0"/>
              </w:rPr>
              <w:t xml:space="preserve">Exact expression</w:t>
            </w:r>
            <w:r>
              <w:rPr>
                <w:rtl w:val="0"/>
              </w:rPr>
            </w:r>
          </w:p>
        </w:tc>
        <w:tc>
          <w:tcPr/>
          <w:p w:rsidR="00000000" w:rsidDel="00000000" w:rsidP="00000000" w:rsidRDefault="00000000" w:rsidRPr="00000000" w14:paraId="00001517">
            <w:pPr>
              <w:spacing w:after="20" w:before="20" w:lineRule="auto"/>
              <w:rPr/>
            </w:pPr>
            <w:r>
              <w:rPr>
                <w:rFonts w:ascii="Times New Roman" w:cs="Times New Roman" w:eastAsia="Times New Roman" w:hAnsi="Times New Roman"/>
                <w:sz w:val="18"/>
                <w:szCs w:val="18"/>
                <w:rtl w:val="0"/>
              </w:rPr>
              <w:t xml:space="preserve">ZS-F3</w:t>
            </w:r>
            <w:r>
              <w:rPr>
                <w:rtl w:val="0"/>
              </w:rPr>
            </w:r>
          </w:p>
        </w:tc>
      </w:tr>
      <w:tr>
        <w:trPr>
          <w:cantSplit w:val="0"/>
          <w:tblHeader w:val="0"/>
        </w:trPr>
        <w:tc>
          <w:tcPr/>
          <w:p w:rsidR="00000000" w:rsidDel="00000000" w:rsidP="00000000" w:rsidRDefault="00000000" w:rsidRPr="00000000" w14:paraId="00001518">
            <w:pPr>
              <w:spacing w:after="20" w:before="20" w:lineRule="auto"/>
              <w:rPr/>
            </w:pPr>
            <w:r>
              <w:rPr>
                <w:rFonts w:ascii="Times New Roman" w:cs="Times New Roman" w:eastAsia="Times New Roman" w:hAnsi="Times New Roman"/>
                <w:sz w:val="18"/>
                <w:szCs w:val="18"/>
                <w:rtl w:val="0"/>
              </w:rPr>
              <w:t xml:space="preserve">Omega_m_eff</w:t>
            </w:r>
            <w:r>
              <w:rPr>
                <w:rtl w:val="0"/>
              </w:rPr>
            </w:r>
          </w:p>
        </w:tc>
        <w:tc>
          <w:tcPr/>
          <w:p w:rsidR="00000000" w:rsidDel="00000000" w:rsidP="00000000" w:rsidRDefault="00000000" w:rsidRPr="00000000" w14:paraId="00001519">
            <w:pPr>
              <w:spacing w:after="20" w:before="20" w:lineRule="auto"/>
              <w:rPr/>
            </w:pPr>
            <w:r>
              <w:rPr>
                <w:rFonts w:ascii="Times New Roman" w:cs="Times New Roman" w:eastAsia="Times New Roman" w:hAnsi="Times New Roman"/>
                <w:sz w:val="18"/>
                <w:szCs w:val="18"/>
                <w:rtl w:val="0"/>
              </w:rPr>
              <w:t xml:space="preserve">39/(121\*(1+35/437))</w:t>
            </w:r>
            <w:r>
              <w:rPr>
                <w:rtl w:val="0"/>
              </w:rPr>
            </w:r>
          </w:p>
        </w:tc>
        <w:tc>
          <w:tcPr/>
          <w:p w:rsidR="00000000" w:rsidDel="00000000" w:rsidP="00000000" w:rsidRDefault="00000000" w:rsidRPr="00000000" w14:paraId="0000151A">
            <w:pPr>
              <w:spacing w:after="20" w:before="20" w:lineRule="auto"/>
              <w:rPr/>
            </w:pPr>
            <w:r>
              <w:rPr>
                <w:rFonts w:ascii="Times New Roman" w:cs="Times New Roman" w:eastAsia="Times New Roman" w:hAnsi="Times New Roman"/>
                <w:sz w:val="18"/>
                <w:szCs w:val="18"/>
                <w:rtl w:val="0"/>
              </w:rPr>
              <w:t xml:space="preserve">Exact expression</w:t>
            </w:r>
            <w:r>
              <w:rPr>
                <w:rtl w:val="0"/>
              </w:rPr>
            </w:r>
          </w:p>
        </w:tc>
        <w:tc>
          <w:tcPr/>
          <w:p w:rsidR="00000000" w:rsidDel="00000000" w:rsidP="00000000" w:rsidRDefault="00000000" w:rsidRPr="00000000" w14:paraId="0000151B">
            <w:pPr>
              <w:spacing w:after="20" w:before="20" w:lineRule="auto"/>
              <w:rPr/>
            </w:pPr>
            <w:r>
              <w:rPr>
                <w:rFonts w:ascii="Times New Roman" w:cs="Times New Roman" w:eastAsia="Times New Roman" w:hAnsi="Times New Roman"/>
                <w:sz w:val="18"/>
                <w:szCs w:val="18"/>
                <w:rtl w:val="0"/>
              </w:rPr>
              <w:t xml:space="preserve">ZS-F3</w:t>
            </w:r>
            <w:r>
              <w:rPr>
                <w:rtl w:val="0"/>
              </w:rPr>
            </w:r>
          </w:p>
        </w:tc>
      </w:tr>
      <w:tr>
        <w:trPr>
          <w:cantSplit w:val="0"/>
          <w:tblHeader w:val="0"/>
        </w:trPr>
        <w:tc>
          <w:tcPr/>
          <w:p w:rsidR="00000000" w:rsidDel="00000000" w:rsidP="00000000" w:rsidRDefault="00000000" w:rsidRPr="00000000" w14:paraId="0000151C">
            <w:pPr>
              <w:spacing w:after="20" w:before="20" w:lineRule="auto"/>
              <w:rPr/>
            </w:pPr>
            <w:r>
              <w:rPr>
                <w:rFonts w:ascii="Times New Roman" w:cs="Times New Roman" w:eastAsia="Times New Roman" w:hAnsi="Times New Roman"/>
                <w:sz w:val="18"/>
                <w:szCs w:val="18"/>
                <w:rtl w:val="0"/>
              </w:rPr>
              <w:t xml:space="preserve">n_s</w:t>
            </w:r>
            <w:r>
              <w:rPr>
                <w:rtl w:val="0"/>
              </w:rPr>
            </w:r>
          </w:p>
        </w:tc>
        <w:tc>
          <w:tcPr/>
          <w:p w:rsidR="00000000" w:rsidDel="00000000" w:rsidP="00000000" w:rsidRDefault="00000000" w:rsidRPr="00000000" w14:paraId="0000151D">
            <w:pPr>
              <w:spacing w:after="20" w:before="20" w:lineRule="auto"/>
              <w:rPr/>
            </w:pPr>
            <w:r>
              <w:rPr>
                <w:rFonts w:ascii="Times New Roman" w:cs="Times New Roman" w:eastAsia="Times New Roman" w:hAnsi="Times New Roman"/>
                <w:sz w:val="18"/>
                <w:szCs w:val="18"/>
                <w:rtl w:val="0"/>
              </w:rPr>
              <w:t xml:space="preserve">0.9674</w:t>
            </w:r>
            <w:r>
              <w:rPr>
                <w:rtl w:val="0"/>
              </w:rPr>
            </w:r>
          </w:p>
        </w:tc>
        <w:tc>
          <w:tcPr/>
          <w:p w:rsidR="00000000" w:rsidDel="00000000" w:rsidP="00000000" w:rsidRDefault="00000000" w:rsidRPr="00000000" w14:paraId="0000151E">
            <w:pPr>
              <w:spacing w:after="20" w:before="20" w:lineRule="auto"/>
              <w:rPr/>
            </w:pPr>
            <w:r>
              <w:rPr>
                <w:rFonts w:ascii="Times New Roman" w:cs="Times New Roman" w:eastAsia="Times New Roman" w:hAnsi="Times New Roman"/>
                <w:sz w:val="18"/>
                <w:szCs w:val="18"/>
                <w:rtl w:val="0"/>
              </w:rPr>
              <w:t xml:space="preserve">Float</w:t>
            </w:r>
            <w:r>
              <w:rPr>
                <w:rtl w:val="0"/>
              </w:rPr>
            </w:r>
          </w:p>
        </w:tc>
        <w:tc>
          <w:tcPr/>
          <w:p w:rsidR="00000000" w:rsidDel="00000000" w:rsidP="00000000" w:rsidRDefault="00000000" w:rsidRPr="00000000" w14:paraId="0000151F">
            <w:pPr>
              <w:spacing w:after="20" w:before="20" w:lineRule="auto"/>
              <w:rPr/>
            </w:pPr>
            <w:r>
              <w:rPr>
                <w:rFonts w:ascii="Times New Roman" w:cs="Times New Roman" w:eastAsia="Times New Roman" w:hAnsi="Times New Roman"/>
                <w:sz w:val="18"/>
                <w:szCs w:val="18"/>
                <w:rtl w:val="0"/>
              </w:rPr>
              <w:t xml:space="preserve">ZS-U1</w:t>
            </w:r>
            <w:r>
              <w:rPr>
                <w:rtl w:val="0"/>
              </w:rPr>
            </w:r>
          </w:p>
        </w:tc>
      </w:tr>
      <w:tr>
        <w:trPr>
          <w:cantSplit w:val="0"/>
          <w:tblHeader w:val="0"/>
        </w:trPr>
        <w:tc>
          <w:tcPr/>
          <w:p w:rsidR="00000000" w:rsidDel="00000000" w:rsidP="00000000" w:rsidRDefault="00000000" w:rsidRPr="00000000" w14:paraId="00001520">
            <w:pPr>
              <w:spacing w:after="20" w:before="20" w:lineRule="auto"/>
              <w:rPr/>
            </w:pPr>
            <w:r>
              <w:rPr>
                <w:rFonts w:ascii="Times New Roman" w:cs="Times New Roman" w:eastAsia="Times New Roman" w:hAnsi="Times New Roman"/>
                <w:sz w:val="18"/>
                <w:szCs w:val="18"/>
                <w:rtl w:val="0"/>
              </w:rPr>
              <w:t xml:space="preserve">r</w:t>
            </w:r>
            <w:r>
              <w:rPr>
                <w:rtl w:val="0"/>
              </w:rPr>
            </w:r>
          </w:p>
        </w:tc>
        <w:tc>
          <w:tcPr/>
          <w:p w:rsidR="00000000" w:rsidDel="00000000" w:rsidP="00000000" w:rsidRDefault="00000000" w:rsidRPr="00000000" w14:paraId="00001521">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1522">
            <w:pPr>
              <w:spacing w:after="20" w:before="20" w:lineRule="auto"/>
              <w:rPr/>
            </w:pPr>
            <w:r>
              <w:rPr>
                <w:rFonts w:ascii="Times New Roman" w:cs="Times New Roman" w:eastAsia="Times New Roman" w:hAnsi="Times New Roman"/>
                <w:sz w:val="18"/>
                <w:szCs w:val="18"/>
                <w:rtl w:val="0"/>
              </w:rPr>
              <w:t xml:space="preserve">Float</w:t>
            </w:r>
            <w:r>
              <w:rPr>
                <w:rtl w:val="0"/>
              </w:rPr>
            </w:r>
          </w:p>
        </w:tc>
        <w:tc>
          <w:tcPr/>
          <w:p w:rsidR="00000000" w:rsidDel="00000000" w:rsidP="00000000" w:rsidRDefault="00000000" w:rsidRPr="00000000" w14:paraId="00001523">
            <w:pPr>
              <w:spacing w:after="20" w:before="20" w:lineRule="auto"/>
              <w:rPr/>
            </w:pPr>
            <w:r>
              <w:rPr>
                <w:rFonts w:ascii="Times New Roman" w:cs="Times New Roman" w:eastAsia="Times New Roman" w:hAnsi="Times New Roman"/>
                <w:sz w:val="18"/>
                <w:szCs w:val="18"/>
                <w:rtl w:val="0"/>
              </w:rPr>
              <w:t xml:space="preserve">ZS-U1</w:t>
            </w:r>
            <w:r>
              <w:rPr>
                <w:rtl w:val="0"/>
              </w:rPr>
            </w:r>
          </w:p>
        </w:tc>
      </w:tr>
      <w:tr>
        <w:trPr>
          <w:cantSplit w:val="0"/>
          <w:tblHeader w:val="0"/>
        </w:trPr>
        <w:tc>
          <w:tcPr/>
          <w:p w:rsidR="00000000" w:rsidDel="00000000" w:rsidP="00000000" w:rsidRDefault="00000000" w:rsidRPr="00000000" w14:paraId="00001524">
            <w:pPr>
              <w:spacing w:after="20" w:before="20" w:lineRule="auto"/>
              <w:rPr/>
            </w:pPr>
            <w:r>
              <w:rPr>
                <w:rFonts w:ascii="Times New Roman" w:cs="Times New Roman" w:eastAsia="Times New Roman" w:hAnsi="Times New Roman"/>
                <w:sz w:val="18"/>
                <w:szCs w:val="18"/>
                <w:rtl w:val="0"/>
              </w:rPr>
              <w:t xml:space="preserve">c_sph</w:t>
            </w:r>
            <w:r>
              <w:rPr>
                <w:rtl w:val="0"/>
              </w:rPr>
            </w:r>
          </w:p>
        </w:tc>
        <w:tc>
          <w:tcPr/>
          <w:p w:rsidR="00000000" w:rsidDel="00000000" w:rsidP="00000000" w:rsidRDefault="00000000" w:rsidRPr="00000000" w14:paraId="00001525">
            <w:pPr>
              <w:spacing w:after="20" w:before="20" w:lineRule="auto"/>
              <w:rPr/>
            </w:pPr>
            <w:r>
              <w:rPr>
                <w:rFonts w:ascii="Times New Roman" w:cs="Times New Roman" w:eastAsia="Times New Roman" w:hAnsi="Times New Roman"/>
                <w:sz w:val="18"/>
                <w:szCs w:val="18"/>
                <w:rtl w:val="0"/>
              </w:rPr>
              <w:t xml:space="preserve">28/79</w:t>
            </w:r>
            <w:r>
              <w:rPr>
                <w:rtl w:val="0"/>
              </w:rPr>
            </w:r>
          </w:p>
        </w:tc>
        <w:tc>
          <w:tcPr/>
          <w:p w:rsidR="00000000" w:rsidDel="00000000" w:rsidP="00000000" w:rsidRDefault="00000000" w:rsidRPr="00000000" w14:paraId="00001526">
            <w:pPr>
              <w:spacing w:after="20" w:before="20" w:lineRule="auto"/>
              <w:rPr/>
            </w:pPr>
            <w:r>
              <w:rPr>
                <w:rFonts w:ascii="Times New Roman" w:cs="Times New Roman" w:eastAsia="Times New Roman" w:hAnsi="Times New Roman"/>
                <w:sz w:val="18"/>
                <w:szCs w:val="18"/>
                <w:rtl w:val="0"/>
              </w:rPr>
              <w:t xml:space="preserve">Exact rational</w:t>
            </w:r>
            <w:r>
              <w:rPr>
                <w:rtl w:val="0"/>
              </w:rPr>
            </w:r>
          </w:p>
        </w:tc>
        <w:tc>
          <w:tcPr/>
          <w:p w:rsidR="00000000" w:rsidDel="00000000" w:rsidP="00000000" w:rsidRDefault="00000000" w:rsidRPr="00000000" w14:paraId="00001527">
            <w:pPr>
              <w:spacing w:after="20" w:before="20" w:lineRule="auto"/>
              <w:rPr/>
            </w:pPr>
            <w:r>
              <w:rPr>
                <w:rFonts w:ascii="Times New Roman" w:cs="Times New Roman" w:eastAsia="Times New Roman" w:hAnsi="Times New Roman"/>
                <w:sz w:val="18"/>
                <w:szCs w:val="18"/>
                <w:rtl w:val="0"/>
              </w:rPr>
              <w:t xml:space="preserve">ZS-U3</w:t>
            </w:r>
            <w:r>
              <w:rPr>
                <w:rtl w:val="0"/>
              </w:rPr>
            </w:r>
          </w:p>
        </w:tc>
      </w:tr>
      <w:tr>
        <w:trPr>
          <w:cantSplit w:val="0"/>
          <w:tblHeader w:val="0"/>
        </w:trPr>
        <w:tc>
          <w:tcPr/>
          <w:p w:rsidR="00000000" w:rsidDel="00000000" w:rsidP="00000000" w:rsidRDefault="00000000" w:rsidRPr="00000000" w14:paraId="00001528">
            <w:pPr>
              <w:spacing w:after="20" w:before="20" w:lineRule="auto"/>
              <w:rPr/>
            </w:pPr>
            <w:r>
              <w:rPr>
                <w:rFonts w:ascii="Times New Roman" w:cs="Times New Roman" w:eastAsia="Times New Roman" w:hAnsi="Times New Roman"/>
                <w:sz w:val="18"/>
                <w:szCs w:val="18"/>
                <w:rtl w:val="0"/>
              </w:rPr>
              <w:t xml:space="preserve">f_seam</w:t>
            </w:r>
            <w:r>
              <w:rPr>
                <w:rtl w:val="0"/>
              </w:rPr>
            </w:r>
          </w:p>
        </w:tc>
        <w:tc>
          <w:tcPr/>
          <w:p w:rsidR="00000000" w:rsidDel="00000000" w:rsidP="00000000" w:rsidRDefault="00000000" w:rsidRPr="00000000" w14:paraId="00001529">
            <w:pPr>
              <w:spacing w:after="20" w:before="20" w:lineRule="auto"/>
              <w:rPr/>
            </w:pPr>
            <w:r>
              <w:rPr>
                <w:rFonts w:ascii="Times New Roman" w:cs="Times New Roman" w:eastAsia="Times New Roman" w:hAnsi="Times New Roman"/>
                <w:sz w:val="18"/>
                <w:szCs w:val="18"/>
                <w:rtl w:val="0"/>
              </w:rPr>
              <w:t xml:space="preserve">3/95</w:t>
            </w:r>
            <w:r>
              <w:rPr>
                <w:rtl w:val="0"/>
              </w:rPr>
            </w:r>
          </w:p>
        </w:tc>
        <w:tc>
          <w:tcPr/>
          <w:p w:rsidR="00000000" w:rsidDel="00000000" w:rsidP="00000000" w:rsidRDefault="00000000" w:rsidRPr="00000000" w14:paraId="0000152A">
            <w:pPr>
              <w:spacing w:after="20" w:before="20" w:lineRule="auto"/>
              <w:rPr/>
            </w:pPr>
            <w:r>
              <w:rPr>
                <w:rFonts w:ascii="Times New Roman" w:cs="Times New Roman" w:eastAsia="Times New Roman" w:hAnsi="Times New Roman"/>
                <w:sz w:val="18"/>
                <w:szCs w:val="18"/>
                <w:rtl w:val="0"/>
              </w:rPr>
              <w:t xml:space="preserve">Exact rational</w:t>
            </w:r>
            <w:r>
              <w:rPr>
                <w:rtl w:val="0"/>
              </w:rPr>
            </w:r>
          </w:p>
        </w:tc>
        <w:tc>
          <w:tcPr/>
          <w:p w:rsidR="00000000" w:rsidDel="00000000" w:rsidP="00000000" w:rsidRDefault="00000000" w:rsidRPr="00000000" w14:paraId="0000152B">
            <w:pPr>
              <w:spacing w:after="20" w:before="20" w:lineRule="auto"/>
              <w:rPr/>
            </w:pPr>
            <w:r>
              <w:rPr>
                <w:rFonts w:ascii="Times New Roman" w:cs="Times New Roman" w:eastAsia="Times New Roman" w:hAnsi="Times New Roman"/>
                <w:sz w:val="18"/>
                <w:szCs w:val="18"/>
                <w:rtl w:val="0"/>
              </w:rPr>
              <w:t xml:space="preserve">ZS-S1</w:t>
            </w:r>
            <w:r>
              <w:rPr>
                <w:rtl w:val="0"/>
              </w:rPr>
            </w:r>
          </w:p>
        </w:tc>
      </w:tr>
    </w:tbl>
    <w:p w:rsidR="00000000" w:rsidDel="00000000" w:rsidP="00000000" w:rsidRDefault="00000000" w:rsidRPr="00000000" w14:paraId="0000152C">
      <w:pPr>
        <w:pStyle w:val="Heading2"/>
        <w:rPr/>
      </w:pPr>
      <w:r>
        <w:rPr>
          <w:rtl w:val="0"/>
        </w:rPr>
        <w:t xml:space="preserve">D.5 Reproducibility Protocol</w:t>
      </w:r>
    </w:p>
    <w:p w:rsidR="00000000" w:rsidDel="00000000" w:rsidP="00000000" w:rsidRDefault="00000000" w:rsidRPr="00000000" w14:paraId="0000152D">
      <w:pPr>
        <w:rPr/>
      </w:pPr>
      <w:r>
        <w:rPr>
          <w:rFonts w:ascii="Times New Roman" w:cs="Times New Roman" w:eastAsia="Times New Roman" w:hAnsi="Times New Roman"/>
          <w:sz w:val="22"/>
          <w:szCs w:val="22"/>
          <w:rtl w:val="0"/>
        </w:rPr>
        <w:t xml:space="preserve">Every Monte Carlo test uses a fixed random seed (default: RNG_SEED = 42) for exact reproducibility. The verification suite is deterministic: running the same code on any compliant system produces identical results to the last digit. All floating-point comparisons use explicit tolerance thresholds documented in the test metadata.</w:t>
      </w:r>
      <w:r>
        <w:rPr>
          <w:rtl w:val="0"/>
        </w:rPr>
      </w:r>
    </w:p>
    <w:p w:rsidR="00000000" w:rsidDel="00000000" w:rsidP="00000000" w:rsidRDefault="00000000" w:rsidRPr="00000000" w14:paraId="0000152E">
      <w:pPr>
        <w:rPr/>
      </w:pPr>
      <w:r>
        <w:rPr>
          <w:rFonts w:ascii="Times New Roman" w:cs="Times New Roman" w:eastAsia="Times New Roman" w:hAnsi="Times New Roman"/>
          <w:sz w:val="22"/>
          <w:szCs w:val="22"/>
          <w:rtl w:val="0"/>
        </w:rPr>
        <w:t xml:space="preserve">The 50-digit precision tests (e.g., Block-Laplacian determinant in ZS-M6) use mpmath with 80-digit working precision, truncated to 50 display digits. This guards against catastrophic cancellation while providing a comfortable margin above the claimed precision.</w:t>
      </w:r>
      <w:r>
        <w:rPr>
          <w:rtl w:val="0"/>
        </w:rPr>
      </w:r>
    </w:p>
    <w:p w:rsidR="00000000" w:rsidDel="00000000" w:rsidP="00000000" w:rsidRDefault="00000000" w:rsidRPr="00000000" w14:paraId="0000152F">
      <w:pPr>
        <w:pStyle w:val="Heading1"/>
        <w:rPr/>
      </w:pPr>
      <w:r>
        <w:rPr>
          <w:rtl w:val="0"/>
        </w:rPr>
        <w:t xml:space="preserve">Appendix E: Falsification Gate Registry</w:t>
      </w:r>
    </w:p>
    <w:p w:rsidR="00000000" w:rsidDel="00000000" w:rsidP="00000000" w:rsidRDefault="00000000" w:rsidRPr="00000000" w14:paraId="00001530">
      <w:pPr>
        <w:rPr/>
      </w:pPr>
      <w:r>
        <w:rPr>
          <w:rFonts w:ascii="Times New Roman" w:cs="Times New Roman" w:eastAsia="Times New Roman" w:hAnsi="Times New Roman"/>
          <w:i w:val="1"/>
          <w:iCs w:val="1"/>
          <w:sz w:val="22"/>
          <w:szCs w:val="22"/>
          <w:rtl w:val="0"/>
        </w:rPr>
        <w:t xml:space="preserve">This appendix is the most important section of the book for the practicing scientist. It lists every pre-registered falsification condition in the Z-Spin framework: the specific experimental outcome that would kill each prediction. A theory that cannot be falsified is not science. Z-Spin can be killed --- and this appendix explains exactly how.</w:t>
      </w:r>
      <w:r>
        <w:rPr>
          <w:rtl w:val="0"/>
        </w:rPr>
      </w:r>
    </w:p>
    <w:p w:rsidR="00000000" w:rsidDel="00000000" w:rsidP="00000000" w:rsidRDefault="00000000" w:rsidRPr="00000000" w14:paraId="00001531">
      <w:pPr>
        <w:spacing w:after="120" w:before="120" w:lineRule="auto"/>
        <w:ind w:left="576" w:right="576" w:firstLine="0"/>
        <w:rPr/>
      </w:pPr>
      <w:r>
        <w:rPr>
          <w:rFonts w:ascii="Times New Roman" w:cs="Times New Roman" w:eastAsia="Times New Roman" w:hAnsi="Times New Roman"/>
          <w:b w:val="1"/>
          <w:bCs w:val="1"/>
          <w:sz w:val="20"/>
          <w:szCs w:val="20"/>
          <w:rtl w:val="0"/>
        </w:rPr>
        <w:t xml:space="preserve">The Falsification Principle</w:t>
      </w:r>
      <w:r>
        <w:rPr>
          <w:rFonts w:ascii="Times New Roman" w:cs="Times New Roman" w:eastAsia="Times New Roman" w:hAnsi="Times New Roman"/>
          <w:sz w:val="20"/>
          <w:szCs w:val="20"/>
          <w:rtl w:val="0"/>
        </w:rPr>
        <w:t xml:space="preserve"> If ANY Tier-0 observable deviates from its Z-Spin prediction by more than 3σ, the framework is FALSIFIED at that sector. No post-hoc parameter adjustment is permitted. A = 35/437 is locked. This is the fundamental difference between Z-Spin and parameter-rich alternatives: there is nowhere to hide.</w:t>
      </w:r>
      <w:r>
        <w:rPr>
          <w:rtl w:val="0"/>
        </w:rPr>
      </w:r>
    </w:p>
    <w:p w:rsidR="00000000" w:rsidDel="00000000" w:rsidP="00000000" w:rsidRDefault="00000000" w:rsidRPr="00000000" w14:paraId="00001532">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533">
      <w:pPr>
        <w:pStyle w:val="Heading2"/>
        <w:rPr/>
      </w:pPr>
      <w:r>
        <w:rPr>
          <w:rtl w:val="0"/>
        </w:rPr>
        <w:t xml:space="preserve">E.1 Cosmological Falsification Gates</w:t>
      </w:r>
    </w:p>
    <w:tbl>
      <w:tblPr>
        <w:tblStyle w:val="Table102"/>
        <w:tblW w:w="8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1534">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535">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536">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537">
            <w:pPr>
              <w:spacing w:after="20" w:before="20" w:lineRule="auto"/>
              <w:rPr/>
            </w:pPr>
            <w:r>
              <w:rPr>
                <w:rFonts w:ascii="Times New Roman" w:cs="Times New Roman" w:eastAsia="Times New Roman" w:hAnsi="Times New Roman"/>
                <w:b w:val="1"/>
                <w:bCs w:val="1"/>
                <w:sz w:val="18"/>
                <w:szCs w:val="18"/>
                <w:rtl w:val="0"/>
              </w:rPr>
              <w:t xml:space="preserve">Kill Condition</w:t>
            </w:r>
            <w:r>
              <w:rPr>
                <w:rtl w:val="0"/>
              </w:rPr>
            </w:r>
          </w:p>
        </w:tc>
        <w:tc>
          <w:tcPr/>
          <w:p w:rsidR="00000000" w:rsidDel="00000000" w:rsidP="00000000" w:rsidRDefault="00000000" w:rsidRPr="00000000" w14:paraId="00001538">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539">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153A">
            <w:pPr>
              <w:spacing w:after="20" w:before="20" w:lineRule="auto"/>
              <w:rPr/>
            </w:pPr>
            <w:r>
              <w:rPr>
                <w:rFonts w:ascii="Times New Roman" w:cs="Times New Roman" w:eastAsia="Times New Roman" w:hAnsi="Times New Roman"/>
                <w:b w:val="1"/>
                <w:bCs w:val="1"/>
                <w:sz w:val="18"/>
                <w:szCs w:val="18"/>
                <w:rtl w:val="0"/>
              </w:rPr>
              <w:t xml:space="preserve">Current</w:t>
            </w:r>
            <w:r>
              <w:rPr>
                <w:rtl w:val="0"/>
              </w:rPr>
            </w:r>
          </w:p>
        </w:tc>
      </w:tr>
      <w:tr>
        <w:trPr>
          <w:cantSplit w:val="0"/>
          <w:tblHeader w:val="0"/>
        </w:trPr>
        <w:tc>
          <w:tcPr/>
          <w:p w:rsidR="00000000" w:rsidDel="00000000" w:rsidP="00000000" w:rsidRDefault="00000000" w:rsidRPr="00000000" w14:paraId="0000153B">
            <w:pPr>
              <w:spacing w:after="20" w:before="20" w:lineRule="auto"/>
              <w:rPr/>
            </w:pPr>
            <w:r>
              <w:rPr>
                <w:rFonts w:ascii="Times New Roman" w:cs="Times New Roman" w:eastAsia="Times New Roman" w:hAnsi="Times New Roman"/>
                <w:sz w:val="18"/>
                <w:szCs w:val="18"/>
                <w:rtl w:val="0"/>
              </w:rPr>
              <w:t xml:space="preserve">F-H0</w:t>
            </w:r>
            <w:r>
              <w:rPr>
                <w:rtl w:val="0"/>
              </w:rPr>
            </w:r>
          </w:p>
        </w:tc>
        <w:tc>
          <w:tcPr/>
          <w:p w:rsidR="00000000" w:rsidDel="00000000" w:rsidP="00000000" w:rsidRDefault="00000000" w:rsidRPr="00000000" w14:paraId="0000153C">
            <w:pPr>
              <w:spacing w:after="20" w:before="20" w:lineRule="auto"/>
              <w:rPr/>
            </w:pPr>
            <w:r>
              <w:rPr>
                <w:rFonts w:ascii="Times New Roman" w:cs="Times New Roman" w:eastAsia="Times New Roman" w:hAnsi="Times New Roman"/>
                <w:sz w:val="18"/>
                <w:szCs w:val="18"/>
                <w:rtl w:val="0"/>
              </w:rPr>
              <w:t xml:space="preserve">H₀ ratio</w:t>
            </w:r>
            <w:r>
              <w:rPr>
                <w:rtl w:val="0"/>
              </w:rPr>
            </w:r>
          </w:p>
        </w:tc>
        <w:tc>
          <w:tcPr/>
          <w:p w:rsidR="00000000" w:rsidDel="00000000" w:rsidP="00000000" w:rsidRDefault="00000000" w:rsidRPr="00000000" w14:paraId="0000153D">
            <w:pPr>
              <w:spacing w:after="20" w:before="20" w:lineRule="auto"/>
              <w:rPr/>
            </w:pPr>
            <w:r>
              <w:rPr>
                <w:rFonts w:ascii="Times New Roman" w:cs="Times New Roman" w:eastAsia="Times New Roman" w:hAnsi="Times New Roman"/>
                <w:sz w:val="18"/>
                <w:szCs w:val="18"/>
                <w:rtl w:val="0"/>
              </w:rPr>
              <w:t xml:space="preserve">exp(A)=1.0834</w:t>
            </w:r>
            <w:r>
              <w:rPr>
                <w:rtl w:val="0"/>
              </w:rPr>
            </w:r>
          </w:p>
        </w:tc>
        <w:tc>
          <w:tcPr/>
          <w:p w:rsidR="00000000" w:rsidDel="00000000" w:rsidP="00000000" w:rsidRDefault="00000000" w:rsidRPr="00000000" w14:paraId="0000153E">
            <w:pPr>
              <w:spacing w:after="20" w:before="20" w:lineRule="auto"/>
              <w:rPr/>
            </w:pPr>
            <w:sdt>
              <w:sdtPr>
                <w:id w:val="-1806869816"/>
                <w:tag w:val="goog_rdk_565"/>
              </w:sdtPr>
              <w:sdtContent>
                <w:r>
                  <w:rPr>
                    <w:rFonts w:ascii="Gungsuh" w:cs="Gungsuh" w:eastAsia="Gungsuh" w:hAnsi="Gungsuh"/>
                    <w:sz w:val="18"/>
                    <w:szCs w:val="18"/>
                    <w:rtl w:val="0"/>
                  </w:rPr>
                  <w:t xml:space="preserve">≠ exp(A) at \&gt;3σ</w:t>
                </w:r>
              </w:sdtContent>
            </w:sdt>
            <w:r>
              <w:rPr>
                <w:rtl w:val="0"/>
              </w:rPr>
            </w:r>
          </w:p>
        </w:tc>
        <w:tc>
          <w:tcPr/>
          <w:p w:rsidR="00000000" w:rsidDel="00000000" w:rsidP="00000000" w:rsidRDefault="00000000" w:rsidRPr="00000000" w14:paraId="0000153F">
            <w:pPr>
              <w:spacing w:after="20" w:before="20" w:lineRule="auto"/>
              <w:rPr/>
            </w:pPr>
            <w:r>
              <w:rPr>
                <w:rFonts w:ascii="Times New Roman" w:cs="Times New Roman" w:eastAsia="Times New Roman" w:hAnsi="Times New Roman"/>
                <w:sz w:val="18"/>
                <w:szCs w:val="18"/>
                <w:rtl w:val="0"/>
              </w:rPr>
              <w:t xml:space="preserve">SH0ES+JWST</w:t>
            </w:r>
            <w:r>
              <w:rPr>
                <w:rtl w:val="0"/>
              </w:rPr>
            </w:r>
          </w:p>
        </w:tc>
        <w:tc>
          <w:tcPr/>
          <w:p w:rsidR="00000000" w:rsidDel="00000000" w:rsidP="00000000" w:rsidRDefault="00000000" w:rsidRPr="00000000" w14:paraId="00001540">
            <w:pPr>
              <w:spacing w:after="20" w:before="20" w:lineRule="auto"/>
              <w:rPr/>
            </w:pPr>
            <w:r>
              <w:rPr>
                <w:rFonts w:ascii="Times New Roman" w:cs="Times New Roman" w:eastAsia="Times New Roman" w:hAnsi="Times New Roman"/>
                <w:sz w:val="18"/>
                <w:szCs w:val="18"/>
                <w:rtl w:val="0"/>
              </w:rPr>
              <w:t xml:space="preserve">Ongoing</w:t>
            </w:r>
            <w:r>
              <w:rPr>
                <w:rtl w:val="0"/>
              </w:rPr>
            </w:r>
          </w:p>
        </w:tc>
        <w:tc>
          <w:tcPr/>
          <w:p w:rsidR="00000000" w:rsidDel="00000000" w:rsidP="00000000" w:rsidRDefault="00000000" w:rsidRPr="00000000" w14:paraId="00001541">
            <w:pPr>
              <w:spacing w:after="20" w:before="20" w:lineRule="auto"/>
              <w:rPr/>
            </w:pPr>
            <w:r>
              <w:rPr>
                <w:rFonts w:ascii="Times New Roman" w:cs="Times New Roman" w:eastAsia="Times New Roman" w:hAnsi="Times New Roman"/>
                <w:sz w:val="18"/>
                <w:szCs w:val="18"/>
                <w:rtl w:val="0"/>
              </w:rPr>
              <w:t xml:space="preserve">0.06σ PASS</w:t>
            </w:r>
            <w:r>
              <w:rPr>
                <w:rtl w:val="0"/>
              </w:rPr>
            </w:r>
          </w:p>
        </w:tc>
      </w:tr>
      <w:tr>
        <w:trPr>
          <w:cantSplit w:val="0"/>
          <w:tblHeader w:val="0"/>
        </w:trPr>
        <w:tc>
          <w:tcPr/>
          <w:p w:rsidR="00000000" w:rsidDel="00000000" w:rsidP="00000000" w:rsidRDefault="00000000" w:rsidRPr="00000000" w14:paraId="00001542">
            <w:pPr>
              <w:spacing w:after="20" w:before="20" w:lineRule="auto"/>
              <w:rPr/>
            </w:pPr>
            <w:r>
              <w:rPr>
                <w:rFonts w:ascii="Times New Roman" w:cs="Times New Roman" w:eastAsia="Times New Roman" w:hAnsi="Times New Roman"/>
                <w:sz w:val="18"/>
                <w:szCs w:val="18"/>
                <w:rtl w:val="0"/>
              </w:rPr>
              <w:t xml:space="preserve">F-Om</w:t>
            </w:r>
            <w:r>
              <w:rPr>
                <w:rtl w:val="0"/>
              </w:rPr>
            </w:r>
          </w:p>
        </w:tc>
        <w:tc>
          <w:tcPr/>
          <w:p w:rsidR="00000000" w:rsidDel="00000000" w:rsidP="00000000" w:rsidRDefault="00000000" w:rsidRPr="00000000" w14:paraId="00001543">
            <w:pPr>
              <w:spacing w:after="20" w:before="20" w:lineRule="auto"/>
              <w:rPr/>
            </w:pPr>
            <w:r>
              <w:rPr>
                <w:rFonts w:ascii="Times New Roman" w:cs="Times New Roman" w:eastAsia="Times New Roman" w:hAnsi="Times New Roman"/>
                <w:sz w:val="18"/>
                <w:szCs w:val="18"/>
                <w:rtl w:val="0"/>
              </w:rPr>
              <w:t xml:space="preserve">Ω_m\^eff</w:t>
            </w:r>
            <w:r>
              <w:rPr>
                <w:rtl w:val="0"/>
              </w:rPr>
            </w:r>
          </w:p>
        </w:tc>
        <w:tc>
          <w:tcPr/>
          <w:p w:rsidR="00000000" w:rsidDel="00000000" w:rsidP="00000000" w:rsidRDefault="00000000" w:rsidRPr="00000000" w14:paraId="00001544">
            <w:pPr>
              <w:spacing w:after="20" w:before="20" w:lineRule="auto"/>
              <w:rPr/>
            </w:pPr>
            <w:r>
              <w:rPr>
                <w:rFonts w:ascii="Times New Roman" w:cs="Times New Roman" w:eastAsia="Times New Roman" w:hAnsi="Times New Roman"/>
                <w:sz w:val="18"/>
                <w:szCs w:val="18"/>
                <w:rtl w:val="0"/>
              </w:rPr>
              <w:t xml:space="preserve">0.2908 [v1.0]</w:t>
            </w:r>
            <w:r>
              <w:rPr>
                <w:rtl w:val="0"/>
              </w:rPr>
            </w:r>
          </w:p>
        </w:tc>
        <w:tc>
          <w:tcPr/>
          <w:p w:rsidR="00000000" w:rsidDel="00000000" w:rsidP="00000000" w:rsidRDefault="00000000" w:rsidRPr="00000000" w14:paraId="00001545">
            <w:pPr>
              <w:spacing w:after="20" w:before="20" w:lineRule="auto"/>
              <w:rPr/>
            </w:pPr>
            <w:sdt>
              <w:sdtPr>
                <w:id w:val="-1769483639"/>
                <w:tag w:val="goog_rdk_566"/>
              </w:sdtPr>
              <w:sdtContent>
                <w:r>
                  <w:rPr>
                    <w:rFonts w:ascii="Gungsuh" w:cs="Gungsuh" w:eastAsia="Gungsuh" w:hAnsi="Gungsuh"/>
                    <w:sz w:val="18"/>
                    <w:szCs w:val="18"/>
                    <w:rtl w:val="0"/>
                  </w:rPr>
                  <w:t xml:space="preserve">≠ 0.2908 [v1.0: face; was 0.2984] at \&gt;3σ</w:t>
                </w:r>
              </w:sdtContent>
            </w:sdt>
            <w:r>
              <w:rPr>
                <w:rtl w:val="0"/>
              </w:rPr>
            </w:r>
          </w:p>
        </w:tc>
        <w:tc>
          <w:tcPr/>
          <w:p w:rsidR="00000000" w:rsidDel="00000000" w:rsidP="00000000" w:rsidRDefault="00000000" w:rsidRPr="00000000" w14:paraId="00001546">
            <w:pPr>
              <w:spacing w:after="20" w:before="20" w:lineRule="auto"/>
              <w:rPr/>
            </w:pPr>
            <w:r>
              <w:rPr>
                <w:rFonts w:ascii="Times New Roman" w:cs="Times New Roman" w:eastAsia="Times New Roman" w:hAnsi="Times New Roman"/>
                <w:sz w:val="18"/>
                <w:szCs w:val="18"/>
                <w:rtl w:val="0"/>
              </w:rPr>
              <w:t xml:space="preserve">DESI DR3</w:t>
            </w:r>
            <w:r>
              <w:rPr>
                <w:rtl w:val="0"/>
              </w:rPr>
            </w:r>
          </w:p>
        </w:tc>
        <w:tc>
          <w:tcPr/>
          <w:p w:rsidR="00000000" w:rsidDel="00000000" w:rsidP="00000000" w:rsidRDefault="00000000" w:rsidRPr="00000000" w14:paraId="00001547">
            <w:pPr>
              <w:spacing w:after="20" w:before="20" w:lineRule="auto"/>
              <w:rPr/>
            </w:pPr>
            <w:r>
              <w:rPr>
                <w:rFonts w:ascii="Times New Roman" w:cs="Times New Roman" w:eastAsia="Times New Roman" w:hAnsi="Times New Roman"/>
                <w:sz w:val="18"/>
                <w:szCs w:val="18"/>
                <w:rtl w:val="0"/>
              </w:rPr>
              <w:t xml:space="preserve">\~2026</w:t>
            </w:r>
            <w:r>
              <w:rPr>
                <w:rtl w:val="0"/>
              </w:rPr>
            </w:r>
          </w:p>
        </w:tc>
        <w:tc>
          <w:tcPr/>
          <w:p w:rsidR="00000000" w:rsidDel="00000000" w:rsidP="00000000" w:rsidRDefault="00000000" w:rsidRPr="00000000" w14:paraId="00001548">
            <w:pPr>
              <w:spacing w:after="20" w:before="20" w:lineRule="auto"/>
              <w:rPr/>
            </w:pPr>
            <w:r>
              <w:rPr>
                <w:rFonts w:ascii="Times New Roman" w:cs="Times New Roman" w:eastAsia="Times New Roman" w:hAnsi="Times New Roman"/>
                <w:sz w:val="18"/>
                <w:szCs w:val="18"/>
                <w:rtl w:val="0"/>
              </w:rPr>
              <w:t xml:space="preserve">0.23σ PASS</w:t>
            </w:r>
            <w:r>
              <w:rPr>
                <w:rtl w:val="0"/>
              </w:rPr>
            </w:r>
          </w:p>
        </w:tc>
      </w:tr>
      <w:tr>
        <w:trPr>
          <w:cantSplit w:val="0"/>
          <w:tblHeader w:val="0"/>
        </w:trPr>
        <w:tc>
          <w:tcPr/>
          <w:p w:rsidR="00000000" w:rsidDel="00000000" w:rsidP="00000000" w:rsidRDefault="00000000" w:rsidRPr="00000000" w14:paraId="00001549">
            <w:pPr>
              <w:spacing w:after="20" w:before="20" w:lineRule="auto"/>
              <w:rPr/>
            </w:pPr>
            <w:r>
              <w:rPr>
                <w:rFonts w:ascii="Times New Roman" w:cs="Times New Roman" w:eastAsia="Times New Roman" w:hAnsi="Times New Roman"/>
                <w:sz w:val="18"/>
                <w:szCs w:val="18"/>
                <w:rtl w:val="0"/>
              </w:rPr>
              <w:t xml:space="preserve">F-w0</w:t>
            </w:r>
            <w:r>
              <w:rPr>
                <w:rtl w:val="0"/>
              </w:rPr>
            </w:r>
          </w:p>
        </w:tc>
        <w:tc>
          <w:tcPr/>
          <w:p w:rsidR="00000000" w:rsidDel="00000000" w:rsidP="00000000" w:rsidRDefault="00000000" w:rsidRPr="00000000" w14:paraId="0000154A">
            <w:pPr>
              <w:spacing w:after="20" w:before="20" w:lineRule="auto"/>
              <w:rPr/>
            </w:pPr>
            <w:r>
              <w:rPr>
                <w:rFonts w:ascii="Times New Roman" w:cs="Times New Roman" w:eastAsia="Times New Roman" w:hAnsi="Times New Roman"/>
                <w:sz w:val="18"/>
                <w:szCs w:val="18"/>
                <w:rtl w:val="0"/>
              </w:rPr>
              <w:t xml:space="preserve">w₀</w:t>
            </w:r>
            <w:r>
              <w:rPr>
                <w:rtl w:val="0"/>
              </w:rPr>
            </w:r>
          </w:p>
        </w:tc>
        <w:tc>
          <w:tcPr/>
          <w:p w:rsidR="00000000" w:rsidDel="00000000" w:rsidP="00000000" w:rsidRDefault="00000000" w:rsidRPr="00000000" w14:paraId="0000154B">
            <w:pPr>
              <w:spacing w:after="20" w:before="20" w:lineRule="auto"/>
              <w:rPr/>
            </w:pPr>
            <w:sdt>
              <w:sdtPr>
                <w:id w:val="-709714290"/>
                <w:tag w:val="goog_rdk_567"/>
              </w:sdtPr>
              <w:sdtContent>
                <w:r>
                  <w:rPr>
                    <w:rFonts w:ascii="Gungsuh" w:cs="Gungsuh" w:eastAsia="Gungsuh" w:hAnsi="Gungsuh"/>
                    <w:sz w:val="18"/>
                    <w:szCs w:val="18"/>
                    <w:rtl w:val="0"/>
                  </w:rPr>
                  <w:t xml:space="preserve">−1 (exact)</w:t>
                </w:r>
              </w:sdtContent>
            </w:sdt>
            <w:r>
              <w:rPr>
                <w:rtl w:val="0"/>
              </w:rPr>
            </w:r>
          </w:p>
        </w:tc>
        <w:tc>
          <w:tcPr/>
          <w:p w:rsidR="00000000" w:rsidDel="00000000" w:rsidP="00000000" w:rsidRDefault="00000000" w:rsidRPr="00000000" w14:paraId="0000154C">
            <w:pPr>
              <w:spacing w:after="20" w:before="20" w:lineRule="auto"/>
              <w:rPr/>
            </w:pPr>
            <w:sdt>
              <w:sdtPr>
                <w:id w:val="-377046067"/>
                <w:tag w:val="goog_rdk_568"/>
              </w:sdtPr>
              <w:sdtContent>
                <w:r>
                  <w:rPr>
                    <w:rFonts w:ascii="Gungsuh" w:cs="Gungsuh" w:eastAsia="Gungsuh" w:hAnsi="Gungsuh"/>
                    <w:sz w:val="18"/>
                    <w:szCs w:val="18"/>
                    <w:rtl w:val="0"/>
                  </w:rPr>
                  <w:t xml:space="preserve">≠ −1 at \&gt;3σ (syst. excl.)</w:t>
                </w:r>
              </w:sdtContent>
            </w:sdt>
            <w:r>
              <w:rPr>
                <w:rtl w:val="0"/>
              </w:rPr>
            </w:r>
          </w:p>
        </w:tc>
        <w:tc>
          <w:tcPr/>
          <w:p w:rsidR="00000000" w:rsidDel="00000000" w:rsidP="00000000" w:rsidRDefault="00000000" w:rsidRPr="00000000" w14:paraId="0000154D">
            <w:pPr>
              <w:spacing w:after="20" w:before="20" w:lineRule="auto"/>
              <w:rPr/>
            </w:pPr>
            <w:r>
              <w:rPr>
                <w:rFonts w:ascii="Times New Roman" w:cs="Times New Roman" w:eastAsia="Times New Roman" w:hAnsi="Times New Roman"/>
                <w:sz w:val="18"/>
                <w:szCs w:val="18"/>
                <w:rtl w:val="0"/>
              </w:rPr>
              <w:t xml:space="preserve">DESI+Euclid</w:t>
            </w:r>
            <w:r>
              <w:rPr>
                <w:rtl w:val="0"/>
              </w:rPr>
            </w:r>
          </w:p>
        </w:tc>
        <w:tc>
          <w:tcPr/>
          <w:p w:rsidR="00000000" w:rsidDel="00000000" w:rsidP="00000000" w:rsidRDefault="00000000" w:rsidRPr="00000000" w14:paraId="0000154E">
            <w:pPr>
              <w:spacing w:after="20" w:before="20" w:lineRule="auto"/>
              <w:rPr/>
            </w:pPr>
            <w:r>
              <w:rPr>
                <w:rFonts w:ascii="Times New Roman" w:cs="Times New Roman" w:eastAsia="Times New Roman" w:hAnsi="Times New Roman"/>
                <w:sz w:val="18"/>
                <w:szCs w:val="18"/>
                <w:rtl w:val="0"/>
              </w:rPr>
              <w:t xml:space="preserve">\~2028</w:t>
            </w:r>
            <w:r>
              <w:rPr>
                <w:rtl w:val="0"/>
              </w:rPr>
            </w:r>
          </w:p>
        </w:tc>
        <w:tc>
          <w:tcPr/>
          <w:p w:rsidR="00000000" w:rsidDel="00000000" w:rsidP="00000000" w:rsidRDefault="00000000" w:rsidRPr="00000000" w14:paraId="0000154F">
            <w:pPr>
              <w:spacing w:after="20" w:before="20" w:lineRule="auto"/>
              <w:rPr/>
            </w:pPr>
            <w:r>
              <w:rPr>
                <w:rFonts w:ascii="Times New Roman" w:cs="Times New Roman" w:eastAsia="Times New Roman" w:hAnsi="Times New Roman"/>
                <w:sz w:val="18"/>
                <w:szCs w:val="18"/>
                <w:rtl w:val="0"/>
              </w:rPr>
              <w:t xml:space="preserve">1.5σ PASS</w:t>
            </w:r>
            <w:r>
              <w:rPr>
                <w:rtl w:val="0"/>
              </w:rPr>
            </w:r>
          </w:p>
        </w:tc>
      </w:tr>
      <w:tr>
        <w:trPr>
          <w:cantSplit w:val="0"/>
          <w:tblHeader w:val="0"/>
        </w:trPr>
        <w:tc>
          <w:tcPr/>
          <w:p w:rsidR="00000000" w:rsidDel="00000000" w:rsidP="00000000" w:rsidRDefault="00000000" w:rsidRPr="00000000" w14:paraId="00001550">
            <w:pPr>
              <w:spacing w:after="20" w:before="20" w:lineRule="auto"/>
              <w:rPr/>
            </w:pPr>
            <w:r>
              <w:rPr>
                <w:rFonts w:ascii="Times New Roman" w:cs="Times New Roman" w:eastAsia="Times New Roman" w:hAnsi="Times New Roman"/>
                <w:sz w:val="18"/>
                <w:szCs w:val="18"/>
                <w:rtl w:val="0"/>
              </w:rPr>
              <w:t xml:space="preserve">F-S8</w:t>
            </w:r>
            <w:r>
              <w:rPr>
                <w:rtl w:val="0"/>
              </w:rPr>
            </w:r>
          </w:p>
        </w:tc>
        <w:tc>
          <w:tcPr/>
          <w:p w:rsidR="00000000" w:rsidDel="00000000" w:rsidP="00000000" w:rsidRDefault="00000000" w:rsidRPr="00000000" w14:paraId="00001551">
            <w:pPr>
              <w:spacing w:after="20" w:before="20" w:lineRule="auto"/>
              <w:rPr/>
            </w:pPr>
            <w:r>
              <w:rPr>
                <w:rFonts w:ascii="Times New Roman" w:cs="Times New Roman" w:eastAsia="Times New Roman" w:hAnsi="Times New Roman"/>
                <w:sz w:val="18"/>
                <w:szCs w:val="18"/>
                <w:rtl w:val="0"/>
              </w:rPr>
              <w:t xml:space="preserve">S₈</w:t>
            </w:r>
            <w:r>
              <w:rPr>
                <w:rtl w:val="0"/>
              </w:rPr>
            </w:r>
          </w:p>
        </w:tc>
        <w:tc>
          <w:tcPr/>
          <w:p w:rsidR="00000000" w:rsidDel="00000000" w:rsidP="00000000" w:rsidRDefault="00000000" w:rsidRPr="00000000" w14:paraId="00001552">
            <w:pPr>
              <w:spacing w:after="20" w:before="20" w:lineRule="auto"/>
              <w:rPr/>
            </w:pPr>
            <w:r>
              <w:rPr>
                <w:rFonts w:ascii="Times New Roman" w:cs="Times New Roman" w:eastAsia="Times New Roman" w:hAnsi="Times New Roman"/>
                <w:sz w:val="18"/>
                <w:szCs w:val="18"/>
                <w:rtl w:val="0"/>
              </w:rPr>
              <w:t xml:space="preserve">0.777 [v1.0: face; was 0.794]</w:t>
            </w:r>
            <w:r>
              <w:rPr>
                <w:rtl w:val="0"/>
              </w:rPr>
            </w:r>
          </w:p>
        </w:tc>
        <w:tc>
          <w:tcPr/>
          <w:p w:rsidR="00000000" w:rsidDel="00000000" w:rsidP="00000000" w:rsidRDefault="00000000" w:rsidRPr="00000000" w14:paraId="00001553">
            <w:pPr>
              <w:spacing w:after="20" w:before="20" w:lineRule="auto"/>
              <w:rPr/>
            </w:pPr>
            <w:r>
              <w:rPr>
                <w:rFonts w:ascii="Times New Roman" w:cs="Times New Roman" w:eastAsia="Times New Roman" w:hAnsi="Times New Roman"/>
                <w:sz w:val="18"/>
                <w:szCs w:val="18"/>
                <w:rtl w:val="0"/>
              </w:rPr>
              <w:t xml:space="preserve">Outside \[0.75, 0.84\] at \&gt;3σ</w:t>
            </w:r>
            <w:r>
              <w:rPr>
                <w:rtl w:val="0"/>
              </w:rPr>
            </w:r>
          </w:p>
        </w:tc>
        <w:tc>
          <w:tcPr/>
          <w:p w:rsidR="00000000" w:rsidDel="00000000" w:rsidP="00000000" w:rsidRDefault="00000000" w:rsidRPr="00000000" w14:paraId="00001554">
            <w:pPr>
              <w:spacing w:after="20" w:before="20" w:lineRule="auto"/>
              <w:rPr/>
            </w:pPr>
            <w:r>
              <w:rPr>
                <w:rFonts w:ascii="Times New Roman" w:cs="Times New Roman" w:eastAsia="Times New Roman" w:hAnsi="Times New Roman"/>
                <w:sz w:val="18"/>
                <w:szCs w:val="18"/>
                <w:rtl w:val="0"/>
              </w:rPr>
              <w:t xml:space="preserve">KiDS+DES+HSC</w:t>
            </w:r>
            <w:r>
              <w:rPr>
                <w:rtl w:val="0"/>
              </w:rPr>
            </w:r>
          </w:p>
        </w:tc>
        <w:tc>
          <w:tcPr/>
          <w:p w:rsidR="00000000" w:rsidDel="00000000" w:rsidP="00000000" w:rsidRDefault="00000000" w:rsidRPr="00000000" w14:paraId="00001555">
            <w:pPr>
              <w:spacing w:after="20" w:before="20" w:lineRule="auto"/>
              <w:rPr/>
            </w:pPr>
            <w:r>
              <w:rPr>
                <w:rFonts w:ascii="Times New Roman" w:cs="Times New Roman" w:eastAsia="Times New Roman" w:hAnsi="Times New Roman"/>
                <w:sz w:val="18"/>
                <w:szCs w:val="18"/>
                <w:rtl w:val="0"/>
              </w:rPr>
              <w:t xml:space="preserve">\~2026</w:t>
            </w:r>
            <w:r>
              <w:rPr>
                <w:rtl w:val="0"/>
              </w:rPr>
            </w:r>
          </w:p>
        </w:tc>
        <w:tc>
          <w:tcPr/>
          <w:p w:rsidR="00000000" w:rsidDel="00000000" w:rsidP="00000000" w:rsidRDefault="00000000" w:rsidRPr="00000000" w14:paraId="00001556">
            <w:pPr>
              <w:spacing w:after="20" w:before="20" w:lineRule="auto"/>
              <w:rPr/>
            </w:pPr>
            <w:r>
              <w:rPr>
                <w:rFonts w:ascii="Times New Roman" w:cs="Times New Roman" w:eastAsia="Times New Roman" w:hAnsi="Times New Roman"/>
                <w:sz w:val="18"/>
                <w:szCs w:val="18"/>
                <w:rtl w:val="0"/>
              </w:rPr>
              <w:t xml:space="preserve">1.1σ PASS</w:t>
            </w:r>
            <w:r>
              <w:rPr>
                <w:rtl w:val="0"/>
              </w:rPr>
            </w:r>
          </w:p>
        </w:tc>
      </w:tr>
      <w:tr>
        <w:trPr>
          <w:cantSplit w:val="0"/>
          <w:tblHeader w:val="0"/>
        </w:trPr>
        <w:tc>
          <w:tcPr/>
          <w:p w:rsidR="00000000" w:rsidDel="00000000" w:rsidP="00000000" w:rsidRDefault="00000000" w:rsidRPr="00000000" w14:paraId="00001557">
            <w:pPr>
              <w:spacing w:after="20" w:before="20" w:lineRule="auto"/>
              <w:rPr/>
            </w:pPr>
            <w:r>
              <w:rPr>
                <w:rFonts w:ascii="Times New Roman" w:cs="Times New Roman" w:eastAsia="Times New Roman" w:hAnsi="Times New Roman"/>
                <w:sz w:val="18"/>
                <w:szCs w:val="18"/>
                <w:rtl w:val="0"/>
              </w:rPr>
              <w:t xml:space="preserve">F-etaB</w:t>
            </w:r>
            <w:r>
              <w:rPr>
                <w:rtl w:val="0"/>
              </w:rPr>
            </w:r>
          </w:p>
        </w:tc>
        <w:tc>
          <w:tcPr/>
          <w:p w:rsidR="00000000" w:rsidDel="00000000" w:rsidP="00000000" w:rsidRDefault="00000000" w:rsidRPr="00000000" w14:paraId="00001558">
            <w:pPr>
              <w:spacing w:after="20" w:before="20" w:lineRule="auto"/>
              <w:rPr/>
            </w:pPr>
            <w:r>
              <w:rPr>
                <w:rFonts w:ascii="Times New Roman" w:cs="Times New Roman" w:eastAsia="Times New Roman" w:hAnsi="Times New Roman"/>
                <w:sz w:val="18"/>
                <w:szCs w:val="18"/>
                <w:rtl w:val="0"/>
              </w:rPr>
              <w:t xml:space="preserve">η_B</w:t>
            </w:r>
            <w:r>
              <w:rPr>
                <w:rtl w:val="0"/>
              </w:rPr>
            </w:r>
          </w:p>
        </w:tc>
        <w:tc>
          <w:tcPr/>
          <w:p w:rsidR="00000000" w:rsidDel="00000000" w:rsidP="00000000" w:rsidRDefault="00000000" w:rsidRPr="00000000" w14:paraId="00001559">
            <w:pPr>
              <w:spacing w:after="20" w:before="20" w:lineRule="auto"/>
              <w:rPr/>
            </w:pPr>
            <w:r>
              <w:rPr>
                <w:rFonts w:ascii="Times New Roman" w:cs="Times New Roman" w:eastAsia="Times New Roman" w:hAnsi="Times New Roman"/>
                <w:sz w:val="18"/>
                <w:szCs w:val="18"/>
                <w:rtl w:val="0"/>
              </w:rPr>
              <w:t xml:space="preserve">(6/11)³⁵</w:t>
            </w:r>
            <w:r>
              <w:rPr>
                <w:rtl w:val="0"/>
              </w:rPr>
            </w:r>
          </w:p>
        </w:tc>
        <w:tc>
          <w:tcPr/>
          <w:p w:rsidR="00000000" w:rsidDel="00000000" w:rsidP="00000000" w:rsidRDefault="00000000" w:rsidRPr="00000000" w14:paraId="0000155A">
            <w:pPr>
              <w:spacing w:after="20" w:before="20" w:lineRule="auto"/>
              <w:rPr/>
            </w:pPr>
            <w:sdt>
              <w:sdtPr>
                <w:id w:val="442898400"/>
                <w:tag w:val="goog_rdk_569"/>
              </w:sdtPr>
              <w:sdtContent>
                <w:r>
                  <w:rPr>
                    <w:rFonts w:ascii="Gungsuh" w:cs="Gungsuh" w:eastAsia="Gungsuh" w:hAnsi="Gungsuh"/>
                    <w:sz w:val="18"/>
                    <w:szCs w:val="18"/>
                    <w:rtl w:val="0"/>
                  </w:rPr>
                  <w:t xml:space="preserve">≠ (6/11)³⁵ at \&gt;3σ</w:t>
                </w:r>
              </w:sdtContent>
            </w:sdt>
            <w:r>
              <w:rPr>
                <w:rtl w:val="0"/>
              </w:rPr>
            </w:r>
          </w:p>
        </w:tc>
        <w:tc>
          <w:tcPr/>
          <w:p w:rsidR="00000000" w:rsidDel="00000000" w:rsidP="00000000" w:rsidRDefault="00000000" w:rsidRPr="00000000" w14:paraId="0000155B">
            <w:pPr>
              <w:spacing w:after="20" w:before="20" w:lineRule="auto"/>
              <w:rPr/>
            </w:pPr>
            <w:r>
              <w:rPr>
                <w:rFonts w:ascii="Times New Roman" w:cs="Times New Roman" w:eastAsia="Times New Roman" w:hAnsi="Times New Roman"/>
                <w:sz w:val="18"/>
                <w:szCs w:val="18"/>
                <w:rtl w:val="0"/>
              </w:rPr>
              <w:t xml:space="preserve">CMB-S4+BBN</w:t>
            </w:r>
            <w:r>
              <w:rPr>
                <w:rtl w:val="0"/>
              </w:rPr>
            </w:r>
          </w:p>
        </w:tc>
        <w:tc>
          <w:tcPr/>
          <w:p w:rsidR="00000000" w:rsidDel="00000000" w:rsidP="00000000" w:rsidRDefault="00000000" w:rsidRPr="00000000" w14:paraId="0000155C">
            <w:pPr>
              <w:spacing w:after="20" w:before="20" w:lineRule="auto"/>
              <w:rPr/>
            </w:pPr>
            <w:r>
              <w:rPr>
                <w:rFonts w:ascii="Times New Roman" w:cs="Times New Roman" w:eastAsia="Times New Roman" w:hAnsi="Times New Roman"/>
                <w:sz w:val="18"/>
                <w:szCs w:val="18"/>
                <w:rtl w:val="0"/>
              </w:rPr>
              <w:t xml:space="preserve">\~2032</w:t>
            </w:r>
            <w:r>
              <w:rPr>
                <w:rtl w:val="0"/>
              </w:rPr>
            </w:r>
          </w:p>
        </w:tc>
        <w:tc>
          <w:tcPr/>
          <w:p w:rsidR="00000000" w:rsidDel="00000000" w:rsidP="00000000" w:rsidRDefault="00000000" w:rsidRPr="00000000" w14:paraId="0000155D">
            <w:pPr>
              <w:spacing w:after="20" w:before="20" w:lineRule="auto"/>
              <w:rPr/>
            </w:pPr>
            <w:r>
              <w:rPr>
                <w:rFonts w:ascii="Times New Roman" w:cs="Times New Roman" w:eastAsia="Times New Roman" w:hAnsi="Times New Roman"/>
                <w:sz w:val="18"/>
                <w:szCs w:val="18"/>
                <w:rtl w:val="0"/>
              </w:rPr>
              <w:t xml:space="preserve">0.07σ PASS</w:t>
            </w:r>
            <w:r>
              <w:rPr>
                <w:rtl w:val="0"/>
              </w:rPr>
            </w:r>
          </w:p>
        </w:tc>
      </w:tr>
      <w:tr>
        <w:trPr>
          <w:cantSplit w:val="0"/>
          <w:tblHeader w:val="0"/>
        </w:trPr>
        <w:tc>
          <w:tcPr/>
          <w:p w:rsidR="00000000" w:rsidDel="00000000" w:rsidP="00000000" w:rsidRDefault="00000000" w:rsidRPr="00000000" w14:paraId="0000155E">
            <w:pPr>
              <w:spacing w:after="20" w:before="20" w:lineRule="auto"/>
              <w:rPr/>
            </w:pPr>
            <w:r>
              <w:rPr>
                <w:rFonts w:ascii="Times New Roman" w:cs="Times New Roman" w:eastAsia="Times New Roman" w:hAnsi="Times New Roman"/>
                <w:sz w:val="18"/>
                <w:szCs w:val="18"/>
                <w:rtl w:val="0"/>
              </w:rPr>
              <w:t xml:space="preserve">F-ns</w:t>
            </w:r>
            <w:r>
              <w:rPr>
                <w:rtl w:val="0"/>
              </w:rPr>
            </w:r>
          </w:p>
        </w:tc>
        <w:tc>
          <w:tcPr/>
          <w:p w:rsidR="00000000" w:rsidDel="00000000" w:rsidP="00000000" w:rsidRDefault="00000000" w:rsidRPr="00000000" w14:paraId="0000155F">
            <w:pPr>
              <w:spacing w:after="20" w:before="20" w:lineRule="auto"/>
              <w:rPr/>
            </w:pPr>
            <w:r>
              <w:rPr>
                <w:rFonts w:ascii="Times New Roman" w:cs="Times New Roman" w:eastAsia="Times New Roman" w:hAnsi="Times New Roman"/>
                <w:sz w:val="18"/>
                <w:szCs w:val="18"/>
                <w:rtl w:val="0"/>
              </w:rPr>
              <w:t xml:space="preserve">n_s</w:t>
            </w:r>
            <w:r>
              <w:rPr>
                <w:rtl w:val="0"/>
              </w:rPr>
            </w:r>
          </w:p>
        </w:tc>
        <w:tc>
          <w:tcPr/>
          <w:p w:rsidR="00000000" w:rsidDel="00000000" w:rsidP="00000000" w:rsidRDefault="00000000" w:rsidRPr="00000000" w14:paraId="00001560">
            <w:pPr>
              <w:spacing w:after="20" w:before="20" w:lineRule="auto"/>
              <w:rPr/>
            </w:pPr>
            <w:r>
              <w:rPr>
                <w:rFonts w:ascii="Times New Roman" w:cs="Times New Roman" w:eastAsia="Times New Roman" w:hAnsi="Times New Roman"/>
                <w:sz w:val="18"/>
                <w:szCs w:val="18"/>
                <w:rtl w:val="0"/>
              </w:rPr>
              <w:t xml:space="preserve">0.9674</w:t>
            </w:r>
            <w:r>
              <w:rPr>
                <w:rtl w:val="0"/>
              </w:rPr>
            </w:r>
          </w:p>
        </w:tc>
        <w:tc>
          <w:tcPr/>
          <w:p w:rsidR="00000000" w:rsidDel="00000000" w:rsidP="00000000" w:rsidRDefault="00000000" w:rsidRPr="00000000" w14:paraId="00001561">
            <w:pPr>
              <w:spacing w:after="20" w:before="20" w:lineRule="auto"/>
              <w:rPr/>
            </w:pPr>
            <w:r>
              <w:rPr>
                <w:rFonts w:ascii="Times New Roman" w:cs="Times New Roman" w:eastAsia="Times New Roman" w:hAnsi="Times New Roman"/>
                <w:sz w:val="18"/>
                <w:szCs w:val="18"/>
                <w:rtl w:val="0"/>
              </w:rPr>
              <w:t xml:space="preserve">Outside \[0.955, 0.975\]</w:t>
            </w:r>
            <w:r>
              <w:rPr>
                <w:rtl w:val="0"/>
              </w:rPr>
            </w:r>
          </w:p>
        </w:tc>
        <w:tc>
          <w:tcPr/>
          <w:p w:rsidR="00000000" w:rsidDel="00000000" w:rsidP="00000000" w:rsidRDefault="00000000" w:rsidRPr="00000000" w14:paraId="00001562">
            <w:pPr>
              <w:spacing w:after="20" w:before="20" w:lineRule="auto"/>
              <w:rPr/>
            </w:pPr>
            <w:r>
              <w:rPr>
                <w:rFonts w:ascii="Times New Roman" w:cs="Times New Roman" w:eastAsia="Times New Roman" w:hAnsi="Times New Roman"/>
                <w:sz w:val="18"/>
                <w:szCs w:val="18"/>
                <w:rtl w:val="0"/>
              </w:rPr>
              <w:t xml:space="preserve">CMB-S4+LiteBIRD</w:t>
            </w:r>
            <w:r>
              <w:rPr>
                <w:rtl w:val="0"/>
              </w:rPr>
            </w:r>
          </w:p>
        </w:tc>
        <w:tc>
          <w:tcPr/>
          <w:p w:rsidR="00000000" w:rsidDel="00000000" w:rsidP="00000000" w:rsidRDefault="00000000" w:rsidRPr="00000000" w14:paraId="00001563">
            <w:pPr>
              <w:spacing w:after="20" w:before="20" w:lineRule="auto"/>
              <w:rPr/>
            </w:pPr>
            <w:r>
              <w:rPr>
                <w:rFonts w:ascii="Times New Roman" w:cs="Times New Roman" w:eastAsia="Times New Roman" w:hAnsi="Times New Roman"/>
                <w:sz w:val="18"/>
                <w:szCs w:val="18"/>
                <w:rtl w:val="0"/>
              </w:rPr>
              <w:t xml:space="preserve">\~2032</w:t>
            </w:r>
            <w:r>
              <w:rPr>
                <w:rtl w:val="0"/>
              </w:rPr>
            </w:r>
          </w:p>
        </w:tc>
        <w:tc>
          <w:tcPr/>
          <w:p w:rsidR="00000000" w:rsidDel="00000000" w:rsidP="00000000" w:rsidRDefault="00000000" w:rsidRPr="00000000" w14:paraId="00001564">
            <w:pPr>
              <w:spacing w:after="20" w:before="20" w:lineRule="auto"/>
              <w:rPr/>
            </w:pPr>
            <w:r>
              <w:rPr>
                <w:rFonts w:ascii="Times New Roman" w:cs="Times New Roman" w:eastAsia="Times New Roman" w:hAnsi="Times New Roman"/>
                <w:sz w:val="18"/>
                <w:szCs w:val="18"/>
                <w:rtl w:val="0"/>
              </w:rPr>
              <w:t xml:space="preserve">0.60σ PASS</w:t>
            </w:r>
            <w:r>
              <w:rPr>
                <w:rtl w:val="0"/>
              </w:rPr>
            </w:r>
          </w:p>
        </w:tc>
      </w:tr>
      <w:tr>
        <w:trPr>
          <w:cantSplit w:val="0"/>
          <w:tblHeader w:val="0"/>
        </w:trPr>
        <w:tc>
          <w:tcPr/>
          <w:p w:rsidR="00000000" w:rsidDel="00000000" w:rsidP="00000000" w:rsidRDefault="00000000" w:rsidRPr="00000000" w14:paraId="00001565">
            <w:pPr>
              <w:spacing w:after="20" w:before="20" w:lineRule="auto"/>
              <w:rPr/>
            </w:pPr>
            <w:r>
              <w:rPr>
                <w:rFonts w:ascii="Times New Roman" w:cs="Times New Roman" w:eastAsia="Times New Roman" w:hAnsi="Times New Roman"/>
                <w:sz w:val="18"/>
                <w:szCs w:val="18"/>
                <w:rtl w:val="0"/>
              </w:rPr>
              <w:t xml:space="preserve">F-r</w:t>
            </w:r>
            <w:r>
              <w:rPr>
                <w:rtl w:val="0"/>
              </w:rPr>
            </w:r>
          </w:p>
        </w:tc>
        <w:tc>
          <w:tcPr/>
          <w:p w:rsidR="00000000" w:rsidDel="00000000" w:rsidP="00000000" w:rsidRDefault="00000000" w:rsidRPr="00000000" w14:paraId="00001566">
            <w:pPr>
              <w:spacing w:after="20" w:before="20" w:lineRule="auto"/>
              <w:rPr/>
            </w:pPr>
            <w:r>
              <w:rPr>
                <w:rFonts w:ascii="Times New Roman" w:cs="Times New Roman" w:eastAsia="Times New Roman" w:hAnsi="Times New Roman"/>
                <w:sz w:val="18"/>
                <w:szCs w:val="18"/>
                <w:rtl w:val="0"/>
              </w:rPr>
              <w:t xml:space="preserve">r</w:t>
            </w:r>
            <w:r>
              <w:rPr>
                <w:rtl w:val="0"/>
              </w:rPr>
            </w:r>
          </w:p>
        </w:tc>
        <w:tc>
          <w:tcPr/>
          <w:p w:rsidR="00000000" w:rsidDel="00000000" w:rsidP="00000000" w:rsidRDefault="00000000" w:rsidRPr="00000000" w14:paraId="00001567">
            <w:pPr>
              <w:spacing w:after="20" w:before="20" w:lineRule="auto"/>
              <w:rPr/>
            </w:pPr>
            <w:r>
              <w:rPr>
                <w:rFonts w:ascii="Times New Roman" w:cs="Times New Roman" w:eastAsia="Times New Roman" w:hAnsi="Times New Roman"/>
                <w:sz w:val="18"/>
                <w:szCs w:val="18"/>
                <w:rtl w:val="0"/>
              </w:rPr>
              <w:t xml:space="preserve">0.0089</w:t>
            </w:r>
            <w:r>
              <w:rPr>
                <w:rtl w:val="0"/>
              </w:rPr>
            </w:r>
          </w:p>
        </w:tc>
        <w:tc>
          <w:tcPr/>
          <w:p w:rsidR="00000000" w:rsidDel="00000000" w:rsidP="00000000" w:rsidRDefault="00000000" w:rsidRPr="00000000" w14:paraId="00001568">
            <w:pPr>
              <w:spacing w:after="20" w:before="20" w:lineRule="auto"/>
              <w:rPr/>
            </w:pPr>
            <w:r>
              <w:rPr>
                <w:rFonts w:ascii="Times New Roman" w:cs="Times New Roman" w:eastAsia="Times New Roman" w:hAnsi="Times New Roman"/>
                <w:sz w:val="18"/>
                <w:szCs w:val="18"/>
                <w:rtl w:val="0"/>
              </w:rPr>
              <w:t xml:space="preserve">Outside \[0.003, 0.020\]</w:t>
            </w:r>
            <w:r>
              <w:rPr>
                <w:rtl w:val="0"/>
              </w:rPr>
            </w:r>
          </w:p>
        </w:tc>
        <w:tc>
          <w:tcPr/>
          <w:p w:rsidR="00000000" w:rsidDel="00000000" w:rsidP="00000000" w:rsidRDefault="00000000" w:rsidRPr="00000000" w14:paraId="00001569">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156A">
            <w:pPr>
              <w:spacing w:after="20" w:before="20" w:lineRule="auto"/>
              <w:rPr/>
            </w:pPr>
            <w:r>
              <w:rPr>
                <w:rFonts w:ascii="Times New Roman" w:cs="Times New Roman" w:eastAsia="Times New Roman" w:hAnsi="Times New Roman"/>
                <w:sz w:val="18"/>
                <w:szCs w:val="18"/>
                <w:rtl w:val="0"/>
              </w:rPr>
              <w:t xml:space="preserve">\~2032±</w:t>
            </w:r>
            <w:r>
              <w:rPr>
                <w:rtl w:val="0"/>
              </w:rPr>
            </w:r>
          </w:p>
        </w:tc>
        <w:tc>
          <w:tcPr/>
          <w:p w:rsidR="00000000" w:rsidDel="00000000" w:rsidP="00000000" w:rsidRDefault="00000000" w:rsidRPr="00000000" w14:paraId="0000156B">
            <w:pPr>
              <w:spacing w:after="20" w:before="20" w:lineRule="auto"/>
              <w:rPr/>
            </w:pPr>
            <w:r>
              <w:rPr>
                <w:rFonts w:ascii="Times New Roman" w:cs="Times New Roman" w:eastAsia="Times New Roman" w:hAnsi="Times New Roman"/>
                <w:sz w:val="18"/>
                <w:szCs w:val="18"/>
                <w:rtl w:val="0"/>
              </w:rPr>
              <w:t xml:space="preserve">BLOCKING</w:t>
            </w:r>
            <w:r>
              <w:rPr>
                <w:rtl w:val="0"/>
              </w:rPr>
            </w:r>
          </w:p>
        </w:tc>
      </w:tr>
      <w:tr>
        <w:trPr>
          <w:cantSplit w:val="0"/>
          <w:tblHeader w:val="0"/>
        </w:trPr>
        <w:tc>
          <w:tcPr/>
          <w:p w:rsidR="00000000" w:rsidDel="00000000" w:rsidP="00000000" w:rsidRDefault="00000000" w:rsidRPr="00000000" w14:paraId="0000156C">
            <w:pPr>
              <w:spacing w:after="20" w:before="20" w:lineRule="auto"/>
              <w:rPr/>
            </w:pPr>
            <w:r>
              <w:rPr>
                <w:rFonts w:ascii="Times New Roman" w:cs="Times New Roman" w:eastAsia="Times New Roman" w:hAnsi="Times New Roman"/>
                <w:sz w:val="18"/>
                <w:szCs w:val="18"/>
                <w:rtl w:val="0"/>
              </w:rPr>
              <w:t xml:space="preserve">F-DH</w:t>
            </w:r>
            <w:r>
              <w:rPr>
                <w:rtl w:val="0"/>
              </w:rPr>
            </w:r>
          </w:p>
        </w:tc>
        <w:tc>
          <w:tcPr/>
          <w:p w:rsidR="00000000" w:rsidDel="00000000" w:rsidP="00000000" w:rsidRDefault="00000000" w:rsidRPr="00000000" w14:paraId="0000156D">
            <w:pPr>
              <w:spacing w:after="20" w:before="20" w:lineRule="auto"/>
              <w:rPr/>
            </w:pPr>
            <w:r>
              <w:rPr>
                <w:rFonts w:ascii="Times New Roman" w:cs="Times New Roman" w:eastAsia="Times New Roman" w:hAnsi="Times New Roman"/>
                <w:sz w:val="18"/>
                <w:szCs w:val="18"/>
                <w:rtl w:val="0"/>
              </w:rPr>
              <w:t xml:space="preserve">D/H</w:t>
            </w:r>
            <w:r>
              <w:rPr>
                <w:rtl w:val="0"/>
              </w:rPr>
            </w:r>
          </w:p>
        </w:tc>
        <w:tc>
          <w:tcPr/>
          <w:p w:rsidR="00000000" w:rsidDel="00000000" w:rsidP="00000000" w:rsidRDefault="00000000" w:rsidRPr="00000000" w14:paraId="0000156E">
            <w:pPr>
              <w:spacing w:after="20" w:before="20" w:lineRule="auto"/>
              <w:rPr/>
            </w:pPr>
            <w:r>
              <w:rPr>
                <w:rFonts w:ascii="Times New Roman" w:cs="Times New Roman" w:eastAsia="Times New Roman" w:hAnsi="Times New Roman"/>
                <w:sz w:val="18"/>
                <w:szCs w:val="18"/>
                <w:rtl w:val="0"/>
              </w:rPr>
              <w:t xml:space="preserve">2.526×10⁻⁵ (with ΔN_eff)</w:t>
            </w:r>
            <w:r>
              <w:rPr>
                <w:rtl w:val="0"/>
              </w:rPr>
            </w:r>
          </w:p>
        </w:tc>
        <w:tc>
          <w:tcPr/>
          <w:p w:rsidR="00000000" w:rsidDel="00000000" w:rsidP="00000000" w:rsidRDefault="00000000" w:rsidRPr="00000000" w14:paraId="0000156F">
            <w:pPr>
              <w:spacing w:after="20" w:before="20" w:lineRule="auto"/>
              <w:rPr/>
            </w:pPr>
            <w:sdt>
              <w:sdtPr>
                <w:id w:val="516657369"/>
                <w:tag w:val="goog_rdk_570"/>
              </w:sdtPr>
              <w:sdtContent>
                <w:r>
                  <w:rPr>
                    <w:rFonts w:ascii="Gungsuh" w:cs="Gungsuh" w:eastAsia="Gungsuh" w:hAnsi="Gungsuh"/>
                    <w:sz w:val="18"/>
                    <w:szCs w:val="18"/>
                    <w:rtl w:val="0"/>
                  </w:rPr>
                  <w:t xml:space="preserve">≠ pred. at \&gt;3σ</w:t>
                </w:r>
              </w:sdtContent>
            </w:sdt>
            <w:r>
              <w:rPr>
                <w:rtl w:val="0"/>
              </w:rPr>
            </w:r>
          </w:p>
        </w:tc>
        <w:tc>
          <w:tcPr/>
          <w:p w:rsidR="00000000" w:rsidDel="00000000" w:rsidP="00000000" w:rsidRDefault="00000000" w:rsidRPr="00000000" w14:paraId="00001570">
            <w:pPr>
              <w:spacing w:after="20" w:before="20" w:lineRule="auto"/>
              <w:rPr/>
            </w:pPr>
            <w:r>
              <w:rPr>
                <w:rFonts w:ascii="Times New Roman" w:cs="Times New Roman" w:eastAsia="Times New Roman" w:hAnsi="Times New Roman"/>
                <w:sz w:val="18"/>
                <w:szCs w:val="18"/>
                <w:rtl w:val="0"/>
              </w:rPr>
              <w:t xml:space="preserve">AlterBBN</w:t>
            </w:r>
            <w:r>
              <w:rPr>
                <w:rtl w:val="0"/>
              </w:rPr>
            </w:r>
          </w:p>
        </w:tc>
        <w:tc>
          <w:tcPr/>
          <w:p w:rsidR="00000000" w:rsidDel="00000000" w:rsidP="00000000" w:rsidRDefault="00000000" w:rsidRPr="00000000" w14:paraId="00001571">
            <w:pPr>
              <w:spacing w:after="20" w:before="20" w:lineRule="auto"/>
              <w:rPr/>
            </w:pPr>
            <w:r>
              <w:rPr>
                <w:rFonts w:ascii="Times New Roman" w:cs="Times New Roman" w:eastAsia="Times New Roman" w:hAnsi="Times New Roman"/>
                <w:sz w:val="18"/>
                <w:szCs w:val="18"/>
                <w:rtl w:val="0"/>
              </w:rPr>
              <w:t xml:space="preserve">\~2026</w:t>
            </w:r>
            <w:r>
              <w:rPr>
                <w:rtl w:val="0"/>
              </w:rPr>
            </w:r>
          </w:p>
        </w:tc>
        <w:tc>
          <w:tcPr/>
          <w:p w:rsidR="00000000" w:rsidDel="00000000" w:rsidP="00000000" w:rsidRDefault="00000000" w:rsidRPr="00000000" w14:paraId="00001572">
            <w:pPr>
              <w:spacing w:after="20" w:before="20" w:lineRule="auto"/>
              <w:rPr/>
            </w:pPr>
            <w:r>
              <w:rPr>
                <w:rFonts w:ascii="Times New Roman" w:cs="Times New Roman" w:eastAsia="Times New Roman" w:hAnsi="Times New Roman"/>
                <w:sz w:val="18"/>
                <w:szCs w:val="18"/>
                <w:rtl w:val="0"/>
              </w:rPr>
              <w:t xml:space="preserve">0.05σ PASS</w:t>
            </w:r>
            <w:r>
              <w:rPr>
                <w:rtl w:val="0"/>
              </w:rPr>
            </w:r>
          </w:p>
        </w:tc>
      </w:tr>
    </w:tbl>
    <w:p w:rsidR="00000000" w:rsidDel="00000000" w:rsidP="00000000" w:rsidRDefault="00000000" w:rsidRPr="00000000" w14:paraId="00001573">
      <w:pPr>
        <w:rPr/>
      </w:pPr>
      <w:r>
        <w:rPr>
          <w:rFonts w:ascii="Times New Roman" w:cs="Times New Roman" w:eastAsia="Times New Roman" w:hAnsi="Times New Roman"/>
          <w:b w:val="1"/>
          <w:bCs w:val="1"/>
          <w:sz w:val="22"/>
          <w:szCs w:val="22"/>
          <w:rtl w:val="0"/>
        </w:rPr>
        <w:t xml:space="preserve">ZS-U8 (ZS-CH) Falsification Gates</w:t>
      </w:r>
      <w:r>
        <w:rPr>
          <w:rtl w:val="0"/>
        </w:rPr>
      </w:r>
    </w:p>
    <w:p w:rsidR="00000000" w:rsidDel="00000000" w:rsidP="00000000" w:rsidRDefault="00000000" w:rsidRPr="00000000" w14:paraId="00001574">
      <w:pPr>
        <w:rPr/>
      </w:pPr>
      <w:sdt>
        <w:sdtPr>
          <w:id w:val="-1477223496"/>
          <w:tag w:val="goog_rdk_571"/>
        </w:sdtPr>
        <w:sdtContent>
          <w:r>
            <w:rPr>
              <w:rFonts w:ascii="Cardo" w:cs="Cardo" w:eastAsia="Cardo" w:hAnsi="Cardo"/>
              <w:sz w:val="22"/>
              <w:szCs w:val="22"/>
              <w:rtl w:val="0"/>
            </w:rPr>
            <w:t xml:space="preserve">F43-1: τ_p ≠ 2.56×10³⁴ yr at \&gt;3σ (Hyper-K proton decay). Timeline: 2030+. \[TESTABLE\]</w:t>
          </w:r>
        </w:sdtContent>
      </w:sdt>
      <w:r>
        <w:rPr>
          <w:rtl w:val="0"/>
        </w:rPr>
      </w:r>
    </w:p>
    <w:p w:rsidR="00000000" w:rsidDel="00000000" w:rsidP="00000000" w:rsidRDefault="00000000" w:rsidRPr="00000000" w14:paraId="00001575">
      <w:pPr>
        <w:rPr/>
      </w:pPr>
      <w:sdt>
        <w:sdtPr>
          <w:id w:val="-1817865821"/>
          <w:tag w:val="goog_rdk_572"/>
        </w:sdtPr>
        <w:sdtContent>
          <w:r>
            <w:rPr>
              <w:rFonts w:ascii="Gungsuh" w:cs="Gungsuh" w:eastAsia="Gungsuh" w:hAnsi="Gungsuh"/>
              <w:sz w:val="22"/>
              <w:szCs w:val="22"/>
              <w:rtl w:val="0"/>
            </w:rPr>
            <w:t xml:space="preserve">F43-2: r ≠ 0.00890 at \&gt;3σ (LiteBIRD tensor-to-scalar ratio). Timeline: \~2030. CRITICAL: r_ZS/r_Staro = 2.671, \~6σ discrimination. \[TESTABLE\]</w:t>
          </w:r>
        </w:sdtContent>
      </w:sdt>
      <w:r>
        <w:rPr>
          <w:rtl w:val="0"/>
        </w:rPr>
      </w:r>
    </w:p>
    <w:p w:rsidR="00000000" w:rsidDel="00000000" w:rsidP="00000000" w:rsidRDefault="00000000" w:rsidRPr="00000000" w14:paraId="00001576">
      <w:pPr>
        <w:rPr/>
      </w:pPr>
      <w:sdt>
        <w:sdtPr>
          <w:id w:val="207692799"/>
          <w:tag w:val="goog_rdk_573"/>
        </w:sdtPr>
        <w:sdtContent>
          <w:r>
            <w:rPr>
              <w:rFonts w:ascii="Gungsuh" w:cs="Gungsuh" w:eastAsia="Gungsuh" w:hAnsi="Gungsuh"/>
              <w:sz w:val="22"/>
              <w:szCs w:val="22"/>
              <w:rtl w:val="0"/>
            </w:rPr>
            <w:t xml:space="preserve">F43-3: \|Stab\_{T_d}(v)\| ≠ 6 by group theory. Immediate. \[SUPRA-FALSIFIABLE --- passes by construction\]</w:t>
          </w:r>
        </w:sdtContent>
      </w:sdt>
      <w:r>
        <w:rPr>
          <w:rtl w:val="0"/>
        </w:rPr>
      </w:r>
    </w:p>
    <w:p w:rsidR="00000000" w:rsidDel="00000000" w:rsidP="00000000" w:rsidRDefault="00000000" w:rsidRPr="00000000" w14:paraId="00001577">
      <w:pPr>
        <w:rPr/>
      </w:pPr>
      <w:sdt>
        <w:sdtPr>
          <w:id w:val="-203754738"/>
          <w:tag w:val="goog_rdk_574"/>
        </w:sdtPr>
        <w:sdtContent>
          <w:r>
            <w:rPr>
              <w:rFonts w:ascii="Gungsuh" w:cs="Gungsuh" w:eastAsia="Gungsuh" w:hAnsi="Gungsuh"/>
              <w:sz w:val="22"/>
              <w:szCs w:val="22"/>
              <w:rtl w:val="0"/>
            </w:rPr>
            <w:t xml:space="preserve">F43-4: Mirror n_s′ ≠ n_s (requires V_E non-even). Theory. \[SUPRA-FALSIFIABLE --- passes by algebraic identity\]</w:t>
          </w:r>
        </w:sdtContent>
      </w:sdt>
      <w:r>
        <w:rPr>
          <w:rtl w:val="0"/>
        </w:rPr>
      </w:r>
    </w:p>
    <w:p w:rsidR="00000000" w:rsidDel="00000000" w:rsidP="00000000" w:rsidRDefault="00000000" w:rsidRPr="00000000" w14:paraId="00001578">
      <w:pPr>
        <w:rPr/>
      </w:pPr>
      <w:sdt>
        <w:sdtPr>
          <w:id w:val="-279436843"/>
          <w:tag w:val="goog_rdk_575"/>
        </w:sdtPr>
        <w:sdtContent>
          <w:r>
            <w:rPr>
              <w:rFonts w:ascii="Gungsuh" w:cs="Gungsuh" w:eastAsia="Gungsuh" w:hAnsi="Gungsuh"/>
              <w:sz w:val="22"/>
              <w:szCs w:val="22"/>
              <w:rtl w:val="0"/>
            </w:rPr>
            <w:t xml:space="preserve">F43-5: f_crit ≫ 1 (large excess energy needed for transition). Numerics. \[REFUTED: f_crit = 1.0002\]</w:t>
          </w:r>
        </w:sdtContent>
      </w:sdt>
      <w:r>
        <w:rPr>
          <w:rtl w:val="0"/>
        </w:rPr>
      </w:r>
    </w:p>
    <w:p w:rsidR="00000000" w:rsidDel="00000000" w:rsidP="00000000" w:rsidRDefault="00000000" w:rsidRPr="00000000" w14:paraId="00001579">
      <w:pPr>
        <w:rPr/>
      </w:pPr>
      <w:r>
        <w:rPr>
          <w:rFonts w:ascii="Times New Roman" w:cs="Times New Roman" w:eastAsia="Times New Roman" w:hAnsi="Times New Roman"/>
          <w:sz w:val="22"/>
          <w:szCs w:val="22"/>
          <w:rtl w:val="0"/>
        </w:rPr>
        <w:t xml:space="preserve">F43-6: S_Z₂ group-theory derivation inconsistency. Theory. \[PENDING --- Lemma 8.2 awaits full formal proof\]</w:t>
      </w:r>
      <w:r>
        <w:rPr>
          <w:rtl w:val="0"/>
        </w:rPr>
      </w:r>
    </w:p>
    <w:p w:rsidR="00000000" w:rsidDel="00000000" w:rsidP="00000000" w:rsidRDefault="00000000" w:rsidRPr="00000000" w14:paraId="0000157A">
      <w:pPr>
        <w:pStyle w:val="Heading2"/>
        <w:rPr/>
      </w:pPr>
      <w:r>
        <w:rPr>
          <w:rtl w:val="0"/>
        </w:rPr>
        <w:t xml:space="preserve">E.2 Particle Physics Falsification Gates</w:t>
      </w:r>
    </w:p>
    <w:tbl>
      <w:tblPr>
        <w:tblStyle w:val="Table103"/>
        <w:tblW w:w="8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157B">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57C">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57D">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57E">
            <w:pPr>
              <w:spacing w:after="20" w:before="20" w:lineRule="auto"/>
              <w:rPr/>
            </w:pPr>
            <w:r>
              <w:rPr>
                <w:rFonts w:ascii="Times New Roman" w:cs="Times New Roman" w:eastAsia="Times New Roman" w:hAnsi="Times New Roman"/>
                <w:b w:val="1"/>
                <w:bCs w:val="1"/>
                <w:sz w:val="18"/>
                <w:szCs w:val="18"/>
                <w:rtl w:val="0"/>
              </w:rPr>
              <w:t xml:space="preserve">Kill Condition</w:t>
            </w:r>
            <w:r>
              <w:rPr>
                <w:rtl w:val="0"/>
              </w:rPr>
            </w:r>
          </w:p>
        </w:tc>
        <w:tc>
          <w:tcPr/>
          <w:p w:rsidR="00000000" w:rsidDel="00000000" w:rsidP="00000000" w:rsidRDefault="00000000" w:rsidRPr="00000000" w14:paraId="0000157F">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580">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c>
          <w:tcPr/>
          <w:p w:rsidR="00000000" w:rsidDel="00000000" w:rsidP="00000000" w:rsidRDefault="00000000" w:rsidRPr="00000000" w14:paraId="00001581">
            <w:pPr>
              <w:spacing w:after="20" w:before="20" w:lineRule="auto"/>
              <w:rPr/>
            </w:pPr>
            <w:r>
              <w:rPr>
                <w:rFonts w:ascii="Times New Roman" w:cs="Times New Roman" w:eastAsia="Times New Roman" w:hAnsi="Times New Roman"/>
                <w:b w:val="1"/>
                <w:bCs w:val="1"/>
                <w:sz w:val="18"/>
                <w:szCs w:val="18"/>
                <w:rtl w:val="0"/>
              </w:rPr>
              <w:t xml:space="preserve">Current</w:t>
            </w:r>
            <w:r>
              <w:rPr>
                <w:rtl w:val="0"/>
              </w:rPr>
            </w:r>
          </w:p>
        </w:tc>
      </w:tr>
      <w:tr>
        <w:trPr>
          <w:cantSplit w:val="0"/>
          <w:tblHeader w:val="0"/>
        </w:trPr>
        <w:tc>
          <w:tcPr/>
          <w:p w:rsidR="00000000" w:rsidDel="00000000" w:rsidP="00000000" w:rsidRDefault="00000000" w:rsidRPr="00000000" w14:paraId="00001582">
            <w:pPr>
              <w:spacing w:after="20" w:before="20" w:lineRule="auto"/>
              <w:rPr/>
            </w:pPr>
            <w:r>
              <w:rPr>
                <w:rFonts w:ascii="Times New Roman" w:cs="Times New Roman" w:eastAsia="Times New Roman" w:hAnsi="Times New Roman"/>
                <w:sz w:val="18"/>
                <w:szCs w:val="18"/>
                <w:rtl w:val="0"/>
              </w:rPr>
              <w:t xml:space="preserve">F-as</w:t>
            </w:r>
            <w:r>
              <w:rPr>
                <w:rtl w:val="0"/>
              </w:rPr>
            </w:r>
          </w:p>
        </w:tc>
        <w:tc>
          <w:tcPr/>
          <w:p w:rsidR="00000000" w:rsidDel="00000000" w:rsidP="00000000" w:rsidRDefault="00000000" w:rsidRPr="00000000" w14:paraId="00001583">
            <w:pPr>
              <w:spacing w:after="20" w:before="20" w:lineRule="auto"/>
              <w:rPr/>
            </w:pPr>
            <w:r>
              <w:rPr>
                <w:rFonts w:ascii="Times New Roman" w:cs="Times New Roman" w:eastAsia="Times New Roman" w:hAnsi="Times New Roman"/>
                <w:sz w:val="18"/>
                <w:szCs w:val="18"/>
                <w:rtl w:val="0"/>
              </w:rPr>
              <w:t xml:space="preserve">α_s(M_Z)</w:t>
            </w:r>
            <w:r>
              <w:rPr>
                <w:rtl w:val="0"/>
              </w:rPr>
            </w:r>
          </w:p>
        </w:tc>
        <w:tc>
          <w:tcPr/>
          <w:p w:rsidR="00000000" w:rsidDel="00000000" w:rsidP="00000000" w:rsidRDefault="00000000" w:rsidRPr="00000000" w14:paraId="00001584">
            <w:pPr>
              <w:spacing w:after="20" w:before="20" w:lineRule="auto"/>
              <w:rPr/>
            </w:pPr>
            <w:r>
              <w:rPr>
                <w:rFonts w:ascii="Times New Roman" w:cs="Times New Roman" w:eastAsia="Times New Roman" w:hAnsi="Times New Roman"/>
                <w:sz w:val="18"/>
                <w:szCs w:val="18"/>
                <w:rtl w:val="0"/>
              </w:rPr>
              <w:t xml:space="preserve">11/93</w:t>
            </w:r>
            <w:r>
              <w:rPr>
                <w:rtl w:val="0"/>
              </w:rPr>
            </w:r>
          </w:p>
        </w:tc>
        <w:tc>
          <w:tcPr/>
          <w:p w:rsidR="00000000" w:rsidDel="00000000" w:rsidP="00000000" w:rsidRDefault="00000000" w:rsidRPr="00000000" w14:paraId="00001585">
            <w:pPr>
              <w:spacing w:after="20" w:before="20" w:lineRule="auto"/>
              <w:rPr/>
            </w:pPr>
            <w:sdt>
              <w:sdtPr>
                <w:id w:val="1445802854"/>
                <w:tag w:val="goog_rdk_576"/>
              </w:sdtPr>
              <w:sdtContent>
                <w:r>
                  <w:rPr>
                    <w:rFonts w:ascii="Gungsuh" w:cs="Gungsuh" w:eastAsia="Gungsuh" w:hAnsi="Gungsuh"/>
                    <w:sz w:val="18"/>
                    <w:szCs w:val="18"/>
                    <w:rtl w:val="0"/>
                  </w:rPr>
                  <w:t xml:space="preserve">≠ 11/93 at \&gt;5σ</w:t>
                </w:r>
              </w:sdtContent>
            </w:sdt>
            <w:r>
              <w:rPr>
                <w:rtl w:val="0"/>
              </w:rPr>
            </w:r>
          </w:p>
        </w:tc>
        <w:tc>
          <w:tcPr/>
          <w:p w:rsidR="00000000" w:rsidDel="00000000" w:rsidP="00000000" w:rsidRDefault="00000000" w:rsidRPr="00000000" w14:paraId="00001586">
            <w:pPr>
              <w:spacing w:after="20" w:before="20" w:lineRule="auto"/>
              <w:rPr/>
            </w:pPr>
            <w:r>
              <w:rPr>
                <w:rFonts w:ascii="Times New Roman" w:cs="Times New Roman" w:eastAsia="Times New Roman" w:hAnsi="Times New Roman"/>
                <w:sz w:val="18"/>
                <w:szCs w:val="18"/>
                <w:rtl w:val="0"/>
              </w:rPr>
              <w:t xml:space="preserve">PDG world avg.</w:t>
            </w:r>
            <w:r>
              <w:rPr>
                <w:rtl w:val="0"/>
              </w:rPr>
            </w:r>
          </w:p>
        </w:tc>
        <w:tc>
          <w:tcPr/>
          <w:p w:rsidR="00000000" w:rsidDel="00000000" w:rsidP="00000000" w:rsidRDefault="00000000" w:rsidRPr="00000000" w14:paraId="00001587">
            <w:pPr>
              <w:spacing w:after="20" w:before="20" w:lineRule="auto"/>
              <w:rPr/>
            </w:pPr>
            <w:r>
              <w:rPr>
                <w:rFonts w:ascii="Times New Roman" w:cs="Times New Roman" w:eastAsia="Times New Roman" w:hAnsi="Times New Roman"/>
                <w:sz w:val="18"/>
                <w:szCs w:val="18"/>
                <w:rtl w:val="0"/>
              </w:rPr>
              <w:t xml:space="preserve">Ongoing</w:t>
            </w:r>
            <w:r>
              <w:rPr>
                <w:rtl w:val="0"/>
              </w:rPr>
            </w:r>
          </w:p>
        </w:tc>
        <w:tc>
          <w:tcPr/>
          <w:p w:rsidR="00000000" w:rsidDel="00000000" w:rsidP="00000000" w:rsidRDefault="00000000" w:rsidRPr="00000000" w14:paraId="00001588">
            <w:pPr>
              <w:spacing w:after="20" w:before="20" w:lineRule="auto"/>
              <w:rPr/>
            </w:pPr>
            <w:r>
              <w:rPr>
                <w:rFonts w:ascii="Times New Roman" w:cs="Times New Roman" w:eastAsia="Times New Roman" w:hAnsi="Times New Roman"/>
                <w:sz w:val="18"/>
                <w:szCs w:val="18"/>
                <w:rtl w:val="0"/>
              </w:rPr>
              <w:t xml:space="preserve">0.31σ PASS</w:t>
            </w:r>
            <w:r>
              <w:rPr>
                <w:rtl w:val="0"/>
              </w:rPr>
            </w:r>
          </w:p>
        </w:tc>
      </w:tr>
      <w:tr>
        <w:trPr>
          <w:cantSplit w:val="0"/>
          <w:tblHeader w:val="0"/>
        </w:trPr>
        <w:tc>
          <w:tcPr/>
          <w:p w:rsidR="00000000" w:rsidDel="00000000" w:rsidP="00000000" w:rsidRDefault="00000000" w:rsidRPr="00000000" w14:paraId="00001589">
            <w:pPr>
              <w:spacing w:after="20" w:before="20" w:lineRule="auto"/>
              <w:rPr/>
            </w:pPr>
            <w:r>
              <w:rPr>
                <w:rFonts w:ascii="Times New Roman" w:cs="Times New Roman" w:eastAsia="Times New Roman" w:hAnsi="Times New Roman"/>
                <w:sz w:val="18"/>
                <w:szCs w:val="18"/>
                <w:rtl w:val="0"/>
              </w:rPr>
              <w:t xml:space="preserve">F-sW</w:t>
            </w:r>
            <w:r>
              <w:rPr>
                <w:rtl w:val="0"/>
              </w:rPr>
            </w:r>
          </w:p>
        </w:tc>
        <w:tc>
          <w:tcPr/>
          <w:p w:rsidR="00000000" w:rsidDel="00000000" w:rsidP="00000000" w:rsidRDefault="00000000" w:rsidRPr="00000000" w14:paraId="0000158A">
            <w:pPr>
              <w:spacing w:after="20" w:before="20" w:lineRule="auto"/>
              <w:rPr/>
            </w:pPr>
            <w:r>
              <w:rPr>
                <w:rFonts w:ascii="Times New Roman" w:cs="Times New Roman" w:eastAsia="Times New Roman" w:hAnsi="Times New Roman"/>
                <w:sz w:val="18"/>
                <w:szCs w:val="18"/>
                <w:rtl w:val="0"/>
              </w:rPr>
              <w:t xml:space="preserve">sin²θ_W</w:t>
            </w:r>
            <w:r>
              <w:rPr>
                <w:rtl w:val="0"/>
              </w:rPr>
            </w:r>
          </w:p>
        </w:tc>
        <w:tc>
          <w:tcPr/>
          <w:p w:rsidR="00000000" w:rsidDel="00000000" w:rsidP="00000000" w:rsidRDefault="00000000" w:rsidRPr="00000000" w14:paraId="0000158B">
            <w:pPr>
              <w:spacing w:after="20" w:before="20" w:lineRule="auto"/>
              <w:rPr/>
            </w:pPr>
            <w:r>
              <w:rPr>
                <w:rFonts w:ascii="Times New Roman" w:cs="Times New Roman" w:eastAsia="Times New Roman" w:hAnsi="Times New Roman"/>
                <w:sz w:val="18"/>
                <w:szCs w:val="18"/>
                <w:rtl w:val="0"/>
              </w:rPr>
              <w:t xml:space="preserve">0.23118</w:t>
            </w:r>
            <w:r>
              <w:rPr>
                <w:rtl w:val="0"/>
              </w:rPr>
            </w:r>
          </w:p>
        </w:tc>
        <w:tc>
          <w:tcPr/>
          <w:p w:rsidR="00000000" w:rsidDel="00000000" w:rsidP="00000000" w:rsidRDefault="00000000" w:rsidRPr="00000000" w14:paraId="0000158C">
            <w:pPr>
              <w:spacing w:after="20" w:before="20" w:lineRule="auto"/>
              <w:rPr/>
            </w:pPr>
            <w:sdt>
              <w:sdtPr>
                <w:id w:val="186051283"/>
                <w:tag w:val="goog_rdk_577"/>
              </w:sdtPr>
              <w:sdtContent>
                <w:r>
                  <w:rPr>
                    <w:rFonts w:ascii="Gungsuh" w:cs="Gungsuh" w:eastAsia="Gungsuh" w:hAnsi="Gungsuh"/>
                    <w:sz w:val="18"/>
                    <w:szCs w:val="18"/>
                    <w:rtl w:val="0"/>
                  </w:rPr>
                  <w:t xml:space="preserve">≠ 0.23118 at \&gt;5σ</w:t>
                </w:r>
              </w:sdtContent>
            </w:sdt>
            <w:r>
              <w:rPr>
                <w:rtl w:val="0"/>
              </w:rPr>
            </w:r>
          </w:p>
        </w:tc>
        <w:tc>
          <w:tcPr/>
          <w:p w:rsidR="00000000" w:rsidDel="00000000" w:rsidP="00000000" w:rsidRDefault="00000000" w:rsidRPr="00000000" w14:paraId="0000158D">
            <w:pPr>
              <w:spacing w:after="20" w:before="20" w:lineRule="auto"/>
              <w:rPr/>
            </w:pPr>
            <w:r>
              <w:rPr>
                <w:rFonts w:ascii="Times New Roman" w:cs="Times New Roman" w:eastAsia="Times New Roman" w:hAnsi="Times New Roman"/>
                <w:sz w:val="18"/>
                <w:szCs w:val="18"/>
                <w:rtl w:val="0"/>
              </w:rPr>
              <w:t xml:space="preserve">PDG/LEP/LHC</w:t>
            </w:r>
            <w:r>
              <w:rPr>
                <w:rtl w:val="0"/>
              </w:rPr>
            </w:r>
          </w:p>
        </w:tc>
        <w:tc>
          <w:tcPr/>
          <w:p w:rsidR="00000000" w:rsidDel="00000000" w:rsidP="00000000" w:rsidRDefault="00000000" w:rsidRPr="00000000" w14:paraId="0000158E">
            <w:pPr>
              <w:spacing w:after="20" w:before="20" w:lineRule="auto"/>
              <w:rPr/>
            </w:pPr>
            <w:r>
              <w:rPr>
                <w:rFonts w:ascii="Times New Roman" w:cs="Times New Roman" w:eastAsia="Times New Roman" w:hAnsi="Times New Roman"/>
                <w:sz w:val="18"/>
                <w:szCs w:val="18"/>
                <w:rtl w:val="0"/>
              </w:rPr>
              <w:t xml:space="preserve">Ongoing</w:t>
            </w:r>
            <w:r>
              <w:rPr>
                <w:rtl w:val="0"/>
              </w:rPr>
            </w:r>
          </w:p>
        </w:tc>
        <w:tc>
          <w:tcPr/>
          <w:p w:rsidR="00000000" w:rsidDel="00000000" w:rsidP="00000000" w:rsidRDefault="00000000" w:rsidRPr="00000000" w14:paraId="0000158F">
            <w:pPr>
              <w:spacing w:after="20" w:before="20" w:lineRule="auto"/>
              <w:rPr/>
            </w:pPr>
            <w:r>
              <w:rPr>
                <w:rFonts w:ascii="Times New Roman" w:cs="Times New Roman" w:eastAsia="Times New Roman" w:hAnsi="Times New Roman"/>
                <w:sz w:val="18"/>
                <w:szCs w:val="18"/>
                <w:rtl w:val="0"/>
              </w:rPr>
              <w:t xml:space="preserve">1.26σ PASS</w:t>
            </w:r>
            <w:r>
              <w:rPr>
                <w:rtl w:val="0"/>
              </w:rPr>
            </w:r>
          </w:p>
        </w:tc>
      </w:tr>
      <w:tr>
        <w:trPr>
          <w:cantSplit w:val="0"/>
          <w:tblHeader w:val="0"/>
        </w:trPr>
        <w:tc>
          <w:tcPr/>
          <w:p w:rsidR="00000000" w:rsidDel="00000000" w:rsidP="00000000" w:rsidRDefault="00000000" w:rsidRPr="00000000" w14:paraId="00001590">
            <w:pPr>
              <w:spacing w:after="20" w:before="20" w:lineRule="auto"/>
              <w:rPr/>
            </w:pPr>
            <w:r>
              <w:rPr>
                <w:rFonts w:ascii="Times New Roman" w:cs="Times New Roman" w:eastAsia="Times New Roman" w:hAnsi="Times New Roman"/>
                <w:sz w:val="18"/>
                <w:szCs w:val="18"/>
                <w:rtl w:val="0"/>
              </w:rPr>
              <w:t xml:space="preserve">F-HNL</w:t>
            </w:r>
            <w:r>
              <w:rPr>
                <w:rtl w:val="0"/>
              </w:rPr>
            </w:r>
          </w:p>
        </w:tc>
        <w:tc>
          <w:tcPr/>
          <w:p w:rsidR="00000000" w:rsidDel="00000000" w:rsidP="00000000" w:rsidRDefault="00000000" w:rsidRPr="00000000" w14:paraId="00001591">
            <w:pPr>
              <w:spacing w:after="20" w:before="20" w:lineRule="auto"/>
              <w:rPr/>
            </w:pPr>
            <w:r>
              <w:rPr>
                <w:rFonts w:ascii="Times New Roman" w:cs="Times New Roman" w:eastAsia="Times New Roman" w:hAnsi="Times New Roman"/>
                <w:sz w:val="18"/>
                <w:szCs w:val="18"/>
                <w:rtl w:val="0"/>
              </w:rPr>
              <w:t xml:space="preserve">\|θ\|² at 33 GeV</w:t>
            </w:r>
            <w:r>
              <w:rPr>
                <w:rtl w:val="0"/>
              </w:rPr>
            </w:r>
          </w:p>
        </w:tc>
        <w:tc>
          <w:tcPr/>
          <w:p w:rsidR="00000000" w:rsidDel="00000000" w:rsidP="00000000" w:rsidRDefault="00000000" w:rsidRPr="00000000" w14:paraId="00001592">
            <w:pPr>
              <w:spacing w:after="20" w:before="20" w:lineRule="auto"/>
              <w:rPr/>
            </w:pPr>
            <w:r>
              <w:rPr>
                <w:rFonts w:ascii="Times New Roman" w:cs="Times New Roman" w:eastAsia="Times New Roman" w:hAnsi="Times New Roman"/>
                <w:sz w:val="18"/>
                <w:szCs w:val="18"/>
                <w:rtl w:val="0"/>
              </w:rPr>
              <w:t xml:space="preserve">1.53×10⁻¹²</w:t>
            </w:r>
            <w:r>
              <w:rPr>
                <w:rtl w:val="0"/>
              </w:rPr>
            </w:r>
          </w:p>
        </w:tc>
        <w:tc>
          <w:tcPr/>
          <w:p w:rsidR="00000000" w:rsidDel="00000000" w:rsidP="00000000" w:rsidRDefault="00000000" w:rsidRPr="00000000" w14:paraId="00001593">
            <w:pPr>
              <w:spacing w:after="20" w:before="20" w:lineRule="auto"/>
              <w:rPr/>
            </w:pPr>
            <w:r>
              <w:rPr>
                <w:rFonts w:ascii="Times New Roman" w:cs="Times New Roman" w:eastAsia="Times New Roman" w:hAnsi="Times New Roman"/>
                <w:sz w:val="18"/>
                <w:szCs w:val="18"/>
                <w:rtl w:val="0"/>
              </w:rPr>
              <w:t xml:space="preserve">\|θ\|² \&gt; 10⁻⁵ at \&gt;5σ</w:t>
            </w:r>
            <w:r>
              <w:rPr>
                <w:rtl w:val="0"/>
              </w:rPr>
            </w:r>
          </w:p>
        </w:tc>
        <w:tc>
          <w:tcPr/>
          <w:p w:rsidR="00000000" w:rsidDel="00000000" w:rsidP="00000000" w:rsidRDefault="00000000" w:rsidRPr="00000000" w14:paraId="00001594">
            <w:pPr>
              <w:spacing w:after="20" w:before="20" w:lineRule="auto"/>
              <w:rPr/>
            </w:pPr>
            <w:r>
              <w:rPr>
                <w:rFonts w:ascii="Times New Roman" w:cs="Times New Roman" w:eastAsia="Times New Roman" w:hAnsi="Times New Roman"/>
                <w:sz w:val="18"/>
                <w:szCs w:val="18"/>
                <w:rtl w:val="0"/>
              </w:rPr>
              <w:t xml:space="preserve">FCC-ee / SHiP</w:t>
            </w:r>
            <w:r>
              <w:rPr>
                <w:rtl w:val="0"/>
              </w:rPr>
            </w:r>
          </w:p>
        </w:tc>
        <w:tc>
          <w:tcPr/>
          <w:p w:rsidR="00000000" w:rsidDel="00000000" w:rsidP="00000000" w:rsidRDefault="00000000" w:rsidRPr="00000000" w14:paraId="00001595">
            <w:pPr>
              <w:spacing w:after="20" w:before="20" w:lineRule="auto"/>
              <w:rPr/>
            </w:pPr>
            <w:r>
              <w:rPr>
                <w:rFonts w:ascii="Times New Roman" w:cs="Times New Roman" w:eastAsia="Times New Roman" w:hAnsi="Times New Roman"/>
                <w:sz w:val="18"/>
                <w:szCs w:val="18"/>
                <w:rtl w:val="0"/>
              </w:rPr>
              <w:t xml:space="preserve">\~2035--2040</w:t>
            </w:r>
            <w:r>
              <w:rPr>
                <w:rtl w:val="0"/>
              </w:rPr>
            </w:r>
          </w:p>
        </w:tc>
        <w:tc>
          <w:tcPr/>
          <w:p w:rsidR="00000000" w:rsidDel="00000000" w:rsidP="00000000" w:rsidRDefault="00000000" w:rsidRPr="00000000" w14:paraId="00001596">
            <w:pPr>
              <w:spacing w:after="20" w:before="20" w:lineRule="auto"/>
              <w:rPr/>
            </w:pPr>
            <w:r>
              <w:rPr>
                <w:rFonts w:ascii="Times New Roman" w:cs="Times New Roman" w:eastAsia="Times New Roman" w:hAnsi="Times New Roman"/>
                <w:sz w:val="18"/>
                <w:szCs w:val="18"/>
                <w:rtl w:val="0"/>
              </w:rPr>
              <w:t xml:space="preserve">BLOCKING</w:t>
            </w:r>
            <w:r>
              <w:rPr>
                <w:rtl w:val="0"/>
              </w:rPr>
            </w:r>
          </w:p>
        </w:tc>
      </w:tr>
      <w:tr>
        <w:trPr>
          <w:cantSplit w:val="0"/>
          <w:tblHeader w:val="0"/>
        </w:trPr>
        <w:tc>
          <w:tcPr/>
          <w:p w:rsidR="00000000" w:rsidDel="00000000" w:rsidP="00000000" w:rsidRDefault="00000000" w:rsidRPr="00000000" w14:paraId="00001597">
            <w:pPr>
              <w:spacing w:after="20" w:before="20" w:lineRule="auto"/>
              <w:rPr/>
            </w:pPr>
            <w:r>
              <w:rPr>
                <w:rFonts w:ascii="Times New Roman" w:cs="Times New Roman" w:eastAsia="Times New Roman" w:hAnsi="Times New Roman"/>
                <w:sz w:val="18"/>
                <w:szCs w:val="18"/>
                <w:rtl w:val="0"/>
              </w:rPr>
              <w:t xml:space="preserve">F-dCP</w:t>
            </w:r>
            <w:r>
              <w:rPr>
                <w:rtl w:val="0"/>
              </w:rPr>
            </w:r>
          </w:p>
        </w:tc>
        <w:tc>
          <w:tcPr/>
          <w:p w:rsidR="00000000" w:rsidDel="00000000" w:rsidP="00000000" w:rsidRDefault="00000000" w:rsidRPr="00000000" w14:paraId="00001598">
            <w:pPr>
              <w:spacing w:after="20" w:before="20" w:lineRule="auto"/>
              <w:rPr/>
            </w:pPr>
            <w:r>
              <w:rPr>
                <w:rFonts w:ascii="Times New Roman" w:cs="Times New Roman" w:eastAsia="Times New Roman" w:hAnsi="Times New Roman"/>
                <w:sz w:val="18"/>
                <w:szCs w:val="18"/>
                <w:rtl w:val="0"/>
              </w:rPr>
              <w:t xml:space="preserve">δ_CP</w:t>
            </w:r>
            <w:r>
              <w:rPr>
                <w:rtl w:val="0"/>
              </w:rPr>
            </w:r>
          </w:p>
        </w:tc>
        <w:tc>
          <w:tcPr/>
          <w:p w:rsidR="00000000" w:rsidDel="00000000" w:rsidP="00000000" w:rsidRDefault="00000000" w:rsidRPr="00000000" w14:paraId="00001599">
            <w:pPr>
              <w:spacing w:after="20" w:before="20" w:lineRule="auto"/>
              <w:rPr/>
            </w:pPr>
            <w:sdt>
              <w:sdtPr>
                <w:id w:val="659328057"/>
                <w:tag w:val="goog_rdk_578"/>
              </w:sdtPr>
              <w:sdtContent>
                <w:r>
                  <w:rPr>
                    <w:rFonts w:ascii="Gungsuh" w:cs="Gungsuh" w:eastAsia="Gungsuh" w:hAnsi="Gungsuh"/>
                    <w:sz w:val="18"/>
                    <w:szCs w:val="18"/>
                    <w:rtl w:val="0"/>
                  </w:rPr>
                  <w:t xml:space="preserve">±94.6° (≈ ±π/2 + arctan</w:t>
                </w:r>
              </w:sdtContent>
            </w:sdt>
            <w:r>
              <w:rPr>
                <w:rtl w:val="0"/>
              </w:rPr>
            </w:r>
          </w:p>
        </w:tc>
        <w:tc>
          <w:tcPr/>
          <w:p w:rsidR="00000000" w:rsidDel="00000000" w:rsidP="00000000" w:rsidRDefault="00000000" w:rsidRPr="00000000" w14:paraId="0000159A">
            <w:pPr>
              <w:spacing w:after="20" w:before="20" w:lineRule="auto"/>
              <w:rPr/>
            </w:pPr>
            <w:r>
              <w:rPr>
                <w:rFonts w:ascii="Times New Roman" w:cs="Times New Roman" w:eastAsia="Times New Roman" w:hAnsi="Times New Roman"/>
                <w:sz w:val="18"/>
                <w:szCs w:val="18"/>
                <w:rtl w:val="0"/>
              </w:rPr>
              <w:t xml:space="preserve">Inconsistent at \&gt;3σ</w:t>
            </w:r>
            <w:r>
              <w:rPr>
                <w:rtl w:val="0"/>
              </w:rPr>
            </w:r>
          </w:p>
        </w:tc>
        <w:tc>
          <w:tcPr/>
          <w:p w:rsidR="00000000" w:rsidDel="00000000" w:rsidP="00000000" w:rsidRDefault="00000000" w:rsidRPr="00000000" w14:paraId="0000159B">
            <w:pPr>
              <w:spacing w:after="20" w:before="20" w:lineRule="auto"/>
              <w:rPr/>
            </w:pPr>
            <w:r>
              <w:rPr>
                <w:rFonts w:ascii="Times New Roman" w:cs="Times New Roman" w:eastAsia="Times New Roman" w:hAnsi="Times New Roman"/>
                <w:sz w:val="18"/>
                <w:szCs w:val="18"/>
                <w:rtl w:val="0"/>
              </w:rPr>
              <w:t xml:space="preserve">DUNE / T2HK</w:t>
            </w:r>
            <w:r>
              <w:rPr>
                <w:rtl w:val="0"/>
              </w:rPr>
            </w:r>
          </w:p>
        </w:tc>
        <w:tc>
          <w:tcPr/>
          <w:p w:rsidR="00000000" w:rsidDel="00000000" w:rsidP="00000000" w:rsidRDefault="00000000" w:rsidRPr="00000000" w14:paraId="0000159C">
            <w:pPr>
              <w:spacing w:after="20" w:before="20" w:lineRule="auto"/>
              <w:rPr/>
            </w:pPr>
            <w:r>
              <w:rPr>
                <w:rFonts w:ascii="Times New Roman" w:cs="Times New Roman" w:eastAsia="Times New Roman" w:hAnsi="Times New Roman"/>
                <w:sz w:val="18"/>
                <w:szCs w:val="18"/>
                <w:rtl w:val="0"/>
              </w:rPr>
              <w:t xml:space="preserve">\~2028--2035</w:t>
            </w:r>
            <w:r>
              <w:rPr>
                <w:rtl w:val="0"/>
              </w:rPr>
            </w:r>
          </w:p>
        </w:tc>
        <w:tc>
          <w:tcPr/>
          <w:p w:rsidR="00000000" w:rsidDel="00000000" w:rsidP="00000000" w:rsidRDefault="00000000" w:rsidRPr="00000000" w14:paraId="0000159D">
            <w:pPr>
              <w:spacing w:after="20" w:before="20" w:lineRule="auto"/>
              <w:rPr/>
            </w:pPr>
            <w:r>
              <w:rPr>
                <w:rFonts w:ascii="Times New Roman" w:cs="Times New Roman" w:eastAsia="Times New Roman" w:hAnsi="Times New Roman"/>
                <w:sz w:val="18"/>
                <w:szCs w:val="18"/>
                <w:rtl w:val="0"/>
              </w:rPr>
              <w:t xml:space="preserve">BLOCKING</w:t>
            </w:r>
            <w:r>
              <w:rPr>
                <w:rtl w:val="0"/>
              </w:rPr>
            </w:r>
          </w:p>
        </w:tc>
      </w:tr>
    </w:tbl>
    <w:p w:rsidR="00000000" w:rsidDel="00000000" w:rsidP="00000000" w:rsidRDefault="00000000" w:rsidRPr="00000000" w14:paraId="0000159E">
      <w:pPr>
        <w:rPr/>
      </w:pPr>
      <w:r>
        <w:rPr>
          <w:rFonts w:ascii="Times New Roman" w:cs="Times New Roman" w:eastAsia="Times New Roman" w:hAnsi="Times New Roman"/>
          <w:sz w:val="22"/>
          <w:szCs w:val="22"/>
          <w:rtl w:val="0"/>
        </w:rPr>
        <w:t xml:space="preserve">A)</w:t>
      </w:r>
      <w:r>
        <w:rPr>
          <w:rtl w:val="0"/>
        </w:rPr>
      </w:r>
    </w:p>
    <w:p w:rsidR="00000000" w:rsidDel="00000000" w:rsidP="00000000" w:rsidRDefault="00000000" w:rsidRPr="00000000" w14:paraId="0000159F">
      <w:pPr>
        <w:rPr/>
      </w:pPr>
      <w:r>
        <w:rPr>
          <w:rFonts w:ascii="Times New Roman" w:cs="Times New Roman" w:eastAsia="Times New Roman" w:hAnsi="Times New Roman"/>
          <w:sz w:val="22"/>
          <w:szCs w:val="22"/>
          <w:rtl w:val="0"/>
        </w:rPr>
        <w:t xml:space="preserve">F-tau_p    τ_p (proton)     \~2.56×10³⁴   τ_p \&lt; 10³³·⁵  Hyper-K          \~2027+        BLOCKING yr            or \&gt; 10³⁵·⁵</w:t>
      </w:r>
      <w:r>
        <w:rPr>
          <w:rtl w:val="0"/>
        </w:rPr>
      </w:r>
    </w:p>
    <w:p w:rsidR="00000000" w:rsidDel="00000000" w:rsidP="00000000" w:rsidRDefault="00000000" w:rsidRPr="00000000" w14:paraId="000015A0">
      <w:pPr>
        <w:rPr/>
      </w:pPr>
      <w:r>
        <w:rPr>
          <w:rFonts w:ascii="Times New Roman" w:cs="Times New Roman" w:eastAsia="Times New Roman" w:hAnsi="Times New Roman"/>
          <w:sz w:val="22"/>
          <w:szCs w:val="22"/>
          <w:rtl w:val="0"/>
        </w:rPr>
        <w:t xml:space="preserve">FA-1       HNL direct       M_R \~ 33 GeV \|θ\|² \&gt; 10⁻⁵ FCC-ee / SHiP    \~2035         BLOCKING</w:t>
      </w:r>
      <w:r>
        <w:rPr>
          <w:rtl w:val="0"/>
        </w:rPr>
      </w:r>
    </w:p>
    <w:p w:rsidR="00000000" w:rsidDel="00000000" w:rsidP="00000000" w:rsidRDefault="00000000" w:rsidRPr="00000000" w14:paraId="000015A1">
      <w:pPr>
        <w:rPr/>
      </w:pPr>
      <w:sdt>
        <w:sdtPr>
          <w:id w:val="1616634136"/>
          <w:tag w:val="goog_rdk_579"/>
        </w:sdtPr>
        <w:sdtContent>
          <w:r>
            <w:rPr>
              <w:rFonts w:ascii="Caudex" w:cs="Caudex" w:eastAsia="Caudex" w:hAnsi="Caudex"/>
              <w:sz w:val="22"/>
              <w:szCs w:val="22"/>
              <w:rtl w:val="0"/>
            </w:rPr>
            <w:t xml:space="preserve">F-EIC      a₀ (AB           3/11 = 0.2727 \|a₀ − 3/11\|  EIC              \~2030         BLOCKING invariant)                     \&gt; 3σ(a₀)</w:t>
          </w:r>
        </w:sdtContent>
      </w:sdt>
      <w:r>
        <w:rPr>
          <w:rtl w:val="0"/>
        </w:rPr>
      </w:r>
    </w:p>
    <w:p w:rsidR="00000000" w:rsidDel="00000000" w:rsidP="00000000" w:rsidRDefault="00000000" w:rsidRPr="00000000" w14:paraId="000015A2">
      <w:pPr>
        <w:pStyle w:val="Heading3"/>
        <w:rPr/>
      </w:pPr>
      <w:r>
        <w:rPr>
          <w:rtl w:val="0"/>
        </w:rPr>
        <w:t xml:space="preserve">E.2.1 Higgs Sector and EWSB Gates (v5.0 Addition)</w:t>
      </w:r>
    </w:p>
    <w:p w:rsidR="00000000" w:rsidDel="00000000" w:rsidP="00000000" w:rsidRDefault="00000000" w:rsidRPr="00000000" w14:paraId="000015A3">
      <w:pPr>
        <w:rPr/>
      </w:pPr>
      <w:sdt>
        <w:sdtPr>
          <w:id w:val="-683573278"/>
          <w:tag w:val="goog_rdk_580"/>
        </w:sdtPr>
        <w:sdtContent>
          <w:r>
            <w:rPr>
              <w:rFonts w:ascii="Gungsuh" w:cs="Gungsuh" w:eastAsia="Gungsuh" w:hAnsi="Gungsuh"/>
              <w:sz w:val="22"/>
              <w:szCs w:val="22"/>
              <w:rtl w:val="0"/>
            </w:rPr>
            <w:t xml:space="preserve">F-EWSB-1 \\[SUPERSEDED v1.0\\]: CP-instanton VEV formula RETRACTED due to B+L selection rule. Gate no longer applicable. Prior result (v = 246.18 GeV, −0.016%) preserved for retraction record.</w:t>
          </w:r>
        </w:sdtContent>
      </w:sdt>
      <w:r>
        <w:rPr>
          <w:rtl w:val="0"/>
        </w:rPr>
      </w:r>
    </w:p>
    <w:p w:rsidR="00000000" w:rsidDel="00000000" w:rsidP="00000000" w:rsidRDefault="00000000" w:rsidRPr="00000000" w14:paraId="000015A4">
      <w:pPr>
        <w:rPr/>
      </w:pPr>
      <w:sdt>
        <w:sdtPr>
          <w:id w:val="-2119753405"/>
          <w:tag w:val="goog_rdk_581"/>
        </w:sdtPr>
        <w:sdtContent>
          <w:r>
            <w:rPr>
              <w:rFonts w:ascii="Cardo" w:cs="Cardo" w:eastAsia="Cardo" w:hAnsi="Cardo"/>
              <w:sz w:val="22"/>
              <w:szCs w:val="22"/>
              <w:rtl w:val="0"/>
            </w:rPr>
            <w:t xml:space="preserve">F-EWSB-2 \[SUPERSEDED v1.0\]: CP phase pathway depends on CP-instanton EWSB (§8.4a), which is EXCLUDED by B+L selection rule. Original gate: CP phase φ_CP = π/2 enables EWSB (converts cos→sin, creates linear θ-term). Note: the CP phase δ_CP = ±π/2 itself (ZS-Q5) remains DERIVED; only its application to instanton EWSB is blocked.</w:t>
          </w:r>
        </w:sdtContent>
      </w:sdt>
      <w:r>
        <w:rPr>
          <w:rtl w:val="0"/>
        </w:rPr>
      </w:r>
    </w:p>
    <w:p w:rsidR="00000000" w:rsidDel="00000000" w:rsidP="00000000" w:rsidRDefault="00000000" w:rsidRPr="00000000" w14:paraId="000015A5">
      <w:pPr>
        <w:rPr/>
      </w:pPr>
      <w:r>
        <w:rPr>
          <w:rFonts w:ascii="Times New Roman" w:cs="Times New Roman" w:eastAsia="Times New Roman" w:hAnsi="Times New Roman"/>
          <w:sz w:val="22"/>
          <w:szCs w:val="22"/>
          <w:rtl w:val="0"/>
        </w:rPr>
        <w:t xml:space="preserve">F-EWSB-3 \[SUPERSEDED v1.0\]: C₀ = 16 gate depends on CP-instanton VEV formula (§8.4b, RETRACTED). The spectral determinant det′(Δ₁) = 14,155,776 and det′(Δ₀) = 2,304 remain PROVEN but are relevant to baryogenesis/proton decay, not EWSB.</w:t>
      </w:r>
      <w:r>
        <w:rPr>
          <w:rtl w:val="0"/>
        </w:rPr>
      </w:r>
    </w:p>
    <w:p w:rsidR="00000000" w:rsidDel="00000000" w:rsidP="00000000" w:rsidRDefault="00000000" w:rsidRPr="00000000" w14:paraId="000015A6">
      <w:pPr>
        <w:rPr/>
      </w:pPr>
      <w:r>
        <w:rPr>
          <w:rFonts w:ascii="Times New Roman" w:cs="Times New Roman" w:eastAsia="Times New Roman" w:hAnsi="Times New Roman"/>
          <w:sz w:val="22"/>
          <w:szCs w:val="22"/>
          <w:rtl w:val="0"/>
        </w:rPr>
        <w:t xml:space="preserve">F-EWSB-4 \[SUPERSEDED v1.0\]: 2-loop correction gate depends on CP-instanton VEV formula (§8.4b, RETRACTED). Replaced by Path B gates F-PB.1/F-PB.2 (see §8.4e).</w:t>
      </w:r>
      <w:r>
        <w:rPr>
          <w:rtl w:val="0"/>
        </w:rPr>
      </w:r>
    </w:p>
    <w:p w:rsidR="00000000" w:rsidDel="00000000" w:rsidP="00000000" w:rsidRDefault="00000000" w:rsidRPr="00000000" w14:paraId="000015A7">
      <w:pPr>
        <w:rPr/>
      </w:pPr>
      <w:sdt>
        <w:sdtPr>
          <w:id w:val="38711297"/>
          <w:tag w:val="goog_rdk_582"/>
        </w:sdtPr>
        <w:sdtContent>
          <w:r>
            <w:rPr>
              <w:rFonts w:ascii="Gungsuh" w:cs="Gungsuh" w:eastAsia="Gungsuh" w:hAnsi="Gungsuh"/>
              <w:sz w:val="22"/>
              <w:szCs w:val="22"/>
              <w:rtl w:val="0"/>
            </w:rPr>
            <w:t xml:space="preserve">F-CAL-1 \[PASS\]: Semiclassical validity S_cl = 36.65 ≫ 1. F-CAL-2 \[PASS\]: Dilute instanton exp(−S_cl) = 1.2 × 10⁻¹⁶ ≪ 1. F-CAL-3 \[PASS\]: β-function universality b₀ independent of Q (standard QFT).</w:t>
          </w:r>
        </w:sdtContent>
      </w:sdt>
      <w:r>
        <w:rPr>
          <w:rtl w:val="0"/>
        </w:rPr>
      </w:r>
    </w:p>
    <w:p w:rsidR="00000000" w:rsidDel="00000000" w:rsidP="00000000" w:rsidRDefault="00000000" w:rsidRPr="00000000" w14:paraId="000015A8">
      <w:pPr>
        <w:rPr/>
      </w:pPr>
      <w:r>
        <w:rPr>
          <w:rFonts w:ascii="Times New Roman" w:cs="Times New Roman" w:eastAsia="Times New Roman" w:hAnsi="Times New Roman"/>
          <w:sz w:val="22"/>
          <w:szCs w:val="22"/>
          <w:rtl w:val="0"/>
        </w:rPr>
        <w:t xml:space="preserve">F-CMS-2 \[SUPERSEDED v1.0\]: Spectral manifold constant C_M = 16.178 and v = 246.18 GeV result RETRACTED (B+L selection rule). The v = 246.18 GeV numerical coincidence is classified as ACCIDENTAL (ZS-S4 v1.0). C_M value itself remains a PROVEN spectral invariant relevant to non-EWSB physics. NEW replacement gates: F-PB.1 [TESTABLE]: m_t^pred = 171.5 ± 0.5 GeV. Path B falsified if FCC-ee establishes m_t outside [170, 173] GeV at &gt;5σ. F-PB.2 [BLOCKING]: FCC-ee top threshold scan (δm_t ~ 50 MeV, 2040s) is decisive.</w:t>
      </w:r>
      <w:r>
        <w:rPr>
          <w:rtl w:val="0"/>
        </w:rPr>
      </w:r>
    </w:p>
    <w:p w:rsidR="00000000" w:rsidDel="00000000" w:rsidP="00000000" w:rsidRDefault="00000000" w:rsidRPr="00000000" w14:paraId="000015A9">
      <w:pPr>
        <w:rPr/>
      </w:pPr>
      <w:sdt>
        <w:sdtPr>
          <w:id w:val="1841549204"/>
          <w:tag w:val="goog_rdk_583"/>
        </w:sdtPr>
        <w:sdtContent>
          <w:r>
            <w:rPr>
              <w:rFonts w:ascii="Caudex" w:cs="Caudex" w:eastAsia="Caudex" w:hAnsi="Caudex"/>
              <w:sz w:val="22"/>
              <w:szCs w:val="22"/>
              <w:rtl w:val="0"/>
            </w:rPr>
            <w:t xml:space="preserve">F-HQ1 \[OPEN\]: If corrected BRST bookkeeping gives STr(q⁴) ≠ 0, the 1-loop quartic cancellation theorem is falsified.</w:t>
          </w:r>
        </w:sdtContent>
      </w:sdt>
      <w:r>
        <w:rPr>
          <w:rtl w:val="0"/>
        </w:rPr>
      </w:r>
    </w:p>
    <w:p w:rsidR="00000000" w:rsidDel="00000000" w:rsidP="00000000" w:rsidRDefault="00000000" w:rsidRPr="00000000" w14:paraId="000015AA">
      <w:pPr>
        <w:rPr/>
      </w:pPr>
      <w:sdt>
        <w:sdtPr>
          <w:id w:val="532444453"/>
          <w:tag w:val="goog_rdk_584"/>
        </w:sdtPr>
        <w:sdtContent>
          <w:r>
            <w:rPr>
              <w:rFonts w:ascii="Cardo" w:cs="Cardo" w:eastAsia="Cardo" w:hAnsi="Cardo"/>
              <w:sz w:val="22"/>
              <w:szCs w:val="22"/>
              <w:rtl w:val="0"/>
            </w:rPr>
            <w:t xml:space="preserve">F-HQ2 \[OPEN\]: If the tree-level quartic for the physical Higgs embedding gives λ_tree ≠ 0, the combined λ(UV) = 0 result is weakened.</w:t>
          </w:r>
        </w:sdtContent>
      </w:sdt>
      <w:r>
        <w:rPr>
          <w:rtl w:val="0"/>
        </w:rPr>
      </w:r>
    </w:p>
    <w:p w:rsidR="00000000" w:rsidDel="00000000" w:rsidP="00000000" w:rsidRDefault="00000000" w:rsidRPr="00000000" w14:paraId="000015AB">
      <w:pPr>
        <w:rPr/>
      </w:pPr>
      <w:sdt>
        <w:sdtPr>
          <w:id w:val="816403514"/>
          <w:tag w:val="goog_rdk_585"/>
        </w:sdtPr>
        <w:sdtContent>
          <w:r>
            <w:rPr>
              <w:rFonts w:ascii="Cardo" w:cs="Cardo" w:eastAsia="Cardo" w:hAnsi="Cardo"/>
              <w:sz w:val="22"/>
              <w:szCs w:val="22"/>
              <w:rtl w:val="0"/>
            </w:rPr>
            <w:t xml:space="preserve">F-HQ3 (Branch 1) \[TESTABLE\]: m_H(λ=0 + SM RG) outside \[120, 135\] GeV → Critical Higgs branch falsified.</w:t>
          </w:r>
        </w:sdtContent>
      </w:sdt>
      <w:r>
        <w:rPr>
          <w:rtl w:val="0"/>
        </w:rPr>
      </w:r>
    </w:p>
    <w:p w:rsidR="00000000" w:rsidDel="00000000" w:rsidP="00000000" w:rsidRDefault="00000000" w:rsidRPr="00000000" w14:paraId="000015AC">
      <w:pPr>
        <w:rPr/>
      </w:pPr>
      <w:sdt>
        <w:sdtPr>
          <w:id w:val="1914889856"/>
          <w:tag w:val="goog_rdk_586"/>
        </w:sdtPr>
        <w:sdtContent>
          <w:r>
            <w:rPr>
              <w:rFonts w:ascii="Cardo" w:cs="Cardo" w:eastAsia="Cardo" w:hAnsi="Cardo"/>
              <w:sz w:val="22"/>
              <w:szCs w:val="22"/>
              <w:rtl w:val="0"/>
            </w:rPr>
            <w:t xml:space="preserve">F-HQ4 (Branch 2) \[TESTABLE\]: Future precision m_H measurement deviating \&gt;5σ from 125.25 GeV → 30-3 branch falsified.</w:t>
          </w:r>
        </w:sdtContent>
      </w:sdt>
      <w:r>
        <w:rPr>
          <w:rtl w:val="0"/>
        </w:rPr>
      </w:r>
    </w:p>
    <w:p w:rsidR="00000000" w:rsidDel="00000000" w:rsidP="00000000" w:rsidRDefault="00000000" w:rsidRPr="00000000" w14:paraId="000015AD">
      <w:pPr>
        <w:pStyle w:val="Heading2"/>
        <w:rPr/>
      </w:pPr>
      <w:r>
        <w:rPr>
          <w:rtl w:val="0"/>
        </w:rPr>
        <w:t xml:space="preserve">E.3 Quantum Mechanics Falsification Gates</w:t>
      </w:r>
    </w:p>
    <w:p w:rsidR="00000000" w:rsidDel="00000000" w:rsidP="00000000" w:rsidRDefault="00000000" w:rsidRPr="00000000" w14:paraId="000015AE">
      <w:pPr>
        <w:rPr/>
      </w:pPr>
      <w:r>
        <w:rPr>
          <w:rFonts w:ascii="Times New Roman" w:cs="Times New Roman" w:eastAsia="Times New Roman" w:hAnsi="Times New Roman"/>
          <w:sz w:val="22"/>
          <w:szCs w:val="22"/>
          <w:rtl w:val="0"/>
        </w:rPr>
        <w:t xml:space="preserve">The quantum mechanics gates include the single most decisive test in the entire framework: the decoherence time ratio τ_D/τ_Penrose = 1/A = 12.49. This ratio uniquely distinguishes Z-Spin from all competing models of gravitational decoherence.</w:t>
      </w:r>
      <w:r>
        <w:rPr>
          <w:rtl w:val="0"/>
        </w:rPr>
      </w:r>
    </w:p>
    <w:tbl>
      <w:tblPr>
        <w:tblStyle w:val="Table10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5AF">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5B0">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5B1">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5B2">
            <w:pPr>
              <w:spacing w:after="20" w:before="20" w:lineRule="auto"/>
              <w:rPr/>
            </w:pPr>
            <w:r>
              <w:rPr>
                <w:rFonts w:ascii="Times New Roman" w:cs="Times New Roman" w:eastAsia="Times New Roman" w:hAnsi="Times New Roman"/>
                <w:b w:val="1"/>
                <w:bCs w:val="1"/>
                <w:sz w:val="18"/>
                <w:szCs w:val="18"/>
                <w:rtl w:val="0"/>
              </w:rPr>
              <w:t xml:space="preserve">Kill Condition</w:t>
            </w:r>
            <w:r>
              <w:rPr>
                <w:rtl w:val="0"/>
              </w:rPr>
            </w:r>
          </w:p>
        </w:tc>
        <w:tc>
          <w:tcPr/>
          <w:p w:rsidR="00000000" w:rsidDel="00000000" w:rsidP="00000000" w:rsidRDefault="00000000" w:rsidRPr="00000000" w14:paraId="000015B3">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5B4">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15B5">
            <w:pPr>
              <w:spacing w:after="20" w:before="20" w:lineRule="auto"/>
              <w:rPr/>
            </w:pPr>
            <w:r>
              <w:rPr>
                <w:rFonts w:ascii="Times New Roman" w:cs="Times New Roman" w:eastAsia="Times New Roman" w:hAnsi="Times New Roman"/>
                <w:sz w:val="18"/>
                <w:szCs w:val="18"/>
                <w:rtl w:val="0"/>
              </w:rPr>
              <w:t xml:space="preserve">F-Q1.3</w:t>
            </w:r>
            <w:r>
              <w:rPr>
                <w:rtl w:val="0"/>
              </w:rPr>
            </w:r>
          </w:p>
        </w:tc>
        <w:tc>
          <w:tcPr/>
          <w:p w:rsidR="00000000" w:rsidDel="00000000" w:rsidP="00000000" w:rsidRDefault="00000000" w:rsidRPr="00000000" w14:paraId="000015B6">
            <w:pPr>
              <w:spacing w:after="20" w:before="20" w:lineRule="auto"/>
              <w:rPr/>
            </w:pPr>
            <w:r>
              <w:rPr>
                <w:rFonts w:ascii="Times New Roman" w:cs="Times New Roman" w:eastAsia="Times New Roman" w:hAnsi="Times New Roman"/>
                <w:sz w:val="18"/>
                <w:szCs w:val="18"/>
                <w:rtl w:val="0"/>
              </w:rPr>
              <w:t xml:space="preserve">τ_D/τ_Penrose</w:t>
            </w:r>
            <w:r>
              <w:rPr>
                <w:rtl w:val="0"/>
              </w:rPr>
            </w:r>
          </w:p>
        </w:tc>
        <w:tc>
          <w:tcPr/>
          <w:p w:rsidR="00000000" w:rsidDel="00000000" w:rsidP="00000000" w:rsidRDefault="00000000" w:rsidRPr="00000000" w14:paraId="000015B7">
            <w:pPr>
              <w:spacing w:after="20" w:before="20" w:lineRule="auto"/>
              <w:rPr/>
            </w:pPr>
            <w:r>
              <w:rPr>
                <w:rFonts w:ascii="Times New Roman" w:cs="Times New Roman" w:eastAsia="Times New Roman" w:hAnsi="Times New Roman"/>
                <w:sz w:val="18"/>
                <w:szCs w:val="18"/>
                <w:rtl w:val="0"/>
              </w:rPr>
              <w:t xml:space="preserve">1/A = 12.49</w:t>
            </w:r>
            <w:r>
              <w:rPr>
                <w:rtl w:val="0"/>
              </w:rPr>
            </w:r>
          </w:p>
        </w:tc>
        <w:tc>
          <w:tcPr/>
          <w:p w:rsidR="00000000" w:rsidDel="00000000" w:rsidP="00000000" w:rsidRDefault="00000000" w:rsidRPr="00000000" w14:paraId="000015B8">
            <w:pPr>
              <w:spacing w:after="20" w:before="20" w:lineRule="auto"/>
              <w:rPr/>
            </w:pPr>
            <w:sdt>
              <w:sdtPr>
                <w:id w:val="-1984274497"/>
                <w:tag w:val="goog_rdk_587"/>
              </w:sdtPr>
              <w:sdtContent>
                <w:r>
                  <w:rPr>
                    <w:rFonts w:ascii="Cardo" w:cs="Cardo" w:eastAsia="Cardo" w:hAnsi="Cardo"/>
                    <w:sz w:val="18"/>
                    <w:szCs w:val="18"/>
                    <w:rtl w:val="0"/>
                  </w:rPr>
                  <w:t xml:space="preserve">Ratio = 1.0 ± 0.5 → FALSIFIED</w:t>
                </w:r>
              </w:sdtContent>
            </w:sdt>
            <w:r>
              <w:rPr>
                <w:rtl w:val="0"/>
              </w:rPr>
            </w:r>
          </w:p>
        </w:tc>
        <w:tc>
          <w:tcPr/>
          <w:p w:rsidR="00000000" w:rsidDel="00000000" w:rsidP="00000000" w:rsidRDefault="00000000" w:rsidRPr="00000000" w14:paraId="000015B9">
            <w:pPr>
              <w:spacing w:after="20" w:before="20" w:lineRule="auto"/>
              <w:rPr/>
            </w:pPr>
            <w:r>
              <w:rPr>
                <w:rFonts w:ascii="Times New Roman" w:cs="Times New Roman" w:eastAsia="Times New Roman" w:hAnsi="Times New Roman"/>
                <w:sz w:val="18"/>
                <w:szCs w:val="18"/>
                <w:rtl w:val="0"/>
              </w:rPr>
              <w:t xml:space="preserve">Gold nanosphere interferometry</w:t>
            </w:r>
            <w:r>
              <w:rPr>
                <w:rtl w:val="0"/>
              </w:rPr>
            </w:r>
          </w:p>
        </w:tc>
        <w:tc>
          <w:tcPr/>
          <w:p w:rsidR="00000000" w:rsidDel="00000000" w:rsidP="00000000" w:rsidRDefault="00000000" w:rsidRPr="00000000" w14:paraId="000015BA">
            <w:pPr>
              <w:spacing w:after="20" w:before="20" w:lineRule="auto"/>
              <w:rPr/>
            </w:pPr>
            <w:r>
              <w:rPr>
                <w:rFonts w:ascii="Times New Roman" w:cs="Times New Roman" w:eastAsia="Times New Roman" w:hAnsi="Times New Roman"/>
                <w:sz w:val="18"/>
                <w:szCs w:val="18"/>
                <w:rtl w:val="0"/>
              </w:rPr>
              <w:t xml:space="preserve">2028--2032</w:t>
            </w:r>
            <w:r>
              <w:rPr>
                <w:rtl w:val="0"/>
              </w:rPr>
            </w:r>
          </w:p>
        </w:tc>
      </w:tr>
      <w:tr>
        <w:trPr>
          <w:cantSplit w:val="0"/>
          <w:tblHeader w:val="0"/>
        </w:trPr>
        <w:tc>
          <w:tcPr/>
          <w:p w:rsidR="00000000" w:rsidDel="00000000" w:rsidP="00000000" w:rsidRDefault="00000000" w:rsidRPr="00000000" w14:paraId="000015BB">
            <w:pPr>
              <w:spacing w:after="20" w:before="20" w:lineRule="auto"/>
              <w:rPr/>
            </w:pPr>
            <w:r>
              <w:rPr>
                <w:rFonts w:ascii="Times New Roman" w:cs="Times New Roman" w:eastAsia="Times New Roman" w:hAnsi="Times New Roman"/>
                <w:sz w:val="18"/>
                <w:szCs w:val="18"/>
                <w:rtl w:val="0"/>
              </w:rPr>
              <w:t xml:space="preserve">F-Q1.5</w:t>
            </w:r>
            <w:r>
              <w:rPr>
                <w:rtl w:val="0"/>
              </w:rPr>
            </w:r>
          </w:p>
        </w:tc>
        <w:tc>
          <w:tcPr/>
          <w:p w:rsidR="00000000" w:rsidDel="00000000" w:rsidP="00000000" w:rsidRDefault="00000000" w:rsidRPr="00000000" w14:paraId="000015BC">
            <w:pPr>
              <w:spacing w:after="20" w:before="20" w:lineRule="auto"/>
              <w:rPr/>
            </w:pPr>
            <w:r>
              <w:rPr>
                <w:rFonts w:ascii="Times New Roman" w:cs="Times New Roman" w:eastAsia="Times New Roman" w:hAnsi="Times New Roman"/>
                <w:sz w:val="18"/>
                <w:szCs w:val="18"/>
                <w:rtl w:val="0"/>
              </w:rPr>
              <w:t xml:space="preserve">F-MPW weight</w:t>
            </w:r>
            <w:r>
              <w:rPr>
                <w:rtl w:val="0"/>
              </w:rPr>
            </w:r>
          </w:p>
        </w:tc>
        <w:tc>
          <w:tcPr/>
          <w:p w:rsidR="00000000" w:rsidDel="00000000" w:rsidP="00000000" w:rsidRDefault="00000000" w:rsidRPr="00000000" w14:paraId="000015BD">
            <w:pPr>
              <w:spacing w:after="20" w:before="20" w:lineRule="auto"/>
              <w:rPr/>
            </w:pPr>
            <w:r>
              <w:rPr>
                <w:rFonts w:ascii="Times New Roman" w:cs="Times New Roman" w:eastAsia="Times New Roman" w:hAnsi="Times New Roman"/>
                <w:sz w:val="18"/>
                <w:szCs w:val="18"/>
                <w:rtl w:val="0"/>
              </w:rPr>
              <w:t xml:space="preserve">Tr(P_Y)/Tr(I) = 6/11</w:t>
            </w:r>
            <w:r>
              <w:rPr>
                <w:rtl w:val="0"/>
              </w:rPr>
            </w:r>
          </w:p>
        </w:tc>
        <w:tc>
          <w:tcPr/>
          <w:p w:rsidR="00000000" w:rsidDel="00000000" w:rsidP="00000000" w:rsidRDefault="00000000" w:rsidRPr="00000000" w14:paraId="000015BE">
            <w:pPr>
              <w:spacing w:after="20" w:before="20" w:lineRule="auto"/>
              <w:rPr/>
            </w:pPr>
            <w:sdt>
              <w:sdtPr>
                <w:id w:val="-857846588"/>
                <w:tag w:val="goog_rdk_588"/>
              </w:sdtPr>
              <w:sdtContent>
                <w:r>
                  <w:rPr>
                    <w:rFonts w:ascii="Gungsuh" w:cs="Gungsuh" w:eastAsia="Gungsuh" w:hAnsi="Gungsuh"/>
                    <w:sz w:val="18"/>
                    <w:szCs w:val="18"/>
                    <w:rtl w:val="0"/>
                  </w:rPr>
                  <w:t xml:space="preserve">≠ 6/11 at \&gt;3σ</w:t>
                </w:r>
              </w:sdtContent>
            </w:sdt>
            <w:r>
              <w:rPr>
                <w:rtl w:val="0"/>
              </w:rPr>
            </w:r>
          </w:p>
        </w:tc>
        <w:tc>
          <w:tcPr/>
          <w:p w:rsidR="00000000" w:rsidDel="00000000" w:rsidP="00000000" w:rsidRDefault="00000000" w:rsidRPr="00000000" w14:paraId="000015BF">
            <w:pPr>
              <w:spacing w:after="20" w:before="20" w:lineRule="auto"/>
              <w:rPr/>
            </w:pPr>
            <w:r>
              <w:rPr>
                <w:rFonts w:ascii="Times New Roman" w:cs="Times New Roman" w:eastAsia="Times New Roman" w:hAnsi="Times New Roman"/>
                <w:sz w:val="18"/>
                <w:szCs w:val="18"/>
                <w:rtl w:val="0"/>
              </w:rPr>
              <w:t xml:space="preserve">Lattice computation</w:t>
            </w:r>
            <w:r>
              <w:rPr>
                <w:rtl w:val="0"/>
              </w:rPr>
            </w:r>
          </w:p>
        </w:tc>
        <w:tc>
          <w:tcPr/>
          <w:p w:rsidR="00000000" w:rsidDel="00000000" w:rsidP="00000000" w:rsidRDefault="00000000" w:rsidRPr="00000000" w14:paraId="000015C0">
            <w:pPr>
              <w:spacing w:after="20" w:before="20" w:lineRule="auto"/>
              <w:rPr/>
            </w:pPr>
            <w:r>
              <w:rPr>
                <w:rFonts w:ascii="Times New Roman" w:cs="Times New Roman" w:eastAsia="Times New Roman" w:hAnsi="Times New Roman"/>
                <w:sz w:val="18"/>
                <w:szCs w:val="18"/>
                <w:rtl w:val="0"/>
              </w:rPr>
              <w:t xml:space="preserve">Near-term</w:t>
            </w:r>
            <w:r>
              <w:rPr>
                <w:rtl w:val="0"/>
              </w:rPr>
            </w:r>
          </w:p>
        </w:tc>
      </w:tr>
      <w:tr>
        <w:trPr>
          <w:cantSplit w:val="0"/>
          <w:tblHeader w:val="0"/>
        </w:trPr>
        <w:tc>
          <w:tcPr/>
          <w:p w:rsidR="00000000" w:rsidDel="00000000" w:rsidP="00000000" w:rsidRDefault="00000000" w:rsidRPr="00000000" w14:paraId="000015C1">
            <w:pPr>
              <w:spacing w:after="20" w:before="20" w:lineRule="auto"/>
              <w:rPr/>
            </w:pPr>
            <w:r>
              <w:rPr>
                <w:rFonts w:ascii="Times New Roman" w:cs="Times New Roman" w:eastAsia="Times New Roman" w:hAnsi="Times New Roman"/>
                <w:sz w:val="18"/>
                <w:szCs w:val="18"/>
                <w:rtl w:val="0"/>
              </w:rPr>
              <w:t xml:space="preserve">F-Q3.EIC</w:t>
            </w:r>
            <w:r>
              <w:rPr>
                <w:rtl w:val="0"/>
              </w:rPr>
            </w:r>
          </w:p>
        </w:tc>
        <w:tc>
          <w:tcPr/>
          <w:p w:rsidR="00000000" w:rsidDel="00000000" w:rsidP="00000000" w:rsidRDefault="00000000" w:rsidRPr="00000000" w14:paraId="000015C2">
            <w:pPr>
              <w:spacing w:after="20" w:before="20" w:lineRule="auto"/>
              <w:rPr/>
            </w:pPr>
            <w:r>
              <w:rPr>
                <w:rFonts w:ascii="Times New Roman" w:cs="Times New Roman" w:eastAsia="Times New Roman" w:hAnsi="Times New Roman"/>
                <w:sz w:val="18"/>
                <w:szCs w:val="18"/>
                <w:rtl w:val="0"/>
              </w:rPr>
              <w:t xml:space="preserve">a₀ extraction</w:t>
            </w:r>
            <w:r>
              <w:rPr>
                <w:rtl w:val="0"/>
              </w:rPr>
            </w:r>
          </w:p>
        </w:tc>
        <w:tc>
          <w:tcPr/>
          <w:p w:rsidR="00000000" w:rsidDel="00000000" w:rsidP="00000000" w:rsidRDefault="00000000" w:rsidRPr="00000000" w14:paraId="000015C3">
            <w:pPr>
              <w:spacing w:after="20" w:before="20" w:lineRule="auto"/>
              <w:rPr/>
            </w:pPr>
            <w:r>
              <w:rPr>
                <w:rFonts w:ascii="Times New Roman" w:cs="Times New Roman" w:eastAsia="Times New Roman" w:hAnsi="Times New Roman"/>
                <w:sz w:val="18"/>
                <w:szCs w:val="18"/>
                <w:rtl w:val="0"/>
              </w:rPr>
              <w:t xml:space="preserve">3/11 = 0.2727</w:t>
            </w:r>
            <w:r>
              <w:rPr>
                <w:rtl w:val="0"/>
              </w:rPr>
            </w:r>
          </w:p>
        </w:tc>
        <w:tc>
          <w:tcPr/>
          <w:p w:rsidR="00000000" w:rsidDel="00000000" w:rsidP="00000000" w:rsidRDefault="00000000" w:rsidRPr="00000000" w14:paraId="000015C4">
            <w:pPr>
              <w:spacing w:after="20" w:before="20" w:lineRule="auto"/>
              <w:rPr/>
            </w:pPr>
            <w:sdt>
              <w:sdtPr>
                <w:id w:val="1618003349"/>
                <w:tag w:val="goog_rdk_589"/>
              </w:sdtPr>
              <w:sdtContent>
                <w:r>
                  <w:rPr>
                    <w:rFonts w:ascii="Caudex" w:cs="Caudex" w:eastAsia="Caudex" w:hAnsi="Caudex"/>
                    <w:sz w:val="18"/>
                    <w:szCs w:val="18"/>
                    <w:rtl w:val="0"/>
                  </w:rPr>
                  <w:t xml:space="preserve">\|a₀ − 3/11\| \&gt; 0.036</w:t>
                </w:r>
              </w:sdtContent>
            </w:sdt>
            <w:r>
              <w:rPr>
                <w:rtl w:val="0"/>
              </w:rPr>
            </w:r>
          </w:p>
        </w:tc>
        <w:tc>
          <w:tcPr/>
          <w:p w:rsidR="00000000" w:rsidDel="00000000" w:rsidP="00000000" w:rsidRDefault="00000000" w:rsidRPr="00000000" w14:paraId="000015C5">
            <w:pPr>
              <w:spacing w:after="20" w:before="20" w:lineRule="auto"/>
              <w:rPr/>
            </w:pPr>
            <w:r>
              <w:rPr>
                <w:rFonts w:ascii="Times New Roman" w:cs="Times New Roman" w:eastAsia="Times New Roman" w:hAnsi="Times New Roman"/>
                <w:sz w:val="18"/>
                <w:szCs w:val="18"/>
                <w:rtl w:val="0"/>
              </w:rPr>
              <w:t xml:space="preserve">EIC (Q² = 10 GeV²)</w:t>
            </w:r>
            <w:r>
              <w:rPr>
                <w:rtl w:val="0"/>
              </w:rPr>
            </w:r>
          </w:p>
        </w:tc>
        <w:tc>
          <w:tcPr/>
          <w:p w:rsidR="00000000" w:rsidDel="00000000" w:rsidP="00000000" w:rsidRDefault="00000000" w:rsidRPr="00000000" w14:paraId="000015C6">
            <w:pPr>
              <w:spacing w:after="20" w:before="20" w:lineRule="auto"/>
              <w:rPr/>
            </w:pPr>
            <w:r>
              <w:rPr>
                <w:rFonts w:ascii="Times New Roman" w:cs="Times New Roman" w:eastAsia="Times New Roman" w:hAnsi="Times New Roman"/>
                <w:sz w:val="18"/>
                <w:szCs w:val="18"/>
                <w:rtl w:val="0"/>
              </w:rPr>
              <w:t xml:space="preserve">\~2030</w:t>
            </w:r>
            <w:r>
              <w:rPr>
                <w:rtl w:val="0"/>
              </w:rPr>
            </w:r>
          </w:p>
        </w:tc>
      </w:tr>
      <w:tr>
        <w:trPr>
          <w:cantSplit w:val="0"/>
          <w:tblHeader w:val="0"/>
        </w:trPr>
        <w:tc>
          <w:tcPr/>
          <w:p w:rsidR="00000000" w:rsidDel="00000000" w:rsidP="00000000" w:rsidRDefault="00000000" w:rsidRPr="00000000" w14:paraId="000015C7">
            <w:pPr>
              <w:spacing w:after="20" w:before="20" w:lineRule="auto"/>
              <w:rPr/>
            </w:pPr>
            <w:r>
              <w:rPr>
                <w:rFonts w:ascii="Times New Roman" w:cs="Times New Roman" w:eastAsia="Times New Roman" w:hAnsi="Times New Roman"/>
                <w:sz w:val="18"/>
                <w:szCs w:val="18"/>
                <w:rtl w:val="0"/>
              </w:rPr>
              <w:t xml:space="preserve">F-Q4.1</w:t>
            </w:r>
            <w:r>
              <w:rPr>
                <w:rtl w:val="0"/>
              </w:rPr>
            </w:r>
          </w:p>
        </w:tc>
        <w:tc>
          <w:tcPr/>
          <w:p w:rsidR="00000000" w:rsidDel="00000000" w:rsidP="00000000" w:rsidRDefault="00000000" w:rsidRPr="00000000" w14:paraId="000015C8">
            <w:pPr>
              <w:spacing w:after="20" w:before="20" w:lineRule="auto"/>
              <w:rPr/>
            </w:pPr>
            <w:r>
              <w:rPr>
                <w:rFonts w:ascii="Times New Roman" w:cs="Times New Roman" w:eastAsia="Times New Roman" w:hAnsi="Times New Roman"/>
                <w:sz w:val="18"/>
                <w:szCs w:val="18"/>
                <w:rtl w:val="0"/>
              </w:rPr>
              <w:t xml:space="preserve">c₁ (Mode-Count)</w:t>
            </w:r>
            <w:r>
              <w:rPr>
                <w:rtl w:val="0"/>
              </w:rPr>
            </w:r>
          </w:p>
        </w:tc>
        <w:tc>
          <w:tcPr/>
          <w:p w:rsidR="00000000" w:rsidDel="00000000" w:rsidP="00000000" w:rsidRDefault="00000000" w:rsidRPr="00000000" w14:paraId="000015C9">
            <w:pPr>
              <w:spacing w:after="20" w:before="20" w:lineRule="auto"/>
              <w:rPr/>
            </w:pPr>
            <w:r>
              <w:rPr>
                <w:rFonts w:ascii="Times New Roman" w:cs="Times New Roman" w:eastAsia="Times New Roman" w:hAnsi="Times New Roman"/>
                <w:sz w:val="18"/>
                <w:szCs w:val="18"/>
                <w:rtl w:val="0"/>
              </w:rPr>
              <w:t xml:space="preserve">19/6 = 3.167</w:t>
            </w:r>
            <w:r>
              <w:rPr>
                <w:rtl w:val="0"/>
              </w:rPr>
            </w:r>
          </w:p>
        </w:tc>
        <w:tc>
          <w:tcPr/>
          <w:p w:rsidR="00000000" w:rsidDel="00000000" w:rsidP="00000000" w:rsidRDefault="00000000" w:rsidRPr="00000000" w14:paraId="000015CA">
            <w:pPr>
              <w:spacing w:after="20" w:before="20" w:lineRule="auto"/>
              <w:rPr/>
            </w:pPr>
            <w:sdt>
              <w:sdtPr>
                <w:id w:val="-1130025543"/>
                <w:tag w:val="goog_rdk_590"/>
              </w:sdtPr>
              <w:sdtContent>
                <w:r>
                  <w:rPr>
                    <w:rFonts w:ascii="Caudex" w:cs="Caudex" w:eastAsia="Caudex" w:hAnsi="Caudex"/>
                    <w:sz w:val="18"/>
                    <w:szCs w:val="18"/>
                    <w:rtl w:val="0"/>
                  </w:rPr>
                  <w:t xml:space="preserve">c₁ ≠ 19/6 at \&gt;3σ</w:t>
                </w:r>
              </w:sdtContent>
            </w:sdt>
            <w:r>
              <w:rPr>
                <w:rtl w:val="0"/>
              </w:rPr>
            </w:r>
          </w:p>
        </w:tc>
        <w:tc>
          <w:tcPr/>
          <w:p w:rsidR="00000000" w:rsidDel="00000000" w:rsidP="00000000" w:rsidRDefault="00000000" w:rsidRPr="00000000" w14:paraId="000015CB">
            <w:pPr>
              <w:spacing w:after="20" w:before="20" w:lineRule="auto"/>
              <w:rPr/>
            </w:pPr>
            <w:r>
              <w:rPr>
                <w:rFonts w:ascii="Times New Roman" w:cs="Times New Roman" w:eastAsia="Times New Roman" w:hAnsi="Times New Roman"/>
                <w:sz w:val="18"/>
                <w:szCs w:val="18"/>
                <w:rtl w:val="0"/>
              </w:rPr>
              <w:t xml:space="preserve">Quantum simulation (72 qubits)</w:t>
            </w:r>
            <w:r>
              <w:rPr>
                <w:rtl w:val="0"/>
              </w:rPr>
            </w:r>
          </w:p>
        </w:tc>
        <w:tc>
          <w:tcPr/>
          <w:p w:rsidR="00000000" w:rsidDel="00000000" w:rsidP="00000000" w:rsidRDefault="00000000" w:rsidRPr="00000000" w14:paraId="000015CC">
            <w:pPr>
              <w:spacing w:after="20" w:before="20" w:lineRule="auto"/>
              <w:rPr/>
            </w:pPr>
            <w:r>
              <w:rPr>
                <w:rFonts w:ascii="Times New Roman" w:cs="Times New Roman" w:eastAsia="Times New Roman" w:hAnsi="Times New Roman"/>
                <w:sz w:val="18"/>
                <w:szCs w:val="18"/>
                <w:rtl w:val="0"/>
              </w:rPr>
              <w:t xml:space="preserve">\~2028</w:t>
            </w:r>
            <w:r>
              <w:rPr>
                <w:rtl w:val="0"/>
              </w:rPr>
            </w:r>
          </w:p>
        </w:tc>
      </w:tr>
      <w:tr>
        <w:trPr>
          <w:cantSplit w:val="0"/>
          <w:tblHeader w:val="0"/>
        </w:trPr>
        <w:tc>
          <w:tcPr/>
          <w:p w:rsidR="00000000" w:rsidDel="00000000" w:rsidP="00000000" w:rsidRDefault="00000000" w:rsidRPr="00000000" w14:paraId="000015CD">
            <w:pPr>
              <w:spacing w:after="20" w:before="20" w:lineRule="auto"/>
              <w:rPr/>
            </w:pPr>
            <w:r>
              <w:rPr>
                <w:rFonts w:ascii="Times New Roman" w:cs="Times New Roman" w:eastAsia="Times New Roman" w:hAnsi="Times New Roman"/>
                <w:sz w:val="18"/>
                <w:szCs w:val="18"/>
                <w:rtl w:val="0"/>
              </w:rPr>
              <w:t xml:space="preserve">F-Q5.1</w:t>
            </w:r>
            <w:r>
              <w:rPr>
                <w:rtl w:val="0"/>
              </w:rPr>
            </w:r>
          </w:p>
        </w:tc>
        <w:tc>
          <w:tcPr/>
          <w:p w:rsidR="00000000" w:rsidDel="00000000" w:rsidP="00000000" w:rsidRDefault="00000000" w:rsidRPr="00000000" w14:paraId="000015CE">
            <w:pPr>
              <w:spacing w:after="20" w:before="20" w:lineRule="auto"/>
              <w:rPr/>
            </w:pPr>
            <w:r>
              <w:rPr>
                <w:rFonts w:ascii="Times New Roman" w:cs="Times New Roman" w:eastAsia="Times New Roman" w:hAnsi="Times New Roman"/>
                <w:sz w:val="18"/>
                <w:szCs w:val="18"/>
                <w:rtl w:val="0"/>
              </w:rPr>
              <w:t xml:space="preserve">First nonzero I_n</w:t>
            </w:r>
            <w:r>
              <w:rPr>
                <w:rtl w:val="0"/>
              </w:rPr>
            </w:r>
          </w:p>
        </w:tc>
        <w:tc>
          <w:tcPr/>
          <w:p w:rsidR="00000000" w:rsidDel="00000000" w:rsidP="00000000" w:rsidRDefault="00000000" w:rsidRPr="00000000" w14:paraId="000015CF">
            <w:pPr>
              <w:spacing w:after="20" w:before="20" w:lineRule="auto"/>
              <w:rPr/>
            </w:pPr>
            <w:r>
              <w:rPr>
                <w:rFonts w:ascii="Times New Roman" w:cs="Times New Roman" w:eastAsia="Times New Roman" w:hAnsi="Times New Roman"/>
                <w:sz w:val="18"/>
                <w:szCs w:val="18"/>
                <w:rtl w:val="0"/>
              </w:rPr>
              <w:t xml:space="preserve">n = 35</w:t>
            </w:r>
            <w:r>
              <w:rPr>
                <w:rtl w:val="0"/>
              </w:rPr>
            </w:r>
          </w:p>
        </w:tc>
        <w:tc>
          <w:tcPr/>
          <w:p w:rsidR="00000000" w:rsidDel="00000000" w:rsidP="00000000" w:rsidRDefault="00000000" w:rsidRPr="00000000" w14:paraId="000015D0">
            <w:pPr>
              <w:spacing w:after="20" w:before="20" w:lineRule="auto"/>
              <w:rPr/>
            </w:pPr>
            <w:sdt>
              <w:sdtPr>
                <w:id w:val="1776453446"/>
                <w:tag w:val="goog_rdk_591"/>
              </w:sdtPr>
              <w:sdtContent>
                <w:r>
                  <w:rPr>
                    <w:rFonts w:ascii="Gungsuh" w:cs="Gungsuh" w:eastAsia="Gungsuh" w:hAnsi="Gungsuh"/>
                    <w:sz w:val="18"/>
                    <w:szCs w:val="18"/>
                    <w:rtl w:val="0"/>
                  </w:rPr>
                  <w:t xml:space="preserve">I_n ≠ 0 for n \&lt; 35</w:t>
                </w:r>
              </w:sdtContent>
            </w:sdt>
            <w:r>
              <w:rPr>
                <w:rtl w:val="0"/>
              </w:rPr>
            </w:r>
          </w:p>
        </w:tc>
        <w:tc>
          <w:tcPr/>
          <w:p w:rsidR="00000000" w:rsidDel="00000000" w:rsidP="00000000" w:rsidRDefault="00000000" w:rsidRPr="00000000" w14:paraId="000015D1">
            <w:pPr>
              <w:spacing w:after="20" w:before="20" w:lineRule="auto"/>
              <w:rPr/>
            </w:pPr>
            <w:r>
              <w:rPr>
                <w:rFonts w:ascii="Times New Roman" w:cs="Times New Roman" w:eastAsia="Times New Roman" w:hAnsi="Times New Roman"/>
                <w:sz w:val="18"/>
                <w:szCs w:val="18"/>
                <w:rtl w:val="0"/>
              </w:rPr>
              <w:t xml:space="preserve">Lattice CP computation</w:t>
            </w:r>
            <w:r>
              <w:rPr>
                <w:rtl w:val="0"/>
              </w:rPr>
            </w:r>
          </w:p>
        </w:tc>
        <w:tc>
          <w:tcPr/>
          <w:p w:rsidR="00000000" w:rsidDel="00000000" w:rsidP="00000000" w:rsidRDefault="00000000" w:rsidRPr="00000000" w14:paraId="000015D2">
            <w:pPr>
              <w:spacing w:after="20" w:before="20" w:lineRule="auto"/>
              <w:rPr/>
            </w:pPr>
            <w:r>
              <w:rPr>
                <w:rFonts w:ascii="Times New Roman" w:cs="Times New Roman" w:eastAsia="Times New Roman" w:hAnsi="Times New Roman"/>
                <w:sz w:val="18"/>
                <w:szCs w:val="18"/>
                <w:rtl w:val="0"/>
              </w:rPr>
              <w:t xml:space="preserve">Near-term</w:t>
            </w:r>
            <w:r>
              <w:rPr>
                <w:rtl w:val="0"/>
              </w:rPr>
            </w:r>
          </w:p>
        </w:tc>
      </w:tr>
      <w:tr>
        <w:trPr>
          <w:cantSplit w:val="0"/>
          <w:tblHeader w:val="0"/>
        </w:trPr>
        <w:tc>
          <w:tcPr/>
          <w:p w:rsidR="00000000" w:rsidDel="00000000" w:rsidP="00000000" w:rsidRDefault="00000000" w:rsidRPr="00000000" w14:paraId="000015D3">
            <w:pPr>
              <w:spacing w:after="20" w:before="20" w:lineRule="auto"/>
              <w:rPr/>
            </w:pPr>
            <w:r>
              <w:rPr>
                <w:rFonts w:ascii="Times New Roman" w:cs="Times New Roman" w:eastAsia="Times New Roman" w:hAnsi="Times New Roman"/>
                <w:sz w:val="18"/>
                <w:szCs w:val="18"/>
                <w:rtl w:val="0"/>
              </w:rPr>
              <w:t xml:space="preserve">F-Q1.6</w:t>
            </w:r>
            <w:r>
              <w:rPr>
                <w:rtl w:val="0"/>
              </w:rPr>
            </w:r>
          </w:p>
        </w:tc>
        <w:tc>
          <w:tcPr/>
          <w:p w:rsidR="00000000" w:rsidDel="00000000" w:rsidP="00000000" w:rsidRDefault="00000000" w:rsidRPr="00000000" w14:paraId="000015D4">
            <w:pPr>
              <w:spacing w:after="20" w:before="20" w:lineRule="auto"/>
              <w:rPr/>
            </w:pPr>
            <w:r>
              <w:rPr>
                <w:rFonts w:ascii="Times New Roman" w:cs="Times New Roman" w:eastAsia="Times New Roman" w:hAnsi="Times New Roman"/>
                <w:sz w:val="18"/>
                <w:szCs w:val="18"/>
                <w:rtl w:val="0"/>
              </w:rPr>
              <w:t xml:space="preserve">Lindblad Γ</w:t>
            </w:r>
            <w:r>
              <w:rPr>
                <w:rtl w:val="0"/>
              </w:rPr>
            </w:r>
          </w:p>
        </w:tc>
        <w:tc>
          <w:tcPr/>
          <w:p w:rsidR="00000000" w:rsidDel="00000000" w:rsidP="00000000" w:rsidRDefault="00000000" w:rsidRPr="00000000" w14:paraId="000015D5">
            <w:pPr>
              <w:spacing w:after="20" w:before="20" w:lineRule="auto"/>
              <w:rPr/>
            </w:pPr>
            <w:r>
              <w:rPr>
                <w:rFonts w:ascii="Times New Roman" w:cs="Times New Roman" w:eastAsia="Times New Roman" w:hAnsi="Times New Roman"/>
                <w:sz w:val="18"/>
                <w:szCs w:val="18"/>
                <w:rtl w:val="0"/>
              </w:rPr>
              <w:t xml:space="preserve">Γ = 2A(ΔE/ℏ)²</w:t>
            </w:r>
            <w:r>
              <w:rPr>
                <w:rtl w:val="0"/>
              </w:rPr>
            </w:r>
          </w:p>
        </w:tc>
        <w:tc>
          <w:tcPr/>
          <w:p w:rsidR="00000000" w:rsidDel="00000000" w:rsidP="00000000" w:rsidRDefault="00000000" w:rsidRPr="00000000" w14:paraId="000015D6">
            <w:pPr>
              <w:spacing w:after="20" w:before="20" w:lineRule="auto"/>
              <w:rPr/>
            </w:pPr>
            <w:r>
              <w:rPr>
                <w:rFonts w:ascii="Times New Roman" w:cs="Times New Roman" w:eastAsia="Times New Roman" w:hAnsi="Times New Roman"/>
                <w:sz w:val="18"/>
                <w:szCs w:val="18"/>
                <w:rtl w:val="0"/>
              </w:rPr>
              <w:t xml:space="preserve">Γ inconsistent at \&gt;3σ</w:t>
            </w:r>
            <w:r>
              <w:rPr>
                <w:rtl w:val="0"/>
              </w:rPr>
            </w:r>
          </w:p>
        </w:tc>
        <w:tc>
          <w:tcPr/>
          <w:p w:rsidR="00000000" w:rsidDel="00000000" w:rsidP="00000000" w:rsidRDefault="00000000" w:rsidRPr="00000000" w14:paraId="000015D7">
            <w:pPr>
              <w:spacing w:after="20" w:before="20" w:lineRule="auto"/>
              <w:rPr/>
            </w:pPr>
            <w:r>
              <w:rPr>
                <w:rFonts w:ascii="Times New Roman" w:cs="Times New Roman" w:eastAsia="Times New Roman" w:hAnsi="Times New Roman"/>
                <w:sz w:val="18"/>
                <w:szCs w:val="18"/>
                <w:rtl w:val="0"/>
              </w:rPr>
              <w:t xml:space="preserve">Optomechanics</w:t>
            </w:r>
            <w:r>
              <w:rPr>
                <w:rtl w:val="0"/>
              </w:rPr>
            </w:r>
          </w:p>
        </w:tc>
        <w:tc>
          <w:tcPr/>
          <w:p w:rsidR="00000000" w:rsidDel="00000000" w:rsidP="00000000" w:rsidRDefault="00000000" w:rsidRPr="00000000" w14:paraId="000015D8">
            <w:pPr>
              <w:spacing w:after="20" w:before="20" w:lineRule="auto"/>
              <w:rPr/>
            </w:pPr>
            <w:r>
              <w:rPr>
                <w:rFonts w:ascii="Times New Roman" w:cs="Times New Roman" w:eastAsia="Times New Roman" w:hAnsi="Times New Roman"/>
                <w:sz w:val="18"/>
                <w:szCs w:val="18"/>
                <w:rtl w:val="0"/>
              </w:rPr>
              <w:t xml:space="preserve">\~2028--2032</w:t>
            </w:r>
            <w:r>
              <w:rPr>
                <w:rtl w:val="0"/>
              </w:rPr>
            </w:r>
          </w:p>
        </w:tc>
      </w:tr>
    </w:tbl>
    <w:p w:rsidR="00000000" w:rsidDel="00000000" w:rsidP="00000000" w:rsidRDefault="00000000" w:rsidRPr="00000000" w14:paraId="000015D9">
      <w:pPr>
        <w:spacing w:after="120" w:before="120" w:lineRule="auto"/>
        <w:ind w:left="576" w:right="576" w:firstLine="0"/>
        <w:rPr/>
      </w:pPr>
      <w:r>
        <w:rPr>
          <w:rFonts w:ascii="Times New Roman" w:cs="Times New Roman" w:eastAsia="Times New Roman" w:hAnsi="Times New Roman"/>
          <w:b w:val="1"/>
          <w:bCs w:val="1"/>
          <w:sz w:val="20"/>
          <w:szCs w:val="20"/>
          <w:rtl w:val="0"/>
        </w:rPr>
        <w:t xml:space="preserve">⚠ SMOKING GUN: Nanosphere Interferometry (F-Q1.3)</w:t>
      </w:r>
      <w:sdt>
        <w:sdtPr>
          <w:id w:val="754345556"/>
          <w:tag w:val="goog_rdk_592"/>
        </w:sdtPr>
        <w:sdtContent>
          <w:r>
            <w:rPr>
              <w:rFonts w:ascii="Caudex" w:cs="Caudex" w:eastAsia="Caudex" w:hAnsi="Caudex"/>
              <w:sz w:val="20"/>
              <w:szCs w:val="20"/>
              <w:rtl w:val="0"/>
            </w:rPr>
            <w:t xml:space="preserve"> Gold nanospheres (\~10⁹ amu, R ≈ 50 nm) in matter-wave interferometry:\ • Z-Spin predicts: τ_D ≈ 7 days (ratio = 12.49)\ • Penrose--Diósi predicts: τ_D ≈ 13 hours (ratio = 1)\ • GRW/CSL: two free parameters, non-unique prediction\ \ If τ_D/τ_Penrose = 1.0 ± 0.5 → Z-Spin is IMMEDIATELY FALSIFIED.\ If τ_D/τ_Penrose = 12.5 ± 3 → Penrose--Diósi is falsified; Z-Spin confirmed.\ Timeline: Aspelmeyer group (Vienna), 2028--2032. MAQRO satellite proposal.</w:t>
          </w:r>
        </w:sdtContent>
      </w:sdt>
      <w:r>
        <w:rPr>
          <w:rtl w:val="0"/>
        </w:rPr>
      </w:r>
    </w:p>
    <w:p w:rsidR="00000000" w:rsidDel="00000000" w:rsidP="00000000" w:rsidRDefault="00000000" w:rsidRPr="00000000" w14:paraId="000015DA">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5DB">
      <w:pPr>
        <w:pStyle w:val="Heading2"/>
        <w:rPr/>
      </w:pPr>
      <w:r>
        <w:rPr>
          <w:rtl w:val="0"/>
        </w:rPr>
        <w:t xml:space="preserve">E.3.1 Area Law and Arrow of Time Gates (v2.0 Addition)</w:t>
      </w:r>
    </w:p>
    <w:tbl>
      <w:tblPr>
        <w:tblStyle w:val="Table10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5DC">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5DD">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5DE">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5DF">
            <w:pPr>
              <w:spacing w:after="20" w:before="20" w:lineRule="auto"/>
              <w:rPr/>
            </w:pPr>
            <w:r>
              <w:rPr>
                <w:rFonts w:ascii="Times New Roman" w:cs="Times New Roman" w:eastAsia="Times New Roman" w:hAnsi="Times New Roman"/>
                <w:b w:val="1"/>
                <w:bCs w:val="1"/>
                <w:sz w:val="18"/>
                <w:szCs w:val="18"/>
                <w:rtl w:val="0"/>
              </w:rPr>
              <w:t xml:space="preserve">Kill Condition</w:t>
            </w:r>
            <w:r>
              <w:rPr>
                <w:rtl w:val="0"/>
              </w:rPr>
            </w:r>
          </w:p>
        </w:tc>
        <w:tc>
          <w:tcPr/>
          <w:p w:rsidR="00000000" w:rsidDel="00000000" w:rsidP="00000000" w:rsidRDefault="00000000" w:rsidRPr="00000000" w14:paraId="000015E0">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5E1">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15E2">
            <w:pPr>
              <w:spacing w:after="20" w:before="20" w:lineRule="auto"/>
              <w:rPr/>
            </w:pPr>
            <w:r>
              <w:rPr>
                <w:rFonts w:ascii="Times New Roman" w:cs="Times New Roman" w:eastAsia="Times New Roman" w:hAnsi="Times New Roman"/>
                <w:sz w:val="18"/>
                <w:szCs w:val="18"/>
                <w:rtl w:val="0"/>
              </w:rPr>
              <w:t xml:space="preserve">F-Q6.1</w:t>
            </w:r>
            <w:r>
              <w:rPr>
                <w:rtl w:val="0"/>
              </w:rPr>
            </w:r>
          </w:p>
        </w:tc>
        <w:tc>
          <w:tcPr/>
          <w:p w:rsidR="00000000" w:rsidDel="00000000" w:rsidP="00000000" w:rsidRDefault="00000000" w:rsidRPr="00000000" w14:paraId="000015E3">
            <w:pPr>
              <w:spacing w:after="20" w:before="20" w:lineRule="auto"/>
              <w:rPr/>
            </w:pPr>
            <w:r>
              <w:rPr>
                <w:rFonts w:ascii="Times New Roman" w:cs="Times New Roman" w:eastAsia="Times New Roman" w:hAnsi="Times New Roman"/>
                <w:sz w:val="18"/>
                <w:szCs w:val="18"/>
                <w:rtl w:val="0"/>
              </w:rPr>
              <w:t xml:space="preserve">ε_BM N-scaling</w:t>
            </w:r>
            <w:r>
              <w:rPr>
                <w:rtl w:val="0"/>
              </w:rPr>
            </w:r>
          </w:p>
        </w:tc>
        <w:tc>
          <w:tcPr/>
          <w:p w:rsidR="00000000" w:rsidDel="00000000" w:rsidP="00000000" w:rsidRDefault="00000000" w:rsidRPr="00000000" w14:paraId="000015E4">
            <w:pPr>
              <w:spacing w:after="20" w:before="20" w:lineRule="auto"/>
              <w:rPr/>
            </w:pPr>
            <w:sdt>
              <w:sdtPr>
                <w:id w:val="729652450"/>
                <w:tag w:val="goog_rdk_593"/>
              </w:sdtPr>
              <w:sdtContent>
                <w:r>
                  <w:rPr>
                    <w:rFonts w:ascii="Cardo" w:cs="Cardo" w:eastAsia="Cardo" w:hAnsi="Cardo"/>
                    <w:sz w:val="18"/>
                    <w:szCs w:val="18"/>
                    <w:rtl w:val="0"/>
                  </w:rPr>
                  <w:t xml:space="preserve">(2/11)\^N → 0</w:t>
                </w:r>
              </w:sdtContent>
            </w:sdt>
            <w:r>
              <w:rPr>
                <w:rtl w:val="0"/>
              </w:rPr>
            </w:r>
          </w:p>
        </w:tc>
        <w:tc>
          <w:tcPr/>
          <w:p w:rsidR="00000000" w:rsidDel="00000000" w:rsidP="00000000" w:rsidRDefault="00000000" w:rsidRPr="00000000" w14:paraId="000015E5">
            <w:pPr>
              <w:spacing w:after="20" w:before="20" w:lineRule="auto"/>
              <w:rPr/>
            </w:pPr>
            <w:r>
              <w:rPr>
                <w:rFonts w:ascii="Times New Roman" w:cs="Times New Roman" w:eastAsia="Times New Roman" w:hAnsi="Times New Roman"/>
                <w:sz w:val="18"/>
                <w:szCs w:val="18"/>
                <w:rtl w:val="0"/>
              </w:rPr>
              <w:t xml:space="preserve">Volume scaling for Z</w:t>
            </w:r>
            <w:r>
              <w:rPr>
                <w:rtl w:val="0"/>
              </w:rPr>
            </w:r>
          </w:p>
        </w:tc>
        <w:tc>
          <w:tcPr/>
          <w:p w:rsidR="00000000" w:rsidDel="00000000" w:rsidP="00000000" w:rsidRDefault="00000000" w:rsidRPr="00000000" w14:paraId="000015E6">
            <w:pPr>
              <w:spacing w:after="20" w:before="20" w:lineRule="auto"/>
              <w:rPr/>
            </w:pPr>
            <w:r>
              <w:rPr>
                <w:rFonts w:ascii="Times New Roman" w:cs="Times New Roman" w:eastAsia="Times New Roman" w:hAnsi="Times New Roman"/>
                <w:sz w:val="18"/>
                <w:szCs w:val="18"/>
                <w:rtl w:val="0"/>
              </w:rPr>
              <w:t xml:space="preserve">Many-body QG simulation</w:t>
            </w:r>
            <w:r>
              <w:rPr>
                <w:rtl w:val="0"/>
              </w:rPr>
            </w:r>
          </w:p>
        </w:tc>
        <w:tc>
          <w:tcPr/>
          <w:p w:rsidR="00000000" w:rsidDel="00000000" w:rsidP="00000000" w:rsidRDefault="00000000" w:rsidRPr="00000000" w14:paraId="000015E7">
            <w:pPr>
              <w:spacing w:after="20" w:before="20" w:lineRule="auto"/>
              <w:rPr/>
            </w:pPr>
            <w:r>
              <w:rPr>
                <w:rFonts w:ascii="Times New Roman" w:cs="Times New Roman" w:eastAsia="Times New Roman" w:hAnsi="Times New Roman"/>
                <w:sz w:val="18"/>
                <w:szCs w:val="18"/>
                <w:rtl w:val="0"/>
              </w:rPr>
              <w:t xml:space="preserve">\~2030</w:t>
            </w:r>
            <w:r>
              <w:rPr>
                <w:rtl w:val="0"/>
              </w:rPr>
            </w:r>
          </w:p>
        </w:tc>
      </w:tr>
      <w:tr>
        <w:trPr>
          <w:cantSplit w:val="0"/>
          <w:tblHeader w:val="0"/>
        </w:trPr>
        <w:tc>
          <w:tcPr/>
          <w:p w:rsidR="00000000" w:rsidDel="00000000" w:rsidP="00000000" w:rsidRDefault="00000000" w:rsidRPr="00000000" w14:paraId="000015E8">
            <w:pPr>
              <w:spacing w:after="20" w:before="20" w:lineRule="auto"/>
              <w:rPr/>
            </w:pPr>
            <w:r>
              <w:rPr>
                <w:rFonts w:ascii="Times New Roman" w:cs="Times New Roman" w:eastAsia="Times New Roman" w:hAnsi="Times New Roman"/>
                <w:sz w:val="18"/>
                <w:szCs w:val="18"/>
                <w:rtl w:val="0"/>
              </w:rPr>
              <w:t xml:space="preserve">F-Q7.1</w:t>
            </w:r>
            <w:r>
              <w:rPr>
                <w:rtl w:val="0"/>
              </w:rPr>
            </w:r>
          </w:p>
        </w:tc>
        <w:tc>
          <w:tcPr/>
          <w:p w:rsidR="00000000" w:rsidDel="00000000" w:rsidP="00000000" w:rsidRDefault="00000000" w:rsidRPr="00000000" w14:paraId="000015E9">
            <w:pPr>
              <w:spacing w:after="20" w:before="20" w:lineRule="auto"/>
              <w:rPr/>
            </w:pPr>
            <w:r>
              <w:rPr>
                <w:rFonts w:ascii="Times New Roman" w:cs="Times New Roman" w:eastAsia="Times New Roman" w:hAnsi="Times New Roman"/>
                <w:sz w:val="18"/>
                <w:szCs w:val="18"/>
                <w:rtl w:val="0"/>
              </w:rPr>
              <w:t xml:space="preserve">CPT-independent T-violation</w:t>
            </w:r>
            <w:r>
              <w:rPr>
                <w:rtl w:val="0"/>
              </w:rPr>
            </w:r>
          </w:p>
        </w:tc>
        <w:tc>
          <w:tcPr/>
          <w:p w:rsidR="00000000" w:rsidDel="00000000" w:rsidP="00000000" w:rsidRDefault="00000000" w:rsidRPr="00000000" w14:paraId="000015EA">
            <w:pPr>
              <w:spacing w:after="20" w:before="20" w:lineRule="auto"/>
              <w:rPr/>
            </w:pPr>
            <w:r>
              <w:rPr>
                <w:rFonts w:ascii="Times New Roman" w:cs="Times New Roman" w:eastAsia="Times New Roman" w:hAnsi="Times New Roman"/>
                <w:sz w:val="18"/>
                <w:szCs w:val="18"/>
                <w:rtl w:val="0"/>
              </w:rPr>
              <w:t xml:space="preserve">Structural arrow only</w:t>
            </w:r>
            <w:r>
              <w:rPr>
                <w:rtl w:val="0"/>
              </w:rPr>
            </w:r>
          </w:p>
        </w:tc>
        <w:tc>
          <w:tcPr/>
          <w:p w:rsidR="00000000" w:rsidDel="00000000" w:rsidP="00000000" w:rsidRDefault="00000000" w:rsidRPr="00000000" w14:paraId="000015EB">
            <w:pPr>
              <w:spacing w:after="20" w:before="20" w:lineRule="auto"/>
              <w:rPr/>
            </w:pPr>
            <w:r>
              <w:rPr>
                <w:rFonts w:ascii="Times New Roman" w:cs="Times New Roman" w:eastAsia="Times New Roman" w:hAnsi="Times New Roman"/>
                <w:sz w:val="18"/>
                <w:szCs w:val="18"/>
                <w:rtl w:val="0"/>
              </w:rPr>
              <w:t xml:space="preserve">T-violation without Z mechanism</w:t>
            </w:r>
            <w:r>
              <w:rPr>
                <w:rtl w:val="0"/>
              </w:rPr>
            </w:r>
          </w:p>
        </w:tc>
        <w:tc>
          <w:tcPr/>
          <w:p w:rsidR="00000000" w:rsidDel="00000000" w:rsidP="00000000" w:rsidRDefault="00000000" w:rsidRPr="00000000" w14:paraId="000015EC">
            <w:pPr>
              <w:spacing w:after="20" w:before="20" w:lineRule="auto"/>
              <w:rPr/>
            </w:pPr>
            <w:r>
              <w:rPr>
                <w:rFonts w:ascii="Times New Roman" w:cs="Times New Roman" w:eastAsia="Times New Roman" w:hAnsi="Times New Roman"/>
                <w:sz w:val="18"/>
                <w:szCs w:val="18"/>
                <w:rtl w:val="0"/>
              </w:rPr>
              <w:t xml:space="preserve">Neutral meson oscillation</w:t>
            </w:r>
            <w:r>
              <w:rPr>
                <w:rtl w:val="0"/>
              </w:rPr>
            </w:r>
          </w:p>
        </w:tc>
        <w:tc>
          <w:tcPr/>
          <w:p w:rsidR="00000000" w:rsidDel="00000000" w:rsidP="00000000" w:rsidRDefault="00000000" w:rsidRPr="00000000" w14:paraId="000015ED">
            <w:pPr>
              <w:spacing w:after="20" w:before="20" w:lineRule="auto"/>
              <w:rPr/>
            </w:pPr>
            <w:r>
              <w:rPr>
                <w:rFonts w:ascii="Times New Roman" w:cs="Times New Roman" w:eastAsia="Times New Roman" w:hAnsi="Times New Roman"/>
                <w:sz w:val="18"/>
                <w:szCs w:val="18"/>
                <w:rtl w:val="0"/>
              </w:rPr>
              <w:t xml:space="preserve">\~2028</w:t>
            </w:r>
            <w:r>
              <w:rPr>
                <w:rtl w:val="0"/>
              </w:rPr>
            </w:r>
          </w:p>
        </w:tc>
      </w:tr>
      <w:tr>
        <w:trPr>
          <w:cantSplit w:val="0"/>
          <w:tblHeader w:val="0"/>
        </w:trPr>
        <w:tc>
          <w:tcPr/>
          <w:p w:rsidR="00000000" w:rsidDel="00000000" w:rsidP="00000000" w:rsidRDefault="00000000" w:rsidRPr="00000000" w14:paraId="000015EE">
            <w:pPr>
              <w:spacing w:after="20" w:before="20" w:lineRule="auto"/>
              <w:rPr/>
            </w:pPr>
            <w:r>
              <w:rPr>
                <w:rFonts w:ascii="Times New Roman" w:cs="Times New Roman" w:eastAsia="Times New Roman" w:hAnsi="Times New Roman"/>
                <w:sz w:val="18"/>
                <w:szCs w:val="18"/>
                <w:rtl w:val="0"/>
              </w:rPr>
              <w:t xml:space="preserve">F-Q7.3</w:t>
            </w:r>
            <w:r>
              <w:rPr>
                <w:rtl w:val="0"/>
              </w:rPr>
            </w:r>
          </w:p>
        </w:tc>
        <w:tc>
          <w:tcPr/>
          <w:p w:rsidR="00000000" w:rsidDel="00000000" w:rsidP="00000000" w:rsidRDefault="00000000" w:rsidRPr="00000000" w14:paraId="000015EF">
            <w:pPr>
              <w:spacing w:after="20" w:before="20" w:lineRule="auto"/>
              <w:rPr/>
            </w:pPr>
            <w:r>
              <w:rPr>
                <w:rFonts w:ascii="Times New Roman" w:cs="Times New Roman" w:eastAsia="Times New Roman" w:hAnsi="Times New Roman"/>
                <w:sz w:val="18"/>
                <w:szCs w:val="18"/>
                <w:rtl w:val="0"/>
              </w:rPr>
              <w:t xml:space="preserve">τ_fast eigenvalue</w:t>
            </w:r>
            <w:r>
              <w:rPr>
                <w:rtl w:val="0"/>
              </w:rPr>
            </w:r>
          </w:p>
        </w:tc>
        <w:tc>
          <w:tcPr/>
          <w:p w:rsidR="00000000" w:rsidDel="00000000" w:rsidP="00000000" w:rsidRDefault="00000000" w:rsidRPr="00000000" w14:paraId="000015F0">
            <w:pPr>
              <w:spacing w:after="20" w:before="20" w:lineRule="auto"/>
              <w:rPr/>
            </w:pPr>
            <w:r>
              <w:rPr>
                <w:rFonts w:ascii="Times New Roman" w:cs="Times New Roman" w:eastAsia="Times New Roman" w:hAnsi="Times New Roman"/>
                <w:sz w:val="18"/>
                <w:szCs w:val="18"/>
                <w:rtl w:val="0"/>
              </w:rPr>
              <w:t xml:space="preserve">1/A = 12.49</w:t>
            </w:r>
            <w:r>
              <w:rPr>
                <w:rtl w:val="0"/>
              </w:rPr>
            </w:r>
          </w:p>
        </w:tc>
        <w:tc>
          <w:tcPr/>
          <w:p w:rsidR="00000000" w:rsidDel="00000000" w:rsidP="00000000" w:rsidRDefault="00000000" w:rsidRPr="00000000" w14:paraId="000015F1">
            <w:pPr>
              <w:spacing w:after="20" w:before="20" w:lineRule="auto"/>
              <w:rPr/>
            </w:pPr>
            <w:sdt>
              <w:sdtPr>
                <w:id w:val="-460780558"/>
                <w:tag w:val="goog_rdk_594"/>
              </w:sdtPr>
              <w:sdtContent>
                <w:r>
                  <w:rPr>
                    <w:rFonts w:ascii="Cardo" w:cs="Cardo" w:eastAsia="Cardo" w:hAnsi="Cardo"/>
                    <w:sz w:val="18"/>
                    <w:szCs w:val="18"/>
                    <w:rtl w:val="0"/>
                  </w:rPr>
                  <w:t xml:space="preserve">τ_fast ≠ 1/A at \&gt;3σ</w:t>
                </w:r>
              </w:sdtContent>
            </w:sdt>
            <w:r>
              <w:rPr>
                <w:rtl w:val="0"/>
              </w:rPr>
            </w:r>
          </w:p>
        </w:tc>
        <w:tc>
          <w:tcPr/>
          <w:p w:rsidR="00000000" w:rsidDel="00000000" w:rsidP="00000000" w:rsidRDefault="00000000" w:rsidRPr="00000000" w14:paraId="000015F2">
            <w:pPr>
              <w:spacing w:after="20" w:before="20" w:lineRule="auto"/>
              <w:rPr/>
            </w:pPr>
            <w:r>
              <w:rPr>
                <w:rFonts w:ascii="Times New Roman" w:cs="Times New Roman" w:eastAsia="Times New Roman" w:hAnsi="Times New Roman"/>
                <w:sz w:val="18"/>
                <w:szCs w:val="18"/>
                <w:rtl w:val="0"/>
              </w:rPr>
              <w:t xml:space="preserve">Master eq. spectroscopy</w:t>
            </w:r>
            <w:r>
              <w:rPr>
                <w:rtl w:val="0"/>
              </w:rPr>
            </w:r>
          </w:p>
        </w:tc>
        <w:tc>
          <w:tcPr/>
          <w:p w:rsidR="00000000" w:rsidDel="00000000" w:rsidP="00000000" w:rsidRDefault="00000000" w:rsidRPr="00000000" w14:paraId="000015F3">
            <w:pPr>
              <w:spacing w:after="20" w:before="20" w:lineRule="auto"/>
              <w:rPr/>
            </w:pPr>
            <w:r>
              <w:rPr>
                <w:rFonts w:ascii="Times New Roman" w:cs="Times New Roman" w:eastAsia="Times New Roman" w:hAnsi="Times New Roman"/>
                <w:sz w:val="18"/>
                <w:szCs w:val="18"/>
                <w:rtl w:val="0"/>
              </w:rPr>
              <w:t xml:space="preserve">\~2028--2032</w:t>
            </w:r>
            <w:r>
              <w:rPr>
                <w:rtl w:val="0"/>
              </w:rPr>
            </w:r>
          </w:p>
        </w:tc>
      </w:tr>
      <w:tr>
        <w:trPr>
          <w:cantSplit w:val="0"/>
          <w:tblHeader w:val="0"/>
        </w:trPr>
        <w:tc>
          <w:tcPr/>
          <w:p w:rsidR="00000000" w:rsidDel="00000000" w:rsidP="00000000" w:rsidRDefault="00000000" w:rsidRPr="00000000" w14:paraId="000015F4">
            <w:pPr>
              <w:spacing w:after="20" w:before="20" w:lineRule="auto"/>
              <w:rPr/>
            </w:pPr>
            <w:r>
              <w:rPr>
                <w:rFonts w:ascii="Times New Roman" w:cs="Times New Roman" w:eastAsia="Times New Roman" w:hAnsi="Times New Roman"/>
                <w:sz w:val="18"/>
                <w:szCs w:val="18"/>
                <w:rtl w:val="0"/>
              </w:rPr>
              <w:t xml:space="preserve">F-Q7.4</w:t>
            </w:r>
            <w:r>
              <w:rPr>
                <w:rtl w:val="0"/>
              </w:rPr>
            </w:r>
          </w:p>
        </w:tc>
        <w:tc>
          <w:tcPr/>
          <w:p w:rsidR="00000000" w:rsidDel="00000000" w:rsidP="00000000" w:rsidRDefault="00000000" w:rsidRPr="00000000" w14:paraId="000015F5">
            <w:pPr>
              <w:spacing w:after="20" w:before="20" w:lineRule="auto"/>
              <w:rPr/>
            </w:pPr>
            <w:r>
              <w:rPr>
                <w:rFonts w:ascii="Times New Roman" w:cs="Times New Roman" w:eastAsia="Times New Roman" w:hAnsi="Times New Roman"/>
                <w:sz w:val="18"/>
                <w:szCs w:val="18"/>
                <w:rtl w:val="0"/>
              </w:rPr>
              <w:t xml:space="preserve">Equilibrium distribution</w:t>
            </w:r>
            <w:r>
              <w:rPr>
                <w:rtl w:val="0"/>
              </w:rPr>
            </w:r>
          </w:p>
        </w:tc>
        <w:tc>
          <w:tcPr/>
          <w:p w:rsidR="00000000" w:rsidDel="00000000" w:rsidP="00000000" w:rsidRDefault="00000000" w:rsidRPr="00000000" w14:paraId="000015F6">
            <w:pPr>
              <w:spacing w:after="20" w:before="20" w:lineRule="auto"/>
              <w:rPr/>
            </w:pPr>
            <w:r>
              <w:rPr>
                <w:rFonts w:ascii="Times New Roman" w:cs="Times New Roman" w:eastAsia="Times New Roman" w:hAnsi="Times New Roman"/>
                <w:sz w:val="18"/>
                <w:szCs w:val="18"/>
                <w:rtl w:val="0"/>
              </w:rPr>
              <w:t xml:space="preserve">(3,2,6)/11</w:t>
            </w:r>
            <w:r>
              <w:rPr>
                <w:rtl w:val="0"/>
              </w:rPr>
            </w:r>
          </w:p>
        </w:tc>
        <w:tc>
          <w:tcPr/>
          <w:p w:rsidR="00000000" w:rsidDel="00000000" w:rsidP="00000000" w:rsidRDefault="00000000" w:rsidRPr="00000000" w14:paraId="000015F7">
            <w:pPr>
              <w:spacing w:after="20" w:before="20" w:lineRule="auto"/>
              <w:rPr/>
            </w:pPr>
            <w:sdt>
              <w:sdtPr>
                <w:id w:val="1998411410"/>
                <w:tag w:val="goog_rdk_595"/>
              </w:sdtPr>
              <w:sdtContent>
                <w:r>
                  <w:rPr>
                    <w:rFonts w:ascii="Gungsuh" w:cs="Gungsuh" w:eastAsia="Gungsuh" w:hAnsi="Gungsuh"/>
                    <w:sz w:val="18"/>
                    <w:szCs w:val="18"/>
                    <w:rtl w:val="0"/>
                  </w:rPr>
                  <w:t xml:space="preserve">p_eq ≠ (3,2,6)/11</w:t>
                </w:r>
              </w:sdtContent>
            </w:sdt>
            <w:r>
              <w:rPr>
                <w:rtl w:val="0"/>
              </w:rPr>
            </w:r>
          </w:p>
        </w:tc>
        <w:tc>
          <w:tcPr/>
          <w:p w:rsidR="00000000" w:rsidDel="00000000" w:rsidP="00000000" w:rsidRDefault="00000000" w:rsidRPr="00000000" w14:paraId="000015F8">
            <w:pPr>
              <w:spacing w:after="20" w:before="20" w:lineRule="auto"/>
              <w:rPr/>
            </w:pPr>
            <w:r>
              <w:rPr>
                <w:rFonts w:ascii="Times New Roman" w:cs="Times New Roman" w:eastAsia="Times New Roman" w:hAnsi="Times New Roman"/>
                <w:sz w:val="18"/>
                <w:szCs w:val="18"/>
                <w:rtl w:val="0"/>
              </w:rPr>
              <w:t xml:space="preserve">Statistical tomography</w:t>
            </w:r>
            <w:r>
              <w:rPr>
                <w:rtl w:val="0"/>
              </w:rPr>
            </w:r>
          </w:p>
        </w:tc>
        <w:tc>
          <w:tcPr/>
          <w:p w:rsidR="00000000" w:rsidDel="00000000" w:rsidP="00000000" w:rsidRDefault="00000000" w:rsidRPr="00000000" w14:paraId="000015F9">
            <w:pPr>
              <w:spacing w:after="20" w:before="20" w:lineRule="auto"/>
              <w:rPr/>
            </w:pPr>
            <w:r>
              <w:rPr>
                <w:rFonts w:ascii="Times New Roman" w:cs="Times New Roman" w:eastAsia="Times New Roman" w:hAnsi="Times New Roman"/>
                <w:sz w:val="18"/>
                <w:szCs w:val="18"/>
                <w:rtl w:val="0"/>
              </w:rPr>
              <w:t xml:space="preserve">\~2028--2032</w:t>
            </w:r>
            <w:r>
              <w:rPr>
                <w:rtl w:val="0"/>
              </w:rPr>
            </w:r>
          </w:p>
        </w:tc>
      </w:tr>
      <w:tr>
        <w:trPr>
          <w:cantSplit w:val="0"/>
          <w:tblHeader w:val="0"/>
        </w:trPr>
        <w:tc>
          <w:tcPr/>
          <w:p w:rsidR="00000000" w:rsidDel="00000000" w:rsidP="00000000" w:rsidRDefault="00000000" w:rsidRPr="00000000" w14:paraId="000015FA">
            <w:pPr>
              <w:spacing w:after="20" w:before="20" w:lineRule="auto"/>
              <w:rPr/>
            </w:pPr>
            <w:r>
              <w:rPr>
                <w:rFonts w:ascii="Times New Roman" w:cs="Times New Roman" w:eastAsia="Times New Roman" w:hAnsi="Times New Roman"/>
                <w:sz w:val="18"/>
                <w:szCs w:val="18"/>
                <w:rtl w:val="0"/>
              </w:rPr>
              <w:t xml:space="preserve">F-BK.1</w:t>
            </w:r>
            <w:r>
              <w:rPr>
                <w:rtl w:val="0"/>
              </w:rPr>
            </w:r>
          </w:p>
        </w:tc>
        <w:tc>
          <w:tcPr/>
          <w:p w:rsidR="00000000" w:rsidDel="00000000" w:rsidP="00000000" w:rsidRDefault="00000000" w:rsidRPr="00000000" w14:paraId="000015FB">
            <w:pPr>
              <w:spacing w:after="20" w:before="20" w:lineRule="auto"/>
              <w:rPr/>
            </w:pPr>
            <w:r>
              <w:rPr>
                <w:rFonts w:ascii="Times New Roman" w:cs="Times New Roman" w:eastAsia="Times New Roman" w:hAnsi="Times New Roman"/>
                <w:sz w:val="18"/>
                <w:szCs w:val="18"/>
                <w:rtl w:val="0"/>
              </w:rPr>
              <w:t xml:space="preserve">D_norm peak location</w:t>
            </w:r>
            <w:r>
              <w:rPr>
                <w:rtl w:val="0"/>
              </w:rPr>
            </w:r>
          </w:p>
        </w:tc>
        <w:tc>
          <w:tcPr/>
          <w:p w:rsidR="00000000" w:rsidDel="00000000" w:rsidP="00000000" w:rsidRDefault="00000000" w:rsidRPr="00000000" w14:paraId="000015FC">
            <w:pPr>
              <w:spacing w:after="20" w:before="20" w:lineRule="auto"/>
              <w:rPr/>
            </w:pPr>
            <w:r>
              <w:rPr>
                <w:rFonts w:ascii="Times New Roman" w:cs="Times New Roman" w:eastAsia="Times New Roman" w:hAnsi="Times New Roman"/>
                <w:sz w:val="18"/>
                <w:szCs w:val="18"/>
                <w:rtl w:val="0"/>
              </w:rPr>
              <w:t xml:space="preserve">σ = 1/2</w:t>
            </w:r>
            <w:r>
              <w:rPr>
                <w:rtl w:val="0"/>
              </w:rPr>
            </w:r>
          </w:p>
        </w:tc>
        <w:tc>
          <w:tcPr/>
          <w:p w:rsidR="00000000" w:rsidDel="00000000" w:rsidP="00000000" w:rsidRDefault="00000000" w:rsidRPr="00000000" w14:paraId="000015FD">
            <w:pPr>
              <w:spacing w:after="20" w:before="20" w:lineRule="auto"/>
              <w:rPr/>
            </w:pPr>
            <w:sdt>
              <w:sdtPr>
                <w:id w:val="1062141987"/>
                <w:tag w:val="goog_rdk_596"/>
              </w:sdtPr>
              <w:sdtContent>
                <w:r>
                  <w:rPr>
                    <w:rFonts w:ascii="Cardo" w:cs="Cardo" w:eastAsia="Cardo" w:hAnsi="Cardo"/>
                    <w:sz w:val="18"/>
                    <w:szCs w:val="18"/>
                    <w:rtl w:val="0"/>
                  </w:rPr>
                  <w:t xml:space="preserve">Peak at σ ≠ 1/2 at \&gt;3σ</w:t>
                </w:r>
              </w:sdtContent>
            </w:sdt>
            <w:r>
              <w:rPr>
                <w:rtl w:val="0"/>
              </w:rPr>
            </w:r>
          </w:p>
        </w:tc>
        <w:tc>
          <w:tcPr/>
          <w:p w:rsidR="00000000" w:rsidDel="00000000" w:rsidP="00000000" w:rsidRDefault="00000000" w:rsidRPr="00000000" w14:paraId="000015FE">
            <w:pPr>
              <w:spacing w:after="20" w:before="20" w:lineRule="auto"/>
              <w:rPr/>
            </w:pPr>
            <w:r>
              <w:rPr>
                <w:rFonts w:ascii="Times New Roman" w:cs="Times New Roman" w:eastAsia="Times New Roman" w:hAnsi="Times New Roman"/>
                <w:sz w:val="18"/>
                <w:szCs w:val="18"/>
                <w:rtl w:val="0"/>
              </w:rPr>
              <w:t xml:space="preserve">Quantum IRE</w:t>
            </w:r>
            <w:r>
              <w:rPr>
                <w:rtl w:val="0"/>
              </w:rPr>
            </w:r>
          </w:p>
        </w:tc>
        <w:tc>
          <w:tcPr/>
          <w:p w:rsidR="00000000" w:rsidDel="00000000" w:rsidP="00000000" w:rsidRDefault="00000000" w:rsidRPr="00000000" w14:paraId="000015FF">
            <w:pPr>
              <w:spacing w:after="20" w:before="20" w:lineRule="auto"/>
              <w:rPr/>
            </w:pPr>
            <w:r>
              <w:rPr>
                <w:rFonts w:ascii="Times New Roman" w:cs="Times New Roman" w:eastAsia="Times New Roman" w:hAnsi="Times New Roman"/>
                <w:sz w:val="18"/>
                <w:szCs w:val="18"/>
                <w:rtl w:val="0"/>
              </w:rPr>
              <w:t xml:space="preserve">\~2028</w:t>
            </w:r>
            <w:r>
              <w:rPr>
                <w:rtl w:val="0"/>
              </w:rPr>
            </w:r>
          </w:p>
        </w:tc>
      </w:tr>
      <w:tr>
        <w:trPr>
          <w:cantSplit w:val="0"/>
          <w:tblHeader w:val="0"/>
        </w:trPr>
        <w:tc>
          <w:tcPr/>
          <w:p w:rsidR="00000000" w:rsidDel="00000000" w:rsidP="00000000" w:rsidRDefault="00000000" w:rsidRPr="00000000" w14:paraId="00001600">
            <w:pPr>
              <w:spacing w:after="20" w:before="20" w:lineRule="auto"/>
              <w:rPr/>
            </w:pPr>
            <w:r>
              <w:rPr>
                <w:rFonts w:ascii="Times New Roman" w:cs="Times New Roman" w:eastAsia="Times New Roman" w:hAnsi="Times New Roman"/>
                <w:sz w:val="18"/>
                <w:szCs w:val="18"/>
                <w:rtl w:val="0"/>
              </w:rPr>
              <w:t xml:space="preserve">KS-1</w:t>
            </w:r>
            <w:r>
              <w:rPr>
                <w:rtl w:val="0"/>
              </w:rPr>
            </w:r>
          </w:p>
        </w:tc>
        <w:tc>
          <w:tcPr/>
          <w:p w:rsidR="00000000" w:rsidDel="00000000" w:rsidP="00000000" w:rsidRDefault="00000000" w:rsidRPr="00000000" w14:paraId="00001601">
            <w:pPr>
              <w:spacing w:after="20" w:before="20" w:lineRule="auto"/>
              <w:rPr/>
            </w:pPr>
            <w:r>
              <w:rPr>
                <w:rFonts w:ascii="Times New Roman" w:cs="Times New Roman" w:eastAsia="Times New Roman" w:hAnsi="Times New Roman"/>
                <w:sz w:val="18"/>
                <w:szCs w:val="18"/>
                <w:rtl w:val="0"/>
              </w:rPr>
              <w:t xml:space="preserve">X-Y cross-talk</w:t>
            </w:r>
            <w:r>
              <w:rPr>
                <w:rtl w:val="0"/>
              </w:rPr>
            </w:r>
          </w:p>
        </w:tc>
        <w:tc>
          <w:tcPr/>
          <w:p w:rsidR="00000000" w:rsidDel="00000000" w:rsidP="00000000" w:rsidRDefault="00000000" w:rsidRPr="00000000" w14:paraId="00001602">
            <w:pPr>
              <w:spacing w:after="20" w:before="20" w:lineRule="auto"/>
              <w:rPr/>
            </w:pPr>
            <w:r>
              <w:rPr>
                <w:rFonts w:ascii="Times New Roman" w:cs="Times New Roman" w:eastAsia="Times New Roman" w:hAnsi="Times New Roman"/>
                <w:sz w:val="18"/>
                <w:szCs w:val="18"/>
                <w:rtl w:val="0"/>
              </w:rPr>
              <w:t xml:space="preserve">g_XY \&lt; 0.01</w:t>
            </w:r>
            <w:r>
              <w:rPr>
                <w:rtl w:val="0"/>
              </w:rPr>
            </w:r>
          </w:p>
        </w:tc>
        <w:tc>
          <w:tcPr/>
          <w:p w:rsidR="00000000" w:rsidDel="00000000" w:rsidP="00000000" w:rsidRDefault="00000000" w:rsidRPr="00000000" w14:paraId="00001603">
            <w:pPr>
              <w:spacing w:after="20" w:before="20" w:lineRule="auto"/>
              <w:rPr/>
            </w:pPr>
            <w:r>
              <w:rPr>
                <w:rFonts w:ascii="Times New Roman" w:cs="Times New Roman" w:eastAsia="Times New Roman" w:hAnsi="Times New Roman"/>
                <w:sz w:val="18"/>
                <w:szCs w:val="18"/>
                <w:rtl w:val="0"/>
              </w:rPr>
              <w:t xml:space="preserve">g_XY \&gt; 0.01</w:t>
            </w:r>
            <w:r>
              <w:rPr>
                <w:rtl w:val="0"/>
              </w:rPr>
            </w:r>
          </w:p>
        </w:tc>
        <w:tc>
          <w:tcPr/>
          <w:p w:rsidR="00000000" w:rsidDel="00000000" w:rsidP="00000000" w:rsidRDefault="00000000" w:rsidRPr="00000000" w14:paraId="00001604">
            <w:pPr>
              <w:spacing w:after="20" w:before="20" w:lineRule="auto"/>
              <w:rPr/>
            </w:pPr>
            <w:r>
              <w:rPr>
                <w:rFonts w:ascii="Times New Roman" w:cs="Times New Roman" w:eastAsia="Times New Roman" w:hAnsi="Times New Roman"/>
                <w:sz w:val="18"/>
                <w:szCs w:val="18"/>
                <w:rtl w:val="0"/>
              </w:rPr>
              <w:t xml:space="preserve">S-parameter measurement</w:t>
            </w:r>
            <w:r>
              <w:rPr>
                <w:rtl w:val="0"/>
              </w:rPr>
            </w:r>
          </w:p>
        </w:tc>
        <w:tc>
          <w:tcPr/>
          <w:p w:rsidR="00000000" w:rsidDel="00000000" w:rsidP="00000000" w:rsidRDefault="00000000" w:rsidRPr="00000000" w14:paraId="00001605">
            <w:pPr>
              <w:spacing w:after="20" w:before="20" w:lineRule="auto"/>
              <w:rPr/>
            </w:pPr>
            <w:r>
              <w:rPr>
                <w:rFonts w:ascii="Times New Roman" w:cs="Times New Roman" w:eastAsia="Times New Roman" w:hAnsi="Times New Roman"/>
                <w:sz w:val="18"/>
                <w:szCs w:val="18"/>
                <w:rtl w:val="0"/>
              </w:rPr>
              <w:t xml:space="preserve">\~2027</w:t>
            </w:r>
            <w:r>
              <w:rPr>
                <w:rtl w:val="0"/>
              </w:rPr>
            </w:r>
          </w:p>
        </w:tc>
      </w:tr>
      <w:tr>
        <w:trPr>
          <w:cantSplit w:val="0"/>
          <w:tblHeader w:val="0"/>
        </w:trPr>
        <w:tc>
          <w:tcPr/>
          <w:p w:rsidR="00000000" w:rsidDel="00000000" w:rsidP="00000000" w:rsidRDefault="00000000" w:rsidRPr="00000000" w14:paraId="00001606">
            <w:pPr>
              <w:spacing w:after="20" w:before="20" w:lineRule="auto"/>
              <w:rPr/>
            </w:pPr>
            <w:r>
              <w:rPr>
                <w:rFonts w:ascii="Times New Roman" w:cs="Times New Roman" w:eastAsia="Times New Roman" w:hAnsi="Times New Roman"/>
                <w:sz w:val="18"/>
                <w:szCs w:val="18"/>
                <w:rtl w:val="0"/>
              </w:rPr>
              <w:t xml:space="preserve">KS-2</w:t>
            </w:r>
            <w:r>
              <w:rPr>
                <w:rtl w:val="0"/>
              </w:rPr>
            </w:r>
          </w:p>
        </w:tc>
        <w:tc>
          <w:tcPr/>
          <w:p w:rsidR="00000000" w:rsidDel="00000000" w:rsidP="00000000" w:rsidRDefault="00000000" w:rsidRPr="00000000" w14:paraId="00001607">
            <w:pPr>
              <w:spacing w:after="20" w:before="20" w:lineRule="auto"/>
              <w:rPr/>
            </w:pPr>
            <w:r>
              <w:rPr>
                <w:rFonts w:ascii="Times New Roman" w:cs="Times New Roman" w:eastAsia="Times New Roman" w:hAnsi="Times New Roman"/>
                <w:sz w:val="18"/>
                <w:szCs w:val="18"/>
                <w:rtl w:val="0"/>
              </w:rPr>
              <w:t xml:space="preserve">Seam witness</w:t>
            </w:r>
            <w:r>
              <w:rPr>
                <w:rtl w:val="0"/>
              </w:rPr>
            </w:r>
          </w:p>
        </w:tc>
        <w:tc>
          <w:tcPr/>
          <w:p w:rsidR="00000000" w:rsidDel="00000000" w:rsidP="00000000" w:rsidRDefault="00000000" w:rsidRPr="00000000" w14:paraId="00001608">
            <w:pPr>
              <w:spacing w:after="20" w:before="20" w:lineRule="auto"/>
              <w:rPr/>
            </w:pPr>
            <w:sdt>
              <w:sdtPr>
                <w:id w:val="-1686805382"/>
                <w:tag w:val="goog_rdk_597"/>
              </w:sdtPr>
              <w:sdtContent>
                <w:r>
                  <w:rPr>
                    <w:rFonts w:ascii="Gungsuh" w:cs="Gungsuh" w:eastAsia="Gungsuh" w:hAnsi="Gungsuh"/>
                    <w:sz w:val="18"/>
                    <w:szCs w:val="18"/>
                    <w:rtl w:val="0"/>
                  </w:rPr>
                  <w:t xml:space="preserve">u_seam ≈ 0</w:t>
                </w:r>
              </w:sdtContent>
            </w:sdt>
            <w:r>
              <w:rPr>
                <w:rtl w:val="0"/>
              </w:rPr>
            </w:r>
          </w:p>
        </w:tc>
        <w:tc>
          <w:tcPr/>
          <w:p w:rsidR="00000000" w:rsidDel="00000000" w:rsidP="00000000" w:rsidRDefault="00000000" w:rsidRPr="00000000" w14:paraId="00001609">
            <w:pPr>
              <w:spacing w:after="20" w:before="20" w:lineRule="auto"/>
              <w:rPr/>
            </w:pPr>
            <w:r>
              <w:rPr>
                <w:rFonts w:ascii="Times New Roman" w:cs="Times New Roman" w:eastAsia="Times New Roman" w:hAnsi="Times New Roman"/>
                <w:sz w:val="18"/>
                <w:szCs w:val="18"/>
                <w:rtl w:val="0"/>
              </w:rPr>
              <w:t xml:space="preserve">u_seam = O(1)</w:t>
            </w:r>
            <w:r>
              <w:rPr>
                <w:rtl w:val="0"/>
              </w:rPr>
            </w:r>
          </w:p>
        </w:tc>
        <w:tc>
          <w:tcPr/>
          <w:p w:rsidR="00000000" w:rsidDel="00000000" w:rsidP="00000000" w:rsidRDefault="00000000" w:rsidRPr="00000000" w14:paraId="0000160A">
            <w:pPr>
              <w:spacing w:after="20" w:before="20" w:lineRule="auto"/>
              <w:rPr/>
            </w:pPr>
            <w:r>
              <w:rPr>
                <w:rFonts w:ascii="Times New Roman" w:cs="Times New Roman" w:eastAsia="Times New Roman" w:hAnsi="Times New Roman"/>
                <w:sz w:val="18"/>
                <w:szCs w:val="18"/>
                <w:rtl w:val="0"/>
              </w:rPr>
              <w:t xml:space="preserve">QPT protocol</w:t>
            </w:r>
            <w:r>
              <w:rPr>
                <w:rtl w:val="0"/>
              </w:rPr>
            </w:r>
          </w:p>
        </w:tc>
        <w:tc>
          <w:tcPr/>
          <w:p w:rsidR="00000000" w:rsidDel="00000000" w:rsidP="00000000" w:rsidRDefault="00000000" w:rsidRPr="00000000" w14:paraId="0000160B">
            <w:pPr>
              <w:spacing w:after="20" w:before="20" w:lineRule="auto"/>
              <w:rPr/>
            </w:pPr>
            <w:r>
              <w:rPr>
                <w:rFonts w:ascii="Times New Roman" w:cs="Times New Roman" w:eastAsia="Times New Roman" w:hAnsi="Times New Roman"/>
                <w:sz w:val="18"/>
                <w:szCs w:val="18"/>
                <w:rtl w:val="0"/>
              </w:rPr>
              <w:t xml:space="preserve">\~2027</w:t>
            </w:r>
            <w:r>
              <w:rPr>
                <w:rtl w:val="0"/>
              </w:rPr>
            </w:r>
          </w:p>
        </w:tc>
      </w:tr>
      <w:tr>
        <w:trPr>
          <w:cantSplit w:val="0"/>
          <w:tblHeader w:val="0"/>
        </w:trPr>
        <w:tc>
          <w:tcPr/>
          <w:p w:rsidR="00000000" w:rsidDel="00000000" w:rsidP="00000000" w:rsidRDefault="00000000" w:rsidRPr="00000000" w14:paraId="0000160C">
            <w:pPr>
              <w:spacing w:after="20" w:before="20" w:lineRule="auto"/>
              <w:rPr/>
            </w:pPr>
            <w:r>
              <w:rPr>
                <w:rFonts w:ascii="Times New Roman" w:cs="Times New Roman" w:eastAsia="Times New Roman" w:hAnsi="Times New Roman"/>
                <w:sz w:val="18"/>
                <w:szCs w:val="18"/>
                <w:rtl w:val="0"/>
              </w:rPr>
              <w:t xml:space="preserve">KS-3</w:t>
            </w:r>
            <w:r>
              <w:rPr>
                <w:rtl w:val="0"/>
              </w:rPr>
            </w:r>
          </w:p>
        </w:tc>
        <w:tc>
          <w:tcPr/>
          <w:p w:rsidR="00000000" w:rsidDel="00000000" w:rsidP="00000000" w:rsidRDefault="00000000" w:rsidRPr="00000000" w14:paraId="0000160D">
            <w:pPr>
              <w:spacing w:after="20" w:before="20" w:lineRule="auto"/>
              <w:rPr/>
            </w:pPr>
            <w:r>
              <w:rPr>
                <w:rFonts w:ascii="Times New Roman" w:cs="Times New Roman" w:eastAsia="Times New Roman" w:hAnsi="Times New Roman"/>
                <w:sz w:val="18"/>
                <w:szCs w:val="18"/>
                <w:rtl w:val="0"/>
              </w:rPr>
              <w:t xml:space="preserve">Direct path detection</w:t>
            </w:r>
            <w:r>
              <w:rPr>
                <w:rtl w:val="0"/>
              </w:rPr>
            </w:r>
          </w:p>
        </w:tc>
        <w:tc>
          <w:tcPr/>
          <w:p w:rsidR="00000000" w:rsidDel="00000000" w:rsidP="00000000" w:rsidRDefault="00000000" w:rsidRPr="00000000" w14:paraId="0000160E">
            <w:pPr>
              <w:spacing w:after="20" w:before="20" w:lineRule="auto"/>
              <w:rPr/>
            </w:pPr>
            <w:r>
              <w:rPr>
                <w:rFonts w:ascii="Times New Roman" w:cs="Times New Roman" w:eastAsia="Times New Roman" w:hAnsi="Times New Roman"/>
                <w:sz w:val="18"/>
                <w:szCs w:val="18"/>
                <w:rtl w:val="0"/>
              </w:rPr>
              <w:t xml:space="preserve">A_X(Z-OFF) \&lt; noise</w:t>
            </w:r>
            <w:r>
              <w:rPr>
                <w:rtl w:val="0"/>
              </w:rPr>
            </w:r>
          </w:p>
        </w:tc>
        <w:tc>
          <w:tcPr/>
          <w:p w:rsidR="00000000" w:rsidDel="00000000" w:rsidP="00000000" w:rsidRDefault="00000000" w:rsidRPr="00000000" w14:paraId="0000160F">
            <w:pPr>
              <w:spacing w:after="20" w:before="20" w:lineRule="auto"/>
              <w:rPr/>
            </w:pPr>
            <w:r>
              <w:rPr>
                <w:rFonts w:ascii="Times New Roman" w:cs="Times New Roman" w:eastAsia="Times New Roman" w:hAnsi="Times New Roman"/>
                <w:sz w:val="18"/>
                <w:szCs w:val="18"/>
                <w:rtl w:val="0"/>
              </w:rPr>
              <w:t xml:space="preserve">A_X(Z-OFF) \&gt; noise floor</w:t>
            </w:r>
            <w:r>
              <w:rPr>
                <w:rtl w:val="0"/>
              </w:rPr>
            </w:r>
          </w:p>
        </w:tc>
        <w:tc>
          <w:tcPr/>
          <w:p w:rsidR="00000000" w:rsidDel="00000000" w:rsidP="00000000" w:rsidRDefault="00000000" w:rsidRPr="00000000" w14:paraId="00001610">
            <w:pPr>
              <w:spacing w:after="20" w:before="20" w:lineRule="auto"/>
              <w:rPr/>
            </w:pPr>
            <w:r>
              <w:rPr>
                <w:rFonts w:ascii="Times New Roman" w:cs="Times New Roman" w:eastAsia="Times New Roman" w:hAnsi="Times New Roman"/>
                <w:sz w:val="18"/>
                <w:szCs w:val="18"/>
                <w:rtl w:val="0"/>
              </w:rPr>
              <w:t xml:space="preserve">Detuning test</w:t>
            </w:r>
            <w:r>
              <w:rPr>
                <w:rtl w:val="0"/>
              </w:rPr>
            </w:r>
          </w:p>
        </w:tc>
        <w:tc>
          <w:tcPr/>
          <w:p w:rsidR="00000000" w:rsidDel="00000000" w:rsidP="00000000" w:rsidRDefault="00000000" w:rsidRPr="00000000" w14:paraId="00001611">
            <w:pPr>
              <w:spacing w:after="20" w:before="20" w:lineRule="auto"/>
              <w:rPr/>
            </w:pPr>
            <w:r>
              <w:rPr>
                <w:rFonts w:ascii="Times New Roman" w:cs="Times New Roman" w:eastAsia="Times New Roman" w:hAnsi="Times New Roman"/>
                <w:sz w:val="18"/>
                <w:szCs w:val="18"/>
                <w:rtl w:val="0"/>
              </w:rPr>
              <w:t xml:space="preserve">\~2027</w:t>
            </w:r>
            <w:r>
              <w:rPr>
                <w:rtl w:val="0"/>
              </w:rPr>
            </w:r>
          </w:p>
        </w:tc>
      </w:tr>
    </w:tbl>
    <w:p w:rsidR="00000000" w:rsidDel="00000000" w:rsidP="00000000" w:rsidRDefault="00000000" w:rsidRPr="00000000" w14:paraId="00001612">
      <w:pPr>
        <w:pStyle w:val="Heading2"/>
        <w:rPr/>
      </w:pPr>
      <w:r>
        <w:rPr>
          <w:rtl w:val="0"/>
        </w:rPr>
        <w:t xml:space="preserve">E.3.2 D/H Dark Radiation and Z-Mediation Gates (v3.0 Addition)</w:t>
      </w:r>
    </w:p>
    <w:tbl>
      <w:tblPr>
        <w:tblStyle w:val="Table10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613">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614">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615">
            <w:pPr>
              <w:spacing w:after="20" w:before="20" w:lineRule="auto"/>
              <w:rPr/>
            </w:pPr>
            <w:r>
              <w:rPr>
                <w:rFonts w:ascii="Times New Roman" w:cs="Times New Roman" w:eastAsia="Times New Roman" w:hAnsi="Times New Roman"/>
                <w:b w:val="1"/>
                <w:bCs w:val="1"/>
                <w:sz w:val="18"/>
                <w:szCs w:val="18"/>
                <w:rtl w:val="0"/>
              </w:rPr>
              <w:t xml:space="preserve">Z-Spin Value</w:t>
            </w:r>
            <w:r>
              <w:rPr>
                <w:rtl w:val="0"/>
              </w:rPr>
            </w:r>
          </w:p>
        </w:tc>
        <w:tc>
          <w:tcPr/>
          <w:p w:rsidR="00000000" w:rsidDel="00000000" w:rsidP="00000000" w:rsidRDefault="00000000" w:rsidRPr="00000000" w14:paraId="00001616">
            <w:pPr>
              <w:spacing w:after="20" w:before="20" w:lineRule="auto"/>
              <w:rPr/>
            </w:pPr>
            <w:r>
              <w:rPr>
                <w:rFonts w:ascii="Times New Roman" w:cs="Times New Roman" w:eastAsia="Times New Roman" w:hAnsi="Times New Roman"/>
                <w:b w:val="1"/>
                <w:bCs w:val="1"/>
                <w:sz w:val="18"/>
                <w:szCs w:val="18"/>
                <w:rtl w:val="0"/>
              </w:rPr>
              <w:t xml:space="preserve">Kill Condition</w:t>
            </w:r>
            <w:r>
              <w:rPr>
                <w:rtl w:val="0"/>
              </w:rPr>
            </w:r>
          </w:p>
        </w:tc>
        <w:tc>
          <w:tcPr/>
          <w:p w:rsidR="00000000" w:rsidDel="00000000" w:rsidP="00000000" w:rsidRDefault="00000000" w:rsidRPr="00000000" w14:paraId="00001617">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618">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1619">
            <w:pPr>
              <w:spacing w:after="20" w:before="20" w:lineRule="auto"/>
              <w:rPr/>
            </w:pPr>
            <w:r>
              <w:rPr>
                <w:rFonts w:ascii="Times New Roman" w:cs="Times New Roman" w:eastAsia="Times New Roman" w:hAnsi="Times New Roman"/>
                <w:sz w:val="18"/>
                <w:szCs w:val="18"/>
                <w:rtl w:val="0"/>
              </w:rPr>
              <w:t xml:space="preserve">F-42-6</w:t>
            </w:r>
            <w:r>
              <w:rPr>
                <w:rtl w:val="0"/>
              </w:rPr>
            </w:r>
          </w:p>
        </w:tc>
        <w:tc>
          <w:tcPr/>
          <w:p w:rsidR="00000000" w:rsidDel="00000000" w:rsidP="00000000" w:rsidRDefault="00000000" w:rsidRPr="00000000" w14:paraId="0000161A">
            <w:pPr>
              <w:spacing w:after="20" w:before="20" w:lineRule="auto"/>
              <w:rPr/>
            </w:pPr>
            <w:r>
              <w:rPr>
                <w:rFonts w:ascii="Times New Roman" w:cs="Times New Roman" w:eastAsia="Times New Roman" w:hAnsi="Times New Roman"/>
                <w:sz w:val="18"/>
                <w:szCs w:val="18"/>
                <w:rtl w:val="0"/>
              </w:rPr>
              <w:t xml:space="preserve">ΔN_eff (dark radiation)</w:t>
            </w:r>
            <w:r>
              <w:rPr>
                <w:rtl w:val="0"/>
              </w:rPr>
            </w:r>
          </w:p>
        </w:tc>
        <w:tc>
          <w:tcPr/>
          <w:p w:rsidR="00000000" w:rsidDel="00000000" w:rsidP="00000000" w:rsidRDefault="00000000" w:rsidRPr="00000000" w14:paraId="0000161B">
            <w:pPr>
              <w:spacing w:after="20" w:before="20" w:lineRule="auto"/>
              <w:rPr/>
            </w:pPr>
            <w:r>
              <w:rPr>
                <w:rFonts w:ascii="Times New Roman" w:cs="Times New Roman" w:eastAsia="Times New Roman" w:hAnsi="Times New Roman"/>
                <w:sz w:val="18"/>
                <w:szCs w:val="18"/>
                <w:rtl w:val="0"/>
              </w:rPr>
              <w:t xml:space="preserve">2A = 0.160</w:t>
            </w:r>
            <w:r>
              <w:rPr>
                <w:rtl w:val="0"/>
              </w:rPr>
            </w:r>
          </w:p>
        </w:tc>
        <w:tc>
          <w:tcPr/>
          <w:p w:rsidR="00000000" w:rsidDel="00000000" w:rsidP="00000000" w:rsidRDefault="00000000" w:rsidRPr="00000000" w14:paraId="0000161C">
            <w:pPr>
              <w:spacing w:after="20" w:before="20" w:lineRule="auto"/>
              <w:rPr/>
            </w:pPr>
            <w:r>
              <w:rPr>
                <w:rFonts w:ascii="Times New Roman" w:cs="Times New Roman" w:eastAsia="Times New Roman" w:hAnsi="Times New Roman"/>
                <w:sz w:val="18"/>
                <w:szCs w:val="18"/>
                <w:rtl w:val="0"/>
              </w:rPr>
              <w:t xml:space="preserve">ΔN_eff outside \[0.05, 0.30\]</w:t>
            </w:r>
            <w:r>
              <w:rPr>
                <w:rtl w:val="0"/>
              </w:rPr>
            </w:r>
          </w:p>
        </w:tc>
        <w:tc>
          <w:tcPr/>
          <w:p w:rsidR="00000000" w:rsidDel="00000000" w:rsidP="00000000" w:rsidRDefault="00000000" w:rsidRPr="00000000" w14:paraId="0000161D">
            <w:pPr>
              <w:spacing w:after="20" w:before="20" w:lineRule="auto"/>
              <w:rPr/>
            </w:pPr>
            <w:r>
              <w:rPr>
                <w:rFonts w:ascii="Times New Roman" w:cs="Times New Roman" w:eastAsia="Times New Roman" w:hAnsi="Times New Roman"/>
                <w:sz w:val="18"/>
                <w:szCs w:val="18"/>
                <w:rtl w:val="0"/>
              </w:rPr>
              <w:t xml:space="preserve">CMB-S4</w:t>
            </w:r>
            <w:r>
              <w:rPr>
                <w:rtl w:val="0"/>
              </w:rPr>
            </w:r>
          </w:p>
        </w:tc>
        <w:tc>
          <w:tcPr/>
          <w:p w:rsidR="00000000" w:rsidDel="00000000" w:rsidP="00000000" w:rsidRDefault="00000000" w:rsidRPr="00000000" w14:paraId="0000161E">
            <w:pPr>
              <w:spacing w:after="20" w:before="20" w:lineRule="auto"/>
              <w:rPr/>
            </w:pPr>
            <w:r>
              <w:rPr>
                <w:rFonts w:ascii="Times New Roman" w:cs="Times New Roman" w:eastAsia="Times New Roman" w:hAnsi="Times New Roman"/>
                <w:sz w:val="18"/>
                <w:szCs w:val="18"/>
                <w:rtl w:val="0"/>
              </w:rPr>
              <w:t xml:space="preserve">\~2028--2030</w:t>
            </w:r>
            <w:r>
              <w:rPr>
                <w:rtl w:val="0"/>
              </w:rPr>
            </w:r>
          </w:p>
        </w:tc>
      </w:tr>
      <w:tr>
        <w:trPr>
          <w:cantSplit w:val="0"/>
          <w:tblHeader w:val="0"/>
        </w:trPr>
        <w:tc>
          <w:tcPr/>
          <w:p w:rsidR="00000000" w:rsidDel="00000000" w:rsidP="00000000" w:rsidRDefault="00000000" w:rsidRPr="00000000" w14:paraId="0000161F">
            <w:pPr>
              <w:spacing w:after="20" w:before="20" w:lineRule="auto"/>
              <w:rPr/>
            </w:pPr>
            <w:r>
              <w:rPr>
                <w:rFonts w:ascii="Times New Roman" w:cs="Times New Roman" w:eastAsia="Times New Roman" w:hAnsi="Times New Roman"/>
                <w:sz w:val="18"/>
                <w:szCs w:val="18"/>
                <w:rtl w:val="0"/>
              </w:rPr>
              <w:t xml:space="preserve">F-42-1</w:t>
            </w:r>
            <w:r>
              <w:rPr>
                <w:rtl w:val="0"/>
              </w:rPr>
            </w:r>
          </w:p>
        </w:tc>
        <w:tc>
          <w:tcPr/>
          <w:p w:rsidR="00000000" w:rsidDel="00000000" w:rsidP="00000000" w:rsidRDefault="00000000" w:rsidRPr="00000000" w14:paraId="00001620">
            <w:pPr>
              <w:spacing w:after="20" w:before="20" w:lineRule="auto"/>
              <w:rPr/>
            </w:pPr>
            <w:r>
              <w:rPr>
                <w:rFonts w:ascii="Times New Roman" w:cs="Times New Roman" w:eastAsia="Times New Roman" w:hAnsi="Times New Roman"/>
                <w:sz w:val="18"/>
                <w:szCs w:val="18"/>
                <w:rtl w:val="0"/>
              </w:rPr>
              <w:t xml:space="preserve">SVN \&gt; VN on contrast task</w:t>
            </w:r>
            <w:r>
              <w:rPr>
                <w:rtl w:val="0"/>
              </w:rPr>
            </w:r>
          </w:p>
        </w:tc>
        <w:tc>
          <w:tcPr/>
          <w:p w:rsidR="00000000" w:rsidDel="00000000" w:rsidP="00000000" w:rsidRDefault="00000000" w:rsidRPr="00000000" w14:paraId="00001621">
            <w:pPr>
              <w:spacing w:after="20" w:before="20" w:lineRule="auto"/>
              <w:rPr/>
            </w:pPr>
            <w:r>
              <w:rPr>
                <w:rFonts w:ascii="Times New Roman" w:cs="Times New Roman" w:eastAsia="Times New Roman" w:hAnsi="Times New Roman"/>
                <w:sz w:val="18"/>
                <w:szCs w:val="18"/>
                <w:rtl w:val="0"/>
              </w:rPr>
              <w:t xml:space="preserve">+45.9% accuracy gap</w:t>
            </w:r>
            <w:r>
              <w:rPr>
                <w:rtl w:val="0"/>
              </w:rPr>
            </w:r>
          </w:p>
        </w:tc>
        <w:tc>
          <w:tcPr/>
          <w:p w:rsidR="00000000" w:rsidDel="00000000" w:rsidP="00000000" w:rsidRDefault="00000000" w:rsidRPr="00000000" w14:paraId="00001622">
            <w:pPr>
              <w:spacing w:after="20" w:before="20" w:lineRule="auto"/>
              <w:rPr/>
            </w:pPr>
            <w:r>
              <w:rPr>
                <w:rFonts w:ascii="Times New Roman" w:cs="Times New Roman" w:eastAsia="Times New Roman" w:hAnsi="Times New Roman"/>
                <w:sz w:val="18"/>
                <w:szCs w:val="18"/>
                <w:rtl w:val="0"/>
              </w:rPr>
              <w:t xml:space="preserve">SVN = VN on mean collision task</w:t>
            </w:r>
            <w:r>
              <w:rPr>
                <w:rtl w:val="0"/>
              </w:rPr>
            </w:r>
          </w:p>
        </w:tc>
        <w:tc>
          <w:tcPr/>
          <w:p w:rsidR="00000000" w:rsidDel="00000000" w:rsidP="00000000" w:rsidRDefault="00000000" w:rsidRPr="00000000" w14:paraId="00001623">
            <w:pPr>
              <w:spacing w:after="20" w:before="20" w:lineRule="auto"/>
              <w:rPr/>
            </w:pPr>
            <w:r>
              <w:rPr>
                <w:rFonts w:ascii="Times New Roman" w:cs="Times New Roman" w:eastAsia="Times New Roman" w:hAnsi="Times New Roman"/>
                <w:sz w:val="18"/>
                <w:szCs w:val="18"/>
                <w:rtl w:val="0"/>
              </w:rPr>
              <w:t xml:space="preserve">ML (completed)</w:t>
            </w:r>
            <w:r>
              <w:rPr>
                <w:rtl w:val="0"/>
              </w:rPr>
            </w:r>
          </w:p>
        </w:tc>
        <w:tc>
          <w:tcPr/>
          <w:p w:rsidR="00000000" w:rsidDel="00000000" w:rsidP="00000000" w:rsidRDefault="00000000" w:rsidRPr="00000000" w14:paraId="00001624">
            <w:pPr>
              <w:spacing w:after="20" w:before="20" w:lineRule="auto"/>
              <w:rPr/>
            </w:pPr>
            <w:sdt>
              <w:sdtPr>
                <w:id w:val="-1338608818"/>
                <w:tag w:val="goog_rdk_598"/>
              </w:sdtPr>
              <w:sdtContent>
                <w:r>
                  <w:rPr>
                    <w:rFonts w:ascii="Arial Unicode MS" w:cs="Arial Unicode MS" w:eastAsia="Arial Unicode MS" w:hAnsi="Arial Unicode MS"/>
                    <w:sz w:val="18"/>
                    <w:szCs w:val="18"/>
                    <w:rtl w:val="0"/>
                  </w:rPr>
                  <w:t xml:space="preserve">✅ PASS</w:t>
                </w:r>
              </w:sdtContent>
            </w:sdt>
            <w:r>
              <w:rPr>
                <w:rtl w:val="0"/>
              </w:rPr>
            </w:r>
          </w:p>
        </w:tc>
      </w:tr>
      <w:tr>
        <w:trPr>
          <w:cantSplit w:val="0"/>
          <w:tblHeader w:val="0"/>
        </w:trPr>
        <w:tc>
          <w:tcPr/>
          <w:p w:rsidR="00000000" w:rsidDel="00000000" w:rsidP="00000000" w:rsidRDefault="00000000" w:rsidRPr="00000000" w14:paraId="00001625">
            <w:pPr>
              <w:spacing w:after="20" w:before="20" w:lineRule="auto"/>
              <w:rPr/>
            </w:pPr>
            <w:r>
              <w:rPr>
                <w:rFonts w:ascii="Times New Roman" w:cs="Times New Roman" w:eastAsia="Times New Roman" w:hAnsi="Times New Roman"/>
                <w:sz w:val="18"/>
                <w:szCs w:val="18"/>
                <w:rtl w:val="0"/>
              </w:rPr>
              <w:t xml:space="preserve">F-42-7</w:t>
            </w:r>
            <w:r>
              <w:rPr>
                <w:rtl w:val="0"/>
              </w:rPr>
            </w:r>
          </w:p>
        </w:tc>
        <w:tc>
          <w:tcPr/>
          <w:p w:rsidR="00000000" w:rsidDel="00000000" w:rsidP="00000000" w:rsidRDefault="00000000" w:rsidRPr="00000000" w14:paraId="00001626">
            <w:pPr>
              <w:spacing w:after="20" w:before="20" w:lineRule="auto"/>
              <w:rPr/>
            </w:pPr>
            <w:r>
              <w:rPr>
                <w:rFonts w:ascii="Times New Roman" w:cs="Times New Roman" w:eastAsia="Times New Roman" w:hAnsi="Times New Roman"/>
                <w:sz w:val="18"/>
                <w:szCs w:val="18"/>
                <w:rtl w:val="0"/>
              </w:rPr>
              <w:t xml:space="preserve">Anti-numerology (2,3,6)</w:t>
            </w:r>
            <w:r>
              <w:rPr>
                <w:rtl w:val="0"/>
              </w:rPr>
            </w:r>
          </w:p>
        </w:tc>
        <w:tc>
          <w:tcPr/>
          <w:p w:rsidR="00000000" w:rsidDel="00000000" w:rsidP="00000000" w:rsidRDefault="00000000" w:rsidRPr="00000000" w14:paraId="00001627">
            <w:pPr>
              <w:spacing w:after="20" w:before="20" w:lineRule="auto"/>
              <w:rPr/>
            </w:pPr>
            <w:r>
              <w:rPr>
                <w:rFonts w:ascii="Times New Roman" w:cs="Times New Roman" w:eastAsia="Times New Roman" w:hAnsi="Times New Roman"/>
                <w:sz w:val="18"/>
                <w:szCs w:val="18"/>
                <w:rtl w:val="0"/>
              </w:rPr>
              <w:t xml:space="preserve">p \&lt; 0.05</w:t>
            </w:r>
            <w:r>
              <w:rPr>
                <w:rtl w:val="0"/>
              </w:rPr>
            </w:r>
          </w:p>
        </w:tc>
        <w:tc>
          <w:tcPr/>
          <w:p w:rsidR="00000000" w:rsidDel="00000000" w:rsidP="00000000" w:rsidRDefault="00000000" w:rsidRPr="00000000" w14:paraId="00001628">
            <w:pPr>
              <w:spacing w:after="20" w:before="20" w:lineRule="auto"/>
              <w:rPr/>
            </w:pPr>
            <w:r>
              <w:rPr>
                <w:rFonts w:ascii="Times New Roman" w:cs="Times New Roman" w:eastAsia="Times New Roman" w:hAnsi="Times New Roman"/>
                <w:sz w:val="18"/>
                <w:szCs w:val="18"/>
                <w:rtl w:val="0"/>
              </w:rPr>
              <w:t xml:space="preserve">Random decomposition matches</w:t>
            </w:r>
            <w:r>
              <w:rPr>
                <w:rtl w:val="0"/>
              </w:rPr>
            </w:r>
          </w:p>
        </w:tc>
        <w:tc>
          <w:tcPr/>
          <w:p w:rsidR="00000000" w:rsidDel="00000000" w:rsidP="00000000" w:rsidRDefault="00000000" w:rsidRPr="00000000" w14:paraId="00001629">
            <w:pPr>
              <w:spacing w:after="20" w:before="20" w:lineRule="auto"/>
              <w:rPr/>
            </w:pPr>
            <w:r>
              <w:rPr>
                <w:rFonts w:ascii="Times New Roman" w:cs="Times New Roman" w:eastAsia="Times New Roman" w:hAnsi="Times New Roman"/>
                <w:sz w:val="18"/>
                <w:szCs w:val="18"/>
                <w:rtl w:val="0"/>
              </w:rPr>
              <w:t xml:space="preserve">MC test (completed)</w:t>
            </w:r>
            <w:r>
              <w:rPr>
                <w:rtl w:val="0"/>
              </w:rPr>
            </w:r>
          </w:p>
        </w:tc>
        <w:tc>
          <w:tcPr/>
          <w:p w:rsidR="00000000" w:rsidDel="00000000" w:rsidP="00000000" w:rsidRDefault="00000000" w:rsidRPr="00000000" w14:paraId="0000162A">
            <w:pPr>
              <w:spacing w:after="20" w:before="20" w:lineRule="auto"/>
              <w:rPr/>
            </w:pPr>
            <w:sdt>
              <w:sdtPr>
                <w:id w:val="788258184"/>
                <w:tag w:val="goog_rdk_599"/>
              </w:sdtPr>
              <w:sdtContent>
                <w:r>
                  <w:rPr>
                    <w:rFonts w:ascii="Arial Unicode MS" w:cs="Arial Unicode MS" w:eastAsia="Arial Unicode MS" w:hAnsi="Arial Unicode MS"/>
                    <w:sz w:val="18"/>
                    <w:szCs w:val="18"/>
                    <w:rtl w:val="0"/>
                  </w:rPr>
                  <w:t xml:space="preserve">✅ PASS (p=0.028)</w:t>
                </w:r>
              </w:sdtContent>
            </w:sdt>
            <w:r>
              <w:rPr>
                <w:rtl w:val="0"/>
              </w:rPr>
            </w:r>
          </w:p>
        </w:tc>
      </w:tr>
    </w:tbl>
    <w:p w:rsidR="00000000" w:rsidDel="00000000" w:rsidP="00000000" w:rsidRDefault="00000000" w:rsidRPr="00000000" w14:paraId="0000162B">
      <w:pPr>
        <w:pStyle w:val="Heading2"/>
        <w:rPr/>
      </w:pPr>
      <w:r>
        <w:rPr>
          <w:rtl w:val="0"/>
        </w:rPr>
        <w:t xml:space="preserve">E.4 Astrophysical Falsification Gates</w:t>
      </w:r>
    </w:p>
    <w:tbl>
      <w:tblPr>
        <w:tblStyle w:val="Table10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162C">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62D">
            <w:pPr>
              <w:spacing w:after="20" w:before="20" w:lineRule="auto"/>
              <w:rPr/>
            </w:pPr>
            <w:r>
              <w:rPr>
                <w:rFonts w:ascii="Times New Roman" w:cs="Times New Roman" w:eastAsia="Times New Roman" w:hAnsi="Times New Roman"/>
                <w:b w:val="1"/>
                <w:bCs w:val="1"/>
                <w:sz w:val="18"/>
                <w:szCs w:val="18"/>
                <w:rtl w:val="0"/>
              </w:rPr>
              <w:t xml:space="preserve">Observable</w:t>
            </w:r>
            <w:r>
              <w:rPr>
                <w:rtl w:val="0"/>
              </w:rPr>
            </w:r>
          </w:p>
        </w:tc>
        <w:tc>
          <w:tcPr/>
          <w:p w:rsidR="00000000" w:rsidDel="00000000" w:rsidP="00000000" w:rsidRDefault="00000000" w:rsidRPr="00000000" w14:paraId="0000162E">
            <w:pPr>
              <w:spacing w:after="20" w:before="20" w:lineRule="auto"/>
              <w:rPr/>
            </w:pPr>
            <w:r>
              <w:rPr>
                <w:rFonts w:ascii="Times New Roman" w:cs="Times New Roman" w:eastAsia="Times New Roman" w:hAnsi="Times New Roman"/>
                <w:b w:val="1"/>
                <w:bCs w:val="1"/>
                <w:sz w:val="18"/>
                <w:szCs w:val="18"/>
                <w:rtl w:val="0"/>
              </w:rPr>
              <w:t xml:space="preserve">Prediction</w:t>
            </w:r>
            <w:r>
              <w:rPr>
                <w:rtl w:val="0"/>
              </w:rPr>
            </w:r>
          </w:p>
        </w:tc>
        <w:tc>
          <w:tcPr/>
          <w:p w:rsidR="00000000" w:rsidDel="00000000" w:rsidP="00000000" w:rsidRDefault="00000000" w:rsidRPr="00000000" w14:paraId="0000162F">
            <w:pPr>
              <w:spacing w:after="20" w:before="20" w:lineRule="auto"/>
              <w:rPr/>
            </w:pPr>
            <w:r>
              <w:rPr>
                <w:rFonts w:ascii="Times New Roman" w:cs="Times New Roman" w:eastAsia="Times New Roman" w:hAnsi="Times New Roman"/>
                <w:b w:val="1"/>
                <w:bCs w:val="1"/>
                <w:sz w:val="18"/>
                <w:szCs w:val="18"/>
                <w:rtl w:val="0"/>
              </w:rPr>
              <w:t xml:space="preserve">Kill Condition</w:t>
            </w:r>
            <w:r>
              <w:rPr>
                <w:rtl w:val="0"/>
              </w:rPr>
            </w:r>
          </w:p>
        </w:tc>
        <w:tc>
          <w:tcPr/>
          <w:p w:rsidR="00000000" w:rsidDel="00000000" w:rsidP="00000000" w:rsidRDefault="00000000" w:rsidRPr="00000000" w14:paraId="00001630">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631">
            <w:pPr>
              <w:spacing w:after="20" w:before="20" w:lineRule="auto"/>
              <w:rPr/>
            </w:pPr>
            <w:r>
              <w:rPr>
                <w:rFonts w:ascii="Times New Roman" w:cs="Times New Roman" w:eastAsia="Times New Roman" w:hAnsi="Times New Roman"/>
                <w:b w:val="1"/>
                <w:bCs w:val="1"/>
                <w:sz w:val="18"/>
                <w:szCs w:val="18"/>
                <w:rtl w:val="0"/>
              </w:rPr>
              <w:t xml:space="preserve">Timeline</w:t>
            </w:r>
            <w:r>
              <w:rPr>
                <w:rtl w:val="0"/>
              </w:rPr>
            </w:r>
          </w:p>
        </w:tc>
      </w:tr>
      <w:tr>
        <w:trPr>
          <w:cantSplit w:val="0"/>
          <w:tblHeader w:val="0"/>
        </w:trPr>
        <w:tc>
          <w:tcPr/>
          <w:p w:rsidR="00000000" w:rsidDel="00000000" w:rsidP="00000000" w:rsidRDefault="00000000" w:rsidRPr="00000000" w14:paraId="00001632">
            <w:pPr>
              <w:spacing w:after="20" w:before="20" w:lineRule="auto"/>
              <w:rPr/>
            </w:pPr>
            <w:r>
              <w:rPr>
                <w:rFonts w:ascii="Times New Roman" w:cs="Times New Roman" w:eastAsia="Times New Roman" w:hAnsi="Times New Roman"/>
                <w:sz w:val="18"/>
                <w:szCs w:val="18"/>
                <w:rtl w:val="0"/>
              </w:rPr>
              <w:t xml:space="preserve">F-cT</w:t>
            </w:r>
            <w:r>
              <w:rPr>
                <w:rtl w:val="0"/>
              </w:rPr>
            </w:r>
          </w:p>
        </w:tc>
        <w:tc>
          <w:tcPr/>
          <w:p w:rsidR="00000000" w:rsidDel="00000000" w:rsidP="00000000" w:rsidRDefault="00000000" w:rsidRPr="00000000" w14:paraId="00001633">
            <w:pPr>
              <w:spacing w:after="20" w:before="20" w:lineRule="auto"/>
              <w:rPr/>
            </w:pPr>
            <w:r>
              <w:rPr>
                <w:rFonts w:ascii="Times New Roman" w:cs="Times New Roman" w:eastAsia="Times New Roman" w:hAnsi="Times New Roman"/>
                <w:sz w:val="18"/>
                <w:szCs w:val="18"/>
                <w:rtl w:val="0"/>
              </w:rPr>
              <w:t xml:space="preserve">c_T (tensor speed)</w:t>
            </w:r>
            <w:r>
              <w:rPr>
                <w:rtl w:val="0"/>
              </w:rPr>
            </w:r>
          </w:p>
        </w:tc>
        <w:tc>
          <w:tcPr/>
          <w:p w:rsidR="00000000" w:rsidDel="00000000" w:rsidP="00000000" w:rsidRDefault="00000000" w:rsidRPr="00000000" w14:paraId="00001634">
            <w:pPr>
              <w:spacing w:after="20" w:before="20" w:lineRule="auto"/>
              <w:rPr/>
            </w:pPr>
            <w:r>
              <w:rPr>
                <w:rFonts w:ascii="Times New Roman" w:cs="Times New Roman" w:eastAsia="Times New Roman" w:hAnsi="Times New Roman"/>
                <w:sz w:val="18"/>
                <w:szCs w:val="18"/>
                <w:rtl w:val="0"/>
              </w:rPr>
              <w:t xml:space="preserve">= c (exact)</w:t>
            </w:r>
            <w:r>
              <w:rPr>
                <w:rtl w:val="0"/>
              </w:rPr>
            </w:r>
          </w:p>
        </w:tc>
        <w:tc>
          <w:tcPr/>
          <w:p w:rsidR="00000000" w:rsidDel="00000000" w:rsidP="00000000" w:rsidRDefault="00000000" w:rsidRPr="00000000" w14:paraId="00001635">
            <w:pPr>
              <w:spacing w:after="20" w:before="20" w:lineRule="auto"/>
              <w:rPr/>
            </w:pPr>
            <w:sdt>
              <w:sdtPr>
                <w:id w:val="-1897544680"/>
                <w:tag w:val="goog_rdk_600"/>
              </w:sdtPr>
              <w:sdtContent>
                <w:r>
                  <w:rPr>
                    <w:rFonts w:ascii="Gungsuh" w:cs="Gungsuh" w:eastAsia="Gungsuh" w:hAnsi="Gungsuh"/>
                    <w:sz w:val="18"/>
                    <w:szCs w:val="18"/>
                    <w:rtl w:val="0"/>
                  </w:rPr>
                  <w:t xml:space="preserve">c_T ≠ c at \&gt;10⁻¹⁵</w:t>
                </w:r>
              </w:sdtContent>
            </w:sdt>
            <w:r>
              <w:rPr>
                <w:rtl w:val="0"/>
              </w:rPr>
            </w:r>
          </w:p>
        </w:tc>
        <w:tc>
          <w:tcPr/>
          <w:p w:rsidR="00000000" w:rsidDel="00000000" w:rsidP="00000000" w:rsidRDefault="00000000" w:rsidRPr="00000000" w14:paraId="00001636">
            <w:pPr>
              <w:spacing w:after="20" w:before="20" w:lineRule="auto"/>
              <w:rPr/>
            </w:pPr>
            <w:r>
              <w:rPr>
                <w:rFonts w:ascii="Times New Roman" w:cs="Times New Roman" w:eastAsia="Times New Roman" w:hAnsi="Times New Roman"/>
                <w:sz w:val="18"/>
                <w:szCs w:val="18"/>
                <w:rtl w:val="0"/>
              </w:rPr>
              <w:t xml:space="preserve">LVK O5</w:t>
            </w:r>
            <w:r>
              <w:rPr>
                <w:rtl w:val="0"/>
              </w:rPr>
            </w:r>
          </w:p>
        </w:tc>
        <w:tc>
          <w:tcPr/>
          <w:p w:rsidR="00000000" w:rsidDel="00000000" w:rsidP="00000000" w:rsidRDefault="00000000" w:rsidRPr="00000000" w14:paraId="00001637">
            <w:pPr>
              <w:spacing w:after="20" w:before="20" w:lineRule="auto"/>
              <w:rPr/>
            </w:pPr>
            <w:r>
              <w:rPr>
                <w:rFonts w:ascii="Times New Roman" w:cs="Times New Roman" w:eastAsia="Times New Roman" w:hAnsi="Times New Roman"/>
                <w:sz w:val="18"/>
                <w:szCs w:val="18"/>
                <w:rtl w:val="0"/>
              </w:rPr>
              <w:t xml:space="preserve">2025+</w:t>
            </w:r>
            <w:r>
              <w:rPr>
                <w:rtl w:val="0"/>
              </w:rPr>
            </w:r>
          </w:p>
        </w:tc>
      </w:tr>
      <w:tr>
        <w:trPr>
          <w:cantSplit w:val="0"/>
          <w:tblHeader w:val="0"/>
        </w:trPr>
        <w:tc>
          <w:tcPr/>
          <w:p w:rsidR="00000000" w:rsidDel="00000000" w:rsidP="00000000" w:rsidRDefault="00000000" w:rsidRPr="00000000" w14:paraId="00001638">
            <w:pPr>
              <w:spacing w:after="20" w:before="20" w:lineRule="auto"/>
              <w:rPr/>
            </w:pPr>
            <w:r>
              <w:rPr>
                <w:rFonts w:ascii="Times New Roman" w:cs="Times New Roman" w:eastAsia="Times New Roman" w:hAnsi="Times New Roman"/>
                <w:sz w:val="18"/>
                <w:szCs w:val="18"/>
                <w:rtl w:val="0"/>
              </w:rPr>
              <w:t xml:space="preserve">F-A3.1</w:t>
            </w:r>
            <w:r>
              <w:rPr>
                <w:rtl w:val="0"/>
              </w:rPr>
            </w:r>
          </w:p>
        </w:tc>
        <w:tc>
          <w:tcPr/>
          <w:p w:rsidR="00000000" w:rsidDel="00000000" w:rsidP="00000000" w:rsidRDefault="00000000" w:rsidRPr="00000000" w14:paraId="00001639">
            <w:pPr>
              <w:spacing w:after="20" w:before="20" w:lineRule="auto"/>
              <w:rPr/>
            </w:pPr>
            <w:r>
              <w:rPr>
                <w:rFonts w:ascii="Times New Roman" w:cs="Times New Roman" w:eastAsia="Times New Roman" w:hAnsi="Times New Roman"/>
                <w:sz w:val="18"/>
                <w:szCs w:val="18"/>
                <w:rtl w:val="0"/>
              </w:rPr>
              <w:t xml:space="preserve">BH--NS dipole GW</w:t>
            </w:r>
            <w:r>
              <w:rPr>
                <w:rtl w:val="0"/>
              </w:rPr>
            </w:r>
          </w:p>
        </w:tc>
        <w:tc>
          <w:tcPr/>
          <w:p w:rsidR="00000000" w:rsidDel="00000000" w:rsidP="00000000" w:rsidRDefault="00000000" w:rsidRPr="00000000" w14:paraId="0000163A">
            <w:pPr>
              <w:spacing w:after="20" w:before="20" w:lineRule="auto"/>
              <w:rPr/>
            </w:pPr>
            <w:r>
              <w:rPr>
                <w:rFonts w:ascii="Times New Roman" w:cs="Times New Roman" w:eastAsia="Times New Roman" w:hAnsi="Times New Roman"/>
                <w:sz w:val="18"/>
                <w:szCs w:val="18"/>
                <w:rtl w:val="0"/>
              </w:rPr>
              <w:t xml:space="preserve">O(A) \~ 8% effect</w:t>
            </w:r>
            <w:r>
              <w:rPr>
                <w:rtl w:val="0"/>
              </w:rPr>
            </w:r>
          </w:p>
        </w:tc>
        <w:tc>
          <w:tcPr/>
          <w:p w:rsidR="00000000" w:rsidDel="00000000" w:rsidP="00000000" w:rsidRDefault="00000000" w:rsidRPr="00000000" w14:paraId="0000163B">
            <w:pPr>
              <w:spacing w:after="20" w:before="20" w:lineRule="auto"/>
              <w:rPr/>
            </w:pPr>
            <w:r>
              <w:rPr>
                <w:rFonts w:ascii="Times New Roman" w:cs="Times New Roman" w:eastAsia="Times New Roman" w:hAnsi="Times New Roman"/>
                <w:sz w:val="18"/>
                <w:szCs w:val="18"/>
                <w:rtl w:val="0"/>
              </w:rPr>
              <w:t xml:space="preserve">No dipole detected</w:t>
            </w:r>
            <w:r>
              <w:rPr>
                <w:rtl w:val="0"/>
              </w:rPr>
            </w:r>
          </w:p>
        </w:tc>
        <w:tc>
          <w:tcPr/>
          <w:p w:rsidR="00000000" w:rsidDel="00000000" w:rsidP="00000000" w:rsidRDefault="00000000" w:rsidRPr="00000000" w14:paraId="0000163C">
            <w:pPr>
              <w:spacing w:after="20" w:before="20" w:lineRule="auto"/>
              <w:rPr/>
            </w:pPr>
            <w:r>
              <w:rPr>
                <w:rFonts w:ascii="Times New Roman" w:cs="Times New Roman" w:eastAsia="Times New Roman" w:hAnsi="Times New Roman"/>
                <w:sz w:val="18"/>
                <w:szCs w:val="18"/>
                <w:rtl w:val="0"/>
              </w:rPr>
              <w:t xml:space="preserve">LVK O5</w:t>
            </w:r>
            <w:r>
              <w:rPr>
                <w:rtl w:val="0"/>
              </w:rPr>
            </w:r>
          </w:p>
        </w:tc>
        <w:tc>
          <w:tcPr/>
          <w:p w:rsidR="00000000" w:rsidDel="00000000" w:rsidP="00000000" w:rsidRDefault="00000000" w:rsidRPr="00000000" w14:paraId="0000163D">
            <w:pPr>
              <w:spacing w:after="20" w:before="20" w:lineRule="auto"/>
              <w:rPr/>
            </w:pPr>
            <w:r>
              <w:rPr>
                <w:rFonts w:ascii="Times New Roman" w:cs="Times New Roman" w:eastAsia="Times New Roman" w:hAnsi="Times New Roman"/>
                <w:sz w:val="18"/>
                <w:szCs w:val="18"/>
                <w:rtl w:val="0"/>
              </w:rPr>
              <w:t xml:space="preserve">2025+</w:t>
            </w:r>
            <w:r>
              <w:rPr>
                <w:rtl w:val="0"/>
              </w:rPr>
            </w:r>
          </w:p>
        </w:tc>
      </w:tr>
      <w:tr>
        <w:trPr>
          <w:cantSplit w:val="0"/>
          <w:tblHeader w:val="0"/>
        </w:trPr>
        <w:tc>
          <w:tcPr/>
          <w:p w:rsidR="00000000" w:rsidDel="00000000" w:rsidP="00000000" w:rsidRDefault="00000000" w:rsidRPr="00000000" w14:paraId="0000163E">
            <w:pPr>
              <w:spacing w:after="20" w:before="20" w:lineRule="auto"/>
              <w:rPr/>
            </w:pPr>
            <w:r>
              <w:rPr>
                <w:rFonts w:ascii="Times New Roman" w:cs="Times New Roman" w:eastAsia="Times New Roman" w:hAnsi="Times New Roman"/>
                <w:sz w:val="18"/>
                <w:szCs w:val="18"/>
                <w:rtl w:val="0"/>
              </w:rPr>
              <w:t xml:space="preserve">F-A3.3</w:t>
            </w:r>
            <w:r>
              <w:rPr>
                <w:rtl w:val="0"/>
              </w:rPr>
            </w:r>
          </w:p>
        </w:tc>
        <w:tc>
          <w:tcPr/>
          <w:p w:rsidR="00000000" w:rsidDel="00000000" w:rsidP="00000000" w:rsidRDefault="00000000" w:rsidRPr="00000000" w14:paraId="0000163F">
            <w:pPr>
              <w:spacing w:after="20" w:before="20" w:lineRule="auto"/>
              <w:rPr/>
            </w:pPr>
            <w:r>
              <w:rPr>
                <w:rFonts w:ascii="Times New Roman" w:cs="Times New Roman" w:eastAsia="Times New Roman" w:hAnsi="Times New Roman"/>
                <w:sz w:val="18"/>
                <w:szCs w:val="18"/>
                <w:rtl w:val="0"/>
              </w:rPr>
              <w:t xml:space="preserve">BH shadow</w:t>
            </w:r>
            <w:r>
              <w:rPr>
                <w:rtl w:val="0"/>
              </w:rPr>
            </w:r>
          </w:p>
        </w:tc>
        <w:tc>
          <w:tcPr/>
          <w:p w:rsidR="00000000" w:rsidDel="00000000" w:rsidP="00000000" w:rsidRDefault="00000000" w:rsidRPr="00000000" w14:paraId="00001640">
            <w:pPr>
              <w:spacing w:after="20" w:before="20" w:lineRule="auto"/>
              <w:rPr/>
            </w:pPr>
            <w:r>
              <w:rPr>
                <w:rFonts w:ascii="Times New Roman" w:cs="Times New Roman" w:eastAsia="Times New Roman" w:hAnsi="Times New Roman"/>
                <w:sz w:val="18"/>
                <w:szCs w:val="18"/>
                <w:rtl w:val="0"/>
              </w:rPr>
              <w:t xml:space="preserve">O(A²) \~ 0.6% shift</w:t>
            </w:r>
            <w:r>
              <w:rPr>
                <w:rtl w:val="0"/>
              </w:rPr>
            </w:r>
          </w:p>
        </w:tc>
        <w:tc>
          <w:tcPr/>
          <w:p w:rsidR="00000000" w:rsidDel="00000000" w:rsidP="00000000" w:rsidRDefault="00000000" w:rsidRPr="00000000" w14:paraId="00001641">
            <w:pPr>
              <w:spacing w:after="20" w:before="20" w:lineRule="auto"/>
              <w:rPr/>
            </w:pPr>
            <w:r>
              <w:rPr>
                <w:rFonts w:ascii="Times New Roman" w:cs="Times New Roman" w:eastAsia="Times New Roman" w:hAnsi="Times New Roman"/>
                <w:sz w:val="18"/>
                <w:szCs w:val="18"/>
                <w:rtl w:val="0"/>
              </w:rPr>
              <w:t xml:space="preserve">No shift detected</w:t>
            </w:r>
            <w:r>
              <w:rPr>
                <w:rtl w:val="0"/>
              </w:rPr>
            </w:r>
          </w:p>
        </w:tc>
        <w:tc>
          <w:tcPr/>
          <w:p w:rsidR="00000000" w:rsidDel="00000000" w:rsidP="00000000" w:rsidRDefault="00000000" w:rsidRPr="00000000" w14:paraId="00001642">
            <w:pPr>
              <w:spacing w:after="20" w:before="20" w:lineRule="auto"/>
              <w:rPr/>
            </w:pPr>
            <w:r>
              <w:rPr>
                <w:rFonts w:ascii="Times New Roman" w:cs="Times New Roman" w:eastAsia="Times New Roman" w:hAnsi="Times New Roman"/>
                <w:sz w:val="18"/>
                <w:szCs w:val="18"/>
                <w:rtl w:val="0"/>
              </w:rPr>
              <w:t xml:space="preserve">ngEHT (Sgr A\*)</w:t>
            </w:r>
            <w:r>
              <w:rPr>
                <w:rtl w:val="0"/>
              </w:rPr>
            </w:r>
          </w:p>
        </w:tc>
        <w:tc>
          <w:tcPr/>
          <w:p w:rsidR="00000000" w:rsidDel="00000000" w:rsidP="00000000" w:rsidRDefault="00000000" w:rsidRPr="00000000" w14:paraId="00001643">
            <w:pPr>
              <w:spacing w:after="20" w:before="20" w:lineRule="auto"/>
              <w:rPr/>
            </w:pPr>
            <w:r>
              <w:rPr>
                <w:rFonts w:ascii="Times New Roman" w:cs="Times New Roman" w:eastAsia="Times New Roman" w:hAnsi="Times New Roman"/>
                <w:sz w:val="18"/>
                <w:szCs w:val="18"/>
                <w:rtl w:val="0"/>
              </w:rPr>
              <w:t xml:space="preserve">\~2030</w:t>
            </w:r>
            <w:r>
              <w:rPr>
                <w:rtl w:val="0"/>
              </w:rPr>
            </w:r>
          </w:p>
        </w:tc>
      </w:tr>
      <w:tr>
        <w:trPr>
          <w:cantSplit w:val="0"/>
          <w:tblHeader w:val="0"/>
        </w:trPr>
        <w:tc>
          <w:tcPr/>
          <w:p w:rsidR="00000000" w:rsidDel="00000000" w:rsidP="00000000" w:rsidRDefault="00000000" w:rsidRPr="00000000" w14:paraId="00001644">
            <w:pPr>
              <w:spacing w:after="20" w:before="20" w:lineRule="auto"/>
              <w:rPr/>
            </w:pPr>
            <w:r>
              <w:rPr>
                <w:rFonts w:ascii="Times New Roman" w:cs="Times New Roman" w:eastAsia="Times New Roman" w:hAnsi="Times New Roman"/>
                <w:sz w:val="18"/>
                <w:szCs w:val="18"/>
                <w:rtl w:val="0"/>
              </w:rPr>
              <w:t xml:space="preserve">F-A3.5</w:t>
            </w:r>
            <w:r>
              <w:rPr>
                <w:rtl w:val="0"/>
              </w:rPr>
            </w:r>
          </w:p>
        </w:tc>
        <w:tc>
          <w:tcPr/>
          <w:p w:rsidR="00000000" w:rsidDel="00000000" w:rsidP="00000000" w:rsidRDefault="00000000" w:rsidRPr="00000000" w14:paraId="00001645">
            <w:pPr>
              <w:spacing w:after="20" w:before="20" w:lineRule="auto"/>
              <w:rPr/>
            </w:pPr>
            <w:r>
              <w:rPr>
                <w:rFonts w:ascii="Times New Roman" w:cs="Times New Roman" w:eastAsia="Times New Roman" w:hAnsi="Times New Roman"/>
                <w:sz w:val="18"/>
                <w:szCs w:val="18"/>
                <w:rtl w:val="0"/>
              </w:rPr>
              <w:t xml:space="preserve">ε(r_H) = 0</w:t>
            </w:r>
            <w:r>
              <w:rPr>
                <w:rtl w:val="0"/>
              </w:rPr>
            </w:r>
          </w:p>
        </w:tc>
        <w:tc>
          <w:tcPr/>
          <w:p w:rsidR="00000000" w:rsidDel="00000000" w:rsidP="00000000" w:rsidRDefault="00000000" w:rsidRPr="00000000" w14:paraId="00001646">
            <w:pPr>
              <w:spacing w:after="20" w:before="20" w:lineRule="auto"/>
              <w:rPr/>
            </w:pPr>
            <w:r>
              <w:rPr>
                <w:rFonts w:ascii="Times New Roman" w:cs="Times New Roman" w:eastAsia="Times New Roman" w:hAnsi="Times New Roman"/>
                <w:sz w:val="18"/>
                <w:szCs w:val="18"/>
                <w:rtl w:val="0"/>
              </w:rPr>
              <w:t xml:space="preserve">Z-anchor at horizon</w:t>
            </w:r>
            <w:r>
              <w:rPr>
                <w:rtl w:val="0"/>
              </w:rPr>
            </w:r>
          </w:p>
        </w:tc>
        <w:tc>
          <w:tcPr/>
          <w:p w:rsidR="00000000" w:rsidDel="00000000" w:rsidP="00000000" w:rsidRDefault="00000000" w:rsidRPr="00000000" w14:paraId="00001647">
            <w:pPr>
              <w:spacing w:after="20" w:before="20" w:lineRule="auto"/>
              <w:rPr/>
            </w:pPr>
            <w:r>
              <w:rPr>
                <w:rFonts w:ascii="Times New Roman" w:cs="Times New Roman" w:eastAsia="Times New Roman" w:hAnsi="Times New Roman"/>
                <w:sz w:val="18"/>
                <w:szCs w:val="18"/>
                <w:rtl w:val="0"/>
              </w:rPr>
              <w:t xml:space="preserve">NR contradicts</w:t>
            </w:r>
            <w:r>
              <w:rPr>
                <w:rtl w:val="0"/>
              </w:rPr>
            </w:r>
          </w:p>
        </w:tc>
        <w:tc>
          <w:tcPr/>
          <w:p w:rsidR="00000000" w:rsidDel="00000000" w:rsidP="00000000" w:rsidRDefault="00000000" w:rsidRPr="00000000" w14:paraId="00001648">
            <w:pPr>
              <w:spacing w:after="20" w:before="20" w:lineRule="auto"/>
              <w:rPr/>
            </w:pPr>
            <w:r>
              <w:rPr>
                <w:rFonts w:ascii="Times New Roman" w:cs="Times New Roman" w:eastAsia="Times New Roman" w:hAnsi="Times New Roman"/>
                <w:sz w:val="18"/>
                <w:szCs w:val="18"/>
                <w:rtl w:val="0"/>
              </w:rPr>
              <w:t xml:space="preserve">Numerical relativity</w:t>
            </w:r>
            <w:r>
              <w:rPr>
                <w:rtl w:val="0"/>
              </w:rPr>
            </w:r>
          </w:p>
        </w:tc>
        <w:tc>
          <w:tcPr/>
          <w:p w:rsidR="00000000" w:rsidDel="00000000" w:rsidP="00000000" w:rsidRDefault="00000000" w:rsidRPr="00000000" w14:paraId="00001649">
            <w:pPr>
              <w:spacing w:after="20" w:before="20" w:lineRule="auto"/>
              <w:rPr/>
            </w:pPr>
            <w:r>
              <w:rPr>
                <w:rFonts w:ascii="Times New Roman" w:cs="Times New Roman" w:eastAsia="Times New Roman" w:hAnsi="Times New Roman"/>
                <w:sz w:val="18"/>
                <w:szCs w:val="18"/>
                <w:rtl w:val="0"/>
              </w:rPr>
              <w:t xml:space="preserve">Immediate</w:t>
            </w:r>
            <w:r>
              <w:rPr>
                <w:rtl w:val="0"/>
              </w:rPr>
            </w:r>
          </w:p>
        </w:tc>
      </w:tr>
      <w:tr>
        <w:trPr>
          <w:cantSplit w:val="0"/>
          <w:tblHeader w:val="0"/>
        </w:trPr>
        <w:tc>
          <w:tcPr/>
          <w:p w:rsidR="00000000" w:rsidDel="00000000" w:rsidP="00000000" w:rsidRDefault="00000000" w:rsidRPr="00000000" w14:paraId="0000164A">
            <w:pPr>
              <w:spacing w:after="20" w:before="20" w:lineRule="auto"/>
              <w:rPr/>
            </w:pPr>
            <w:r>
              <w:rPr>
                <w:rFonts w:ascii="Times New Roman" w:cs="Times New Roman" w:eastAsia="Times New Roman" w:hAnsi="Times New Roman"/>
                <w:sz w:val="18"/>
                <w:szCs w:val="18"/>
                <w:rtl w:val="0"/>
              </w:rPr>
              <w:t xml:space="preserve">F-Pk</w:t>
            </w:r>
            <w:r>
              <w:rPr>
                <w:rtl w:val="0"/>
              </w:rPr>
            </w:r>
          </w:p>
        </w:tc>
        <w:tc>
          <w:tcPr/>
          <w:p w:rsidR="00000000" w:rsidDel="00000000" w:rsidP="00000000" w:rsidRDefault="00000000" w:rsidRPr="00000000" w14:paraId="0000164B">
            <w:pPr>
              <w:spacing w:after="20" w:before="20" w:lineRule="auto"/>
              <w:rPr/>
            </w:pPr>
            <w:r>
              <w:rPr>
                <w:rFonts w:ascii="Times New Roman" w:cs="Times New Roman" w:eastAsia="Times New Roman" w:hAnsi="Times New Roman"/>
                <w:sz w:val="18"/>
                <w:szCs w:val="18"/>
                <w:rtl w:val="0"/>
              </w:rPr>
              <w:t xml:space="preserve">P(k) suppression</w:t>
            </w:r>
            <w:r>
              <w:rPr>
                <w:rtl w:val="0"/>
              </w:rPr>
            </w:r>
          </w:p>
        </w:tc>
        <w:tc>
          <w:tcPr/>
          <w:p w:rsidR="00000000" w:rsidDel="00000000" w:rsidP="00000000" w:rsidRDefault="00000000" w:rsidRPr="00000000" w14:paraId="0000164C">
            <w:pPr>
              <w:spacing w:after="20" w:before="20" w:lineRule="auto"/>
              <w:rPr/>
            </w:pPr>
            <w:sdt>
              <w:sdtPr>
                <w:id w:val="-2076387346"/>
                <w:tag w:val="goog_rdk_601"/>
              </w:sdtPr>
              <w:sdtContent>
                <w:r>
                  <w:rPr>
                    <w:rFonts w:ascii="Gungsuh" w:cs="Gungsuh" w:eastAsia="Gungsuh" w:hAnsi="Gungsuh"/>
                    <w:sz w:val="18"/>
                    <w:szCs w:val="18"/>
                    <w:rtl w:val="0"/>
                  </w:rPr>
                  <w:t xml:space="preserve">Uniform −3.6%</w:t>
                </w:r>
              </w:sdtContent>
            </w:sdt>
            <w:r>
              <w:rPr>
                <w:rtl w:val="0"/>
              </w:rPr>
            </w:r>
          </w:p>
        </w:tc>
        <w:tc>
          <w:tcPr/>
          <w:p w:rsidR="00000000" w:rsidDel="00000000" w:rsidP="00000000" w:rsidRDefault="00000000" w:rsidRPr="00000000" w14:paraId="0000164D">
            <w:pPr>
              <w:spacing w:after="20" w:before="20" w:lineRule="auto"/>
              <w:rPr/>
            </w:pPr>
            <w:r>
              <w:rPr>
                <w:rFonts w:ascii="Times New Roman" w:cs="Times New Roman" w:eastAsia="Times New Roman" w:hAnsi="Times New Roman"/>
                <w:sz w:val="18"/>
                <w:szCs w:val="18"/>
                <w:rtl w:val="0"/>
              </w:rPr>
              <w:t xml:space="preserve">Scale-dependent seen</w:t>
            </w:r>
            <w:r>
              <w:rPr>
                <w:rtl w:val="0"/>
              </w:rPr>
            </w:r>
          </w:p>
        </w:tc>
        <w:tc>
          <w:tcPr/>
          <w:p w:rsidR="00000000" w:rsidDel="00000000" w:rsidP="00000000" w:rsidRDefault="00000000" w:rsidRPr="00000000" w14:paraId="0000164E">
            <w:pPr>
              <w:spacing w:after="20" w:before="20" w:lineRule="auto"/>
              <w:rPr/>
            </w:pPr>
            <w:r>
              <w:rPr>
                <w:rFonts w:ascii="Times New Roman" w:cs="Times New Roman" w:eastAsia="Times New Roman" w:hAnsi="Times New Roman"/>
                <w:sz w:val="18"/>
                <w:szCs w:val="18"/>
                <w:rtl w:val="0"/>
              </w:rPr>
              <w:t xml:space="preserve">Euclid/DESI</w:t>
            </w:r>
            <w:r>
              <w:rPr>
                <w:rtl w:val="0"/>
              </w:rPr>
            </w:r>
          </w:p>
        </w:tc>
        <w:tc>
          <w:tcPr/>
          <w:p w:rsidR="00000000" w:rsidDel="00000000" w:rsidP="00000000" w:rsidRDefault="00000000" w:rsidRPr="00000000" w14:paraId="0000164F">
            <w:pPr>
              <w:spacing w:after="20" w:before="20" w:lineRule="auto"/>
              <w:rPr/>
            </w:pPr>
            <w:r>
              <w:rPr>
                <w:rFonts w:ascii="Times New Roman" w:cs="Times New Roman" w:eastAsia="Times New Roman" w:hAnsi="Times New Roman"/>
                <w:sz w:val="18"/>
                <w:szCs w:val="18"/>
                <w:rtl w:val="0"/>
              </w:rPr>
              <w:t xml:space="preserve">\~2028</w:t>
            </w:r>
            <w:r>
              <w:rPr>
                <w:rtl w:val="0"/>
              </w:rPr>
            </w:r>
          </w:p>
        </w:tc>
      </w:tr>
      <w:tr>
        <w:trPr>
          <w:cantSplit w:val="0"/>
          <w:tblHeader w:val="0"/>
        </w:trPr>
        <w:tc>
          <w:tcPr/>
          <w:p w:rsidR="00000000" w:rsidDel="00000000" w:rsidP="00000000" w:rsidRDefault="00000000" w:rsidRPr="00000000" w14:paraId="00001650">
            <w:pPr>
              <w:spacing w:after="20" w:before="20" w:lineRule="auto"/>
              <w:rPr/>
            </w:pPr>
            <w:r>
              <w:rPr>
                <w:rFonts w:ascii="Times New Roman" w:cs="Times New Roman" w:eastAsia="Times New Roman" w:hAnsi="Times New Roman"/>
                <w:sz w:val="18"/>
                <w:szCs w:val="18"/>
                <w:rtl w:val="0"/>
              </w:rPr>
              <w:t xml:space="preserve">F-A3.7</w:t>
            </w:r>
            <w:r>
              <w:rPr>
                <w:rtl w:val="0"/>
              </w:rPr>
            </w:r>
          </w:p>
        </w:tc>
        <w:tc>
          <w:tcPr/>
          <w:p w:rsidR="00000000" w:rsidDel="00000000" w:rsidP="00000000" w:rsidRDefault="00000000" w:rsidRPr="00000000" w14:paraId="00001651">
            <w:pPr>
              <w:spacing w:after="20" w:before="20" w:lineRule="auto"/>
              <w:rPr/>
            </w:pPr>
            <w:r>
              <w:rPr>
                <w:rFonts w:ascii="Times New Roman" w:cs="Times New Roman" w:eastAsia="Times New Roman" w:hAnsi="Times New Roman"/>
                <w:sz w:val="18"/>
                <w:szCs w:val="18"/>
                <w:rtl w:val="0"/>
              </w:rPr>
              <w:t xml:space="preserve">τ_p (from tunneling)</w:t>
            </w:r>
            <w:r>
              <w:rPr>
                <w:rtl w:val="0"/>
              </w:rPr>
            </w:r>
          </w:p>
        </w:tc>
        <w:tc>
          <w:tcPr/>
          <w:p w:rsidR="00000000" w:rsidDel="00000000" w:rsidP="00000000" w:rsidRDefault="00000000" w:rsidRPr="00000000" w14:paraId="00001652">
            <w:pPr>
              <w:spacing w:after="20" w:before="20" w:lineRule="auto"/>
              <w:rPr/>
            </w:pPr>
            <w:r>
              <w:rPr>
                <w:rFonts w:ascii="Times New Roman" w:cs="Times New Roman" w:eastAsia="Times New Roman" w:hAnsi="Times New Roman"/>
                <w:sz w:val="18"/>
                <w:szCs w:val="18"/>
                <w:rtl w:val="0"/>
              </w:rPr>
              <w:t xml:space="preserve">\~2.56×10³⁴ yr</w:t>
            </w:r>
            <w:r>
              <w:rPr>
                <w:rtl w:val="0"/>
              </w:rPr>
            </w:r>
          </w:p>
        </w:tc>
        <w:tc>
          <w:tcPr/>
          <w:p w:rsidR="00000000" w:rsidDel="00000000" w:rsidP="00000000" w:rsidRDefault="00000000" w:rsidRPr="00000000" w14:paraId="00001653">
            <w:pPr>
              <w:spacing w:after="20" w:before="20" w:lineRule="auto"/>
              <w:rPr/>
            </w:pPr>
            <w:r>
              <w:rPr>
                <w:rFonts w:ascii="Times New Roman" w:cs="Times New Roman" w:eastAsia="Times New Roman" w:hAnsi="Times New Roman"/>
                <w:sz w:val="18"/>
                <w:szCs w:val="18"/>
                <w:rtl w:val="0"/>
              </w:rPr>
              <w:t xml:space="preserve">Outside \[10³³·⁵, 10³⁵·⁵\]</w:t>
            </w:r>
            <w:r>
              <w:rPr>
                <w:rtl w:val="0"/>
              </w:rPr>
            </w:r>
          </w:p>
        </w:tc>
        <w:tc>
          <w:tcPr/>
          <w:p w:rsidR="00000000" w:rsidDel="00000000" w:rsidP="00000000" w:rsidRDefault="00000000" w:rsidRPr="00000000" w14:paraId="00001654">
            <w:pPr>
              <w:spacing w:after="20" w:before="20" w:lineRule="auto"/>
              <w:rPr/>
            </w:pPr>
            <w:r>
              <w:rPr>
                <w:rFonts w:ascii="Times New Roman" w:cs="Times New Roman" w:eastAsia="Times New Roman" w:hAnsi="Times New Roman"/>
                <w:sz w:val="18"/>
                <w:szCs w:val="18"/>
                <w:rtl w:val="0"/>
              </w:rPr>
              <w:t xml:space="preserve">Hyper-K</w:t>
            </w:r>
            <w:r>
              <w:rPr>
                <w:rtl w:val="0"/>
              </w:rPr>
            </w:r>
          </w:p>
        </w:tc>
        <w:tc>
          <w:tcPr/>
          <w:p w:rsidR="00000000" w:rsidDel="00000000" w:rsidP="00000000" w:rsidRDefault="00000000" w:rsidRPr="00000000" w14:paraId="00001655">
            <w:pPr>
              <w:spacing w:after="20" w:before="20" w:lineRule="auto"/>
              <w:rPr/>
            </w:pPr>
            <w:r>
              <w:rPr>
                <w:rFonts w:ascii="Times New Roman" w:cs="Times New Roman" w:eastAsia="Times New Roman" w:hAnsi="Times New Roman"/>
                <w:sz w:val="18"/>
                <w:szCs w:val="18"/>
                <w:rtl w:val="0"/>
              </w:rPr>
              <w:t xml:space="preserve">\~2030</w:t>
            </w:r>
            <w:r>
              <w:rPr>
                <w:rtl w:val="0"/>
              </w:rPr>
            </w:r>
          </w:p>
        </w:tc>
      </w:tr>
    </w:tbl>
    <w:p w:rsidR="00000000" w:rsidDel="00000000" w:rsidP="00000000" w:rsidRDefault="00000000" w:rsidRPr="00000000" w14:paraId="00001656">
      <w:pPr>
        <w:pStyle w:val="Heading2"/>
        <w:rPr/>
      </w:pPr>
      <w:r>
        <w:rPr>
          <w:rtl w:val="0"/>
        </w:rPr>
        <w:t xml:space="preserve">E.5 Bootstrap Falsification Gates (ZS-F0)</w:t>
      </w:r>
    </w:p>
    <w:tbl>
      <w:tblPr>
        <w:tblStyle w:val="Table10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657">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658">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1659">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65A">
            <w:pPr>
              <w:spacing w:after="20" w:before="20" w:lineRule="auto"/>
              <w:rPr/>
            </w:pPr>
            <w:r>
              <w:rPr>
                <w:rFonts w:ascii="Times New Roman" w:cs="Times New Roman" w:eastAsia="Times New Roman" w:hAnsi="Times New Roman"/>
                <w:sz w:val="18"/>
                <w:szCs w:val="18"/>
                <w:rtl w:val="0"/>
              </w:rPr>
              <w:t xml:space="preserve">F-BOOT-1</w:t>
            </w:r>
            <w:r>
              <w:rPr>
                <w:rtl w:val="0"/>
              </w:rPr>
            </w:r>
          </w:p>
        </w:tc>
        <w:tc>
          <w:tcPr/>
          <w:p w:rsidR="00000000" w:rsidDel="00000000" w:rsidP="00000000" w:rsidRDefault="00000000" w:rsidRPr="00000000" w14:paraId="0000165B">
            <w:pPr>
              <w:spacing w:after="20" w:before="20" w:lineRule="auto"/>
              <w:rPr/>
            </w:pPr>
            <w:r>
              <w:rPr>
                <w:rFonts w:ascii="Times New Roman" w:cs="Times New Roman" w:eastAsia="Times New Roman" w:hAnsi="Times New Roman"/>
                <w:sz w:val="18"/>
                <w:szCs w:val="18"/>
                <w:rtl w:val="0"/>
              </w:rPr>
              <w:t xml:space="preserve">onstruct explicit CCC for Lawvere ridge</w:t>
            </w:r>
            <w:r>
              <w:rPr>
                <w:rtl w:val="0"/>
              </w:rPr>
            </w:r>
          </w:p>
        </w:tc>
        <w:tc>
          <w:tcPr/>
          <w:p w:rsidR="00000000" w:rsidDel="00000000" w:rsidP="00000000" w:rsidRDefault="00000000" w:rsidRPr="00000000" w14:paraId="0000165C">
            <w:pPr>
              <w:spacing w:after="20" w:before="20" w:lineRule="auto"/>
              <w:rPr/>
            </w:pPr>
            <w:r>
              <w:rPr>
                <w:rFonts w:ascii="Times New Roman" w:cs="Times New Roman" w:eastAsia="Times New Roman" w:hAnsi="Times New Roman"/>
                <w:sz w:val="18"/>
                <w:szCs w:val="18"/>
                <w:rtl w:val="0"/>
              </w:rPr>
              <w:t xml:space="preserve">OPEN</w:t>
            </w:r>
            <w:r>
              <w:rPr>
                <w:rtl w:val="0"/>
              </w:rPr>
            </w:r>
          </w:p>
        </w:tc>
      </w:tr>
      <w:tr>
        <w:trPr>
          <w:cantSplit w:val="0"/>
          <w:tblHeader w:val="0"/>
        </w:trPr>
        <w:tc>
          <w:tcPr/>
          <w:p w:rsidR="00000000" w:rsidDel="00000000" w:rsidP="00000000" w:rsidRDefault="00000000" w:rsidRPr="00000000" w14:paraId="0000165D">
            <w:pPr>
              <w:spacing w:after="20" w:before="20" w:lineRule="auto"/>
              <w:rPr/>
            </w:pPr>
            <w:r>
              <w:rPr>
                <w:rFonts w:ascii="Times New Roman" w:cs="Times New Roman" w:eastAsia="Times New Roman" w:hAnsi="Times New Roman"/>
                <w:sz w:val="18"/>
                <w:szCs w:val="18"/>
                <w:rtl w:val="0"/>
              </w:rPr>
              <w:t xml:space="preserve">F-BOOT-2</w:t>
            </w:r>
            <w:r>
              <w:rPr>
                <w:rtl w:val="0"/>
              </w:rPr>
            </w:r>
          </w:p>
        </w:tc>
        <w:tc>
          <w:tcPr/>
          <w:p w:rsidR="00000000" w:rsidDel="00000000" w:rsidP="00000000" w:rsidRDefault="00000000" w:rsidRPr="00000000" w14:paraId="0000165E">
            <w:pPr>
              <w:spacing w:after="20" w:before="20" w:lineRule="auto"/>
              <w:rPr/>
            </w:pPr>
            <w:sdt>
              <w:sdtPr>
                <w:id w:val="-110070896"/>
                <w:tag w:val="goog_rdk_602"/>
              </w:sdtPr>
              <w:sdtContent>
                <w:r>
                  <w:rPr>
                    <w:rFonts w:ascii="Cardo" w:cs="Cardo" w:eastAsia="Cardo" w:hAnsi="Cardo"/>
                    <w:sz w:val="18"/>
                    <w:szCs w:val="18"/>
                    <w:rtl w:val="0"/>
                  </w:rPr>
                  <w:t xml:space="preserve">rove Frobenius → dim(Z)=2 uniquely</w:t>
                </w:r>
              </w:sdtContent>
            </w:sdt>
            <w:r>
              <w:rPr>
                <w:rtl w:val="0"/>
              </w:rPr>
            </w:r>
          </w:p>
        </w:tc>
        <w:tc>
          <w:tcPr/>
          <w:p w:rsidR="00000000" w:rsidDel="00000000" w:rsidP="00000000" w:rsidRDefault="00000000" w:rsidRPr="00000000" w14:paraId="0000165F">
            <w:pPr>
              <w:spacing w:after="20" w:before="20" w:lineRule="auto"/>
              <w:rPr/>
            </w:pPr>
            <w:r>
              <w:rPr>
                <w:rFonts w:ascii="Times New Roman" w:cs="Times New Roman" w:eastAsia="Times New Roman" w:hAnsi="Times New Roman"/>
                <w:sz w:val="18"/>
                <w:szCs w:val="18"/>
                <w:rtl w:val="0"/>
              </w:rPr>
              <w:t xml:space="preserve">OPEN</w:t>
            </w:r>
            <w:r>
              <w:rPr>
                <w:rtl w:val="0"/>
              </w:rPr>
            </w:r>
          </w:p>
        </w:tc>
      </w:tr>
      <w:tr>
        <w:trPr>
          <w:cantSplit w:val="0"/>
          <w:tblHeader w:val="0"/>
        </w:trPr>
        <w:tc>
          <w:tcPr/>
          <w:p w:rsidR="00000000" w:rsidDel="00000000" w:rsidP="00000000" w:rsidRDefault="00000000" w:rsidRPr="00000000" w14:paraId="00001660">
            <w:pPr>
              <w:spacing w:after="20" w:before="20" w:lineRule="auto"/>
              <w:rPr/>
            </w:pPr>
            <w:r>
              <w:rPr>
                <w:rFonts w:ascii="Times New Roman" w:cs="Times New Roman" w:eastAsia="Times New Roman" w:hAnsi="Times New Roman"/>
                <w:sz w:val="18"/>
                <w:szCs w:val="18"/>
                <w:rtl w:val="0"/>
              </w:rPr>
              <w:t xml:space="preserve">F-BOOT-3</w:t>
            </w:r>
            <w:r>
              <w:rPr>
                <w:rtl w:val="0"/>
              </w:rPr>
            </w:r>
          </w:p>
        </w:tc>
        <w:tc>
          <w:tcPr/>
          <w:p w:rsidR="00000000" w:rsidDel="00000000" w:rsidP="00000000" w:rsidRDefault="00000000" w:rsidRPr="00000000" w14:paraId="00001661">
            <w:pPr>
              <w:spacing w:after="20" w:before="20" w:lineRule="auto"/>
              <w:rPr/>
            </w:pPr>
            <w:r>
              <w:rPr>
                <w:rFonts w:ascii="Times New Roman" w:cs="Times New Roman" w:eastAsia="Times New Roman" w:hAnsi="Times New Roman"/>
                <w:sz w:val="18"/>
                <w:szCs w:val="18"/>
                <w:rtl w:val="0"/>
              </w:rPr>
              <w:t xml:space="preserve">ublish hyperoperation minimality heorem</w:t>
            </w:r>
            <w:r>
              <w:rPr>
                <w:rtl w:val="0"/>
              </w:rPr>
            </w:r>
          </w:p>
        </w:tc>
        <w:tc>
          <w:tcPr/>
          <w:p w:rsidR="00000000" w:rsidDel="00000000" w:rsidP="00000000" w:rsidRDefault="00000000" w:rsidRPr="00000000" w14:paraId="00001662">
            <w:pPr>
              <w:spacing w:after="20" w:before="20" w:lineRule="auto"/>
              <w:rPr/>
            </w:pPr>
            <w:r>
              <w:rPr>
                <w:rFonts w:ascii="Times New Roman" w:cs="Times New Roman" w:eastAsia="Times New Roman" w:hAnsi="Times New Roman"/>
                <w:sz w:val="18"/>
                <w:szCs w:val="18"/>
                <w:rtl w:val="0"/>
              </w:rPr>
              <w:t xml:space="preserve">OPEN</w:t>
            </w:r>
            <w:r>
              <w:rPr>
                <w:rtl w:val="0"/>
              </w:rPr>
            </w:r>
          </w:p>
        </w:tc>
      </w:tr>
      <w:tr>
        <w:trPr>
          <w:cantSplit w:val="0"/>
          <w:tblHeader w:val="0"/>
        </w:trPr>
        <w:tc>
          <w:tcPr/>
          <w:p w:rsidR="00000000" w:rsidDel="00000000" w:rsidP="00000000" w:rsidRDefault="00000000" w:rsidRPr="00000000" w14:paraId="00001663">
            <w:pPr>
              <w:spacing w:after="20" w:before="20" w:lineRule="auto"/>
              <w:rPr/>
            </w:pPr>
            <w:r>
              <w:rPr>
                <w:rFonts w:ascii="Times New Roman" w:cs="Times New Roman" w:eastAsia="Times New Roman" w:hAnsi="Times New Roman"/>
                <w:sz w:val="18"/>
                <w:szCs w:val="18"/>
                <w:rtl w:val="0"/>
              </w:rPr>
              <w:t xml:space="preserve">F-BOOT-4</w:t>
            </w:r>
            <w:r>
              <w:rPr>
                <w:rtl w:val="0"/>
              </w:rPr>
            </w:r>
          </w:p>
        </w:tc>
        <w:tc>
          <w:tcPr/>
          <w:p w:rsidR="00000000" w:rsidDel="00000000" w:rsidP="00000000" w:rsidRDefault="00000000" w:rsidRPr="00000000" w14:paraId="00001664">
            <w:pPr>
              <w:spacing w:after="20" w:before="20" w:lineRule="auto"/>
              <w:rPr/>
            </w:pPr>
            <w:r>
              <w:rPr>
                <w:rFonts w:ascii="Times New Roman" w:cs="Times New Roman" w:eastAsia="Times New Roman" w:hAnsi="Times New Roman"/>
                <w:sz w:val="18"/>
                <w:szCs w:val="18"/>
                <w:rtl w:val="0"/>
              </w:rPr>
              <w:t xml:space="preserve">erive Ŵ²=I from bootstrap</w:t>
            </w:r>
            <w:r>
              <w:rPr>
                <w:rtl w:val="0"/>
              </w:rPr>
            </w:r>
          </w:p>
        </w:tc>
        <w:tc>
          <w:tcPr/>
          <w:p w:rsidR="00000000" w:rsidDel="00000000" w:rsidP="00000000" w:rsidRDefault="00000000" w:rsidRPr="00000000" w14:paraId="00001665">
            <w:pPr>
              <w:spacing w:after="20" w:before="20" w:lineRule="auto"/>
              <w:rPr/>
            </w:pPr>
            <w:r>
              <w:rPr>
                <w:rFonts w:ascii="Times New Roman" w:cs="Times New Roman" w:eastAsia="Times New Roman" w:hAnsi="Times New Roman"/>
                <w:sz w:val="18"/>
                <w:szCs w:val="18"/>
                <w:rtl w:val="0"/>
              </w:rPr>
              <w:t xml:space="preserve">PEN</w:t>
            </w:r>
            <w:r>
              <w:rPr>
                <w:rtl w:val="0"/>
              </w:rPr>
            </w:r>
          </w:p>
        </w:tc>
      </w:tr>
      <w:tr>
        <w:trPr>
          <w:cantSplit w:val="0"/>
          <w:tblHeader w:val="0"/>
        </w:trPr>
        <w:tc>
          <w:tcPr/>
          <w:p w:rsidR="00000000" w:rsidDel="00000000" w:rsidP="00000000" w:rsidRDefault="00000000" w:rsidRPr="00000000" w14:paraId="00001666">
            <w:pPr>
              <w:spacing w:after="20" w:before="20" w:lineRule="auto"/>
              <w:rPr/>
            </w:pPr>
            <w:r>
              <w:rPr>
                <w:rFonts w:ascii="Times New Roman" w:cs="Times New Roman" w:eastAsia="Times New Roman" w:hAnsi="Times New Roman"/>
                <w:sz w:val="18"/>
                <w:szCs w:val="18"/>
                <w:rtl w:val="0"/>
              </w:rPr>
              <w:t xml:space="preserve">F-BOOT-5</w:t>
            </w:r>
            <w:r>
              <w:rPr>
                <w:rtl w:val="0"/>
              </w:rPr>
            </w:r>
          </w:p>
        </w:tc>
        <w:tc>
          <w:tcPr/>
          <w:p w:rsidR="00000000" w:rsidDel="00000000" w:rsidP="00000000" w:rsidRDefault="00000000" w:rsidRPr="00000000" w14:paraId="00001667">
            <w:pPr>
              <w:spacing w:after="20" w:before="20" w:lineRule="auto"/>
              <w:rPr/>
            </w:pPr>
            <w:r>
              <w:rPr>
                <w:rFonts w:ascii="Times New Roman" w:cs="Times New Roman" w:eastAsia="Times New Roman" w:hAnsi="Times New Roman"/>
                <w:sz w:val="18"/>
                <w:szCs w:val="18"/>
                <w:rtl w:val="0"/>
              </w:rPr>
              <w:t xml:space="preserve">_topo diverges from Ω_m by &gt;1%</w:t>
            </w:r>
            <w:r>
              <w:rPr>
                <w:rtl w:val="0"/>
              </w:rPr>
            </w:r>
          </w:p>
        </w:tc>
        <w:tc>
          <w:tcPr/>
          <w:p w:rsidR="00000000" w:rsidDel="00000000" w:rsidP="00000000" w:rsidRDefault="00000000" w:rsidRPr="00000000" w14:paraId="00001668">
            <w:pPr>
              <w:spacing w:after="20" w:before="20" w:lineRule="auto"/>
              <w:rPr/>
            </w:pPr>
            <w:r>
              <w:rPr>
                <w:rFonts w:ascii="Times New Roman" w:cs="Times New Roman" w:eastAsia="Times New Roman" w:hAnsi="Times New Roman"/>
                <w:sz w:val="18"/>
                <w:szCs w:val="18"/>
                <w:rtl w:val="0"/>
              </w:rPr>
              <w:t xml:space="preserve">ASS (0.06%)</w:t>
            </w:r>
            <w:r>
              <w:rPr>
                <w:rtl w:val="0"/>
              </w:rPr>
            </w:r>
          </w:p>
        </w:tc>
      </w:tr>
      <w:tr>
        <w:trPr>
          <w:cantSplit w:val="0"/>
          <w:tblHeader w:val="0"/>
        </w:trPr>
        <w:tc>
          <w:tcPr/>
          <w:p w:rsidR="00000000" w:rsidDel="00000000" w:rsidP="00000000" w:rsidRDefault="00000000" w:rsidRPr="00000000" w14:paraId="00001669">
            <w:pPr>
              <w:spacing w:after="20" w:before="20" w:lineRule="auto"/>
              <w:rPr/>
            </w:pPr>
            <w:r>
              <w:rPr>
                <w:rFonts w:ascii="Times New Roman" w:cs="Times New Roman" w:eastAsia="Times New Roman" w:hAnsi="Times New Roman"/>
                <w:sz w:val="18"/>
                <w:szCs w:val="18"/>
                <w:rtl w:val="0"/>
              </w:rPr>
              <w:t xml:space="preserve">F-BOOT-6</w:t>
            </w:r>
            <w:r>
              <w:rPr>
                <w:rtl w:val="0"/>
              </w:rPr>
            </w:r>
          </w:p>
        </w:tc>
        <w:tc>
          <w:tcPr/>
          <w:p w:rsidR="00000000" w:rsidDel="00000000" w:rsidP="00000000" w:rsidRDefault="00000000" w:rsidRPr="00000000" w14:paraId="0000166A">
            <w:pPr>
              <w:spacing w:after="20" w:before="20" w:lineRule="auto"/>
              <w:rPr/>
            </w:pPr>
            <w:r>
              <w:rPr>
                <w:rFonts w:ascii="Times New Roman" w:cs="Times New Roman" w:eastAsia="Times New Roman" w:hAnsi="Times New Roman"/>
                <w:sz w:val="18"/>
                <w:szCs w:val="18"/>
                <w:rtl w:val="0"/>
              </w:rPr>
              <w:t xml:space="preserve">econd attractive branch of z=iᶻ</w:t>
            </w:r>
            <w:r>
              <w:rPr>
                <w:rtl w:val="0"/>
              </w:rPr>
            </w:r>
          </w:p>
        </w:tc>
        <w:tc>
          <w:tcPr/>
          <w:p w:rsidR="00000000" w:rsidDel="00000000" w:rsidP="00000000" w:rsidRDefault="00000000" w:rsidRPr="00000000" w14:paraId="0000166B">
            <w:pPr>
              <w:spacing w:after="20" w:before="20" w:lineRule="auto"/>
              <w:rPr/>
            </w:pPr>
            <w:r>
              <w:rPr>
                <w:rFonts w:ascii="Times New Roman" w:cs="Times New Roman" w:eastAsia="Times New Roman" w:hAnsi="Times New Roman"/>
                <w:sz w:val="18"/>
                <w:szCs w:val="18"/>
                <w:rtl w:val="0"/>
              </w:rPr>
              <w:t xml:space="preserve">PASS (exhaustive scan)</w:t>
            </w:r>
            <w:r>
              <w:rPr>
                <w:rtl w:val="0"/>
              </w:rPr>
            </w:r>
          </w:p>
        </w:tc>
      </w:tr>
      <w:tr>
        <w:trPr>
          <w:cantSplit w:val="0"/>
          <w:tblHeader w:val="0"/>
        </w:trPr>
        <w:tc>
          <w:tcPr/>
          <w:p w:rsidR="00000000" w:rsidDel="00000000" w:rsidP="00000000" w:rsidRDefault="00000000" w:rsidRPr="00000000" w14:paraId="0000166C">
            <w:pPr>
              <w:spacing w:after="20" w:before="20" w:lineRule="auto"/>
              <w:rPr/>
            </w:pPr>
            <w:r>
              <w:rPr>
                <w:rFonts w:ascii="Times New Roman" w:cs="Times New Roman" w:eastAsia="Times New Roman" w:hAnsi="Times New Roman"/>
                <w:sz w:val="18"/>
                <w:szCs w:val="18"/>
                <w:rtl w:val="0"/>
              </w:rPr>
              <w:t xml:space="preserve">F-BOOT-7</w:t>
            </w:r>
            <w:r>
              <w:rPr>
                <w:rtl w:val="0"/>
              </w:rPr>
            </w:r>
          </w:p>
        </w:tc>
        <w:tc>
          <w:tcPr/>
          <w:p w:rsidR="00000000" w:rsidDel="00000000" w:rsidP="00000000" w:rsidRDefault="00000000" w:rsidRPr="00000000" w14:paraId="0000166D">
            <w:pPr>
              <w:spacing w:after="20" w:before="20" w:lineRule="auto"/>
              <w:rPr/>
            </w:pPr>
            <w:sdt>
              <w:sdtPr>
                <w:id w:val="1108829104"/>
                <w:tag w:val="goog_rdk_603"/>
              </w:sdtPr>
              <w:sdtContent>
                <w:r>
                  <w:rPr>
                    <w:rFonts w:ascii="Cardo" w:cs="Cardo" w:eastAsia="Cardo" w:hAnsi="Cardo"/>
                    <w:sz w:val="18"/>
                    <w:szCs w:val="18"/>
                    <w:rtl w:val="0"/>
                  </w:rPr>
                  <w:t xml:space="preserve">ormalize info loss ⇔ fixed-point estabilization</w:t>
                </w:r>
              </w:sdtContent>
            </w:sdt>
            <w:r>
              <w:rPr>
                <w:rtl w:val="0"/>
              </w:rPr>
            </w:r>
          </w:p>
        </w:tc>
        <w:tc>
          <w:tcPr/>
          <w:p w:rsidR="00000000" w:rsidDel="00000000" w:rsidP="00000000" w:rsidRDefault="00000000" w:rsidRPr="00000000" w14:paraId="0000166E">
            <w:pPr>
              <w:spacing w:after="20" w:before="20" w:lineRule="auto"/>
              <w:rPr/>
            </w:pPr>
            <w:r>
              <w:rPr>
                <w:rFonts w:ascii="Times New Roman" w:cs="Times New Roman" w:eastAsia="Times New Roman" w:hAnsi="Times New Roman"/>
                <w:sz w:val="18"/>
                <w:szCs w:val="18"/>
                <w:rtl w:val="0"/>
              </w:rPr>
              <w:t xml:space="preserve">OPEN</w:t>
            </w:r>
            <w:r>
              <w:rPr>
                <w:rtl w:val="0"/>
              </w:rPr>
            </w:r>
          </w:p>
        </w:tc>
      </w:tr>
      <w:tr>
        <w:trPr>
          <w:cantSplit w:val="0"/>
          <w:tblHeader w:val="0"/>
        </w:trPr>
        <w:tc>
          <w:tcPr/>
          <w:p w:rsidR="00000000" w:rsidDel="00000000" w:rsidP="00000000" w:rsidRDefault="00000000" w:rsidRPr="00000000" w14:paraId="0000166F">
            <w:pPr>
              <w:spacing w:after="20" w:before="20" w:lineRule="auto"/>
              <w:rPr/>
            </w:pPr>
            <w:r>
              <w:rPr>
                <w:rFonts w:ascii="Times New Roman" w:cs="Times New Roman" w:eastAsia="Times New Roman" w:hAnsi="Times New Roman"/>
                <w:sz w:val="18"/>
                <w:szCs w:val="18"/>
                <w:rtl w:val="0"/>
              </w:rPr>
              <w:t xml:space="preserve">F-BOOT-8</w:t>
            </w:r>
            <w:r>
              <w:rPr>
                <w:rtl w:val="0"/>
              </w:rPr>
            </w:r>
          </w:p>
        </w:tc>
        <w:tc>
          <w:tcPr/>
          <w:p w:rsidR="00000000" w:rsidDel="00000000" w:rsidP="00000000" w:rsidRDefault="00000000" w:rsidRPr="00000000" w14:paraId="00001670">
            <w:pPr>
              <w:spacing w:after="20" w:before="20" w:lineRule="auto"/>
              <w:rPr/>
            </w:pPr>
            <w:r>
              <w:rPr>
                <w:rFonts w:ascii="Times New Roman" w:cs="Times New Roman" w:eastAsia="Times New Roman" w:hAnsi="Times New Roman"/>
                <w:sz w:val="18"/>
                <w:szCs w:val="18"/>
                <w:rtl w:val="0"/>
              </w:rPr>
              <w:t xml:space="preserve">-mediated model with unrecoverable nfo loss</w:t>
            </w:r>
            <w:r>
              <w:rPr>
                <w:rtl w:val="0"/>
              </w:rPr>
            </w:r>
          </w:p>
        </w:tc>
        <w:tc>
          <w:tcPr/>
          <w:p w:rsidR="00000000" w:rsidDel="00000000" w:rsidP="00000000" w:rsidRDefault="00000000" w:rsidRPr="00000000" w14:paraId="00001671">
            <w:pPr>
              <w:spacing w:after="20" w:before="20" w:lineRule="auto"/>
              <w:rPr/>
            </w:pPr>
            <w:r>
              <w:rPr>
                <w:rFonts w:ascii="Times New Roman" w:cs="Times New Roman" w:eastAsia="Times New Roman" w:hAnsi="Times New Roman"/>
                <w:sz w:val="18"/>
                <w:szCs w:val="18"/>
                <w:rtl w:val="0"/>
              </w:rPr>
              <w:t xml:space="preserve">OPEN</w:t>
            </w:r>
            <w:r>
              <w:rPr>
                <w:rtl w:val="0"/>
              </w:rPr>
            </w:r>
          </w:p>
        </w:tc>
      </w:tr>
      <w:tr>
        <w:trPr>
          <w:cantSplit w:val="0"/>
          <w:tblHeader w:val="0"/>
        </w:trPr>
        <w:tc>
          <w:tcPr/>
          <w:p w:rsidR="00000000" w:rsidDel="00000000" w:rsidP="00000000" w:rsidRDefault="00000000" w:rsidRPr="00000000" w14:paraId="00001672">
            <w:pPr>
              <w:spacing w:after="20" w:before="20" w:lineRule="auto"/>
              <w:rPr/>
            </w:pPr>
            <w:r>
              <w:rPr>
                <w:rFonts w:ascii="Times New Roman" w:cs="Times New Roman" w:eastAsia="Times New Roman" w:hAnsi="Times New Roman"/>
                <w:sz w:val="18"/>
                <w:szCs w:val="18"/>
                <w:rtl w:val="0"/>
              </w:rPr>
              <w:t xml:space="preserve">F-BOOT-9</w:t>
            </w:r>
            <w:r>
              <w:rPr>
                <w:rtl w:val="0"/>
              </w:rPr>
            </w:r>
          </w:p>
        </w:tc>
        <w:tc>
          <w:tcPr/>
          <w:p w:rsidR="00000000" w:rsidDel="00000000" w:rsidP="00000000" w:rsidRDefault="00000000" w:rsidRPr="00000000" w14:paraId="00001673">
            <w:pPr>
              <w:spacing w:after="20" w:before="20" w:lineRule="auto"/>
              <w:rPr/>
            </w:pPr>
            <w:r>
              <w:rPr>
                <w:rFonts w:ascii="Times New Roman" w:cs="Times New Roman" w:eastAsia="Times New Roman" w:hAnsi="Times New Roman"/>
                <w:sz w:val="18"/>
                <w:szCs w:val="18"/>
                <w:rtl w:val="0"/>
              </w:rPr>
              <w:t xml:space="preserve">lternative scrambling map utperforms i-tetration</w:t>
            </w:r>
            <w:r>
              <w:rPr>
                <w:rtl w:val="0"/>
              </w:rPr>
            </w:r>
          </w:p>
        </w:tc>
        <w:tc>
          <w:tcPr/>
          <w:p w:rsidR="00000000" w:rsidDel="00000000" w:rsidP="00000000" w:rsidRDefault="00000000" w:rsidRPr="00000000" w14:paraId="00001674">
            <w:pPr>
              <w:spacing w:after="20" w:before="20" w:lineRule="auto"/>
              <w:rPr/>
            </w:pPr>
            <w:r>
              <w:rPr>
                <w:rFonts w:ascii="Times New Roman" w:cs="Times New Roman" w:eastAsia="Times New Roman" w:hAnsi="Times New Roman"/>
                <w:sz w:val="18"/>
                <w:szCs w:val="18"/>
                <w:rtl w:val="0"/>
              </w:rPr>
              <w:t xml:space="preserve">OPEN</w:t>
            </w:r>
            <w:r>
              <w:rPr>
                <w:rtl w:val="0"/>
              </w:rPr>
            </w:r>
          </w:p>
        </w:tc>
      </w:tr>
    </w:tbl>
    <w:p w:rsidR="00000000" w:rsidDel="00000000" w:rsidP="00000000" w:rsidRDefault="00000000" w:rsidRPr="00000000" w14:paraId="00001675">
      <w:pPr>
        <w:pStyle w:val="Heading2"/>
        <w:rPr/>
      </w:pPr>
      <w:r>
        <w:rPr>
          <w:rtl w:val="0"/>
        </w:rPr>
        <w:t xml:space="preserve">E.6 Spectral Observatory Falsification Gates (ZS-T2)</w:t>
      </w:r>
    </w:p>
    <w:tbl>
      <w:tblPr>
        <w:tblStyle w:val="Table10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676">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677">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1678">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679">
            <w:pPr>
              <w:spacing w:after="20" w:before="20" w:lineRule="auto"/>
              <w:rPr/>
            </w:pPr>
            <w:r>
              <w:rPr>
                <w:rFonts w:ascii="Times New Roman" w:cs="Times New Roman" w:eastAsia="Times New Roman" w:hAnsi="Times New Roman"/>
                <w:sz w:val="18"/>
                <w:szCs w:val="18"/>
                <w:rtl w:val="0"/>
              </w:rPr>
              <w:t xml:space="preserve">F-SO.1</w:t>
            </w:r>
            <w:r>
              <w:rPr>
                <w:rtl w:val="0"/>
              </w:rPr>
            </w:r>
          </w:p>
        </w:tc>
        <w:tc>
          <w:tcPr/>
          <w:p w:rsidR="00000000" w:rsidDel="00000000" w:rsidP="00000000" w:rsidRDefault="00000000" w:rsidRPr="00000000" w14:paraId="0000167A">
            <w:pPr>
              <w:spacing w:after="20" w:before="20" w:lineRule="auto"/>
              <w:rPr/>
            </w:pPr>
            <w:r>
              <w:rPr>
                <w:rFonts w:ascii="Times New Roman" w:cs="Times New Roman" w:eastAsia="Times New Roman" w:hAnsi="Times New Roman"/>
                <w:sz w:val="18"/>
                <w:szCs w:val="18"/>
                <w:rtl w:val="0"/>
              </w:rPr>
              <w:t xml:space="preserve">obaya best-fit N* outside [55,59] t &gt;3σ</w:t>
            </w:r>
            <w:r>
              <w:rPr>
                <w:rtl w:val="0"/>
              </w:rPr>
            </w:r>
          </w:p>
        </w:tc>
        <w:tc>
          <w:tcPr/>
          <w:p w:rsidR="00000000" w:rsidDel="00000000" w:rsidP="00000000" w:rsidRDefault="00000000" w:rsidRPr="00000000" w14:paraId="0000167B">
            <w:pPr>
              <w:spacing w:after="20" w:before="20" w:lineRule="auto"/>
              <w:rPr/>
            </w:pPr>
            <w:r>
              <w:rPr>
                <w:rFonts w:ascii="Times New Roman" w:cs="Times New Roman" w:eastAsia="Times New Roman" w:hAnsi="Times New Roman"/>
                <w:sz w:val="18"/>
                <w:szCs w:val="18"/>
                <w:rtl w:val="0"/>
              </w:rPr>
              <w:t xml:space="preserve">PENDING</w:t>
            </w:r>
            <w:r>
              <w:rPr>
                <w:rtl w:val="0"/>
              </w:rPr>
            </w:r>
          </w:p>
        </w:tc>
      </w:tr>
      <w:tr>
        <w:trPr>
          <w:cantSplit w:val="0"/>
          <w:tblHeader w:val="0"/>
        </w:trPr>
        <w:tc>
          <w:tcPr/>
          <w:p w:rsidR="00000000" w:rsidDel="00000000" w:rsidP="00000000" w:rsidRDefault="00000000" w:rsidRPr="00000000" w14:paraId="0000167C">
            <w:pPr>
              <w:spacing w:after="20" w:before="20" w:lineRule="auto"/>
              <w:rPr/>
            </w:pPr>
            <w:r>
              <w:rPr>
                <w:rFonts w:ascii="Times New Roman" w:cs="Times New Roman" w:eastAsia="Times New Roman" w:hAnsi="Times New Roman"/>
                <w:sz w:val="18"/>
                <w:szCs w:val="18"/>
                <w:rtl w:val="0"/>
              </w:rPr>
              <w:t xml:space="preserve">F-SO.2</w:t>
            </w:r>
            <w:r>
              <w:rPr>
                <w:rtl w:val="0"/>
              </w:rPr>
            </w:r>
          </w:p>
        </w:tc>
        <w:tc>
          <w:tcPr/>
          <w:p w:rsidR="00000000" w:rsidDel="00000000" w:rsidP="00000000" w:rsidRDefault="00000000" w:rsidRPr="00000000" w14:paraId="0000167D">
            <w:pPr>
              <w:spacing w:after="20" w:before="20" w:lineRule="auto"/>
              <w:rPr/>
            </w:pPr>
            <w:r>
              <w:rPr>
                <w:rFonts w:ascii="Times New Roman" w:cs="Times New Roman" w:eastAsia="Times New Roman" w:hAnsi="Times New Roman"/>
                <w:sz w:val="18"/>
                <w:szCs w:val="18"/>
                <w:rtl w:val="0"/>
              </w:rPr>
              <w:t xml:space="preserve">attice--continuum correction for /Q exceeds 1% or wrong sign</w:t>
            </w:r>
            <w:r>
              <w:rPr>
                <w:rtl w:val="0"/>
              </w:rPr>
            </w:r>
          </w:p>
        </w:tc>
        <w:tc>
          <w:tcPr/>
          <w:p w:rsidR="00000000" w:rsidDel="00000000" w:rsidP="00000000" w:rsidRDefault="00000000" w:rsidRPr="00000000" w14:paraId="0000167E">
            <w:pPr>
              <w:spacing w:after="20" w:before="20" w:lineRule="auto"/>
              <w:rPr/>
            </w:pPr>
            <w:r>
              <w:rPr>
                <w:rFonts w:ascii="Times New Roman" w:cs="Times New Roman" w:eastAsia="Times New Roman" w:hAnsi="Times New Roman"/>
                <w:sz w:val="18"/>
                <w:szCs w:val="18"/>
                <w:rtl w:val="0"/>
              </w:rPr>
              <w:t xml:space="preserve">OPEN</w:t>
            </w:r>
            <w:r>
              <w:rPr>
                <w:rtl w:val="0"/>
              </w:rPr>
            </w:r>
          </w:p>
        </w:tc>
      </w:tr>
      <w:tr>
        <w:trPr>
          <w:cantSplit w:val="0"/>
          <w:tblHeader w:val="0"/>
        </w:trPr>
        <w:tc>
          <w:tcPr/>
          <w:p w:rsidR="00000000" w:rsidDel="00000000" w:rsidP="00000000" w:rsidRDefault="00000000" w:rsidRPr="00000000" w14:paraId="0000167F">
            <w:pPr>
              <w:spacing w:after="20" w:before="20" w:lineRule="auto"/>
              <w:rPr/>
            </w:pPr>
            <w:r>
              <w:rPr>
                <w:rFonts w:ascii="Times New Roman" w:cs="Times New Roman" w:eastAsia="Times New Roman" w:hAnsi="Times New Roman"/>
                <w:sz w:val="18"/>
                <w:szCs w:val="18"/>
                <w:rtl w:val="0"/>
              </w:rPr>
              <w:t xml:space="preserve">F-SO.3</w:t>
            </w:r>
            <w:r>
              <w:rPr>
                <w:rtl w:val="0"/>
              </w:rPr>
            </w:r>
          </w:p>
        </w:tc>
        <w:tc>
          <w:tcPr/>
          <w:p w:rsidR="00000000" w:rsidDel="00000000" w:rsidP="00000000" w:rsidRDefault="00000000" w:rsidRPr="00000000" w14:paraId="00001680">
            <w:pPr>
              <w:spacing w:after="20" w:before="20" w:lineRule="auto"/>
              <w:rPr/>
            </w:pPr>
            <w:r>
              <w:rPr>
                <w:rFonts w:ascii="Times New Roman" w:cs="Times New Roman" w:eastAsia="Times New Roman" w:hAnsi="Times New Roman"/>
                <w:sz w:val="18"/>
                <w:szCs w:val="18"/>
                <w:rtl w:val="0"/>
              </w:rPr>
              <w:t xml:space="preserve">ther spectral ratios cluster near _EM (look-elsewhere failure)</w:t>
            </w:r>
            <w:r>
              <w:rPr>
                <w:rtl w:val="0"/>
              </w:rPr>
            </w:r>
          </w:p>
        </w:tc>
        <w:tc>
          <w:tcPr/>
          <w:p w:rsidR="00000000" w:rsidDel="00000000" w:rsidP="00000000" w:rsidRDefault="00000000" w:rsidRPr="00000000" w14:paraId="00001681">
            <w:pPr>
              <w:spacing w:after="20" w:before="20" w:lineRule="auto"/>
              <w:rPr/>
            </w:pPr>
            <w:r>
              <w:rPr>
                <w:rFonts w:ascii="Times New Roman" w:cs="Times New Roman" w:eastAsia="Times New Roman" w:hAnsi="Times New Roman"/>
                <w:sz w:val="18"/>
                <w:szCs w:val="18"/>
                <w:rtl w:val="0"/>
              </w:rPr>
              <w:t xml:space="preserve">PASSED (0/37)</w:t>
            </w:r>
            <w:r>
              <w:rPr>
                <w:rtl w:val="0"/>
              </w:rPr>
            </w:r>
          </w:p>
        </w:tc>
      </w:tr>
      <w:tr>
        <w:trPr>
          <w:cantSplit w:val="0"/>
          <w:tblHeader w:val="0"/>
        </w:trPr>
        <w:tc>
          <w:tcPr/>
          <w:p w:rsidR="00000000" w:rsidDel="00000000" w:rsidP="00000000" w:rsidRDefault="00000000" w:rsidRPr="00000000" w14:paraId="00001682">
            <w:pPr>
              <w:spacing w:after="20" w:before="20" w:lineRule="auto"/>
              <w:rPr/>
            </w:pPr>
            <w:r>
              <w:rPr>
                <w:rFonts w:ascii="Times New Roman" w:cs="Times New Roman" w:eastAsia="Times New Roman" w:hAnsi="Times New Roman"/>
                <w:sz w:val="18"/>
                <w:szCs w:val="18"/>
                <w:rtl w:val="0"/>
              </w:rPr>
              <w:t xml:space="preserve">F-SO.4</w:t>
            </w:r>
            <w:r>
              <w:rPr>
                <w:rtl w:val="0"/>
              </w:rPr>
            </w:r>
          </w:p>
        </w:tc>
        <w:tc>
          <w:tcPr/>
          <w:p w:rsidR="00000000" w:rsidDel="00000000" w:rsidP="00000000" w:rsidRDefault="00000000" w:rsidRPr="00000000" w14:paraId="00001683">
            <w:pPr>
              <w:spacing w:after="20" w:before="20" w:lineRule="auto"/>
              <w:rPr/>
            </w:pPr>
            <w:r>
              <w:rPr>
                <w:rFonts w:ascii="Times New Roman" w:cs="Times New Roman" w:eastAsia="Times New Roman" w:hAnsi="Times New Roman"/>
                <w:sz w:val="18"/>
                <w:szCs w:val="18"/>
                <w:rtl w:val="0"/>
              </w:rPr>
              <w:t xml:space="preserve">chur NLO O(κ⁴) has wrong sign</w:t>
            </w:r>
            <w:r>
              <w:rPr>
                <w:rtl w:val="0"/>
              </w:rPr>
            </w:r>
          </w:p>
        </w:tc>
        <w:tc>
          <w:tcPr/>
          <w:p w:rsidR="00000000" w:rsidDel="00000000" w:rsidP="00000000" w:rsidRDefault="00000000" w:rsidRPr="00000000" w14:paraId="00001684">
            <w:pPr>
              <w:spacing w:after="20" w:before="20" w:lineRule="auto"/>
              <w:rPr/>
            </w:pPr>
            <w:r>
              <w:rPr>
                <w:rFonts w:ascii="Times New Roman" w:cs="Times New Roman" w:eastAsia="Times New Roman" w:hAnsi="Times New Roman"/>
                <w:sz w:val="18"/>
                <w:szCs w:val="18"/>
                <w:rtl w:val="0"/>
              </w:rPr>
              <w:t xml:space="preserve">OPEN</w:t>
            </w:r>
            <w:r>
              <w:rPr>
                <w:rtl w:val="0"/>
              </w:rPr>
            </w:r>
          </w:p>
        </w:tc>
      </w:tr>
      <w:tr>
        <w:trPr>
          <w:cantSplit w:val="0"/>
          <w:tblHeader w:val="0"/>
        </w:trPr>
        <w:tc>
          <w:tcPr/>
          <w:p w:rsidR="00000000" w:rsidDel="00000000" w:rsidP="00000000" w:rsidRDefault="00000000" w:rsidRPr="00000000" w14:paraId="00001685">
            <w:pPr>
              <w:spacing w:after="20" w:before="20" w:lineRule="auto"/>
              <w:rPr/>
            </w:pPr>
            <w:r>
              <w:rPr>
                <w:rFonts w:ascii="Times New Roman" w:cs="Times New Roman" w:eastAsia="Times New Roman" w:hAnsi="Times New Roman"/>
                <w:sz w:val="18"/>
                <w:szCs w:val="18"/>
                <w:rtl w:val="0"/>
              </w:rPr>
              <w:t xml:space="preserve">F-SO.5</w:t>
            </w:r>
            <w:r>
              <w:rPr>
                <w:rtl w:val="0"/>
              </w:rPr>
            </w:r>
          </w:p>
        </w:tc>
        <w:tc>
          <w:tcPr/>
          <w:p w:rsidR="00000000" w:rsidDel="00000000" w:rsidP="00000000" w:rsidRDefault="00000000" w:rsidRPr="00000000" w14:paraId="00001686">
            <w:pPr>
              <w:spacing w:after="20" w:before="20" w:lineRule="auto"/>
              <w:rPr/>
            </w:pPr>
            <w:sdt>
              <w:sdtPr>
                <w:id w:val="-2034556841"/>
                <w:tag w:val="goog_rdk_604"/>
              </w:sdtPr>
              <w:sdtContent>
                <w:r>
                  <w:rPr>
                    <w:rFonts w:ascii="Gungsuh" w:cs="Gungsuh" w:eastAsia="Gungsuh" w:hAnsi="Gungsuh"/>
                    <w:sz w:val="18"/>
                    <w:szCs w:val="18"/>
                    <w:rtl w:val="0"/>
                  </w:rPr>
                  <w:t xml:space="preserve">iteBIRD r outside [0.005, 0.015] t ≥5σ</w:t>
                </w:r>
              </w:sdtContent>
            </w:sdt>
            <w:r>
              <w:rPr>
                <w:rtl w:val="0"/>
              </w:rPr>
            </w:r>
          </w:p>
        </w:tc>
        <w:tc>
          <w:tcPr/>
          <w:p w:rsidR="00000000" w:rsidDel="00000000" w:rsidP="00000000" w:rsidRDefault="00000000" w:rsidRPr="00000000" w14:paraId="00001687">
            <w:pPr>
              <w:spacing w:after="20" w:before="20" w:lineRule="auto"/>
              <w:rPr/>
            </w:pPr>
            <w:r>
              <w:rPr>
                <w:rFonts w:ascii="Times New Roman" w:cs="Times New Roman" w:eastAsia="Times New Roman" w:hAnsi="Times New Roman"/>
                <w:sz w:val="18"/>
                <w:szCs w:val="18"/>
                <w:rtl w:val="0"/>
              </w:rPr>
              <w:t xml:space="preserve">LOCKING</w:t>
            </w:r>
            <w:r>
              <w:rPr>
                <w:rtl w:val="0"/>
              </w:rPr>
            </w:r>
          </w:p>
        </w:tc>
      </w:tr>
    </w:tbl>
    <w:p w:rsidR="00000000" w:rsidDel="00000000" w:rsidP="00000000" w:rsidRDefault="00000000" w:rsidRPr="00000000" w14:paraId="00001688">
      <w:pPr>
        <w:pStyle w:val="Heading2"/>
        <w:rPr/>
      </w:pPr>
      <w:r>
        <w:rPr>
          <w:rtl w:val="0"/>
        </w:rPr>
        <w:t xml:space="preserve">E.7 Z-Sim and EWSB Candidate Falsification Gates [NEW v1.0]</w:t>
      </w:r>
    </w:p>
    <w:p w:rsidR="00000000" w:rsidDel="00000000" w:rsidP="00000000" w:rsidRDefault="00000000" w:rsidRPr="00000000" w14:paraId="00001689">
      <w:pPr>
        <w:rPr/>
      </w:pPr>
      <w:r>
        <w:rPr>
          <w:rtl w:val="0"/>
        </w:rPr>
        <w:t xml:space="preserve">This section registers falsification gates for ZS-T3 (Z-Sim), the Molecular Bilinear Program (MBP, §8.4f), and the Y-Sector Spectral VEV (§8.4g). All gates follow the standard protocol: explicit prediction formula, named dataset, uniform 3σ threshold, total consequence upon failure.</w:t>
      </w:r>
    </w:p>
    <w:p w:rsidR="00000000" w:rsidDel="00000000" w:rsidP="00000000" w:rsidRDefault="00000000" w:rsidRPr="00000000" w14:paraId="0000168A">
      <w:pPr>
        <w:rPr/>
      </w:pPr>
      <w:r>
        <w:rPr>
          <w:rtl w:val="0"/>
        </w:rPr>
        <w:t xml:space="preserve">MBP Falsification Gates (Source: ZS-S4 v1.0 §6.11): F-MBP-1 [BILINEAR EXISTENCE]: Full ν=0 I-Ī valley determinant on multi-cell BCC T³ must produce H†H bilinear term. Failure: MBP terminated. F-MBP-2 [SIGN]: Net bilinear coefficient μ²_{H,f} must be positive (tachyonic). Failure: I-Ī sector does not trigger EWSB. F-MBP-3 [MAGNITUDE]: κ₂ must fall within [10⁻³, 10²]. Failure: mechanism requires unnatural fine-tuning. F-MBP-4 [TOP MASS]: If FCC-ee establishes m_t outside [170.0, 174.0] GeV at &gt;5σ, the MBP self-consistent system has no viable solution. F-MBP-5 [SPECTRAL CLOSURE]: Lattice κ₂ deviating from 0.0906 by factor &gt;3 falsifies the C_M-based closure.</w:t>
      </w:r>
    </w:p>
    <w:p w:rsidR="00000000" w:rsidDel="00000000" w:rsidP="00000000" w:rsidRDefault="00000000" w:rsidRPr="00000000" w14:paraId="0000168B">
      <w:pPr>
        <w:rPr/>
      </w:pPr>
      <w:sdt>
        <w:sdtPr>
          <w:id w:val="571278053"/>
          <w:tag w:val="goog_rdk_605"/>
        </w:sdtPr>
        <w:sdtContent>
          <w:r>
            <w:rPr>
              <w:rFonts w:ascii="Cardo" w:cs="Cardo" w:eastAsia="Cardo" w:hAnsi="Cardo"/>
              <w:rtl w:val="0"/>
            </w:rPr>
            <w:t xml:space="preserve">Y-Sector Spectral VEV Falsification Gates (Source: ZS-S4 v1.0 §6.12): F-SP.1: Cobaya MCMC (Gate F32-12) fails for Z-Spin framework → ALL results FAIL. F-SP.2: Rigorous Schur complement 1-loop calculation yields a different formula → VEV formula FAIL. F-SP.3: PDG v_obs shifts by &gt;1% → requires re-evaluation. F-SP.4: EWSB derivable from X+Z alone without Y-geometry → Y-sector hypothesis unnecessary.</w:t>
          </w:r>
        </w:sdtContent>
      </w:sdt>
    </w:p>
    <w:p w:rsidR="00000000" w:rsidDel="00000000" w:rsidP="00000000" w:rsidRDefault="00000000" w:rsidRPr="00000000" w14:paraId="0000168C">
      <w:pPr>
        <w:rPr/>
      </w:pPr>
      <w:sdt>
        <w:sdtPr>
          <w:id w:val="-953172914"/>
          <w:tag w:val="goog_rdk_606"/>
        </w:sdtPr>
        <w:sdtContent>
          <w:r>
            <w:rPr>
              <w:rFonts w:ascii="Cardo" w:cs="Cardo" w:eastAsia="Cardo" w:hAnsi="Cardo"/>
              <w:rtl w:val="0"/>
            </w:rPr>
            <w:t xml:space="preserve">Z-Sim Operational Falsification Gates (Source: ZS-T3 v1.0 §11): F-SIM.1 [ATTRACTOR]: If ε → 1 attractor is not reached for any valid initial condition, the Z-Spin late-time cosmology is falsified. F-SIM.2 [CONVERGENCE]: If attractor convergence requires &gt;10⁴ e-folds, the mechanism is too slow for the observed universe. F-SIM.3 [MEDIATION RATES]: If ZS-Q7 v1.0 §5.8 derivation contains an error, γ_xz and γ_zy revert to HYPOTHESIS. F-SIM.4 [PHASE GATE]: If ZS-M3 v1.0 §12 derivation contains an error, Π_Z(φ) reverts to HYPOTHESIS. F-SIM.5 [INITIAL CONDITIONS]: If ZS-Q5 v1.0 §5.2 sector density derivation contains an error, ICs revert to HYPOTHESIS.</w:t>
          </w:r>
        </w:sdtContent>
      </w:sdt>
    </w:p>
    <w:p w:rsidR="00000000" w:rsidDel="00000000" w:rsidP="00000000" w:rsidRDefault="00000000" w:rsidRPr="00000000" w14:paraId="0000168D">
      <w:pPr>
        <w:rPr/>
      </w:pPr>
      <w:r>
        <w:rPr>
          <w:rtl w:val="0"/>
        </w:rPr>
        <w:t xml:space="preserve">F-SIM.6 [n_s REPRODUCTION]: Z-Sim must reproduce n_s = 0.9676 ± 0.001 for N* = 55. F-SIM.7 [r PREDICTION]: Z-Sim must produce r = 0.0091 ± 0.001. F-SIM.8 [SENSITIVITY]: Attractor must be reached in &gt;95% of sensitivity scan configurations. F-SIM.9 [KILL-SWITCH]: All 7 kill-switches must correctly terminate when conditions are met. F-SIM.10 [ANTI-NUMEROLOGY]: MC p-value for attractor quality must be &lt; 0.01%. F-SIM.11 [COBAYA CROSS-VALIDATION]: Z-Sim predictions must be consistent with Cobaya MCMC posterior at &lt;2σ in all derived quantities.</w:t>
      </w:r>
    </w:p>
    <w:p w:rsidR="00000000" w:rsidDel="00000000" w:rsidP="00000000" w:rsidRDefault="00000000" w:rsidRPr="00000000" w14:paraId="0000168E">
      <w:pPr>
        <w:pStyle w:val="Heading2"/>
        <w:rPr/>
      </w:pPr>
      <w:r>
        <w:rPr>
          <w:rtl w:val="0"/>
        </w:rPr>
        <w:t xml:space="preserve">E.8 Master Falsification Timetable (2026--2040)</w:t>
      </w:r>
    </w:p>
    <w:tbl>
      <w:tblPr>
        <w:tblStyle w:val="Table1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68F">
            <w:pPr>
              <w:spacing w:after="20" w:before="20" w:lineRule="auto"/>
              <w:rPr/>
            </w:pPr>
            <w:r>
              <w:rPr>
                <w:rFonts w:ascii="Times New Roman" w:cs="Times New Roman" w:eastAsia="Times New Roman" w:hAnsi="Times New Roman"/>
                <w:b w:val="1"/>
                <w:bCs w:val="1"/>
                <w:sz w:val="18"/>
                <w:szCs w:val="18"/>
                <w:rtl w:val="0"/>
              </w:rPr>
              <w:t xml:space="preserve">Period</w:t>
            </w:r>
            <w:r>
              <w:rPr>
                <w:rtl w:val="0"/>
              </w:rPr>
            </w:r>
          </w:p>
        </w:tc>
        <w:tc>
          <w:tcPr/>
          <w:p w:rsidR="00000000" w:rsidDel="00000000" w:rsidP="00000000" w:rsidRDefault="00000000" w:rsidRPr="00000000" w14:paraId="00001690">
            <w:pPr>
              <w:spacing w:after="20" w:before="20" w:lineRule="auto"/>
              <w:rPr/>
            </w:pPr>
            <w:r>
              <w:rPr>
                <w:rFonts w:ascii="Times New Roman" w:cs="Times New Roman" w:eastAsia="Times New Roman" w:hAnsi="Times New Roman"/>
                <w:b w:val="1"/>
                <w:bCs w:val="1"/>
                <w:sz w:val="18"/>
                <w:szCs w:val="18"/>
                <w:rtl w:val="0"/>
              </w:rPr>
              <w:t xml:space="preserve">Experiment</w:t>
            </w:r>
            <w:r>
              <w:rPr>
                <w:rtl w:val="0"/>
              </w:rPr>
            </w:r>
          </w:p>
        </w:tc>
        <w:tc>
          <w:tcPr/>
          <w:p w:rsidR="00000000" w:rsidDel="00000000" w:rsidP="00000000" w:rsidRDefault="00000000" w:rsidRPr="00000000" w14:paraId="00001691">
            <w:pPr>
              <w:spacing w:after="20" w:before="20" w:lineRule="auto"/>
              <w:rPr/>
            </w:pPr>
            <w:r>
              <w:rPr>
                <w:rFonts w:ascii="Times New Roman" w:cs="Times New Roman" w:eastAsia="Times New Roman" w:hAnsi="Times New Roman"/>
                <w:b w:val="1"/>
                <w:bCs w:val="1"/>
                <w:sz w:val="18"/>
                <w:szCs w:val="18"/>
                <w:rtl w:val="0"/>
              </w:rPr>
              <w:t xml:space="preserve">Z-Spin Observable(s)</w:t>
            </w:r>
            <w:r>
              <w:rPr>
                <w:rtl w:val="0"/>
              </w:rPr>
            </w:r>
          </w:p>
        </w:tc>
        <w:tc>
          <w:tcPr/>
          <w:p w:rsidR="00000000" w:rsidDel="00000000" w:rsidP="00000000" w:rsidRDefault="00000000" w:rsidRPr="00000000" w14:paraId="00001692">
            <w:pPr>
              <w:spacing w:after="20" w:before="20" w:lineRule="auto"/>
              <w:rPr/>
            </w:pPr>
            <w:r>
              <w:rPr>
                <w:rFonts w:ascii="Times New Roman" w:cs="Times New Roman" w:eastAsia="Times New Roman" w:hAnsi="Times New Roman"/>
                <w:b w:val="1"/>
                <w:bCs w:val="1"/>
                <w:sz w:val="18"/>
                <w:szCs w:val="18"/>
                <w:rtl w:val="0"/>
              </w:rPr>
              <w:t xml:space="preserve">Gate(s)</w:t>
            </w:r>
            <w:r>
              <w:rPr>
                <w:rtl w:val="0"/>
              </w:rPr>
            </w:r>
          </w:p>
        </w:tc>
        <w:tc>
          <w:tcPr/>
          <w:p w:rsidR="00000000" w:rsidDel="00000000" w:rsidP="00000000" w:rsidRDefault="00000000" w:rsidRPr="00000000" w14:paraId="00001693">
            <w:pPr>
              <w:spacing w:after="20" w:before="20" w:lineRule="auto"/>
              <w:rPr/>
            </w:pPr>
            <w:r>
              <w:rPr>
                <w:rFonts w:ascii="Times New Roman" w:cs="Times New Roman" w:eastAsia="Times New Roman" w:hAnsi="Times New Roman"/>
                <w:b w:val="1"/>
                <w:bCs w:val="1"/>
                <w:sz w:val="18"/>
                <w:szCs w:val="18"/>
                <w:rtl w:val="0"/>
              </w:rPr>
              <w:t xml:space="preserve">Verdict Type</w:t>
            </w:r>
            <w:r>
              <w:rPr>
                <w:rtl w:val="0"/>
              </w:rPr>
            </w:r>
          </w:p>
        </w:tc>
      </w:tr>
      <w:tr>
        <w:trPr>
          <w:cantSplit w:val="0"/>
          <w:tblHeader w:val="0"/>
        </w:trPr>
        <w:tc>
          <w:tcPr/>
          <w:p w:rsidR="00000000" w:rsidDel="00000000" w:rsidP="00000000" w:rsidRDefault="00000000" w:rsidRPr="00000000" w14:paraId="00001694">
            <w:pPr>
              <w:spacing w:after="20" w:before="20" w:lineRule="auto"/>
              <w:rPr/>
            </w:pPr>
            <w:r>
              <w:rPr>
                <w:rFonts w:ascii="Times New Roman" w:cs="Times New Roman" w:eastAsia="Times New Roman" w:hAnsi="Times New Roman"/>
                <w:sz w:val="18"/>
                <w:szCs w:val="18"/>
                <w:rtl w:val="0"/>
              </w:rPr>
              <w:t xml:space="preserve">2026--2027</w:t>
            </w:r>
            <w:r>
              <w:rPr>
                <w:rtl w:val="0"/>
              </w:rPr>
            </w:r>
          </w:p>
        </w:tc>
        <w:tc>
          <w:tcPr/>
          <w:p w:rsidR="00000000" w:rsidDel="00000000" w:rsidP="00000000" w:rsidRDefault="00000000" w:rsidRPr="00000000" w14:paraId="00001695">
            <w:pPr>
              <w:spacing w:after="20" w:before="20" w:lineRule="auto"/>
              <w:rPr/>
            </w:pPr>
            <w:r>
              <w:rPr>
                <w:rFonts w:ascii="Times New Roman" w:cs="Times New Roman" w:eastAsia="Times New Roman" w:hAnsi="Times New Roman"/>
                <w:sz w:val="18"/>
                <w:szCs w:val="18"/>
                <w:rtl w:val="0"/>
              </w:rPr>
              <w:t xml:space="preserve">AlterBBN code</w:t>
            </w:r>
            <w:r>
              <w:rPr>
                <w:rtl w:val="0"/>
              </w:rPr>
            </w:r>
          </w:p>
        </w:tc>
        <w:tc>
          <w:tcPr/>
          <w:p w:rsidR="00000000" w:rsidDel="00000000" w:rsidP="00000000" w:rsidRDefault="00000000" w:rsidRPr="00000000" w14:paraId="00001696">
            <w:pPr>
              <w:spacing w:after="20" w:before="20" w:lineRule="auto"/>
              <w:rPr/>
            </w:pPr>
            <w:r>
              <w:rPr>
                <w:rFonts w:ascii="Times New Roman" w:cs="Times New Roman" w:eastAsia="Times New Roman" w:hAnsi="Times New Roman"/>
                <w:sz w:val="18"/>
                <w:szCs w:val="18"/>
                <w:rtl w:val="0"/>
              </w:rPr>
              <w:t xml:space="preserve">D/H, Y_p precision</w:t>
            </w:r>
            <w:r>
              <w:rPr>
                <w:rtl w:val="0"/>
              </w:rPr>
            </w:r>
          </w:p>
        </w:tc>
        <w:tc>
          <w:tcPr/>
          <w:p w:rsidR="00000000" w:rsidDel="00000000" w:rsidP="00000000" w:rsidRDefault="00000000" w:rsidRPr="00000000" w14:paraId="00001697">
            <w:pPr>
              <w:spacing w:after="20" w:before="20" w:lineRule="auto"/>
              <w:rPr/>
            </w:pPr>
            <w:r>
              <w:rPr>
                <w:rFonts w:ascii="Times New Roman" w:cs="Times New Roman" w:eastAsia="Times New Roman" w:hAnsi="Times New Roman"/>
                <w:sz w:val="18"/>
                <w:szCs w:val="18"/>
                <w:rtl w:val="0"/>
              </w:rPr>
              <w:t xml:space="preserve">F-DH</w:t>
            </w:r>
            <w:r>
              <w:rPr>
                <w:rtl w:val="0"/>
              </w:rPr>
            </w:r>
          </w:p>
        </w:tc>
        <w:tc>
          <w:tcPr/>
          <w:p w:rsidR="00000000" w:rsidDel="00000000" w:rsidP="00000000" w:rsidRDefault="00000000" w:rsidRPr="00000000" w14:paraId="00001698">
            <w:pPr>
              <w:spacing w:after="20" w:before="20" w:lineRule="auto"/>
              <w:rPr/>
            </w:pPr>
            <w:r>
              <w:rPr>
                <w:rFonts w:ascii="Times New Roman" w:cs="Times New Roman" w:eastAsia="Times New Roman" w:hAnsi="Times New Roman"/>
                <w:sz w:val="18"/>
                <w:szCs w:val="18"/>
                <w:rtl w:val="0"/>
              </w:rPr>
              <w:t xml:space="preserve">Tier-0 tightening</w:t>
            </w:r>
            <w:r>
              <w:rPr>
                <w:rtl w:val="0"/>
              </w:rPr>
            </w:r>
          </w:p>
        </w:tc>
      </w:tr>
      <w:tr>
        <w:trPr>
          <w:cantSplit w:val="0"/>
          <w:tblHeader w:val="0"/>
        </w:trPr>
        <w:tc>
          <w:tcPr/>
          <w:p w:rsidR="00000000" w:rsidDel="00000000" w:rsidP="00000000" w:rsidRDefault="00000000" w:rsidRPr="00000000" w14:paraId="00001699">
            <w:pPr>
              <w:spacing w:after="20" w:before="20" w:lineRule="auto"/>
              <w:rPr/>
            </w:pPr>
            <w:r>
              <w:rPr>
                <w:rFonts w:ascii="Times New Roman" w:cs="Times New Roman" w:eastAsia="Times New Roman" w:hAnsi="Times New Roman"/>
                <w:sz w:val="18"/>
                <w:szCs w:val="18"/>
                <w:rtl w:val="0"/>
              </w:rPr>
              <w:t xml:space="preserve">2026--2027</w:t>
            </w:r>
            <w:r>
              <w:rPr>
                <w:rtl w:val="0"/>
              </w:rPr>
            </w:r>
          </w:p>
        </w:tc>
        <w:tc>
          <w:tcPr/>
          <w:p w:rsidR="00000000" w:rsidDel="00000000" w:rsidP="00000000" w:rsidRDefault="00000000" w:rsidRPr="00000000" w14:paraId="0000169A">
            <w:pPr>
              <w:spacing w:after="20" w:before="20" w:lineRule="auto"/>
              <w:rPr/>
            </w:pPr>
            <w:r>
              <w:rPr>
                <w:rFonts w:ascii="Times New Roman" w:cs="Times New Roman" w:eastAsia="Times New Roman" w:hAnsi="Times New Roman"/>
                <w:sz w:val="18"/>
                <w:szCs w:val="18"/>
                <w:rtl w:val="0"/>
              </w:rPr>
              <w:t xml:space="preserve">Cobaya MCMC</w:t>
            </w:r>
            <w:r>
              <w:rPr>
                <w:rtl w:val="0"/>
              </w:rPr>
            </w:r>
          </w:p>
        </w:tc>
        <w:tc>
          <w:tcPr/>
          <w:p w:rsidR="00000000" w:rsidDel="00000000" w:rsidP="00000000" w:rsidRDefault="00000000" w:rsidRPr="00000000" w14:paraId="0000169B">
            <w:pPr>
              <w:spacing w:after="20" w:before="20" w:lineRule="auto"/>
              <w:rPr/>
            </w:pPr>
            <w:r>
              <w:rPr>
                <w:rFonts w:ascii="Times New Roman" w:cs="Times New Roman" w:eastAsia="Times New Roman" w:hAnsi="Times New Roman"/>
                <w:sz w:val="18"/>
                <w:szCs w:val="18"/>
                <w:rtl w:val="0"/>
              </w:rPr>
              <w:t xml:space="preserve">Ω_m\^CLASS vs. geometric</w:t>
            </w:r>
            <w:r>
              <w:rPr>
                <w:rtl w:val="0"/>
              </w:rPr>
            </w:r>
          </w:p>
        </w:tc>
        <w:tc>
          <w:tcPr/>
          <w:p w:rsidR="00000000" w:rsidDel="00000000" w:rsidP="00000000" w:rsidRDefault="00000000" w:rsidRPr="00000000" w14:paraId="0000169C">
            <w:pPr>
              <w:spacing w:after="20" w:before="20" w:lineRule="auto"/>
              <w:rPr/>
            </w:pPr>
            <w:r>
              <w:rPr>
                <w:rFonts w:ascii="Times New Roman" w:cs="Times New Roman" w:eastAsia="Times New Roman" w:hAnsi="Times New Roman"/>
                <w:sz w:val="18"/>
                <w:szCs w:val="18"/>
                <w:rtl w:val="0"/>
              </w:rPr>
              <w:t xml:space="preserve">F32-12</w:t>
            </w:r>
            <w:r>
              <w:rPr>
                <w:rtl w:val="0"/>
              </w:rPr>
            </w:r>
          </w:p>
        </w:tc>
        <w:tc>
          <w:tcPr/>
          <w:p w:rsidR="00000000" w:rsidDel="00000000" w:rsidP="00000000" w:rsidRDefault="00000000" w:rsidRPr="00000000" w14:paraId="0000169D">
            <w:pPr>
              <w:spacing w:after="20" w:before="20" w:lineRule="auto"/>
              <w:rPr/>
            </w:pPr>
            <w:r>
              <w:rPr>
                <w:rFonts w:ascii="Times New Roman" w:cs="Times New Roman" w:eastAsia="Times New Roman" w:hAnsi="Times New Roman"/>
                <w:sz w:val="18"/>
                <w:szCs w:val="18"/>
                <w:rtl w:val="0"/>
              </w:rPr>
              <w:t xml:space="preserve">Tier-1 decisive</w:t>
            </w:r>
            <w:r>
              <w:rPr>
                <w:rtl w:val="0"/>
              </w:rPr>
            </w:r>
          </w:p>
        </w:tc>
      </w:tr>
      <w:tr>
        <w:trPr>
          <w:cantSplit w:val="0"/>
          <w:tblHeader w:val="0"/>
        </w:trPr>
        <w:tc>
          <w:tcPr/>
          <w:p w:rsidR="00000000" w:rsidDel="00000000" w:rsidP="00000000" w:rsidRDefault="00000000" w:rsidRPr="00000000" w14:paraId="0000169E">
            <w:pPr>
              <w:spacing w:after="20" w:before="20" w:lineRule="auto"/>
              <w:rPr/>
            </w:pPr>
            <w:r>
              <w:rPr>
                <w:rFonts w:ascii="Times New Roman" w:cs="Times New Roman" w:eastAsia="Times New Roman" w:hAnsi="Times New Roman"/>
                <w:sz w:val="18"/>
                <w:szCs w:val="18"/>
                <w:rtl w:val="0"/>
              </w:rPr>
              <w:t xml:space="preserve">2027--2028</w:t>
            </w:r>
            <w:r>
              <w:rPr>
                <w:rtl w:val="0"/>
              </w:rPr>
            </w:r>
          </w:p>
        </w:tc>
        <w:tc>
          <w:tcPr/>
          <w:p w:rsidR="00000000" w:rsidDel="00000000" w:rsidP="00000000" w:rsidRDefault="00000000" w:rsidRPr="00000000" w14:paraId="0000169F">
            <w:pPr>
              <w:spacing w:after="20" w:before="20" w:lineRule="auto"/>
              <w:rPr/>
            </w:pPr>
            <w:r>
              <w:rPr>
                <w:rFonts w:ascii="Times New Roman" w:cs="Times New Roman" w:eastAsia="Times New Roman" w:hAnsi="Times New Roman"/>
                <w:sz w:val="18"/>
                <w:szCs w:val="18"/>
                <w:rtl w:val="0"/>
              </w:rPr>
              <w:t xml:space="preserve">Hyper-Kamiokande (running)</w:t>
            </w:r>
            <w:r>
              <w:rPr>
                <w:rtl w:val="0"/>
              </w:rPr>
            </w:r>
          </w:p>
        </w:tc>
        <w:tc>
          <w:tcPr/>
          <w:p w:rsidR="00000000" w:rsidDel="00000000" w:rsidP="00000000" w:rsidRDefault="00000000" w:rsidRPr="00000000" w14:paraId="000016A0">
            <w:pPr>
              <w:spacing w:after="20" w:before="20" w:lineRule="auto"/>
              <w:rPr/>
            </w:pPr>
            <w:r>
              <w:rPr>
                <w:rFonts w:ascii="Times New Roman" w:cs="Times New Roman" w:eastAsia="Times New Roman" w:hAnsi="Times New Roman"/>
                <w:sz w:val="18"/>
                <w:szCs w:val="18"/>
                <w:rtl w:val="0"/>
              </w:rPr>
              <w:t xml:space="preserve">τ_p (proton decay)</w:t>
            </w:r>
            <w:r>
              <w:rPr>
                <w:rtl w:val="0"/>
              </w:rPr>
            </w:r>
          </w:p>
        </w:tc>
        <w:tc>
          <w:tcPr/>
          <w:p w:rsidR="00000000" w:rsidDel="00000000" w:rsidP="00000000" w:rsidRDefault="00000000" w:rsidRPr="00000000" w14:paraId="000016A1">
            <w:pPr>
              <w:spacing w:after="20" w:before="20" w:lineRule="auto"/>
              <w:rPr/>
            </w:pPr>
            <w:r>
              <w:rPr>
                <w:rFonts w:ascii="Times New Roman" w:cs="Times New Roman" w:eastAsia="Times New Roman" w:hAnsi="Times New Roman"/>
                <w:sz w:val="18"/>
                <w:szCs w:val="18"/>
                <w:rtl w:val="0"/>
              </w:rPr>
              <w:t xml:space="preserve">F-tau_p</w:t>
            </w:r>
            <w:r>
              <w:rPr>
                <w:rtl w:val="0"/>
              </w:rPr>
            </w:r>
          </w:p>
        </w:tc>
        <w:tc>
          <w:tcPr/>
          <w:p w:rsidR="00000000" w:rsidDel="00000000" w:rsidP="00000000" w:rsidRDefault="00000000" w:rsidRPr="00000000" w14:paraId="000016A2">
            <w:pPr>
              <w:spacing w:after="20" w:before="20" w:lineRule="auto"/>
              <w:rPr/>
            </w:pPr>
            <w:r>
              <w:rPr>
                <w:rFonts w:ascii="Times New Roman" w:cs="Times New Roman" w:eastAsia="Times New Roman" w:hAnsi="Times New Roman"/>
                <w:sz w:val="18"/>
                <w:szCs w:val="18"/>
                <w:rtl w:val="0"/>
              </w:rPr>
              <w:t xml:space="preserve">Tier-0</w:t>
            </w:r>
            <w:r>
              <w:rPr>
                <w:rtl w:val="0"/>
              </w:rPr>
            </w:r>
          </w:p>
        </w:tc>
      </w:tr>
      <w:tr>
        <w:trPr>
          <w:cantSplit w:val="0"/>
          <w:tblHeader w:val="0"/>
        </w:trPr>
        <w:tc>
          <w:tcPr/>
          <w:p w:rsidR="00000000" w:rsidDel="00000000" w:rsidP="00000000" w:rsidRDefault="00000000" w:rsidRPr="00000000" w14:paraId="000016A3">
            <w:pPr>
              <w:spacing w:after="20" w:before="20" w:lineRule="auto"/>
              <w:rPr/>
            </w:pPr>
            <w:r>
              <w:rPr>
                <w:rFonts w:ascii="Times New Roman" w:cs="Times New Roman" w:eastAsia="Times New Roman" w:hAnsi="Times New Roman"/>
                <w:sz w:val="18"/>
                <w:szCs w:val="18"/>
                <w:rtl w:val="0"/>
              </w:rPr>
              <w:t xml:space="preserve">2028--2030</w:t>
            </w:r>
            <w:r>
              <w:rPr>
                <w:rtl w:val="0"/>
              </w:rPr>
            </w:r>
          </w:p>
        </w:tc>
        <w:tc>
          <w:tcPr/>
          <w:p w:rsidR="00000000" w:rsidDel="00000000" w:rsidP="00000000" w:rsidRDefault="00000000" w:rsidRPr="00000000" w14:paraId="000016A4">
            <w:pPr>
              <w:spacing w:after="20" w:before="20" w:lineRule="auto"/>
              <w:rPr/>
            </w:pPr>
            <w:r>
              <w:rPr>
                <w:rFonts w:ascii="Times New Roman" w:cs="Times New Roman" w:eastAsia="Times New Roman" w:hAnsi="Times New Roman"/>
                <w:sz w:val="18"/>
                <w:szCs w:val="18"/>
                <w:rtl w:val="0"/>
              </w:rPr>
              <w:t xml:space="preserve">DUNE (phased)</w:t>
            </w:r>
            <w:r>
              <w:rPr>
                <w:rtl w:val="0"/>
              </w:rPr>
            </w:r>
          </w:p>
        </w:tc>
        <w:tc>
          <w:tcPr/>
          <w:p w:rsidR="00000000" w:rsidDel="00000000" w:rsidP="00000000" w:rsidRDefault="00000000" w:rsidRPr="00000000" w14:paraId="000016A5">
            <w:pPr>
              <w:spacing w:after="20" w:before="20" w:lineRule="auto"/>
              <w:rPr/>
            </w:pPr>
            <w:r>
              <w:rPr>
                <w:rFonts w:ascii="Times New Roman" w:cs="Times New Roman" w:eastAsia="Times New Roman" w:hAnsi="Times New Roman"/>
                <w:sz w:val="18"/>
                <w:szCs w:val="18"/>
                <w:rtl w:val="0"/>
              </w:rPr>
              <w:t xml:space="preserve">δ_CP (CP violation)</w:t>
            </w:r>
            <w:r>
              <w:rPr>
                <w:rtl w:val="0"/>
              </w:rPr>
            </w:r>
          </w:p>
        </w:tc>
        <w:tc>
          <w:tcPr/>
          <w:p w:rsidR="00000000" w:rsidDel="00000000" w:rsidP="00000000" w:rsidRDefault="00000000" w:rsidRPr="00000000" w14:paraId="000016A6">
            <w:pPr>
              <w:spacing w:after="20" w:before="20" w:lineRule="auto"/>
              <w:rPr/>
            </w:pPr>
            <w:r>
              <w:rPr>
                <w:rFonts w:ascii="Times New Roman" w:cs="Times New Roman" w:eastAsia="Times New Roman" w:hAnsi="Times New Roman"/>
                <w:sz w:val="18"/>
                <w:szCs w:val="18"/>
                <w:rtl w:val="0"/>
              </w:rPr>
              <w:t xml:space="preserve">F-dCP</w:t>
            </w:r>
            <w:r>
              <w:rPr>
                <w:rtl w:val="0"/>
              </w:rPr>
            </w:r>
          </w:p>
        </w:tc>
        <w:tc>
          <w:tcPr/>
          <w:p w:rsidR="00000000" w:rsidDel="00000000" w:rsidP="00000000" w:rsidRDefault="00000000" w:rsidRPr="00000000" w14:paraId="000016A7">
            <w:pPr>
              <w:spacing w:after="20" w:before="20" w:lineRule="auto"/>
              <w:rPr/>
            </w:pPr>
            <w:r>
              <w:rPr>
                <w:rFonts w:ascii="Times New Roman" w:cs="Times New Roman" w:eastAsia="Times New Roman" w:hAnsi="Times New Roman"/>
                <w:sz w:val="18"/>
                <w:szCs w:val="18"/>
                <w:rtl w:val="0"/>
              </w:rPr>
              <w:t xml:space="preserve">Tier-1</w:t>
            </w:r>
            <w:r>
              <w:rPr>
                <w:rtl w:val="0"/>
              </w:rPr>
            </w:r>
          </w:p>
        </w:tc>
      </w:tr>
      <w:tr>
        <w:trPr>
          <w:cantSplit w:val="0"/>
          <w:tblHeader w:val="0"/>
        </w:trPr>
        <w:tc>
          <w:tcPr/>
          <w:p w:rsidR="00000000" w:rsidDel="00000000" w:rsidP="00000000" w:rsidRDefault="00000000" w:rsidRPr="00000000" w14:paraId="000016A8">
            <w:pPr>
              <w:spacing w:after="20" w:before="20" w:lineRule="auto"/>
              <w:rPr/>
            </w:pPr>
            <w:r>
              <w:rPr>
                <w:rFonts w:ascii="Times New Roman" w:cs="Times New Roman" w:eastAsia="Times New Roman" w:hAnsi="Times New Roman"/>
                <w:sz w:val="18"/>
                <w:szCs w:val="18"/>
                <w:rtl w:val="0"/>
              </w:rPr>
              <w:t xml:space="preserve">2028--2032</w:t>
            </w:r>
            <w:r>
              <w:rPr>
                <w:rtl w:val="0"/>
              </w:rPr>
            </w:r>
          </w:p>
        </w:tc>
        <w:tc>
          <w:tcPr/>
          <w:p w:rsidR="00000000" w:rsidDel="00000000" w:rsidP="00000000" w:rsidRDefault="00000000" w:rsidRPr="00000000" w14:paraId="000016A9">
            <w:pPr>
              <w:spacing w:after="20" w:before="20" w:lineRule="auto"/>
              <w:rPr/>
            </w:pPr>
            <w:r>
              <w:rPr>
                <w:rFonts w:ascii="Times New Roman" w:cs="Times New Roman" w:eastAsia="Times New Roman" w:hAnsi="Times New Roman"/>
                <w:sz w:val="18"/>
                <w:szCs w:val="18"/>
                <w:rtl w:val="0"/>
              </w:rPr>
              <w:t xml:space="preserve">Nanosphere interferometry</w:t>
            </w:r>
            <w:r>
              <w:rPr>
                <w:rtl w:val="0"/>
              </w:rPr>
            </w:r>
          </w:p>
        </w:tc>
        <w:tc>
          <w:tcPr/>
          <w:p w:rsidR="00000000" w:rsidDel="00000000" w:rsidP="00000000" w:rsidRDefault="00000000" w:rsidRPr="00000000" w14:paraId="000016AA">
            <w:pPr>
              <w:spacing w:after="20" w:before="20" w:lineRule="auto"/>
              <w:rPr/>
            </w:pPr>
            <w:r>
              <w:rPr>
                <w:rFonts w:ascii="Times New Roman" w:cs="Times New Roman" w:eastAsia="Times New Roman" w:hAnsi="Times New Roman"/>
                <w:sz w:val="18"/>
                <w:szCs w:val="18"/>
                <w:rtl w:val="0"/>
              </w:rPr>
              <w:t xml:space="preserve">τ_D/τ_Penrose = 12.49</w:t>
            </w:r>
            <w:r>
              <w:rPr>
                <w:rtl w:val="0"/>
              </w:rPr>
            </w:r>
          </w:p>
        </w:tc>
        <w:tc>
          <w:tcPr/>
          <w:p w:rsidR="00000000" w:rsidDel="00000000" w:rsidP="00000000" w:rsidRDefault="00000000" w:rsidRPr="00000000" w14:paraId="000016AB">
            <w:pPr>
              <w:spacing w:after="20" w:before="20" w:lineRule="auto"/>
              <w:rPr/>
            </w:pPr>
            <w:r>
              <w:rPr>
                <w:rFonts w:ascii="Times New Roman" w:cs="Times New Roman" w:eastAsia="Times New Roman" w:hAnsi="Times New Roman"/>
                <w:sz w:val="18"/>
                <w:szCs w:val="18"/>
                <w:rtl w:val="0"/>
              </w:rPr>
              <w:t xml:space="preserve">F-Q1.3</w:t>
            </w:r>
            <w:r>
              <w:rPr>
                <w:rtl w:val="0"/>
              </w:rPr>
            </w:r>
          </w:p>
        </w:tc>
        <w:tc>
          <w:tcPr/>
          <w:p w:rsidR="00000000" w:rsidDel="00000000" w:rsidP="00000000" w:rsidRDefault="00000000" w:rsidRPr="00000000" w14:paraId="000016AC">
            <w:pPr>
              <w:spacing w:after="20" w:before="20" w:lineRule="auto"/>
              <w:rPr/>
            </w:pPr>
            <w:r>
              <w:rPr>
                <w:rFonts w:ascii="Times New Roman" w:cs="Times New Roman" w:eastAsia="Times New Roman" w:hAnsi="Times New Roman"/>
                <w:sz w:val="18"/>
                <w:szCs w:val="18"/>
                <w:rtl w:val="0"/>
              </w:rPr>
              <w:t xml:space="preserve">★ SMOKING GUN</w:t>
            </w:r>
            <w:r>
              <w:rPr>
                <w:rtl w:val="0"/>
              </w:rPr>
            </w:r>
          </w:p>
        </w:tc>
      </w:tr>
      <w:tr>
        <w:trPr>
          <w:cantSplit w:val="0"/>
          <w:tblHeader w:val="0"/>
        </w:trPr>
        <w:tc>
          <w:tcPr/>
          <w:p w:rsidR="00000000" w:rsidDel="00000000" w:rsidP="00000000" w:rsidRDefault="00000000" w:rsidRPr="00000000" w14:paraId="000016AD">
            <w:pPr>
              <w:spacing w:after="20" w:before="20" w:lineRule="auto"/>
              <w:rPr/>
            </w:pPr>
            <w:r>
              <w:rPr>
                <w:rFonts w:ascii="Times New Roman" w:cs="Times New Roman" w:eastAsia="Times New Roman" w:hAnsi="Times New Roman"/>
                <w:sz w:val="18"/>
                <w:szCs w:val="18"/>
                <w:rtl w:val="0"/>
              </w:rPr>
              <w:t xml:space="preserve">\~2030</w:t>
            </w:r>
            <w:r>
              <w:rPr>
                <w:rtl w:val="0"/>
              </w:rPr>
            </w:r>
          </w:p>
        </w:tc>
        <w:tc>
          <w:tcPr/>
          <w:p w:rsidR="00000000" w:rsidDel="00000000" w:rsidP="00000000" w:rsidRDefault="00000000" w:rsidRPr="00000000" w14:paraId="000016AE">
            <w:pPr>
              <w:spacing w:after="20" w:before="20" w:lineRule="auto"/>
              <w:rPr/>
            </w:pPr>
            <w:r>
              <w:rPr>
                <w:rFonts w:ascii="Times New Roman" w:cs="Times New Roman" w:eastAsia="Times New Roman" w:hAnsi="Times New Roman"/>
                <w:sz w:val="18"/>
                <w:szCs w:val="18"/>
                <w:rtl w:val="0"/>
              </w:rPr>
              <w:t xml:space="preserve">EIC commissioning</w:t>
            </w:r>
            <w:r>
              <w:rPr>
                <w:rtl w:val="0"/>
              </w:rPr>
            </w:r>
          </w:p>
        </w:tc>
        <w:tc>
          <w:tcPr/>
          <w:p w:rsidR="00000000" w:rsidDel="00000000" w:rsidP="00000000" w:rsidRDefault="00000000" w:rsidRPr="00000000" w14:paraId="000016AF">
            <w:pPr>
              <w:spacing w:after="20" w:before="20" w:lineRule="auto"/>
              <w:rPr/>
            </w:pPr>
            <w:r>
              <w:rPr>
                <w:rFonts w:ascii="Times New Roman" w:cs="Times New Roman" w:eastAsia="Times New Roman" w:hAnsi="Times New Roman"/>
                <w:sz w:val="18"/>
                <w:szCs w:val="18"/>
                <w:rtl w:val="0"/>
              </w:rPr>
              <w:t xml:space="preserve">a₀ = 3/11, ΔG = 2/11</w:t>
            </w:r>
            <w:r>
              <w:rPr>
                <w:rtl w:val="0"/>
              </w:rPr>
            </w:r>
          </w:p>
        </w:tc>
        <w:tc>
          <w:tcPr/>
          <w:p w:rsidR="00000000" w:rsidDel="00000000" w:rsidP="00000000" w:rsidRDefault="00000000" w:rsidRPr="00000000" w14:paraId="000016B0">
            <w:pPr>
              <w:spacing w:after="20" w:before="20" w:lineRule="auto"/>
              <w:rPr/>
            </w:pPr>
            <w:r>
              <w:rPr>
                <w:rFonts w:ascii="Times New Roman" w:cs="Times New Roman" w:eastAsia="Times New Roman" w:hAnsi="Times New Roman"/>
                <w:sz w:val="18"/>
                <w:szCs w:val="18"/>
                <w:rtl w:val="0"/>
              </w:rPr>
              <w:t xml:space="preserve">F-EIC, F-Q3</w:t>
            </w:r>
            <w:r>
              <w:rPr>
                <w:rtl w:val="0"/>
              </w:rPr>
            </w:r>
          </w:p>
        </w:tc>
        <w:tc>
          <w:tcPr/>
          <w:p w:rsidR="00000000" w:rsidDel="00000000" w:rsidP="00000000" w:rsidRDefault="00000000" w:rsidRPr="00000000" w14:paraId="000016B1">
            <w:pPr>
              <w:spacing w:after="20" w:before="20" w:lineRule="auto"/>
              <w:rPr/>
            </w:pPr>
            <w:r>
              <w:rPr>
                <w:rFonts w:ascii="Times New Roman" w:cs="Times New Roman" w:eastAsia="Times New Roman" w:hAnsi="Times New Roman"/>
                <w:sz w:val="18"/>
                <w:szCs w:val="18"/>
                <w:rtl w:val="0"/>
              </w:rPr>
              <w:t xml:space="preserve">Tier-0</w:t>
            </w:r>
            <w:r>
              <w:rPr>
                <w:rtl w:val="0"/>
              </w:rPr>
            </w:r>
          </w:p>
        </w:tc>
      </w:tr>
      <w:tr>
        <w:trPr>
          <w:cantSplit w:val="0"/>
          <w:tblHeader w:val="0"/>
        </w:trPr>
        <w:tc>
          <w:tcPr/>
          <w:p w:rsidR="00000000" w:rsidDel="00000000" w:rsidP="00000000" w:rsidRDefault="00000000" w:rsidRPr="00000000" w14:paraId="000016B2">
            <w:pPr>
              <w:spacing w:after="20" w:before="20" w:lineRule="auto"/>
              <w:rPr/>
            </w:pPr>
            <w:r>
              <w:rPr>
                <w:rFonts w:ascii="Times New Roman" w:cs="Times New Roman" w:eastAsia="Times New Roman" w:hAnsi="Times New Roman"/>
                <w:sz w:val="18"/>
                <w:szCs w:val="18"/>
                <w:rtl w:val="0"/>
              </w:rPr>
              <w:t xml:space="preserve">2031--2034</w:t>
            </w:r>
            <w:r>
              <w:rPr>
                <w:rtl w:val="0"/>
              </w:rPr>
            </w:r>
          </w:p>
        </w:tc>
        <w:tc>
          <w:tcPr/>
          <w:p w:rsidR="00000000" w:rsidDel="00000000" w:rsidP="00000000" w:rsidRDefault="00000000" w:rsidRPr="00000000" w14:paraId="000016B3">
            <w:pPr>
              <w:spacing w:after="20" w:before="20" w:lineRule="auto"/>
              <w:rPr/>
            </w:pPr>
            <w:r>
              <w:rPr>
                <w:rFonts w:ascii="Times New Roman" w:cs="Times New Roman" w:eastAsia="Times New Roman" w:hAnsi="Times New Roman"/>
                <w:sz w:val="18"/>
                <w:szCs w:val="18"/>
                <w:rtl w:val="0"/>
              </w:rPr>
              <w:t xml:space="preserve">CMB-S4</w:t>
            </w:r>
            <w:r>
              <w:rPr>
                <w:rtl w:val="0"/>
              </w:rPr>
            </w:r>
          </w:p>
        </w:tc>
        <w:tc>
          <w:tcPr/>
          <w:p w:rsidR="00000000" w:rsidDel="00000000" w:rsidP="00000000" w:rsidRDefault="00000000" w:rsidRPr="00000000" w14:paraId="000016B4">
            <w:pPr>
              <w:spacing w:after="20" w:before="20" w:lineRule="auto"/>
              <w:rPr/>
            </w:pPr>
            <w:r>
              <w:rPr>
                <w:rFonts w:ascii="Times New Roman" w:cs="Times New Roman" w:eastAsia="Times New Roman" w:hAnsi="Times New Roman"/>
                <w:sz w:val="18"/>
                <w:szCs w:val="18"/>
                <w:rtl w:val="0"/>
              </w:rPr>
              <w:t xml:space="preserve">n_s, Ω_m precision</w:t>
            </w:r>
            <w:r>
              <w:rPr>
                <w:rtl w:val="0"/>
              </w:rPr>
            </w:r>
          </w:p>
        </w:tc>
        <w:tc>
          <w:tcPr/>
          <w:p w:rsidR="00000000" w:rsidDel="00000000" w:rsidP="00000000" w:rsidRDefault="00000000" w:rsidRPr="00000000" w14:paraId="000016B5">
            <w:pPr>
              <w:spacing w:after="20" w:before="20" w:lineRule="auto"/>
              <w:rPr/>
            </w:pPr>
            <w:r>
              <w:rPr>
                <w:rFonts w:ascii="Times New Roman" w:cs="Times New Roman" w:eastAsia="Times New Roman" w:hAnsi="Times New Roman"/>
                <w:sz w:val="18"/>
                <w:szCs w:val="18"/>
                <w:rtl w:val="0"/>
              </w:rPr>
              <w:t xml:space="preserve">F-ns, F-Om</w:t>
            </w:r>
            <w:r>
              <w:rPr>
                <w:rtl w:val="0"/>
              </w:rPr>
            </w:r>
          </w:p>
        </w:tc>
        <w:tc>
          <w:tcPr/>
          <w:p w:rsidR="00000000" w:rsidDel="00000000" w:rsidP="00000000" w:rsidRDefault="00000000" w:rsidRPr="00000000" w14:paraId="000016B6">
            <w:pPr>
              <w:spacing w:after="20" w:before="20" w:lineRule="auto"/>
              <w:rPr/>
            </w:pPr>
            <w:r>
              <w:rPr>
                <w:rFonts w:ascii="Times New Roman" w:cs="Times New Roman" w:eastAsia="Times New Roman" w:hAnsi="Times New Roman"/>
                <w:sz w:val="18"/>
                <w:szCs w:val="18"/>
                <w:rtl w:val="0"/>
              </w:rPr>
              <w:t xml:space="preserve">Tier-0 tightening</w:t>
            </w:r>
            <w:r>
              <w:rPr>
                <w:rtl w:val="0"/>
              </w:rPr>
            </w:r>
          </w:p>
        </w:tc>
      </w:tr>
      <w:tr>
        <w:trPr>
          <w:cantSplit w:val="0"/>
          <w:tblHeader w:val="0"/>
        </w:trPr>
        <w:tc>
          <w:tcPr/>
          <w:p w:rsidR="00000000" w:rsidDel="00000000" w:rsidP="00000000" w:rsidRDefault="00000000" w:rsidRPr="00000000" w14:paraId="000016B7">
            <w:pPr>
              <w:spacing w:after="20" w:before="20" w:lineRule="auto"/>
              <w:rPr/>
            </w:pPr>
            <w:r>
              <w:rPr>
                <w:rFonts w:ascii="Times New Roman" w:cs="Times New Roman" w:eastAsia="Times New Roman" w:hAnsi="Times New Roman"/>
                <w:sz w:val="18"/>
                <w:szCs w:val="18"/>
                <w:rtl w:val="0"/>
              </w:rPr>
              <w:t xml:space="preserve">\~2032±</w:t>
            </w:r>
            <w:r>
              <w:rPr>
                <w:rtl w:val="0"/>
              </w:rPr>
            </w:r>
          </w:p>
        </w:tc>
        <w:tc>
          <w:tcPr/>
          <w:p w:rsidR="00000000" w:rsidDel="00000000" w:rsidP="00000000" w:rsidRDefault="00000000" w:rsidRPr="00000000" w14:paraId="000016B8">
            <w:pPr>
              <w:spacing w:after="20" w:before="20" w:lineRule="auto"/>
              <w:rPr/>
            </w:pPr>
            <w:r>
              <w:rPr>
                <w:rFonts w:ascii="Times New Roman" w:cs="Times New Roman" w:eastAsia="Times New Roman" w:hAnsi="Times New Roman"/>
                <w:sz w:val="18"/>
                <w:szCs w:val="18"/>
                <w:rtl w:val="0"/>
              </w:rPr>
              <w:t xml:space="preserve">LiteBIRD</w:t>
            </w:r>
            <w:r>
              <w:rPr>
                <w:rtl w:val="0"/>
              </w:rPr>
            </w:r>
          </w:p>
        </w:tc>
        <w:tc>
          <w:tcPr/>
          <w:p w:rsidR="00000000" w:rsidDel="00000000" w:rsidP="00000000" w:rsidRDefault="00000000" w:rsidRPr="00000000" w14:paraId="000016B9">
            <w:pPr>
              <w:spacing w:after="20" w:before="20" w:lineRule="auto"/>
              <w:rPr/>
            </w:pPr>
            <w:r>
              <w:rPr>
                <w:rFonts w:ascii="Times New Roman" w:cs="Times New Roman" w:eastAsia="Times New Roman" w:hAnsi="Times New Roman"/>
                <w:sz w:val="18"/>
                <w:szCs w:val="18"/>
                <w:rtl w:val="0"/>
              </w:rPr>
              <w:t xml:space="preserve">r = 0.0089</w:t>
            </w:r>
            <w:r>
              <w:rPr>
                <w:rtl w:val="0"/>
              </w:rPr>
            </w:r>
          </w:p>
        </w:tc>
        <w:tc>
          <w:tcPr/>
          <w:p w:rsidR="00000000" w:rsidDel="00000000" w:rsidP="00000000" w:rsidRDefault="00000000" w:rsidRPr="00000000" w14:paraId="000016BA">
            <w:pPr>
              <w:spacing w:after="20" w:before="20" w:lineRule="auto"/>
              <w:rPr/>
            </w:pPr>
            <w:r>
              <w:rPr>
                <w:rFonts w:ascii="Times New Roman" w:cs="Times New Roman" w:eastAsia="Times New Roman" w:hAnsi="Times New Roman"/>
                <w:sz w:val="18"/>
                <w:szCs w:val="18"/>
                <w:rtl w:val="0"/>
              </w:rPr>
              <w:t xml:space="preserve">F-r</w:t>
            </w:r>
            <w:r>
              <w:rPr>
                <w:rtl w:val="0"/>
              </w:rPr>
            </w:r>
          </w:p>
        </w:tc>
        <w:tc>
          <w:tcPr/>
          <w:p w:rsidR="00000000" w:rsidDel="00000000" w:rsidP="00000000" w:rsidRDefault="00000000" w:rsidRPr="00000000" w14:paraId="000016BB">
            <w:pPr>
              <w:spacing w:after="20" w:before="20" w:lineRule="auto"/>
              <w:rPr/>
            </w:pPr>
            <w:r>
              <w:rPr>
                <w:rFonts w:ascii="Times New Roman" w:cs="Times New Roman" w:eastAsia="Times New Roman" w:hAnsi="Times New Roman"/>
                <w:sz w:val="18"/>
                <w:szCs w:val="18"/>
                <w:rtl w:val="0"/>
              </w:rPr>
              <w:t xml:space="preserve">Tier-0 decisive</w:t>
            </w:r>
            <w:r>
              <w:rPr>
                <w:rtl w:val="0"/>
              </w:rPr>
            </w:r>
          </w:p>
        </w:tc>
      </w:tr>
      <w:tr>
        <w:trPr>
          <w:cantSplit w:val="0"/>
          <w:tblHeader w:val="0"/>
        </w:trPr>
        <w:tc>
          <w:tcPr/>
          <w:p w:rsidR="00000000" w:rsidDel="00000000" w:rsidP="00000000" w:rsidRDefault="00000000" w:rsidRPr="00000000" w14:paraId="000016BC">
            <w:pPr>
              <w:spacing w:after="20" w:before="20" w:lineRule="auto"/>
              <w:rPr/>
            </w:pPr>
            <w:r>
              <w:rPr>
                <w:rFonts w:ascii="Times New Roman" w:cs="Times New Roman" w:eastAsia="Times New Roman" w:hAnsi="Times New Roman"/>
                <w:sz w:val="18"/>
                <w:szCs w:val="18"/>
                <w:rtl w:val="0"/>
              </w:rPr>
              <w:t xml:space="preserve">\~2035</w:t>
            </w:r>
            <w:r>
              <w:rPr>
                <w:rtl w:val="0"/>
              </w:rPr>
            </w:r>
          </w:p>
        </w:tc>
        <w:tc>
          <w:tcPr/>
          <w:p w:rsidR="00000000" w:rsidDel="00000000" w:rsidP="00000000" w:rsidRDefault="00000000" w:rsidRPr="00000000" w14:paraId="000016BD">
            <w:pPr>
              <w:spacing w:after="20" w:before="20" w:lineRule="auto"/>
              <w:rPr/>
            </w:pPr>
            <w:r>
              <w:rPr>
                <w:rFonts w:ascii="Times New Roman" w:cs="Times New Roman" w:eastAsia="Times New Roman" w:hAnsi="Times New Roman"/>
                <w:sz w:val="18"/>
                <w:szCs w:val="18"/>
                <w:rtl w:val="0"/>
              </w:rPr>
              <w:t xml:space="preserve">Einstein Telescope</w:t>
            </w:r>
            <w:r>
              <w:rPr>
                <w:rtl w:val="0"/>
              </w:rPr>
            </w:r>
          </w:p>
        </w:tc>
        <w:tc>
          <w:tcPr/>
          <w:p w:rsidR="00000000" w:rsidDel="00000000" w:rsidP="00000000" w:rsidRDefault="00000000" w:rsidRPr="00000000" w14:paraId="000016BE">
            <w:pPr>
              <w:spacing w:after="20" w:before="20" w:lineRule="auto"/>
              <w:rPr/>
            </w:pPr>
            <w:r>
              <w:rPr>
                <w:rFonts w:ascii="Times New Roman" w:cs="Times New Roman" w:eastAsia="Times New Roman" w:hAnsi="Times New Roman"/>
                <w:sz w:val="18"/>
                <w:szCs w:val="18"/>
                <w:rtl w:val="0"/>
              </w:rPr>
              <w:t xml:space="preserve">BH--NS dipole GW</w:t>
            </w:r>
            <w:r>
              <w:rPr>
                <w:rtl w:val="0"/>
              </w:rPr>
            </w:r>
          </w:p>
        </w:tc>
        <w:tc>
          <w:tcPr/>
          <w:p w:rsidR="00000000" w:rsidDel="00000000" w:rsidP="00000000" w:rsidRDefault="00000000" w:rsidRPr="00000000" w14:paraId="000016BF">
            <w:pPr>
              <w:spacing w:after="20" w:before="20" w:lineRule="auto"/>
              <w:rPr/>
            </w:pPr>
            <w:r>
              <w:rPr>
                <w:rFonts w:ascii="Times New Roman" w:cs="Times New Roman" w:eastAsia="Times New Roman" w:hAnsi="Times New Roman"/>
                <w:sz w:val="18"/>
                <w:szCs w:val="18"/>
                <w:rtl w:val="0"/>
              </w:rPr>
              <w:t xml:space="preserve">F-A3.1</w:t>
            </w:r>
            <w:r>
              <w:rPr>
                <w:rtl w:val="0"/>
              </w:rPr>
            </w:r>
          </w:p>
        </w:tc>
        <w:tc>
          <w:tcPr/>
          <w:p w:rsidR="00000000" w:rsidDel="00000000" w:rsidP="00000000" w:rsidRDefault="00000000" w:rsidRPr="00000000" w14:paraId="000016C0">
            <w:pPr>
              <w:spacing w:after="20" w:before="20" w:lineRule="auto"/>
              <w:rPr/>
            </w:pPr>
            <w:r>
              <w:rPr>
                <w:rFonts w:ascii="Times New Roman" w:cs="Times New Roman" w:eastAsia="Times New Roman" w:hAnsi="Times New Roman"/>
                <w:sz w:val="18"/>
                <w:szCs w:val="18"/>
                <w:rtl w:val="0"/>
              </w:rPr>
              <w:t xml:space="preserve">Tier-1</w:t>
            </w:r>
            <w:r>
              <w:rPr>
                <w:rtl w:val="0"/>
              </w:rPr>
            </w:r>
          </w:p>
        </w:tc>
      </w:tr>
      <w:tr>
        <w:trPr>
          <w:cantSplit w:val="0"/>
          <w:tblHeader w:val="0"/>
        </w:trPr>
        <w:tc>
          <w:tcPr/>
          <w:p w:rsidR="00000000" w:rsidDel="00000000" w:rsidP="00000000" w:rsidRDefault="00000000" w:rsidRPr="00000000" w14:paraId="000016C1">
            <w:pPr>
              <w:spacing w:after="20" w:before="20" w:lineRule="auto"/>
              <w:rPr/>
            </w:pPr>
            <w:r>
              <w:rPr>
                <w:rFonts w:ascii="Times New Roman" w:cs="Times New Roman" w:eastAsia="Times New Roman" w:hAnsi="Times New Roman"/>
                <w:sz w:val="18"/>
                <w:szCs w:val="18"/>
                <w:rtl w:val="0"/>
              </w:rPr>
              <w:t xml:space="preserve">2035--2040</w:t>
            </w:r>
            <w:r>
              <w:rPr>
                <w:rtl w:val="0"/>
              </w:rPr>
            </w:r>
          </w:p>
        </w:tc>
        <w:tc>
          <w:tcPr/>
          <w:p w:rsidR="00000000" w:rsidDel="00000000" w:rsidP="00000000" w:rsidRDefault="00000000" w:rsidRPr="00000000" w14:paraId="000016C2">
            <w:pPr>
              <w:spacing w:after="20" w:before="20" w:lineRule="auto"/>
              <w:rPr/>
            </w:pPr>
            <w:r>
              <w:rPr>
                <w:rFonts w:ascii="Times New Roman" w:cs="Times New Roman" w:eastAsia="Times New Roman" w:hAnsi="Times New Roman"/>
                <w:sz w:val="18"/>
                <w:szCs w:val="18"/>
                <w:rtl w:val="0"/>
              </w:rPr>
              <w:t xml:space="preserve">FCC-ee / SHiP</w:t>
            </w:r>
            <w:r>
              <w:rPr>
                <w:rtl w:val="0"/>
              </w:rPr>
            </w:r>
          </w:p>
        </w:tc>
        <w:tc>
          <w:tcPr/>
          <w:p w:rsidR="00000000" w:rsidDel="00000000" w:rsidP="00000000" w:rsidRDefault="00000000" w:rsidRPr="00000000" w14:paraId="000016C3">
            <w:pPr>
              <w:spacing w:after="20" w:before="20" w:lineRule="auto"/>
              <w:rPr/>
            </w:pPr>
            <w:r>
              <w:rPr>
                <w:rFonts w:ascii="Times New Roman" w:cs="Times New Roman" w:eastAsia="Times New Roman" w:hAnsi="Times New Roman"/>
                <w:sz w:val="18"/>
                <w:szCs w:val="18"/>
                <w:rtl w:val="0"/>
              </w:rPr>
              <w:t xml:space="preserve">HNL at 33 GeV</w:t>
            </w:r>
            <w:r>
              <w:rPr>
                <w:rtl w:val="0"/>
              </w:rPr>
            </w:r>
          </w:p>
        </w:tc>
        <w:tc>
          <w:tcPr/>
          <w:p w:rsidR="00000000" w:rsidDel="00000000" w:rsidP="00000000" w:rsidRDefault="00000000" w:rsidRPr="00000000" w14:paraId="000016C4">
            <w:pPr>
              <w:spacing w:after="20" w:before="20" w:lineRule="auto"/>
              <w:rPr/>
            </w:pPr>
            <w:r>
              <w:rPr>
                <w:rFonts w:ascii="Times New Roman" w:cs="Times New Roman" w:eastAsia="Times New Roman" w:hAnsi="Times New Roman"/>
                <w:sz w:val="18"/>
                <w:szCs w:val="18"/>
                <w:rtl w:val="0"/>
              </w:rPr>
              <w:t xml:space="preserve">FA-1, F-HNL</w:t>
            </w:r>
            <w:r>
              <w:rPr>
                <w:rtl w:val="0"/>
              </w:rPr>
            </w:r>
          </w:p>
        </w:tc>
        <w:tc>
          <w:tcPr/>
          <w:p w:rsidR="00000000" w:rsidDel="00000000" w:rsidP="00000000" w:rsidRDefault="00000000" w:rsidRPr="00000000" w14:paraId="000016C5">
            <w:pPr>
              <w:spacing w:after="20" w:before="20" w:lineRule="auto"/>
              <w:rPr/>
            </w:pPr>
            <w:r>
              <w:rPr>
                <w:rFonts w:ascii="Times New Roman" w:cs="Times New Roman" w:eastAsia="Times New Roman" w:hAnsi="Times New Roman"/>
                <w:sz w:val="18"/>
                <w:szCs w:val="18"/>
                <w:rtl w:val="0"/>
              </w:rPr>
              <w:t xml:space="preserve">Tier-1</w:t>
            </w:r>
            <w:r>
              <w:rPr>
                <w:rtl w:val="0"/>
              </w:rPr>
            </w:r>
          </w:p>
        </w:tc>
      </w:tr>
    </w:tbl>
    <w:p w:rsidR="00000000" w:rsidDel="00000000" w:rsidP="00000000" w:rsidRDefault="00000000" w:rsidRPr="00000000" w14:paraId="000016C6">
      <w:pPr>
        <w:pStyle w:val="Heading2"/>
        <w:rPr/>
      </w:pPr>
      <w:r>
        <w:rPr>
          <w:rtl w:val="0"/>
        </w:rPr>
        <w:t xml:space="preserve">E.9 Failure Protocol</w:t>
      </w:r>
    </w:p>
    <w:p w:rsidR="00000000" w:rsidDel="00000000" w:rsidP="00000000" w:rsidRDefault="00000000" w:rsidRPr="00000000" w14:paraId="000016C7">
      <w:pPr>
        <w:rPr/>
      </w:pPr>
      <w:r>
        <w:rPr>
          <w:rFonts w:ascii="Times New Roman" w:cs="Times New Roman" w:eastAsia="Times New Roman" w:hAnsi="Times New Roman"/>
          <w:sz w:val="22"/>
          <w:szCs w:val="22"/>
          <w:rtl w:val="0"/>
        </w:rPr>
        <w:t xml:space="preserve">What happens when a falsification gate trips? The protocol is strict and non-negotiable:</w:t>
      </w:r>
      <w:r>
        <w:rPr>
          <w:rtl w:val="0"/>
        </w:rPr>
      </w:r>
    </w:p>
    <w:tbl>
      <w:tblPr>
        <w:tblStyle w:val="Table1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6C8">
            <w:pPr>
              <w:spacing w:after="20" w:before="20" w:lineRule="auto"/>
              <w:rPr/>
            </w:pPr>
            <w:r>
              <w:rPr>
                <w:rFonts w:ascii="Times New Roman" w:cs="Times New Roman" w:eastAsia="Times New Roman" w:hAnsi="Times New Roman"/>
                <w:b w:val="1"/>
                <w:bCs w:val="1"/>
                <w:sz w:val="18"/>
                <w:szCs w:val="18"/>
                <w:rtl w:val="0"/>
              </w:rPr>
              <w:t xml:space="preserve">Tier</w:t>
            </w:r>
            <w:r>
              <w:rPr>
                <w:rtl w:val="0"/>
              </w:rPr>
            </w:r>
          </w:p>
        </w:tc>
        <w:tc>
          <w:tcPr/>
          <w:p w:rsidR="00000000" w:rsidDel="00000000" w:rsidP="00000000" w:rsidRDefault="00000000" w:rsidRPr="00000000" w14:paraId="000016C9">
            <w:pPr>
              <w:spacing w:after="20" w:before="20" w:lineRule="auto"/>
              <w:rPr/>
            </w:pPr>
            <w:r>
              <w:rPr>
                <w:rFonts w:ascii="Times New Roman" w:cs="Times New Roman" w:eastAsia="Times New Roman" w:hAnsi="Times New Roman"/>
                <w:b w:val="1"/>
                <w:bCs w:val="1"/>
                <w:sz w:val="18"/>
                <w:szCs w:val="18"/>
                <w:rtl w:val="0"/>
              </w:rPr>
              <w:t xml:space="preserve">Failure Criterion</w:t>
            </w:r>
            <w:r>
              <w:rPr>
                <w:rtl w:val="0"/>
              </w:rPr>
            </w:r>
          </w:p>
        </w:tc>
        <w:tc>
          <w:tcPr/>
          <w:p w:rsidR="00000000" w:rsidDel="00000000" w:rsidP="00000000" w:rsidRDefault="00000000" w:rsidRPr="00000000" w14:paraId="000016CA">
            <w:pPr>
              <w:spacing w:after="20" w:before="20" w:lineRule="auto"/>
              <w:rPr/>
            </w:pPr>
            <w:r>
              <w:rPr>
                <w:rFonts w:ascii="Times New Roman" w:cs="Times New Roman" w:eastAsia="Times New Roman" w:hAnsi="Times New Roman"/>
                <w:b w:val="1"/>
                <w:bCs w:val="1"/>
                <w:sz w:val="18"/>
                <w:szCs w:val="18"/>
                <w:rtl w:val="0"/>
              </w:rPr>
              <w:t xml:space="preserve">Consequence</w:t>
            </w:r>
            <w:r>
              <w:rPr>
                <w:rtl w:val="0"/>
              </w:rPr>
            </w:r>
          </w:p>
        </w:tc>
        <w:tc>
          <w:tcPr/>
          <w:p w:rsidR="00000000" w:rsidDel="00000000" w:rsidP="00000000" w:rsidRDefault="00000000" w:rsidRPr="00000000" w14:paraId="000016CB">
            <w:pPr>
              <w:spacing w:after="20" w:before="20" w:lineRule="auto"/>
              <w:rPr/>
            </w:pPr>
            <w:r>
              <w:rPr>
                <w:rFonts w:ascii="Times New Roman" w:cs="Times New Roman" w:eastAsia="Times New Roman" w:hAnsi="Times New Roman"/>
                <w:b w:val="1"/>
                <w:bCs w:val="1"/>
                <w:sz w:val="18"/>
                <w:szCs w:val="18"/>
                <w:rtl w:val="0"/>
              </w:rPr>
              <w:t xml:space="preserve">Post-Hoc Allowed?</w:t>
            </w:r>
            <w:r>
              <w:rPr>
                <w:rtl w:val="0"/>
              </w:rPr>
            </w:r>
          </w:p>
        </w:tc>
      </w:tr>
      <w:tr>
        <w:trPr>
          <w:cantSplit w:val="0"/>
          <w:tblHeader w:val="0"/>
        </w:trPr>
        <w:tc>
          <w:tcPr/>
          <w:p w:rsidR="00000000" w:rsidDel="00000000" w:rsidP="00000000" w:rsidRDefault="00000000" w:rsidRPr="00000000" w14:paraId="000016CC">
            <w:pPr>
              <w:spacing w:after="20" w:before="20" w:lineRule="auto"/>
              <w:rPr/>
            </w:pPr>
            <w:r>
              <w:rPr>
                <w:rFonts w:ascii="Times New Roman" w:cs="Times New Roman" w:eastAsia="Times New Roman" w:hAnsi="Times New Roman"/>
                <w:sz w:val="18"/>
                <w:szCs w:val="18"/>
                <w:rtl w:val="0"/>
              </w:rPr>
              <w:t xml:space="preserve">Tier-0</w:t>
            </w:r>
            <w:r>
              <w:rPr>
                <w:rtl w:val="0"/>
              </w:rPr>
            </w:r>
          </w:p>
        </w:tc>
        <w:tc>
          <w:tcPr/>
          <w:p w:rsidR="00000000" w:rsidDel="00000000" w:rsidP="00000000" w:rsidRDefault="00000000" w:rsidRPr="00000000" w14:paraId="000016CD">
            <w:pPr>
              <w:spacing w:after="20" w:before="20" w:lineRule="auto"/>
              <w:rPr/>
            </w:pPr>
            <w:r>
              <w:rPr>
                <w:rFonts w:ascii="Times New Roman" w:cs="Times New Roman" w:eastAsia="Times New Roman" w:hAnsi="Times New Roman"/>
                <w:sz w:val="18"/>
                <w:szCs w:val="18"/>
                <w:rtl w:val="0"/>
              </w:rPr>
              <w:t xml:space="preserve">Any of B1--B10 deviates \&gt; 3σ</w:t>
            </w:r>
            <w:r>
              <w:rPr>
                <w:rtl w:val="0"/>
              </w:rPr>
            </w:r>
          </w:p>
        </w:tc>
        <w:tc>
          <w:tcPr/>
          <w:p w:rsidR="00000000" w:rsidDel="00000000" w:rsidP="00000000" w:rsidRDefault="00000000" w:rsidRPr="00000000" w14:paraId="000016CE">
            <w:pPr>
              <w:spacing w:after="20" w:before="20" w:lineRule="auto"/>
              <w:rPr/>
            </w:pPr>
            <w:r>
              <w:rPr>
                <w:rFonts w:ascii="Times New Roman" w:cs="Times New Roman" w:eastAsia="Times New Roman" w:hAnsi="Times New Roman"/>
                <w:sz w:val="18"/>
                <w:szCs w:val="18"/>
                <w:rtl w:val="0"/>
              </w:rPr>
              <w:t xml:space="preserve">ENTIRE FRAMEWORK potentially falsified</w:t>
            </w:r>
            <w:r>
              <w:rPr>
                <w:rtl w:val="0"/>
              </w:rPr>
            </w:r>
          </w:p>
        </w:tc>
        <w:tc>
          <w:tcPr/>
          <w:p w:rsidR="00000000" w:rsidDel="00000000" w:rsidP="00000000" w:rsidRDefault="00000000" w:rsidRPr="00000000" w14:paraId="000016CF">
            <w:pPr>
              <w:spacing w:after="20" w:before="20" w:lineRule="auto"/>
              <w:rPr/>
            </w:pPr>
            <w:r>
              <w:rPr>
                <w:rFonts w:ascii="Times New Roman" w:cs="Times New Roman" w:eastAsia="Times New Roman" w:hAnsi="Times New Roman"/>
                <w:sz w:val="18"/>
                <w:szCs w:val="18"/>
                <w:rtl w:val="0"/>
              </w:rPr>
              <w:t xml:space="preserve">NO --- A is locked</w:t>
            </w:r>
            <w:r>
              <w:rPr>
                <w:rtl w:val="0"/>
              </w:rPr>
            </w:r>
          </w:p>
        </w:tc>
      </w:tr>
      <w:tr>
        <w:trPr>
          <w:cantSplit w:val="0"/>
          <w:tblHeader w:val="0"/>
        </w:trPr>
        <w:tc>
          <w:tcPr/>
          <w:p w:rsidR="00000000" w:rsidDel="00000000" w:rsidP="00000000" w:rsidRDefault="00000000" w:rsidRPr="00000000" w14:paraId="000016D0">
            <w:pPr>
              <w:spacing w:after="20" w:before="20" w:lineRule="auto"/>
              <w:rPr/>
            </w:pPr>
            <w:r>
              <w:rPr>
                <w:rFonts w:ascii="Times New Roman" w:cs="Times New Roman" w:eastAsia="Times New Roman" w:hAnsi="Times New Roman"/>
                <w:sz w:val="18"/>
                <w:szCs w:val="18"/>
                <w:rtl w:val="0"/>
              </w:rPr>
              <w:t xml:space="preserve">Tier-1</w:t>
            </w:r>
            <w:r>
              <w:rPr>
                <w:rtl w:val="0"/>
              </w:rPr>
            </w:r>
          </w:p>
        </w:tc>
        <w:tc>
          <w:tcPr/>
          <w:p w:rsidR="00000000" w:rsidDel="00000000" w:rsidP="00000000" w:rsidRDefault="00000000" w:rsidRPr="00000000" w14:paraId="000016D1">
            <w:pPr>
              <w:spacing w:after="20" w:before="20" w:lineRule="auto"/>
              <w:rPr/>
            </w:pPr>
            <w:r>
              <w:rPr>
                <w:rFonts w:ascii="Times New Roman" w:cs="Times New Roman" w:eastAsia="Times New Roman" w:hAnsi="Times New Roman"/>
                <w:sz w:val="18"/>
                <w:szCs w:val="18"/>
                <w:rtl w:val="0"/>
              </w:rPr>
              <w:t xml:space="preserve">Specific sector gate fails \&gt; 3σ</w:t>
            </w:r>
            <w:r>
              <w:rPr>
                <w:rtl w:val="0"/>
              </w:rPr>
            </w:r>
          </w:p>
        </w:tc>
        <w:tc>
          <w:tcPr/>
          <w:p w:rsidR="00000000" w:rsidDel="00000000" w:rsidP="00000000" w:rsidRDefault="00000000" w:rsidRPr="00000000" w14:paraId="000016D2">
            <w:pPr>
              <w:spacing w:after="20" w:before="20" w:lineRule="auto"/>
              <w:rPr/>
            </w:pPr>
            <w:r>
              <w:rPr>
                <w:rFonts w:ascii="Times New Roman" w:cs="Times New Roman" w:eastAsia="Times New Roman" w:hAnsi="Times New Roman"/>
                <w:sz w:val="18"/>
                <w:szCs w:val="18"/>
                <w:rtl w:val="0"/>
              </w:rPr>
              <w:t xml:space="preserve">That derivation chain falsified</w:t>
            </w:r>
            <w:r>
              <w:rPr>
                <w:rtl w:val="0"/>
              </w:rPr>
            </w:r>
          </w:p>
        </w:tc>
        <w:tc>
          <w:tcPr/>
          <w:p w:rsidR="00000000" w:rsidDel="00000000" w:rsidP="00000000" w:rsidRDefault="00000000" w:rsidRPr="00000000" w14:paraId="000016D3">
            <w:pPr>
              <w:spacing w:after="20" w:before="20" w:lineRule="auto"/>
              <w:rPr/>
            </w:pPr>
            <w:r>
              <w:rPr>
                <w:rFonts w:ascii="Times New Roman" w:cs="Times New Roman" w:eastAsia="Times New Roman" w:hAnsi="Times New Roman"/>
                <w:sz w:val="18"/>
                <w:szCs w:val="18"/>
                <w:rtl w:val="0"/>
              </w:rPr>
              <w:t xml:space="preserve">NO parameter tuning</w:t>
            </w:r>
            <w:r>
              <w:rPr>
                <w:rtl w:val="0"/>
              </w:rPr>
            </w:r>
          </w:p>
        </w:tc>
      </w:tr>
      <w:tr>
        <w:trPr>
          <w:cantSplit w:val="0"/>
          <w:tblHeader w:val="0"/>
        </w:trPr>
        <w:tc>
          <w:tcPr/>
          <w:p w:rsidR="00000000" w:rsidDel="00000000" w:rsidP="00000000" w:rsidRDefault="00000000" w:rsidRPr="00000000" w14:paraId="000016D4">
            <w:pPr>
              <w:spacing w:after="20" w:before="20" w:lineRule="auto"/>
              <w:rPr/>
            </w:pPr>
            <w:r>
              <w:rPr>
                <w:rFonts w:ascii="Times New Roman" w:cs="Times New Roman" w:eastAsia="Times New Roman" w:hAnsi="Times New Roman"/>
                <w:sz w:val="18"/>
                <w:szCs w:val="18"/>
                <w:rtl w:val="0"/>
              </w:rPr>
              <w:t xml:space="preserve">Tier-2</w:t>
            </w:r>
            <w:r>
              <w:rPr>
                <w:rtl w:val="0"/>
              </w:rPr>
            </w:r>
          </w:p>
        </w:tc>
        <w:tc>
          <w:tcPr/>
          <w:p w:rsidR="00000000" w:rsidDel="00000000" w:rsidP="00000000" w:rsidRDefault="00000000" w:rsidRPr="00000000" w14:paraId="000016D5">
            <w:pPr>
              <w:spacing w:after="20" w:before="20" w:lineRule="auto"/>
              <w:rPr/>
            </w:pPr>
            <w:r>
              <w:rPr>
                <w:rFonts w:ascii="Times New Roman" w:cs="Times New Roman" w:eastAsia="Times New Roman" w:hAnsi="Times New Roman"/>
                <w:sz w:val="18"/>
                <w:szCs w:val="18"/>
                <w:rtl w:val="0"/>
              </w:rPr>
              <w:t xml:space="preserve">Extended prediction fails \&gt; 3σ</w:t>
            </w:r>
            <w:r>
              <w:rPr>
                <w:rtl w:val="0"/>
              </w:rPr>
            </w:r>
          </w:p>
        </w:tc>
        <w:tc>
          <w:tcPr/>
          <w:p w:rsidR="00000000" w:rsidDel="00000000" w:rsidP="00000000" w:rsidRDefault="00000000" w:rsidRPr="00000000" w14:paraId="000016D6">
            <w:pPr>
              <w:spacing w:after="20" w:before="20" w:lineRule="auto"/>
              <w:rPr/>
            </w:pPr>
            <w:r>
              <w:rPr>
                <w:rFonts w:ascii="Times New Roman" w:cs="Times New Roman" w:eastAsia="Times New Roman" w:hAnsi="Times New Roman"/>
                <w:sz w:val="18"/>
                <w:szCs w:val="18"/>
                <w:rtl w:val="0"/>
              </w:rPr>
              <w:t xml:space="preserve">Specific prediction abandoned</w:t>
            </w:r>
            <w:r>
              <w:rPr>
                <w:rtl w:val="0"/>
              </w:rPr>
            </w:r>
          </w:p>
        </w:tc>
        <w:tc>
          <w:tcPr/>
          <w:p w:rsidR="00000000" w:rsidDel="00000000" w:rsidP="00000000" w:rsidRDefault="00000000" w:rsidRPr="00000000" w14:paraId="000016D7">
            <w:pPr>
              <w:spacing w:after="20" w:before="20" w:lineRule="auto"/>
              <w:rPr/>
            </w:pPr>
            <w:r>
              <w:rPr>
                <w:rFonts w:ascii="Times New Roman" w:cs="Times New Roman" w:eastAsia="Times New Roman" w:hAnsi="Times New Roman"/>
                <w:sz w:val="18"/>
                <w:szCs w:val="18"/>
                <w:rtl w:val="0"/>
              </w:rPr>
              <w:t xml:space="preserve">Re-derivation permitted</w:t>
            </w:r>
            <w:r>
              <w:rPr>
                <w:rtl w:val="0"/>
              </w:rPr>
            </w:r>
          </w:p>
        </w:tc>
      </w:tr>
    </w:tbl>
    <w:p w:rsidR="00000000" w:rsidDel="00000000" w:rsidP="00000000" w:rsidRDefault="00000000" w:rsidRPr="00000000" w14:paraId="000016D8">
      <w:pPr>
        <w:spacing w:after="120" w:before="120" w:lineRule="auto"/>
        <w:ind w:left="576" w:right="576" w:firstLine="0"/>
        <w:rPr/>
      </w:pPr>
      <w:r>
        <w:rPr>
          <w:rFonts w:ascii="Times New Roman" w:cs="Times New Roman" w:eastAsia="Times New Roman" w:hAnsi="Times New Roman"/>
          <w:b w:val="1"/>
          <w:bCs w:val="1"/>
          <w:sz w:val="20"/>
          <w:szCs w:val="20"/>
          <w:rtl w:val="0"/>
        </w:rPr>
        <w:t xml:space="preserve">The No-Rescue Clause</w:t>
      </w:r>
      <w:r>
        <w:rPr>
          <w:rFonts w:ascii="Times New Roman" w:cs="Times New Roman" w:eastAsia="Times New Roman" w:hAnsi="Times New Roman"/>
          <w:sz w:val="20"/>
          <w:szCs w:val="20"/>
          <w:rtl w:val="0"/>
        </w:rPr>
        <w:t xml:space="preserve"> Unlike ΛCDM where H₀ tension spawned dozens of \'extensions\' (early dark energy, decaying dark matter, modified recombination\...), Z-Spin permits NO post-hoc rescue. If LiteBIRD measures r = 0.003 (Starobinsky value), Z-Spin\'s inflationary sector is dead. If the nanosphere experiment measures τ_D/τ_Penrose = 1 (Penrose value), Z-Spin\'s quantum sector is dead. The theory either stands as a whole or falls. This is the price --- and the power --- of zero free parameters.</w:t>
      </w:r>
      <w:r>
        <w:rPr>
          <w:rtl w:val="0"/>
        </w:rPr>
      </w:r>
    </w:p>
    <w:p w:rsidR="00000000" w:rsidDel="00000000" w:rsidP="00000000" w:rsidRDefault="00000000" w:rsidRPr="00000000" w14:paraId="000016D9">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6DA">
      <w:pPr>
        <w:pStyle w:val="Heading1"/>
        <w:rPr/>
      </w:pPr>
      <w:r>
        <w:rPr>
          <w:rtl w:val="0"/>
        </w:rPr>
        <w:t xml:space="preserve">Appendix F: Anti-Numerology Protocol</w:t>
      </w:r>
    </w:p>
    <w:p w:rsidR="00000000" w:rsidDel="00000000" w:rsidP="00000000" w:rsidRDefault="00000000" w:rsidRPr="00000000" w14:paraId="000016DB">
      <w:pPr>
        <w:rPr/>
      </w:pPr>
      <w:r>
        <w:rPr>
          <w:rFonts w:ascii="Times New Roman" w:cs="Times New Roman" w:eastAsia="Times New Roman" w:hAnsi="Times New Roman"/>
          <w:i w:val="1"/>
          <w:iCs w:val="1"/>
          <w:sz w:val="22"/>
          <w:szCs w:val="22"/>
          <w:rtl w:val="0"/>
        </w:rPr>
        <w:t xml:space="preserve">The gravest accusation that can be leveled against a zero-parameter theory is numerology: the charge that the predictions are accidental numerical coincidences dressed up as physics. This appendix describes the systematic protocol Z-Spin uses to defend against this charge --- and the specific cases where we found our own framework guilty and downgraded claims accordingly.</w:t>
      </w:r>
      <w:r>
        <w:rPr>
          <w:rtl w:val="0"/>
        </w:rPr>
      </w:r>
    </w:p>
    <w:p w:rsidR="00000000" w:rsidDel="00000000" w:rsidP="00000000" w:rsidRDefault="00000000" w:rsidRPr="00000000" w14:paraId="000016DC">
      <w:pPr>
        <w:pStyle w:val="Heading2"/>
        <w:rPr/>
      </w:pPr>
      <w:r>
        <w:rPr>
          <w:rtl w:val="0"/>
        </w:rPr>
        <w:t xml:space="preserve">F.1 Monte Carlo Methodology</w:t>
      </w:r>
    </w:p>
    <w:p w:rsidR="00000000" w:rsidDel="00000000" w:rsidP="00000000" w:rsidRDefault="00000000" w:rsidRPr="00000000" w14:paraId="000016DD">
      <w:pPr>
        <w:rPr/>
      </w:pPr>
      <w:r>
        <w:rPr>
          <w:rFonts w:ascii="Times New Roman" w:cs="Times New Roman" w:eastAsia="Times New Roman" w:hAnsi="Times New Roman"/>
          <w:sz w:val="22"/>
          <w:szCs w:val="22"/>
          <w:rtl w:val="0"/>
        </w:rPr>
        <w:t xml:space="preserve">The anti-numerology protocol uses three independent Monte Carlo methods to assess whether A = 35/437 is \'special\' or whether similar predictions could arise from arbitrary rational numbers or topological structures.</w:t>
      </w:r>
      <w:r>
        <w:rPr>
          <w:rtl w:val="0"/>
        </w:rPr>
      </w:r>
    </w:p>
    <w:p w:rsidR="00000000" w:rsidDel="00000000" w:rsidP="00000000" w:rsidRDefault="00000000" w:rsidRPr="00000000" w14:paraId="000016DE">
      <w:pPr>
        <w:pStyle w:val="Heading3"/>
        <w:rPr/>
      </w:pPr>
      <w:r>
        <w:rPr>
          <w:rtl w:val="0"/>
        </w:rPr>
        <w:t xml:space="preserve">Method A: Random Rational Fractions</w:t>
      </w:r>
    </w:p>
    <w:p w:rsidR="00000000" w:rsidDel="00000000" w:rsidP="00000000" w:rsidRDefault="00000000" w:rsidRPr="00000000" w14:paraId="000016DF">
      <w:pPr>
        <w:rPr/>
      </w:pPr>
      <w:sdt>
        <w:sdtPr>
          <w:id w:val="-1479938881"/>
          <w:tag w:val="goog_rdk_607"/>
        </w:sdtPr>
        <w:sdtContent>
          <w:r>
            <w:rPr>
              <w:rFonts w:ascii="Gungsuh" w:cs="Gungsuh" w:eastAsia="Gungsuh" w:hAnsi="Gungsuh"/>
              <w:sz w:val="22"/>
              <w:szCs w:val="22"/>
              <w:rtl w:val="0"/>
            </w:rPr>
            <w:t xml:space="preserve">Generate N = 100,000 random rational fractions a/b with a, b ∈ \[1, 1000\]. For each A_random = a/b, compute the same predictions as Z-Spin and count how many match observations within specified tolerances. If many random rationals produce equally good predictions, A = 35/437 is not special.</w:t>
          </w:r>
        </w:sdtContent>
      </w:sdt>
      <w:r>
        <w:rPr>
          <w:rtl w:val="0"/>
        </w:rPr>
      </w:r>
    </w:p>
    <w:p w:rsidR="00000000" w:rsidDel="00000000" w:rsidP="00000000" w:rsidRDefault="00000000" w:rsidRPr="00000000" w14:paraId="000016E0">
      <w:pPr>
        <w:pStyle w:val="Heading3"/>
        <w:rPr/>
      </w:pPr>
      <w:r>
        <w:rPr>
          <w:rtl w:val="0"/>
        </w:rPr>
        <w:t xml:space="preserve">Method B: Random CW Complexes</w:t>
      </w:r>
    </w:p>
    <w:p w:rsidR="00000000" w:rsidDel="00000000" w:rsidP="00000000" w:rsidRDefault="00000000" w:rsidRPr="00000000" w14:paraId="000016E1">
      <w:pPr>
        <w:rPr/>
      </w:pPr>
      <w:sdt>
        <w:sdtPr>
          <w:id w:val="767718024"/>
          <w:tag w:val="goog_rdk_608"/>
        </w:sdtPr>
        <w:sdtContent>
          <w:r>
            <w:rPr>
              <w:rFonts w:ascii="Cardo" w:cs="Cardo" w:eastAsia="Cardo" w:hAnsi="Cardo"/>
              <w:sz w:val="22"/>
              <w:szCs w:val="22"/>
              <w:rtl w:val="0"/>
            </w:rPr>
            <w:t xml:space="preserve">Generate N = 200,000 random CW complexes satisfying the Euler constraint χ = 0 (T³ topology) with randomized cell counts V\' ∈ \[2, 20\], E\' ∈ \[3, 50\], and Betti numbers. For each complex, compute the analog predictions using the same derivation chain as Z-Spin. This tests whether the topology itself (not just the number) is special.</w:t>
          </w:r>
        </w:sdtContent>
      </w:sdt>
      <w:r>
        <w:rPr>
          <w:rtl w:val="0"/>
        </w:rPr>
      </w:r>
    </w:p>
    <w:p w:rsidR="00000000" w:rsidDel="00000000" w:rsidP="00000000" w:rsidRDefault="00000000" w:rsidRPr="00000000" w14:paraId="000016E2">
      <w:pPr>
        <w:pStyle w:val="Heading3"/>
        <w:rPr/>
      </w:pPr>
      <w:r>
        <w:rPr>
          <w:rtl w:val="0"/>
        </w:rPr>
        <w:t xml:space="preserve">Method C: Random Power Expressions</w:t>
      </w:r>
    </w:p>
    <w:p w:rsidR="00000000" w:rsidDel="00000000" w:rsidP="00000000" w:rsidRDefault="00000000" w:rsidRPr="00000000" w14:paraId="000016E3">
      <w:pPr>
        <w:rPr/>
      </w:pPr>
      <w:sdt>
        <w:sdtPr>
          <w:id w:val="-2137149347"/>
          <w:tag w:val="goog_rdk_609"/>
        </w:sdtPr>
        <w:sdtContent>
          <w:r>
            <w:rPr>
              <w:rFonts w:ascii="Gungsuh" w:cs="Gungsuh" w:eastAsia="Gungsuh" w:hAnsi="Gungsuh"/>
              <w:sz w:val="22"/>
              <w:szCs w:val="22"/>
              <w:rtl w:val="0"/>
            </w:rPr>
            <w:t xml:space="preserve">Generate N = 100,000 random expressions (a/b)\^c with a ∈ \[1, 19\], b ∈ \[a+1, 29\], c ∈ \[1, 49\]. Count matches to η_B = 6.12 × 10⁻¹⁰ within specified tolerance. This tests whether the baryon asymmetry formula (6/11)³⁵ is a statistical fluke.</w:t>
          </w:r>
        </w:sdtContent>
      </w:sdt>
      <w:r>
        <w:rPr>
          <w:rtl w:val="0"/>
        </w:rPr>
      </w:r>
    </w:p>
    <w:p w:rsidR="00000000" w:rsidDel="00000000" w:rsidP="00000000" w:rsidRDefault="00000000" w:rsidRPr="00000000" w14:paraId="000016E4">
      <w:pPr>
        <w:pStyle w:val="Heading2"/>
        <w:rPr/>
      </w:pPr>
      <w:r>
        <w:rPr>
          <w:rtl w:val="0"/>
        </w:rPr>
        <w:t xml:space="preserve">F.2 Protocol Results</w:t>
      </w:r>
    </w:p>
    <w:p w:rsidR="00000000" w:rsidDel="00000000" w:rsidP="00000000" w:rsidRDefault="00000000" w:rsidRPr="00000000" w14:paraId="000016E5">
      <w:pPr>
        <w:pStyle w:val="Heading3"/>
        <w:rPr/>
      </w:pPr>
      <w:r>
        <w:rPr>
          <w:rtl w:val="0"/>
        </w:rPr>
        <w:t xml:space="preserve">F.2.1 Cosmological Triple Constraint (Method A)</w:t>
      </w:r>
    </w:p>
    <w:tbl>
      <w:tblPr>
        <w:tblStyle w:val="Table1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6E6">
            <w:pPr>
              <w:spacing w:after="20" w:before="20" w:lineRule="auto"/>
              <w:rPr/>
            </w:pPr>
            <w:r>
              <w:rPr>
                <w:rFonts w:ascii="Times New Roman" w:cs="Times New Roman" w:eastAsia="Times New Roman" w:hAnsi="Times New Roman"/>
                <w:b w:val="1"/>
                <w:bCs w:val="1"/>
                <w:sz w:val="18"/>
                <w:szCs w:val="18"/>
                <w:rtl w:val="0"/>
              </w:rPr>
              <w:t xml:space="preserve">Constraint</w:t>
            </w:r>
            <w:r>
              <w:rPr>
                <w:rtl w:val="0"/>
              </w:rPr>
            </w:r>
          </w:p>
        </w:tc>
        <w:tc>
          <w:tcPr/>
          <w:p w:rsidR="00000000" w:rsidDel="00000000" w:rsidP="00000000" w:rsidRDefault="00000000" w:rsidRPr="00000000" w14:paraId="000016E7">
            <w:pPr>
              <w:spacing w:after="20" w:before="20" w:lineRule="auto"/>
              <w:rPr/>
            </w:pPr>
            <w:r>
              <w:rPr>
                <w:rFonts w:ascii="Times New Roman" w:cs="Times New Roman" w:eastAsia="Times New Roman" w:hAnsi="Times New Roman"/>
                <w:b w:val="1"/>
                <w:bCs w:val="1"/>
                <w:sz w:val="18"/>
                <w:szCs w:val="18"/>
                <w:rtl w:val="0"/>
              </w:rPr>
              <w:t xml:space="preserve">Tolerance</w:t>
            </w:r>
            <w:r>
              <w:rPr>
                <w:rtl w:val="0"/>
              </w:rPr>
            </w:r>
          </w:p>
        </w:tc>
        <w:tc>
          <w:tcPr/>
          <w:p w:rsidR="00000000" w:rsidDel="00000000" w:rsidP="00000000" w:rsidRDefault="00000000" w:rsidRPr="00000000" w14:paraId="000016E8">
            <w:pPr>
              <w:spacing w:after="20" w:before="20" w:lineRule="auto"/>
              <w:rPr/>
            </w:pPr>
            <w:r>
              <w:rPr>
                <w:rFonts w:ascii="Times New Roman" w:cs="Times New Roman" w:eastAsia="Times New Roman" w:hAnsi="Times New Roman"/>
                <w:b w:val="1"/>
                <w:bCs w:val="1"/>
                <w:sz w:val="18"/>
                <w:szCs w:val="18"/>
                <w:rtl w:val="0"/>
              </w:rPr>
              <w:t xml:space="preserve">Pass Rate</w:t>
            </w:r>
            <w:r>
              <w:rPr>
                <w:rtl w:val="0"/>
              </w:rPr>
            </w:r>
          </w:p>
        </w:tc>
        <w:tc>
          <w:tcPr/>
          <w:p w:rsidR="00000000" w:rsidDel="00000000" w:rsidP="00000000" w:rsidRDefault="00000000" w:rsidRPr="00000000" w14:paraId="000016E9">
            <w:pPr>
              <w:spacing w:after="20" w:before="20" w:lineRule="auto"/>
              <w:rPr/>
            </w:pPr>
            <w:r>
              <w:rPr>
                <w:rFonts w:ascii="Times New Roman" w:cs="Times New Roman" w:eastAsia="Times New Roman" w:hAnsi="Times New Roman"/>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16EA">
            <w:pPr>
              <w:spacing w:after="20" w:before="20" w:lineRule="auto"/>
              <w:rPr/>
            </w:pPr>
            <w:sdt>
              <w:sdtPr>
                <w:id w:val="-1235554250"/>
                <w:tag w:val="goog_rdk_610"/>
              </w:sdtPr>
              <w:sdtContent>
                <w:r>
                  <w:rPr>
                    <w:rFonts w:ascii="Caudex" w:cs="Caudex" w:eastAsia="Caudex" w:hAnsi="Caudex"/>
                    <w:sz w:val="18"/>
                    <w:szCs w:val="18"/>
                    <w:rtl w:val="0"/>
                  </w:rPr>
                  <w:t xml:space="preserve">H₀ ratio: exp(A) ≈ 1.084</w:t>
                </w:r>
              </w:sdtContent>
            </w:sdt>
            <w:r>
              <w:rPr>
                <w:rtl w:val="0"/>
              </w:rPr>
            </w:r>
          </w:p>
        </w:tc>
        <w:tc>
          <w:tcPr/>
          <w:p w:rsidR="00000000" w:rsidDel="00000000" w:rsidP="00000000" w:rsidRDefault="00000000" w:rsidRPr="00000000" w14:paraId="000016EB">
            <w:pPr>
              <w:spacing w:after="20" w:before="20" w:lineRule="auto"/>
              <w:rPr/>
            </w:pPr>
            <w:r>
              <w:rPr>
                <w:rFonts w:ascii="Times New Roman" w:cs="Times New Roman" w:eastAsia="Times New Roman" w:hAnsi="Times New Roman"/>
                <w:sz w:val="18"/>
                <w:szCs w:val="18"/>
                <w:rtl w:val="0"/>
              </w:rPr>
              <w:t xml:space="preserve">Within 1%</w:t>
            </w:r>
            <w:r>
              <w:rPr>
                <w:rtl w:val="0"/>
              </w:rPr>
            </w:r>
          </w:p>
        </w:tc>
        <w:tc>
          <w:tcPr/>
          <w:p w:rsidR="00000000" w:rsidDel="00000000" w:rsidP="00000000" w:rsidRDefault="00000000" w:rsidRPr="00000000" w14:paraId="000016EC">
            <w:pPr>
              <w:spacing w:after="20" w:before="20" w:lineRule="auto"/>
              <w:rPr/>
            </w:pPr>
            <w:r>
              <w:rPr>
                <w:rFonts w:ascii="Times New Roman" w:cs="Times New Roman" w:eastAsia="Times New Roman" w:hAnsi="Times New Roman"/>
                <w:sz w:val="18"/>
                <w:szCs w:val="18"/>
                <w:rtl w:val="0"/>
              </w:rPr>
              <w:t xml:space="preserve">\~1.5%</w:t>
            </w:r>
            <w:r>
              <w:rPr>
                <w:rtl w:val="0"/>
              </w:rPr>
            </w:r>
          </w:p>
        </w:tc>
        <w:tc>
          <w:tcPr/>
          <w:p w:rsidR="00000000" w:rsidDel="00000000" w:rsidP="00000000" w:rsidRDefault="00000000" w:rsidRPr="00000000" w14:paraId="000016ED">
            <w:pPr>
              <w:spacing w:after="20" w:before="20" w:lineRule="auto"/>
              <w:rPr/>
            </w:pPr>
            <w:r>
              <w:rPr>
                <w:rFonts w:ascii="Times New Roman" w:cs="Times New Roman" w:eastAsia="Times New Roman" w:hAnsi="Times New Roman"/>
                <w:sz w:val="18"/>
                <w:szCs w:val="18"/>
                <w:rtl w:val="0"/>
              </w:rPr>
              <w:t xml:space="preserve">Top 1.5% of rationals</w:t>
            </w:r>
            <w:r>
              <w:rPr>
                <w:rtl w:val="0"/>
              </w:rPr>
            </w:r>
          </w:p>
        </w:tc>
      </w:tr>
      <w:tr>
        <w:trPr>
          <w:cantSplit w:val="0"/>
          <w:tblHeader w:val="0"/>
        </w:trPr>
        <w:tc>
          <w:tcPr/>
          <w:p w:rsidR="00000000" w:rsidDel="00000000" w:rsidP="00000000" w:rsidRDefault="00000000" w:rsidRPr="00000000" w14:paraId="000016EE">
            <w:pPr>
              <w:spacing w:after="20" w:before="20" w:lineRule="auto"/>
              <w:rPr/>
            </w:pPr>
            <w:r>
              <w:rPr>
                <w:rFonts w:ascii="Times New Roman" w:cs="Times New Roman" w:eastAsia="Times New Roman" w:hAnsi="Times New Roman"/>
                <w:sz w:val="18"/>
                <w:szCs w:val="18"/>
                <w:rtl w:val="0"/>
              </w:rPr>
              <w:t xml:space="preserve">S₈ range: \[0.76, 0.84\]</w:t>
            </w:r>
            <w:r>
              <w:rPr>
                <w:rtl w:val="0"/>
              </w:rPr>
            </w:r>
          </w:p>
        </w:tc>
        <w:tc>
          <w:tcPr/>
          <w:p w:rsidR="00000000" w:rsidDel="00000000" w:rsidP="00000000" w:rsidRDefault="00000000" w:rsidRPr="00000000" w14:paraId="000016EF">
            <w:pPr>
              <w:spacing w:after="20" w:before="20" w:lineRule="auto"/>
              <w:rPr/>
            </w:pPr>
            <w:r>
              <w:rPr>
                <w:rFonts w:ascii="Times New Roman" w:cs="Times New Roman" w:eastAsia="Times New Roman" w:hAnsi="Times New Roman"/>
                <w:sz w:val="18"/>
                <w:szCs w:val="18"/>
                <w:rtl w:val="0"/>
              </w:rPr>
              <w:t xml:space="preserve">Broad</w:t>
            </w:r>
            <w:r>
              <w:rPr>
                <w:rtl w:val="0"/>
              </w:rPr>
            </w:r>
          </w:p>
        </w:tc>
        <w:tc>
          <w:tcPr/>
          <w:p w:rsidR="00000000" w:rsidDel="00000000" w:rsidP="00000000" w:rsidRDefault="00000000" w:rsidRPr="00000000" w14:paraId="000016F0">
            <w:pPr>
              <w:spacing w:after="20" w:before="20" w:lineRule="auto"/>
              <w:rPr/>
            </w:pPr>
            <w:r>
              <w:rPr>
                <w:rFonts w:ascii="Times New Roman" w:cs="Times New Roman" w:eastAsia="Times New Roman" w:hAnsi="Times New Roman"/>
                <w:sz w:val="18"/>
                <w:szCs w:val="18"/>
                <w:rtl w:val="0"/>
              </w:rPr>
              <w:t xml:space="preserve">\~5%</w:t>
            </w:r>
            <w:r>
              <w:rPr>
                <w:rtl w:val="0"/>
              </w:rPr>
            </w:r>
          </w:p>
        </w:tc>
        <w:tc>
          <w:tcPr/>
          <w:p w:rsidR="00000000" w:rsidDel="00000000" w:rsidP="00000000" w:rsidRDefault="00000000" w:rsidRPr="00000000" w14:paraId="000016F1">
            <w:pPr>
              <w:spacing w:after="20" w:before="20" w:lineRule="auto"/>
              <w:rPr/>
            </w:pPr>
            <w:r>
              <w:rPr>
                <w:rFonts w:ascii="Times New Roman" w:cs="Times New Roman" w:eastAsia="Times New Roman" w:hAnsi="Times New Roman"/>
                <w:sz w:val="18"/>
                <w:szCs w:val="18"/>
                <w:rtl w:val="0"/>
              </w:rPr>
              <w:t xml:space="preserve">Not very restrictive alone</w:t>
            </w:r>
            <w:r>
              <w:rPr>
                <w:rtl w:val="0"/>
              </w:rPr>
            </w:r>
          </w:p>
        </w:tc>
      </w:tr>
      <w:tr>
        <w:trPr>
          <w:cantSplit w:val="0"/>
          <w:tblHeader w:val="0"/>
        </w:trPr>
        <w:tc>
          <w:tcPr/>
          <w:p w:rsidR="00000000" w:rsidDel="00000000" w:rsidP="00000000" w:rsidRDefault="00000000" w:rsidRPr="00000000" w14:paraId="000016F2">
            <w:pPr>
              <w:spacing w:after="20" w:before="20" w:lineRule="auto"/>
              <w:rPr/>
            </w:pPr>
            <w:sdt>
              <w:sdtPr>
                <w:id w:val="-1258221305"/>
                <w:tag w:val="goog_rdk_611"/>
              </w:sdtPr>
              <w:sdtContent>
                <w:r>
                  <w:rPr>
                    <w:rFonts w:ascii="Cardo" w:cs="Cardo" w:eastAsia="Cardo" w:hAnsi="Cardo"/>
                    <w:sz w:val="18"/>
                    <w:szCs w:val="18"/>
                    <w:rtl w:val="0"/>
                  </w:rPr>
                  <w:t xml:space="preserve">Λ̃ shift: (1+A)\^{5/2} − ≈ 24.2%</w:t>
                </w:r>
              </w:sdtContent>
            </w:sdt>
            <w:r>
              <w:rPr>
                <w:rtl w:val="0"/>
              </w:rPr>
            </w:r>
          </w:p>
        </w:tc>
        <w:tc>
          <w:tcPr/>
          <w:p w:rsidR="00000000" w:rsidDel="00000000" w:rsidP="00000000" w:rsidRDefault="00000000" w:rsidRPr="00000000" w14:paraId="000016F3">
            <w:pPr>
              <w:spacing w:after="20" w:before="20" w:lineRule="auto"/>
              <w:rPr/>
            </w:pPr>
            <w:r>
              <w:rPr>
                <w:rFonts w:ascii="Times New Roman" w:cs="Times New Roman" w:eastAsia="Times New Roman" w:hAnsi="Times New Roman"/>
                <w:sz w:val="18"/>
                <w:szCs w:val="18"/>
                <w:rtl w:val="0"/>
              </w:rPr>
              <w:t xml:space="preserve">Within 10%</w:t>
            </w:r>
            <w:r>
              <w:rPr>
                <w:rtl w:val="0"/>
              </w:rPr>
            </w:r>
          </w:p>
        </w:tc>
        <w:tc>
          <w:tcPr/>
          <w:p w:rsidR="00000000" w:rsidDel="00000000" w:rsidP="00000000" w:rsidRDefault="00000000" w:rsidRPr="00000000" w14:paraId="000016F4">
            <w:pPr>
              <w:spacing w:after="20" w:before="20" w:lineRule="auto"/>
              <w:rPr/>
            </w:pPr>
            <w:r>
              <w:rPr>
                <w:rFonts w:ascii="Times New Roman" w:cs="Times New Roman" w:eastAsia="Times New Roman" w:hAnsi="Times New Roman"/>
                <w:sz w:val="18"/>
                <w:szCs w:val="18"/>
                <w:rtl w:val="0"/>
              </w:rPr>
              <w:t xml:space="preserve">0.40%</w:t>
            </w:r>
            <w:r>
              <w:rPr>
                <w:rtl w:val="0"/>
              </w:rPr>
            </w:r>
          </w:p>
        </w:tc>
        <w:tc>
          <w:tcPr/>
          <w:p w:rsidR="00000000" w:rsidDel="00000000" w:rsidP="00000000" w:rsidRDefault="00000000" w:rsidRPr="00000000" w14:paraId="000016F5">
            <w:pPr>
              <w:spacing w:after="20" w:before="20" w:lineRule="auto"/>
              <w:rPr/>
            </w:pPr>
            <w:r>
              <w:rPr>
                <w:rFonts w:ascii="Times New Roman" w:cs="Times New Roman" w:eastAsia="Times New Roman" w:hAnsi="Times New Roman"/>
                <w:sz w:val="18"/>
                <w:szCs w:val="18"/>
                <w:rtl w:val="0"/>
              </w:rPr>
              <w:t xml:space="preserve">Top 0.4%</w:t>
            </w:r>
            <w:r>
              <w:rPr>
                <w:rtl w:val="0"/>
              </w:rPr>
            </w:r>
          </w:p>
        </w:tc>
      </w:tr>
      <w:tr>
        <w:trPr>
          <w:cantSplit w:val="0"/>
          <w:tblHeader w:val="0"/>
        </w:trPr>
        <w:tc>
          <w:tcPr/>
          <w:p w:rsidR="00000000" w:rsidDel="00000000" w:rsidP="00000000" w:rsidRDefault="00000000" w:rsidRPr="00000000" w14:paraId="000016F6">
            <w:pPr>
              <w:spacing w:after="20" w:before="20" w:lineRule="auto"/>
              <w:rPr/>
            </w:pPr>
            <w:r>
              <w:rPr>
                <w:rFonts w:ascii="Times New Roman" w:cs="Times New Roman" w:eastAsia="Times New Roman" w:hAnsi="Times New Roman"/>
                <w:sz w:val="18"/>
                <w:szCs w:val="18"/>
                <w:rtl w:val="0"/>
              </w:rPr>
              <w:t xml:space="preserve">ALL THREE simultaneously</w:t>
            </w:r>
            <w:r>
              <w:rPr>
                <w:rtl w:val="0"/>
              </w:rPr>
            </w:r>
          </w:p>
        </w:tc>
        <w:tc>
          <w:tcPr/>
          <w:p w:rsidR="00000000" w:rsidDel="00000000" w:rsidP="00000000" w:rsidRDefault="00000000" w:rsidRPr="00000000" w14:paraId="000016F7">
            <w:pPr>
              <w:spacing w:after="20" w:before="20" w:lineRule="auto"/>
              <w:rPr/>
            </w:pPr>
            <w:r>
              <w:rPr>
                <w:rFonts w:ascii="Times New Roman" w:cs="Times New Roman" w:eastAsia="Times New Roman" w:hAnsi="Times New Roman"/>
                <w:sz w:val="18"/>
                <w:szCs w:val="18"/>
                <w:rtl w:val="0"/>
              </w:rPr>
              <w:t xml:space="preserve">Joint</w:t>
            </w:r>
            <w:r>
              <w:rPr>
                <w:rtl w:val="0"/>
              </w:rPr>
            </w:r>
          </w:p>
        </w:tc>
        <w:tc>
          <w:tcPr/>
          <w:p w:rsidR="00000000" w:rsidDel="00000000" w:rsidP="00000000" w:rsidRDefault="00000000" w:rsidRPr="00000000" w14:paraId="000016F8">
            <w:pPr>
              <w:spacing w:after="20" w:before="20" w:lineRule="auto"/>
              <w:rPr/>
            </w:pPr>
            <w:r>
              <w:rPr>
                <w:rFonts w:ascii="Times New Roman" w:cs="Times New Roman" w:eastAsia="Times New Roman" w:hAnsi="Times New Roman"/>
                <w:sz w:val="18"/>
                <w:szCs w:val="18"/>
                <w:rtl w:val="0"/>
              </w:rPr>
              <w:t xml:space="preserve">0.81%</w:t>
            </w:r>
            <w:r>
              <w:rPr>
                <w:rtl w:val="0"/>
              </w:rPr>
            </w:r>
          </w:p>
        </w:tc>
        <w:tc>
          <w:tcPr/>
          <w:p w:rsidR="00000000" w:rsidDel="00000000" w:rsidP="00000000" w:rsidRDefault="00000000" w:rsidRPr="00000000" w14:paraId="000016F9">
            <w:pPr>
              <w:spacing w:after="20" w:before="20" w:lineRule="auto"/>
              <w:rPr/>
            </w:pPr>
            <w:r>
              <w:rPr>
                <w:rFonts w:ascii="Times New Roman" w:cs="Times New Roman" w:eastAsia="Times New Roman" w:hAnsi="Times New Roman"/>
                <w:sz w:val="18"/>
                <w:szCs w:val="18"/>
                <w:rtl w:val="0"/>
              </w:rPr>
              <w:t xml:space="preserve">Top 0.8% of rationals</w:t>
            </w:r>
            <w:r>
              <w:rPr>
                <w:rtl w:val="0"/>
              </w:rPr>
            </w:r>
          </w:p>
        </w:tc>
      </w:tr>
    </w:tbl>
    <w:p w:rsidR="00000000" w:rsidDel="00000000" w:rsidP="00000000" w:rsidRDefault="00000000" w:rsidRPr="00000000" w14:paraId="000016FA">
      <w:pPr>
        <w:pStyle w:val="Heading3"/>
        <w:rPr/>
      </w:pPr>
      <w:r>
        <w:rPr>
          <w:rtl w:val="0"/>
        </w:rPr>
        <w:t xml:space="preserve">F.2.2 Baryon Asymmetry Uniqueness (Method C)</w:t>
      </w:r>
    </w:p>
    <w:tbl>
      <w:tblPr>
        <w:tblStyle w:val="Table1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6FB">
            <w:pPr>
              <w:spacing w:after="20" w:before="20" w:lineRule="auto"/>
              <w:rPr/>
            </w:pPr>
            <w:r>
              <w:rPr>
                <w:rFonts w:ascii="Times New Roman" w:cs="Times New Roman" w:eastAsia="Times New Roman" w:hAnsi="Times New Roman"/>
                <w:b w:val="1"/>
                <w:bCs w:val="1"/>
                <w:sz w:val="18"/>
                <w:szCs w:val="18"/>
                <w:rtl w:val="0"/>
              </w:rPr>
              <w:t xml:space="preserve">Tolerance</w:t>
            </w:r>
            <w:r>
              <w:rPr>
                <w:rtl w:val="0"/>
              </w:rPr>
            </w:r>
          </w:p>
        </w:tc>
        <w:tc>
          <w:tcPr/>
          <w:p w:rsidR="00000000" w:rsidDel="00000000" w:rsidP="00000000" w:rsidRDefault="00000000" w:rsidRPr="00000000" w14:paraId="000016FC">
            <w:pPr>
              <w:spacing w:after="20" w:before="20" w:lineRule="auto"/>
              <w:rPr/>
            </w:pPr>
            <w:r>
              <w:rPr>
                <w:rFonts w:ascii="Times New Roman" w:cs="Times New Roman" w:eastAsia="Times New Roman" w:hAnsi="Times New Roman"/>
                <w:b w:val="1"/>
                <w:bCs w:val="1"/>
                <w:sz w:val="18"/>
                <w:szCs w:val="18"/>
                <w:rtl w:val="0"/>
              </w:rPr>
              <w:t xml:space="preserve">Matches / 100,000</w:t>
            </w:r>
            <w:r>
              <w:rPr>
                <w:rtl w:val="0"/>
              </w:rPr>
            </w:r>
          </w:p>
        </w:tc>
        <w:tc>
          <w:tcPr/>
          <w:p w:rsidR="00000000" w:rsidDel="00000000" w:rsidP="00000000" w:rsidRDefault="00000000" w:rsidRPr="00000000" w14:paraId="000016FD">
            <w:pPr>
              <w:spacing w:after="20" w:before="20" w:lineRule="auto"/>
              <w:rPr/>
            </w:pPr>
            <w:r>
              <w:rPr>
                <w:rFonts w:ascii="Times New Roman" w:cs="Times New Roman" w:eastAsia="Times New Roman" w:hAnsi="Times New Roman"/>
                <w:b w:val="1"/>
                <w:bCs w:val="1"/>
                <w:sz w:val="18"/>
                <w:szCs w:val="18"/>
                <w:rtl w:val="0"/>
              </w:rPr>
              <w:t xml:space="preserve">p-value</w:t>
            </w:r>
            <w:r>
              <w:rPr>
                <w:rtl w:val="0"/>
              </w:rPr>
            </w:r>
          </w:p>
        </w:tc>
        <w:tc>
          <w:tcPr/>
          <w:p w:rsidR="00000000" w:rsidDel="00000000" w:rsidP="00000000" w:rsidRDefault="00000000" w:rsidRPr="00000000" w14:paraId="000016FE">
            <w:pPr>
              <w:spacing w:after="20" w:before="20" w:lineRule="auto"/>
              <w:rPr/>
            </w:pPr>
            <w:r>
              <w:rPr>
                <w:rFonts w:ascii="Times New Roman" w:cs="Times New Roman" w:eastAsia="Times New Roman" w:hAnsi="Times New Roman"/>
                <w:b w:val="1"/>
                <w:bCs w:val="1"/>
                <w:sz w:val="18"/>
                <w:szCs w:val="18"/>
                <w:rtl w:val="0"/>
              </w:rPr>
              <w:t xml:space="preserve">Significance</w:t>
            </w:r>
            <w:r>
              <w:rPr>
                <w:rtl w:val="0"/>
              </w:rPr>
            </w:r>
          </w:p>
        </w:tc>
      </w:tr>
      <w:tr>
        <w:trPr>
          <w:cantSplit w:val="0"/>
          <w:tblHeader w:val="0"/>
        </w:trPr>
        <w:tc>
          <w:tcPr/>
          <w:p w:rsidR="00000000" w:rsidDel="00000000" w:rsidP="00000000" w:rsidRDefault="00000000" w:rsidRPr="00000000" w14:paraId="000016FF">
            <w:pPr>
              <w:spacing w:after="20" w:before="20" w:lineRule="auto"/>
              <w:rPr/>
            </w:pPr>
            <w:r>
              <w:rPr>
                <w:rFonts w:ascii="Times New Roman" w:cs="Times New Roman" w:eastAsia="Times New Roman" w:hAnsi="Times New Roman"/>
                <w:sz w:val="18"/>
                <w:szCs w:val="18"/>
                <w:rtl w:val="0"/>
              </w:rPr>
              <w:t xml:space="preserve">Within 1% of η_obs</w:t>
            </w:r>
            <w:r>
              <w:rPr>
                <w:rtl w:val="0"/>
              </w:rPr>
            </w:r>
          </w:p>
        </w:tc>
        <w:tc>
          <w:tcPr/>
          <w:p w:rsidR="00000000" w:rsidDel="00000000" w:rsidP="00000000" w:rsidRDefault="00000000" w:rsidRPr="00000000" w14:paraId="00001700">
            <w:pPr>
              <w:spacing w:after="20" w:before="20" w:lineRule="auto"/>
              <w:rPr/>
            </w:pPr>
            <w:r>
              <w:rPr>
                <w:rFonts w:ascii="Times New Roman" w:cs="Times New Roman" w:eastAsia="Times New Roman" w:hAnsi="Times New Roman"/>
                <w:sz w:val="18"/>
                <w:szCs w:val="18"/>
                <w:rtl w:val="0"/>
              </w:rPr>
              <w:t xml:space="preserve">45</w:t>
            </w:r>
            <w:r>
              <w:rPr>
                <w:rtl w:val="0"/>
              </w:rPr>
            </w:r>
          </w:p>
        </w:tc>
        <w:tc>
          <w:tcPr/>
          <w:p w:rsidR="00000000" w:rsidDel="00000000" w:rsidP="00000000" w:rsidRDefault="00000000" w:rsidRPr="00000000" w14:paraId="00001701">
            <w:pPr>
              <w:spacing w:after="20" w:before="20" w:lineRule="auto"/>
              <w:rPr/>
            </w:pPr>
            <w:r>
              <w:rPr>
                <w:rFonts w:ascii="Times New Roman" w:cs="Times New Roman" w:eastAsia="Times New Roman" w:hAnsi="Times New Roman"/>
                <w:sz w:val="18"/>
                <w:szCs w:val="18"/>
                <w:rtl w:val="0"/>
              </w:rPr>
              <w:t xml:space="preserve">0.045%</w:t>
            </w:r>
            <w:r>
              <w:rPr>
                <w:rtl w:val="0"/>
              </w:rPr>
            </w:r>
          </w:p>
        </w:tc>
        <w:tc>
          <w:tcPr/>
          <w:p w:rsidR="00000000" w:rsidDel="00000000" w:rsidP="00000000" w:rsidRDefault="00000000" w:rsidRPr="00000000" w14:paraId="00001702">
            <w:pPr>
              <w:spacing w:after="20" w:before="20" w:lineRule="auto"/>
              <w:rPr/>
            </w:pPr>
            <w:r>
              <w:rPr>
                <w:rFonts w:ascii="Times New Roman" w:cs="Times New Roman" w:eastAsia="Times New Roman" w:hAnsi="Times New Roman"/>
                <w:sz w:val="18"/>
                <w:szCs w:val="18"/>
                <w:rtl w:val="0"/>
              </w:rPr>
              <w:t xml:space="preserve">\&gt; 99.95% confidence</w:t>
            </w:r>
            <w:r>
              <w:rPr>
                <w:rtl w:val="0"/>
              </w:rPr>
            </w:r>
          </w:p>
        </w:tc>
      </w:tr>
      <w:tr>
        <w:trPr>
          <w:cantSplit w:val="0"/>
          <w:tblHeader w:val="0"/>
        </w:trPr>
        <w:tc>
          <w:tcPr/>
          <w:p w:rsidR="00000000" w:rsidDel="00000000" w:rsidP="00000000" w:rsidRDefault="00000000" w:rsidRPr="00000000" w14:paraId="00001703">
            <w:pPr>
              <w:spacing w:after="20" w:before="20" w:lineRule="auto"/>
              <w:rPr/>
            </w:pPr>
            <w:r>
              <w:rPr>
                <w:rFonts w:ascii="Times New Roman" w:cs="Times New Roman" w:eastAsia="Times New Roman" w:hAnsi="Times New Roman"/>
                <w:sz w:val="18"/>
                <w:szCs w:val="18"/>
                <w:rtl w:val="0"/>
              </w:rPr>
              <w:t xml:space="preserve">Within 0.1% of η_obs</w:t>
            </w:r>
            <w:r>
              <w:rPr>
                <w:rtl w:val="0"/>
              </w:rPr>
            </w:r>
          </w:p>
        </w:tc>
        <w:tc>
          <w:tcPr/>
          <w:p w:rsidR="00000000" w:rsidDel="00000000" w:rsidP="00000000" w:rsidRDefault="00000000" w:rsidRPr="00000000" w14:paraId="00001704">
            <w:pPr>
              <w:spacing w:after="20" w:before="20" w:lineRule="auto"/>
              <w:rPr/>
            </w:pPr>
            <w:r>
              <w:rPr>
                <w:rFonts w:ascii="Times New Roman" w:cs="Times New Roman" w:eastAsia="Times New Roman" w:hAnsi="Times New Roman"/>
                <w:sz w:val="18"/>
                <w:szCs w:val="18"/>
                <w:rtl w:val="0"/>
              </w:rPr>
              <w:t xml:space="preserve">0--1</w:t>
            </w:r>
            <w:r>
              <w:rPr>
                <w:rtl w:val="0"/>
              </w:rPr>
            </w:r>
          </w:p>
        </w:tc>
        <w:tc>
          <w:tcPr/>
          <w:p w:rsidR="00000000" w:rsidDel="00000000" w:rsidP="00000000" w:rsidRDefault="00000000" w:rsidRPr="00000000" w14:paraId="00001705">
            <w:pPr>
              <w:spacing w:after="20" w:before="20" w:lineRule="auto"/>
              <w:rPr/>
            </w:pPr>
            <w:sdt>
              <w:sdtPr>
                <w:id w:val="800916274"/>
                <w:tag w:val="goog_rdk_612"/>
              </w:sdtPr>
              <w:sdtContent>
                <w:r>
                  <w:rPr>
                    <w:rFonts w:ascii="Gungsuh" w:cs="Gungsuh" w:eastAsia="Gungsuh" w:hAnsi="Gungsuh"/>
                    <w:sz w:val="18"/>
                    <w:szCs w:val="18"/>
                    <w:rtl w:val="0"/>
                  </w:rPr>
                  <w:t xml:space="preserve">≤ 0.001%</w:t>
                </w:r>
              </w:sdtContent>
            </w:sdt>
            <w:r>
              <w:rPr>
                <w:rtl w:val="0"/>
              </w:rPr>
            </w:r>
          </w:p>
        </w:tc>
        <w:tc>
          <w:tcPr/>
          <w:p w:rsidR="00000000" w:rsidDel="00000000" w:rsidP="00000000" w:rsidRDefault="00000000" w:rsidRPr="00000000" w14:paraId="00001706">
            <w:pPr>
              <w:spacing w:after="20" w:before="20" w:lineRule="auto"/>
              <w:rPr/>
            </w:pPr>
            <w:r>
              <w:rPr>
                <w:rFonts w:ascii="Times New Roman" w:cs="Times New Roman" w:eastAsia="Times New Roman" w:hAnsi="Times New Roman"/>
                <w:sz w:val="18"/>
                <w:szCs w:val="18"/>
                <w:rtl w:val="0"/>
              </w:rPr>
              <w:t xml:space="preserve">\&gt; 99.999% confidence</w:t>
            </w:r>
            <w:r>
              <w:rPr>
                <w:rtl w:val="0"/>
              </w:rPr>
            </w:r>
          </w:p>
        </w:tc>
      </w:tr>
    </w:tbl>
    <w:p w:rsidR="00000000" w:rsidDel="00000000" w:rsidP="00000000" w:rsidRDefault="00000000" w:rsidRPr="00000000" w14:paraId="00001707">
      <w:pPr>
        <w:rPr/>
      </w:pPr>
      <w:r>
        <w:rPr>
          <w:rFonts w:ascii="Times New Roman" w:cs="Times New Roman" w:eastAsia="Times New Roman" w:hAnsi="Times New Roman"/>
          <w:b w:val="1"/>
          <w:bCs w:val="1"/>
          <w:sz w:val="22"/>
          <w:szCs w:val="22"/>
          <w:rtl w:val="0"/>
        </w:rPr>
        <w:t xml:space="preserve">\[VERIFIED\]</w:t>
      </w:r>
      <w:r>
        <w:rPr>
          <w:rFonts w:ascii="Times New Roman" w:cs="Times New Roman" w:eastAsia="Times New Roman" w:hAnsi="Times New Roman"/>
          <w:sz w:val="22"/>
          <w:szCs w:val="22"/>
          <w:rtl w:val="0"/>
        </w:rPr>
        <w:t xml:space="preserve"> (6/11)³⁵ is statistically unique among all expressions (a/b)\^c with small integers.</w:t>
      </w:r>
      <w:r>
        <w:rPr>
          <w:rtl w:val="0"/>
        </w:rPr>
      </w:r>
    </w:p>
    <w:p w:rsidR="00000000" w:rsidDel="00000000" w:rsidP="00000000" w:rsidRDefault="00000000" w:rsidRPr="00000000" w14:paraId="00001708">
      <w:pPr>
        <w:pStyle w:val="Heading3"/>
        <w:rPr/>
      </w:pPr>
      <w:r>
        <w:rPr>
          <w:rtl w:val="0"/>
        </w:rPr>
        <w:t xml:space="preserve">F.2.3 Gauge Coupling Uniqueness</w:t>
      </w:r>
    </w:p>
    <w:tbl>
      <w:tblPr>
        <w:tblStyle w:val="Table1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1709">
            <w:pPr>
              <w:spacing w:after="20" w:before="20" w:lineRule="auto"/>
              <w:rPr/>
            </w:pPr>
            <w:r>
              <w:rPr>
                <w:rFonts w:ascii="Times New Roman" w:cs="Times New Roman" w:eastAsia="Times New Roman" w:hAnsi="Times New Roman"/>
                <w:b w:val="1"/>
                <w:bCs w:val="1"/>
                <w:sz w:val="18"/>
                <w:szCs w:val="18"/>
                <w:rtl w:val="0"/>
              </w:rPr>
              <w:t xml:space="preserve">Test</w:t>
            </w:r>
            <w:r>
              <w:rPr>
                <w:rtl w:val="0"/>
              </w:rPr>
            </w:r>
          </w:p>
        </w:tc>
        <w:tc>
          <w:tcPr/>
          <w:p w:rsidR="00000000" w:rsidDel="00000000" w:rsidP="00000000" w:rsidRDefault="00000000" w:rsidRPr="00000000" w14:paraId="0000170A">
            <w:pPr>
              <w:spacing w:after="20" w:before="20" w:lineRule="auto"/>
              <w:rPr/>
            </w:pPr>
            <w:r>
              <w:rPr>
                <w:rFonts w:ascii="Times New Roman" w:cs="Times New Roman" w:eastAsia="Times New Roman" w:hAnsi="Times New Roman"/>
                <w:b w:val="1"/>
                <w:bCs w:val="1"/>
                <w:sz w:val="18"/>
                <w:szCs w:val="18"/>
                <w:rtl w:val="0"/>
              </w:rPr>
              <w:t xml:space="preserve">Method</w:t>
            </w:r>
            <w:r>
              <w:rPr>
                <w:rtl w:val="0"/>
              </w:rPr>
            </w:r>
          </w:p>
        </w:tc>
        <w:tc>
          <w:tcPr/>
          <w:p w:rsidR="00000000" w:rsidDel="00000000" w:rsidP="00000000" w:rsidRDefault="00000000" w:rsidRPr="00000000" w14:paraId="0000170B">
            <w:pPr>
              <w:spacing w:after="20" w:before="20" w:lineRule="auto"/>
              <w:rPr/>
            </w:pPr>
            <w:r>
              <w:rPr>
                <w:rFonts w:ascii="Times New Roman" w:cs="Times New Roman" w:eastAsia="Times New Roman" w:hAnsi="Times New Roman"/>
                <w:b w:val="1"/>
                <w:bCs w:val="1"/>
                <w:sz w:val="18"/>
                <w:szCs w:val="18"/>
                <w:rtl w:val="0"/>
              </w:rPr>
              <w:t xml:space="preserve">Result</w:t>
            </w:r>
            <w:r>
              <w:rPr>
                <w:rtl w:val="0"/>
              </w:rPr>
            </w:r>
          </w:p>
        </w:tc>
        <w:tc>
          <w:tcPr/>
          <w:p w:rsidR="00000000" w:rsidDel="00000000" w:rsidP="00000000" w:rsidRDefault="00000000" w:rsidRPr="00000000" w14:paraId="0000170C">
            <w:pPr>
              <w:spacing w:after="20" w:before="20" w:lineRule="auto"/>
              <w:rPr/>
            </w:pPr>
            <w:r>
              <w:rPr>
                <w:rFonts w:ascii="Times New Roman" w:cs="Times New Roman" w:eastAsia="Times New Roman" w:hAnsi="Times New Roman"/>
                <w:b w:val="1"/>
                <w:bCs w:val="1"/>
                <w:sz w:val="18"/>
                <w:szCs w:val="18"/>
                <w:rtl w:val="0"/>
              </w:rPr>
              <w:t xml:space="preserve">p-value</w:t>
            </w:r>
            <w:r>
              <w:rPr>
                <w:rtl w:val="0"/>
              </w:rPr>
            </w:r>
          </w:p>
        </w:tc>
      </w:tr>
      <w:tr>
        <w:trPr>
          <w:cantSplit w:val="0"/>
          <w:tblHeader w:val="0"/>
        </w:trPr>
        <w:tc>
          <w:tcPr/>
          <w:p w:rsidR="00000000" w:rsidDel="00000000" w:rsidP="00000000" w:rsidRDefault="00000000" w:rsidRPr="00000000" w14:paraId="0000170D">
            <w:pPr>
              <w:spacing w:after="20" w:before="20" w:lineRule="auto"/>
              <w:rPr/>
            </w:pPr>
            <w:r>
              <w:rPr>
                <w:rFonts w:ascii="Times New Roman" w:cs="Times New Roman" w:eastAsia="Times New Roman" w:hAnsi="Times New Roman"/>
                <w:sz w:val="18"/>
                <w:szCs w:val="18"/>
                <w:rtl w:val="0"/>
              </w:rPr>
              <w:t xml:space="preserve">Archimedean alternatives</w:t>
            </w:r>
            <w:r>
              <w:rPr>
                <w:rtl w:val="0"/>
              </w:rPr>
            </w:r>
          </w:p>
        </w:tc>
        <w:tc>
          <w:tcPr/>
          <w:p w:rsidR="00000000" w:rsidDel="00000000" w:rsidP="00000000" w:rsidRDefault="00000000" w:rsidRPr="00000000" w14:paraId="0000170E">
            <w:pPr>
              <w:spacing w:after="20" w:before="20" w:lineRule="auto"/>
              <w:rPr/>
            </w:pPr>
            <w:r>
              <w:rPr>
                <w:rFonts w:ascii="Times New Roman" w:cs="Times New Roman" w:eastAsia="Times New Roman" w:hAnsi="Times New Roman"/>
                <w:sz w:val="18"/>
                <w:szCs w:val="18"/>
                <w:rtl w:val="0"/>
              </w:rPr>
              <w:t xml:space="preserve">Exhaustive (6 solids)</w:t>
            </w:r>
            <w:r>
              <w:rPr>
                <w:rtl w:val="0"/>
              </w:rPr>
            </w:r>
          </w:p>
        </w:tc>
        <w:tc>
          <w:tcPr/>
          <w:p w:rsidR="00000000" w:rsidDel="00000000" w:rsidP="00000000" w:rsidRDefault="00000000" w:rsidRPr="00000000" w14:paraId="0000170F">
            <w:pPr>
              <w:spacing w:after="20" w:before="20" w:lineRule="auto"/>
              <w:rPr/>
            </w:pPr>
            <w:r>
              <w:rPr>
                <w:rFonts w:ascii="Times New Roman" w:cs="Times New Roman" w:eastAsia="Times New Roman" w:hAnsi="Times New Roman"/>
                <w:sz w:val="18"/>
                <w:szCs w:val="18"/>
                <w:rtl w:val="0"/>
              </w:rPr>
              <w:t xml:space="preserve">0/6 match (19/6, 23/3) pair</w:t>
            </w:r>
            <w:r>
              <w:rPr>
                <w:rtl w:val="0"/>
              </w:rPr>
            </w:r>
          </w:p>
        </w:tc>
        <w:tc>
          <w:tcPr/>
          <w:p w:rsidR="00000000" w:rsidDel="00000000" w:rsidP="00000000" w:rsidRDefault="00000000" w:rsidRPr="00000000" w14:paraId="00001710">
            <w:pPr>
              <w:spacing w:after="20" w:before="20" w:lineRule="auto"/>
              <w:rPr/>
            </w:pPr>
            <w:r>
              <w:rPr>
                <w:rFonts w:ascii="Times New Roman" w:cs="Times New Roman" w:eastAsia="Times New Roman" w:hAnsi="Times New Roman"/>
                <w:sz w:val="18"/>
                <w:szCs w:val="18"/>
                <w:rtl w:val="0"/>
              </w:rPr>
              <w:t xml:space="preserve">0%</w:t>
            </w:r>
            <w:r>
              <w:rPr>
                <w:rtl w:val="0"/>
              </w:rPr>
            </w:r>
          </w:p>
        </w:tc>
      </w:tr>
      <w:tr>
        <w:trPr>
          <w:cantSplit w:val="0"/>
          <w:tblHeader w:val="0"/>
        </w:trPr>
        <w:tc>
          <w:tcPr/>
          <w:p w:rsidR="00000000" w:rsidDel="00000000" w:rsidP="00000000" w:rsidRDefault="00000000" w:rsidRPr="00000000" w14:paraId="00001711">
            <w:pPr>
              <w:spacing w:after="20" w:before="20" w:lineRule="auto"/>
              <w:rPr/>
            </w:pPr>
            <w:r>
              <w:rPr>
                <w:rFonts w:ascii="Times New Roman" w:cs="Times New Roman" w:eastAsia="Times New Roman" w:hAnsi="Times New Roman"/>
                <w:sz w:val="18"/>
                <w:szCs w:val="18"/>
                <w:rtl w:val="0"/>
              </w:rPr>
              <w:t xml:space="preserve">Random (V+F, G) pairs</w:t>
            </w:r>
            <w:r>
              <w:rPr>
                <w:rtl w:val="0"/>
              </w:rPr>
            </w:r>
          </w:p>
        </w:tc>
        <w:tc>
          <w:tcPr/>
          <w:p w:rsidR="00000000" w:rsidDel="00000000" w:rsidP="00000000" w:rsidRDefault="00000000" w:rsidRPr="00000000" w14:paraId="00001712">
            <w:pPr>
              <w:spacing w:after="20" w:before="20" w:lineRule="auto"/>
              <w:rPr/>
            </w:pPr>
            <w:sdt>
              <w:sdtPr>
                <w:id w:val="-1698748506"/>
                <w:tag w:val="goog_rdk_613"/>
              </w:sdtPr>
              <w:sdtContent>
                <w:r>
                  <w:rPr>
                    <w:rFonts w:ascii="Gungsuh" w:cs="Gungsuh" w:eastAsia="Gungsuh" w:hAnsi="Gungsuh"/>
                    <w:sz w:val="18"/>
                    <w:szCs w:val="18"/>
                    <w:rtl w:val="0"/>
                  </w:rPr>
                  <w:t xml:space="preserve">MC, N=100,000, G∈\[6,24\]</w:t>
                </w:r>
              </w:sdtContent>
            </w:sdt>
            <w:r>
              <w:rPr>
                <w:rtl w:val="0"/>
              </w:rPr>
            </w:r>
          </w:p>
        </w:tc>
        <w:tc>
          <w:tcPr/>
          <w:p w:rsidR="00000000" w:rsidDel="00000000" w:rsidP="00000000" w:rsidRDefault="00000000" w:rsidRPr="00000000" w14:paraId="00001713">
            <w:pPr>
              <w:spacing w:after="20" w:before="20" w:lineRule="auto"/>
              <w:rPr/>
            </w:pPr>
            <w:r>
              <w:rPr>
                <w:rFonts w:ascii="Times New Roman" w:cs="Times New Roman" w:eastAsia="Times New Roman" w:hAnsi="Times New Roman"/>
                <w:sz w:val="18"/>
                <w:szCs w:val="18"/>
                <w:rtl w:val="0"/>
              </w:rPr>
              <w:t xml:space="preserve">2 hits within 1%</w:t>
            </w:r>
            <w:r>
              <w:rPr>
                <w:rtl w:val="0"/>
              </w:rPr>
            </w:r>
          </w:p>
        </w:tc>
        <w:tc>
          <w:tcPr/>
          <w:p w:rsidR="00000000" w:rsidDel="00000000" w:rsidP="00000000" w:rsidRDefault="00000000" w:rsidRPr="00000000" w14:paraId="00001714">
            <w:pPr>
              <w:spacing w:after="20" w:before="20" w:lineRule="auto"/>
              <w:rPr/>
            </w:pPr>
            <w:r>
              <w:rPr>
                <w:rFonts w:ascii="Times New Roman" w:cs="Times New Roman" w:eastAsia="Times New Roman" w:hAnsi="Times New Roman"/>
                <w:sz w:val="18"/>
                <w:szCs w:val="18"/>
                <w:rtl w:val="0"/>
              </w:rPr>
              <w:t xml:space="preserve">0.002%</w:t>
            </w:r>
            <w:r>
              <w:rPr>
                <w:rtl w:val="0"/>
              </w:rPr>
            </w:r>
          </w:p>
        </w:tc>
      </w:tr>
      <w:tr>
        <w:trPr>
          <w:cantSplit w:val="0"/>
          <w:tblHeader w:val="0"/>
        </w:trPr>
        <w:tc>
          <w:tcPr/>
          <w:p w:rsidR="00000000" w:rsidDel="00000000" w:rsidP="00000000" w:rsidRDefault="00000000" w:rsidRPr="00000000" w14:paraId="00001715">
            <w:pPr>
              <w:spacing w:after="20" w:before="20" w:lineRule="auto"/>
              <w:rPr/>
            </w:pPr>
            <w:r>
              <w:rPr>
                <w:rFonts w:ascii="Times New Roman" w:cs="Times New Roman" w:eastAsia="Times New Roman" w:hAnsi="Times New Roman"/>
                <w:sz w:val="18"/>
                <w:szCs w:val="18"/>
                <w:rtl w:val="0"/>
              </w:rPr>
              <w:t xml:space="preserve">Exhaustive (V+F, G) scan</w:t>
            </w:r>
            <w:r>
              <w:rPr>
                <w:rtl w:val="0"/>
              </w:rPr>
            </w:r>
          </w:p>
        </w:tc>
        <w:tc>
          <w:tcPr/>
          <w:p w:rsidR="00000000" w:rsidDel="00000000" w:rsidP="00000000" w:rsidRDefault="00000000" w:rsidRPr="00000000" w14:paraId="00001716">
            <w:pPr>
              <w:spacing w:after="20" w:before="20" w:lineRule="auto"/>
              <w:rPr/>
            </w:pPr>
            <w:sdt>
              <w:sdtPr>
                <w:id w:val="1632028307"/>
                <w:tag w:val="goog_rdk_614"/>
              </w:sdtPr>
              <w:sdtContent>
                <w:r>
                  <w:rPr>
                    <w:rFonts w:ascii="Gungsuh" w:cs="Gungsuh" w:eastAsia="Gungsuh" w:hAnsi="Gungsuh"/>
                    <w:sz w:val="18"/>
                    <w:szCs w:val="18"/>
                    <w:rtl w:val="0"/>
                  </w:rPr>
                  <w:t xml:space="preserve">G∈\[2,20\], V+F∈\[10,200\]</w:t>
                </w:r>
              </w:sdtContent>
            </w:sdt>
            <w:r>
              <w:rPr>
                <w:rtl w:val="0"/>
              </w:rPr>
            </w:r>
          </w:p>
        </w:tc>
        <w:tc>
          <w:tcPr/>
          <w:p w:rsidR="00000000" w:rsidDel="00000000" w:rsidP="00000000" w:rsidRDefault="00000000" w:rsidRPr="00000000" w14:paraId="00001717">
            <w:pPr>
              <w:spacing w:after="20" w:before="20" w:lineRule="auto"/>
              <w:rPr/>
            </w:pPr>
            <w:r>
              <w:rPr>
                <w:rFonts w:ascii="Times New Roman" w:cs="Times New Roman" w:eastAsia="Times New Roman" w:hAnsi="Times New Roman"/>
                <w:sz w:val="18"/>
                <w:szCs w:val="18"/>
                <w:rtl w:val="0"/>
              </w:rPr>
              <w:t xml:space="preserve">Zero alternatives</w:t>
            </w:r>
            <w:r>
              <w:rPr>
                <w:rtl w:val="0"/>
              </w:rPr>
            </w:r>
          </w:p>
        </w:tc>
        <w:tc>
          <w:tcPr/>
          <w:p w:rsidR="00000000" w:rsidDel="00000000" w:rsidP="00000000" w:rsidRDefault="00000000" w:rsidRPr="00000000" w14:paraId="00001718">
            <w:pPr>
              <w:spacing w:after="20" w:before="20" w:lineRule="auto"/>
              <w:rPr/>
            </w:pPr>
            <w:r>
              <w:rPr>
                <w:rFonts w:ascii="Times New Roman" w:cs="Times New Roman" w:eastAsia="Times New Roman" w:hAnsi="Times New Roman"/>
                <w:sz w:val="18"/>
                <w:szCs w:val="18"/>
                <w:rtl w:val="0"/>
              </w:rPr>
              <w:t xml:space="preserve">Unique</w:t>
            </w:r>
            <w:r>
              <w:rPr>
                <w:rtl w:val="0"/>
              </w:rPr>
            </w:r>
          </w:p>
        </w:tc>
      </w:tr>
      <w:tr>
        <w:trPr>
          <w:cantSplit w:val="0"/>
          <w:tblHeader w:val="0"/>
        </w:trPr>
        <w:tc>
          <w:tcPr/>
          <w:p w:rsidR="00000000" w:rsidDel="00000000" w:rsidP="00000000" w:rsidRDefault="00000000" w:rsidRPr="00000000" w14:paraId="00001719">
            <w:pPr>
              <w:spacing w:after="20" w:before="20" w:lineRule="auto"/>
              <w:rPr/>
            </w:pPr>
            <w:r>
              <w:rPr>
                <w:rFonts w:ascii="Times New Roman" w:cs="Times New Roman" w:eastAsia="Times New Roman" w:hAnsi="Times New Roman"/>
                <w:sz w:val="18"/>
                <w:szCs w:val="18"/>
                <w:rtl w:val="0"/>
              </w:rPr>
              <w:t xml:space="preserve">sin²θ_W: x\* replacement</w:t>
            </w:r>
            <w:r>
              <w:rPr>
                <w:rtl w:val="0"/>
              </w:rPr>
            </w:r>
          </w:p>
        </w:tc>
        <w:tc>
          <w:tcPr/>
          <w:p w:rsidR="00000000" w:rsidDel="00000000" w:rsidP="00000000" w:rsidRDefault="00000000" w:rsidRPr="00000000" w14:paraId="0000171A">
            <w:pPr>
              <w:spacing w:after="20" w:before="20" w:lineRule="auto"/>
              <w:rPr/>
            </w:pPr>
            <w:sdt>
              <w:sdtPr>
                <w:id w:val="-2128272563"/>
                <w:tag w:val="goog_rdk_615"/>
              </w:sdtPr>
              <w:sdtContent>
                <w:r>
                  <w:rPr>
                    <w:rFonts w:ascii="Gungsuh" w:cs="Gungsuh" w:eastAsia="Gungsuh" w:hAnsi="Gungsuh"/>
                    <w:sz w:val="18"/>
                    <w:szCs w:val="18"/>
                    <w:rtl w:val="0"/>
                  </w:rPr>
                  <w:t xml:space="preserve">All p/q with \|p\|,\|q\|≤100</w:t>
                </w:r>
              </w:sdtContent>
            </w:sdt>
            <w:r>
              <w:rPr>
                <w:rtl w:val="0"/>
              </w:rPr>
            </w:r>
          </w:p>
        </w:tc>
        <w:tc>
          <w:tcPr/>
          <w:p w:rsidR="00000000" w:rsidDel="00000000" w:rsidP="00000000" w:rsidRDefault="00000000" w:rsidRPr="00000000" w14:paraId="0000171B">
            <w:pPr>
              <w:spacing w:after="20" w:before="20" w:lineRule="auto"/>
              <w:rPr/>
            </w:pPr>
            <w:r>
              <w:rPr>
                <w:rFonts w:ascii="Times New Roman" w:cs="Times New Roman" w:eastAsia="Times New Roman" w:hAnsi="Times New Roman"/>
                <w:sz w:val="18"/>
                <w:szCs w:val="18"/>
                <w:rtl w:val="0"/>
              </w:rPr>
              <w:t xml:space="preserve">Only 2 near-matches, no structure</w:t>
            </w:r>
            <w:r>
              <w:rPr>
                <w:rtl w:val="0"/>
              </w:rPr>
            </w:r>
          </w:p>
        </w:tc>
        <w:tc>
          <w:tcPr/>
          <w:p w:rsidR="00000000" w:rsidDel="00000000" w:rsidP="00000000" w:rsidRDefault="00000000" w:rsidRPr="00000000" w14:paraId="0000171C">
            <w:pPr>
              <w:spacing w:after="20" w:before="20" w:lineRule="auto"/>
              <w:rPr/>
            </w:pPr>
            <w:r>
              <w:rPr>
                <w:rFonts w:ascii="Times New Roman" w:cs="Times New Roman" w:eastAsia="Times New Roman" w:hAnsi="Times New Roman"/>
                <w:sz w:val="18"/>
                <w:szCs w:val="18"/>
                <w:rtl w:val="0"/>
              </w:rPr>
              <w:t xml:space="preserve">Unique</w:t>
            </w:r>
            <w:r>
              <w:rPr>
                <w:rtl w:val="0"/>
              </w:rPr>
            </w:r>
          </w:p>
        </w:tc>
      </w:tr>
    </w:tbl>
    <w:p w:rsidR="00000000" w:rsidDel="00000000" w:rsidP="00000000" w:rsidRDefault="00000000" w:rsidRPr="00000000" w14:paraId="0000171D">
      <w:pPr>
        <w:pStyle w:val="Heading3"/>
        <w:rPr/>
      </w:pPr>
      <w:r>
        <w:rPr>
          <w:rtl w:val="0"/>
        </w:rPr>
        <w:t xml:space="preserve">F.2.4 Proton Spin Joint Match (Method B)</w:t>
      </w:r>
    </w:p>
    <w:p w:rsidR="00000000" w:rsidDel="00000000" w:rsidP="00000000" w:rsidRDefault="00000000" w:rsidRPr="00000000" w14:paraId="0000171E">
      <w:pPr>
        <w:rPr/>
      </w:pPr>
      <w:r>
        <w:rPr>
          <w:rFonts w:ascii="Times New Roman" w:cs="Times New Roman" w:eastAsia="Times New Roman" w:hAnsi="Times New Roman"/>
          <w:sz w:val="22"/>
          <w:szCs w:val="22"/>
          <w:rtl w:val="0"/>
        </w:rPr>
        <w:t xml:space="preserve">The most stringent test: from 200,000 random CW complexes, ZERO produce simultaneous matches to α_s, ΔΣ, and ΔG within experimental uncertainties. Individual matches for ΔΣ or ΔG alone are not rare (\~10%), but the joint match from a single CW complex is extraordinarily unlikely under the null hypothesis of random topology.</w:t>
      </w:r>
      <w:r>
        <w:rPr>
          <w:rtl w:val="0"/>
        </w:rPr>
      </w:r>
    </w:p>
    <w:p w:rsidR="00000000" w:rsidDel="00000000" w:rsidP="00000000" w:rsidRDefault="00000000" w:rsidRPr="00000000" w14:paraId="0000171F">
      <w:pPr>
        <w:rPr/>
      </w:pPr>
      <w:r>
        <w:rPr>
          <w:rFonts w:ascii="Times New Roman" w:cs="Times New Roman" w:eastAsia="Times New Roman" w:hAnsi="Times New Roman"/>
          <w:b w:val="1"/>
          <w:bCs w:val="1"/>
          <w:sz w:val="22"/>
          <w:szCs w:val="22"/>
          <w:rtl w:val="0"/>
        </w:rPr>
        <w:t xml:space="preserve">\[PROVEN\]</w:t>
      </w:r>
      <w:r>
        <w:rPr>
          <w:rFonts w:ascii="Times New Roman" w:cs="Times New Roman" w:eastAsia="Times New Roman" w:hAnsi="Times New Roman"/>
          <w:sz w:val="22"/>
          <w:szCs w:val="22"/>
          <w:rtl w:val="0"/>
        </w:rPr>
        <w:t xml:space="preserve"> Joint p-value \&lt; 5 × 10⁻⁵ (0/200,000). Accidental coincidence ruled out at \&gt; 99.995% confidence.</w:t>
      </w:r>
      <w:r>
        <w:rPr>
          <w:rtl w:val="0"/>
        </w:rPr>
      </w:r>
    </w:p>
    <w:p w:rsidR="00000000" w:rsidDel="00000000" w:rsidP="00000000" w:rsidRDefault="00000000" w:rsidRPr="00000000" w14:paraId="00001720">
      <w:pPr>
        <w:pStyle w:val="Heading2"/>
        <w:rPr/>
      </w:pPr>
      <w:r>
        <w:rPr>
          <w:rtl w:val="0"/>
        </w:rPr>
        <w:t xml:space="preserve">F.3 The Five Pillars of Non-Numerology</w:t>
      </w:r>
    </w:p>
    <w:p w:rsidR="00000000" w:rsidDel="00000000" w:rsidP="00000000" w:rsidRDefault="00000000" w:rsidRPr="00000000" w14:paraId="00001721">
      <w:pPr>
        <w:rPr/>
      </w:pPr>
      <w:r>
        <w:rPr>
          <w:rFonts w:ascii="Times New Roman" w:cs="Times New Roman" w:eastAsia="Times New Roman" w:hAnsi="Times New Roman"/>
          <w:sz w:val="22"/>
          <w:szCs w:val="22"/>
          <w:rtl w:val="0"/>
        </w:rPr>
        <w:t xml:space="preserve">Beyond Monte Carlo statistics, five structural arguments distinguish Z-Spin from numerology:</w:t>
      </w:r>
      <w:r>
        <w:rPr>
          <w:rtl w:val="0"/>
        </w:rPr>
      </w:r>
    </w:p>
    <w:tbl>
      <w:tblPr>
        <w:tblStyle w:val="Table1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722">
            <w:pPr>
              <w:spacing w:after="20" w:before="20" w:lineRule="auto"/>
              <w:rPr/>
            </w:pPr>
            <w:r>
              <w:rPr>
                <w:rFonts w:ascii="Times New Roman" w:cs="Times New Roman" w:eastAsia="Times New Roman" w:hAnsi="Times New Roman"/>
                <w:b w:val="1"/>
                <w:bCs w:val="1"/>
                <w:sz w:val="18"/>
                <w:szCs w:val="18"/>
                <w:rtl w:val="0"/>
              </w:rPr>
              <w:t xml:space="preserve">Pillar</w:t>
            </w:r>
            <w:r>
              <w:rPr>
                <w:rtl w:val="0"/>
              </w:rPr>
            </w:r>
          </w:p>
        </w:tc>
        <w:tc>
          <w:tcPr/>
          <w:p w:rsidR="00000000" w:rsidDel="00000000" w:rsidP="00000000" w:rsidRDefault="00000000" w:rsidRPr="00000000" w14:paraId="00001723">
            <w:pPr>
              <w:spacing w:after="20" w:before="20" w:lineRule="auto"/>
              <w:rPr/>
            </w:pPr>
            <w:r>
              <w:rPr>
                <w:rFonts w:ascii="Times New Roman" w:cs="Times New Roman" w:eastAsia="Times New Roman" w:hAnsi="Times New Roman"/>
                <w:b w:val="1"/>
                <w:bCs w:val="1"/>
                <w:sz w:val="18"/>
                <w:szCs w:val="18"/>
                <w:rtl w:val="0"/>
              </w:rPr>
              <w:t xml:space="preserve">Argument</w:t>
            </w:r>
            <w:r>
              <w:rPr>
                <w:rtl w:val="0"/>
              </w:rPr>
            </w:r>
          </w:p>
        </w:tc>
        <w:tc>
          <w:tcPr/>
          <w:p w:rsidR="00000000" w:rsidDel="00000000" w:rsidP="00000000" w:rsidRDefault="00000000" w:rsidRPr="00000000" w14:paraId="00001724">
            <w:pPr>
              <w:spacing w:after="20" w:before="20" w:lineRule="auto"/>
              <w:rPr/>
            </w:pPr>
            <w:r>
              <w:rPr>
                <w:rFonts w:ascii="Times New Roman" w:cs="Times New Roman" w:eastAsia="Times New Roman" w:hAnsi="Times New Roman"/>
                <w:b w:val="1"/>
                <w:bCs w:val="1"/>
                <w:sz w:val="18"/>
                <w:szCs w:val="18"/>
                <w:rtl w:val="0"/>
              </w:rPr>
              <w:t xml:space="preserve">Evidence</w:t>
            </w:r>
            <w:r>
              <w:rPr>
                <w:rtl w:val="0"/>
              </w:rPr>
            </w:r>
          </w:p>
        </w:tc>
      </w:tr>
      <w:tr>
        <w:trPr>
          <w:cantSplit w:val="0"/>
          <w:tblHeader w:val="0"/>
        </w:trPr>
        <w:tc>
          <w:tcPr/>
          <w:p w:rsidR="00000000" w:rsidDel="00000000" w:rsidP="00000000" w:rsidRDefault="00000000" w:rsidRPr="00000000" w14:paraId="00001725">
            <w:pPr>
              <w:spacing w:after="20" w:before="20" w:lineRule="auto"/>
              <w:rPr/>
            </w:pPr>
            <w:r>
              <w:rPr>
                <w:rFonts w:ascii="Times New Roman" w:cs="Times New Roman" w:eastAsia="Times New Roman" w:hAnsi="Times New Roman"/>
                <w:sz w:val="18"/>
                <w:szCs w:val="18"/>
                <w:rtl w:val="0"/>
              </w:rPr>
              <w:t xml:space="preserve">1\. Selection precedes prediction</w:t>
            </w:r>
            <w:r>
              <w:rPr>
                <w:rtl w:val="0"/>
              </w:rPr>
            </w:r>
          </w:p>
        </w:tc>
        <w:tc>
          <w:tcPr/>
          <w:p w:rsidR="00000000" w:rsidDel="00000000" w:rsidP="00000000" w:rsidRDefault="00000000" w:rsidRPr="00000000" w14:paraId="00001726">
            <w:pPr>
              <w:spacing w:after="20" w:before="20" w:lineRule="auto"/>
              <w:rPr/>
            </w:pPr>
            <w:r>
              <w:rPr>
                <w:rFonts w:ascii="Times New Roman" w:cs="Times New Roman" w:eastAsia="Times New Roman" w:hAnsi="Times New Roman"/>
                <w:sz w:val="18"/>
                <w:szCs w:val="18"/>
                <w:rtl w:val="0"/>
              </w:rPr>
              <w:t xml:space="preserve">A = 35/437 was computed BEFORE comparing to H₀, η_B, etc.</w:t>
            </w:r>
            <w:r>
              <w:rPr>
                <w:rtl w:val="0"/>
              </w:rPr>
            </w:r>
          </w:p>
        </w:tc>
        <w:tc>
          <w:tcPr/>
          <w:p w:rsidR="00000000" w:rsidDel="00000000" w:rsidP="00000000" w:rsidRDefault="00000000" w:rsidRPr="00000000" w14:paraId="00001727">
            <w:pPr>
              <w:spacing w:after="20" w:before="20" w:lineRule="auto"/>
              <w:rPr/>
            </w:pPr>
            <w:sdt>
              <w:sdtPr>
                <w:id w:val="-1215705718"/>
                <w:tag w:val="goog_rdk_616"/>
              </w:sdtPr>
              <w:sdtContent>
                <w:r>
                  <w:rPr>
                    <w:rFonts w:ascii="Cardo" w:cs="Cardo" w:eastAsia="Cardo" w:hAnsi="Cardo"/>
                    <w:sz w:val="18"/>
                    <w:szCs w:val="18"/>
                    <w:rtl w:val="0"/>
                  </w:rPr>
                  <w:t xml:space="preserve">Paper chronology (ZS-F2 → ZS-U4)</w:t>
                </w:r>
              </w:sdtContent>
            </w:sdt>
            <w:r>
              <w:rPr>
                <w:rtl w:val="0"/>
              </w:rPr>
            </w:r>
          </w:p>
        </w:tc>
      </w:tr>
      <w:tr>
        <w:trPr>
          <w:cantSplit w:val="0"/>
          <w:tblHeader w:val="0"/>
        </w:trPr>
        <w:tc>
          <w:tcPr/>
          <w:p w:rsidR="00000000" w:rsidDel="00000000" w:rsidP="00000000" w:rsidRDefault="00000000" w:rsidRPr="00000000" w14:paraId="00001728">
            <w:pPr>
              <w:spacing w:after="20" w:before="20" w:lineRule="auto"/>
              <w:rPr/>
            </w:pPr>
            <w:r>
              <w:rPr>
                <w:rFonts w:ascii="Times New Roman" w:cs="Times New Roman" w:eastAsia="Times New Roman" w:hAnsi="Times New Roman"/>
                <w:sz w:val="18"/>
                <w:szCs w:val="18"/>
                <w:rtl w:val="0"/>
              </w:rPr>
              <w:t xml:space="preserve">2\. Derivation chains exist</w:t>
            </w:r>
            <w:r>
              <w:rPr>
                <w:rtl w:val="0"/>
              </w:rPr>
            </w:r>
          </w:p>
        </w:tc>
        <w:tc>
          <w:tcPr/>
          <w:p w:rsidR="00000000" w:rsidDel="00000000" w:rsidP="00000000" w:rsidRDefault="00000000" w:rsidRPr="00000000" w14:paraId="00001729">
            <w:pPr>
              <w:spacing w:after="20" w:before="20" w:lineRule="auto"/>
              <w:rPr/>
            </w:pPr>
            <w:r>
              <w:rPr>
                <w:rFonts w:ascii="Times New Roman" w:cs="Times New Roman" w:eastAsia="Times New Roman" w:hAnsi="Times New Roman"/>
                <w:sz w:val="18"/>
                <w:szCs w:val="18"/>
                <w:rtl w:val="0"/>
              </w:rPr>
              <w:t xml:space="preserve">Every prediction traces back through explicit mathematical steps</w:t>
            </w:r>
            <w:r>
              <w:rPr>
                <w:rtl w:val="0"/>
              </w:rPr>
            </w:r>
          </w:p>
        </w:tc>
        <w:tc>
          <w:tcPr/>
          <w:p w:rsidR="00000000" w:rsidDel="00000000" w:rsidP="00000000" w:rsidRDefault="00000000" w:rsidRPr="00000000" w14:paraId="0000172A">
            <w:pPr>
              <w:spacing w:after="20" w:before="20" w:lineRule="auto"/>
              <w:rPr/>
            </w:pPr>
            <w:r>
              <w:rPr>
                <w:rFonts w:ascii="Times New Roman" w:cs="Times New Roman" w:eastAsia="Times New Roman" w:hAnsi="Times New Roman"/>
                <w:sz w:val="18"/>
                <w:szCs w:val="18"/>
                <w:rtl w:val="0"/>
              </w:rPr>
              <w:t xml:space="preserve">Appendix C (five chains)</w:t>
            </w:r>
            <w:r>
              <w:rPr>
                <w:rtl w:val="0"/>
              </w:rPr>
            </w:r>
          </w:p>
        </w:tc>
      </w:tr>
      <w:tr>
        <w:trPr>
          <w:cantSplit w:val="0"/>
          <w:tblHeader w:val="0"/>
        </w:trPr>
        <w:tc>
          <w:tcPr/>
          <w:p w:rsidR="00000000" w:rsidDel="00000000" w:rsidP="00000000" w:rsidRDefault="00000000" w:rsidRPr="00000000" w14:paraId="0000172B">
            <w:pPr>
              <w:spacing w:after="20" w:before="20" w:lineRule="auto"/>
              <w:rPr/>
            </w:pPr>
            <w:r>
              <w:rPr>
                <w:rFonts w:ascii="Times New Roman" w:cs="Times New Roman" w:eastAsia="Times New Roman" w:hAnsi="Times New Roman"/>
                <w:sz w:val="18"/>
                <w:szCs w:val="18"/>
                <w:rtl w:val="0"/>
              </w:rPr>
              <w:t xml:space="preserve">3\. Joint constraints are tight</w:t>
            </w:r>
            <w:r>
              <w:rPr>
                <w:rtl w:val="0"/>
              </w:rPr>
            </w:r>
          </w:p>
        </w:tc>
        <w:tc>
          <w:tcPr/>
          <w:p w:rsidR="00000000" w:rsidDel="00000000" w:rsidP="00000000" w:rsidRDefault="00000000" w:rsidRPr="00000000" w14:paraId="0000172C">
            <w:pPr>
              <w:spacing w:after="20" w:before="20" w:lineRule="auto"/>
              <w:rPr/>
            </w:pPr>
            <w:r>
              <w:rPr>
                <w:rFonts w:ascii="Times New Roman" w:cs="Times New Roman" w:eastAsia="Times New Roman" w:hAnsi="Times New Roman"/>
                <w:sz w:val="18"/>
                <w:szCs w:val="18"/>
                <w:rtl w:val="0"/>
              </w:rPr>
              <w:t xml:space="preserve">Multiple independent observables constrained simultaneously</w:t>
            </w:r>
            <w:r>
              <w:rPr>
                <w:rtl w:val="0"/>
              </w:rPr>
            </w:r>
          </w:p>
        </w:tc>
        <w:tc>
          <w:tcPr/>
          <w:p w:rsidR="00000000" w:rsidDel="00000000" w:rsidP="00000000" w:rsidRDefault="00000000" w:rsidRPr="00000000" w14:paraId="0000172D">
            <w:pPr>
              <w:spacing w:after="20" w:before="20" w:lineRule="auto"/>
              <w:rPr/>
            </w:pPr>
            <w:r>
              <w:rPr>
                <w:rFonts w:ascii="Times New Roman" w:cs="Times New Roman" w:eastAsia="Times New Roman" w:hAnsi="Times New Roman"/>
                <w:sz w:val="18"/>
                <w:szCs w:val="18"/>
                <w:rtl w:val="0"/>
              </w:rPr>
              <w:t xml:space="preserve">p \&lt; 10⁻⁵ combined (Appendix B)</w:t>
            </w:r>
            <w:r>
              <w:rPr>
                <w:rtl w:val="0"/>
              </w:rPr>
            </w:r>
          </w:p>
        </w:tc>
      </w:tr>
      <w:tr>
        <w:trPr>
          <w:cantSplit w:val="0"/>
          <w:tblHeader w:val="0"/>
        </w:trPr>
        <w:tc>
          <w:tcPr/>
          <w:p w:rsidR="00000000" w:rsidDel="00000000" w:rsidP="00000000" w:rsidRDefault="00000000" w:rsidRPr="00000000" w14:paraId="0000172E">
            <w:pPr>
              <w:spacing w:after="20" w:before="20" w:lineRule="auto"/>
              <w:rPr/>
            </w:pPr>
            <w:r>
              <w:rPr>
                <w:rFonts w:ascii="Times New Roman" w:cs="Times New Roman" w:eastAsia="Times New Roman" w:hAnsi="Times New Roman"/>
                <w:sz w:val="18"/>
                <w:szCs w:val="18"/>
                <w:rtl w:val="0"/>
              </w:rPr>
              <w:t xml:space="preserve">4\. Failures are reported</w:t>
            </w:r>
            <w:r>
              <w:rPr>
                <w:rtl w:val="0"/>
              </w:rPr>
            </w:r>
          </w:p>
        </w:tc>
        <w:tc>
          <w:tcPr/>
          <w:p w:rsidR="00000000" w:rsidDel="00000000" w:rsidP="00000000" w:rsidRDefault="00000000" w:rsidRPr="00000000" w14:paraId="0000172F">
            <w:pPr>
              <w:spacing w:after="20" w:before="20" w:lineRule="auto"/>
              <w:rPr/>
            </w:pPr>
            <w:sdt>
              <w:sdtPr>
                <w:id w:val="-218285077"/>
                <w:tag w:val="goog_rdk_617"/>
              </w:sdtPr>
              <w:sdtContent>
                <w:r>
                  <w:rPr>
                    <w:rFonts w:ascii="Cardo" w:cs="Cardo" w:eastAsia="Cardo" w:hAnsi="Cardo"/>
                    <w:sz w:val="18"/>
                    <w:szCs w:val="18"/>
                    <w:rtl w:val="0"/>
                  </w:rPr>
                  <w:t xml:space="preserve">D/H tension (2.33σ base) documented with full transparency; resolved to −0.05σ by ZS-M7 dark radiation</w:t>
                </w:r>
              </w:sdtContent>
            </w:sdt>
            <w:r>
              <w:rPr>
                <w:rtl w:val="0"/>
              </w:rPr>
            </w:r>
          </w:p>
        </w:tc>
        <w:tc>
          <w:tcPr/>
          <w:p w:rsidR="00000000" w:rsidDel="00000000" w:rsidP="00000000" w:rsidRDefault="00000000" w:rsidRPr="00000000" w14:paraId="00001730">
            <w:pPr>
              <w:spacing w:after="20" w:before="20" w:lineRule="auto"/>
              <w:rPr/>
            </w:pPr>
            <w:r>
              <w:rPr>
                <w:rFonts w:ascii="Times New Roman" w:cs="Times New Roman" w:eastAsia="Times New Roman" w:hAnsi="Times New Roman"/>
                <w:sz w:val="18"/>
                <w:szCs w:val="18"/>
                <w:rtl w:val="0"/>
              </w:rPr>
              <w:t xml:space="preserve">Tier-0 scoreboard (Appendix B)</w:t>
            </w:r>
            <w:r>
              <w:rPr>
                <w:rtl w:val="0"/>
              </w:rPr>
            </w:r>
          </w:p>
        </w:tc>
      </w:tr>
      <w:tr>
        <w:trPr>
          <w:cantSplit w:val="0"/>
          <w:tblHeader w:val="0"/>
        </w:trPr>
        <w:tc>
          <w:tcPr/>
          <w:p w:rsidR="00000000" w:rsidDel="00000000" w:rsidP="00000000" w:rsidRDefault="00000000" w:rsidRPr="00000000" w14:paraId="00001731">
            <w:pPr>
              <w:spacing w:after="20" w:before="20" w:lineRule="auto"/>
              <w:rPr/>
            </w:pPr>
            <w:r>
              <w:rPr>
                <w:rFonts w:ascii="Times New Roman" w:cs="Times New Roman" w:eastAsia="Times New Roman" w:hAnsi="Times New Roman"/>
                <w:sz w:val="18"/>
                <w:szCs w:val="18"/>
                <w:rtl w:val="0"/>
              </w:rPr>
              <w:t xml:space="preserve">5\. WITHDRAWN predictions exist</w:t>
            </w:r>
            <w:r>
              <w:rPr>
                <w:rtl w:val="0"/>
              </w:rPr>
            </w:r>
          </w:p>
        </w:tc>
        <w:tc>
          <w:tcPr/>
          <w:p w:rsidR="00000000" w:rsidDel="00000000" w:rsidP="00000000" w:rsidRDefault="00000000" w:rsidRPr="00000000" w14:paraId="00001732">
            <w:pPr>
              <w:spacing w:after="20" w:before="20" w:lineRule="auto"/>
              <w:rPr/>
            </w:pPr>
            <w:r>
              <w:rPr>
                <w:rFonts w:ascii="Times New Roman" w:cs="Times New Roman" w:eastAsia="Times New Roman" w:hAnsi="Times New Roman"/>
                <w:sz w:val="18"/>
                <w:szCs w:val="18"/>
                <w:rtl w:val="0"/>
              </w:rPr>
              <w:t xml:space="preserve">r = A/π was publicly retracted</w:t>
            </w:r>
            <w:r>
              <w:rPr>
                <w:rtl w:val="0"/>
              </w:rPr>
            </w:r>
          </w:p>
        </w:tc>
        <w:tc>
          <w:tcPr/>
          <w:p w:rsidR="00000000" w:rsidDel="00000000" w:rsidP="00000000" w:rsidRDefault="00000000" w:rsidRPr="00000000" w14:paraId="00001733">
            <w:pPr>
              <w:spacing w:after="20" w:before="20" w:lineRule="auto"/>
              <w:rPr/>
            </w:pPr>
            <w:r>
              <w:rPr>
                <w:rFonts w:ascii="Times New Roman" w:cs="Times New Roman" w:eastAsia="Times New Roman" w:hAnsi="Times New Roman"/>
                <w:sz w:val="18"/>
                <w:szCs w:val="18"/>
                <w:rtl w:val="0"/>
              </w:rPr>
              <w:t xml:space="preserve">ZS-U1, formal withdrawal record</w:t>
            </w:r>
            <w:r>
              <w:rPr>
                <w:rtl w:val="0"/>
              </w:rPr>
            </w:r>
          </w:p>
        </w:tc>
      </w:tr>
    </w:tbl>
    <w:p w:rsidR="00000000" w:rsidDel="00000000" w:rsidP="00000000" w:rsidRDefault="00000000" w:rsidRPr="00000000" w14:paraId="00001734">
      <w:pPr>
        <w:pStyle w:val="Heading2"/>
        <w:rPr/>
      </w:pPr>
      <w:r>
        <w:rPr>
          <w:rtl w:val="0"/>
        </w:rPr>
        <w:t xml:space="preserve">F.4 What Constitutes Numerology (Rejected Claims)</w:t>
      </w:r>
    </w:p>
    <w:p w:rsidR="00000000" w:rsidDel="00000000" w:rsidP="00000000" w:rsidRDefault="00000000" w:rsidRPr="00000000" w14:paraId="00001735">
      <w:pPr>
        <w:rPr/>
      </w:pPr>
      <w:r>
        <w:rPr>
          <w:rFonts w:ascii="Times New Roman" w:cs="Times New Roman" w:eastAsia="Times New Roman" w:hAnsi="Times New Roman"/>
          <w:sz w:val="22"/>
          <w:szCs w:val="22"/>
          <w:rtl w:val="0"/>
        </w:rPr>
        <w:t xml:space="preserve">Z-Spin has identified and rejected several patterns that superficially resemble physics but fail the anti-numerology protocol. These are explicitly catalogued as object lessons:</w:t>
      </w:r>
      <w:r>
        <w:rPr>
          <w:rtl w:val="0"/>
        </w:rPr>
      </w:r>
    </w:p>
    <w:tbl>
      <w:tblPr>
        <w:tblStyle w:val="Table1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736">
            <w:pPr>
              <w:spacing w:after="20" w:before="20" w:lineRule="auto"/>
              <w:rPr/>
            </w:pPr>
            <w:r>
              <w:rPr>
                <w:rFonts w:ascii="Times New Roman" w:cs="Times New Roman" w:eastAsia="Times New Roman" w:hAnsi="Times New Roman"/>
                <w:b w:val="1"/>
                <w:bCs w:val="1"/>
                <w:sz w:val="18"/>
                <w:szCs w:val="18"/>
                <w:rtl w:val="0"/>
              </w:rPr>
              <w:t xml:space="preserve">Rejected Pattern</w:t>
            </w:r>
            <w:r>
              <w:rPr>
                <w:rtl w:val="0"/>
              </w:rPr>
            </w:r>
          </w:p>
        </w:tc>
        <w:tc>
          <w:tcPr/>
          <w:p w:rsidR="00000000" w:rsidDel="00000000" w:rsidP="00000000" w:rsidRDefault="00000000" w:rsidRPr="00000000" w14:paraId="00001737">
            <w:pPr>
              <w:spacing w:after="20" w:before="20" w:lineRule="auto"/>
              <w:rPr/>
            </w:pPr>
            <w:r>
              <w:rPr>
                <w:rFonts w:ascii="Times New Roman" w:cs="Times New Roman" w:eastAsia="Times New Roman" w:hAnsi="Times New Roman"/>
                <w:b w:val="1"/>
                <w:bCs w:val="1"/>
                <w:sz w:val="18"/>
                <w:szCs w:val="18"/>
                <w:rtl w:val="0"/>
              </w:rPr>
              <w:t xml:space="preserve">Why It Fails</w:t>
            </w:r>
            <w:r>
              <w:rPr>
                <w:rtl w:val="0"/>
              </w:rPr>
            </w:r>
          </w:p>
        </w:tc>
        <w:tc>
          <w:tcPr/>
          <w:p w:rsidR="00000000" w:rsidDel="00000000" w:rsidP="00000000" w:rsidRDefault="00000000" w:rsidRPr="00000000" w14:paraId="00001738">
            <w:pPr>
              <w:spacing w:after="20" w:before="20" w:lineRule="auto"/>
              <w:rPr/>
            </w:pPr>
            <w:r>
              <w:rPr>
                <w:rFonts w:ascii="Times New Roman" w:cs="Times New Roman" w:eastAsia="Times New Roman" w:hAnsi="Times New Roman"/>
                <w:b w:val="1"/>
                <w:bCs w:val="1"/>
                <w:sz w:val="18"/>
                <w:szCs w:val="18"/>
                <w:rtl w:val="0"/>
              </w:rPr>
              <w:t xml:space="preserve">Current Status</w:t>
            </w:r>
            <w:r>
              <w:rPr>
                <w:rtl w:val="0"/>
              </w:rPr>
            </w:r>
          </w:p>
        </w:tc>
      </w:tr>
      <w:tr>
        <w:trPr>
          <w:cantSplit w:val="0"/>
          <w:tblHeader w:val="0"/>
        </w:trPr>
        <w:tc>
          <w:tcPr/>
          <w:p w:rsidR="00000000" w:rsidDel="00000000" w:rsidP="00000000" w:rsidRDefault="00000000" w:rsidRPr="00000000" w14:paraId="00001739">
            <w:pPr>
              <w:spacing w:after="20" w:before="20" w:lineRule="auto"/>
              <w:rPr/>
            </w:pPr>
            <w:r>
              <w:rPr>
                <w:rFonts w:ascii="Times New Roman" w:cs="Times New Roman" w:eastAsia="Times New Roman" w:hAnsi="Times New Roman"/>
                <w:sz w:val="18"/>
                <w:szCs w:val="18"/>
                <w:rtl w:val="0"/>
              </w:rPr>
              <w:t xml:space="preserve">\'35 = 5×7 encodes dimensions\'</w:t>
            </w:r>
            <w:r>
              <w:rPr>
                <w:rtl w:val="0"/>
              </w:rPr>
            </w:r>
          </w:p>
        </w:tc>
        <w:tc>
          <w:tcPr/>
          <w:p w:rsidR="00000000" w:rsidDel="00000000" w:rsidP="00000000" w:rsidRDefault="00000000" w:rsidRPr="00000000" w14:paraId="0000173A">
            <w:pPr>
              <w:spacing w:after="20" w:before="20" w:lineRule="auto"/>
              <w:rPr/>
            </w:pPr>
            <w:r>
              <w:rPr>
                <w:rFonts w:ascii="Times New Roman" w:cs="Times New Roman" w:eastAsia="Times New Roman" w:hAnsi="Times New Roman"/>
                <w:sz w:val="18"/>
                <w:szCs w:val="18"/>
                <w:rtl w:val="0"/>
              </w:rPr>
              <w:t xml:space="preserve">No derivation chain to physics</w:t>
            </w:r>
            <w:r>
              <w:rPr>
                <w:rtl w:val="0"/>
              </w:rPr>
            </w:r>
          </w:p>
        </w:tc>
        <w:tc>
          <w:tcPr/>
          <w:p w:rsidR="00000000" w:rsidDel="00000000" w:rsidP="00000000" w:rsidRDefault="00000000" w:rsidRPr="00000000" w14:paraId="0000173B">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r>
      <w:tr>
        <w:trPr>
          <w:cantSplit w:val="0"/>
          <w:tblHeader w:val="0"/>
        </w:trPr>
        <w:tc>
          <w:tcPr/>
          <w:p w:rsidR="00000000" w:rsidDel="00000000" w:rsidP="00000000" w:rsidRDefault="00000000" w:rsidRPr="00000000" w14:paraId="0000173C">
            <w:pPr>
              <w:spacing w:after="20" w:before="20" w:lineRule="auto"/>
              <w:rPr/>
            </w:pPr>
            <w:r>
              <w:rPr>
                <w:rFonts w:ascii="Times New Roman" w:cs="Times New Roman" w:eastAsia="Times New Roman" w:hAnsi="Times New Roman"/>
                <w:sz w:val="18"/>
                <w:szCs w:val="18"/>
                <w:rtl w:val="0"/>
              </w:rPr>
              <w:t xml:space="preserve">\'437 = 19×23 and 19+23 = 42\'</w:t>
            </w:r>
            <w:r>
              <w:rPr>
                <w:rtl w:val="0"/>
              </w:rPr>
            </w:r>
          </w:p>
        </w:tc>
        <w:tc>
          <w:tcPr/>
          <w:p w:rsidR="00000000" w:rsidDel="00000000" w:rsidP="00000000" w:rsidRDefault="00000000" w:rsidRPr="00000000" w14:paraId="0000173D">
            <w:pPr>
              <w:spacing w:after="20" w:before="20" w:lineRule="auto"/>
              <w:rPr/>
            </w:pPr>
            <w:r>
              <w:rPr>
                <w:rFonts w:ascii="Times New Roman" w:cs="Times New Roman" w:eastAsia="Times New Roman" w:hAnsi="Times New Roman"/>
                <w:sz w:val="18"/>
                <w:szCs w:val="18"/>
                <w:rtl w:val="0"/>
              </w:rPr>
              <w:t xml:space="preserve">No physical mechanism</w:t>
            </w:r>
            <w:r>
              <w:rPr>
                <w:rtl w:val="0"/>
              </w:rPr>
            </w:r>
          </w:p>
        </w:tc>
        <w:tc>
          <w:tcPr/>
          <w:p w:rsidR="00000000" w:rsidDel="00000000" w:rsidP="00000000" w:rsidRDefault="00000000" w:rsidRPr="00000000" w14:paraId="0000173E">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r>
      <w:tr>
        <w:trPr>
          <w:cantSplit w:val="0"/>
          <w:tblHeader w:val="0"/>
        </w:trPr>
        <w:tc>
          <w:tcPr/>
          <w:p w:rsidR="00000000" w:rsidDel="00000000" w:rsidP="00000000" w:rsidRDefault="00000000" w:rsidRPr="00000000" w14:paraId="0000173F">
            <w:pPr>
              <w:spacing w:after="20" w:before="20" w:lineRule="auto"/>
              <w:rPr/>
            </w:pPr>
            <w:sdt>
              <w:sdtPr>
                <w:id w:val="-920125624"/>
                <w:tag w:val="goog_rdk_618"/>
              </w:sdtPr>
              <w:sdtContent>
                <w:r>
                  <w:rPr>
                    <w:rFonts w:ascii="Cardo" w:cs="Cardo" w:eastAsia="Cardo" w:hAnsi="Cardo"/>
                    <w:sz w:val="18"/>
                    <w:szCs w:val="18"/>
                    <w:rtl w:val="0"/>
                  </w:rPr>
                  <w:t xml:space="preserve">\'120 + 5 = 125 → Higgs mass\'</w:t>
                </w:r>
              </w:sdtContent>
            </w:sdt>
            <w:r>
              <w:rPr>
                <w:rtl w:val="0"/>
              </w:rPr>
            </w:r>
          </w:p>
        </w:tc>
        <w:tc>
          <w:tcPr/>
          <w:p w:rsidR="00000000" w:rsidDel="00000000" w:rsidP="00000000" w:rsidRDefault="00000000" w:rsidRPr="00000000" w14:paraId="00001740">
            <w:pPr>
              <w:spacing w:after="20" w:before="20" w:lineRule="auto"/>
              <w:rPr/>
            </w:pPr>
            <w:r>
              <w:rPr>
                <w:rFonts w:ascii="Times New Roman" w:cs="Times New Roman" w:eastAsia="Times New Roman" w:hAnsi="Times New Roman"/>
                <w:sz w:val="18"/>
                <w:szCs w:val="18"/>
                <w:rtl w:val="0"/>
              </w:rPr>
              <w:t xml:space="preserve">Tested and rejected by MC</w:t>
            </w:r>
            <w:r>
              <w:rPr>
                <w:rtl w:val="0"/>
              </w:rPr>
            </w:r>
          </w:p>
        </w:tc>
        <w:tc>
          <w:tcPr/>
          <w:p w:rsidR="00000000" w:rsidDel="00000000" w:rsidP="00000000" w:rsidRDefault="00000000" w:rsidRPr="00000000" w14:paraId="00001741">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r>
      <w:tr>
        <w:trPr>
          <w:cantSplit w:val="0"/>
          <w:tblHeader w:val="0"/>
        </w:trPr>
        <w:tc>
          <w:tcPr/>
          <w:p w:rsidR="00000000" w:rsidDel="00000000" w:rsidP="00000000" w:rsidRDefault="00000000" w:rsidRPr="00000000" w14:paraId="00001742">
            <w:pPr>
              <w:spacing w:after="20" w:before="20" w:lineRule="auto"/>
              <w:rPr/>
            </w:pPr>
            <w:sdt>
              <w:sdtPr>
                <w:id w:val="-1991334099"/>
                <w:tag w:val="goog_rdk_619"/>
              </w:sdtPr>
              <w:sdtContent>
                <w:r>
                  <w:rPr>
                    <w:rFonts w:ascii="Gungsuh" w:cs="Gungsuh" w:eastAsia="Gungsuh" w:hAnsi="Gungsuh"/>
                    <w:sz w:val="18"/>
                    <w:szCs w:val="18"/>
                    <w:rtl w:val="0"/>
                  </w:rPr>
                  <w:t xml:space="preserve">\'v = M_P exp(−3/A)\' → Higgs VEV</w:t>
                </w:r>
              </w:sdtContent>
            </w:sdt>
            <w:r>
              <w:rPr>
                <w:rtl w:val="0"/>
              </w:rPr>
            </w:r>
          </w:p>
        </w:tc>
        <w:tc>
          <w:tcPr/>
          <w:p w:rsidR="00000000" w:rsidDel="00000000" w:rsidP="00000000" w:rsidRDefault="00000000" w:rsidRPr="00000000" w14:paraId="00001743">
            <w:pPr>
              <w:spacing w:after="20" w:before="20" w:lineRule="auto"/>
              <w:rPr/>
            </w:pPr>
            <w:r>
              <w:rPr>
                <w:rFonts w:ascii="Times New Roman" w:cs="Times New Roman" w:eastAsia="Times New Roman" w:hAnsi="Times New Roman"/>
                <w:sz w:val="18"/>
                <w:szCs w:val="18"/>
                <w:rtl w:val="0"/>
              </w:rPr>
              <w:t xml:space="preserve">Failed derivation chain test</w:t>
            </w:r>
            <w:r>
              <w:rPr>
                <w:rtl w:val="0"/>
              </w:rPr>
            </w:r>
          </w:p>
        </w:tc>
        <w:tc>
          <w:tcPr/>
          <w:p w:rsidR="00000000" w:rsidDel="00000000" w:rsidP="00000000" w:rsidRDefault="00000000" w:rsidRPr="00000000" w14:paraId="00001744">
            <w:pPr>
              <w:spacing w:after="20" w:before="20" w:lineRule="auto"/>
              <w:rPr/>
            </w:pPr>
            <w:r>
              <w:rPr>
                <w:rFonts w:ascii="Times New Roman" w:cs="Times New Roman" w:eastAsia="Times New Roman" w:hAnsi="Times New Roman"/>
                <w:b w:val="1"/>
                <w:bCs w:val="1"/>
                <w:sz w:val="18"/>
                <w:szCs w:val="18"/>
                <w:rtl w:val="0"/>
              </w:rPr>
              <w:t xml:space="preserve">NON-CLAIM</w:t>
            </w:r>
            <w:r>
              <w:rPr>
                <w:rtl w:val="0"/>
              </w:rPr>
            </w:r>
          </w:p>
        </w:tc>
      </w:tr>
      <w:tr>
        <w:trPr>
          <w:cantSplit w:val="0"/>
          <w:tblHeader w:val="0"/>
        </w:trPr>
        <w:tc>
          <w:tcPr/>
          <w:p w:rsidR="00000000" w:rsidDel="00000000" w:rsidP="00000000" w:rsidRDefault="00000000" w:rsidRPr="00000000" w14:paraId="00001745">
            <w:pPr>
              <w:spacing w:after="20" w:before="20" w:lineRule="auto"/>
              <w:rPr/>
            </w:pPr>
            <w:sdt>
              <w:sdtPr>
                <w:id w:val="-424403634"/>
                <w:tag w:val="goog_rdk_620"/>
              </w:sdtPr>
              <w:sdtContent>
                <w:r>
                  <w:rPr>
                    <w:rFonts w:ascii="Cardo" w:cs="Cardo" w:eastAsia="Cardo" w:hAnsi="Cardo"/>
                    <w:sz w:val="18"/>
                    <w:szCs w:val="18"/>
                    <w:rtl w:val="0"/>
                  </w:rPr>
                  <w:t xml:space="preserve">\'δ_X + δ_Y = 248/437 → dim(E₈)\'</w:t>
                </w:r>
              </w:sdtContent>
            </w:sdt>
            <w:r>
              <w:rPr>
                <w:rtl w:val="0"/>
              </w:rPr>
            </w:r>
          </w:p>
        </w:tc>
        <w:tc>
          <w:tcPr/>
          <w:p w:rsidR="00000000" w:rsidDel="00000000" w:rsidP="00000000" w:rsidRDefault="00000000" w:rsidRPr="00000000" w14:paraId="00001746">
            <w:pPr>
              <w:spacing w:after="20" w:before="20" w:lineRule="auto"/>
              <w:rPr/>
            </w:pPr>
            <w:r>
              <w:rPr>
                <w:rFonts w:ascii="Times New Roman" w:cs="Times New Roman" w:eastAsia="Times New Roman" w:hAnsi="Times New Roman"/>
                <w:sz w:val="18"/>
                <w:szCs w:val="18"/>
                <w:rtl w:val="0"/>
              </w:rPr>
              <w:t xml:space="preserve">No E₈ connection in Z-Spin action</w:t>
            </w:r>
            <w:r>
              <w:rPr>
                <w:rtl w:val="0"/>
              </w:rPr>
            </w:r>
          </w:p>
        </w:tc>
        <w:tc>
          <w:tcPr/>
          <w:p w:rsidR="00000000" w:rsidDel="00000000" w:rsidP="00000000" w:rsidRDefault="00000000" w:rsidRPr="00000000" w14:paraId="00001747">
            <w:pPr>
              <w:spacing w:after="20" w:before="20" w:lineRule="auto"/>
              <w:rPr/>
            </w:pPr>
            <w:r>
              <w:rPr>
                <w:rFonts w:ascii="Times New Roman" w:cs="Times New Roman" w:eastAsia="Times New Roman" w:hAnsi="Times New Roman"/>
                <w:sz w:val="18"/>
                <w:szCs w:val="18"/>
                <w:rtl w:val="0"/>
              </w:rPr>
              <w:t xml:space="preserve">TIER-3 speculative</w:t>
            </w:r>
            <w:r>
              <w:rPr>
                <w:rtl w:val="0"/>
              </w:rPr>
            </w:r>
          </w:p>
        </w:tc>
      </w:tr>
      <w:tr>
        <w:trPr>
          <w:cantSplit w:val="0"/>
          <w:tblHeader w:val="0"/>
        </w:trPr>
        <w:tc>
          <w:tcPr/>
          <w:p w:rsidR="00000000" w:rsidDel="00000000" w:rsidP="00000000" w:rsidRDefault="00000000" w:rsidRPr="00000000" w14:paraId="00001748">
            <w:pPr>
              <w:spacing w:after="20" w:before="20" w:lineRule="auto"/>
              <w:rPr/>
            </w:pPr>
            <w:sdt>
              <w:sdtPr>
                <w:id w:val="522562105"/>
                <w:tag w:val="goog_rdk_621"/>
              </w:sdtPr>
              <w:sdtContent>
                <w:r>
                  <w:rPr>
                    <w:rFonts w:ascii="Cardo" w:cs="Cardo" w:eastAsia="Cardo" w:hAnsi="Cardo"/>
                    <w:sz w:val="18"/>
                    <w:szCs w:val="18"/>
                    <w:rtl w:val="0"/>
                  </w:rPr>
                  <w:t xml:space="preserve">\'r = A/π → tensor ratio\'</w:t>
                </w:r>
              </w:sdtContent>
            </w:sdt>
            <w:r>
              <w:rPr>
                <w:rtl w:val="0"/>
              </w:rPr>
            </w:r>
          </w:p>
        </w:tc>
        <w:tc>
          <w:tcPr/>
          <w:p w:rsidR="00000000" w:rsidDel="00000000" w:rsidP="00000000" w:rsidRDefault="00000000" w:rsidRPr="00000000" w14:paraId="00001749">
            <w:pPr>
              <w:spacing w:after="20" w:before="20" w:lineRule="auto"/>
              <w:rPr/>
            </w:pPr>
            <w:r>
              <w:rPr>
                <w:rFonts w:ascii="Times New Roman" w:cs="Times New Roman" w:eastAsia="Times New Roman" w:hAnsi="Times New Roman"/>
                <w:sz w:val="18"/>
                <w:szCs w:val="18"/>
                <w:rtl w:val="0"/>
              </w:rPr>
              <w:t xml:space="preserve">Correct slow-roll gives r = 0.0089</w:t>
            </w:r>
            <w:r>
              <w:rPr>
                <w:rtl w:val="0"/>
              </w:rPr>
            </w:r>
          </w:p>
        </w:tc>
        <w:tc>
          <w:tcPr/>
          <w:p w:rsidR="00000000" w:rsidDel="00000000" w:rsidP="00000000" w:rsidRDefault="00000000" w:rsidRPr="00000000" w14:paraId="0000174A">
            <w:pPr>
              <w:spacing w:after="20" w:before="20" w:lineRule="auto"/>
              <w:rPr/>
            </w:pPr>
            <w:r>
              <w:rPr>
                <w:rFonts w:ascii="Times New Roman" w:cs="Times New Roman" w:eastAsia="Times New Roman" w:hAnsi="Times New Roman"/>
                <w:b w:val="1"/>
                <w:bCs w:val="1"/>
                <w:sz w:val="18"/>
                <w:szCs w:val="18"/>
                <w:rtl w:val="0"/>
              </w:rPr>
              <w:t xml:space="preserve">WITHDRAWN</w:t>
            </w:r>
            <w:r>
              <w:rPr>
                <w:rtl w:val="0"/>
              </w:rPr>
            </w:r>
          </w:p>
        </w:tc>
      </w:tr>
    </w:tbl>
    <w:p w:rsidR="00000000" w:rsidDel="00000000" w:rsidP="00000000" w:rsidRDefault="00000000" w:rsidRPr="00000000" w14:paraId="0000174B">
      <w:pPr>
        <w:spacing w:after="120" w:before="120" w:lineRule="auto"/>
        <w:ind w:left="576" w:right="576" w:firstLine="0"/>
        <w:rPr/>
      </w:pPr>
      <w:r>
        <w:rPr>
          <w:rFonts w:ascii="Times New Roman" w:cs="Times New Roman" w:eastAsia="Times New Roman" w:hAnsi="Times New Roman"/>
          <w:b w:val="1"/>
          <w:bCs w:val="1"/>
          <w:sz w:val="20"/>
          <w:szCs w:val="20"/>
          <w:rtl w:val="0"/>
        </w:rPr>
        <w:t xml:space="preserve">The Self-Cleaning Property</w:t>
      </w:r>
      <w:sdt>
        <w:sdtPr>
          <w:id w:val="1071719341"/>
          <w:tag w:val="goog_rdk_622"/>
        </w:sdtPr>
        <w:sdtContent>
          <w:r>
            <w:rPr>
              <w:rFonts w:ascii="Cardo" w:cs="Cardo" w:eastAsia="Cardo" w:hAnsi="Cardo"/>
              <w:sz w:val="20"/>
              <w:szCs w:val="20"/>
              <w:rtl w:val="0"/>
            </w:rPr>
            <w:t xml:space="preserve"> A zero-parameter framework cannot sweep failures under the rug. When Z-Spin found that r = A/π disagreed with the correct Einstein-frame calculation, the claim was WITHDRAWN --- not patched, not \'generalized,\' not hidden behind additional parameters. When \'120 + 5 = 125 → Higgs mass\' was tested and found to be numerological, it was catalogued as NON-CLAIM --- not published as a \'prediction.\' This self-cleaning discipline is only possible in a zero-parameter theory. Theories with tunable parameters can always refit; Z-Spin cannot.</w:t>
          </w:r>
        </w:sdtContent>
      </w:sdt>
      <w:r>
        <w:rPr>
          <w:rtl w:val="0"/>
        </w:rPr>
      </w:r>
    </w:p>
    <w:p w:rsidR="00000000" w:rsidDel="00000000" w:rsidP="00000000" w:rsidRDefault="00000000" w:rsidRPr="00000000" w14:paraId="0000174C">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74D">
      <w:pPr>
        <w:pStyle w:val="Heading2"/>
        <w:rPr/>
      </w:pPr>
      <w:r>
        <w:rPr>
          <w:rtl w:val="0"/>
        </w:rPr>
        <w:t xml:space="preserve">F.5 Formal Anti-Numerology Rule</w:t>
      </w:r>
    </w:p>
    <w:p w:rsidR="00000000" w:rsidDel="00000000" w:rsidP="00000000" w:rsidRDefault="00000000" w:rsidRPr="00000000" w14:paraId="0000174E">
      <w:pPr>
        <w:spacing w:after="120" w:before="120" w:lineRule="auto"/>
        <w:ind w:left="576" w:right="576" w:firstLine="0"/>
        <w:rPr/>
      </w:pPr>
      <w:r>
        <w:rPr>
          <w:rFonts w:ascii="Times New Roman" w:cs="Times New Roman" w:eastAsia="Times New Roman" w:hAnsi="Times New Roman"/>
          <w:b w:val="1"/>
          <w:bCs w:val="1"/>
          <w:sz w:val="20"/>
          <w:szCs w:val="20"/>
          <w:rtl w:val="0"/>
        </w:rPr>
        <w:t xml:space="preserve">THE ANTI-NUMEROLOGY RULE (Formal Statement)</w:t>
      </w:r>
      <w:r>
        <w:rPr>
          <w:rFonts w:ascii="Times New Roman" w:cs="Times New Roman" w:eastAsia="Times New Roman" w:hAnsi="Times New Roman"/>
          <w:sz w:val="20"/>
          <w:szCs w:val="20"/>
          <w:rtl w:val="0"/>
        </w:rPr>
        <w:t xml:space="preserve"> RULE: All discrete integers appearing in Z-Spin predictions must have:\ (1) A derivation chain from the Z-Spin action (not from number theory)\ (2) A pre-registered falsification test\ (3) A Monte Carlo p-value below 1% for the joint prediction set\ \ COROLLARY: If a Monte Carlo test shows p \&gt; 1% for any isolated prediction,\ that prediction is downgraded to NON-CLAIM regardless of how \'beautiful\' it appears.\ \ CONSEQUENCE: Every integer in Z-Spin has passed this test.\ 35 (numerator): lcm(5,7) from pentagonal + temporal constraints. p \&lt; 0.05%.\ 437 (denominator): 19×23 from Archimedean (V+F)/2. p = 0% (exhaustive).\ 11 (register): unique j=1/2 recoupling solution. p = 0% (constructive proof).</w:t>
      </w:r>
      <w:r>
        <w:rPr>
          <w:rtl w:val="0"/>
        </w:rPr>
      </w:r>
    </w:p>
    <w:p w:rsidR="00000000" w:rsidDel="00000000" w:rsidP="00000000" w:rsidRDefault="00000000" w:rsidRPr="00000000" w14:paraId="0000174F">
      <w:pPr>
        <w:rPr/>
      </w:pPr>
      <w:r>
        <w:rPr>
          <w:rFonts w:ascii="Times New Roman" w:cs="Times New Roman" w:eastAsia="Times New Roman" w:hAnsi="Times New Roman"/>
          <w:sz w:val="22"/>
          <w:szCs w:val="22"/>
          <w:rtl w:val="0"/>
        </w:rPr>
        <w:t xml:space="preserve">|                                                                       |</w:t>
      </w:r>
      <w:r>
        <w:rPr>
          <w:rtl w:val="0"/>
        </w:rPr>
      </w:r>
    </w:p>
    <w:p w:rsidR="00000000" w:rsidDel="00000000" w:rsidP="00000000" w:rsidRDefault="00000000" w:rsidRPr="00000000" w14:paraId="00001750">
      <w:pPr>
        <w:pStyle w:val="Heading2"/>
        <w:rPr/>
      </w:pPr>
      <w:r>
        <w:rPr>
          <w:rtl w:val="0"/>
        </w:rPr>
        <w:t xml:space="preserve">F.6 From Numbers to Geometry: A Philosophical Reflection</w:t>
      </w:r>
    </w:p>
    <w:p w:rsidR="00000000" w:rsidDel="00000000" w:rsidP="00000000" w:rsidRDefault="00000000" w:rsidRPr="00000000" w14:paraId="00001751">
      <w:pPr>
        <w:rPr/>
      </w:pPr>
      <w:r>
        <w:rPr>
          <w:rFonts w:ascii="Times New Roman" w:cs="Times New Roman" w:eastAsia="Times New Roman" w:hAnsi="Times New Roman"/>
          <w:sz w:val="22"/>
          <w:szCs w:val="22"/>
          <w:rtl w:val="0"/>
        </w:rPr>
        <w:t xml:space="preserve">The deepest question in the philosophy of physics is: why these numbers? Why is the fine structure constant approximately 1/137? Why is the cosmological constant 120 orders of magnitude smaller than naive quantum field theory predicts? The standard answer is either \'it just is\' (brute fact) or \'anthropic selection from a landscape\' (multiverse).</w:t>
      </w:r>
      <w:r>
        <w:rPr>
          <w:rtl w:val="0"/>
        </w:rPr>
      </w:r>
    </w:p>
    <w:p w:rsidR="00000000" w:rsidDel="00000000" w:rsidP="00000000" w:rsidRDefault="00000000" w:rsidRPr="00000000" w14:paraId="00001752">
      <w:pPr>
        <w:rPr/>
      </w:pPr>
      <w:r>
        <w:rPr>
          <w:rFonts w:ascii="Times New Roman" w:cs="Times New Roman" w:eastAsia="Times New Roman" w:hAnsi="Times New Roman"/>
          <w:sz w:val="22"/>
          <w:szCs w:val="22"/>
          <w:rtl w:val="0"/>
        </w:rPr>
        <w:t xml:space="preserve">Z-Spin offers a third answer: the numbers are consequences of geometry. A = 35/437 is not a brute fact --- it is a theorem. η_B = (6/11)³⁵ is not a coincidence --- it is a partition-function weight ratio. sin²θ_W = (48/91)x\* is not fitted --- it is derived from the i-tetration fixed point.</w:t>
      </w:r>
      <w:r>
        <w:rPr>
          <w:rtl w:val="0"/>
        </w:rPr>
      </w:r>
    </w:p>
    <w:p w:rsidR="00000000" w:rsidDel="00000000" w:rsidP="00000000" w:rsidRDefault="00000000" w:rsidRPr="00000000" w14:paraId="00001753">
      <w:pPr>
        <w:rPr/>
      </w:pPr>
      <w:r>
        <w:rPr>
          <w:rFonts w:ascii="Times New Roman" w:cs="Times New Roman" w:eastAsia="Times New Roman" w:hAnsi="Times New Roman"/>
          <w:sz w:val="22"/>
          <w:szCs w:val="22"/>
          <w:rtl w:val="0"/>
        </w:rPr>
        <w:t xml:space="preserve">If this program succeeds, it implies that the laws of physics are not merely written in the language of mathematics (Galileo) --- they are mathematics. The universe does not use geometry to describe itself; it is geometry. This is the Copernican shift that Z-Spin proposes: from parameters to theorems, from fitting to deriving, from \'what are the constants?\' to \'why could they not have been otherwise?\'</w:t>
      </w:r>
      <w:r>
        <w:rPr>
          <w:rtl w:val="0"/>
        </w:rPr>
      </w:r>
    </w:p>
    <w:p w:rsidR="00000000" w:rsidDel="00000000" w:rsidP="00000000" w:rsidRDefault="00000000" w:rsidRPr="00000000" w14:paraId="00001754">
      <w:pPr>
        <w:rPr/>
      </w:pPr>
      <w:r>
        <w:rPr>
          <w:rFonts w:ascii="Times New Roman" w:cs="Times New Roman" w:eastAsia="Times New Roman" w:hAnsi="Times New Roman"/>
          <w:sz w:val="22"/>
          <w:szCs w:val="22"/>
          <w:rtl w:val="0"/>
        </w:rPr>
        <w:t xml:space="preserve">Whether this is correct remains an experimental question. The falsification gates of Appendix E will decide. But whether correct or not, the attempt teaches us something: it is possible to build a complete theoretical framework with zero free parameters, covering phenomena from the Planck scale to the cosmic horizon, that is at least consistent with all current observations. This possibility alone is worth understanding.</w:t>
      </w:r>
      <w:r>
        <w:rPr>
          <w:rtl w:val="0"/>
        </w:rPr>
      </w:r>
    </w:p>
    <w:p w:rsidR="00000000" w:rsidDel="00000000" w:rsidP="00000000" w:rsidRDefault="00000000" w:rsidRPr="00000000" w14:paraId="00001755">
      <w:pPr>
        <w:pStyle w:val="Heading1"/>
        <w:rPr/>
      </w:pPr>
      <w:r>
        <w:rPr>
          <w:rtl w:val="0"/>
        </w:rPr>
        <w:t xml:space="preserve">Version History</w:t>
      </w:r>
    </w:p>
    <w:p w:rsidR="00000000" w:rsidDel="00000000" w:rsidP="00000000" w:rsidRDefault="00000000" w:rsidRPr="00000000" w14:paraId="00001756">
      <w:pPr>
        <w:rPr/>
      </w:pPr>
      <w:r>
        <w:rPr>
          <w:rFonts w:ascii="Times New Roman" w:cs="Times New Roman" w:eastAsia="Times New Roman" w:hAnsi="Times New Roman"/>
          <w:b w:val="1"/>
          <w:bCs w:val="1"/>
          <w:sz w:val="22"/>
          <w:szCs w:val="22"/>
          <w:rtl w:val="0"/>
        </w:rPr>
        <w:t xml:space="preserve">v1.0 (2026.02.23):</w:t>
      </w:r>
      <w:r>
        <w:rPr>
          <w:rFonts w:ascii="Times New Roman" w:cs="Times New Roman" w:eastAsia="Times New Roman" w:hAnsi="Times New Roman"/>
          <w:sz w:val="22"/>
          <w:szCs w:val="22"/>
          <w:rtl w:val="0"/>
        </w:rPr>
        <w:t xml:space="preserve"> Initial release. 35 papers, \~850 verification tests, \~80 falsification gates. Based on ZS-F1--F5, ZS-M1--M5, ZS-S1--S5, ZS-U1--U5, ZS-A1--A5, ZS-Q1--Q5, ZS-M6, ZS-U6, ZS-U7, ZS-S6, ZS-A6.</w:t>
      </w:r>
      <w:r>
        <w:rPr>
          <w:rtl w:val="0"/>
        </w:rPr>
      </w:r>
    </w:p>
    <w:p w:rsidR="00000000" w:rsidDel="00000000" w:rsidP="00000000" w:rsidRDefault="00000000" w:rsidRPr="00000000" w14:paraId="00001757">
      <w:pPr>
        <w:rPr/>
      </w:pPr>
      <w:r>
        <w:rPr>
          <w:rFonts w:ascii="Times New Roman" w:cs="Times New Roman" w:eastAsia="Times New Roman" w:hAnsi="Times New Roman"/>
          <w:b w:val="1"/>
          <w:bCs w:val="1"/>
          <w:sz w:val="22"/>
          <w:szCs w:val="22"/>
          <w:rtl w:val="0"/>
        </w:rPr>
        <w:t xml:space="preserve">v2.0 (2026.02.25):</w:t>
      </w:r>
      <w:r>
        <w:rPr>
          <w:rFonts w:ascii="Times New Roman" w:cs="Times New Roman" w:eastAsia="Times New Roman" w:hAnsi="Times New Roman"/>
          <w:sz w:val="22"/>
          <w:szCs w:val="22"/>
          <w:rtl w:val="0"/>
        </w:rPr>
        <w:t xml:space="preserve"> Major expansion to 42 papers. Added six new papers: ZS-Q6 (Area Law), ZS-Q7 (Arrow of Time), ZS-BK (Berry--Keating Bridge), ZS-QH/QS/QC (Quantum Computing). Three new chapters: Ch. 21 (Arrow of Time), Ch. 22 (Berry--Keating), Ch. 23 (Quantum Computing). §21.5 expanded from Conjecture to DERIVED-under-Regge. Verification tests: \~1063. Falsification gates: \~95.</w:t>
      </w:r>
      <w:r>
        <w:rPr>
          <w:rtl w:val="0"/>
        </w:rPr>
      </w:r>
    </w:p>
    <w:p w:rsidR="00000000" w:rsidDel="00000000" w:rsidP="00000000" w:rsidRDefault="00000000" w:rsidRPr="00000000" w14:paraId="00001758">
      <w:pPr>
        <w:rPr/>
      </w:pPr>
      <w:r>
        <w:rPr>
          <w:rFonts w:ascii="Times New Roman" w:cs="Times New Roman" w:eastAsia="Times New Roman" w:hAnsi="Times New Roman"/>
          <w:b w:val="1"/>
          <w:bCs w:val="1"/>
          <w:sz w:val="22"/>
          <w:szCs w:val="22"/>
          <w:rtl w:val="0"/>
        </w:rPr>
        <w:t xml:space="preserve">v3.0 (2026.03.03):</w:t>
      </w:r>
      <w:r>
        <w:rPr>
          <w:rFonts w:ascii="Times New Roman" w:cs="Times New Roman" w:eastAsia="Times New Roman" w:hAnsi="Times New Roman"/>
          <w:sz w:val="22"/>
          <w:szCs w:val="22"/>
          <w:rtl w:val="0"/>
        </w:rPr>
        <w:t xml:space="preserve"> Updated to 42 papers. Key changes:</w:t>
      </w:r>
      <w:r>
        <w:rPr>
          <w:rtl w:val="0"/>
        </w:rPr>
      </w:r>
    </w:p>
    <w:p w:rsidR="00000000" w:rsidDel="00000000" w:rsidP="00000000" w:rsidRDefault="00000000" w:rsidRPr="00000000" w14:paraId="00001759">
      <w:pPr>
        <w:rPr/>
      </w:pPr>
      <w:r>
        <w:rPr>
          <w:rFonts w:ascii="Times New Roman" w:cs="Times New Roman" w:eastAsia="Times New Roman" w:hAnsi="Times New Roman"/>
          <w:sz w:val="22"/>
          <w:szCs w:val="22"/>
          <w:rtl w:val="0"/>
        </w:rPr>
        <w:t xml:space="preserve">(1) </w:t>
      </w:r>
      <w:r>
        <w:rPr>
          <w:rFonts w:ascii="Times New Roman" w:cs="Times New Roman" w:eastAsia="Times New Roman" w:hAnsi="Times New Roman"/>
          <w:b w:val="1"/>
          <w:bCs w:val="1"/>
          <w:sz w:val="22"/>
          <w:szCs w:val="22"/>
          <w:rtl w:val="0"/>
        </w:rPr>
        <w:t xml:space="preserve">ZS-S4 v1.0 integration:</w:t>
      </w:r>
      <w:r>
        <w:rPr>
          <w:rFonts w:ascii="Times New Roman" w:cs="Times New Roman" w:eastAsia="Times New Roman" w:hAnsi="Times New Roman"/>
          <w:sz w:val="22"/>
          <w:szCs w:val="22"/>
          <w:rtl w:val="0"/>
        </w:rPr>
        <w:t xml:space="preserve"> §8.4 and Crisis 3 updated with &gt; Gauge-Higgs Unification results. Three perturbative EWSB paths &gt; eliminated (4D CW FALSIFIED, finite-T CLOSED, </w:t>
      </w:r>
      <w:r>
        <w:rPr>
          <w:rFonts w:ascii="Times New Roman" w:cs="Times New Roman" w:eastAsia="Times New Roman" w:hAnsi="Times New Roman"/>
          <w:b w:val="1"/>
          <w:bCs w:val="1"/>
          <w:sz w:val="22"/>
          <w:szCs w:val="22"/>
          <w:rtl w:val="0"/>
        </w:rPr>
        <w:t xml:space="preserve">Hosotani on T³_BCC &gt; CLOSED</w:t>
      </w:r>
      <w:sdt>
        <w:sdtPr>
          <w:id w:val="-1891363231"/>
          <w:tag w:val="goog_rdk_623"/>
        </w:sdtPr>
        <w:sdtContent>
          <w:r>
            <w:rPr>
              <w:rFonts w:ascii="Cardo" w:cs="Cardo" w:eastAsia="Cardo" w:hAnsi="Cardo"/>
              <w:sz w:val="22"/>
              <w:szCs w:val="22"/>
              <w:rtl w:val="0"/>
            </w:rPr>
            <w:t xml:space="preserve">). Non-perturbative instanton: Q = 7/38, S_cl = 35π/3 = &gt; 36.65, Gate F24-7 PASS (0.48% match). §25.2 and §25.8 updated. &gt; NON-CLAIM for v maintained. ZS-S4 v1.0 achieves a major advance: &gt; the CP-instanton mechanism (ZS-Q5 δ_CP = ±π/2 converts cos(Qθ) → &gt; sin(Qθ), enabling Wilson line displacement) combined with the &gt; spectral manifold constant C_M = ln det′(Δ₁) − ln(4/3) = 16.178 &gt; yields v = 246.18 GeV (−0.016%). The 1-loop Hosotani quartic &gt; vanishes exactly: STr(q⁴) = 6(gauge) − 6(fermion) = 0 (PROVEN). &gt; Two Higgs mass branches identified: Branch 1 (λ(UV)=0 + SM RG → &gt; m_H ≈ 129.9 GeV, DERIVED-CONDITIONAL) and Branch 2 (30-3 closure → &gt; m_H = 125.25 GeV, 0.00σ, HYPOTHESIS strong). Higgs VEV status: &gt; NON-CLAIM → DERIVED-CONDITIONAL.</w:t>
          </w:r>
        </w:sdtContent>
      </w:sdt>
      <w:r>
        <w:rPr>
          <w:rtl w:val="0"/>
        </w:rPr>
      </w:r>
    </w:p>
    <w:p w:rsidR="00000000" w:rsidDel="00000000" w:rsidP="00000000" w:rsidRDefault="00000000" w:rsidRPr="00000000" w14:paraId="0000175A">
      <w:pPr>
        <w:rPr/>
      </w:pPr>
      <w:r>
        <w:rPr>
          <w:rFonts w:ascii="Times New Roman" w:cs="Times New Roman" w:eastAsia="Times New Roman" w:hAnsi="Times New Roman"/>
          <w:sz w:val="22"/>
          <w:szCs w:val="22"/>
          <w:rtl w:val="0"/>
        </w:rPr>
        <w:t xml:space="preserve">(2) </w:t>
      </w:r>
      <w:r>
        <w:rPr>
          <w:rFonts w:ascii="Times New Roman" w:cs="Times New Roman" w:eastAsia="Times New Roman" w:hAnsi="Times New Roman"/>
          <w:b w:val="1"/>
          <w:bCs w:val="1"/>
          <w:sz w:val="22"/>
          <w:szCs w:val="22"/>
          <w:rtl w:val="0"/>
        </w:rPr>
        <w:t xml:space="preserve">ZS-M7 v1.0 integration:</w:t>
      </w:r>
      <w:sdt>
        <w:sdtPr>
          <w:id w:val="-1521813666"/>
          <w:tag w:val="goog_rdk_624"/>
        </w:sdtPr>
        <w:sdtContent>
          <w:r>
            <w:rPr>
              <w:rFonts w:ascii="Cardo" w:cs="Cardo" w:eastAsia="Cardo" w:hAnsi="Cardo"/>
              <w:sz w:val="22"/>
              <w:szCs w:val="22"/>
              <w:rtl w:val="0"/>
            </w:rPr>
            <w:t xml:space="preserve"> D/H resolution via Z-sector dark &gt; radiation ΔN_eff = 2A = 0.160 (dim(Z) × A). Pull reduced from &gt; −1.8σ to −0.05σ. New §12.6 "D/H Resolution" replaces former &gt; "Weakest Link" section. Table 12.2 updated with ΔN_eff-corrected &gt; D/H row. Gate F-42-6 (CMB-S4 ΔN_eff confirmation) added. Appendix &gt; B: BQ8, BQ9 predictions added. Appendix E: §E.3.2 gates added.</w:t>
          </w:r>
        </w:sdtContent>
      </w:sdt>
      <w:r>
        <w:rPr>
          <w:rtl w:val="0"/>
        </w:rPr>
      </w:r>
    </w:p>
    <w:p w:rsidR="00000000" w:rsidDel="00000000" w:rsidP="00000000" w:rsidRDefault="00000000" w:rsidRPr="00000000" w14:paraId="0000175B">
      <w:pPr>
        <w:rPr/>
      </w:pPr>
      <w:r>
        <w:rPr>
          <w:rFonts w:ascii="Times New Roman" w:cs="Times New Roman" w:eastAsia="Times New Roman" w:hAnsi="Times New Roman"/>
          <w:sz w:val="22"/>
          <w:szCs w:val="22"/>
          <w:rtl w:val="0"/>
        </w:rPr>
        <w:t xml:space="preserve">(3) </w:t>
      </w:r>
      <w:r>
        <w:rPr>
          <w:rFonts w:ascii="Times New Roman" w:cs="Times New Roman" w:eastAsia="Times New Roman" w:hAnsi="Times New Roman"/>
          <w:b w:val="1"/>
          <w:bCs w:val="1"/>
          <w:sz w:val="22"/>
          <w:szCs w:val="22"/>
          <w:rtl w:val="0"/>
        </w:rPr>
        <w:t xml:space="preserve">ZS-Q6 v1.0 integration:</w:t>
      </w:r>
      <w:sdt>
        <w:sdtPr>
          <w:id w:val="1640745059"/>
          <w:tag w:val="goog_rdk_625"/>
        </w:sdtPr>
        <w:sdtContent>
          <w:r>
            <w:rPr>
              <w:rFonts w:ascii="Cardo" w:cs="Cardo" w:eastAsia="Cardo" w:hAnsi="Cardo"/>
              <w:sz w:val="22"/>
              <w:szCs w:val="22"/>
              <w:rtl w:val="0"/>
            </w:rPr>
            <w:t xml:space="preserve"> NC-Q6.1 resolved by explicit 48-node &gt; 2-cell Kelvin lattice computation. §21.5, §25.6 updated. &gt; Verification: 38/38 → 42/42 PASS.</w:t>
          </w:r>
        </w:sdtContent>
      </w:sdt>
      <w:r>
        <w:rPr>
          <w:rtl w:val="0"/>
        </w:rPr>
      </w:r>
    </w:p>
    <w:p w:rsidR="00000000" w:rsidDel="00000000" w:rsidP="00000000" w:rsidRDefault="00000000" w:rsidRPr="00000000" w14:paraId="0000175C">
      <w:pPr>
        <w:rPr/>
      </w:pPr>
      <w:r>
        <w:rPr>
          <w:rFonts w:ascii="Times New Roman" w:cs="Times New Roman" w:eastAsia="Times New Roman" w:hAnsi="Times New Roman"/>
          <w:sz w:val="22"/>
          <w:szCs w:val="22"/>
          <w:rtl w:val="0"/>
        </w:rPr>
        <w:t xml:space="preserve">(4) </w:t>
      </w:r>
      <w:r>
        <w:rPr>
          <w:rFonts w:ascii="Times New Roman" w:cs="Times New Roman" w:eastAsia="Times New Roman" w:hAnsi="Times New Roman"/>
          <w:b w:val="1"/>
          <w:bCs w:val="1"/>
          <w:sz w:val="22"/>
          <w:szCs w:val="22"/>
          <w:rtl w:val="0"/>
        </w:rPr>
        <w:t xml:space="preserve">ZS-BK v1.0 integration:</w:t>
      </w:r>
      <w:r>
        <w:rPr>
          <w:rFonts w:ascii="Times New Roman" w:cs="Times New Roman" w:eastAsia="Times New Roman" w:hAnsi="Times New Roman"/>
          <w:sz w:val="22"/>
          <w:szCs w:val="22"/>
          <w:rtl w:val="0"/>
        </w:rPr>
        <w:t xml:space="preserve"> Cross-paper consistency update. &gt; Version references updated throughout.</w:t>
      </w:r>
      <w:r>
        <w:rPr>
          <w:rtl w:val="0"/>
        </w:rPr>
      </w:r>
    </w:p>
    <w:p w:rsidR="00000000" w:rsidDel="00000000" w:rsidP="00000000" w:rsidRDefault="00000000" w:rsidRPr="00000000" w14:paraId="0000175D">
      <w:pPr>
        <w:rPr/>
      </w:pPr>
      <w:r>
        <w:rPr>
          <w:rFonts w:ascii="Times New Roman" w:cs="Times New Roman" w:eastAsia="Times New Roman" w:hAnsi="Times New Roman"/>
          <w:sz w:val="22"/>
          <w:szCs w:val="22"/>
          <w:rtl w:val="0"/>
        </w:rPr>
        <w:t xml:space="preserve">(5) </w:t>
      </w:r>
      <w:r>
        <w:rPr>
          <w:rFonts w:ascii="Times New Roman" w:cs="Times New Roman" w:eastAsia="Times New Roman" w:hAnsi="Times New Roman"/>
          <w:b w:val="1"/>
          <w:bCs w:val="1"/>
          <w:sz w:val="22"/>
          <w:szCs w:val="22"/>
          <w:rtl w:val="0"/>
        </w:rPr>
        <w:t xml:space="preserve">ZS-Q2 v1.0 integration:</w:t>
      </w:r>
      <w:sdt>
        <w:sdtPr>
          <w:id w:val="-204072432"/>
          <w:tag w:val="goog_rdk_626"/>
        </w:sdtPr>
        <w:sdtContent>
          <w:r>
            <w:rPr>
              <w:rFonts w:ascii="Cardo" w:cs="Cardo" w:eastAsia="Cardo" w:hAnsi="Cardo"/>
              <w:sz w:val="22"/>
              <w:szCs w:val="22"/>
              <w:rtl w:val="0"/>
            </w:rPr>
            <w:t xml:space="preserve"> Already reflected in v2.0 (C-Q2.1 &gt; CONJECTURE → DERIVED-under-Regge). Source paper version updated.</w:t>
          </w:r>
        </w:sdtContent>
      </w:sdt>
      <w:r>
        <w:rPr>
          <w:rtl w:val="0"/>
        </w:rPr>
      </w:r>
    </w:p>
    <w:p w:rsidR="00000000" w:rsidDel="00000000" w:rsidP="00000000" w:rsidRDefault="00000000" w:rsidRPr="00000000" w14:paraId="0000175E">
      <w:pPr>
        <w:rPr/>
      </w:pPr>
      <w:r>
        <w:rPr>
          <w:rFonts w:ascii="Times New Roman" w:cs="Times New Roman" w:eastAsia="Times New Roman" w:hAnsi="Times New Roman"/>
          <w:sz w:val="22"/>
          <w:szCs w:val="22"/>
          <w:rtl w:val="0"/>
        </w:rPr>
        <w:t xml:space="preserve">No v1.0 or v2.0 content deleted. All changes are additions or corrections.</w:t>
      </w:r>
      <w:r>
        <w:rPr>
          <w:rFonts w:ascii="Times New Roman" w:cs="Times New Roman" w:eastAsia="Times New Roman" w:hAnsi="Times New Roman"/>
          <w:b w:val="1"/>
          <w:bCs w:val="1"/>
          <w:sz w:val="22"/>
          <w:szCs w:val="22"/>
          <w:rtl w:val="0"/>
        </w:rPr>
        <w:t xml:space="preserve">v3.1 (2026.03.03):</w:t>
      </w:r>
      <w:r>
        <w:rPr>
          <w:rFonts w:ascii="Times New Roman" w:cs="Times New Roman" w:eastAsia="Times New Roman" w:hAnsi="Times New Roman"/>
          <w:sz w:val="22"/>
          <w:szCs w:val="22"/>
          <w:rtl w:val="0"/>
        </w:rPr>
        <w:t xml:space="preserve"> Consistency and rigor patch based on peer review. No physics changed; no content deleted. Key changes:</w:t>
      </w:r>
      <w:r>
        <w:rPr>
          <w:rtl w:val="0"/>
        </w:rPr>
      </w:r>
    </w:p>
    <w:p w:rsidR="00000000" w:rsidDel="00000000" w:rsidP="00000000" w:rsidRDefault="00000000" w:rsidRPr="00000000" w14:paraId="0000175F">
      <w:pPr>
        <w:rPr/>
      </w:pPr>
      <w:r>
        <w:rPr>
          <w:rFonts w:ascii="Times New Roman" w:cs="Times New Roman" w:eastAsia="Times New Roman" w:hAnsi="Times New Roman"/>
          <w:b w:val="1"/>
          <w:bCs w:val="1"/>
          <w:sz w:val="22"/>
          <w:szCs w:val="22"/>
          <w:rtl w:val="0"/>
        </w:rPr>
        <w:t xml:space="preserve">v3.2 (2026.03.06):</w:t>
      </w:r>
      <w:sdt>
        <w:sdtPr>
          <w:id w:val="653916796"/>
          <w:tag w:val="goog_rdk_627"/>
        </w:sdtPr>
        <w:sdtContent>
          <w:r>
            <w:rPr>
              <w:rFonts w:ascii="Cardo" w:cs="Cardo" w:eastAsia="Cardo" w:hAnsi="Cardo"/>
              <w:sz w:val="22"/>
              <w:szCs w:val="22"/>
              <w:rtl w:val="0"/>
            </w:rPr>
            <w:t xml:space="preserve"> Table consistency patch. D/H MARGINAL→RESOLVED propagated to Tables 34, 86, 94, 109, 126, 139. Table 110 Scoreboard Summary updated (9→10). ZS-U6 version updated to v1.0 (16/16 pre-MCMC). ZS-Q2 source line corrected to v1.0. NuFIT references unified to 6.0. No physics changed; no content deleted.</w:t>
          </w:r>
        </w:sdtContent>
      </w:sdt>
      <w:r>
        <w:rPr>
          <w:rtl w:val="0"/>
        </w:rPr>
      </w:r>
    </w:p>
    <w:p w:rsidR="00000000" w:rsidDel="00000000" w:rsidP="00000000" w:rsidRDefault="00000000" w:rsidRPr="00000000" w14:paraId="00001760">
      <w:pPr>
        <w:rPr/>
      </w:pPr>
      <w:r>
        <w:rPr>
          <w:rFonts w:ascii="Times New Roman" w:cs="Times New Roman" w:eastAsia="Times New Roman" w:hAnsi="Times New Roman"/>
          <w:sz w:val="22"/>
          <w:szCs w:val="22"/>
          <w:rtl w:val="0"/>
        </w:rPr>
        <w:t xml:space="preserve">(1) </w:t>
      </w:r>
      <w:r>
        <w:rPr>
          <w:rFonts w:ascii="Times New Roman" w:cs="Times New Roman" w:eastAsia="Times New Roman" w:hAnsi="Times New Roman"/>
          <w:b w:val="1"/>
          <w:bCs w:val="1"/>
          <w:sz w:val="22"/>
          <w:szCs w:val="22"/>
          <w:rtl w:val="0"/>
        </w:rPr>
        <w:t xml:space="preserve">DL-2 compliance (§3.3):</w:t>
      </w:r>
      <w:sdt>
        <w:sdtPr>
          <w:id w:val="474698705"/>
          <w:tag w:val="goog_rdk_628"/>
        </w:sdtPr>
        <w:sdtContent>
          <w:r>
            <w:rPr>
              <w:rFonts w:ascii="Cardo" w:cs="Cardo" w:eastAsia="Cardo" w:hAnsi="Cardo"/>
              <w:sz w:val="22"/>
              <w:szCs w:val="22"/>
              <w:rtl w:val="0"/>
            </w:rPr>
            <w:t xml:space="preserve"> "false vacuum at \|Φ\|=0" replaced with &gt; "topological core" per Definition Lock 2 (ZS-A6). The &gt; configuration \|Φ\|=0 is a local maximum (V''(0) = −λM⁴ₚ \&lt; 0), &gt; not a false vacuum in the standard field-theory sense.</w:t>
          </w:r>
        </w:sdtContent>
      </w:sdt>
      <w:r>
        <w:rPr>
          <w:rtl w:val="0"/>
        </w:rPr>
      </w:r>
    </w:p>
    <w:p w:rsidR="00000000" w:rsidDel="00000000" w:rsidP="00000000" w:rsidRDefault="00000000" w:rsidRPr="00000000" w14:paraId="00001761">
      <w:pPr>
        <w:rPr/>
      </w:pPr>
      <w:r>
        <w:rPr>
          <w:rFonts w:ascii="Times New Roman" w:cs="Times New Roman" w:eastAsia="Times New Roman" w:hAnsi="Times New Roman"/>
          <w:sz w:val="22"/>
          <w:szCs w:val="22"/>
          <w:rtl w:val="0"/>
        </w:rPr>
        <w:t xml:space="preserve">(2) </w:t>
      </w:r>
      <w:r>
        <w:rPr>
          <w:rFonts w:ascii="Times New Roman" w:cs="Times New Roman" w:eastAsia="Times New Roman" w:hAnsi="Times New Roman"/>
          <w:b w:val="1"/>
          <w:bCs w:val="1"/>
          <w:sz w:val="22"/>
          <w:szCs w:val="22"/>
          <w:rtl w:val="0"/>
        </w:rPr>
        <w:t xml:space="preserve">Z-Anchor epistemic separation (§3.5):</w:t>
      </w:r>
      <w:sdt>
        <w:sdtPr>
          <w:id w:val="-165444817"/>
          <w:tag w:val="goog_rdk_629"/>
        </w:sdtPr>
        <w:sdtContent>
          <w:r>
            <w:rPr>
              <w:rFonts w:ascii="Gungsuh" w:cs="Gungsuh" w:eastAsia="Gungsuh" w:hAnsi="Gungsuh"/>
              <w:sz w:val="22"/>
              <w:szCs w:val="22"/>
              <w:rtl w:val="0"/>
            </w:rPr>
            <w:t xml:space="preserve"> Pure topological theorem &gt; (PROVEN: if n≠0 then \|Φ(x₀)\|=0) now explicitly separated from &gt; BH-horizon physical realization (HYPOTHESIS/TESTABLE: whether &gt; astrophysical BH horizons carry non-trivial winding). &gt; Cross-reference to Ch.15 §18.2 and §25.7 added.</w:t>
          </w:r>
        </w:sdtContent>
      </w:sdt>
      <w:r>
        <w:rPr>
          <w:rtl w:val="0"/>
        </w:rPr>
      </w:r>
    </w:p>
    <w:p w:rsidR="00000000" w:rsidDel="00000000" w:rsidP="00000000" w:rsidRDefault="00000000" w:rsidRPr="00000000" w14:paraId="00001762">
      <w:pPr>
        <w:rPr/>
      </w:pPr>
      <w:r>
        <w:rPr>
          <w:rFonts w:ascii="Times New Roman" w:cs="Times New Roman" w:eastAsia="Times New Roman" w:hAnsi="Times New Roman"/>
          <w:sz w:val="22"/>
          <w:szCs w:val="22"/>
          <w:rtl w:val="0"/>
        </w:rPr>
        <w:t xml:space="preserve">(3) </w:t>
      </w:r>
      <w:r>
        <w:rPr>
          <w:rFonts w:ascii="Times New Roman" w:cs="Times New Roman" w:eastAsia="Times New Roman" w:hAnsi="Times New Roman"/>
          <w:b w:val="1"/>
          <w:bCs w:val="1"/>
          <w:sz w:val="22"/>
          <w:szCs w:val="22"/>
          <w:rtl w:val="0"/>
        </w:rPr>
        <w:t xml:space="preserve">"Zero free parameters" clarification (§0):</w:t>
      </w:r>
      <w:r>
        <w:rPr>
          <w:rFonts w:ascii="Times New Roman" w:cs="Times New Roman" w:eastAsia="Times New Roman" w:hAnsi="Times New Roman"/>
          <w:sz w:val="22"/>
          <w:szCs w:val="22"/>
          <w:rtl w:val="0"/>
        </w:rPr>
        <w:t xml:space="preserve"> Added precision &gt; statement distinguishing parameter-free predictions from standard &gt; normalization inputs (Aₛ for λ, analogous to fixing G by &gt; measurement).</w:t>
      </w:r>
      <w:r>
        <w:rPr>
          <w:rtl w:val="0"/>
        </w:rPr>
      </w:r>
    </w:p>
    <w:p w:rsidR="00000000" w:rsidDel="00000000" w:rsidP="00000000" w:rsidRDefault="00000000" w:rsidRPr="00000000" w14:paraId="00001763">
      <w:pPr>
        <w:rPr/>
      </w:pPr>
      <w:r>
        <w:rPr>
          <w:rFonts w:ascii="Times New Roman" w:cs="Times New Roman" w:eastAsia="Times New Roman" w:hAnsi="Times New Roman"/>
          <w:sz w:val="22"/>
          <w:szCs w:val="22"/>
          <w:rtl w:val="0"/>
        </w:rPr>
        <w:t xml:space="preserve">(4) </w:t>
      </w:r>
      <w:r>
        <w:rPr>
          <w:rFonts w:ascii="Times New Roman" w:cs="Times New Roman" w:eastAsia="Times New Roman" w:hAnsi="Times New Roman"/>
          <w:b w:val="1"/>
          <w:bCs w:val="1"/>
          <w:sz w:val="22"/>
          <w:szCs w:val="22"/>
          <w:rtl w:val="0"/>
        </w:rPr>
        <w:t xml:space="preserve">VERIFIED epistemic tag (Table 0.3):</w:t>
      </w:r>
      <w:r>
        <w:rPr>
          <w:rFonts w:ascii="Times New Roman" w:cs="Times New Roman" w:eastAsia="Times New Roman" w:hAnsi="Times New Roman"/>
          <w:sz w:val="22"/>
          <w:szCs w:val="22"/>
          <w:rtl w:val="0"/>
        </w:rPr>
        <w:t xml:space="preserve"> New sublabel introduced to &gt; distinguish mathematical proofs (PROVEN) from numerical &gt; confirmations (VERIFIED). CPTP condition now dual-labeled: PROVEN &gt; (Stinespring structure) + VERIFIED (4.7×10⁻¹⁶ numerical).</w:t>
      </w:r>
      <w:r>
        <w:rPr>
          <w:rtl w:val="0"/>
        </w:rPr>
      </w:r>
    </w:p>
    <w:p w:rsidR="00000000" w:rsidDel="00000000" w:rsidP="00000000" w:rsidRDefault="00000000" w:rsidRPr="00000000" w14:paraId="00001764">
      <w:pPr>
        <w:rPr/>
      </w:pPr>
      <w:r>
        <w:rPr>
          <w:rFonts w:ascii="Times New Roman" w:cs="Times New Roman" w:eastAsia="Times New Roman" w:hAnsi="Times New Roman"/>
          <w:b w:val="1"/>
          <w:bCs w:val="1"/>
          <w:sz w:val="22"/>
          <w:szCs w:val="22"/>
          <w:rtl w:val="0"/>
        </w:rPr>
        <w:t xml:space="preserve">v1.0 (2026.03.06, this version):</w:t>
      </w:r>
      <w:sdt>
        <w:sdtPr>
          <w:id w:val="179275790"/>
          <w:tag w:val="goog_rdk_630"/>
        </w:sdtPr>
        <w:sdtContent>
          <w:r>
            <w:rPr>
              <w:rFonts w:ascii="Cardo" w:cs="Cardo" w:eastAsia="Cardo" w:hAnsi="Cardo"/>
              <w:sz w:val="22"/>
              <w:szCs w:val="22"/>
              <w:rtl w:val="0"/>
            </w:rPr>
            <w:t xml:space="preserve"> New Part IV: The Quantum Gravity Bridge (Chapters 13--15 + Technical Appendix IV). Three new chapters covering ZS-U5 v1.0 quantum gravity content: Ch 13 (Q=11 spin-network isomorphism, Theorem 5.1 uniqueness proof, BH entropy ln 2 origin, Immirzi parameter connection); Ch 14 (dual κ census κ_disrupted vs κ_signflip, Regge-Holonomy framework Lemma 8.1 seven-step derivation chain δφ = A, SU(2) center pairing, honest UV assessment with NC2 maintained); Ch 15 (Z-Telomere mechanism T_micro = 2π/A, tunneling action S_tunnel = 5π/A = 196.13, Z-anchor dual mechanism, one-loop RG trajectory β_λ = (3/16π²)(λ − 6A²)(λ − 2A²) → λ_vac = 2A² = 0.01283, Coleman--De Luccia failure proof). DL-1 correction from ZS-A6 incorporated (cycle count 1/A → 2π/A). All subsequent chapters renumbered +3 (old Ch 13--26 → Ch 16--29). Parts renumbered: IV→V, V→VI, VI→VII. Technical Appendices renumbered: IV→V, V→VI, VI→VII. 178 new paragraphs (1,599 → 1,777). Zero existing content deleted. Verification: 12/12 content preservation checks PASS, 16/16 new content checks PASS, all chapter/section/part renumbering verified.</w:t>
          </w:r>
        </w:sdtContent>
      </w:sdt>
      <w:r>
        <w:rPr>
          <w:rtl w:val="0"/>
        </w:rPr>
      </w:r>
    </w:p>
    <w:p w:rsidR="00000000" w:rsidDel="00000000" w:rsidP="00000000" w:rsidRDefault="00000000" w:rsidRPr="00000000" w14:paraId="00001765">
      <w:pPr>
        <w:rPr/>
      </w:pPr>
      <w:r>
        <w:rPr>
          <w:rFonts w:ascii="Times New Roman" w:cs="Times New Roman" w:eastAsia="Times New Roman" w:hAnsi="Times New Roman"/>
          <w:b w:val="1"/>
          <w:bCs w:val="1"/>
          <w:sz w:val="22"/>
          <w:szCs w:val="22"/>
          <w:rtl w:val="0"/>
        </w:rPr>
        <w:t xml:space="preserve">v4.1.0 (2026.03.06):</w:t>
      </w:r>
      <w:sdt>
        <w:sdtPr>
          <w:id w:val="1116688234"/>
          <w:tag w:val="goog_rdk_631"/>
        </w:sdtPr>
        <w:sdtContent>
          <w:r>
            <w:rPr>
              <w:rFonts w:ascii="Cardo" w:cs="Cardo" w:eastAsia="Cardo" w:hAnsi="Cardo"/>
              <w:sz w:val="22"/>
              <w:szCs w:val="22"/>
              <w:rtl w:val="0"/>
            </w:rPr>
            <w:t xml:space="preserve"> Renumbering and consistency patch. (1) Part V: Astrophysics header promoted from Heading3 to Heading1. (2) Astrophysics overview table chapter numbers corrected (13--16 → 16--19, App. IV → App. V). (3) "End of Part IV: From Stars" → "End of Part V". (4) "four landscapes" → "five landscapes" in How to Read. (5) "41-Paper Inventory" → "42-Paper" (3 locations). (6) Locked input table: mρ \~ O(M_P) → 0.1602 M_P; λ_vac \~ O(1) → 2A² = 0.01283 (4 locations). (7) v4.0 version history paragraph count corrected. Source paper note: ZS-A1 source retains pre-U5 value mρ = 1.34 M_P; book uses corrected ZS-U5 v1.0 value 0.1602 M_P. Source paper update is separate scope. No physics changed; no content deleted.</w:t>
          </w:r>
        </w:sdtContent>
      </w:sdt>
      <w:r>
        <w:rPr>
          <w:rtl w:val="0"/>
        </w:rPr>
      </w:r>
    </w:p>
    <w:p w:rsidR="00000000" w:rsidDel="00000000" w:rsidP="00000000" w:rsidRDefault="00000000" w:rsidRPr="00000000" w14:paraId="00001766">
      <w:pPr>
        <w:rPr/>
      </w:pPr>
      <w:r>
        <w:rPr>
          <w:rFonts w:ascii="Times New Roman" w:cs="Times New Roman" w:eastAsia="Times New Roman" w:hAnsi="Times New Roman"/>
          <w:b w:val="1"/>
          <w:bCs w:val="1"/>
          <w:sz w:val="22"/>
          <w:szCs w:val="22"/>
          <w:rtl w:val="0"/>
        </w:rPr>
        <w:t xml:space="preserve">v4.2.0 (March 2026):</w:t>
      </w:r>
      <w:sdt>
        <w:sdtPr>
          <w:id w:val="1814506028"/>
          <w:tag w:val="goog_rdk_632"/>
        </w:sdtPr>
        <w:sdtContent>
          <w:r>
            <w:rPr>
              <w:rFonts w:ascii="Cardo" w:cs="Cardo" w:eastAsia="Cardo" w:hAnsi="Cardo"/>
              <w:sz w:val="22"/>
              <w:szCs w:val="22"/>
              <w:rtl w:val="0"/>
            </w:rPr>
            <w:t xml:space="preserve"> §28.5 updated --- Gate F28-3 status promoted to PASS following full 2×2 density matrix QKE integration (gate_f28_3_qke.py): η/η_target = 1.015 at canonical point (δ = 0.5, φ = π/4), confirming ARS weak-washout regime (K_ARS = 0.011 ≪ 1). Viable δ window revised to \[0.1, 2.0\]. §28.3 updated --- AlterBBN Tier-1 sensitivity analysis (G_eff = G/(1+A) AND ΔN_eff = 2A simultaneously) confirms D/H pull = −0.03σ, Y_p pull = −0.45σ, χ² = 0.208 (p = 0.90); synergistic cancellation structure documented. Limitations Table row 4 (QKE closure) revised from OPEN to PARTIALLY RESOLVED. Roadmap Table split into QKE closure (2×2): DONE and QKE closure (6×6): OPEN (D33-4). No physics changed.</w:t>
          </w:r>
        </w:sdtContent>
      </w:sdt>
      <w:r>
        <w:rPr>
          <w:rtl w:val="0"/>
        </w:rPr>
      </w:r>
    </w:p>
    <w:p w:rsidR="00000000" w:rsidDel="00000000" w:rsidP="00000000" w:rsidRDefault="00000000" w:rsidRPr="00000000" w14:paraId="00001767">
      <w:pPr>
        <w:rPr/>
      </w:pPr>
      <w:r>
        <w:rPr>
          <w:rFonts w:ascii="Times New Roman" w:cs="Times New Roman" w:eastAsia="Times New Roman" w:hAnsi="Times New Roman"/>
          <w:b w:val="1"/>
          <w:bCs w:val="1"/>
          <w:sz w:val="22"/>
          <w:szCs w:val="22"/>
          <w:rtl w:val="0"/>
        </w:rPr>
        <w:t xml:space="preserve">v4.3.0 (March 2026): ZS-F2 v1.0 integration. §4.3 Pentagon-Gauge correspondence, §4.4 E_X = 3G identity, §4.5 ratio 4/17 derivation. +20 paragraphs. 66/66 verification tests PASS.</w:t>
      </w:r>
      <w:sdt>
        <w:sdtPr>
          <w:id w:val="600681762"/>
          <w:tag w:val="goog_rdk_633"/>
        </w:sdtPr>
        <w:sdtContent>
          <w:r>
            <w:rPr>
              <w:rFonts w:ascii="Gungsuh" w:cs="Gungsuh" w:eastAsia="Gungsuh" w:hAnsi="Gungsuh"/>
              <w:sz w:val="22"/>
              <w:szCs w:val="22"/>
              <w:rtl w:val="0"/>
            </w:rPr>
            <w:t xml:space="preserve"> ZS-S4 v1.0 + ZS-Q3 v1.0 integration. Key changes: (1) T³_BCC ≅ T³ clarification: \"T³/Z₂ orbifold\" language removed throughout --- Z₂ acts as lattice translation, no fixed points, no orbifold singularity (§8.4, Crisis 3, §28.2, §28.8). (2) Charge equipartition q_sq = q_hex upgraded: HYPOTHESIS → DERIVED-CONDITIONAL via five independent proofs: O_h symmetry (T₁g sq:hex = 50%:50%), X-mode cancellation (d₁X)\_sq = 0, T₁g⊗X = T₂g decoupling (Schur), ε = exp(−5.04) = 0.0065 suppression, H₂(T³_BCC, Z₂) = Z₂³ (7 non-trivial cycles = F\'). Gate F24-7: HYPOTHESIS → DERIVED-CONDITIONAL. (3) ZS-Q3 v1.0: fine-grained Hodge spectrum C¹² = 2·T₁u ⊕ Eg ⊕ T₁g ⊕ X \[PROVEN\]; coexact sector internal structure \[DERIVED-CONDITIONAL\] added. Source paper version updated (v1.0 → v1.0). No prior content deleted.</w:t>
          </w:r>
        </w:sdtContent>
      </w:sdt>
      <w:r>
        <w:rPr>
          <w:rtl w:val="0"/>
        </w:rPr>
      </w:r>
    </w:p>
    <w:p w:rsidR="00000000" w:rsidDel="00000000" w:rsidP="00000000" w:rsidRDefault="00000000" w:rsidRPr="00000000" w14:paraId="00001768">
      <w:pPr>
        <w:rPr/>
      </w:pPr>
      <w:r>
        <w:rPr>
          <w:rFonts w:ascii="Times New Roman" w:cs="Times New Roman" w:eastAsia="Times New Roman" w:hAnsi="Times New Roman"/>
          <w:b w:val="1"/>
          <w:bCs w:val="1"/>
          <w:sz w:val="22"/>
          <w:szCs w:val="22"/>
          <w:rtl w:val="0"/>
        </w:rPr>
        <w:t xml:space="preserve">v4.4.0 (March 2026):</w:t>
      </w:r>
      <w:r>
        <w:rPr>
          <w:rFonts w:ascii="Times New Roman" w:cs="Times New Roman" w:eastAsia="Times New Roman" w:hAnsi="Times New Roman"/>
          <w:sz w:val="22"/>
          <w:szCs w:val="22"/>
          <w:rtl w:val="0"/>
        </w:rPr>
        <w:t xml:space="preserve"> Source paper version consistency patch. Three targeted updates --- no physics changed, no content deleted. (1) ZS-S3 source paper reference updated: v1.0 → v1.0 (Ch. 17 primary sources line). ZS-S3 v1.0 incorporated the ZS-U5 v1.0 result λ_vac = 2A² = 0.01283, giving m_ρ = 0.1602 M_P (was 1.34 M_P) and λ_C ≈ 3.9×10⁻³⁴ m; all downstream observational predictions unchanged (fifth-force suppression is robust for any λ_vac \&gt; 10⁻¹²⁰). (2) Appendix A.9 (Modified Gravity Parameters): m_ρ entry updated from \"\~ O(M_P)\" to \"0.1602 M_P\", consistent with ZS-U5 v1.0 §8 and Chapters 15, 17 of this book. λ_C entry updated from \"≈ 6 × 10⁻³⁵ m\" to \"≈ 1.01 × 10⁻³⁴ m\", consistent with the ZS-U5 derivation λ_C = ħ/(m_ρ c) quoted in Ch. 15 §15.4 and Ch. 17 §17.7. Note: ZS-S3 v1.0 quotes λ_C ≈ 3.9×10⁻³⁴ m using the reduced Planck mass convention; ZS-U5 and this book use the non-reduced Planck mass convention (m_ρ = 0.1602 × m_P, m_P = 1.22×10¹⁹ GeV), giving λ_C = 1.01×10⁻³⁴ m. Both values confirm r/λ_C \&gt; 10³⁷ for any macroscopic distance r \&gt; 10 km; fifth-force suppression is convention-independent. (3) Version colophon updated from v4.3 to v4.4. Verification: 3 targeted edits, 0 physics changes, 0 deletions.</w:t>
      </w:r>
      <w:r>
        <w:rPr>
          <w:rtl w:val="0"/>
        </w:rPr>
      </w:r>
    </w:p>
    <w:p w:rsidR="00000000" w:rsidDel="00000000" w:rsidP="00000000" w:rsidRDefault="00000000" w:rsidRPr="00000000" w14:paraId="00001769">
      <w:pPr>
        <w:rPr/>
      </w:pPr>
      <w:sdt>
        <w:sdtPr>
          <w:id w:val="725091556"/>
          <w:tag w:val="goog_rdk_634"/>
        </w:sdtPr>
        <w:sdtContent>
          <w:r>
            <w:rPr>
              <w:rFonts w:ascii="Caudex" w:cs="Caudex" w:eastAsia="Caudex" w:hAnsi="Caudex"/>
              <w:sz w:val="22"/>
              <w:szCs w:val="22"/>
              <w:rtl w:val="0"/>
            </w:rPr>
            <w:t xml:space="preserve">v4.5.0 (March 2026): ZS-U8 (ZS-CH, Cyclic Holonomy and Z₂ Vacuum Transition, v1.0) integration. Key changes: (1) New §15.5a--c: Z₂ holonomy action S_Z₂ = 6π/A via D₃ stabilizer, mirror cosmology V_E(−ε) ≡ V_E(+ε) \[PROVEN\], ε-field de Sitter stability m_eff/H_dS \~ 10⁶⁰, f_crit ≈ 1.0002 \[VERIFIED\]. (2) §18.5 updated with τ₆ = 2.78×10⁵¹ yr. (3) §15.7 summary extended: items (7)--(9) added. (4) Appendix C.1: ZS-U8 added (43-paper inventory). (5) Appendix E: F43-1 through F43-6 gates added. (6) Paper count: 42 → 43 throughout. Verification tests: \~1126+. No prior content deleted.</w:t>
          </w:r>
        </w:sdtContent>
      </w:sdt>
      <w:r>
        <w:rPr>
          <w:rtl w:val="0"/>
        </w:rPr>
      </w:r>
    </w:p>
    <w:p w:rsidR="00000000" w:rsidDel="00000000" w:rsidP="00000000" w:rsidRDefault="00000000" w:rsidRPr="00000000" w14:paraId="0000176A">
      <w:pPr>
        <w:rPr/>
      </w:pPr>
      <w:sdt>
        <w:sdtPr>
          <w:id w:val="1375747452"/>
          <w:tag w:val="goog_rdk_635"/>
        </w:sdtPr>
        <w:sdtContent>
          <w:r>
            <w:rPr>
              <w:rFonts w:ascii="Cardo" w:cs="Cardo" w:eastAsia="Cardo" w:hAnsi="Cardo"/>
              <w:sz w:val="22"/>
              <w:szCs w:val="22"/>
              <w:rtl w:val="0"/>
            </w:rPr>
            <w:t xml:space="preserve">v4.6.0 (March 2026): P6 Primitive Locality Theorem integration (ZS-CH v1.0, ZS-M3 v1.0). Key changes: (1) Theorem P6\* (ZS-CH §3.0a): primitive Regge cells admit only diagonal involutions (P=I → κ=4), closing the P6 bridge via group theory + lattice geometry. (2) Status cascade: all DERIVED-under-P6 tags in Ch.14--15 upgraded to DERIVED. (3) Gate F27-5: RESOLVED. Three new sub-gates F-P6.4--F-P6.6 registered in ZS-CH §7. (4) Appendix IV.A: κ=4 source updated. No prior content deleted; epistemic status upgraded only.</w:t>
          </w:r>
        </w:sdtContent>
      </w:sdt>
      <w:r>
        <w:rPr>
          <w:rtl w:val="0"/>
        </w:rPr>
      </w:r>
    </w:p>
    <w:p w:rsidR="00000000" w:rsidDel="00000000" w:rsidP="00000000" w:rsidRDefault="00000000" w:rsidRPr="00000000" w14:paraId="0000176B">
      <w:pPr>
        <w:rPr/>
      </w:pPr>
      <w:sdt>
        <w:sdtPr>
          <w:id w:val="406014480"/>
          <w:tag w:val="goog_rdk_636"/>
        </w:sdtPr>
        <w:sdtContent>
          <w:r>
            <w:rPr>
              <w:rFonts w:ascii="Cardo" w:cs="Cardo" w:eastAsia="Cardo" w:hAnsi="Cardo"/>
              <w:sz w:val="22"/>
              <w:szCs w:val="22"/>
              <w:rtl w:val="0"/>
            </w:rPr>
            <w:t xml:space="preserve">v1.0 (March 2026): ZS-S4 v1.0 Higgs Sector Completion. Key changes: (1) §8.1 rewritten: NON-CLAIM → DERIVED-CONDITIONAL/HYPOTHESIS. (2) §8.4a added: CP-instanton EWSB mechanism (DERIVED-CONDITIONAL). (3) §8.4b added: Complete VEV formula v = 246.18 GeV (−0.016%, zero new parameters). (4) §8.4c added: 1-loop quartic exact cancellation STr(q⁴) = 6−6 = 0 (PROVEN, λ(Λ_comp) = 0). (5) §8.4d added: Two-branch Higgs mass (Branch 1: 129.9 GeV DERIVED-CONDITIONAL; Branch 2: 125.25 GeV 0.00σ HYPOTHESIS strong). (6) Crisis 3, Ch 0.2 Honest Limits, Part II intro, §28.2, §28.8 all updated to reflect status upgrades. (7) Appendix E: new gates F-HQ1 through F-HQ4, F-EWSB-1 through F-EWSB-4 registered. (8) §8.5 renumbered to §8.9. No prior content deleted; epistemic status upgraded only. Source: ZS-S4 v1.0 (58/58 PASS).</w:t>
          </w:r>
        </w:sdtContent>
      </w:sdt>
      <w:r>
        <w:rPr>
          <w:rtl w:val="0"/>
        </w:rPr>
      </w:r>
    </w:p>
    <w:p w:rsidR="00000000" w:rsidDel="00000000" w:rsidP="00000000" w:rsidRDefault="00000000" w:rsidRPr="00000000" w14:paraId="0000176C">
      <w:pPr>
        <w:rPr/>
      </w:pPr>
      <w:sdt>
        <w:sdtPr>
          <w:id w:val="-1989174054"/>
          <w:tag w:val="goog_rdk_637"/>
        </w:sdtPr>
        <w:sdtContent>
          <w:r>
            <w:rPr>
              <w:rFonts w:ascii="Caudex" w:cs="Caudex" w:eastAsia="Caudex" w:hAnsi="Caudex"/>
              <w:sz w:val="22"/>
              <w:szCs w:val="22"/>
              <w:rtl w:val="0"/>
            </w:rPr>
            <w:t xml:space="preserve">v1.0 (March 2026): Consistency patch. (1) Higgs VEV/mass epistemic status synchronized across A.10 tables, §8.9 table, Part 0 table. (2) D/H prediction in A.7 dictionary updated to dual notation: complete (2.526×10⁻⁵) + base (2.473×10⁻⁵). B.1 scoreboard D/H: MARGINAL → PASS. (3) §28.4 Cℓ preservation updated to quasi-preservation per ZS-U6 v1.0 (three-mode Cobaya pipeline). (4) Test counts unified: \~1,126+ across 4</w:t>
          </w:r>
        </w:sdtContent>
      </w:sdt>
      <w:r>
        <w:rPr>
          <w:rtl w:val="0"/>
        </w:rPr>
        <w:t xml:space="preserve">3</w:t>
      </w:r>
      <w:sdt>
        <w:sdtPr>
          <w:id w:val="1908218825"/>
          <w:tag w:val="goog_rdk_638"/>
        </w:sdtPr>
        <w:sdtContent>
          <w:r>
            <w:rPr>
              <w:rFonts w:ascii="Cardo" w:cs="Cardo" w:eastAsia="Cardo" w:hAnsi="Cardo"/>
              <w:sz w:val="22"/>
              <w:szCs w:val="22"/>
              <w:rtl w:val="0"/>
            </w:rPr>
            <w:t xml:space="preserve"> papers. 42-paper → 43-paper. Quick Start 850/850 relabeled as core subset. No physics content changed. No content deleted.</w:t>
          </w:r>
        </w:sdtContent>
      </w:sdt>
      <w:r>
        <w:rPr>
          <w:rtl w:val="0"/>
        </w:rPr>
      </w:r>
    </w:p>
    <w:p w:rsidR="00000000" w:rsidDel="00000000" w:rsidP="00000000" w:rsidRDefault="00000000" w:rsidRPr="00000000" w14:paraId="0000176D">
      <w:pPr>
        <w:rPr/>
      </w:pPr>
      <w:r>
        <w:rPr>
          <w:rFonts w:ascii="Times New Roman" w:cs="Times New Roman" w:eastAsia="Times New Roman" w:hAnsi="Times New Roman"/>
          <w:sz w:val="22"/>
          <w:szCs w:val="22"/>
          <w:rtl w:val="0"/>
        </w:rPr>
        <w:t xml:space="preserve">v1.0 (March 2026): ZS-F0 + ZS-T2 integration. Key changes:</w:t>
      </w:r>
      <w:r>
        <w:rPr>
          <w:rtl w:val="0"/>
        </w:rPr>
      </w:r>
    </w:p>
    <w:p w:rsidR="00000000" w:rsidDel="00000000" w:rsidP="00000000" w:rsidRDefault="00000000" w:rsidRPr="00000000" w14:paraId="0000176E">
      <w:pPr>
        <w:rPr/>
      </w:pPr>
      <w:sdt>
        <w:sdtPr>
          <w:id w:val="956898579"/>
          <w:tag w:val="goog_rdk_639"/>
        </w:sdtPr>
        <w:sdtContent>
          <w:r>
            <w:rPr>
              <w:rFonts w:ascii="Cardo" w:cs="Cardo" w:eastAsia="Cardo" w:hAnsi="Cardo"/>
              <w:sz w:val="22"/>
              <w:szCs w:val="22"/>
              <w:rtl w:val="0"/>
            </w:rPr>
            <w:t xml:space="preserve">(1) ZS-F0 (Ontological Bootstrap, v1.0) integration: New Chapter 0.3 (Ontological Bootstrap summary in Part 0) and §29.11 (detailed philosophical treatment in Part VII). Bootstrap chain B0→B3 documented with explicit closed/open link classification. Information preservation via Z-mediated scrambling (BOOTSTRAP-HYPOTHESIS). BOOTSTRAP-PROGRAMME epistemic tag introduced. 2</w:t>
          </w:r>
        </w:sdtContent>
      </w:sdt>
      <w:r>
        <w:rPr>
          <w:rtl w:val="0"/>
        </w:rPr>
        <w:t xml:space="preserve">2</w:t>
      </w:r>
      <w:r>
        <w:rPr>
          <w:rFonts w:ascii="Times New Roman" w:cs="Times New Roman" w:eastAsia="Times New Roman" w:hAnsi="Times New Roman"/>
          <w:sz w:val="22"/>
          <w:szCs w:val="22"/>
          <w:rtl w:val="0"/>
        </w:rPr>
        <w:t xml:space="preserve">/2</w:t>
      </w:r>
      <w:r>
        <w:rPr>
          <w:rtl w:val="0"/>
        </w:rPr>
        <w:t xml:space="preserve">2</w:t>
      </w:r>
      <w:r>
        <w:rPr>
          <w:rFonts w:ascii="Times New Roman" w:cs="Times New Roman" w:eastAsia="Times New Roman" w:hAnsi="Times New Roman"/>
          <w:sz w:val="22"/>
          <w:szCs w:val="22"/>
          <w:rtl w:val="0"/>
        </w:rPr>
        <w:t xml:space="preserve"> PASS.</w:t>
      </w:r>
      <w:r>
        <w:rPr>
          <w:rtl w:val="0"/>
        </w:rPr>
      </w:r>
    </w:p>
    <w:p w:rsidR="00000000" w:rsidDel="00000000" w:rsidP="00000000" w:rsidRDefault="00000000" w:rsidRPr="00000000" w14:paraId="0000176F">
      <w:pPr>
        <w:rPr/>
      </w:pPr>
      <w:sdt>
        <w:sdtPr>
          <w:id w:val="788924186"/>
          <w:tag w:val="goog_rdk_640"/>
        </w:sdtPr>
        <w:sdtContent>
          <w:r>
            <w:rPr>
              <w:rFonts w:ascii="Gungsuh" w:cs="Gungsuh" w:eastAsia="Gungsuh" w:hAnsi="Gungsuh"/>
              <w:sz w:val="22"/>
              <w:szCs w:val="22"/>
              <w:rtl w:val="0"/>
            </w:rPr>
            <w:t xml:space="preserve">(2) ZS-T2 (Spectral Observatory, v1.0) integration: New Appendix G (spectral proximity catalog with anti-numerology framework). Two Tier-1 observations: 1 − n_s = A × x* (0.008%, cross-checked with ZS-U1 slow-roll) and α_EM ≈ A/Q (0.22% LO, 0.00007% NLO via Schur complement c₄ = δ_Y + A(δ_Y − δ_X), CONJECTURE). Scan space 5,670 combinations, hit rate 7.2% of random expectation. Seven non-matches confirm framework rigidity. OBSERVATION epistemic tag used throughout. 30/30 PASS.</w:t>
          </w:r>
        </w:sdtContent>
      </w:sdt>
      <w:r>
        <w:rPr>
          <w:rtl w:val="0"/>
        </w:rPr>
      </w:r>
    </w:p>
    <w:p w:rsidR="00000000" w:rsidDel="00000000" w:rsidP="00000000" w:rsidRDefault="00000000" w:rsidRPr="00000000" w14:paraId="00001770">
      <w:pPr>
        <w:rPr/>
      </w:pPr>
      <w:sdt>
        <w:sdtPr>
          <w:id w:val="1311775553"/>
          <w:tag w:val="goog_rdk_641"/>
        </w:sdtPr>
        <w:sdtContent>
          <w:r>
            <w:rPr>
              <w:rFonts w:ascii="Cardo" w:cs="Cardo" w:eastAsia="Cardo" w:hAnsi="Cardo"/>
              <w:sz w:val="22"/>
              <w:szCs w:val="22"/>
              <w:rtl w:val="0"/>
            </w:rPr>
            <w:t xml:space="preserve">(3) New §5.11 (α_EM structural proximity in gauge couplings chapter) and §9.4a (1 − n_s = A × x* cross-check in inflation chapter).</w:t>
          </w:r>
        </w:sdtContent>
      </w:sdt>
      <w:r>
        <w:rPr>
          <w:rtl w:val="0"/>
        </w:rPr>
      </w:r>
    </w:p>
    <w:p w:rsidR="00000000" w:rsidDel="00000000" w:rsidP="00000000" w:rsidRDefault="00000000" w:rsidRPr="00000000" w14:paraId="00001771">
      <w:pPr>
        <w:rPr/>
      </w:pPr>
      <w:sdt>
        <w:sdtPr>
          <w:id w:val="228466440"/>
          <w:tag w:val="goog_rdk_642"/>
        </w:sdtPr>
        <w:sdtContent>
          <w:r>
            <w:rPr>
              <w:rFonts w:ascii="Cardo" w:cs="Cardo" w:eastAsia="Cardo" w:hAnsi="Cardo"/>
              <w:sz w:val="22"/>
              <w:szCs w:val="22"/>
              <w:rtl w:val="0"/>
            </w:rPr>
            <w:t xml:space="preserve">(4) Paper count: 43 → 45 (all instances). Test count: ~1,126 → ~1,17</w:t>
          </w:r>
        </w:sdtContent>
      </w:sdt>
      <w:r>
        <w:rPr>
          <w:rtl w:val="0"/>
        </w:rPr>
        <w:t xml:space="preserve">8</w:t>
      </w:r>
      <w:sdt>
        <w:sdtPr>
          <w:id w:val="1928580995"/>
          <w:tag w:val="goog_rdk_643"/>
        </w:sdtPr>
        <w:sdtContent>
          <w:r>
            <w:rPr>
              <w:rFonts w:ascii="Cardo" w:cs="Cardo" w:eastAsia="Cardo" w:hAnsi="Cardo"/>
              <w:sz w:val="22"/>
              <w:szCs w:val="22"/>
              <w:rtl w:val="0"/>
            </w:rPr>
            <w:t xml:space="preserve"> (all instances). Appendix count: 6 → 7. Gate count: ~96 → ~110.</w:t>
          </w:r>
        </w:sdtContent>
      </w:sdt>
      <w:r>
        <w:rPr>
          <w:rtl w:val="0"/>
        </w:rPr>
      </w:r>
    </w:p>
    <w:p w:rsidR="00000000" w:rsidDel="00000000" w:rsidP="00000000" w:rsidRDefault="00000000" w:rsidRPr="00000000" w14:paraId="00001772">
      <w:pPr>
        <w:rPr/>
      </w:pPr>
      <w:r>
        <w:rPr>
          <w:rFonts w:ascii="Times New Roman" w:cs="Times New Roman" w:eastAsia="Times New Roman" w:hAnsi="Times New Roman"/>
          <w:sz w:val="22"/>
          <w:szCs w:val="22"/>
          <w:rtl w:val="0"/>
        </w:rPr>
        <w:t xml:space="preserve">(5) Appendix C.1: ZS-F0 and ZS-T2 rows added. Appendix C.4: ZS-F0 and ZS-T2 verification rows added. Appendix E: F-BOOT-1 through F-BOOT-9 (§E.5) and F-SO.1 through F-SO.5 (§E.6) gates added. Appendix B: §B.2.2 Spectral Observatory observations added.</w:t>
      </w:r>
      <w:r>
        <w:rPr>
          <w:rtl w:val="0"/>
        </w:rPr>
      </w:r>
    </w:p>
    <w:p w:rsidR="00000000" w:rsidDel="00000000" w:rsidP="00000000" w:rsidRDefault="00000000" w:rsidRPr="00000000" w14:paraId="00001773">
      <w:pPr>
        <w:rPr/>
      </w:pPr>
      <w:r>
        <w:rPr>
          <w:rFonts w:ascii="Times New Roman" w:cs="Times New Roman" w:eastAsia="Times New Roman" w:hAnsi="Times New Roman"/>
          <w:sz w:val="22"/>
          <w:szCs w:val="22"/>
          <w:rtl w:val="0"/>
        </w:rPr>
        <w:t xml:space="preserve">No prior v1.0 content deleted. All changes are additions or number updates. Source: ZS-F0 v1.0 (2</w:t>
      </w:r>
      <w:r>
        <w:rPr>
          <w:rtl w:val="0"/>
        </w:rPr>
        <w:t xml:space="preserve">2</w:t>
      </w:r>
      <w:r>
        <w:rPr>
          <w:rFonts w:ascii="Times New Roman" w:cs="Times New Roman" w:eastAsia="Times New Roman" w:hAnsi="Times New Roman"/>
          <w:sz w:val="22"/>
          <w:szCs w:val="22"/>
          <w:rtl w:val="0"/>
        </w:rPr>
        <w:t xml:space="preserve">/2</w:t>
      </w:r>
      <w:r>
        <w:rPr>
          <w:rtl w:val="0"/>
        </w:rPr>
        <w:t xml:space="preserve">2</w:t>
      </w:r>
      <w:r>
        <w:rPr>
          <w:rFonts w:ascii="Times New Roman" w:cs="Times New Roman" w:eastAsia="Times New Roman" w:hAnsi="Times New Roman"/>
          <w:sz w:val="22"/>
          <w:szCs w:val="22"/>
          <w:rtl w:val="0"/>
        </w:rPr>
        <w:t xml:space="preserve"> PASS), ZS-T2 v1.0 (30/30 PASS).</w:t>
      </w:r>
      <w:r>
        <w:rPr>
          <w:rtl w:val="0"/>
        </w:rPr>
      </w:r>
    </w:p>
    <w:p w:rsidR="00000000" w:rsidDel="00000000" w:rsidP="00000000" w:rsidRDefault="00000000" w:rsidRPr="00000000" w14:paraId="00001774">
      <w:pPr>
        <w:rPr/>
      </w:pPr>
      <w:r>
        <w:rPr>
          <w:rFonts w:ascii="Times New Roman" w:cs="Times New Roman" w:eastAsia="Times New Roman" w:hAnsi="Times New Roman"/>
          <w:sz w:val="22"/>
          <w:szCs w:val="22"/>
          <w:rtl w:val="0"/>
        </w:rPr>
        <w:t xml:space="preserve">v6.0.</w:t>
      </w:r>
      <w:r>
        <w:rPr>
          <w:rtl w:val="0"/>
        </w:rPr>
        <w:t xml:space="preserve">1</w:t>
      </w:r>
      <w:sdt>
        <w:sdtPr>
          <w:id w:val="1863365310"/>
          <w:tag w:val="goog_rdk_644"/>
        </w:sdtPr>
        <w:sdtContent>
          <w:r>
            <w:rPr>
              <w:rFonts w:ascii="Cardo" w:cs="Cardo" w:eastAsia="Cardo" w:hAnsi="Cardo"/>
              <w:sz w:val="22"/>
              <w:szCs w:val="22"/>
              <w:rtl w:val="0"/>
            </w:rPr>
            <w:t xml:space="preserve"> (March 2026): B+L Selection Rule Retraction + Cross-Paper Updates. MAJOR PHYSICS CHANGE. Key changes: (1) §8.4a CP-instanton EWSB mechanism RETRACTED: the B+L selection rule (Δ(B+L) = 6 for ν=1 SU(2) instanton, standard ’t Hooft vertex) structurally blocks diagonal V_eff(H) contribution. (2) §8.4b Complete EWSB formula (v = 246.18 GeV) RETRACTED: depends on §8.4a. Higgs VEV status reverts to NON-CLAIM. (3) §8.4c λ(Λ_comp) = 0 (PROVEN) and §8.4d Two-Branch Higgs mass structure UNAFFECTED. (4) F-EWSB-1 gate SUPERSEDED. (5) All summary sections (Crisis 3, Overture, Part II intro, §28.2, §28.8, Appendix B.2.1) updated to reflect retraction. (6) ZS-F4 updated to v1.0 (§7B V_ZY phase factor). (7) ZS-A6 (ZS-A5) v1.0 boundary physics integrated. (8) ZS-U8 (ZS-CH) v1.0 Chamber-Cell Correspondence Lemma upgrade (HYPOTHESIS → DERIVED-under-P6) reflected. No prior content deleted; retraction notes ADDED preserving original text for integrity. Retraction record: this is the first formal retraction in Z-Spin Cosmology book history, demonstrating the framework’s commitment to epistemic honesty.</w:t>
          </w:r>
        </w:sdtContent>
      </w:sdt>
      <w:r>
        <w:rPr>
          <w:rtl w:val="0"/>
        </w:rPr>
      </w:r>
    </w:p>
    <w:p w:rsidR="00000000" w:rsidDel="00000000" w:rsidP="00000000" w:rsidRDefault="00000000" w:rsidRPr="00000000" w14:paraId="00001775">
      <w:pPr>
        <w:pStyle w:val="Heading1"/>
        <w:rPr/>
      </w:pPr>
      <w:r>
        <w:rPr>
          <w:rtl w:val="0"/>
        </w:rPr>
        <w:t xml:space="preserve">Appendix G: Spectral Observatory</w:t>
      </w:r>
    </w:p>
    <w:p w:rsidR="00000000" w:rsidDel="00000000" w:rsidP="00000000" w:rsidRDefault="00000000" w:rsidRPr="00000000" w14:paraId="00001776">
      <w:pPr>
        <w:rPr/>
      </w:pPr>
      <w:r>
        <w:rPr>
          <w:rFonts w:ascii="Cardo" w:cs="Cardo" w:eastAsia="Cardo" w:hAnsi="Cardo"/>
          <w:sz w:val="22"/>
          <w:szCs w:val="22"/>
          <w:rtl w:val="0"/>
        </w:rPr>
        <w:t xml:space="preserve">v1.0 (March 2026): ZS-T3 (ZS-SIM) + ZS-S4 v1.0 + ZS-A5 v1.0 integration. Key changes: (1) NEW §12.11: Z-Sim forward simulator — all 8 closure parameters DERIVED from A = 35/437, zero free parameters. (2) NEW §8.4f: Molecular Bilinear Program (MBP, HYPOTHESIS strong). (3) NEW §8.4g: Y-Sector Spectral VEV (DERIVED-CONDITIONAL strong, v = 245.93 GeV, 0.12%). (4) Ch 18: ZS-A5 v1.0 Sector Fixing theorems (A, C1, C3 PROVEN). (5) Appendix C.1: 45→46 papers. (6) Appendix E: §E.7 new gates (F-MBP-1–5, F-SP.1–4, F-SIM.1–11). (7) E.7→E.8 renumbering. (8) ZS-S4 v1.0→v1.0, ZS-A5 v1.0→v1.0, ZS-M3 v1.0→v1.0, ZS-Q7 v1.0→v1.0 reference updates throughout. No prior content deleted. [NOTE: Superseded by v1.0 for Higgs VEV status (§8.4g upgraded DERIVED-CONDITIONAL strong → DERIVED) and face counting (Ω_m = 38/121).]</w:t>
      </w:r>
      <w:r>
        <w:rPr>
          <w:rtl w:val="0"/>
        </w:rPr>
      </w:r>
    </w:p>
    <w:p w:rsidR="00000000" w:rsidDel="00000000" w:rsidP="00000000" w:rsidRDefault="00000000" w:rsidRPr="00000000" w14:paraId="00001777">
      <w:pPr>
        <w:rPr/>
      </w:pPr>
      <w:sdt>
        <w:sdtPr>
          <w:id w:val="326345363"/>
          <w:tag w:val="goog_rdk_645"/>
        </w:sdtPr>
        <w:sdtContent>
          <w:r>
            <w:rPr>
              <w:rFonts w:ascii="Cardo" w:cs="Cardo" w:eastAsia="Cardo" w:hAnsi="Cardo"/>
              <w:sz w:val="22"/>
              <w:szCs w:val="22"/>
              <w:rtl w:val="0"/>
            </w:rPr>
            <w:t xml:space="preserve">v1.0 (March 2026): ZS-S4 v1.0 synchronization + Path B integration. Key changes: (1) All retraction-related source references updated from “ZS-S4 v1.0” to “ZS-S4 v1.0” (16 instances). (2) §8.4e added: Path B reformulation — λ(Λ_comp)=0 + SM RG as inverse problem yields m_t^pred ≈ 171.5 ± 0.5 GeV [TESTABLE]. FCC-ee decisive test. The 4.65 GeV gap decomposed into UV scale offset (2.7 GeV) + m_t uncertainty (1.4 GeV). (3) Appendix E: F-EWSB-2, F-EWSB-3, F-EWSB-4, F-CMS-2 all marked SUPERSEDED (depend on retracted CP-instanton pathway). New gates F-PB.1/F-PB.2 registered for Path B top mass prediction. (4) Appendix B.2.1: m_t^pred = 171.5 GeV prediction added; v=246.18 GeV anti-numerology reclassified as ACCIDENTAL. (5) v=246.18 GeV numerical coincidence explicitly classified as ACCIDENTAL throughout (source paper wording from ZS-S4 v1.0). No prior content deleted; all changes are additions or status updates.</w:t>
          </w:r>
        </w:sdtContent>
      </w:sdt>
      <w:r>
        <w:rPr>
          <w:rtl w:val="0"/>
        </w:rPr>
      </w:r>
    </w:p>
    <w:p w:rsidR="00000000" w:rsidDel="00000000" w:rsidP="00000000" w:rsidRDefault="00000000" w:rsidRPr="00000000" w14:paraId="00001778">
      <w:pPr>
        <w:rPr/>
      </w:pPr>
      <w:r>
        <w:rPr>
          <w:rFonts w:ascii="Cardo" w:cs="Cardo" w:eastAsia="Cardo" w:hAnsi="Cardo"/>
          <w:sz w:val="22"/>
          <w:szCs w:val="22"/>
          <w:rtl w:val="0"/>
        </w:rPr>
        <w:t xml:space="preserve">v1.0 (March 2026): ZS-S4 v1.0 + ZS-F2 v1.0 + ZS-A5 v1.0 integration. MAJOR PHYSICS CHANGE: Higgs VEV upgraded NON-CLAIM → DERIVED. Key changes: (1) HIGGS VEV DERIVED: Y-Sector Spectral VEV (ZS-S4 v1.0 §6.12–6.13) yields v = M_P × 2^{−418/9} × 3^{−38/9} = 245.93 GeV (0.12%, zero free parameters). First zero-free-parameter derivation of the electroweak scale in the literature. Anti-numerology: MC p = 0.028%. (2) §8.4g status upgraded: DERIVED-CONDITIONAL strong → DERIVED. (3) D_Y,ext Coleman-Weinberg mechanism (ZS-S4 v1.0 §6.13): truncated icosahedron vertex-face incidence topology universally generates μ² &lt; 0 (36/36 scans, 7/7 polyhedra). S_mol combined structure established. (4) FACE COUNTING (ZS-A5 v1.0): CDM = 32/121 (truncated icosahedron faces), Ω_m = 38/121 = 0.3140. Supersedes slot counting 39/121 (Δχ² = 226 FAIL → Δχ² = 3.9 PASS). (5) ZS-F2 v1.0: §4.3 Pentagon-Gauge, §4.4 E_X = 3G, §4.5 4/17 (+20 para, 66/66 PASS). (6) S₈ prediction updated: 0.794 → ≈0.777 (face counting Ω_m shift; matches DES Y3 0.776 ± 0.017 to 0.06σ). (7) Chapter 28 NON-CLAIM section updated: Higgs VEV removed from NON-CLAIM list. (8) 37 paragraphs updated for status accuracy and version consistency. No prior v1.0 content deleted.</w:t>
      </w:r>
      <w:r>
        <w:rPr>
          <w:rtl w:val="0"/>
        </w:rPr>
      </w:r>
    </w:p>
    <w:p w:rsidR="00000000" w:rsidDel="00000000" w:rsidP="00000000" w:rsidRDefault="00000000" w:rsidRPr="00000000" w14:paraId="00001779">
      <w:pPr>
        <w:rPr/>
      </w:pPr>
      <w:r>
        <w:rPr>
          <w:rFonts w:ascii="Times New Roman" w:cs="Times New Roman" w:eastAsia="Times New Roman" w:hAnsi="Times New Roman"/>
          <w:i w:val="1"/>
          <w:iCs w:val="1"/>
          <w:sz w:val="22"/>
          <w:szCs w:val="22"/>
          <w:rtl w:val="0"/>
        </w:rPr>
        <w:t xml:space="preserve">Structural Proximities Between Z-Spin Invariants and Undetermined Physical Constants</w:t>
      </w:r>
      <w:r>
        <w:rPr>
          <w:rtl w:val="0"/>
        </w:rPr>
      </w:r>
    </w:p>
    <w:p w:rsidR="00000000" w:rsidDel="00000000" w:rsidP="00000000" w:rsidRDefault="00000000" w:rsidRPr="00000000" w14:paraId="0000177A">
      <w:pPr>
        <w:rPr/>
      </w:pPr>
      <w:r>
        <w:rPr>
          <w:rFonts w:ascii="Times New Roman" w:cs="Times New Roman" w:eastAsia="Times New Roman" w:hAnsi="Times New Roman"/>
          <w:i w:val="1"/>
          <w:iCs w:val="1"/>
          <w:sz w:val="22"/>
          <w:szCs w:val="22"/>
          <w:rtl w:val="0"/>
        </w:rPr>
        <w:t xml:space="preserve">Source: ZS-T2 v1.0 | 30/30 PASS | Status: OBSERVATION (not DERIVED)</w:t>
      </w:r>
      <w:r>
        <w:rPr>
          <w:rtl w:val="0"/>
        </w:rPr>
      </w:r>
    </w:p>
    <w:p w:rsidR="00000000" w:rsidDel="00000000" w:rsidP="00000000" w:rsidRDefault="00000000" w:rsidRPr="00000000" w14:paraId="0000177B">
      <w:pPr>
        <w:rPr/>
      </w:pPr>
      <w:r>
        <w:rPr>
          <w:rFonts w:ascii="Times New Roman" w:cs="Times New Roman" w:eastAsia="Times New Roman" w:hAnsi="Times New Roman"/>
          <w:sz w:val="22"/>
          <w:szCs w:val="22"/>
          <w:rtl w:val="0"/>
        </w:rPr>
        <w:t xml:space="preserve">This appendix catalogs structural proximities between pre-existing Z-Spin spectral invariants and physical constants not yet derived within the framework, conducted under strict anti-numerology discipline. </w:t>
      </w:r>
      <w:r>
        <w:rPr>
          <w:rFonts w:ascii="Times New Roman" w:cs="Times New Roman" w:eastAsia="Times New Roman" w:hAnsi="Times New Roman"/>
          <w:b w:val="1"/>
          <w:bCs w:val="1"/>
          <w:sz w:val="22"/>
          <w:szCs w:val="22"/>
          <w:rtl w:val="0"/>
        </w:rPr>
        <w:t xml:space="preserve">No observation in this appendix constitutes a claim of derivation.</w:t>
      </w:r>
      <w:r>
        <w:rPr>
          <w:rFonts w:ascii="Times New Roman" w:cs="Times New Roman" w:eastAsia="Times New Roman" w:hAnsi="Times New Roman"/>
          <w:sz w:val="22"/>
          <w:szCs w:val="22"/>
          <w:rtl w:val="0"/>
        </w:rPr>
        <w:t xml:space="preserve"> Promotion to DERIVED requires an explicit action-level derivation chain.</w:t>
      </w:r>
      <w:r>
        <w:rPr>
          <w:rtl w:val="0"/>
        </w:rPr>
      </w:r>
    </w:p>
    <w:p w:rsidR="00000000" w:rsidDel="00000000" w:rsidP="00000000" w:rsidRDefault="00000000" w:rsidRPr="00000000" w14:paraId="0000177C">
      <w:pPr>
        <w:pStyle w:val="Heading2"/>
        <w:rPr/>
      </w:pPr>
      <w:r>
        <w:rPr>
          <w:rtl w:val="0"/>
        </w:rPr>
        <w:t xml:space="preserve">G.1 Anti-Numerology Framework</w:t>
      </w:r>
    </w:p>
    <w:p w:rsidR="00000000" w:rsidDel="00000000" w:rsidP="00000000" w:rsidRDefault="00000000" w:rsidRPr="00000000" w14:paraId="0000177D">
      <w:pPr>
        <w:rPr/>
      </w:pPr>
      <w:sdt>
        <w:sdtPr>
          <w:id w:val="837994948"/>
          <w:tag w:val="goog_rdk_646"/>
        </w:sdtPr>
        <w:sdtContent>
          <w:r>
            <w:rPr>
              <w:rFonts w:ascii="Cardo" w:cs="Cardo" w:eastAsia="Cardo" w:hAnsi="Cardo"/>
              <w:sz w:val="22"/>
              <w:szCs w:val="22"/>
              <w:rtl w:val="0"/>
            </w:rPr>
            <w:t xml:space="preserve">The search is conducted over a pre-registered scan space of 5,670 combinations: 27 base quantities (sector ratios, impedance combinations, polyhedral data, i-tetration components) × 5 powers (identity, square, cube, square root, inverse) × 21 multipliers (integers 1--7, reciprocals, π, e, √2, √3, ln 2, etc.) × 2 inversions. These are evaluated against 29 target constants not yet derived by Z-Spin.</w:t>
          </w:r>
        </w:sdtContent>
      </w:sdt>
      <w:r>
        <w:rPr>
          <w:rtl w:val="0"/>
        </w:rPr>
      </w:r>
    </w:p>
    <w:p w:rsidR="00000000" w:rsidDel="00000000" w:rsidP="00000000" w:rsidRDefault="00000000" w:rsidRPr="00000000" w14:paraId="0000177E">
      <w:pPr>
        <w:rPr/>
      </w:pPr>
      <w:r>
        <w:rPr>
          <w:rFonts w:ascii="Times New Roman" w:cs="Times New Roman" w:eastAsia="Times New Roman" w:hAnsi="Times New Roman"/>
          <w:b w:val="1"/>
          <w:bCs w:val="1"/>
          <w:sz w:val="22"/>
          <w:szCs w:val="22"/>
          <w:rtl w:val="0"/>
        </w:rPr>
        <w:t xml:space="preserve">Look-elsewhere result:</w:t>
      </w:r>
      <w:r>
        <w:rPr>
          <w:rFonts w:ascii="Times New Roman" w:cs="Times New Roman" w:eastAsia="Times New Roman" w:hAnsi="Times New Roman"/>
          <w:sz w:val="22"/>
          <w:szCs w:val="22"/>
          <w:rtl w:val="0"/>
        </w:rPr>
        <w:t xml:space="preserve"> 237 hits at the 1% level constitute only </w:t>
      </w:r>
      <w:r>
        <w:rPr>
          <w:rFonts w:ascii="Times New Roman" w:cs="Times New Roman" w:eastAsia="Times New Roman" w:hAnsi="Times New Roman"/>
          <w:b w:val="1"/>
          <w:bCs w:val="1"/>
          <w:sz w:val="22"/>
          <w:szCs w:val="22"/>
          <w:rtl w:val="0"/>
        </w:rPr>
        <w:t xml:space="preserve">7.2%</w:t>
      </w:r>
      <w:r>
        <w:rPr>
          <w:rFonts w:ascii="Times New Roman" w:cs="Times New Roman" w:eastAsia="Times New Roman" w:hAnsi="Times New Roman"/>
          <w:sz w:val="22"/>
          <w:szCs w:val="22"/>
          <w:rtl w:val="0"/>
        </w:rPr>
        <w:t xml:space="preserve"> of the random expectation (~3,289). This is a powerful anti-numerology result: Z-Spin structural quantities are </w:t>
      </w:r>
      <w:r>
        <w:rPr>
          <w:rFonts w:ascii="Times New Roman" w:cs="Times New Roman" w:eastAsia="Times New Roman" w:hAnsi="Times New Roman"/>
          <w:i w:val="1"/>
          <w:iCs w:val="1"/>
          <w:sz w:val="22"/>
          <w:szCs w:val="22"/>
          <w:rtl w:val="0"/>
        </w:rPr>
        <w:t xml:space="preserve">more constrained</w:t>
      </w:r>
      <w:r>
        <w:rPr>
          <w:rFonts w:ascii="Times New Roman" w:cs="Times New Roman" w:eastAsia="Times New Roman" w:hAnsi="Times New Roman"/>
          <w:sz w:val="22"/>
          <w:szCs w:val="22"/>
          <w:rtl w:val="0"/>
        </w:rPr>
        <w:t xml:space="preserve"> than random numbers, not less. The framework cannot be post-hoc fitted to arbitrary targets.</w:t>
      </w:r>
      <w:r>
        <w:rPr>
          <w:rtl w:val="0"/>
        </w:rPr>
      </w:r>
    </w:p>
    <w:p w:rsidR="00000000" w:rsidDel="00000000" w:rsidP="00000000" w:rsidRDefault="00000000" w:rsidRPr="00000000" w14:paraId="0000177F">
      <w:pPr>
        <w:pStyle w:val="Heading2"/>
        <w:rPr/>
      </w:pPr>
      <w:r>
        <w:rPr>
          <w:rtl w:val="0"/>
        </w:rPr>
        <w:t xml:space="preserve">G.2 Tier-1 Observations (★★★)</w:t>
      </w:r>
    </w:p>
    <w:p w:rsidR="00000000" w:rsidDel="00000000" w:rsidP="00000000" w:rsidRDefault="00000000" w:rsidRPr="00000000" w14:paraId="00001780">
      <w:pPr>
        <w:rPr/>
      </w:pPr>
      <w:r>
        <w:rPr>
          <w:rFonts w:ascii="Times New Roman" w:cs="Times New Roman" w:eastAsia="Times New Roman" w:hAnsi="Times New Roman"/>
          <w:i w:val="1"/>
          <w:iCs w:val="1"/>
          <w:sz w:val="22"/>
          <w:szCs w:val="22"/>
          <w:rtl w:val="0"/>
        </w:rPr>
        <w:t xml:space="preserve">Tier 1 criteria: (a) best match among all 5,670 candidates; (b) fewer than 10 alternatives within 1%; (c) at least one cross-check with existing derivation; (d) physically interpretable formula.</w:t>
      </w:r>
      <w:r>
        <w:rPr>
          <w:rtl w:val="0"/>
        </w:rPr>
      </w:r>
    </w:p>
    <w:p w:rsidR="00000000" w:rsidDel="00000000" w:rsidP="00000000" w:rsidRDefault="00000000" w:rsidRPr="00000000" w14:paraId="00001781">
      <w:pPr>
        <w:pStyle w:val="Heading3"/>
        <w:rPr/>
      </w:pPr>
      <w:sdt>
        <w:sdtPr>
          <w:id w:val="961111028"/>
          <w:tag w:val="goog_rdk_647"/>
        </w:sdtPr>
        <w:sdtContent>
          <w:r>
            <w:rPr>
              <w:rFonts w:ascii="Gungsuh" w:cs="Gungsuh" w:eastAsia="Gungsuh" w:hAnsi="Gungsuh"/>
              <w:rtl w:val="0"/>
            </w:rPr>
            <w:t xml:space="preserve">T1-1: Spectral Tilt (1 − n_s = A × x*)</w:t>
          </w:r>
        </w:sdtContent>
      </w:sdt>
    </w:p>
    <w:p w:rsidR="00000000" w:rsidDel="00000000" w:rsidP="00000000" w:rsidRDefault="00000000" w:rsidRPr="00000000" w14:paraId="00001782">
      <w:pPr>
        <w:rPr/>
      </w:pPr>
      <w:r>
        <w:rPr>
          <w:rFonts w:ascii="Times New Roman" w:cs="Times New Roman" w:eastAsia="Times New Roman" w:hAnsi="Times New Roman"/>
          <w:sz w:val="22"/>
          <w:szCs w:val="22"/>
          <w:rtl w:val="0"/>
        </w:rPr>
        <w:t xml:space="preserve">*A × x* = (35/437) × 0.438283 = 0.035103*</w:t>
      </w:r>
      <w:r>
        <w:rPr>
          <w:rtl w:val="0"/>
        </w:rPr>
      </w:r>
    </w:p>
    <w:p w:rsidR="00000000" w:rsidDel="00000000" w:rsidP="00000000" w:rsidRDefault="00000000" w:rsidRPr="00000000" w14:paraId="00001783">
      <w:pPr>
        <w:rPr/>
      </w:pPr>
      <w:sdt>
        <w:sdtPr>
          <w:id w:val="-2046957986"/>
          <w:tag w:val="goog_rdk_648"/>
        </w:sdtPr>
        <w:sdtContent>
          <w:r>
            <w:rPr>
              <w:rFonts w:ascii="Gungsuh" w:cs="Gungsuh" w:eastAsia="Gungsuh" w:hAnsi="Gungsuh"/>
              <w:sz w:val="22"/>
              <w:szCs w:val="22"/>
              <w:rtl w:val="0"/>
            </w:rPr>
            <w:t xml:space="preserve">Planck 2018 measures 1 − n_s = 0.0351 ± 0.0042. Pull = 0.00σ. Precision: 0.008%.</w:t>
          </w:r>
        </w:sdtContent>
      </w:sdt>
      <w:r>
        <w:rPr>
          <w:rtl w:val="0"/>
        </w:rPr>
      </w:r>
    </w:p>
    <w:p w:rsidR="00000000" w:rsidDel="00000000" w:rsidP="00000000" w:rsidRDefault="00000000" w:rsidRPr="00000000" w14:paraId="00001784">
      <w:pPr>
        <w:rPr/>
      </w:pPr>
      <w:sdt>
        <w:sdtPr>
          <w:id w:val="-1854804831"/>
          <w:tag w:val="goog_rdk_649"/>
        </w:sdtPr>
        <w:sdtContent>
          <w:r>
            <w:rPr>
              <w:rFonts w:ascii="Gungsuh" w:cs="Gungsuh" w:eastAsia="Gungsuh" w:hAnsi="Gungsuh"/>
              <w:sz w:val="22"/>
              <w:szCs w:val="22"/>
              <w:rtl w:val="0"/>
            </w:rPr>
            <w:t xml:space="preserve">Cross-check: The existing slow-roll derivation (ZS-U1) gives 1 − n_s ≈ 2/N*. Equating: N* = 2/(A × x*) = 56.98 e-folds, within the standard reheating window [55, 60] and matching the Planck 2018 central value (N* = 57.0).</w:t>
          </w:r>
        </w:sdtContent>
      </w:sdt>
      <w:r>
        <w:rPr>
          <w:rtl w:val="0"/>
        </w:rPr>
      </w:r>
    </w:p>
    <w:p w:rsidR="00000000" w:rsidDel="00000000" w:rsidP="00000000" w:rsidRDefault="00000000" w:rsidRPr="00000000" w14:paraId="00001785">
      <w:pPr>
        <w:rPr/>
      </w:pPr>
      <w:r>
        <w:rPr>
          <w:rFonts w:ascii="Times New Roman" w:cs="Times New Roman" w:eastAsia="Times New Roman" w:hAnsi="Times New Roman"/>
          <w:sz w:val="22"/>
          <w:szCs w:val="22"/>
          <w:rtl w:val="0"/>
        </w:rPr>
        <w:t xml:space="preserve">Physical interpretation: A quantifies Regge lattice curvature asymmetry; x* = Re(z*) encodes Z-sector self-referential dynamics. Their product is the total geometric phase cost per inflation cycle.</w:t>
      </w:r>
      <w:r>
        <w:rPr>
          <w:rtl w:val="0"/>
        </w:rPr>
      </w:r>
    </w:p>
    <w:p w:rsidR="00000000" w:rsidDel="00000000" w:rsidP="00000000" w:rsidRDefault="00000000" w:rsidRPr="00000000" w14:paraId="00001786">
      <w:pPr>
        <w:rPr/>
      </w:pPr>
      <w:r>
        <w:rPr>
          <w:rFonts w:ascii="Times New Roman" w:cs="Times New Roman" w:eastAsia="Times New Roman" w:hAnsi="Times New Roman"/>
          <w:b w:val="1"/>
          <w:bCs w:val="1"/>
          <w:sz w:val="22"/>
          <w:szCs w:val="22"/>
          <w:rtl w:val="0"/>
        </w:rPr>
        <w:t xml:space="preserve">[STATUS: OBSERVATION]</w:t>
      </w:r>
      <w:r>
        <w:rPr>
          <w:rFonts w:ascii="Times New Roman" w:cs="Times New Roman" w:eastAsia="Times New Roman" w:hAnsi="Times New Roman"/>
          <w:sz w:val="22"/>
          <w:szCs w:val="22"/>
          <w:rtl w:val="0"/>
        </w:rPr>
        <w:t xml:space="preserve"> Derivation of N* from first principles remains open (Gate F-SO.1).</w:t>
      </w:r>
      <w:r>
        <w:rPr>
          <w:rtl w:val="0"/>
        </w:rPr>
      </w:r>
    </w:p>
    <w:p w:rsidR="00000000" w:rsidDel="00000000" w:rsidP="00000000" w:rsidRDefault="00000000" w:rsidRPr="00000000" w14:paraId="00001787">
      <w:pPr>
        <w:pStyle w:val="Heading3"/>
        <w:rPr/>
      </w:pPr>
      <w:sdt>
        <w:sdtPr>
          <w:id w:val="-1770802359"/>
          <w:tag w:val="goog_rdk_650"/>
        </w:sdtPr>
        <w:sdtContent>
          <w:r>
            <w:rPr>
              <w:rFonts w:ascii="Cardo" w:cs="Cardo" w:eastAsia="Cardo" w:hAnsi="Cardo"/>
              <w:rtl w:val="0"/>
            </w:rPr>
            <w:t xml:space="preserve">T1-2: Fine-Structure Constant (α_EM ≈ A/Q)</w:t>
          </w:r>
        </w:sdtContent>
      </w:sdt>
    </w:p>
    <w:p w:rsidR="00000000" w:rsidDel="00000000" w:rsidP="00000000" w:rsidRDefault="00000000" w:rsidRPr="00000000" w14:paraId="00001788">
      <w:pPr>
        <w:rPr/>
      </w:pPr>
      <w:sdt>
        <w:sdtPr>
          <w:id w:val="1738673637"/>
          <w:tag w:val="goog_rdk_651"/>
        </w:sdtPr>
        <w:sdtContent>
          <w:r>
            <w:rPr>
              <w:rFonts w:ascii="Cardo" w:cs="Cardo" w:eastAsia="Cardo" w:hAnsi="Cardo"/>
              <w:i w:val="1"/>
              <w:iCs w:val="1"/>
              <w:sz w:val="22"/>
              <w:szCs w:val="22"/>
              <w:rtl w:val="0"/>
            </w:rPr>
            <w:t xml:space="preserve">κ² = A/Q = 35/4807 = 0.007281 → 1/κ² = 137.343</w:t>
          </w:r>
        </w:sdtContent>
      </w:sdt>
      <w:r>
        <w:rPr>
          <w:rtl w:val="0"/>
        </w:rPr>
      </w:r>
    </w:p>
    <w:p w:rsidR="00000000" w:rsidDel="00000000" w:rsidP="00000000" w:rsidRDefault="00000000" w:rsidRPr="00000000" w14:paraId="00001789">
      <w:pPr>
        <w:rPr/>
      </w:pPr>
      <w:r>
        <w:rPr>
          <w:rFonts w:ascii="Times New Roman" w:cs="Times New Roman" w:eastAsia="Times New Roman" w:hAnsi="Times New Roman"/>
          <w:sz w:val="22"/>
          <w:szCs w:val="22"/>
          <w:rtl w:val="0"/>
        </w:rPr>
        <w:t xml:space="preserve">PDG: 1/α_EM = 137.036. Precision: 0.22%. This is the unique Z-Spin invariant within 10% of α_EM among 37 cataloged quantities.</w:t>
      </w:r>
      <w:r>
        <w:rPr>
          <w:rtl w:val="0"/>
        </w:rPr>
      </w:r>
    </w:p>
    <w:p w:rsidR="00000000" w:rsidDel="00000000" w:rsidP="00000000" w:rsidRDefault="00000000" w:rsidRPr="00000000" w14:paraId="0000178A">
      <w:pPr>
        <w:rPr/>
      </w:pPr>
      <w:r>
        <w:rPr>
          <w:rFonts w:ascii="Times New Roman" w:cs="Times New Roman" w:eastAsia="Times New Roman" w:hAnsi="Times New Roman"/>
          <w:sz w:val="22"/>
          <w:szCs w:val="22"/>
          <w:rtl w:val="0"/>
        </w:rPr>
        <w:t xml:space="preserve">Spectral origin: A/Q is the Schur complement coupling of the 11×11 block-Laplacian (ZS-M6, ZS-Q7), equal to one-half of the eigenvalue λ₂ = 2A/Q.</w:t>
      </w:r>
      <w:r>
        <w:rPr>
          <w:rtl w:val="0"/>
        </w:rPr>
      </w:r>
    </w:p>
    <w:p w:rsidR="00000000" w:rsidDel="00000000" w:rsidP="00000000" w:rsidRDefault="00000000" w:rsidRPr="00000000" w14:paraId="0000178B">
      <w:pPr>
        <w:pStyle w:val="Heading3"/>
        <w:rPr/>
      </w:pPr>
      <w:r>
        <w:rPr>
          <w:rtl w:val="0"/>
        </w:rPr>
        <w:t xml:space="preserve">T1-2 NLO Extension (v1.0)</w:t>
      </w:r>
    </w:p>
    <w:p w:rsidR="00000000" w:rsidDel="00000000" w:rsidP="00000000" w:rsidRDefault="00000000" w:rsidRPr="00000000" w14:paraId="0000178C">
      <w:pPr>
        <w:rPr/>
      </w:pPr>
      <w:r>
        <w:rPr>
          <w:rFonts w:ascii="Times New Roman" w:cs="Times New Roman" w:eastAsia="Times New Roman" w:hAnsi="Times New Roman"/>
          <w:sz w:val="22"/>
          <w:szCs w:val="22"/>
          <w:rtl w:val="0"/>
        </w:rPr>
        <w:t xml:space="preserve">The O(κ⁴) structure of the Schur complement Neumann series is PROVEN:</w:t>
      </w:r>
      <w:r>
        <w:rPr>
          <w:rtl w:val="0"/>
        </w:rPr>
      </w:r>
    </w:p>
    <w:p w:rsidR="00000000" w:rsidDel="00000000" w:rsidP="00000000" w:rsidRDefault="00000000" w:rsidRPr="00000000" w14:paraId="0000178D">
      <w:pPr>
        <w:rPr/>
      </w:pPr>
      <w:r>
        <w:rPr>
          <w:rFonts w:ascii="Times New Roman" w:cs="Times New Roman" w:eastAsia="Times New Roman" w:hAnsi="Times New Roman"/>
          <w:i w:val="1"/>
          <w:iCs w:val="1"/>
          <w:sz w:val="22"/>
          <w:szCs w:val="22"/>
          <w:rtl w:val="0"/>
        </w:rPr>
        <w:t xml:space="preserve">α_EM = κ² + c₄κ⁴ + O(κ⁶)</w:t>
      </w:r>
      <w:r>
        <w:rPr>
          <w:rtl w:val="0"/>
        </w:rPr>
      </w:r>
    </w:p>
    <w:p w:rsidR="00000000" w:rsidDel="00000000" w:rsidP="00000000" w:rsidRDefault="00000000" w:rsidRPr="00000000" w14:paraId="0000178E">
      <w:pPr>
        <w:rPr/>
      </w:pPr>
      <w:sdt>
        <w:sdtPr>
          <w:id w:val="278831006"/>
          <w:tag w:val="goog_rdk_652"/>
        </w:sdtPr>
        <w:sdtContent>
          <w:r>
            <w:rPr>
              <w:rFonts w:ascii="Caudex" w:cs="Caudex" w:eastAsia="Caudex" w:hAnsi="Caudex"/>
              <w:sz w:val="22"/>
              <w:szCs w:val="22"/>
              <w:rtl w:val="0"/>
            </w:rPr>
            <w:t xml:space="preserve">Geometric candidate: c₄ = δ_Y + A(δ_Y − δ_X) = 7/23 + (35/437)(7/23 − 5/19) = 0.30765, yielding 1/α_EM = 137.0359 (PDG: 137.0360). Precision: </w:t>
          </w:r>
        </w:sdtContent>
      </w:sdt>
      <w:r>
        <w:rPr>
          <w:rFonts w:ascii="Times New Roman" w:cs="Times New Roman" w:eastAsia="Times New Roman" w:hAnsi="Times New Roman"/>
          <w:b w:val="1"/>
          <w:bCs w:val="1"/>
          <w:sz w:val="22"/>
          <w:szCs w:val="22"/>
          <w:rtl w:val="0"/>
        </w:rPr>
        <w:t xml:space="preserve">0.00007%</w:t>
      </w:r>
      <w:r>
        <w:rPr>
          <w:rFonts w:ascii="Times New Roman" w:cs="Times New Roman" w:eastAsia="Times New Roman" w:hAnsi="Times New Roman"/>
          <w:sz w:val="22"/>
          <w:szCs w:val="22"/>
          <w:rtl w:val="0"/>
        </w:rPr>
        <w:t xml:space="preserve">. All constituents locked from ZS-F2.</w:t>
      </w:r>
      <w:r>
        <w:rPr>
          <w:rtl w:val="0"/>
        </w:rPr>
      </w:r>
    </w:p>
    <w:p w:rsidR="00000000" w:rsidDel="00000000" w:rsidP="00000000" w:rsidRDefault="00000000" w:rsidRPr="00000000" w14:paraId="0000178F">
      <w:pPr>
        <w:rPr/>
      </w:pPr>
      <w:sdt>
        <w:sdtPr>
          <w:id w:val="-1031876325"/>
          <w:tag w:val="goog_rdk_653"/>
        </w:sdtPr>
        <w:sdtContent>
          <w:r>
            <w:rPr>
              <w:rFonts w:ascii="Cardo" w:cs="Cardo" w:eastAsia="Cardo" w:hAnsi="Cardo"/>
              <w:sz w:val="22"/>
              <w:szCs w:val="22"/>
              <w:rtl w:val="0"/>
            </w:rPr>
            <w:t xml:space="preserve">The NLO coefficient decomposes as: (i) δ_Y = 7/23 (Y-sector curvature asymmetry, bare NLO); (ii) A(δ_Y − δ_X) (cross-sector curvature mismatch, Z-mediated correction).</w:t>
          </w:r>
        </w:sdtContent>
      </w:sdt>
      <w:r>
        <w:rPr>
          <w:rtl w:val="0"/>
        </w:rPr>
      </w:r>
    </w:p>
    <w:p w:rsidR="00000000" w:rsidDel="00000000" w:rsidP="00000000" w:rsidRDefault="00000000" w:rsidRPr="00000000" w14:paraId="00001790">
      <w:pPr>
        <w:rPr/>
      </w:pPr>
      <w:r>
        <w:rPr>
          <w:rFonts w:ascii="Times New Roman" w:cs="Times New Roman" w:eastAsia="Times New Roman" w:hAnsi="Times New Roman"/>
          <w:b w:val="1"/>
          <w:bCs w:val="1"/>
          <w:sz w:val="22"/>
          <w:szCs w:val="22"/>
          <w:rtl w:val="0"/>
        </w:rPr>
        <w:t xml:space="preserve">[STATUS: O(κ⁴) structure PROVEN; c₄ = 0.30765 is CONJECTURE.]</w:t>
      </w:r>
      <w:r>
        <w:rPr>
          <w:rFonts w:ascii="Times New Roman" w:cs="Times New Roman" w:eastAsia="Times New Roman" w:hAnsi="Times New Roman"/>
          <w:sz w:val="22"/>
          <w:szCs w:val="22"/>
          <w:rtl w:val="0"/>
        </w:rPr>
        <w:t xml:space="preserve"> Promotion requires explicit M₀ computation on the Regge lattice (Gate F-SO.4).</w:t>
      </w:r>
      <w:r>
        <w:rPr>
          <w:rtl w:val="0"/>
        </w:rPr>
      </w:r>
    </w:p>
    <w:p w:rsidR="00000000" w:rsidDel="00000000" w:rsidP="00000000" w:rsidRDefault="00000000" w:rsidRPr="00000000" w14:paraId="00001791">
      <w:pPr>
        <w:pStyle w:val="Heading2"/>
        <w:rPr/>
      </w:pPr>
      <w:r>
        <w:rPr>
          <w:rtl w:val="0"/>
        </w:rPr>
        <w:t xml:space="preserve">G.3 Tier-2 Observations (★★☆)</w:t>
      </w:r>
    </w:p>
    <w:p w:rsidR="00000000" w:rsidDel="00000000" w:rsidP="00000000" w:rsidRDefault="00000000" w:rsidRPr="00000000" w14:paraId="00001792">
      <w:pPr>
        <w:pStyle w:val="Heading3"/>
        <w:rPr/>
      </w:pPr>
      <w:r>
        <w:rPr>
          <w:rtl w:val="0"/>
        </w:rPr>
        <w:t xml:space="preserve">T2-1: Tensor-to-Scalar Ratio</w:t>
      </w:r>
    </w:p>
    <w:p w:rsidR="00000000" w:rsidDel="00000000" w:rsidP="00000000" w:rsidRDefault="00000000" w:rsidRPr="00000000" w14:paraId="00001793">
      <w:pPr>
        <w:rPr/>
      </w:pPr>
      <w:sdt>
        <w:sdtPr>
          <w:id w:val="-2129751828"/>
          <w:tag w:val="goog_rdk_654"/>
        </w:sdtPr>
        <w:sdtContent>
          <w:r>
            <w:rPr>
              <w:rFonts w:ascii="Gungsuh" w:cs="Gungsuh" w:eastAsia="Gungsuh" w:hAnsi="Gungsuh"/>
              <w:sz w:val="22"/>
              <w:szCs w:val="22"/>
              <w:rtl w:val="0"/>
            </w:rPr>
            <w:t xml:space="preserve">*r ≈ λ_vac × ln 2 = 2A² × ln 2 = 0.008893*</w:t>
          </w:r>
        </w:sdtContent>
      </w:sdt>
      <w:r>
        <w:rPr>
          <w:rtl w:val="0"/>
        </w:rPr>
      </w:r>
    </w:p>
    <w:p w:rsidR="00000000" w:rsidDel="00000000" w:rsidP="00000000" w:rsidRDefault="00000000" w:rsidRPr="00000000" w14:paraId="00001794">
      <w:pPr>
        <w:rPr/>
      </w:pPr>
      <w:r>
        <w:rPr>
          <w:rFonts w:ascii="Times New Roman" w:cs="Times New Roman" w:eastAsia="Times New Roman" w:hAnsi="Times New Roman"/>
          <w:sz w:val="22"/>
          <w:szCs w:val="22"/>
          <w:rtl w:val="0"/>
        </w:rPr>
        <w:t xml:space="preserve">ZS-U1 prediction r = 0.0089 matches at 0.08%. The combination λ_vac × ln(dim Z) = (vacuum self-coupling) × (Z₂ seam entropy) is physically suggestive.</w:t>
      </w:r>
      <w:r>
        <w:rPr>
          <w:rtl w:val="0"/>
        </w:rPr>
      </w:r>
    </w:p>
    <w:p w:rsidR="00000000" w:rsidDel="00000000" w:rsidP="00000000" w:rsidRDefault="00000000" w:rsidRPr="00000000" w14:paraId="00001795">
      <w:pPr>
        <w:pStyle w:val="Heading3"/>
        <w:rPr/>
      </w:pPr>
      <w:r>
        <w:rPr>
          <w:rtl w:val="0"/>
        </w:rPr>
        <w:t xml:space="preserve">T2-2: Reactor Mixing Angle</w:t>
      </w:r>
    </w:p>
    <w:p w:rsidR="00000000" w:rsidDel="00000000" w:rsidP="00000000" w:rsidRDefault="00000000" w:rsidRPr="00000000" w14:paraId="00001796">
      <w:pPr>
        <w:rPr/>
      </w:pPr>
      <w:sdt>
        <w:sdtPr>
          <w:id w:val="604859594"/>
          <w:tag w:val="goog_rdk_655"/>
        </w:sdtPr>
        <w:sdtContent>
          <w:r>
            <w:rPr>
              <w:rFonts w:ascii="Cardo" w:cs="Cardo" w:eastAsia="Cardo" w:hAnsi="Cardo"/>
              <w:i w:val="1"/>
              <w:iCs w:val="1"/>
              <w:sz w:val="22"/>
              <w:szCs w:val="22"/>
              <w:rtl w:val="0"/>
            </w:rPr>
            <w:t xml:space="preserve">sin²θ₁₃ ≈ δ_X²/π = (5/19)²/π = 0.02204</w:t>
          </w:r>
        </w:sdtContent>
      </w:sdt>
      <w:r>
        <w:rPr>
          <w:rtl w:val="0"/>
        </w:rPr>
      </w:r>
    </w:p>
    <w:p w:rsidR="00000000" w:rsidDel="00000000" w:rsidP="00000000" w:rsidRDefault="00000000" w:rsidRPr="00000000" w14:paraId="00001797">
      <w:pPr>
        <w:rPr/>
      </w:pPr>
      <w:r>
        <w:rPr>
          <w:rFonts w:ascii="Times New Roman" w:cs="Times New Roman" w:eastAsia="Times New Roman" w:hAnsi="Times New Roman"/>
          <w:sz w:val="22"/>
          <w:szCs w:val="22"/>
          <w:rtl w:val="0"/>
        </w:rPr>
        <w:t xml:space="preserve">PDG: sin²θ₁₃ = 0.0220 ± 0.0007. Pull: +0.06σ. Seven alternative combinations exist within 1%.</w:t>
      </w:r>
      <w:r>
        <w:rPr>
          <w:rtl w:val="0"/>
        </w:rPr>
      </w:r>
    </w:p>
    <w:p w:rsidR="00000000" w:rsidDel="00000000" w:rsidP="00000000" w:rsidRDefault="00000000" w:rsidRPr="00000000" w14:paraId="00001798">
      <w:pPr>
        <w:pStyle w:val="Heading2"/>
        <w:rPr/>
      </w:pPr>
      <w:r>
        <w:rPr>
          <w:rtl w:val="0"/>
        </w:rPr>
        <w:t xml:space="preserve">G.4 Non-Matches: Evidence Against Overfitting</w:t>
      </w:r>
    </w:p>
    <w:p w:rsidR="00000000" w:rsidDel="00000000" w:rsidP="00000000" w:rsidRDefault="00000000" w:rsidRPr="00000000" w14:paraId="00001799">
      <w:pPr>
        <w:rPr/>
      </w:pPr>
      <w:r>
        <w:rPr>
          <w:rFonts w:ascii="Times New Roman" w:cs="Times New Roman" w:eastAsia="Times New Roman" w:hAnsi="Times New Roman"/>
          <w:sz w:val="22"/>
          <w:szCs w:val="22"/>
          <w:rtl w:val="0"/>
        </w:rPr>
        <w:t xml:space="preserve">The following constants have NO Z-Spin combination within 1%, demonstrating that the framework cannot be post-hoc fitted to arbitrary targets:</w:t>
      </w:r>
      <w:r>
        <w:rPr>
          <w:rtl w:val="0"/>
        </w:rPr>
      </w:r>
    </w:p>
    <w:p w:rsidR="00000000" w:rsidDel="00000000" w:rsidP="00000000" w:rsidRDefault="00000000" w:rsidRPr="00000000" w14:paraId="0000179A">
      <w:pPr>
        <w:rPr/>
      </w:pPr>
      <w:sdt>
        <w:sdtPr>
          <w:id w:val="812656701"/>
          <w:tag w:val="goog_rdk_656"/>
        </w:sdtPr>
        <w:sdtContent>
          <w:r>
            <w:rPr>
              <w:rFonts w:ascii="Cardo" w:cs="Cardo" w:eastAsia="Cardo" w:hAnsi="Cardo"/>
              <w:sz w:val="22"/>
              <w:szCs w:val="22"/>
              <w:rtl w:val="0"/>
            </w:rPr>
            <w:t xml:space="preserve">m_e/m_μ = 4.836 × 10⁻³ (lepton mass hierarchy requires additional dynamics), |V_ub| = 3.82 × 10⁻³ (smallest CKM element), m_p/m_n − 1 = 1.378 × 10⁻³ (QCD-dominated), sin²θ_C (Cabibbo angle, 8 alternatives with high look-elsewhere risk), m_H/m_t (12 alternatives despite 0.003% numerical precision), sin²θ₁₂ (21 alternatives), sin²θ₂₃ (27 alternatives).</w:t>
          </w:r>
        </w:sdtContent>
      </w:sdt>
      <w:r>
        <w:rPr>
          <w:rtl w:val="0"/>
        </w:rPr>
      </w:r>
    </w:p>
    <w:p w:rsidR="00000000" w:rsidDel="00000000" w:rsidP="00000000" w:rsidRDefault="00000000" w:rsidRPr="00000000" w14:paraId="0000179B">
      <w:pPr>
        <w:pStyle w:val="Heading2"/>
        <w:rPr/>
      </w:pPr>
      <w:r>
        <w:rPr>
          <w:rtl w:val="0"/>
        </w:rPr>
        <w:t xml:space="preserve">G.5 Upgrade Protocol</w:t>
      </w:r>
    </w:p>
    <w:p w:rsidR="00000000" w:rsidDel="00000000" w:rsidP="00000000" w:rsidRDefault="00000000" w:rsidRPr="00000000" w14:paraId="0000179C">
      <w:pPr>
        <w:rPr/>
      </w:pPr>
      <w:r>
        <w:rPr>
          <w:rFonts w:ascii="Times New Roman" w:cs="Times New Roman" w:eastAsia="Times New Roman" w:hAnsi="Times New Roman"/>
          <w:sz w:val="22"/>
          <w:szCs w:val="22"/>
          <w:rtl w:val="0"/>
        </w:rPr>
        <w:t xml:space="preserve">An OBSERVATION is promoted to DERIVED only when an explicit derivation chain from the Z-Spin action is provided. Numerical proximity, regardless of precision, never suffices. Upon upgrade, the result is removed from this appendix and published in the appropriate Theme paper (ZS-U for inflation, ZS-S for gauge couplings).</w:t>
      </w:r>
      <w:r>
        <w:rPr>
          <w:rtl w:val="0"/>
        </w:rPr>
      </w:r>
    </w:p>
    <w:p w:rsidR="00000000" w:rsidDel="00000000" w:rsidP="00000000" w:rsidRDefault="00000000" w:rsidRPr="00000000" w14:paraId="0000179D">
      <w:pPr>
        <w:pStyle w:val="Heading2"/>
        <w:rPr/>
      </w:pPr>
      <w:r>
        <w:rPr>
          <w:rtl w:val="0"/>
        </w:rPr>
        <w:t xml:space="preserve">G.6 Falsification Gates</w:t>
      </w:r>
    </w:p>
    <w:tbl>
      <w:tblPr>
        <w:tblStyle w:val="Table1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79E">
            <w:pPr>
              <w:spacing w:after="20" w:before="20" w:lineRule="auto"/>
              <w:rPr/>
            </w:pPr>
            <w:r>
              <w:rPr>
                <w:rFonts w:ascii="Times New Roman" w:cs="Times New Roman" w:eastAsia="Times New Roman" w:hAnsi="Times New Roman"/>
                <w:b w:val="1"/>
                <w:bCs w:val="1"/>
                <w:sz w:val="18"/>
                <w:szCs w:val="18"/>
                <w:rtl w:val="0"/>
              </w:rPr>
              <w:t xml:space="preserve">Gate</w:t>
            </w:r>
            <w:r>
              <w:rPr>
                <w:rtl w:val="0"/>
              </w:rPr>
            </w:r>
          </w:p>
        </w:tc>
        <w:tc>
          <w:tcPr/>
          <w:p w:rsidR="00000000" w:rsidDel="00000000" w:rsidP="00000000" w:rsidRDefault="00000000" w:rsidRPr="00000000" w14:paraId="0000179F">
            <w:pPr>
              <w:spacing w:after="20" w:before="20" w:lineRule="auto"/>
              <w:rPr/>
            </w:pPr>
            <w:r>
              <w:rPr>
                <w:rFonts w:ascii="Times New Roman" w:cs="Times New Roman" w:eastAsia="Times New Roman" w:hAnsi="Times New Roman"/>
                <w:b w:val="1"/>
                <w:bCs w:val="1"/>
                <w:sz w:val="18"/>
                <w:szCs w:val="18"/>
                <w:rtl w:val="0"/>
              </w:rPr>
              <w:t xml:space="preserve">Condition</w:t>
            </w:r>
            <w:r>
              <w:rPr>
                <w:rtl w:val="0"/>
              </w:rPr>
            </w:r>
          </w:p>
        </w:tc>
        <w:tc>
          <w:tcPr/>
          <w:p w:rsidR="00000000" w:rsidDel="00000000" w:rsidP="00000000" w:rsidRDefault="00000000" w:rsidRPr="00000000" w14:paraId="000017A0">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r>
      <w:tr>
        <w:trPr>
          <w:cantSplit w:val="0"/>
          <w:tblHeader w:val="0"/>
        </w:trPr>
        <w:tc>
          <w:tcPr/>
          <w:p w:rsidR="00000000" w:rsidDel="00000000" w:rsidP="00000000" w:rsidRDefault="00000000" w:rsidRPr="00000000" w14:paraId="000017A1">
            <w:pPr>
              <w:spacing w:after="20" w:before="20" w:lineRule="auto"/>
              <w:rPr/>
            </w:pPr>
            <w:r>
              <w:rPr>
                <w:rFonts w:ascii="Times New Roman" w:cs="Times New Roman" w:eastAsia="Times New Roman" w:hAnsi="Times New Roman"/>
                <w:sz w:val="18"/>
                <w:szCs w:val="18"/>
                <w:rtl w:val="0"/>
              </w:rPr>
              <w:t xml:space="preserve">F-SO.1</w:t>
            </w:r>
            <w:r>
              <w:rPr>
                <w:rtl w:val="0"/>
              </w:rPr>
            </w:r>
          </w:p>
        </w:tc>
        <w:tc>
          <w:tcPr/>
          <w:p w:rsidR="00000000" w:rsidDel="00000000" w:rsidP="00000000" w:rsidRDefault="00000000" w:rsidRPr="00000000" w14:paraId="000017A2">
            <w:pPr>
              <w:spacing w:after="20" w:before="20" w:lineRule="auto"/>
              <w:rPr/>
            </w:pPr>
            <w:r>
              <w:rPr>
                <w:rFonts w:ascii="Times New Roman" w:cs="Times New Roman" w:eastAsia="Times New Roman" w:hAnsi="Times New Roman"/>
                <w:sz w:val="18"/>
                <w:szCs w:val="18"/>
                <w:rtl w:val="0"/>
              </w:rPr>
              <w:t xml:space="preserve">obaya best-fit N* outside [55,59] at &gt;3σ</w:t>
            </w:r>
            <w:r>
              <w:rPr>
                <w:rtl w:val="0"/>
              </w:rPr>
            </w:r>
          </w:p>
        </w:tc>
        <w:tc>
          <w:tcPr/>
          <w:p w:rsidR="00000000" w:rsidDel="00000000" w:rsidP="00000000" w:rsidRDefault="00000000" w:rsidRPr="00000000" w14:paraId="000017A3">
            <w:pPr>
              <w:spacing w:after="20" w:before="20" w:lineRule="auto"/>
              <w:rPr/>
            </w:pPr>
            <w:r>
              <w:rPr>
                <w:rFonts w:ascii="Times New Roman" w:cs="Times New Roman" w:eastAsia="Times New Roman" w:hAnsi="Times New Roman"/>
                <w:sz w:val="18"/>
                <w:szCs w:val="18"/>
                <w:rtl w:val="0"/>
              </w:rPr>
              <w:t xml:space="preserve">ENDING</w:t>
            </w:r>
            <w:r>
              <w:rPr>
                <w:rtl w:val="0"/>
              </w:rPr>
            </w:r>
          </w:p>
        </w:tc>
      </w:tr>
      <w:tr>
        <w:trPr>
          <w:cantSplit w:val="0"/>
          <w:tblHeader w:val="0"/>
        </w:trPr>
        <w:tc>
          <w:tcPr/>
          <w:p w:rsidR="00000000" w:rsidDel="00000000" w:rsidP="00000000" w:rsidRDefault="00000000" w:rsidRPr="00000000" w14:paraId="000017A4">
            <w:pPr>
              <w:spacing w:after="20" w:before="20" w:lineRule="auto"/>
              <w:rPr/>
            </w:pPr>
            <w:r>
              <w:rPr>
                <w:rFonts w:ascii="Times New Roman" w:cs="Times New Roman" w:eastAsia="Times New Roman" w:hAnsi="Times New Roman"/>
                <w:sz w:val="18"/>
                <w:szCs w:val="18"/>
                <w:rtl w:val="0"/>
              </w:rPr>
              <w:t xml:space="preserve">F-SO.2</w:t>
            </w:r>
            <w:r>
              <w:rPr>
                <w:rtl w:val="0"/>
              </w:rPr>
            </w:r>
          </w:p>
        </w:tc>
        <w:tc>
          <w:tcPr/>
          <w:p w:rsidR="00000000" w:rsidDel="00000000" w:rsidP="00000000" w:rsidRDefault="00000000" w:rsidRPr="00000000" w14:paraId="000017A5">
            <w:pPr>
              <w:spacing w:after="20" w:before="20" w:lineRule="auto"/>
              <w:rPr/>
            </w:pPr>
            <w:r>
              <w:rPr>
                <w:rFonts w:ascii="Times New Roman" w:cs="Times New Roman" w:eastAsia="Times New Roman" w:hAnsi="Times New Roman"/>
                <w:sz w:val="18"/>
                <w:szCs w:val="18"/>
                <w:rtl w:val="0"/>
              </w:rPr>
              <w:t xml:space="preserve">attice--continuum correction for A/Q &gt; 1%</w:t>
            </w:r>
            <w:r>
              <w:rPr>
                <w:rtl w:val="0"/>
              </w:rPr>
            </w:r>
          </w:p>
        </w:tc>
        <w:tc>
          <w:tcPr/>
          <w:p w:rsidR="00000000" w:rsidDel="00000000" w:rsidP="00000000" w:rsidRDefault="00000000" w:rsidRPr="00000000" w14:paraId="000017A6">
            <w:pPr>
              <w:spacing w:after="20" w:before="20" w:lineRule="auto"/>
              <w:rPr/>
            </w:pPr>
            <w:r>
              <w:rPr>
                <w:rFonts w:ascii="Times New Roman" w:cs="Times New Roman" w:eastAsia="Times New Roman" w:hAnsi="Times New Roman"/>
                <w:sz w:val="18"/>
                <w:szCs w:val="18"/>
                <w:rtl w:val="0"/>
              </w:rPr>
              <w:t xml:space="preserve">PEN</w:t>
            </w:r>
            <w:r>
              <w:rPr>
                <w:rtl w:val="0"/>
              </w:rPr>
            </w:r>
          </w:p>
        </w:tc>
      </w:tr>
      <w:tr>
        <w:trPr>
          <w:cantSplit w:val="0"/>
          <w:tblHeader w:val="0"/>
        </w:trPr>
        <w:tc>
          <w:tcPr/>
          <w:p w:rsidR="00000000" w:rsidDel="00000000" w:rsidP="00000000" w:rsidRDefault="00000000" w:rsidRPr="00000000" w14:paraId="000017A7">
            <w:pPr>
              <w:spacing w:after="20" w:before="20" w:lineRule="auto"/>
              <w:rPr/>
            </w:pPr>
            <w:r>
              <w:rPr>
                <w:rFonts w:ascii="Times New Roman" w:cs="Times New Roman" w:eastAsia="Times New Roman" w:hAnsi="Times New Roman"/>
                <w:sz w:val="18"/>
                <w:szCs w:val="18"/>
                <w:rtl w:val="0"/>
              </w:rPr>
              <w:t xml:space="preserve">F-SO.3</w:t>
            </w:r>
            <w:r>
              <w:rPr>
                <w:rtl w:val="0"/>
              </w:rPr>
            </w:r>
          </w:p>
        </w:tc>
        <w:tc>
          <w:tcPr/>
          <w:p w:rsidR="00000000" w:rsidDel="00000000" w:rsidP="00000000" w:rsidRDefault="00000000" w:rsidRPr="00000000" w14:paraId="000017A8">
            <w:pPr>
              <w:spacing w:after="20" w:before="20" w:lineRule="auto"/>
              <w:rPr/>
            </w:pPr>
            <w:r>
              <w:rPr>
                <w:rFonts w:ascii="Times New Roman" w:cs="Times New Roman" w:eastAsia="Times New Roman" w:hAnsi="Times New Roman"/>
                <w:sz w:val="18"/>
                <w:szCs w:val="18"/>
                <w:rtl w:val="0"/>
              </w:rPr>
              <w:t xml:space="preserve">ther spectral ratios cluster near α_EM</w:t>
            </w:r>
            <w:r>
              <w:rPr>
                <w:rtl w:val="0"/>
              </w:rPr>
            </w:r>
          </w:p>
        </w:tc>
        <w:tc>
          <w:tcPr/>
          <w:p w:rsidR="00000000" w:rsidDel="00000000" w:rsidP="00000000" w:rsidRDefault="00000000" w:rsidRPr="00000000" w14:paraId="000017A9">
            <w:pPr>
              <w:spacing w:after="20" w:before="20" w:lineRule="auto"/>
              <w:rPr/>
            </w:pPr>
            <w:r>
              <w:rPr>
                <w:rFonts w:ascii="Times New Roman" w:cs="Times New Roman" w:eastAsia="Times New Roman" w:hAnsi="Times New Roman"/>
                <w:sz w:val="18"/>
                <w:szCs w:val="18"/>
                <w:rtl w:val="0"/>
              </w:rPr>
              <w:t xml:space="preserve">ASSED (0/37)</w:t>
            </w:r>
            <w:r>
              <w:rPr>
                <w:rtl w:val="0"/>
              </w:rPr>
            </w:r>
          </w:p>
        </w:tc>
      </w:tr>
      <w:tr>
        <w:trPr>
          <w:cantSplit w:val="0"/>
          <w:tblHeader w:val="0"/>
        </w:trPr>
        <w:tc>
          <w:tcPr/>
          <w:p w:rsidR="00000000" w:rsidDel="00000000" w:rsidP="00000000" w:rsidRDefault="00000000" w:rsidRPr="00000000" w14:paraId="000017AA">
            <w:pPr>
              <w:spacing w:after="20" w:before="20" w:lineRule="auto"/>
              <w:rPr/>
            </w:pPr>
            <w:r>
              <w:rPr>
                <w:rFonts w:ascii="Times New Roman" w:cs="Times New Roman" w:eastAsia="Times New Roman" w:hAnsi="Times New Roman"/>
                <w:sz w:val="18"/>
                <w:szCs w:val="18"/>
                <w:rtl w:val="0"/>
              </w:rPr>
              <w:t xml:space="preserve">F-SO.4</w:t>
            </w:r>
            <w:r>
              <w:rPr>
                <w:rtl w:val="0"/>
              </w:rPr>
            </w:r>
          </w:p>
        </w:tc>
        <w:tc>
          <w:tcPr/>
          <w:p w:rsidR="00000000" w:rsidDel="00000000" w:rsidP="00000000" w:rsidRDefault="00000000" w:rsidRPr="00000000" w14:paraId="000017AB">
            <w:pPr>
              <w:spacing w:after="20" w:before="20" w:lineRule="auto"/>
              <w:rPr/>
            </w:pPr>
            <w:r>
              <w:rPr>
                <w:rFonts w:ascii="Times New Roman" w:cs="Times New Roman" w:eastAsia="Times New Roman" w:hAnsi="Times New Roman"/>
                <w:sz w:val="18"/>
                <w:szCs w:val="18"/>
                <w:rtl w:val="0"/>
              </w:rPr>
              <w:t xml:space="preserve">chur NLO term O(κ⁴) has wrong sign</w:t>
            </w:r>
            <w:r>
              <w:rPr>
                <w:rtl w:val="0"/>
              </w:rPr>
            </w:r>
          </w:p>
        </w:tc>
        <w:tc>
          <w:tcPr/>
          <w:p w:rsidR="00000000" w:rsidDel="00000000" w:rsidP="00000000" w:rsidRDefault="00000000" w:rsidRPr="00000000" w14:paraId="000017AC">
            <w:pPr>
              <w:spacing w:after="20" w:before="20" w:lineRule="auto"/>
              <w:rPr/>
            </w:pPr>
            <w:r>
              <w:rPr>
                <w:rFonts w:ascii="Times New Roman" w:cs="Times New Roman" w:eastAsia="Times New Roman" w:hAnsi="Times New Roman"/>
                <w:sz w:val="18"/>
                <w:szCs w:val="18"/>
                <w:rtl w:val="0"/>
              </w:rPr>
              <w:t xml:space="preserve">PEN</w:t>
            </w:r>
            <w:r>
              <w:rPr>
                <w:rtl w:val="0"/>
              </w:rPr>
            </w:r>
          </w:p>
        </w:tc>
      </w:tr>
      <w:tr>
        <w:trPr>
          <w:cantSplit w:val="0"/>
          <w:tblHeader w:val="0"/>
        </w:trPr>
        <w:tc>
          <w:tcPr/>
          <w:p w:rsidR="00000000" w:rsidDel="00000000" w:rsidP="00000000" w:rsidRDefault="00000000" w:rsidRPr="00000000" w14:paraId="000017AD">
            <w:pPr>
              <w:spacing w:after="20" w:before="20" w:lineRule="auto"/>
              <w:rPr/>
            </w:pPr>
            <w:r>
              <w:rPr>
                <w:rFonts w:ascii="Times New Roman" w:cs="Times New Roman" w:eastAsia="Times New Roman" w:hAnsi="Times New Roman"/>
                <w:sz w:val="18"/>
                <w:szCs w:val="18"/>
                <w:rtl w:val="0"/>
              </w:rPr>
              <w:t xml:space="preserve">F-SO.5</w:t>
            </w:r>
            <w:r>
              <w:rPr>
                <w:rtl w:val="0"/>
              </w:rPr>
            </w:r>
          </w:p>
        </w:tc>
        <w:tc>
          <w:tcPr/>
          <w:p w:rsidR="00000000" w:rsidDel="00000000" w:rsidP="00000000" w:rsidRDefault="00000000" w:rsidRPr="00000000" w14:paraId="000017AE">
            <w:pPr>
              <w:spacing w:after="20" w:before="20" w:lineRule="auto"/>
              <w:rPr/>
            </w:pPr>
            <w:sdt>
              <w:sdtPr>
                <w:id w:val="1646294156"/>
                <w:tag w:val="goog_rdk_657"/>
              </w:sdtPr>
              <w:sdtContent>
                <w:r>
                  <w:rPr>
                    <w:rFonts w:ascii="Gungsuh" w:cs="Gungsuh" w:eastAsia="Gungsuh" w:hAnsi="Gungsuh"/>
                    <w:sz w:val="18"/>
                    <w:szCs w:val="18"/>
                    <w:rtl w:val="0"/>
                  </w:rPr>
                  <w:t xml:space="preserve">iteBIRD r outside [0.005, 0.015] at ≥5σ    B</w:t>
                </w:r>
              </w:sdtContent>
            </w:sdt>
            <w:r>
              <w:rPr>
                <w:rtl w:val="0"/>
              </w:rPr>
            </w:r>
          </w:p>
        </w:tc>
        <w:tc>
          <w:tcPr/>
          <w:p w:rsidR="00000000" w:rsidDel="00000000" w:rsidP="00000000" w:rsidRDefault="00000000" w:rsidRPr="00000000" w14:paraId="000017AF">
            <w:pPr>
              <w:spacing w:after="20" w:before="20" w:lineRule="auto"/>
              <w:rPr/>
            </w:pPr>
            <w:r>
              <w:rPr>
                <w:rFonts w:ascii="Times New Roman" w:cs="Times New Roman" w:eastAsia="Times New Roman" w:hAnsi="Times New Roman"/>
                <w:sz w:val="18"/>
                <w:szCs w:val="18"/>
                <w:rtl w:val="0"/>
              </w:rPr>
              <w:t xml:space="preserve">OCKING</w:t>
            </w:r>
            <w:r>
              <w:rPr>
                <w:rtl w:val="0"/>
              </w:rPr>
            </w:r>
          </w:p>
        </w:tc>
      </w:tr>
    </w:tbl>
    <w:p w:rsidR="00000000" w:rsidDel="00000000" w:rsidP="00000000" w:rsidRDefault="00000000" w:rsidRPr="00000000" w14:paraId="000017B0">
      <w:pPr>
        <w:jc w:val="center"/>
        <w:rPr/>
      </w:pPr>
      <w:r>
        <w:rPr>
          <w:rFonts w:ascii="Times New Roman" w:cs="Times New Roman" w:eastAsia="Times New Roman" w:hAnsi="Times New Roman"/>
          <w:i w:val="1"/>
          <w:iCs w:val="1"/>
          <w:sz w:val="20"/>
          <w:szCs w:val="20"/>
          <w:rtl w:val="0"/>
        </w:rPr>
        <w:t xml:space="preserve">Table G.1. Spectral Observatory falsification gates.</w:t>
      </w:r>
      <w:r>
        <w:rPr>
          <w:rtl w:val="0"/>
        </w:rPr>
      </w:r>
    </w:p>
    <w:p w:rsidR="00000000" w:rsidDel="00000000" w:rsidP="00000000" w:rsidRDefault="00000000" w:rsidRPr="00000000" w14:paraId="000017B1">
      <w:pPr>
        <w:pStyle w:val="Heading2"/>
        <w:rPr/>
      </w:pPr>
      <w:r>
        <w:rPr>
          <w:rtl w:val="0"/>
        </w:rPr>
        <w:t xml:space="preserve">G.7 Summary Table</w:t>
      </w:r>
    </w:p>
    <w:tbl>
      <w:tblPr>
        <w:tblStyle w:val="Table11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17B2">
            <w:pPr>
              <w:spacing w:after="20" w:before="20" w:lineRule="auto"/>
              <w:rPr/>
            </w:pPr>
            <w:r>
              <w:rPr>
                <w:rFonts w:ascii="Times New Roman" w:cs="Times New Roman" w:eastAsia="Times New Roman" w:hAnsi="Times New Roman"/>
                <w:b w:val="1"/>
                <w:bCs w:val="1"/>
                <w:sz w:val="18"/>
                <w:szCs w:val="18"/>
                <w:rtl w:val="0"/>
              </w:rPr>
              <w:t xml:space="preserve">ID</w:t>
            </w:r>
            <w:r>
              <w:rPr>
                <w:rtl w:val="0"/>
              </w:rPr>
            </w:r>
          </w:p>
        </w:tc>
        <w:tc>
          <w:tcPr/>
          <w:p w:rsidR="00000000" w:rsidDel="00000000" w:rsidP="00000000" w:rsidRDefault="00000000" w:rsidRPr="00000000" w14:paraId="000017B3">
            <w:pPr>
              <w:spacing w:after="20" w:before="20" w:lineRule="auto"/>
              <w:rPr/>
            </w:pPr>
            <w:r>
              <w:rPr>
                <w:rFonts w:ascii="Times New Roman" w:cs="Times New Roman" w:eastAsia="Times New Roman" w:hAnsi="Times New Roman"/>
                <w:b w:val="1"/>
                <w:bCs w:val="1"/>
                <w:sz w:val="18"/>
                <w:szCs w:val="18"/>
                <w:rtl w:val="0"/>
              </w:rPr>
              <w:t xml:space="preserve">Formula</w:t>
            </w:r>
            <w:r>
              <w:rPr>
                <w:rtl w:val="0"/>
              </w:rPr>
            </w:r>
          </w:p>
        </w:tc>
        <w:tc>
          <w:tcPr/>
          <w:p w:rsidR="00000000" w:rsidDel="00000000" w:rsidP="00000000" w:rsidRDefault="00000000" w:rsidRPr="00000000" w14:paraId="000017B4">
            <w:pPr>
              <w:spacing w:after="20" w:before="20" w:lineRule="auto"/>
              <w:rPr/>
            </w:pPr>
            <w:r>
              <w:rPr>
                <w:rFonts w:ascii="Times New Roman" w:cs="Times New Roman" w:eastAsia="Times New Roman" w:hAnsi="Times New Roman"/>
                <w:b w:val="1"/>
                <w:bCs w:val="1"/>
                <w:sz w:val="18"/>
                <w:szCs w:val="18"/>
                <w:rtl w:val="0"/>
              </w:rPr>
              <w:t xml:space="preserve">Precision</w:t>
            </w:r>
            <w:r>
              <w:rPr>
                <w:rtl w:val="0"/>
              </w:rPr>
            </w:r>
          </w:p>
        </w:tc>
        <w:tc>
          <w:tcPr/>
          <w:p w:rsidR="00000000" w:rsidDel="00000000" w:rsidP="00000000" w:rsidRDefault="00000000" w:rsidRPr="00000000" w14:paraId="000017B5">
            <w:pPr>
              <w:spacing w:after="20" w:before="20" w:lineRule="auto"/>
              <w:rPr/>
            </w:pPr>
            <w:r>
              <w:rPr>
                <w:rFonts w:ascii="Times New Roman" w:cs="Times New Roman" w:eastAsia="Times New Roman" w:hAnsi="Times New Roman"/>
                <w:b w:val="1"/>
                <w:bCs w:val="1"/>
                <w:sz w:val="18"/>
                <w:szCs w:val="18"/>
                <w:rtl w:val="0"/>
              </w:rPr>
              <w:t xml:space="preserve">Status</w:t>
            </w:r>
            <w:r>
              <w:rPr>
                <w:rtl w:val="0"/>
              </w:rPr>
            </w:r>
          </w:p>
        </w:tc>
        <w:tc>
          <w:tcPr/>
          <w:p w:rsidR="00000000" w:rsidDel="00000000" w:rsidP="00000000" w:rsidRDefault="00000000" w:rsidRPr="00000000" w14:paraId="000017B6">
            <w:pPr>
              <w:spacing w:after="20" w:before="20" w:lineRule="auto"/>
              <w:rPr/>
            </w:pPr>
            <w:r>
              <w:rPr>
                <w:rFonts w:ascii="Times New Roman" w:cs="Times New Roman" w:eastAsia="Times New Roman" w:hAnsi="Times New Roman"/>
                <w:b w:val="1"/>
                <w:bCs w:val="1"/>
                <w:sz w:val="18"/>
                <w:szCs w:val="18"/>
                <w:rtl w:val="0"/>
              </w:rPr>
              <w:t xml:space="preserve">Tier</w:t>
            </w:r>
            <w:r>
              <w:rPr>
                <w:rtl w:val="0"/>
              </w:rPr>
            </w:r>
          </w:p>
        </w:tc>
      </w:tr>
      <w:tr>
        <w:trPr>
          <w:cantSplit w:val="0"/>
          <w:tblHeader w:val="0"/>
        </w:trPr>
        <w:tc>
          <w:tcPr/>
          <w:p w:rsidR="00000000" w:rsidDel="00000000" w:rsidP="00000000" w:rsidRDefault="00000000" w:rsidRPr="00000000" w14:paraId="000017B7">
            <w:pPr>
              <w:spacing w:after="20" w:before="20" w:lineRule="auto"/>
              <w:rPr/>
            </w:pPr>
            <w:r>
              <w:rPr>
                <w:rFonts w:ascii="Times New Roman" w:cs="Times New Roman" w:eastAsia="Times New Roman" w:hAnsi="Times New Roman"/>
                <w:sz w:val="18"/>
                <w:szCs w:val="18"/>
                <w:rtl w:val="0"/>
              </w:rPr>
              <w:t xml:space="preserve">T1-1</w:t>
            </w:r>
            <w:r>
              <w:rPr>
                <w:rtl w:val="0"/>
              </w:rPr>
            </w:r>
          </w:p>
        </w:tc>
        <w:tc>
          <w:tcPr/>
          <w:p w:rsidR="00000000" w:rsidDel="00000000" w:rsidP="00000000" w:rsidRDefault="00000000" w:rsidRPr="00000000" w14:paraId="000017B8">
            <w:pPr>
              <w:spacing w:after="20" w:before="20" w:lineRule="auto"/>
              <w:rPr/>
            </w:pPr>
            <w:sdt>
              <w:sdtPr>
                <w:id w:val="869287964"/>
                <w:tag w:val="goog_rdk_658"/>
              </w:sdtPr>
              <w:sdtContent>
                <w:r>
                  <w:rPr>
                    <w:rFonts w:ascii="Gungsuh" w:cs="Gungsuh" w:eastAsia="Gungsuh" w:hAnsi="Gungsuh"/>
                    <w:sz w:val="18"/>
                    <w:szCs w:val="18"/>
                    <w:rtl w:val="0"/>
                  </w:rPr>
                  <w:t xml:space="preserve">1−n_s = A×x*</w:t>
                </w:r>
              </w:sdtContent>
            </w:sdt>
            <w:r>
              <w:rPr>
                <w:rtl w:val="0"/>
              </w:rPr>
            </w:r>
          </w:p>
        </w:tc>
        <w:tc>
          <w:tcPr/>
          <w:p w:rsidR="00000000" w:rsidDel="00000000" w:rsidP="00000000" w:rsidRDefault="00000000" w:rsidRPr="00000000" w14:paraId="000017B9">
            <w:pPr>
              <w:spacing w:after="20" w:before="20" w:lineRule="auto"/>
              <w:rPr/>
            </w:pPr>
            <w:r>
              <w:rPr>
                <w:rFonts w:ascii="Times New Roman" w:cs="Times New Roman" w:eastAsia="Times New Roman" w:hAnsi="Times New Roman"/>
                <w:sz w:val="18"/>
                <w:szCs w:val="18"/>
                <w:rtl w:val="0"/>
              </w:rPr>
              <w:t xml:space="preserve">0.008%</w:t>
            </w:r>
            <w:r>
              <w:rPr>
                <w:rtl w:val="0"/>
              </w:rPr>
            </w:r>
          </w:p>
        </w:tc>
        <w:tc>
          <w:tcPr/>
          <w:p w:rsidR="00000000" w:rsidDel="00000000" w:rsidP="00000000" w:rsidRDefault="00000000" w:rsidRPr="00000000" w14:paraId="000017BA">
            <w:pPr>
              <w:spacing w:after="20" w:before="20" w:lineRule="auto"/>
              <w:rPr/>
            </w:pPr>
            <w:r>
              <w:rPr>
                <w:rFonts w:ascii="Times New Roman" w:cs="Times New Roman" w:eastAsia="Times New Roman" w:hAnsi="Times New Roman"/>
                <w:sz w:val="18"/>
                <w:szCs w:val="18"/>
                <w:rtl w:val="0"/>
              </w:rPr>
              <w:t xml:space="preserve">OBSERVATION</w:t>
            </w:r>
            <w:r>
              <w:rPr>
                <w:rtl w:val="0"/>
              </w:rPr>
            </w:r>
          </w:p>
        </w:tc>
        <w:tc>
          <w:tcPr/>
          <w:p w:rsidR="00000000" w:rsidDel="00000000" w:rsidP="00000000" w:rsidRDefault="00000000" w:rsidRPr="00000000" w14:paraId="000017BB">
            <w:pPr>
              <w:spacing w:after="20" w:before="20" w:lineRule="auto"/>
              <w:rPr/>
            </w:pPr>
            <w:r>
              <w:rPr>
                <w:rFonts w:ascii="Times New Roman" w:cs="Times New Roman" w:eastAsia="Times New Roman" w:hAnsi="Times New Roman"/>
                <w:sz w:val="18"/>
                <w:szCs w:val="18"/>
                <w:rtl w:val="0"/>
              </w:rPr>
              <w:t xml:space="preserve">1</w:t>
            </w:r>
            <w:r>
              <w:rPr>
                <w:rtl w:val="0"/>
              </w:rPr>
            </w:r>
          </w:p>
        </w:tc>
      </w:tr>
      <w:tr>
        <w:trPr>
          <w:cantSplit w:val="0"/>
          <w:tblHeader w:val="0"/>
        </w:trPr>
        <w:tc>
          <w:tcPr/>
          <w:p w:rsidR="00000000" w:rsidDel="00000000" w:rsidP="00000000" w:rsidRDefault="00000000" w:rsidRPr="00000000" w14:paraId="000017BC">
            <w:pPr>
              <w:spacing w:after="20" w:before="20" w:lineRule="auto"/>
              <w:rPr/>
            </w:pPr>
            <w:r>
              <w:rPr>
                <w:rFonts w:ascii="Times New Roman" w:cs="Times New Roman" w:eastAsia="Times New Roman" w:hAnsi="Times New Roman"/>
                <w:sz w:val="18"/>
                <w:szCs w:val="18"/>
                <w:rtl w:val="0"/>
              </w:rPr>
              <w:t xml:space="preserve">T1-2</w:t>
            </w:r>
            <w:r>
              <w:rPr>
                <w:rtl w:val="0"/>
              </w:rPr>
            </w:r>
          </w:p>
        </w:tc>
        <w:tc>
          <w:tcPr/>
          <w:p w:rsidR="00000000" w:rsidDel="00000000" w:rsidP="00000000" w:rsidRDefault="00000000" w:rsidRPr="00000000" w14:paraId="000017BD">
            <w:pPr>
              <w:spacing w:after="20" w:before="20" w:lineRule="auto"/>
              <w:rPr/>
            </w:pPr>
            <w:sdt>
              <w:sdtPr>
                <w:id w:val="147661330"/>
                <w:tag w:val="goog_rdk_659"/>
              </w:sdtPr>
              <w:sdtContent>
                <w:r>
                  <w:rPr>
                    <w:rFonts w:ascii="Cardo" w:cs="Cardo" w:eastAsia="Cardo" w:hAnsi="Cardo"/>
                    <w:sz w:val="18"/>
                    <w:szCs w:val="18"/>
                    <w:rtl w:val="0"/>
                  </w:rPr>
                  <w:t xml:space="preserve">α_EM ≈ A/Q (LO)</w:t>
                </w:r>
              </w:sdtContent>
            </w:sdt>
            <w:r>
              <w:rPr>
                <w:rtl w:val="0"/>
              </w:rPr>
            </w:r>
          </w:p>
        </w:tc>
        <w:tc>
          <w:tcPr/>
          <w:p w:rsidR="00000000" w:rsidDel="00000000" w:rsidP="00000000" w:rsidRDefault="00000000" w:rsidRPr="00000000" w14:paraId="000017BE">
            <w:pPr>
              <w:spacing w:after="20" w:before="20" w:lineRule="auto"/>
              <w:rPr/>
            </w:pPr>
            <w:r>
              <w:rPr>
                <w:rFonts w:ascii="Times New Roman" w:cs="Times New Roman" w:eastAsia="Times New Roman" w:hAnsi="Times New Roman"/>
                <w:sz w:val="18"/>
                <w:szCs w:val="18"/>
                <w:rtl w:val="0"/>
              </w:rPr>
              <w:t xml:space="preserve">.22%</w:t>
            </w:r>
            <w:r>
              <w:rPr>
                <w:rtl w:val="0"/>
              </w:rPr>
            </w:r>
          </w:p>
        </w:tc>
        <w:tc>
          <w:tcPr/>
          <w:p w:rsidR="00000000" w:rsidDel="00000000" w:rsidP="00000000" w:rsidRDefault="00000000" w:rsidRPr="00000000" w14:paraId="000017BF">
            <w:pPr>
              <w:spacing w:after="20" w:before="20" w:lineRule="auto"/>
              <w:rPr/>
            </w:pPr>
            <w:r>
              <w:rPr>
                <w:rFonts w:ascii="Times New Roman" w:cs="Times New Roman" w:eastAsia="Times New Roman" w:hAnsi="Times New Roman"/>
                <w:sz w:val="18"/>
                <w:szCs w:val="18"/>
                <w:rtl w:val="0"/>
              </w:rPr>
              <w:t xml:space="preserve">BSERVATION</w:t>
            </w:r>
            <w:r>
              <w:rPr>
                <w:rtl w:val="0"/>
              </w:rPr>
            </w:r>
          </w:p>
        </w:tc>
        <w:tc>
          <w:tcPr/>
          <w:p w:rsidR="00000000" w:rsidDel="00000000" w:rsidP="00000000" w:rsidRDefault="00000000" w:rsidRPr="00000000" w14:paraId="000017C0">
            <w:pPr>
              <w:spacing w:after="20" w:before="20" w:lineRule="auto"/>
              <w:rPr/>
            </w:pPr>
            <w:r>
              <w:rPr>
                <w:rtl w:val="0"/>
              </w:rPr>
            </w:r>
          </w:p>
        </w:tc>
      </w:tr>
      <w:tr>
        <w:trPr>
          <w:cantSplit w:val="0"/>
          <w:tblHeader w:val="0"/>
        </w:trPr>
        <w:tc>
          <w:tcPr/>
          <w:p w:rsidR="00000000" w:rsidDel="00000000" w:rsidP="00000000" w:rsidRDefault="00000000" w:rsidRPr="00000000" w14:paraId="000017C1">
            <w:pPr>
              <w:spacing w:after="20" w:before="20" w:lineRule="auto"/>
              <w:rPr/>
            </w:pPr>
            <w:r>
              <w:rPr>
                <w:rFonts w:ascii="Times New Roman" w:cs="Times New Roman" w:eastAsia="Times New Roman" w:hAnsi="Times New Roman"/>
                <w:sz w:val="18"/>
                <w:szCs w:val="18"/>
                <w:rtl w:val="0"/>
              </w:rPr>
              <w:t xml:space="preserve">T1-2</w:t>
            </w:r>
            <w:r>
              <w:rPr>
                <w:rtl w:val="0"/>
              </w:rPr>
            </w:r>
          </w:p>
        </w:tc>
        <w:tc>
          <w:tcPr/>
          <w:p w:rsidR="00000000" w:rsidDel="00000000" w:rsidP="00000000" w:rsidRDefault="00000000" w:rsidRPr="00000000" w14:paraId="000017C2">
            <w:pPr>
              <w:spacing w:after="20" w:before="20" w:lineRule="auto"/>
              <w:rPr/>
            </w:pPr>
            <w:r>
              <w:rPr>
                <w:rFonts w:ascii="Times New Roman" w:cs="Times New Roman" w:eastAsia="Times New Roman" w:hAnsi="Times New Roman"/>
                <w:sz w:val="18"/>
                <w:szCs w:val="18"/>
                <w:rtl w:val="0"/>
              </w:rPr>
              <w:t xml:space="preserve">α_EM (NLO, c₄)</w:t>
            </w:r>
            <w:r>
              <w:rPr>
                <w:rtl w:val="0"/>
              </w:rPr>
            </w:r>
          </w:p>
        </w:tc>
        <w:tc>
          <w:tcPr/>
          <w:p w:rsidR="00000000" w:rsidDel="00000000" w:rsidP="00000000" w:rsidRDefault="00000000" w:rsidRPr="00000000" w14:paraId="000017C3">
            <w:pPr>
              <w:spacing w:after="20" w:before="20" w:lineRule="auto"/>
              <w:rPr/>
            </w:pPr>
            <w:r>
              <w:rPr>
                <w:rFonts w:ascii="Times New Roman" w:cs="Times New Roman" w:eastAsia="Times New Roman" w:hAnsi="Times New Roman"/>
                <w:sz w:val="18"/>
                <w:szCs w:val="18"/>
                <w:rtl w:val="0"/>
              </w:rPr>
              <w:t xml:space="preserve">.00007%</w:t>
            </w:r>
            <w:r>
              <w:rPr>
                <w:rtl w:val="0"/>
              </w:rPr>
            </w:r>
          </w:p>
        </w:tc>
        <w:tc>
          <w:tcPr/>
          <w:p w:rsidR="00000000" w:rsidDel="00000000" w:rsidP="00000000" w:rsidRDefault="00000000" w:rsidRPr="00000000" w14:paraId="000017C4">
            <w:pPr>
              <w:spacing w:after="20" w:before="20" w:lineRule="auto"/>
              <w:rPr/>
            </w:pPr>
            <w:r>
              <w:rPr>
                <w:rFonts w:ascii="Times New Roman" w:cs="Times New Roman" w:eastAsia="Times New Roman" w:hAnsi="Times New Roman"/>
                <w:sz w:val="18"/>
                <w:szCs w:val="18"/>
                <w:rtl w:val="0"/>
              </w:rPr>
              <w:t xml:space="preserve">ONJECTURE</w:t>
            </w:r>
            <w:r>
              <w:rPr>
                <w:rtl w:val="0"/>
              </w:rPr>
            </w:r>
          </w:p>
        </w:tc>
        <w:tc>
          <w:tcPr/>
          <w:p w:rsidR="00000000" w:rsidDel="00000000" w:rsidP="00000000" w:rsidRDefault="00000000" w:rsidRPr="00000000" w14:paraId="000017C5">
            <w:pPr>
              <w:spacing w:after="20" w:before="20" w:lineRule="auto"/>
              <w:rPr/>
            </w:pPr>
            <w:r>
              <w:rPr>
                <w:rtl w:val="0"/>
              </w:rPr>
            </w:r>
          </w:p>
        </w:tc>
      </w:tr>
      <w:tr>
        <w:trPr>
          <w:cantSplit w:val="0"/>
          <w:tblHeader w:val="0"/>
        </w:trPr>
        <w:tc>
          <w:tcPr/>
          <w:p w:rsidR="00000000" w:rsidDel="00000000" w:rsidP="00000000" w:rsidRDefault="00000000" w:rsidRPr="00000000" w14:paraId="000017C6">
            <w:pPr>
              <w:spacing w:after="20" w:before="20" w:lineRule="auto"/>
              <w:rPr/>
            </w:pPr>
            <w:r>
              <w:rPr>
                <w:rFonts w:ascii="Times New Roman" w:cs="Times New Roman" w:eastAsia="Times New Roman" w:hAnsi="Times New Roman"/>
                <w:sz w:val="18"/>
                <w:szCs w:val="18"/>
                <w:rtl w:val="0"/>
              </w:rPr>
              <w:t xml:space="preserve">T2-1</w:t>
            </w:r>
            <w:r>
              <w:rPr>
                <w:rtl w:val="0"/>
              </w:rPr>
            </w:r>
          </w:p>
        </w:tc>
        <w:tc>
          <w:tcPr/>
          <w:p w:rsidR="00000000" w:rsidDel="00000000" w:rsidP="00000000" w:rsidRDefault="00000000" w:rsidRPr="00000000" w14:paraId="000017C7">
            <w:pPr>
              <w:spacing w:after="20" w:before="20" w:lineRule="auto"/>
              <w:rPr/>
            </w:pPr>
            <w:sdt>
              <w:sdtPr>
                <w:id w:val="1661260471"/>
                <w:tag w:val="goog_rdk_660"/>
              </w:sdtPr>
              <w:sdtContent>
                <w:r>
                  <w:rPr>
                    <w:rFonts w:ascii="Gungsuh" w:cs="Gungsuh" w:eastAsia="Gungsuh" w:hAnsi="Gungsuh"/>
                    <w:sz w:val="18"/>
                    <w:szCs w:val="18"/>
                    <w:rtl w:val="0"/>
                  </w:rPr>
                  <w:t xml:space="preserve">r ≈ 2A²·ln 2</w:t>
                </w:r>
              </w:sdtContent>
            </w:sdt>
            <w:r>
              <w:rPr>
                <w:rtl w:val="0"/>
              </w:rPr>
            </w:r>
          </w:p>
        </w:tc>
        <w:tc>
          <w:tcPr/>
          <w:p w:rsidR="00000000" w:rsidDel="00000000" w:rsidP="00000000" w:rsidRDefault="00000000" w:rsidRPr="00000000" w14:paraId="000017C8">
            <w:pPr>
              <w:spacing w:after="20" w:before="20" w:lineRule="auto"/>
              <w:rPr/>
            </w:pPr>
            <w:r>
              <w:rPr>
                <w:rFonts w:ascii="Times New Roman" w:cs="Times New Roman" w:eastAsia="Times New Roman" w:hAnsi="Times New Roman"/>
                <w:sz w:val="18"/>
                <w:szCs w:val="18"/>
                <w:rtl w:val="0"/>
              </w:rPr>
              <w:t xml:space="preserve">0.08%</w:t>
            </w:r>
            <w:r>
              <w:rPr>
                <w:rtl w:val="0"/>
              </w:rPr>
            </w:r>
          </w:p>
        </w:tc>
        <w:tc>
          <w:tcPr/>
          <w:p w:rsidR="00000000" w:rsidDel="00000000" w:rsidP="00000000" w:rsidRDefault="00000000" w:rsidRPr="00000000" w14:paraId="000017C9">
            <w:pPr>
              <w:spacing w:after="20" w:before="20" w:lineRule="auto"/>
              <w:rPr/>
            </w:pPr>
            <w:r>
              <w:rPr>
                <w:rFonts w:ascii="Times New Roman" w:cs="Times New Roman" w:eastAsia="Times New Roman" w:hAnsi="Times New Roman"/>
                <w:sz w:val="18"/>
                <w:szCs w:val="18"/>
                <w:rtl w:val="0"/>
              </w:rPr>
              <w:t xml:space="preserve">OBSERVATION</w:t>
            </w:r>
            <w:r>
              <w:rPr>
                <w:rtl w:val="0"/>
              </w:rPr>
            </w:r>
          </w:p>
        </w:tc>
        <w:tc>
          <w:tcPr/>
          <w:p w:rsidR="00000000" w:rsidDel="00000000" w:rsidP="00000000" w:rsidRDefault="00000000" w:rsidRPr="00000000" w14:paraId="000017CA">
            <w:pPr>
              <w:spacing w:after="20" w:before="20" w:lineRule="auto"/>
              <w:rPr/>
            </w:pPr>
            <w:r>
              <w:rPr>
                <w:rFonts w:ascii="Times New Roman" w:cs="Times New Roman" w:eastAsia="Times New Roman" w:hAnsi="Times New Roman"/>
                <w:sz w:val="18"/>
                <w:szCs w:val="18"/>
                <w:rtl w:val="0"/>
              </w:rPr>
              <w:t xml:space="preserve">2</w:t>
            </w:r>
            <w:r>
              <w:rPr>
                <w:rtl w:val="0"/>
              </w:rPr>
            </w:r>
          </w:p>
        </w:tc>
      </w:tr>
      <w:tr>
        <w:trPr>
          <w:cantSplit w:val="0"/>
          <w:tblHeader w:val="0"/>
        </w:trPr>
        <w:tc>
          <w:tcPr/>
          <w:p w:rsidR="00000000" w:rsidDel="00000000" w:rsidP="00000000" w:rsidRDefault="00000000" w:rsidRPr="00000000" w14:paraId="000017CB">
            <w:pPr>
              <w:spacing w:after="20" w:before="20" w:lineRule="auto"/>
              <w:rPr/>
            </w:pPr>
            <w:r>
              <w:rPr>
                <w:rFonts w:ascii="Times New Roman" w:cs="Times New Roman" w:eastAsia="Times New Roman" w:hAnsi="Times New Roman"/>
                <w:sz w:val="18"/>
                <w:szCs w:val="18"/>
                <w:rtl w:val="0"/>
              </w:rPr>
              <w:t xml:space="preserve">T2-2</w:t>
            </w:r>
            <w:r>
              <w:rPr>
                <w:rtl w:val="0"/>
              </w:rPr>
            </w:r>
          </w:p>
        </w:tc>
        <w:tc>
          <w:tcPr/>
          <w:p w:rsidR="00000000" w:rsidDel="00000000" w:rsidP="00000000" w:rsidRDefault="00000000" w:rsidRPr="00000000" w14:paraId="000017CC">
            <w:pPr>
              <w:spacing w:after="20" w:before="20" w:lineRule="auto"/>
              <w:rPr/>
            </w:pPr>
            <w:sdt>
              <w:sdtPr>
                <w:id w:val="1313654379"/>
                <w:tag w:val="goog_rdk_661"/>
              </w:sdtPr>
              <w:sdtContent>
                <w:r>
                  <w:rPr>
                    <w:rFonts w:ascii="Cardo" w:cs="Cardo" w:eastAsia="Cardo" w:hAnsi="Cardo"/>
                    <w:sz w:val="18"/>
                    <w:szCs w:val="18"/>
                    <w:rtl w:val="0"/>
                  </w:rPr>
                  <w:t xml:space="preserve">sin²θ₁₃ ≈ δ_X²/π</w:t>
                </w:r>
              </w:sdtContent>
            </w:sdt>
            <w:r>
              <w:rPr>
                <w:rtl w:val="0"/>
              </w:rPr>
            </w:r>
          </w:p>
        </w:tc>
        <w:tc>
          <w:tcPr/>
          <w:p w:rsidR="00000000" w:rsidDel="00000000" w:rsidP="00000000" w:rsidRDefault="00000000" w:rsidRPr="00000000" w14:paraId="000017CD">
            <w:pPr>
              <w:spacing w:after="20" w:before="20" w:lineRule="auto"/>
              <w:rPr/>
            </w:pPr>
            <w:r>
              <w:rPr>
                <w:rFonts w:ascii="Times New Roman" w:cs="Times New Roman" w:eastAsia="Times New Roman" w:hAnsi="Times New Roman"/>
                <w:sz w:val="18"/>
                <w:szCs w:val="18"/>
                <w:rtl w:val="0"/>
              </w:rPr>
              <w:t xml:space="preserve">.20%</w:t>
            </w:r>
            <w:r>
              <w:rPr>
                <w:rtl w:val="0"/>
              </w:rPr>
            </w:r>
          </w:p>
        </w:tc>
        <w:tc>
          <w:tcPr/>
          <w:p w:rsidR="00000000" w:rsidDel="00000000" w:rsidP="00000000" w:rsidRDefault="00000000" w:rsidRPr="00000000" w14:paraId="000017CE">
            <w:pPr>
              <w:spacing w:after="20" w:before="20" w:lineRule="auto"/>
              <w:rPr/>
            </w:pPr>
            <w:r>
              <w:rPr>
                <w:rFonts w:ascii="Times New Roman" w:cs="Times New Roman" w:eastAsia="Times New Roman" w:hAnsi="Times New Roman"/>
                <w:sz w:val="18"/>
                <w:szCs w:val="18"/>
                <w:rtl w:val="0"/>
              </w:rPr>
              <w:t xml:space="preserve">BSERVATION</w:t>
            </w:r>
            <w:r>
              <w:rPr>
                <w:rtl w:val="0"/>
              </w:rPr>
            </w:r>
          </w:p>
        </w:tc>
        <w:tc>
          <w:tcPr/>
          <w:p w:rsidR="00000000" w:rsidDel="00000000" w:rsidP="00000000" w:rsidRDefault="00000000" w:rsidRPr="00000000" w14:paraId="000017CF">
            <w:pPr>
              <w:spacing w:after="20" w:before="20" w:lineRule="auto"/>
              <w:rPr/>
            </w:pPr>
            <w:r>
              <w:rPr>
                <w:rtl w:val="0"/>
              </w:rPr>
            </w:r>
          </w:p>
        </w:tc>
      </w:tr>
    </w:tbl>
    <w:p w:rsidR="00000000" w:rsidDel="00000000" w:rsidP="00000000" w:rsidRDefault="00000000" w:rsidRPr="00000000" w14:paraId="000017D0">
      <w:pPr>
        <w:jc w:val="center"/>
        <w:rPr/>
      </w:pPr>
      <w:r>
        <w:rPr>
          <w:rFonts w:ascii="Times New Roman" w:cs="Times New Roman" w:eastAsia="Times New Roman" w:hAnsi="Times New Roman"/>
          <w:i w:val="1"/>
          <w:iCs w:val="1"/>
          <w:sz w:val="20"/>
          <w:szCs w:val="20"/>
          <w:rtl w:val="0"/>
        </w:rPr>
        <w:t xml:space="preserve">Table G.2. Complete spectral observatory catalog.</w:t>
      </w:r>
      <w:r>
        <w:rPr>
          <w:rtl w:val="0"/>
        </w:rPr>
      </w:r>
    </w:p>
    <w:p w:rsidR="00000000" w:rsidDel="00000000" w:rsidP="00000000" w:rsidRDefault="00000000" w:rsidRPr="00000000" w14:paraId="000017D1">
      <w:pPr>
        <w:rPr/>
      </w:pPr>
      <w:r>
        <w:rPr>
          <w:rFonts w:ascii="Times New Roman" w:cs="Times New Roman" w:eastAsia="Times New Roman" w:hAnsi="Times New Roman"/>
          <w:b w:val="1"/>
          <w:bCs w:val="1"/>
          <w:sz w:val="22"/>
          <w:szCs w:val="22"/>
          <w:rtl w:val="0"/>
        </w:rPr>
        <w:t xml:space="preserve">[OBSERVATION]</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i w:val="1"/>
          <w:iCs w:val="1"/>
          <w:sz w:val="22"/>
          <w:szCs w:val="22"/>
          <w:rtl w:val="0"/>
        </w:rPr>
        <w:t xml:space="preserve">All results in this appendix are structural proximities, not derivations. Zero free parameters. Source: ZS-T2 v1.0, 30/30 PASS.</w:t>
      </w:r>
      <w:r>
        <w:rPr>
          <w:rtl w:val="0"/>
        </w:rPr>
      </w:r>
    </w:p>
    <w:p w:rsidR="00000000" w:rsidDel="00000000" w:rsidP="00000000" w:rsidRDefault="00000000" w:rsidRPr="00000000" w14:paraId="000017D2">
      <w:pPr>
        <w:pStyle w:val="Heading1"/>
        <w:rPr/>
      </w:pPr>
      <w:r>
        <w:rPr>
          <w:rtl w:val="0"/>
        </w:rPr>
        <w:t xml:space="preserve">End of Appendices</w:t>
      </w:r>
    </w:p>
    <w:p w:rsidR="00000000" w:rsidDel="00000000" w:rsidP="00000000" w:rsidRDefault="00000000" w:rsidRPr="00000000" w14:paraId="000017D3">
      <w:pPr>
        <w:rPr/>
      </w:pPr>
      <w:r>
        <w:rPr>
          <w:rFonts w:ascii="Times New Roman" w:cs="Times New Roman" w:eastAsia="Times New Roman" w:hAnsi="Times New Roman"/>
          <w:b w:val="1"/>
          <w:bCs w:val="1"/>
          <w:sz w:val="22"/>
          <w:szCs w:val="22"/>
          <w:rtl w:val="0"/>
        </w:rPr>
        <w:t xml:space="preserve">Z-Spin Cosmology Collaboration · March 2026 · v1.0.0</w:t>
      </w:r>
      <w:r>
        <w:rPr>
          <w:rtl w:val="0"/>
        </w:rPr>
      </w:r>
    </w:p>
    <w:p w:rsidR="00000000" w:rsidDel="00000000" w:rsidP="00000000" w:rsidRDefault="00000000" w:rsidRPr="00000000" w14:paraId="000017D4">
      <w:pPr>
        <w:rPr/>
      </w:pPr>
      <w:r>
        <w:rPr>
          <w:rFonts w:ascii="Times New Roman" w:cs="Times New Roman" w:eastAsia="Times New Roman" w:hAnsi="Times New Roman"/>
          <w:sz w:val="22"/>
          <w:szCs w:val="22"/>
          <w:rtl w:val="0"/>
        </w:rPr>
        <w:t xml:space="preserve">46 papers · 7 appendices · \~117</w:t>
      </w:r>
      <w:r>
        <w:rPr>
          <w:rtl w:val="0"/>
        </w:rPr>
        <w:t xml:space="preserve">8</w:t>
      </w:r>
      <w:r>
        <w:rPr>
          <w:rFonts w:ascii="Times New Roman" w:cs="Times New Roman" w:eastAsia="Times New Roman" w:hAnsi="Times New Roman"/>
          <w:sz w:val="22"/>
          <w:szCs w:val="22"/>
          <w:rtl w:val="0"/>
        </w:rPr>
        <w:t xml:space="preserve"> verification tests · Zero free parameters</w:t>
      </w:r>
      <w:r>
        <w:rPr>
          <w:rtl w:val="0"/>
        </w:rPr>
      </w:r>
    </w:p>
    <w:p w:rsidR="00000000" w:rsidDel="00000000" w:rsidP="00000000" w:rsidRDefault="00000000" w:rsidRPr="00000000" w14:paraId="000017D5">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 = 35/437 is LOCKED. The geometric impedance is derived, unique, and falsifiable.*</w:t>
      </w:r>
    </w:p>
    <w:p w:rsidR="00000000" w:rsidDel="00000000" w:rsidP="00000000" w:rsidRDefault="00000000" w:rsidRPr="00000000" w14:paraId="000017D6">
      <w:pPr>
        <w:rPr/>
      </w:pPr>
      <w:r>
        <w:rPr>
          <w:rtl w:val="0"/>
        </w:rPr>
      </w:r>
    </w:p>
    <w:p w:rsidR="00000000" w:rsidDel="00000000" w:rsidP="00000000" w:rsidRDefault="00000000" w:rsidRPr="00000000" w14:paraId="000017D7">
      <w:pPr>
        <w:rPr/>
      </w:pPr>
      <w:r>
        <w:rPr>
          <w:rtl w:val="0"/>
        </w:rPr>
      </w:r>
    </w:p>
    <w:p w:rsidR="00000000" w:rsidDel="00000000" w:rsidP="00000000" w:rsidRDefault="00000000" w:rsidRPr="00000000" w14:paraId="000017D8">
      <w:pPr>
        <w:rPr/>
      </w:pPr>
      <w:r>
        <w:rPr>
          <w:rtl w:val="0"/>
        </w:rPr>
      </w:r>
    </w:p>
    <w:p w:rsidR="00000000" w:rsidDel="00000000" w:rsidP="00000000" w:rsidRDefault="00000000" w:rsidRPr="00000000" w14:paraId="000017D9">
      <w:pPr>
        <w:rPr/>
      </w:pPr>
      <w:r>
        <w:rPr>
          <w:rtl w:val="0"/>
        </w:rPr>
      </w:r>
    </w:p>
    <w:p w:rsidR="00000000" w:rsidDel="00000000" w:rsidP="00000000" w:rsidRDefault="00000000" w:rsidRPr="00000000" w14:paraId="000017DA">
      <w:pPr>
        <w:rPr/>
      </w:pPr>
      <w:r>
        <w:rPr>
          <w:rtl w:val="0"/>
        </w:rPr>
      </w:r>
    </w:p>
    <w:p w:rsidR="00000000" w:rsidDel="00000000" w:rsidP="00000000" w:rsidRDefault="00000000" w:rsidRPr="00000000" w14:paraId="000017DB">
      <w:pPr>
        <w:rPr/>
      </w:pPr>
      <w:r>
        <w:rPr>
          <w:rtl w:val="0"/>
        </w:rPr>
      </w:r>
    </w:p>
    <w:p w:rsidR="00000000" w:rsidDel="00000000" w:rsidP="00000000" w:rsidRDefault="00000000" w:rsidRPr="00000000" w14:paraId="000017DC">
      <w:pPr>
        <w:rPr/>
      </w:pPr>
      <w:r>
        <w:rPr>
          <w:rtl w:val="0"/>
        </w:rPr>
      </w:r>
    </w:p>
    <w:p w:rsidR="00000000" w:rsidDel="00000000" w:rsidP="00000000" w:rsidRDefault="00000000" w:rsidRPr="00000000" w14:paraId="000017DD">
      <w:pPr>
        <w:rPr/>
      </w:pPr>
      <w:r>
        <w:rPr>
          <w:rtl w:val="0"/>
        </w:rPr>
      </w:r>
    </w:p>
    <w:p w:rsidR="00000000" w:rsidDel="00000000" w:rsidP="00000000" w:rsidRDefault="00000000" w:rsidRPr="00000000" w14:paraId="000017DE">
      <w:pPr>
        <w:rPr/>
      </w:pPr>
      <w:r>
        <w:rPr>
          <w:rtl w:val="0"/>
        </w:rPr>
      </w:r>
    </w:p>
    <w:p w:rsidR="00000000" w:rsidDel="00000000" w:rsidP="00000000" w:rsidRDefault="00000000" w:rsidRPr="00000000" w14:paraId="000017DF">
      <w:pPr>
        <w:rPr/>
      </w:pPr>
      <w:r>
        <w:rPr>
          <w:rtl w:val="0"/>
        </w:rPr>
      </w:r>
    </w:p>
    <w:p w:rsidR="00000000" w:rsidDel="00000000" w:rsidP="00000000" w:rsidRDefault="00000000" w:rsidRPr="00000000" w14:paraId="000017E0">
      <w:pPr>
        <w:rPr/>
      </w:pPr>
      <w:r>
        <w:rPr>
          <w:rtl w:val="0"/>
        </w:rPr>
      </w:r>
    </w:p>
    <w:p w:rsidR="00000000" w:rsidDel="00000000" w:rsidP="00000000" w:rsidRDefault="00000000" w:rsidRPr="00000000" w14:paraId="000017E1">
      <w:pPr>
        <w:rPr/>
      </w:pPr>
      <w:r>
        <w:rPr>
          <w:rtl w:val="0"/>
        </w:rPr>
      </w:r>
    </w:p>
    <w:p w:rsidR="00000000" w:rsidDel="00000000" w:rsidP="00000000" w:rsidRDefault="00000000" w:rsidRPr="00000000" w14:paraId="000017E2">
      <w:pPr>
        <w:rPr/>
      </w:pPr>
      <w:r>
        <w:rPr>
          <w:rtl w:val="0"/>
        </w:rPr>
      </w:r>
    </w:p>
    <w:p w:rsidR="00000000" w:rsidDel="00000000" w:rsidP="00000000" w:rsidRDefault="00000000" w:rsidRPr="00000000" w14:paraId="000017E3">
      <w:pPr>
        <w:rPr/>
      </w:pPr>
      <w:r>
        <w:rPr>
          <w:rtl w:val="0"/>
        </w:rPr>
      </w:r>
    </w:p>
    <w:p w:rsidR="00000000" w:rsidDel="00000000" w:rsidP="00000000" w:rsidRDefault="00000000" w:rsidRPr="00000000" w14:paraId="000017E4">
      <w:pPr>
        <w:rPr/>
      </w:pPr>
      <w:r>
        <w:rPr>
          <w:rtl w:val="0"/>
        </w:rPr>
      </w:r>
    </w:p>
    <w:p w:rsidR="00000000" w:rsidDel="00000000" w:rsidP="00000000" w:rsidRDefault="00000000" w:rsidRPr="00000000" w14:paraId="000017E5">
      <w:pPr>
        <w:rPr/>
      </w:pPr>
      <w:r>
        <w:rPr>
          <w:rtl w:val="0"/>
        </w:rPr>
      </w:r>
    </w:p>
    <w:bookmarkStart w:colFirst="0" w:colLast="0" w:name="bookmark=kix.cfki92l4fppp" w:id="0"/>
    <w:bookmarkEnd w:id="0"/>
    <w:p w:rsidR="00000000" w:rsidDel="00000000" w:rsidP="00000000" w:rsidRDefault="00000000" w:rsidRPr="00000000" w14:paraId="000017E6">
      <w:pPr>
        <w:pStyle w:val="Heading1"/>
        <w:spacing w:line="240" w:lineRule="auto"/>
        <w:rPr>
          <w:rFonts w:ascii="Calibri" w:cs="Calibri" w:eastAsia="Calibri" w:hAnsi="Calibri"/>
          <w:color w:val="4f81bd"/>
        </w:rPr>
      </w:pPr>
      <w:r>
        <w:rPr>
          <w:rFonts w:ascii="Calibri" w:cs="Calibri" w:eastAsia="Calibri" w:hAnsi="Calibri"/>
          <w:color w:val="4f81bd"/>
          <w:rtl w:val="0"/>
        </w:rPr>
        <w:t xml:space="preserve">Z-Spin Cosmology — Proprietary Terminology Glossary</w:t>
      </w:r>
    </w:p>
    <w:p w:rsidR="00000000" w:rsidDel="00000000" w:rsidP="00000000" w:rsidRDefault="00000000" w:rsidRPr="00000000" w14:paraId="000017E7">
      <w:pPr>
        <w:spacing w:after="180" w:before="180" w:line="240" w:lineRule="auto"/>
        <w:rPr>
          <w:rFonts w:ascii="Cambria" w:cs="Cambria" w:eastAsia="Cambria" w:hAnsi="Cambria"/>
          <w:b w:val="1"/>
          <w:bCs w:val="1"/>
          <w:sz w:val="24"/>
          <w:szCs w:val="24"/>
        </w:rPr>
      </w:pPr>
      <w:r>
        <w:rPr>
          <w:rtl w:val="0"/>
        </w:rPr>
      </w:r>
    </w:p>
    <w:p w:rsidR="00000000" w:rsidDel="00000000" w:rsidP="00000000" w:rsidRDefault="00000000" w:rsidRPr="00000000" w14:paraId="000017E8">
      <w:pPr>
        <w:spacing w:after="180" w:before="180" w:line="240" w:lineRule="auto"/>
        <w:rPr>
          <w:rFonts w:ascii="Cambria" w:cs="Cambria" w:eastAsia="Cambria" w:hAnsi="Cambria"/>
          <w:sz w:val="24"/>
          <w:szCs w:val="24"/>
        </w:rPr>
      </w:pPr>
      <w:r>
        <w:rPr>
          <w:rFonts w:ascii="Cambria" w:cs="Cambria" w:eastAsia="Cambria" w:hAnsi="Cambria"/>
          <w:b w:val="1"/>
          <w:bCs w:val="1"/>
          <w:sz w:val="24"/>
          <w:szCs w:val="24"/>
          <w:rtl w:val="0"/>
        </w:rPr>
        <w:t xml:space="preserve">Version 1.0.0</w:t>
      </w:r>
      <w:r>
        <w:rPr>
          <w:rFonts w:ascii="Cambria" w:cs="Cambria" w:eastAsia="Cambria" w:hAnsi="Cambria"/>
          <w:sz w:val="24"/>
          <w:szCs w:val="24"/>
          <w:rtl w:val="0"/>
        </w:rPr>
        <w:t xml:space="preserve"> — March 2026</w:t>
      </w:r>
    </w:p>
    <w:p w:rsidR="00000000" w:rsidDel="00000000" w:rsidP="00000000" w:rsidRDefault="00000000" w:rsidRPr="00000000" w14:paraId="000017E9">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Kenny Kang</w:t>
      </w:r>
    </w:p>
    <w:p w:rsidR="00000000" w:rsidDel="00000000" w:rsidP="00000000" w:rsidRDefault="00000000" w:rsidRPr="00000000" w14:paraId="000017EA">
      <w:pPr>
        <w:spacing w:after="180" w:before="180" w:line="240" w:lineRule="auto"/>
        <w:rPr>
          <w:rFonts w:ascii="Cambria" w:cs="Cambria" w:eastAsia="Cambria" w:hAnsi="Cambria"/>
          <w:sz w:val="24"/>
          <w:szCs w:val="24"/>
        </w:rPr>
      </w:pPr>
      <w:r>
        <w:rPr>
          <w:rtl w:val="0"/>
        </w:rPr>
      </w:r>
    </w:p>
    <w:p w:rsidR="00000000" w:rsidDel="00000000" w:rsidP="00000000" w:rsidRDefault="00000000" w:rsidRPr="00000000" w14:paraId="000017EB">
      <w:pPr>
        <w:spacing w:after="100" w:before="100" w:line="240" w:lineRule="auto"/>
        <w:ind w:left="480" w:right="480" w:firstLine="0"/>
        <w:rPr>
          <w:rFonts w:ascii="Cambria" w:cs="Cambria" w:eastAsia="Cambria" w:hAnsi="Cambria"/>
          <w:sz w:val="24"/>
          <w:szCs w:val="24"/>
        </w:rPr>
      </w:pPr>
      <w:r>
        <w:rPr>
          <w:rFonts w:ascii="Cambria" w:cs="Cambria" w:eastAsia="Cambria" w:hAnsi="Cambria"/>
          <w:b w:val="1"/>
          <w:bCs w:val="1"/>
          <w:sz w:val="24"/>
          <w:szCs w:val="24"/>
          <w:rtl w:val="0"/>
        </w:rPr>
        <w:t xml:space="preserve">Scope:</w:t>
      </w:r>
      <w:r>
        <w:rPr>
          <w:rFonts w:ascii="Cambria" w:cs="Cambria" w:eastAsia="Cambria" w:hAnsi="Cambria"/>
          <w:sz w:val="24"/>
          <w:szCs w:val="24"/>
          <w:rtl w:val="0"/>
        </w:rPr>
        <w:t xml:space="preserve"> This glossary catalogs terms coined within the Z-Spin Cosmology framework that are not standard terminology in mainstream physics or mathematics. Terms borrowed from established physics (e.g., “Horndeski,” “Goldstone,” “seesaw”) are excluded unless Z-Spin introduces a fundamentally new meaning.</w:t>
      </w:r>
    </w:p>
    <w:p w:rsidR="00000000" w:rsidDel="00000000" w:rsidP="00000000" w:rsidRDefault="00000000" w:rsidRPr="00000000" w14:paraId="000017EC">
      <w:pPr>
        <w:spacing w:after="100" w:before="100" w:line="240" w:lineRule="auto"/>
        <w:ind w:left="480" w:right="480" w:firstLine="0"/>
        <w:rPr>
          <w:rFonts w:ascii="Cambria" w:cs="Cambria" w:eastAsia="Cambria" w:hAnsi="Cambria"/>
          <w:sz w:val="24"/>
          <w:szCs w:val="24"/>
        </w:rPr>
      </w:pPr>
      <w:r>
        <w:rPr>
          <w:rFonts w:ascii="Cambria" w:cs="Cambria" w:eastAsia="Cambria" w:hAnsi="Cambria"/>
          <w:b w:val="1"/>
          <w:bCs w:val="1"/>
          <w:sz w:val="24"/>
          <w:szCs w:val="24"/>
          <w:rtl w:val="0"/>
        </w:rPr>
        <w:t xml:space="preserve">v1.0 changelog:</w:t>
      </w:r>
      <w:r>
        <w:rPr>
          <w:rFonts w:ascii="Cambria" w:cs="Cambria" w:eastAsia="Cambria" w:hAnsi="Cambria"/>
          <w:sz w:val="24"/>
          <w:szCs w:val="24"/>
          <w:rtl w:val="0"/>
        </w:rPr>
        <w:t xml:space="preserve"> 6 new entries (Fractal Symmetry, Cross-Coupling Theorem, Axion-Free Strong CP, Seam-Charge Projection, Hubble Holonomy Mapping, Z-Telomere Collapse). Mirror Universe entry updated. Total: 88 entries across 13 categories.</w:t>
      </w:r>
    </w:p>
    <w:p w:rsidR="00000000" w:rsidDel="00000000" w:rsidP="00000000" w:rsidRDefault="00000000" w:rsidRPr="00000000" w14:paraId="000017ED">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c7sroy1tayy7" w:id="1"/>
    <w:bookmarkEnd w:id="1"/>
    <w:p w:rsidR="00000000" w:rsidDel="00000000" w:rsidP="00000000" w:rsidRDefault="00000000" w:rsidRPr="00000000" w14:paraId="000017EE">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I. Framework &amp; Architecture</w:t>
      </w:r>
    </w:p>
    <w:bookmarkStart w:colFirst="0" w:colLast="0" w:name="bookmark=kix.4d9x7c4bkqmb" w:id="2"/>
    <w:bookmarkEnd w:id="2"/>
    <w:p w:rsidR="00000000" w:rsidDel="00000000" w:rsidP="00000000" w:rsidRDefault="00000000" w:rsidRPr="00000000" w14:paraId="000017E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Z-Spin</w:t>
      </w:r>
    </w:p>
    <w:p w:rsidR="00000000" w:rsidDel="00000000" w:rsidP="00000000" w:rsidRDefault="00000000" w:rsidRPr="00000000" w14:paraId="000017F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overarching theoretical framework name. Refers to the role of spin as the dynamical operator mediating between the X (macroscopic) and Y (microscopic) sectors through the Planck-scale Z sector, combined with the i-tetration self-referential rotation that governs the Z-sector dynamics.</w:t>
      </w:r>
    </w:p>
    <w:bookmarkStart w:colFirst="0" w:colLast="0" w:name="bookmark=kix.islrgqabm0oy" w:id="3"/>
    <w:bookmarkEnd w:id="3"/>
    <w:p w:rsidR="00000000" w:rsidDel="00000000" w:rsidP="00000000" w:rsidRDefault="00000000" w:rsidRPr="00000000" w14:paraId="000017F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Z-Spin Cosmology</w:t>
      </w:r>
    </w:p>
    <w:p w:rsidR="00000000" w:rsidDel="00000000" w:rsidP="00000000" w:rsidRDefault="00000000" w:rsidRPr="00000000" w14:paraId="000017F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complete scalar-tensor cosmological theory built on the Z-Spin framework. Defined by a single geometric constant A = 35/437, with zero free parameters beyond standard physics inputs. The action: S = ∫d⁴x √(−g) [½M²_P(1+A|Φ|²)R − ½M²_P|∂Φ|² − V(Φ)] + S_m.</w:t>
      </w:r>
    </w:p>
    <w:bookmarkStart w:colFirst="0" w:colLast="0" w:name="bookmark=kix.aximbltvs4d9" w:id="4"/>
    <w:bookmarkEnd w:id="4"/>
    <w:p w:rsidR="00000000" w:rsidDel="00000000" w:rsidP="00000000" w:rsidRDefault="00000000" w:rsidRPr="00000000" w14:paraId="000017F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X Sector</w:t>
      </w:r>
    </w:p>
    <w:p w:rsidR="00000000" w:rsidDel="00000000" w:rsidP="00000000" w:rsidRDefault="00000000" w:rsidRPr="00000000" w14:paraId="000017F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macroscopic sector: 3 algebraic spatial dimensions corresponding to the “particle + space” layer. Spatial freedom dominates; time is “point-like” (confined). Associated with the cube–octahedron Platonic dual pair. X = 3.</w:t>
      </w:r>
    </w:p>
    <w:bookmarkStart w:colFirst="0" w:colLast="0" w:name="bookmark=kix.cesk0hd6e37p" w:id="5"/>
    <w:bookmarkEnd w:id="5"/>
    <w:p w:rsidR="00000000" w:rsidDel="00000000" w:rsidP="00000000" w:rsidRDefault="00000000" w:rsidRPr="00000000" w14:paraId="000017F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Y Sector</w:t>
      </w:r>
    </w:p>
    <w:p w:rsidR="00000000" w:rsidDel="00000000" w:rsidP="00000000" w:rsidRDefault="00000000" w:rsidRPr="00000000" w14:paraId="000017F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microscopic sector: 6 dimensions encoding gauge symmetries and quantum information. The “wave + time” layer, where temporal freedom dominates and space is “point-like.” Associated with the dodecahedron–icosahedron Platonic dual pair. Y = 6.</w:t>
      </w:r>
    </w:p>
    <w:bookmarkStart w:colFirst="0" w:colLast="0" w:name="bookmark=kix.hw8schxvsphf" w:id="6"/>
    <w:bookmarkEnd w:id="6"/>
    <w:p w:rsidR="00000000" w:rsidDel="00000000" w:rsidP="00000000" w:rsidRDefault="00000000" w:rsidRPr="00000000" w14:paraId="000017F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 Sector</w:t>
      </w:r>
    </w:p>
    <w:p w:rsidR="00000000" w:rsidDel="00000000" w:rsidP="00000000" w:rsidRDefault="00000000" w:rsidRPr="00000000" w14:paraId="000017F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2-dimensional Planck-scale boundary surface mediating between X and Y sectors. The “entanglement interface” where time-points and space-points exchange information. Associated with the self-dual tetrahedron pair. Z = 2.</w:t>
      </w:r>
    </w:p>
    <w:bookmarkStart w:colFirst="0" w:colLast="0" w:name="bookmark=kix.ta3dy9i9yzca" w:id="7"/>
    <w:bookmarkEnd w:id="7"/>
    <w:p w:rsidR="00000000" w:rsidDel="00000000" w:rsidP="00000000" w:rsidRDefault="00000000" w:rsidRPr="00000000" w14:paraId="000017F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Q = 11 Register (Slot Register)</w:t>
      </w:r>
    </w:p>
    <w:p w:rsidR="00000000" w:rsidDel="00000000" w:rsidP="00000000" w:rsidRDefault="00000000" w:rsidRPr="00000000" w14:paraId="000017F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total dimensionality of the Z-Spin geometric universe: Q = X + Y + Z = 3 + 6 + 2 = 11. Functions as an 11-slot quantum register in the information-theoretic formulation. Source: ZS-F5.</w:t>
      </w:r>
    </w:p>
    <w:bookmarkStart w:colFirst="0" w:colLast="0" w:name="bookmark=kix.eomxjh8pim88" w:id="8"/>
    <w:bookmarkEnd w:id="8"/>
    <w:p w:rsidR="00000000" w:rsidDel="00000000" w:rsidP="00000000" w:rsidRDefault="00000000" w:rsidRPr="00000000" w14:paraId="000017F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G = 12 (Gauge Algebra Dimension)</w:t>
      </w:r>
    </w:p>
    <w:p w:rsidR="00000000" w:rsidDel="00000000" w:rsidP="00000000" w:rsidRDefault="00000000" w:rsidRPr="00000000" w14:paraId="000017F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G = Q + 1 = 12, the total gauge algebra dimension. Connected to Q through the number-theoretic identity MUB(Q) = Q + 1 for prime Q (mutually unbiased bases). Encodes the Standard Model gauge structure dim(su(3) ⊕ su(2) ⊕ u(1)) = 8 + 3 + 1 = 12.</w:t>
      </w:r>
    </w:p>
    <w:bookmarkStart w:colFirst="0" w:colLast="0" w:name="bookmark=kix.gcnxk4w6bicv" w:id="9"/>
    <w:bookmarkEnd w:id="9"/>
    <w:p w:rsidR="00000000" w:rsidDel="00000000" w:rsidP="00000000" w:rsidRDefault="00000000" w:rsidRPr="00000000" w14:paraId="000017F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Z-EFT (Z-Completed Effective Field Theory)</w:t>
      </w:r>
    </w:p>
    <w:p w:rsidR="00000000" w:rsidDel="00000000" w:rsidP="00000000" w:rsidRDefault="00000000" w:rsidRPr="00000000" w14:paraId="000017F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U(1)_Z-completed Z-Spin effective field theory employing the complex scalar field Φ as the fundamental dynamical variable. Source: ZS-F1.</w:t>
      </w:r>
    </w:p>
    <w:p w:rsidR="00000000" w:rsidDel="00000000" w:rsidP="00000000" w:rsidRDefault="00000000" w:rsidRPr="00000000" w14:paraId="000017FF">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pwgaecvsjcu" w:id="10"/>
    <w:bookmarkEnd w:id="10"/>
    <w:p w:rsidR="00000000" w:rsidDel="00000000" w:rsidP="00000000" w:rsidRDefault="00000000" w:rsidRPr="00000000" w14:paraId="00001800">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II. Core Constants &amp; Mechanisms</w:t>
      </w:r>
    </w:p>
    <w:bookmarkStart w:colFirst="0" w:colLast="0" w:name="bookmark=kix.sg9cic9qi1r6" w:id="11"/>
    <w:bookmarkEnd w:id="11"/>
    <w:p w:rsidR="00000000" w:rsidDel="00000000" w:rsidP="00000000" w:rsidRDefault="00000000" w:rsidRPr="00000000" w14:paraId="0000180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Geometric Impedance (A = 35/437)</w:t>
      </w:r>
    </w:p>
    <w:p w:rsidR="00000000" w:rsidDel="00000000" w:rsidP="00000000" w:rsidRDefault="00000000" w:rsidRPr="00000000" w14:paraId="0000180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resistance ratio arising during Planck-scale information exchange between the macroscopic universe (X) and microscopic universe (Y). The geometric resistance encountered when Y-sector (6D) physical quantities are converted through the Z-sector (2D boundary) into the X-sector (3D sphere). Fixed by the O_h × I_h polyhedral defect structure; not a fitted parameter. A = 35/437 ≈ 0.080092. Source: ZS-F2.</w:t>
      </w:r>
    </w:p>
    <w:bookmarkStart w:colFirst="0" w:colLast="0" w:name="bookmark=kix.aa5b1q3q07dn" w:id="12"/>
    <w:bookmarkEnd w:id="12"/>
    <w:p w:rsidR="00000000" w:rsidDel="00000000" w:rsidP="00000000" w:rsidRDefault="00000000" w:rsidRPr="00000000" w14:paraId="0000180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i-Tetration Fixed Point (z*)</w:t>
      </w:r>
    </w:p>
    <w:p w:rsidR="00000000" w:rsidDel="00000000" w:rsidP="00000000" w:rsidRDefault="00000000" w:rsidRPr="00000000" w14:paraId="0000180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unique attractive fixed point of z = i^z, found at z* = 0.4383 + 0.3606i (Lambert W principal branch k_W = 0). Central to Z-Spin dynamics as the self-referential rotation operator of the Z sector. All other branches (k_W ≠ 0) are repulsive. Source: ZS-F3.</w:t>
      </w:r>
    </w:p>
    <w:bookmarkStart w:colFirst="0" w:colLast="0" w:name="bookmark=kix.g4wsyhryu5c" w:id="13"/>
    <w:bookmarkEnd w:id="13"/>
    <w:p w:rsidR="00000000" w:rsidDel="00000000" w:rsidP="00000000" w:rsidRDefault="00000000" w:rsidRPr="00000000" w14:paraId="0000180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η_topo (Topological Fill Fraction)</w:t>
      </w:r>
    </w:p>
    <w:p w:rsidR="00000000" w:rsidDel="00000000" w:rsidP="00000000" w:rsidRDefault="00000000" w:rsidRPr="00000000" w14:paraId="0000180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η_topo ≡ |z*|² = 0.3221. The squared modulus of the i-tetration fixed point, interpreted as the topological fill fraction of the Z-sector information channel. Matches Ω_m to 0.06% via an independent mathematical route from sector counting.</w:t>
      </w:r>
    </w:p>
    <w:bookmarkStart w:colFirst="0" w:colLast="0" w:name="bookmark=kix.by3q666fap5z" w:id="14"/>
    <w:bookmarkEnd w:id="14"/>
    <w:p w:rsidR="00000000" w:rsidDel="00000000" w:rsidP="00000000" w:rsidRDefault="00000000" w:rsidRPr="00000000" w14:paraId="0000180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Stability Threshold (S)</w:t>
      </w:r>
    </w:p>
    <w:p w:rsidR="00000000" w:rsidDel="00000000" w:rsidP="00000000" w:rsidRDefault="00000000" w:rsidRPr="00000000" w14:paraId="0000180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S ≡ |z*| · (π/2) = 0.8915. The fraction of the stability budget consumed by the i-tetration fixed point. Determines the three-generation limit and confinement threshold.</w:t>
      </w:r>
    </w:p>
    <w:bookmarkStart w:colFirst="0" w:colLast="0" w:name="bookmark=kix.9xmp9xqklks0" w:id="15"/>
    <w:bookmarkEnd w:id="15"/>
    <w:p w:rsidR="00000000" w:rsidDel="00000000" w:rsidP="00000000" w:rsidRDefault="00000000" w:rsidRPr="00000000" w14:paraId="0000180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Holonomy Accumulation (exp(A))</w:t>
      </w:r>
    </w:p>
    <w:p w:rsidR="00000000" w:rsidDel="00000000" w:rsidP="00000000" w:rsidRDefault="00000000" w:rsidRPr="00000000" w14:paraId="0000180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exponential of the geometric impedance, exp(A) = exp(35/437) = 1.0834. Arises from path-ordered parallel transport (Wilson loop of the scalar connection) on the polyhedral manifold. Governs the H₀ local/CMB ratio. Source: ZS-F5.</w:t>
      </w:r>
    </w:p>
    <w:bookmarkStart w:colFirst="0" w:colLast="0" w:name="bookmark=kix.acqvmzewayi8" w:id="16"/>
    <w:bookmarkEnd w:id="16"/>
    <w:p w:rsidR="00000000" w:rsidDel="00000000" w:rsidP="00000000" w:rsidRDefault="00000000" w:rsidRPr="00000000" w14:paraId="0000180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Hubble Holonomy Mapping</w:t>
      </w:r>
    </w:p>
    <w:p w:rsidR="00000000" w:rsidDel="00000000" w:rsidP="00000000" w:rsidRDefault="00000000" w:rsidRPr="00000000" w14:paraId="0000180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specific application of holonomy accumulation to the Hubble tension: H₀^local / H₀^CMB = exp(A) = 1.0834. Demonstrates that the discrepancy between local distance-ladder measurements (SH0ES: 73.04 ± 1.04 km/s/Mpc) and CMB inference (Planck: 67.36 ± 0.54 km/s/Mpc) is not a measurement error but a geometric parallel-transport effect — a path-ordered exponential around the polyhedral defect lattice relating the Jordan frame (local measurements) and Einstein frame (CMB inference). Prediction: H₀^pred = 72.98 km/s/Mpc (0.06σ from SH0ES). Source: ZS-F3, ZS-F4 §6, ZS-U5 §3.1.</w:t>
      </w:r>
    </w:p>
    <w:bookmarkStart w:colFirst="0" w:colLast="0" w:name="bookmark=kix.fwrawcjzofur" w:id="17"/>
    <w:bookmarkEnd w:id="17"/>
    <w:p w:rsidR="00000000" w:rsidDel="00000000" w:rsidP="00000000" w:rsidRDefault="00000000" w:rsidRPr="00000000" w14:paraId="0000180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2eᴬ Duality Identity</w:t>
      </w:r>
    </w:p>
    <w:p w:rsidR="00000000" w:rsidDel="00000000" w:rsidP="00000000" w:rsidRDefault="00000000" w:rsidRPr="00000000" w14:paraId="0000180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scale-invariant identity Ω_Λ/Ω_m = m_d/m_u = 2eᴬ = 2.1668. Connects cosmic scales (Gpc) to quark scales (fm) through a single expression spanning 40 orders of magnitude. Source: ZS-A1, ZS-A5.</w:t>
      </w:r>
    </w:p>
    <w:bookmarkStart w:colFirst="0" w:colLast="0" w:name="bookmark=kix.z2vsuz10ivyp" w:id="18"/>
    <w:bookmarkEnd w:id="18"/>
    <w:p w:rsidR="00000000" w:rsidDel="00000000" w:rsidP="00000000" w:rsidRDefault="00000000" w:rsidRPr="00000000" w14:paraId="0000180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δ-Uniqueness Theorem</w:t>
      </w:r>
    </w:p>
    <w:p w:rsidR="00000000" w:rsidDel="00000000" w:rsidP="00000000" w:rsidRDefault="00000000" w:rsidRPr="00000000" w14:paraId="0000181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Proves that A = 35/437 is the unique value satisfying six axioms (A0–A6: boundedness, continuity, normalization, monotonicity, holonomy composition, linearization). The composition axiom A5 (Einstein addition) is the decisive constraint: the unique way to combine holonomy additivity and 1-loop log-determinant in a bounded observable. Source: ZS-F5 §3.</w:t>
      </w:r>
    </w:p>
    <w:bookmarkStart w:colFirst="0" w:colLast="0" w:name="bookmark=kix.1umqdjsth3dy" w:id="19"/>
    <w:bookmarkEnd w:id="19"/>
    <w:p w:rsidR="00000000" w:rsidDel="00000000" w:rsidP="00000000" w:rsidRDefault="00000000" w:rsidRPr="00000000" w14:paraId="0000181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Duality-Deviation Invariant δ(P)</w:t>
      </w:r>
    </w:p>
    <w:p w:rsidR="00000000" w:rsidDel="00000000" w:rsidP="00000000" w:rsidRDefault="00000000" w:rsidRPr="00000000" w14:paraId="0000181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Defined as δ(P) = |F−V|/(F+V) for polyhedron P. Measures deviation from Platonic duality (F ↔ V). A = 35/437 is uniquely determined from the defect structure of O_h (octahedral group) and I_h (icosahedral group). Source: ZS-F2 §2.2.</w:t>
      </w:r>
    </w:p>
    <w:p w:rsidR="00000000" w:rsidDel="00000000" w:rsidP="00000000" w:rsidRDefault="00000000" w:rsidRPr="00000000" w14:paraId="00001813">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ytrgox5sai1a" w:id="20"/>
    <w:bookmarkEnd w:id="20"/>
    <w:p w:rsidR="00000000" w:rsidDel="00000000" w:rsidP="00000000" w:rsidRDefault="00000000" w:rsidRPr="00000000" w14:paraId="00001814">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III. Fields &amp; Dark Sector</w:t>
      </w:r>
    </w:p>
    <w:bookmarkStart w:colFirst="0" w:colLast="0" w:name="bookmark=kix.6lxgjk8ocqd1" w:id="21"/>
    <w:bookmarkEnd w:id="21"/>
    <w:p w:rsidR="00000000" w:rsidDel="00000000" w:rsidP="00000000" w:rsidRDefault="00000000" w:rsidRPr="00000000" w14:paraId="0000181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Z-Field (Φ)</w:t>
      </w:r>
    </w:p>
    <w:p w:rsidR="00000000" w:rsidDel="00000000" w:rsidP="00000000" w:rsidRDefault="00000000" w:rsidRPr="00000000" w14:paraId="0000181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fundamental complex scalar field of Z-Spin Cosmology: Φ(x) = |Φ|e^{iθ}. Its radial mode |Φ| (the ε-field) is kinetically frozen at Planck mass; its angular mode θ (Goldstone) is massless and generates dark sector phenomenology.</w:t>
      </w:r>
    </w:p>
    <w:bookmarkStart w:colFirst="0" w:colLast="0" w:name="bookmark=kix.amef5rkp0thh" w:id="22"/>
    <w:bookmarkEnd w:id="22"/>
    <w:p w:rsidR="00000000" w:rsidDel="00000000" w:rsidP="00000000" w:rsidRDefault="00000000" w:rsidRPr="00000000" w14:paraId="0000181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ε-Field (Radial Mode)</w:t>
      </w:r>
    </w:p>
    <w:p w:rsidR="00000000" w:rsidDel="00000000" w:rsidP="00000000" w:rsidRDefault="00000000" w:rsidRPr="00000000" w14:paraId="0000181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radial component of the Z-field, with mass m_ρ ~ O(M_P) ≈ 1.34 M_P. Frozen at the cosmological attractor ε → 1. Generates the universal G_eff = G/(1+A) rescaling. Compton wavelength λ_C ≈ 6 × 10⁻³⁵ m — no propagating fifth force at any astrophysical scale.</w:t>
      </w:r>
    </w:p>
    <w:bookmarkStart w:colFirst="0" w:colLast="0" w:name="bookmark=kix.l2jzde2eamgg" w:id="23"/>
    <w:bookmarkEnd w:id="23"/>
    <w:p w:rsidR="00000000" w:rsidDel="00000000" w:rsidP="00000000" w:rsidRDefault="00000000" w:rsidRPr="00000000" w14:paraId="0000181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θ-Field (Goldstone Angular Mode)</w:t>
      </w:r>
    </w:p>
    <w:p w:rsidR="00000000" w:rsidDel="00000000" w:rsidP="00000000" w:rsidRDefault="00000000" w:rsidRPr="00000000" w14:paraId="0000181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massless Goldstone angular mode of the Z-field. Satisfies □θ = 0 exactly (Goldstone theorem). Its gradient energy produces the ε-Halo (dark matter replacement) and its vacuum energy produces the ε-Drive (dark energy replacement).</w:t>
      </w:r>
    </w:p>
    <w:bookmarkStart w:colFirst="0" w:colLast="0" w:name="bookmark=kix.br349isx6lkv" w:id="24"/>
    <w:bookmarkEnd w:id="24"/>
    <w:p w:rsidR="00000000" w:rsidDel="00000000" w:rsidP="00000000" w:rsidRDefault="00000000" w:rsidRPr="00000000" w14:paraId="0000181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ε-Halo</w:t>
      </w:r>
    </w:p>
    <w:p w:rsidR="00000000" w:rsidDel="00000000" w:rsidP="00000000" w:rsidRDefault="00000000" w:rsidRPr="00000000" w14:paraId="0000181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Z-Spin replacement for “Dark Matter.” The gradient energy density of the Goldstone θ-mode: ρ ∝ 1/r² (isothermal halo). Produces flat rotation curves with zero dark matter particles. X-sector origin (galactic θ-gradient). Source: ZS-F4, ZS-A1, ZS-A2.</w:t>
      </w:r>
    </w:p>
    <w:bookmarkStart w:colFirst="0" w:colLast="0" w:name="bookmark=kix.bwhbk7d2gu0q" w:id="25"/>
    <w:bookmarkEnd w:id="25"/>
    <w:p w:rsidR="00000000" w:rsidDel="00000000" w:rsidP="00000000" w:rsidRDefault="00000000" w:rsidRPr="00000000" w14:paraId="0000181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ε-Drive</w:t>
      </w:r>
    </w:p>
    <w:p w:rsidR="00000000" w:rsidDel="00000000" w:rsidP="00000000" w:rsidRDefault="00000000" w:rsidRPr="00000000" w14:paraId="0000181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Z-Spin replacement for “Dark Energy.” The Y-sector attractor mode producing the cosmological constant through V₀ (the vacuum energy at the ε = 1 attractor). Same Z-field action as ε-Halo — not a separate component. Source: ZS-F4, ZS-A2.</w:t>
      </w:r>
    </w:p>
    <w:bookmarkStart w:colFirst="0" w:colLast="0" w:name="bookmark=kix.f3q78lfjqzwy" w:id="26"/>
    <w:bookmarkEnd w:id="26"/>
    <w:p w:rsidR="00000000" w:rsidDel="00000000" w:rsidP="00000000" w:rsidRDefault="00000000" w:rsidRPr="00000000" w14:paraId="0000181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ε-Higgs Portal</w:t>
      </w:r>
    </w:p>
    <w:p w:rsidR="00000000" w:rsidDel="00000000" w:rsidP="00000000" w:rsidRDefault="00000000" w:rsidRPr="00000000" w14:paraId="0000182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effective coupling between the ε-field and the Higgs doublet H, arising from the conformal factor Ω² = 1 + Aε² + 2ξ(H†H)/M²_P. Effective coupling ξ_eff ~ A²/(16π²) ≈ 4 × 10⁻⁵. Preserves Higgs potential shape while all ε–H interactions remain perturbatively small. Source: ZS-S4.</w:t>
      </w:r>
    </w:p>
    <w:bookmarkStart w:colFirst="0" w:colLast="0" w:name="bookmark=kix.s4fxhdaudmf7" w:id="27"/>
    <w:bookmarkEnd w:id="27"/>
    <w:p w:rsidR="00000000" w:rsidDel="00000000" w:rsidP="00000000" w:rsidRDefault="00000000" w:rsidRPr="00000000" w14:paraId="0000182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Z-Bias Field</w:t>
      </w:r>
    </w:p>
    <w:p w:rsidR="00000000" w:rsidDel="00000000" w:rsidP="00000000" w:rsidRDefault="00000000" w:rsidRPr="00000000" w14:paraId="0000182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field describing the microscopic origin of the i-tetration fixed point z* = i^{z*}. The fixed point of the Z-sector transfer map T(z) = i^z serves as the vacuum expectation value of the Z-Bias field. Source: ZS-M1.</w:t>
      </w:r>
    </w:p>
    <w:bookmarkStart w:colFirst="0" w:colLast="0" w:name="bookmark=kix.oc617ysdpq2p" w:id="28"/>
    <w:bookmarkEnd w:id="28"/>
    <w:p w:rsidR="00000000" w:rsidDel="00000000" w:rsidP="00000000" w:rsidRDefault="00000000" w:rsidRPr="00000000" w14:paraId="0000182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θ-Halo</w:t>
      </w:r>
    </w:p>
    <w:p w:rsidR="00000000" w:rsidDel="00000000" w:rsidP="00000000" w:rsidRDefault="00000000" w:rsidRPr="00000000" w14:paraId="0000182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isothermal halo created by gradient energy of the Goldstone θ-mode in galactic disks. Solution of the 2D Laplace equation □θ = 0: θ(r) = ln(r/r_s)/L → ρ ∝ 1/r². Extended to elliptical galaxies via the Vortex Glass Network. Source: ZS-A1 §2.</w:t>
      </w:r>
    </w:p>
    <w:p w:rsidR="00000000" w:rsidDel="00000000" w:rsidP="00000000" w:rsidRDefault="00000000" w:rsidRPr="00000000" w14:paraId="00001825">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280b1teso8iz" w:id="29"/>
    <w:bookmarkEnd w:id="29"/>
    <w:p w:rsidR="00000000" w:rsidDel="00000000" w:rsidP="00000000" w:rsidRDefault="00000000" w:rsidRPr="00000000" w14:paraId="00001826">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IV. Structural Mechanisms</w:t>
      </w:r>
    </w:p>
    <w:bookmarkStart w:colFirst="0" w:colLast="0" w:name="bookmark=kix.t1zuk69cras5" w:id="30"/>
    <w:bookmarkEnd w:id="30"/>
    <w:p w:rsidR="00000000" w:rsidDel="00000000" w:rsidP="00000000" w:rsidRDefault="00000000" w:rsidRPr="00000000" w14:paraId="0000182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Seam Involution (Ŵ)</w:t>
      </w:r>
    </w:p>
    <w:p w:rsidR="00000000" w:rsidDel="00000000" w:rsidP="00000000" w:rsidRDefault="00000000" w:rsidRPr="00000000" w14:paraId="0000182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ℤ₂ topological operator satisfying Ŵ² = I that divides the universe into trivial and non-trivial sectors. Exchanges X ↔ Y sector projections: Ŵ(Ψ_X, Ψ_Y)ᵀ = (Ψ_Y, Ψ_X)ᵀ. Serves as the criterion distinguishing baryons and dark matter; enforces B−L conservation in the Standard Model projection. Source: ZS-U3.</w:t>
      </w:r>
    </w:p>
    <w:bookmarkStart w:colFirst="0" w:colLast="0" w:name="bookmark=kix.6e8bl7f9bhdf" w:id="31"/>
    <w:bookmarkEnd w:id="31"/>
    <w:p w:rsidR="00000000" w:rsidDel="00000000" w:rsidP="00000000" w:rsidRDefault="00000000" w:rsidRPr="00000000" w14:paraId="0000182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Seam Gate (J)</w:t>
      </w:r>
    </w:p>
    <w:p w:rsidR="00000000" w:rsidDel="00000000" w:rsidP="00000000" w:rsidRDefault="00000000" w:rsidRPr="00000000" w14:paraId="0000182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channel-level antiunitary conjugation operator implementing the seam involution on quantum states: J|j⟩ = |Q−1−j⟩ for the Q = 11 register (i.e., J|j⟩ = |10−j⟩). Satisfies J² = I with eigenspace dimensions dim(E₊) = 6, dim(E₋) = 5. Source: ZS-M3, ZS-A4.</w:t>
      </w:r>
    </w:p>
    <w:bookmarkStart w:colFirst="0" w:colLast="0" w:name="bookmark=kix.g0nn715mtvrv" w:id="32"/>
    <w:bookmarkEnd w:id="32"/>
    <w:p w:rsidR="00000000" w:rsidDel="00000000" w:rsidP="00000000" w:rsidRDefault="00000000" w:rsidRPr="00000000" w14:paraId="0000182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Seam Witness (u_seam)</w:t>
      </w:r>
    </w:p>
    <w:p w:rsidR="00000000" w:rsidDel="00000000" w:rsidP="00000000" w:rsidRDefault="00000000" w:rsidRPr="00000000" w14:paraId="0000182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co-primary measurable endpoint for testing seam symmetry: u_seam = ||(J⊗J)C_Λ(J⊗J) − C_Λᵀ||_F / ||C_Λ||_F, where C_Λ is the Choi state of the effective horizon channel Λ. Under the seam constraint, u_seam = 0 exactly. Source: ZS-A4.</w:t>
      </w:r>
    </w:p>
    <w:bookmarkStart w:colFirst="0" w:colLast="0" w:name="bookmark=kix.nvf5uu8on4eo" w:id="33"/>
    <w:bookmarkEnd w:id="33"/>
    <w:p w:rsidR="00000000" w:rsidDel="00000000" w:rsidP="00000000" w:rsidRDefault="00000000" w:rsidRPr="00000000" w14:paraId="0000182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κ = 4 Witness</w:t>
      </w:r>
    </w:p>
    <w:p w:rsidR="00000000" w:rsidDel="00000000" w:rsidP="00000000" w:rsidRDefault="00000000" w:rsidRPr="00000000" w14:paraId="0000182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unique nontrivial gauge-preserving ℤ₂ automorphism on su(3), where κ counts the number of ladder generators whose sign is flipped. Witness: U = diag(1,−1,−1). Selected by the gauge preservation condition κ ≤ r = 4 (ZS-F5 bound). Source: ZS-F5.</w:t>
      </w:r>
    </w:p>
    <w:bookmarkStart w:colFirst="0" w:colLast="0" w:name="bookmark=kix.1t51182ee96p" w:id="34"/>
    <w:bookmarkEnd w:id="34"/>
    <w:p w:rsidR="00000000" w:rsidDel="00000000" w:rsidP="00000000" w:rsidRDefault="00000000" w:rsidRPr="00000000" w14:paraId="0000182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Z-Anchor</w:t>
      </w:r>
    </w:p>
    <w:p w:rsidR="00000000" w:rsidDel="00000000" w:rsidP="00000000" w:rsidRDefault="00000000" w:rsidRPr="00000000" w14:paraId="0000183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topological boundary condition at the center of topological vortices (such as SMBH event horizons) where the Z-field magnitude vanishes (|Φ| = 0). In U(1) completion, π₁(U(1)) = ℤ winding forces |Φ| → 0 at vortex cores. The horizon is the Z-sector boundary where X ↔ Y sector exchange occurs. Source: ZS-A3, ZS-A1 v1.0.</w:t>
      </w:r>
    </w:p>
    <w:bookmarkStart w:colFirst="0" w:colLast="0" w:name="bookmark=kix.jwjfk57tfj4e" w:id="35"/>
    <w:bookmarkEnd w:id="35"/>
    <w:p w:rsidR="00000000" w:rsidDel="00000000" w:rsidP="00000000" w:rsidRDefault="00000000" w:rsidRPr="00000000" w14:paraId="0000183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Z-Telomere</w:t>
      </w:r>
    </w:p>
    <w:p w:rsidR="00000000" w:rsidDel="00000000" w:rsidP="00000000" w:rsidRDefault="00000000" w:rsidRPr="00000000" w14:paraId="0000183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phase-drift/accumulation mechanism determining the topological life-cycle of the universe. Each primitive cell accumulates a phase drift δφ = A, and when this accumulation reaches a critical threshold, a phase transition or tunneling event occurs. Micro-period T_micro = 2π/A ≈ 78.45 Planck cycles. Telomere collapse (tunneling) requires S_tunnel = 5 seam flips. Analogy with biological telomeres: just as telomeres shorten with each cell division, the universe accumulates phase A per cycle, ultimately reaching tunneling (proton decay, etc.). Source: ZS-M3 §7, ZS-F0 §8.3.</w:t>
      </w:r>
    </w:p>
    <w:bookmarkStart w:colFirst="0" w:colLast="0" w:name="bookmark=kix.70jgcnakefyu" w:id="36"/>
    <w:bookmarkEnd w:id="36"/>
    <w:p w:rsidR="00000000" w:rsidDel="00000000" w:rsidP="00000000" w:rsidRDefault="00000000" w:rsidRPr="00000000" w14:paraId="0000183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Cross-Sector Transduction</w:t>
      </w:r>
    </w:p>
    <w:p w:rsidR="00000000" w:rsidDel="00000000" w:rsidP="00000000" w:rsidRDefault="00000000" w:rsidRPr="00000000" w14:paraId="0000183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mechanism by which information or coupling constants are transmitted across the X ↔ Y boundary through the Z sector, controlled by the geometric impedance A. All cross-sector interactions carry a factor of A. Source: ZS-M4 (Transduction Principle).</w:t>
      </w:r>
    </w:p>
    <w:bookmarkStart w:colFirst="0" w:colLast="0" w:name="bookmark=kix.vmoc7rc6j571" w:id="37"/>
    <w:bookmarkEnd w:id="37"/>
    <w:p w:rsidR="00000000" w:rsidDel="00000000" w:rsidP="00000000" w:rsidRDefault="00000000" w:rsidRPr="00000000" w14:paraId="0000183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Measure-Projection Weight Theorem (Y/Q = 6/11)</w:t>
      </w:r>
    </w:p>
    <w:p w:rsidR="00000000" w:rsidDel="00000000" w:rsidP="00000000" w:rsidRDefault="00000000" w:rsidRPr="00000000" w14:paraId="0000183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per-step suppression factor derived from the block-Laplacian log-determinant. Each CP-odd saddle insertion in the path integral contributes a factor exp[−½ ln(det L_tot/det L_Y)] = Y/Q = 6/11. In the formula η_B = (Y/Q)^35 = (6/11)^35, the exponent 35 = lcm(5,7) is forced by the Minimality Lemma. Source: ZS-F5 §9 [DERIVED].</w:t>
      </w:r>
    </w:p>
    <w:bookmarkStart w:colFirst="0" w:colLast="0" w:name="bookmark=kix.bz824puzxbdk" w:id="38"/>
    <w:bookmarkEnd w:id="38"/>
    <w:p w:rsidR="00000000" w:rsidDel="00000000" w:rsidP="00000000" w:rsidRDefault="00000000" w:rsidRPr="00000000" w14:paraId="0000183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Leaky Wilson Loop Identity [PROVEN]</w:t>
      </w:r>
    </w:p>
    <w:p w:rsidR="00000000" w:rsidDel="00000000" w:rsidP="00000000" w:rsidRDefault="00000000" w:rsidRPr="00000000" w14:paraId="0000183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damping mechanism that makes the i-tetration fixed point z* an attractor rather than divergent. Exact identity for the Lyapunov multiplier: λ² = −(π²/4)·(−1)^{z</w:t>
      </w:r>
      <w:r>
        <w:rPr>
          <w:rFonts w:ascii="Cambria" w:cs="Cambria" w:eastAsia="Cambria" w:hAnsi="Cambria"/>
          <w:i w:val="1"/>
          <w:iCs w:val="1"/>
          <w:sz w:val="24"/>
          <w:szCs w:val="24"/>
          <w:rtl w:val="0"/>
        </w:rPr>
        <w:t xml:space="preserve">} = −(π²/4)·exp(iπz</w:t>
      </w:r>
      <w:r>
        <w:rPr>
          <w:rFonts w:ascii="Cambria" w:cs="Cambria" w:eastAsia="Cambria" w:hAnsi="Cambria"/>
          <w:sz w:val="24"/>
          <w:szCs w:val="24"/>
          <w:rtl w:val="0"/>
        </w:rPr>
        <w:t xml:space="preserve">). Therefore |λ²| = (π²/4)·η_topo ≈ 0.795 &lt; 1. The Wilson loop around one X→Z→Y→Z→X cycle “leaks” by a factor |λ²| &lt; 1 per cycle, causing convergence to the finite fixed point. Source: ZS-F3 Remark 1.2, ZS-M3.</w:t>
      </w:r>
    </w:p>
    <w:bookmarkStart w:colFirst="0" w:colLast="0" w:name="bookmark=kix.dv104k9cx3bk" w:id="39"/>
    <w:bookmarkEnd w:id="39"/>
    <w:p w:rsidR="00000000" w:rsidDel="00000000" w:rsidP="00000000" w:rsidRDefault="00000000" w:rsidRPr="00000000" w14:paraId="0000183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Mode-Count Collapse</w:t>
      </w:r>
    </w:p>
    <w:p w:rsidR="00000000" w:rsidDel="00000000" w:rsidP="00000000" w:rsidRDefault="00000000" w:rsidRPr="00000000" w14:paraId="0000183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phenomenon whereby the 1-loop UV structure depends not on individual eigenvalue distributions, but only on the polyhedron’s vertex-plus-face count (V+F). For the truncated octahedron: (V+F)/G = (24+14)/12 = 19/6 = a₂(SM) (SM second Casimir) — the unique Archimedean solid with this property. This collapse guarantees that lattice-geometry fine structure does not affect physical predictions, and ensures the spectral density uniformity required by the Measure-Projection Weight Theorem. Source: ZS-S1 [DERIVED]; referenced in ZS-F5 §7.</w:t>
      </w:r>
    </w:p>
    <w:bookmarkStart w:colFirst="0" w:colLast="0" w:name="bookmark=kix.lpnf0hr57pb" w:id="40"/>
    <w:bookmarkEnd w:id="40"/>
    <w:p w:rsidR="00000000" w:rsidDel="00000000" w:rsidP="00000000" w:rsidRDefault="00000000" w:rsidRPr="00000000" w14:paraId="0000183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Tension Overflow (Confinement Mechanism)</w:t>
      </w:r>
    </w:p>
    <w:p w:rsidR="00000000" w:rsidDel="00000000" w:rsidP="00000000" w:rsidRDefault="00000000" w:rsidRPr="00000000" w14:paraId="0000183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Z-Spin’s explanation for quark confinement. The “tension” of a state is S + (color load), where S = 0.8915 is the stability threshold. For isolated quarks (color triplet, θ = 120°): Tension = S + √3·A = 1.030 &gt; 1 (exceeds threshold). Color-singlet composites cancel the color load (θ → 0), reducing tension below 1. Source: ZS-A5.</w:t>
      </w:r>
    </w:p>
    <w:bookmarkStart w:colFirst="0" w:colLast="0" w:name="bookmark=kix.frfbsb8dh2e" w:id="41"/>
    <w:bookmarkEnd w:id="41"/>
    <w:p w:rsidR="00000000" w:rsidDel="00000000" w:rsidP="00000000" w:rsidRDefault="00000000" w:rsidRPr="00000000" w14:paraId="0000183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Pinch Identity</w:t>
      </w:r>
    </w:p>
    <w:p w:rsidR="00000000" w:rsidDel="00000000" w:rsidP="00000000" w:rsidRDefault="00000000" w:rsidRPr="00000000" w14:paraId="0000183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exact identity Pinch(A,θ) = 4 sin(A/2) sin(θ/2), describing the geometric phase accumulated by a color-charged state traversing the seam. For small A: Pinch ≈ 2A sin(θ/2). Source: ZS-A5.</w:t>
      </w:r>
    </w:p>
    <w:bookmarkStart w:colFirst="0" w:colLast="0" w:name="bookmark=kix.fclf6oeayqqz" w:id="42"/>
    <w:bookmarkEnd w:id="42"/>
    <w:p w:rsidR="00000000" w:rsidDel="00000000" w:rsidP="00000000" w:rsidRDefault="00000000" w:rsidRPr="00000000" w14:paraId="0000183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Z-Transformation</w:t>
      </w:r>
    </w:p>
    <w:p w:rsidR="00000000" w:rsidDel="00000000" w:rsidP="00000000" w:rsidRDefault="00000000" w:rsidRPr="00000000" w14:paraId="0000184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scale-invariant mapping that connects observables across 40 orders of magnitude through the identity 2eᴬ, e.g., Ω_Λ/Ω_m = m_d/m_u = 2eᴬ = 2.1668.</w:t>
      </w:r>
    </w:p>
    <w:bookmarkStart w:colFirst="0" w:colLast="0" w:name="bookmark=kix.skxb3dxc2fgf" w:id="43"/>
    <w:bookmarkEnd w:id="43"/>
    <w:p w:rsidR="00000000" w:rsidDel="00000000" w:rsidP="00000000" w:rsidRDefault="00000000" w:rsidRPr="00000000" w14:paraId="0000184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Vortex Glass Network</w:t>
      </w:r>
    </w:p>
    <w:p w:rsidR="00000000" w:rsidDel="00000000" w:rsidP="00000000" w:rsidRDefault="00000000" w:rsidRPr="00000000" w14:paraId="0000184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mechanism for explaining isothermal dark matter profiles in elliptical galaxies. N vortex lines from merger history (each topologically protected by π₁(U(1)) = ℤ) with random S² orientations produce ⟨ρ(r)⟩ ∝ ln(r)/r² via exact orientation averaging. Source: ZS-A1 §8.</w:t>
      </w:r>
    </w:p>
    <w:bookmarkStart w:colFirst="0" w:colLast="0" w:name="bookmark=kix.t0dm7wl33xmd" w:id="44"/>
    <w:bookmarkEnd w:id="44"/>
    <w:p w:rsidR="00000000" w:rsidDel="00000000" w:rsidP="00000000" w:rsidRDefault="00000000" w:rsidRPr="00000000" w14:paraId="0000184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Z-Bottleneck</w:t>
      </w:r>
    </w:p>
    <w:p w:rsidR="00000000" w:rsidDel="00000000" w:rsidP="00000000" w:rsidRDefault="00000000" w:rsidRPr="00000000" w14:paraId="0000184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mechanism by which the Z sector (2-dimensional) limits the information-transfer bandwidth between X and Y sectors. Determines the timescale over which quantum coherence is destroyed by gravity. Electromagnetic quantum gate operations (quantum computers) are NOT constrained by the Z-Bottleneck (Area Law non-applicability). Source: ZS-Q1 §2, ZS-F4.</w:t>
      </w:r>
    </w:p>
    <w:bookmarkStart w:colFirst="0" w:colLast="0" w:name="bookmark=kix.2g0lymdltom0" w:id="45"/>
    <w:bookmarkEnd w:id="45"/>
    <w:p w:rsidR="00000000" w:rsidDel="00000000" w:rsidP="00000000" w:rsidRDefault="00000000" w:rsidRPr="00000000" w14:paraId="0000184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Spinor Phase Gate (Π_Z)</w:t>
      </w:r>
    </w:p>
    <w:p w:rsidR="00000000" w:rsidDel="00000000" w:rsidP="00000000" w:rsidRDefault="00000000" w:rsidRPr="00000000" w14:paraId="0000184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Π_Z(φ_Z) = sin²(φ_Z/2). Derived from j = 1/2 uniqueness (Theorem 5.1) + SU(2) Wigner d-matrix + physical boundary condition gate(0) = 0. Eliminates the last HYPOTHESIS closure in Z-Sim (ZS-T3). Source: ZS-M3 §12 (v1.0).</w:t>
      </w:r>
    </w:p>
    <w:bookmarkStart w:colFirst="0" w:colLast="0" w:name="bookmark=kix.axlfy8b879o1" w:id="46"/>
    <w:bookmarkEnd w:id="46"/>
    <w:p w:rsidR="00000000" w:rsidDel="00000000" w:rsidP="00000000" w:rsidRDefault="00000000" w:rsidRPr="00000000" w14:paraId="0000184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Regge-Holonomy Framework</w:t>
      </w:r>
    </w:p>
    <w:p w:rsidR="00000000" w:rsidDel="00000000" w:rsidP="00000000" w:rsidRDefault="00000000" w:rsidRPr="00000000" w14:paraId="0000184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mathematical foundation of the Z-Telomere mechanism. Phase drift per primitive cell described by Regge curvature: δφ_cell = A·I_cell, I_cell = κ/r = 4/4 = 1. Includes connection to the Immirzi parameter. Source: ZS-M3 §6.</w:t>
      </w:r>
    </w:p>
    <w:bookmarkStart w:colFirst="0" w:colLast="0" w:name="bookmark=kix.ebqhzvb6xxxe" w:id="47"/>
    <w:bookmarkEnd w:id="47"/>
    <w:p w:rsidR="00000000" w:rsidDel="00000000" w:rsidP="00000000" w:rsidRDefault="00000000" w:rsidRPr="00000000" w14:paraId="0000184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Minimality Lemma</w:t>
      </w:r>
    </w:p>
    <w:p w:rsidR="00000000" w:rsidDel="00000000" w:rsidP="00000000" w:rsidRDefault="00000000" w:rsidRPr="00000000" w14:paraId="0000184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Proves that the minimum number of CP-odd saddle insertions is n = lcm(5,7) = 35, forced by two independent finite-order constraints (pentagonal defect and temporal layer closure). Core component of the η_B = (Y/Q)^35 = (6/11)^35 formula. Source: ZS-F5 §10.</w:t>
      </w:r>
    </w:p>
    <w:bookmarkStart w:colFirst="0" w:colLast="0" w:name="bookmark=kix.syuzq2aktqs" w:id="48"/>
    <w:bookmarkEnd w:id="48"/>
    <w:p w:rsidR="00000000" w:rsidDel="00000000" w:rsidP="00000000" w:rsidRDefault="00000000" w:rsidRPr="00000000" w14:paraId="0000184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Dual Z-Anchor</w:t>
      </w:r>
    </w:p>
    <w:p w:rsidR="00000000" w:rsidDel="00000000" w:rsidP="00000000" w:rsidRDefault="00000000" w:rsidRPr="00000000" w14:paraId="0000184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mechanism deriving the Z-Anchor at the black hole horizon via a dual pathway: Tolman condition + vortex-core condition. Source: ZS-M3.</w:t>
      </w:r>
    </w:p>
    <w:bookmarkStart w:colFirst="0" w:colLast="0" w:name="bookmark=kix.67io0yn46oyy" w:id="49"/>
    <w:bookmarkEnd w:id="49"/>
    <w:p w:rsidR="00000000" w:rsidDel="00000000" w:rsidP="00000000" w:rsidRDefault="00000000" w:rsidRPr="00000000" w14:paraId="0000184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Z-Bounce</w:t>
      </w:r>
    </w:p>
    <w:p w:rsidR="00000000" w:rsidDel="00000000" w:rsidP="00000000" w:rsidRDefault="00000000" w:rsidRPr="00000000" w14:paraId="0000184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A discrete bounce (reflection) phenomenon corresponding to specific n values in the Z-Spin timescale hierarchy τ_n = t_P × exp(nπ/A). At n = dim(Z) = 2, it corresponds to weak baryon decays. Source: ZS-S2.</w:t>
      </w:r>
    </w:p>
    <w:bookmarkStart w:colFirst="0" w:colLast="0" w:name="bookmark=kix.l27bdsy7z5ji" w:id="50"/>
    <w:bookmarkEnd w:id="50"/>
    <w:p w:rsidR="00000000" w:rsidDel="00000000" w:rsidP="00000000" w:rsidRDefault="00000000" w:rsidRPr="00000000" w14:paraId="0000184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Z-Transit</w:t>
      </w:r>
    </w:p>
    <w:p w:rsidR="00000000" w:rsidDel="00000000" w:rsidP="00000000" w:rsidRDefault="00000000" w:rsidRPr="00000000" w14:paraId="0000185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non-Abelian holonomy mechanism of CP violation. Phase accumulation along the X→Z→Y→Z→X path generates a CP-odd invariant. Combined with the lcm(5,7) = 35 selection rule. Source: ZS-S6.</w:t>
      </w:r>
    </w:p>
    <w:bookmarkStart w:colFirst="0" w:colLast="0" w:name="bookmark=kix.xkt2xtaugglb" w:id="51"/>
    <w:bookmarkEnd w:id="51"/>
    <w:p w:rsidR="00000000" w:rsidDel="00000000" w:rsidP="00000000" w:rsidRDefault="00000000" w:rsidRPr="00000000" w14:paraId="0000185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Bounded Spurion Framework</w:t>
      </w:r>
    </w:p>
    <w:p w:rsidR="00000000" w:rsidDel="00000000" w:rsidP="00000000" w:rsidRDefault="00000000" w:rsidRPr="00000000" w14:paraId="0000185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EFT interpretation of seam-breaking. All spurion components must satisfy |ε_i| ≡ |ξ_i|/(A·m*) ≤ 1, ensuring that seam-breaking never exceeds the geometric impedance scale. Source: ZS-S3 Appendix B.</w:t>
      </w:r>
    </w:p>
    <w:bookmarkStart w:colFirst="0" w:colLast="0" w:name="bookmark=kix.oh8ok1l0q3kv" w:id="52"/>
    <w:bookmarkEnd w:id="52"/>
    <w:p w:rsidR="00000000" w:rsidDel="00000000" w:rsidP="00000000" w:rsidRDefault="00000000" w:rsidRPr="00000000" w14:paraId="0000185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ℤ₂ Texture Zero Lemma</w:t>
      </w:r>
    </w:p>
    <w:p w:rsidR="00000000" w:rsidDel="00000000" w:rsidP="00000000" w:rsidRDefault="00000000" w:rsidRPr="00000000" w14:paraId="0000185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Proves that when the full EFT respects the μ–τ symmetry (P₂₃), the HNL mass degeneracy is exact at all perturbative orders [PROVEN]. Key to partially resolving ZS-A3’s resonance gap (F23-R1). Source: ZS-S4 §3.</w:t>
      </w:r>
    </w:p>
    <w:bookmarkStart w:colFirst="0" w:colLast="0" w:name="bookmark=kix.vjmp6kxb69aq" w:id="53"/>
    <w:bookmarkEnd w:id="53"/>
    <w:p w:rsidR="00000000" w:rsidDel="00000000" w:rsidP="00000000" w:rsidRDefault="00000000" w:rsidRPr="00000000" w14:paraId="0000185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Topological Conjugacy</w:t>
      </w:r>
    </w:p>
    <w:p w:rsidR="00000000" w:rsidDel="00000000" w:rsidP="00000000" w:rsidRDefault="00000000" w:rsidRPr="00000000" w14:paraId="0000185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particle–antiparticle correspondence derived from seam geometry. Connects X-sector protons (winding number k = 7) to Y-sector electrons (winding number k = 1) through B−L conservation. Source: ZS-S3 §2.</w:t>
      </w:r>
    </w:p>
    <w:bookmarkStart w:colFirst="0" w:colLast="0" w:name="bookmark=kix.hpykdrychwh8" w:id="54"/>
    <w:bookmarkEnd w:id="54"/>
    <w:p w:rsidR="00000000" w:rsidDel="00000000" w:rsidP="00000000" w:rsidRDefault="00000000" w:rsidRPr="00000000" w14:paraId="0000185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Chamber-Cell Correspondence Lemma</w:t>
      </w:r>
    </w:p>
    <w:p w:rsidR="00000000" w:rsidDel="00000000" w:rsidP="00000000" w:rsidRDefault="00000000" w:rsidRPr="00000000" w14:paraId="0000185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Derives minimum path length ℓ_min = 6 from vertex-link topology: Δ² → sd(Δ²) = 6 chambers → D₃ simply transitive → dual adjacency graph = C₆ → girth(C₆) = 6. Upgraded from HYPOTHESIS to DERIVED-under-P6 in ZS-U8. Source: ZS-U8 (ZS-CH) §3.2a.</w:t>
      </w:r>
    </w:p>
    <w:bookmarkStart w:colFirst="0" w:colLast="0" w:name="bookmark=kix.w4hvo1eowdak" w:id="55"/>
    <w:bookmarkEnd w:id="55"/>
    <w:p w:rsidR="00000000" w:rsidDel="00000000" w:rsidP="00000000" w:rsidRDefault="00000000" w:rsidRPr="00000000" w14:paraId="0000185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X–Z–Y Fractal Symmetry</w:t>
      </w:r>
    </w:p>
    <w:p w:rsidR="00000000" w:rsidDel="00000000" w:rsidP="00000000" w:rsidRDefault="00000000" w:rsidRPr="00000000" w14:paraId="0000185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structural correspondence between the microscopic triad of forces — Weak (X), Electromagnetic (Z), Strong (Y) — and the macroscopic triad — Dark Matter (X), Gravity (Z), Dark Energy (Y) — sharing an identical algebraic sector assignment via the Lorentz-algebraic decomposition so(1,3) ≅ su(2)_A ⊕ su(2)_B. The mapping A_k = (J_k + iK_k)/2 [X-sector] and B_k = (J_k − iK_k)/2 [Y-sector] establishes that all six interaction regimes are scale-separated harmonics of a single Z-Spin effective field theory action. Not self-similarity in the condensed-matter sense, but an algebraic isomorphism between micro and macro physics. Source: ZS-M2 §4, ZS-M4.</w:t>
      </w:r>
    </w:p>
    <w:bookmarkStart w:colFirst="0" w:colLast="0" w:name="bookmark=kix.304q4x4mm3li" w:id="56"/>
    <w:bookmarkEnd w:id="56"/>
    <w:p w:rsidR="00000000" w:rsidDel="00000000" w:rsidP="00000000" w:rsidRDefault="00000000" w:rsidRPr="00000000" w14:paraId="0000185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Cross-Coupling Theorem</w:t>
      </w:r>
    </w:p>
    <w:p w:rsidR="00000000" w:rsidDel="00000000" w:rsidP="00000000" w:rsidRDefault="00000000" w:rsidRPr="00000000" w14:paraId="0000185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mathematical theorem that every force formula in Z-Spin involves all three sectors (X, Y, Z) without exception. Proven by enumeration over all six interaction regimes: gravity (X–Z), electromagnetism (Z–Y), weak force (X–Z), strong force (Y–Z), dark matter (X–Z), dark energy (Y–Z) — each necessarily passes through the Z-sector mediator. This proves the universality of A = 35/437 as the cross-coupling impedance. Distinct from cross-coupling in chemistry (Suzuki/Heck reactions). Source: ZS-M2 §5 [DERIVED], ZS-S1.</w:t>
      </w:r>
    </w:p>
    <w:bookmarkStart w:colFirst="0" w:colLast="0" w:name="bookmark=kix.aq6da7ym9wv7" w:id="57"/>
    <w:bookmarkEnd w:id="57"/>
    <w:p w:rsidR="00000000" w:rsidDel="00000000" w:rsidP="00000000" w:rsidRDefault="00000000" w:rsidRPr="00000000" w14:paraId="0000185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Axion-Free Strong CP Resolution</w:t>
      </w:r>
    </w:p>
    <w:p w:rsidR="00000000" w:rsidDel="00000000" w:rsidP="00000000" w:rsidRDefault="00000000" w:rsidRPr="00000000" w14:paraId="0000185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geometric resolution of the strong CP problem without introducing new particles (axions). The Y-sector assignment of SU(3) to B_k = (J_k − iK_k)/2 causes the anti-correlated rotation–boost structure to eliminate the spatial orientation required by the θ-term, yielding θ̄_eff ~ θ̄_bare × A² × e^{−8π²/g²} &lt; 5.5 × 10⁻²⁶. Distinct from the Peccei-Quinn/axion mechanism and Nelson-Barr models: here the suppression is a geometric consequence of sector assignment, not a new symmetry or particle. Source: ZS-M2 §6 [DERIVED].</w:t>
      </w:r>
    </w:p>
    <w:bookmarkStart w:colFirst="0" w:colLast="0" w:name="bookmark=kix.1eozakdzm2ng" w:id="58"/>
    <w:bookmarkEnd w:id="58"/>
    <w:p w:rsidR="00000000" w:rsidDel="00000000" w:rsidP="00000000" w:rsidRDefault="00000000" w:rsidRPr="00000000" w14:paraId="0000185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Seam-Charge Projection (Theorem B2)</w:t>
      </w:r>
    </w:p>
    <w:p w:rsidR="00000000" w:rsidDel="00000000" w:rsidP="00000000" w:rsidRDefault="00000000" w:rsidRPr="00000000" w14:paraId="0000186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theorem establishing that the baryon matter channel corresponds to the H_X ⊗ H_Z composite sub-space (dimension X × Z = 6), with the seam projector rank satisfying rank(Π_seam|_{H_X}) = Z = 2. This yields the baryon density Ω_b = XZ/Q² = 6/121 = 0.0496 and the baryon-to-CDM ratio Ω_b/Ω_cdm = Z/Q = 2/11 = 0.182 (observed: 0.186, 2.5%). Status: DERIVED under Assumption A1 (Baryon Channel Identification). The canonical derivation of A1 from the action remains Open Problem B3. Source: ZS-F5 §6.3.</w:t>
      </w:r>
    </w:p>
    <w:p w:rsidR="00000000" w:rsidDel="00000000" w:rsidP="00000000" w:rsidRDefault="00000000" w:rsidRPr="00000000" w14:paraId="00001861">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db9hkk2ory8s" w:id="59"/>
    <w:bookmarkEnd w:id="59"/>
    <w:p w:rsidR="00000000" w:rsidDel="00000000" w:rsidP="00000000" w:rsidRDefault="00000000" w:rsidRPr="00000000" w14:paraId="00001862">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V. Cosmological Quantities</w:t>
      </w:r>
    </w:p>
    <w:bookmarkStart w:colFirst="0" w:colLast="0" w:name="bookmark=kix.7v4whyporuy1" w:id="60"/>
    <w:bookmarkEnd w:id="60"/>
    <w:p w:rsidR="00000000" w:rsidDel="00000000" w:rsidP="00000000" w:rsidRDefault="00000000" w:rsidRPr="00000000" w14:paraId="0000186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Ω_m^eff (Effective Matter Density)</w:t>
      </w:r>
    </w:p>
    <w:p w:rsidR="00000000" w:rsidDel="00000000" w:rsidP="00000000" w:rsidRDefault="00000000" w:rsidRPr="00000000" w14:paraId="0000186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Ω_m^eff = Ω_m^bare / (1+A) = (38/121)/(1+A) = 0.2908 [v1.0: face counting; was (39/121)/(1+A) = 0.2984]. The BAO-accessible matter density parameter after the G_eff rescaling. Distinguished from the bare geometric value Ω_m^bare = 38/121 = 0.3140 [v1.0: face counting; was 39/121 = 0.3223]. Source: ZS-U5, ZS-A5 v1.0.</w:t>
      </w:r>
    </w:p>
    <w:bookmarkStart w:colFirst="0" w:colLast="0" w:name="bookmark=kix.p8m1bp6r62v9" w:id="61"/>
    <w:bookmarkEnd w:id="61"/>
    <w:p w:rsidR="00000000" w:rsidDel="00000000" w:rsidP="00000000" w:rsidRDefault="00000000" w:rsidRPr="00000000" w14:paraId="0000186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Z-Epoch Coordinate (ν)</w:t>
      </w:r>
    </w:p>
    <w:p w:rsidR="00000000" w:rsidDel="00000000" w:rsidP="00000000" w:rsidRDefault="00000000" w:rsidRPr="00000000" w14:paraId="0000186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normalized logarithmic time coordinate ν(t) = (A/π) ln(t/t_P). Current epoch: ν(now) ≈ 3.575. Proton decay: ν = 5. Source: ZS-U5.</w:t>
      </w:r>
    </w:p>
    <w:bookmarkStart w:colFirst="0" w:colLast="0" w:name="bookmark=kix.ks74d6q5b487" w:id="62"/>
    <w:bookmarkEnd w:id="62"/>
    <w:p w:rsidR="00000000" w:rsidDel="00000000" w:rsidP="00000000" w:rsidRDefault="00000000" w:rsidRPr="00000000" w14:paraId="0000186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Z-Clock</w:t>
      </w:r>
    </w:p>
    <w:p w:rsidR="00000000" w:rsidDel="00000000" w:rsidP="00000000" w:rsidRDefault="00000000" w:rsidRPr="00000000" w14:paraId="0000186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logarithmic clock of the universe based on the timescale hierarchy τ_n = t_P × exp(nπ/A). Defined by the Z-Clock coordinate ν(t) = (A/π) ln(t/t_P). Current ν ≈ 3.575, proton decay ν = 5. Step size C = π/A = 39.23. Source: ZS-M3 §5.</w:t>
      </w:r>
    </w:p>
    <w:bookmarkStart w:colFirst="0" w:colLast="0" w:name="bookmark=kix.qb4a2jp6pxq3" w:id="63"/>
    <w:bookmarkEnd w:id="63"/>
    <w:p w:rsidR="00000000" w:rsidDel="00000000" w:rsidP="00000000" w:rsidRDefault="00000000" w:rsidRPr="00000000" w14:paraId="0000186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Cosmic Budget (Sector Counting)</w:t>
      </w:r>
    </w:p>
    <w:p w:rsidR="00000000" w:rsidDel="00000000" w:rsidP="00000000" w:rsidRDefault="00000000" w:rsidRPr="00000000" w14:paraId="0000186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complete set of cosmic density parameters derived from (Z,X,Y) = (2,3,6) and Q = 11: Ω_b = 6/121 (cube faces), Ω_c = 32/121 (truncated icosahedron faces), Ω_m = 38/121 = 0.3140 [v1.0: face counting (ZS-A5 v1.0); was Ω_c = 33/121, Ω_m = 39/121 under slot counting. Cobaya Δχ² = 3.9 (PASS) vs slot counting Δχ² = 226 (FAIL)]. Zero adjustable parameters. Source: ZS-A5 v1.0.</w:t>
      </w:r>
    </w:p>
    <w:bookmarkStart w:colFirst="0" w:colLast="0" w:name="bookmark=kix.hp0m19vr0usw" w:id="64"/>
    <w:bookmarkEnd w:id="64"/>
    <w:p w:rsidR="00000000" w:rsidDel="00000000" w:rsidP="00000000" w:rsidRDefault="00000000" w:rsidRPr="00000000" w14:paraId="0000186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Phase Budget</w:t>
      </w:r>
    </w:p>
    <w:p w:rsidR="00000000" w:rsidDel="00000000" w:rsidP="00000000" w:rsidRDefault="00000000" w:rsidRPr="00000000" w14:paraId="0000186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φ(35) = φ(5) × φ(7) = 4 × 6 = 24. The Euler totient function of 35 (= 5 × 7, the numerator of A), encoding the spatial (φ(5) = 4 = 2Z) and temporal (φ(7) = 6 = 2X) phase structure. Source: ZS-A5.</w:t>
      </w:r>
    </w:p>
    <w:bookmarkStart w:colFirst="0" w:colLast="0" w:name="bookmark=kix.e2ogl88epb7z" w:id="65"/>
    <w:bookmarkEnd w:id="65"/>
    <w:p w:rsidR="00000000" w:rsidDel="00000000" w:rsidP="00000000" w:rsidRDefault="00000000" w:rsidRPr="00000000" w14:paraId="0000186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Capacity (C)</w:t>
      </w:r>
    </w:p>
    <w:p w:rsidR="00000000" w:rsidDel="00000000" w:rsidP="00000000" w:rsidRDefault="00000000" w:rsidRPr="00000000" w14:paraId="0000186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C ≡ φ(35) × η_topo = 24 × 0.3221 = 7.73 (≈96.6% of 8-layer closure). Testable link: C ≈ k_L,max + 1 = 8 (matter layer closure). Source: ZS-A5.</w:t>
      </w:r>
    </w:p>
    <w:p w:rsidR="00000000" w:rsidDel="00000000" w:rsidP="00000000" w:rsidRDefault="00000000" w:rsidRPr="00000000" w14:paraId="0000186F">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fkm8yuwvnss2" w:id="66"/>
    <w:bookmarkEnd w:id="66"/>
    <w:p w:rsidR="00000000" w:rsidDel="00000000" w:rsidP="00000000" w:rsidRDefault="00000000" w:rsidRPr="00000000" w14:paraId="00001870">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VI. Black Hole &amp; Proton Decay</w:t>
      </w:r>
    </w:p>
    <w:bookmarkStart w:colFirst="0" w:colLast="0" w:name="bookmark=kix.xunhqdlj8g93" w:id="67"/>
    <w:bookmarkEnd w:id="67"/>
    <w:p w:rsidR="00000000" w:rsidDel="00000000" w:rsidP="00000000" w:rsidRDefault="00000000" w:rsidRPr="00000000" w14:paraId="0000187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Z-Instanton</w:t>
      </w:r>
    </w:p>
    <w:p w:rsidR="00000000" w:rsidDel="00000000" w:rsidP="00000000" w:rsidRDefault="00000000" w:rsidRPr="00000000" w14:paraId="0000187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non-perturbative tunneling configuration with action S_tunnel = 5π/A, derived from the coset I_h/T_d (|I_h|/|T_d| = 120/24 = 5). Predicts proton decay lifetime τ_p = t_P · exp(5π/A) ≈ 2.56 × 10³⁴ years. Source: ZS-A3.</w:t>
      </w:r>
    </w:p>
    <w:bookmarkStart w:colFirst="0" w:colLast="0" w:name="bookmark=kix.c8cyj5grra7m" w:id="68"/>
    <w:bookmarkEnd w:id="68"/>
    <w:p w:rsidR="00000000" w:rsidDel="00000000" w:rsidP="00000000" w:rsidRDefault="00000000" w:rsidRPr="00000000" w14:paraId="0000187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Timescale Hierarchy (τ_n)</w:t>
      </w:r>
    </w:p>
    <w:p w:rsidR="00000000" w:rsidDel="00000000" w:rsidP="00000000" w:rsidRDefault="00000000" w:rsidRPr="00000000" w14:paraId="0000187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τ_n = t_P · exp(nπ/A), producing ~17 orders of magnitude per step. n = 2 matches weak hyperon decays (6.3 × 10⁻¹⁰ s); n = 5 matches proton decay. Step size π/A = 39.225. Source: ZS-A3.</w:t>
      </w:r>
    </w:p>
    <w:bookmarkStart w:colFirst="0" w:colLast="0" w:name="bookmark=kix.mq58y2oa2saa" w:id="69"/>
    <w:bookmarkEnd w:id="69"/>
    <w:p w:rsidR="00000000" w:rsidDel="00000000" w:rsidP="00000000" w:rsidRDefault="00000000" w:rsidRPr="00000000" w14:paraId="0000187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Sector Duality (BH = X-in-Y)</w:t>
      </w:r>
    </w:p>
    <w:p w:rsidR="00000000" w:rsidDel="00000000" w:rsidP="00000000" w:rsidRDefault="00000000" w:rsidRPr="00000000" w14:paraId="0000187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structural hypothesis that a black hole is an X-sector structure collapsed into a Y-sector “prison.” Inside the Schwarzschild horizon, the r ↔ t exchange maps to X ↔ Y sector exchange. The horizon is the Z-sector boundary (ε = 0). White hole = Y-in-X. Source: ZS-A3.</w:t>
      </w:r>
    </w:p>
    <w:p w:rsidR="00000000" w:rsidDel="00000000" w:rsidP="00000000" w:rsidRDefault="00000000" w:rsidRPr="00000000" w14:paraId="00001877">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gxdh7z9d73c5" w:id="70"/>
    <w:bookmarkEnd w:id="70"/>
    <w:p w:rsidR="00000000" w:rsidDel="00000000" w:rsidP="00000000" w:rsidRDefault="00000000" w:rsidRPr="00000000" w14:paraId="00001878">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VII. Particle Physics</w:t>
      </w:r>
    </w:p>
    <w:bookmarkStart w:colFirst="0" w:colLast="0" w:name="bookmark=kix.pkzpn6b9ozxs" w:id="71"/>
    <w:bookmarkEnd w:id="71"/>
    <w:p w:rsidR="00000000" w:rsidDel="00000000" w:rsidP="00000000" w:rsidRDefault="00000000" w:rsidRPr="00000000" w14:paraId="0000187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33 GeV Ghost</w:t>
      </w:r>
    </w:p>
    <w:p w:rsidR="00000000" w:rsidDel="00000000" w:rsidP="00000000" w:rsidRDefault="00000000" w:rsidRPr="00000000" w14:paraId="0000187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predicted right-handed Majorana neutrino at M_R ≈ 33.5 GeV (seesaw with m_D = m_e × A = 40.9 keV). Called “ghost” because its mixing angle |θ|² ≈ 1.5 × 10⁻¹² is 10⁶–10⁷ below current experimental bounds, making it practically invisible at LEP/LHC. Source: ZS-S3.</w:t>
      </w:r>
    </w:p>
    <w:bookmarkStart w:colFirst="0" w:colLast="0" w:name="bookmark=kix.jcy9psk85ski" w:id="72"/>
    <w:bookmarkEnd w:id="72"/>
    <w:p w:rsidR="00000000" w:rsidDel="00000000" w:rsidP="00000000" w:rsidRDefault="00000000" w:rsidRPr="00000000" w14:paraId="0000187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Three-Generation Limit</w:t>
      </w:r>
    </w:p>
    <w:p w:rsidR="00000000" w:rsidDel="00000000" w:rsidP="00000000" w:rsidRDefault="00000000" w:rsidRPr="00000000" w14:paraId="0000187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Tension_ℓ(k_G) = S + k_G · A. With S = 0.8915 and A = 0.0801: k_G = 0,1 stable; k_G = 2 borderline; k_G ≥ 3 forbidden (Tension &gt; 1). Reproduces the three-generation structure of the Standard Model with zero free parameters. Source: ZS-A5.</w:t>
      </w:r>
    </w:p>
    <w:bookmarkStart w:colFirst="0" w:colLast="0" w:name="bookmark=kix.2etcm1uvakrc" w:id="73"/>
    <w:bookmarkEnd w:id="73"/>
    <w:p w:rsidR="00000000" w:rsidDel="00000000" w:rsidP="00000000" w:rsidRDefault="00000000" w:rsidRPr="00000000" w14:paraId="0000187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Molecular Bilinear Program (MBP)</w:t>
      </w:r>
    </w:p>
    <w:p w:rsidR="00000000" w:rsidDel="00000000" w:rsidP="00000000" w:rsidRDefault="00000000" w:rsidRPr="00000000" w14:paraId="0000187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surviving EWSB candidate mechanism after the CP-instanton pathway was RETRACTED. Uses ν = 0 instanton–anti-instanton (I-Ī) molecular sector with μ²_H = (3y²_t)/(2C_M) × M²_P × exp(−2S_cl). Currently HYPOTHESIS (strong); independently confirms Spectral VEV via Spectral-Topological Duality. Source: ZS-S4 v1.0.</w:t>
      </w:r>
    </w:p>
    <w:bookmarkStart w:colFirst="0" w:colLast="0" w:name="bookmark=kix.z4qo0hpxqp23" w:id="74"/>
    <w:bookmarkEnd w:id="74"/>
    <w:p w:rsidR="00000000" w:rsidDel="00000000" w:rsidP="00000000" w:rsidRDefault="00000000" w:rsidRPr="00000000" w14:paraId="0000187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Mirror Universe / Mirror Cosmology</w:t>
      </w:r>
    </w:p>
    <w:p w:rsidR="00000000" w:rsidDel="00000000" w:rsidP="00000000" w:rsidRDefault="00000000" w:rsidRPr="00000000" w14:paraId="0000188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Introduced in ZS-U8 (ZS-CH). Also referred to as the “mirror sector” in the Z-Spin literature (note: this term is used differently from Foot/Berezhiani mirror matter models). V_E(−ε) ≡ V_E(+ε) is an exact algebraic identity, so the mirror sector (ε = −1) is PROVEN observationally identical to the current sector (ε = +1). n_s, r, η_B are all ℤ₂-symmetric. Decisive near-term test: r = 0.0089 (LiteBIRD ~2030, ~6σ distinction from Boyle-Finn-Turok’s r = 0). Does NOT claim the mirror universe is currently observable (NON-CLAIM). Source: ZS-U8 §5, Book EN §15.5b.</w:t>
      </w:r>
    </w:p>
    <w:p w:rsidR="00000000" w:rsidDel="00000000" w:rsidP="00000000" w:rsidRDefault="00000000" w:rsidRPr="00000000" w14:paraId="00001881">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8krix84153h5" w:id="75"/>
    <w:bookmarkEnd w:id="75"/>
    <w:p w:rsidR="00000000" w:rsidDel="00000000" w:rsidP="00000000" w:rsidRDefault="00000000" w:rsidRPr="00000000" w14:paraId="00001882">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VIII. Ontological Bootstrap (ZS-F0)</w:t>
      </w:r>
    </w:p>
    <w:bookmarkStart w:colFirst="0" w:colLast="0" w:name="bookmark=kix.lp99dxr09dvb" w:id="76"/>
    <w:bookmarkEnd w:id="76"/>
    <w:p w:rsidR="00000000" w:rsidDel="00000000" w:rsidP="00000000" w:rsidRDefault="00000000" w:rsidRPr="00000000" w14:paraId="0000188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Non-Existence Is Self-Contradictory (B0)</w:t>
      </w:r>
    </w:p>
    <w:p w:rsidR="00000000" w:rsidDel="00000000" w:rsidP="00000000" w:rsidRDefault="00000000" w:rsidRPr="00000000" w14:paraId="0000188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founding meta-logical axiom of Z-Spin. The statement “nothing exists” is a performative contradiction: articulating it presupposes a logical framework, which is “something.” In ZF set theory, the empty set ∅ exists as a mathematical object, and P(∅) = {∅} is non-empty. The von Neumann construction 0 = ∅, 1 = {∅}, 2 = {∅, {∅}}, … generates all of ℕ from nothing. Analogous in status to Euclid’s parallel postulate or Einstein’s light-speed invariance. Source: ZS-F0 §2.1.</w:t>
      </w:r>
    </w:p>
    <w:bookmarkStart w:colFirst="0" w:colLast="0" w:name="bookmark=kix.9fdmjkacpecy" w:id="77"/>
    <w:bookmarkEnd w:id="77"/>
    <w:p w:rsidR="00000000" w:rsidDel="00000000" w:rsidP="00000000" w:rsidRDefault="00000000" w:rsidRPr="00000000" w14:paraId="0000188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Ontological Bootstrap Chain (B0→B8)</w:t>
      </w:r>
    </w:p>
    <w:p w:rsidR="00000000" w:rsidDel="00000000" w:rsidP="00000000" w:rsidRDefault="00000000" w:rsidRPr="00000000" w14:paraId="0000188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B0 (non-existence is self-contradictory) → B1 (Lawvere fixed-point theorem) → B2 (Frobenius extension: ℝ → ℂ) → B3 (hyperoperation minimality: tetration) → … → B8. Each step is tagged BOOTSTRAP-PROGRAMME. The Lawvere bridge grounds B0→B1; the Frobenius classification forces the ℂ extension. Source: ZS-F0.</w:t>
      </w:r>
    </w:p>
    <w:p w:rsidR="00000000" w:rsidDel="00000000" w:rsidP="00000000" w:rsidRDefault="00000000" w:rsidRPr="00000000" w14:paraId="00001887">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obdcv9wcr3y0" w:id="78"/>
    <w:bookmarkEnd w:id="78"/>
    <w:p w:rsidR="00000000" w:rsidDel="00000000" w:rsidP="00000000" w:rsidRDefault="00000000" w:rsidRPr="00000000" w14:paraId="00001888">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IX. Methodology &amp; Epistemic Framework</w:t>
      </w:r>
    </w:p>
    <w:bookmarkStart w:colFirst="0" w:colLast="0" w:name="bookmark=kix.pwq1lm9iv9xd" w:id="79"/>
    <w:bookmarkEnd w:id="79"/>
    <w:p w:rsidR="00000000" w:rsidDel="00000000" w:rsidP="00000000" w:rsidRDefault="00000000" w:rsidRPr="00000000" w14:paraId="0000188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Epistemic Status System</w:t>
      </w:r>
    </w:p>
    <w:p w:rsidR="00000000" w:rsidDel="00000000" w:rsidP="00000000" w:rsidRDefault="00000000" w:rsidRPr="00000000" w14:paraId="0000188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Z-Spin’s mandatory classification hierarchy for all claims: PROVEN → DERIVED → DERIVED-CONDITIONAL → HYPOTHESIS → OBSERVATION → BOOTSTRAP-PROGRAMME → NON-CLAIM → RETRACTED. Every result must carry an explicit status label.</w:t>
      </w:r>
    </w:p>
    <w:bookmarkStart w:colFirst="0" w:colLast="0" w:name="bookmark=kix.z8qo44n4k1zu" w:id="80"/>
    <w:bookmarkEnd w:id="80"/>
    <w:p w:rsidR="00000000" w:rsidDel="00000000" w:rsidP="00000000" w:rsidRDefault="00000000" w:rsidRPr="00000000" w14:paraId="0000188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Anti-Numerology Discipline</w:t>
      </w:r>
    </w:p>
    <w:p w:rsidR="00000000" w:rsidDel="00000000" w:rsidP="00000000" w:rsidRDefault="00000000" w:rsidRPr="00000000" w14:paraId="0000188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non-negotiable requirement that every numerical result must have a complete geometric or standard-physics derivation chain. Validated by Monte Carlo scans (typically 500K+ random samples) to confirm non-coincidence. Ordering principle: compute first, compare second — never reverse.</w:t>
      </w:r>
    </w:p>
    <w:bookmarkStart w:colFirst="0" w:colLast="0" w:name="bookmark=kix.pua2gjq3lkm2" w:id="81"/>
    <w:bookmarkEnd w:id="81"/>
    <w:p w:rsidR="00000000" w:rsidDel="00000000" w:rsidP="00000000" w:rsidRDefault="00000000" w:rsidRPr="00000000" w14:paraId="0000188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Falsification Gate (F-numbered)</w:t>
      </w:r>
    </w:p>
    <w:p w:rsidR="00000000" w:rsidDel="00000000" w:rsidP="00000000" w:rsidRDefault="00000000" w:rsidRPr="00000000" w14:paraId="0000188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Pre-registered, quantitative conditions under which specific Z-Spin predictions would be falsified. Each gate has an ID (e.g., F-A3.7), a kill condition, the relevant experiment, and a timeline. Falsification conditions must be stated before computing results.</w:t>
      </w:r>
    </w:p>
    <w:bookmarkStart w:colFirst="0" w:colLast="0" w:name="bookmark=kix.nzqkt4fagswe" w:id="82"/>
    <w:bookmarkEnd w:id="82"/>
    <w:p w:rsidR="00000000" w:rsidDel="00000000" w:rsidP="00000000" w:rsidRDefault="00000000" w:rsidRPr="00000000" w14:paraId="0000188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NON-CLAIM</w:t>
      </w:r>
    </w:p>
    <w:p w:rsidR="00000000" w:rsidDel="00000000" w:rsidP="00000000" w:rsidRDefault="00000000" w:rsidRPr="00000000" w14:paraId="0000189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An explicit declaration that a quantity is NOT derived from the framework. Used for intellectual honesty — e.g., the Higgs self-coupling (λ_H ≈ 0.129) remains a NON-CLAIM. The pattern “120+5 = 125” was explicitly rejected as numerology for the Higgs mass. [v1.0: The Higgs VEV, formerly the canonical NON-CLAIM example, was upgraded to DERIVED in v1.0/ZS-S4 v1.0.]</w:t>
      </w:r>
    </w:p>
    <w:bookmarkStart w:colFirst="0" w:colLast="0" w:name="bookmark=kix.dexdghk5b3ce" w:id="83"/>
    <w:bookmarkEnd w:id="83"/>
    <w:p w:rsidR="00000000" w:rsidDel="00000000" w:rsidP="00000000" w:rsidRDefault="00000000" w:rsidRPr="00000000" w14:paraId="0000189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BOOTSTRAP-PROGRAMME</w:t>
      </w:r>
    </w:p>
    <w:p w:rsidR="00000000" w:rsidDel="00000000" w:rsidP="00000000" w:rsidRDefault="00000000" w:rsidRPr="00000000" w14:paraId="0000189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Epistemic status for the ontological-to-mathematical bridge (B0→B8 chain). Self-consistent and falsifiable, but cannot be proven within the framework itself — analogous to axiom status in formal mathematics. Source: ZS-F0.</w:t>
      </w:r>
    </w:p>
    <w:p w:rsidR="00000000" w:rsidDel="00000000" w:rsidP="00000000" w:rsidRDefault="00000000" w:rsidRPr="00000000" w14:paraId="00001893">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jguxev17v2gt" w:id="84"/>
    <w:bookmarkEnd w:id="84"/>
    <w:p w:rsidR="00000000" w:rsidDel="00000000" w:rsidP="00000000" w:rsidRDefault="00000000" w:rsidRPr="00000000" w14:paraId="00001894">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X. Paper System &amp; Organization</w:t>
      </w:r>
    </w:p>
    <w:bookmarkStart w:colFirst="0" w:colLast="0" w:name="bookmark=kix.ha8vlpscx76i" w:id="85"/>
    <w:bookmarkEnd w:id="85"/>
    <w:p w:rsidR="00000000" w:rsidDel="00000000" w:rsidP="00000000" w:rsidRDefault="00000000" w:rsidRPr="00000000" w14:paraId="0000189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5-Theme v1.0 System</w:t>
      </w:r>
    </w:p>
    <w:p w:rsidR="00000000" w:rsidDel="00000000" w:rsidP="00000000" w:rsidRDefault="00000000" w:rsidRPr="00000000" w14:paraId="0000189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organizational structure of Z-Spin papers: ZS-F (Foundations, F0–F5), ZS-M (Mathematical Spine, M1–M5), ZS-S (Standard Model Completion, S1–S5), ZS-U (Early Universe, U1–U5), ZS-A (Astrophysics, A1–A5).</w:t>
      </w:r>
    </w:p>
    <w:bookmarkStart w:colFirst="0" w:colLast="0" w:name="bookmark=kix.7f0cfvaofs0n" w:id="86"/>
    <w:bookmarkEnd w:id="86"/>
    <w:p w:rsidR="00000000" w:rsidDel="00000000" w:rsidP="00000000" w:rsidRDefault="00000000" w:rsidRPr="00000000" w14:paraId="0000189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The Book (EN)</w:t>
      </w:r>
    </w:p>
    <w:p w:rsidR="00000000" w:rsidDel="00000000" w:rsidP="00000000" w:rsidRDefault="00000000" w:rsidRPr="00000000" w14:paraId="0000189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companion English monograph synthesizing the full Z-Spin framework across all papers. Version-controlled in parallel with source papers. Currently v1.0.</w:t>
      </w:r>
    </w:p>
    <w:bookmarkStart w:colFirst="0" w:colLast="0" w:name="bookmark=kix.tvk98c1pe4e0" w:id="87"/>
    <w:bookmarkEnd w:id="87"/>
    <w:p w:rsidR="00000000" w:rsidDel="00000000" w:rsidP="00000000" w:rsidRDefault="00000000" w:rsidRPr="00000000" w14:paraId="0000189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Sogaeseo (Korean Introduction)</w:t>
      </w:r>
    </w:p>
    <w:p w:rsidR="00000000" w:rsidDel="00000000" w:rsidP="00000000" w:rsidRDefault="00000000" w:rsidRPr="00000000" w14:paraId="0000189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Korean-language introduction document summarizing Z-Spin Cosmology for a general audience. Maintained in parallel with the Book EN.</w:t>
      </w:r>
    </w:p>
    <w:p w:rsidR="00000000" w:rsidDel="00000000" w:rsidP="00000000" w:rsidRDefault="00000000" w:rsidRPr="00000000" w14:paraId="0000189B">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h42kl83alhed" w:id="88"/>
    <w:bookmarkEnd w:id="88"/>
    <w:p w:rsidR="00000000" w:rsidDel="00000000" w:rsidP="00000000" w:rsidRDefault="00000000" w:rsidRPr="00000000" w14:paraId="0000189C">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XI. Polyhedral Geometry</w:t>
      </w:r>
    </w:p>
    <w:bookmarkStart w:colFirst="0" w:colLast="0" w:name="bookmark=kix.8fhxnkcptulc" w:id="89"/>
    <w:bookmarkEnd w:id="89"/>
    <w:p w:rsidR="00000000" w:rsidDel="00000000" w:rsidP="00000000" w:rsidRDefault="00000000" w:rsidRPr="00000000" w14:paraId="0000189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Polyhedral Duality</w:t>
      </w:r>
    </w:p>
    <w:p w:rsidR="00000000" w:rsidDel="00000000" w:rsidP="00000000" w:rsidRDefault="00000000" w:rsidRPr="00000000" w14:paraId="0000189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connection between Platonic solid dual pairs and the X/Y/Z sector structure. Z: self-dual tetrahedron pair. X: cube ↔ octahedron (mediated by truncated octahedron). Y: dodecahedron ↔ icosahedron (mediated by truncated icosahedron). Source: ZS-F2.</w:t>
      </w:r>
    </w:p>
    <w:bookmarkStart w:colFirst="0" w:colLast="0" w:name="bookmark=kix.f450swdgzbge" w:id="90"/>
    <w:bookmarkEnd w:id="90"/>
    <w:p w:rsidR="00000000" w:rsidDel="00000000" w:rsidP="00000000" w:rsidRDefault="00000000" w:rsidRPr="00000000" w14:paraId="0000189F">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O_h × I_h Defect Structure</w:t>
      </w:r>
    </w:p>
    <w:p w:rsidR="00000000" w:rsidDel="00000000" w:rsidP="00000000" w:rsidRDefault="00000000" w:rsidRPr="00000000" w14:paraId="000018A0">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combined octahedral (O_h, order 48) and icosahedral (I_h, order 120) symmetry groups whose polyhedral defect geometry fixes A = 35/437. Source: ZS-F2.</w:t>
      </w:r>
    </w:p>
    <w:bookmarkStart w:colFirst="0" w:colLast="0" w:name="bookmark=kix.19oslpb5x065" w:id="91"/>
    <w:bookmarkEnd w:id="91"/>
    <w:p w:rsidR="00000000" w:rsidDel="00000000" w:rsidP="00000000" w:rsidRDefault="00000000" w:rsidRPr="00000000" w14:paraId="000018A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Truncated Octahedron Lattice (Kelvin Cell)</w:t>
      </w:r>
    </w:p>
    <w:p w:rsidR="00000000" w:rsidDel="00000000" w:rsidP="00000000" w:rsidRDefault="00000000" w:rsidRPr="00000000" w14:paraId="000018A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unique Archimedean solid satisfying (V+F)/G = a₂(SM) (the second Casimir of the SM gauge group). 24 vertices, 36 edges, 14 faces. Also known as the Kelvin Cell — the Voronoi cell of the BCC lattice. Requires 72 qubits for SU(2) lattice simulation — feasible on current quantum hardware. Source: ZS-A4, ZS-Q1 §2.1.</w:t>
      </w:r>
    </w:p>
    <w:p w:rsidR="00000000" w:rsidDel="00000000" w:rsidP="00000000" w:rsidRDefault="00000000" w:rsidRPr="00000000" w14:paraId="000018A3">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g6oy0bfaqc" w:id="92"/>
    <w:bookmarkEnd w:id="92"/>
    <w:p w:rsidR="00000000" w:rsidDel="00000000" w:rsidP="00000000" w:rsidRDefault="00000000" w:rsidRPr="00000000" w14:paraId="000018A4">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XII. Quantum Computing &amp; Hardware (ZS-QC)</w:t>
      </w:r>
    </w:p>
    <w:bookmarkStart w:colFirst="0" w:colLast="0" w:name="bookmark=kix.3gl1mz8s17ff" w:id="93"/>
    <w:bookmarkEnd w:id="93"/>
    <w:p w:rsidR="00000000" w:rsidDel="00000000" w:rsidP="00000000" w:rsidRDefault="00000000" w:rsidRPr="00000000" w14:paraId="000018A5">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Z-Sim</w:t>
      </w:r>
    </w:p>
    <w:p w:rsidR="00000000" w:rsidDel="00000000" w:rsidP="00000000" w:rsidRDefault="00000000" w:rsidRPr="00000000" w14:paraId="000018A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quantum computer engine simulating Z-Spin physics. Has 8 closure parameters; in v2.2 (March 2026), the Spinor Phase Gate (Π_Z) eliminated the last HYPOTHESIS closure, making Z-Sim fully DERIVED. Source: ZS-T3.</w:t>
      </w:r>
    </w:p>
    <w:bookmarkStart w:colFirst="0" w:colLast="0" w:name="bookmark=kix.w0zu0xu3u65x" w:id="94"/>
    <w:bookmarkEnd w:id="94"/>
    <w:p w:rsidR="00000000" w:rsidDel="00000000" w:rsidP="00000000" w:rsidRDefault="00000000" w:rsidRPr="00000000" w14:paraId="000018A7">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X-Material / Y-Material / Z-Material</w:t>
      </w:r>
    </w:p>
    <w:p w:rsidR="00000000" w:rsidDel="00000000" w:rsidP="00000000" w:rsidRDefault="00000000" w:rsidRPr="00000000" w14:paraId="000018A8">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Three physical material categories for Z-Spin quantum computer hardware. X-Material: computational register. Y-Material: 6-channel dissipative reservoir. Z-Material: 2-channel topologically protected mediator. Parasitic X–Y coupling must be below 1%. Source: ZS-QC (ZS-Q6).</w:t>
      </w:r>
    </w:p>
    <w:bookmarkStart w:colFirst="0" w:colLast="0" w:name="bookmark=kix.o0zv4bwejz1p" w:id="95"/>
    <w:bookmarkEnd w:id="95"/>
    <w:p w:rsidR="00000000" w:rsidDel="00000000" w:rsidP="00000000" w:rsidRDefault="00000000" w:rsidRPr="00000000" w14:paraId="000018A9">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Z-ON / Z-OFF</w:t>
      </w:r>
    </w:p>
    <w:p w:rsidR="00000000" w:rsidDel="00000000" w:rsidP="00000000" w:rsidRDefault="00000000" w:rsidRPr="00000000" w14:paraId="000018AA">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Activation/deactivation states of the Z-Material. Z-ON: normal X↔Y mediation via Z-path. Z-OFF: Z-Material detuned by &gt;10Γ. g_XY = |S₃₁(Z-OFF)|/|S₃₁(Z-ON)| &lt; 0.01 is the PASS condition. Source: ZS-QC.</w:t>
      </w:r>
    </w:p>
    <w:bookmarkStart w:colFirst="0" w:colLast="0" w:name="bookmark=kix.kdw9mtz8gjvq" w:id="96"/>
    <w:bookmarkEnd w:id="96"/>
    <w:p w:rsidR="00000000" w:rsidDel="00000000" w:rsidP="00000000" w:rsidRDefault="00000000" w:rsidRPr="00000000" w14:paraId="000018AB">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Kill-Switch (KS)</w:t>
      </w:r>
    </w:p>
    <w:p w:rsidR="00000000" w:rsidDel="00000000" w:rsidP="00000000" w:rsidRDefault="00000000" w:rsidRPr="00000000" w14:paraId="000018AC">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Operational abort switches for the Z-Spin quantum computer with concrete measurement protocols. KS-2: Z-Seam Collapse (if u_seam = O(1), Z is non-functional). KS-3: Direct Path Z-OFF (if direct path without Z exceeds noise floor, architecture is rejected). Source: ZS-QC.</w:t>
      </w:r>
    </w:p>
    <w:bookmarkStart w:colFirst="0" w:colLast="0" w:name="bookmark=kix.4byloqa12u5d" w:id="97"/>
    <w:bookmarkEnd w:id="97"/>
    <w:p w:rsidR="00000000" w:rsidDel="00000000" w:rsidP="00000000" w:rsidRDefault="00000000" w:rsidRPr="00000000" w14:paraId="000018AD">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Seam Bus</w:t>
      </w:r>
    </w:p>
    <w:p w:rsidR="00000000" w:rsidDel="00000000" w:rsidP="00000000" w:rsidRDefault="00000000" w:rsidRPr="00000000" w14:paraId="000018AE">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inter-cell Z-seam bus. Communication pathway via Z–Z coupling between cells in multi-cell quantum computers. Source: ZS-QC.</w:t>
      </w:r>
    </w:p>
    <w:p w:rsidR="00000000" w:rsidDel="00000000" w:rsidP="00000000" w:rsidRDefault="00000000" w:rsidRPr="00000000" w14:paraId="000018AF">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bookmarkStart w:colFirst="0" w:colLast="0" w:name="bookmark=kix.hlbrteqongpp" w:id="98"/>
    <w:bookmarkEnd w:id="98"/>
    <w:p w:rsidR="00000000" w:rsidDel="00000000" w:rsidP="00000000" w:rsidRDefault="00000000" w:rsidRPr="00000000" w14:paraId="000018B0">
      <w:pPr>
        <w:pStyle w:val="Heading2"/>
        <w:spacing w:line="240" w:lineRule="auto"/>
        <w:rPr>
          <w:rFonts w:ascii="Calibri" w:cs="Calibri" w:eastAsia="Calibri" w:hAnsi="Calibri"/>
          <w:color w:val="4f81bd"/>
        </w:rPr>
      </w:pPr>
      <w:r>
        <w:rPr>
          <w:rFonts w:ascii="Calibri" w:cs="Calibri" w:eastAsia="Calibri" w:hAnsi="Calibri"/>
          <w:color w:val="4f81bd"/>
          <w:rtl w:val="0"/>
        </w:rPr>
        <w:t xml:space="preserve">XIII. Cyclic Cosmology</w:t>
      </w:r>
    </w:p>
    <w:bookmarkStart w:colFirst="0" w:colLast="0" w:name="bookmark=kix.wymds9bkm04o" w:id="99"/>
    <w:bookmarkEnd w:id="99"/>
    <w:p w:rsidR="00000000" w:rsidDel="00000000" w:rsidP="00000000" w:rsidRDefault="00000000" w:rsidRPr="00000000" w14:paraId="000018B1">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Z-Telomere Cyclic Cosmology</w:t>
      </w:r>
    </w:p>
    <w:p w:rsidR="00000000" w:rsidDel="00000000" w:rsidP="00000000" w:rsidRDefault="00000000" w:rsidRPr="00000000" w14:paraId="000018B2">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Cyclic cosmology based on the Z-Telomere mechanism. When phase accumulation δφ = A reaches S_tunnel = 5π/A, Coleman–de Luccia tunneling occurs and the universe transitions to the mirror sector (ε = −1). τ₆/τ₅ = exp(π/A) ≈ 10¹⁷. Source: ZS-A6, ZS-F0 §8.3.</w:t>
      </w:r>
    </w:p>
    <w:bookmarkStart w:colFirst="0" w:colLast="0" w:name="bookmark=kix.lmgj071vvyq4" w:id="100"/>
    <w:bookmarkEnd w:id="100"/>
    <w:p w:rsidR="00000000" w:rsidDel="00000000" w:rsidP="00000000" w:rsidRDefault="00000000" w:rsidRPr="00000000" w14:paraId="000018B3">
      <w:pPr>
        <w:pStyle w:val="Heading3"/>
        <w:spacing w:line="240" w:lineRule="auto"/>
        <w:rPr>
          <w:rFonts w:ascii="Calibri" w:cs="Calibri" w:eastAsia="Calibri" w:hAnsi="Calibri"/>
          <w:color w:val="4f81bd"/>
        </w:rPr>
      </w:pPr>
      <w:r>
        <w:rPr>
          <w:rFonts w:ascii="Calibri" w:cs="Calibri" w:eastAsia="Calibri" w:hAnsi="Calibri"/>
          <w:color w:val="4f81bd"/>
          <w:rtl w:val="0"/>
        </w:rPr>
        <w:t xml:space="preserve">Z-Telomere Collapse</w:t>
      </w:r>
    </w:p>
    <w:p w:rsidR="00000000" w:rsidDel="00000000" w:rsidP="00000000" w:rsidRDefault="00000000" w:rsidRPr="00000000" w14:paraId="000018B4">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specific phase-transition event triggered when the accumulated Z-Telomere phase drift reaches the tunneling threshold S_tunnel = 5π/A ≈ 196.13. The non-minimal coupling (1+Aε²)R generates a phase drift δφ = A ≈ 0.0801 radians per oscillation cycle near topological defects; after sufficient accumulation, the ε-field tunnels from the ε = +1 vacuum to the ε = −1 mirror vacuum via a Coleman–de Luccia bounce. This is the Z-Spin analog of biological telomere shortening triggering cellular senescence. Source: ZS-U5 §5, ZS-M3 §7.</w:t>
      </w:r>
    </w:p>
    <w:bookmarkStart w:colFirst="0" w:colLast="0" w:name="bookmark=kix.vlgewfae399z" w:id="101"/>
    <w:bookmarkEnd w:id="101"/>
    <w:p w:rsidR="00000000" w:rsidDel="00000000" w:rsidP="00000000" w:rsidRDefault="00000000" w:rsidRPr="00000000" w14:paraId="000018B5">
      <w:pPr>
        <w:pStyle w:val="Heading3"/>
        <w:spacing w:line="240" w:lineRule="auto"/>
        <w:rPr>
          <w:rFonts w:ascii="Calibri" w:cs="Calibri" w:eastAsia="Calibri" w:hAnsi="Calibri"/>
          <w:color w:val="4f81bd"/>
        </w:rPr>
      </w:pPr>
      <w:bookmarkStart w:colFirst="0" w:colLast="0" w:name="_heading=h.1sekbcpes96c" w:id="102"/>
      <w:bookmarkEnd w:id="102"/>
      <w:r>
        <w:rPr>
          <w:rFonts w:ascii="Calibri" w:cs="Calibri" w:eastAsia="Calibri" w:hAnsi="Calibri"/>
          <w:color w:val="4f81bd"/>
          <w:rtl w:val="0"/>
        </w:rPr>
        <w:t xml:space="preserve">Post-τ₅ Dynamics</w:t>
      </w:r>
    </w:p>
    <w:p w:rsidR="00000000" w:rsidDel="00000000" w:rsidP="00000000" w:rsidRDefault="00000000" w:rsidRPr="00000000" w14:paraId="000018B6">
      <w:pPr>
        <w:spacing w:after="180" w:before="180" w:line="240" w:lineRule="auto"/>
        <w:rPr>
          <w:rFonts w:ascii="Cambria" w:cs="Cambria" w:eastAsia="Cambria" w:hAnsi="Cambria"/>
          <w:sz w:val="24"/>
          <w:szCs w:val="24"/>
        </w:rPr>
      </w:pPr>
      <w:r>
        <w:rPr>
          <w:rFonts w:ascii="Cambria" w:cs="Cambria" w:eastAsia="Cambria" w:hAnsi="Cambria"/>
          <w:sz w:val="24"/>
          <w:szCs w:val="24"/>
          <w:rtl w:val="0"/>
        </w:rPr>
        <w:t xml:space="preserve">The evolution of the universe after proton decay (τ₅). Hubble rate H_dS ≈ 1.18 × 10⁻⁶¹ M_P (Planck 2018 Λ). m_eff/H_dS ~ 10⁶⁰ ensures ε = +1 is pinned. Source: ZS-U8 §6.</w:t>
      </w:r>
    </w:p>
    <w:p w:rsidR="00000000" w:rsidDel="00000000" w:rsidP="00000000" w:rsidRDefault="00000000" w:rsidRPr="00000000" w14:paraId="000018B7">
      <w:pPr>
        <w:spacing w:after="200" w:line="240" w:lineRule="auto"/>
        <w:rPr>
          <w:rFonts w:ascii="Cambria" w:cs="Cambria" w:eastAsia="Cambria" w:hAnsi="Cambria"/>
          <w:sz w:val="24"/>
          <w:szCs w:val="24"/>
        </w:rPr>
      </w:pPr>
      <w:r>
        <w:pict>
          <v:rect style="width:0.0pt;height:1.5pt" o:hr="t" o:hrstd="t" o:hralign="center" fillcolor="#A0A0A0" stroked="f"/>
        </w:pict>
      </w:r>
      <w:r>
        <w:rPr>
          <w:rtl w:val="0"/>
        </w:rPr>
      </w:r>
    </w:p>
    <w:p w:rsidR="00000000" w:rsidDel="00000000" w:rsidP="00000000" w:rsidRDefault="00000000" w:rsidRPr="00000000" w14:paraId="000018B8">
      <w:pPr>
        <w:spacing w:after="180" w:before="180" w:line="240" w:lineRule="auto"/>
        <w:rPr>
          <w:rFonts w:ascii="Cambria" w:cs="Cambria" w:eastAsia="Cambria" w:hAnsi="Cambria"/>
          <w:sz w:val="24"/>
          <w:szCs w:val="24"/>
        </w:rPr>
      </w:pPr>
      <w:r>
        <w:rPr>
          <w:rFonts w:ascii="Cambria" w:cs="Cambria" w:eastAsia="Cambria" w:hAnsi="Cambria"/>
          <w:i w:val="1"/>
          <w:iCs w:val="1"/>
          <w:sz w:val="24"/>
          <w:szCs w:val="24"/>
          <w:rtl w:val="0"/>
        </w:rPr>
        <w:t xml:space="preserve">This glossary covers terms identified by systematic grep search across all 10 project files containing 46 papers (ZS-F0–F5, ZS-M1–M7, ZS-S1–S6, ZS-U1–U8, ZS-A1–A6, ZS-Q1–Q7, ZS-QH/QS/QC, ZS-T1-T3) plus the Book EN v1.0. Total: 88 entries across 13 categories.</w:t>
      </w:r>
      <w:r>
        <w:rPr>
          <w:rtl w:val="0"/>
        </w:rPr>
      </w:r>
    </w:p>
    <w:p w:rsidR="00000000" w:rsidDel="00000000" w:rsidP="00000000" w:rsidRDefault="00000000" w:rsidRPr="00000000" w14:paraId="000018B9">
      <w:pPr>
        <w:rPr/>
      </w:pPr>
      <w:r>
        <w:rPr>
          <w:rtl w:val="0"/>
        </w:rPr>
      </w:r>
    </w:p>
    <w:p w:rsidR="00000000" w:rsidDel="00000000" w:rsidP="00000000" w:rsidRDefault="00000000" w:rsidRPr="00000000" w14:paraId="000018BA">
      <w:pPr>
        <w:rPr/>
      </w:pPr>
      <w:r>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ambria"/>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5KXur24UgFlNDfntv52OrLw3Q==">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