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CBA4C" w14:textId="1DD387F4" w:rsidR="00834DB2" w:rsidRDefault="00834DB2" w:rsidP="00834DB2">
      <w:pPr>
        <w:rPr>
          <w:rFonts w:ascii="Calibri" w:hAnsi="Calibri" w:cs="Calibri"/>
          <w:color w:val="00B0F0"/>
          <w:sz w:val="22"/>
        </w:rPr>
      </w:pPr>
      <w:r>
        <w:rPr>
          <w:rFonts w:ascii="Calibri-Bold" w:eastAsia="Calibri-Bold" w:cs="Calibri-Bold"/>
          <w:b/>
          <w:bCs/>
          <w:color w:val="00B1F1"/>
          <w:kern w:val="0"/>
          <w:sz w:val="32"/>
          <w:szCs w:val="32"/>
        </w:rPr>
        <w:t>Project Proposal</w:t>
      </w:r>
    </w:p>
    <w:p w14:paraId="79B0436E" w14:textId="436DA265" w:rsidR="00AF4DE2" w:rsidRPr="00834DB2" w:rsidRDefault="00AF4DE2" w:rsidP="00834DB2">
      <w:pPr>
        <w:rPr>
          <w:rFonts w:ascii="Calibri" w:hAnsi="Calibri" w:cs="Calibri"/>
          <w:color w:val="00B0F0"/>
          <w:sz w:val="22"/>
        </w:rPr>
      </w:pPr>
      <w:r w:rsidRPr="00834DB2">
        <w:rPr>
          <w:rFonts w:ascii="Calibri" w:hAnsi="Calibri" w:cs="Calibri"/>
          <w:color w:val="00B0F0"/>
          <w:sz w:val="28"/>
          <w:szCs w:val="28"/>
        </w:rPr>
        <w:t xml:space="preserve">Exploring Video Game Sales with </w:t>
      </w:r>
      <w:r w:rsidR="00834DB2">
        <w:rPr>
          <w:rFonts w:ascii="Calibri" w:hAnsi="Calibri" w:cs="Calibri"/>
          <w:color w:val="00B0F0"/>
          <w:sz w:val="28"/>
          <w:szCs w:val="28"/>
        </w:rPr>
        <w:t>the scores by critic and user</w:t>
      </w:r>
    </w:p>
    <w:p w14:paraId="15ABF226" w14:textId="77777777" w:rsidR="00834DB2" w:rsidRDefault="00834DB2" w:rsidP="00834DB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00B1F1"/>
          <w:kern w:val="0"/>
          <w:sz w:val="22"/>
        </w:rPr>
      </w:pPr>
    </w:p>
    <w:p w14:paraId="770BBFE7" w14:textId="628D9F77" w:rsidR="00834DB2" w:rsidRDefault="00834DB2" w:rsidP="00834DB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00B1F1"/>
          <w:kern w:val="0"/>
          <w:sz w:val="22"/>
        </w:rPr>
      </w:pPr>
      <w:r>
        <w:rPr>
          <w:rFonts w:ascii="Calibri-Bold" w:eastAsia="Calibri-Bold" w:cs="Calibri-Bold"/>
          <w:b/>
          <w:bCs/>
          <w:color w:val="00B1F1"/>
          <w:kern w:val="0"/>
          <w:sz w:val="22"/>
        </w:rPr>
        <w:t>Name: Fangzuo Li</w:t>
      </w:r>
    </w:p>
    <w:p w14:paraId="18CDECF8" w14:textId="3677F8F7" w:rsidR="00834DB2" w:rsidRDefault="00834DB2" w:rsidP="00834DB2">
      <w:pPr>
        <w:autoSpaceDE w:val="0"/>
        <w:autoSpaceDN w:val="0"/>
        <w:adjustRightInd w:val="0"/>
        <w:jc w:val="left"/>
        <w:rPr>
          <w:rFonts w:ascii="Calibri-Bold" w:eastAsia="Calibri-Bold" w:cs="Calibri-Bold"/>
          <w:b/>
          <w:bCs/>
          <w:color w:val="00B1F1"/>
          <w:kern w:val="0"/>
          <w:sz w:val="22"/>
        </w:rPr>
      </w:pPr>
      <w:r>
        <w:rPr>
          <w:rFonts w:ascii="Calibri-Bold" w:eastAsia="Calibri-Bold" w:cs="Calibri-Bold"/>
          <w:b/>
          <w:bCs/>
          <w:color w:val="00B1F1"/>
          <w:kern w:val="0"/>
          <w:sz w:val="22"/>
        </w:rPr>
        <w:t>Student ID: 30921090</w:t>
      </w:r>
    </w:p>
    <w:p w14:paraId="2272E7C3" w14:textId="344B0284" w:rsidR="00AF4DE2" w:rsidRDefault="00834DB2" w:rsidP="00834DB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Calibri-Bold" w:eastAsia="Calibri-Bold" w:cs="Calibri-Bold"/>
          <w:b/>
          <w:bCs/>
          <w:color w:val="00B1F1"/>
          <w:kern w:val="0"/>
          <w:sz w:val="22"/>
        </w:rPr>
        <w:t xml:space="preserve">Tutor: </w:t>
      </w:r>
      <w:r w:rsidRPr="00834DB2">
        <w:rPr>
          <w:rFonts w:ascii="Calibri" w:hAnsi="Calibri" w:cs="Calibri"/>
          <w:b/>
          <w:bCs/>
          <w:color w:val="00B0F0"/>
          <w:sz w:val="22"/>
          <w:shd w:val="clear" w:color="auto" w:fill="FFFFFF"/>
        </w:rPr>
        <w:t>Bruno Luis Mendivez Vasquez, Ying Yang</w:t>
      </w:r>
    </w:p>
    <w:p w14:paraId="08FD0672" w14:textId="77777777" w:rsidR="00834DB2" w:rsidRDefault="00834DB2" w:rsidP="00AF4DE2">
      <w:pPr>
        <w:rPr>
          <w:rFonts w:ascii="Calibri-Bold" w:eastAsia="Calibri-Bold" w:cs="Calibri-Bold"/>
          <w:b/>
          <w:bCs/>
          <w:color w:val="00B1F1"/>
          <w:kern w:val="0"/>
          <w:sz w:val="22"/>
        </w:rPr>
      </w:pPr>
    </w:p>
    <w:p w14:paraId="6B2A0F18" w14:textId="7790CC5D" w:rsidR="00AF4DE2" w:rsidRDefault="00834DB2" w:rsidP="00AF4DE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Calibri-Bold" w:eastAsia="Calibri-Bold" w:cs="Calibri-Bold"/>
          <w:b/>
          <w:bCs/>
          <w:color w:val="00B1F1"/>
          <w:kern w:val="0"/>
          <w:sz w:val="22"/>
        </w:rPr>
        <w:t>Questions:</w:t>
      </w:r>
    </w:p>
    <w:p w14:paraId="1807A347" w14:textId="4ADA4978" w:rsidR="00890316" w:rsidRDefault="00834DB2" w:rsidP="00AF4DE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1.</w:t>
      </w:r>
      <w:r w:rsidR="00AF4DE2">
        <w:rPr>
          <w:rFonts w:ascii="Arial" w:hAnsi="Arial" w:cs="Arial"/>
          <w:sz w:val="20"/>
          <w:szCs w:val="20"/>
          <w:shd w:val="clear" w:color="auto" w:fill="FFFFFF"/>
        </w:rPr>
        <w:t xml:space="preserve">Which </w:t>
      </w:r>
      <w:r w:rsidR="00890316">
        <w:rPr>
          <w:rFonts w:ascii="Arial" w:hAnsi="Arial" w:cs="Arial"/>
          <w:sz w:val="20"/>
          <w:szCs w:val="20"/>
          <w:shd w:val="clear" w:color="auto" w:fill="FFFFFF"/>
        </w:rPr>
        <w:t>genre</w:t>
      </w:r>
      <w:r w:rsidR="00AF4DE2">
        <w:rPr>
          <w:rFonts w:ascii="Arial" w:hAnsi="Arial" w:cs="Arial"/>
          <w:sz w:val="20"/>
          <w:szCs w:val="20"/>
          <w:shd w:val="clear" w:color="auto" w:fill="FFFFFF"/>
        </w:rPr>
        <w:t xml:space="preserve"> of </w:t>
      </w:r>
      <w:r w:rsidR="00890316">
        <w:rPr>
          <w:rFonts w:ascii="Arial" w:hAnsi="Arial" w:cs="Arial"/>
          <w:sz w:val="20"/>
          <w:szCs w:val="20"/>
          <w:shd w:val="clear" w:color="auto" w:fill="FFFFFF"/>
        </w:rPr>
        <w:t>game</w:t>
      </w:r>
      <w:r w:rsidR="00AF4DE2">
        <w:rPr>
          <w:rFonts w:ascii="Arial" w:hAnsi="Arial" w:cs="Arial"/>
          <w:sz w:val="20"/>
          <w:szCs w:val="20"/>
          <w:shd w:val="clear" w:color="auto" w:fill="FFFFFF"/>
        </w:rPr>
        <w:t xml:space="preserve"> s</w:t>
      </w:r>
      <w:r w:rsidR="00890316">
        <w:rPr>
          <w:rFonts w:ascii="Arial" w:hAnsi="Arial" w:cs="Arial"/>
          <w:sz w:val="20"/>
          <w:szCs w:val="20"/>
          <w:shd w:val="clear" w:color="auto" w:fill="FFFFFF"/>
        </w:rPr>
        <w:t xml:space="preserve">ells the most globally? In each region? </w:t>
      </w:r>
    </w:p>
    <w:p w14:paraId="06B24BAD" w14:textId="77777777" w:rsidR="00890316" w:rsidRDefault="00890316" w:rsidP="00AF4DE2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37AC6664" w14:textId="6D11C7AD" w:rsidR="00AF4DE2" w:rsidRDefault="00834DB2" w:rsidP="0089031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2.</w:t>
      </w:r>
      <w:r w:rsidR="00890316">
        <w:rPr>
          <w:rFonts w:ascii="Arial" w:hAnsi="Arial" w:cs="Arial"/>
          <w:sz w:val="20"/>
          <w:szCs w:val="20"/>
          <w:shd w:val="clear" w:color="auto" w:fill="FFFFFF"/>
        </w:rPr>
        <w:t xml:space="preserve">Which platform </w:t>
      </w:r>
      <w:r w:rsidR="00E02355">
        <w:rPr>
          <w:rFonts w:ascii="Arial" w:hAnsi="Arial" w:cs="Arial"/>
          <w:sz w:val="20"/>
          <w:szCs w:val="20"/>
          <w:shd w:val="clear" w:color="auto" w:fill="FFFFFF"/>
        </w:rPr>
        <w:t xml:space="preserve">and publisher </w:t>
      </w:r>
      <w:r w:rsidR="00890316">
        <w:rPr>
          <w:rFonts w:ascii="Arial" w:hAnsi="Arial" w:cs="Arial"/>
          <w:sz w:val="20"/>
          <w:szCs w:val="20"/>
          <w:shd w:val="clear" w:color="auto" w:fill="FFFFFF"/>
        </w:rPr>
        <w:t>has the best performance in sales each year?</w:t>
      </w:r>
    </w:p>
    <w:p w14:paraId="58A9561F" w14:textId="7359D5E6" w:rsidR="00890316" w:rsidRDefault="00890316" w:rsidP="00890316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2BA01BCB" w14:textId="77B7A521" w:rsidR="00E02355" w:rsidRDefault="00834DB2" w:rsidP="00E02355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3.</w:t>
      </w:r>
      <w:r w:rsidR="00890316">
        <w:rPr>
          <w:rFonts w:ascii="Arial" w:hAnsi="Arial" w:cs="Arial" w:hint="eastAsia"/>
          <w:sz w:val="20"/>
          <w:szCs w:val="20"/>
          <w:shd w:val="clear" w:color="auto" w:fill="FFFFFF"/>
        </w:rPr>
        <w:t>W</w:t>
      </w:r>
      <w:r w:rsidR="00890316">
        <w:rPr>
          <w:rFonts w:ascii="Arial" w:hAnsi="Arial" w:cs="Arial"/>
          <w:sz w:val="20"/>
          <w:szCs w:val="20"/>
          <w:shd w:val="clear" w:color="auto" w:fill="FFFFFF"/>
        </w:rPr>
        <w:t xml:space="preserve">hat is the relationship between </w:t>
      </w:r>
      <w:r w:rsidR="00E02355">
        <w:rPr>
          <w:rFonts w:ascii="Arial" w:hAnsi="Arial" w:cs="Arial"/>
          <w:sz w:val="20"/>
          <w:szCs w:val="20"/>
          <w:shd w:val="clear" w:color="auto" w:fill="FFFFFF"/>
        </w:rPr>
        <w:t>the two types of scores (critic and user) and</w:t>
      </w:r>
      <w:r w:rsidR="00890316">
        <w:rPr>
          <w:rFonts w:ascii="Arial" w:hAnsi="Arial" w:cs="Arial"/>
          <w:sz w:val="20"/>
          <w:szCs w:val="20"/>
          <w:shd w:val="clear" w:color="auto" w:fill="FFFFFF"/>
        </w:rPr>
        <w:t xml:space="preserve"> the sales? </w:t>
      </w:r>
    </w:p>
    <w:p w14:paraId="56BCDBD7" w14:textId="21B74457" w:rsidR="00890316" w:rsidRDefault="00890316" w:rsidP="0089031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Which one of them correlates</w:t>
      </w:r>
      <w:r w:rsidR="003E617A">
        <w:rPr>
          <w:rFonts w:ascii="Arial" w:hAnsi="Arial" w:cs="Arial"/>
          <w:sz w:val="20"/>
          <w:szCs w:val="20"/>
          <w:shd w:val="clear" w:color="auto" w:fill="FFFFFF"/>
        </w:rPr>
        <w:t xml:space="preserve"> better with the sales?</w:t>
      </w:r>
    </w:p>
    <w:p w14:paraId="131EA179" w14:textId="77777777" w:rsidR="00B722E4" w:rsidRDefault="00B722E4" w:rsidP="00B722E4">
      <w:pPr>
        <w:rPr>
          <w:rFonts w:ascii="Calibri-Bold" w:eastAsia="Calibri-Bold" w:cs="Calibri-Bold"/>
          <w:b/>
          <w:bCs/>
          <w:color w:val="00B1F1"/>
          <w:kern w:val="0"/>
          <w:sz w:val="22"/>
        </w:rPr>
      </w:pPr>
    </w:p>
    <w:p w14:paraId="4BBAD140" w14:textId="77777777" w:rsidR="00B722E4" w:rsidRDefault="00B722E4" w:rsidP="00B722E4">
      <w:pPr>
        <w:rPr>
          <w:rFonts w:ascii="Calibri-Bold" w:eastAsia="Calibri-Bold" w:cs="Calibri-Bold"/>
          <w:b/>
          <w:bCs/>
          <w:color w:val="00B1F1"/>
          <w:kern w:val="0"/>
          <w:sz w:val="22"/>
        </w:rPr>
      </w:pPr>
    </w:p>
    <w:p w14:paraId="576C2D90" w14:textId="19256C5C" w:rsidR="003E617A" w:rsidRPr="00B722E4" w:rsidRDefault="00B722E4" w:rsidP="00B722E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Calibri-Bold" w:eastAsia="Calibri-Bold" w:cs="Calibri-Bold"/>
          <w:b/>
          <w:bCs/>
          <w:color w:val="00B1F1"/>
          <w:kern w:val="0"/>
          <w:sz w:val="22"/>
        </w:rPr>
        <w:t>Data sources:</w:t>
      </w:r>
    </w:p>
    <w:p w14:paraId="73594962" w14:textId="58FA5732" w:rsidR="003E617A" w:rsidRPr="003E617A" w:rsidRDefault="003E617A" w:rsidP="003E617A">
      <w:pPr>
        <w:pStyle w:val="5"/>
        <w:shd w:val="clear" w:color="auto" w:fill="FFFFFF"/>
        <w:spacing w:before="0" w:after="0" w:line="360" w:lineRule="atLeast"/>
        <w:textAlignment w:val="baseline"/>
        <w:rPr>
          <w:rFonts w:ascii="Arial" w:hAnsi="Arial" w:cs="Arial"/>
          <w:b w:val="0"/>
          <w:bCs w:val="0"/>
          <w:color w:val="202124"/>
          <w:sz w:val="20"/>
          <w:szCs w:val="20"/>
        </w:rPr>
      </w:pPr>
      <w:r w:rsidRPr="003E617A">
        <w:rPr>
          <w:rFonts w:ascii="Arial" w:hAnsi="Arial" w:cs="Arial"/>
          <w:b w:val="0"/>
          <w:bCs w:val="0"/>
          <w:color w:val="202124"/>
          <w:sz w:val="20"/>
          <w:szCs w:val="20"/>
        </w:rPr>
        <w:t>Video_Games_Sales_as_at_22_Dec_2016.csv</w:t>
      </w:r>
    </w:p>
    <w:p w14:paraId="12CAFC5A" w14:textId="732BF635" w:rsidR="003E617A" w:rsidRDefault="003E617A" w:rsidP="00890316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78914902" w14:textId="4DF260F7" w:rsidR="00F16056" w:rsidRDefault="00F16056" w:rsidP="0089031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he data source </w:t>
      </w:r>
      <w:r w:rsidR="00234740">
        <w:rPr>
          <w:rFonts w:ascii="Arial" w:hAnsi="Arial" w:cs="Arial"/>
          <w:sz w:val="20"/>
          <w:szCs w:val="20"/>
          <w:shd w:val="clear" w:color="auto" w:fill="FFFFFF"/>
        </w:rPr>
        <w:t>has the information of game sales, game score, game genre and game platform, so it is able to allow me to answer all three questions.</w:t>
      </w:r>
    </w:p>
    <w:p w14:paraId="404D6566" w14:textId="7437CC19" w:rsidR="00B722E4" w:rsidRDefault="00B722E4" w:rsidP="003E617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kern w:val="0"/>
          <w:szCs w:val="21"/>
        </w:rPr>
      </w:pPr>
    </w:p>
    <w:p w14:paraId="1B9DD751" w14:textId="0A7EC510" w:rsidR="00B722E4" w:rsidRPr="00B722E4" w:rsidRDefault="00B722E4" w:rsidP="003E617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>
        <w:rPr>
          <w:rFonts w:ascii="Calibri-Bold" w:eastAsia="Calibri-Bold" w:cs="Calibri-Bold"/>
          <w:b/>
          <w:bCs/>
          <w:color w:val="00B1F1"/>
          <w:kern w:val="0"/>
          <w:sz w:val="22"/>
        </w:rPr>
        <w:t>Description of data sources:</w:t>
      </w:r>
    </w:p>
    <w:p w14:paraId="26BF9F46" w14:textId="437A69D4" w:rsidR="003E617A" w:rsidRDefault="00B722E4" w:rsidP="0089031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Tabular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data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16720 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row</w:t>
      </w:r>
      <w:r w:rsidR="00E02355">
        <w:rPr>
          <w:rFonts w:ascii="Arial" w:hAnsi="Arial" w:cs="Arial" w:hint="eastAsia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X 16 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colum</w:t>
      </w:r>
      <w:r w:rsidR="00E02355">
        <w:rPr>
          <w:rFonts w:ascii="Arial" w:hAnsi="Arial" w:cs="Arial" w:hint="eastAsia"/>
          <w:sz w:val="20"/>
          <w:szCs w:val="20"/>
          <w:shd w:val="clear" w:color="auto" w:fill="FFFFFF"/>
        </w:rPr>
        <w:t>n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s</w:t>
      </w:r>
      <w:r w:rsidR="00942587">
        <w:rPr>
          <w:rFonts w:ascii="Arial" w:hAnsi="Arial" w:cs="Arial"/>
          <w:sz w:val="20"/>
          <w:szCs w:val="20"/>
          <w:shd w:val="clear" w:color="auto" w:fill="FFFFFF"/>
        </w:rPr>
        <w:t xml:space="preserve">. It has </w:t>
      </w:r>
      <w:r w:rsidR="004D66C9">
        <w:rPr>
          <w:rFonts w:ascii="Arial" w:hAnsi="Arial" w:cs="Arial"/>
          <w:sz w:val="20"/>
          <w:szCs w:val="20"/>
          <w:shd w:val="clear" w:color="auto" w:fill="FFFFFF"/>
        </w:rPr>
        <w:t xml:space="preserve">the data of game </w:t>
      </w:r>
      <w:r w:rsidR="00234740">
        <w:rPr>
          <w:rFonts w:ascii="Arial" w:hAnsi="Arial" w:cs="Arial"/>
          <w:sz w:val="20"/>
          <w:szCs w:val="20"/>
          <w:shd w:val="clear" w:color="auto" w:fill="FFFFFF"/>
        </w:rPr>
        <w:t xml:space="preserve">release year, </w:t>
      </w:r>
      <w:r w:rsidR="004D66C9">
        <w:rPr>
          <w:rFonts w:ascii="Arial" w:hAnsi="Arial" w:cs="Arial"/>
          <w:sz w:val="20"/>
          <w:szCs w:val="20"/>
          <w:shd w:val="clear" w:color="auto" w:fill="FFFFFF"/>
        </w:rPr>
        <w:t>sales</w:t>
      </w:r>
      <w:r w:rsidR="00234740">
        <w:rPr>
          <w:rFonts w:ascii="Arial" w:hAnsi="Arial" w:cs="Arial"/>
          <w:sz w:val="20"/>
          <w:szCs w:val="20"/>
          <w:shd w:val="clear" w:color="auto" w:fill="FFFFFF"/>
        </w:rPr>
        <w:t xml:space="preserve"> of four regions (North America, Japan, Europe and the other countries)</w:t>
      </w:r>
      <w:r w:rsidR="004D66C9">
        <w:rPr>
          <w:rFonts w:ascii="Arial" w:hAnsi="Arial" w:cs="Arial"/>
          <w:sz w:val="20"/>
          <w:szCs w:val="20"/>
          <w:shd w:val="clear" w:color="auto" w:fill="FFFFFF"/>
        </w:rPr>
        <w:t xml:space="preserve">, scores from both the critics and the users, as well as </w:t>
      </w:r>
      <w:r w:rsidR="00834DB2">
        <w:rPr>
          <w:rFonts w:ascii="Arial" w:hAnsi="Arial" w:cs="Arial"/>
          <w:sz w:val="20"/>
          <w:szCs w:val="20"/>
          <w:shd w:val="clear" w:color="auto" w:fill="FFFFFF"/>
        </w:rPr>
        <w:t>some simple text</w:t>
      </w:r>
      <w:r w:rsidR="00D82EA0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E9C03EB" w14:textId="101F6FDE" w:rsidR="00942587" w:rsidRDefault="00942587" w:rsidP="0089031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(</w:t>
      </w:r>
      <w:hyperlink r:id="rId7" w:history="1">
        <w:r>
          <w:rPr>
            <w:rStyle w:val="a5"/>
          </w:rPr>
          <w:t>https://www.kaggle.com/rush4ratio/video-game-sales-with-ratings</w:t>
        </w:r>
      </w:hyperlink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6383B9A4" w14:textId="77777777" w:rsidR="003E617A" w:rsidRPr="00890316" w:rsidRDefault="003E617A" w:rsidP="00890316">
      <w:pPr>
        <w:rPr>
          <w:rFonts w:ascii="Arial" w:hAnsi="Arial" w:cs="Arial"/>
          <w:sz w:val="20"/>
          <w:szCs w:val="20"/>
          <w:shd w:val="clear" w:color="auto" w:fill="FFFFFF"/>
        </w:rPr>
      </w:pPr>
    </w:p>
    <w:sectPr w:rsidR="003E617A" w:rsidRPr="00890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61F6D" w14:textId="77777777" w:rsidR="00536BD8" w:rsidRDefault="00536BD8" w:rsidP="00D82EA0">
      <w:r>
        <w:separator/>
      </w:r>
    </w:p>
  </w:endnote>
  <w:endnote w:type="continuationSeparator" w:id="0">
    <w:p w14:paraId="6A5268C5" w14:textId="77777777" w:rsidR="00536BD8" w:rsidRDefault="00536BD8" w:rsidP="00D8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E573F" w14:textId="77777777" w:rsidR="00536BD8" w:rsidRDefault="00536BD8" w:rsidP="00D82EA0">
      <w:r>
        <w:separator/>
      </w:r>
    </w:p>
  </w:footnote>
  <w:footnote w:type="continuationSeparator" w:id="0">
    <w:p w14:paraId="731FA4F9" w14:textId="77777777" w:rsidR="00536BD8" w:rsidRDefault="00536BD8" w:rsidP="00D82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F74ED"/>
    <w:multiLevelType w:val="multilevel"/>
    <w:tmpl w:val="F26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EF"/>
    <w:rsid w:val="00046E3C"/>
    <w:rsid w:val="00234740"/>
    <w:rsid w:val="003E617A"/>
    <w:rsid w:val="004D66C9"/>
    <w:rsid w:val="00536BD8"/>
    <w:rsid w:val="007D61EF"/>
    <w:rsid w:val="00834DB2"/>
    <w:rsid w:val="00890316"/>
    <w:rsid w:val="00942587"/>
    <w:rsid w:val="00AF4DE2"/>
    <w:rsid w:val="00AF5117"/>
    <w:rsid w:val="00B722E4"/>
    <w:rsid w:val="00D82EA0"/>
    <w:rsid w:val="00E02355"/>
    <w:rsid w:val="00E94EB1"/>
    <w:rsid w:val="00F1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432C4"/>
  <w15:chartTrackingRefBased/>
  <w15:docId w15:val="{02694949-9F0C-4229-9AF5-ADE0B5B6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03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1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03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3E617A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3E6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E617A"/>
    <w:rPr>
      <w:i/>
      <w:iCs/>
    </w:rPr>
  </w:style>
  <w:style w:type="character" w:styleId="a5">
    <w:name w:val="Hyperlink"/>
    <w:basedOn w:val="a0"/>
    <w:uiPriority w:val="99"/>
    <w:semiHidden/>
    <w:unhideWhenUsed/>
    <w:rsid w:val="003E617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D82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82E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82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82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rush4ratio/video-game-sales-with-ra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BENNY</dc:creator>
  <cp:keywords/>
  <dc:description/>
  <cp:lastModifiedBy>J BENNY</cp:lastModifiedBy>
  <cp:revision>9</cp:revision>
  <cp:lastPrinted>2020-08-21T05:57:00Z</cp:lastPrinted>
  <dcterms:created xsi:type="dcterms:W3CDTF">2020-08-20T07:57:00Z</dcterms:created>
  <dcterms:modified xsi:type="dcterms:W3CDTF">2020-08-21T06:10:00Z</dcterms:modified>
</cp:coreProperties>
</file>