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document-index"/>
    <w:p>
      <w:pPr>
        <w:pStyle w:val="Heading1"/>
      </w:pPr>
      <w:r>
        <w:t xml:space="preserve">📚 DOCUMENT INDEX</w:t>
      </w:r>
    </w:p>
    <w:bookmarkStart w:id="10" w:name="Xc4c62606d4d7d66ac97c97e432c29742443b182"/>
    <w:p>
      <w:pPr>
        <w:pStyle w:val="Heading2"/>
      </w:pPr>
      <w:r>
        <w:t xml:space="preserve">The Wandering Rose - Villa Booking System</w:t>
      </w:r>
    </w:p>
    <w:bookmarkStart w:id="9" w:name="ite1140e-final-report-documentation"/>
    <w:p>
      <w:pPr>
        <w:pStyle w:val="Heading3"/>
      </w:pPr>
      <w:r>
        <w:t xml:space="preserve">ITE1140E Final Report Documentation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49" w:name="checklist-tài-liệu"/>
    <w:p>
      <w:pPr>
        <w:pStyle w:val="Heading2"/>
      </w:pPr>
      <w:r>
        <w:t xml:space="preserve">✅ CHECKLIST TÀI LIỆU</w:t>
      </w:r>
    </w:p>
    <w:bookmarkStart w:id="12" w:name="project-charter"/>
    <w:p>
      <w:pPr>
        <w:pStyle w:val="Heading3"/>
      </w:pPr>
      <w:r>
        <w:t xml:space="preserve">1. Project Charter ✅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01_Project_Charter.md</w:t>
        </w:r>
      </w:hyperlink>
    </w:p>
    <w:bookmarkEnd w:id="12"/>
    <w:bookmarkStart w:id="26" w:name="project-management-plan-1313"/>
    <w:p>
      <w:pPr>
        <w:pStyle w:val="Heading3"/>
      </w:pPr>
      <w:r>
        <w:t xml:space="preserve">2. Project Management Plan (13/13) ✅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01 - Change Management Plan</w:t>
        </w:r>
      </w:hyperlink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02 - Communication Management Plan</w:t>
        </w:r>
      </w:hyperlink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03 - Configuration Management Plan</w:t>
        </w:r>
      </w:hyperlink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04 - Cost Baseline</w:t>
        </w:r>
      </w:hyperlink>
    </w:p>
    <w:p>
      <w:pPr>
        <w:pStyle w:val="Compact"/>
        <w:numPr>
          <w:ilvl w:val="0"/>
          <w:numId w:val="1006"/>
        </w:numPr>
      </w:pPr>
      <w:hyperlink r:id="rId17">
        <w:r>
          <w:rPr>
            <w:rStyle w:val="Hyperlink"/>
          </w:rPr>
          <w:t xml:space="preserve">05 - Cost Management Plan</w:t>
        </w:r>
      </w:hyperlink>
    </w:p>
    <w:p>
      <w:pPr>
        <w:pStyle w:val="Compact"/>
        <w:numPr>
          <w:ilvl w:val="0"/>
          <w:numId w:val="1007"/>
        </w:numPr>
      </w:pPr>
      <w:hyperlink r:id="rId18">
        <w:r>
          <w:rPr>
            <w:rStyle w:val="Hyperlink"/>
          </w:rPr>
          <w:t xml:space="preserve">06 - Human Resource Management Plan</w:t>
        </w:r>
      </w:hyperlink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Hyperlink"/>
          </w:rPr>
          <w:t xml:space="preserve">07 - Scope Baseline</w:t>
        </w:r>
      </w:hyperlink>
    </w:p>
    <w:p>
      <w:pPr>
        <w:pStyle w:val="Compact"/>
        <w:numPr>
          <w:ilvl w:val="0"/>
          <w:numId w:val="1009"/>
        </w:numPr>
      </w:pPr>
      <w:hyperlink r:id="rId20">
        <w:r>
          <w:rPr>
            <w:rStyle w:val="Hyperlink"/>
          </w:rPr>
          <w:t xml:space="preserve">08 - Requirement Management Plan</w:t>
        </w:r>
      </w:hyperlink>
    </w:p>
    <w:p>
      <w:pPr>
        <w:pStyle w:val="Compact"/>
        <w:numPr>
          <w:ilvl w:val="0"/>
          <w:numId w:val="1010"/>
        </w:numPr>
      </w:pPr>
      <w:hyperlink r:id="rId21">
        <w:r>
          <w:rPr>
            <w:rStyle w:val="Hyperlink"/>
          </w:rPr>
          <w:t xml:space="preserve">09 - Risk Management Plan</w:t>
        </w:r>
      </w:hyperlink>
    </w:p>
    <w:p>
      <w:pPr>
        <w:pStyle w:val="Compact"/>
        <w:numPr>
          <w:ilvl w:val="0"/>
          <w:numId w:val="1011"/>
        </w:numPr>
      </w:pPr>
      <w:hyperlink r:id="rId22">
        <w:r>
          <w:rPr>
            <w:rStyle w:val="Hyperlink"/>
          </w:rPr>
          <w:t xml:space="preserve">10 - Schedule Baseline</w:t>
        </w:r>
      </w:hyperlink>
    </w:p>
    <w:p>
      <w:pPr>
        <w:pStyle w:val="Compact"/>
        <w:numPr>
          <w:ilvl w:val="0"/>
          <w:numId w:val="1012"/>
        </w:numPr>
      </w:pPr>
      <w:hyperlink r:id="rId23">
        <w:r>
          <w:rPr>
            <w:rStyle w:val="Hyperlink"/>
          </w:rPr>
          <w:t xml:space="preserve">11 - Schedule Management Plan</w:t>
        </w:r>
      </w:hyperlink>
    </w:p>
    <w:p>
      <w:pPr>
        <w:pStyle w:val="Compact"/>
        <w:numPr>
          <w:ilvl w:val="0"/>
          <w:numId w:val="1013"/>
        </w:numPr>
      </w:pPr>
      <w:hyperlink r:id="rId24">
        <w:r>
          <w:rPr>
            <w:rStyle w:val="Hyperlink"/>
          </w:rPr>
          <w:t xml:space="preserve">12 - Scope Management Plan</w:t>
        </w:r>
      </w:hyperlink>
    </w:p>
    <w:p>
      <w:pPr>
        <w:pStyle w:val="Compact"/>
        <w:numPr>
          <w:ilvl w:val="0"/>
          <w:numId w:val="1014"/>
        </w:numPr>
      </w:pPr>
      <w:hyperlink r:id="rId25">
        <w:r>
          <w:rPr>
            <w:rStyle w:val="Hyperlink"/>
          </w:rPr>
          <w:t xml:space="preserve">13 - Stakeholder Management Plan</w:t>
        </w:r>
      </w:hyperlink>
    </w:p>
    <w:bookmarkEnd w:id="26"/>
    <w:bookmarkStart w:id="28" w:name="requirement-specification"/>
    <w:p>
      <w:pPr>
        <w:pStyle w:val="Heading3"/>
      </w:pPr>
      <w:r>
        <w:t xml:space="preserve">3. Requirement Specification ✅</w:t>
      </w:r>
    </w:p>
    <w:p>
      <w:pPr>
        <w:pStyle w:val="Compact"/>
        <w:numPr>
          <w:ilvl w:val="0"/>
          <w:numId w:val="1015"/>
        </w:numPr>
      </w:pPr>
      <w:hyperlink r:id="rId27">
        <w:r>
          <w:rPr>
            <w:rStyle w:val="Hyperlink"/>
          </w:rPr>
          <w:t xml:space="preserve">03_Requirement_Specification.md</w:t>
        </w:r>
      </w:hyperlink>
    </w:p>
    <w:bookmarkEnd w:id="28"/>
    <w:bookmarkStart w:id="30" w:name="gantt-chart-report"/>
    <w:p>
      <w:pPr>
        <w:pStyle w:val="Heading3"/>
      </w:pPr>
      <w:r>
        <w:t xml:space="preserve">4. Gantt Chart Report ✅</w:t>
      </w:r>
    </w:p>
    <w:p>
      <w:pPr>
        <w:pStyle w:val="Compact"/>
        <w:numPr>
          <w:ilvl w:val="0"/>
          <w:numId w:val="1016"/>
        </w:numPr>
      </w:pPr>
      <w:hyperlink r:id="rId29">
        <w:r>
          <w:rPr>
            <w:rStyle w:val="Hyperlink"/>
          </w:rPr>
          <w:t xml:space="preserve">04_Gantt_Chart_Report.md</w:t>
        </w:r>
      </w:hyperlink>
    </w:p>
    <w:bookmarkEnd w:id="30"/>
    <w:bookmarkStart w:id="32" w:name="test-cases-report"/>
    <w:p>
      <w:pPr>
        <w:pStyle w:val="Heading3"/>
      </w:pPr>
      <w:r>
        <w:t xml:space="preserve">5. Test Cases &amp; Report ✅</w:t>
      </w:r>
    </w:p>
    <w:p>
      <w:pPr>
        <w:pStyle w:val="Compact"/>
        <w:numPr>
          <w:ilvl w:val="0"/>
          <w:numId w:val="1017"/>
        </w:numPr>
      </w:pPr>
      <w:hyperlink r:id="rId31">
        <w:r>
          <w:rPr>
            <w:rStyle w:val="Hyperlink"/>
          </w:rPr>
          <w:t xml:space="preserve">05_Test_Cases_Report.md</w:t>
        </w:r>
      </w:hyperlink>
      <w:r>
        <w:t xml:space="preserve"> </w:t>
      </w:r>
      <w:r>
        <w:t xml:space="preserve">(32 test cases)</w:t>
      </w:r>
    </w:p>
    <w:bookmarkEnd w:id="32"/>
    <w:bookmarkStart w:id="34" w:name="qa-document"/>
    <w:p>
      <w:pPr>
        <w:pStyle w:val="Heading3"/>
      </w:pPr>
      <w:r>
        <w:t xml:space="preserve">6. Q&amp;A Document ✅</w:t>
      </w:r>
    </w:p>
    <w:p>
      <w:pPr>
        <w:pStyle w:val="Compact"/>
        <w:numPr>
          <w:ilvl w:val="0"/>
          <w:numId w:val="1018"/>
        </w:numPr>
      </w:pPr>
      <w:hyperlink r:id="rId33">
        <w:r>
          <w:rPr>
            <w:rStyle w:val="Hyperlink"/>
          </w:rPr>
          <w:t xml:space="preserve">06_QA_Document.md</w:t>
        </w:r>
      </w:hyperlink>
    </w:p>
    <w:bookmarkEnd w:id="34"/>
    <w:bookmarkStart w:id="42" w:name="scrum-artifacts-77"/>
    <w:p>
      <w:pPr>
        <w:pStyle w:val="Heading3"/>
      </w:pPr>
      <w:r>
        <w:t xml:space="preserve">7. Scrum Artifacts (7/7) ✅</w:t>
      </w:r>
    </w:p>
    <w:p>
      <w:pPr>
        <w:pStyle w:val="Compact"/>
        <w:numPr>
          <w:ilvl w:val="0"/>
          <w:numId w:val="1019"/>
        </w:numPr>
      </w:pPr>
      <w:hyperlink r:id="rId35">
        <w:r>
          <w:rPr>
            <w:rStyle w:val="Hyperlink"/>
          </w:rPr>
          <w:t xml:space="preserve">Product Backlog</w:t>
        </w:r>
      </w:hyperlink>
      <w:r>
        <w:t xml:space="preserve"> </w:t>
      </w:r>
      <w:r>
        <w:t xml:space="preserve">(24 user stories)</w:t>
      </w:r>
    </w:p>
    <w:p>
      <w:pPr>
        <w:pStyle w:val="Compact"/>
        <w:numPr>
          <w:ilvl w:val="0"/>
          <w:numId w:val="1020"/>
        </w:numPr>
      </w:pPr>
      <w:hyperlink r:id="rId36">
        <w:r>
          <w:rPr>
            <w:rStyle w:val="Hyperlink"/>
          </w:rPr>
          <w:t xml:space="preserve">Sprint 1 Backlog</w:t>
        </w:r>
      </w:hyperlink>
      <w:r>
        <w:t xml:space="preserve"> </w:t>
      </w:r>
      <w:r>
        <w:t xml:space="preserve">- Backend Setup</w:t>
      </w:r>
    </w:p>
    <w:p>
      <w:pPr>
        <w:pStyle w:val="Compact"/>
        <w:numPr>
          <w:ilvl w:val="0"/>
          <w:numId w:val="1021"/>
        </w:numPr>
      </w:pPr>
      <w:hyperlink r:id="rId37">
        <w:r>
          <w:rPr>
            <w:rStyle w:val="Hyperlink"/>
          </w:rPr>
          <w:t xml:space="preserve">Sprint 2 Backlog</w:t>
        </w:r>
      </w:hyperlink>
      <w:r>
        <w:t xml:space="preserve"> </w:t>
      </w:r>
      <w:r>
        <w:t xml:space="preserve">- API Integration</w:t>
      </w:r>
    </w:p>
    <w:p>
      <w:pPr>
        <w:pStyle w:val="Compact"/>
        <w:numPr>
          <w:ilvl w:val="0"/>
          <w:numId w:val="1022"/>
        </w:numPr>
      </w:pPr>
      <w:hyperlink r:id="rId38">
        <w:r>
          <w:rPr>
            <w:rStyle w:val="Hyperlink"/>
          </w:rPr>
          <w:t xml:space="preserve">Sprint 3 Backlog</w:t>
        </w:r>
      </w:hyperlink>
      <w:r>
        <w:t xml:space="preserve"> </w:t>
      </w:r>
      <w:r>
        <w:t xml:space="preserve">- Deployment &amp; Final</w:t>
      </w:r>
    </w:p>
    <w:p>
      <w:pPr>
        <w:pStyle w:val="Compact"/>
        <w:numPr>
          <w:ilvl w:val="0"/>
          <w:numId w:val="1023"/>
        </w:numPr>
      </w:pPr>
      <w:hyperlink r:id="rId39">
        <w:r>
          <w:rPr>
            <w:rStyle w:val="Hyperlink"/>
          </w:rPr>
          <w:t xml:space="preserve">Burndown Chart</w:t>
        </w:r>
      </w:hyperlink>
    </w:p>
    <w:p>
      <w:pPr>
        <w:pStyle w:val="Compact"/>
        <w:numPr>
          <w:ilvl w:val="0"/>
          <w:numId w:val="1024"/>
        </w:numPr>
      </w:pPr>
      <w:hyperlink r:id="rId40">
        <w:r>
          <w:rPr>
            <w:rStyle w:val="Hyperlink"/>
          </w:rPr>
          <w:t xml:space="preserve">Daily Scrum Minutes</w:t>
        </w:r>
      </w:hyperlink>
      <w:r>
        <w:t xml:space="preserve"> </w:t>
      </w:r>
      <w:r>
        <w:t xml:space="preserve">(7 meetings)</w:t>
      </w:r>
    </w:p>
    <w:p>
      <w:pPr>
        <w:pStyle w:val="Compact"/>
        <w:numPr>
          <w:ilvl w:val="0"/>
          <w:numId w:val="1025"/>
        </w:numPr>
      </w:pPr>
      <w:hyperlink r:id="rId41">
        <w:r>
          <w:rPr>
            <w:rStyle w:val="Hyperlink"/>
          </w:rPr>
          <w:t xml:space="preserve">Definition of Done</w:t>
        </w:r>
      </w:hyperlink>
    </w:p>
    <w:bookmarkEnd w:id="42"/>
    <w:bookmarkStart w:id="44" w:name="risk-register"/>
    <w:p>
      <w:pPr>
        <w:pStyle w:val="Heading3"/>
      </w:pPr>
      <w:r>
        <w:t xml:space="preserve">8. Risk Register ✅</w:t>
      </w:r>
    </w:p>
    <w:p>
      <w:pPr>
        <w:pStyle w:val="Compact"/>
        <w:numPr>
          <w:ilvl w:val="0"/>
          <w:numId w:val="1026"/>
        </w:numPr>
      </w:pPr>
      <w:hyperlink r:id="rId43">
        <w:r>
          <w:rPr>
            <w:rStyle w:val="Hyperlink"/>
          </w:rPr>
          <w:t xml:space="preserve">08_Risk_Register.md</w:t>
        </w:r>
      </w:hyperlink>
      <w:r>
        <w:t xml:space="preserve"> </w:t>
      </w:r>
      <w:r>
        <w:t xml:space="preserve">(12 risks)</w:t>
      </w:r>
    </w:p>
    <w:bookmarkEnd w:id="44"/>
    <w:bookmarkStart w:id="46" w:name="code-review-checklist"/>
    <w:p>
      <w:pPr>
        <w:pStyle w:val="Heading3"/>
      </w:pPr>
      <w:r>
        <w:t xml:space="preserve">9. Code Review Checklist ✅</w:t>
      </w:r>
    </w:p>
    <w:p>
      <w:pPr>
        <w:pStyle w:val="Compact"/>
        <w:numPr>
          <w:ilvl w:val="0"/>
          <w:numId w:val="1027"/>
        </w:numPr>
      </w:pPr>
      <w:hyperlink r:id="rId45">
        <w:r>
          <w:rPr>
            <w:rStyle w:val="Hyperlink"/>
          </w:rPr>
          <w:t xml:space="preserve">09_Code_Review_Checklist.md</w:t>
        </w:r>
      </w:hyperlink>
    </w:p>
    <w:bookmarkEnd w:id="46"/>
    <w:bookmarkStart w:id="48" w:name="cpi-calculation-report"/>
    <w:p>
      <w:pPr>
        <w:pStyle w:val="Heading3"/>
      </w:pPr>
      <w:r>
        <w:t xml:space="preserve">10. CPI Calculation Report ✅</w:t>
      </w:r>
    </w:p>
    <w:p>
      <w:pPr>
        <w:pStyle w:val="Compact"/>
        <w:numPr>
          <w:ilvl w:val="0"/>
          <w:numId w:val="1028"/>
        </w:numPr>
      </w:pPr>
      <w:hyperlink r:id="rId47">
        <w:r>
          <w:rPr>
            <w:rStyle w:val="Hyperlink"/>
          </w:rPr>
          <w:t xml:space="preserve">10_CPI_Calculation_Report.md</w:t>
        </w:r>
      </w:hyperlink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thống-kê"/>
    <w:p>
      <w:pPr>
        <w:pStyle w:val="Heading2"/>
      </w:pPr>
      <w:r>
        <w:t xml:space="preserve">📊 THỐNG KÊ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Số lượng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Charter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Plans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Spec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Gantt Chart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Q&amp;A Document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Meetings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6+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trello-board"/>
    <w:p>
      <w:pPr>
        <w:pStyle w:val="Heading2"/>
      </w:pPr>
      <w:r>
        <w:t xml:space="preserve">🔗 TRELLO BOARD</w:t>
      </w:r>
    </w:p>
    <w:p>
      <w:pPr>
        <w:pStyle w:val="FirstParagraph"/>
      </w:pPr>
      <w:r>
        <w:t xml:space="preserve">https://trello.com/b/4YzW6vma/villa-booking-final-report</w:t>
      </w:r>
    </w:p>
    <w:p>
      <w:r>
        <w:pict>
          <v:rect style="width:0;height:1.5pt" o:hralign="center" o:hrstd="t" o:hr="t"/>
        </w:pict>
      </w:r>
    </w:p>
    <w:bookmarkEnd w:id="51"/>
    <w:bookmarkStart w:id="52" w:name="thông-tin-dự-án"/>
    <w:p>
      <w:pPr>
        <w:pStyle w:val="Heading2"/>
      </w:pPr>
      <w:r>
        <w:t xml:space="preserve">📁 THÔNG TIN DỰ ÁN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Tên:</w:t>
      </w:r>
      <w:r>
        <w:t xml:space="preserve"> </w:t>
      </w:r>
      <w:r>
        <w:t xml:space="preserve">The Wandering Rose - Villa Booking System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Topic:</w:t>
      </w:r>
      <w:r>
        <w:t xml:space="preserve"> </w:t>
      </w:r>
      <w:r>
        <w:t xml:space="preserve">Topic 1 - Room booking for villa management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19/12/2025 - 08/01/2026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Sprints:</w:t>
      </w:r>
      <w:r>
        <w:t xml:space="preserve"> </w:t>
      </w:r>
      <w:r>
        <w:t xml:space="preserve">3 (7 + 6 + 7 ngày)</w:t>
      </w:r>
    </w:p>
    <w:p>
      <w:r>
        <w:pict>
          <v:rect style="width:0;height:1.5pt" o:hralign="center" o:hrstd="t" o:hr="t"/>
        </w:pict>
      </w:r>
    </w:p>
    <w:bookmarkEnd w:id="52"/>
    <w:bookmarkStart w:id="53" w:name="thông-tin-nhóm"/>
    <w:p>
      <w:pPr>
        <w:pStyle w:val="Heading2"/>
      </w:pPr>
      <w:r>
        <w:t xml:space="preserve">👥 THÔNG TIN NHÓM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2262"/>
        <w:gridCol w:w="1697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Họ Tên</w:t>
            </w:r>
          </w:p>
        </w:tc>
        <w:tc>
          <w:tcPr/>
          <w:p>
            <w:pPr>
              <w:pStyle w:val="Compact"/>
            </w:pPr>
            <w:r>
              <w:t xml:space="preserve">MSSV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225051926</w:t>
            </w:r>
          </w:p>
        </w:tc>
        <w:tc>
          <w:tcPr/>
          <w:p>
            <w:pPr>
              <w:pStyle w:val="Compact"/>
            </w:pPr>
            <w:r>
              <w:t xml:space="preserve">Nhóm trưởng - Product Owner / PM / Fullstack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Nguyễn Xuân Hiếu</w:t>
            </w:r>
          </w:p>
        </w:tc>
        <w:tc>
          <w:tcPr/>
          <w:p>
            <w:pPr>
              <w:pStyle w:val="Compact"/>
            </w:pPr>
            <w:r>
              <w:t xml:space="preserve">225053504</w:t>
            </w:r>
          </w:p>
        </w:tc>
        <w:tc>
          <w:tcPr/>
          <w:p>
            <w:pPr>
              <w:pStyle w:val="Compact"/>
            </w:pPr>
            <w:r>
              <w:t xml:space="preserve">Thư ký - Scrum Master / BA / Tester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225053665</w:t>
            </w:r>
          </w:p>
        </w:tc>
        <w:tc>
          <w:tcPr/>
          <w:p>
            <w:pPr>
              <w:pStyle w:val="Compact"/>
            </w:pPr>
            <w:r>
              <w:t xml:space="preserve">Backend Lead / Database Designer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225051404</w:t>
            </w:r>
          </w:p>
        </w:tc>
        <w:tc>
          <w:tcPr/>
          <w:p>
            <w:pPr>
              <w:pStyle w:val="Compact"/>
            </w:pPr>
            <w:r>
              <w:t xml:space="preserve">Backend Developer / Admin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225053787</w:t>
            </w:r>
          </w:p>
        </w:tc>
        <w:tc>
          <w:tcPr/>
          <w:p>
            <w:pPr>
              <w:pStyle w:val="Compact"/>
            </w:pPr>
            <w:r>
              <w:t xml:space="preserve">Frontend Lead / UI/UX Designer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225050604</w:t>
            </w:r>
          </w:p>
        </w:tc>
        <w:tc>
          <w:tcPr/>
          <w:p>
            <w:pPr>
              <w:pStyle w:val="Compact"/>
            </w:pPr>
            <w:r>
              <w:t xml:space="preserve">Frontend Developer / Responsive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15/01/2026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/01_Project_Charter.md" TargetMode="External" /><Relationship Type="http://schemas.openxmlformats.org/officeDocument/2006/relationships/hyperlink" Id="rId13" Target="./02_Project_Management_Plan/01_Change_Management_Plan.md" TargetMode="External" /><Relationship Type="http://schemas.openxmlformats.org/officeDocument/2006/relationships/hyperlink" Id="rId14" Target="./02_Project_Management_Plan/02_Communication_Management_Plan.md" TargetMode="External" /><Relationship Type="http://schemas.openxmlformats.org/officeDocument/2006/relationships/hyperlink" Id="rId15" Target="./02_Project_Management_Plan/03_Configuration_Management_Plan.md" TargetMode="External" /><Relationship Type="http://schemas.openxmlformats.org/officeDocument/2006/relationships/hyperlink" Id="rId16" Target="./02_Project_Management_Plan/04_Cost_Baseline.md" TargetMode="External" /><Relationship Type="http://schemas.openxmlformats.org/officeDocument/2006/relationships/hyperlink" Id="rId17" Target="./02_Project_Management_Plan/05_Cost_Management_Plan.md" TargetMode="External" /><Relationship Type="http://schemas.openxmlformats.org/officeDocument/2006/relationships/hyperlink" Id="rId18" Target="./02_Project_Management_Plan/06_Human_Resource_Management_Plan.md" TargetMode="External" /><Relationship Type="http://schemas.openxmlformats.org/officeDocument/2006/relationships/hyperlink" Id="rId19" Target="./02_Project_Management_Plan/07_Scope_Baseline.md" TargetMode="External" /><Relationship Type="http://schemas.openxmlformats.org/officeDocument/2006/relationships/hyperlink" Id="rId20" Target="./02_Project_Management_Plan/08_Requirement_Management_Plan.md" TargetMode="External" /><Relationship Type="http://schemas.openxmlformats.org/officeDocument/2006/relationships/hyperlink" Id="rId21" Target="./02_Project_Management_Plan/09_Risk_Management_Plan.md" TargetMode="External" /><Relationship Type="http://schemas.openxmlformats.org/officeDocument/2006/relationships/hyperlink" Id="rId22" Target="./02_Project_Management_Plan/10_Schedule_Baseline.md" TargetMode="External" /><Relationship Type="http://schemas.openxmlformats.org/officeDocument/2006/relationships/hyperlink" Id="rId23" Target="./02_Project_Management_Plan/11_Schedule_Management_Plan.md" TargetMode="External" /><Relationship Type="http://schemas.openxmlformats.org/officeDocument/2006/relationships/hyperlink" Id="rId24" Target="./02_Project_Management_Plan/12_Scope_Management_Plan.md" TargetMode="External" /><Relationship Type="http://schemas.openxmlformats.org/officeDocument/2006/relationships/hyperlink" Id="rId25" Target="./02_Project_Management_Plan/13_Stakeholder_Management_Plan.md" TargetMode="External" /><Relationship Type="http://schemas.openxmlformats.org/officeDocument/2006/relationships/hyperlink" Id="rId27" Target="./03_Requirement_Specification.md" TargetMode="External" /><Relationship Type="http://schemas.openxmlformats.org/officeDocument/2006/relationships/hyperlink" Id="rId29" Target="./04_Gantt_Chart_Report.md" TargetMode="External" /><Relationship Type="http://schemas.openxmlformats.org/officeDocument/2006/relationships/hyperlink" Id="rId31" Target="./05_Test_Cases_Report.md" TargetMode="External" /><Relationship Type="http://schemas.openxmlformats.org/officeDocument/2006/relationships/hyperlink" Id="rId33" Target="./06_QA_Document.md" TargetMode="External" /><Relationship Type="http://schemas.openxmlformats.org/officeDocument/2006/relationships/hyperlink" Id="rId39" Target="./07_Scrum_Artifacts/Burndown_Chart.md" TargetMode="External" /><Relationship Type="http://schemas.openxmlformats.org/officeDocument/2006/relationships/hyperlink" Id="rId40" Target="./07_Scrum_Artifacts/Daily_Scrum_Minutes.md" TargetMode="External" /><Relationship Type="http://schemas.openxmlformats.org/officeDocument/2006/relationships/hyperlink" Id="rId41" Target="./07_Scrum_Artifacts/Definition_of_Done.md" TargetMode="External" /><Relationship Type="http://schemas.openxmlformats.org/officeDocument/2006/relationships/hyperlink" Id="rId35" Target="./07_Scrum_Artifacts/Product_Backlog.md" TargetMode="External" /><Relationship Type="http://schemas.openxmlformats.org/officeDocument/2006/relationships/hyperlink" Id="rId36" Target="./07_Scrum_Artifacts/Sprint_1_Backlog.md" TargetMode="External" /><Relationship Type="http://schemas.openxmlformats.org/officeDocument/2006/relationships/hyperlink" Id="rId37" Target="./07_Scrum_Artifacts/Sprint_2_Backlog.md" TargetMode="External" /><Relationship Type="http://schemas.openxmlformats.org/officeDocument/2006/relationships/hyperlink" Id="rId38" Target="./07_Scrum_Artifacts/Sprint_3_Backlog.md" TargetMode="External" /><Relationship Type="http://schemas.openxmlformats.org/officeDocument/2006/relationships/hyperlink" Id="rId43" Target="./08_Risk_Register.md" TargetMode="External" /><Relationship Type="http://schemas.openxmlformats.org/officeDocument/2006/relationships/hyperlink" Id="rId45" Target="./09_Code_Review_Checklist.md" TargetMode="External" /><Relationship Type="http://schemas.openxmlformats.org/officeDocument/2006/relationships/hyperlink" Id="rId47" Target="./10_CPI_Calculation_Re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/01_Project_Charter.md" TargetMode="External" /><Relationship Type="http://schemas.openxmlformats.org/officeDocument/2006/relationships/hyperlink" Id="rId13" Target="./02_Project_Management_Plan/01_Change_Management_Plan.md" TargetMode="External" /><Relationship Type="http://schemas.openxmlformats.org/officeDocument/2006/relationships/hyperlink" Id="rId14" Target="./02_Project_Management_Plan/02_Communication_Management_Plan.md" TargetMode="External" /><Relationship Type="http://schemas.openxmlformats.org/officeDocument/2006/relationships/hyperlink" Id="rId15" Target="./02_Project_Management_Plan/03_Configuration_Management_Plan.md" TargetMode="External" /><Relationship Type="http://schemas.openxmlformats.org/officeDocument/2006/relationships/hyperlink" Id="rId16" Target="./02_Project_Management_Plan/04_Cost_Baseline.md" TargetMode="External" /><Relationship Type="http://schemas.openxmlformats.org/officeDocument/2006/relationships/hyperlink" Id="rId17" Target="./02_Project_Management_Plan/05_Cost_Management_Plan.md" TargetMode="External" /><Relationship Type="http://schemas.openxmlformats.org/officeDocument/2006/relationships/hyperlink" Id="rId18" Target="./02_Project_Management_Plan/06_Human_Resource_Management_Plan.md" TargetMode="External" /><Relationship Type="http://schemas.openxmlformats.org/officeDocument/2006/relationships/hyperlink" Id="rId19" Target="./02_Project_Management_Plan/07_Scope_Baseline.md" TargetMode="External" /><Relationship Type="http://schemas.openxmlformats.org/officeDocument/2006/relationships/hyperlink" Id="rId20" Target="./02_Project_Management_Plan/08_Requirement_Management_Plan.md" TargetMode="External" /><Relationship Type="http://schemas.openxmlformats.org/officeDocument/2006/relationships/hyperlink" Id="rId21" Target="./02_Project_Management_Plan/09_Risk_Management_Plan.md" TargetMode="External" /><Relationship Type="http://schemas.openxmlformats.org/officeDocument/2006/relationships/hyperlink" Id="rId22" Target="./02_Project_Management_Plan/10_Schedule_Baseline.md" TargetMode="External" /><Relationship Type="http://schemas.openxmlformats.org/officeDocument/2006/relationships/hyperlink" Id="rId23" Target="./02_Project_Management_Plan/11_Schedule_Management_Plan.md" TargetMode="External" /><Relationship Type="http://schemas.openxmlformats.org/officeDocument/2006/relationships/hyperlink" Id="rId24" Target="./02_Project_Management_Plan/12_Scope_Management_Plan.md" TargetMode="External" /><Relationship Type="http://schemas.openxmlformats.org/officeDocument/2006/relationships/hyperlink" Id="rId25" Target="./02_Project_Management_Plan/13_Stakeholder_Management_Plan.md" TargetMode="External" /><Relationship Type="http://schemas.openxmlformats.org/officeDocument/2006/relationships/hyperlink" Id="rId27" Target="./03_Requirement_Specification.md" TargetMode="External" /><Relationship Type="http://schemas.openxmlformats.org/officeDocument/2006/relationships/hyperlink" Id="rId29" Target="./04_Gantt_Chart_Report.md" TargetMode="External" /><Relationship Type="http://schemas.openxmlformats.org/officeDocument/2006/relationships/hyperlink" Id="rId31" Target="./05_Test_Cases_Report.md" TargetMode="External" /><Relationship Type="http://schemas.openxmlformats.org/officeDocument/2006/relationships/hyperlink" Id="rId33" Target="./06_QA_Document.md" TargetMode="External" /><Relationship Type="http://schemas.openxmlformats.org/officeDocument/2006/relationships/hyperlink" Id="rId39" Target="./07_Scrum_Artifacts/Burndown_Chart.md" TargetMode="External" /><Relationship Type="http://schemas.openxmlformats.org/officeDocument/2006/relationships/hyperlink" Id="rId40" Target="./07_Scrum_Artifacts/Daily_Scrum_Minutes.md" TargetMode="External" /><Relationship Type="http://schemas.openxmlformats.org/officeDocument/2006/relationships/hyperlink" Id="rId41" Target="./07_Scrum_Artifacts/Definition_of_Done.md" TargetMode="External" /><Relationship Type="http://schemas.openxmlformats.org/officeDocument/2006/relationships/hyperlink" Id="rId35" Target="./07_Scrum_Artifacts/Product_Backlog.md" TargetMode="External" /><Relationship Type="http://schemas.openxmlformats.org/officeDocument/2006/relationships/hyperlink" Id="rId36" Target="./07_Scrum_Artifacts/Sprint_1_Backlog.md" TargetMode="External" /><Relationship Type="http://schemas.openxmlformats.org/officeDocument/2006/relationships/hyperlink" Id="rId37" Target="./07_Scrum_Artifacts/Sprint_2_Backlog.md" TargetMode="External" /><Relationship Type="http://schemas.openxmlformats.org/officeDocument/2006/relationships/hyperlink" Id="rId38" Target="./07_Scrum_Artifacts/Sprint_3_Backlog.md" TargetMode="External" /><Relationship Type="http://schemas.openxmlformats.org/officeDocument/2006/relationships/hyperlink" Id="rId43" Target="./08_Risk_Register.md" TargetMode="External" /><Relationship Type="http://schemas.openxmlformats.org/officeDocument/2006/relationships/hyperlink" Id="rId45" Target="./09_Code_Review_Checklist.md" TargetMode="External" /><Relationship Type="http://schemas.openxmlformats.org/officeDocument/2006/relationships/hyperlink" Id="rId47" Target="./10_CPI_Calculation_Re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2026-01-21T03:30:00Z</dcterms:created>
  <dcterms:modified xsi:type="dcterms:W3CDTF">2026-01-21T03:30:00Z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