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cost-baseline"/>
    <w:p>
      <w:pPr>
        <w:pStyle w:val="Heading1"/>
      </w:pPr>
      <w:r>
        <w:t xml:space="preserve">COST BASELINE</w:t>
      </w:r>
    </w:p>
    <w:bookmarkStart w:id="9" w:name="Xc4c62606d4d7d66ac97c97e432c29742443b182"/>
    <w:p>
      <w:pPr>
        <w:pStyle w:val="Heading2"/>
      </w:pPr>
      <w:r>
        <w:t xml:space="preserve">The Wandering Rose - Villa Booking System</w:t>
      </w:r>
    </w:p>
    <w:p>
      <w:r>
        <w:pict>
          <v:rect style="width:0;height:1.5pt" o:hralign="center" o:hrstd="t" o:hr="t"/>
        </w:pict>
      </w:r>
    </w:p>
    <w:bookmarkEnd w:id="9"/>
    <w:bookmarkStart w:id="13" w:name="budget-breakdown"/>
    <w:p>
      <w:pPr>
        <w:pStyle w:val="Heading2"/>
      </w:pPr>
      <w:r>
        <w:t xml:space="preserve">1. BUDGET BREAKDOWN</w:t>
      </w:r>
    </w:p>
    <w:bookmarkStart w:id="10" w:name="chi-phí-nhân-công-labo-contract-model"/>
    <w:p>
      <w:pPr>
        <w:pStyle w:val="Heading3"/>
      </w:pPr>
      <w:r>
        <w:t xml:space="preserve">1.1 Chi phí nhân công (Labo Contract Model)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766"/>
        <w:gridCol w:w="1149"/>
        <w:gridCol w:w="1149"/>
        <w:gridCol w:w="1788"/>
        <w:gridCol w:w="153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Thành viên</w:t>
            </w:r>
          </w:p>
        </w:tc>
        <w:tc>
          <w:tcPr/>
          <w:p>
            <w:pPr>
              <w:pStyle w:val="Compact"/>
            </w:pPr>
            <w:r>
              <w:t xml:space="preserve">MSSV</w:t>
            </w:r>
          </w:p>
        </w:tc>
        <w:tc>
          <w:tcPr/>
          <w:p>
            <w:pPr>
              <w:pStyle w:val="Compact"/>
            </w:pPr>
            <w:r>
              <w:t xml:space="preserve">Vai trò</w:t>
            </w:r>
          </w:p>
        </w:tc>
        <w:tc>
          <w:tcPr/>
          <w:p>
            <w:pPr>
              <w:pStyle w:val="Compact"/>
            </w:pPr>
            <w:r>
              <w:t xml:space="preserve">Số ngày</w:t>
            </w:r>
          </w:p>
        </w:tc>
        <w:tc>
          <w:tcPr/>
          <w:p>
            <w:pPr>
              <w:pStyle w:val="Compact"/>
            </w:pPr>
            <w:r>
              <w:t xml:space="preserve">Đơn giá/ngày</w:t>
            </w:r>
          </w:p>
        </w:tc>
        <w:tc>
          <w:tcPr/>
          <w:p>
            <w:pPr>
              <w:pStyle w:val="Compact"/>
            </w:pPr>
            <w:r>
              <w:t xml:space="preserve">Thành tiền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Hoàng Dũng</w:t>
            </w:r>
          </w:p>
        </w:tc>
        <w:tc>
          <w:tcPr/>
          <w:p>
            <w:pPr>
              <w:pStyle w:val="Compact"/>
            </w:pPr>
            <w:r>
              <w:t xml:space="preserve">225051926</w:t>
            </w:r>
          </w:p>
        </w:tc>
        <w:tc>
          <w:tcPr/>
          <w:p>
            <w:pPr>
              <w:pStyle w:val="Compact"/>
            </w:pPr>
            <w:r>
              <w:t xml:space="preserve">Product Owner / PM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600,000</w:t>
            </w:r>
          </w:p>
        </w:tc>
        <w:tc>
          <w:tcPr/>
          <w:p>
            <w:pPr>
              <w:pStyle w:val="Compact"/>
            </w:pPr>
            <w:r>
              <w:t xml:space="preserve">12,600,000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Xuân Hiếu</w:t>
            </w:r>
          </w:p>
        </w:tc>
        <w:tc>
          <w:tcPr/>
          <w:p>
            <w:pPr>
              <w:pStyle w:val="Compact"/>
            </w:pPr>
            <w:r>
              <w:t xml:space="preserve">225053504</w:t>
            </w:r>
          </w:p>
        </w:tc>
        <w:tc>
          <w:tcPr/>
          <w:p>
            <w:pPr>
              <w:pStyle w:val="Compact"/>
            </w:pPr>
            <w:r>
              <w:t xml:space="preserve">Scrum Master / BA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550,000</w:t>
            </w:r>
          </w:p>
        </w:tc>
        <w:tc>
          <w:tcPr/>
          <w:p>
            <w:pPr>
              <w:pStyle w:val="Compact"/>
            </w:pPr>
            <w:r>
              <w:t xml:space="preserve">11,550,000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Đặng Gia Khánh</w:t>
            </w:r>
          </w:p>
        </w:tc>
        <w:tc>
          <w:tcPr/>
          <w:p>
            <w:pPr>
              <w:pStyle w:val="Compact"/>
            </w:pPr>
            <w:r>
              <w:t xml:space="preserve">225053665</w:t>
            </w:r>
          </w:p>
        </w:tc>
        <w:tc>
          <w:tcPr/>
          <w:p>
            <w:pPr>
              <w:pStyle w:val="Compact"/>
            </w:pPr>
            <w:r>
              <w:t xml:space="preserve">Backend Lead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10,500,000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Nguyễn Thành Trung</w:t>
            </w:r>
          </w:p>
        </w:tc>
        <w:tc>
          <w:tcPr/>
          <w:p>
            <w:pPr>
              <w:pStyle w:val="Compact"/>
            </w:pPr>
            <w:r>
              <w:t xml:space="preserve">225051404</w:t>
            </w:r>
          </w:p>
        </w:tc>
        <w:tc>
          <w:tcPr/>
          <w:p>
            <w:pPr>
              <w:pStyle w:val="Compact"/>
            </w:pPr>
            <w:r>
              <w:t xml:space="preserve">Backend Dev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10,500,000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Phạm Công Khánh</w:t>
            </w:r>
          </w:p>
        </w:tc>
        <w:tc>
          <w:tcPr/>
          <w:p>
            <w:pPr>
              <w:pStyle w:val="Compact"/>
            </w:pPr>
            <w:r>
              <w:t xml:space="preserve">225053787</w:t>
            </w:r>
          </w:p>
        </w:tc>
        <w:tc>
          <w:tcPr/>
          <w:p>
            <w:pPr>
              <w:pStyle w:val="Compact"/>
            </w:pPr>
            <w:r>
              <w:t xml:space="preserve">Frontend Lead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500,000</w:t>
            </w:r>
          </w:p>
        </w:tc>
        <w:tc>
          <w:tcPr/>
          <w:p>
            <w:pPr>
              <w:pStyle w:val="Compact"/>
            </w:pPr>
            <w:r>
              <w:t xml:space="preserve">10,500,000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Bùi Trần Hoàng Huy</w:t>
            </w:r>
          </w:p>
        </w:tc>
        <w:tc>
          <w:tcPr/>
          <w:p>
            <w:pPr>
              <w:pStyle w:val="Compact"/>
            </w:pPr>
            <w:r>
              <w:t xml:space="preserve">225050604</w:t>
            </w:r>
          </w:p>
        </w:tc>
        <w:tc>
          <w:tcPr/>
          <w:p>
            <w:pPr>
              <w:pStyle w:val="Compact"/>
            </w:pPr>
            <w:r>
              <w:t xml:space="preserve">Frontend Dev / Tester</w:t>
            </w:r>
          </w:p>
        </w:tc>
        <w:tc>
          <w:tcPr/>
          <w:p>
            <w:pPr>
              <w:pStyle w:val="Compact"/>
            </w:pPr>
            <w:r>
              <w:t xml:space="preserve">21</w:t>
            </w:r>
          </w:p>
        </w:tc>
        <w:tc>
          <w:tcPr/>
          <w:p>
            <w:pPr>
              <w:pStyle w:val="Compact"/>
            </w:pPr>
            <w:r>
              <w:t xml:space="preserve">400,000</w:t>
            </w:r>
          </w:p>
        </w:tc>
        <w:tc>
          <w:tcPr/>
          <w:p>
            <w:pPr>
              <w:pStyle w:val="Compact"/>
            </w:pPr>
            <w:r>
              <w:t xml:space="preserve">8,400,000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64,050,000</w:t>
            </w:r>
          </w:p>
        </w:tc>
      </w:tr>
    </w:tbl>
    <w:bookmarkEnd w:id="10"/>
    <w:bookmarkStart w:id="11" w:name="chi-phí-công-cụ"/>
    <w:p>
      <w:pPr>
        <w:pStyle w:val="Heading3"/>
      </w:pPr>
      <w:r>
        <w:t xml:space="preserve">1.2 Chi phí công cụ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Mục đích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Trello</w:t>
            </w:r>
          </w:p>
        </w:tc>
        <w:tc>
          <w:tcPr/>
          <w:p>
            <w:pPr>
              <w:pStyle w:val="Compact"/>
            </w:pPr>
            <w:r>
              <w:t xml:space="preserve">Project Management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GitHub</w:t>
            </w:r>
          </w:p>
        </w:tc>
        <w:tc>
          <w:tcPr/>
          <w:p>
            <w:pPr>
              <w:pStyle w:val="Compact"/>
            </w:pPr>
            <w:r>
              <w:t xml:space="preserve">Source Control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Figma</w:t>
            </w:r>
          </w:p>
        </w:tc>
        <w:tc>
          <w:tcPr/>
          <w:p>
            <w:pPr>
              <w:pStyle w:val="Compact"/>
            </w:pPr>
            <w:r>
              <w:t xml:space="preserve">Design</w:t>
            </w:r>
          </w:p>
        </w:tc>
        <w:tc>
          <w:tcPr/>
          <w:p>
            <w:pPr>
              <w:pStyle w:val="Compact"/>
            </w:pPr>
            <w:r>
              <w:t xml:space="preserve">Free (Education)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VS Code</w:t>
            </w:r>
          </w:p>
        </w:tc>
        <w:tc>
          <w:tcPr/>
          <w:p>
            <w:pPr>
              <w:pStyle w:val="Compact"/>
            </w:pPr>
            <w:r>
              <w:t xml:space="preserve">IDE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Docker</w:t>
            </w:r>
          </w:p>
        </w:tc>
        <w:tc>
          <w:tcPr/>
          <w:p>
            <w:pPr>
              <w:pStyle w:val="Compact"/>
            </w:pPr>
            <w:r>
              <w:t xml:space="preserve">Containerization</w:t>
            </w:r>
          </w:p>
        </w:tc>
        <w:tc>
          <w:tcPr/>
          <w:p>
            <w:pPr>
              <w:pStyle w:val="Compact"/>
            </w:pPr>
            <w:r>
              <w:t xml:space="preserve">Free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VND</w:t>
            </w:r>
          </w:p>
        </w:tc>
      </w:tr>
    </w:tbl>
    <w:bookmarkEnd w:id="11"/>
    <w:bookmarkStart w:id="12" w:name="chi-phí-hạ-tầng"/>
    <w:p>
      <w:pPr>
        <w:pStyle w:val="Heading3"/>
      </w:pPr>
      <w:r>
        <w:t xml:space="preserve">1.3 Chi phí hạ tầng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Local Development</w:t>
            </w:r>
          </w:p>
        </w:tc>
        <w:tc>
          <w:tcPr/>
          <w:p>
            <w:pPr>
              <w:pStyle w:val="Compact"/>
            </w:pPr>
            <w:r>
              <w:t xml:space="preserve">0 VND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Cloud Hosting</w:t>
            </w:r>
          </w:p>
        </w:tc>
        <w:tc>
          <w:tcPr/>
          <w:p>
            <w:pPr>
              <w:pStyle w:val="Compact"/>
            </w:pPr>
            <w:r>
              <w:t xml:space="preserve">0 VND (chưa deploy)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Subtotal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0 VND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"/>
    <w:bookmarkEnd w:id="13"/>
    <w:bookmarkStart w:id="14" w:name="tổng-ngân-sách"/>
    <w:p>
      <w:pPr>
        <w:pStyle w:val="Heading2"/>
      </w:pPr>
      <w:r>
        <w:t xml:space="preserve">2. TỔNG NGÂN SÁCH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Hạng mục</w:t>
            </w:r>
          </w:p>
        </w:tc>
        <w:tc>
          <w:tcPr/>
          <w:p>
            <w:pPr>
              <w:pStyle w:val="Compact"/>
            </w:pPr>
            <w:r>
              <w:t xml:space="preserve">Chi phí</w:t>
            </w:r>
          </w:p>
        </w:tc>
        <w:tc>
          <w:tcPr/>
          <w:p>
            <w:pPr>
              <w:pStyle w:val="Compact"/>
            </w:pPr>
            <w:r>
              <w:t xml:space="preserve">%</w:t>
            </w:r>
          </w:p>
        </w:tc>
      </w:tr>
      <w:tr>
        <w:tc>
          <w:tcPr/>
          <w:p>
            <w:pPr>
              <w:pStyle w:val="Compact"/>
            </w:pPr>
            <w:r>
              <w:t xml:space="preserve">Nhân công</w:t>
            </w:r>
          </w:p>
        </w:tc>
        <w:tc>
          <w:tcPr/>
          <w:p>
            <w:pPr>
              <w:pStyle w:val="Compact"/>
            </w:pPr>
            <w:r>
              <w:t xml:space="preserve">64,050,000</w:t>
            </w:r>
          </w:p>
        </w:tc>
        <w:tc>
          <w:tcPr/>
          <w:p>
            <w:pPr>
              <w:pStyle w:val="Compact"/>
            </w:pPr>
            <w:r>
              <w:t xml:space="preserve">90%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Công cụ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Hạ tầng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Dự phòng (10%)</w:t>
            </w:r>
          </w:p>
        </w:tc>
        <w:tc>
          <w:tcPr/>
          <w:p>
            <w:pPr>
              <w:pStyle w:val="Compact"/>
            </w:pPr>
            <w:r>
              <w:t xml:space="preserve">6,405,000</w:t>
            </w:r>
          </w:p>
        </w:tc>
        <w:tc>
          <w:tcPr/>
          <w:p>
            <w:pPr>
              <w:pStyle w:val="Compact"/>
            </w:pPr>
            <w:r>
              <w:t xml:space="preserve">10%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TỔNG CỘNG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70,455,000 VND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4"/>
    <w:bookmarkStart w:id="17" w:name="earned-value-baseline"/>
    <w:p>
      <w:pPr>
        <w:pStyle w:val="Heading2"/>
      </w:pPr>
      <w:r>
        <w:t xml:space="preserve">3. EARNED VALUE BASELINE</w:t>
      </w:r>
    </w:p>
    <w:bookmarkStart w:id="15" w:name="sprint-1-1912---2912"/>
    <w:p>
      <w:pPr>
        <w:pStyle w:val="Heading3"/>
      </w:pPr>
      <w:r>
        <w:t xml:space="preserve">Sprint 1 (19/12 - 29/12)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PV Cumulative</w:t>
            </w:r>
          </w:p>
        </w:tc>
        <w:tc>
          <w:tcPr/>
          <w:p>
            <w:pPr>
              <w:pStyle w:val="Compac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W1</w:t>
            </w:r>
          </w:p>
        </w:tc>
        <w:tc>
          <w:tcPr/>
          <w:p>
            <w:pPr>
              <w:pStyle w:val="Compact"/>
            </w:pPr>
            <w:r>
              <w:t xml:space="preserve">19-25/12</w:t>
            </w:r>
          </w:p>
        </w:tc>
        <w:tc>
          <w:tcPr/>
          <w:p>
            <w:pPr>
              <w:pStyle w:val="Compact"/>
            </w:pPr>
            <w:r>
              <w:t xml:space="preserve">22,698,000</w:t>
            </w:r>
          </w:p>
        </w:tc>
        <w:tc>
          <w:tcPr/>
          <w:p>
            <w:pPr>
              <w:pStyle w:val="Compact"/>
            </w:pPr>
            <w:r>
              <w:t xml:space="preserve">33%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W2</w:t>
            </w:r>
          </w:p>
        </w:tc>
        <w:tc>
          <w:tcPr/>
          <w:p>
            <w:pPr>
              <w:pStyle w:val="Compact"/>
            </w:pPr>
            <w:r>
              <w:t xml:space="preserve">26-29/12</w:t>
            </w:r>
          </w:p>
        </w:tc>
        <w:tc>
          <w:tcPr/>
          <w:p>
            <w:pPr>
              <w:pStyle w:val="Compact"/>
            </w:pPr>
            <w:r>
              <w:t xml:space="preserve">36,636,600</w:t>
            </w:r>
          </w:p>
        </w:tc>
        <w:tc>
          <w:tcPr/>
          <w:p>
            <w:pPr>
              <w:pStyle w:val="Compact"/>
            </w:pPr>
            <w:r>
              <w:t xml:space="preserve">52%</w:t>
            </w:r>
          </w:p>
        </w:tc>
      </w:tr>
    </w:tbl>
    <w:bookmarkEnd w:id="15"/>
    <w:bookmarkStart w:id="16" w:name="sprint-2-3012---0801"/>
    <w:p>
      <w:pPr>
        <w:pStyle w:val="Heading3"/>
      </w:pPr>
      <w:r>
        <w:t xml:space="preserve">Sprint 2 (30/12 - 08/01)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Tuần</w:t>
            </w:r>
          </w:p>
        </w:tc>
        <w:tc>
          <w:tcPr/>
          <w:p>
            <w:pPr>
              <w:pStyle w:val="Compact"/>
            </w:pPr>
            <w:r>
              <w:t xml:space="preserve">Ngày</w:t>
            </w:r>
          </w:p>
        </w:tc>
        <w:tc>
          <w:tcPr/>
          <w:p>
            <w:pPr>
              <w:pStyle w:val="Compact"/>
            </w:pPr>
            <w:r>
              <w:t xml:space="preserve">PV Cumulative</w:t>
            </w:r>
          </w:p>
        </w:tc>
        <w:tc>
          <w:tcPr/>
          <w:p>
            <w:pPr>
              <w:pStyle w:val="Compact"/>
            </w:pPr>
            <w:r>
              <w:t xml:space="preserve">% Complete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W3</w:t>
            </w:r>
          </w:p>
        </w:tc>
        <w:tc>
          <w:tcPr/>
          <w:p>
            <w:pPr>
              <w:pStyle w:val="Compact"/>
            </w:pPr>
            <w:r>
              <w:t xml:space="preserve">30/12-05/01</w:t>
            </w:r>
          </w:p>
        </w:tc>
        <w:tc>
          <w:tcPr/>
          <w:p>
            <w:pPr>
              <w:pStyle w:val="Compact"/>
            </w:pPr>
            <w:r>
              <w:t xml:space="preserve">55,409,400</w:t>
            </w:r>
          </w:p>
        </w:tc>
        <w:tc>
          <w:tcPr/>
          <w:p>
            <w:pPr>
              <w:pStyle w:val="Compac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</w:pPr>
            <w:r>
              <w:t xml:space="preserve">W4</w:t>
            </w:r>
          </w:p>
        </w:tc>
        <w:tc>
          <w:tcPr/>
          <w:p>
            <w:pPr>
              <w:pStyle w:val="Compact"/>
            </w:pPr>
            <w:r>
              <w:t xml:space="preserve">06-08/01</w:t>
            </w:r>
          </w:p>
        </w:tc>
        <w:tc>
          <w:tcPr/>
          <w:p>
            <w:pPr>
              <w:pStyle w:val="Compact"/>
            </w:pPr>
            <w:r>
              <w:t xml:space="preserve">70,455,000</w:t>
            </w:r>
          </w:p>
        </w:tc>
        <w:tc>
          <w:tcPr/>
          <w:p>
            <w:pPr>
              <w:pStyle w:val="Compact"/>
            </w:pPr>
            <w:r>
              <w:t xml:space="preserve">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6"/>
    <w:bookmarkEnd w:id="17"/>
    <w:bookmarkStart w:id="22" w:name="evm-tính-toán-tại-milestone-1-29122025"/>
    <w:p>
      <w:pPr>
        <w:pStyle w:val="Heading2"/>
      </w:pPr>
      <w:r>
        <w:t xml:space="preserve">4. EVM TÍNH TOÁN TẠI MILESTONE 1 (29/12/2025)</w:t>
      </w:r>
    </w:p>
    <w:bookmarkStart w:id="18" w:name="giả-định"/>
    <w:p>
      <w:pPr>
        <w:pStyle w:val="Heading3"/>
      </w:pPr>
      <w:r>
        <w:t xml:space="preserve">Giả định: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PV (Planned Value):</w:t>
      </w:r>
      <w:r>
        <w:t xml:space="preserve"> </w:t>
      </w:r>
      <w:r>
        <w:t xml:space="preserve">36,636,600 VND (52% × 70,455,000)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EV (Earned Value):</w:t>
      </w:r>
      <w:r>
        <w:t xml:space="preserve"> </w:t>
      </w:r>
      <w:r>
        <w:t xml:space="preserve">35,227,500 VND (50% hoàn thành thực tế)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AC (Actual Cost):</w:t>
      </w:r>
      <w:r>
        <w:t xml:space="preserve"> </w:t>
      </w:r>
      <w:r>
        <w:t xml:space="preserve">35,000,000 VND</w:t>
      </w:r>
    </w:p>
    <w:bookmarkEnd w:id="18"/>
    <w:bookmarkStart w:id="19" w:name="tính-toán"/>
    <w:p>
      <w:pPr>
        <w:pStyle w:val="Heading3"/>
      </w:pPr>
      <w:r>
        <w:t xml:space="preserve">Tính toán:</w:t>
      </w:r>
    </w:p>
    <w:p>
      <w:pPr>
        <w:pStyle w:val="SourceCode"/>
      </w:pPr>
      <w:r>
        <w:rPr>
          <w:rStyle w:val="VerbatimChar"/>
        </w:rPr>
        <w:t xml:space="preserve">SPI = EV / PV = 35,227,500 / 36,636,600 = 0.96</w:t>
      </w:r>
      <w:r>
        <w:br/>
      </w:r>
      <w:r>
        <w:rPr>
          <w:rStyle w:val="VerbatimChar"/>
        </w:rPr>
        <w:t xml:space="preserve">CPI = EV / AC = 35,227,500 / 35,000,000 = 1.01</w:t>
      </w:r>
      <w:r>
        <w:br/>
      </w:r>
      <w:r>
        <w:br/>
      </w:r>
      <w:r>
        <w:rPr>
          <w:rStyle w:val="VerbatimChar"/>
        </w:rPr>
        <w:t xml:space="preserve">SV = EV - PV = 35,227,500 - 36,636,600 = -1,409,100 (trễ nhẹ)</w:t>
      </w:r>
      <w:r>
        <w:br/>
      </w:r>
      <w:r>
        <w:rPr>
          <w:rStyle w:val="VerbatimChar"/>
        </w:rPr>
        <w:t xml:space="preserve">CV = EV - AC = 35,227,500 - 35,000,000 = +227,500 (tiết kiệm)</w:t>
      </w:r>
    </w:p>
    <w:bookmarkEnd w:id="19"/>
    <w:bookmarkStart w:id="20" w:name="đánh-giá"/>
    <w:p>
      <w:pPr>
        <w:pStyle w:val="Heading3"/>
      </w:pPr>
      <w:r>
        <w:t xml:space="preserve">Đánh giá: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Metric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SPI</w:t>
            </w:r>
          </w:p>
        </w:tc>
        <w:tc>
          <w:tcPr/>
          <w:p>
            <w:pPr>
              <w:pStyle w:val="Compact"/>
            </w:pPr>
            <w:r>
              <w:t xml:space="preserve">0.96</w:t>
            </w:r>
          </w:p>
        </w:tc>
        <w:tc>
          <w:tcPr/>
          <w:p>
            <w:pPr>
              <w:pStyle w:val="Compact"/>
            </w:pPr>
            <w:r>
              <w:t xml:space="preserve">⚠️ Hơi trễ tiến độ</w:t>
            </w:r>
          </w:p>
        </w:tc>
      </w:tr>
      <w:tr>
        <w:tc>
          <w:tcPr/>
          <w:p>
            <w:pPr>
              <w:pStyle w:val="Compact"/>
            </w:pPr>
            <w:r>
              <w:t xml:space="preserve">CPI</w:t>
            </w:r>
          </w:p>
        </w:tc>
        <w:tc>
          <w:tcPr/>
          <w:p>
            <w:pPr>
              <w:pStyle w:val="Compact"/>
            </w:pPr>
            <w:r>
              <w:t xml:space="preserve">1.01</w:t>
            </w:r>
          </w:p>
        </w:tc>
        <w:tc>
          <w:tcPr/>
          <w:p>
            <w:pPr>
              <w:pStyle w:val="Compact"/>
            </w:pPr>
            <w:r>
              <w:t xml:space="preserve">✅ Đúng ngân sách</w:t>
            </w:r>
          </w:p>
        </w:tc>
      </w:tr>
    </w:tbl>
    <w:bookmarkEnd w:id="20"/>
    <w:bookmarkStart w:id="21" w:name="kế-hoạch-khắc-phục"/>
    <w:p>
      <w:pPr>
        <w:pStyle w:val="Heading3"/>
      </w:pPr>
      <w:r>
        <w:t xml:space="preserve">Kế hoạch khắc phục:</w:t>
      </w:r>
    </w:p>
    <w:p>
      <w:pPr>
        <w:pStyle w:val="Compact"/>
        <w:numPr>
          <w:ilvl w:val="0"/>
          <w:numId w:val="1002"/>
        </w:numPr>
      </w:pPr>
      <w:r>
        <w:t xml:space="preserve">Tăng effort Sprint 2 để bù lại</w:t>
      </w:r>
    </w:p>
    <w:p>
      <w:pPr>
        <w:pStyle w:val="Compact"/>
        <w:numPr>
          <w:ilvl w:val="0"/>
          <w:numId w:val="1002"/>
        </w:numPr>
      </w:pPr>
      <w:r>
        <w:t xml:space="preserve">Không thêm scope mới</w:t>
      </w:r>
    </w:p>
    <w:p>
      <w:pPr>
        <w:pStyle w:val="Compact"/>
        <w:numPr>
          <w:ilvl w:val="0"/>
          <w:numId w:val="1002"/>
        </w:numPr>
      </w:pPr>
      <w:r>
        <w:t xml:space="preserve">Ưu tiên critical features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biểu-đồ-chi-phí-theo-thời-gian"/>
    <w:p>
      <w:pPr>
        <w:pStyle w:val="Heading2"/>
      </w:pPr>
      <w:r>
        <w:t xml:space="preserve">5. BIỂU ĐỒ CHI PHÍ THEO THỜI GIAN</w:t>
      </w:r>
    </w:p>
    <w:p>
      <w:pPr>
        <w:pStyle w:val="SourceCode"/>
      </w:pPr>
      <w:r>
        <w:rPr>
          <w:rStyle w:val="VerbatimChar"/>
        </w:rPr>
        <w:t xml:space="preserve">70M ─┬────────────────────────────────────────┐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│                                    ████│ &lt;- Final</w:t>
      </w:r>
      <w:r>
        <w:br/>
      </w:r>
      <w:r>
        <w:rPr>
          <w:rStyle w:val="VerbatimChar"/>
        </w:rPr>
        <w:t xml:space="preserve">60M ─┤                              ██████████│</w:t>
      </w:r>
      <w:r>
        <w:br/>
      </w:r>
      <w:r>
        <w:rPr>
          <w:rStyle w:val="VerbatimChar"/>
        </w:rPr>
        <w:t xml:space="preserve">     │                        ██████          │</w:t>
      </w:r>
      <w:r>
        <w:br/>
      </w:r>
      <w:r>
        <w:rPr>
          <w:rStyle w:val="VerbatimChar"/>
        </w:rPr>
        <w:t xml:space="preserve">50M ─┤                  ██████                │</w:t>
      </w:r>
      <w:r>
        <w:br/>
      </w:r>
      <w:r>
        <w:rPr>
          <w:rStyle w:val="VerbatimChar"/>
        </w:rPr>
        <w:t xml:space="preserve">     │            ██████                      │</w:t>
      </w:r>
      <w:r>
        <w:br/>
      </w:r>
      <w:r>
        <w:rPr>
          <w:rStyle w:val="VerbatimChar"/>
        </w:rPr>
        <w:t xml:space="preserve">40M ─┤      ██████   &lt;- M1                    │</w:t>
      </w:r>
      <w:r>
        <w:br/>
      </w:r>
      <w:r>
        <w:rPr>
          <w:rStyle w:val="VerbatimChar"/>
        </w:rPr>
        <w:t xml:space="preserve">     │  ████                                  │</w:t>
      </w:r>
      <w:r>
        <w:br/>
      </w:r>
      <w:r>
        <w:rPr>
          <w:rStyle w:val="VerbatimChar"/>
        </w:rPr>
        <w:t xml:space="preserve">30M ─┤                                      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20M ─┤                                      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10M ─┤                                        │</w:t>
      </w:r>
      <w:r>
        <w:br/>
      </w:r>
      <w:r>
        <w:rPr>
          <w:rStyle w:val="VerbatimChar"/>
        </w:rPr>
        <w:t xml:space="preserve">     │                                        │</w:t>
      </w:r>
      <w:r>
        <w:br/>
      </w:r>
      <w:r>
        <w:rPr>
          <w:rStyle w:val="VerbatimChar"/>
        </w:rPr>
        <w:t xml:space="preserve">  0 ─┴────┬────┬────┬────┬────┬────┬────┬────┘</w:t>
      </w:r>
      <w:r>
        <w:br/>
      </w:r>
      <w:r>
        <w:rPr>
          <w:rStyle w:val="VerbatimChar"/>
        </w:rPr>
        <w:t xml:space="preserve">        19/12 22/12 25/12 29/12 02/01 05/01 08/01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Phiên bản: 2.0 | Ngày cập nhật: 15/01/2026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2026-01-21T03:30:38Z</dcterms:created>
  <dcterms:modified xsi:type="dcterms:W3CDTF">2026-01-21T03:30:38Z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