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12ED2F82" w14:textId="021036B7" w:rsidR="00FE5336"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t>
      </w:r>
      <w:r w:rsidR="00EB3FAD">
        <w:t xml:space="preserve">through changes in thermocline depth, </w:t>
      </w:r>
      <w:r>
        <w:t xml:space="preserve">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EB3FAD">
        <w:t xml:space="preserve">We chose to model these relationships in lake GTH 91 because we had collected SOD, bathymetric, and environmental data on the lake, and thus we could reasonably approximate the stratification dynamics.    </w:t>
      </w:r>
      <w:r w:rsidR="00122CA7">
        <w:t xml:space="preserve">Current conditions in lake GTH 91 were estimated from temperature, irradiance and dissolved oxygen measurements collected as described above on 8 dates in 2006 and 5 dates in 2008 (Table 5).  </w:t>
      </w:r>
      <w:r w:rsidR="0033792A">
        <w:t>The warming only scenario evaluated a 1</w:t>
      </w:r>
      <w:r w:rsidR="0033792A">
        <w:rPr>
          <w:vertAlign w:val="superscript"/>
        </w:rPr>
        <w:t>o</w:t>
      </w:r>
      <w:r w:rsidR="0033792A">
        <w:t xml:space="preserve"> C and a 6</w:t>
      </w:r>
      <w:r w:rsidR="0033792A">
        <w:rPr>
          <w:vertAlign w:val="superscript"/>
        </w:rPr>
        <w:t>o</w:t>
      </w:r>
      <w:r w:rsidR="0033792A">
        <w:t xml:space="preserve"> C increase in </w:t>
      </w:r>
      <w:proofErr w:type="spellStart"/>
      <w:r w:rsidR="0033792A">
        <w:t>epilimnetic</w:t>
      </w:r>
      <w:proofErr w:type="spellEnd"/>
      <w:r w:rsidR="0033792A">
        <w:t xml:space="preserve"> temperature to approximate the </w:t>
      </w:r>
      <w:proofErr w:type="gramStart"/>
      <w:r w:rsidR="0033792A">
        <w:t>1.1</w:t>
      </w:r>
      <w:r w:rsidR="0033792A">
        <w:rPr>
          <w:vertAlign w:val="superscript"/>
        </w:rPr>
        <w:t xml:space="preserve">o </w:t>
      </w:r>
      <w:r w:rsidR="0033792A">
        <w:t xml:space="preserve"> to</w:t>
      </w:r>
      <w:proofErr w:type="gramEnd"/>
      <w:r w:rsidR="0033792A">
        <w:t xml:space="preserve"> 6.4</w:t>
      </w:r>
      <w:r w:rsidR="0033792A">
        <w:rPr>
          <w:vertAlign w:val="superscript"/>
        </w:rPr>
        <w:t>o</w:t>
      </w:r>
      <w:r w:rsidR="0033792A">
        <w:t xml:space="preserve"> C increase in temperature that </w:t>
      </w:r>
      <w:r w:rsidR="00FE5336">
        <w:t xml:space="preserve">is considered “likely” by the </w:t>
      </w:r>
      <w:proofErr w:type="spellStart"/>
      <w:r w:rsidR="00FE5336">
        <w:t>Intergovernment</w:t>
      </w:r>
      <w:proofErr w:type="spellEnd"/>
      <w:r w:rsidR="00FE5336">
        <w:t xml:space="preserve"> Panel on Climate Change (IP</w:t>
      </w:r>
      <w:r w:rsidR="0033792A">
        <w:t>CC</w:t>
      </w:r>
      <w:r w:rsidR="00FE5336">
        <w:t xml:space="preserve">; </w:t>
      </w:r>
      <w:proofErr w:type="spellStart"/>
      <w:r w:rsidR="00282E7F">
        <w:t>Gu</w:t>
      </w:r>
      <w:r w:rsidR="00122CA7">
        <w:t>dasz</w:t>
      </w:r>
      <w:proofErr w:type="spellEnd"/>
      <w:r w:rsidR="00122CA7">
        <w:t xml:space="preserve"> et al. 2010). </w:t>
      </w:r>
      <w:r w:rsidR="0033792A">
        <w:t xml:space="preserve"> </w:t>
      </w:r>
    </w:p>
    <w:p w14:paraId="09BA5877" w14:textId="0A3AFB0D" w:rsidR="00282E7F" w:rsidRDefault="00282E7F" w:rsidP="00122CA7">
      <w:pPr>
        <w:pStyle w:val="NormalWeb"/>
        <w:spacing w:line="480" w:lineRule="auto"/>
        <w:ind w:firstLine="922"/>
      </w:pPr>
      <w:r>
        <w:t>The exact changes to lake transparency that may result from climate change in the Arctic and elsewhere are difficult to predict, however Keller et al. (2008) estimate a 0.5 to 2.3 mg L</w:t>
      </w:r>
      <w:r>
        <w:rPr>
          <w:vertAlign w:val="superscript"/>
        </w:rPr>
        <w:t>-1</w:t>
      </w:r>
      <w:r>
        <w:t xml:space="preserve"> increase in lake DOC concentration per 1</w:t>
      </w:r>
      <w:r>
        <w:rPr>
          <w:vertAlign w:val="superscript"/>
        </w:rPr>
        <w:t>o</w:t>
      </w:r>
      <w:r>
        <w:t xml:space="preserve"> C temperature increase based on a long–term study of 12 lakes over a relatively large spatial area.</w:t>
      </w:r>
      <w:r w:rsidR="0033792A">
        <w:t xml:space="preserve"> To conservatively estimate the changes in lake transparen</w:t>
      </w:r>
      <w:r w:rsidR="00FF5743">
        <w:t xml:space="preserve">cy following </w:t>
      </w:r>
      <w:r w:rsidR="00FE5336">
        <w:t xml:space="preserve">“likely” </w:t>
      </w:r>
      <w:r w:rsidR="00FF5743">
        <w:t xml:space="preserve">warming we </w:t>
      </w:r>
      <w:r w:rsidR="00EB3FAD">
        <w:t>modeled a 0.5 mg L</w:t>
      </w:r>
      <w:r w:rsidR="00EB3FAD">
        <w:rPr>
          <w:vertAlign w:val="superscript"/>
        </w:rPr>
        <w:t>-1</w:t>
      </w:r>
      <w:r w:rsidR="00EB3FAD">
        <w:t xml:space="preserve"> increase in lake DOC concentration per 1</w:t>
      </w:r>
      <w:r w:rsidR="00EB3FAD">
        <w:rPr>
          <w:vertAlign w:val="superscript"/>
        </w:rPr>
        <w:t>o</w:t>
      </w:r>
      <w:r w:rsidR="00EB3FAD">
        <w:t xml:space="preserve"> C temperature increase (Keller et al. 2008) to produce</w:t>
      </w:r>
      <w:r w:rsidR="00FF5743">
        <w:t xml:space="preserve"> </w:t>
      </w:r>
      <w:r w:rsidR="00EB3FAD">
        <w:t xml:space="preserve">a range of </w:t>
      </w:r>
      <w:r w:rsidR="00FE5336">
        <w:t xml:space="preserve">possible </w:t>
      </w:r>
      <w:r w:rsidR="00FF5743">
        <w:t xml:space="preserve">changes in lake GTH 91 </w:t>
      </w:r>
      <w:r w:rsidR="00EB3FAD">
        <w:t>DOC concentrations following 0</w:t>
      </w:r>
      <w:r w:rsidR="00EB3FAD">
        <w:rPr>
          <w:vertAlign w:val="superscript"/>
        </w:rPr>
        <w:t>o</w:t>
      </w:r>
      <w:r w:rsidR="00EB3FAD">
        <w:t>, 1</w:t>
      </w:r>
      <w:r w:rsidR="00EB3FAD">
        <w:rPr>
          <w:vertAlign w:val="superscript"/>
        </w:rPr>
        <w:t>o</w:t>
      </w:r>
      <w:r w:rsidR="00EB3FAD">
        <w:t>, or 6</w:t>
      </w:r>
      <w:r w:rsidR="00EB3FAD" w:rsidRPr="00EB3FAD">
        <w:rPr>
          <w:vertAlign w:val="superscript"/>
        </w:rPr>
        <w:t>o</w:t>
      </w:r>
      <w:r w:rsidR="00EB3FAD">
        <w:t xml:space="preserve"> C </w:t>
      </w:r>
      <w:r w:rsidR="00FE5336">
        <w:t>warming</w:t>
      </w:r>
      <w:r w:rsidR="00FF5743">
        <w:t xml:space="preserve">. </w:t>
      </w:r>
      <w:r w:rsidR="00EB3FAD">
        <w:t xml:space="preserve"> We then used the u</w:t>
      </w:r>
      <w:r w:rsidR="00E109CA">
        <w:t xml:space="preserve">sed the </w:t>
      </w:r>
      <w:r w:rsidR="00122CA7">
        <w:t xml:space="preserve">relationship between DOC concentration and </w:t>
      </w:r>
      <w:proofErr w:type="spellStart"/>
      <w:r w:rsidR="00122CA7">
        <w:t>K</w:t>
      </w:r>
      <w:r w:rsidR="00122CA7">
        <w:rPr>
          <w:vertAlign w:val="subscript"/>
        </w:rPr>
        <w:t>d</w:t>
      </w:r>
      <w:proofErr w:type="spellEnd"/>
      <w:r w:rsidR="00E109CA">
        <w:t xml:space="preserve"> identified</w:t>
      </w:r>
      <w:r w:rsidR="00EB3FAD">
        <w:t xml:space="preserve"> in the 2008 survey and a measurement of the DOC concentration of lake GTH 91 in early July 2009 to calculate</w:t>
      </w:r>
      <w:r w:rsidR="00E109CA">
        <w:t xml:space="preserve"> the </w:t>
      </w:r>
      <w:proofErr w:type="spellStart"/>
      <w:r w:rsidR="00122CA7">
        <w:t>K</w:t>
      </w:r>
      <w:r w:rsidR="00122CA7">
        <w:rPr>
          <w:vertAlign w:val="subscript"/>
        </w:rPr>
        <w:t>d</w:t>
      </w:r>
      <w:proofErr w:type="spellEnd"/>
      <w:r w:rsidR="00E109CA">
        <w:t xml:space="preserve"> va</w:t>
      </w:r>
      <w:r w:rsidR="00EB3FAD">
        <w:t xml:space="preserve">lues associated with </w:t>
      </w:r>
      <w:r w:rsidR="00383234">
        <w:t>the</w:t>
      </w:r>
      <w:r w:rsidR="00EB3FAD">
        <w:t xml:space="preserve"> changes in DOC concentration</w:t>
      </w:r>
      <w:r w:rsidR="00383234">
        <w:t xml:space="preserve"> following 0</w:t>
      </w:r>
      <w:r w:rsidR="00383234">
        <w:rPr>
          <w:vertAlign w:val="superscript"/>
        </w:rPr>
        <w:t>o</w:t>
      </w:r>
      <w:r w:rsidR="00383234">
        <w:t>, 1</w:t>
      </w:r>
      <w:r w:rsidR="00383234">
        <w:rPr>
          <w:vertAlign w:val="superscript"/>
        </w:rPr>
        <w:t>o</w:t>
      </w:r>
      <w:r w:rsidR="00383234">
        <w:t>, or 6</w:t>
      </w:r>
      <w:r w:rsidR="00383234" w:rsidRPr="00EB3FAD">
        <w:rPr>
          <w:vertAlign w:val="superscript"/>
        </w:rPr>
        <w:t>o</w:t>
      </w:r>
      <w:r w:rsidR="00383234">
        <w:t xml:space="preserve"> C warming</w:t>
      </w:r>
      <w:r w:rsidR="00EB3FAD">
        <w:t>.</w:t>
      </w:r>
      <w:r w:rsidR="00122CA7">
        <w:t xml:space="preserve"> </w:t>
      </w:r>
    </w:p>
    <w:p w14:paraId="7A4656E4" w14:textId="72D908C4" w:rsidR="00F8744A" w:rsidRDefault="006B7BB1" w:rsidP="00F8744A">
      <w:pPr>
        <w:pStyle w:val="NormalWeb"/>
        <w:spacing w:line="480" w:lineRule="auto"/>
        <w:ind w:firstLine="922"/>
      </w:pPr>
      <w:r>
        <w:t xml:space="preserve">To evaluate how changes in transparency and stratification depth would affect the environmental conditions of the lake sediments, </w:t>
      </w:r>
      <w:r w:rsidR="00F8744A">
        <w:t xml:space="preserve">we calculated the sediment area above </w:t>
      </w:r>
      <w:r w:rsidR="00383234">
        <w:t xml:space="preserve">and below </w:t>
      </w:r>
      <w:r w:rsidR="00F8744A">
        <w:t xml:space="preserve">the thermocline using the relationship from Livingstone and </w:t>
      </w:r>
      <w:proofErr w:type="spellStart"/>
      <w:r w:rsidR="00F8744A">
        <w:t>Imboden</w:t>
      </w:r>
      <w:proofErr w:type="spellEnd"/>
      <w:r w:rsidR="00F8744A">
        <w:t xml:space="preserve"> (1996): </w:t>
      </w:r>
    </w:p>
    <w:p w14:paraId="778057CB" w14:textId="77777777" w:rsidR="00F8744A"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11B50767" w14:textId="77777777" w:rsidR="00F8744A" w:rsidRDefault="00F8744A" w:rsidP="00F8744A">
      <w:pPr>
        <w:spacing w:before="100" w:beforeAutospacing="1" w:after="100" w:afterAutospacing="1" w:line="480" w:lineRule="auto"/>
        <w:ind w:left="360" w:firstLine="922"/>
        <w:rPr>
          <w:rFonts w:eastAsia="Times New Roman" w:cs="Times New Roman"/>
        </w:rPr>
      </w:pPr>
      <w:r>
        <w:t>Where:</w:t>
      </w:r>
    </w:p>
    <w:p w14:paraId="68E9A93F"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70EC3E1"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3C7D8174"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35DC1C81" w14:textId="77777777" w:rsidR="00F8744A" w:rsidRDefault="00F8744A" w:rsidP="00F8744A">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583E40C7"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7A67C598" w14:textId="77777777" w:rsidR="00F8744A" w:rsidRDefault="00F8744A" w:rsidP="00F8744A">
      <w:pPr>
        <w:pStyle w:val="NormalWeb"/>
        <w:spacing w:line="480" w:lineRule="auto"/>
        <w:ind w:firstLine="922"/>
      </w:pPr>
      <w:r>
        <w:t>The hypsographic curve of the lake was generated from a bathymetric map created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w:t>
      </w:r>
    </w:p>
    <w:p w14:paraId="6747E9CF" w14:textId="0A86D856" w:rsidR="00F8744A" w:rsidRDefault="00F8744A" w:rsidP="00F8744A">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substituted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4CE18A08" w14:textId="77777777" w:rsidR="00F8744A"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m:t>
                              </m:r>
                              <m:r>
                                <w:rPr>
                                  <w:rFonts w:ascii="Cambria Math" w:hAnsi="Cambria Math"/>
                                </w:rPr>
                                <m:t>ax</m:t>
                              </m:r>
                            </m:sub>
                          </m:sSub>
                        </m:den>
                      </m:f>
                    </m:e>
                  </m:box>
                </m:e>
              </m:d>
            </m:e>
            <m:sup>
              <m:r>
                <w:rPr>
                  <w:rFonts w:ascii="Cambria Math" w:hAnsi="Cambria Math"/>
                </w:rPr>
                <m:t>α</m:t>
              </m:r>
            </m:sup>
          </m:sSup>
          <m:r>
            <w:rPr>
              <w:rFonts w:ascii="Cambria Math" w:hAnsi="Cambria Math"/>
            </w:rPr>
            <m:t>)</m:t>
          </m:r>
        </m:oMath>
      </m:oMathPara>
    </w:p>
    <w:p w14:paraId="03793AF6" w14:textId="77777777" w:rsidR="00F8744A" w:rsidRDefault="00F8744A" w:rsidP="00F8744A">
      <w:pPr>
        <w:pStyle w:val="NormalWeb"/>
        <w:spacing w:line="480" w:lineRule="auto"/>
        <w:ind w:firstLine="922"/>
      </w:pPr>
    </w:p>
    <w:p w14:paraId="5CD7B1FA" w14:textId="77777777" w:rsidR="00F8744A" w:rsidRDefault="00F8744A" w:rsidP="00F8744A">
      <w:pPr>
        <w:spacing w:before="100" w:beforeAutospacing="1" w:after="100" w:afterAutospacing="1" w:line="480" w:lineRule="auto"/>
        <w:ind w:left="360" w:firstLine="922"/>
        <w:rPr>
          <w:rFonts w:eastAsia="Times New Roman" w:cs="Times New Roman"/>
        </w:rPr>
      </w:pPr>
      <w:r>
        <w:t>Where:</w:t>
      </w:r>
    </w:p>
    <w:p w14:paraId="59D3B004"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29146E62"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0FDB72C8" w14:textId="77777777" w:rsidR="00F8744A" w:rsidRDefault="00F8744A" w:rsidP="00F8744A">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70CF1993"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2E1E0A31" w14:textId="4594567D" w:rsidR="00055F34" w:rsidRDefault="00F8744A" w:rsidP="00F8744A">
      <w:pPr>
        <w:pStyle w:val="NormalWeb"/>
        <w:spacing w:line="480" w:lineRule="auto"/>
        <w:ind w:firstLine="922"/>
      </w:pPr>
      <w:r>
        <w:rPr>
          <w:rFonts w:eastAsia="Times New Roman"/>
        </w:rPr>
        <w:t xml:space="preserve">This linear model is derived from a multiple regression of the effect of </w:t>
      </w:r>
      <w:proofErr w:type="spellStart"/>
      <w:r>
        <w:rPr>
          <w:rFonts w:eastAsia="Times New Roman"/>
        </w:rPr>
        <w:t>K</w:t>
      </w:r>
      <w:r>
        <w:rPr>
          <w:rFonts w:eastAsia="Times New Roman"/>
          <w:vertAlign w:val="subscript"/>
        </w:rPr>
        <w:t>d</w:t>
      </w:r>
      <w:proofErr w:type="spellEnd"/>
      <w:r>
        <w:rPr>
          <w:rFonts w:eastAsia="Times New Roman"/>
        </w:rPr>
        <w:t xml:space="preserve">, lake surface area, and the Julian day, without interaction on thermocline depth from the lake surveys.  This model partially violates the assumptions of linear models because the </w:t>
      </w:r>
      <w:proofErr w:type="spellStart"/>
      <w:r>
        <w:rPr>
          <w:rFonts w:eastAsia="Times New Roman"/>
        </w:rPr>
        <w:t>K</w:t>
      </w:r>
      <w:r>
        <w:rPr>
          <w:rFonts w:eastAsia="Times New Roman"/>
          <w:vertAlign w:val="subscript"/>
        </w:rPr>
        <w:t>d</w:t>
      </w:r>
      <w:proofErr w:type="spellEnd"/>
      <w:r>
        <w:rPr>
          <w:rFonts w:eastAsia="Times New Roman"/>
        </w:rPr>
        <w:t xml:space="preserve"> was moderately collinear with lake surface area and Julian day in the surveys (see results), however we elect to include these terms because the </w:t>
      </w:r>
      <w:proofErr w:type="spellStart"/>
      <w:r>
        <w:rPr>
          <w:rFonts w:eastAsia="Times New Roman"/>
        </w:rPr>
        <w:t>collinearity</w:t>
      </w:r>
      <w:proofErr w:type="spellEnd"/>
      <w:r>
        <w:rPr>
          <w:rFonts w:eastAsia="Times New Roman"/>
        </w:rPr>
        <w:t xml:space="preserve"> was not severe (see discussion) and lake surface area (Gorham and Boyce 1989) and time since stratification (i.e., Julian day; Blanton 1973, Wetzel 2001) have been shown to be significant factors affecting thermocline depth in addition to transparency.</w:t>
      </w:r>
      <w:r w:rsidR="00383234">
        <w:rPr>
          <w:rFonts w:eastAsia="Times New Roman"/>
        </w:rPr>
        <w:t xml:space="preserve">  The effect of transparency on stratification depth was estimated with the above model using the </w:t>
      </w:r>
      <w:proofErr w:type="spellStart"/>
      <w:r w:rsidR="00383234">
        <w:rPr>
          <w:rFonts w:eastAsia="Times New Roman"/>
        </w:rPr>
        <w:t>K</w:t>
      </w:r>
      <w:r w:rsidR="00383234" w:rsidRPr="00383234">
        <w:rPr>
          <w:rFonts w:eastAsia="Times New Roman"/>
          <w:vertAlign w:val="subscript"/>
        </w:rPr>
        <w:t>d</w:t>
      </w:r>
      <w:proofErr w:type="spellEnd"/>
      <w:r w:rsidR="00383234">
        <w:rPr>
          <w:rFonts w:eastAsia="Times New Roman"/>
          <w:vertAlign w:val="subscript"/>
        </w:rPr>
        <w:t xml:space="preserve"> </w:t>
      </w:r>
      <w:r w:rsidR="00383234">
        <w:rPr>
          <w:rFonts w:eastAsia="Times New Roman"/>
        </w:rPr>
        <w:t xml:space="preserve">values calculated from the DOC concentration in lake GTH 91 under </w:t>
      </w:r>
      <w:r w:rsidR="00383234">
        <w:t>0</w:t>
      </w:r>
      <w:r w:rsidR="00383234">
        <w:rPr>
          <w:vertAlign w:val="superscript"/>
        </w:rPr>
        <w:t>o</w:t>
      </w:r>
      <w:r w:rsidR="00383234">
        <w:t>, 1</w:t>
      </w:r>
      <w:r w:rsidR="00383234">
        <w:rPr>
          <w:vertAlign w:val="superscript"/>
        </w:rPr>
        <w:t>o</w:t>
      </w:r>
      <w:r w:rsidR="00383234">
        <w:t>, or 6</w:t>
      </w:r>
      <w:r w:rsidR="00383234" w:rsidRPr="00EB3FAD">
        <w:rPr>
          <w:vertAlign w:val="superscript"/>
        </w:rPr>
        <w:t>o</w:t>
      </w:r>
      <w:r w:rsidR="00383234">
        <w:t xml:space="preserve"> C warming.</w:t>
      </w:r>
      <w:r w:rsidR="00AC1C41">
        <w:t xml:space="preserve"> </w:t>
      </w:r>
    </w:p>
    <w:p w14:paraId="2989A32B" w14:textId="77777777" w:rsidR="006D64A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 xml:space="preserve">as the sum of the SOD above and below the thermocline, which was calculated from an estimated areal SOD rate times the </w:t>
      </w:r>
      <w:r w:rsidR="006D64A4">
        <w:t>relevant sediment area</w:t>
      </w:r>
      <w:r>
        <w:t>.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w:t>
      </w:r>
    </w:p>
    <w:p w14:paraId="5179B9CA" w14:textId="6DE29F51" w:rsidR="00055F34" w:rsidRDefault="006D64A4" w:rsidP="00255FE0">
      <w:pPr>
        <w:pStyle w:val="NormalWeb"/>
        <w:spacing w:line="480" w:lineRule="auto"/>
        <w:ind w:firstLine="922"/>
      </w:pPr>
      <w:r>
        <w:t xml:space="preserve">To evaluate how the three modeled scenarios would alter whole-lake SOD, we </w:t>
      </w:r>
      <w:r w:rsidR="001B3A42">
        <w:t xml:space="preserve">calculated whole-lake SOD using </w:t>
      </w:r>
      <w:r w:rsidR="00190AD8">
        <w:t xml:space="preserve">the </w:t>
      </w:r>
      <w:proofErr w:type="spellStart"/>
      <w:r w:rsidR="00190AD8">
        <w:t>epilimnetic</w:t>
      </w:r>
      <w:proofErr w:type="spellEnd"/>
      <w:r w:rsidR="00190AD8">
        <w:t xml:space="preserve"> temperature and sediment areas above and below the thermocline for a 0</w:t>
      </w:r>
      <w:r w:rsidR="00190AD8">
        <w:rPr>
          <w:vertAlign w:val="superscript"/>
        </w:rPr>
        <w:t>o</w:t>
      </w:r>
      <w:r w:rsidR="00190AD8">
        <w:t>, 1</w:t>
      </w:r>
      <w:r w:rsidR="00190AD8">
        <w:rPr>
          <w:vertAlign w:val="superscript"/>
        </w:rPr>
        <w:t>o</w:t>
      </w:r>
      <w:r w:rsidR="00190AD8">
        <w:t>, or 6</w:t>
      </w:r>
      <w:r w:rsidR="00190AD8" w:rsidRPr="00EB3FAD">
        <w:rPr>
          <w:vertAlign w:val="superscript"/>
        </w:rPr>
        <w:t>o</w:t>
      </w:r>
      <w:r w:rsidR="00190AD8">
        <w:t xml:space="preserve"> C warming with and without a change in DOC and transparency. </w:t>
      </w:r>
    </w:p>
    <w:p w14:paraId="32CB4829" w14:textId="74E98009" w:rsidR="003A7DA1" w:rsidRPr="00D567C7" w:rsidRDefault="003A7DA1" w:rsidP="003A7DA1">
      <w:pPr>
        <w:spacing w:before="100" w:beforeAutospacing="1" w:after="100" w:afterAutospacing="1" w:line="480" w:lineRule="auto"/>
        <w:rPr>
          <w:rFonts w:eastAsia="Times New Roman" w:cs="Times New Roman"/>
        </w:rPr>
      </w:pP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w:t>
      </w:r>
      <w:proofErr w:type="gramStart"/>
      <w:r w:rsidR="00336240">
        <w:t>three lake</w:t>
      </w:r>
      <w:proofErr w:type="gramEnd"/>
      <w:r w:rsidR="00336240">
        <w:t xml:space="preserv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47F3F3B0"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w:t>
      </w:r>
      <w:r w:rsidR="007167A8">
        <w:t xml:space="preserve"> Regression</w:t>
      </w:r>
      <w:r>
        <w:t xml:space="preserve"> of the actual thermocline depths against Julian day explain</w:t>
      </w:r>
      <w:r w:rsidR="007167A8">
        <w:t>ed</w:t>
      </w:r>
      <w:r>
        <w:t xml:space="preserve"> 92% of the variation in the data and show</w:t>
      </w:r>
      <w:r w:rsidR="007167A8">
        <w:t>ed</w:t>
      </w:r>
      <w:r>
        <w:t xml:space="preserve"> a </w:t>
      </w:r>
      <w:r w:rsidR="007167A8">
        <w:t>0.09 m d</w:t>
      </w:r>
      <w:r w:rsidR="007167A8">
        <w:rPr>
          <w:vertAlign w:val="superscript"/>
        </w:rPr>
        <w:t xml:space="preserve">-1 </w:t>
      </w:r>
      <w:r>
        <w:t>increase in</w:t>
      </w:r>
      <w:r w:rsidR="007167A8">
        <w:t xml:space="preserve"> thermocline</w:t>
      </w:r>
      <w:r>
        <w:t xml:space="preserve"> depth with time</w:t>
      </w:r>
      <w:r w:rsidR="001F04E5">
        <w:t xml:space="preserve"> (Fig. 8)</w:t>
      </w:r>
      <w:r>
        <w:t xml:space="preserve">. </w:t>
      </w:r>
      <w:r w:rsidR="007167A8">
        <w:t xml:space="preserve"> The DOC concentration of lake GTH 91 in early July </w:t>
      </w:r>
      <w:proofErr w:type="gramStart"/>
      <w:r w:rsidR="007167A8">
        <w:t>2009,</w:t>
      </w:r>
      <w:proofErr w:type="gramEnd"/>
      <w:r w:rsidR="007167A8">
        <w:t xml:space="preserve"> was 5.5 mg L</w:t>
      </w:r>
      <w:r w:rsidR="007167A8" w:rsidRPr="007167A8">
        <w:rPr>
          <w:vertAlign w:val="superscript"/>
        </w:rPr>
        <w:t>-1</w:t>
      </w:r>
      <w:r w:rsidR="007167A8">
        <w:t xml:space="preserve">, which produces an estimated </w:t>
      </w:r>
      <w:proofErr w:type="spellStart"/>
      <w:r w:rsidR="007167A8">
        <w:t>K</w:t>
      </w:r>
      <w:r w:rsidR="007167A8">
        <w:rPr>
          <w:vertAlign w:val="subscript"/>
        </w:rPr>
        <w:t>d</w:t>
      </w:r>
      <w:proofErr w:type="spellEnd"/>
      <w:r w:rsidR="007167A8">
        <w:t xml:space="preserve"> value of 1.04 m</w:t>
      </w:r>
      <w:r w:rsidR="007167A8">
        <w:rPr>
          <w:vertAlign w:val="superscript"/>
        </w:rPr>
        <w:t>-1</w:t>
      </w:r>
      <w:r w:rsidR="007167A8">
        <w:t xml:space="preserve">.  </w:t>
      </w:r>
      <w:proofErr w:type="spellStart"/>
      <w:r w:rsidR="001F04E5">
        <w:t>Estmation</w:t>
      </w:r>
      <w:proofErr w:type="spellEnd"/>
      <w:r w:rsidR="007167A8">
        <w:t xml:space="preserve"> of the </w:t>
      </w:r>
      <w:r w:rsidR="001F04E5">
        <w:t>variation</w:t>
      </w:r>
      <w:r w:rsidR="007167A8">
        <w:t xml:space="preserve"> in thermocline depth by Julian day using the modeled </w:t>
      </w:r>
      <w:proofErr w:type="spellStart"/>
      <w:r w:rsidR="007167A8">
        <w:t>K</w:t>
      </w:r>
      <w:r w:rsidR="007167A8" w:rsidRPr="007167A8">
        <w:rPr>
          <w:vertAlign w:val="subscript"/>
        </w:rPr>
        <w:t>d</w:t>
      </w:r>
      <w:proofErr w:type="spellEnd"/>
      <w:r w:rsidR="007167A8">
        <w:t xml:space="preserve"> value shows a </w:t>
      </w:r>
      <w:proofErr w:type="gramStart"/>
      <w:r w:rsidR="001F04E5">
        <w:t>0.07</w:t>
      </w:r>
      <w:r w:rsidR="007167A8">
        <w:t xml:space="preserve"> </w:t>
      </w:r>
      <w:r w:rsidR="001F04E5">
        <w:t xml:space="preserve"> m</w:t>
      </w:r>
      <w:proofErr w:type="gramEnd"/>
      <w:r w:rsidR="001F04E5">
        <w:t xml:space="preserve"> d</w:t>
      </w:r>
      <w:r w:rsidR="001F04E5">
        <w:rPr>
          <w:vertAlign w:val="superscript"/>
        </w:rPr>
        <w:t xml:space="preserve">-1 </w:t>
      </w:r>
      <w:r w:rsidR="000958C8">
        <w:t xml:space="preserve">increase in thermocline depth with time (Fig. 8). </w:t>
      </w:r>
      <w:r>
        <w:t>During the period sampled, the</w:t>
      </w:r>
      <w:r w:rsidR="00910971">
        <w:t xml:space="preserve"> actual</w:t>
      </w:r>
      <w:r>
        <w:t xml:space="preserve"> percent sediment area above the thermocline estimated from equation 1 varied from 10.6 to 32.9%</w:t>
      </w:r>
      <w:r w:rsidR="000958C8">
        <w:t>.</w:t>
      </w:r>
      <w:r>
        <w:t xml:space="preserve"> Using the </w:t>
      </w:r>
      <w:proofErr w:type="spellStart"/>
      <w:r>
        <w:t>K</w:t>
      </w:r>
      <w:r>
        <w:rPr>
          <w:vertAlign w:val="subscript"/>
        </w:rPr>
        <w:t>d</w:t>
      </w:r>
      <w:proofErr w:type="spellEnd"/>
      <w:r>
        <w:t xml:space="preserve"> of lake GTH 91</w:t>
      </w:r>
      <w:r w:rsidR="000958C8">
        <w:t xml:space="preserve"> estimated from the DOC concentration</w:t>
      </w:r>
      <w:r>
        <w:t xml:space="preserve">, the model (eq. </w:t>
      </w:r>
      <w:r w:rsidR="00D32697">
        <w:t>2</w:t>
      </w:r>
      <w:r>
        <w:t xml:space="preserve">) estimates that percent sediment area above the thermocline would vary between 9.6 and 27.2% over the </w:t>
      </w:r>
      <w:bookmarkStart w:id="0" w:name="_GoBack"/>
      <w:bookmarkEnd w:id="0"/>
      <w:r>
        <w:t>same t</w:t>
      </w:r>
      <w:r w:rsidR="00E97BB4">
        <w:t xml:space="preserve">ime period as the study (Fig. </w:t>
      </w:r>
      <w:r w:rsidR="008C3983">
        <w:t>9</w:t>
      </w:r>
      <w:r>
        <w:t xml:space="preserve">). </w:t>
      </w:r>
    </w:p>
    <w:p w14:paraId="0275D421" w14:textId="11434DFF"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rsidR="00415F9A">
        <w:t xml:space="preserve"> giving an estimate of</w:t>
      </w:r>
      <w:r>
        <w:t xml:space="preserve">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3472BB6F" w14:textId="77777777" w:rsidR="00FE5336"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w:t>
      </w:r>
      <w:r w:rsidR="00F14D42">
        <w:t xml:space="preserve">the </w:t>
      </w:r>
      <w:r w:rsidR="008C3983">
        <w:t>results of the incubations</w:t>
      </w:r>
      <w:r w:rsidR="00F14D42">
        <w:t xml:space="preserve"> predicts that the </w:t>
      </w:r>
      <w:r>
        <w:t>SOD above the th</w:t>
      </w:r>
      <w:r w:rsidR="00521BAB">
        <w:t xml:space="preserve">ermocline </w:t>
      </w:r>
      <w:r w:rsidR="00F14D42">
        <w:t xml:space="preserve">would increase </w:t>
      </w:r>
      <w:r w:rsidR="00521BAB">
        <w:t xml:space="preserve">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w:t>
      </w:r>
      <w:r w:rsidR="00F14D42">
        <w:t xml:space="preserve"> S</w:t>
      </w:r>
      <w:r w:rsidR="008C3983">
        <w:t>OD by 3.5%</w:t>
      </w:r>
      <w:proofErr w:type="gramEnd"/>
      <w:r w:rsidR="008C3983">
        <w:t xml:space="preserve">. </w:t>
      </w:r>
    </w:p>
    <w:p w14:paraId="1D55D3AD" w14:textId="23466109" w:rsidR="00FE5336" w:rsidRDefault="00FE5336" w:rsidP="00255FE0">
      <w:pPr>
        <w:pStyle w:val="NormalWeb"/>
        <w:spacing w:line="480" w:lineRule="auto"/>
        <w:ind w:firstLine="922"/>
      </w:pPr>
      <w:r>
        <w:t xml:space="preserve">The DOC concentration of lake GTH 91 in early July 2009 was 5.5 mg </w:t>
      </w:r>
      <w:r w:rsidRPr="00FF5743">
        <w:t>L</w:t>
      </w:r>
      <w:r>
        <w:rPr>
          <w:vertAlign w:val="superscript"/>
        </w:rPr>
        <w:t>-1</w:t>
      </w:r>
      <w:r>
        <w:t xml:space="preserve"> (SCW, </w:t>
      </w:r>
      <w:proofErr w:type="spellStart"/>
      <w:r>
        <w:t>unpub</w:t>
      </w:r>
      <w:proofErr w:type="spellEnd"/>
      <w:r>
        <w:t>. data), so a 0.5 mg L</w:t>
      </w:r>
      <w:r>
        <w:rPr>
          <w:vertAlign w:val="superscript"/>
        </w:rPr>
        <w:t>-1</w:t>
      </w:r>
      <w:r>
        <w:t xml:space="preserve"> increase in lake DOC concentration per 1</w:t>
      </w:r>
      <w:r>
        <w:rPr>
          <w:vertAlign w:val="superscript"/>
        </w:rPr>
        <w:t>o</w:t>
      </w:r>
      <w:r>
        <w:t xml:space="preserve"> C temperature increase would result in a DOC concentration of 6.0 to 8.5 mg L</w:t>
      </w:r>
      <w:r w:rsidRPr="00FF5743">
        <w:rPr>
          <w:vertAlign w:val="superscript"/>
        </w:rPr>
        <w:t>-1</w:t>
      </w:r>
      <w:r>
        <w:t xml:space="preserve"> following a 1</w:t>
      </w:r>
      <w:r w:rsidRPr="00FF5743">
        <w:rPr>
          <w:vertAlign w:val="superscript"/>
        </w:rPr>
        <w:t>o</w:t>
      </w:r>
      <w:r>
        <w:t xml:space="preserve"> to 6</w:t>
      </w:r>
      <w:r w:rsidRPr="00FF5743">
        <w:rPr>
          <w:vertAlign w:val="superscript"/>
        </w:rPr>
        <w:t>o</w:t>
      </w:r>
      <w:r>
        <w:t xml:space="preserve"> C increase in temperature.</w:t>
      </w:r>
    </w:p>
    <w:p w14:paraId="7D57B826" w14:textId="308D5031" w:rsidR="00055F34" w:rsidRDefault="008C3983" w:rsidP="00255FE0">
      <w:pPr>
        <w:pStyle w:val="NormalWeb"/>
        <w:spacing w:line="480" w:lineRule="auto"/>
        <w:ind w:firstLine="922"/>
      </w:pPr>
      <w:r>
        <w:t>However, if we combine the effects of the warming described above with an in</w:t>
      </w:r>
      <w:r w:rsidR="00AC1C41">
        <w:t xml:space="preserve">crease in </w:t>
      </w:r>
      <w:proofErr w:type="spellStart"/>
      <w:r w:rsidR="00AC1C41">
        <w:t>K</w:t>
      </w:r>
      <w:r w:rsidR="00AC1C41">
        <w:rPr>
          <w:vertAlign w:val="subscript"/>
        </w:rPr>
        <w:t>d</w:t>
      </w:r>
      <w:proofErr w:type="spellEnd"/>
      <w:r w:rsidR="00AC1C41">
        <w:t xml:space="preserve"> </w:t>
      </w:r>
      <w:r>
        <w:t xml:space="preserve">from the observed median </w:t>
      </w:r>
      <w:proofErr w:type="gramStart"/>
      <w:r>
        <w:t>of 0.84 m</w:t>
      </w:r>
      <w:r>
        <w:rPr>
          <w:vertAlign w:val="superscript"/>
        </w:rPr>
        <w:t>-1</w:t>
      </w:r>
      <w:proofErr w:type="gramEnd"/>
      <w:r>
        <w:t xml:space="preserve"> </w:t>
      </w:r>
      <w:r w:rsidR="00AC1C41">
        <w:t>to 1.5 m</w:t>
      </w:r>
      <w:r w:rsidR="00AC1C41">
        <w:rPr>
          <w:vertAlign w:val="superscript"/>
        </w:rPr>
        <w:t>-1</w:t>
      </w:r>
      <w:r w:rsidR="00F14D42">
        <w:t xml:space="preserve">, the model predicts that there would be a </w:t>
      </w:r>
      <w:r w:rsidR="00AC1C41">
        <w:t>60% reducti</w:t>
      </w:r>
      <w:r w:rsidR="00A53D16">
        <w:t xml:space="preserve">on of the sediment area </w:t>
      </w:r>
      <w:r w:rsidR="00F14D42">
        <w:t>above the thermocline</w:t>
      </w:r>
      <w:r>
        <w:t xml:space="preserve"> (Fig. 9)</w:t>
      </w:r>
      <w:r w:rsidR="00F14D42">
        <w:t xml:space="preserve">.  This reduction in the area of the </w:t>
      </w:r>
      <w:proofErr w:type="spellStart"/>
      <w:r w:rsidR="000D41F3">
        <w:t>epilimnetic</w:t>
      </w:r>
      <w:proofErr w:type="spellEnd"/>
      <w:r w:rsidR="000D41F3">
        <w:t xml:space="preserve"> sediments </w:t>
      </w:r>
      <w:r w:rsidR="00AC1C41">
        <w:t>reduc</w:t>
      </w:r>
      <w:r w:rsidR="000D41F3">
        <w:t>es the</w:t>
      </w:r>
      <w:r w:rsidR="00AC1C41">
        <w:t xml:space="preserve"> </w:t>
      </w:r>
      <w:r w:rsidR="00EB5A73">
        <w:t xml:space="preserve">estimate of </w:t>
      </w:r>
      <w:r w:rsidR="00AC1C41">
        <w:t xml:space="preserve">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1C763829"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465ED0">
        <w:t xml:space="preserve">reproduced the slope </w:t>
      </w:r>
      <w:r w:rsidR="00A72054">
        <w:t>of, and showed very similar variation to</w:t>
      </w:r>
      <w:r w:rsidR="00465ED0">
        <w:t xml:space="preserve"> the</w:t>
      </w:r>
      <w:r>
        <w:t xml:space="preserve"> observed changes in thermocline depth during the summers of 2006 and 2008. </w:t>
      </w:r>
      <w:r w:rsidR="0041506E">
        <w:t>However, the</w:t>
      </w:r>
      <w:r>
        <w:t xml:space="preserve"> </w:t>
      </w:r>
      <w:r w:rsidR="00465ED0">
        <w:t>model</w:t>
      </w:r>
      <w:r>
        <w:t xml:space="preserve"> skews the </w:t>
      </w:r>
      <w:r w:rsidR="00A72054">
        <w:t xml:space="preserve">predicted </w:t>
      </w:r>
      <w:r>
        <w:t xml:space="preserve">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036213E6"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estimate that a 3</w:t>
      </w:r>
      <w:r>
        <w:rPr>
          <w:vertAlign w:val="superscript"/>
        </w:rPr>
        <w:t>o</w:t>
      </w:r>
      <w:r>
        <w:t xml:space="preserve"> C increase in </w:t>
      </w:r>
      <w:proofErr w:type="spellStart"/>
      <w:r w:rsidR="0041506E">
        <w:t>epilimnetic</w:t>
      </w:r>
      <w:proofErr w:type="spellEnd"/>
      <w:r w:rsidR="0041506E">
        <w:t xml:space="preserve"> </w:t>
      </w:r>
      <w:r>
        <w:t xml:space="preserve">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B0470D6" w14:textId="4F0BD3D7" w:rsidR="0041506E" w:rsidRDefault="001125F1" w:rsidP="0041506E">
      <w:pPr>
        <w:pStyle w:val="NormalWeb"/>
        <w:spacing w:line="480" w:lineRule="auto"/>
        <w:ind w:firstLine="922"/>
      </w:pPr>
      <w:r>
        <w:t>Incorporating a</w:t>
      </w:r>
      <w:r w:rsidR="0041506E">
        <w:t xml:space="preserve"> decrease in lake transparency into the estimate of sediment respiration in lake GTH 91 following a 3</w:t>
      </w:r>
      <w:r w:rsidR="0041506E">
        <w:rPr>
          <w:vertAlign w:val="superscript"/>
        </w:rPr>
        <w:t>o</w:t>
      </w:r>
      <w:r w:rsidR="0041506E">
        <w:t xml:space="preserve"> warming shows a 10.6% 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43F09AA3" w:rsidR="00055F34" w:rsidRDefault="000A70AE" w:rsidP="00255FE0">
            <w:pPr>
              <w:rPr>
                <w:rFonts w:eastAsia="Times New Roman" w:cs="Times New Roman"/>
                <w:b/>
                <w:bCs/>
              </w:rPr>
            </w:pPr>
            <w:proofErr w:type="spellStart"/>
            <w:r>
              <w:rPr>
                <w:rStyle w:val="Emphasis"/>
                <w:rFonts w:eastAsia="Times New Roman" w:cs="Times New Roman"/>
                <w:b/>
                <w:bCs/>
              </w:rPr>
              <w:t>D</w:t>
            </w:r>
            <w:r w:rsidR="00AC1C41">
              <w:rPr>
                <w:rStyle w:val="Emphasis"/>
                <w:rFonts w:eastAsia="Times New Roman" w:cs="Times New Roman"/>
                <w:b/>
                <w:bCs/>
              </w:rPr>
              <w:t>f</w:t>
            </w:r>
            <w:proofErr w:type="spell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64EC0FAA" w:rsidR="00055F34" w:rsidRDefault="000A70AE" w:rsidP="00255FE0">
            <w:pPr>
              <w:rPr>
                <w:rFonts w:eastAsia="Times New Roman" w:cs="Times New Roman"/>
                <w:b/>
                <w:bCs/>
              </w:rPr>
            </w:pPr>
            <w:proofErr w:type="spellStart"/>
            <w:r>
              <w:rPr>
                <w:rFonts w:eastAsia="Times New Roman" w:cs="Times New Roman"/>
                <w:b/>
                <w:bCs/>
                <w:i/>
                <w:iCs/>
              </w:rPr>
              <w:t>D</w:t>
            </w:r>
            <w:r w:rsidR="00AC1C41">
              <w:rPr>
                <w:rFonts w:eastAsia="Times New Roman" w:cs="Times New Roman"/>
                <w:b/>
                <w:bCs/>
                <w:i/>
                <w:iCs/>
              </w:rPr>
              <w:t>f</w:t>
            </w:r>
            <w:proofErr w:type="spell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302FEC21" w:rsidR="00CE0344" w:rsidRDefault="007B0272" w:rsidP="00255FE0">
      <w:pPr>
        <w:pStyle w:val="NormalWeb"/>
        <w:spacing w:line="480" w:lineRule="auto"/>
        <w:ind w:firstLine="0"/>
      </w:pPr>
      <w:r>
        <w:rPr>
          <w:noProof/>
        </w:rPr>
        <w:drawing>
          <wp:inline distT="0" distB="0" distL="0" distR="0" wp14:anchorId="39827133" wp14:editId="3FB3CB59">
            <wp:extent cx="548640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_by_Julian_mod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6487E081" w:rsidR="00CE0344" w:rsidRDefault="00BE47DD" w:rsidP="00255FE0">
      <w:pPr>
        <w:pStyle w:val="NormalWeb"/>
        <w:spacing w:line="480" w:lineRule="auto"/>
        <w:ind w:firstLine="0"/>
      </w:pPr>
      <w:r>
        <w:rPr>
          <w:noProof/>
        </w:rPr>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0958C8" w:rsidRDefault="000958C8" w:rsidP="0031245B">
      <w:r>
        <w:separator/>
      </w:r>
    </w:p>
  </w:endnote>
  <w:endnote w:type="continuationSeparator" w:id="0">
    <w:p w14:paraId="68B118BE" w14:textId="77777777" w:rsidR="000958C8" w:rsidRDefault="000958C8"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0958C8" w:rsidRDefault="000958C8" w:rsidP="0031245B">
      <w:r>
        <w:separator/>
      </w:r>
    </w:p>
  </w:footnote>
  <w:footnote w:type="continuationSeparator" w:id="0">
    <w:p w14:paraId="0108C0F7" w14:textId="77777777" w:rsidR="000958C8" w:rsidRDefault="000958C8"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568A6"/>
    <w:rsid w:val="000958C8"/>
    <w:rsid w:val="000A70AE"/>
    <w:rsid w:val="000B4F00"/>
    <w:rsid w:val="000C28B7"/>
    <w:rsid w:val="000D1988"/>
    <w:rsid w:val="000D41F3"/>
    <w:rsid w:val="000D63A5"/>
    <w:rsid w:val="000E26EB"/>
    <w:rsid w:val="000F42F0"/>
    <w:rsid w:val="000F5FB7"/>
    <w:rsid w:val="001125F1"/>
    <w:rsid w:val="00122CA7"/>
    <w:rsid w:val="00137D83"/>
    <w:rsid w:val="00143245"/>
    <w:rsid w:val="00174715"/>
    <w:rsid w:val="00181463"/>
    <w:rsid w:val="00184B08"/>
    <w:rsid w:val="00190AD8"/>
    <w:rsid w:val="001A172D"/>
    <w:rsid w:val="001A4EF6"/>
    <w:rsid w:val="001B3A42"/>
    <w:rsid w:val="001E164C"/>
    <w:rsid w:val="001F04E5"/>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3792A"/>
    <w:rsid w:val="0034150E"/>
    <w:rsid w:val="00342DBB"/>
    <w:rsid w:val="0035437D"/>
    <w:rsid w:val="00380807"/>
    <w:rsid w:val="003827D4"/>
    <w:rsid w:val="00383234"/>
    <w:rsid w:val="003926F4"/>
    <w:rsid w:val="00394726"/>
    <w:rsid w:val="003A7DA1"/>
    <w:rsid w:val="003D4C2D"/>
    <w:rsid w:val="003E4EEF"/>
    <w:rsid w:val="0041506E"/>
    <w:rsid w:val="00415F9A"/>
    <w:rsid w:val="00462388"/>
    <w:rsid w:val="00465ED0"/>
    <w:rsid w:val="00466E48"/>
    <w:rsid w:val="0046711A"/>
    <w:rsid w:val="00494EA3"/>
    <w:rsid w:val="004D140F"/>
    <w:rsid w:val="004D4B48"/>
    <w:rsid w:val="004F6685"/>
    <w:rsid w:val="00507E15"/>
    <w:rsid w:val="005149CB"/>
    <w:rsid w:val="00517C2A"/>
    <w:rsid w:val="00521BAB"/>
    <w:rsid w:val="005231EB"/>
    <w:rsid w:val="00543269"/>
    <w:rsid w:val="00555FA2"/>
    <w:rsid w:val="005666A6"/>
    <w:rsid w:val="0058060D"/>
    <w:rsid w:val="005A1CBA"/>
    <w:rsid w:val="005B3504"/>
    <w:rsid w:val="005B6722"/>
    <w:rsid w:val="005E15BA"/>
    <w:rsid w:val="00622938"/>
    <w:rsid w:val="00657352"/>
    <w:rsid w:val="00662B11"/>
    <w:rsid w:val="00683B9B"/>
    <w:rsid w:val="006B6743"/>
    <w:rsid w:val="006B7BB1"/>
    <w:rsid w:val="006C1FC4"/>
    <w:rsid w:val="006D64A4"/>
    <w:rsid w:val="006F0292"/>
    <w:rsid w:val="00705D6E"/>
    <w:rsid w:val="007167A8"/>
    <w:rsid w:val="007464EC"/>
    <w:rsid w:val="0076618A"/>
    <w:rsid w:val="00783C9B"/>
    <w:rsid w:val="0078504F"/>
    <w:rsid w:val="007946DA"/>
    <w:rsid w:val="00797A4B"/>
    <w:rsid w:val="007B0272"/>
    <w:rsid w:val="007B73E6"/>
    <w:rsid w:val="007D49D9"/>
    <w:rsid w:val="007D54F6"/>
    <w:rsid w:val="007F44F5"/>
    <w:rsid w:val="00800D3B"/>
    <w:rsid w:val="008248B3"/>
    <w:rsid w:val="008434A0"/>
    <w:rsid w:val="00853741"/>
    <w:rsid w:val="00862CCE"/>
    <w:rsid w:val="00865C53"/>
    <w:rsid w:val="00875067"/>
    <w:rsid w:val="008A105B"/>
    <w:rsid w:val="008A1FBF"/>
    <w:rsid w:val="008C05DD"/>
    <w:rsid w:val="008C3983"/>
    <w:rsid w:val="008C653F"/>
    <w:rsid w:val="00910971"/>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BE0DF1"/>
    <w:rsid w:val="00BE47DD"/>
    <w:rsid w:val="00C20EE4"/>
    <w:rsid w:val="00C311A3"/>
    <w:rsid w:val="00C33D0F"/>
    <w:rsid w:val="00C44C0D"/>
    <w:rsid w:val="00C7752E"/>
    <w:rsid w:val="00C81994"/>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70B9E"/>
    <w:rsid w:val="00E97BB4"/>
    <w:rsid w:val="00EB3FAD"/>
    <w:rsid w:val="00EB5A73"/>
    <w:rsid w:val="00EC3AFE"/>
    <w:rsid w:val="00EC626C"/>
    <w:rsid w:val="00EC6A72"/>
    <w:rsid w:val="00EC72AD"/>
    <w:rsid w:val="00ED403D"/>
    <w:rsid w:val="00EE3B9B"/>
    <w:rsid w:val="00EE462E"/>
    <w:rsid w:val="00EF0E33"/>
    <w:rsid w:val="00EF25CE"/>
    <w:rsid w:val="00F13505"/>
    <w:rsid w:val="00F14D42"/>
    <w:rsid w:val="00F17401"/>
    <w:rsid w:val="00F47EB7"/>
    <w:rsid w:val="00F576A7"/>
    <w:rsid w:val="00F57E93"/>
    <w:rsid w:val="00F7593B"/>
    <w:rsid w:val="00F8744A"/>
    <w:rsid w:val="00F918F8"/>
    <w:rsid w:val="00F92BB1"/>
    <w:rsid w:val="00FA541D"/>
    <w:rsid w:val="00FB718E"/>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5AF10-0F8C-4A46-A5EF-9FB007FF9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40</Pages>
  <Words>8696</Words>
  <Characters>49569</Characters>
  <Application>Microsoft Macintosh Word</Application>
  <DocSecurity>0</DocSecurity>
  <Lines>413</Lines>
  <Paragraphs>116</Paragraphs>
  <ScaleCrop>false</ScaleCrop>
  <Company/>
  <LinksUpToDate>false</LinksUpToDate>
  <CharactersWithSpaces>58149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57</cp:revision>
  <dcterms:created xsi:type="dcterms:W3CDTF">2013-06-03T13:31:00Z</dcterms:created>
  <dcterms:modified xsi:type="dcterms:W3CDTF">2013-07-30T18:22:00Z</dcterms:modified>
</cp:coreProperties>
</file>