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020" w:rsidRDefault="005F0BC3">
      <w:pPr>
        <w:pStyle w:val="PlainText"/>
        <w:spacing w:line="480" w:lineRule="auto"/>
      </w:pPr>
      <w:bookmarkStart w:id="0" w:name="_GoBack"/>
      <w:bookmarkEnd w:id="0"/>
      <w:r>
        <w:rPr>
          <w:rFonts w:ascii="Times New Roman" w:hAnsi="Times New Roman" w:cs="Times New Roman"/>
          <w:sz w:val="24"/>
        </w:rPr>
        <w:t>Kenneth Fortino, Assistant Professor of Biology</w:t>
      </w:r>
    </w:p>
    <w:p w:rsidR="00EB3020" w:rsidRDefault="005F0BC3">
      <w:pPr>
        <w:pStyle w:val="PlainText"/>
        <w:spacing w:line="480" w:lineRule="auto"/>
      </w:pPr>
      <w:r>
        <w:rPr>
          <w:rFonts w:ascii="Times New Roman" w:hAnsi="Times New Roman" w:cs="Times New Roman"/>
          <w:sz w:val="24"/>
        </w:rPr>
        <w:t>Address:</w:t>
      </w:r>
    </w:p>
    <w:p w:rsidR="00EB3020" w:rsidRDefault="005F0BC3">
      <w:pPr>
        <w:pStyle w:val="PlainText"/>
        <w:spacing w:line="480" w:lineRule="auto"/>
      </w:pPr>
      <w:r>
        <w:rPr>
          <w:rFonts w:ascii="Times New Roman" w:hAnsi="Times New Roman" w:cs="Times New Roman"/>
          <w:sz w:val="24"/>
        </w:rPr>
        <w:t>Home: 602 First Ave., Farmville, VA 23901</w:t>
      </w:r>
    </w:p>
    <w:p w:rsidR="00EB3020" w:rsidRDefault="005F0BC3">
      <w:pPr>
        <w:pStyle w:val="PlainText"/>
        <w:spacing w:line="480" w:lineRule="auto"/>
      </w:pPr>
      <w:r>
        <w:rPr>
          <w:rFonts w:ascii="Times New Roman" w:hAnsi="Times New Roman" w:cs="Times New Roman"/>
          <w:sz w:val="24"/>
        </w:rPr>
        <w:t xml:space="preserve">Office: 301 </w:t>
      </w:r>
      <w:proofErr w:type="spellStart"/>
      <w:r>
        <w:rPr>
          <w:rFonts w:ascii="Times New Roman" w:hAnsi="Times New Roman" w:cs="Times New Roman"/>
          <w:sz w:val="24"/>
        </w:rPr>
        <w:t>Chichester</w:t>
      </w:r>
      <w:proofErr w:type="spellEnd"/>
    </w:p>
    <w:p w:rsidR="00EB3020" w:rsidRDefault="005F0BC3">
      <w:pPr>
        <w:pStyle w:val="PlainText"/>
        <w:spacing w:line="480" w:lineRule="auto"/>
      </w:pPr>
      <w:r>
        <w:rPr>
          <w:rFonts w:ascii="Times New Roman" w:hAnsi="Times New Roman" w:cs="Times New Roman"/>
          <w:sz w:val="24"/>
        </w:rPr>
        <w:t>Phone:</w:t>
      </w:r>
    </w:p>
    <w:p w:rsidR="00EB3020" w:rsidRDefault="005F0BC3">
      <w:pPr>
        <w:pStyle w:val="PlainText"/>
        <w:spacing w:line="480" w:lineRule="auto"/>
      </w:pPr>
      <w:r>
        <w:rPr>
          <w:rFonts w:ascii="Times New Roman" w:hAnsi="Times New Roman" w:cs="Times New Roman"/>
          <w:sz w:val="24"/>
        </w:rPr>
        <w:t>Home: 336-601-4335</w:t>
      </w:r>
    </w:p>
    <w:p w:rsidR="00EB3020" w:rsidRDefault="005F0BC3">
      <w:pPr>
        <w:pStyle w:val="PlainText"/>
        <w:spacing w:line="480" w:lineRule="auto"/>
      </w:pPr>
      <w:r>
        <w:rPr>
          <w:rFonts w:ascii="Times New Roman" w:hAnsi="Times New Roman" w:cs="Times New Roman"/>
          <w:sz w:val="24"/>
        </w:rPr>
        <w:t>Office 434-395-2223</w:t>
      </w:r>
    </w:p>
    <w:p w:rsidR="00EB3020" w:rsidRDefault="005F0BC3">
      <w:pPr>
        <w:pStyle w:val="PlainText"/>
        <w:spacing w:line="480" w:lineRule="auto"/>
      </w:pPr>
      <w:r>
        <w:rPr>
          <w:rFonts w:ascii="Times New Roman" w:hAnsi="Times New Roman" w:cs="Times New Roman"/>
          <w:sz w:val="24"/>
        </w:rPr>
        <w:t>Grant Sought: Faculty Research Grant</w:t>
      </w:r>
    </w:p>
    <w:p w:rsidR="00EB3020" w:rsidRDefault="005F0BC3">
      <w:pPr>
        <w:pStyle w:val="PlainText"/>
        <w:spacing w:line="480" w:lineRule="auto"/>
      </w:pPr>
      <w:r>
        <w:rPr>
          <w:rFonts w:ascii="Times New Roman" w:hAnsi="Times New Roman" w:cs="Times New Roman"/>
          <w:sz w:val="24"/>
        </w:rPr>
        <w:t>Grant Period: 2 - 3 years</w:t>
      </w:r>
    </w:p>
    <w:p w:rsidR="00EB3020" w:rsidRDefault="005F0BC3">
      <w:pPr>
        <w:pStyle w:val="PlainText"/>
        <w:spacing w:line="480" w:lineRule="auto"/>
      </w:pPr>
      <w:r>
        <w:rPr>
          <w:rFonts w:ascii="Times New Roman" w:hAnsi="Times New Roman" w:cs="Times New Roman"/>
          <w:sz w:val="24"/>
        </w:rPr>
        <w:t>Amount Requested: $8300</w:t>
      </w:r>
    </w:p>
    <w:p w:rsidR="00EB3020" w:rsidRDefault="005F0BC3">
      <w:pPr>
        <w:pStyle w:val="PlainText"/>
        <w:spacing w:line="480" w:lineRule="auto"/>
      </w:pPr>
      <w:r>
        <w:rPr>
          <w:rFonts w:ascii="Times New Roman" w:hAnsi="Times New Roman" w:cs="Times New Roman"/>
          <w:sz w:val="24"/>
        </w:rPr>
        <w:t>Date of Submission: January 2013</w:t>
      </w:r>
    </w:p>
    <w:p w:rsidR="00EB3020" w:rsidRDefault="00EB3020">
      <w:pPr>
        <w:pStyle w:val="PlainText"/>
        <w:spacing w:line="480" w:lineRule="auto"/>
      </w:pPr>
    </w:p>
    <w:p w:rsidR="0048344B" w:rsidRDefault="0048344B">
      <w:pPr>
        <w:pStyle w:val="PlainText"/>
        <w:spacing w:line="480" w:lineRule="auto"/>
        <w:rPr>
          <w:rFonts w:ascii="Times New Roman" w:hAnsi="Times New Roman" w:cs="Times New Roman"/>
          <w:sz w:val="24"/>
        </w:rPr>
      </w:pPr>
    </w:p>
    <w:p w:rsidR="00EB3020" w:rsidRDefault="005F0BC3">
      <w:pPr>
        <w:pStyle w:val="PlainText"/>
        <w:spacing w:line="480" w:lineRule="auto"/>
      </w:pPr>
      <w:r>
        <w:rPr>
          <w:rFonts w:ascii="Times New Roman" w:hAnsi="Times New Roman" w:cs="Times New Roman"/>
          <w:sz w:val="24"/>
        </w:rPr>
        <w:t>Applicant (Kenneth Fortino)</w:t>
      </w:r>
    </w:p>
    <w:p w:rsidR="00EB3020" w:rsidRDefault="00EB3020">
      <w:pPr>
        <w:pStyle w:val="PlainText"/>
        <w:spacing w:line="480" w:lineRule="auto"/>
      </w:pPr>
    </w:p>
    <w:p w:rsidR="00EB3020" w:rsidRDefault="00EB3020">
      <w:pPr>
        <w:pStyle w:val="PlainText"/>
        <w:spacing w:line="480" w:lineRule="auto"/>
      </w:pPr>
    </w:p>
    <w:p w:rsidR="00EB3020" w:rsidRDefault="005F0BC3">
      <w:pPr>
        <w:pStyle w:val="PlainText"/>
        <w:spacing w:line="480" w:lineRule="auto"/>
      </w:pPr>
      <w:r>
        <w:rPr>
          <w:rFonts w:ascii="Times New Roman" w:hAnsi="Times New Roman" w:cs="Times New Roman"/>
          <w:sz w:val="24"/>
        </w:rPr>
        <w:t>Department Chair (Mark Fink)</w:t>
      </w:r>
    </w:p>
    <w:p w:rsidR="00EB3020" w:rsidRDefault="00EB3020">
      <w:pPr>
        <w:pStyle w:val="PlainText"/>
        <w:spacing w:line="480" w:lineRule="auto"/>
      </w:pPr>
    </w:p>
    <w:p w:rsidR="00EB3020" w:rsidRDefault="00EB3020">
      <w:pPr>
        <w:pStyle w:val="PlainText"/>
        <w:spacing w:line="480" w:lineRule="auto"/>
      </w:pPr>
    </w:p>
    <w:p w:rsidR="00EB3020" w:rsidRDefault="005F0BC3">
      <w:pPr>
        <w:pStyle w:val="PlainText"/>
        <w:spacing w:line="480" w:lineRule="auto"/>
      </w:pPr>
      <w:r>
        <w:rPr>
          <w:rFonts w:ascii="Times New Roman" w:hAnsi="Times New Roman" w:cs="Times New Roman"/>
          <w:sz w:val="24"/>
        </w:rPr>
        <w:t>Dean (Chuck Ross)</w:t>
      </w:r>
    </w:p>
    <w:p w:rsidR="00EB3020" w:rsidRDefault="00EB3020">
      <w:pPr>
        <w:pStyle w:val="PlainText"/>
        <w:pageBreakBefore/>
        <w:spacing w:line="480" w:lineRule="auto"/>
      </w:pPr>
    </w:p>
    <w:p w:rsidR="00EB3020" w:rsidRDefault="005F0BC3">
      <w:pPr>
        <w:pStyle w:val="PlainText"/>
        <w:spacing w:line="480" w:lineRule="auto"/>
      </w:pPr>
      <w:r>
        <w:rPr>
          <w:rFonts w:ascii="Times New Roman" w:hAnsi="Times New Roman" w:cs="Times New Roman"/>
          <w:b/>
          <w:sz w:val="24"/>
        </w:rPr>
        <w:t>II. Project Abstract</w:t>
      </w:r>
    </w:p>
    <w:p w:rsidR="00EB3020" w:rsidRDefault="005F0BC3" w:rsidP="0050194E">
      <w:pPr>
        <w:pStyle w:val="PlainText"/>
        <w:spacing w:line="480" w:lineRule="auto"/>
      </w:pPr>
      <w:r>
        <w:rPr>
          <w:rFonts w:ascii="Times New Roman" w:hAnsi="Times New Roman" w:cs="Times New Roman"/>
          <w:sz w:val="24"/>
        </w:rPr>
        <w:t>Small ponds are one of the most abundant types of aquatic habitat</w:t>
      </w:r>
      <w:r w:rsidR="0050194E">
        <w:rPr>
          <w:rFonts w:ascii="Times New Roman" w:hAnsi="Times New Roman" w:cs="Times New Roman"/>
          <w:sz w:val="24"/>
        </w:rPr>
        <w:t>,</w:t>
      </w:r>
      <w:r>
        <w:rPr>
          <w:rFonts w:ascii="Times New Roman" w:hAnsi="Times New Roman" w:cs="Times New Roman"/>
          <w:sz w:val="24"/>
        </w:rPr>
        <w:t xml:space="preserve"> and due to human pond construction, are increasingly abundant in regions that lack natural lakes and ponds. Furthermore, pond sediments house diverse animal (mainly larval insect) communities and are highly active systems for the breakdown of organic carbon.  When organic carbon is broken down by pond microbes, stored carbon is released into the atmosphere as CO</w:t>
      </w:r>
      <w:r>
        <w:rPr>
          <w:rFonts w:ascii="Times New Roman" w:hAnsi="Times New Roman" w:cs="Times New Roman"/>
          <w:sz w:val="24"/>
          <w:vertAlign w:val="subscript"/>
        </w:rPr>
        <w:t>2</w:t>
      </w:r>
      <w:r>
        <w:rPr>
          <w:rFonts w:ascii="Times New Roman" w:hAnsi="Times New Roman" w:cs="Times New Roman"/>
          <w:sz w:val="24"/>
        </w:rPr>
        <w:t xml:space="preserve"> where it can </w:t>
      </w:r>
      <w:r w:rsidR="0050194E">
        <w:rPr>
          <w:rFonts w:ascii="Times New Roman" w:hAnsi="Times New Roman" w:cs="Times New Roman"/>
          <w:sz w:val="24"/>
        </w:rPr>
        <w:t>accelerate</w:t>
      </w:r>
      <w:r>
        <w:rPr>
          <w:rFonts w:ascii="Times New Roman" w:hAnsi="Times New Roman" w:cs="Times New Roman"/>
          <w:sz w:val="24"/>
        </w:rPr>
        <w:t xml:space="preserve"> climate change. Despite this, man-made ponds are understudied</w:t>
      </w:r>
      <w:r w:rsidR="0050194E">
        <w:rPr>
          <w:rFonts w:ascii="Times New Roman" w:hAnsi="Times New Roman" w:cs="Times New Roman"/>
          <w:sz w:val="24"/>
        </w:rPr>
        <w:t>,</w:t>
      </w:r>
      <w:r>
        <w:rPr>
          <w:rFonts w:ascii="Times New Roman" w:hAnsi="Times New Roman" w:cs="Times New Roman"/>
          <w:sz w:val="24"/>
        </w:rPr>
        <w:t xml:space="preserve"> and the interaction between biodiversity and ecosystem function in ponds is poorly understood.  The goal of the proposed research is to evaluate the impact of </w:t>
      </w:r>
      <w:r w:rsidR="0050194E">
        <w:rPr>
          <w:rFonts w:ascii="Times New Roman" w:hAnsi="Times New Roman" w:cs="Times New Roman"/>
          <w:sz w:val="24"/>
        </w:rPr>
        <w:t xml:space="preserve">sediment insect </w:t>
      </w:r>
      <w:r>
        <w:rPr>
          <w:rFonts w:ascii="Times New Roman" w:hAnsi="Times New Roman" w:cs="Times New Roman"/>
          <w:sz w:val="24"/>
        </w:rPr>
        <w:t>functional diversity</w:t>
      </w:r>
      <w:r w:rsidR="0050194E">
        <w:rPr>
          <w:rFonts w:ascii="Times New Roman" w:hAnsi="Times New Roman" w:cs="Times New Roman"/>
          <w:sz w:val="24"/>
        </w:rPr>
        <w:t xml:space="preserve"> </w:t>
      </w:r>
      <w:r>
        <w:rPr>
          <w:rFonts w:ascii="Times New Roman" w:hAnsi="Times New Roman" w:cs="Times New Roman"/>
          <w:sz w:val="24"/>
        </w:rPr>
        <w:t xml:space="preserve">on the breakdown of organic carbon in man-made ponds. We propose to accomplish this goal through </w:t>
      </w:r>
      <w:r w:rsidR="0050194E">
        <w:rPr>
          <w:rFonts w:ascii="Times New Roman" w:hAnsi="Times New Roman" w:cs="Times New Roman"/>
          <w:sz w:val="24"/>
        </w:rPr>
        <w:t xml:space="preserve">1. </w:t>
      </w:r>
      <w:r>
        <w:rPr>
          <w:rFonts w:ascii="Times New Roman" w:hAnsi="Times New Roman" w:cs="Times New Roman"/>
          <w:sz w:val="24"/>
        </w:rPr>
        <w:t xml:space="preserve">the characterization of sediment insect functional diversity in man-made ponds near Longwood University, and </w:t>
      </w:r>
      <w:r w:rsidR="0050194E">
        <w:rPr>
          <w:rFonts w:ascii="Times New Roman" w:hAnsi="Times New Roman" w:cs="Times New Roman"/>
          <w:sz w:val="24"/>
        </w:rPr>
        <w:t xml:space="preserve">2. </w:t>
      </w:r>
      <w:r>
        <w:rPr>
          <w:rFonts w:ascii="Times New Roman" w:hAnsi="Times New Roman" w:cs="Times New Roman"/>
          <w:sz w:val="24"/>
        </w:rPr>
        <w:t xml:space="preserve">experimental analysis of the effect of functional diversity on the breakdown of organic carbon in the pond sediments.   </w:t>
      </w:r>
      <w:r w:rsidR="0050194E">
        <w:rPr>
          <w:rFonts w:ascii="Times New Roman" w:hAnsi="Times New Roman" w:cs="Times New Roman"/>
          <w:sz w:val="24"/>
        </w:rPr>
        <w:t>The proposed</w:t>
      </w:r>
      <w:r>
        <w:rPr>
          <w:rFonts w:ascii="Times New Roman" w:hAnsi="Times New Roman" w:cs="Times New Roman"/>
          <w:sz w:val="24"/>
        </w:rPr>
        <w:t xml:space="preserve"> project is designed to establish a research program based in ponds near Longwood University that will further our understanding of the interactions between biodiversity and ecosystem function in aquatic systems, as well as increase our knowledge of the role man-made ponds play in climate change.  The proposed research program will provide opportunities to train undergraduate research students, and offer potential for collaboration both within and outside of the university.</w:t>
      </w:r>
    </w:p>
    <w:p w:rsidR="00204310" w:rsidRDefault="00204310">
      <w:pPr>
        <w:rPr>
          <w:rFonts w:ascii="Courier" w:hAnsi="Courier" w:cs="Courier"/>
          <w:sz w:val="21"/>
        </w:rPr>
      </w:pPr>
      <w:r>
        <w:br w:type="page"/>
      </w:r>
    </w:p>
    <w:p w:rsidR="00EB3020" w:rsidRDefault="005F0BC3">
      <w:pPr>
        <w:pStyle w:val="PlainText"/>
        <w:spacing w:line="480" w:lineRule="auto"/>
      </w:pPr>
      <w:r>
        <w:rPr>
          <w:rFonts w:ascii="Times New Roman" w:hAnsi="Times New Roman" w:cs="Times New Roman"/>
          <w:b/>
          <w:sz w:val="24"/>
        </w:rPr>
        <w:lastRenderedPageBreak/>
        <w:t>III. Narrative Description of the Project</w:t>
      </w:r>
    </w:p>
    <w:p w:rsidR="00EB3020" w:rsidRDefault="005F0BC3">
      <w:pPr>
        <w:pStyle w:val="PlainText"/>
        <w:spacing w:line="480" w:lineRule="auto"/>
      </w:pPr>
      <w:r>
        <w:rPr>
          <w:rFonts w:ascii="Times New Roman" w:hAnsi="Times New Roman" w:cs="Times New Roman"/>
          <w:i/>
          <w:sz w:val="24"/>
        </w:rPr>
        <w:t>The impact of biodiversity on ecosystem function: effects of functional diversity on organic carbon breakdown in pond sediments.</w:t>
      </w:r>
    </w:p>
    <w:p w:rsidR="00EB3020" w:rsidRDefault="005F0BC3">
      <w:pPr>
        <w:pStyle w:val="PlainText"/>
        <w:spacing w:line="480" w:lineRule="auto"/>
      </w:pPr>
      <w:r>
        <w:rPr>
          <w:rFonts w:ascii="Times New Roman" w:hAnsi="Times New Roman" w:cs="Times New Roman"/>
          <w:b/>
          <w:sz w:val="24"/>
        </w:rPr>
        <w:t xml:space="preserve">A. Rationale </w:t>
      </w:r>
      <w:r>
        <w:rPr>
          <w:rFonts w:ascii="Times New Roman" w:hAnsi="Times New Roman" w:cs="Times New Roman"/>
          <w:sz w:val="24"/>
        </w:rPr>
        <w:t>Human activities have resulted in dramatic changes to many of the Earth's ecosystem processes. Forest clearing and the burning of fossil fuels have altered the carbon cycle and changed the climate (</w:t>
      </w:r>
      <w:proofErr w:type="spellStart"/>
      <w:r>
        <w:rPr>
          <w:rFonts w:ascii="Times New Roman" w:hAnsi="Times New Roman" w:cs="Times New Roman"/>
          <w:sz w:val="24"/>
        </w:rPr>
        <w:t>Tranvik</w:t>
      </w:r>
      <w:proofErr w:type="spellEnd"/>
      <w:r>
        <w:rPr>
          <w:rFonts w:ascii="Times New Roman" w:hAnsi="Times New Roman" w:cs="Times New Roman"/>
          <w:sz w:val="24"/>
        </w:rPr>
        <w:t xml:space="preserve"> et al. 2009). Simultaneously human land-use has altered the distribution of many species and overall reduced the biodiversity of the Earth (Hooper et al. 2012). One striking example of a human activity that affects both biodiversity and carbon cycling is the construction of ponds. The number of man-made ponds is increasing exponentially (Downing et al. 2006) and in regions without abundant natural lakes, such as Virginia, man-made ponds represent a dominant habitat</w:t>
      </w:r>
      <w:r w:rsidR="0050194E">
        <w:rPr>
          <w:rFonts w:ascii="Times New Roman" w:hAnsi="Times New Roman" w:cs="Times New Roman"/>
          <w:sz w:val="24"/>
        </w:rPr>
        <w:t xml:space="preserve"> for freshwater biodiversity</w:t>
      </w:r>
      <w:r>
        <w:rPr>
          <w:rFonts w:ascii="Times New Roman" w:hAnsi="Times New Roman" w:cs="Times New Roman"/>
          <w:sz w:val="24"/>
        </w:rPr>
        <w:t>. Ponds are highly active sites of organic carbon breakdown and therefore have the potential to release stored carbon into the atmosphere as CO</w:t>
      </w:r>
      <w:r>
        <w:rPr>
          <w:rFonts w:ascii="Times New Roman" w:hAnsi="Times New Roman" w:cs="Times New Roman"/>
          <w:sz w:val="24"/>
          <w:vertAlign w:val="subscript"/>
        </w:rPr>
        <w:t>2</w:t>
      </w:r>
      <w:r>
        <w:rPr>
          <w:rFonts w:ascii="Times New Roman" w:hAnsi="Times New Roman" w:cs="Times New Roman"/>
          <w:sz w:val="24"/>
        </w:rPr>
        <w:t xml:space="preserve">, where it can </w:t>
      </w:r>
      <w:r w:rsidR="0050194E">
        <w:rPr>
          <w:rFonts w:ascii="Times New Roman" w:hAnsi="Times New Roman" w:cs="Times New Roman"/>
          <w:sz w:val="24"/>
        </w:rPr>
        <w:t>accelerate</w:t>
      </w:r>
      <w:r>
        <w:rPr>
          <w:rFonts w:ascii="Times New Roman" w:hAnsi="Times New Roman" w:cs="Times New Roman"/>
          <w:sz w:val="24"/>
        </w:rPr>
        <w:t xml:space="preserve"> climate change.  Nonetheless, the impact of man-made ponds on climate change and biodiversity remains poorly understood. </w:t>
      </w:r>
    </w:p>
    <w:p w:rsidR="00EB3020" w:rsidRDefault="005F0BC3">
      <w:pPr>
        <w:pStyle w:val="PlainText"/>
        <w:spacing w:line="480" w:lineRule="auto"/>
      </w:pPr>
      <w:r>
        <w:rPr>
          <w:rFonts w:ascii="Times New Roman" w:hAnsi="Times New Roman" w:cs="Times New Roman"/>
          <w:sz w:val="24"/>
        </w:rPr>
        <w:tab/>
        <w:t xml:space="preserve">The proposed project will evaluate the impact of biodiversity on the breakdown of organic carbon in the sediments of man-made ponds. This project </w:t>
      </w:r>
      <w:r w:rsidR="00CC1BD1">
        <w:rPr>
          <w:rFonts w:ascii="Times New Roman" w:hAnsi="Times New Roman" w:cs="Times New Roman"/>
          <w:sz w:val="24"/>
        </w:rPr>
        <w:t>expands on my</w:t>
      </w:r>
      <w:r>
        <w:rPr>
          <w:rFonts w:ascii="Times New Roman" w:hAnsi="Times New Roman" w:cs="Times New Roman"/>
          <w:sz w:val="24"/>
        </w:rPr>
        <w:t xml:space="preserve"> past work (</w:t>
      </w:r>
      <w:proofErr w:type="spellStart"/>
      <w:r>
        <w:rPr>
          <w:rFonts w:ascii="Times New Roman" w:hAnsi="Times New Roman" w:cs="Times New Roman"/>
          <w:sz w:val="24"/>
        </w:rPr>
        <w:t>Tranvik</w:t>
      </w:r>
      <w:proofErr w:type="spellEnd"/>
      <w:r>
        <w:rPr>
          <w:rFonts w:ascii="Times New Roman" w:hAnsi="Times New Roman" w:cs="Times New Roman"/>
          <w:sz w:val="24"/>
        </w:rPr>
        <w:t xml:space="preserve"> et al. 2009, Fortino 2010) and </w:t>
      </w:r>
      <w:r w:rsidR="00CC1BD1">
        <w:rPr>
          <w:rFonts w:ascii="Times New Roman" w:hAnsi="Times New Roman" w:cs="Times New Roman"/>
          <w:sz w:val="24"/>
        </w:rPr>
        <w:t>will allow me to continue to develop</w:t>
      </w:r>
      <w:r>
        <w:rPr>
          <w:rFonts w:ascii="Times New Roman" w:hAnsi="Times New Roman" w:cs="Times New Roman"/>
          <w:sz w:val="24"/>
        </w:rPr>
        <w:t xml:space="preserve"> my invest</w:t>
      </w:r>
      <w:r w:rsidR="00942FD7">
        <w:rPr>
          <w:rFonts w:ascii="Times New Roman" w:hAnsi="Times New Roman" w:cs="Times New Roman"/>
          <w:sz w:val="24"/>
        </w:rPr>
        <w:t xml:space="preserve">igation </w:t>
      </w:r>
      <w:r>
        <w:rPr>
          <w:rFonts w:ascii="Times New Roman" w:hAnsi="Times New Roman" w:cs="Times New Roman"/>
          <w:sz w:val="24"/>
        </w:rPr>
        <w:t>into the factors controlling carbon cycling in aquatic systems. This research will benefit the field of aquatic ecology, since man-made ponds are understudied systems (</w:t>
      </w:r>
      <w:proofErr w:type="spellStart"/>
      <w:r>
        <w:rPr>
          <w:rFonts w:ascii="Times New Roman" w:hAnsi="Times New Roman" w:cs="Times New Roman"/>
          <w:sz w:val="24"/>
        </w:rPr>
        <w:t>Tranvik</w:t>
      </w:r>
      <w:proofErr w:type="spellEnd"/>
      <w:r>
        <w:rPr>
          <w:rFonts w:ascii="Times New Roman" w:hAnsi="Times New Roman" w:cs="Times New Roman"/>
          <w:sz w:val="24"/>
        </w:rPr>
        <w:t xml:space="preserve"> et al. 2009) and the relationship between biodiversity and ecosystem functioning is a fundamental question in ecology and environmental science (</w:t>
      </w:r>
      <w:proofErr w:type="spellStart"/>
      <w:r>
        <w:rPr>
          <w:rFonts w:ascii="Times New Roman" w:hAnsi="Times New Roman" w:cs="Times New Roman"/>
          <w:sz w:val="24"/>
        </w:rPr>
        <w:t>Hillebrand</w:t>
      </w:r>
      <w:proofErr w:type="spellEnd"/>
      <w:r>
        <w:rPr>
          <w:rFonts w:ascii="Times New Roman" w:hAnsi="Times New Roman" w:cs="Times New Roman"/>
          <w:sz w:val="24"/>
        </w:rPr>
        <w:t xml:space="preserve"> and </w:t>
      </w:r>
      <w:proofErr w:type="spellStart"/>
      <w:r>
        <w:rPr>
          <w:rFonts w:ascii="Times New Roman" w:hAnsi="Times New Roman" w:cs="Times New Roman"/>
          <w:sz w:val="24"/>
        </w:rPr>
        <w:t>Matthiessen</w:t>
      </w:r>
      <w:proofErr w:type="spellEnd"/>
      <w:r>
        <w:rPr>
          <w:rFonts w:ascii="Times New Roman" w:hAnsi="Times New Roman" w:cs="Times New Roman"/>
          <w:sz w:val="24"/>
        </w:rPr>
        <w:t xml:space="preserve"> 2009, Hooper et al. 2012). Addressing these questions through research done at Longwood University will contribute to the strong program in environmental science that is being developed in the Department of Biological </w:t>
      </w:r>
      <w:r>
        <w:rPr>
          <w:rFonts w:ascii="Times New Roman" w:hAnsi="Times New Roman" w:cs="Times New Roman"/>
          <w:sz w:val="24"/>
        </w:rPr>
        <w:lastRenderedPageBreak/>
        <w:t xml:space="preserve">and Environmental Sciences (BES). BES has several faculty who specialize in aquatic systems, and thus the department has the potential to become a strong focal point of aquatic biology and environmental science. Establishing research projects in local systems will provide the foundation for the continued development of aquatic environmental science research at Longwood and provide opportunities for collaboration within BES and with researchers at other universities. </w:t>
      </w:r>
    </w:p>
    <w:p w:rsidR="00EB3020" w:rsidRDefault="005F0BC3">
      <w:pPr>
        <w:pStyle w:val="PlainText"/>
        <w:spacing w:line="480" w:lineRule="auto"/>
      </w:pPr>
      <w:r>
        <w:rPr>
          <w:rFonts w:ascii="Times New Roman" w:hAnsi="Times New Roman" w:cs="Times New Roman"/>
          <w:sz w:val="24"/>
        </w:rPr>
        <w:tab/>
        <w:t>The proposed project has been designed from the ground up to incorporate undergraduate research students. The project builds off of preliminary research that was begun at DePauw University using only undergraduate researchers</w:t>
      </w:r>
      <w:r w:rsidR="00CC1BD1">
        <w:rPr>
          <w:rFonts w:ascii="Times New Roman" w:hAnsi="Times New Roman" w:cs="Times New Roman"/>
          <w:sz w:val="24"/>
        </w:rPr>
        <w:t xml:space="preserve">, and which </w:t>
      </w:r>
      <w:r>
        <w:rPr>
          <w:rFonts w:ascii="Times New Roman" w:hAnsi="Times New Roman" w:cs="Times New Roman"/>
          <w:sz w:val="24"/>
        </w:rPr>
        <w:t>resulted in 2 student poster presentations</w:t>
      </w:r>
      <w:r w:rsidR="00942FD7">
        <w:rPr>
          <w:rFonts w:ascii="Times New Roman" w:hAnsi="Times New Roman" w:cs="Times New Roman"/>
          <w:sz w:val="24"/>
        </w:rPr>
        <w:t xml:space="preserve"> at DePauw's Research Symposium.</w:t>
      </w:r>
      <w:r>
        <w:rPr>
          <w:rFonts w:ascii="Times New Roman" w:hAnsi="Times New Roman" w:cs="Times New Roman"/>
          <w:sz w:val="24"/>
        </w:rPr>
        <w:t xml:space="preserve"> </w:t>
      </w:r>
      <w:r w:rsidR="00942FD7">
        <w:rPr>
          <w:rFonts w:ascii="Times New Roman" w:hAnsi="Times New Roman" w:cs="Times New Roman"/>
          <w:sz w:val="24"/>
        </w:rPr>
        <w:t>P</w:t>
      </w:r>
      <w:r w:rsidR="00CC1BD1">
        <w:rPr>
          <w:rFonts w:ascii="Times New Roman" w:hAnsi="Times New Roman" w:cs="Times New Roman"/>
          <w:sz w:val="24"/>
        </w:rPr>
        <w:t>lus</w:t>
      </w:r>
      <w:r w:rsidR="00942FD7">
        <w:rPr>
          <w:rFonts w:ascii="Times New Roman" w:hAnsi="Times New Roman" w:cs="Times New Roman"/>
          <w:sz w:val="24"/>
        </w:rPr>
        <w:t>,</w:t>
      </w:r>
      <w:r>
        <w:rPr>
          <w:rFonts w:ascii="Times New Roman" w:hAnsi="Times New Roman" w:cs="Times New Roman"/>
          <w:sz w:val="24"/>
        </w:rPr>
        <w:t xml:space="preserve"> I will present the results at the national meeting of the Society for Freshwater Science this year. The project described in this proposal is designed to lay the foundation of a research program that will provide extensive undergraduate research opportunities. Furthermore, the data collected will be valuable for developing laboratory and classroom exercises for upper level ecology and environmental science courses in BES.</w:t>
      </w:r>
    </w:p>
    <w:p w:rsidR="00EB3020" w:rsidRDefault="005F0BC3">
      <w:pPr>
        <w:pStyle w:val="PlainText"/>
        <w:spacing w:line="480" w:lineRule="auto"/>
      </w:pPr>
      <w:r>
        <w:rPr>
          <w:rFonts w:ascii="Times New Roman" w:hAnsi="Times New Roman" w:cs="Times New Roman"/>
          <w:b/>
          <w:sz w:val="24"/>
        </w:rPr>
        <w:t xml:space="preserve">B. Goals </w:t>
      </w:r>
      <w:r>
        <w:rPr>
          <w:rFonts w:ascii="Times New Roman" w:hAnsi="Times New Roman" w:cs="Times New Roman"/>
          <w:sz w:val="24"/>
        </w:rPr>
        <w:t xml:space="preserve">The principle goal of the proposed research is to </w:t>
      </w:r>
      <w:r>
        <w:rPr>
          <w:rFonts w:ascii="Times New Roman" w:hAnsi="Times New Roman" w:cs="Times New Roman"/>
          <w:i/>
          <w:sz w:val="24"/>
        </w:rPr>
        <w:t>elucidate the effect of insect functional diversity on organic carbon breakdown in the sediments of man-made ponds</w:t>
      </w:r>
      <w:r>
        <w:rPr>
          <w:rFonts w:ascii="Times New Roman" w:hAnsi="Times New Roman" w:cs="Times New Roman"/>
          <w:sz w:val="24"/>
        </w:rPr>
        <w:t>. The importance of biodiversity on ecosystem processes is a fundamental question in ecology (</w:t>
      </w:r>
      <w:proofErr w:type="spellStart"/>
      <w:r>
        <w:rPr>
          <w:rFonts w:ascii="Times New Roman" w:hAnsi="Times New Roman" w:cs="Times New Roman"/>
          <w:sz w:val="24"/>
        </w:rPr>
        <w:t>Hillebrand</w:t>
      </w:r>
      <w:proofErr w:type="spellEnd"/>
      <w:r>
        <w:rPr>
          <w:rFonts w:ascii="Times New Roman" w:hAnsi="Times New Roman" w:cs="Times New Roman"/>
          <w:sz w:val="24"/>
        </w:rPr>
        <w:t xml:space="preserve"> and </w:t>
      </w:r>
      <w:proofErr w:type="spellStart"/>
      <w:r>
        <w:rPr>
          <w:rFonts w:ascii="Times New Roman" w:hAnsi="Times New Roman" w:cs="Times New Roman"/>
          <w:sz w:val="24"/>
        </w:rPr>
        <w:t>Matthiessen</w:t>
      </w:r>
      <w:proofErr w:type="spellEnd"/>
      <w:r>
        <w:rPr>
          <w:rFonts w:ascii="Times New Roman" w:hAnsi="Times New Roman" w:cs="Times New Roman"/>
          <w:sz w:val="24"/>
        </w:rPr>
        <w:t xml:space="preserve"> 2009, Hooper et al. 2012)</w:t>
      </w:r>
      <w:r w:rsidR="00CC1BD1">
        <w:rPr>
          <w:rFonts w:ascii="Times New Roman" w:hAnsi="Times New Roman" w:cs="Times New Roman"/>
          <w:sz w:val="24"/>
        </w:rPr>
        <w:t>,</w:t>
      </w:r>
      <w:r>
        <w:rPr>
          <w:rFonts w:ascii="Times New Roman" w:hAnsi="Times New Roman" w:cs="Times New Roman"/>
          <w:sz w:val="24"/>
        </w:rPr>
        <w:t xml:space="preserve"> and the role of man-made ponds in carbon cycling and climate change is poorly understood</w:t>
      </w:r>
      <w:r w:rsidR="00CC1BD1">
        <w:rPr>
          <w:rFonts w:ascii="Times New Roman" w:hAnsi="Times New Roman" w:cs="Times New Roman"/>
          <w:sz w:val="24"/>
        </w:rPr>
        <w:t xml:space="preserve"> (</w:t>
      </w:r>
      <w:proofErr w:type="spellStart"/>
      <w:r w:rsidR="00CC1BD1">
        <w:rPr>
          <w:rFonts w:ascii="Times New Roman" w:hAnsi="Times New Roman" w:cs="Times New Roman"/>
          <w:sz w:val="24"/>
        </w:rPr>
        <w:t>Tranvik</w:t>
      </w:r>
      <w:proofErr w:type="spellEnd"/>
      <w:r w:rsidR="00CC1BD1">
        <w:rPr>
          <w:rFonts w:ascii="Times New Roman" w:hAnsi="Times New Roman" w:cs="Times New Roman"/>
          <w:sz w:val="24"/>
        </w:rPr>
        <w:t xml:space="preserve"> et al. 2009)</w:t>
      </w:r>
      <w:r>
        <w:rPr>
          <w:rFonts w:ascii="Times New Roman" w:hAnsi="Times New Roman" w:cs="Times New Roman"/>
          <w:sz w:val="24"/>
        </w:rPr>
        <w:t xml:space="preserve">. </w:t>
      </w:r>
      <w:r w:rsidR="00204310">
        <w:rPr>
          <w:rFonts w:ascii="Times New Roman" w:hAnsi="Times New Roman" w:cs="Times New Roman"/>
          <w:sz w:val="24"/>
        </w:rPr>
        <w:t>This research will provide information about the biodiversity and function of man-made ponds in the Southeast, a region virtually devoid of natural ponds and lakes. Furthermore, the results will inform our understanding of the role of man-made ponds in a changing climate.</w:t>
      </w:r>
      <w:r w:rsidR="00942FD7">
        <w:rPr>
          <w:rFonts w:ascii="Times New Roman" w:hAnsi="Times New Roman" w:cs="Times New Roman"/>
          <w:sz w:val="24"/>
        </w:rPr>
        <w:t xml:space="preserve"> </w:t>
      </w:r>
      <w:r>
        <w:rPr>
          <w:rFonts w:ascii="Times New Roman" w:hAnsi="Times New Roman" w:cs="Times New Roman"/>
          <w:sz w:val="24"/>
        </w:rPr>
        <w:t xml:space="preserve">In order to </w:t>
      </w:r>
      <w:r w:rsidR="00CC1BD1">
        <w:rPr>
          <w:rFonts w:ascii="Times New Roman" w:hAnsi="Times New Roman" w:cs="Times New Roman"/>
          <w:sz w:val="24"/>
        </w:rPr>
        <w:t>accomplish</w:t>
      </w:r>
      <w:r>
        <w:rPr>
          <w:rFonts w:ascii="Times New Roman" w:hAnsi="Times New Roman" w:cs="Times New Roman"/>
          <w:sz w:val="24"/>
        </w:rPr>
        <w:t xml:space="preserve"> the above, the project is divided into 2 objectives:</w:t>
      </w:r>
    </w:p>
    <w:p w:rsidR="00EB3020" w:rsidRDefault="005F0BC3">
      <w:pPr>
        <w:pStyle w:val="PlainText"/>
        <w:spacing w:line="480" w:lineRule="auto"/>
      </w:pPr>
      <w:r>
        <w:rPr>
          <w:rFonts w:ascii="Times New Roman" w:hAnsi="Times New Roman" w:cs="Times New Roman"/>
          <w:i/>
          <w:sz w:val="24"/>
        </w:rPr>
        <w:lastRenderedPageBreak/>
        <w:t>Objective 1: Characterize the functional diversity of sediment insect communities in local ponds.</w:t>
      </w:r>
    </w:p>
    <w:p w:rsidR="00EB3020" w:rsidRDefault="005F0BC3">
      <w:pPr>
        <w:pStyle w:val="PlainText"/>
        <w:spacing w:line="480" w:lineRule="auto"/>
      </w:pPr>
      <w:r>
        <w:rPr>
          <w:rFonts w:ascii="Times New Roman" w:hAnsi="Times New Roman" w:cs="Times New Roman"/>
          <w:sz w:val="24"/>
        </w:rPr>
        <w:tab/>
        <w:t xml:space="preserve">Pond sediments contain diverse communities of aquatic insects. Prior work by myself (K. </w:t>
      </w:r>
      <w:proofErr w:type="spellStart"/>
      <w:r>
        <w:rPr>
          <w:rFonts w:ascii="Times New Roman" w:hAnsi="Times New Roman" w:cs="Times New Roman"/>
          <w:sz w:val="24"/>
        </w:rPr>
        <w:t>Fortino</w:t>
      </w:r>
      <w:proofErr w:type="spellEnd"/>
      <w:r>
        <w:rPr>
          <w:rFonts w:ascii="Times New Roman" w:hAnsi="Times New Roman" w:cs="Times New Roman"/>
          <w:sz w:val="24"/>
        </w:rPr>
        <w:t xml:space="preserve">, </w:t>
      </w:r>
      <w:proofErr w:type="spellStart"/>
      <w:r>
        <w:rPr>
          <w:rFonts w:ascii="Times New Roman" w:hAnsi="Times New Roman" w:cs="Times New Roman"/>
          <w:sz w:val="24"/>
        </w:rPr>
        <w:t>unpub</w:t>
      </w:r>
      <w:proofErr w:type="spellEnd"/>
      <w:r>
        <w:rPr>
          <w:rFonts w:ascii="Times New Roman" w:hAnsi="Times New Roman" w:cs="Times New Roman"/>
          <w:sz w:val="24"/>
        </w:rPr>
        <w:t>. data) and others (</w:t>
      </w:r>
      <w:proofErr w:type="spellStart"/>
      <w:r>
        <w:rPr>
          <w:rFonts w:ascii="Times New Roman" w:hAnsi="Times New Roman" w:cs="Times New Roman"/>
          <w:sz w:val="24"/>
        </w:rPr>
        <w:t>Boyero</w:t>
      </w:r>
      <w:proofErr w:type="spellEnd"/>
      <w:r>
        <w:rPr>
          <w:rFonts w:ascii="Times New Roman" w:hAnsi="Times New Roman" w:cs="Times New Roman"/>
          <w:sz w:val="24"/>
        </w:rPr>
        <w:t xml:space="preserve"> et al. 2007, Hunting et al. 2012) have found that these aquatic insects interact with their environment in different ways (e.g., tube-builders, predators, collectors, etc...), producing functional diversity in</w:t>
      </w:r>
      <w:r w:rsidR="00CC1BD1">
        <w:rPr>
          <w:rFonts w:ascii="Times New Roman" w:hAnsi="Times New Roman" w:cs="Times New Roman"/>
          <w:sz w:val="24"/>
        </w:rPr>
        <w:t xml:space="preserve"> addition to species diversity. </w:t>
      </w:r>
      <w:r>
        <w:rPr>
          <w:rFonts w:ascii="Times New Roman" w:hAnsi="Times New Roman" w:cs="Times New Roman"/>
          <w:sz w:val="24"/>
        </w:rPr>
        <w:t xml:space="preserve">Objective 1 is designed to describe the patterns of functional diversity in the sediments of ponds near Longwood University, which will provide valuable information on the </w:t>
      </w:r>
      <w:r w:rsidR="00CC1BD1">
        <w:rPr>
          <w:rFonts w:ascii="Times New Roman" w:hAnsi="Times New Roman" w:cs="Times New Roman"/>
          <w:sz w:val="24"/>
        </w:rPr>
        <w:t>bio</w:t>
      </w:r>
      <w:r>
        <w:rPr>
          <w:rFonts w:ascii="Times New Roman" w:hAnsi="Times New Roman" w:cs="Times New Roman"/>
          <w:sz w:val="24"/>
        </w:rPr>
        <w:t xml:space="preserve">diversity in man-made ponds. Furthermore, when correlated with data collected about the physical environment of the ponds, the characterization of functional diversity will provide insight into the factors that control biodiversity in man-made systems. Finally, the description of pond functional diversity is essential for the development of the experiments in the second objective. The data collected as part of objective 1 will be used to frame the hypotheses about how the observed functional diversity affects sediment organic carbon breakdown (objective 2). </w:t>
      </w:r>
    </w:p>
    <w:p w:rsidR="00EB3020" w:rsidRDefault="005F0BC3">
      <w:pPr>
        <w:pStyle w:val="PlainText"/>
        <w:spacing w:line="480" w:lineRule="auto"/>
      </w:pPr>
      <w:r>
        <w:rPr>
          <w:rFonts w:ascii="Times New Roman" w:hAnsi="Times New Roman" w:cs="Times New Roman"/>
          <w:i/>
          <w:sz w:val="24"/>
        </w:rPr>
        <w:t>Objective 2: Test the effect of observed functional diversity on the breakdown of sediment organic carbon.</w:t>
      </w:r>
    </w:p>
    <w:p w:rsidR="00EB3020" w:rsidRDefault="005F0BC3">
      <w:pPr>
        <w:pStyle w:val="PlainText"/>
        <w:spacing w:line="480" w:lineRule="auto"/>
      </w:pPr>
      <w:r>
        <w:rPr>
          <w:rFonts w:ascii="Times New Roman" w:hAnsi="Times New Roman" w:cs="Times New Roman"/>
          <w:sz w:val="24"/>
        </w:rPr>
        <w:tab/>
        <w:t>The research that I completed for my doctoral dissertation (Fortino 2010), as well as the work of other researchers (</w:t>
      </w:r>
      <w:proofErr w:type="spellStart"/>
      <w:r>
        <w:rPr>
          <w:rFonts w:ascii="Times New Roman" w:hAnsi="Times New Roman" w:cs="Times New Roman"/>
          <w:sz w:val="24"/>
        </w:rPr>
        <w:t>Hargrave</w:t>
      </w:r>
      <w:proofErr w:type="spellEnd"/>
      <w:r>
        <w:rPr>
          <w:rFonts w:ascii="Times New Roman" w:hAnsi="Times New Roman" w:cs="Times New Roman"/>
          <w:sz w:val="24"/>
        </w:rPr>
        <w:t xml:space="preserve"> 1969, den </w:t>
      </w:r>
      <w:proofErr w:type="spellStart"/>
      <w:r>
        <w:rPr>
          <w:rFonts w:ascii="Times New Roman" w:hAnsi="Times New Roman" w:cs="Times New Roman"/>
          <w:sz w:val="24"/>
        </w:rPr>
        <w:t>Heyer</w:t>
      </w:r>
      <w:proofErr w:type="spellEnd"/>
      <w:r>
        <w:rPr>
          <w:rFonts w:ascii="Times New Roman" w:hAnsi="Times New Roman" w:cs="Times New Roman"/>
          <w:sz w:val="24"/>
        </w:rPr>
        <w:t xml:space="preserve"> and </w:t>
      </w:r>
      <w:proofErr w:type="spellStart"/>
      <w:r>
        <w:rPr>
          <w:rFonts w:ascii="Times New Roman" w:hAnsi="Times New Roman" w:cs="Times New Roman"/>
          <w:sz w:val="24"/>
        </w:rPr>
        <w:t>Kalff</w:t>
      </w:r>
      <w:proofErr w:type="spellEnd"/>
      <w:r>
        <w:rPr>
          <w:rFonts w:ascii="Times New Roman" w:hAnsi="Times New Roman" w:cs="Times New Roman"/>
          <w:sz w:val="24"/>
        </w:rPr>
        <w:t xml:space="preserve"> 1999) </w:t>
      </w:r>
      <w:r w:rsidR="00942FD7">
        <w:rPr>
          <w:rFonts w:ascii="Times New Roman" w:hAnsi="Times New Roman" w:cs="Times New Roman"/>
          <w:sz w:val="24"/>
        </w:rPr>
        <w:t>has</w:t>
      </w:r>
      <w:r>
        <w:rPr>
          <w:rFonts w:ascii="Times New Roman" w:hAnsi="Times New Roman" w:cs="Times New Roman"/>
          <w:sz w:val="24"/>
        </w:rPr>
        <w:t xml:space="preserve"> shown that the rate of organic carbon breakdown in lake sediments is primarily controlled by factors local to the patch of sediment being observed (e.g., temperature, oxygen availability, etc...). The activity of sediment insects can alter these local environmental factors and affect the rate of organic carbon breakdown in the sediments where they occur (</w:t>
      </w:r>
      <w:proofErr w:type="spellStart"/>
      <w:r>
        <w:rPr>
          <w:rFonts w:ascii="Times New Roman" w:hAnsi="Times New Roman" w:cs="Times New Roman"/>
          <w:sz w:val="24"/>
        </w:rPr>
        <w:t>Harrault</w:t>
      </w:r>
      <w:proofErr w:type="spellEnd"/>
      <w:r>
        <w:rPr>
          <w:rFonts w:ascii="Times New Roman" w:hAnsi="Times New Roman" w:cs="Times New Roman"/>
          <w:sz w:val="24"/>
        </w:rPr>
        <w:t xml:space="preserve"> et al. 2012). Most of the previous work on the effect of sediment-dwelling insects on sediment </w:t>
      </w:r>
      <w:r w:rsidR="00CC1BD1">
        <w:rPr>
          <w:rFonts w:ascii="Times New Roman" w:hAnsi="Times New Roman" w:cs="Times New Roman"/>
          <w:sz w:val="24"/>
        </w:rPr>
        <w:t>processes</w:t>
      </w:r>
      <w:r>
        <w:rPr>
          <w:rFonts w:ascii="Times New Roman" w:hAnsi="Times New Roman" w:cs="Times New Roman"/>
          <w:sz w:val="24"/>
        </w:rPr>
        <w:t xml:space="preserve"> has evaluated the effect of a</w:t>
      </w:r>
      <w:r w:rsidR="00CC1BD1">
        <w:rPr>
          <w:rFonts w:ascii="Times New Roman" w:hAnsi="Times New Roman" w:cs="Times New Roman"/>
          <w:sz w:val="24"/>
        </w:rPr>
        <w:t xml:space="preserve"> single insect species </w:t>
      </w:r>
      <w:r>
        <w:rPr>
          <w:rFonts w:ascii="Times New Roman" w:hAnsi="Times New Roman" w:cs="Times New Roman"/>
          <w:sz w:val="24"/>
        </w:rPr>
        <w:t xml:space="preserve">at a time (Hunting et al. 2012). The experiments associated with objective 2 </w:t>
      </w:r>
      <w:r>
        <w:rPr>
          <w:rFonts w:ascii="Times New Roman" w:hAnsi="Times New Roman" w:cs="Times New Roman"/>
          <w:sz w:val="24"/>
        </w:rPr>
        <w:lastRenderedPageBreak/>
        <w:t>are designed to explicitly evaluate the effects of the interactions between insects in functionally diverse sediment communities. There is very little existing research on how interactions between co-occurring sediment-dwelling insects affect ecosystem processes, especially in man-made ponds. The data collected through this objective will provide essential information on how the insect communities of man-made ponds alter the role ponds in carbon cycling and climate change.</w:t>
      </w:r>
    </w:p>
    <w:p w:rsidR="00EB3020" w:rsidRDefault="005F0BC3">
      <w:pPr>
        <w:pStyle w:val="PlainText"/>
        <w:spacing w:line="480" w:lineRule="auto"/>
      </w:pPr>
      <w:r>
        <w:rPr>
          <w:rFonts w:ascii="Times New Roman" w:hAnsi="Times New Roman" w:cs="Times New Roman"/>
          <w:sz w:val="24"/>
        </w:rPr>
        <w:tab/>
      </w:r>
      <w:r>
        <w:rPr>
          <w:rFonts w:ascii="Times New Roman" w:hAnsi="Times New Roman" w:cs="Times New Roman"/>
          <w:b/>
          <w:sz w:val="24"/>
        </w:rPr>
        <w:t xml:space="preserve">C. Subjects </w:t>
      </w:r>
      <w:r>
        <w:rPr>
          <w:rFonts w:ascii="Times New Roman" w:hAnsi="Times New Roman" w:cs="Times New Roman"/>
          <w:sz w:val="24"/>
        </w:rPr>
        <w:t xml:space="preserve">The only organisms used in this research will be the sediment-dwelling </w:t>
      </w:r>
      <w:proofErr w:type="spellStart"/>
      <w:r>
        <w:rPr>
          <w:rFonts w:ascii="Times New Roman" w:hAnsi="Times New Roman" w:cs="Times New Roman"/>
          <w:sz w:val="24"/>
        </w:rPr>
        <w:t>macroinvertebrates</w:t>
      </w:r>
      <w:proofErr w:type="spellEnd"/>
      <w:r>
        <w:rPr>
          <w:rFonts w:ascii="Times New Roman" w:hAnsi="Times New Roman" w:cs="Times New Roman"/>
          <w:sz w:val="24"/>
        </w:rPr>
        <w:t xml:space="preserve"> collected from the pond sediments. Upon completion of the proposed collections or experiments, all organisms will be sacrificed and preserved in 70% ethanol.</w:t>
      </w:r>
    </w:p>
    <w:p w:rsidR="00EB3020" w:rsidRDefault="005F0BC3">
      <w:pPr>
        <w:pStyle w:val="PlainText"/>
        <w:spacing w:line="480" w:lineRule="auto"/>
      </w:pPr>
      <w:r>
        <w:rPr>
          <w:rFonts w:ascii="Times New Roman" w:hAnsi="Times New Roman" w:cs="Times New Roman"/>
          <w:b/>
          <w:sz w:val="24"/>
        </w:rPr>
        <w:t>D. Procedures</w:t>
      </w:r>
    </w:p>
    <w:p w:rsidR="00EB3020" w:rsidRDefault="005F0BC3" w:rsidP="0048344B">
      <w:pPr>
        <w:pStyle w:val="PlainText"/>
        <w:spacing w:line="480" w:lineRule="auto"/>
      </w:pPr>
      <w:r>
        <w:rPr>
          <w:rFonts w:ascii="Times New Roman" w:hAnsi="Times New Roman" w:cs="Times New Roman"/>
          <w:i/>
          <w:sz w:val="24"/>
        </w:rPr>
        <w:t>Objective 1</w:t>
      </w:r>
      <w:r w:rsidR="0048344B">
        <w:rPr>
          <w:rFonts w:ascii="Times New Roman" w:hAnsi="Times New Roman" w:cs="Times New Roman"/>
          <w:i/>
          <w:sz w:val="24"/>
        </w:rPr>
        <w:t xml:space="preserve">: </w:t>
      </w:r>
      <w:r>
        <w:rPr>
          <w:rFonts w:ascii="Times New Roman" w:hAnsi="Times New Roman" w:cs="Times New Roman"/>
          <w:sz w:val="24"/>
        </w:rPr>
        <w:t xml:space="preserve">I propose to characterize the functional diversity of the sediment insect communities of </w:t>
      </w:r>
      <w:r w:rsidR="00CC1BD1">
        <w:rPr>
          <w:rFonts w:ascii="Times New Roman" w:hAnsi="Times New Roman" w:cs="Times New Roman"/>
          <w:sz w:val="24"/>
        </w:rPr>
        <w:t xml:space="preserve"> </w:t>
      </w:r>
      <w:r>
        <w:rPr>
          <w:rFonts w:ascii="Times New Roman" w:hAnsi="Times New Roman" w:cs="Times New Roman"/>
          <w:sz w:val="24"/>
        </w:rPr>
        <w:t>3 - 6 ponds in the vicinity of Longwood University. The exact number of ponds used will depend on the density and diversity of the co</w:t>
      </w:r>
      <w:r w:rsidR="00CC1BD1">
        <w:rPr>
          <w:rFonts w:ascii="Times New Roman" w:hAnsi="Times New Roman" w:cs="Times New Roman"/>
          <w:sz w:val="24"/>
        </w:rPr>
        <w:t>mmunities that we find, and thus</w:t>
      </w:r>
      <w:r>
        <w:rPr>
          <w:rFonts w:ascii="Times New Roman" w:hAnsi="Times New Roman" w:cs="Times New Roman"/>
          <w:sz w:val="24"/>
        </w:rPr>
        <w:t xml:space="preserve"> the amount of time required to process the samples. At a minimum we will sample </w:t>
      </w:r>
      <w:proofErr w:type="spellStart"/>
      <w:r>
        <w:rPr>
          <w:rFonts w:ascii="Times New Roman" w:hAnsi="Times New Roman" w:cs="Times New Roman"/>
          <w:sz w:val="24"/>
        </w:rPr>
        <w:t>Wilck's</w:t>
      </w:r>
      <w:proofErr w:type="spellEnd"/>
      <w:r>
        <w:rPr>
          <w:rFonts w:ascii="Times New Roman" w:hAnsi="Times New Roman" w:cs="Times New Roman"/>
          <w:sz w:val="24"/>
        </w:rPr>
        <w:t xml:space="preserve"> Lake - located in </w:t>
      </w:r>
      <w:proofErr w:type="spellStart"/>
      <w:r>
        <w:rPr>
          <w:rFonts w:ascii="Times New Roman" w:hAnsi="Times New Roman" w:cs="Times New Roman"/>
          <w:sz w:val="24"/>
        </w:rPr>
        <w:t>Wilck's</w:t>
      </w:r>
      <w:proofErr w:type="spellEnd"/>
      <w:r>
        <w:rPr>
          <w:rFonts w:ascii="Times New Roman" w:hAnsi="Times New Roman" w:cs="Times New Roman"/>
          <w:sz w:val="24"/>
        </w:rPr>
        <w:t xml:space="preserve"> Lake Park, and 2 ponds located in the wetland area associated with Lancer Park. </w:t>
      </w:r>
      <w:r w:rsidR="00B7369C">
        <w:rPr>
          <w:rFonts w:ascii="Times New Roman" w:hAnsi="Times New Roman" w:cs="Times New Roman"/>
          <w:sz w:val="24"/>
        </w:rPr>
        <w:t>Monthly sample</w:t>
      </w:r>
      <w:r>
        <w:rPr>
          <w:rFonts w:ascii="Times New Roman" w:hAnsi="Times New Roman" w:cs="Times New Roman"/>
          <w:sz w:val="24"/>
        </w:rPr>
        <w:t xml:space="preserve"> collection will begin this spring </w:t>
      </w:r>
      <w:r w:rsidR="00B7369C">
        <w:rPr>
          <w:rFonts w:ascii="Times New Roman" w:hAnsi="Times New Roman" w:cs="Times New Roman"/>
          <w:sz w:val="24"/>
        </w:rPr>
        <w:t xml:space="preserve">with </w:t>
      </w:r>
      <w:r>
        <w:rPr>
          <w:rFonts w:ascii="Times New Roman" w:hAnsi="Times New Roman" w:cs="Times New Roman"/>
          <w:sz w:val="24"/>
        </w:rPr>
        <w:t>2 research students (BIO 496/497)</w:t>
      </w:r>
      <w:r w:rsidR="00B7369C">
        <w:rPr>
          <w:rFonts w:ascii="Times New Roman" w:hAnsi="Times New Roman" w:cs="Times New Roman"/>
          <w:sz w:val="24"/>
        </w:rPr>
        <w:t>.</w:t>
      </w:r>
    </w:p>
    <w:p w:rsidR="00EB3020" w:rsidRDefault="005F0BC3">
      <w:pPr>
        <w:pStyle w:val="PlainText"/>
        <w:spacing w:line="480" w:lineRule="auto"/>
        <w:ind w:firstLine="720"/>
      </w:pPr>
      <w:r>
        <w:rPr>
          <w:rFonts w:ascii="Times New Roman" w:hAnsi="Times New Roman" w:cs="Times New Roman"/>
          <w:sz w:val="24"/>
        </w:rPr>
        <w:t xml:space="preserve">In each pond the sediment animal communities will be sampled using an Ekman dredge. The collected sediments will be washed through a 250 </w:t>
      </w:r>
      <w:r w:rsidR="00733B2C">
        <w:rPr>
          <w:rFonts w:ascii="Times New Roman" w:hAnsi="Times New Roman" w:cs="Times New Roman"/>
          <w:sz w:val="24"/>
        </w:rPr>
        <w:t>µ</w:t>
      </w:r>
      <w:r>
        <w:rPr>
          <w:rFonts w:ascii="Times New Roman" w:hAnsi="Times New Roman" w:cs="Times New Roman"/>
          <w:sz w:val="24"/>
        </w:rPr>
        <w:t>m mesh net to remove fine sediment</w:t>
      </w:r>
      <w:r w:rsidR="008728CF">
        <w:rPr>
          <w:rFonts w:ascii="Times New Roman" w:hAnsi="Times New Roman" w:cs="Times New Roman"/>
          <w:sz w:val="24"/>
        </w:rPr>
        <w:t>,</w:t>
      </w:r>
      <w:r>
        <w:rPr>
          <w:rFonts w:ascii="Times New Roman" w:hAnsi="Times New Roman" w:cs="Times New Roman"/>
          <w:sz w:val="24"/>
        </w:rPr>
        <w:t xml:space="preserve"> and preserved in 70% ethanol. Preserved insects will be sorted from the surrounding sediment and counted using a dissecting microscope. My lab is equipped to collect and sort the sediment insects. However, to identify the insects and assign them to functional groups we will need to mount the insects on microscope slides and observe them under a compound light microscope. The proposed budget contains money to acquire a microscope and a portion of the lab </w:t>
      </w:r>
      <w:r>
        <w:rPr>
          <w:rFonts w:ascii="Times New Roman" w:hAnsi="Times New Roman" w:cs="Times New Roman"/>
          <w:sz w:val="24"/>
        </w:rPr>
        <w:lastRenderedPageBreak/>
        <w:t xml:space="preserve">consumables budget will be for the mounting materials. In addition to the insect collections, basic environmental information will be collected from each pond on each sampling date. </w:t>
      </w:r>
    </w:p>
    <w:p w:rsidR="00EB3020" w:rsidRDefault="005F0BC3" w:rsidP="0048344B">
      <w:pPr>
        <w:pStyle w:val="PlainText"/>
        <w:spacing w:line="480" w:lineRule="auto"/>
      </w:pPr>
      <w:r>
        <w:rPr>
          <w:rFonts w:ascii="Times New Roman" w:hAnsi="Times New Roman" w:cs="Times New Roman"/>
          <w:i/>
          <w:sz w:val="24"/>
        </w:rPr>
        <w:t>Objective 2</w:t>
      </w:r>
      <w:r w:rsidR="0048344B">
        <w:rPr>
          <w:rFonts w:ascii="Times New Roman" w:hAnsi="Times New Roman" w:cs="Times New Roman"/>
          <w:i/>
          <w:sz w:val="24"/>
        </w:rPr>
        <w:t xml:space="preserve">:  </w:t>
      </w:r>
      <w:r>
        <w:rPr>
          <w:rFonts w:ascii="Times New Roman" w:hAnsi="Times New Roman" w:cs="Times New Roman"/>
          <w:sz w:val="24"/>
        </w:rPr>
        <w:t xml:space="preserve">To test the effect of functional diversity on the breakdown of sediment organic carbon, my students and I will conduct a series of sediment incubation experiments. When sediment microbes </w:t>
      </w:r>
      <w:r w:rsidR="008728CF">
        <w:rPr>
          <w:rFonts w:ascii="Times New Roman" w:hAnsi="Times New Roman" w:cs="Times New Roman"/>
          <w:sz w:val="24"/>
        </w:rPr>
        <w:t>break down</w:t>
      </w:r>
      <w:r>
        <w:rPr>
          <w:rFonts w:ascii="Times New Roman" w:hAnsi="Times New Roman" w:cs="Times New Roman"/>
          <w:sz w:val="24"/>
        </w:rPr>
        <w:t xml:space="preserve"> organic carbon into CO</w:t>
      </w:r>
      <w:r>
        <w:rPr>
          <w:rFonts w:ascii="Times New Roman" w:hAnsi="Times New Roman" w:cs="Times New Roman"/>
          <w:sz w:val="24"/>
          <w:vertAlign w:val="subscript"/>
        </w:rPr>
        <w:t>2</w:t>
      </w:r>
      <w:r>
        <w:rPr>
          <w:rFonts w:ascii="Times New Roman" w:hAnsi="Times New Roman" w:cs="Times New Roman"/>
          <w:sz w:val="24"/>
        </w:rPr>
        <w:t xml:space="preserve"> they consume oxygen. Therefore, sediment oxygen demand (SOD) is a measure of the amount of sediment organic carbon breakdown. Experiments will be conducted in containers (approx. 500 ml) containing lake sediments and overlying water from the lake. Each experiment will consist of </w:t>
      </w:r>
      <w:r w:rsidR="008728CF">
        <w:rPr>
          <w:rFonts w:ascii="Times New Roman" w:hAnsi="Times New Roman" w:cs="Times New Roman"/>
          <w:sz w:val="24"/>
        </w:rPr>
        <w:t>a</w:t>
      </w:r>
      <w:r>
        <w:rPr>
          <w:rFonts w:ascii="Times New Roman" w:hAnsi="Times New Roman" w:cs="Times New Roman"/>
          <w:sz w:val="24"/>
        </w:rPr>
        <w:t xml:space="preserve"> manipulation of insect functional diversity and the simultaneous measurement of SOD.</w:t>
      </w:r>
    </w:p>
    <w:p w:rsidR="00EB3020" w:rsidRDefault="005F0BC3">
      <w:pPr>
        <w:pStyle w:val="PlainText"/>
        <w:spacing w:line="480" w:lineRule="auto"/>
        <w:ind w:firstLine="720"/>
      </w:pPr>
      <w:r>
        <w:rPr>
          <w:rFonts w:ascii="Times New Roman" w:hAnsi="Times New Roman" w:cs="Times New Roman"/>
          <w:sz w:val="24"/>
        </w:rPr>
        <w:t xml:space="preserve">Sediment oxygen demand will be measured using the Winkler titration method (Carpenter 1965). To perform Winkler titrations I will need the digital </w:t>
      </w:r>
      <w:proofErr w:type="spellStart"/>
      <w:r>
        <w:rPr>
          <w:rFonts w:ascii="Times New Roman" w:hAnsi="Times New Roman" w:cs="Times New Roman"/>
          <w:sz w:val="24"/>
        </w:rPr>
        <w:t>buret</w:t>
      </w:r>
      <w:proofErr w:type="spellEnd"/>
      <w:r>
        <w:rPr>
          <w:rFonts w:ascii="Times New Roman" w:hAnsi="Times New Roman" w:cs="Times New Roman"/>
          <w:sz w:val="24"/>
        </w:rPr>
        <w:t>, reagents, and biological oxygen demand (BOD) bottles indicated in the budget. Furthermore, the budget contains money for the construction of the incubation chambers. These chambers are constructed from mason jars that have been modified to allow for the removal of water samples without the introduction of air.</w:t>
      </w:r>
    </w:p>
    <w:p w:rsidR="00EB3020" w:rsidRDefault="005F0BC3" w:rsidP="0048344B">
      <w:pPr>
        <w:pStyle w:val="PlainText"/>
        <w:spacing w:line="480" w:lineRule="auto"/>
      </w:pPr>
      <w:r>
        <w:rPr>
          <w:rFonts w:ascii="Times New Roman" w:hAnsi="Times New Roman" w:cs="Times New Roman"/>
          <w:i/>
          <w:sz w:val="24"/>
        </w:rPr>
        <w:t>Timeline for Completion of the Project</w:t>
      </w:r>
      <w:r w:rsidR="0048344B">
        <w:rPr>
          <w:rFonts w:ascii="Times New Roman" w:hAnsi="Times New Roman" w:cs="Times New Roman"/>
          <w:i/>
          <w:sz w:val="24"/>
        </w:rPr>
        <w:t xml:space="preserve">:  </w:t>
      </w:r>
      <w:r>
        <w:rPr>
          <w:rFonts w:ascii="Times New Roman" w:hAnsi="Times New Roman" w:cs="Times New Roman"/>
          <w:sz w:val="24"/>
        </w:rPr>
        <w:t xml:space="preserve">The </w:t>
      </w:r>
      <w:r w:rsidR="00204310">
        <w:rPr>
          <w:rFonts w:ascii="Times New Roman" w:hAnsi="Times New Roman" w:cs="Times New Roman"/>
          <w:sz w:val="24"/>
        </w:rPr>
        <w:t>pond</w:t>
      </w:r>
      <w:r>
        <w:rPr>
          <w:rFonts w:ascii="Times New Roman" w:hAnsi="Times New Roman" w:cs="Times New Roman"/>
          <w:sz w:val="24"/>
        </w:rPr>
        <w:t xml:space="preserve"> sampling to characterize the functional diversity of the sediment community will begin this spring and continue for 1 year. The SOD experiments will be conducted during the summer of 2013 with a summer research student from the PRISM program</w:t>
      </w:r>
      <w:r w:rsidR="008728CF">
        <w:rPr>
          <w:rFonts w:ascii="Times New Roman" w:hAnsi="Times New Roman" w:cs="Times New Roman"/>
          <w:sz w:val="24"/>
        </w:rPr>
        <w:t>, and</w:t>
      </w:r>
      <w:r>
        <w:rPr>
          <w:rFonts w:ascii="Times New Roman" w:hAnsi="Times New Roman" w:cs="Times New Roman"/>
          <w:sz w:val="24"/>
        </w:rPr>
        <w:t xml:space="preserve"> continuing in the summer of 2014. The analysis of the experiments will be complete by the end of the summer of 2014 and the manuscript preparation will begin during the fall of 2014 with plans to submit for publication by the end of the 2014. Since this project is designed to provide a foundation for continuing studies of the interaction between biodiversity </w:t>
      </w:r>
      <w:r>
        <w:rPr>
          <w:rFonts w:ascii="Times New Roman" w:hAnsi="Times New Roman" w:cs="Times New Roman"/>
          <w:sz w:val="24"/>
        </w:rPr>
        <w:lastRenderedPageBreak/>
        <w:t xml:space="preserve">and ecosystem function in ponds, new project planning based on the findings of the summers of 2013 - 2014 will begin during the fall of 2014.  </w:t>
      </w:r>
    </w:p>
    <w:p w:rsidR="00EB3020" w:rsidRDefault="005F0BC3">
      <w:pPr>
        <w:pStyle w:val="PlainText"/>
        <w:spacing w:line="480" w:lineRule="auto"/>
      </w:pPr>
      <w:r>
        <w:rPr>
          <w:rFonts w:ascii="Times New Roman" w:hAnsi="Times New Roman" w:cs="Times New Roman"/>
          <w:b/>
          <w:sz w:val="24"/>
        </w:rPr>
        <w:t xml:space="preserve">E. Expected Outcomes </w:t>
      </w:r>
      <w:r>
        <w:rPr>
          <w:rFonts w:ascii="Times New Roman" w:hAnsi="Times New Roman" w:cs="Times New Roman"/>
          <w:sz w:val="24"/>
        </w:rPr>
        <w:t xml:space="preserve">The principle expected outcome of this project is the establishment of a program of research in pond biodiversity and biogeochemistry that will provide </w:t>
      </w:r>
      <w:r w:rsidR="0048344B">
        <w:rPr>
          <w:rFonts w:ascii="Times New Roman" w:hAnsi="Times New Roman" w:cs="Times New Roman"/>
          <w:sz w:val="24"/>
        </w:rPr>
        <w:t>scholarship</w:t>
      </w:r>
      <w:r>
        <w:rPr>
          <w:rFonts w:ascii="Times New Roman" w:hAnsi="Times New Roman" w:cs="Times New Roman"/>
          <w:sz w:val="24"/>
        </w:rPr>
        <w:t xml:space="preserve"> opportunities for m</w:t>
      </w:r>
      <w:r w:rsidR="0048344B">
        <w:rPr>
          <w:rFonts w:ascii="Times New Roman" w:hAnsi="Times New Roman" w:cs="Times New Roman"/>
          <w:sz w:val="24"/>
        </w:rPr>
        <w:t>yself and research experience</w:t>
      </w:r>
      <w:r>
        <w:rPr>
          <w:rFonts w:ascii="Times New Roman" w:hAnsi="Times New Roman" w:cs="Times New Roman"/>
          <w:sz w:val="24"/>
        </w:rPr>
        <w:t xml:space="preserve"> for Longwood students. The materials requested in this proposal will provide my lab with the equipment needed to train research students and develop collaborations with researchers both at Longwood and other universities.</w:t>
      </w:r>
    </w:p>
    <w:p w:rsidR="00EB3020" w:rsidRDefault="005F0BC3">
      <w:pPr>
        <w:pStyle w:val="PlainText"/>
        <w:spacing w:line="480" w:lineRule="auto"/>
      </w:pPr>
      <w:r>
        <w:rPr>
          <w:rFonts w:ascii="Times New Roman" w:hAnsi="Times New Roman" w:cs="Times New Roman"/>
          <w:b/>
          <w:sz w:val="24"/>
        </w:rPr>
        <w:t xml:space="preserve">F. Current Status of the Project </w:t>
      </w:r>
      <w:r>
        <w:rPr>
          <w:rFonts w:ascii="Times New Roman" w:hAnsi="Times New Roman" w:cs="Times New Roman"/>
          <w:sz w:val="24"/>
        </w:rPr>
        <w:t xml:space="preserve">The proposed project builds off of work that I conducted as part of my doctoral dissertation, as well as a research project performed at DePauw University. My dissertation research found that the major factors affecting organic carbon breakdown in lake sediments were temperature and oxygen availability (Fortino 2010). My work at DePauw showed that different functional groups of insects (predators and collectors) varied in their effect on SOD (K. </w:t>
      </w:r>
      <w:proofErr w:type="spellStart"/>
      <w:r>
        <w:rPr>
          <w:rFonts w:ascii="Times New Roman" w:hAnsi="Times New Roman" w:cs="Times New Roman"/>
          <w:sz w:val="24"/>
        </w:rPr>
        <w:t>Fortino</w:t>
      </w:r>
      <w:proofErr w:type="spellEnd"/>
      <w:r>
        <w:rPr>
          <w:rFonts w:ascii="Times New Roman" w:hAnsi="Times New Roman" w:cs="Times New Roman"/>
          <w:sz w:val="24"/>
        </w:rPr>
        <w:t xml:space="preserve">, </w:t>
      </w:r>
      <w:proofErr w:type="spellStart"/>
      <w:r>
        <w:rPr>
          <w:rFonts w:ascii="Times New Roman" w:hAnsi="Times New Roman" w:cs="Times New Roman"/>
          <w:sz w:val="24"/>
        </w:rPr>
        <w:t>unpub</w:t>
      </w:r>
      <w:proofErr w:type="spellEnd"/>
      <w:r>
        <w:rPr>
          <w:rFonts w:ascii="Times New Roman" w:hAnsi="Times New Roman" w:cs="Times New Roman"/>
          <w:sz w:val="24"/>
        </w:rPr>
        <w:t xml:space="preserve">. data). Collector insects increased SOD in the sediments of a shallow quarry pond, yet there was no effect of the presence of predatory insects. These results are intriguing because they suggest that alterations to the insect community can affect the ability of ponds to store organic carbon in their sediments, however these results are from a unique system (i.e., a shallow quarry pond) and may not be representative of more typical man-made ponds. I am working with 2 research students this spring to initiate the pond sampling and </w:t>
      </w:r>
      <w:r w:rsidR="00204310">
        <w:rPr>
          <w:rFonts w:ascii="Times New Roman" w:hAnsi="Times New Roman" w:cs="Times New Roman"/>
          <w:sz w:val="24"/>
        </w:rPr>
        <w:t>will continue with 1 student</w:t>
      </w:r>
      <w:r>
        <w:rPr>
          <w:rFonts w:ascii="Times New Roman" w:hAnsi="Times New Roman" w:cs="Times New Roman"/>
          <w:sz w:val="24"/>
        </w:rPr>
        <w:t xml:space="preserve"> this summer as part of the PRISM program.</w:t>
      </w:r>
    </w:p>
    <w:p w:rsidR="0048344B" w:rsidRDefault="00B7369C" w:rsidP="0048344B">
      <w:pPr>
        <w:pStyle w:val="PlainText"/>
        <w:spacing w:line="480" w:lineRule="auto"/>
        <w:rPr>
          <w:rFonts w:ascii="Times New Roman" w:hAnsi="Times New Roman" w:cs="Times New Roman"/>
          <w:sz w:val="24"/>
        </w:rPr>
      </w:pPr>
      <w:r>
        <w:rPr>
          <w:rFonts w:ascii="Times New Roman" w:hAnsi="Times New Roman" w:cs="Times New Roman"/>
          <w:b/>
          <w:sz w:val="24"/>
        </w:rPr>
        <w:t xml:space="preserve">G. Personnel </w:t>
      </w:r>
      <w:r w:rsidR="005F0BC3">
        <w:rPr>
          <w:rFonts w:ascii="Times New Roman" w:hAnsi="Times New Roman" w:cs="Times New Roman"/>
          <w:sz w:val="24"/>
        </w:rPr>
        <w:t>Most of the techniques required for the completion of this project were utilized in the completion of my dissertation research and I have approximately 13 years of experience performing research in aquatic systems. Furthermore, I have experience collecting and identifying aquatic insects from the southeastern United States.</w:t>
      </w:r>
    </w:p>
    <w:p w:rsidR="0048344B" w:rsidRDefault="0048344B" w:rsidP="0048344B">
      <w:pPr>
        <w:pStyle w:val="PlainText"/>
        <w:spacing w:line="480" w:lineRule="auto"/>
        <w:rPr>
          <w:rFonts w:ascii="Times New Roman" w:hAnsi="Times New Roman" w:cs="Times New Roman"/>
          <w:sz w:val="24"/>
        </w:rPr>
      </w:pPr>
    </w:p>
    <w:p w:rsidR="00EB3020" w:rsidRPr="0048344B" w:rsidRDefault="0048344B" w:rsidP="0048344B">
      <w:pPr>
        <w:pStyle w:val="PlainText"/>
        <w:spacing w:line="480" w:lineRule="auto"/>
        <w:rPr>
          <w:rFonts w:ascii="Times New Roman" w:hAnsi="Times New Roman" w:cs="Times New Roman"/>
          <w:sz w:val="24"/>
          <w:szCs w:val="24"/>
        </w:rPr>
      </w:pPr>
      <w:r>
        <w:rPr>
          <w:rFonts w:ascii="Times New Roman" w:hAnsi="Times New Roman" w:cs="Times New Roman"/>
          <w:b/>
          <w:sz w:val="24"/>
          <w:szCs w:val="24"/>
        </w:rPr>
        <w:t xml:space="preserve">IV. </w:t>
      </w:r>
      <w:r w:rsidR="005F0BC3" w:rsidRPr="0048344B">
        <w:rPr>
          <w:rFonts w:ascii="Times New Roman" w:hAnsi="Times New Roman" w:cs="Times New Roman"/>
          <w:b/>
          <w:sz w:val="24"/>
          <w:szCs w:val="24"/>
        </w:rPr>
        <w:t xml:space="preserve">Budget </w:t>
      </w:r>
    </w:p>
    <w:p w:rsidR="00EB3020" w:rsidRDefault="005F0BC3">
      <w:pPr>
        <w:pStyle w:val="PlainText"/>
        <w:spacing w:line="480" w:lineRule="auto"/>
      </w:pPr>
      <w:r>
        <w:rPr>
          <w:rFonts w:ascii="Times New Roman" w:hAnsi="Times New Roman" w:cs="Times New Roman"/>
          <w:sz w:val="24"/>
        </w:rPr>
        <w:t xml:space="preserve">To acquire the materials needed for the completion of this project I will need $8300. The majority of the budget is for the compound microscope needed to identify the insects collected from the pond sediments. The remaining items will be used to set up the necessary apparatus to incubate the sediments and measure SOD. The digital burette, BOD bottles, and reagents are needed for the Winkler titration. </w:t>
      </w:r>
    </w:p>
    <w:p w:rsidR="00EB3020" w:rsidRDefault="00EB3020">
      <w:pPr>
        <w:pStyle w:val="PlainText"/>
        <w:spacing w:line="480" w:lineRule="auto"/>
      </w:pPr>
    </w:p>
    <w:p w:rsidR="00EB3020" w:rsidRDefault="005F0BC3">
      <w:pPr>
        <w:pStyle w:val="PlainText"/>
      </w:pPr>
      <w:r>
        <w:rPr>
          <w:rFonts w:ascii="Times New Roman" w:hAnsi="Times New Roman" w:cs="Times New Roman"/>
          <w:sz w:val="24"/>
        </w:rPr>
        <w:t>Compound Microscope</w:t>
      </w:r>
      <w:r>
        <w:rPr>
          <w:rFonts w:ascii="Times New Roman" w:hAnsi="Times New Roman" w:cs="Times New Roman"/>
          <w:sz w:val="24"/>
        </w:rPr>
        <w:tab/>
        <w:t>$4300</w:t>
      </w:r>
    </w:p>
    <w:p w:rsidR="00EB3020" w:rsidRDefault="005F0BC3">
      <w:pPr>
        <w:pStyle w:val="PlainText"/>
      </w:pPr>
      <w:r>
        <w:rPr>
          <w:rFonts w:ascii="Times New Roman" w:hAnsi="Times New Roman" w:cs="Times New Roman"/>
          <w:sz w:val="24"/>
        </w:rPr>
        <w:t xml:space="preserve">Digital </w:t>
      </w:r>
      <w:proofErr w:type="spellStart"/>
      <w:r>
        <w:rPr>
          <w:rFonts w:ascii="Times New Roman" w:hAnsi="Times New Roman" w:cs="Times New Roman"/>
          <w:sz w:val="24"/>
        </w:rPr>
        <w:t>Buret</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$1000</w:t>
      </w:r>
    </w:p>
    <w:p w:rsidR="00EB3020" w:rsidRDefault="005F0BC3">
      <w:pPr>
        <w:pStyle w:val="PlainText"/>
      </w:pPr>
      <w:r>
        <w:rPr>
          <w:rFonts w:ascii="Times New Roman" w:hAnsi="Times New Roman" w:cs="Times New Roman"/>
          <w:sz w:val="24"/>
        </w:rPr>
        <w:t>BOD Bottles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$800</w:t>
      </w:r>
    </w:p>
    <w:p w:rsidR="00EB3020" w:rsidRDefault="005F0BC3">
      <w:pPr>
        <w:pStyle w:val="PlainText"/>
      </w:pPr>
      <w:r>
        <w:rPr>
          <w:rFonts w:ascii="Times New Roman" w:hAnsi="Times New Roman" w:cs="Times New Roman"/>
          <w:sz w:val="24"/>
        </w:rPr>
        <w:t>Reagents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sidR="004A682B">
        <w:rPr>
          <w:rFonts w:ascii="Times New Roman" w:hAnsi="Times New Roman" w:cs="Times New Roman"/>
          <w:sz w:val="24"/>
        </w:rPr>
        <w:t>500</w:t>
      </w:r>
    </w:p>
    <w:p w:rsidR="00EB3020" w:rsidRDefault="005F0BC3">
      <w:pPr>
        <w:pStyle w:val="PlainText"/>
      </w:pPr>
      <w:r>
        <w:rPr>
          <w:rFonts w:ascii="Times New Roman" w:hAnsi="Times New Roman" w:cs="Times New Roman"/>
          <w:sz w:val="24"/>
        </w:rPr>
        <w:t>Incubation Chambers</w:t>
      </w:r>
      <w:r>
        <w:rPr>
          <w:rFonts w:ascii="Times New Roman" w:hAnsi="Times New Roman" w:cs="Times New Roman"/>
          <w:sz w:val="24"/>
        </w:rPr>
        <w:tab/>
      </w:r>
      <w:r>
        <w:rPr>
          <w:rFonts w:ascii="Times New Roman" w:hAnsi="Times New Roman" w:cs="Times New Roman"/>
          <w:sz w:val="24"/>
        </w:rPr>
        <w:tab/>
        <w:t>$200</w:t>
      </w:r>
    </w:p>
    <w:p w:rsidR="00EB3020" w:rsidRDefault="004A682B">
      <w:pPr>
        <w:pStyle w:val="PlainText"/>
      </w:pPr>
      <w:r>
        <w:rPr>
          <w:rFonts w:ascii="Times New Roman" w:hAnsi="Times New Roman" w:cs="Times New Roman"/>
          <w:sz w:val="24"/>
        </w:rPr>
        <w:t>Lab Consumables</w:t>
      </w:r>
      <w:r>
        <w:rPr>
          <w:rFonts w:ascii="Times New Roman" w:hAnsi="Times New Roman" w:cs="Times New Roman"/>
          <w:sz w:val="24"/>
        </w:rPr>
        <w:tab/>
      </w:r>
      <w:r>
        <w:rPr>
          <w:rFonts w:ascii="Times New Roman" w:hAnsi="Times New Roman" w:cs="Times New Roman"/>
          <w:sz w:val="24"/>
        </w:rPr>
        <w:tab/>
        <w:t>$15</w:t>
      </w:r>
      <w:r w:rsidR="005F0BC3">
        <w:rPr>
          <w:rFonts w:ascii="Times New Roman" w:hAnsi="Times New Roman" w:cs="Times New Roman"/>
          <w:sz w:val="24"/>
        </w:rPr>
        <w:t>00</w:t>
      </w:r>
    </w:p>
    <w:p w:rsidR="00EB3020" w:rsidRDefault="005F0BC3">
      <w:pPr>
        <w:pStyle w:val="PlainText"/>
      </w:pPr>
      <w:r>
        <w:rPr>
          <w:rFonts w:ascii="Times New Roman" w:hAnsi="Times New Roman" w:cs="Times New Roman"/>
          <w:sz w:val="24"/>
        </w:rPr>
        <w:t>--------------------------------------------</w:t>
      </w:r>
    </w:p>
    <w:p w:rsidR="00EB3020" w:rsidRDefault="005F0BC3">
      <w:pPr>
        <w:pStyle w:val="PlainText"/>
      </w:pPr>
      <w:r>
        <w:rPr>
          <w:rFonts w:ascii="Times New Roman" w:hAnsi="Times New Roman" w:cs="Times New Roman"/>
          <w:sz w:val="24"/>
        </w:rPr>
        <w:t>Total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$8300</w:t>
      </w:r>
    </w:p>
    <w:p w:rsidR="00EB3020" w:rsidRDefault="00EB3020">
      <w:pPr>
        <w:pStyle w:val="PlainText"/>
        <w:spacing w:line="480" w:lineRule="auto"/>
      </w:pPr>
    </w:p>
    <w:p w:rsidR="00EB3020" w:rsidRDefault="0048344B">
      <w:pPr>
        <w:pStyle w:val="PlainText"/>
        <w:spacing w:line="480" w:lineRule="auto"/>
      </w:pPr>
      <w:r>
        <w:rPr>
          <w:rFonts w:ascii="Times New Roman" w:hAnsi="Times New Roman" w:cs="Times New Roman"/>
          <w:b/>
          <w:sz w:val="24"/>
        </w:rPr>
        <w:t xml:space="preserve">V. </w:t>
      </w:r>
      <w:r w:rsidR="005F0BC3">
        <w:rPr>
          <w:rFonts w:ascii="Times New Roman" w:hAnsi="Times New Roman" w:cs="Times New Roman"/>
          <w:b/>
          <w:sz w:val="24"/>
        </w:rPr>
        <w:t>Previous Grants</w:t>
      </w:r>
    </w:p>
    <w:p w:rsidR="00EB3020" w:rsidRDefault="005F0BC3">
      <w:pPr>
        <w:pStyle w:val="PlainText"/>
        <w:spacing w:line="480" w:lineRule="auto"/>
      </w:pPr>
      <w:r>
        <w:rPr>
          <w:rFonts w:ascii="Times New Roman" w:hAnsi="Times New Roman" w:cs="Times New Roman"/>
          <w:sz w:val="24"/>
        </w:rPr>
        <w:t xml:space="preserve">Summer Research Fellows Grant at DePauw University - $1000 </w:t>
      </w:r>
    </w:p>
    <w:p w:rsidR="00EB3020" w:rsidRDefault="005F0BC3">
      <w:pPr>
        <w:pStyle w:val="PlainText"/>
        <w:spacing w:line="480" w:lineRule="auto"/>
      </w:pPr>
      <w:r>
        <w:rPr>
          <w:rFonts w:ascii="Times New Roman" w:hAnsi="Times New Roman" w:cs="Times New Roman"/>
          <w:b/>
          <w:sz w:val="24"/>
        </w:rPr>
        <w:t>Literature Cited</w:t>
      </w:r>
    </w:p>
    <w:p w:rsidR="00EB3020" w:rsidRDefault="005F0BC3" w:rsidP="0048344B">
      <w:pPr>
        <w:pStyle w:val="PlainText"/>
        <w:ind w:left="720" w:hanging="720"/>
      </w:pPr>
      <w:proofErr w:type="spellStart"/>
      <w:r>
        <w:rPr>
          <w:rFonts w:ascii="Times New Roman" w:hAnsi="Times New Roman" w:cs="Times New Roman"/>
          <w:sz w:val="24"/>
        </w:rPr>
        <w:t>Boyero</w:t>
      </w:r>
      <w:proofErr w:type="spellEnd"/>
      <w:r>
        <w:rPr>
          <w:rFonts w:ascii="Times New Roman" w:hAnsi="Times New Roman" w:cs="Times New Roman"/>
          <w:sz w:val="24"/>
        </w:rPr>
        <w:t xml:space="preserve">, L., Pearson, R. G., and Bastian, M. 2007. How biological diversity influences ecosystem function: a test with a tropical stream </w:t>
      </w:r>
      <w:proofErr w:type="spellStart"/>
      <w:r>
        <w:rPr>
          <w:rFonts w:ascii="Times New Roman" w:hAnsi="Times New Roman" w:cs="Times New Roman"/>
          <w:sz w:val="24"/>
        </w:rPr>
        <w:t>detritivore</w:t>
      </w:r>
      <w:proofErr w:type="spellEnd"/>
      <w:r>
        <w:rPr>
          <w:rFonts w:ascii="Times New Roman" w:hAnsi="Times New Roman" w:cs="Times New Roman"/>
          <w:sz w:val="24"/>
        </w:rPr>
        <w:t>. Ecological Research 22:551-558.</w:t>
      </w:r>
    </w:p>
    <w:p w:rsidR="00EB3020" w:rsidRDefault="005F0BC3" w:rsidP="0048344B">
      <w:pPr>
        <w:pStyle w:val="PlainText"/>
        <w:ind w:left="720" w:hanging="720"/>
      </w:pPr>
      <w:proofErr w:type="gramStart"/>
      <w:r>
        <w:rPr>
          <w:rFonts w:ascii="Times New Roman" w:hAnsi="Times New Roman" w:cs="Times New Roman"/>
          <w:sz w:val="24"/>
        </w:rPr>
        <w:t>Carpenter, J. H. 1965.</w:t>
      </w:r>
      <w:proofErr w:type="gramEnd"/>
      <w:r>
        <w:rPr>
          <w:rFonts w:ascii="Times New Roman" w:hAnsi="Times New Roman" w:cs="Times New Roman"/>
          <w:sz w:val="24"/>
        </w:rPr>
        <w:t xml:space="preserve"> The Chesapeake Bay Institute technique for the Winkler dissolved oxygen method. Limnology and Oceanography 10:141-143.</w:t>
      </w:r>
    </w:p>
    <w:p w:rsidR="00EB3020" w:rsidRDefault="005F0BC3" w:rsidP="0048344B">
      <w:pPr>
        <w:pStyle w:val="PlainText"/>
        <w:ind w:left="720" w:hanging="720"/>
      </w:pPr>
      <w:proofErr w:type="gramStart"/>
      <w:r>
        <w:rPr>
          <w:rFonts w:ascii="Times New Roman" w:hAnsi="Times New Roman" w:cs="Times New Roman"/>
          <w:sz w:val="24"/>
        </w:rPr>
        <w:t>den</w:t>
      </w:r>
      <w:proofErr w:type="gramEnd"/>
      <w:r>
        <w:rPr>
          <w:rFonts w:ascii="Times New Roman" w:hAnsi="Times New Roman" w:cs="Times New Roman"/>
          <w:sz w:val="24"/>
        </w:rPr>
        <w:t xml:space="preserve"> </w:t>
      </w:r>
      <w:proofErr w:type="spellStart"/>
      <w:r>
        <w:rPr>
          <w:rFonts w:ascii="Times New Roman" w:hAnsi="Times New Roman" w:cs="Times New Roman"/>
          <w:sz w:val="24"/>
        </w:rPr>
        <w:t>Heyer</w:t>
      </w:r>
      <w:proofErr w:type="spellEnd"/>
      <w:r>
        <w:rPr>
          <w:rFonts w:ascii="Times New Roman" w:hAnsi="Times New Roman" w:cs="Times New Roman"/>
          <w:sz w:val="24"/>
        </w:rPr>
        <w:t xml:space="preserve">, C. and </w:t>
      </w:r>
      <w:proofErr w:type="spellStart"/>
      <w:r>
        <w:rPr>
          <w:rFonts w:ascii="Times New Roman" w:hAnsi="Times New Roman" w:cs="Times New Roman"/>
          <w:sz w:val="24"/>
        </w:rPr>
        <w:t>Kalff</w:t>
      </w:r>
      <w:proofErr w:type="spellEnd"/>
      <w:r>
        <w:rPr>
          <w:rFonts w:ascii="Times New Roman" w:hAnsi="Times New Roman" w:cs="Times New Roman"/>
          <w:sz w:val="24"/>
        </w:rPr>
        <w:t xml:space="preserve">, J. 1998. Organic matter mineralization rates in lakes: a within- and among-lake study. </w:t>
      </w:r>
      <w:proofErr w:type="gramStart"/>
      <w:r>
        <w:rPr>
          <w:rFonts w:ascii="Times New Roman" w:hAnsi="Times New Roman" w:cs="Times New Roman"/>
          <w:sz w:val="24"/>
        </w:rPr>
        <w:t>Limnology and Oceanography.</w:t>
      </w:r>
      <w:proofErr w:type="gramEnd"/>
      <w:r>
        <w:rPr>
          <w:rFonts w:ascii="Times New Roman" w:hAnsi="Times New Roman" w:cs="Times New Roman"/>
          <w:sz w:val="24"/>
        </w:rPr>
        <w:t xml:space="preserve"> 43:695-705.</w:t>
      </w:r>
    </w:p>
    <w:p w:rsidR="00EB3020" w:rsidRDefault="005F0BC3" w:rsidP="0048344B">
      <w:pPr>
        <w:pStyle w:val="PlainText"/>
        <w:ind w:left="720" w:hanging="720"/>
      </w:pPr>
      <w:r>
        <w:rPr>
          <w:rFonts w:ascii="Times New Roman" w:hAnsi="Times New Roman" w:cs="Times New Roman"/>
          <w:sz w:val="24"/>
        </w:rPr>
        <w:t xml:space="preserve">Downing, J. A., Prairie, Y. T., Cole, J. J., Duarte, C. M., </w:t>
      </w:r>
      <w:proofErr w:type="spellStart"/>
      <w:r>
        <w:rPr>
          <w:rFonts w:ascii="Times New Roman" w:hAnsi="Times New Roman" w:cs="Times New Roman"/>
          <w:sz w:val="24"/>
        </w:rPr>
        <w:t>Tranvik</w:t>
      </w:r>
      <w:proofErr w:type="spellEnd"/>
      <w:r>
        <w:rPr>
          <w:rFonts w:ascii="Times New Roman" w:hAnsi="Times New Roman" w:cs="Times New Roman"/>
          <w:sz w:val="24"/>
        </w:rPr>
        <w:t xml:space="preserve">, L. J.,  </w:t>
      </w:r>
      <w:proofErr w:type="spellStart"/>
      <w:r>
        <w:rPr>
          <w:rFonts w:ascii="Times New Roman" w:hAnsi="Times New Roman" w:cs="Times New Roman"/>
          <w:sz w:val="24"/>
        </w:rPr>
        <w:t>Striegl</w:t>
      </w:r>
      <w:proofErr w:type="spellEnd"/>
      <w:r>
        <w:rPr>
          <w:rFonts w:ascii="Times New Roman" w:hAnsi="Times New Roman" w:cs="Times New Roman"/>
          <w:sz w:val="24"/>
        </w:rPr>
        <w:t xml:space="preserve">,  R. G., McDowell, W. H., </w:t>
      </w:r>
      <w:proofErr w:type="spellStart"/>
      <w:r>
        <w:rPr>
          <w:rFonts w:ascii="Times New Roman" w:hAnsi="Times New Roman" w:cs="Times New Roman"/>
          <w:sz w:val="24"/>
        </w:rPr>
        <w:t>Kortelainen</w:t>
      </w:r>
      <w:proofErr w:type="spellEnd"/>
      <w:r>
        <w:rPr>
          <w:rFonts w:ascii="Times New Roman" w:hAnsi="Times New Roman" w:cs="Times New Roman"/>
          <w:sz w:val="24"/>
        </w:rPr>
        <w:t xml:space="preserve">, P., </w:t>
      </w:r>
      <w:proofErr w:type="spellStart"/>
      <w:r>
        <w:rPr>
          <w:rFonts w:ascii="Times New Roman" w:hAnsi="Times New Roman" w:cs="Times New Roman"/>
          <w:sz w:val="24"/>
        </w:rPr>
        <w:t>Caraco</w:t>
      </w:r>
      <w:proofErr w:type="spellEnd"/>
      <w:r>
        <w:rPr>
          <w:rFonts w:ascii="Times New Roman" w:hAnsi="Times New Roman" w:cs="Times New Roman"/>
          <w:sz w:val="24"/>
        </w:rPr>
        <w:t xml:space="preserve">, N. F., </w:t>
      </w:r>
      <w:proofErr w:type="spellStart"/>
      <w:r>
        <w:rPr>
          <w:rFonts w:ascii="Times New Roman" w:hAnsi="Times New Roman" w:cs="Times New Roman"/>
          <w:sz w:val="24"/>
        </w:rPr>
        <w:t>Melack</w:t>
      </w:r>
      <w:proofErr w:type="spellEnd"/>
      <w:r>
        <w:rPr>
          <w:rFonts w:ascii="Times New Roman" w:hAnsi="Times New Roman" w:cs="Times New Roman"/>
          <w:sz w:val="24"/>
        </w:rPr>
        <w:t xml:space="preserve">, J. M., and Middleburg, J. J. 2006. </w:t>
      </w:r>
      <w:proofErr w:type="gramStart"/>
      <w:r>
        <w:rPr>
          <w:rFonts w:ascii="Times New Roman" w:hAnsi="Times New Roman" w:cs="Times New Roman"/>
          <w:sz w:val="24"/>
        </w:rPr>
        <w:t>The global abundance and size distribution of lakes, ponds, and impoundments.</w:t>
      </w:r>
      <w:proofErr w:type="gramEnd"/>
      <w:r>
        <w:rPr>
          <w:rFonts w:ascii="Times New Roman" w:hAnsi="Times New Roman" w:cs="Times New Roman"/>
          <w:sz w:val="24"/>
        </w:rPr>
        <w:t xml:space="preserve"> Limnology and Oceanography 51:2388-2397.</w:t>
      </w:r>
    </w:p>
    <w:p w:rsidR="00EB3020" w:rsidRDefault="005F0BC3" w:rsidP="0048344B">
      <w:pPr>
        <w:pStyle w:val="PlainText"/>
        <w:ind w:left="720" w:hanging="720"/>
      </w:pPr>
      <w:r>
        <w:rPr>
          <w:rFonts w:ascii="Times New Roman" w:hAnsi="Times New Roman" w:cs="Times New Roman"/>
          <w:sz w:val="24"/>
        </w:rPr>
        <w:t xml:space="preserve">Fortino, K. 2010. </w:t>
      </w:r>
      <w:proofErr w:type="gramStart"/>
      <w:r>
        <w:rPr>
          <w:rFonts w:ascii="Times New Roman" w:hAnsi="Times New Roman" w:cs="Times New Roman"/>
          <w:sz w:val="24"/>
        </w:rPr>
        <w:t>Organic matter processing in arctic lake sediments.</w:t>
      </w:r>
      <w:proofErr w:type="gramEnd"/>
      <w:r>
        <w:rPr>
          <w:rFonts w:ascii="Times New Roman" w:hAnsi="Times New Roman" w:cs="Times New Roman"/>
          <w:sz w:val="24"/>
        </w:rPr>
        <w:t xml:space="preserve"> Dissertation. </w:t>
      </w:r>
      <w:proofErr w:type="gramStart"/>
      <w:r>
        <w:rPr>
          <w:rFonts w:ascii="Times New Roman" w:hAnsi="Times New Roman" w:cs="Times New Roman"/>
          <w:sz w:val="24"/>
        </w:rPr>
        <w:t>University of North Carolina at Chapel Hill.</w:t>
      </w:r>
      <w:proofErr w:type="gramEnd"/>
    </w:p>
    <w:p w:rsidR="00EB3020" w:rsidRDefault="005F0BC3" w:rsidP="0048344B">
      <w:pPr>
        <w:pStyle w:val="PlainText"/>
        <w:ind w:left="720" w:hanging="720"/>
      </w:pPr>
      <w:proofErr w:type="spellStart"/>
      <w:r>
        <w:rPr>
          <w:rFonts w:ascii="Times New Roman" w:hAnsi="Times New Roman" w:cs="Times New Roman"/>
          <w:sz w:val="24"/>
        </w:rPr>
        <w:t>Hargrave</w:t>
      </w:r>
      <w:proofErr w:type="spellEnd"/>
      <w:r>
        <w:rPr>
          <w:rFonts w:ascii="Times New Roman" w:hAnsi="Times New Roman" w:cs="Times New Roman"/>
          <w:sz w:val="24"/>
        </w:rPr>
        <w:t xml:space="preserve">, B. T. 1969. </w:t>
      </w:r>
      <w:proofErr w:type="gramStart"/>
      <w:r>
        <w:rPr>
          <w:rFonts w:ascii="Times New Roman" w:hAnsi="Times New Roman" w:cs="Times New Roman"/>
          <w:sz w:val="24"/>
        </w:rPr>
        <w:t>Similarity of oxygen uptake by benthic communities.</w:t>
      </w:r>
      <w:proofErr w:type="gramEnd"/>
      <w:r>
        <w:rPr>
          <w:rFonts w:ascii="Times New Roman" w:hAnsi="Times New Roman" w:cs="Times New Roman"/>
          <w:sz w:val="24"/>
        </w:rPr>
        <w:t xml:space="preserve"> Limnology and Oceanography 14:801-805.</w:t>
      </w:r>
    </w:p>
    <w:p w:rsidR="00EB3020" w:rsidRDefault="005F0BC3" w:rsidP="0048344B">
      <w:pPr>
        <w:pStyle w:val="PlainText"/>
        <w:ind w:left="720" w:hanging="720"/>
      </w:pPr>
      <w:proofErr w:type="spellStart"/>
      <w:proofErr w:type="gramStart"/>
      <w:r>
        <w:rPr>
          <w:rFonts w:ascii="Times New Roman" w:hAnsi="Times New Roman" w:cs="Times New Roman"/>
          <w:sz w:val="24"/>
        </w:rPr>
        <w:lastRenderedPageBreak/>
        <w:t>Harrault</w:t>
      </w:r>
      <w:proofErr w:type="spellEnd"/>
      <w:r>
        <w:rPr>
          <w:rFonts w:ascii="Times New Roman" w:hAnsi="Times New Roman" w:cs="Times New Roman"/>
          <w:sz w:val="24"/>
        </w:rPr>
        <w:t xml:space="preserve">, L., Allard, B., Danger, M., </w:t>
      </w:r>
      <w:proofErr w:type="spellStart"/>
      <w:r>
        <w:rPr>
          <w:rFonts w:ascii="Times New Roman" w:hAnsi="Times New Roman" w:cs="Times New Roman"/>
          <w:sz w:val="24"/>
        </w:rPr>
        <w:t>Maunoury</w:t>
      </w:r>
      <w:proofErr w:type="spellEnd"/>
      <w:r>
        <w:rPr>
          <w:rFonts w:ascii="Times New Roman" w:hAnsi="Times New Roman" w:cs="Times New Roman"/>
          <w:sz w:val="24"/>
        </w:rPr>
        <w:t xml:space="preserve">-Danger, F., </w:t>
      </w:r>
      <w:proofErr w:type="spellStart"/>
      <w:r>
        <w:rPr>
          <w:rFonts w:ascii="Times New Roman" w:hAnsi="Times New Roman" w:cs="Times New Roman"/>
          <w:sz w:val="24"/>
        </w:rPr>
        <w:t>Guipart</w:t>
      </w:r>
      <w:proofErr w:type="spellEnd"/>
      <w:r>
        <w:rPr>
          <w:rFonts w:ascii="Times New Roman" w:hAnsi="Times New Roman" w:cs="Times New Roman"/>
          <w:sz w:val="24"/>
        </w:rPr>
        <w:t xml:space="preserve">, A., and </w:t>
      </w:r>
      <w:proofErr w:type="spellStart"/>
      <w:r>
        <w:rPr>
          <w:rFonts w:ascii="Times New Roman" w:hAnsi="Times New Roman" w:cs="Times New Roman"/>
          <w:sz w:val="24"/>
        </w:rPr>
        <w:t>Lacroix</w:t>
      </w:r>
      <w:proofErr w:type="spellEnd"/>
      <w:r>
        <w:rPr>
          <w:rFonts w:ascii="Times New Roman" w:hAnsi="Times New Roman" w:cs="Times New Roman"/>
          <w:sz w:val="24"/>
        </w:rPr>
        <w:t>, G. 2012.</w:t>
      </w:r>
      <w:proofErr w:type="gramEnd"/>
      <w:r>
        <w:rPr>
          <w:rFonts w:ascii="Times New Roman" w:hAnsi="Times New Roman" w:cs="Times New Roman"/>
          <w:sz w:val="24"/>
        </w:rPr>
        <w:t xml:space="preserve"> Influence of food-web structure on the biodegradability of lake sediment. Freshwater Biology 57:2390-2400.</w:t>
      </w:r>
    </w:p>
    <w:p w:rsidR="00EB3020" w:rsidRDefault="005F0BC3" w:rsidP="0048344B">
      <w:pPr>
        <w:pStyle w:val="PlainText"/>
        <w:ind w:left="720" w:hanging="720"/>
      </w:pPr>
      <w:proofErr w:type="spellStart"/>
      <w:r>
        <w:rPr>
          <w:rFonts w:ascii="Times New Roman" w:hAnsi="Times New Roman" w:cs="Times New Roman"/>
          <w:sz w:val="24"/>
        </w:rPr>
        <w:t>Hillebrand</w:t>
      </w:r>
      <w:proofErr w:type="spellEnd"/>
      <w:r>
        <w:rPr>
          <w:rFonts w:ascii="Times New Roman" w:hAnsi="Times New Roman" w:cs="Times New Roman"/>
          <w:sz w:val="24"/>
        </w:rPr>
        <w:t xml:space="preserve">, H. and </w:t>
      </w:r>
      <w:proofErr w:type="spellStart"/>
      <w:r>
        <w:rPr>
          <w:rFonts w:ascii="Times New Roman" w:hAnsi="Times New Roman" w:cs="Times New Roman"/>
          <w:sz w:val="24"/>
        </w:rPr>
        <w:t>Matthiessen</w:t>
      </w:r>
      <w:proofErr w:type="spellEnd"/>
      <w:r>
        <w:rPr>
          <w:rFonts w:ascii="Times New Roman" w:hAnsi="Times New Roman" w:cs="Times New Roman"/>
          <w:sz w:val="24"/>
        </w:rPr>
        <w:t>, B. 2009. Biodiversity in a complex world: consolidation and progress in functional biodiversity research. Ecology Letters 12:1450-1419.</w:t>
      </w:r>
    </w:p>
    <w:p w:rsidR="00EB3020" w:rsidRDefault="005F0BC3" w:rsidP="0048344B">
      <w:pPr>
        <w:pStyle w:val="PlainText"/>
        <w:ind w:left="720" w:hanging="720"/>
      </w:pPr>
      <w:r>
        <w:rPr>
          <w:rFonts w:ascii="Times New Roman" w:hAnsi="Times New Roman" w:cs="Times New Roman"/>
          <w:sz w:val="24"/>
        </w:rPr>
        <w:t xml:space="preserve">Hooper, D. U., Adair, E. C., </w:t>
      </w:r>
      <w:proofErr w:type="spellStart"/>
      <w:r>
        <w:rPr>
          <w:rFonts w:ascii="Times New Roman" w:hAnsi="Times New Roman" w:cs="Times New Roman"/>
          <w:sz w:val="24"/>
        </w:rPr>
        <w:t>Cardinale</w:t>
      </w:r>
      <w:proofErr w:type="spellEnd"/>
      <w:r>
        <w:rPr>
          <w:rFonts w:ascii="Times New Roman" w:hAnsi="Times New Roman" w:cs="Times New Roman"/>
          <w:sz w:val="24"/>
        </w:rPr>
        <w:t xml:space="preserve">, B. J., Byrnes, J. E. K., </w:t>
      </w:r>
      <w:proofErr w:type="spellStart"/>
      <w:r>
        <w:rPr>
          <w:rFonts w:ascii="Times New Roman" w:hAnsi="Times New Roman" w:cs="Times New Roman"/>
          <w:sz w:val="24"/>
        </w:rPr>
        <w:t>Hungate</w:t>
      </w:r>
      <w:proofErr w:type="spellEnd"/>
      <w:r>
        <w:rPr>
          <w:rFonts w:ascii="Times New Roman" w:hAnsi="Times New Roman" w:cs="Times New Roman"/>
          <w:sz w:val="24"/>
        </w:rPr>
        <w:t xml:space="preserve">, B. A., </w:t>
      </w:r>
      <w:proofErr w:type="spellStart"/>
      <w:r>
        <w:rPr>
          <w:rFonts w:ascii="Times New Roman" w:hAnsi="Times New Roman" w:cs="Times New Roman"/>
          <w:sz w:val="24"/>
        </w:rPr>
        <w:t>Matulich</w:t>
      </w:r>
      <w:proofErr w:type="spellEnd"/>
      <w:r>
        <w:rPr>
          <w:rFonts w:ascii="Times New Roman" w:hAnsi="Times New Roman" w:cs="Times New Roman"/>
          <w:sz w:val="24"/>
        </w:rPr>
        <w:t xml:space="preserve">, K. L., Gonzalez, A., Duffy, J. E., </w:t>
      </w:r>
      <w:proofErr w:type="spellStart"/>
      <w:r>
        <w:rPr>
          <w:rFonts w:ascii="Times New Roman" w:hAnsi="Times New Roman" w:cs="Times New Roman"/>
          <w:sz w:val="24"/>
        </w:rPr>
        <w:t>Gamfeld</w:t>
      </w:r>
      <w:proofErr w:type="spellEnd"/>
      <w:r>
        <w:rPr>
          <w:rFonts w:ascii="Times New Roman" w:hAnsi="Times New Roman" w:cs="Times New Roman"/>
          <w:sz w:val="24"/>
        </w:rPr>
        <w:t xml:space="preserve">, L., and </w:t>
      </w:r>
      <w:proofErr w:type="spellStart"/>
      <w:r>
        <w:rPr>
          <w:rFonts w:ascii="Times New Roman" w:hAnsi="Times New Roman" w:cs="Times New Roman"/>
          <w:sz w:val="24"/>
        </w:rPr>
        <w:t>OConner</w:t>
      </w:r>
      <w:proofErr w:type="spellEnd"/>
      <w:r>
        <w:rPr>
          <w:rFonts w:ascii="Times New Roman" w:hAnsi="Times New Roman" w:cs="Times New Roman"/>
          <w:sz w:val="24"/>
        </w:rPr>
        <w:t>, M. I. 2012. A global synthesis reveals biodiversity loss as a major driver of ecosystem change. Nature 486:105-108.</w:t>
      </w:r>
    </w:p>
    <w:p w:rsidR="00EB3020" w:rsidRDefault="005F0BC3" w:rsidP="0048344B">
      <w:pPr>
        <w:pStyle w:val="PlainText"/>
        <w:ind w:left="720" w:hanging="720"/>
      </w:pPr>
      <w:r>
        <w:rPr>
          <w:rFonts w:ascii="Times New Roman" w:hAnsi="Times New Roman" w:cs="Times New Roman"/>
          <w:sz w:val="24"/>
        </w:rPr>
        <w:t xml:space="preserve">Hunting, E. R., Whatley, M. H., van </w:t>
      </w:r>
      <w:proofErr w:type="spellStart"/>
      <w:r>
        <w:rPr>
          <w:rFonts w:ascii="Times New Roman" w:hAnsi="Times New Roman" w:cs="Times New Roman"/>
          <w:sz w:val="24"/>
        </w:rPr>
        <w:t>der</w:t>
      </w:r>
      <w:proofErr w:type="spellEnd"/>
      <w:r>
        <w:rPr>
          <w:rFonts w:ascii="Times New Roman" w:hAnsi="Times New Roman" w:cs="Times New Roman"/>
          <w:sz w:val="24"/>
        </w:rPr>
        <w:t xml:space="preserve"> </w:t>
      </w:r>
      <w:proofErr w:type="spellStart"/>
      <w:r>
        <w:rPr>
          <w:rFonts w:ascii="Times New Roman" w:hAnsi="Times New Roman" w:cs="Times New Roman"/>
          <w:sz w:val="24"/>
        </w:rPr>
        <w:t>Geest</w:t>
      </w:r>
      <w:proofErr w:type="spellEnd"/>
      <w:r>
        <w:rPr>
          <w:rFonts w:ascii="Times New Roman" w:hAnsi="Times New Roman" w:cs="Times New Roman"/>
          <w:sz w:val="24"/>
        </w:rPr>
        <w:t xml:space="preserve">, H. G., Mulder, C. </w:t>
      </w:r>
      <w:proofErr w:type="spellStart"/>
      <w:r>
        <w:rPr>
          <w:rFonts w:ascii="Times New Roman" w:hAnsi="Times New Roman" w:cs="Times New Roman"/>
          <w:sz w:val="24"/>
        </w:rPr>
        <w:t>Kraak</w:t>
      </w:r>
      <w:proofErr w:type="spellEnd"/>
      <w:r>
        <w:rPr>
          <w:rFonts w:ascii="Times New Roman" w:hAnsi="Times New Roman" w:cs="Times New Roman"/>
          <w:sz w:val="24"/>
        </w:rPr>
        <w:t xml:space="preserve">, M. H. S., </w:t>
      </w:r>
      <w:proofErr w:type="spellStart"/>
      <w:r>
        <w:rPr>
          <w:rFonts w:ascii="Times New Roman" w:hAnsi="Times New Roman" w:cs="Times New Roman"/>
          <w:sz w:val="24"/>
        </w:rPr>
        <w:t>Breure</w:t>
      </w:r>
      <w:proofErr w:type="spellEnd"/>
      <w:r>
        <w:rPr>
          <w:rFonts w:ascii="Times New Roman" w:hAnsi="Times New Roman" w:cs="Times New Roman"/>
          <w:sz w:val="24"/>
        </w:rPr>
        <w:t xml:space="preserve">, A. M., and </w:t>
      </w:r>
      <w:proofErr w:type="spellStart"/>
      <w:r>
        <w:rPr>
          <w:rFonts w:ascii="Times New Roman" w:hAnsi="Times New Roman" w:cs="Times New Roman"/>
          <w:sz w:val="24"/>
        </w:rPr>
        <w:t>Admiraal</w:t>
      </w:r>
      <w:proofErr w:type="spellEnd"/>
      <w:r>
        <w:rPr>
          <w:rFonts w:ascii="Times New Roman" w:hAnsi="Times New Roman" w:cs="Times New Roman"/>
          <w:sz w:val="24"/>
        </w:rPr>
        <w:t xml:space="preserve">, W. 2012. </w:t>
      </w:r>
      <w:proofErr w:type="gramStart"/>
      <w:r>
        <w:rPr>
          <w:rFonts w:ascii="Times New Roman" w:hAnsi="Times New Roman" w:cs="Times New Roman"/>
          <w:sz w:val="24"/>
        </w:rPr>
        <w:t>Invertebrate footprints on detritus processing, bacterial community structure, and spatiotemporal redox profiles.</w:t>
      </w:r>
      <w:proofErr w:type="gramEnd"/>
      <w:r>
        <w:rPr>
          <w:rFonts w:ascii="Times New Roman" w:hAnsi="Times New Roman" w:cs="Times New Roman"/>
          <w:sz w:val="24"/>
        </w:rPr>
        <w:t xml:space="preserve"> 2012. Freshwater Science 31:724-732. </w:t>
      </w:r>
    </w:p>
    <w:p w:rsidR="00EB3020" w:rsidRDefault="005F0BC3" w:rsidP="0048344B">
      <w:pPr>
        <w:pStyle w:val="PlainText"/>
        <w:ind w:left="720" w:hanging="720"/>
      </w:pPr>
      <w:proofErr w:type="spellStart"/>
      <w:r>
        <w:rPr>
          <w:rFonts w:ascii="Times New Roman" w:hAnsi="Times New Roman" w:cs="Times New Roman"/>
          <w:color w:val="000000"/>
          <w:sz w:val="24"/>
        </w:rPr>
        <w:t>Tranvik</w:t>
      </w:r>
      <w:proofErr w:type="spellEnd"/>
      <w:r>
        <w:rPr>
          <w:rFonts w:ascii="Times New Roman" w:hAnsi="Times New Roman" w:cs="Times New Roman"/>
          <w:color w:val="000000"/>
          <w:sz w:val="24"/>
        </w:rPr>
        <w:t xml:space="preserve">, L. J., Downing, J. A., </w:t>
      </w:r>
      <w:proofErr w:type="spellStart"/>
      <w:r>
        <w:rPr>
          <w:rFonts w:ascii="Times New Roman" w:hAnsi="Times New Roman" w:cs="Times New Roman"/>
          <w:color w:val="000000"/>
          <w:sz w:val="24"/>
        </w:rPr>
        <w:t>Cotner</w:t>
      </w:r>
      <w:proofErr w:type="spellEnd"/>
      <w:r>
        <w:rPr>
          <w:rFonts w:ascii="Times New Roman" w:hAnsi="Times New Roman" w:cs="Times New Roman"/>
          <w:color w:val="000000"/>
          <w:sz w:val="24"/>
        </w:rPr>
        <w:t xml:space="preserve">, J. B., </w:t>
      </w:r>
      <w:proofErr w:type="spellStart"/>
      <w:r>
        <w:rPr>
          <w:rFonts w:ascii="Times New Roman" w:hAnsi="Times New Roman" w:cs="Times New Roman"/>
          <w:color w:val="000000"/>
          <w:sz w:val="24"/>
        </w:rPr>
        <w:t>Loiselle</w:t>
      </w:r>
      <w:proofErr w:type="spellEnd"/>
      <w:r>
        <w:rPr>
          <w:rFonts w:ascii="Times New Roman" w:hAnsi="Times New Roman" w:cs="Times New Roman"/>
          <w:color w:val="000000"/>
          <w:sz w:val="24"/>
        </w:rPr>
        <w:t xml:space="preserve">, S. A., </w:t>
      </w:r>
      <w:proofErr w:type="spellStart"/>
      <w:r>
        <w:rPr>
          <w:rFonts w:ascii="Times New Roman" w:hAnsi="Times New Roman" w:cs="Times New Roman"/>
          <w:color w:val="000000"/>
          <w:sz w:val="24"/>
        </w:rPr>
        <w:t>Striegle</w:t>
      </w:r>
      <w:proofErr w:type="spellEnd"/>
      <w:r>
        <w:rPr>
          <w:rFonts w:ascii="Times New Roman" w:hAnsi="Times New Roman" w:cs="Times New Roman"/>
          <w:color w:val="000000"/>
          <w:sz w:val="24"/>
        </w:rPr>
        <w:t xml:space="preserve">, R. G. , </w:t>
      </w:r>
      <w:proofErr w:type="spellStart"/>
      <w:r>
        <w:rPr>
          <w:rFonts w:ascii="Times New Roman" w:hAnsi="Times New Roman" w:cs="Times New Roman"/>
          <w:color w:val="000000"/>
          <w:sz w:val="24"/>
        </w:rPr>
        <w:t>Ballatore</w:t>
      </w:r>
      <w:proofErr w:type="spellEnd"/>
      <w:r>
        <w:rPr>
          <w:rFonts w:ascii="Times New Roman" w:hAnsi="Times New Roman" w:cs="Times New Roman"/>
          <w:color w:val="000000"/>
          <w:sz w:val="24"/>
        </w:rPr>
        <w:t xml:space="preserve">, T. J., Dillon, P., Finlay, K., Fortino K., Knoll, L. B., </w:t>
      </w:r>
      <w:proofErr w:type="spellStart"/>
      <w:r>
        <w:rPr>
          <w:rFonts w:ascii="Times New Roman" w:hAnsi="Times New Roman" w:cs="Times New Roman"/>
          <w:color w:val="000000"/>
          <w:sz w:val="24"/>
        </w:rPr>
        <w:t>Kortelainen</w:t>
      </w:r>
      <w:proofErr w:type="spellEnd"/>
      <w:r>
        <w:rPr>
          <w:rFonts w:ascii="Times New Roman" w:hAnsi="Times New Roman" w:cs="Times New Roman"/>
          <w:color w:val="000000"/>
          <w:sz w:val="24"/>
        </w:rPr>
        <w:t xml:space="preserve">, P. L., </w:t>
      </w:r>
      <w:proofErr w:type="spellStart"/>
      <w:r>
        <w:rPr>
          <w:rFonts w:ascii="Times New Roman" w:hAnsi="Times New Roman" w:cs="Times New Roman"/>
          <w:color w:val="000000"/>
          <w:sz w:val="24"/>
        </w:rPr>
        <w:t>Kutser</w:t>
      </w:r>
      <w:proofErr w:type="spellEnd"/>
      <w:r>
        <w:rPr>
          <w:rFonts w:ascii="Times New Roman" w:hAnsi="Times New Roman" w:cs="Times New Roman"/>
          <w:color w:val="000000"/>
          <w:sz w:val="24"/>
        </w:rPr>
        <w:t xml:space="preserve">, T., Larsen, S., </w:t>
      </w:r>
      <w:proofErr w:type="spellStart"/>
      <w:r>
        <w:rPr>
          <w:rFonts w:ascii="Times New Roman" w:hAnsi="Times New Roman" w:cs="Times New Roman"/>
          <w:color w:val="000000"/>
          <w:sz w:val="24"/>
        </w:rPr>
        <w:t>Laurion</w:t>
      </w:r>
      <w:proofErr w:type="spellEnd"/>
      <w:r>
        <w:rPr>
          <w:rFonts w:ascii="Times New Roman" w:hAnsi="Times New Roman" w:cs="Times New Roman"/>
          <w:color w:val="000000"/>
          <w:sz w:val="24"/>
        </w:rPr>
        <w:t xml:space="preserve">, I., Leech, D. M., </w:t>
      </w:r>
      <w:proofErr w:type="spellStart"/>
      <w:r>
        <w:rPr>
          <w:rFonts w:ascii="Times New Roman" w:hAnsi="Times New Roman" w:cs="Times New Roman"/>
          <w:color w:val="000000"/>
          <w:sz w:val="24"/>
        </w:rPr>
        <w:t>McCallister</w:t>
      </w:r>
      <w:proofErr w:type="spellEnd"/>
      <w:r>
        <w:rPr>
          <w:rFonts w:ascii="Times New Roman" w:hAnsi="Times New Roman" w:cs="Times New Roman"/>
          <w:color w:val="000000"/>
          <w:sz w:val="24"/>
        </w:rPr>
        <w:t xml:space="preserve">, S.L., McKnight, D.M., </w:t>
      </w:r>
      <w:proofErr w:type="spellStart"/>
      <w:r>
        <w:rPr>
          <w:rFonts w:ascii="Times New Roman" w:hAnsi="Times New Roman" w:cs="Times New Roman"/>
          <w:color w:val="000000"/>
          <w:sz w:val="24"/>
        </w:rPr>
        <w:t>Melack</w:t>
      </w:r>
      <w:proofErr w:type="spellEnd"/>
      <w:r>
        <w:rPr>
          <w:rFonts w:ascii="Times New Roman" w:hAnsi="Times New Roman" w:cs="Times New Roman"/>
          <w:color w:val="000000"/>
          <w:sz w:val="24"/>
        </w:rPr>
        <w:t xml:space="preserve">, J. M., </w:t>
      </w:r>
      <w:proofErr w:type="spellStart"/>
      <w:r>
        <w:rPr>
          <w:rFonts w:ascii="Times New Roman" w:hAnsi="Times New Roman" w:cs="Times New Roman"/>
          <w:color w:val="000000"/>
          <w:sz w:val="24"/>
        </w:rPr>
        <w:t>Overholt</w:t>
      </w:r>
      <w:proofErr w:type="spellEnd"/>
      <w:r>
        <w:rPr>
          <w:rFonts w:ascii="Times New Roman" w:hAnsi="Times New Roman" w:cs="Times New Roman"/>
          <w:color w:val="000000"/>
          <w:sz w:val="24"/>
        </w:rPr>
        <w:t xml:space="preserve">, E., Porter, J. A., Prairie, Y., Renwick, W. H., Roland, F., Sherman, B. S., Schindler, D. W., </w:t>
      </w:r>
      <w:proofErr w:type="spellStart"/>
      <w:r>
        <w:rPr>
          <w:rFonts w:ascii="Times New Roman" w:hAnsi="Times New Roman" w:cs="Times New Roman"/>
          <w:color w:val="000000"/>
          <w:sz w:val="24"/>
        </w:rPr>
        <w:t>Sobek</w:t>
      </w:r>
      <w:proofErr w:type="spellEnd"/>
      <w:r>
        <w:rPr>
          <w:rFonts w:ascii="Times New Roman" w:hAnsi="Times New Roman" w:cs="Times New Roman"/>
          <w:color w:val="000000"/>
          <w:sz w:val="24"/>
        </w:rPr>
        <w:t xml:space="preserve">, S., Tremblay, A., </w:t>
      </w:r>
      <w:proofErr w:type="spellStart"/>
      <w:r>
        <w:rPr>
          <w:rFonts w:ascii="Times New Roman" w:hAnsi="Times New Roman" w:cs="Times New Roman"/>
          <w:color w:val="000000"/>
          <w:sz w:val="24"/>
        </w:rPr>
        <w:t>Vanni</w:t>
      </w:r>
      <w:proofErr w:type="spellEnd"/>
      <w:r>
        <w:rPr>
          <w:rFonts w:ascii="Times New Roman" w:hAnsi="Times New Roman" w:cs="Times New Roman"/>
          <w:color w:val="000000"/>
          <w:sz w:val="24"/>
        </w:rPr>
        <w:t xml:space="preserve">, M., </w:t>
      </w:r>
      <w:proofErr w:type="spellStart"/>
      <w:r>
        <w:rPr>
          <w:rFonts w:ascii="Times New Roman" w:hAnsi="Times New Roman" w:cs="Times New Roman"/>
          <w:color w:val="000000"/>
          <w:sz w:val="24"/>
        </w:rPr>
        <w:t>Verschoor</w:t>
      </w:r>
      <w:proofErr w:type="spellEnd"/>
      <w:r>
        <w:rPr>
          <w:rFonts w:ascii="Times New Roman" w:hAnsi="Times New Roman" w:cs="Times New Roman"/>
          <w:color w:val="000000"/>
          <w:sz w:val="24"/>
        </w:rPr>
        <w:t xml:space="preserve">, A. M., von </w:t>
      </w:r>
      <w:proofErr w:type="spellStart"/>
      <w:r>
        <w:rPr>
          <w:rFonts w:ascii="Times New Roman" w:hAnsi="Times New Roman" w:cs="Times New Roman"/>
          <w:color w:val="000000"/>
          <w:sz w:val="24"/>
        </w:rPr>
        <w:t>Wachenfeldt</w:t>
      </w:r>
      <w:proofErr w:type="spellEnd"/>
      <w:r>
        <w:rPr>
          <w:rFonts w:ascii="Times New Roman" w:hAnsi="Times New Roman" w:cs="Times New Roman"/>
          <w:color w:val="000000"/>
          <w:sz w:val="24"/>
        </w:rPr>
        <w:t xml:space="preserve">, E., </w:t>
      </w:r>
      <w:proofErr w:type="spellStart"/>
      <w:r>
        <w:rPr>
          <w:rFonts w:ascii="Times New Roman" w:hAnsi="Times New Roman" w:cs="Times New Roman"/>
          <w:color w:val="000000"/>
          <w:sz w:val="24"/>
        </w:rPr>
        <w:t>Weyhenmeyer</w:t>
      </w:r>
      <w:proofErr w:type="spellEnd"/>
      <w:r>
        <w:rPr>
          <w:rFonts w:ascii="Times New Roman" w:hAnsi="Times New Roman" w:cs="Times New Roman"/>
          <w:color w:val="000000"/>
          <w:sz w:val="24"/>
        </w:rPr>
        <w:t xml:space="preserve">, G. S. 2009. </w:t>
      </w:r>
      <w:proofErr w:type="gramStart"/>
      <w:r>
        <w:rPr>
          <w:rFonts w:ascii="Times New Roman" w:hAnsi="Times New Roman" w:cs="Times New Roman"/>
          <w:color w:val="000000"/>
          <w:sz w:val="24"/>
        </w:rPr>
        <w:t>Lakes and reservoirs as regulators of carbon cycling and climate.</w:t>
      </w:r>
      <w:proofErr w:type="gramEnd"/>
      <w:r>
        <w:rPr>
          <w:rFonts w:ascii="Times New Roman" w:hAnsi="Times New Roman" w:cs="Times New Roman"/>
          <w:color w:val="000000"/>
          <w:sz w:val="24"/>
        </w:rPr>
        <w:t xml:space="preserve"> Limnology and Oceanography, 54:2298-2314. </w:t>
      </w:r>
    </w:p>
    <w:p w:rsidR="00EB3020" w:rsidRDefault="00EB3020">
      <w:pPr>
        <w:pStyle w:val="PlainText"/>
        <w:spacing w:line="480" w:lineRule="auto"/>
      </w:pPr>
    </w:p>
    <w:sectPr w:rsidR="00EB3020" w:rsidSect="00DB4D88">
      <w:head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44B" w:rsidRDefault="0048344B" w:rsidP="0048344B">
      <w:r>
        <w:separator/>
      </w:r>
    </w:p>
  </w:endnote>
  <w:endnote w:type="continuationSeparator" w:id="0">
    <w:p w:rsidR="0048344B" w:rsidRDefault="0048344B" w:rsidP="004834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44B" w:rsidRDefault="0048344B" w:rsidP="0048344B">
      <w:r>
        <w:separator/>
      </w:r>
    </w:p>
  </w:footnote>
  <w:footnote w:type="continuationSeparator" w:id="0">
    <w:p w:rsidR="0048344B" w:rsidRDefault="0048344B" w:rsidP="004834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44B" w:rsidRDefault="00821D1E">
    <w:pPr>
      <w:pStyle w:val="Header"/>
    </w:pPr>
    <w:r>
      <w:rPr>
        <w:rStyle w:val="PageNumber"/>
      </w:rPr>
      <w:fldChar w:fldCharType="begin"/>
    </w:r>
    <w:r w:rsidR="0048344B">
      <w:rPr>
        <w:rStyle w:val="PageNumber"/>
      </w:rPr>
      <w:instrText xml:space="preserve"> PAGE </w:instrText>
    </w:r>
    <w:r>
      <w:rPr>
        <w:rStyle w:val="PageNumber"/>
      </w:rPr>
      <w:fldChar w:fldCharType="separate"/>
    </w:r>
    <w:r w:rsidR="00B72CF3">
      <w:rPr>
        <w:rStyle w:val="PageNumber"/>
        <w:noProof/>
      </w:rPr>
      <w:t>9</w:t>
    </w:r>
    <w:r>
      <w:rPr>
        <w:rStyle w:val="PageNumber"/>
      </w:rPr>
      <w:fldChar w:fldCharType="end"/>
    </w:r>
    <w:r w:rsidR="0048344B">
      <w:rPr>
        <w:rStyle w:val="PageNumber"/>
      </w:rPr>
      <w:t xml:space="preserve"> </w:t>
    </w:r>
    <w:r w:rsidR="0048344B">
      <w:t>Faculty Research Grant, Kenneth Fortino</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20"/>
  <w:characterSpacingControl w:val="doNotCompress"/>
  <w:footnotePr>
    <w:footnote w:id="-1"/>
    <w:footnote w:id="0"/>
  </w:footnotePr>
  <w:endnotePr>
    <w:endnote w:id="-1"/>
    <w:endnote w:id="0"/>
  </w:endnotePr>
  <w:compat/>
  <w:rsids>
    <w:rsidRoot w:val="00EB3020"/>
    <w:rsid w:val="00204310"/>
    <w:rsid w:val="00273136"/>
    <w:rsid w:val="002D346F"/>
    <w:rsid w:val="0048344B"/>
    <w:rsid w:val="004A682B"/>
    <w:rsid w:val="0050194E"/>
    <w:rsid w:val="005F0BC3"/>
    <w:rsid w:val="00733B2C"/>
    <w:rsid w:val="00821D1E"/>
    <w:rsid w:val="008728CF"/>
    <w:rsid w:val="00942FD7"/>
    <w:rsid w:val="00A06881"/>
    <w:rsid w:val="00B72CF3"/>
    <w:rsid w:val="00B7369C"/>
    <w:rsid w:val="00CC1BD1"/>
    <w:rsid w:val="00DB4D88"/>
    <w:rsid w:val="00E27904"/>
    <w:rsid w:val="00EB302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346F"/>
    <w:rPr>
      <w:sz w:val="24"/>
    </w:rPr>
  </w:style>
  <w:style w:type="paragraph" w:styleId="Heading1">
    <w:name w:val="heading 1"/>
    <w:basedOn w:val="Normal"/>
    <w:next w:val="Normal"/>
    <w:rsid w:val="002D346F"/>
    <w:pPr>
      <w:spacing w:before="100" w:after="100"/>
      <w:outlineLvl w:val="0"/>
    </w:pPr>
    <w:rPr>
      <w:b/>
      <w:sz w:val="28"/>
    </w:rPr>
  </w:style>
  <w:style w:type="paragraph" w:styleId="Heading2">
    <w:name w:val="heading 2"/>
    <w:basedOn w:val="Normal"/>
    <w:next w:val="Normal"/>
    <w:rsid w:val="002D346F"/>
    <w:pPr>
      <w:spacing w:before="100" w:after="100"/>
      <w:outlineLvl w:val="1"/>
    </w:pPr>
    <w:rPr>
      <w:i/>
      <w:sz w:val="28"/>
    </w:rPr>
  </w:style>
  <w:style w:type="paragraph" w:styleId="Heading3">
    <w:name w:val="heading 3"/>
    <w:basedOn w:val="Normal"/>
    <w:next w:val="Normal"/>
    <w:rsid w:val="002D346F"/>
    <w:pPr>
      <w:spacing w:before="200"/>
      <w:outlineLvl w:val="2"/>
    </w:pPr>
  </w:style>
  <w:style w:type="paragraph" w:styleId="Heading4">
    <w:name w:val="heading 4"/>
    <w:basedOn w:val="Normal"/>
    <w:next w:val="Normal"/>
    <w:rsid w:val="002D346F"/>
    <w:pPr>
      <w:spacing w:before="440" w:after="60"/>
      <w:outlineLvl w:val="3"/>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0"/>
    <w:rsid w:val="002D346F"/>
    <w:rPr>
      <w:rFonts w:ascii="Lucida Grande" w:hAnsi="Lucida Grande" w:cs="Lucida Grande"/>
      <w:sz w:val="18"/>
    </w:rPr>
  </w:style>
  <w:style w:type="paragraph" w:customStyle="1" w:styleId="BalloonTextChar">
    <w:name w:val="Balloon Text Char"/>
    <w:rsid w:val="002D346F"/>
    <w:rPr>
      <w:rFonts w:ascii="Lucida Grande" w:hAnsi="Lucida Grande" w:cs="Lucida Grande"/>
      <w:sz w:val="18"/>
    </w:rPr>
  </w:style>
  <w:style w:type="paragraph" w:styleId="BlockText">
    <w:name w:val="Block Text"/>
    <w:basedOn w:val="Normal"/>
    <w:rsid w:val="002D346F"/>
    <w:pPr>
      <w:spacing w:after="120"/>
      <w:ind w:left="1440" w:right="1440"/>
    </w:pPr>
  </w:style>
  <w:style w:type="paragraph" w:customStyle="1" w:styleId="BoxList">
    <w:name w:val="Box List"/>
    <w:rsid w:val="002D346F"/>
    <w:pPr>
      <w:ind w:left="720" w:hanging="432"/>
    </w:pPr>
  </w:style>
  <w:style w:type="paragraph" w:customStyle="1" w:styleId="BulletList">
    <w:name w:val="Bullet List"/>
    <w:rsid w:val="002D346F"/>
    <w:pPr>
      <w:ind w:left="720" w:hanging="432"/>
    </w:pPr>
  </w:style>
  <w:style w:type="paragraph" w:customStyle="1" w:styleId="ChapterHeading">
    <w:name w:val="Chapter Heading"/>
    <w:basedOn w:val="NumberedHeading1"/>
    <w:next w:val="Normal"/>
    <w:rsid w:val="002D346F"/>
  </w:style>
  <w:style w:type="paragraph" w:customStyle="1" w:styleId="Contents1">
    <w:name w:val="Contents 1"/>
    <w:basedOn w:val="Normal"/>
    <w:next w:val="Normal"/>
    <w:rsid w:val="002D346F"/>
    <w:pPr>
      <w:ind w:left="720" w:hanging="432"/>
    </w:pPr>
  </w:style>
  <w:style w:type="paragraph" w:customStyle="1" w:styleId="Contents2">
    <w:name w:val="Contents 2"/>
    <w:basedOn w:val="Normal"/>
    <w:next w:val="Normal"/>
    <w:rsid w:val="002D346F"/>
    <w:pPr>
      <w:ind w:left="1440" w:hanging="432"/>
    </w:pPr>
  </w:style>
  <w:style w:type="paragraph" w:customStyle="1" w:styleId="Contents3">
    <w:name w:val="Contents 3"/>
    <w:basedOn w:val="Normal"/>
    <w:next w:val="Normal"/>
    <w:rsid w:val="002D346F"/>
    <w:pPr>
      <w:ind w:left="2160" w:hanging="432"/>
    </w:pPr>
  </w:style>
  <w:style w:type="paragraph" w:customStyle="1" w:styleId="Contents4">
    <w:name w:val="Contents 4"/>
    <w:basedOn w:val="Normal"/>
    <w:next w:val="Normal"/>
    <w:rsid w:val="002D346F"/>
    <w:pPr>
      <w:ind w:left="2880" w:hanging="432"/>
    </w:pPr>
  </w:style>
  <w:style w:type="paragraph" w:customStyle="1" w:styleId="ContentsHeader">
    <w:name w:val="Contents Header"/>
    <w:basedOn w:val="Normal"/>
    <w:next w:val="Normal"/>
    <w:rsid w:val="002D346F"/>
    <w:pPr>
      <w:spacing w:before="240" w:after="120"/>
      <w:jc w:val="center"/>
    </w:pPr>
    <w:rPr>
      <w:rFonts w:ascii="Arial" w:hAnsi="Arial" w:cs="Arial"/>
      <w:b/>
      <w:sz w:val="32"/>
    </w:rPr>
  </w:style>
  <w:style w:type="paragraph" w:customStyle="1" w:styleId="DashedList">
    <w:name w:val="Dashed List"/>
    <w:rsid w:val="002D346F"/>
    <w:pPr>
      <w:ind w:left="720" w:hanging="432"/>
    </w:pPr>
  </w:style>
  <w:style w:type="paragraph" w:customStyle="1" w:styleId="DiamondList">
    <w:name w:val="Diamond List"/>
    <w:rsid w:val="002D346F"/>
    <w:pPr>
      <w:ind w:left="720" w:hanging="432"/>
    </w:pPr>
  </w:style>
  <w:style w:type="paragraph" w:styleId="DocumentMap">
    <w:name w:val="Document Map"/>
    <w:basedOn w:val="Normal0"/>
    <w:rsid w:val="002D346F"/>
    <w:rPr>
      <w:rFonts w:ascii="Lucida Grande" w:hAnsi="Lucida Grande" w:cs="Lucida Grande"/>
    </w:rPr>
  </w:style>
  <w:style w:type="paragraph" w:customStyle="1" w:styleId="DocumentMapChar">
    <w:name w:val="Document Map Char"/>
    <w:rsid w:val="002D346F"/>
    <w:rPr>
      <w:rFonts w:ascii="Lucida Grande" w:hAnsi="Lucida Grande" w:cs="Lucida Grande"/>
      <w:sz w:val="24"/>
    </w:rPr>
  </w:style>
  <w:style w:type="character" w:styleId="Emphasis">
    <w:name w:val="Emphasis"/>
    <w:basedOn w:val="DefaultParagraphFont"/>
    <w:rsid w:val="002D346F"/>
    <w:rPr>
      <w:i/>
    </w:rPr>
  </w:style>
  <w:style w:type="character" w:styleId="EndnoteReference">
    <w:name w:val="endnote reference"/>
    <w:rsid w:val="002D346F"/>
    <w:rPr>
      <w:sz w:val="20"/>
      <w:vertAlign w:val="superscript"/>
    </w:rPr>
  </w:style>
  <w:style w:type="paragraph" w:styleId="EndnoteText">
    <w:name w:val="endnote text"/>
    <w:basedOn w:val="Normal"/>
    <w:rsid w:val="002D346F"/>
  </w:style>
  <w:style w:type="paragraph" w:customStyle="1" w:styleId="FooterChar">
    <w:name w:val="Footer Char"/>
    <w:rsid w:val="002D346F"/>
    <w:rPr>
      <w:rFonts w:ascii="Times" w:hAnsi="Times" w:cs="Times"/>
    </w:rPr>
  </w:style>
  <w:style w:type="character" w:styleId="FootnoteReference">
    <w:name w:val="footnote reference"/>
    <w:rsid w:val="002D346F"/>
    <w:rPr>
      <w:sz w:val="20"/>
      <w:vertAlign w:val="superscript"/>
    </w:rPr>
  </w:style>
  <w:style w:type="paragraph" w:styleId="FootnoteText">
    <w:name w:val="footnote text"/>
    <w:basedOn w:val="Normal"/>
    <w:rsid w:val="002D346F"/>
    <w:rPr>
      <w:sz w:val="20"/>
    </w:rPr>
  </w:style>
  <w:style w:type="paragraph" w:styleId="HTMLPreformatted">
    <w:name w:val="HTML Preformatted"/>
    <w:basedOn w:val="Normal0"/>
    <w:rsid w:val="002D346F"/>
  </w:style>
  <w:style w:type="paragraph" w:customStyle="1" w:styleId="HTMLPreformattedChar">
    <w:name w:val="HTML Preformatted Char"/>
    <w:rsid w:val="002D346F"/>
    <w:rPr>
      <w:rFonts w:ascii="Courier" w:hAnsi="Courier" w:cs="Courier"/>
    </w:rPr>
  </w:style>
  <w:style w:type="paragraph" w:customStyle="1" w:styleId="HandList">
    <w:name w:val="Hand List"/>
    <w:rsid w:val="002D346F"/>
    <w:pPr>
      <w:ind w:left="720" w:hanging="432"/>
    </w:pPr>
  </w:style>
  <w:style w:type="paragraph" w:customStyle="1" w:styleId="HeaderChar">
    <w:name w:val="Header Char"/>
    <w:rsid w:val="002D346F"/>
    <w:rPr>
      <w:rFonts w:ascii="Times" w:hAnsi="Times" w:cs="Times"/>
    </w:rPr>
  </w:style>
  <w:style w:type="paragraph" w:customStyle="1" w:styleId="Heading1Char">
    <w:name w:val="Heading 1 Char"/>
    <w:rsid w:val="002D346F"/>
    <w:rPr>
      <w:rFonts w:ascii="Times" w:hAnsi="Times" w:cs="Times"/>
      <w:b/>
      <w:sz w:val="28"/>
    </w:rPr>
  </w:style>
  <w:style w:type="paragraph" w:customStyle="1" w:styleId="Heading2Char">
    <w:name w:val="Heading 2 Char"/>
    <w:rsid w:val="002D346F"/>
    <w:rPr>
      <w:rFonts w:ascii="Times" w:hAnsi="Times" w:cs="Times"/>
      <w:i/>
      <w:sz w:val="28"/>
    </w:rPr>
  </w:style>
  <w:style w:type="paragraph" w:customStyle="1" w:styleId="Heading3Char">
    <w:name w:val="Heading 3 Char"/>
    <w:rsid w:val="002D346F"/>
  </w:style>
  <w:style w:type="paragraph" w:customStyle="1" w:styleId="HeartList">
    <w:name w:val="Heart List"/>
    <w:rsid w:val="002D346F"/>
    <w:pPr>
      <w:ind w:left="720" w:hanging="432"/>
    </w:pPr>
  </w:style>
  <w:style w:type="character" w:styleId="Hyperlink">
    <w:name w:val="Hyperlink"/>
    <w:basedOn w:val="DefaultParagraphFont"/>
    <w:rsid w:val="002D346F"/>
  </w:style>
  <w:style w:type="paragraph" w:customStyle="1" w:styleId="ImpliesList">
    <w:name w:val="Implies List"/>
    <w:rsid w:val="002D346F"/>
    <w:pPr>
      <w:ind w:left="720" w:hanging="432"/>
    </w:pPr>
  </w:style>
  <w:style w:type="paragraph" w:customStyle="1" w:styleId="LowerCaseList">
    <w:name w:val="Lower Case List"/>
    <w:basedOn w:val="NumberedList"/>
    <w:rsid w:val="002D346F"/>
  </w:style>
  <w:style w:type="paragraph" w:customStyle="1" w:styleId="LowerRomanList">
    <w:name w:val="Lower Roman List"/>
    <w:basedOn w:val="Normal"/>
    <w:rsid w:val="002D346F"/>
    <w:pPr>
      <w:ind w:left="720" w:hanging="432"/>
    </w:pPr>
  </w:style>
  <w:style w:type="paragraph" w:styleId="NormalWeb">
    <w:name w:val="Normal (Web)"/>
    <w:basedOn w:val="Normal0"/>
    <w:rsid w:val="002D346F"/>
    <w:pPr>
      <w:spacing w:before="100" w:after="100"/>
      <w:ind w:firstLine="450"/>
    </w:pPr>
  </w:style>
  <w:style w:type="paragraph" w:customStyle="1" w:styleId="NumberedHeading1">
    <w:name w:val="Numbered Heading 1"/>
    <w:basedOn w:val="Heading1"/>
    <w:next w:val="Normal"/>
    <w:rsid w:val="002D346F"/>
  </w:style>
  <w:style w:type="paragraph" w:customStyle="1" w:styleId="NumberedHeading2">
    <w:name w:val="Numbered Heading 2"/>
    <w:basedOn w:val="Heading2"/>
    <w:next w:val="Normal"/>
    <w:rsid w:val="002D346F"/>
  </w:style>
  <w:style w:type="paragraph" w:customStyle="1" w:styleId="NumberedHeading3">
    <w:name w:val="Numbered Heading 3"/>
    <w:basedOn w:val="Heading3"/>
    <w:next w:val="Normal"/>
    <w:rsid w:val="002D346F"/>
  </w:style>
  <w:style w:type="paragraph" w:customStyle="1" w:styleId="NumberedList">
    <w:name w:val="Numbered List"/>
    <w:rsid w:val="002D346F"/>
    <w:pPr>
      <w:ind w:left="720" w:hanging="432"/>
    </w:pPr>
  </w:style>
  <w:style w:type="character" w:styleId="PlaceholderText">
    <w:name w:val="Placeholder Text"/>
    <w:basedOn w:val="DefaultParagraphFont"/>
    <w:rsid w:val="002D346F"/>
  </w:style>
  <w:style w:type="paragraph" w:styleId="PlainText">
    <w:name w:val="Plain Text"/>
    <w:basedOn w:val="Normal0"/>
    <w:rsid w:val="002D346F"/>
    <w:rPr>
      <w:rFonts w:ascii="Courier" w:hAnsi="Courier" w:cs="Courier"/>
      <w:sz w:val="21"/>
    </w:rPr>
  </w:style>
  <w:style w:type="paragraph" w:customStyle="1" w:styleId="PlainTextChar">
    <w:name w:val="Plain Text Char"/>
    <w:rsid w:val="002D346F"/>
    <w:rPr>
      <w:rFonts w:ascii="Courier" w:hAnsi="Courier" w:cs="Courier"/>
      <w:sz w:val="21"/>
    </w:rPr>
  </w:style>
  <w:style w:type="paragraph" w:customStyle="1" w:styleId="Reference">
    <w:name w:val="Reference"/>
    <w:rsid w:val="002D346F"/>
  </w:style>
  <w:style w:type="paragraph" w:customStyle="1" w:styleId="SectionHeading">
    <w:name w:val="Section Heading"/>
    <w:basedOn w:val="NumberedHeading1"/>
    <w:next w:val="Normal"/>
    <w:rsid w:val="002D346F"/>
  </w:style>
  <w:style w:type="paragraph" w:customStyle="1" w:styleId="SquareList">
    <w:name w:val="Square List"/>
    <w:rsid w:val="002D346F"/>
    <w:pPr>
      <w:ind w:left="720" w:hanging="432"/>
    </w:pPr>
  </w:style>
  <w:style w:type="paragraph" w:customStyle="1" w:styleId="StarList">
    <w:name w:val="Star List"/>
    <w:rsid w:val="002D346F"/>
    <w:pPr>
      <w:ind w:left="720" w:hanging="432"/>
    </w:pPr>
  </w:style>
  <w:style w:type="paragraph" w:customStyle="1" w:styleId="TickList">
    <w:name w:val="Tick List"/>
    <w:rsid w:val="002D346F"/>
    <w:pPr>
      <w:ind w:left="720" w:hanging="432"/>
    </w:pPr>
  </w:style>
  <w:style w:type="paragraph" w:customStyle="1" w:styleId="TriangleList">
    <w:name w:val="Triangle List"/>
    <w:rsid w:val="002D346F"/>
    <w:pPr>
      <w:ind w:left="720" w:hanging="432"/>
    </w:pPr>
  </w:style>
  <w:style w:type="paragraph" w:customStyle="1" w:styleId="UpperCaseList">
    <w:name w:val="Upper Case List"/>
    <w:basedOn w:val="NumberedList"/>
    <w:rsid w:val="002D346F"/>
  </w:style>
  <w:style w:type="paragraph" w:customStyle="1" w:styleId="UpperRomanList">
    <w:name w:val="Upper Roman List"/>
    <w:basedOn w:val="NumberedList"/>
    <w:rsid w:val="002D346F"/>
  </w:style>
  <w:style w:type="paragraph" w:customStyle="1" w:styleId="Normal0">
    <w:name w:val="_Normal"/>
    <w:basedOn w:val="Normal"/>
    <w:rsid w:val="002D346F"/>
  </w:style>
  <w:style w:type="paragraph" w:styleId="Footer">
    <w:name w:val="footer"/>
    <w:basedOn w:val="Normal0"/>
    <w:rsid w:val="002D346F"/>
  </w:style>
  <w:style w:type="paragraph" w:styleId="Header">
    <w:name w:val="header"/>
    <w:basedOn w:val="Normal0"/>
    <w:rsid w:val="002D346F"/>
  </w:style>
  <w:style w:type="paragraph" w:customStyle="1" w:styleId="midrule">
    <w:name w:val="midrule"/>
    <w:basedOn w:val="Normal"/>
    <w:rsid w:val="002D346F"/>
    <w:pPr>
      <w:spacing w:before="100" w:after="100"/>
      <w:ind w:firstLine="450"/>
    </w:pPr>
  </w:style>
  <w:style w:type="character" w:styleId="PageNumber">
    <w:name w:val="page number"/>
    <w:basedOn w:val="DefaultParagraphFont"/>
    <w:uiPriority w:val="99"/>
    <w:semiHidden/>
    <w:unhideWhenUsed/>
    <w:rsid w:val="004834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DDFE2-458B-4260-AD71-21C0379E0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Grainger Hall</cp:lastModifiedBy>
  <cp:revision>8</cp:revision>
  <cp:lastPrinted>2013-01-22T17:39:00Z</cp:lastPrinted>
  <dcterms:created xsi:type="dcterms:W3CDTF">2013-01-22T17:39:00Z</dcterms:created>
  <dcterms:modified xsi:type="dcterms:W3CDTF">2013-01-22T18:43:00Z</dcterms:modified>
</cp:coreProperties>
</file>