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4D3" w:rsidRDefault="00C534D3">
      <w:proofErr w:type="gramStart"/>
      <w:r>
        <w:t>Research bag collection update</w:t>
      </w:r>
      <w:proofErr w:type="gramEnd"/>
      <w:r>
        <w:t>:</w:t>
      </w:r>
    </w:p>
    <w:p w:rsidR="00C534D3" w:rsidRDefault="00C534D3" w:rsidP="00C534D3">
      <w:pPr>
        <w:pStyle w:val="ListParagraph"/>
        <w:numPr>
          <w:ilvl w:val="0"/>
          <w:numId w:val="1"/>
        </w:numPr>
      </w:pPr>
      <w:r>
        <w:t>all bag collection occurred from campus pond</w:t>
      </w:r>
    </w:p>
    <w:p w:rsidR="00C534D3" w:rsidRDefault="00C534D3" w:rsidP="00C534D3">
      <w:pPr>
        <w:pStyle w:val="ListParagraph"/>
        <w:numPr>
          <w:ilvl w:val="0"/>
          <w:numId w:val="1"/>
        </w:numPr>
      </w:pPr>
      <w:r>
        <w:t>collection dates are on Tuesdays of November 5, November 12, November 19 at a weekly interval</w:t>
      </w:r>
    </w:p>
    <w:p w:rsidR="00C534D3" w:rsidRDefault="00C534D3" w:rsidP="00C534D3">
      <w:pPr>
        <w:pStyle w:val="ListParagraph"/>
        <w:numPr>
          <w:ilvl w:val="0"/>
          <w:numId w:val="1"/>
        </w:numPr>
      </w:pPr>
      <w:r>
        <w:t>Tuesday November 26, bags were not collected due to the alteration to a two week pick up rather than weekly</w:t>
      </w:r>
    </w:p>
    <w:p w:rsidR="00C534D3" w:rsidRDefault="00C534D3" w:rsidP="00C534D3">
      <w:pPr>
        <w:pStyle w:val="ListParagraph"/>
        <w:numPr>
          <w:ilvl w:val="0"/>
          <w:numId w:val="1"/>
        </w:numPr>
      </w:pPr>
      <w:r>
        <w:t>Collection continued on Tuesday December 3</w:t>
      </w:r>
    </w:p>
    <w:p w:rsidR="00C534D3" w:rsidRDefault="00C534D3" w:rsidP="00C534D3">
      <w:pPr>
        <w:pStyle w:val="ListParagraph"/>
        <w:numPr>
          <w:ilvl w:val="0"/>
          <w:numId w:val="1"/>
        </w:numPr>
      </w:pPr>
      <w:r>
        <w:t xml:space="preserve">Procedures of bag collection and analysis were consisted to weeks prior. only alteration was the use of 250ml collection bottles rather than small </w:t>
      </w:r>
      <w:proofErr w:type="spellStart"/>
      <w:r>
        <w:t>viles</w:t>
      </w:r>
      <w:proofErr w:type="spellEnd"/>
      <w:r>
        <w:t xml:space="preserve"> due to the accumulated sediment in recent bags  </w:t>
      </w:r>
    </w:p>
    <w:p w:rsidR="00C534D3" w:rsidRDefault="00C534D3" w:rsidP="00C534D3">
      <w:r>
        <w:t>Observations in overall collection not particular to any week of collection:</w:t>
      </w:r>
    </w:p>
    <w:p w:rsidR="00C534D3" w:rsidRDefault="005A27FE" w:rsidP="00C534D3">
      <w:pPr>
        <w:pStyle w:val="ListParagraph"/>
        <w:numPr>
          <w:ilvl w:val="0"/>
          <w:numId w:val="2"/>
        </w:numPr>
      </w:pPr>
      <w:r>
        <w:t>leave</w:t>
      </w:r>
      <w:r w:rsidR="00C534D3">
        <w:t xml:space="preserve">s in a great amount of sediment </w:t>
      </w:r>
      <w:r>
        <w:t>have been observed to deteriorate faster</w:t>
      </w:r>
    </w:p>
    <w:p w:rsidR="005A27FE" w:rsidRDefault="005A27FE" w:rsidP="00C534D3">
      <w:pPr>
        <w:pStyle w:val="ListParagraph"/>
        <w:numPr>
          <w:ilvl w:val="0"/>
          <w:numId w:val="2"/>
        </w:numPr>
      </w:pPr>
      <w:r>
        <w:t>leaves in thicker more viscous sediment seem to deteriorate faster in comparison to leafs lacking any sediment or thinner or more fluid sediment</w:t>
      </w:r>
    </w:p>
    <w:p w:rsidR="005A27FE" w:rsidRDefault="005A27FE" w:rsidP="00C534D3">
      <w:pPr>
        <w:pStyle w:val="ListParagraph"/>
        <w:numPr>
          <w:ilvl w:val="0"/>
          <w:numId w:val="2"/>
        </w:numPr>
      </w:pPr>
      <w:r>
        <w:t>leaves seem to be consumed from inside to out, rather than degrading from the edges of leaves towards the center</w:t>
      </w:r>
    </w:p>
    <w:p w:rsidR="005A27FE" w:rsidRDefault="005A27FE" w:rsidP="00C534D3">
      <w:pPr>
        <w:pStyle w:val="ListParagraph"/>
        <w:numPr>
          <w:ilvl w:val="0"/>
          <w:numId w:val="2"/>
        </w:numPr>
      </w:pPr>
      <w:r>
        <w:t>there seems to be a direct correlation of macro-invertebrates with sediment amount</w:t>
      </w:r>
    </w:p>
    <w:p w:rsidR="005A27FE" w:rsidRDefault="005A27FE" w:rsidP="00C534D3">
      <w:pPr>
        <w:pStyle w:val="ListParagraph"/>
        <w:numPr>
          <w:ilvl w:val="0"/>
          <w:numId w:val="2"/>
        </w:numPr>
      </w:pPr>
      <w:r>
        <w:t>the bags along the edges of the cement columns seem to have less sediment when extracted and thus a lower observed macro invertebrates population</w:t>
      </w:r>
    </w:p>
    <w:p w:rsidR="005A27FE" w:rsidRDefault="005A27FE" w:rsidP="00C534D3">
      <w:pPr>
        <w:pStyle w:val="ListParagraph"/>
        <w:numPr>
          <w:ilvl w:val="0"/>
          <w:numId w:val="2"/>
        </w:numPr>
      </w:pPr>
      <w:r>
        <w:t xml:space="preserve">the stems of the leaves seem to be unaltered at this point possibly due to the greater amount of lignin </w:t>
      </w:r>
    </w:p>
    <w:p w:rsidR="005A27FE" w:rsidRDefault="005A27FE" w:rsidP="00C534D3">
      <w:pPr>
        <w:pStyle w:val="ListParagraph"/>
        <w:numPr>
          <w:ilvl w:val="0"/>
          <w:numId w:val="2"/>
        </w:numPr>
      </w:pPr>
      <w:r>
        <w:t>smaller leaves seem to be targeted and consumed earlier and faster than larger leaves</w:t>
      </w:r>
    </w:p>
    <w:p w:rsidR="005A27FE" w:rsidRDefault="005A27FE" w:rsidP="00C534D3">
      <w:pPr>
        <w:pStyle w:val="ListParagraph"/>
        <w:numPr>
          <w:ilvl w:val="0"/>
          <w:numId w:val="2"/>
        </w:numPr>
      </w:pPr>
      <w:r>
        <w:t xml:space="preserve">dragon fly larvae is somewhat consistent in quantity throughout all the bags but </w:t>
      </w:r>
      <w:proofErr w:type="spellStart"/>
      <w:r>
        <w:t>chrononamids</w:t>
      </w:r>
      <w:proofErr w:type="spellEnd"/>
      <w:r>
        <w:t xml:space="preserve"> are the main macro invertebrate that fluctuates based on sediment content</w:t>
      </w:r>
    </w:p>
    <w:p w:rsidR="005A27FE" w:rsidRDefault="005A27FE" w:rsidP="00C534D3">
      <w:pPr>
        <w:pStyle w:val="ListParagraph"/>
        <w:numPr>
          <w:ilvl w:val="0"/>
          <w:numId w:val="2"/>
        </w:numPr>
      </w:pPr>
      <w:r>
        <w:t>when a leaf is folded or crumpled there seems to be greater consumption at the seams in comparison to the rest of the leaf</w:t>
      </w:r>
    </w:p>
    <w:p w:rsidR="005A27FE" w:rsidRDefault="005A27FE" w:rsidP="00C534D3">
      <w:pPr>
        <w:pStyle w:val="ListParagraph"/>
        <w:numPr>
          <w:ilvl w:val="0"/>
          <w:numId w:val="2"/>
        </w:numPr>
      </w:pPr>
      <w:r>
        <w:t xml:space="preserve">campus lake seems to lack the algae content observed in the other lakes  </w:t>
      </w:r>
    </w:p>
    <w:sectPr w:rsidR="005A27FE" w:rsidSect="001F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70368"/>
    <w:multiLevelType w:val="hybridMultilevel"/>
    <w:tmpl w:val="B960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7E88"/>
    <w:multiLevelType w:val="hybridMultilevel"/>
    <w:tmpl w:val="EC9A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34D3"/>
    <w:rsid w:val="001F3838"/>
    <w:rsid w:val="005A27FE"/>
    <w:rsid w:val="008E79DB"/>
    <w:rsid w:val="00C53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1</cp:revision>
  <dcterms:created xsi:type="dcterms:W3CDTF">2013-12-05T01:25:00Z</dcterms:created>
  <dcterms:modified xsi:type="dcterms:W3CDTF">2013-12-05T01:46:00Z</dcterms:modified>
</cp:coreProperties>
</file>