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A4E6" w14:textId="62DA970D" w:rsidR="00A85E2E" w:rsidRPr="00E4620D" w:rsidRDefault="00B65868" w:rsidP="00B65868">
      <w:pPr>
        <w:jc w:val="center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b/>
          <w:bCs/>
        </w:rPr>
        <w:t>MANUAL DE USUARIO</w:t>
      </w:r>
    </w:p>
    <w:p w14:paraId="76E1C681" w14:textId="3ED83808" w:rsidR="00814AAD" w:rsidRPr="00E4620D" w:rsidRDefault="00814AAD" w:rsidP="00B65868">
      <w:pPr>
        <w:jc w:val="center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b/>
          <w:bCs/>
        </w:rPr>
        <w:t>“ANALIZADOR LÉXICO”</w:t>
      </w:r>
    </w:p>
    <w:p w14:paraId="12137C13" w14:textId="77777777" w:rsidR="00814AAD" w:rsidRPr="00E4620D" w:rsidRDefault="00814AAD" w:rsidP="00814AAD">
      <w:pPr>
        <w:pStyle w:val="Default"/>
      </w:pPr>
    </w:p>
    <w:p w14:paraId="6B402AF1" w14:textId="77777777" w:rsidR="00814AAD" w:rsidRPr="00E4620D" w:rsidRDefault="00814AAD" w:rsidP="00E4620D">
      <w:pPr>
        <w:pStyle w:val="Default"/>
        <w:spacing w:line="360" w:lineRule="auto"/>
        <w:jc w:val="both"/>
        <w:rPr>
          <w:sz w:val="23"/>
          <w:szCs w:val="23"/>
        </w:rPr>
      </w:pPr>
      <w:r w:rsidRPr="00E4620D">
        <w:rPr>
          <w:sz w:val="23"/>
          <w:szCs w:val="23"/>
        </w:rPr>
        <w:t xml:space="preserve">El siguiente manual está organizado y descrito de acuerdo a los requerimientos del sistema </w:t>
      </w:r>
      <w:r w:rsidRPr="00E4620D">
        <w:rPr>
          <w:sz w:val="23"/>
          <w:szCs w:val="23"/>
        </w:rPr>
        <w:t>para un analizador léxico</w:t>
      </w:r>
      <w:r w:rsidRPr="00E4620D">
        <w:rPr>
          <w:sz w:val="23"/>
          <w:szCs w:val="23"/>
        </w:rPr>
        <w:t>, a continuación, se describirá cada función y una guía para poder hacer u</w:t>
      </w:r>
      <w:r w:rsidRPr="00E4620D">
        <w:rPr>
          <w:sz w:val="23"/>
          <w:szCs w:val="23"/>
        </w:rPr>
        <w:t>so del analizador léxico</w:t>
      </w:r>
      <w:r w:rsidRPr="00E4620D">
        <w:rPr>
          <w:sz w:val="23"/>
          <w:szCs w:val="23"/>
        </w:rPr>
        <w:t>.</w:t>
      </w:r>
    </w:p>
    <w:p w14:paraId="108B97EF" w14:textId="2A4D1C37" w:rsidR="00814AAD" w:rsidRPr="00E4620D" w:rsidRDefault="00814AAD" w:rsidP="00E4620D">
      <w:pPr>
        <w:pStyle w:val="Default"/>
        <w:jc w:val="both"/>
        <w:rPr>
          <w:sz w:val="23"/>
          <w:szCs w:val="23"/>
        </w:rPr>
      </w:pPr>
      <w:r w:rsidRPr="00E4620D">
        <w:rPr>
          <w:sz w:val="23"/>
          <w:szCs w:val="23"/>
        </w:rPr>
        <w:t xml:space="preserve"> </w:t>
      </w:r>
    </w:p>
    <w:p w14:paraId="2DB88335" w14:textId="25B3B619" w:rsidR="00814AAD" w:rsidRPr="00E4620D" w:rsidRDefault="00814AAD" w:rsidP="00E4620D">
      <w:p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E4620D">
        <w:rPr>
          <w:rFonts w:ascii="Times New Roman" w:hAnsi="Times New Roman" w:cs="Times New Roman"/>
          <w:sz w:val="23"/>
          <w:szCs w:val="23"/>
        </w:rPr>
        <w:t>El analizador léxico consiste en poder reconocer ciertas palabras claves, operadores aritméticos, constantes e identificadores de Python.  Para iniciar el escaneo de las palabras se deberá cargar un archivo o bien escribir para que el sistema pueda identificar cada token y lo clasifique según su tipo y su lexema.</w:t>
      </w:r>
    </w:p>
    <w:p w14:paraId="7A5DB2A6" w14:textId="184DE7D9" w:rsidR="00605E5B" w:rsidRPr="00E4620D" w:rsidRDefault="00605E5B" w:rsidP="00605E5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3A37162" wp14:editId="21C8D103">
            <wp:simplePos x="0" y="0"/>
            <wp:positionH relativeFrom="margin">
              <wp:align>right</wp:align>
            </wp:positionH>
            <wp:positionV relativeFrom="paragraph">
              <wp:posOffset>211455</wp:posOffset>
            </wp:positionV>
            <wp:extent cx="5762625" cy="432879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620D">
        <w:rPr>
          <w:rFonts w:ascii="Times New Roman" w:hAnsi="Times New Roman" w:cs="Times New Roman"/>
          <w:b/>
          <w:bCs/>
        </w:rPr>
        <w:t>Esta es la ventana Principal que se verá cuando se inicie el programa.</w:t>
      </w:r>
    </w:p>
    <w:p w14:paraId="1EF5E044" w14:textId="599ECA49" w:rsidR="00605E5B" w:rsidRPr="00E4620D" w:rsidRDefault="00605E5B" w:rsidP="00605E5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3BC33E6B" w14:textId="08145912" w:rsidR="00605E5B" w:rsidRPr="00E4620D" w:rsidRDefault="00605E5B" w:rsidP="00605E5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b/>
          <w:bCs/>
        </w:rPr>
        <w:t>Luego deberá darle clic al botón cargar datos o bien escribir en el recuadro blanco de la parte superior izquierda (Entrada del texto).</w:t>
      </w:r>
    </w:p>
    <w:p w14:paraId="3E8A7270" w14:textId="77777777" w:rsidR="00605E5B" w:rsidRPr="00E4620D" w:rsidRDefault="00605E5B" w:rsidP="00605E5B">
      <w:pPr>
        <w:pStyle w:val="Prrafodelista"/>
        <w:rPr>
          <w:rFonts w:ascii="Times New Roman" w:hAnsi="Times New Roman" w:cs="Times New Roman"/>
          <w:b/>
          <w:bCs/>
        </w:rPr>
      </w:pPr>
    </w:p>
    <w:p w14:paraId="748C1EE7" w14:textId="752B5FD0" w:rsidR="00605E5B" w:rsidRPr="00E4620D" w:rsidRDefault="00605E5B" w:rsidP="00605E5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93F65A" wp14:editId="03C296BA">
            <wp:simplePos x="0" y="0"/>
            <wp:positionH relativeFrom="margin">
              <wp:align>center</wp:align>
            </wp:positionH>
            <wp:positionV relativeFrom="paragraph">
              <wp:posOffset>459105</wp:posOffset>
            </wp:positionV>
            <wp:extent cx="6115050" cy="458025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20D">
        <w:rPr>
          <w:rFonts w:ascii="Times New Roman" w:hAnsi="Times New Roman" w:cs="Times New Roman"/>
          <w:b/>
          <w:bCs/>
        </w:rPr>
        <w:t>Al momento de tener cargado los datos se le mostrara el texto que tenía el archivo de entrada en el recuadro blanco de la parte superior izquierda.</w:t>
      </w:r>
    </w:p>
    <w:p w14:paraId="32BE6154" w14:textId="53B5813A" w:rsidR="00605E5B" w:rsidRPr="00E4620D" w:rsidRDefault="00605E5B" w:rsidP="00605E5B">
      <w:pPr>
        <w:pStyle w:val="Prrafodelista"/>
        <w:rPr>
          <w:rFonts w:ascii="Times New Roman" w:hAnsi="Times New Roman" w:cs="Times New Roman"/>
          <w:b/>
          <w:bCs/>
        </w:rPr>
      </w:pPr>
    </w:p>
    <w:p w14:paraId="0976EF13" w14:textId="39C5AAED" w:rsidR="00605E5B" w:rsidRPr="00E4620D" w:rsidRDefault="00605E5B" w:rsidP="00605E5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b/>
          <w:bCs/>
        </w:rPr>
        <w:t>Para poder analizador el archivo de entrada, deberá darle el clic al botón Analizar Entrada, y entonces el sistema empezará a escanear el texto que se tenía del archivo de entrada.</w:t>
      </w:r>
    </w:p>
    <w:p w14:paraId="48C3DD30" w14:textId="77777777" w:rsidR="00605E5B" w:rsidRPr="00E4620D" w:rsidRDefault="00605E5B" w:rsidP="00605E5B">
      <w:pPr>
        <w:pStyle w:val="Prrafodelista"/>
        <w:rPr>
          <w:rFonts w:ascii="Times New Roman" w:hAnsi="Times New Roman" w:cs="Times New Roman"/>
          <w:b/>
          <w:bCs/>
        </w:rPr>
      </w:pPr>
    </w:p>
    <w:p w14:paraId="6F3B15E5" w14:textId="48C30EB5" w:rsidR="00605E5B" w:rsidRPr="00E4620D" w:rsidRDefault="00605E5B" w:rsidP="00605E5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b/>
          <w:bCs/>
        </w:rPr>
        <w:t xml:space="preserve">Una vez finalice el escaneo, el sistema </w:t>
      </w:r>
      <w:r w:rsidR="00FB0CEB" w:rsidRPr="00E4620D">
        <w:rPr>
          <w:rFonts w:ascii="Times New Roman" w:hAnsi="Times New Roman" w:cs="Times New Roman"/>
          <w:b/>
          <w:bCs/>
        </w:rPr>
        <w:t>devolverá el texto en tokens según su tipo, su lexema (palabra), su patrón, su columna y su línea.</w:t>
      </w:r>
    </w:p>
    <w:p w14:paraId="7CC78421" w14:textId="77777777" w:rsidR="00FB0CEB" w:rsidRPr="00E4620D" w:rsidRDefault="00FB0CEB" w:rsidP="00FB0CEB">
      <w:pPr>
        <w:pStyle w:val="Prrafodelista"/>
        <w:rPr>
          <w:rFonts w:ascii="Times New Roman" w:hAnsi="Times New Roman" w:cs="Times New Roman"/>
          <w:b/>
          <w:bCs/>
        </w:rPr>
      </w:pPr>
    </w:p>
    <w:p w14:paraId="7E181416" w14:textId="45FE6B8F" w:rsidR="00FB0CEB" w:rsidRPr="00E4620D" w:rsidRDefault="00FB0CEB" w:rsidP="00605E5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b/>
          <w:bCs/>
        </w:rPr>
        <w:t>Si en el archivo de entrada viene un token o cadena de texto que no este definida dentro del sistema, se mostrará como un error en el recuadro azul.</w:t>
      </w:r>
    </w:p>
    <w:p w14:paraId="293AE3F7" w14:textId="77777777" w:rsidR="00FB0CEB" w:rsidRPr="00E4620D" w:rsidRDefault="00FB0CEB" w:rsidP="00FB0CEB">
      <w:pPr>
        <w:pStyle w:val="Prrafodelista"/>
        <w:rPr>
          <w:rFonts w:ascii="Times New Roman" w:hAnsi="Times New Roman" w:cs="Times New Roman"/>
          <w:b/>
          <w:bCs/>
        </w:rPr>
      </w:pPr>
    </w:p>
    <w:p w14:paraId="4C7114E1" w14:textId="0A6E04D2" w:rsidR="00FB0CEB" w:rsidRPr="00E4620D" w:rsidRDefault="00FB0CEB" w:rsidP="00605E5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b/>
          <w:bCs/>
        </w:rPr>
        <w:t>En el recuadro negro se mostrarán los tokens del archivo de entrada de acuerdo a su color según su tipo.</w:t>
      </w:r>
    </w:p>
    <w:p w14:paraId="6F5CE352" w14:textId="70D6052D" w:rsidR="00FB0CEB" w:rsidRPr="00E4620D" w:rsidRDefault="00FB0CEB" w:rsidP="00FB0CEB">
      <w:pPr>
        <w:pStyle w:val="Prrafodelista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356A77" wp14:editId="5D9174E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97880" cy="4432419"/>
            <wp:effectExtent l="0" t="0" r="762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443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BA95B" w14:textId="26A36866" w:rsidR="00FB0CEB" w:rsidRPr="00E4620D" w:rsidRDefault="00FB0CEB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523DEBA" wp14:editId="23C70F51">
            <wp:simplePos x="0" y="0"/>
            <wp:positionH relativeFrom="margin">
              <wp:align>left</wp:align>
            </wp:positionH>
            <wp:positionV relativeFrom="paragraph">
              <wp:posOffset>554355</wp:posOffset>
            </wp:positionV>
            <wp:extent cx="5983605" cy="30670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46"/>
                    <a:stretch/>
                  </pic:blipFill>
                  <pic:spPr bwMode="auto">
                    <a:xfrm>
                      <a:off x="0" y="0"/>
                      <a:ext cx="598360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20D">
        <w:rPr>
          <w:rFonts w:ascii="Times New Roman" w:hAnsi="Times New Roman" w:cs="Times New Roman"/>
          <w:b/>
          <w:bCs/>
        </w:rPr>
        <w:t>6. Para poder cada token que tenía el archivo de entrada, según su tipo, lexema, patrón, línea y columna deberá darle clic al botón reportes.</w:t>
      </w:r>
    </w:p>
    <w:p w14:paraId="65E8DFF4" w14:textId="5CDA93A4" w:rsidR="00FB0CEB" w:rsidRPr="00E4620D" w:rsidRDefault="00FB0CEB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8366B6D" wp14:editId="5BC247B6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5857875" cy="414210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620D">
        <w:rPr>
          <w:rFonts w:ascii="Times New Roman" w:hAnsi="Times New Roman" w:cs="Times New Roman"/>
          <w:b/>
          <w:bCs/>
        </w:rPr>
        <w:t xml:space="preserve">7. Para poder graficar cada token deberá darle clic en Generar Gráfico </w:t>
      </w:r>
    </w:p>
    <w:p w14:paraId="259BBA37" w14:textId="7ED3BBDE" w:rsidR="00E4620D" w:rsidRPr="00E4620D" w:rsidRDefault="00E4620D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18D7E8C2" w14:textId="6886A736" w:rsidR="00E4620D" w:rsidRPr="00E4620D" w:rsidRDefault="00E4620D" w:rsidP="00E462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b/>
          <w:bCs/>
        </w:rPr>
        <w:t>En esta parte encontrará varias opciones de clasificación de los tokens según su tipo, usted debe seleccionar el token que desea ver gráficamente.</w:t>
      </w:r>
    </w:p>
    <w:p w14:paraId="1A0F6568" w14:textId="10C9B662" w:rsidR="00E4620D" w:rsidRPr="00E4620D" w:rsidRDefault="00E4620D" w:rsidP="00E4620D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44F2B6FA" wp14:editId="2566996E">
            <wp:simplePos x="0" y="0"/>
            <wp:positionH relativeFrom="margin">
              <wp:align>center</wp:align>
            </wp:positionH>
            <wp:positionV relativeFrom="paragraph">
              <wp:posOffset>-29845</wp:posOffset>
            </wp:positionV>
            <wp:extent cx="4676775" cy="314579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E81BC" w14:textId="15D96696" w:rsidR="00FB0CEB" w:rsidRPr="00E4620D" w:rsidRDefault="00FB0CEB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4485AF3E" w14:textId="6C18E3E7" w:rsidR="00FB0CEB" w:rsidRPr="00E4620D" w:rsidRDefault="00FB0CEB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11EC180C" w14:textId="2963330B" w:rsidR="00E4620D" w:rsidRPr="00E4620D" w:rsidRDefault="00E4620D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5DA9E6B0" w14:textId="5A03E8E5" w:rsidR="00E4620D" w:rsidRPr="00E4620D" w:rsidRDefault="00E4620D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630A75CD" w14:textId="235626CC" w:rsidR="00E4620D" w:rsidRPr="00E4620D" w:rsidRDefault="00E4620D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3B1B141C" w14:textId="18DF5243" w:rsidR="00E4620D" w:rsidRPr="00E4620D" w:rsidRDefault="00E4620D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4A6390E2" w14:textId="68B9FEF2" w:rsidR="00E4620D" w:rsidRPr="00E4620D" w:rsidRDefault="00E4620D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427689BE" w14:textId="588F1337" w:rsidR="00E4620D" w:rsidRPr="00E4620D" w:rsidRDefault="00E4620D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03E112FB" w14:textId="6CA1CD2B" w:rsidR="00E4620D" w:rsidRPr="00E4620D" w:rsidRDefault="00E4620D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1648EE59" w14:textId="06EC8C66" w:rsidR="00E4620D" w:rsidRPr="00E4620D" w:rsidRDefault="00E4620D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3BD2E425" w14:textId="24873709" w:rsidR="00E4620D" w:rsidRPr="00E4620D" w:rsidRDefault="00E4620D" w:rsidP="00FB0CEB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725714B5" w14:textId="2B9E1790" w:rsidR="00E4620D" w:rsidRPr="00E4620D" w:rsidRDefault="00E4620D" w:rsidP="00E4620D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b/>
          <w:bCs/>
        </w:rPr>
        <w:lastRenderedPageBreak/>
        <w:t xml:space="preserve">En la parte superior encontrará dos botones: </w:t>
      </w:r>
    </w:p>
    <w:p w14:paraId="6AFAA8A1" w14:textId="4FE80755" w:rsidR="00E4620D" w:rsidRPr="00E4620D" w:rsidRDefault="00E4620D" w:rsidP="00E4620D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b/>
          <w:bCs/>
        </w:rPr>
        <w:t>Botón Ayuda: este botón le mostrará la funcionalidad del analizador y como debe usarse para hacer un uso correcto del mismo.</w:t>
      </w:r>
    </w:p>
    <w:p w14:paraId="136E37D3" w14:textId="5728801B" w:rsidR="00E4620D" w:rsidRPr="00E4620D" w:rsidRDefault="00E4620D" w:rsidP="00E4620D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noProof/>
        </w:rPr>
        <w:drawing>
          <wp:inline distT="0" distB="0" distL="0" distR="0" wp14:anchorId="2908DDEF" wp14:editId="0E3D0D00">
            <wp:extent cx="5612130" cy="31902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741C" w14:textId="77777777" w:rsidR="00E4620D" w:rsidRPr="00E4620D" w:rsidRDefault="00E4620D" w:rsidP="00E4620D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693EA619" w14:textId="252EA81C" w:rsidR="00E4620D" w:rsidRPr="00E4620D" w:rsidRDefault="00E4620D" w:rsidP="00E4620D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b/>
          <w:bCs/>
        </w:rPr>
        <w:t>Botón Acerca De: este botón le dará una pequeña descripción del analizador léxico.</w:t>
      </w:r>
    </w:p>
    <w:p w14:paraId="09F40494" w14:textId="71606366" w:rsidR="00E4620D" w:rsidRPr="00E4620D" w:rsidRDefault="00E4620D" w:rsidP="00E4620D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</w:p>
    <w:p w14:paraId="19D244C1" w14:textId="4625B73A" w:rsidR="00E4620D" w:rsidRPr="00E4620D" w:rsidRDefault="00E4620D" w:rsidP="00E4620D">
      <w:pPr>
        <w:pStyle w:val="Prrafodelista"/>
        <w:spacing w:line="360" w:lineRule="auto"/>
        <w:rPr>
          <w:rFonts w:ascii="Times New Roman" w:hAnsi="Times New Roman" w:cs="Times New Roman"/>
          <w:b/>
          <w:bCs/>
        </w:rPr>
      </w:pPr>
      <w:r w:rsidRPr="00E4620D">
        <w:rPr>
          <w:rFonts w:ascii="Times New Roman" w:hAnsi="Times New Roman" w:cs="Times New Roman"/>
          <w:noProof/>
        </w:rPr>
        <w:drawing>
          <wp:inline distT="0" distB="0" distL="0" distR="0" wp14:anchorId="2FF2F4C1" wp14:editId="28DC396C">
            <wp:extent cx="5612130" cy="33642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20D" w:rsidRPr="00E46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7828"/>
    <w:multiLevelType w:val="hybridMultilevel"/>
    <w:tmpl w:val="46CC9640"/>
    <w:lvl w:ilvl="0" w:tplc="24E4A9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3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68"/>
    <w:rsid w:val="00605E5B"/>
    <w:rsid w:val="00814AAD"/>
    <w:rsid w:val="008D5110"/>
    <w:rsid w:val="00A85E2E"/>
    <w:rsid w:val="00B65868"/>
    <w:rsid w:val="00E4620D"/>
    <w:rsid w:val="00FB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147A9A"/>
  <w15:chartTrackingRefBased/>
  <w15:docId w15:val="{747A2643-182E-40AF-9B2A-8B75785B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14A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0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Marco Augusto López Salazar</dc:creator>
  <cp:keywords/>
  <dc:description/>
  <cp:lastModifiedBy>Kenny Marco Augusto López Salazar</cp:lastModifiedBy>
  <cp:revision>4</cp:revision>
  <dcterms:created xsi:type="dcterms:W3CDTF">2023-08-21T21:34:00Z</dcterms:created>
  <dcterms:modified xsi:type="dcterms:W3CDTF">2023-08-22T19:01:00Z</dcterms:modified>
</cp:coreProperties>
</file>