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6816AA" w:rsidP="006816AA" w:rsidRDefault="006816AA" w14:paraId="7FDEB2DE" wp14:textId="77777777">
      <w:pPr>
        <w:spacing w:line="360" w:lineRule="auto"/>
        <w:jc w:val="center"/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ГБПОУ МО «</w:t>
      </w:r>
      <w:proofErr w:type="spellStart"/>
      <w: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Долгопрудненский</w:t>
      </w:r>
      <w:proofErr w:type="spellEnd"/>
      <w:r>
        <w:rPr>
          <w:rStyle w:val="normaltextrun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физико-технический колледж»</w:t>
      </w:r>
    </w:p>
    <w:p xmlns:wp14="http://schemas.microsoft.com/office/word/2010/wordml" w:rsidRPr="00FB0897" w:rsidR="006816AA" w:rsidP="006816AA" w:rsidRDefault="006816AA" w14:paraId="672A6659" wp14:textId="77777777">
      <w:pPr>
        <w:spacing w:line="360" w:lineRule="auto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006816AA" w:rsidRDefault="006816AA" w14:paraId="0A37501D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006816AA" w:rsidRDefault="006816AA" w14:paraId="5DAB6C7B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006816AA" w:rsidRDefault="006816AA" w14:paraId="02EB378F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2DDCDC2E" w:rsidRDefault="006816AA" w14:paraId="1A2746D0" wp14:textId="77777777">
      <w:pPr>
        <w:spacing w:line="360" w:lineRule="auto"/>
        <w:ind w:firstLine="0"/>
        <w:jc w:val="center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2DDCDC2E" w:rsidR="2DDCDC2E">
        <w:rPr>
          <w:rStyle w:val="eop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ОТЧЁТ</w:t>
      </w:r>
    </w:p>
    <w:p w:rsidR="2DDCDC2E" w:rsidP="2DDCDC2E" w:rsidRDefault="2DDCDC2E" w14:paraId="4C2DEAD0" w14:textId="17FBEDE6">
      <w:pPr>
        <w:pStyle w:val="a"/>
        <w:spacing w:line="360" w:lineRule="auto"/>
        <w:ind w:firstLine="0"/>
        <w:jc w:val="center"/>
        <w:rPr>
          <w:rStyle w:val="eop"/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2DDCDC2E" w:rsidR="2DDCDC2E">
        <w:rPr>
          <w:rStyle w:val="eop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По нейронной сети</w:t>
      </w:r>
    </w:p>
    <w:p w:rsidR="2DDCDC2E" w:rsidP="2DDCDC2E" w:rsidRDefault="2DDCDC2E" w14:paraId="4015CD8F" w14:textId="78279429">
      <w:pPr>
        <w:pStyle w:val="a"/>
        <w:spacing w:line="360" w:lineRule="auto"/>
        <w:ind w:firstLine="709"/>
        <w:jc w:val="center"/>
        <w:rPr>
          <w:rStyle w:val="eop"/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FB0897" w:rsidR="006816AA" w:rsidP="006816AA" w:rsidRDefault="006816AA" w14:paraId="41C8F396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006816AA" w:rsidRDefault="006816AA" w14:paraId="72A3D3EC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006816AA" w:rsidRDefault="006816AA" w14:paraId="0D0B940D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006816AA" w:rsidRDefault="006816AA" w14:paraId="0E27B00A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006816AA" w:rsidRDefault="006816AA" w14:paraId="60061E4C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006816AA" w:rsidRDefault="006816AA" w14:paraId="44EAFD9C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006816AA" w:rsidRDefault="006816AA" w14:paraId="4B94D5A5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006816AA" w:rsidRDefault="006816AA" w14:paraId="3DEEC669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006816AA" w:rsidRDefault="006816AA" w14:paraId="3656B9AB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705B6890" w:rsidRDefault="006816AA" w14:paraId="33BE0B5A" wp14:textId="77777777">
      <w:pPr>
        <w:spacing w:line="360" w:lineRule="auto"/>
        <w:ind w:firstLine="709"/>
        <w:jc w:val="right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705B6890" w:rsidR="705B6890">
        <w:rPr>
          <w:rStyle w:val="eop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Выполнил:</w:t>
      </w:r>
    </w:p>
    <w:p w:rsidR="705B6890" w:rsidP="705B6890" w:rsidRDefault="705B6890" w14:paraId="03BC951D" w14:textId="0338470B">
      <w:pPr>
        <w:pStyle w:val="a"/>
        <w:spacing w:line="360" w:lineRule="auto"/>
        <w:ind w:firstLine="709"/>
        <w:jc w:val="right"/>
        <w:rPr>
          <w:rStyle w:val="eop"/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705B6890" w:rsidR="705B6890">
        <w:rPr>
          <w:rStyle w:val="eop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Студент группы ИСП 3-1</w:t>
      </w:r>
    </w:p>
    <w:p w:rsidR="705B6890" w:rsidP="705B6890" w:rsidRDefault="705B6890" w14:paraId="5892B55F" w14:textId="0C7123EF">
      <w:pPr>
        <w:pStyle w:val="a"/>
        <w:spacing w:line="360" w:lineRule="auto"/>
        <w:ind w:firstLine="709"/>
        <w:jc w:val="right"/>
        <w:rPr>
          <w:rStyle w:val="eop"/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705B6890" w:rsidR="705B6890">
        <w:rPr>
          <w:rStyle w:val="eop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 xml:space="preserve">Смирнов Игорь </w:t>
      </w:r>
    </w:p>
    <w:p w:rsidR="705B6890" w:rsidP="705B6890" w:rsidRDefault="705B6890" w14:paraId="4D1FE823" w14:textId="5C2C0909">
      <w:pPr>
        <w:pStyle w:val="a"/>
        <w:spacing w:line="360" w:lineRule="auto"/>
        <w:ind w:firstLine="709"/>
        <w:jc w:val="right"/>
        <w:rPr>
          <w:rStyle w:val="eop"/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2DDCDC2E" w:rsidR="2DDCDC2E">
        <w:rPr>
          <w:rStyle w:val="eop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Преподаватель:</w:t>
      </w:r>
    </w:p>
    <w:p w:rsidR="2DDCDC2E" w:rsidP="2DDCDC2E" w:rsidRDefault="2DDCDC2E" w14:paraId="42516DA5" w14:textId="2ADF5DA4">
      <w:pPr>
        <w:pStyle w:val="a"/>
        <w:bidi w:val="0"/>
        <w:spacing w:before="0" w:beforeAutospacing="off" w:after="160" w:afterAutospacing="off" w:line="360" w:lineRule="auto"/>
        <w:ind w:left="0" w:right="0" w:firstLine="709"/>
        <w:jc w:val="right"/>
        <w:rPr>
          <w:rStyle w:val="eop"/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2DDCDC2E" w:rsidR="2DDCDC2E">
        <w:rPr>
          <w:rStyle w:val="eop"/>
          <w:rFonts w:ascii="Times New Roman" w:hAnsi="Times New Roman" w:cs="Times New Roman"/>
          <w:color w:val="000000" w:themeColor="text1" w:themeTint="FF" w:themeShade="FF"/>
          <w:sz w:val="28"/>
          <w:szCs w:val="28"/>
        </w:rPr>
        <w:t>Глянцев Денис Яковлевич</w:t>
      </w:r>
    </w:p>
    <w:p w:rsidR="705B6890" w:rsidP="705B6890" w:rsidRDefault="705B6890" w14:paraId="71CDB120" w14:textId="72C8704E">
      <w:pPr>
        <w:pStyle w:val="a"/>
        <w:spacing w:line="360" w:lineRule="auto"/>
        <w:ind w:firstLine="709"/>
        <w:jc w:val="right"/>
        <w:rPr>
          <w:rStyle w:val="eop"/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Pr="00FB0897" w:rsidR="006816AA" w:rsidP="006816AA" w:rsidRDefault="006816AA" w14:paraId="45FB0818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705B6890" w:rsidRDefault="006816AA" w14:paraId="049F31CB" wp14:textId="6BD59016">
      <w:pPr>
        <w:pStyle w:val="a"/>
        <w:spacing w:line="360" w:lineRule="auto"/>
        <w:ind w:firstLine="709"/>
        <w:jc w:val="both"/>
      </w:pPr>
    </w:p>
    <w:p xmlns:wp14="http://schemas.microsoft.com/office/word/2010/wordml" w:rsidRPr="00FB0897" w:rsidR="006816AA" w:rsidP="006816AA" w:rsidRDefault="006816AA" w14:paraId="53128261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006816AA" w:rsidRDefault="006816AA" w14:paraId="62486C05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Pr="00FB0897" w:rsidR="006816AA" w:rsidP="006816AA" w:rsidRDefault="006816AA" w14:paraId="4101652C" wp14:textId="77777777">
      <w:pPr>
        <w:spacing w:line="360" w:lineRule="auto"/>
        <w:ind w:firstLine="709"/>
        <w:jc w:val="both"/>
        <w:rPr>
          <w:rStyle w:val="eop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xmlns:wp14="http://schemas.microsoft.com/office/word/2010/wordml" w:rsidR="006816AA" w:rsidP="705B6890" w:rsidRDefault="006816AA" w14:paraId="4B99056E" wp14:textId="0888D659">
      <w:pPr>
        <w:pStyle w:val="paragraph"/>
        <w:spacing w:before="0" w:beforeAutospacing="off" w:after="160" w:afterAutospacing="off" w:line="360" w:lineRule="auto"/>
        <w:jc w:val="both"/>
        <w:textAlignment w:val="baseline"/>
        <w:rPr>
          <w:rFonts w:ascii="Times New Roman" w:hAnsi="Times New Roman" w:eastAsia="Times New Roman" w:cs="Times New Roman"/>
          <w:sz w:val="24"/>
          <w:szCs w:val="24"/>
          <w:shd w:val="clear" w:color="auto" w:fill="FFFFFF"/>
          <w:lang w:eastAsia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45720" distB="45720" distL="114300" distR="114300" wp14:anchorId="0CE908B1" wp14:editId="5024912B">
                <wp:extent xmlns:wp="http://schemas.openxmlformats.org/drawingml/2006/wordprocessingDrawing" cx="2360930" cy="1404620"/>
                <wp:effectExtent xmlns:wp="http://schemas.openxmlformats.org/drawingml/2006/wordprocessingDrawing" l="0" t="0" r="24130" b="15875"/>
                <wp:docPr xmlns:wp="http://schemas.openxmlformats.org/drawingml/2006/wordprocessingDrawing" id="265383265" name="Надпись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 xmlns:w="http://schemas.openxmlformats.org/wordprocessingml/2006/main">
                          <w:p xmlns:wp14="http://schemas.microsoft.com/office/word/2010/wordml" xmlns:w14="http://schemas.microsoft.com/office/word/2010/wordml" w:rsidRPr="00105C8F" w:rsidR="006816AA" w:rsidP="006816AA" w:rsidRDefault="006816AA" w14:paraId="34B2F8C6" wp14:textId="7777777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05C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Долгопрудный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007DAF11">
              <v:shape xmlns:o="urn:schemas-microsoft-com:office:office" xmlns:v="urn:schemas-microsoft-com:vml" id="_x0000_s1028" style="position:absolute;left:0;text-align:left;margin-left:203.1pt;margin-top:-13.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strokecolor="white [3212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" w14:anchorId="430182F6">
                <v:textbox style="mso-fit-shape-to-text:t">
                  <w:txbxContent>
                    <w:p xmlns:wp14="http://schemas.microsoft.com/office/word/2010/wordml" w:rsidRPr="00105C8F" w:rsidR="006816AA" w:rsidP="006816AA" w:rsidRDefault="006816AA" w14:paraId="4E16D0EC" wp14:textId="7777777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05C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Долгопрудный 2021</w:t>
                      </w:r>
                    </w:p>
                  </w:txbxContent>
                </v:textbox>
                <w10:wrap xmlns:w10="urn:schemas-microsoft-com:office:word" type="square" anchorx="page"/>
              </v:shape>
            </w:pict>
          </mc:Fallback>
        </mc:AlternateContent>
      </w:r>
    </w:p>
    <w:p xmlns:wp14="http://schemas.microsoft.com/office/word/2010/wordml" w:rsidRPr="005D3642" w:rsidR="000F0B6D" w:rsidP="705B6890" w:rsidRDefault="006816AA" w14:paraId="369D08F5" wp14:textId="77777777">
      <w:pPr>
        <w:pStyle w:val="paragraph"/>
        <w:spacing w:before="0" w:beforeAutospacing="off" w:after="160" w:afterAutospacing="off" w:line="360" w:lineRule="auto"/>
        <w:jc w:val="both"/>
        <w:textAlignment w:val="baseline"/>
        <w:rPr>
          <w:rFonts w:eastAsia="Calibri" w:eastAsiaTheme="minorAscii"/>
          <w:color w:val="000000" w:themeColor="text1"/>
          <w:sz w:val="28"/>
          <w:szCs w:val="28"/>
          <w:shd w:val="clear" w:color="auto" w:fill="FFFFFF"/>
          <w:lang w:eastAsia="en-US"/>
        </w:rPr>
      </w:pPr>
      <w:r w:rsidRPr="705B6890">
        <w:rPr>
          <w:rStyle w:val="eop"/>
          <w:rFonts w:eastAsia="Calibri" w:eastAsiaTheme="minorAscii"/>
          <w:color w:val="000000" w:themeColor="text1"/>
          <w:sz w:val="28"/>
          <w:szCs w:val="28"/>
          <w:shd w:val="clear" w:color="auto" w:fill="FFFFFF"/>
          <w:lang w:eastAsia="en-US"/>
        </w:rPr>
        <w:t xml:space="preserve">                                      </w:t>
      </w:r>
      <w:r w:rsidR="000F0B6D">
        <w:rPr>
          <w:sz w:val="28"/>
          <w:szCs w:val="28"/>
        </w:rPr>
        <w:br w:type="page"/>
      </w:r>
    </w:p>
    <w:p xmlns:wp14="http://schemas.microsoft.com/office/word/2010/wordml" w:rsidR="00FF0127" w:rsidP="00857775" w:rsidRDefault="00FF0127" w14:paraId="5BA24CAF" wp14:textId="77777777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lastRenderedPageBreak/>
        <w:t>Содержание</w:t>
      </w:r>
    </w:p>
    <w:p xmlns:wp14="http://schemas.microsoft.com/office/word/2010/wordml" w:rsidR="00FF0127" w:rsidP="00FF0127" w:rsidRDefault="00FF0127" w14:paraId="27048EB6" wp14:textId="7777777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0127">
        <w:rPr>
          <w:rFonts w:ascii="Times New Roman" w:hAnsi="Times New Roman" w:cs="Times New Roman"/>
          <w:sz w:val="28"/>
          <w:szCs w:val="28"/>
        </w:rPr>
        <w:t>Введение.</w:t>
      </w:r>
    </w:p>
    <w:p xmlns:wp14="http://schemas.microsoft.com/office/word/2010/wordml" w:rsidRPr="00FF0127" w:rsidR="005B7F9E" w:rsidP="00FF0127" w:rsidRDefault="005B7F9E" w14:paraId="6D414C4E" wp14:textId="008DBDE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DDCDC2E" w:rsidR="2DDCDC2E">
        <w:rPr>
          <w:rFonts w:ascii="Times New Roman" w:hAnsi="Times New Roman" w:cs="Times New Roman"/>
          <w:sz w:val="28"/>
          <w:szCs w:val="28"/>
        </w:rPr>
        <w:t>Код и его объяснение.</w:t>
      </w:r>
    </w:p>
    <w:p xmlns:wp14="http://schemas.microsoft.com/office/word/2010/wordml" w:rsidRPr="005B7F9E" w:rsidR="005B7F9E" w:rsidP="005B7F9E" w:rsidRDefault="00FF0127" w14:paraId="1CF2156A" wp14:textId="5E762C1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DDCDC2E" w:rsidR="2DDCDC2E">
        <w:rPr>
          <w:rFonts w:ascii="Times New Roman" w:hAnsi="Times New Roman" w:cs="Times New Roman"/>
          <w:sz w:val="28"/>
          <w:szCs w:val="28"/>
        </w:rPr>
        <w:t>Статистика/Аналитика (Игра с данными).</w:t>
      </w:r>
    </w:p>
    <w:p xmlns:wp14="http://schemas.microsoft.com/office/word/2010/wordml" w:rsidR="005B7F9E" w:rsidP="00FF0127" w:rsidRDefault="005B7F9E" w14:paraId="5A79289B" wp14:textId="3950120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DDCDC2E" w:rsidR="2DDCDC2E">
        <w:rPr>
          <w:rFonts w:ascii="Times New Roman" w:hAnsi="Times New Roman" w:cs="Times New Roman"/>
          <w:sz w:val="28"/>
          <w:szCs w:val="28"/>
        </w:rPr>
        <w:t>Графики.</w:t>
      </w:r>
    </w:p>
    <w:p xmlns:wp14="http://schemas.microsoft.com/office/word/2010/wordml" w:rsidR="005B7F9E" w:rsidP="00FF0127" w:rsidRDefault="00383941" w14:paraId="660D8ED1" wp14:textId="1C27448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2DDCDC2E" w:rsidR="2DDCDC2E">
        <w:rPr>
          <w:rFonts w:ascii="Times New Roman" w:hAnsi="Times New Roman" w:cs="Times New Roman"/>
          <w:sz w:val="28"/>
          <w:szCs w:val="28"/>
        </w:rPr>
        <w:t>Приложения.</w:t>
      </w:r>
    </w:p>
    <w:p xmlns:wp14="http://schemas.microsoft.com/office/word/2010/wordml" w:rsidR="005B7F9E" w:rsidP="005B7F9E" w:rsidRDefault="005B7F9E" w14:paraId="1299C43A" wp14:textId="7777777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5B7F9E" w:rsidR="005B7F9E" w:rsidP="005B7F9E" w:rsidRDefault="005B7F9E" w14:paraId="4DDBEF00" wp14:textId="77777777">
      <w:pPr>
        <w:spacing w:line="360" w:lineRule="auto"/>
        <w:jc w:val="both"/>
        <w:rPr>
          <w:rFonts w:ascii="Times New Roman" w:hAnsi="Times New Roman" w:cs="Times New Roman"/>
          <w:sz w:val="32"/>
          <w:szCs w:val="28"/>
        </w:rPr>
      </w:pPr>
    </w:p>
    <w:p xmlns:wp14="http://schemas.microsoft.com/office/word/2010/wordml" w:rsidR="005B7F9E" w:rsidP="00166020" w:rsidRDefault="005B7F9E" w14:paraId="64AAB056" wp14:textId="77777777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2DDCDC2E" w:rsidR="2DDCDC2E">
        <w:rPr>
          <w:rFonts w:ascii="Times New Roman" w:hAnsi="Times New Roman" w:cs="Times New Roman"/>
          <w:sz w:val="32"/>
          <w:szCs w:val="32"/>
        </w:rPr>
        <w:t>Введение</w:t>
      </w:r>
    </w:p>
    <w:p w:rsidR="2DDCDC2E" w:rsidP="2DDCDC2E" w:rsidRDefault="2DDCDC2E" w14:paraId="41AEA5A9" w14:textId="53697051">
      <w:pPr>
        <w:pStyle w:val="a"/>
        <w:bidi w:val="0"/>
        <w:spacing w:before="0" w:beforeAutospacing="off" w:after="160" w:afterAutospacing="off" w:line="360" w:lineRule="auto"/>
        <w:ind w:left="0" w:righ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2DDCDC2E" w:rsidR="2DDCDC2E">
        <w:rPr>
          <w:rFonts w:ascii="Times New Roman" w:hAnsi="Times New Roman" w:cs="Times New Roman"/>
          <w:sz w:val="28"/>
          <w:szCs w:val="28"/>
        </w:rPr>
        <w:t xml:space="preserve">В данной работе представлена нейронная сеть, связанная с отзывами к фильмам. Разработана по методичке (смотреть в источнике) в такой рабочей среде как Visual Studio </w:t>
      </w:r>
      <w:proofErr w:type="spellStart"/>
      <w:r w:rsidRPr="2DDCDC2E" w:rsidR="2DDCDC2E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2DDCDC2E" w:rsidR="2DDCDC2E">
        <w:rPr>
          <w:rFonts w:ascii="Times New Roman" w:hAnsi="Times New Roman" w:cs="Times New Roman"/>
          <w:sz w:val="28"/>
          <w:szCs w:val="28"/>
        </w:rPr>
        <w:t xml:space="preserve"> на языке программирования Python</w:t>
      </w:r>
    </w:p>
    <w:p xmlns:wp14="http://schemas.microsoft.com/office/word/2010/wordml" w:rsidRPr="00D0183D" w:rsidR="00166020" w:rsidP="2DDCDC2E" w:rsidRDefault="00166020" w14:paraId="709B147F" wp14:textId="41A36504">
      <w:pPr>
        <w:pStyle w:val="a"/>
        <w:spacing w:line="360" w:lineRule="auto"/>
        <w:jc w:val="left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D0183D" w:rsidR="00166020" w:rsidP="2DDCDC2E" w:rsidRDefault="00166020" w14:paraId="581ABA72" wp14:textId="05AED3C8">
      <w:pPr>
        <w:pStyle w:val="a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2DDCDC2E" w:rsidR="2DDCDC2E">
        <w:rPr>
          <w:rFonts w:ascii="Times New Roman" w:hAnsi="Times New Roman" w:cs="Times New Roman"/>
          <w:sz w:val="32"/>
          <w:szCs w:val="32"/>
        </w:rPr>
        <w:t>Сам код:</w:t>
      </w:r>
    </w:p>
    <w:p xmlns:wp14="http://schemas.microsoft.com/office/word/2010/wordml" w:rsidRPr="00D0183D" w:rsidR="00166020" w:rsidP="2DDCDC2E" w:rsidRDefault="00166020" w14:paraId="5E1A63D4" wp14:textId="1BD8473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keras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datasets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imdb</w:t>
      </w:r>
      <w:proofErr w:type="spellEnd"/>
    </w:p>
    <w:p xmlns:wp14="http://schemas.microsoft.com/office/word/2010/wordml" w:rsidRPr="00D0183D" w:rsidR="00166020" w:rsidP="2DDCDC2E" w:rsidRDefault="00166020" w14:paraId="2A562D70" wp14:textId="74FB146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numpy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as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np</w:t>
      </w:r>
      <w:proofErr w:type="spellEnd"/>
    </w:p>
    <w:p xmlns:wp14="http://schemas.microsoft.com/office/word/2010/wordml" w:rsidRPr="00D0183D" w:rsidR="00166020" w:rsidP="2DDCDC2E" w:rsidRDefault="00166020" w14:paraId="6AA651F1" wp14:textId="230ECFE2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keras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models</w:t>
      </w:r>
      <w:proofErr w:type="spellEnd"/>
    </w:p>
    <w:p xmlns:wp14="http://schemas.microsoft.com/office/word/2010/wordml" w:rsidRPr="00D0183D" w:rsidR="00166020" w:rsidP="2DDCDC2E" w:rsidRDefault="00166020" w14:paraId="42797FF9" wp14:textId="08513EF9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keras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layers</w:t>
      </w:r>
      <w:proofErr w:type="spellEnd"/>
    </w:p>
    <w:p xmlns:wp14="http://schemas.microsoft.com/office/word/2010/wordml" w:rsidRPr="00D0183D" w:rsidR="00166020" w:rsidP="2DDCDC2E" w:rsidRDefault="00166020" w14:paraId="0871BE25" wp14:textId="3D3E3C1A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keras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optimizers</w:t>
      </w:r>
      <w:proofErr w:type="spellEnd"/>
    </w:p>
    <w:p xmlns:wp14="http://schemas.microsoft.com/office/word/2010/wordml" w:rsidRPr="00D0183D" w:rsidR="00166020" w:rsidP="2DDCDC2E" w:rsidRDefault="00166020" w14:paraId="5456D6CC" wp14:textId="69CF9C46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keras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losses</w:t>
      </w:r>
      <w:proofErr w:type="spellEnd"/>
    </w:p>
    <w:p xmlns:wp14="http://schemas.microsoft.com/office/word/2010/wordml" w:rsidRPr="00D0183D" w:rsidR="00166020" w:rsidP="2DDCDC2E" w:rsidRDefault="00166020" w14:paraId="0A2D1822" wp14:textId="2A7E2A44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keras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metrics</w:t>
      </w:r>
      <w:proofErr w:type="spellEnd"/>
    </w:p>
    <w:p xmlns:wp14="http://schemas.microsoft.com/office/word/2010/wordml" w:rsidRPr="00D0183D" w:rsidR="00166020" w:rsidP="2DDCDC2E" w:rsidRDefault="00166020" w14:paraId="5740BD1B" wp14:textId="78B2AB2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matplotlib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pyplot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as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proofErr w:type="spellEnd"/>
    </w:p>
    <w:p xmlns:wp14="http://schemas.microsoft.com/office/word/2010/wordml" w:rsidRPr="00D0183D" w:rsidR="00166020" w:rsidP="2DDCDC2E" w:rsidRDefault="00166020" w14:paraId="08183585" wp14:textId="1801A74B">
      <w:pPr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</w:pP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from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tensorflow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import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optimizers</w:t>
      </w:r>
      <w:proofErr w:type="spellEnd"/>
    </w:p>
    <w:p xmlns:wp14="http://schemas.microsoft.com/office/word/2010/wordml" w:rsidRPr="00D0183D" w:rsidR="00166020" w:rsidP="2DDCDC2E" w:rsidRDefault="00166020" w14:paraId="56A22541" wp14:textId="4BE23A5A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train_data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train_labels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), (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test_data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test_labels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=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imdb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load_data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num_words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8000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#Загрузка набора данных IMDB Аргумент </w:t>
      </w:r>
      <w:proofErr w:type="spellStart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num_words</w:t>
      </w:r>
      <w:proofErr w:type="spellEnd"/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=  означает, что в обучающих данных будет сохранено только n слов, которые наиболее часто встречаются в обучающем наборе отзывов</w:t>
      </w:r>
    </w:p>
    <w:p xmlns:wp14="http://schemas.microsoft.com/office/word/2010/wordml" w:rsidRPr="00D0183D" w:rsidR="00166020" w:rsidP="2DDCDC2E" w:rsidRDefault="00166020" w14:paraId="7941C35F" wp14:textId="42605D65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train_data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#train_data и test_data — списки отзывов; каждый отзыв — список индексов слов</w:t>
      </w:r>
    </w:p>
    <w:p xmlns:wp14="http://schemas.microsoft.com/office/word/2010/wordml" w:rsidRPr="00D0183D" w:rsidR="00166020" w:rsidP="2DDCDC2E" w:rsidRDefault="00166020" w14:paraId="62F4E25E" wp14:textId="775E20F2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train_labels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#train_labels и test_labels — списки 0 и 1, где 0 - отрицательные отзывы, а 1 — положительные отзывы</w:t>
      </w:r>
    </w:p>
    <w:p xmlns:wp14="http://schemas.microsoft.com/office/word/2010/wordml" w:rsidRPr="00D0183D" w:rsidR="00166020" w:rsidP="2DDCDC2E" w:rsidRDefault="00166020" w14:paraId="0579363A" wp14:textId="50B9212F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max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max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sequence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sequence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train_data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]))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#выводит максимальный индекс, зависит от используемых данных: сколько слов =&gt; столько индексов</w:t>
      </w:r>
    </w:p>
    <w:p xmlns:wp14="http://schemas.microsoft.com/office/word/2010/wordml" w:rsidRPr="00D0183D" w:rsidR="00166020" w:rsidP="2DDCDC2E" w:rsidRDefault="00166020" w14:paraId="73654474" wp14:textId="269A95BE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"Тест"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len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test_data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xmlns:wp14="http://schemas.microsoft.com/office/word/2010/wordml" w:rsidRPr="00D0183D" w:rsidR="00166020" w:rsidP="2DDCDC2E" w:rsidRDefault="00166020" w14:paraId="5A6B7AD6" wp14:textId="4DC43C53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#декодирование одного из отзывов в последовательность слов на английском языке:</w:t>
      </w:r>
    </w:p>
    <w:p xmlns:wp14="http://schemas.microsoft.com/office/word/2010/wordml" w:rsidRPr="00D0183D" w:rsidR="00166020" w:rsidP="2DDCDC2E" w:rsidRDefault="00166020" w14:paraId="51ED5988" wp14:textId="4AA2EB20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word_index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imdb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get_word_index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()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#word_index — словарь, который отображает слова в индексы (целочисленные)</w:t>
      </w:r>
    </w:p>
    <w:p xmlns:wp14="http://schemas.microsoft.com/office/word/2010/wordml" w:rsidRPr="00D0183D" w:rsidR="00166020" w:rsidP="2DDCDC2E" w:rsidRDefault="00166020" w14:paraId="13573F89" wp14:textId="207702AF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reverse_word_index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dict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([(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value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key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value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word_index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.items()])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 Здесь мы получаем обратное представление словаря, отображающее все реверснуто (то есть индекы в слова)</w:t>
      </w:r>
    </w:p>
    <w:p xmlns:wp14="http://schemas.microsoft.com/office/word/2010/wordml" w:rsidRPr="00D0183D" w:rsidR="00166020" w:rsidP="2DDCDC2E" w:rsidRDefault="00166020" w14:paraId="79D43E73" wp14:textId="5204058B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decoded_review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 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join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reverse_word_index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get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-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'?'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train_data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]])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#Здесь отзыв декодируется. Индексы смещены на 3, так как индексы 0, 1 и 2 зарезервированы для слов</w:t>
      </w:r>
    </w:p>
    <w:p xmlns:wp14="http://schemas.microsoft.com/office/word/2010/wordml" w:rsidRPr="00D0183D" w:rsidR="00166020" w:rsidP="2DDCDC2E" w:rsidRDefault="00166020" w14:paraId="5FA492D4" wp14:textId="7E5758AF">
      <w:pPr>
        <w:spacing w:line="285" w:lineRule="exact"/>
        <w:jc w:val="left"/>
      </w:pPr>
      <w:r>
        <w:br/>
      </w:r>
    </w:p>
    <w:p xmlns:wp14="http://schemas.microsoft.com/office/word/2010/wordml" w:rsidRPr="00D0183D" w:rsidR="00166020" w:rsidP="2DDCDC2E" w:rsidRDefault="00166020" w14:paraId="2BB2356C" wp14:textId="0D5B2268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#Кодирование последовательностей целых чисел в бинарную матрицу</w:t>
      </w:r>
    </w:p>
    <w:p xmlns:wp14="http://schemas.microsoft.com/office/word/2010/wordml" w:rsidRPr="00D0183D" w:rsidR="00166020" w:rsidP="2DDCDC2E" w:rsidRDefault="00166020" w14:paraId="7BCED9AF" wp14:textId="548B0FA9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ru-RU"/>
        </w:rPr>
        <w:t>def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vectorize_sequences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sequences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dimension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8000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):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#Создание матрицы с формой (len(sequences), dimension)</w:t>
      </w:r>
    </w:p>
    <w:p xmlns:wp14="http://schemas.microsoft.com/office/word/2010/wordml" w:rsidRPr="00D0183D" w:rsidR="00166020" w:rsidP="2DDCDC2E" w:rsidRDefault="00166020" w14:paraId="78C6F66B" wp14:textId="0DEEAC5B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np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zeros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len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sequences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dimension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)) </w:t>
      </w:r>
    </w:p>
    <w:p xmlns:wp14="http://schemas.microsoft.com/office/word/2010/wordml" w:rsidRPr="00D0183D" w:rsidR="00166020" w:rsidP="2DDCDC2E" w:rsidRDefault="00166020" w14:paraId="2FD1A356" wp14:textId="16B9CF9E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for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sequence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enumerate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sequences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):</w:t>
      </w:r>
    </w:p>
    <w:p xmlns:wp14="http://schemas.microsoft.com/office/word/2010/wordml" w:rsidRPr="00D0183D" w:rsidR="00166020" w:rsidP="2DDCDC2E" w:rsidRDefault="00166020" w14:paraId="5D30A4BF" wp14:textId="50B3D8FE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   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sequence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#Запись единицы в элемент с данным индексом</w:t>
      </w:r>
    </w:p>
    <w:p xmlns:wp14="http://schemas.microsoft.com/office/word/2010/wordml" w:rsidRPr="00D0183D" w:rsidR="00166020" w:rsidP="2DDCDC2E" w:rsidRDefault="00166020" w14:paraId="2E324481" wp14:textId="48855B23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  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ru-RU"/>
        </w:rPr>
        <w:t>return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results</w:t>
      </w:r>
    </w:p>
    <w:p xmlns:wp14="http://schemas.microsoft.com/office/word/2010/wordml" w:rsidRPr="00D0183D" w:rsidR="00166020" w:rsidP="2DDCDC2E" w:rsidRDefault="00166020" w14:paraId="2EBC0D28" wp14:textId="151EAA08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x_train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vectorize_sequences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train_data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#Обучающие данные в векторном виде (векторизация типа. Наверное...)</w:t>
      </w:r>
    </w:p>
    <w:p xmlns:wp14="http://schemas.microsoft.com/office/word/2010/wordml" w:rsidRPr="00D0183D" w:rsidR="00166020" w:rsidP="2DDCDC2E" w:rsidRDefault="00166020" w14:paraId="2E6914F0" wp14:textId="5A744970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x_test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vectorize_sequences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test_data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#Контрольные данные в векторном виде (векторизация типа. Наверное...)</w:t>
      </w:r>
    </w:p>
    <w:p xmlns:wp14="http://schemas.microsoft.com/office/word/2010/wordml" w:rsidRPr="00D0183D" w:rsidR="00166020" w:rsidP="2DDCDC2E" w:rsidRDefault="00166020" w14:paraId="1D0A3238" wp14:textId="32986424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x_train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</w:t>
      </w:r>
    </w:p>
    <w:p xmlns:wp14="http://schemas.microsoft.com/office/word/2010/wordml" w:rsidRPr="00D0183D" w:rsidR="00166020" w:rsidP="2DDCDC2E" w:rsidRDefault="00166020" w14:paraId="149205FB" wp14:textId="4891E373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y_train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np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asarray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train_labels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astype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'float32'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#Векторизация меток</w:t>
      </w:r>
    </w:p>
    <w:p xmlns:wp14="http://schemas.microsoft.com/office/word/2010/wordml" w:rsidRPr="00D0183D" w:rsidR="00166020" w:rsidP="2DDCDC2E" w:rsidRDefault="00166020" w14:paraId="627F2179" wp14:textId="50F9116C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y_test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np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asarray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test_labels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astype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'float32'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#Векторизация меток</w:t>
      </w:r>
    </w:p>
    <w:p xmlns:wp14="http://schemas.microsoft.com/office/word/2010/wordml" w:rsidRPr="00D0183D" w:rsidR="00166020" w:rsidP="2DDCDC2E" w:rsidRDefault="00166020" w14:paraId="35E39FDF" wp14:textId="5990C941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epoch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15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#задается кол-во эпох</w:t>
      </w:r>
    </w:p>
    <w:p xmlns:wp14="http://schemas.microsoft.com/office/word/2010/wordml" w:rsidRPr="00D0183D" w:rsidR="00166020" w:rsidP="2DDCDC2E" w:rsidRDefault="00166020" w14:paraId="007D619E" wp14:textId="36E18891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epochs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epoch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#для использования заданных эпох(удобство, как по мне)</w:t>
      </w:r>
    </w:p>
    <w:p xmlns:wp14="http://schemas.microsoft.com/office/word/2010/wordml" w:rsidRPr="00D0183D" w:rsidR="00166020" w:rsidP="2DDCDC2E" w:rsidRDefault="00166020" w14:paraId="4BAD6E81" wp14:textId="52B50B87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#Определение модели</w:t>
      </w:r>
    </w:p>
    <w:p xmlns:wp14="http://schemas.microsoft.com/office/word/2010/wordml" w:rsidRPr="00D0183D" w:rsidR="00166020" w:rsidP="2DDCDC2E" w:rsidRDefault="00166020" w14:paraId="3C6AC24A" wp14:textId="60FA1771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model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models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Sequential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xmlns:wp14="http://schemas.microsoft.com/office/word/2010/wordml" w:rsidRPr="00D0183D" w:rsidR="00166020" w:rsidP="2DDCDC2E" w:rsidRDefault="00166020" w14:paraId="57268E91" wp14:textId="5685C441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model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layers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Dense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activation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'softmax'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input_shape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8000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,)))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#Активация, добавление нейронных слоев. 3 - кол-во нейронов, activation - ф-ция активации input_shape - взымаемые данные</w:t>
      </w:r>
    </w:p>
    <w:p xmlns:wp14="http://schemas.microsoft.com/office/word/2010/wordml" w:rsidRPr="00D0183D" w:rsidR="00166020" w:rsidP="2DDCDC2E" w:rsidRDefault="00166020" w14:paraId="108B3AFB" wp14:textId="68E0ACEE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model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layers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Dense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activation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'softmax'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#Активация, добавление нейронных слоев. 3 - кол-во нейронов, activation - ф-ция активации </w:t>
      </w:r>
    </w:p>
    <w:p xmlns:wp14="http://schemas.microsoft.com/office/word/2010/wordml" w:rsidRPr="00D0183D" w:rsidR="00166020" w:rsidP="2DDCDC2E" w:rsidRDefault="00166020" w14:paraId="31AB37B7" wp14:textId="5AA94322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model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layers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Dense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activation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'tanh'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 xml:space="preserve">#Активация, добавление нейронных слоев. 2 - кол-во нейронов, activation - ф-ция активации </w:t>
      </w:r>
    </w:p>
    <w:p xmlns:wp14="http://schemas.microsoft.com/office/word/2010/wordml" w:rsidRPr="00D0183D" w:rsidR="00166020" w:rsidP="2DDCDC2E" w:rsidRDefault="00166020" w14:paraId="382F64CE" wp14:textId="14E20BF1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#model.compile(optimizer='rmsprop', loss='binary_crossentropy', metrics=['accuracy']) #Компиляция модели</w:t>
      </w:r>
    </w:p>
    <w:p xmlns:wp14="http://schemas.microsoft.com/office/word/2010/wordml" w:rsidRPr="00D0183D" w:rsidR="00166020" w:rsidP="2DDCDC2E" w:rsidRDefault="00166020" w14:paraId="6C95D097" wp14:textId="4CC3F66A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#model.compile(optimizer=optimizers.RMSprop(learning_rate=0.001), loss='binary_crossentropy', metrics=['accuracy']) #Настройка оптимизатора</w:t>
      </w:r>
    </w:p>
    <w:p xmlns:wp14="http://schemas.microsoft.com/office/word/2010/wordml" w:rsidRPr="00D0183D" w:rsidR="00166020" w:rsidP="2DDCDC2E" w:rsidRDefault="00166020" w14:paraId="1FAF411C" wp14:textId="31DF924A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model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compile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optimizer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optimizers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.RMSprop(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learning_rate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0.001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loss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losses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binary_crossentropy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metrics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metrics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binary_accuracy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])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#Использование нестандартных функций потерь и метрик</w:t>
      </w:r>
    </w:p>
    <w:p xmlns:wp14="http://schemas.microsoft.com/office/word/2010/wordml" w:rsidRPr="00D0183D" w:rsidR="00166020" w:rsidP="2DDCDC2E" w:rsidRDefault="00166020" w14:paraId="302E7F08" wp14:textId="4055795B">
      <w:pPr>
        <w:spacing w:line="285" w:lineRule="exact"/>
        <w:jc w:val="left"/>
      </w:pPr>
      <w:r>
        <w:br/>
      </w:r>
      <w:r>
        <w:br/>
      </w:r>
    </w:p>
    <w:p xmlns:wp14="http://schemas.microsoft.com/office/word/2010/wordml" w:rsidRPr="00D0183D" w:rsidR="00166020" w:rsidP="2DDCDC2E" w:rsidRDefault="00166020" w14:paraId="636E7FFA" wp14:textId="7FDF488B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#создание проверочного набора, выбрав n-ое кол-во образцов из оригинального набора обучающих данных</w:t>
      </w:r>
    </w:p>
    <w:p xmlns:wp14="http://schemas.microsoft.com/office/word/2010/wordml" w:rsidRPr="00D0183D" w:rsidR="00166020" w:rsidP="2DDCDC2E" w:rsidRDefault="00166020" w14:paraId="4F9B2400" wp14:textId="30EE797E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x_val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x_train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[: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8000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xmlns:wp14="http://schemas.microsoft.com/office/word/2010/wordml" w:rsidRPr="00D0183D" w:rsidR="00166020" w:rsidP="2DDCDC2E" w:rsidRDefault="00166020" w14:paraId="72C864AA" wp14:textId="7556ABF8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partial_x_train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x_train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8000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:]</w:t>
      </w:r>
    </w:p>
    <w:p xmlns:wp14="http://schemas.microsoft.com/office/word/2010/wordml" w:rsidRPr="00D0183D" w:rsidR="00166020" w:rsidP="2DDCDC2E" w:rsidRDefault="00166020" w14:paraId="2722A55F" wp14:textId="64513166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"Проверочные"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len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partial_x_train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xmlns:wp14="http://schemas.microsoft.com/office/word/2010/wordml" w:rsidRPr="00D0183D" w:rsidR="00166020" w:rsidP="2DDCDC2E" w:rsidRDefault="00166020" w14:paraId="60F3D00C" wp14:textId="572DDE32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y_val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y_train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[: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8000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xmlns:wp14="http://schemas.microsoft.com/office/word/2010/wordml" w:rsidRPr="00D0183D" w:rsidR="00166020" w:rsidP="2DDCDC2E" w:rsidRDefault="00166020" w14:paraId="21CF23BC" wp14:textId="019C517D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partial_y_train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y_train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8000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:]</w:t>
      </w:r>
    </w:p>
    <w:p xmlns:wp14="http://schemas.microsoft.com/office/word/2010/wordml" w:rsidRPr="00D0183D" w:rsidR="00166020" w:rsidP="2DDCDC2E" w:rsidRDefault="00166020" w14:paraId="4ED2B406" wp14:textId="0F601C6D">
      <w:pPr>
        <w:spacing w:line="285" w:lineRule="exact"/>
        <w:jc w:val="left"/>
      </w:pPr>
      <w:r>
        <w:br/>
      </w:r>
    </w:p>
    <w:p xmlns:wp14="http://schemas.microsoft.com/office/word/2010/wordml" w:rsidRPr="00D0183D" w:rsidR="00166020" w:rsidP="2DDCDC2E" w:rsidRDefault="00166020" w14:paraId="462DB6D6" wp14:textId="411783BE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#обучение модели в течении n эпох пакетами по 512 образцов, и слежение за потерями и точностью на n oтложенных образцов</w:t>
      </w:r>
    </w:p>
    <w:p xmlns:wp14="http://schemas.microsoft.com/office/word/2010/wordml" w:rsidRPr="00D0183D" w:rsidR="00166020" w:rsidP="2DDCDC2E" w:rsidRDefault="00166020" w14:paraId="7D3EBF01" wp14:textId="50EDFBCC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#model.compile(optimizer='rmsprop',loss='binary_crossentropy',metrics=['acc'])</w:t>
      </w:r>
    </w:p>
    <w:p xmlns:wp14="http://schemas.microsoft.com/office/word/2010/wordml" w:rsidRPr="00D0183D" w:rsidR="00166020" w:rsidP="2DDCDC2E" w:rsidRDefault="00166020" w14:paraId="7EEE9437" wp14:textId="1184F702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history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model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partial_x_train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partial_y_train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epochs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epoch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batch_size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512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validation_data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x_val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y_val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xmlns:wp14="http://schemas.microsoft.com/office/word/2010/wordml" w:rsidRPr="00D0183D" w:rsidR="00166020" w:rsidP="2DDCDC2E" w:rsidRDefault="00166020" w14:paraId="2AC7752B" wp14:textId="2707EB3E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model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evaluate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x_test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y_test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399B3E8C" wp14:textId="3ABEF057">
      <w:pPr>
        <w:spacing w:line="285" w:lineRule="exact"/>
        <w:jc w:val="left"/>
      </w:pPr>
      <w:r>
        <w:br/>
      </w:r>
    </w:p>
    <w:p xmlns:wp14="http://schemas.microsoft.com/office/word/2010/wordml" w:rsidRPr="00D0183D" w:rsidR="00166020" w:rsidP="2DDCDC2E" w:rsidRDefault="00166020" w14:paraId="3191D49D" wp14:textId="5CB8AA63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#словарь с данными обо всем происходившем в процессе обучения</w:t>
      </w:r>
    </w:p>
    <w:p xmlns:wp14="http://schemas.microsoft.com/office/word/2010/wordml" w:rsidRPr="00D0183D" w:rsidR="00166020" w:rsidP="2DDCDC2E" w:rsidRDefault="00166020" w14:paraId="424AA54F" wp14:textId="28425368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history_dict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history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.history</w:t>
      </w:r>
    </w:p>
    <w:p xmlns:wp14="http://schemas.microsoft.com/office/word/2010/wordml" w:rsidRPr="00D0183D" w:rsidR="00166020" w:rsidP="2DDCDC2E" w:rsidRDefault="00166020" w14:paraId="42695CA7" wp14:textId="3C5D399C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history_dict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.keys()</w:t>
      </w:r>
    </w:p>
    <w:p xmlns:wp14="http://schemas.microsoft.com/office/word/2010/wordml" w:rsidRPr="00D0183D" w:rsidR="00166020" w:rsidP="2DDCDC2E" w:rsidRDefault="00166020" w14:paraId="1DE05631" wp14:textId="0A37A09F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history_dict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.keys())</w:t>
      </w:r>
    </w:p>
    <w:p xmlns:wp14="http://schemas.microsoft.com/office/word/2010/wordml" w:rsidRPr="00D0183D" w:rsidR="00166020" w:rsidP="2DDCDC2E" w:rsidRDefault="00166020" w14:paraId="136C1C00" wp14:textId="7D892F9C">
      <w:pPr>
        <w:spacing w:line="285" w:lineRule="exact"/>
        <w:jc w:val="left"/>
      </w:pPr>
      <w:r>
        <w:br/>
      </w:r>
    </w:p>
    <w:p xmlns:wp14="http://schemas.microsoft.com/office/word/2010/wordml" w:rsidRPr="00D0183D" w:rsidR="00166020" w:rsidP="2DDCDC2E" w:rsidRDefault="00166020" w14:paraId="45FE4E92" wp14:textId="7710B7B4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#Формирование графиков потерь на этапах обучения и проверки</w:t>
      </w:r>
    </w:p>
    <w:p xmlns:wp14="http://schemas.microsoft.com/office/word/2010/wordml" w:rsidRPr="00D0183D" w:rsidR="00166020" w:rsidP="2DDCDC2E" w:rsidRDefault="00166020" w14:paraId="3AC796B4" wp14:textId="0AE1C769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loss_values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history_dict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'loss'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xmlns:wp14="http://schemas.microsoft.com/office/word/2010/wordml" w:rsidRPr="00D0183D" w:rsidR="00166020" w:rsidP="2DDCDC2E" w:rsidRDefault="00166020" w14:paraId="3265CEC4" wp14:textId="08778255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val_loss_values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history_dict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'val_loss'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xmlns:wp14="http://schemas.microsoft.com/office/word/2010/wordml" w:rsidRPr="00D0183D" w:rsidR="00166020" w:rsidP="2DDCDC2E" w:rsidRDefault="00166020" w14:paraId="3820EC15" wp14:textId="7FAFBF80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epochs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range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 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epoch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) +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1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374D515F" wp14:textId="7ABE5BF1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plot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epochs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loss_values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'bo'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label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'Training loss'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2EC3FF88" wp14:textId="6D31EDC0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plot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epochs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val_loss_values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'b'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label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'Validation loss'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11726B35" wp14:textId="47DCF290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title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'Training and validation loss'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01B94238" wp14:textId="16C79299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xlabel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'Epochs'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0E786613" wp14:textId="6D3BD611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ylabel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'Loss'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3A0BCD1C" wp14:textId="66922218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legend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xmlns:wp14="http://schemas.microsoft.com/office/word/2010/wordml" w:rsidRPr="00D0183D" w:rsidR="00166020" w:rsidP="2DDCDC2E" w:rsidRDefault="00166020" w14:paraId="06F6832F" wp14:textId="35FBA51E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show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xmlns:wp14="http://schemas.microsoft.com/office/word/2010/wordml" w:rsidRPr="00D0183D" w:rsidR="00166020" w:rsidP="2DDCDC2E" w:rsidRDefault="00166020" w14:paraId="51EB4FB2" wp14:textId="0495F85B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4CD8EEDB" wp14:textId="57FFF0BC">
      <w:pPr>
        <w:spacing w:line="285" w:lineRule="exact"/>
        <w:jc w:val="left"/>
      </w:pPr>
      <w:r>
        <w:br/>
      </w:r>
    </w:p>
    <w:p xmlns:wp14="http://schemas.microsoft.com/office/word/2010/wordml" w:rsidRPr="00D0183D" w:rsidR="00166020" w:rsidP="2DDCDC2E" w:rsidRDefault="00166020" w14:paraId="4D13D1DF" wp14:textId="0E7B5A54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#Формирование графиков точности на этапах обучения и проверк</w:t>
      </w:r>
    </w:p>
    <w:p xmlns:wp14="http://schemas.microsoft.com/office/word/2010/wordml" w:rsidRPr="00D0183D" w:rsidR="00166020" w:rsidP="2DDCDC2E" w:rsidRDefault="00166020" w14:paraId="1AB7C161" wp14:textId="0CC05475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clf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xmlns:wp14="http://schemas.microsoft.com/office/word/2010/wordml" w:rsidRPr="00D0183D" w:rsidR="00166020" w:rsidP="2DDCDC2E" w:rsidRDefault="00166020" w14:paraId="746C2134" wp14:textId="66DE6AD9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acc_values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history_dict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'binary_accuracy'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xmlns:wp14="http://schemas.microsoft.com/office/word/2010/wordml" w:rsidRPr="00D0183D" w:rsidR="00166020" w:rsidP="2DDCDC2E" w:rsidRDefault="00166020" w14:paraId="256B4C89" wp14:textId="2290C68F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val_acc_values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history_dict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'val_binary_accuracy'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</w:t>
      </w:r>
    </w:p>
    <w:p xmlns:wp14="http://schemas.microsoft.com/office/word/2010/wordml" w:rsidRPr="00D0183D" w:rsidR="00166020" w:rsidP="2DDCDC2E" w:rsidRDefault="00166020" w14:paraId="1A104F57" wp14:textId="3CAFED22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plot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epochs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acc_values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'bo'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label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'Training acc'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45901162" wp14:textId="3BF80F74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plot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epochs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val_acc_values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'b'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label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'Validation acc'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583D8F3A" wp14:textId="1C9F180F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title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'Training and validation accuracy'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41625363" wp14:textId="7D61BF72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xlabel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'Epochs'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3AD2773F" wp14:textId="6DECC69D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ylabel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'Accuracy'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27722565" wp14:textId="6419A031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legend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xmlns:wp14="http://schemas.microsoft.com/office/word/2010/wordml" w:rsidRPr="00D0183D" w:rsidR="00166020" w:rsidP="2DDCDC2E" w:rsidRDefault="00166020" w14:paraId="31F1A9A1" wp14:textId="1F0828CD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plt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show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xmlns:wp14="http://schemas.microsoft.com/office/word/2010/wordml" w:rsidRPr="00D0183D" w:rsidR="00166020" w:rsidP="2DDCDC2E" w:rsidRDefault="00166020" w14:paraId="3B228C6D" wp14:textId="68F614BF">
      <w:pPr>
        <w:spacing w:line="285" w:lineRule="exact"/>
        <w:jc w:val="left"/>
      </w:pPr>
      <w:r>
        <w:br/>
      </w:r>
    </w:p>
    <w:p xmlns:wp14="http://schemas.microsoft.com/office/word/2010/wordml" w:rsidRPr="00D0183D" w:rsidR="00166020" w:rsidP="2DDCDC2E" w:rsidRDefault="00166020" w14:paraId="522E353A" wp14:textId="4D744980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ru-RU"/>
        </w:rPr>
        <w:t>#Обучение новой модели с нуля</w:t>
      </w:r>
    </w:p>
    <w:p xmlns:wp14="http://schemas.microsoft.com/office/word/2010/wordml" w:rsidRPr="00D0183D" w:rsidR="00166020" w:rsidP="2DDCDC2E" w:rsidRDefault="00166020" w14:paraId="4FA17A3A" wp14:textId="3BCCB59F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model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models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Sequential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()</w:t>
      </w:r>
    </w:p>
    <w:p xmlns:wp14="http://schemas.microsoft.com/office/word/2010/wordml" w:rsidRPr="00D0183D" w:rsidR="00166020" w:rsidP="2DDCDC2E" w:rsidRDefault="00166020" w14:paraId="487DC6BF" wp14:textId="2E2D4B01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model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layers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Dense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activation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'softmax'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input_shape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8000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,)))</w:t>
      </w:r>
    </w:p>
    <w:p xmlns:wp14="http://schemas.microsoft.com/office/word/2010/wordml" w:rsidRPr="00D0183D" w:rsidR="00166020" w:rsidP="2DDCDC2E" w:rsidRDefault="00166020" w14:paraId="7FC2DFD4" wp14:textId="545DF4CD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model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layers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Dense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3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activation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'softmax'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xmlns:wp14="http://schemas.microsoft.com/office/word/2010/wordml" w:rsidRPr="00D0183D" w:rsidR="00166020" w:rsidP="2DDCDC2E" w:rsidRDefault="00166020" w14:paraId="25D88EEC" wp14:textId="1B032500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model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add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layers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ru-RU"/>
        </w:rPr>
        <w:t>Dense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2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activation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'tanh'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))</w:t>
      </w:r>
    </w:p>
    <w:p xmlns:wp14="http://schemas.microsoft.com/office/word/2010/wordml" w:rsidRPr="00D0183D" w:rsidR="00166020" w:rsidP="2DDCDC2E" w:rsidRDefault="00166020" w14:paraId="2834C493" wp14:textId="518EBF51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model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compile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optimizer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'rmsprop'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loss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'binary_crossentropy'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,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metrics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=[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ru-RU"/>
        </w:rPr>
        <w:t>'accuracy'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])</w:t>
      </w:r>
    </w:p>
    <w:p xmlns:wp14="http://schemas.microsoft.com/office/word/2010/wordml" w:rsidRPr="00D0183D" w:rsidR="00166020" w:rsidP="2DDCDC2E" w:rsidRDefault="00166020" w14:paraId="6A8C9E22" wp14:textId="0D4E30FE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model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fit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x_train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y_train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epochs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4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batch_size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=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ru-RU"/>
        </w:rPr>
        <w:t>512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6F8A63C0" wp14:textId="0DB7A8AB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resultss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 =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model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.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evaluate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x_test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 xml:space="preserve">, 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y_test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70CE62E7" wp14:textId="770E34B1">
      <w:pPr>
        <w:spacing w:line="285" w:lineRule="exact"/>
        <w:jc w:val="left"/>
      </w:pP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ru-RU"/>
        </w:rPr>
        <w:t>print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(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ru-RU"/>
        </w:rPr>
        <w:t>resultss</w:t>
      </w:r>
      <w:r w:rsidRPr="2DDCDC2E" w:rsidR="2DDCDC2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  <w:t>)</w:t>
      </w:r>
    </w:p>
    <w:p xmlns:wp14="http://schemas.microsoft.com/office/word/2010/wordml" w:rsidRPr="00D0183D" w:rsidR="00166020" w:rsidP="2DDCDC2E" w:rsidRDefault="00166020" w14:paraId="578C61E7" wp14:textId="6CF958C0">
      <w:pPr>
        <w:pStyle w:val="a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ru-RU"/>
        </w:rPr>
      </w:pPr>
    </w:p>
    <w:p xmlns:wp14="http://schemas.microsoft.com/office/word/2010/wordml" w:rsidRPr="00D0183D" w:rsidR="00166020" w:rsidP="2DDCDC2E" w:rsidRDefault="00166020" w14:paraId="750120B9" wp14:textId="30324EAF">
      <w:pPr>
        <w:pStyle w:val="a"/>
        <w:bidi w:val="0"/>
        <w:spacing w:before="0" w:beforeAutospacing="off" w:after="160" w:afterAutospacing="off" w:line="285" w:lineRule="exact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DCDC2E" w:rsidR="2DDCDC2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АНАЛИТИКА ДАННЫХ</w:t>
      </w:r>
    </w:p>
    <w:p xmlns:wp14="http://schemas.microsoft.com/office/word/2010/wordml" w:rsidRPr="00D0183D" w:rsidR="00166020" w:rsidP="2DDCDC2E" w:rsidRDefault="00166020" w14:paraId="35C7F64A" wp14:textId="213BD66B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DDCDC2E" w:rsidR="2DDCDC2E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8"/>
          <w:szCs w:val="28"/>
          <w:lang w:val="ru-RU"/>
        </w:rPr>
        <w:t>1 проход:</w:t>
      </w:r>
    </w:p>
    <w:p xmlns:wp14="http://schemas.microsoft.com/office/word/2010/wordml" w:rsidRPr="00D0183D" w:rsidR="00166020" w:rsidP="2DDCDC2E" w:rsidRDefault="00166020" w14:paraId="14299AF2" wp14:textId="5C11616B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00A64731" wp14:anchorId="03B9864E">
            <wp:extent cx="4572000" cy="1466850"/>
            <wp:effectExtent l="0" t="0" r="0" b="0"/>
            <wp:docPr id="1794478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ec87a2f3c42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1940E38E" wp14:textId="73675E68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В источниках будет указана ссылка на </w:t>
      </w:r>
      <w:proofErr w:type="spell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exсel</w:t>
      </w:r>
      <w:proofErr w:type="spell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 таблицу для более подробного рассмотрения проходов по измененным данным.</w:t>
      </w:r>
    </w:p>
    <w:p xmlns:wp14="http://schemas.microsoft.com/office/word/2010/wordml" w:rsidRPr="00D0183D" w:rsidR="00166020" w:rsidP="2DDCDC2E" w:rsidRDefault="00166020" w14:paraId="619687F8" wp14:textId="172A01B5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В первом проходе мы использовали изначально 10000 обрабатываемых данных. Количество проверочных данных составило 15000, а количество тестовых данных составляло около 25000. Проходимых эпох было принято решение поставить 20 для достижения наиболее подробного и лучшего обучения нейронной сети. Использовано 3 нейронных слоя с таким набором нейронов: 2/2/1. Функции активации использовались на первых двух слоях такая как </w:t>
      </w:r>
      <w:proofErr w:type="spell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relu</w:t>
      </w:r>
      <w:proofErr w:type="spell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 а на третьем </w:t>
      </w:r>
      <w:proofErr w:type="spell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sigmoid</w:t>
      </w:r>
      <w:proofErr w:type="spell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RPr="00D0183D" w:rsidR="00166020" w:rsidP="2DDCDC2E" w:rsidRDefault="00166020" w14:paraId="63863729" wp14:textId="685B6613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При таких входных данных потеря обрабатывающих данных в 1 эпохе составила 0.6345(64%), а в последней 0.2512(25%). В совокупности всех этих факторов можно сказать, что с каждой эпохой потеря обрабатывающих данных все время уменьшалась. При этом точность всегда росла и в сравнении с первой эпохой, где точность составляла 0.6654(67%), в конечном итоге она составляла 0.9849(целых 98-99%). </w:t>
      </w:r>
    </w:p>
    <w:p xmlns:wp14="http://schemas.microsoft.com/office/word/2010/wordml" w:rsidRPr="00D0183D" w:rsidR="00166020" w:rsidP="2DDCDC2E" w:rsidRDefault="00166020" w14:paraId="371F8DE6" wp14:textId="263AA53F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Проверочные данные:</w:t>
      </w:r>
    </w:p>
    <w:p xmlns:wp14="http://schemas.microsoft.com/office/word/2010/wordml" w:rsidRPr="00D0183D" w:rsidR="00166020" w:rsidP="2DDCDC2E" w:rsidRDefault="00166020" w14:paraId="5473CF42" wp14:textId="7FFC692F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Их потеря составляла на начальном этапе 0.5789(58%), а в конечном результате, т.е. на последней эпохе потеря составила 0.4829(48%) =&gt; меньше 50%. Исходя из выше предоставленных данных о работе нейронной сети можно сказать, что потеря проверочных данных была снижена. При этом точность тоже не стояла на месте: 1 эпоха - 0.7318(73%), а 20 эпоха - 0.8648(87%). </w:t>
      </w:r>
    </w:p>
    <w:p xmlns:wp14="http://schemas.microsoft.com/office/word/2010/wordml" w:rsidRPr="00D0183D" w:rsidR="00166020" w:rsidP="2DDCDC2E" w:rsidRDefault="00166020" w14:paraId="06705AEA" wp14:textId="0D279B8C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Можно сделать вывод, что нейронная сеть постепенно/поэтапно обучается и причем вполне успешно.</w:t>
      </w:r>
    </w:p>
    <w:p xmlns:wp14="http://schemas.microsoft.com/office/word/2010/wordml" w:rsidRPr="00D0183D" w:rsidR="00166020" w:rsidP="2DDCDC2E" w:rsidRDefault="00166020" w14:paraId="472B8782" wp14:textId="774169BB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2 проход:</w:t>
      </w:r>
    </w:p>
    <w:p xmlns:wp14="http://schemas.microsoft.com/office/word/2010/wordml" w:rsidRPr="00D0183D" w:rsidR="00166020" w:rsidP="2DDCDC2E" w:rsidRDefault="00166020" w14:paraId="47C051C6" wp14:textId="5DE7BEC7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08307EDF" wp14:anchorId="7A86E713">
            <wp:extent cx="4572000" cy="1466850"/>
            <wp:effectExtent l="0" t="0" r="0" b="0"/>
            <wp:docPr id="2057793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85003b870f4b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5C2425B2" wp14:textId="62DD6FF0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Во втором проходе мы использовали изначально 20000 обрабатываемых данных. Количество проверочных данных составило 5000, а количество тестовых данных составляло около 25000. То есть количество тестовых данных не изменилось. Проходимых эпох было принято решение оставить 20 для достижения наиболее подробного и лучшего обучения нейронной сети. Использовано 3 нейронных слоя с таким набором нейронов: 2/2/1. Функции активации использовались на первых двух слоях такая как </w:t>
      </w:r>
      <w:proofErr w:type="spell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relu</w:t>
      </w:r>
      <w:proofErr w:type="spell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 а на третьем </w:t>
      </w:r>
      <w:proofErr w:type="spell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sigmoid</w:t>
      </w:r>
      <w:proofErr w:type="spell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RPr="00D0183D" w:rsidR="00166020" w:rsidP="2DDCDC2E" w:rsidRDefault="00166020" w14:paraId="7CA459F8" wp14:textId="1F9845EA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При таких входных данных потеря обрабатывающих данных в 1 эпохе составила 0.6771(68%), а в последней 0.3285(33%). В совокупности всех этих факторов можно сказать, что с каждой эпохой потеря обрабатывающих данных все время уменьшалась. Но в сравнении с 1 проходом потеря составила чуть больший процент. При этом точность всегда росла и в сравнении с первой эпохой, где точность составляла 0.6568(66%), в конечном итоге она составляла 0.9926(целых 99%). </w:t>
      </w:r>
    </w:p>
    <w:p xmlns:wp14="http://schemas.microsoft.com/office/word/2010/wordml" w:rsidRPr="00D0183D" w:rsidR="00166020" w:rsidP="2DDCDC2E" w:rsidRDefault="00166020" w14:paraId="0D200158" wp14:textId="263AA53F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Проверочные данные:</w:t>
      </w:r>
    </w:p>
    <w:p xmlns:wp14="http://schemas.microsoft.com/office/word/2010/wordml" w:rsidRPr="00D0183D" w:rsidR="00166020" w:rsidP="2DDCDC2E" w:rsidRDefault="00166020" w14:paraId="3C6BC540" wp14:textId="02182CAC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Их потеря составляла на начальном этапе 0.6084(61%), а в конечном результате, т.е. на последней эпохе потеря составила 0.3061(31%). Исходя из выше предоставленных данных о работе нейронной сети можно сказать, что потеря проверочных данных была снижена и весьма эффективно. При этом точность тоже не стояла на месте: 1 эпоха - 0.7761(78%), а 20 эпоха - 0.8769(88%). </w:t>
      </w:r>
    </w:p>
    <w:p xmlns:wp14="http://schemas.microsoft.com/office/word/2010/wordml" w:rsidRPr="00D0183D" w:rsidR="00166020" w:rsidP="2DDCDC2E" w:rsidRDefault="00166020" w14:paraId="0B0CF578" wp14:textId="36FCBA79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В общем, при изменении стартовых данных можно заметить и изменение результатов в целом.</w:t>
      </w:r>
    </w:p>
    <w:p xmlns:wp14="http://schemas.microsoft.com/office/word/2010/wordml" w:rsidRPr="00D0183D" w:rsidR="00166020" w:rsidP="2DDCDC2E" w:rsidRDefault="00166020" w14:paraId="6984580E" wp14:textId="432082D5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3 проход:</w:t>
      </w:r>
    </w:p>
    <w:p xmlns:wp14="http://schemas.microsoft.com/office/word/2010/wordml" w:rsidRPr="00D0183D" w:rsidR="00166020" w:rsidP="2DDCDC2E" w:rsidRDefault="00166020" w14:paraId="047A401E" wp14:textId="5F696AAE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32A2DECC" wp14:anchorId="420902EA">
            <wp:extent cx="4572000" cy="933450"/>
            <wp:effectExtent l="0" t="0" r="0" b="0"/>
            <wp:docPr id="1071967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60e7d746c744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098AB4FE" wp14:textId="0E330C6F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В третьем проходе мы вернулись к 10000 обрабатываемых данных. Количество проверочных данных составило 15000, а количество тестовых данных составило неизменных - 25000. Проходимых эпох было принято решение сделать 10 для того, чтобы проверить как обучится нейронная сеть за меньшее количество эпох. Использовано 3 нейронных слоя с таким набором нейронов: 2/2/1, но функции активации были изменены: на первых двух слоях такая как </w:t>
      </w:r>
      <w:proofErr w:type="spell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leaky_relu</w:t>
      </w:r>
      <w:proofErr w:type="spell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 а на третьем tanh. </w:t>
      </w:r>
    </w:p>
    <w:p xmlns:wp14="http://schemas.microsoft.com/office/word/2010/wordml" w:rsidRPr="00D0183D" w:rsidR="00166020" w:rsidP="2DDCDC2E" w:rsidRDefault="00166020" w14:paraId="1025AA9A" wp14:textId="0371E5B3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При таких входных данных потеря обрабатывающих данных в 1 эпохе составила 0.6395(64%), а в последней 0.1610(16%). В совокупности всех этих факторов можно сказать, что с каждой эпохой потеря обрабатывающих данных все время уменьшалась, причем существенно. В сравнении с прошлыми проходами потеря составила средний процент на начальном этапе и существенно меньший на последнем. Точность не переставала расти и в сравнении с первой эпохой, где точность составляла 0.6865(69%), в конечном итоге она составляла 0.9430(целых 94%). </w:t>
      </w:r>
    </w:p>
    <w:p xmlns:wp14="http://schemas.microsoft.com/office/word/2010/wordml" w:rsidRPr="00D0183D" w:rsidR="00166020" w:rsidP="2DDCDC2E" w:rsidRDefault="00166020" w14:paraId="07C75A0B" wp14:textId="263AA53F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Проверочные данные:</w:t>
      </w:r>
    </w:p>
    <w:p xmlns:wp14="http://schemas.microsoft.com/office/word/2010/wordml" w:rsidRPr="00D0183D" w:rsidR="00166020" w:rsidP="2DDCDC2E" w:rsidRDefault="00166020" w14:paraId="133D28F5" wp14:textId="3082D3DF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Их потеря составляла на начальном этапе 0.4404(44%), а в конечном результате, т.е. на последней эпохе потеря составила 0.4792(48%). Судя по таблице, можно высказать, что потеря данных какое-то время начала падать, но после возросла и стала больше, чем на 1 эпохе </w:t>
      </w:r>
      <w:proofErr w:type="gram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- это</w:t>
      </w:r>
      <w:proofErr w:type="gram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 не есть хорошо. Точность составила на 1 эпохе 0.8130(81%), а на последней 0.8836(88%).</w:t>
      </w:r>
    </w:p>
    <w:p xmlns:wp14="http://schemas.microsoft.com/office/word/2010/wordml" w:rsidRPr="00D0183D" w:rsidR="00166020" w:rsidP="2DDCDC2E" w:rsidRDefault="00166020" w14:paraId="0C158EF1" wp14:textId="2C11171C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Вывод:</w:t>
      </w:r>
    </w:p>
    <w:p xmlns:wp14="http://schemas.microsoft.com/office/word/2010/wordml" w:rsidRPr="00D0183D" w:rsidR="00166020" w:rsidP="2DDCDC2E" w:rsidRDefault="00166020" w14:paraId="4CE3883E" wp14:textId="3D8112D7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Судя по полученным результатам из данного прогона, изучив полностью полученные данные, можно высказать следующее утверждение: Уменьшение эпох позволило достичь минимальную потерю обрабатываемых данных и оставить вполне сносный процент точности, но в проверочных данных получилось так, что их потеря стала весьма нестабильной. Точность при этом не дала особых результатов, так как совсем немного ушла вверх.</w:t>
      </w:r>
    </w:p>
    <w:p xmlns:wp14="http://schemas.microsoft.com/office/word/2010/wordml" w:rsidRPr="00D0183D" w:rsidR="00166020" w:rsidP="2DDCDC2E" w:rsidRDefault="00166020" w14:paraId="501D9E00" wp14:textId="75F44474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4 проход:</w:t>
      </w:r>
    </w:p>
    <w:p xmlns:wp14="http://schemas.microsoft.com/office/word/2010/wordml" w:rsidRPr="00D0183D" w:rsidR="00166020" w:rsidP="2DDCDC2E" w:rsidRDefault="00166020" w14:paraId="6327CFE2" wp14:textId="3D891AF9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1EAF02C8" wp14:anchorId="4795D184">
            <wp:extent cx="4572000" cy="942975"/>
            <wp:effectExtent l="0" t="0" r="0" b="0"/>
            <wp:docPr id="274348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e4545d94fa44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2917547E" wp14:textId="3C44E093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В 4 раз было решено сделать 5000 обрабатываемых данных. В связи с этим изменилось и количество проверочных данных (20000), а вот количество тестовых данных по-прежнему 25000. В этой ситуации изменения произошли и в нейронах: 6/6/3. Функции активации остались те же: </w:t>
      </w:r>
      <w:proofErr w:type="spell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leaky_relu</w:t>
      </w:r>
      <w:proofErr w:type="spell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tanh</w:t>
      </w: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. Эпох было решено оставить 10 для более точного изучения.</w:t>
      </w:r>
    </w:p>
    <w:p xmlns:wp14="http://schemas.microsoft.com/office/word/2010/wordml" w:rsidRPr="00D0183D" w:rsidR="00166020" w:rsidP="2DDCDC2E" w:rsidRDefault="00166020" w14:paraId="02601DAF" wp14:textId="6C001C42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Обрабатывающие данные:</w:t>
      </w:r>
    </w:p>
    <w:p xmlns:wp14="http://schemas.microsoft.com/office/word/2010/wordml" w:rsidRPr="00D0183D" w:rsidR="00166020" w:rsidP="2DDCDC2E" w:rsidRDefault="00166020" w14:paraId="0527CAE4" wp14:textId="1CC70040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Проведя небольшую статистику по обрабатывающим данным, можно сказать, что, как и в предыдущих проходах, потери с каждой эпохой становятся меньше. Грубо говоря, первая эпоха - потери составляют 0.7580(76%), в то время как двадцатая эпоха - потери составляют 0.1775(18%). Из этого следует, что несмотря на малое кол-во эпох можно достичь меньших потерь (Ну на это еще влияет кол-во вводных данных, но это детали). Точность обрабатываемых данных отличается существенно лишь на начальной эпохе, но в конечном итоге все приходит плюс-минус к одному и тому же проценту: 1 эпоха - 0.6340(63%), 20 эпоха - 0.9432(94%)</w:t>
      </w:r>
    </w:p>
    <w:p xmlns:wp14="http://schemas.microsoft.com/office/word/2010/wordml" w:rsidRPr="00D0183D" w:rsidR="00166020" w:rsidP="2DDCDC2E" w:rsidRDefault="00166020" w14:paraId="75CF2AC2" wp14:textId="7D8E21F0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Проверочные данные:</w:t>
      </w:r>
    </w:p>
    <w:p xmlns:wp14="http://schemas.microsoft.com/office/word/2010/wordml" w:rsidRPr="00D0183D" w:rsidR="00166020" w:rsidP="2DDCDC2E" w:rsidRDefault="00166020" w14:paraId="4DAC7089" wp14:textId="29084681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Здесь выходит такая ситуация:</w:t>
      </w:r>
    </w:p>
    <w:p xmlns:wp14="http://schemas.microsoft.com/office/word/2010/wordml" w:rsidRPr="00D0183D" w:rsidR="00166020" w:rsidP="2DDCDC2E" w:rsidRDefault="00166020" w14:paraId="05F442B1" wp14:textId="594D1518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5CBB370D" wp14:anchorId="46AA268D">
            <wp:extent cx="1047750" cy="2095500"/>
            <wp:effectExtent l="0" t="0" r="0" b="0"/>
            <wp:docPr id="849468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43abdacc3e4e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7D04D61C" wp14:textId="1FDADE14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Изучив потери проверочных данных, можно отметить, что потеря изначально составляла меньше 50%, что не может не радовать, а в конечном итоге потеря составляла всего лишь 18%. Хорошенько все обдумав можно понять, что потери стали весьма небольшими под конец развития, так сказать.</w:t>
      </w:r>
    </w:p>
    <w:p xmlns:wp14="http://schemas.microsoft.com/office/word/2010/wordml" w:rsidRPr="00D0183D" w:rsidR="00166020" w:rsidP="2DDCDC2E" w:rsidRDefault="00166020" w14:paraId="726A68F7" wp14:textId="2AE72622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6C826393" wp14:anchorId="6100C290">
            <wp:extent cx="1152525" cy="2085975"/>
            <wp:effectExtent l="0" t="0" r="0" b="0"/>
            <wp:docPr id="1640188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2b883bd9a94f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77B86E8A" wp14:textId="3EB268E7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По точности проверочных данных можно сказать, что точность была весьма нестабильной и постоянно скакала от большего процента к меньшему, а между 5 и 6 эпохой произошло небольшое </w:t>
      </w:r>
      <w:proofErr w:type="spell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стагнирование</w:t>
      </w:r>
      <w:proofErr w:type="spell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 и процент точности не вырос вовсе. </w:t>
      </w:r>
    </w:p>
    <w:p xmlns:wp14="http://schemas.microsoft.com/office/word/2010/wordml" w:rsidRPr="00D0183D" w:rsidR="00166020" w:rsidP="2DDCDC2E" w:rsidRDefault="00166020" w14:paraId="50021E08" wp14:textId="024EAE3E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Сделав выводы и обдумав большинство факторов, есть вероятность ответить на вопрос о нестабильности точности проверочных данных. Возможно все зависит от вводных данных и чем их меньше, тем менее точно будет происходить “расчёт” (Либо можно сказать, что я балбес).</w:t>
      </w:r>
    </w:p>
    <w:p xmlns:wp14="http://schemas.microsoft.com/office/word/2010/wordml" w:rsidRPr="00D0183D" w:rsidR="00166020" w:rsidP="2DDCDC2E" w:rsidRDefault="00166020" w14:paraId="652D069A" wp14:textId="4217FB25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5 проход:</w:t>
      </w:r>
    </w:p>
    <w:p xmlns:wp14="http://schemas.microsoft.com/office/word/2010/wordml" w:rsidRPr="00D0183D" w:rsidR="00166020" w:rsidP="2DDCDC2E" w:rsidRDefault="00166020" w14:paraId="50F22713" wp14:textId="35B9AC9D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353ABE09" wp14:anchorId="43CE4627">
            <wp:extent cx="4572000" cy="1362075"/>
            <wp:effectExtent l="0" t="0" r="0" b="0"/>
            <wp:docPr id="1358752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a7e85d25514c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04A226FB" wp14:textId="0A0611BA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</w:p>
    <w:p xmlns:wp14="http://schemas.microsoft.com/office/word/2010/wordml" w:rsidRPr="00D0183D" w:rsidR="00166020" w:rsidP="2DDCDC2E" w:rsidRDefault="00166020" w14:paraId="3E0558C4" wp14:textId="35277CB4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Точкой отправления стали 12000 обрабатываемых данных. В связи с этим изменились и проверочные данные - 13000. Тестовые данные все в том же духе, остаются неизменными себе (25000).  Кол-во эпох составляет 15. Еще один небольшой эксперимент с эпохами. Также появились изменения и в количестве нейронов: 16/16/8. Еще можно отметить игру с функциями активации, теперь на первых двух слоях будет </w:t>
      </w:r>
      <w:proofErr w:type="spell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sigmoid</w:t>
      </w:r>
      <w:proofErr w:type="spell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, а на последнем слое </w:t>
      </w:r>
      <w:proofErr w:type="spell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relu</w:t>
      </w:r>
      <w:proofErr w:type="spell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xmlns:wp14="http://schemas.microsoft.com/office/word/2010/wordml" w:rsidRPr="00D0183D" w:rsidR="00166020" w:rsidP="2DDCDC2E" w:rsidRDefault="00166020" w14:paraId="30CB8AAA" wp14:textId="32AB097D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3CDA77AA" wp14:anchorId="36721EA2">
            <wp:extent cx="1695450" cy="3028950"/>
            <wp:effectExtent l="0" t="0" r="0" b="0"/>
            <wp:docPr id="1708893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32c05436b14d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3CE38B4E" wp14:textId="32C8E6FC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На этот раз потери вышли </w:t>
      </w:r>
      <w:proofErr w:type="spell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коллосальными</w:t>
      </w:r>
      <w:proofErr w:type="spell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gram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Абсолютный</w:t>
      </w:r>
      <w:proofErr w:type="gram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 абсурд.</w:t>
      </w:r>
    </w:p>
    <w:p xmlns:wp14="http://schemas.microsoft.com/office/word/2010/wordml" w:rsidRPr="00D0183D" w:rsidR="00166020" w:rsidP="2DDCDC2E" w:rsidRDefault="00166020" w14:paraId="149D852A" wp14:textId="6D1BE9A4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644AFDA6" wp14:anchorId="3B754659">
            <wp:extent cx="1924050" cy="3019425"/>
            <wp:effectExtent l="0" t="0" r="0" b="0"/>
            <wp:docPr id="912301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7ece736a7ab43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3EDB520E" wp14:textId="6303F1F1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При этом точность очень и очень нестабильная, но даже в совокупности всех этих факторов выходит весьма причудливая ситуация. Точность еще куда не шла, но вот потери описать словами просто невозможно. Есть вероятность в ошибочных данных, но объяснить достаточно сложно.</w:t>
      </w:r>
    </w:p>
    <w:p xmlns:wp14="http://schemas.microsoft.com/office/word/2010/wordml" w:rsidRPr="00D0183D" w:rsidR="00166020" w:rsidP="2DDCDC2E" w:rsidRDefault="00166020" w14:paraId="5F09E444" wp14:textId="25282114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6 проход:</w:t>
      </w:r>
    </w:p>
    <w:p xmlns:wp14="http://schemas.microsoft.com/office/word/2010/wordml" w:rsidRPr="00D0183D" w:rsidR="00166020" w:rsidP="2DDCDC2E" w:rsidRDefault="00166020" w14:paraId="6949349F" wp14:textId="053EECB1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79EB6FB0" wp14:anchorId="43564E07">
            <wp:extent cx="4572000" cy="1143000"/>
            <wp:effectExtent l="0" t="0" r="0" b="0"/>
            <wp:docPr id="1872620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e857527e8d42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18A32200" wp14:textId="7D8C4A52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Последний проход. Данных было решено взять 8000. При таком количестве были изменены проверочные данные и теперь они составляют 17000. Тестовые данные все так же составляют 25000 кровных. Эпох оставили 15, а вот нейронов было решено взять таким образом: 3/3/2. Были попытки поставить гораздо большее количество данных и нейронов, но, к сожалению, все было тщетно и все просто обрушивалось шквалом ошибок со стороны программы. Функции активации на этот раз тоже были изменены: </w:t>
      </w:r>
      <w:proofErr w:type="spell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softmax</w:t>
      </w:r>
      <w:proofErr w:type="spell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softmax</w:t>
      </w:r>
      <w:proofErr w:type="spell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/</w:t>
      </w:r>
      <w:proofErr w:type="spell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tanh</w:t>
      </w:r>
      <w:proofErr w:type="spell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. Были попытки поставить на всех слоях разные функции активации, но тоже почему-то все сыпалось и не работало. Этому есть объяснение на самом деле, но я не был бы собой)</w:t>
      </w:r>
      <w:r>
        <w:br/>
      </w: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Начнем аналитику:</w:t>
      </w:r>
    </w:p>
    <w:p xmlns:wp14="http://schemas.microsoft.com/office/word/2010/wordml" w:rsidRPr="00D0183D" w:rsidR="00166020" w:rsidP="2DDCDC2E" w:rsidRDefault="00166020" w14:paraId="7983534D" wp14:textId="3B3FA9A1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7799A863" wp14:anchorId="0AA121F3">
            <wp:extent cx="1714500" cy="3057525"/>
            <wp:effectExtent l="0" t="0" r="0" b="0"/>
            <wp:docPr id="1001785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b5f346650c4e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3EF6A15B" wp14:textId="1D171381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Потери в этом случае тоже достигают каких-то просто невозможных отметок. Страшно наблюдать... Если так подумать, то это ведь средние 400%… Звучит вполне себе смешно и одновременно пугает, аж мурашки по коже.</w:t>
      </w:r>
      <w:r>
        <w:br/>
      </w:r>
      <w:r>
        <w:drawing>
          <wp:inline xmlns:wp14="http://schemas.microsoft.com/office/word/2010/wordprocessingDrawing" wp14:editId="64090D59" wp14:anchorId="15DAD06F">
            <wp:extent cx="1914525" cy="3019425"/>
            <wp:effectExtent l="0" t="0" r="0" b="0"/>
            <wp:docPr id="8547088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bb9cc7168e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3FE50363" wp14:textId="4EE749FD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Точность на этот раз оказалась совсем не эффективной. Этот факт вовсе удручает в связи с последними тестами. Да, конечно, Точность росла вверх, но при этом точность от первоначальной эпохи не </w:t>
      </w:r>
      <w:proofErr w:type="gramStart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то</w:t>
      </w:r>
      <w:proofErr w:type="gramEnd"/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 xml:space="preserve"> чтобы изумительно отлична в конечной. </w:t>
      </w:r>
    </w:p>
    <w:p xmlns:wp14="http://schemas.microsoft.com/office/word/2010/wordml" w:rsidRPr="00D0183D" w:rsidR="00166020" w:rsidP="2DDCDC2E" w:rsidRDefault="00166020" w14:paraId="4273C8CB" wp14:textId="1BAD5FB6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Итоги:</w:t>
      </w:r>
    </w:p>
    <w:p xmlns:wp14="http://schemas.microsoft.com/office/word/2010/wordml" w:rsidRPr="00D0183D" w:rsidR="00166020" w:rsidP="2DDCDC2E" w:rsidRDefault="00166020" w14:paraId="5007F976" wp14:textId="5780919D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Подводя итоге по выше представленной аналитике/статистике данных, можно вполне себе представить, что каждое ваше изменение сильно может повлиять на результаты обучения. Изменив что-то одно - результат может сильно поменяться и отличаться от предыдущего.</w:t>
      </w:r>
    </w:p>
    <w:p xmlns:wp14="http://schemas.microsoft.com/office/word/2010/wordml" w:rsidRPr="00D0183D" w:rsidR="00166020" w:rsidP="2DDCDC2E" w:rsidRDefault="00166020" w14:paraId="13025649" wp14:textId="37A1ECC0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Предлагаю посмотреть на графики, которые прилагаются к табличным данным. На них можно увидеть наглядное представление потерь и точности:</w:t>
      </w:r>
      <w:r>
        <w:br/>
      </w:r>
    </w:p>
    <w:p xmlns:wp14="http://schemas.microsoft.com/office/word/2010/wordml" w:rsidRPr="00D0183D" w:rsidR="00166020" w:rsidP="2DDCDC2E" w:rsidRDefault="00166020" w14:paraId="701FC0CF" wp14:textId="2920AC03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Проход 1:</w:t>
      </w:r>
    </w:p>
    <w:p xmlns:wp14="http://schemas.microsoft.com/office/word/2010/wordml" w:rsidRPr="00D0183D" w:rsidR="00166020" w:rsidP="2DDCDC2E" w:rsidRDefault="00166020" w14:paraId="7B6FF3F1" wp14:textId="70B4ACC1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16387B22" wp14:anchorId="7327EEF6">
            <wp:extent cx="4572000" cy="3571875"/>
            <wp:effectExtent l="0" t="0" r="0" b="0"/>
            <wp:docPr id="2047048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72b7ddd9d54a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75D352B6" wp14:textId="2F8B2075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0BB3BFA0" wp14:anchorId="1E167CEA">
            <wp:extent cx="4572000" cy="3571875"/>
            <wp:effectExtent l="0" t="0" r="0" b="0"/>
            <wp:docPr id="2070293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00b64a61949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77436C31" wp14:textId="7E988DB5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Проход 2:</w:t>
      </w:r>
    </w:p>
    <w:p xmlns:wp14="http://schemas.microsoft.com/office/word/2010/wordml" w:rsidRPr="00D0183D" w:rsidR="00166020" w:rsidP="2DDCDC2E" w:rsidRDefault="00166020" w14:paraId="5AC254F5" wp14:textId="7C572C92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D0183D" w:rsidR="00166020" w:rsidP="2DDCDC2E" w:rsidRDefault="00166020" w14:paraId="61B37BD0" wp14:textId="09C99188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02256C3A" wp14:anchorId="4BA6FBFD">
            <wp:extent cx="4572000" cy="3600450"/>
            <wp:effectExtent l="0" t="0" r="0" b="0"/>
            <wp:docPr id="1029301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c1dab2a6bf42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52A95064" wp14:textId="42E9360A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</w:pPr>
      <w:r>
        <w:drawing>
          <wp:inline xmlns:wp14="http://schemas.microsoft.com/office/word/2010/wordprocessingDrawing" wp14:editId="702E3AC7" wp14:anchorId="34CFA846">
            <wp:extent cx="4572000" cy="3686175"/>
            <wp:effectExtent l="0" t="0" r="0" b="0"/>
            <wp:docPr id="1795411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ef0f990144b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2DDCDC2E" w:rsidRDefault="00166020" w14:paraId="16E9BB07" wp14:textId="69CC1E55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3 проход:</w:t>
      </w:r>
    </w:p>
    <w:p xmlns:wp14="http://schemas.microsoft.com/office/word/2010/wordml" w:rsidRPr="00D0183D" w:rsidR="00166020" w:rsidP="2DDCDC2E" w:rsidRDefault="00166020" w14:paraId="7E30BE34" wp14:textId="6B94882E">
      <w:pPr>
        <w:pStyle w:val="a"/>
        <w:bidi w:val="0"/>
        <w:spacing w:before="0" w:beforeAutospacing="off" w:after="160" w:afterAutospacing="off" w:line="285" w:lineRule="exact"/>
        <w:ind w:left="0" w:righ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xmlns:wp14="http://schemas.microsoft.com/office/word/2010/wordprocessingDrawing" wp14:editId="1581D4AC" wp14:anchorId="5555E3FF">
            <wp:extent cx="4572000" cy="3571875"/>
            <wp:effectExtent l="0" t="0" r="0" b="0"/>
            <wp:docPr id="528729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3fd7feba34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xmlns:wp14="http://schemas.microsoft.com/office/word/2010/wordml" w:rsidRPr="00D0183D" w:rsidR="00166020" w:rsidP="2DDCDC2E" w:rsidRDefault="00166020" w14:paraId="738610EB" wp14:textId="6EDF4A5A">
      <w:pPr>
        <w:pStyle w:val="a"/>
        <w:spacing w:line="360" w:lineRule="auto"/>
        <w:jc w:val="left"/>
      </w:pPr>
      <w:r>
        <w:drawing>
          <wp:inline xmlns:wp14="http://schemas.microsoft.com/office/word/2010/wordprocessingDrawing" wp14:editId="5DA1910F" wp14:anchorId="123EADE0">
            <wp:extent cx="4572000" cy="3848100"/>
            <wp:effectExtent l="0" t="0" r="0" b="0"/>
            <wp:docPr id="1393288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4d798d2af4a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CDC2E" w:rsidP="2DDCDC2E" w:rsidRDefault="2DDCDC2E" w14:paraId="17A58EED" w14:textId="6B601740">
      <w:pPr>
        <w:pStyle w:val="a"/>
        <w:spacing w:line="360" w:lineRule="auto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4  проход:</w:t>
      </w:r>
    </w:p>
    <w:p w:rsidR="2DDCDC2E" w:rsidP="2DDCDC2E" w:rsidRDefault="2DDCDC2E" w14:paraId="46CCD93D" w14:textId="1FE29363">
      <w:pPr>
        <w:pStyle w:val="a"/>
        <w:spacing w:line="360" w:lineRule="auto"/>
        <w:jc w:val="left"/>
      </w:pPr>
      <w:r>
        <w:drawing>
          <wp:inline wp14:editId="6EF3B01D" wp14:anchorId="68686260">
            <wp:extent cx="4572000" cy="3667125"/>
            <wp:effectExtent l="0" t="0" r="0" b="0"/>
            <wp:docPr id="3904423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4886799441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CDC2E" w:rsidP="2DDCDC2E" w:rsidRDefault="2DDCDC2E" w14:paraId="02E698D2" w14:textId="3B86FFA8">
      <w:pPr>
        <w:pStyle w:val="a"/>
        <w:spacing w:line="360" w:lineRule="auto"/>
        <w:jc w:val="left"/>
      </w:pPr>
      <w:r>
        <w:drawing>
          <wp:inline wp14:editId="257850AA" wp14:anchorId="7D1B5E11">
            <wp:extent cx="4572000" cy="3438525"/>
            <wp:effectExtent l="0" t="0" r="0" b="0"/>
            <wp:docPr id="2120638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bbbb6292947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CDC2E" w:rsidP="2DDCDC2E" w:rsidRDefault="2DDCDC2E" w14:paraId="64C929A3" w14:textId="528C679F">
      <w:pPr>
        <w:pStyle w:val="a"/>
        <w:spacing w:line="360" w:lineRule="auto"/>
        <w:jc w:val="left"/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5 проход:</w:t>
      </w:r>
    </w:p>
    <w:p w:rsidR="2DDCDC2E" w:rsidP="2DDCDC2E" w:rsidRDefault="2DDCDC2E" w14:paraId="11B22A24" w14:textId="22F68B79">
      <w:pPr>
        <w:pStyle w:val="a"/>
        <w:spacing w:line="360" w:lineRule="auto"/>
        <w:jc w:val="left"/>
      </w:pPr>
      <w:r>
        <w:drawing>
          <wp:inline wp14:editId="23D975CE" wp14:anchorId="1CC43E62">
            <wp:extent cx="4572000" cy="3581400"/>
            <wp:effectExtent l="0" t="0" r="0" b="0"/>
            <wp:docPr id="11874983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70bacdf750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CDC2E" w:rsidP="2DDCDC2E" w:rsidRDefault="2DDCDC2E" w14:paraId="74F9112A" w14:textId="704C77EE">
      <w:pPr>
        <w:pStyle w:val="a"/>
        <w:spacing w:line="360" w:lineRule="auto"/>
        <w:jc w:val="left"/>
      </w:pPr>
      <w:r>
        <w:drawing>
          <wp:inline wp14:editId="7B78FD66" wp14:anchorId="1ACFD5C4">
            <wp:extent cx="4572000" cy="3648075"/>
            <wp:effectExtent l="0" t="0" r="0" b="0"/>
            <wp:docPr id="1539830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e63e306389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CDC2E" w:rsidP="2DDCDC2E" w:rsidRDefault="2DDCDC2E" w14:paraId="1555660C" w14:textId="4666C3A2">
      <w:pPr>
        <w:pStyle w:val="a"/>
        <w:spacing w:line="360" w:lineRule="auto"/>
        <w:jc w:val="left"/>
      </w:pPr>
      <w:r w:rsidRPr="2DDCDC2E" w:rsidR="2DDCDC2E">
        <w:rPr>
          <w:rFonts w:ascii="Times New Roman" w:hAnsi="Times New Roman" w:eastAsia="Times New Roman" w:cs="Times New Roman"/>
          <w:sz w:val="28"/>
          <w:szCs w:val="28"/>
        </w:rPr>
        <w:t>6 проход:</w:t>
      </w:r>
    </w:p>
    <w:p w:rsidR="2DDCDC2E" w:rsidP="2DDCDC2E" w:rsidRDefault="2DDCDC2E" w14:paraId="1345DEBB" w14:textId="0D5AC1C9">
      <w:pPr>
        <w:pStyle w:val="a"/>
        <w:spacing w:line="360" w:lineRule="auto"/>
        <w:jc w:val="left"/>
      </w:pPr>
      <w:r>
        <w:drawing>
          <wp:inline wp14:editId="3F5BEE74" wp14:anchorId="55DF7563">
            <wp:extent cx="4572000" cy="3771900"/>
            <wp:effectExtent l="0" t="0" r="0" b="0"/>
            <wp:docPr id="142046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bfad502f29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DCDC2E" w:rsidP="2DDCDC2E" w:rsidRDefault="2DDCDC2E" w14:paraId="6DE1C1FD" w14:textId="7F92415E">
      <w:pPr>
        <w:pStyle w:val="a"/>
        <w:spacing w:line="360" w:lineRule="auto"/>
        <w:jc w:val="left"/>
      </w:pPr>
      <w:r>
        <w:drawing>
          <wp:inline wp14:editId="394605AD" wp14:anchorId="11821F9A">
            <wp:extent cx="4572000" cy="3705225"/>
            <wp:effectExtent l="0" t="0" r="0" b="0"/>
            <wp:docPr id="617888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b4d3d568f41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D0183D" w:rsidR="00166020" w:rsidP="00166020" w:rsidRDefault="00166020" w14:paraId="637805D2" wp14:textId="77777777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xmlns:wp14="http://schemas.microsoft.com/office/word/2010/wordml" w:rsidRPr="00D0183D" w:rsidR="00166020" w:rsidP="00166020" w:rsidRDefault="00166020" w14:paraId="463F29E8" wp14:textId="77777777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xmlns:wp14="http://schemas.microsoft.com/office/word/2010/wordml" w:rsidRPr="00D0183D" w:rsidR="00166020" w:rsidP="00166020" w:rsidRDefault="00166020" w14:paraId="3B7B4B86" wp14:textId="77777777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xmlns:wp14="http://schemas.microsoft.com/office/word/2010/wordml" w:rsidRPr="00D0183D" w:rsidR="00166020" w:rsidP="00166020" w:rsidRDefault="00166020" w14:paraId="3A0FF5F2" wp14:textId="77777777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xmlns:wp14="http://schemas.microsoft.com/office/word/2010/wordml" w:rsidRPr="00D0183D" w:rsidR="00166020" w:rsidP="00166020" w:rsidRDefault="00166020" w14:paraId="5630AD66" wp14:textId="77777777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xmlns:wp14="http://schemas.microsoft.com/office/word/2010/wordml" w:rsidRPr="00D0183D" w:rsidR="00166020" w:rsidP="00166020" w:rsidRDefault="00166020" w14:paraId="61829076" wp14:textId="77777777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</w:p>
    <w:p xmlns:wp14="http://schemas.microsoft.com/office/word/2010/wordml" w:rsidR="00FF0127" w:rsidP="00383941" w:rsidRDefault="00383941" w14:paraId="49569686" wp14:textId="77777777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2DDCDC2E" w:rsidR="2DDCDC2E">
        <w:rPr>
          <w:rFonts w:ascii="Times New Roman" w:hAnsi="Times New Roman" w:cs="Times New Roman"/>
          <w:sz w:val="32"/>
          <w:szCs w:val="32"/>
        </w:rPr>
        <w:t>Источники:</w:t>
      </w:r>
    </w:p>
    <w:p w:rsidR="2DDCDC2E" w:rsidP="2DDCDC2E" w:rsidRDefault="2DDCDC2E" w14:paraId="00AD4B50" w14:textId="1283825D">
      <w:pPr>
        <w:pStyle w:val="a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2DDCDC2E" w:rsidR="2DDCDC2E">
        <w:rPr>
          <w:rFonts w:ascii="Times New Roman" w:hAnsi="Times New Roman" w:cs="Times New Roman"/>
          <w:sz w:val="32"/>
          <w:szCs w:val="32"/>
        </w:rPr>
        <w:t>https://disk.yandex.ru/d/_lf7vTNlcpW5Xw</w:t>
      </w:r>
    </w:p>
    <w:p w:rsidR="705B6890" w:rsidP="705B6890" w:rsidRDefault="705B6890" w14:paraId="2C63EABA" w14:textId="6FCEFF54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705B6890" w:rsidP="705B6890" w:rsidRDefault="705B6890" w14:paraId="523F6192" w14:textId="0C84D810">
      <w:pPr>
        <w:pStyle w:val="a3"/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xmlns:wp14="http://schemas.microsoft.com/office/word/2010/wordml" w:rsidRPr="00166020" w:rsidR="00C669BC" w:rsidP="00C669BC" w:rsidRDefault="00C669BC" w14:paraId="17AD93B2" wp14:textId="7777777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Pr="00166020" w:rsidR="00C669BC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C7438"/>
    <w:multiLevelType w:val="hybridMultilevel"/>
    <w:tmpl w:val="9C445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05726"/>
    <w:multiLevelType w:val="hybridMultilevel"/>
    <w:tmpl w:val="61988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012F6"/>
    <w:multiLevelType w:val="hybridMultilevel"/>
    <w:tmpl w:val="8278B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6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387"/>
    <w:rsid w:val="0002783E"/>
    <w:rsid w:val="000E7187"/>
    <w:rsid w:val="000F0B6D"/>
    <w:rsid w:val="0016376A"/>
    <w:rsid w:val="00166020"/>
    <w:rsid w:val="001A0087"/>
    <w:rsid w:val="002313A1"/>
    <w:rsid w:val="00297606"/>
    <w:rsid w:val="00353399"/>
    <w:rsid w:val="00383941"/>
    <w:rsid w:val="003F29CD"/>
    <w:rsid w:val="004100C6"/>
    <w:rsid w:val="004406F5"/>
    <w:rsid w:val="0047210F"/>
    <w:rsid w:val="0057189D"/>
    <w:rsid w:val="005A0F0D"/>
    <w:rsid w:val="005B7F9E"/>
    <w:rsid w:val="005D3642"/>
    <w:rsid w:val="006327DF"/>
    <w:rsid w:val="006816AA"/>
    <w:rsid w:val="006F2D80"/>
    <w:rsid w:val="007E6DA6"/>
    <w:rsid w:val="007F03B8"/>
    <w:rsid w:val="00857775"/>
    <w:rsid w:val="009204BD"/>
    <w:rsid w:val="00A17F2E"/>
    <w:rsid w:val="00A54B2F"/>
    <w:rsid w:val="00AC12C1"/>
    <w:rsid w:val="00B2741A"/>
    <w:rsid w:val="00C04D9C"/>
    <w:rsid w:val="00C669BC"/>
    <w:rsid w:val="00C96A01"/>
    <w:rsid w:val="00CC26F7"/>
    <w:rsid w:val="00CD2BF7"/>
    <w:rsid w:val="00D0183D"/>
    <w:rsid w:val="00D11D1F"/>
    <w:rsid w:val="00D41A10"/>
    <w:rsid w:val="00D52387"/>
    <w:rsid w:val="00E506AA"/>
    <w:rsid w:val="00E70DEE"/>
    <w:rsid w:val="00E95699"/>
    <w:rsid w:val="00F70A70"/>
    <w:rsid w:val="00FF0127"/>
    <w:rsid w:val="00FF1991"/>
    <w:rsid w:val="2DDCDC2E"/>
    <w:rsid w:val="3110C23A"/>
    <w:rsid w:val="705B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DD05"/>
  <w15:chartTrackingRefBased/>
  <w15:docId w15:val="{65631605-B972-44C1-9514-FAFBC8BFD0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0B6D"/>
    <w:pPr>
      <w:ind w:left="720"/>
      <w:contextualSpacing/>
    </w:pPr>
  </w:style>
  <w:style w:type="character" w:styleId="a4">
    <w:name w:val="Emphasis"/>
    <w:basedOn w:val="a0"/>
    <w:uiPriority w:val="20"/>
    <w:qFormat/>
    <w:rsid w:val="00CD2BF7"/>
    <w:rPr>
      <w:i/>
      <w:iCs/>
    </w:rPr>
  </w:style>
  <w:style w:type="character" w:styleId="normaltextrun" w:customStyle="1">
    <w:name w:val="normaltextrun"/>
    <w:basedOn w:val="a0"/>
    <w:rsid w:val="006816AA"/>
  </w:style>
  <w:style w:type="character" w:styleId="eop" w:customStyle="1">
    <w:name w:val="eop"/>
    <w:basedOn w:val="a0"/>
    <w:rsid w:val="006816AA"/>
  </w:style>
  <w:style w:type="paragraph" w:styleId="paragraph" w:customStyle="1">
    <w:name w:val="paragraph"/>
    <w:basedOn w:val="a"/>
    <w:rsid w:val="006816A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83941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3839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1660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22" /><Relationship Type="http://schemas.openxmlformats.org/officeDocument/2006/relationships/image" Target="/media/image1d.png" Id="Rf9eec87a2f3c42ea" /><Relationship Type="http://schemas.openxmlformats.org/officeDocument/2006/relationships/image" Target="/media/image1e.png" Id="Raf85003b870f4b79" /><Relationship Type="http://schemas.openxmlformats.org/officeDocument/2006/relationships/image" Target="/media/image1f.png" Id="R3f60e7d746c74492" /><Relationship Type="http://schemas.openxmlformats.org/officeDocument/2006/relationships/image" Target="/media/image20.png" Id="R90e4545d94fa4481" /><Relationship Type="http://schemas.openxmlformats.org/officeDocument/2006/relationships/image" Target="/media/image21.png" Id="R5143abdacc3e4ef2" /><Relationship Type="http://schemas.openxmlformats.org/officeDocument/2006/relationships/image" Target="/media/image22.png" Id="R8d2b883bd9a94fa4" /><Relationship Type="http://schemas.openxmlformats.org/officeDocument/2006/relationships/image" Target="/media/image23.png" Id="R16a7e85d25514c5a" /><Relationship Type="http://schemas.openxmlformats.org/officeDocument/2006/relationships/image" Target="/media/image24.png" Id="R4432c05436b14d03" /><Relationship Type="http://schemas.openxmlformats.org/officeDocument/2006/relationships/image" Target="/media/image25.png" Id="R87ece736a7ab4314" /><Relationship Type="http://schemas.openxmlformats.org/officeDocument/2006/relationships/image" Target="/media/image26.png" Id="R13e857527e8d4267" /><Relationship Type="http://schemas.openxmlformats.org/officeDocument/2006/relationships/image" Target="/media/image27.png" Id="R9cb5f346650c4ef1" /><Relationship Type="http://schemas.openxmlformats.org/officeDocument/2006/relationships/image" Target="/media/image28.png" Id="R38bb9cc7168e44b4" /><Relationship Type="http://schemas.openxmlformats.org/officeDocument/2006/relationships/image" Target="/media/image29.png" Id="R2a72b7ddd9d54a03" /><Relationship Type="http://schemas.openxmlformats.org/officeDocument/2006/relationships/image" Target="/media/image2a.png" Id="R47500b64a61949fe" /><Relationship Type="http://schemas.openxmlformats.org/officeDocument/2006/relationships/image" Target="/media/image2b.png" Id="R52c1dab2a6bf42aa" /><Relationship Type="http://schemas.openxmlformats.org/officeDocument/2006/relationships/image" Target="/media/image2c.png" Id="R999ef0f990144b64" /><Relationship Type="http://schemas.openxmlformats.org/officeDocument/2006/relationships/image" Target="/media/image2d.png" Id="Ra63fd7feba344fe4" /><Relationship Type="http://schemas.openxmlformats.org/officeDocument/2006/relationships/image" Target="/media/image2e.png" Id="R8924d798d2af4aa3" /><Relationship Type="http://schemas.openxmlformats.org/officeDocument/2006/relationships/image" Target="/media/image2f.png" Id="Rdd488679944144a2" /><Relationship Type="http://schemas.openxmlformats.org/officeDocument/2006/relationships/image" Target="/media/image30.png" Id="R573bbbb6292947a1" /><Relationship Type="http://schemas.openxmlformats.org/officeDocument/2006/relationships/image" Target="/media/image31.png" Id="Rfa70bacdf7504228" /><Relationship Type="http://schemas.openxmlformats.org/officeDocument/2006/relationships/image" Target="/media/image32.png" Id="R28e63e3063894417" /><Relationship Type="http://schemas.openxmlformats.org/officeDocument/2006/relationships/image" Target="/media/image33.png" Id="R56bfad502f2945e4" /><Relationship Type="http://schemas.openxmlformats.org/officeDocument/2006/relationships/image" Target="/media/image34.png" Id="Rfdfb4d3d568f416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38838-D738-4578-8EF0-6AAC4B71C24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SaNnnn</dc:creator>
  <keywords/>
  <dc:description/>
  <lastModifiedBy>hp hp</lastModifiedBy>
  <revision>5</revision>
  <dcterms:created xsi:type="dcterms:W3CDTF">2021-12-27T19:23:00.0000000Z</dcterms:created>
  <dcterms:modified xsi:type="dcterms:W3CDTF">2022-02-17T03:47:04.5248546Z</dcterms:modified>
</coreProperties>
</file>