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2D46" w14:textId="77777777" w:rsidR="0051191F" w:rsidRPr="000D4191" w:rsidRDefault="0051191F">
      <w:pPr>
        <w:pStyle w:val="Heading1"/>
        <w:divId w:val="1033921602"/>
        <w:rPr>
          <w:b/>
          <w:bCs/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Functional Requirements</w:t>
      </w:r>
    </w:p>
    <w:p w14:paraId="3C9CB836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FR-01: Enter First Number</w:t>
      </w:r>
    </w:p>
    <w:p w14:paraId="6353CB1A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allow the user to enter a first numeric value.</w:t>
      </w:r>
    </w:p>
    <w:p w14:paraId="20A39C55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3FB13455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Positive numbers are accepted.</w:t>
      </w:r>
    </w:p>
    <w:p w14:paraId="0C31775A" w14:textId="77777777" w:rsidR="0051191F" w:rsidRPr="000D4191" w:rsidRDefault="0051191F">
      <w:pPr>
        <w:divId w:val="1033921602"/>
      </w:pPr>
      <w:r w:rsidRPr="000D4191">
        <w:t>- Negative numbers are accepted.</w:t>
      </w:r>
    </w:p>
    <w:p w14:paraId="60BC5C55" w14:textId="77777777" w:rsidR="0051191F" w:rsidRPr="000D4191" w:rsidRDefault="0051191F">
      <w:pPr>
        <w:divId w:val="1033921602"/>
      </w:pPr>
      <w:r w:rsidRPr="000D4191">
        <w:t>- Decimal numbers are accepted.</w:t>
      </w:r>
    </w:p>
    <w:p w14:paraId="352F2244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FR-02: Enter Second Number</w:t>
      </w:r>
    </w:p>
    <w:p w14:paraId="6C424811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allow the user to enter a second numeric value.</w:t>
      </w:r>
    </w:p>
    <w:p w14:paraId="45D3AB50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645FEEB5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Positive numbers are accepted.</w:t>
      </w:r>
    </w:p>
    <w:p w14:paraId="4F557D01" w14:textId="77777777" w:rsidR="0051191F" w:rsidRPr="000D4191" w:rsidRDefault="0051191F">
      <w:pPr>
        <w:divId w:val="1033921602"/>
      </w:pPr>
      <w:r w:rsidRPr="000D4191">
        <w:t>- Negative numbers are accepted.</w:t>
      </w:r>
    </w:p>
    <w:p w14:paraId="1DA974BE" w14:textId="77777777" w:rsidR="0051191F" w:rsidRPr="000D4191" w:rsidRDefault="0051191F">
      <w:pPr>
        <w:divId w:val="1033921602"/>
      </w:pPr>
      <w:r w:rsidRPr="000D4191">
        <w:t>- Decimal numbers are accepted.</w:t>
      </w:r>
    </w:p>
    <w:p w14:paraId="08F06DA6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FR-03: Add Numbers</w:t>
      </w:r>
    </w:p>
    <w:p w14:paraId="0AAB3DDE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calculate the sum of the two entered numbers when the Add button is clicked.</w:t>
      </w:r>
    </w:p>
    <w:p w14:paraId="667128D7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1E38ACFB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The correct result is displayed.</w:t>
      </w:r>
    </w:p>
    <w:p w14:paraId="7F50C9BC" w14:textId="77777777" w:rsidR="0051191F" w:rsidRPr="000D4191" w:rsidRDefault="0051191F">
      <w:pPr>
        <w:divId w:val="1033921602"/>
      </w:pPr>
      <w:r w:rsidRPr="000D4191">
        <w:t>- The result is updated immediately after calculation.</w:t>
      </w:r>
    </w:p>
    <w:p w14:paraId="5958261C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FR-04: Subtract Numbers</w:t>
      </w:r>
    </w:p>
    <w:p w14:paraId="25BAE0E8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subtract the second number from the first number when the Subtract button is clicked.</w:t>
      </w:r>
    </w:p>
    <w:p w14:paraId="0D52EADE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4108FE2C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The correct result is displayed.</w:t>
      </w:r>
    </w:p>
    <w:p w14:paraId="110BA851" w14:textId="77777777" w:rsidR="0051191F" w:rsidRPr="000D4191" w:rsidRDefault="0051191F">
      <w:pPr>
        <w:divId w:val="1033921602"/>
      </w:pPr>
      <w:r w:rsidRPr="000D4191">
        <w:t>- The result is updated immediately after calculation.</w:t>
      </w:r>
    </w:p>
    <w:p w14:paraId="0744E619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FR-05: Multiply Numbers</w:t>
      </w:r>
    </w:p>
    <w:p w14:paraId="793C092C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multiply the two entered numbers when the Multiply button is clicked.</w:t>
      </w:r>
    </w:p>
    <w:p w14:paraId="0F38D0C0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11AD21A8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The correct result is displayed.</w:t>
      </w:r>
    </w:p>
    <w:p w14:paraId="39F0DD95" w14:textId="77777777" w:rsidR="0051191F" w:rsidRPr="000D4191" w:rsidRDefault="0051191F">
      <w:pPr>
        <w:divId w:val="1033921602"/>
      </w:pPr>
      <w:r w:rsidRPr="000D4191">
        <w:t>- The result is updated immediately after calculation.</w:t>
      </w:r>
    </w:p>
    <w:p w14:paraId="687175C4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FR-06: Divide Numbers</w:t>
      </w:r>
    </w:p>
    <w:p w14:paraId="63BFDBD5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divide the first number by the second number when the Divide button is clicked.</w:t>
      </w:r>
    </w:p>
    <w:p w14:paraId="52616F57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7EF94B32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The correct result is displayed.</w:t>
      </w:r>
    </w:p>
    <w:p w14:paraId="3CC6C143" w14:textId="77777777" w:rsidR="0051191F" w:rsidRPr="000D4191" w:rsidRDefault="0051191F">
      <w:pPr>
        <w:divId w:val="1033921602"/>
      </w:pPr>
      <w:r w:rsidRPr="000D4191">
        <w:t>- The result is updated immediately after calculation.</w:t>
      </w:r>
    </w:p>
    <w:p w14:paraId="2FF10A2C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FR-07: Prevent Division by Zero</w:t>
      </w:r>
    </w:p>
    <w:p w14:paraId="4D2003DD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prevent a division by zero.</w:t>
      </w:r>
    </w:p>
    <w:p w14:paraId="604112DE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3B7DC9D5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The calculation is not performed if the second number equals zero.</w:t>
      </w:r>
    </w:p>
    <w:p w14:paraId="63B4BB88" w14:textId="77777777" w:rsidR="0051191F" w:rsidRPr="000D4191" w:rsidRDefault="0051191F">
      <w:pPr>
        <w:divId w:val="1033921602"/>
      </w:pPr>
      <w:r w:rsidRPr="000D4191">
        <w:t>- An error message is displayed.</w:t>
      </w:r>
    </w:p>
    <w:p w14:paraId="278B315E" w14:textId="77777777" w:rsidR="0051191F" w:rsidRPr="000D4191" w:rsidRDefault="0051191F">
      <w:pPr>
        <w:divId w:val="1033921602"/>
      </w:pPr>
      <w:r w:rsidRPr="000D4191">
        <w:t>- The application remains responsive and does not crash.</w:t>
      </w:r>
    </w:p>
    <w:p w14:paraId="21F19846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FR-08: Validate User Input</w:t>
      </w:r>
    </w:p>
    <w:p w14:paraId="4C6B86F4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validate all user input before performing a calculation.</w:t>
      </w:r>
    </w:p>
    <w:p w14:paraId="54250A18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2C011130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Empty input fields are rejected.</w:t>
      </w:r>
    </w:p>
    <w:p w14:paraId="3FFD2971" w14:textId="77777777" w:rsidR="0051191F" w:rsidRPr="000D4191" w:rsidRDefault="0051191F">
      <w:pPr>
        <w:divId w:val="1033921602"/>
      </w:pPr>
      <w:r w:rsidRPr="000D4191">
        <w:t>- Non-numeric values are rejected.</w:t>
      </w:r>
    </w:p>
    <w:p w14:paraId="6E2BA712" w14:textId="77777777" w:rsidR="0051191F" w:rsidRPr="000D4191" w:rsidRDefault="0051191F">
      <w:pPr>
        <w:divId w:val="1033921602"/>
      </w:pPr>
      <w:r w:rsidRPr="000D4191">
        <w:lastRenderedPageBreak/>
        <w:t>- An error message is displayed when validation fails.</w:t>
      </w:r>
    </w:p>
    <w:p w14:paraId="1BB54145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FR-09: Display Calculation Result</w:t>
      </w:r>
    </w:p>
    <w:p w14:paraId="1395C4EB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display the result of the selected calculation.</w:t>
      </w:r>
    </w:p>
    <w:p w14:paraId="73B01E78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468DDD27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The result is clearly visible.</w:t>
      </w:r>
    </w:p>
    <w:p w14:paraId="4B69E8E0" w14:textId="77777777" w:rsidR="0051191F" w:rsidRPr="000D4191" w:rsidRDefault="0051191F">
      <w:pPr>
        <w:divId w:val="1033921602"/>
      </w:pPr>
      <w:r w:rsidRPr="000D4191">
        <w:t>- Any previous result is replaced by the new result.</w:t>
      </w:r>
    </w:p>
    <w:p w14:paraId="3917ACB2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FR-10: Reset Application State</w:t>
      </w:r>
    </w:p>
    <w:p w14:paraId="5C4901E7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provide a Reset button to clear all inputs and outputs.</w:t>
      </w:r>
    </w:p>
    <w:p w14:paraId="77DAE191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230C7209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The first number field is cleared.</w:t>
      </w:r>
    </w:p>
    <w:p w14:paraId="2F7F8E93" w14:textId="77777777" w:rsidR="0051191F" w:rsidRPr="000D4191" w:rsidRDefault="0051191F">
      <w:pPr>
        <w:divId w:val="1033921602"/>
      </w:pPr>
      <w:r w:rsidRPr="000D4191">
        <w:t>- The second number field is cleared.</w:t>
      </w:r>
    </w:p>
    <w:p w14:paraId="4B8D65EF" w14:textId="77777777" w:rsidR="0051191F" w:rsidRPr="000D4191" w:rsidRDefault="0051191F">
      <w:pPr>
        <w:divId w:val="1033921602"/>
      </w:pPr>
      <w:r w:rsidRPr="000D4191">
        <w:t>- The displayed result is removed.</w:t>
      </w:r>
    </w:p>
    <w:p w14:paraId="0A8C5513" w14:textId="77777777" w:rsidR="0051191F" w:rsidRPr="000D4191" w:rsidRDefault="0051191F">
      <w:pPr>
        <w:divId w:val="1033921602"/>
      </w:pPr>
      <w:r w:rsidRPr="000D4191">
        <w:t>- Any displayed error message is removed.</w:t>
      </w:r>
    </w:p>
    <w:p w14:paraId="44A865CF" w14:textId="77777777" w:rsidR="0051191F" w:rsidRPr="000D4191" w:rsidRDefault="0051191F">
      <w:pPr>
        <w:pStyle w:val="Heading2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FR-11: Perform Multiple Calculations</w:t>
      </w:r>
    </w:p>
    <w:p w14:paraId="0B56A0FA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The system shall allow the user to perform multiple calculations without refreshing the page.</w:t>
      </w:r>
    </w:p>
    <w:p w14:paraId="156A4414" w14:textId="77777777" w:rsidR="0051191F" w:rsidRPr="000D4191" w:rsidRDefault="0051191F">
      <w:pPr>
        <w:pStyle w:val="Heading3"/>
        <w:divId w:val="1033921602"/>
        <w:rPr>
          <w:rFonts w:cstheme="minorBidi"/>
          <w:color w:val="auto"/>
        </w:rPr>
      </w:pPr>
      <w:r w:rsidRPr="000D4191">
        <w:rPr>
          <w:rFonts w:cstheme="minorBidi"/>
          <w:color w:val="auto"/>
        </w:rPr>
        <w:t>Acceptance Criteria</w:t>
      </w:r>
    </w:p>
    <w:p w14:paraId="28C28204" w14:textId="77777777" w:rsidR="0051191F" w:rsidRPr="000D4191" w:rsidRDefault="0051191F">
      <w:pPr>
        <w:divId w:val="1033921602"/>
        <w:rPr>
          <w:rFonts w:cs="Times New Roman"/>
        </w:rPr>
      </w:pPr>
      <w:r w:rsidRPr="000D4191">
        <w:t>- The user can change input values and perform another calculation.</w:t>
      </w:r>
    </w:p>
    <w:p w14:paraId="4902A99F" w14:textId="77777777" w:rsidR="0051191F" w:rsidRPr="000D4191" w:rsidRDefault="0051191F">
      <w:pPr>
        <w:divId w:val="1033921602"/>
      </w:pPr>
      <w:r w:rsidRPr="000D4191">
        <w:t>- The application remains functional after repeated calculations.</w:t>
      </w:r>
    </w:p>
    <w:p w14:paraId="27C102B9" w14:textId="77777777" w:rsidR="00755A09" w:rsidRPr="000D4191" w:rsidRDefault="00000000">
      <w:pPr>
        <w:pStyle w:val="Heading1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Software Quality Assurance Plan (SQAP)</w:t>
      </w:r>
    </w:p>
    <w:p w14:paraId="0DEAFB07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1. Purpose</w:t>
      </w:r>
    </w:p>
    <w:p w14:paraId="2004F325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The purpose of this Software Quality Assurance Plan (SQAP) is to ensure that the Simple Calculator Application satisfies all functional requirements, operates correctly, and provides a reliable user experience.</w:t>
      </w:r>
    </w:p>
    <w:p w14:paraId="3EE0F373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This plan defines the quality objectives, quality assurance activities, testing strategy, defect management approach, and acceptance criteria for the project.</w:t>
      </w:r>
    </w:p>
    <w:p w14:paraId="1F5643D3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2. Quality Objectives</w:t>
      </w:r>
    </w:p>
    <w:p w14:paraId="540464AB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The application shall:</w:t>
      </w:r>
    </w:p>
    <w:p w14:paraId="7F45A996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Perform all calculations correctly.</w:t>
      </w:r>
    </w:p>
    <w:p w14:paraId="2E87EA56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Accept valid numeric input.</w:t>
      </w:r>
    </w:p>
    <w:p w14:paraId="2F35AF0C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Reject invalid input.</w:t>
      </w:r>
    </w:p>
    <w:p w14:paraId="398935FA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Prevent division by zero.</w:t>
      </w:r>
    </w:p>
    <w:p w14:paraId="5FE890C2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Display results correctly.</w:t>
      </w:r>
    </w:p>
    <w:p w14:paraId="7806539D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Remain functional during repeated use.</w:t>
      </w:r>
    </w:p>
    <w:p w14:paraId="25C2B8E1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Provide clear error messages when necessary.</w:t>
      </w:r>
    </w:p>
    <w:p w14:paraId="3A3B598B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Meet all defined functional requirements.</w:t>
      </w:r>
    </w:p>
    <w:p w14:paraId="2024E40C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3. Roles and Responsibilities</w:t>
      </w:r>
    </w:p>
    <w:p w14:paraId="69D6A8A7" w14:textId="77777777" w:rsidR="00755A09" w:rsidRPr="000D4191" w:rsidRDefault="00000000">
      <w:pPr>
        <w:pStyle w:val="Heading3"/>
        <w:rPr>
          <w:color w:val="auto"/>
          <w:lang w:val="en-DE"/>
        </w:rPr>
      </w:pPr>
      <w:r w:rsidRPr="000D4191">
        <w:rPr>
          <w:bCs/>
          <w:color w:val="auto"/>
          <w:lang w:val="en-DE"/>
        </w:rPr>
        <w:t>Developer</w:t>
      </w:r>
    </w:p>
    <w:p w14:paraId="7148F1C4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Responsible for:</w:t>
      </w:r>
    </w:p>
    <w:p w14:paraId="5B2CAD39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Implementing functionality.</w:t>
      </w:r>
    </w:p>
    <w:p w14:paraId="5BFE57D8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Following coding standards.</w:t>
      </w:r>
    </w:p>
    <w:p w14:paraId="0CCD0AE6" w14:textId="77777777" w:rsidR="00421121" w:rsidRPr="000D4191" w:rsidRDefault="00421121">
      <w:pPr>
        <w:spacing w:after="160" w:line="276" w:lineRule="auto"/>
        <w:rPr>
          <w:lang w:val="en-DE" w:eastAsia="en-DE"/>
        </w:rPr>
      </w:pPr>
      <w:r w:rsidRPr="000D4191">
        <w:lastRenderedPageBreak/>
        <w:t>For this project, coding standards mean using meaningful function and variable names, consistent formatting, small and understandable functions, and no unused code.</w:t>
      </w:r>
    </w:p>
    <w:p w14:paraId="477CE823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Performing unit testing.</w:t>
      </w:r>
    </w:p>
    <w:p w14:paraId="1DE26B6C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Fixing identified defects.</w:t>
      </w:r>
    </w:p>
    <w:p w14:paraId="12CE1885" w14:textId="77777777" w:rsidR="00755A09" w:rsidRPr="000D4191" w:rsidRDefault="00000000">
      <w:pPr>
        <w:pStyle w:val="Heading3"/>
        <w:rPr>
          <w:color w:val="auto"/>
          <w:lang w:val="en-DE"/>
        </w:rPr>
      </w:pPr>
      <w:r w:rsidRPr="000D4191">
        <w:rPr>
          <w:bCs/>
          <w:color w:val="auto"/>
          <w:lang w:val="en-DE"/>
        </w:rPr>
        <w:t>Tester</w:t>
      </w:r>
    </w:p>
    <w:p w14:paraId="04D84123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Responsible for:</w:t>
      </w:r>
    </w:p>
    <w:p w14:paraId="0DE8AC83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Executing test cases.</w:t>
      </w:r>
    </w:p>
    <w:p w14:paraId="322EDD0E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Reporting defects.</w:t>
      </w:r>
    </w:p>
    <w:p w14:paraId="4AE33628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Verifying that acceptance criteria are met.</w:t>
      </w:r>
    </w:p>
    <w:p w14:paraId="1121B961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Note: In this project, the Developer and Tester may be the same person.</w:t>
      </w:r>
    </w:p>
    <w:p w14:paraId="18F98B2B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4. Quality Assurance Activities</w:t>
      </w:r>
    </w:p>
    <w:p w14:paraId="75F74E0A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The following quality assurance activities shall be performed:</w:t>
      </w:r>
    </w:p>
    <w:p w14:paraId="3565A92D" w14:textId="77777777" w:rsidR="00755A09" w:rsidRPr="000D4191" w:rsidRDefault="00000000">
      <w:pPr>
        <w:pStyle w:val="Heading3"/>
        <w:rPr>
          <w:color w:val="auto"/>
          <w:lang w:val="en-DE"/>
        </w:rPr>
      </w:pPr>
      <w:r w:rsidRPr="000D4191">
        <w:rPr>
          <w:bCs/>
          <w:color w:val="auto"/>
          <w:lang w:val="en-DE"/>
        </w:rPr>
        <w:t>Requirements Review</w:t>
      </w:r>
    </w:p>
    <w:p w14:paraId="1044D6FB" w14:textId="77777777" w:rsidR="00755A09" w:rsidRPr="000D4191" w:rsidRDefault="00000000">
      <w:pPr>
        <w:spacing w:after="160" w:line="276" w:lineRule="auto"/>
        <w:rPr>
          <w:lang w:val="en-DE"/>
        </w:rPr>
      </w:pPr>
      <w:r w:rsidRPr="000D4191">
        <w:rPr>
          <w:lang w:val="en-DE"/>
        </w:rPr>
        <w:t xml:space="preserve">All functional requirements </w:t>
      </w:r>
      <w:r w:rsidR="00421121" w:rsidRPr="000D4191">
        <w:t xml:space="preserve">and their acceptance criteria are defined in the separate Functional Requirements Document and </w:t>
      </w:r>
      <w:r w:rsidRPr="000D4191">
        <w:rPr>
          <w:lang w:val="en-DE"/>
        </w:rPr>
        <w:t>shall be reviewed before implementation to ensure clarity and completeness.</w:t>
      </w:r>
    </w:p>
    <w:p w14:paraId="19DB29CA" w14:textId="77777777" w:rsidR="00755A09" w:rsidRPr="000D4191" w:rsidRDefault="00000000">
      <w:pPr>
        <w:pStyle w:val="Heading3"/>
        <w:rPr>
          <w:color w:val="auto"/>
          <w:lang w:val="en-DE"/>
        </w:rPr>
      </w:pPr>
      <w:r w:rsidRPr="000D4191">
        <w:rPr>
          <w:bCs/>
          <w:color w:val="auto"/>
          <w:lang w:val="en-DE"/>
        </w:rPr>
        <w:t>Code Review</w:t>
      </w:r>
    </w:p>
    <w:p w14:paraId="0211085D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Source code shall be reviewed to identify:</w:t>
      </w:r>
    </w:p>
    <w:p w14:paraId="14AFFED3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Logic errors</w:t>
      </w:r>
    </w:p>
    <w:p w14:paraId="3ECF9EA6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Incorrect calculations</w:t>
      </w:r>
    </w:p>
    <w:p w14:paraId="3E061069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Unused code</w:t>
      </w:r>
    </w:p>
    <w:p w14:paraId="09B05846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Readability issues</w:t>
      </w:r>
    </w:p>
    <w:p w14:paraId="062649B6" w14:textId="77777777" w:rsidR="00755A09" w:rsidRPr="000D4191" w:rsidRDefault="00000000">
      <w:pPr>
        <w:pStyle w:val="Heading3"/>
        <w:rPr>
          <w:color w:val="auto"/>
          <w:lang w:val="en-DE"/>
        </w:rPr>
      </w:pPr>
      <w:r w:rsidRPr="000D4191">
        <w:rPr>
          <w:bCs/>
          <w:color w:val="auto"/>
          <w:lang w:val="en-DE"/>
        </w:rPr>
        <w:t>Unit Testing</w:t>
      </w:r>
    </w:p>
    <w:p w14:paraId="4074AFA7" w14:textId="77777777" w:rsidR="00755A09" w:rsidRPr="000D4191" w:rsidRDefault="006869ED">
      <w:pPr>
        <w:spacing w:after="160" w:line="276" w:lineRule="auto"/>
        <w:rPr>
          <w:lang w:val="en-DE"/>
        </w:rPr>
      </w:pPr>
      <w:r w:rsidRPr="000D4191">
        <w:t xml:space="preserve">Unit testing shall be performed with </w:t>
      </w:r>
      <w:proofErr w:type="spellStart"/>
      <w:r w:rsidRPr="000D4191">
        <w:t>Vitest</w:t>
      </w:r>
      <w:proofErr w:type="spellEnd"/>
      <w:r w:rsidRPr="000D4191">
        <w:t xml:space="preserve"> as defined in the SVVP.</w:t>
      </w:r>
    </w:p>
    <w:p w14:paraId="0FE270CD" w14:textId="77777777" w:rsidR="00755A09" w:rsidRPr="000D4191" w:rsidRDefault="00000000">
      <w:pPr>
        <w:pStyle w:val="Heading3"/>
        <w:rPr>
          <w:color w:val="auto"/>
          <w:lang w:val="en-DE"/>
        </w:rPr>
      </w:pPr>
      <w:r w:rsidRPr="000D4191">
        <w:rPr>
          <w:bCs/>
          <w:color w:val="auto"/>
          <w:lang w:val="en-DE"/>
        </w:rPr>
        <w:t>Manual Testing</w:t>
      </w:r>
    </w:p>
    <w:p w14:paraId="0AA06219" w14:textId="77777777" w:rsidR="00755A09" w:rsidRPr="000D4191" w:rsidRDefault="008632BE">
      <w:pPr>
        <w:spacing w:after="160" w:line="276" w:lineRule="auto"/>
        <w:rPr>
          <w:lang w:val="en-DE"/>
        </w:rPr>
      </w:pPr>
      <w:r w:rsidRPr="000D4191">
        <w:t>Manual testing shall be performed in a web browser as defined in the SVVP.</w:t>
      </w:r>
    </w:p>
    <w:p w14:paraId="2A8BE4CF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5. Test Strategy</w:t>
      </w:r>
    </w:p>
    <w:p w14:paraId="13DB8662" w14:textId="77777777" w:rsidR="00755A09" w:rsidRPr="000D4191" w:rsidRDefault="006A6CB6">
      <w:pPr>
        <w:spacing w:after="160" w:line="276" w:lineRule="auto"/>
        <w:rPr>
          <w:lang w:val="en-DE"/>
        </w:rPr>
      </w:pPr>
      <w:r w:rsidRPr="000D4191">
        <w:t>The project shall use unit testing for calculation and input-validation logic and manual testing for user input, controls, displayed results, error messages, reset functionality, and repeated use. Detailed verification and validation activities are defined in the SVVP.</w:t>
      </w:r>
    </w:p>
    <w:p w14:paraId="0AE744A6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6. Defect Management</w:t>
      </w:r>
    </w:p>
    <w:p w14:paraId="6ABC3911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 xml:space="preserve">A defect is any </w:t>
      </w:r>
      <w:proofErr w:type="spellStart"/>
      <w:r w:rsidRPr="000D4191">
        <w:rPr>
          <w:lang w:val="en-DE"/>
        </w:rPr>
        <w:t>behavior</w:t>
      </w:r>
      <w:proofErr w:type="spellEnd"/>
      <w:r w:rsidRPr="000D4191">
        <w:rPr>
          <w:lang w:val="en-DE"/>
        </w:rPr>
        <w:t xml:space="preserve"> that violates a functional requirement or acceptance criterion.</w:t>
      </w:r>
    </w:p>
    <w:p w14:paraId="0813C72D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For each identified defect:</w:t>
      </w:r>
    </w:p>
    <w:p w14:paraId="3C865292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1. Record the defect.</w:t>
      </w:r>
    </w:p>
    <w:p w14:paraId="081A7080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2. Reproduce the defect.</w:t>
      </w:r>
    </w:p>
    <w:p w14:paraId="795AA095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3. Correct the defect.</w:t>
      </w:r>
    </w:p>
    <w:p w14:paraId="24CF7C47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4. Retest the affected functionality.</w:t>
      </w:r>
    </w:p>
    <w:p w14:paraId="46DF64EB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5. Verify that no related functionality has been broken.</w:t>
      </w:r>
    </w:p>
    <w:p w14:paraId="783D18B2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lastRenderedPageBreak/>
        <w:t>7. Requirement Traceability</w:t>
      </w:r>
    </w:p>
    <w:p w14:paraId="790A3EF9" w14:textId="77777777" w:rsidR="0027525A" w:rsidRPr="000D4191" w:rsidRDefault="0027525A">
      <w:pPr>
        <w:spacing w:after="160" w:line="276" w:lineRule="auto"/>
        <w:rPr>
          <w:lang w:val="en-DE" w:eastAsia="en-DE"/>
        </w:rPr>
      </w:pPr>
      <w:r w:rsidRPr="000D4191">
        <w:t>The requirement definitions and acceptance criteria for FR-01 through FR-11 are maintained in the separate Functional Requirements Document. The table below identifies the planned verification method for each requirement.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335"/>
        <w:gridCol w:w="6401"/>
      </w:tblGrid>
      <w:tr w:rsidR="00EC474F" w:rsidRPr="000D4191" w14:paraId="77F7BC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806AD" w14:textId="77777777" w:rsidR="00EC474F" w:rsidRPr="000D4191" w:rsidRDefault="00EC474F">
            <w:pPr>
              <w:rPr>
                <w:color w:val="auto"/>
                <w:lang w:val="en-DE" w:eastAsia="en-DE"/>
              </w:rPr>
            </w:pPr>
            <w:r w:rsidRPr="000D4191">
              <w:rPr>
                <w:color w:val="auto"/>
              </w:rPr>
              <w:t>Requirement</w:t>
            </w:r>
          </w:p>
        </w:tc>
        <w:tc>
          <w:tcPr>
            <w:tcW w:w="0" w:type="auto"/>
            <w:hideMark/>
          </w:tcPr>
          <w:p w14:paraId="27F4DE0F" w14:textId="77777777" w:rsidR="00EC474F" w:rsidRPr="000D4191" w:rsidRDefault="00EC47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D4191">
              <w:rPr>
                <w:color w:val="auto"/>
              </w:rPr>
              <w:t>Verification Method</w:t>
            </w:r>
          </w:p>
        </w:tc>
      </w:tr>
      <w:tr w:rsidR="00EC474F" w:rsidRPr="000D4191" w14:paraId="6A07B0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DB014" w14:textId="77777777" w:rsidR="00EC474F" w:rsidRPr="000D4191" w:rsidRDefault="00EC474F">
            <w:r w:rsidRPr="000D4191">
              <w:t>FR-01</w:t>
            </w:r>
          </w:p>
        </w:tc>
        <w:tc>
          <w:tcPr>
            <w:tcW w:w="0" w:type="auto"/>
            <w:hideMark/>
          </w:tcPr>
          <w:p w14:paraId="0628E5E2" w14:textId="77777777" w:rsidR="00EC474F" w:rsidRPr="000D4191" w:rsidRDefault="00EC4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4191">
              <w:t>Manual Testing</w:t>
            </w:r>
          </w:p>
        </w:tc>
      </w:tr>
      <w:tr w:rsidR="00EC474F" w:rsidRPr="000D4191" w14:paraId="3DF9B8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A17F5" w14:textId="77777777" w:rsidR="00EC474F" w:rsidRPr="000D4191" w:rsidRDefault="00EC474F">
            <w:r w:rsidRPr="000D4191">
              <w:t>FR-02</w:t>
            </w:r>
          </w:p>
        </w:tc>
        <w:tc>
          <w:tcPr>
            <w:tcW w:w="0" w:type="auto"/>
            <w:hideMark/>
          </w:tcPr>
          <w:p w14:paraId="3815F8E2" w14:textId="77777777" w:rsidR="00EC474F" w:rsidRPr="000D4191" w:rsidRDefault="00EC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4191">
              <w:t>Manual Testing</w:t>
            </w:r>
          </w:p>
        </w:tc>
      </w:tr>
      <w:tr w:rsidR="00EC474F" w:rsidRPr="000D4191" w14:paraId="647024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D2A72" w14:textId="77777777" w:rsidR="00EC474F" w:rsidRPr="000D4191" w:rsidRDefault="00EC474F">
            <w:r w:rsidRPr="000D4191">
              <w:t>FR-03</w:t>
            </w:r>
          </w:p>
        </w:tc>
        <w:tc>
          <w:tcPr>
            <w:tcW w:w="0" w:type="auto"/>
            <w:hideMark/>
          </w:tcPr>
          <w:p w14:paraId="4FC21A19" w14:textId="77777777" w:rsidR="00EC474F" w:rsidRPr="000D4191" w:rsidRDefault="00EC4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4191">
              <w:t>Unit Testing + Manual Testing</w:t>
            </w:r>
          </w:p>
        </w:tc>
      </w:tr>
      <w:tr w:rsidR="00EC474F" w:rsidRPr="000D4191" w14:paraId="402BB6B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B65B2" w14:textId="77777777" w:rsidR="00EC474F" w:rsidRPr="000D4191" w:rsidRDefault="00EC474F">
            <w:r w:rsidRPr="000D4191">
              <w:t>FR-04</w:t>
            </w:r>
          </w:p>
        </w:tc>
        <w:tc>
          <w:tcPr>
            <w:tcW w:w="0" w:type="auto"/>
            <w:hideMark/>
          </w:tcPr>
          <w:p w14:paraId="44E92B37" w14:textId="77777777" w:rsidR="00EC474F" w:rsidRPr="000D4191" w:rsidRDefault="00EC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4191">
              <w:t>Unit Testing + Manual Testing</w:t>
            </w:r>
          </w:p>
        </w:tc>
      </w:tr>
      <w:tr w:rsidR="00EC474F" w:rsidRPr="000D4191" w14:paraId="41A58D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E8817" w14:textId="77777777" w:rsidR="00EC474F" w:rsidRPr="000D4191" w:rsidRDefault="00EC474F">
            <w:r w:rsidRPr="000D4191">
              <w:t>FR-05</w:t>
            </w:r>
          </w:p>
        </w:tc>
        <w:tc>
          <w:tcPr>
            <w:tcW w:w="0" w:type="auto"/>
            <w:hideMark/>
          </w:tcPr>
          <w:p w14:paraId="1087B7DF" w14:textId="77777777" w:rsidR="00EC474F" w:rsidRPr="000D4191" w:rsidRDefault="00EC4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4191">
              <w:t>Unit Testing + Manual Testing</w:t>
            </w:r>
          </w:p>
        </w:tc>
      </w:tr>
      <w:tr w:rsidR="00EC474F" w:rsidRPr="000D4191" w14:paraId="4CA7C29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236C7" w14:textId="77777777" w:rsidR="00EC474F" w:rsidRPr="000D4191" w:rsidRDefault="00EC474F">
            <w:r w:rsidRPr="000D4191">
              <w:t>FR-06</w:t>
            </w:r>
          </w:p>
        </w:tc>
        <w:tc>
          <w:tcPr>
            <w:tcW w:w="0" w:type="auto"/>
            <w:hideMark/>
          </w:tcPr>
          <w:p w14:paraId="2C6C2A84" w14:textId="77777777" w:rsidR="00EC474F" w:rsidRPr="000D4191" w:rsidRDefault="00EC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4191">
              <w:t>Unit Testing + Manual Testing</w:t>
            </w:r>
          </w:p>
        </w:tc>
      </w:tr>
      <w:tr w:rsidR="00EC474F" w:rsidRPr="000D4191" w14:paraId="0EAD7C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14DB5" w14:textId="77777777" w:rsidR="00EC474F" w:rsidRPr="000D4191" w:rsidRDefault="00EC474F">
            <w:r w:rsidRPr="000D4191">
              <w:t>FR-07</w:t>
            </w:r>
          </w:p>
        </w:tc>
        <w:tc>
          <w:tcPr>
            <w:tcW w:w="0" w:type="auto"/>
            <w:hideMark/>
          </w:tcPr>
          <w:p w14:paraId="106F08B3" w14:textId="77777777" w:rsidR="00EC474F" w:rsidRPr="000D4191" w:rsidRDefault="00EC4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4191">
              <w:t>Unit Testing + Manual Testing</w:t>
            </w:r>
          </w:p>
        </w:tc>
      </w:tr>
      <w:tr w:rsidR="00EC474F" w:rsidRPr="000D4191" w14:paraId="30DBB2A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743F7" w14:textId="77777777" w:rsidR="00EC474F" w:rsidRPr="000D4191" w:rsidRDefault="00EC474F">
            <w:r w:rsidRPr="000D4191">
              <w:t>FR-08</w:t>
            </w:r>
          </w:p>
        </w:tc>
        <w:tc>
          <w:tcPr>
            <w:tcW w:w="0" w:type="auto"/>
            <w:hideMark/>
          </w:tcPr>
          <w:p w14:paraId="36172463" w14:textId="77777777" w:rsidR="00EC474F" w:rsidRPr="000D4191" w:rsidRDefault="00EC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4191">
              <w:t>Unit Testing + Manual Testing</w:t>
            </w:r>
          </w:p>
        </w:tc>
      </w:tr>
      <w:tr w:rsidR="00EC474F" w:rsidRPr="000D4191" w14:paraId="12F740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1451F" w14:textId="77777777" w:rsidR="00EC474F" w:rsidRPr="000D4191" w:rsidRDefault="00EC474F">
            <w:r w:rsidRPr="000D4191">
              <w:t>FR-09</w:t>
            </w:r>
          </w:p>
        </w:tc>
        <w:tc>
          <w:tcPr>
            <w:tcW w:w="0" w:type="auto"/>
            <w:hideMark/>
          </w:tcPr>
          <w:p w14:paraId="69A5A6A7" w14:textId="77777777" w:rsidR="00EC474F" w:rsidRPr="000D4191" w:rsidRDefault="00EC4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4191">
              <w:t>Manual Testing</w:t>
            </w:r>
          </w:p>
        </w:tc>
      </w:tr>
      <w:tr w:rsidR="00EC474F" w:rsidRPr="000D4191" w14:paraId="48D6A3F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66461" w14:textId="77777777" w:rsidR="00EC474F" w:rsidRPr="000D4191" w:rsidRDefault="00EC474F">
            <w:r w:rsidRPr="000D4191">
              <w:t>FR-10</w:t>
            </w:r>
          </w:p>
        </w:tc>
        <w:tc>
          <w:tcPr>
            <w:tcW w:w="0" w:type="auto"/>
            <w:hideMark/>
          </w:tcPr>
          <w:p w14:paraId="1D25A925" w14:textId="77777777" w:rsidR="00EC474F" w:rsidRPr="000D4191" w:rsidRDefault="00EC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4191">
              <w:t>Manual Testing</w:t>
            </w:r>
          </w:p>
        </w:tc>
      </w:tr>
      <w:tr w:rsidR="00EC474F" w:rsidRPr="000D4191" w14:paraId="146B57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E1FE9" w14:textId="77777777" w:rsidR="00EC474F" w:rsidRPr="000D4191" w:rsidRDefault="00EC474F">
            <w:r w:rsidRPr="000D4191">
              <w:t>FR-11</w:t>
            </w:r>
          </w:p>
        </w:tc>
        <w:tc>
          <w:tcPr>
            <w:tcW w:w="0" w:type="auto"/>
            <w:hideMark/>
          </w:tcPr>
          <w:p w14:paraId="4EFB2947" w14:textId="77777777" w:rsidR="00EC474F" w:rsidRPr="000D4191" w:rsidRDefault="00EC4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4191">
              <w:t>Manual Testing</w:t>
            </w:r>
          </w:p>
        </w:tc>
      </w:tr>
    </w:tbl>
    <w:p w14:paraId="1950530D" w14:textId="77777777" w:rsidR="00EC474F" w:rsidRPr="000D4191" w:rsidRDefault="00EC474F">
      <w:pPr>
        <w:rPr>
          <w:lang w:val="en-DE" w:eastAsia="en-DE"/>
        </w:rPr>
      </w:pPr>
    </w:p>
    <w:p w14:paraId="0F12A1B1" w14:textId="77777777" w:rsidR="00755A09" w:rsidRPr="000D4191" w:rsidRDefault="004E19CE" w:rsidP="004E19CE">
      <w:pPr>
        <w:pStyle w:val="Heading2"/>
        <w:rPr>
          <w:color w:val="auto"/>
          <w:lang w:val="en-DE"/>
        </w:rPr>
      </w:pPr>
      <w:r w:rsidRPr="000D4191">
        <w:rPr>
          <w:rFonts w:cstheme="minorBidi"/>
          <w:b/>
          <w:bCs/>
          <w:color w:val="auto"/>
        </w:rPr>
        <w:t>8. Project Completion Criteria</w:t>
      </w:r>
    </w:p>
    <w:p w14:paraId="48FD8C33" w14:textId="77777777" w:rsidR="004E19CE" w:rsidRPr="000D4191" w:rsidRDefault="004E19CE">
      <w:pPr>
        <w:spacing w:after="160" w:line="276" w:lineRule="auto"/>
        <w:rPr>
          <w:lang w:val="en-DE" w:eastAsia="en-DE"/>
        </w:rPr>
      </w:pPr>
      <w:r w:rsidRPr="000D4191">
        <w:t>These criteria define when the overall project is considered complete. The SVVP exit criteria separately define when verification and validation activities are complete.</w:t>
      </w:r>
    </w:p>
    <w:p w14:paraId="23CBF089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The project shall be considered complete when:</w:t>
      </w:r>
    </w:p>
    <w:p w14:paraId="20AD1C63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All functional requirements are implemented.</w:t>
      </w:r>
    </w:p>
    <w:p w14:paraId="2C26CFF7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All acceptance criteria are satisfied.</w:t>
      </w:r>
    </w:p>
    <w:p w14:paraId="680513F0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 xml:space="preserve">- All planned </w:t>
      </w:r>
      <w:proofErr w:type="spellStart"/>
      <w:r w:rsidRPr="000D4191">
        <w:rPr>
          <w:lang w:val="en-DE"/>
        </w:rPr>
        <w:t>Vitest</w:t>
      </w:r>
      <w:proofErr w:type="spellEnd"/>
      <w:r w:rsidRPr="000D4191">
        <w:rPr>
          <w:lang w:val="en-DE"/>
        </w:rPr>
        <w:t xml:space="preserve"> unit tests pass successfully.</w:t>
      </w:r>
    </w:p>
    <w:p w14:paraId="25DADCE5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No known critical defects remain unresolved.</w:t>
      </w:r>
    </w:p>
    <w:p w14:paraId="5858F696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The application operates correctly in the browser.</w:t>
      </w:r>
    </w:p>
    <w:p w14:paraId="67F8B793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The application remains stable during repeated calculations.</w:t>
      </w:r>
    </w:p>
    <w:p w14:paraId="36F76AC8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9. Tools</w:t>
      </w:r>
    </w:p>
    <w:p w14:paraId="4A63E124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The following tools shall be used:</w:t>
      </w:r>
    </w:p>
    <w:p w14:paraId="29202878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Visual Studio Code</w:t>
      </w:r>
    </w:p>
    <w:p w14:paraId="51BD4F58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JavaScript</w:t>
      </w:r>
    </w:p>
    <w:p w14:paraId="6699D54F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Vite</w:t>
      </w:r>
    </w:p>
    <w:p w14:paraId="36991895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 xml:space="preserve">- </w:t>
      </w:r>
      <w:proofErr w:type="spellStart"/>
      <w:r w:rsidRPr="000D4191">
        <w:rPr>
          <w:lang w:val="en-DE"/>
        </w:rPr>
        <w:t>Vitest</w:t>
      </w:r>
      <w:proofErr w:type="spellEnd"/>
    </w:p>
    <w:p w14:paraId="2A50E0A6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Web Browser (Chrome, Edge, or Firefox)</w:t>
      </w:r>
    </w:p>
    <w:p w14:paraId="7BC715F2" w14:textId="748335CD" w:rsidR="00755A09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 xml:space="preserve">- Git </w:t>
      </w:r>
    </w:p>
    <w:p w14:paraId="5AC63BDF" w14:textId="0DB07A8B" w:rsidR="00D7631F" w:rsidRPr="000D4191" w:rsidRDefault="00D7631F" w:rsidP="00755A09">
      <w:pPr>
        <w:spacing w:after="160" w:line="278" w:lineRule="auto"/>
        <w:rPr>
          <w:lang w:val="en-DE"/>
        </w:rPr>
      </w:pPr>
      <w:r>
        <w:rPr>
          <w:lang w:val="en-DE"/>
        </w:rPr>
        <w:t>-</w:t>
      </w:r>
      <w:proofErr w:type="spellStart"/>
      <w:r>
        <w:rPr>
          <w:lang w:val="en-DE"/>
        </w:rPr>
        <w:t>Github</w:t>
      </w:r>
      <w:proofErr w:type="spellEnd"/>
    </w:p>
    <w:p w14:paraId="3FD83A3B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10. Deliverables</w:t>
      </w:r>
    </w:p>
    <w:p w14:paraId="39734BF3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The project deliverables include:</w:t>
      </w:r>
    </w:p>
    <w:p w14:paraId="7B77C59B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Source Code</w:t>
      </w:r>
    </w:p>
    <w:p w14:paraId="3CE4CB36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lastRenderedPageBreak/>
        <w:t>- Functional Requirements Document</w:t>
      </w:r>
    </w:p>
    <w:p w14:paraId="3054B2DB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Software Quality Assurance Plan</w:t>
      </w:r>
    </w:p>
    <w:p w14:paraId="3C5E460A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 xml:space="preserve">- </w:t>
      </w:r>
      <w:proofErr w:type="spellStart"/>
      <w:r w:rsidRPr="000D4191">
        <w:rPr>
          <w:lang w:val="en-DE"/>
        </w:rPr>
        <w:t>Vitest</w:t>
      </w:r>
      <w:proofErr w:type="spellEnd"/>
      <w:r w:rsidRPr="000D4191">
        <w:rPr>
          <w:lang w:val="en-DE"/>
        </w:rPr>
        <w:t xml:space="preserve"> Test Files</w:t>
      </w:r>
    </w:p>
    <w:p w14:paraId="07B1B63E" w14:textId="0A43CC80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 xml:space="preserve">- Test </w:t>
      </w:r>
      <w:r w:rsidR="006811D9">
        <w:rPr>
          <w:lang w:val="en-DE"/>
        </w:rPr>
        <w:t>Documentation</w:t>
      </w:r>
    </w:p>
    <w:p w14:paraId="47A91C60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Running Calculator Application</w:t>
      </w:r>
    </w:p>
    <w:p w14:paraId="3E7F5685" w14:textId="77777777" w:rsidR="00755A09" w:rsidRPr="000D4191" w:rsidRDefault="00000000">
      <w:pPr>
        <w:pStyle w:val="Heading1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Software Verification and Validation Plan (SVVP)</w:t>
      </w:r>
    </w:p>
    <w:p w14:paraId="3ADC60D3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1. Purpose</w:t>
      </w:r>
    </w:p>
    <w:p w14:paraId="21519AE1" w14:textId="77777777" w:rsidR="00755A09" w:rsidRPr="000D4191" w:rsidRDefault="00000000">
      <w:pPr>
        <w:spacing w:after="160" w:line="276" w:lineRule="auto"/>
        <w:rPr>
          <w:lang w:val="en-DE"/>
        </w:rPr>
      </w:pPr>
      <w:r w:rsidRPr="000D4191">
        <w:rPr>
          <w:lang w:val="en-DE"/>
        </w:rPr>
        <w:t>The purpose of this Software Verification and Validation Plan (SVVP) is to define the activities</w:t>
      </w:r>
      <w:r w:rsidR="002F68A1" w:rsidRPr="000D4191">
        <w:t xml:space="preserve"> and </w:t>
      </w:r>
      <w:r w:rsidRPr="000D4191">
        <w:rPr>
          <w:lang w:val="en-DE"/>
        </w:rPr>
        <w:t>procedures</w:t>
      </w:r>
      <w:r w:rsidRPr="000D4191">
        <w:rPr>
          <w:lang w:val="en-DE"/>
        </w:rPr>
        <w:t xml:space="preserve"> used to verify and validate the Simple Calculator Application.</w:t>
      </w:r>
    </w:p>
    <w:p w14:paraId="3B7644D4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Verification activities ensure that the software has been implemented according to the specified requirements.</w:t>
      </w:r>
    </w:p>
    <w:p w14:paraId="52711510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Validation activities ensure that the completed application satisfies user needs and functions correctly in a real-world usage scenario.</w:t>
      </w:r>
    </w:p>
    <w:p w14:paraId="026D19E0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2. Scope</w:t>
      </w:r>
    </w:p>
    <w:p w14:paraId="1380C072" w14:textId="77777777" w:rsidR="00235CBF" w:rsidRDefault="00000000" w:rsidP="00235CBF">
      <w:pPr>
        <w:spacing w:after="160" w:line="276" w:lineRule="auto"/>
        <w:rPr>
          <w:lang w:val="en-DE"/>
        </w:rPr>
      </w:pPr>
      <w:r w:rsidRPr="000D4191">
        <w:rPr>
          <w:lang w:val="en-DE"/>
        </w:rPr>
        <w:t xml:space="preserve">This plan applies to all functional requirements </w:t>
      </w:r>
      <w:r w:rsidR="00EC5DA9" w:rsidRPr="000D4191">
        <w:t xml:space="preserve">and acceptance criteria </w:t>
      </w:r>
      <w:r w:rsidRPr="000D4191">
        <w:rPr>
          <w:lang w:val="en-DE"/>
        </w:rPr>
        <w:t xml:space="preserve">defined </w:t>
      </w:r>
      <w:r w:rsidR="00EC5DA9" w:rsidRPr="000D4191">
        <w:t xml:space="preserve">in the separate Functional Requirements Document </w:t>
      </w:r>
      <w:r w:rsidRPr="000D4191">
        <w:rPr>
          <w:lang w:val="en-DE"/>
        </w:rPr>
        <w:t>for the Simple Calculator Application</w:t>
      </w:r>
      <w:r w:rsidR="00235CBF">
        <w:rPr>
          <w:lang w:val="en-DE"/>
        </w:rPr>
        <w:t>.</w:t>
      </w:r>
    </w:p>
    <w:p w14:paraId="413235DD" w14:textId="1A49925D" w:rsidR="00755A09" w:rsidRPr="000D4191" w:rsidRDefault="00000000" w:rsidP="00235CBF">
      <w:pPr>
        <w:spacing w:after="160" w:line="276" w:lineRule="auto"/>
        <w:rPr>
          <w:lang w:val="en-DE"/>
        </w:rPr>
      </w:pPr>
      <w:r w:rsidRPr="000D4191">
        <w:rPr>
          <w:b/>
          <w:bCs/>
          <w:lang w:val="en-DE"/>
        </w:rPr>
        <w:t>3. Verification Strategy</w:t>
      </w:r>
    </w:p>
    <w:p w14:paraId="793E3D04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Verification will be performed using:</w:t>
      </w:r>
    </w:p>
    <w:p w14:paraId="5B9896EE" w14:textId="77777777" w:rsidR="00755A09" w:rsidRPr="000D4191" w:rsidRDefault="00000000">
      <w:pPr>
        <w:pStyle w:val="Heading3"/>
        <w:rPr>
          <w:color w:val="auto"/>
          <w:lang w:val="en-DE"/>
        </w:rPr>
      </w:pPr>
      <w:r w:rsidRPr="000D4191">
        <w:rPr>
          <w:bCs/>
          <w:color w:val="auto"/>
          <w:lang w:val="en-DE"/>
        </w:rPr>
        <w:t>Code Review</w:t>
      </w:r>
    </w:p>
    <w:p w14:paraId="5DD35AFC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Source code shall be reviewed to verify:</w:t>
      </w:r>
    </w:p>
    <w:p w14:paraId="5B023132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Correct implementation of requirements</w:t>
      </w:r>
    </w:p>
    <w:p w14:paraId="7E262A9F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Correct calculation logic</w:t>
      </w:r>
    </w:p>
    <w:p w14:paraId="193DFF57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Readable and maintainable code</w:t>
      </w:r>
    </w:p>
    <w:p w14:paraId="7A795D88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Proper error handling</w:t>
      </w:r>
    </w:p>
    <w:p w14:paraId="5A1F6251" w14:textId="77777777" w:rsidR="00755A09" w:rsidRPr="000D4191" w:rsidRDefault="00000000">
      <w:pPr>
        <w:pStyle w:val="Heading3"/>
        <w:rPr>
          <w:color w:val="auto"/>
          <w:lang w:val="en-DE"/>
        </w:rPr>
      </w:pPr>
      <w:r w:rsidRPr="000D4191">
        <w:rPr>
          <w:bCs/>
          <w:color w:val="auto"/>
          <w:lang w:val="en-DE"/>
        </w:rPr>
        <w:t>Unit Testing</w:t>
      </w:r>
    </w:p>
    <w:p w14:paraId="16D7984D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proofErr w:type="spellStart"/>
      <w:r w:rsidRPr="000D4191">
        <w:rPr>
          <w:lang w:val="en-DE"/>
        </w:rPr>
        <w:t>Vitest</w:t>
      </w:r>
      <w:proofErr w:type="spellEnd"/>
      <w:r w:rsidRPr="000D4191">
        <w:rPr>
          <w:lang w:val="en-DE"/>
        </w:rPr>
        <w:t xml:space="preserve"> will be used to verify the correctness of individual functions.</w:t>
      </w:r>
    </w:p>
    <w:p w14:paraId="0DE5F50C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Functions to be verified include:</w:t>
      </w:r>
    </w:p>
    <w:p w14:paraId="7852FE73" w14:textId="77777777" w:rsidR="00755A09" w:rsidRPr="000D4191" w:rsidRDefault="00E80B91">
      <w:pPr>
        <w:spacing w:after="160" w:line="276" w:lineRule="auto"/>
        <w:rPr>
          <w:lang w:val="en-DE"/>
        </w:rPr>
      </w:pPr>
      <w:r w:rsidRPr="000D4191">
        <w:t xml:space="preserve">- </w:t>
      </w:r>
      <w:proofErr w:type="spellStart"/>
      <w:proofErr w:type="gramStart"/>
      <w:r w:rsidRPr="000D4191">
        <w:t>addNumbers</w:t>
      </w:r>
      <w:proofErr w:type="spellEnd"/>
      <w:r w:rsidRPr="000D4191">
        <w:t>(</w:t>
      </w:r>
      <w:proofErr w:type="gramEnd"/>
      <w:r w:rsidRPr="000D4191">
        <w:t>)</w:t>
      </w:r>
    </w:p>
    <w:p w14:paraId="2E06F6C2" w14:textId="77777777" w:rsidR="00755A09" w:rsidRPr="000D4191" w:rsidRDefault="00600449">
      <w:pPr>
        <w:spacing w:after="160" w:line="276" w:lineRule="auto"/>
        <w:rPr>
          <w:lang w:val="en-DE"/>
        </w:rPr>
      </w:pPr>
      <w:r w:rsidRPr="000D4191">
        <w:t xml:space="preserve">- </w:t>
      </w:r>
      <w:proofErr w:type="spellStart"/>
      <w:proofErr w:type="gramStart"/>
      <w:r w:rsidRPr="000D4191">
        <w:t>subtractNumbers</w:t>
      </w:r>
      <w:proofErr w:type="spellEnd"/>
      <w:r w:rsidRPr="000D4191">
        <w:t>(</w:t>
      </w:r>
      <w:proofErr w:type="gramEnd"/>
      <w:r w:rsidRPr="000D4191">
        <w:t>)</w:t>
      </w:r>
    </w:p>
    <w:p w14:paraId="7F7D1662" w14:textId="77777777" w:rsidR="00755A09" w:rsidRPr="000D4191" w:rsidRDefault="00A1301E">
      <w:pPr>
        <w:spacing w:after="160" w:line="276" w:lineRule="auto"/>
        <w:rPr>
          <w:lang w:val="en-DE"/>
        </w:rPr>
      </w:pPr>
      <w:r w:rsidRPr="000D4191">
        <w:t xml:space="preserve">- </w:t>
      </w:r>
      <w:proofErr w:type="spellStart"/>
      <w:proofErr w:type="gramStart"/>
      <w:r w:rsidRPr="000D4191">
        <w:t>multiplyNumbers</w:t>
      </w:r>
      <w:proofErr w:type="spellEnd"/>
      <w:r w:rsidRPr="000D4191">
        <w:t>(</w:t>
      </w:r>
      <w:proofErr w:type="gramEnd"/>
      <w:r w:rsidRPr="000D4191">
        <w:t>)</w:t>
      </w:r>
    </w:p>
    <w:p w14:paraId="4C1ED56D" w14:textId="77777777" w:rsidR="00755A09" w:rsidRPr="000D4191" w:rsidRDefault="00F36AB5">
      <w:pPr>
        <w:spacing w:after="160" w:line="276" w:lineRule="auto"/>
        <w:rPr>
          <w:lang w:val="en-DE"/>
        </w:rPr>
      </w:pPr>
      <w:r w:rsidRPr="000D4191">
        <w:t xml:space="preserve">- </w:t>
      </w:r>
      <w:proofErr w:type="spellStart"/>
      <w:proofErr w:type="gramStart"/>
      <w:r w:rsidRPr="000D4191">
        <w:t>divideNumbers</w:t>
      </w:r>
      <w:proofErr w:type="spellEnd"/>
      <w:r w:rsidRPr="000D4191">
        <w:t>(</w:t>
      </w:r>
      <w:proofErr w:type="gramEnd"/>
      <w:r w:rsidRPr="000D4191">
        <w:t>)</w:t>
      </w:r>
    </w:p>
    <w:p w14:paraId="7E6983E6" w14:textId="77777777" w:rsidR="00755A09" w:rsidRPr="000D4191" w:rsidRDefault="0045687D">
      <w:pPr>
        <w:spacing w:after="160" w:line="276" w:lineRule="auto"/>
        <w:rPr>
          <w:lang w:val="en-DE"/>
        </w:rPr>
      </w:pPr>
      <w:r w:rsidRPr="000D4191">
        <w:t xml:space="preserve">- </w:t>
      </w:r>
      <w:proofErr w:type="spellStart"/>
      <w:proofErr w:type="gramStart"/>
      <w:r w:rsidRPr="000D4191">
        <w:t>validateInputs</w:t>
      </w:r>
      <w:proofErr w:type="spellEnd"/>
      <w:r w:rsidRPr="000D4191">
        <w:t>(</w:t>
      </w:r>
      <w:proofErr w:type="gramEnd"/>
      <w:r w:rsidRPr="000D4191">
        <w:t>)</w:t>
      </w:r>
    </w:p>
    <w:p w14:paraId="236A8EE3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4. Validation Strategy</w:t>
      </w:r>
    </w:p>
    <w:p w14:paraId="67AAE216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Validation will be performed through manual testing in a web browser.</w:t>
      </w:r>
    </w:p>
    <w:p w14:paraId="05E04E44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Validation activities include:</w:t>
      </w:r>
    </w:p>
    <w:p w14:paraId="3ED080D3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Entering valid inputs</w:t>
      </w:r>
    </w:p>
    <w:p w14:paraId="5FEB03A7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lastRenderedPageBreak/>
        <w:t>- Entering invalid inputs</w:t>
      </w:r>
    </w:p>
    <w:p w14:paraId="55F8182D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Performing calculations</w:t>
      </w:r>
    </w:p>
    <w:p w14:paraId="29C44F84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Verifying displayed results</w:t>
      </w:r>
    </w:p>
    <w:p w14:paraId="6B2B3445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Verifying error messages</w:t>
      </w:r>
    </w:p>
    <w:p w14:paraId="7381398B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Verifying reset functionality</w:t>
      </w:r>
    </w:p>
    <w:p w14:paraId="3F897AB7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Verifying repeated usage</w:t>
      </w:r>
    </w:p>
    <w:p w14:paraId="3CFF2943" w14:textId="77777777" w:rsidR="00755A09" w:rsidRPr="000D4191" w:rsidRDefault="00000000">
      <w:pPr>
        <w:pStyle w:val="Heading2"/>
        <w:rPr>
          <w:color w:val="auto"/>
          <w:lang w:val="en-DE"/>
        </w:rPr>
      </w:pPr>
      <w:r w:rsidRPr="000D4191">
        <w:rPr>
          <w:b/>
          <w:bCs/>
          <w:color w:val="auto"/>
          <w:lang w:val="en-DE"/>
        </w:rPr>
        <w:t>5. Test Environment</w:t>
      </w:r>
    </w:p>
    <w:p w14:paraId="38A72DB7" w14:textId="77777777" w:rsidR="00755A09" w:rsidRPr="000D4191" w:rsidRDefault="00000000">
      <w:pPr>
        <w:pStyle w:val="Heading3"/>
        <w:rPr>
          <w:color w:val="auto"/>
          <w:lang w:val="en-DE"/>
        </w:rPr>
      </w:pPr>
      <w:r w:rsidRPr="000D4191">
        <w:rPr>
          <w:bCs/>
          <w:color w:val="auto"/>
          <w:lang w:val="en-DE"/>
        </w:rPr>
        <w:t>Hardware</w:t>
      </w:r>
    </w:p>
    <w:p w14:paraId="3E708B6E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Standard PC or Laptop</w:t>
      </w:r>
    </w:p>
    <w:p w14:paraId="474D8234" w14:textId="77777777" w:rsidR="00755A09" w:rsidRPr="000D4191" w:rsidRDefault="00000000">
      <w:pPr>
        <w:pStyle w:val="Heading3"/>
        <w:rPr>
          <w:color w:val="auto"/>
          <w:lang w:val="en-DE"/>
        </w:rPr>
      </w:pPr>
      <w:r w:rsidRPr="000D4191">
        <w:rPr>
          <w:bCs/>
          <w:color w:val="auto"/>
          <w:lang w:val="en-DE"/>
        </w:rPr>
        <w:t>Software</w:t>
      </w:r>
    </w:p>
    <w:p w14:paraId="1CC9D8E1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Windows</w:t>
      </w:r>
    </w:p>
    <w:p w14:paraId="0691EB9C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Visual Studio Code</w:t>
      </w:r>
    </w:p>
    <w:p w14:paraId="2708782B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Vite</w:t>
      </w:r>
    </w:p>
    <w:p w14:paraId="0AF6E1D1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 xml:space="preserve">- </w:t>
      </w:r>
      <w:proofErr w:type="spellStart"/>
      <w:r w:rsidRPr="000D4191">
        <w:rPr>
          <w:lang w:val="en-DE"/>
        </w:rPr>
        <w:t>Vitest</w:t>
      </w:r>
      <w:proofErr w:type="spellEnd"/>
    </w:p>
    <w:p w14:paraId="3C41BA62" w14:textId="5051C3E4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Chrome</w:t>
      </w:r>
    </w:p>
    <w:p w14:paraId="5C871460" w14:textId="77777777" w:rsidR="00755A09" w:rsidRPr="000D4191" w:rsidRDefault="0027525A" w:rsidP="0027525A">
      <w:pPr>
        <w:pStyle w:val="Heading2"/>
        <w:rPr>
          <w:color w:val="auto"/>
          <w:lang w:val="en-DE"/>
        </w:rPr>
      </w:pPr>
      <w:r w:rsidRPr="000D4191">
        <w:rPr>
          <w:rFonts w:cstheme="minorBidi"/>
          <w:b/>
          <w:bCs/>
          <w:color w:val="auto"/>
        </w:rPr>
        <w:t>6</w:t>
      </w:r>
      <w:r w:rsidR="00000000" w:rsidRPr="000D4191">
        <w:rPr>
          <w:b/>
          <w:bCs/>
          <w:color w:val="auto"/>
          <w:lang w:val="en-DE"/>
        </w:rPr>
        <w:t>. Exit Criteria</w:t>
      </w:r>
    </w:p>
    <w:p w14:paraId="1E0963C8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The application shall be accepted when:</w:t>
      </w:r>
    </w:p>
    <w:p w14:paraId="2F6DA294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All unit tests pass.</w:t>
      </w:r>
    </w:p>
    <w:p w14:paraId="1C02C5E2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All validation tests pass.</w:t>
      </w:r>
    </w:p>
    <w:p w14:paraId="316E38D5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All functional requirements are satisfied.</w:t>
      </w:r>
    </w:p>
    <w:p w14:paraId="6C871306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No critical defects remain open.</w:t>
      </w:r>
    </w:p>
    <w:p w14:paraId="14F1D09B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The application functions correctly in the browser.</w:t>
      </w:r>
    </w:p>
    <w:p w14:paraId="1BDC94DD" w14:textId="77777777" w:rsidR="00755A09" w:rsidRPr="000D4191" w:rsidRDefault="00755A09" w:rsidP="00755A09">
      <w:pPr>
        <w:spacing w:after="160" w:line="278" w:lineRule="auto"/>
        <w:rPr>
          <w:lang w:val="en-DE"/>
        </w:rPr>
      </w:pPr>
      <w:r w:rsidRPr="000D4191">
        <w:rPr>
          <w:lang w:val="en-DE"/>
        </w:rPr>
        <w:t>- The application remains stable during repeated use.</w:t>
      </w:r>
    </w:p>
    <w:sectPr w:rsidR="00755A09" w:rsidRPr="000D4191" w:rsidSect="002E0A7C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49"/>
    <w:rsid w:val="00046E64"/>
    <w:rsid w:val="000565A0"/>
    <w:rsid w:val="00083D4C"/>
    <w:rsid w:val="000D4191"/>
    <w:rsid w:val="000F7D81"/>
    <w:rsid w:val="00121C4E"/>
    <w:rsid w:val="001252D6"/>
    <w:rsid w:val="0013560E"/>
    <w:rsid w:val="00170649"/>
    <w:rsid w:val="002249B1"/>
    <w:rsid w:val="00235CBF"/>
    <w:rsid w:val="0027525A"/>
    <w:rsid w:val="002C0B34"/>
    <w:rsid w:val="002E0A7C"/>
    <w:rsid w:val="002F68A1"/>
    <w:rsid w:val="00341484"/>
    <w:rsid w:val="00361B0B"/>
    <w:rsid w:val="00375E48"/>
    <w:rsid w:val="00381BF6"/>
    <w:rsid w:val="00413093"/>
    <w:rsid w:val="00421121"/>
    <w:rsid w:val="0045687D"/>
    <w:rsid w:val="004A3F80"/>
    <w:rsid w:val="004A4B64"/>
    <w:rsid w:val="004A7023"/>
    <w:rsid w:val="004E19CE"/>
    <w:rsid w:val="004E4ADC"/>
    <w:rsid w:val="00503044"/>
    <w:rsid w:val="0051191F"/>
    <w:rsid w:val="00577F84"/>
    <w:rsid w:val="00600449"/>
    <w:rsid w:val="00665962"/>
    <w:rsid w:val="006811D9"/>
    <w:rsid w:val="0068672E"/>
    <w:rsid w:val="006869ED"/>
    <w:rsid w:val="006A6CB6"/>
    <w:rsid w:val="006D0ECD"/>
    <w:rsid w:val="006E3160"/>
    <w:rsid w:val="006E4170"/>
    <w:rsid w:val="00717089"/>
    <w:rsid w:val="0071744D"/>
    <w:rsid w:val="00730B1B"/>
    <w:rsid w:val="00750B1C"/>
    <w:rsid w:val="00755A09"/>
    <w:rsid w:val="007C38C5"/>
    <w:rsid w:val="0081132C"/>
    <w:rsid w:val="008115C5"/>
    <w:rsid w:val="00813C91"/>
    <w:rsid w:val="008632BE"/>
    <w:rsid w:val="0091729F"/>
    <w:rsid w:val="009C1F85"/>
    <w:rsid w:val="009E0A90"/>
    <w:rsid w:val="009E1840"/>
    <w:rsid w:val="009E4DF5"/>
    <w:rsid w:val="009F5C5F"/>
    <w:rsid w:val="00A1301E"/>
    <w:rsid w:val="00A2291A"/>
    <w:rsid w:val="00A379F9"/>
    <w:rsid w:val="00A37D06"/>
    <w:rsid w:val="00AA1F74"/>
    <w:rsid w:val="00B54D22"/>
    <w:rsid w:val="00BE28C6"/>
    <w:rsid w:val="00CA627E"/>
    <w:rsid w:val="00D0244C"/>
    <w:rsid w:val="00D57218"/>
    <w:rsid w:val="00D62B67"/>
    <w:rsid w:val="00D7631F"/>
    <w:rsid w:val="00DF527D"/>
    <w:rsid w:val="00E4553A"/>
    <w:rsid w:val="00E80B91"/>
    <w:rsid w:val="00E944E4"/>
    <w:rsid w:val="00EA3852"/>
    <w:rsid w:val="00EB24FD"/>
    <w:rsid w:val="00EC474F"/>
    <w:rsid w:val="00EC5DA9"/>
    <w:rsid w:val="00EF285B"/>
    <w:rsid w:val="00F3478E"/>
    <w:rsid w:val="00F36AB5"/>
    <w:rsid w:val="00F433C7"/>
    <w:rsid w:val="00F54883"/>
    <w:rsid w:val="00FA14A9"/>
    <w:rsid w:val="00FC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BDD5A2"/>
  <w15:chartTrackingRefBased/>
  <w15:docId w15:val="{5D524D06-5A49-4EF5-97A0-9291AAFE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30" w:lineRule="atLeast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649"/>
    <w:pPr>
      <w:keepNext/>
      <w:keepLines/>
      <w:spacing w:before="240" w:after="80" w:line="400" w:lineRule="atLeast"/>
      <w:outlineLvl w:val="0"/>
    </w:pPr>
    <w:rPr>
      <w:rFonts w:ascii="Aptos Display" w:eastAsiaTheme="majorEastAsia" w:hAnsi="Aptos Display" w:cstheme="majorBidi"/>
      <w:color w:val="0F476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649"/>
    <w:pPr>
      <w:keepNext/>
      <w:keepLines/>
      <w:spacing w:before="140" w:line="280" w:lineRule="atLeast"/>
      <w:outlineLvl w:val="1"/>
    </w:pPr>
    <w:rPr>
      <w:rFonts w:ascii="Aptos Display" w:eastAsiaTheme="majorEastAsia" w:hAnsi="Aptos Display" w:cstheme="majorBidi"/>
      <w:color w:val="0F476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649"/>
    <w:pPr>
      <w:keepNext/>
      <w:keepLines/>
      <w:spacing w:before="80" w:after="20" w:line="240" w:lineRule="atLeast"/>
      <w:outlineLvl w:val="2"/>
    </w:pPr>
    <w:rPr>
      <w:rFonts w:eastAsiaTheme="majorEastAsia" w:cstheme="majorBidi"/>
      <w:b/>
      <w:color w:val="0F476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64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64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649"/>
    <w:rPr>
      <w:rFonts w:ascii="Aptos Display" w:eastAsiaTheme="majorEastAsia" w:hAnsi="Aptos Display" w:cstheme="majorBidi"/>
      <w:color w:val="0F476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649"/>
    <w:rPr>
      <w:rFonts w:ascii="Aptos Display" w:eastAsiaTheme="majorEastAsia" w:hAnsi="Aptos Display" w:cstheme="majorBidi"/>
      <w:color w:val="0F476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649"/>
    <w:rPr>
      <w:rFonts w:ascii="Aptos" w:eastAsiaTheme="majorEastAsia" w:hAnsi="Aptos" w:cstheme="majorBidi"/>
      <w:b/>
      <w:color w:val="0F476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64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249B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49B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249B1"/>
    <w:rPr>
      <w:i/>
      <w:iCs/>
    </w:rPr>
  </w:style>
  <w:style w:type="paragraph" w:styleId="NoSpacing">
    <w:name w:val="No Spacing"/>
    <w:uiPriority w:val="1"/>
    <w:qFormat/>
    <w:rsid w:val="002249B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249B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249B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249B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49B1"/>
    <w:pPr>
      <w:spacing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C474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lang w:val="en-DE" w:eastAsia="en-DE"/>
    </w:rPr>
  </w:style>
  <w:style w:type="table" w:styleId="GridTable4-Accent1">
    <w:name w:val="Grid Table 4 Accent 1"/>
    <w:basedOn w:val="TableNormal"/>
    <w:uiPriority w:val="49"/>
    <w:rsid w:val="00EC474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921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1253</Words>
  <Characters>7211</Characters>
  <Application>Microsoft Office Word</Application>
  <DocSecurity>0</DocSecurity>
  <Lines>232</Lines>
  <Paragraphs>248</Paragraphs>
  <ScaleCrop>false</ScaleCrop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Waldeck, Keno</dc:creator>
  <cp:keywords/>
  <dc:description/>
  <cp:lastModifiedBy>Waldeck, Keno</cp:lastModifiedBy>
  <cp:revision>15</cp:revision>
  <dcterms:created xsi:type="dcterms:W3CDTF">2026-10-08T07:22:00Z</dcterms:created>
  <dcterms:modified xsi:type="dcterms:W3CDTF">2026-10-08T08:54:00Z</dcterms:modified>
</cp:coreProperties>
</file>