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Ken Obul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21 Years Old | Third-Year Telecommunication Student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Pwani University, Kilifi, Kenya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Email: obulken10@gmail.com Phone: 0741255424 | LinkedIn: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https://www.linkedin.com/in/ken-undefined-a6ab72250/</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GitHub: </w:t>
      </w:r>
      <w:hyperlink xmlns:r="http://schemas.openxmlformats.org/officeDocument/2006/relationships" r:id="docRId1">
        <w:r>
          <w:rPr>
            <w:rFonts w:ascii="Cambria" w:hAnsi="Cambria" w:cs="Cambria" w:eastAsia="Cambria"/>
            <w:color w:val="0000FF"/>
            <w:spacing w:val="0"/>
            <w:position w:val="0"/>
            <w:sz w:val="22"/>
            <w:u w:val="single"/>
            <w:shd w:fill="auto" w:val="clear"/>
          </w:rPr>
          <w:t xml:space="preserve">https://github.com/Kenobul</w:t>
        </w:r>
      </w:hyperlink>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Objective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 diligent third-year Telecommunication student with a keen interest in web development, software engineering, and entrepreneurship. Eager to contribute technical and creative skills in developing innovative web solutions while continuously learning and growing in the field of information technology.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Education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Pwani University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Kilifi, Kenya</w:t>
        <w:br/>
        <w:t xml:space="preserve">BSc in Telecommunication Engineering (Third Year)</w:t>
        <w:br/>
        <w:t xml:space="preserve">Expected Graduation: 2026</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Technical Skills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Web Development: HTML, CSS, JavaScript, MySQL integration</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Programming Languages: Python, C++, Bash scripting (basic Linux commands)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Database Management: MySQL (integrated with Visual Studio Code)</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Operating Systems: Windows, Ubuntu WSL, Kali Linux (VirtualBox)</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Version Control: Git/GitHub</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Other Skills: Familiarity with Adobe Photoshop Express for design purposes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Experience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Web Development Projects (Academic &amp; Personal)</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Database-Connected Web Application:</w:t>
        <w:br/>
        <w:t xml:space="preserve">  - Integrated MySQL with Visual Studio Code to manage backend databases efficiently.</w:t>
        <w:br/>
        <w:t xml:space="preserve">  - Designed and implemented interactive front-end interfaces using HTML and CSS.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Basic Linux Web Server Setup:</w:t>
        <w:br/>
        <w:t xml:space="preserve">  - Configured basic Linux servers on WSL and Kali Linux environments for academic purposes.</w:t>
        <w:br/>
        <w:br/>
        <w:t xml:space="preserve">Software Application Development Exploration</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Developed a strong foundational understanding of how to design and build telecommunications-focused applications.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Certifications &amp; Training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Basic Linux Command Proficiency (Ubuntu WSL &amp; Kali Linux)</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Database Management with MySQL</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[Other certifications you have completed]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Extracurricular Interests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Exploring entrepreneurship opportunities in web technology and IT.</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Researching advancements in telecommunications software and network configurations.</w:t>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Designing creative web content and layouts.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References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Available upon request.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ken-undefined-a6ab72250/" Id="docRId0" Type="http://schemas.openxmlformats.org/officeDocument/2006/relationships/hyperlink" /><Relationship TargetMode="External" Target="https://github.com/Kenobu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