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8B772A" w:rsidP="00AE692C">
      <w:pPr>
        <w:pStyle w:val="ListParagraph"/>
        <w:numPr>
          <w:ilvl w:val="0"/>
          <w:numId w:val="7"/>
        </w:numPr>
      </w:pPr>
      <w:r>
        <w:t xml:space="preserve"> </w:t>
      </w:r>
      <w:r w:rsidR="00285A8C">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2B1B51" w:rsidRDefault="002B1B51" w:rsidP="00AE692C">
      <w:pPr>
        <w:pStyle w:val="ListParagraph"/>
        <w:numPr>
          <w:ilvl w:val="0"/>
          <w:numId w:val="7"/>
        </w:numPr>
      </w:pPr>
      <w:r>
        <w:t>Maybe upright fires?</w:t>
      </w:r>
    </w:p>
    <w:p w:rsidR="002A2648" w:rsidRDefault="002A2648" w:rsidP="00AE692C">
      <w:pPr>
        <w:pStyle w:val="ListParagraph"/>
        <w:numPr>
          <w:ilvl w:val="0"/>
          <w:numId w:val="7"/>
        </w:numPr>
      </w:pPr>
      <w:r>
        <w:t>Skyrim removes very slow –sole user?</w:t>
      </w:r>
      <w:r w:rsidR="009317AE">
        <w:t xml:space="preserve"> I think so, better now</w:t>
      </w:r>
      <w:r w:rsidR="000D1640">
        <w:t xml:space="preserve"> recheck </w:t>
      </w:r>
    </w:p>
    <w:p w:rsidR="00366A96" w:rsidRDefault="00366A96" w:rsidP="00366A96">
      <w:pPr>
        <w:pStyle w:val="ListParagraph"/>
        <w:numPr>
          <w:ilvl w:val="0"/>
          <w:numId w:val="7"/>
        </w:numPr>
      </w:pPr>
      <w:r w:rsidRPr="00366A96">
        <w:t>Allow key bindings from config cos azerty</w:t>
      </w:r>
      <w:r w:rsidR="00543BF3">
        <w:t>, possibly just a tick box for start</w:t>
      </w:r>
    </w:p>
    <w:p w:rsidR="00543BF3" w:rsidRDefault="00543BF3" w:rsidP="00543BF3">
      <w:pPr>
        <w:pStyle w:val="ListParagraph"/>
        <w:numPr>
          <w:ilvl w:val="0"/>
          <w:numId w:val="7"/>
        </w:numPr>
      </w:pPr>
      <w:r w:rsidRPr="00543BF3">
        <w:t xml:space="preserve">Include </w:t>
      </w:r>
      <w:r w:rsidR="00135EE4" w:rsidRPr="00543BF3">
        <w:t>instructions</w:t>
      </w:r>
      <w:r w:rsidRPr="00543BF3">
        <w:t xml:space="preserve"> somewhere for bundle jre</w:t>
      </w:r>
      <w:r>
        <w:t>, and re-test it</w:t>
      </w:r>
    </w:p>
    <w:p w:rsidR="00135EE4" w:rsidRDefault="00B158D5" w:rsidP="00543BF3">
      <w:pPr>
        <w:pStyle w:val="ListParagraph"/>
        <w:numPr>
          <w:ilvl w:val="0"/>
          <w:numId w:val="7"/>
        </w:numPr>
      </w:pPr>
      <w:r>
        <w:t>Renam</w:t>
      </w:r>
      <w:r w:rsidR="00F25894">
        <w:t>e</w:t>
      </w:r>
      <w:r>
        <w:t xml:space="preserve"> esmloader esmmanager and sort out package names (capitals)</w:t>
      </w:r>
    </w:p>
    <w:p w:rsidR="00DB56B8" w:rsidRDefault="00DB56B8" w:rsidP="00DB56B8">
      <w:pPr>
        <w:pStyle w:val="ListParagraph"/>
        <w:numPr>
          <w:ilvl w:val="0"/>
          <w:numId w:val="7"/>
        </w:numPr>
      </w:pPr>
      <w:r w:rsidRPr="00DB56B8">
        <w:t>Show off swing integration with inventory</w:t>
      </w:r>
    </w:p>
    <w:p w:rsidR="00E24F1B" w:rsidRDefault="006013A8" w:rsidP="00DB56B8">
      <w:pPr>
        <w:pStyle w:val="ListParagraph"/>
        <w:numPr>
          <w:ilvl w:val="0"/>
          <w:numId w:val="7"/>
        </w:numPr>
      </w:pPr>
      <w:r>
        <w:t>M</w:t>
      </w:r>
      <w:r w:rsidR="00C660D9">
        <w:t>orrowind doors no open</w:t>
      </w:r>
      <w:bookmarkStart w:id="0" w:name="_GoBack"/>
      <w:bookmarkEnd w:id="0"/>
    </w:p>
    <w:p w:rsidR="000E3681" w:rsidRDefault="000E3681" w:rsidP="00DB56B8">
      <w:pPr>
        <w:pStyle w:val="ListParagraph"/>
        <w:numPr>
          <w:ilvl w:val="0"/>
          <w:numId w:val="7"/>
        </w:numPr>
        <w:spacing w:after="0" w:line="240" w:lineRule="auto"/>
      </w:pPr>
      <w:r>
        <w:t>Where did the –Dj3d.antialiasing=”implicit” go for the mac os? Need to explain how to set it in the instructions now it comes through the config file</w:t>
      </w:r>
    </w:p>
    <w:p w:rsidR="00DB56B8" w:rsidRDefault="00DB56B8" w:rsidP="00DB56B8">
      <w:pPr>
        <w:pStyle w:val="ListParagraph"/>
        <w:numPr>
          <w:ilvl w:val="0"/>
          <w:numId w:val="7"/>
        </w:numPr>
      </w:pPr>
      <w:r w:rsidRPr="00DB56B8">
        <w:t>zbuffer ignore flag is madness for lava</w:t>
      </w:r>
      <w:r>
        <w:t xml:space="preserve"> – note zbuffer must mean something local to itself?</w:t>
      </w:r>
      <w:r w:rsidR="00E24F1B">
        <w:t xml:space="preserve"> In fact no zbufers guys, I suspect bad use of alpha flags is my problem</w:t>
      </w:r>
    </w:p>
    <w:p w:rsidR="002058BB" w:rsidRDefault="002058BB" w:rsidP="00DB56B8">
      <w:pPr>
        <w:pStyle w:val="ListParagraph"/>
        <w:numPr>
          <w:ilvl w:val="0"/>
          <w:numId w:val="7"/>
        </w:numPr>
      </w:pPr>
      <w:r>
        <w:t>Change cell should operate like this</w:t>
      </w:r>
    </w:p>
    <w:p w:rsidR="002058BB" w:rsidRDefault="002058BB" w:rsidP="002058BB">
      <w:pPr>
        <w:pStyle w:val="ListParagraph"/>
        <w:numPr>
          <w:ilvl w:val="1"/>
          <w:numId w:val="7"/>
        </w:numPr>
      </w:pPr>
      <w:r>
        <w:t>stop avatar mouse</w:t>
      </w:r>
      <w:r w:rsidR="00025698">
        <w:t>/key</w:t>
      </w:r>
      <w:r>
        <w:t xml:space="preserve"> listening</w:t>
      </w:r>
    </w:p>
    <w:p w:rsidR="002058BB" w:rsidRDefault="002058BB" w:rsidP="002058BB">
      <w:pPr>
        <w:pStyle w:val="ListParagraph"/>
        <w:numPr>
          <w:ilvl w:val="1"/>
          <w:numId w:val="7"/>
        </w:numPr>
      </w:pPr>
      <w:r>
        <w:t>put</w:t>
      </w:r>
      <w:r w:rsidR="00025698">
        <w:t xml:space="preserve"> up load screen</w:t>
      </w:r>
    </w:p>
    <w:p w:rsidR="002058BB" w:rsidRDefault="002058BB" w:rsidP="002058BB">
      <w:pPr>
        <w:pStyle w:val="ListParagraph"/>
        <w:numPr>
          <w:ilvl w:val="1"/>
          <w:numId w:val="7"/>
        </w:numPr>
      </w:pPr>
      <w:r>
        <w:t>pause physics</w:t>
      </w:r>
    </w:p>
    <w:p w:rsidR="002058BB" w:rsidRDefault="002058BB" w:rsidP="002058BB">
      <w:pPr>
        <w:pStyle w:val="ListParagraph"/>
        <w:numPr>
          <w:ilvl w:val="1"/>
          <w:numId w:val="7"/>
        </w:numPr>
      </w:pPr>
      <w:r>
        <w:t>unload current</w:t>
      </w:r>
      <w:r w:rsidR="00E95AB2">
        <w:t xml:space="preserve"> cell</w:t>
      </w:r>
    </w:p>
    <w:p w:rsidR="002058BB" w:rsidRDefault="002058BB" w:rsidP="002058BB">
      <w:pPr>
        <w:pStyle w:val="ListParagraph"/>
        <w:numPr>
          <w:ilvl w:val="1"/>
          <w:numId w:val="7"/>
        </w:numPr>
      </w:pPr>
      <w:r>
        <w:t>change to new position (otherwise 2 loads</w:t>
      </w:r>
      <w:r w:rsidR="00E95AB2">
        <w:t xml:space="preserve"> in new cell</w:t>
      </w:r>
      <w:r>
        <w:t>)</w:t>
      </w:r>
    </w:p>
    <w:p w:rsidR="002058BB" w:rsidRDefault="002058BB" w:rsidP="002058BB">
      <w:pPr>
        <w:pStyle w:val="ListParagraph"/>
        <w:numPr>
          <w:ilvl w:val="1"/>
          <w:numId w:val="7"/>
        </w:numPr>
      </w:pPr>
      <w:r>
        <w:t>load new</w:t>
      </w:r>
      <w:r w:rsidR="00E95AB2">
        <w:t xml:space="preserve"> cell</w:t>
      </w:r>
    </w:p>
    <w:p w:rsidR="002058BB" w:rsidRDefault="002058BB" w:rsidP="002058BB">
      <w:pPr>
        <w:pStyle w:val="ListParagraph"/>
        <w:numPr>
          <w:ilvl w:val="1"/>
          <w:numId w:val="7"/>
        </w:numPr>
      </w:pPr>
      <w:r>
        <w:t>unpause physics</w:t>
      </w:r>
    </w:p>
    <w:p w:rsidR="002058BB" w:rsidRDefault="002058BB" w:rsidP="002058BB">
      <w:pPr>
        <w:pStyle w:val="ListParagraph"/>
        <w:numPr>
          <w:ilvl w:val="1"/>
          <w:numId w:val="7"/>
        </w:numPr>
      </w:pPr>
      <w:r>
        <w:t>drop load screen</w:t>
      </w:r>
    </w:p>
    <w:p w:rsidR="002058BB" w:rsidRDefault="002058BB" w:rsidP="002058BB">
      <w:pPr>
        <w:pStyle w:val="ListParagraph"/>
        <w:numPr>
          <w:ilvl w:val="1"/>
          <w:numId w:val="7"/>
        </w:numPr>
      </w:pPr>
      <w:r>
        <w:t>enable mouse/key listening</w:t>
      </w:r>
    </w:p>
    <w:p w:rsidR="002058BB" w:rsidRDefault="00684928" w:rsidP="00684928">
      <w:pPr>
        <w:pStyle w:val="ListParagraph"/>
        <w:numPr>
          <w:ilvl w:val="0"/>
          <w:numId w:val="7"/>
        </w:numPr>
      </w:pPr>
      <w:r>
        <w:lastRenderedPageBreak/>
        <w:t>I</w:t>
      </w:r>
      <w:r w:rsidRPr="00684928">
        <w:t>n oblivion lots of clothes that are not worn are using the worn nif</w:t>
      </w:r>
    </w:p>
    <w:p w:rsidR="0072624B" w:rsidRDefault="0072624B" w:rsidP="0072624B">
      <w:pPr>
        <w:pStyle w:val="ListParagraph"/>
        <w:numPr>
          <w:ilvl w:val="0"/>
          <w:numId w:val="7"/>
        </w:numPr>
      </w:pPr>
      <w:r>
        <w:t>U</w:t>
      </w:r>
      <w:r w:rsidRPr="0072624B">
        <w:t>pdate install readme, lots of old ideas about java version and java3d</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lastRenderedPageBreak/>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w:t>
      </w:r>
      <w:r>
        <w:rPr>
          <w:rFonts w:ascii="Calibri" w:eastAsia="Times New Roman" w:hAnsi="Calibri" w:cs="Times New Roman"/>
          <w:lang w:val="en-US" w:eastAsia="en-NZ"/>
        </w:rPr>
        <w:lastRenderedPageBreak/>
        <w:t>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lastRenderedPageBreak/>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C660D9"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C660D9"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25698"/>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B5C3E"/>
    <w:rsid w:val="000C15B5"/>
    <w:rsid w:val="000C178E"/>
    <w:rsid w:val="000C19FE"/>
    <w:rsid w:val="000C7791"/>
    <w:rsid w:val="000D0BEC"/>
    <w:rsid w:val="000D10BA"/>
    <w:rsid w:val="000D1640"/>
    <w:rsid w:val="000D2D59"/>
    <w:rsid w:val="000E3681"/>
    <w:rsid w:val="000E4B62"/>
    <w:rsid w:val="000F3F0D"/>
    <w:rsid w:val="000F51E9"/>
    <w:rsid w:val="001106B5"/>
    <w:rsid w:val="0012467F"/>
    <w:rsid w:val="0012500D"/>
    <w:rsid w:val="00134A90"/>
    <w:rsid w:val="00135EE4"/>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4702E"/>
    <w:rsid w:val="00652991"/>
    <w:rsid w:val="00655084"/>
    <w:rsid w:val="00662FE9"/>
    <w:rsid w:val="00663DFC"/>
    <w:rsid w:val="0066694D"/>
    <w:rsid w:val="00670A89"/>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24B"/>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0EE9"/>
    <w:rsid w:val="00793364"/>
    <w:rsid w:val="00794746"/>
    <w:rsid w:val="007A25EA"/>
    <w:rsid w:val="007A41AC"/>
    <w:rsid w:val="007B1099"/>
    <w:rsid w:val="007B5A38"/>
    <w:rsid w:val="007C1FCB"/>
    <w:rsid w:val="007D045B"/>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F1912"/>
    <w:rsid w:val="009F3244"/>
    <w:rsid w:val="009F3AA7"/>
    <w:rsid w:val="009F3B3A"/>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6741"/>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6231</TotalTime>
  <Pages>9</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597</cp:revision>
  <dcterms:created xsi:type="dcterms:W3CDTF">2013-07-20T00:32:00Z</dcterms:created>
  <dcterms:modified xsi:type="dcterms:W3CDTF">2015-11-03T09:51:00Z</dcterms:modified>
</cp:coreProperties>
</file>