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9E9A4C" w14:textId="77777777" w:rsidR="00174BE3" w:rsidRPr="00174BE3" w:rsidRDefault="00174BE3" w:rsidP="00EF0C2A">
      <w:pPr>
        <w:pStyle w:val="ParaAttribute0"/>
        <w:wordWrap/>
        <w:spacing w:line="360" w:lineRule="auto"/>
        <w:ind w:left="567" w:right="567"/>
        <w:rPr>
          <w:rStyle w:val="CharAttribute0"/>
          <w:rFonts w:ascii="Cambria" w:hAnsi="Cambria"/>
        </w:rPr>
      </w:pPr>
    </w:p>
    <w:p w14:paraId="0B3B49D1" w14:textId="6CBDF31F" w:rsidR="00211FF6" w:rsidRPr="00174BE3" w:rsidRDefault="00211FF6" w:rsidP="00EF0C2A">
      <w:pPr>
        <w:pStyle w:val="ParaAttribute0"/>
        <w:wordWrap/>
        <w:spacing w:line="360" w:lineRule="auto"/>
        <w:ind w:left="567" w:right="567"/>
        <w:rPr>
          <w:rFonts w:ascii="Cambria" w:hAnsi="Cambria" w:cs="Times"/>
          <w:sz w:val="22"/>
          <w:szCs w:val="22"/>
        </w:rPr>
      </w:pPr>
      <w:r w:rsidRPr="00174BE3">
        <w:rPr>
          <w:rStyle w:val="CharAttribute0"/>
          <w:rFonts w:ascii="Cambria" w:hAnsi="Cambria"/>
        </w:rPr>
        <w:t>UNI 111  Türkçe Eleşt</w:t>
      </w:r>
      <w:r w:rsidR="00617D26">
        <w:rPr>
          <w:rStyle w:val="CharAttribute0"/>
          <w:rFonts w:ascii="Cambria" w:hAnsi="Cambria"/>
        </w:rPr>
        <w:t xml:space="preserve">irel Okuma ve Yazma I </w:t>
      </w:r>
      <w:r w:rsidR="00617D26">
        <w:rPr>
          <w:rStyle w:val="CharAttribute0"/>
          <w:rFonts w:ascii="Cambria" w:hAnsi="Cambria"/>
        </w:rPr>
        <w:tab/>
      </w:r>
      <w:r w:rsidR="00617D26">
        <w:rPr>
          <w:rStyle w:val="CharAttribute0"/>
          <w:rFonts w:ascii="Cambria" w:hAnsi="Cambria"/>
        </w:rPr>
        <w:tab/>
      </w:r>
      <w:r w:rsidR="00617D26">
        <w:rPr>
          <w:rStyle w:val="CharAttribute0"/>
          <w:rFonts w:ascii="Cambria" w:hAnsi="Cambria"/>
        </w:rPr>
        <w:tab/>
      </w:r>
      <w:r w:rsidR="00617D26">
        <w:rPr>
          <w:rStyle w:val="CharAttribute0"/>
          <w:rFonts w:ascii="Cambria" w:hAnsi="Cambria"/>
        </w:rPr>
        <w:tab/>
      </w:r>
      <w:r w:rsidR="00617D26">
        <w:rPr>
          <w:rStyle w:val="CharAttribute0"/>
          <w:rFonts w:ascii="Cambria" w:hAnsi="Cambria"/>
        </w:rPr>
        <w:tab/>
      </w:r>
      <w:bookmarkStart w:id="0" w:name="_GoBack"/>
      <w:bookmarkEnd w:id="0"/>
      <w:r w:rsidR="00174BE3" w:rsidRPr="00174BE3">
        <w:rPr>
          <w:rStyle w:val="CharAttribute0"/>
          <w:rFonts w:ascii="Cambria" w:hAnsi="Cambria"/>
        </w:rPr>
        <w:t xml:space="preserve"> </w:t>
      </w:r>
      <w:r w:rsidR="00617D26">
        <w:rPr>
          <w:rStyle w:val="CharAttribute0"/>
          <w:rFonts w:ascii="Cambria" w:hAnsi="Cambria"/>
        </w:rPr>
        <w:t>Bahar</w:t>
      </w:r>
      <w:r w:rsidRPr="00174BE3">
        <w:rPr>
          <w:rStyle w:val="CharAttribute0"/>
          <w:rFonts w:ascii="Cambria" w:hAnsi="Cambria"/>
        </w:rPr>
        <w:t xml:space="preserve"> 201</w:t>
      </w:r>
      <w:r w:rsidR="00174BE3" w:rsidRPr="00174BE3">
        <w:rPr>
          <w:rStyle w:val="CharAttribute0"/>
          <w:rFonts w:ascii="Cambria" w:hAnsi="Cambria"/>
        </w:rPr>
        <w:t>8</w:t>
      </w:r>
    </w:p>
    <w:p w14:paraId="03923B97" w14:textId="77777777" w:rsidR="00174BE3" w:rsidRPr="00174BE3" w:rsidRDefault="00174BE3" w:rsidP="00EF0C2A">
      <w:pPr>
        <w:pStyle w:val="ParaAttribute1"/>
        <w:wordWrap/>
        <w:spacing w:line="360" w:lineRule="auto"/>
        <w:ind w:left="567" w:right="567"/>
        <w:rPr>
          <w:rStyle w:val="CharAttribute0"/>
          <w:rFonts w:ascii="Cambria" w:hAnsi="Cambria"/>
        </w:rPr>
      </w:pPr>
    </w:p>
    <w:p w14:paraId="1054E293" w14:textId="1C04CB93" w:rsidR="00211FF6" w:rsidRPr="00174BE3" w:rsidRDefault="009270D0" w:rsidP="00EF0C2A">
      <w:pPr>
        <w:pStyle w:val="ParaAttribute1"/>
        <w:wordWrap/>
        <w:spacing w:line="360" w:lineRule="auto"/>
        <w:ind w:left="567" w:right="567"/>
        <w:rPr>
          <w:rFonts w:ascii="Cambria" w:hAnsi="Cambria" w:cs="Times"/>
          <w:sz w:val="22"/>
          <w:szCs w:val="22"/>
        </w:rPr>
      </w:pPr>
      <w:r w:rsidRPr="00174BE3">
        <w:rPr>
          <w:rStyle w:val="CharAttribute0"/>
          <w:rFonts w:ascii="Cambria" w:hAnsi="Cambria"/>
        </w:rPr>
        <w:t>Erkan Irmak</w:t>
      </w:r>
      <w:r w:rsidRPr="00174BE3">
        <w:rPr>
          <w:rFonts w:ascii="Cambria" w:hAnsi="Cambria" w:cs="Times"/>
          <w:sz w:val="22"/>
          <w:szCs w:val="22"/>
        </w:rPr>
        <w:tab/>
      </w:r>
      <w:r w:rsidR="005167F1" w:rsidRPr="00174BE3">
        <w:rPr>
          <w:rFonts w:ascii="Cambria" w:hAnsi="Cambria" w:cs="Times"/>
          <w:sz w:val="22"/>
          <w:szCs w:val="22"/>
        </w:rPr>
        <w:tab/>
      </w:r>
      <w:r w:rsidR="005167F1" w:rsidRPr="00174BE3">
        <w:rPr>
          <w:rFonts w:ascii="Cambria" w:hAnsi="Cambria" w:cs="Times"/>
          <w:sz w:val="22"/>
          <w:szCs w:val="22"/>
        </w:rPr>
        <w:tab/>
      </w:r>
      <w:hyperlink r:id="rId7" w:history="1">
        <w:r w:rsidRPr="00174BE3">
          <w:rPr>
            <w:rStyle w:val="Kpr"/>
            <w:rFonts w:ascii="Cambria" w:hAnsi="Cambria" w:cs="Times"/>
            <w:b/>
            <w:sz w:val="22"/>
            <w:szCs w:val="22"/>
          </w:rPr>
          <w:t>erkanirmak@sehir.edu.tr</w:t>
        </w:r>
      </w:hyperlink>
      <w:r w:rsidRPr="00174BE3">
        <w:rPr>
          <w:rStyle w:val="CharAttribute17"/>
          <w:rFonts w:ascii="Cambria" w:hAnsi="Cambria"/>
          <w:b w:val="0"/>
          <w:color w:val="auto"/>
          <w:u w:val="none"/>
        </w:rPr>
        <w:t xml:space="preserve"> </w:t>
      </w:r>
      <w:r w:rsidR="005167F1" w:rsidRPr="00174BE3">
        <w:rPr>
          <w:rStyle w:val="CharAttribute0"/>
          <w:rFonts w:ascii="Cambria" w:hAnsi="Cambria"/>
        </w:rPr>
        <w:tab/>
      </w:r>
      <w:r w:rsidR="005167F1" w:rsidRPr="00174BE3">
        <w:rPr>
          <w:rStyle w:val="CharAttribute0"/>
          <w:rFonts w:ascii="Cambria" w:hAnsi="Cambria"/>
        </w:rPr>
        <w:tab/>
      </w:r>
      <w:r w:rsidR="005167F1" w:rsidRPr="00174BE3">
        <w:rPr>
          <w:rStyle w:val="CharAttribute0"/>
          <w:rFonts w:ascii="Cambria" w:hAnsi="Cambria"/>
        </w:rPr>
        <w:tab/>
        <w:t xml:space="preserve">     </w:t>
      </w:r>
      <w:r w:rsidR="00174BE3" w:rsidRPr="00174BE3">
        <w:rPr>
          <w:rStyle w:val="CharAttribute0"/>
          <w:rFonts w:ascii="Cambria" w:hAnsi="Cambria"/>
        </w:rPr>
        <w:tab/>
      </w:r>
      <w:r w:rsidR="005167F1" w:rsidRPr="00174BE3">
        <w:rPr>
          <w:rStyle w:val="CharAttribute0"/>
          <w:rFonts w:ascii="Cambria" w:hAnsi="Cambria"/>
        </w:rPr>
        <w:t xml:space="preserve">Ofis: </w:t>
      </w:r>
      <w:r w:rsidR="0085319B" w:rsidRPr="00174BE3">
        <w:rPr>
          <w:rStyle w:val="CharAttribute0"/>
          <w:rFonts w:ascii="Cambria" w:hAnsi="Cambria"/>
        </w:rPr>
        <w:t>1017</w:t>
      </w:r>
    </w:p>
    <w:p w14:paraId="45AC8A17" w14:textId="77777777" w:rsidR="009270D0" w:rsidRPr="00174BE3" w:rsidRDefault="009270D0" w:rsidP="00EF0C2A">
      <w:pPr>
        <w:pStyle w:val="ParaAttribute1"/>
        <w:wordWrap/>
        <w:spacing w:line="360" w:lineRule="auto"/>
        <w:ind w:left="567" w:right="567"/>
        <w:rPr>
          <w:rStyle w:val="CharAttribute5"/>
          <w:rFonts w:ascii="Cambria" w:hAnsi="Cambria"/>
        </w:rPr>
      </w:pPr>
    </w:p>
    <w:p w14:paraId="7EBBEB6A" w14:textId="7F029752" w:rsidR="000E7DD0" w:rsidRPr="00174BE3" w:rsidRDefault="00211FF6" w:rsidP="00EF0C2A">
      <w:pPr>
        <w:pStyle w:val="ParaAttribute1"/>
        <w:wordWrap/>
        <w:spacing w:line="360" w:lineRule="auto"/>
        <w:ind w:left="567" w:right="567"/>
        <w:rPr>
          <w:rFonts w:ascii="Cambria" w:hAnsi="Cambria" w:cs="Times"/>
          <w:sz w:val="22"/>
          <w:szCs w:val="22"/>
        </w:rPr>
      </w:pPr>
      <w:r w:rsidRPr="00174BE3">
        <w:rPr>
          <w:rStyle w:val="CharAttribute5"/>
          <w:rFonts w:ascii="Cambria" w:hAnsi="Cambria"/>
        </w:rPr>
        <w:t>Dersin Tanımı</w:t>
      </w:r>
      <w:r w:rsidR="00723D64" w:rsidRPr="00174BE3">
        <w:rPr>
          <w:rStyle w:val="CharAttribute5"/>
          <w:rFonts w:ascii="Cambria" w:hAnsi="Cambria"/>
        </w:rPr>
        <w:t xml:space="preserve"> ve Amacı</w:t>
      </w:r>
      <w:r w:rsidRPr="00174BE3">
        <w:rPr>
          <w:rStyle w:val="CharAttribute5"/>
          <w:rFonts w:ascii="Cambria" w:hAnsi="Cambria"/>
        </w:rPr>
        <w:t>:</w:t>
      </w:r>
      <w:r w:rsidR="00723D64" w:rsidRPr="00174BE3">
        <w:rPr>
          <w:rStyle w:val="CharAttribute5"/>
          <w:rFonts w:ascii="Cambria" w:hAnsi="Cambria"/>
        </w:rPr>
        <w:br/>
      </w:r>
      <w:r w:rsidR="00723D64" w:rsidRPr="00174BE3">
        <w:rPr>
          <w:rStyle w:val="CharAttribute5"/>
          <w:rFonts w:ascii="Cambria" w:hAnsi="Cambria"/>
          <w:b w:val="0"/>
          <w:u w:val="none"/>
        </w:rPr>
        <w:t xml:space="preserve">Eleştirel Okuma ve Yazma </w:t>
      </w:r>
      <w:proofErr w:type="gramStart"/>
      <w:r w:rsidR="00723D64" w:rsidRPr="00174BE3">
        <w:rPr>
          <w:rStyle w:val="CharAttribute5"/>
          <w:rFonts w:ascii="Cambria" w:hAnsi="Cambria"/>
          <w:b w:val="0"/>
          <w:u w:val="none"/>
        </w:rPr>
        <w:t>dersinde,</w:t>
      </w:r>
      <w:proofErr w:type="gramEnd"/>
      <w:r w:rsidR="00723D64" w:rsidRPr="00174BE3">
        <w:rPr>
          <w:rStyle w:val="CharAttribute5"/>
          <w:rFonts w:ascii="Cambria" w:hAnsi="Cambria"/>
          <w:b w:val="0"/>
          <w:u w:val="none"/>
        </w:rPr>
        <w:t xml:space="preserve"> </w:t>
      </w:r>
      <w:r w:rsidR="005332AA" w:rsidRPr="00174BE3">
        <w:rPr>
          <w:rStyle w:val="CharAttribute5"/>
          <w:rFonts w:ascii="Cambria" w:hAnsi="Cambria"/>
          <w:b w:val="0"/>
          <w:u w:val="none"/>
        </w:rPr>
        <w:t xml:space="preserve">hem </w:t>
      </w:r>
      <w:r w:rsidR="00CD1A60" w:rsidRPr="00174BE3">
        <w:rPr>
          <w:rStyle w:val="CharAttribute5"/>
          <w:rFonts w:ascii="Cambria" w:hAnsi="Cambria"/>
          <w:b w:val="0"/>
          <w:u w:val="none"/>
        </w:rPr>
        <w:t xml:space="preserve">argümana dayalı </w:t>
      </w:r>
      <w:r w:rsidR="005332AA" w:rsidRPr="00174BE3">
        <w:rPr>
          <w:rStyle w:val="CharAttribute5"/>
          <w:rFonts w:ascii="Cambria" w:hAnsi="Cambria"/>
          <w:b w:val="0"/>
          <w:u w:val="none"/>
        </w:rPr>
        <w:t xml:space="preserve">hem de kurmaca metinlerin </w:t>
      </w:r>
      <w:r w:rsidR="00723D64" w:rsidRPr="00174BE3">
        <w:rPr>
          <w:rStyle w:val="CharAttribute5"/>
          <w:rFonts w:ascii="Cambria" w:hAnsi="Cambria"/>
          <w:b w:val="0"/>
          <w:u w:val="none"/>
        </w:rPr>
        <w:t xml:space="preserve">analitik bir gözle incelenmesi, tartışılması ve eleştirilmesi hedeflenmektedir. Bu amaçla, belli bir konu hakkında </w:t>
      </w:r>
      <w:r w:rsidR="005332AA" w:rsidRPr="00174BE3">
        <w:rPr>
          <w:rStyle w:val="CharAttribute5"/>
          <w:rFonts w:ascii="Cambria" w:hAnsi="Cambria"/>
          <w:b w:val="0"/>
          <w:u w:val="none"/>
        </w:rPr>
        <w:t xml:space="preserve">bir yandan temel </w:t>
      </w:r>
      <w:r w:rsidR="00AC7AEF" w:rsidRPr="00174BE3">
        <w:rPr>
          <w:rStyle w:val="CharAttribute5"/>
          <w:rFonts w:ascii="Cambria" w:hAnsi="Cambria"/>
          <w:b w:val="0"/>
          <w:u w:val="none"/>
        </w:rPr>
        <w:t>soruları</w:t>
      </w:r>
      <w:r w:rsidR="005332AA" w:rsidRPr="00174BE3">
        <w:rPr>
          <w:rStyle w:val="CharAttribute5"/>
          <w:rFonts w:ascii="Cambria" w:hAnsi="Cambria"/>
          <w:b w:val="0"/>
          <w:u w:val="none"/>
        </w:rPr>
        <w:t xml:space="preserve"> dile getiren eleştirel metinler</w:t>
      </w:r>
      <w:r w:rsidR="00AC7AEF" w:rsidRPr="00174BE3">
        <w:rPr>
          <w:rStyle w:val="CharAttribute5"/>
          <w:rFonts w:ascii="Cambria" w:hAnsi="Cambria"/>
          <w:b w:val="0"/>
          <w:u w:val="none"/>
        </w:rPr>
        <w:t>,</w:t>
      </w:r>
      <w:r w:rsidR="005332AA" w:rsidRPr="00174BE3">
        <w:rPr>
          <w:rStyle w:val="CharAttribute5"/>
          <w:rFonts w:ascii="Cambria" w:hAnsi="Cambria"/>
          <w:b w:val="0"/>
          <w:u w:val="none"/>
        </w:rPr>
        <w:t xml:space="preserve"> bir yandan da bu argümanların kurmaca düzeyde işlendiği eserler ele alınacaktır. “Medeniyet ve Edebiyat” konusu, bu yıl </w:t>
      </w:r>
      <w:proofErr w:type="gramStart"/>
      <w:r w:rsidR="005332AA" w:rsidRPr="00174BE3">
        <w:rPr>
          <w:rStyle w:val="CharAttribute5"/>
          <w:rFonts w:ascii="Cambria" w:hAnsi="Cambria"/>
          <w:b w:val="0"/>
          <w:u w:val="none"/>
        </w:rPr>
        <w:t>derslerde,</w:t>
      </w:r>
      <w:proofErr w:type="gramEnd"/>
      <w:r w:rsidR="005332AA" w:rsidRPr="00174BE3">
        <w:rPr>
          <w:rStyle w:val="CharAttribute5"/>
          <w:rFonts w:ascii="Cambria" w:hAnsi="Cambria"/>
          <w:b w:val="0"/>
          <w:u w:val="none"/>
        </w:rPr>
        <w:t xml:space="preserve"> hem </w:t>
      </w:r>
      <w:r w:rsidR="00AC7AEF" w:rsidRPr="00174BE3">
        <w:rPr>
          <w:rStyle w:val="CharAttribute5"/>
          <w:rFonts w:ascii="Cambria" w:hAnsi="Cambria"/>
          <w:b w:val="0"/>
          <w:u w:val="none"/>
        </w:rPr>
        <w:t>kuramsal</w:t>
      </w:r>
      <w:r w:rsidR="005332AA" w:rsidRPr="00174BE3">
        <w:rPr>
          <w:rStyle w:val="CharAttribute5"/>
          <w:rFonts w:ascii="Cambria" w:hAnsi="Cambria"/>
          <w:b w:val="0"/>
          <w:u w:val="none"/>
        </w:rPr>
        <w:t xml:space="preserve"> düzeyde hem de </w:t>
      </w:r>
      <w:r w:rsidR="00AC7AEF" w:rsidRPr="00174BE3">
        <w:rPr>
          <w:rStyle w:val="CharAttribute5"/>
          <w:rFonts w:ascii="Cambria" w:hAnsi="Cambria"/>
          <w:b w:val="0"/>
          <w:u w:val="none"/>
        </w:rPr>
        <w:t>metin analizi</w:t>
      </w:r>
      <w:r w:rsidR="005332AA" w:rsidRPr="00174BE3">
        <w:rPr>
          <w:rStyle w:val="CharAttribute5"/>
          <w:rFonts w:ascii="Cambria" w:hAnsi="Cambria"/>
          <w:b w:val="0"/>
          <w:u w:val="none"/>
        </w:rPr>
        <w:t xml:space="preserve"> açısından ele alınacaktır. Türkiye modernleşmesinin erken dönemi kabul edilen Tanzimat’tan başlayarak Doğ</w:t>
      </w:r>
      <w:r w:rsidR="00AC7AEF" w:rsidRPr="00174BE3">
        <w:rPr>
          <w:rStyle w:val="CharAttribute5"/>
          <w:rFonts w:ascii="Cambria" w:hAnsi="Cambria"/>
          <w:b w:val="0"/>
          <w:u w:val="none"/>
        </w:rPr>
        <w:t>u-Batı meselesinin nasıl merkezi</w:t>
      </w:r>
      <w:r w:rsidR="005332AA" w:rsidRPr="00174BE3">
        <w:rPr>
          <w:rStyle w:val="CharAttribute5"/>
          <w:rFonts w:ascii="Cambria" w:hAnsi="Cambria"/>
          <w:b w:val="0"/>
          <w:u w:val="none"/>
        </w:rPr>
        <w:t xml:space="preserve"> bir konuma geldiğinin üzerinde durulduktan sonra, konuyu ayrıntılı biçimde tartışan ve </w:t>
      </w:r>
      <w:r w:rsidR="00AC7AEF" w:rsidRPr="00174BE3">
        <w:rPr>
          <w:rStyle w:val="CharAttribute5"/>
          <w:rFonts w:ascii="Cambria" w:hAnsi="Cambria"/>
          <w:b w:val="0"/>
          <w:u w:val="none"/>
        </w:rPr>
        <w:t>eserlerinde</w:t>
      </w:r>
      <w:r w:rsidR="005332AA" w:rsidRPr="00174BE3">
        <w:rPr>
          <w:rStyle w:val="CharAttribute5"/>
          <w:rFonts w:ascii="Cambria" w:hAnsi="Cambria"/>
          <w:b w:val="0"/>
          <w:u w:val="none"/>
        </w:rPr>
        <w:t xml:space="preserve"> işleyen Peyami Safa, Ahmet Hamdi Tanpınar ve Orhan Pamuk’un yazıları ve ro</w:t>
      </w:r>
      <w:r w:rsidR="00AC7AEF" w:rsidRPr="00174BE3">
        <w:rPr>
          <w:rStyle w:val="CharAttribute5"/>
          <w:rFonts w:ascii="Cambria" w:hAnsi="Cambria"/>
          <w:b w:val="0"/>
          <w:u w:val="none"/>
        </w:rPr>
        <w:t xml:space="preserve">manları tartışılacaktır. </w:t>
      </w:r>
      <w:r w:rsidR="005332AA" w:rsidRPr="00174BE3">
        <w:rPr>
          <w:rStyle w:val="CharAttribute5"/>
          <w:rFonts w:ascii="Cambria" w:hAnsi="Cambria"/>
          <w:b w:val="0"/>
          <w:u w:val="none"/>
        </w:rPr>
        <w:t xml:space="preserve">Bunun yanı sıra, </w:t>
      </w:r>
      <w:r w:rsidR="000E7DD0" w:rsidRPr="00174BE3">
        <w:rPr>
          <w:rStyle w:val="CharAttribute5"/>
          <w:rFonts w:ascii="Cambria" w:hAnsi="Cambria"/>
          <w:b w:val="0"/>
          <w:u w:val="none"/>
        </w:rPr>
        <w:t xml:space="preserve">akademik yazma kuralları açısından elzem olan araştırma </w:t>
      </w:r>
      <w:proofErr w:type="gramStart"/>
      <w:r w:rsidR="000E7DD0" w:rsidRPr="00174BE3">
        <w:rPr>
          <w:rStyle w:val="CharAttribute5"/>
          <w:rFonts w:ascii="Cambria" w:hAnsi="Cambria"/>
          <w:b w:val="0"/>
          <w:u w:val="none"/>
        </w:rPr>
        <w:t>tekniklerinin</w:t>
      </w:r>
      <w:proofErr w:type="gramEnd"/>
      <w:r w:rsidR="000E7DD0" w:rsidRPr="00174BE3">
        <w:rPr>
          <w:rStyle w:val="CharAttribute5"/>
          <w:rFonts w:ascii="Cambria" w:hAnsi="Cambria"/>
          <w:b w:val="0"/>
          <w:u w:val="none"/>
        </w:rPr>
        <w:t xml:space="preserve"> üzerinde </w:t>
      </w:r>
      <w:r w:rsidR="00AC7AEF" w:rsidRPr="00174BE3">
        <w:rPr>
          <w:rStyle w:val="CharAttribute5"/>
          <w:rFonts w:ascii="Cambria" w:hAnsi="Cambria"/>
          <w:b w:val="0"/>
          <w:u w:val="none"/>
        </w:rPr>
        <w:t xml:space="preserve">de </w:t>
      </w:r>
      <w:r w:rsidR="000E7DD0" w:rsidRPr="00174BE3">
        <w:rPr>
          <w:rStyle w:val="CharAttribute5"/>
          <w:rFonts w:ascii="Cambria" w:hAnsi="Cambria"/>
          <w:b w:val="0"/>
          <w:u w:val="none"/>
        </w:rPr>
        <w:t xml:space="preserve">durulacak ve bir </w:t>
      </w:r>
      <w:r w:rsidR="005332AA" w:rsidRPr="00174BE3">
        <w:rPr>
          <w:rStyle w:val="CharAttribute5"/>
          <w:rFonts w:ascii="Cambria" w:hAnsi="Cambria"/>
          <w:b w:val="0"/>
          <w:u w:val="none"/>
        </w:rPr>
        <w:t xml:space="preserve">referans sistemine bağlı kalarak </w:t>
      </w:r>
      <w:r w:rsidR="00AC7AEF" w:rsidRPr="00174BE3">
        <w:rPr>
          <w:rStyle w:val="CharAttribute5"/>
          <w:rFonts w:ascii="Cambria" w:hAnsi="Cambria"/>
          <w:b w:val="0"/>
          <w:u w:val="none"/>
        </w:rPr>
        <w:t>akademik kurallara uygun</w:t>
      </w:r>
      <w:r w:rsidR="005332AA" w:rsidRPr="00174BE3">
        <w:rPr>
          <w:rStyle w:val="CharAttribute5"/>
          <w:rFonts w:ascii="Cambria" w:hAnsi="Cambria"/>
          <w:b w:val="0"/>
          <w:u w:val="none"/>
        </w:rPr>
        <w:t xml:space="preserve"> </w:t>
      </w:r>
      <w:r w:rsidR="000E7DD0" w:rsidRPr="00174BE3">
        <w:rPr>
          <w:rStyle w:val="CharAttribute5"/>
          <w:rFonts w:ascii="Cambria" w:hAnsi="Cambria"/>
          <w:b w:val="0"/>
          <w:u w:val="none"/>
        </w:rPr>
        <w:t>bir yazı yazılmasını sağlamak amacıyla</w:t>
      </w:r>
      <w:r w:rsidR="005332AA" w:rsidRPr="00174BE3">
        <w:rPr>
          <w:rStyle w:val="CharAttribute5"/>
          <w:rFonts w:ascii="Cambria" w:hAnsi="Cambria"/>
          <w:b w:val="0"/>
          <w:u w:val="none"/>
        </w:rPr>
        <w:t xml:space="preserve"> APA yöntemi işlenecektir.</w:t>
      </w:r>
      <w:r w:rsidR="005332AA" w:rsidRPr="00174BE3">
        <w:rPr>
          <w:rFonts w:ascii="Cambria" w:hAnsi="Cambria" w:cs="Times"/>
          <w:sz w:val="22"/>
          <w:szCs w:val="22"/>
        </w:rPr>
        <w:t xml:space="preserve"> </w:t>
      </w:r>
      <w:r w:rsidR="000E7DD0" w:rsidRPr="00174BE3">
        <w:rPr>
          <w:rFonts w:ascii="Cambria" w:hAnsi="Cambria" w:cs="Times"/>
          <w:b/>
          <w:sz w:val="22"/>
          <w:szCs w:val="22"/>
        </w:rPr>
        <w:br/>
      </w:r>
      <w:r w:rsidR="000E7DD0" w:rsidRPr="00174BE3">
        <w:rPr>
          <w:rFonts w:ascii="Cambria" w:hAnsi="Cambria" w:cs="Times"/>
          <w:b/>
          <w:sz w:val="22"/>
          <w:szCs w:val="22"/>
          <w:u w:val="single"/>
        </w:rPr>
        <w:t>Yükümlülükler</w:t>
      </w:r>
      <w:r w:rsidR="00A85544" w:rsidRPr="00174BE3">
        <w:rPr>
          <w:rFonts w:ascii="Cambria" w:hAnsi="Cambria" w:cs="Times"/>
          <w:b/>
          <w:sz w:val="22"/>
          <w:szCs w:val="22"/>
        </w:rPr>
        <w:br/>
      </w:r>
      <w:r w:rsidR="000E7DD0" w:rsidRPr="00174BE3">
        <w:rPr>
          <w:rFonts w:ascii="Cambria" w:hAnsi="Cambria" w:cs="Times"/>
          <w:sz w:val="22"/>
          <w:szCs w:val="22"/>
        </w:rPr>
        <w:t xml:space="preserve">Eleştirel tartışma üzerine kurulan derslerde, öğrencilerin </w:t>
      </w:r>
      <w:r w:rsidR="00AC7AEF" w:rsidRPr="00174BE3">
        <w:rPr>
          <w:rFonts w:ascii="Cambria" w:hAnsi="Cambria" w:cs="Times"/>
          <w:sz w:val="22"/>
          <w:szCs w:val="22"/>
        </w:rPr>
        <w:t xml:space="preserve">derslerden </w:t>
      </w:r>
      <w:r w:rsidR="000E7DD0" w:rsidRPr="00174BE3">
        <w:rPr>
          <w:rFonts w:ascii="Cambria" w:hAnsi="Cambria" w:cs="Times"/>
          <w:sz w:val="22"/>
          <w:szCs w:val="22"/>
        </w:rPr>
        <w:t xml:space="preserve">bir hafta önce </w:t>
      </w:r>
      <w:proofErr w:type="spellStart"/>
      <w:r w:rsidR="000E7DD0" w:rsidRPr="00174BE3">
        <w:rPr>
          <w:rFonts w:ascii="Cambria" w:hAnsi="Cambria" w:cs="Times"/>
          <w:sz w:val="22"/>
          <w:szCs w:val="22"/>
        </w:rPr>
        <w:t>LMS’e</w:t>
      </w:r>
      <w:proofErr w:type="spellEnd"/>
      <w:r w:rsidR="000E7DD0" w:rsidRPr="00174BE3">
        <w:rPr>
          <w:rFonts w:ascii="Cambria" w:hAnsi="Cambria" w:cs="Times"/>
          <w:sz w:val="22"/>
          <w:szCs w:val="22"/>
        </w:rPr>
        <w:t xml:space="preserve"> yüklenen </w:t>
      </w:r>
      <w:r w:rsidR="005167F1" w:rsidRPr="00174BE3">
        <w:rPr>
          <w:rFonts w:ascii="Cambria" w:hAnsi="Cambria" w:cs="Times"/>
          <w:sz w:val="22"/>
          <w:szCs w:val="22"/>
        </w:rPr>
        <w:t xml:space="preserve">kısa </w:t>
      </w:r>
      <w:r w:rsidR="000E7DD0" w:rsidRPr="00174BE3">
        <w:rPr>
          <w:rFonts w:ascii="Cambria" w:hAnsi="Cambria" w:cs="Times"/>
          <w:sz w:val="22"/>
          <w:szCs w:val="22"/>
        </w:rPr>
        <w:t xml:space="preserve">metinlerin </w:t>
      </w:r>
      <w:r w:rsidR="00AC7AEF" w:rsidRPr="00174BE3">
        <w:rPr>
          <w:rFonts w:ascii="Cambria" w:hAnsi="Cambria" w:cs="Times"/>
          <w:sz w:val="22"/>
          <w:szCs w:val="22"/>
        </w:rPr>
        <w:t>tamamını</w:t>
      </w:r>
      <w:r w:rsidR="005167F1" w:rsidRPr="00174BE3">
        <w:rPr>
          <w:rFonts w:ascii="Cambria" w:hAnsi="Cambria" w:cs="Times"/>
          <w:sz w:val="22"/>
          <w:szCs w:val="22"/>
        </w:rPr>
        <w:t xml:space="preserve"> </w:t>
      </w:r>
      <w:r w:rsidR="005167F1" w:rsidRPr="00174BE3">
        <w:rPr>
          <w:rFonts w:ascii="Cambria" w:hAnsi="Cambria" w:cs="Times"/>
          <w:sz w:val="22"/>
          <w:szCs w:val="22"/>
          <w:u w:val="single"/>
        </w:rPr>
        <w:t>çıktısını alıp</w:t>
      </w:r>
      <w:r w:rsidR="000E7DD0" w:rsidRPr="00174BE3">
        <w:rPr>
          <w:rFonts w:ascii="Cambria" w:hAnsi="Cambria" w:cs="Times"/>
          <w:sz w:val="22"/>
          <w:szCs w:val="22"/>
        </w:rPr>
        <w:t xml:space="preserve"> okuyarak </w:t>
      </w:r>
      <w:r w:rsidR="00AC7AEF" w:rsidRPr="00174BE3">
        <w:rPr>
          <w:rFonts w:ascii="Cambria" w:hAnsi="Cambria" w:cs="Times"/>
          <w:sz w:val="22"/>
          <w:szCs w:val="22"/>
        </w:rPr>
        <w:t xml:space="preserve">sınıfa </w:t>
      </w:r>
      <w:r w:rsidR="000E7DD0" w:rsidRPr="00174BE3">
        <w:rPr>
          <w:rFonts w:ascii="Cambria" w:hAnsi="Cambria" w:cs="Times"/>
          <w:sz w:val="22"/>
          <w:szCs w:val="22"/>
        </w:rPr>
        <w:t xml:space="preserve">gelmesi zorunludur. </w:t>
      </w:r>
      <w:r w:rsidR="00D54F8D" w:rsidRPr="00174BE3">
        <w:rPr>
          <w:rFonts w:ascii="Cambria" w:hAnsi="Cambria" w:cs="Times"/>
          <w:sz w:val="22"/>
          <w:szCs w:val="22"/>
        </w:rPr>
        <w:t xml:space="preserve">İşlenecek kitapları temin etmek </w:t>
      </w:r>
      <w:r w:rsidR="00174BE3" w:rsidRPr="00174BE3">
        <w:rPr>
          <w:rFonts w:ascii="Cambria" w:hAnsi="Cambria" w:cs="Times"/>
          <w:sz w:val="22"/>
          <w:szCs w:val="22"/>
        </w:rPr>
        <w:t xml:space="preserve">ise </w:t>
      </w:r>
      <w:r w:rsidR="00D54F8D" w:rsidRPr="00174BE3">
        <w:rPr>
          <w:rFonts w:ascii="Cambria" w:hAnsi="Cambria" w:cs="Times"/>
          <w:sz w:val="22"/>
          <w:szCs w:val="22"/>
        </w:rPr>
        <w:t>öğrencilerin sorumluluğundadır.</w:t>
      </w:r>
    </w:p>
    <w:p w14:paraId="3C637BA1" w14:textId="09FC7BAF" w:rsidR="000E7DD0" w:rsidRPr="00174BE3" w:rsidRDefault="00A85544" w:rsidP="00EF0C2A">
      <w:pPr>
        <w:pStyle w:val="ParaAttribute1"/>
        <w:wordWrap/>
        <w:spacing w:line="360" w:lineRule="auto"/>
        <w:ind w:left="567" w:right="567"/>
        <w:rPr>
          <w:rFonts w:ascii="Cambria" w:hAnsi="Cambria" w:cs="Times"/>
          <w:sz w:val="22"/>
          <w:szCs w:val="22"/>
        </w:rPr>
      </w:pPr>
      <w:r w:rsidRPr="00174BE3">
        <w:rPr>
          <w:rFonts w:ascii="Cambria" w:hAnsi="Cambria" w:cs="Times"/>
          <w:b/>
          <w:sz w:val="22"/>
          <w:szCs w:val="22"/>
          <w:u w:val="single"/>
        </w:rPr>
        <w:t>Devam</w:t>
      </w:r>
      <w:r w:rsidR="000E7DD0" w:rsidRPr="00174BE3">
        <w:rPr>
          <w:rFonts w:ascii="Cambria" w:hAnsi="Cambria" w:cs="Times"/>
          <w:b/>
          <w:sz w:val="22"/>
          <w:szCs w:val="22"/>
          <w:u w:val="single"/>
        </w:rPr>
        <w:t>:</w:t>
      </w:r>
      <w:r w:rsidR="000E7DD0" w:rsidRPr="00174BE3">
        <w:rPr>
          <w:rFonts w:ascii="Cambria" w:hAnsi="Cambria" w:cs="Times"/>
          <w:sz w:val="22"/>
          <w:szCs w:val="22"/>
        </w:rPr>
        <w:t xml:space="preserve"> Öğrencilerin derslere devam etmesi zorunludur. Yönetmelik gereği %10 devamsızlık hakkını kullanmayan öğrencilere 10 puan verilecek ve devam edilmeyen her ders için bu puandan eksiltme yapılacaktır.</w:t>
      </w:r>
      <w:r w:rsidR="00AC7AEF" w:rsidRPr="00174BE3">
        <w:rPr>
          <w:rFonts w:ascii="Cambria" w:hAnsi="Cambria" w:cs="Times"/>
          <w:sz w:val="22"/>
          <w:szCs w:val="22"/>
        </w:rPr>
        <w:t xml:space="preserve"> Mazeretsiz olarak derslerin %10’dan fazlasına katılmayanlar</w:t>
      </w:r>
      <w:r w:rsidR="005167F1" w:rsidRPr="00174BE3">
        <w:rPr>
          <w:rFonts w:ascii="Cambria" w:hAnsi="Cambria" w:cs="Times"/>
          <w:sz w:val="22"/>
          <w:szCs w:val="22"/>
        </w:rPr>
        <w:t xml:space="preserve"> (6 ders)</w:t>
      </w:r>
      <w:r w:rsidR="00AC7AEF" w:rsidRPr="00174BE3">
        <w:rPr>
          <w:rFonts w:ascii="Cambria" w:hAnsi="Cambria" w:cs="Times"/>
          <w:sz w:val="22"/>
          <w:szCs w:val="22"/>
        </w:rPr>
        <w:t>, dersten başarısız sayılacaktır.</w:t>
      </w:r>
      <w:r w:rsidR="00CD1A60" w:rsidRPr="00174BE3">
        <w:rPr>
          <w:rFonts w:ascii="Cambria" w:hAnsi="Cambria" w:cs="Times"/>
          <w:sz w:val="22"/>
          <w:szCs w:val="22"/>
        </w:rPr>
        <w:t xml:space="preserve"> </w:t>
      </w:r>
      <w:r w:rsidR="00CD1A60" w:rsidRPr="00174BE3">
        <w:rPr>
          <w:rFonts w:ascii="Cambria" w:hAnsi="Cambria" w:cs="Times"/>
          <w:sz w:val="22"/>
          <w:szCs w:val="22"/>
          <w:u w:val="single"/>
        </w:rPr>
        <w:t>Devam durumunu takip etmek öğrencinin sorumluğudur</w:t>
      </w:r>
      <w:r w:rsidR="00CD1A60" w:rsidRPr="00174BE3">
        <w:rPr>
          <w:rFonts w:ascii="Cambria" w:hAnsi="Cambria" w:cs="Times"/>
          <w:sz w:val="22"/>
          <w:szCs w:val="22"/>
        </w:rPr>
        <w:t>.</w:t>
      </w:r>
    </w:p>
    <w:p w14:paraId="125FEF0C" w14:textId="00B8EAA5" w:rsidR="00211FF6" w:rsidRPr="00174BE3" w:rsidRDefault="000E7DD0" w:rsidP="00EF0C2A">
      <w:pPr>
        <w:pStyle w:val="ParaAttribute1"/>
        <w:wordWrap/>
        <w:spacing w:line="360" w:lineRule="auto"/>
        <w:ind w:left="567" w:right="567"/>
        <w:rPr>
          <w:rStyle w:val="CharAttribute5"/>
          <w:rFonts w:ascii="Cambria" w:hAnsi="Cambria"/>
          <w:b w:val="0"/>
          <w:bCs w:val="0"/>
          <w:u w:val="none"/>
        </w:rPr>
      </w:pPr>
      <w:r w:rsidRPr="00174BE3">
        <w:rPr>
          <w:rFonts w:ascii="Cambria" w:hAnsi="Cambria" w:cs="Times"/>
          <w:b/>
          <w:sz w:val="22"/>
          <w:szCs w:val="22"/>
          <w:u w:val="single"/>
        </w:rPr>
        <w:t xml:space="preserve">Katılım: </w:t>
      </w:r>
      <w:r w:rsidRPr="00174BE3">
        <w:rPr>
          <w:rFonts w:ascii="Cambria" w:hAnsi="Cambria" w:cs="Times"/>
          <w:sz w:val="22"/>
          <w:szCs w:val="22"/>
        </w:rPr>
        <w:t xml:space="preserve">Akademik yaşam açısından </w:t>
      </w:r>
      <w:r w:rsidR="00220045" w:rsidRPr="00174BE3">
        <w:rPr>
          <w:rFonts w:ascii="Cambria" w:hAnsi="Cambria" w:cs="Times"/>
          <w:sz w:val="22"/>
          <w:szCs w:val="22"/>
        </w:rPr>
        <w:t>elzem</w:t>
      </w:r>
      <w:r w:rsidRPr="00174BE3">
        <w:rPr>
          <w:rFonts w:ascii="Cambria" w:hAnsi="Cambria" w:cs="Times"/>
          <w:sz w:val="22"/>
          <w:szCs w:val="22"/>
        </w:rPr>
        <w:t xml:space="preserve"> olan özgür, demokratik ve katılımcı tartışmanın etkili kılınmak istendiği derste öğrencilerin tüm metinleri okuması ve tartışmalara katılması beklenmektedir. </w:t>
      </w:r>
      <w:r w:rsidR="00A85544" w:rsidRPr="00174BE3">
        <w:rPr>
          <w:rFonts w:ascii="Cambria" w:hAnsi="Cambria" w:cs="Times"/>
          <w:sz w:val="22"/>
          <w:szCs w:val="22"/>
        </w:rPr>
        <w:br/>
      </w:r>
      <w:r w:rsidR="00A85544" w:rsidRPr="00174BE3">
        <w:rPr>
          <w:rFonts w:ascii="Cambria" w:hAnsi="Cambria" w:cs="Times"/>
          <w:b/>
          <w:sz w:val="22"/>
          <w:szCs w:val="22"/>
          <w:u w:val="single"/>
        </w:rPr>
        <w:t>Sınavlar:</w:t>
      </w:r>
      <w:r w:rsidRPr="00174BE3">
        <w:rPr>
          <w:rFonts w:ascii="Cambria" w:hAnsi="Cambria" w:cs="Times"/>
          <w:b/>
          <w:sz w:val="22"/>
          <w:szCs w:val="22"/>
          <w:u w:val="single"/>
        </w:rPr>
        <w:t xml:space="preserve"> </w:t>
      </w:r>
      <w:r w:rsidRPr="00174BE3">
        <w:rPr>
          <w:rFonts w:ascii="Cambria" w:hAnsi="Cambria" w:cs="Times"/>
          <w:sz w:val="22"/>
          <w:szCs w:val="22"/>
        </w:rPr>
        <w:t>Öğrencilerin hem metinleri okuyup okumadığını sınamak hem de okunan metinlerin eleşt</w:t>
      </w:r>
      <w:r w:rsidR="00AC7AEF" w:rsidRPr="00174BE3">
        <w:rPr>
          <w:rFonts w:ascii="Cambria" w:hAnsi="Cambria" w:cs="Times"/>
          <w:sz w:val="22"/>
          <w:szCs w:val="22"/>
        </w:rPr>
        <w:t>irel b</w:t>
      </w:r>
      <w:r w:rsidRPr="00174BE3">
        <w:rPr>
          <w:rFonts w:ascii="Cambria" w:hAnsi="Cambria" w:cs="Times"/>
          <w:sz w:val="22"/>
          <w:szCs w:val="22"/>
        </w:rPr>
        <w:t>i</w:t>
      </w:r>
      <w:r w:rsidR="00AC7AEF" w:rsidRPr="00174BE3">
        <w:rPr>
          <w:rFonts w:ascii="Cambria" w:hAnsi="Cambria" w:cs="Times"/>
          <w:sz w:val="22"/>
          <w:szCs w:val="22"/>
        </w:rPr>
        <w:t>r</w:t>
      </w:r>
      <w:r w:rsidRPr="00174BE3">
        <w:rPr>
          <w:rFonts w:ascii="Cambria" w:hAnsi="Cambria" w:cs="Times"/>
          <w:sz w:val="22"/>
          <w:szCs w:val="22"/>
        </w:rPr>
        <w:t xml:space="preserve"> gözle değerlendirip değerlendirilmediğini saptamak amacıyla döne</w:t>
      </w:r>
      <w:r w:rsidR="00AC7AEF" w:rsidRPr="00174BE3">
        <w:rPr>
          <w:rFonts w:ascii="Cambria" w:hAnsi="Cambria" w:cs="Times"/>
          <w:sz w:val="22"/>
          <w:szCs w:val="22"/>
        </w:rPr>
        <w:t>m boyunca üç “kısa sınav” (</w:t>
      </w:r>
      <w:proofErr w:type="spellStart"/>
      <w:r w:rsidR="00AC7AEF" w:rsidRPr="00174BE3">
        <w:rPr>
          <w:rFonts w:ascii="Cambria" w:hAnsi="Cambria" w:cs="Times"/>
          <w:sz w:val="22"/>
          <w:szCs w:val="22"/>
        </w:rPr>
        <w:t>quiz</w:t>
      </w:r>
      <w:proofErr w:type="spellEnd"/>
      <w:r w:rsidRPr="00174BE3">
        <w:rPr>
          <w:rFonts w:ascii="Cambria" w:hAnsi="Cambria" w:cs="Times"/>
          <w:sz w:val="22"/>
          <w:szCs w:val="22"/>
        </w:rPr>
        <w:t>)</w:t>
      </w:r>
      <w:r w:rsidR="00AC7AEF" w:rsidRPr="00174BE3">
        <w:rPr>
          <w:rFonts w:ascii="Cambria" w:hAnsi="Cambria" w:cs="Times"/>
          <w:sz w:val="22"/>
          <w:szCs w:val="22"/>
        </w:rPr>
        <w:t>,</w:t>
      </w:r>
      <w:r w:rsidRPr="00174BE3">
        <w:rPr>
          <w:rFonts w:ascii="Cambria" w:hAnsi="Cambria" w:cs="Times"/>
          <w:sz w:val="22"/>
          <w:szCs w:val="22"/>
        </w:rPr>
        <w:t xml:space="preserve"> </w:t>
      </w:r>
      <w:r w:rsidR="00AC7AEF" w:rsidRPr="00174BE3">
        <w:rPr>
          <w:rFonts w:ascii="Cambria" w:hAnsi="Cambria" w:cs="Times"/>
          <w:sz w:val="22"/>
          <w:szCs w:val="22"/>
        </w:rPr>
        <w:t>ayrıca</w:t>
      </w:r>
      <w:r w:rsidRPr="00174BE3">
        <w:rPr>
          <w:rFonts w:ascii="Cambria" w:hAnsi="Cambria" w:cs="Times"/>
          <w:sz w:val="22"/>
          <w:szCs w:val="22"/>
        </w:rPr>
        <w:t xml:space="preserve"> APA sistemi</w:t>
      </w:r>
      <w:r w:rsidR="00AC7AEF" w:rsidRPr="00174BE3">
        <w:rPr>
          <w:rFonts w:ascii="Cambria" w:hAnsi="Cambria" w:cs="Times"/>
          <w:sz w:val="22"/>
          <w:szCs w:val="22"/>
        </w:rPr>
        <w:t>ni</w:t>
      </w:r>
      <w:r w:rsidRPr="00174BE3">
        <w:rPr>
          <w:rFonts w:ascii="Cambria" w:hAnsi="Cambria" w:cs="Times"/>
          <w:sz w:val="22"/>
          <w:szCs w:val="22"/>
        </w:rPr>
        <w:t xml:space="preserve"> iç</w:t>
      </w:r>
      <w:r w:rsidR="00AC7AEF" w:rsidRPr="00174BE3">
        <w:rPr>
          <w:rFonts w:ascii="Cambria" w:hAnsi="Cambria" w:cs="Times"/>
          <w:sz w:val="22"/>
          <w:szCs w:val="22"/>
        </w:rPr>
        <w:t>eren</w:t>
      </w:r>
      <w:r w:rsidRPr="00174BE3">
        <w:rPr>
          <w:rFonts w:ascii="Cambria" w:hAnsi="Cambria" w:cs="Times"/>
          <w:sz w:val="22"/>
          <w:szCs w:val="22"/>
        </w:rPr>
        <w:t xml:space="preserve"> bir </w:t>
      </w:r>
      <w:r w:rsidR="00AC7AEF" w:rsidRPr="00174BE3">
        <w:rPr>
          <w:rFonts w:ascii="Cambria" w:hAnsi="Cambria" w:cs="Times"/>
          <w:sz w:val="22"/>
          <w:szCs w:val="22"/>
        </w:rPr>
        <w:t>uygulama</w:t>
      </w:r>
      <w:r w:rsidRPr="00174BE3">
        <w:rPr>
          <w:rFonts w:ascii="Cambria" w:hAnsi="Cambria" w:cs="Times"/>
          <w:sz w:val="22"/>
          <w:szCs w:val="22"/>
        </w:rPr>
        <w:t xml:space="preserve"> yapılacaktır. </w:t>
      </w:r>
      <w:r w:rsidR="00A85544" w:rsidRPr="00174BE3">
        <w:rPr>
          <w:rFonts w:ascii="Cambria" w:hAnsi="Cambria" w:cs="Times"/>
          <w:sz w:val="22"/>
          <w:szCs w:val="22"/>
        </w:rPr>
        <w:t xml:space="preserve"> </w:t>
      </w:r>
      <w:r w:rsidR="00A85544" w:rsidRPr="00174BE3">
        <w:rPr>
          <w:rFonts w:ascii="Cambria" w:hAnsi="Cambria" w:cs="Times"/>
          <w:sz w:val="22"/>
          <w:szCs w:val="22"/>
        </w:rPr>
        <w:br/>
      </w:r>
      <w:r w:rsidR="00A85544" w:rsidRPr="00174BE3">
        <w:rPr>
          <w:rFonts w:ascii="Cambria" w:hAnsi="Cambria" w:cs="Times"/>
          <w:b/>
          <w:sz w:val="22"/>
          <w:szCs w:val="22"/>
          <w:u w:val="single"/>
        </w:rPr>
        <w:t>Dönem Ödevi</w:t>
      </w:r>
      <w:r w:rsidR="00A85544" w:rsidRPr="00174BE3">
        <w:rPr>
          <w:rFonts w:ascii="Cambria" w:hAnsi="Cambria" w:cs="Times"/>
          <w:sz w:val="22"/>
          <w:szCs w:val="22"/>
        </w:rPr>
        <w:t>:</w:t>
      </w:r>
      <w:r w:rsidRPr="00174BE3">
        <w:rPr>
          <w:rFonts w:ascii="Cambria" w:hAnsi="Cambria" w:cs="Times"/>
          <w:sz w:val="22"/>
          <w:szCs w:val="22"/>
        </w:rPr>
        <w:t xml:space="preserve"> Dersin amacı</w:t>
      </w:r>
      <w:r w:rsidR="008B0155" w:rsidRPr="00174BE3">
        <w:rPr>
          <w:rFonts w:ascii="Cambria" w:hAnsi="Cambria" w:cs="Times"/>
          <w:sz w:val="22"/>
          <w:szCs w:val="22"/>
        </w:rPr>
        <w:t xml:space="preserve"> doğrultusunda</w:t>
      </w:r>
      <w:r w:rsidRPr="00174BE3">
        <w:rPr>
          <w:rFonts w:ascii="Cambria" w:hAnsi="Cambria" w:cs="Times"/>
          <w:sz w:val="22"/>
          <w:szCs w:val="22"/>
        </w:rPr>
        <w:t xml:space="preserve"> öğrencilerden akademik araştırma tekniklerine ve akademik referans sistemine uygun biçimde eleştirel bir ödev hazırlaması beklenmektedir. Öğrenciler Doğu-Batı meselesi hakkında kendilerine verilen</w:t>
      </w:r>
      <w:r w:rsidR="00AC7AEF" w:rsidRPr="00174BE3">
        <w:rPr>
          <w:rFonts w:ascii="Cambria" w:hAnsi="Cambria" w:cs="Times"/>
          <w:sz w:val="22"/>
          <w:szCs w:val="22"/>
        </w:rPr>
        <w:t xml:space="preserve"> listedeki romanlardan birini</w:t>
      </w:r>
      <w:r w:rsidR="00EF0C2A" w:rsidRPr="00174BE3">
        <w:rPr>
          <w:rFonts w:ascii="Cambria" w:hAnsi="Cambria" w:cs="Times"/>
          <w:sz w:val="22"/>
          <w:szCs w:val="22"/>
        </w:rPr>
        <w:t xml:space="preserve"> seçerek bir </w:t>
      </w:r>
      <w:r w:rsidR="00CD1A60" w:rsidRPr="00174BE3">
        <w:rPr>
          <w:rFonts w:ascii="Cambria" w:hAnsi="Cambria" w:cs="Times"/>
          <w:sz w:val="22"/>
          <w:szCs w:val="22"/>
        </w:rPr>
        <w:t xml:space="preserve">metin </w:t>
      </w:r>
      <w:r w:rsidR="00EF0C2A" w:rsidRPr="00174BE3">
        <w:rPr>
          <w:rFonts w:ascii="Cambria" w:hAnsi="Cambria" w:cs="Times"/>
          <w:sz w:val="22"/>
          <w:szCs w:val="22"/>
        </w:rPr>
        <w:t xml:space="preserve">yazacaktır. </w:t>
      </w:r>
      <w:r w:rsidR="00174BE3" w:rsidRPr="00174BE3">
        <w:rPr>
          <w:rFonts w:ascii="Cambria" w:hAnsi="Cambria" w:cs="Times"/>
          <w:sz w:val="22"/>
          <w:szCs w:val="22"/>
        </w:rPr>
        <w:t>Ü</w:t>
      </w:r>
      <w:r w:rsidR="00EF0C2A" w:rsidRPr="00174BE3">
        <w:rPr>
          <w:rFonts w:ascii="Cambria" w:hAnsi="Cambria" w:cs="Times"/>
          <w:sz w:val="22"/>
          <w:szCs w:val="22"/>
        </w:rPr>
        <w:t xml:space="preserve">ç aşamalı bu ödevin ilk aşamasında bir taslak hazırlanacak, ikinci aşamasında sunum yapılacak ve dönem sonunda ödevin son hali teslim edilecektir. </w:t>
      </w:r>
      <w:r w:rsidR="00CD1A60" w:rsidRPr="00174BE3">
        <w:rPr>
          <w:rFonts w:ascii="Cambria" w:hAnsi="Cambria" w:cs="Times"/>
          <w:sz w:val="22"/>
          <w:szCs w:val="22"/>
          <w:u w:val="single"/>
        </w:rPr>
        <w:t>Taslak vermeyen ve</w:t>
      </w:r>
      <w:r w:rsidR="005167F1" w:rsidRPr="00174BE3">
        <w:rPr>
          <w:rFonts w:ascii="Cambria" w:hAnsi="Cambria" w:cs="Times"/>
          <w:sz w:val="22"/>
          <w:szCs w:val="22"/>
          <w:u w:val="single"/>
        </w:rPr>
        <w:t>/ya</w:t>
      </w:r>
      <w:r w:rsidR="00CD1A60" w:rsidRPr="00174BE3">
        <w:rPr>
          <w:rFonts w:ascii="Cambria" w:hAnsi="Cambria" w:cs="Times"/>
          <w:sz w:val="22"/>
          <w:szCs w:val="22"/>
          <w:u w:val="single"/>
        </w:rPr>
        <w:t xml:space="preserve"> sunuş yapmayan öğrencilerin final ödevleri kabul edilmez</w:t>
      </w:r>
      <w:r w:rsidR="00CD1A60" w:rsidRPr="00174BE3">
        <w:rPr>
          <w:rFonts w:ascii="Cambria" w:hAnsi="Cambria" w:cs="Times"/>
          <w:sz w:val="22"/>
          <w:szCs w:val="22"/>
        </w:rPr>
        <w:t>.</w:t>
      </w:r>
    </w:p>
    <w:p w14:paraId="2CED7E87" w14:textId="77777777" w:rsidR="008D4797" w:rsidRDefault="008D4797" w:rsidP="00EF0C2A">
      <w:pPr>
        <w:pStyle w:val="ParaAttribute1"/>
        <w:wordWrap/>
        <w:spacing w:line="360" w:lineRule="auto"/>
        <w:ind w:left="567" w:right="567"/>
        <w:rPr>
          <w:rStyle w:val="CharAttribute5"/>
          <w:rFonts w:ascii="Cambria" w:hAnsi="Cambria"/>
        </w:rPr>
      </w:pPr>
    </w:p>
    <w:p w14:paraId="2E1BD6D6" w14:textId="77777777" w:rsidR="008D4797" w:rsidRDefault="008D4797" w:rsidP="00EF0C2A">
      <w:pPr>
        <w:pStyle w:val="ParaAttribute1"/>
        <w:wordWrap/>
        <w:spacing w:line="360" w:lineRule="auto"/>
        <w:ind w:left="567" w:right="567"/>
        <w:rPr>
          <w:rStyle w:val="CharAttribute5"/>
          <w:rFonts w:ascii="Cambria" w:hAnsi="Cambria"/>
        </w:rPr>
      </w:pPr>
    </w:p>
    <w:p w14:paraId="7D0DA8C1" w14:textId="77777777" w:rsidR="008D4797" w:rsidRDefault="008D4797" w:rsidP="00EF0C2A">
      <w:pPr>
        <w:pStyle w:val="ParaAttribute1"/>
        <w:wordWrap/>
        <w:spacing w:line="360" w:lineRule="auto"/>
        <w:ind w:left="567" w:right="567"/>
        <w:rPr>
          <w:rStyle w:val="CharAttribute5"/>
          <w:rFonts w:ascii="Cambria" w:hAnsi="Cambria"/>
        </w:rPr>
      </w:pPr>
    </w:p>
    <w:p w14:paraId="05626665" w14:textId="77777777" w:rsidR="00211FF6" w:rsidRPr="00174BE3" w:rsidRDefault="00211FF6" w:rsidP="00EF0C2A">
      <w:pPr>
        <w:pStyle w:val="ParaAttribute1"/>
        <w:wordWrap/>
        <w:spacing w:line="360" w:lineRule="auto"/>
        <w:ind w:left="567" w:right="567"/>
        <w:rPr>
          <w:rFonts w:ascii="Cambria" w:hAnsi="Cambria" w:cs="Times"/>
          <w:sz w:val="22"/>
          <w:szCs w:val="22"/>
        </w:rPr>
      </w:pPr>
      <w:r w:rsidRPr="00174BE3">
        <w:rPr>
          <w:rStyle w:val="CharAttribute5"/>
          <w:rFonts w:ascii="Cambria" w:hAnsi="Cambria"/>
        </w:rPr>
        <w:lastRenderedPageBreak/>
        <w:t>Notların Dağılımı:</w:t>
      </w:r>
    </w:p>
    <w:p w14:paraId="2AFEEBA9" w14:textId="4AC7BEA8" w:rsidR="00211FF6" w:rsidRPr="00174BE3" w:rsidRDefault="00211FF6" w:rsidP="00EF0C2A">
      <w:pPr>
        <w:pStyle w:val="ParaAttribute1"/>
        <w:tabs>
          <w:tab w:val="left" w:pos="3402"/>
        </w:tabs>
        <w:wordWrap/>
        <w:spacing w:line="360" w:lineRule="auto"/>
        <w:ind w:left="567" w:right="567"/>
        <w:rPr>
          <w:rFonts w:ascii="Cambria" w:hAnsi="Cambria" w:cs="Times"/>
          <w:sz w:val="22"/>
          <w:szCs w:val="22"/>
        </w:rPr>
      </w:pPr>
      <w:r w:rsidRPr="00174BE3">
        <w:rPr>
          <w:rStyle w:val="CharAttribute4"/>
          <w:rFonts w:ascii="Cambria" w:hAnsi="Cambria"/>
        </w:rPr>
        <w:t>Katılım</w:t>
      </w:r>
      <w:r w:rsidR="00EF0C2A" w:rsidRPr="00174BE3">
        <w:rPr>
          <w:rStyle w:val="CharAttribute4"/>
          <w:rFonts w:ascii="Cambria" w:hAnsi="Cambria"/>
        </w:rPr>
        <w:t xml:space="preserve"> ve Devam</w:t>
      </w:r>
      <w:r w:rsidR="00EF0C2A" w:rsidRPr="00174BE3">
        <w:rPr>
          <w:rStyle w:val="CharAttribute4"/>
          <w:rFonts w:ascii="Cambria" w:hAnsi="Cambria"/>
        </w:rPr>
        <w:tab/>
      </w:r>
      <w:proofErr w:type="gramStart"/>
      <w:r w:rsidR="00220045" w:rsidRPr="00174BE3">
        <w:rPr>
          <w:rStyle w:val="CharAttribute4"/>
          <w:rFonts w:ascii="Cambria" w:hAnsi="Cambria"/>
        </w:rPr>
        <w:t>% 2</w:t>
      </w:r>
      <w:r w:rsidR="00723D64" w:rsidRPr="00174BE3">
        <w:rPr>
          <w:rStyle w:val="CharAttribute4"/>
          <w:rFonts w:ascii="Cambria" w:hAnsi="Cambria"/>
        </w:rPr>
        <w:t>0</w:t>
      </w:r>
      <w:proofErr w:type="gramEnd"/>
    </w:p>
    <w:p w14:paraId="6CFFCEB3" w14:textId="5193CA1A" w:rsidR="00211FF6" w:rsidRPr="00174BE3" w:rsidRDefault="00723D64" w:rsidP="00EF0C2A">
      <w:pPr>
        <w:pStyle w:val="ParaAttribute1"/>
        <w:tabs>
          <w:tab w:val="left" w:pos="3402"/>
        </w:tabs>
        <w:wordWrap/>
        <w:spacing w:line="360" w:lineRule="auto"/>
        <w:ind w:left="567" w:right="567"/>
        <w:rPr>
          <w:rStyle w:val="CharAttribute4"/>
          <w:rFonts w:ascii="Cambria" w:hAnsi="Cambria"/>
        </w:rPr>
      </w:pPr>
      <w:r w:rsidRPr="00174BE3">
        <w:rPr>
          <w:rStyle w:val="CharAttribute4"/>
          <w:rFonts w:ascii="Cambria" w:hAnsi="Cambria"/>
        </w:rPr>
        <w:t>Uygulamalar</w:t>
      </w:r>
      <w:r w:rsidR="00EF0C2A" w:rsidRPr="00174BE3">
        <w:rPr>
          <w:rStyle w:val="CharAttribute4"/>
          <w:rFonts w:ascii="Cambria" w:hAnsi="Cambria"/>
        </w:rPr>
        <w:t xml:space="preserve"> ve APA Sınavı</w:t>
      </w:r>
      <w:r w:rsidR="00EF0C2A" w:rsidRPr="00174BE3">
        <w:rPr>
          <w:rStyle w:val="CharAttribute4"/>
          <w:rFonts w:ascii="Cambria" w:hAnsi="Cambria"/>
        </w:rPr>
        <w:tab/>
      </w:r>
      <w:proofErr w:type="gramStart"/>
      <w:r w:rsidR="00211FF6" w:rsidRPr="00174BE3">
        <w:rPr>
          <w:rStyle w:val="CharAttribute4"/>
          <w:rFonts w:ascii="Cambria" w:hAnsi="Cambria"/>
        </w:rPr>
        <w:t>%</w:t>
      </w:r>
      <w:r w:rsidR="0062055C" w:rsidRPr="00174BE3">
        <w:rPr>
          <w:rStyle w:val="CharAttribute4"/>
          <w:rFonts w:ascii="Cambria" w:hAnsi="Cambria"/>
        </w:rPr>
        <w:t xml:space="preserve"> 10</w:t>
      </w:r>
      <w:proofErr w:type="gramEnd"/>
      <w:r w:rsidR="0062055C" w:rsidRPr="00174BE3">
        <w:rPr>
          <w:rStyle w:val="CharAttribute4"/>
          <w:rFonts w:ascii="Cambria" w:hAnsi="Cambria"/>
        </w:rPr>
        <w:t xml:space="preserve"> x 3</w:t>
      </w:r>
      <w:r w:rsidR="00D54F8D" w:rsidRPr="00174BE3">
        <w:rPr>
          <w:rStyle w:val="CharAttribute4"/>
          <w:rFonts w:ascii="Cambria" w:hAnsi="Cambria"/>
        </w:rPr>
        <w:t xml:space="preserve"> </w:t>
      </w:r>
      <w:r w:rsidR="00EF0C2A" w:rsidRPr="00174BE3">
        <w:rPr>
          <w:rStyle w:val="CharAttribute4"/>
          <w:rFonts w:ascii="Cambria" w:hAnsi="Cambria"/>
        </w:rPr>
        <w:t>+</w:t>
      </w:r>
      <w:r w:rsidR="00D54F8D" w:rsidRPr="00174BE3">
        <w:rPr>
          <w:rStyle w:val="CharAttribute4"/>
          <w:rFonts w:ascii="Cambria" w:hAnsi="Cambria"/>
        </w:rPr>
        <w:t xml:space="preserve"> </w:t>
      </w:r>
      <w:r w:rsidR="00EF0C2A" w:rsidRPr="00174BE3">
        <w:rPr>
          <w:rStyle w:val="CharAttribute4"/>
          <w:rFonts w:ascii="Cambria" w:hAnsi="Cambria"/>
        </w:rPr>
        <w:t>10 = 4</w:t>
      </w:r>
      <w:r w:rsidR="0010482D" w:rsidRPr="00174BE3">
        <w:rPr>
          <w:rStyle w:val="CharAttribute4"/>
          <w:rFonts w:ascii="Cambria" w:hAnsi="Cambria"/>
        </w:rPr>
        <w:t>0</w:t>
      </w:r>
    </w:p>
    <w:p w14:paraId="188BC78D" w14:textId="298082B0" w:rsidR="00211FF6" w:rsidRPr="00174BE3" w:rsidRDefault="00EF0C2A" w:rsidP="00EF0C2A">
      <w:pPr>
        <w:pStyle w:val="ParaAttribute1"/>
        <w:tabs>
          <w:tab w:val="left" w:pos="3402"/>
        </w:tabs>
        <w:wordWrap/>
        <w:spacing w:line="360" w:lineRule="auto"/>
        <w:ind w:left="567" w:right="567"/>
        <w:rPr>
          <w:rStyle w:val="CharAttribute5"/>
          <w:rFonts w:ascii="Cambria" w:hAnsi="Cambria"/>
          <w:b w:val="0"/>
          <w:bCs w:val="0"/>
          <w:u w:val="none"/>
        </w:rPr>
      </w:pPr>
      <w:r w:rsidRPr="00174BE3">
        <w:rPr>
          <w:rStyle w:val="CharAttribute4"/>
          <w:rFonts w:ascii="Cambria" w:hAnsi="Cambria"/>
        </w:rPr>
        <w:t>Final Ödevi</w:t>
      </w:r>
      <w:r w:rsidRPr="00174BE3">
        <w:rPr>
          <w:rStyle w:val="CharAttribute4"/>
          <w:rFonts w:ascii="Cambria" w:hAnsi="Cambria"/>
        </w:rPr>
        <w:tab/>
      </w:r>
      <w:proofErr w:type="gramStart"/>
      <w:r w:rsidR="00211FF6" w:rsidRPr="00174BE3">
        <w:rPr>
          <w:rStyle w:val="CharAttribute4"/>
          <w:rFonts w:ascii="Cambria" w:hAnsi="Cambria"/>
        </w:rPr>
        <w:t>%</w:t>
      </w:r>
      <w:r w:rsidR="009831A5" w:rsidRPr="00174BE3">
        <w:rPr>
          <w:rStyle w:val="CharAttribute4"/>
          <w:rFonts w:ascii="Cambria" w:hAnsi="Cambria"/>
        </w:rPr>
        <w:t xml:space="preserve"> </w:t>
      </w:r>
      <w:r w:rsidR="0062055C" w:rsidRPr="00174BE3">
        <w:rPr>
          <w:rStyle w:val="CharAttribute4"/>
          <w:rFonts w:ascii="Cambria" w:hAnsi="Cambria"/>
        </w:rPr>
        <w:t>10</w:t>
      </w:r>
      <w:proofErr w:type="gramEnd"/>
      <w:r w:rsidR="009831A5" w:rsidRPr="00174BE3">
        <w:rPr>
          <w:rStyle w:val="CharAttribute4"/>
          <w:rFonts w:ascii="Cambria" w:hAnsi="Cambria"/>
        </w:rPr>
        <w:t xml:space="preserve"> +</w:t>
      </w:r>
      <w:r w:rsidR="00D54F8D" w:rsidRPr="00174BE3">
        <w:rPr>
          <w:rStyle w:val="CharAttribute4"/>
          <w:rFonts w:ascii="Cambria" w:hAnsi="Cambria"/>
        </w:rPr>
        <w:t xml:space="preserve"> </w:t>
      </w:r>
      <w:r w:rsidR="0062055C" w:rsidRPr="00174BE3">
        <w:rPr>
          <w:rStyle w:val="CharAttribute4"/>
          <w:rFonts w:ascii="Cambria" w:hAnsi="Cambria"/>
        </w:rPr>
        <w:t>10</w:t>
      </w:r>
      <w:r w:rsidR="00D54F8D" w:rsidRPr="00174BE3">
        <w:rPr>
          <w:rStyle w:val="CharAttribute4"/>
          <w:rFonts w:ascii="Cambria" w:hAnsi="Cambria"/>
        </w:rPr>
        <w:t xml:space="preserve"> </w:t>
      </w:r>
      <w:r w:rsidR="0062055C" w:rsidRPr="00174BE3">
        <w:rPr>
          <w:rStyle w:val="CharAttribute4"/>
          <w:rFonts w:ascii="Cambria" w:hAnsi="Cambria"/>
        </w:rPr>
        <w:t>+</w:t>
      </w:r>
      <w:r w:rsidR="00D54F8D" w:rsidRPr="00174BE3">
        <w:rPr>
          <w:rStyle w:val="CharAttribute4"/>
          <w:rFonts w:ascii="Cambria" w:hAnsi="Cambria"/>
        </w:rPr>
        <w:t xml:space="preserve"> </w:t>
      </w:r>
      <w:r w:rsidR="0062055C" w:rsidRPr="00174BE3">
        <w:rPr>
          <w:rStyle w:val="CharAttribute4"/>
          <w:rFonts w:ascii="Cambria" w:hAnsi="Cambria"/>
        </w:rPr>
        <w:t>3</w:t>
      </w:r>
      <w:r w:rsidR="0010482D" w:rsidRPr="00174BE3">
        <w:rPr>
          <w:rStyle w:val="CharAttribute4"/>
          <w:rFonts w:ascii="Cambria" w:hAnsi="Cambria"/>
        </w:rPr>
        <w:t>0</w:t>
      </w:r>
      <w:r w:rsidR="0062055C" w:rsidRPr="00174BE3">
        <w:rPr>
          <w:rStyle w:val="CharAttribute4"/>
          <w:rFonts w:ascii="Cambria" w:hAnsi="Cambria"/>
        </w:rPr>
        <w:t xml:space="preserve"> = 5</w:t>
      </w:r>
      <w:r w:rsidR="009831A5" w:rsidRPr="00174BE3">
        <w:rPr>
          <w:rStyle w:val="CharAttribute4"/>
          <w:rFonts w:ascii="Cambria" w:hAnsi="Cambria"/>
        </w:rPr>
        <w:t>0</w:t>
      </w:r>
      <w:r w:rsidRPr="00174BE3">
        <w:rPr>
          <w:rStyle w:val="CharAttribute4"/>
          <w:rFonts w:ascii="Cambria" w:hAnsi="Cambria"/>
        </w:rPr>
        <w:t xml:space="preserve"> </w:t>
      </w:r>
    </w:p>
    <w:p w14:paraId="457321A6" w14:textId="77777777" w:rsidR="00211FF6" w:rsidRPr="00174BE3" w:rsidRDefault="00211FF6" w:rsidP="00EF0C2A">
      <w:pPr>
        <w:pStyle w:val="ParaAttribute1"/>
        <w:wordWrap/>
        <w:spacing w:line="360" w:lineRule="auto"/>
        <w:ind w:left="567" w:right="567"/>
        <w:rPr>
          <w:rFonts w:ascii="Cambria" w:hAnsi="Cambria" w:cs="Times"/>
          <w:sz w:val="22"/>
          <w:szCs w:val="22"/>
        </w:rPr>
      </w:pPr>
      <w:r w:rsidRPr="00174BE3">
        <w:rPr>
          <w:rStyle w:val="CharAttribute5"/>
          <w:rFonts w:ascii="Cambria" w:hAnsi="Cambria"/>
        </w:rPr>
        <w:t>Dönem Sonu Notunun Belirlenmesi:</w:t>
      </w:r>
      <w:r w:rsidRPr="00174BE3">
        <w:rPr>
          <w:rStyle w:val="CharAttribute7"/>
          <w:rFonts w:ascii="Cambria" w:hAnsi="Cambria"/>
        </w:rPr>
        <w:t xml:space="preserve"> </w:t>
      </w:r>
    </w:p>
    <w:p w14:paraId="77A90D77" w14:textId="7908A357" w:rsidR="0062055C" w:rsidRPr="00174BE3" w:rsidRDefault="00211FF6" w:rsidP="00EF0C2A">
      <w:pPr>
        <w:pStyle w:val="ParaAttribute1"/>
        <w:wordWrap/>
        <w:spacing w:line="360" w:lineRule="auto"/>
        <w:ind w:left="567" w:right="567"/>
        <w:rPr>
          <w:rStyle w:val="CharAttribute5"/>
          <w:rFonts w:ascii="Cambria" w:hAnsi="Cambria"/>
          <w:b w:val="0"/>
          <w:bCs w:val="0"/>
          <w:u w:val="none"/>
        </w:rPr>
      </w:pPr>
      <w:r w:rsidRPr="00174BE3">
        <w:rPr>
          <w:rStyle w:val="CharAttribute4"/>
          <w:rFonts w:ascii="Cambria" w:hAnsi="Cambria"/>
        </w:rPr>
        <w:t>100-95 (A); 94-90 (A-); 89-85 (B+); 84-80 (B); 79-75 (B-); 74-70 (C+); 69-65 (C); 64-60 (C-); 59-55 (D+); 54-50 (D); 49-40 (D-); 39- (F)</w:t>
      </w:r>
      <w:r w:rsidR="00EF0C2A" w:rsidRPr="00174BE3">
        <w:rPr>
          <w:rStyle w:val="CharAttribute4"/>
          <w:rFonts w:ascii="Cambria" w:hAnsi="Cambria"/>
        </w:rPr>
        <w:t>.</w:t>
      </w:r>
    </w:p>
    <w:p w14:paraId="71C1FCED" w14:textId="100FEC3A" w:rsidR="0085319B" w:rsidRPr="00174BE3" w:rsidRDefault="00EF0C2A" w:rsidP="00EF0C2A">
      <w:pPr>
        <w:widowControl/>
        <w:tabs>
          <w:tab w:val="left" w:pos="567"/>
        </w:tabs>
        <w:wordWrap/>
        <w:autoSpaceDE/>
        <w:autoSpaceDN/>
        <w:spacing w:line="360" w:lineRule="auto"/>
        <w:jc w:val="left"/>
        <w:rPr>
          <w:rStyle w:val="CharAttribute5"/>
          <w:rFonts w:ascii="Cambria" w:hAnsi="Cambria"/>
          <w:u w:val="none"/>
          <w:lang w:val="tr-TR"/>
        </w:rPr>
      </w:pPr>
      <w:r w:rsidRPr="00174BE3">
        <w:rPr>
          <w:rStyle w:val="CharAttribute5"/>
          <w:rFonts w:ascii="Cambria" w:hAnsi="Cambria"/>
          <w:u w:val="none"/>
          <w:lang w:val="tr-TR"/>
        </w:rPr>
        <w:tab/>
      </w:r>
    </w:p>
    <w:p w14:paraId="3A11104D" w14:textId="77777777" w:rsidR="0085319B" w:rsidRPr="00174BE3" w:rsidRDefault="0085319B" w:rsidP="00EF0C2A">
      <w:pPr>
        <w:widowControl/>
        <w:tabs>
          <w:tab w:val="left" w:pos="567"/>
        </w:tabs>
        <w:wordWrap/>
        <w:autoSpaceDE/>
        <w:autoSpaceDN/>
        <w:spacing w:line="360" w:lineRule="auto"/>
        <w:jc w:val="left"/>
        <w:rPr>
          <w:rStyle w:val="CharAttribute5"/>
          <w:rFonts w:ascii="Cambria" w:hAnsi="Cambria"/>
          <w:u w:val="none"/>
          <w:lang w:val="tr-TR"/>
        </w:rPr>
      </w:pPr>
    </w:p>
    <w:p w14:paraId="7B8AF753" w14:textId="3BAB2BB8" w:rsidR="00211FF6" w:rsidRPr="00174BE3" w:rsidRDefault="0085319B" w:rsidP="00EF0C2A">
      <w:pPr>
        <w:widowControl/>
        <w:tabs>
          <w:tab w:val="left" w:pos="567"/>
        </w:tabs>
        <w:wordWrap/>
        <w:autoSpaceDE/>
        <w:autoSpaceDN/>
        <w:spacing w:line="360" w:lineRule="auto"/>
        <w:jc w:val="left"/>
        <w:rPr>
          <w:rFonts w:ascii="Cambria" w:hAnsi="Cambria" w:cs="Times"/>
          <w:b/>
          <w:bCs/>
          <w:kern w:val="0"/>
          <w:sz w:val="22"/>
          <w:szCs w:val="22"/>
          <w:u w:val="single"/>
          <w:lang w:val="tr-TR" w:eastAsia="tr-TR"/>
        </w:rPr>
      </w:pPr>
      <w:r w:rsidRPr="00174BE3">
        <w:rPr>
          <w:rStyle w:val="CharAttribute5"/>
          <w:rFonts w:ascii="Cambria" w:hAnsi="Cambria"/>
          <w:u w:val="none"/>
          <w:lang w:val="tr-TR"/>
        </w:rPr>
        <w:tab/>
      </w:r>
      <w:r w:rsidR="00211FF6" w:rsidRPr="00174BE3">
        <w:rPr>
          <w:rStyle w:val="CharAttribute5"/>
          <w:rFonts w:ascii="Cambria" w:hAnsi="Cambria"/>
          <w:lang w:val="tr-TR"/>
        </w:rPr>
        <w:t>Ders Programı</w:t>
      </w:r>
    </w:p>
    <w:p w14:paraId="1A6F3F65" w14:textId="4B68F398" w:rsidR="00211FF6" w:rsidRPr="00174BE3" w:rsidRDefault="009A21E0" w:rsidP="00EF0C2A">
      <w:pPr>
        <w:pStyle w:val="ParaAttribute1"/>
        <w:wordWrap/>
        <w:spacing w:line="360" w:lineRule="auto"/>
        <w:ind w:left="567" w:right="565"/>
        <w:rPr>
          <w:rStyle w:val="CharAttribute0"/>
          <w:rFonts w:ascii="Cambria" w:hAnsi="Cambria"/>
          <w:b w:val="0"/>
        </w:rPr>
      </w:pPr>
      <w:r w:rsidRPr="00174BE3">
        <w:rPr>
          <w:rStyle w:val="CharAttribute5"/>
          <w:rFonts w:ascii="Cambria" w:hAnsi="Cambria"/>
          <w:u w:val="none"/>
        </w:rPr>
        <w:t>I. Hafta</w:t>
      </w:r>
      <w:r w:rsidR="00EF0C2A" w:rsidRPr="00174BE3">
        <w:rPr>
          <w:rStyle w:val="CharAttribute5"/>
          <w:rFonts w:ascii="Cambria" w:hAnsi="Cambria"/>
          <w:u w:val="none"/>
        </w:rPr>
        <w:t>: Tanışma</w:t>
      </w:r>
      <w:r w:rsidR="00ED40E4" w:rsidRPr="00174BE3">
        <w:rPr>
          <w:rStyle w:val="CharAttribute5"/>
          <w:rFonts w:ascii="Cambria" w:hAnsi="Cambria"/>
          <w:u w:val="none"/>
        </w:rPr>
        <w:t>-Genel Kavramlar</w:t>
      </w:r>
    </w:p>
    <w:p w14:paraId="5903645B" w14:textId="77777777" w:rsidR="0062055C" w:rsidRPr="00174BE3" w:rsidRDefault="009051FC" w:rsidP="00EF0C2A">
      <w:pPr>
        <w:pStyle w:val="ListeParagraf"/>
        <w:tabs>
          <w:tab w:val="left" w:pos="426"/>
        </w:tabs>
        <w:wordWrap/>
        <w:spacing w:line="360" w:lineRule="auto"/>
        <w:ind w:left="567" w:right="565"/>
        <w:jc w:val="left"/>
        <w:rPr>
          <w:rStyle w:val="CharAttribute4"/>
          <w:rFonts w:ascii="Cambria" w:hAnsi="Cambria"/>
          <w:b/>
          <w:bCs/>
          <w:lang w:val="tr-TR"/>
        </w:rPr>
      </w:pPr>
      <w:r w:rsidRPr="00174BE3">
        <w:rPr>
          <w:rStyle w:val="CharAttribute0"/>
          <w:rFonts w:ascii="Cambria" w:hAnsi="Cambria"/>
          <w:lang w:val="tr-TR"/>
        </w:rPr>
        <w:t>II. Hafta</w:t>
      </w:r>
      <w:r w:rsidR="0062055C" w:rsidRPr="00174BE3">
        <w:rPr>
          <w:rStyle w:val="CharAttribute0"/>
          <w:rFonts w:ascii="Cambria" w:hAnsi="Cambria"/>
          <w:lang w:val="tr-TR"/>
        </w:rPr>
        <w:t>: Medeniyet Tartışmalarını Eleştirel Okumak</w:t>
      </w:r>
      <w:r w:rsidR="0062055C" w:rsidRPr="00174BE3">
        <w:rPr>
          <w:rStyle w:val="CharAttribute0"/>
          <w:rFonts w:ascii="Cambria" w:hAnsi="Cambria"/>
          <w:b w:val="0"/>
          <w:lang w:val="tr-TR"/>
        </w:rPr>
        <w:t xml:space="preserve"> </w:t>
      </w:r>
    </w:p>
    <w:p w14:paraId="71E0329B" w14:textId="510E648D" w:rsidR="00FE5F01" w:rsidRPr="00174BE3" w:rsidRDefault="00FE5F01" w:rsidP="00174BE3">
      <w:pPr>
        <w:pStyle w:val="ListeParagraf"/>
        <w:wordWrap/>
        <w:spacing w:line="360" w:lineRule="auto"/>
        <w:ind w:left="993" w:right="565" w:hanging="426"/>
        <w:jc w:val="left"/>
        <w:rPr>
          <w:rStyle w:val="CharAttribute0"/>
          <w:rFonts w:ascii="Cambria" w:hAnsi="Cambria"/>
          <w:b w:val="0"/>
          <w:lang w:val="tr-TR"/>
        </w:rPr>
      </w:pPr>
      <w:proofErr w:type="spellStart"/>
      <w:r w:rsidRPr="00174BE3">
        <w:rPr>
          <w:rStyle w:val="CharAttribute0"/>
          <w:rFonts w:ascii="Cambria" w:hAnsi="Cambria"/>
          <w:b w:val="0"/>
          <w:lang w:val="tr-TR"/>
        </w:rPr>
        <w:t>Moran</w:t>
      </w:r>
      <w:proofErr w:type="spellEnd"/>
      <w:r w:rsidR="00220045" w:rsidRPr="00174BE3">
        <w:rPr>
          <w:rStyle w:val="CharAttribute0"/>
          <w:rFonts w:ascii="Cambria" w:hAnsi="Cambria"/>
          <w:b w:val="0"/>
          <w:lang w:val="tr-TR"/>
        </w:rPr>
        <w:t>, B. (1998)</w:t>
      </w:r>
      <w:r w:rsidR="00B2078E" w:rsidRPr="00174BE3">
        <w:rPr>
          <w:rStyle w:val="CharAttribute0"/>
          <w:rFonts w:ascii="Cambria" w:hAnsi="Cambria"/>
          <w:b w:val="0"/>
          <w:lang w:val="tr-TR"/>
        </w:rPr>
        <w:t xml:space="preserve">. “Türk Romanı ve Batılılaşma Sorunu”. </w:t>
      </w:r>
      <w:r w:rsidR="00220045" w:rsidRPr="00174BE3">
        <w:rPr>
          <w:rStyle w:val="CharAttribute0"/>
          <w:rFonts w:ascii="Cambria" w:hAnsi="Cambria"/>
          <w:b w:val="0"/>
          <w:i/>
          <w:lang w:val="tr-TR"/>
        </w:rPr>
        <w:t>Türk Romanına E</w:t>
      </w:r>
      <w:r w:rsidR="00B2078E" w:rsidRPr="00174BE3">
        <w:rPr>
          <w:rStyle w:val="CharAttribute0"/>
          <w:rFonts w:ascii="Cambria" w:hAnsi="Cambria"/>
          <w:b w:val="0"/>
          <w:i/>
          <w:lang w:val="tr-TR"/>
        </w:rPr>
        <w:t>l</w:t>
      </w:r>
      <w:r w:rsidR="00220045" w:rsidRPr="00174BE3">
        <w:rPr>
          <w:rStyle w:val="CharAttribute0"/>
          <w:rFonts w:ascii="Cambria" w:hAnsi="Cambria"/>
          <w:b w:val="0"/>
          <w:i/>
          <w:lang w:val="tr-TR"/>
        </w:rPr>
        <w:t>e</w:t>
      </w:r>
      <w:r w:rsidR="00B2078E" w:rsidRPr="00174BE3">
        <w:rPr>
          <w:rStyle w:val="CharAttribute0"/>
          <w:rFonts w:ascii="Cambria" w:hAnsi="Cambria"/>
          <w:b w:val="0"/>
          <w:i/>
          <w:lang w:val="tr-TR"/>
        </w:rPr>
        <w:t>ştirel Bir Bakış</w:t>
      </w:r>
      <w:r w:rsidR="00220045" w:rsidRPr="00174BE3">
        <w:rPr>
          <w:rStyle w:val="CharAttribute0"/>
          <w:rFonts w:ascii="Cambria" w:hAnsi="Cambria"/>
          <w:b w:val="0"/>
          <w:lang w:val="tr-TR"/>
        </w:rPr>
        <w:t xml:space="preserve"> </w:t>
      </w:r>
      <w:r w:rsidR="00220045" w:rsidRPr="00174BE3">
        <w:rPr>
          <w:rStyle w:val="CharAttribute0"/>
          <w:rFonts w:ascii="Cambria" w:hAnsi="Cambria"/>
          <w:b w:val="0"/>
          <w:i/>
          <w:lang w:val="tr-TR"/>
        </w:rPr>
        <w:t>–</w:t>
      </w:r>
      <w:r w:rsidR="00EF0C2A" w:rsidRPr="00174BE3">
        <w:rPr>
          <w:rStyle w:val="CharAttribute0"/>
          <w:rFonts w:ascii="Cambria" w:hAnsi="Cambria"/>
          <w:b w:val="0"/>
          <w:i/>
          <w:lang w:val="tr-TR"/>
        </w:rPr>
        <w:t xml:space="preserve"> </w:t>
      </w:r>
      <w:r w:rsidR="00B2078E" w:rsidRPr="00174BE3">
        <w:rPr>
          <w:rStyle w:val="CharAttribute0"/>
          <w:rFonts w:ascii="Cambria" w:hAnsi="Cambria"/>
          <w:b w:val="0"/>
          <w:i/>
          <w:lang w:val="tr-TR"/>
        </w:rPr>
        <w:t>1</w:t>
      </w:r>
      <w:r w:rsidR="00220045" w:rsidRPr="00174BE3">
        <w:rPr>
          <w:rStyle w:val="CharAttribute0"/>
          <w:rFonts w:ascii="Cambria" w:hAnsi="Cambria"/>
          <w:b w:val="0"/>
          <w:i/>
          <w:lang w:val="tr-TR"/>
        </w:rPr>
        <w:t xml:space="preserve"> </w:t>
      </w:r>
      <w:r w:rsidR="00220045" w:rsidRPr="00174BE3">
        <w:rPr>
          <w:rStyle w:val="CharAttribute0"/>
          <w:rFonts w:ascii="Cambria" w:hAnsi="Cambria"/>
          <w:b w:val="0"/>
          <w:lang w:val="tr-TR"/>
        </w:rPr>
        <w:t>içinde (</w:t>
      </w:r>
      <w:proofErr w:type="spellStart"/>
      <w:r w:rsidR="00220045" w:rsidRPr="00174BE3">
        <w:rPr>
          <w:rStyle w:val="CharAttribute0"/>
          <w:rFonts w:ascii="Cambria" w:hAnsi="Cambria"/>
          <w:b w:val="0"/>
          <w:lang w:val="tr-TR"/>
        </w:rPr>
        <w:t>ss</w:t>
      </w:r>
      <w:proofErr w:type="spellEnd"/>
      <w:r w:rsidR="00220045" w:rsidRPr="00174BE3">
        <w:rPr>
          <w:rStyle w:val="CharAttribute0"/>
          <w:rFonts w:ascii="Cambria" w:hAnsi="Cambria"/>
          <w:b w:val="0"/>
          <w:lang w:val="tr-TR"/>
        </w:rPr>
        <w:t>. 9-20)</w:t>
      </w:r>
      <w:r w:rsidR="00B2078E" w:rsidRPr="00174BE3">
        <w:rPr>
          <w:rStyle w:val="CharAttribute0"/>
          <w:rFonts w:ascii="Cambria" w:hAnsi="Cambria"/>
          <w:b w:val="0"/>
          <w:lang w:val="tr-TR"/>
        </w:rPr>
        <w:t>. İstanbul: İletişim Yayınları.</w:t>
      </w:r>
    </w:p>
    <w:p w14:paraId="46BF7808" w14:textId="226ADE0B" w:rsidR="00EF0C2A" w:rsidRPr="00174BE3" w:rsidRDefault="00DD44A6" w:rsidP="00174BE3">
      <w:pPr>
        <w:pStyle w:val="ParaAttribute1"/>
        <w:wordWrap/>
        <w:spacing w:line="360" w:lineRule="auto"/>
        <w:ind w:left="993" w:right="565" w:hanging="426"/>
        <w:rPr>
          <w:rFonts w:ascii="Cambria" w:hAnsi="Cambria"/>
          <w:bCs/>
          <w:sz w:val="22"/>
          <w:szCs w:val="22"/>
        </w:rPr>
      </w:pPr>
      <w:r w:rsidRPr="00174BE3">
        <w:rPr>
          <w:rStyle w:val="CharAttribute0"/>
          <w:rFonts w:ascii="Cambria" w:hAnsi="Cambria" w:cs="Times New Roman"/>
          <w:b w:val="0"/>
        </w:rPr>
        <w:t xml:space="preserve">Said, E. (2008). “Giriş”. </w:t>
      </w:r>
      <w:r w:rsidRPr="00174BE3">
        <w:rPr>
          <w:rStyle w:val="CharAttribute0"/>
          <w:rFonts w:ascii="Cambria" w:hAnsi="Cambria" w:cs="Times New Roman"/>
          <w:b w:val="0"/>
          <w:i/>
        </w:rPr>
        <w:t>Şarkiyatçılık: Batı’nın Şark Anlayışları</w:t>
      </w:r>
      <w:r w:rsidRPr="00174BE3">
        <w:rPr>
          <w:rStyle w:val="CharAttribute0"/>
          <w:rFonts w:ascii="Cambria" w:hAnsi="Cambria" w:cs="Times New Roman"/>
          <w:b w:val="0"/>
        </w:rPr>
        <w:t xml:space="preserve"> içinde (</w:t>
      </w:r>
      <w:proofErr w:type="spellStart"/>
      <w:r w:rsidRPr="00174BE3">
        <w:rPr>
          <w:rStyle w:val="CharAttribute0"/>
          <w:rFonts w:ascii="Cambria" w:hAnsi="Cambria" w:cs="Times New Roman"/>
          <w:b w:val="0"/>
        </w:rPr>
        <w:t>ss</w:t>
      </w:r>
      <w:proofErr w:type="spellEnd"/>
      <w:r w:rsidRPr="00174BE3">
        <w:rPr>
          <w:rStyle w:val="CharAttribute0"/>
          <w:rFonts w:ascii="Cambria" w:hAnsi="Cambria" w:cs="Times New Roman"/>
          <w:b w:val="0"/>
        </w:rPr>
        <w:t>. 11-18).</w:t>
      </w:r>
      <w:r w:rsidRPr="00174BE3">
        <w:rPr>
          <w:rFonts w:ascii="Cambria" w:hAnsi="Cambria" w:cs="Times"/>
          <w:sz w:val="22"/>
          <w:szCs w:val="22"/>
        </w:rPr>
        <w:t xml:space="preserve"> B. </w:t>
      </w:r>
      <w:proofErr w:type="spellStart"/>
      <w:r w:rsidRPr="00174BE3">
        <w:rPr>
          <w:rFonts w:ascii="Cambria" w:hAnsi="Cambria" w:cs="Times"/>
          <w:sz w:val="22"/>
          <w:szCs w:val="22"/>
        </w:rPr>
        <w:t>Ülner</w:t>
      </w:r>
      <w:proofErr w:type="spellEnd"/>
      <w:r w:rsidR="00220045" w:rsidRPr="00174BE3">
        <w:rPr>
          <w:rFonts w:ascii="Cambria" w:hAnsi="Cambria" w:cs="Times"/>
          <w:sz w:val="22"/>
          <w:szCs w:val="22"/>
        </w:rPr>
        <w:t xml:space="preserve">, </w:t>
      </w:r>
      <w:r w:rsidR="00B2078E" w:rsidRPr="00174BE3">
        <w:rPr>
          <w:rFonts w:ascii="Cambria" w:hAnsi="Cambria" w:cs="Times"/>
          <w:sz w:val="22"/>
          <w:szCs w:val="22"/>
        </w:rPr>
        <w:t>Çev. İstanbul: Metis Yayınları.</w:t>
      </w:r>
    </w:p>
    <w:p w14:paraId="7DF48A61" w14:textId="2F305F81" w:rsidR="00E90BEB" w:rsidRPr="00174BE3" w:rsidRDefault="007C559E" w:rsidP="00EF0C2A">
      <w:pPr>
        <w:pStyle w:val="ParaAttribute4"/>
        <w:tabs>
          <w:tab w:val="left" w:pos="993"/>
        </w:tabs>
        <w:wordWrap/>
        <w:spacing w:line="360" w:lineRule="auto"/>
        <w:ind w:left="567" w:right="565"/>
        <w:rPr>
          <w:rStyle w:val="CharAttribute4"/>
          <w:rFonts w:ascii="Cambria" w:hAnsi="Cambria"/>
          <w:bCs/>
        </w:rPr>
      </w:pPr>
      <w:r w:rsidRPr="00174BE3">
        <w:rPr>
          <w:rStyle w:val="CharAttribute4"/>
          <w:rFonts w:ascii="Cambria" w:hAnsi="Cambria"/>
          <w:b/>
          <w:bCs/>
        </w:rPr>
        <w:t>III. Hafta</w:t>
      </w:r>
      <w:r w:rsidR="0062055C" w:rsidRPr="00174BE3">
        <w:rPr>
          <w:rStyle w:val="CharAttribute4"/>
          <w:rFonts w:ascii="Cambria" w:hAnsi="Cambria"/>
          <w:b/>
          <w:bCs/>
        </w:rPr>
        <w:t>: Doğu Ne, Batı Ne?</w:t>
      </w:r>
      <w:r w:rsidR="0062055C" w:rsidRPr="00174BE3">
        <w:rPr>
          <w:rStyle w:val="CharAttribute4"/>
          <w:rFonts w:ascii="Cambria" w:hAnsi="Cambria"/>
          <w:b/>
          <w:bCs/>
        </w:rPr>
        <w:br/>
      </w:r>
      <w:r w:rsidR="0062055C" w:rsidRPr="00174BE3">
        <w:rPr>
          <w:rStyle w:val="CharAttribute4"/>
          <w:rFonts w:ascii="Cambria" w:hAnsi="Cambria"/>
          <w:bCs/>
        </w:rPr>
        <w:t>Peyami Safa.</w:t>
      </w:r>
      <w:r w:rsidR="00E90BEB" w:rsidRPr="00174BE3">
        <w:rPr>
          <w:rStyle w:val="CharAttribute4"/>
          <w:rFonts w:ascii="Cambria" w:hAnsi="Cambria"/>
          <w:bCs/>
        </w:rPr>
        <w:t xml:space="preserve"> (1990). </w:t>
      </w:r>
      <w:r w:rsidR="00E90BEB" w:rsidRPr="00174BE3">
        <w:rPr>
          <w:rStyle w:val="CharAttribute4"/>
          <w:rFonts w:ascii="Cambria" w:hAnsi="Cambria"/>
          <w:bCs/>
          <w:i/>
        </w:rPr>
        <w:t xml:space="preserve">20. Yüzyıl, Avrupa ve </w:t>
      </w:r>
      <w:proofErr w:type="gramStart"/>
      <w:r w:rsidR="00E90BEB" w:rsidRPr="00174BE3">
        <w:rPr>
          <w:rStyle w:val="CharAttribute4"/>
          <w:rFonts w:ascii="Cambria" w:hAnsi="Cambria"/>
          <w:bCs/>
          <w:i/>
        </w:rPr>
        <w:t>Biz</w:t>
      </w:r>
      <w:proofErr w:type="gramEnd"/>
      <w:r w:rsidR="00174BE3" w:rsidRPr="00174BE3">
        <w:rPr>
          <w:rStyle w:val="CharAttribute4"/>
          <w:rFonts w:ascii="Cambria" w:hAnsi="Cambria"/>
          <w:bCs/>
        </w:rPr>
        <w:t xml:space="preserve"> adlı kitabından seçmeler:</w:t>
      </w:r>
      <w:r w:rsidR="00E90BEB" w:rsidRPr="00174BE3">
        <w:rPr>
          <w:rStyle w:val="CharAttribute4"/>
          <w:rFonts w:ascii="Cambria" w:hAnsi="Cambria"/>
          <w:bCs/>
        </w:rPr>
        <w:t xml:space="preserve"> </w:t>
      </w:r>
      <w:r w:rsidR="0062055C" w:rsidRPr="00174BE3">
        <w:rPr>
          <w:rStyle w:val="CharAttribute4"/>
          <w:rFonts w:ascii="Cambria" w:hAnsi="Cambria"/>
          <w:bCs/>
        </w:rPr>
        <w:t xml:space="preserve"> </w:t>
      </w:r>
    </w:p>
    <w:p w14:paraId="0D8CCB29" w14:textId="3034604C" w:rsidR="00CB44BA" w:rsidRPr="00174BE3" w:rsidRDefault="00CD1A60" w:rsidP="00EF0C2A">
      <w:pPr>
        <w:pStyle w:val="ParaAttribute4"/>
        <w:tabs>
          <w:tab w:val="left" w:pos="993"/>
        </w:tabs>
        <w:wordWrap/>
        <w:spacing w:line="360" w:lineRule="auto"/>
        <w:ind w:left="567" w:right="565"/>
        <w:rPr>
          <w:rFonts w:ascii="Cambria" w:hAnsi="Cambria" w:cs="Times"/>
          <w:sz w:val="22"/>
          <w:szCs w:val="22"/>
        </w:rPr>
      </w:pPr>
      <w:r w:rsidRPr="00174BE3">
        <w:rPr>
          <w:rStyle w:val="CharAttribute4"/>
          <w:rFonts w:ascii="Cambria" w:hAnsi="Cambria"/>
          <w:bCs/>
        </w:rPr>
        <w:tab/>
      </w:r>
      <w:r w:rsidR="0062055C" w:rsidRPr="00174BE3">
        <w:rPr>
          <w:rStyle w:val="CharAttribute4"/>
          <w:rFonts w:ascii="Cambria" w:hAnsi="Cambria"/>
          <w:bCs/>
        </w:rPr>
        <w:t>“Doğu-Batı Sentezi”</w:t>
      </w:r>
      <w:r w:rsidR="0086606C" w:rsidRPr="00174BE3">
        <w:rPr>
          <w:rStyle w:val="CharAttribute4"/>
          <w:rFonts w:ascii="Cambria" w:hAnsi="Cambria"/>
          <w:bCs/>
        </w:rPr>
        <w:t xml:space="preserve"> (</w:t>
      </w:r>
      <w:proofErr w:type="spellStart"/>
      <w:r w:rsidR="00E90BEB" w:rsidRPr="00174BE3">
        <w:rPr>
          <w:rStyle w:val="CharAttribute4"/>
          <w:rFonts w:ascii="Cambria" w:hAnsi="Cambria"/>
          <w:bCs/>
        </w:rPr>
        <w:t>ss</w:t>
      </w:r>
      <w:proofErr w:type="spellEnd"/>
      <w:r w:rsidR="00E90BEB" w:rsidRPr="00174BE3">
        <w:rPr>
          <w:rStyle w:val="CharAttribute4"/>
          <w:rFonts w:ascii="Cambria" w:hAnsi="Cambria"/>
          <w:bCs/>
        </w:rPr>
        <w:t xml:space="preserve">. </w:t>
      </w:r>
      <w:r w:rsidR="0086606C" w:rsidRPr="00174BE3">
        <w:rPr>
          <w:rStyle w:val="CharAttribute4"/>
          <w:rFonts w:ascii="Cambria" w:hAnsi="Cambria"/>
          <w:bCs/>
        </w:rPr>
        <w:t>201-203)</w:t>
      </w:r>
      <w:r w:rsidR="00CE647D" w:rsidRPr="00174BE3">
        <w:rPr>
          <w:rStyle w:val="CharAttribute4"/>
          <w:rFonts w:ascii="Cambria" w:hAnsi="Cambria"/>
          <w:bCs/>
        </w:rPr>
        <w:t>;</w:t>
      </w:r>
      <w:r w:rsidR="0062055C" w:rsidRPr="00174BE3">
        <w:rPr>
          <w:rStyle w:val="CharAttribute4"/>
          <w:rFonts w:ascii="Cambria" w:hAnsi="Cambria"/>
          <w:bCs/>
        </w:rPr>
        <w:t xml:space="preserve"> </w:t>
      </w:r>
      <w:r w:rsidR="0086606C" w:rsidRPr="00174BE3">
        <w:rPr>
          <w:rStyle w:val="CharAttribute4"/>
          <w:rFonts w:ascii="Cambria" w:hAnsi="Cambria"/>
          <w:bCs/>
        </w:rPr>
        <w:t>“Şark Gar</w:t>
      </w:r>
      <w:r w:rsidR="00E90BEB" w:rsidRPr="00174BE3">
        <w:rPr>
          <w:rStyle w:val="CharAttribute4"/>
          <w:rFonts w:ascii="Cambria" w:hAnsi="Cambria"/>
          <w:bCs/>
        </w:rPr>
        <w:t>p Münakaşasına Bir Bakış” (</w:t>
      </w:r>
      <w:proofErr w:type="spellStart"/>
      <w:r w:rsidR="00E90BEB" w:rsidRPr="00174BE3">
        <w:rPr>
          <w:rStyle w:val="CharAttribute4"/>
          <w:rFonts w:ascii="Cambria" w:hAnsi="Cambria"/>
          <w:bCs/>
        </w:rPr>
        <w:t>ss</w:t>
      </w:r>
      <w:proofErr w:type="spellEnd"/>
      <w:r w:rsidR="00E90BEB" w:rsidRPr="00174BE3">
        <w:rPr>
          <w:rStyle w:val="CharAttribute4"/>
          <w:rFonts w:ascii="Cambria" w:hAnsi="Cambria"/>
          <w:bCs/>
        </w:rPr>
        <w:t>. 204-</w:t>
      </w:r>
      <w:r w:rsidR="0086606C" w:rsidRPr="00174BE3">
        <w:rPr>
          <w:rStyle w:val="CharAttribute4"/>
          <w:rFonts w:ascii="Cambria" w:hAnsi="Cambria"/>
          <w:bCs/>
        </w:rPr>
        <w:t>219)</w:t>
      </w:r>
      <w:r w:rsidR="00CE647D" w:rsidRPr="00174BE3">
        <w:rPr>
          <w:rStyle w:val="CharAttribute4"/>
          <w:rFonts w:ascii="Cambria" w:hAnsi="Cambria"/>
          <w:bCs/>
        </w:rPr>
        <w:t>;</w:t>
      </w:r>
      <w:r w:rsidR="0086606C" w:rsidRPr="00174BE3">
        <w:rPr>
          <w:rStyle w:val="CharAttribute4"/>
          <w:rFonts w:ascii="Cambria" w:hAnsi="Cambria"/>
          <w:bCs/>
        </w:rPr>
        <w:t xml:space="preserve"> “Türk Düşüncesi ve Batı Medeniyeti”</w:t>
      </w:r>
      <w:r w:rsidR="00CE647D" w:rsidRPr="00174BE3">
        <w:rPr>
          <w:rStyle w:val="CharAttribute4"/>
          <w:rFonts w:ascii="Cambria" w:hAnsi="Cambria"/>
          <w:bCs/>
        </w:rPr>
        <w:t>;</w:t>
      </w:r>
      <w:r w:rsidR="0086606C" w:rsidRPr="00174BE3">
        <w:rPr>
          <w:rStyle w:val="CharAttribute4"/>
          <w:rFonts w:ascii="Cambria" w:hAnsi="Cambria"/>
          <w:bCs/>
        </w:rPr>
        <w:t xml:space="preserve"> (</w:t>
      </w:r>
      <w:proofErr w:type="spellStart"/>
      <w:r w:rsidR="00E90BEB" w:rsidRPr="00174BE3">
        <w:rPr>
          <w:rStyle w:val="CharAttribute4"/>
          <w:rFonts w:ascii="Cambria" w:hAnsi="Cambria"/>
          <w:bCs/>
        </w:rPr>
        <w:t>ss</w:t>
      </w:r>
      <w:proofErr w:type="spellEnd"/>
      <w:r w:rsidR="00E90BEB" w:rsidRPr="00174BE3">
        <w:rPr>
          <w:rStyle w:val="CharAttribute4"/>
          <w:rFonts w:ascii="Cambria" w:hAnsi="Cambria"/>
          <w:bCs/>
        </w:rPr>
        <w:t xml:space="preserve">. </w:t>
      </w:r>
      <w:r w:rsidR="0086606C" w:rsidRPr="00174BE3">
        <w:rPr>
          <w:rStyle w:val="CharAttribute4"/>
          <w:rFonts w:ascii="Cambria" w:hAnsi="Cambria"/>
          <w:bCs/>
        </w:rPr>
        <w:t>220-28)</w:t>
      </w:r>
      <w:r w:rsidR="00CE647D" w:rsidRPr="00174BE3">
        <w:rPr>
          <w:rStyle w:val="CharAttribute4"/>
          <w:rFonts w:ascii="Cambria" w:hAnsi="Cambria"/>
          <w:bCs/>
        </w:rPr>
        <w:t>;</w:t>
      </w:r>
      <w:r w:rsidR="00EF0C2A" w:rsidRPr="00174BE3">
        <w:rPr>
          <w:rStyle w:val="CharAttribute4"/>
          <w:rFonts w:ascii="Cambria" w:hAnsi="Cambria"/>
          <w:bCs/>
        </w:rPr>
        <w:t xml:space="preserve"> “Doğu-Batı İkiliği” (</w:t>
      </w:r>
      <w:proofErr w:type="spellStart"/>
      <w:r w:rsidR="00E90BEB" w:rsidRPr="00174BE3">
        <w:rPr>
          <w:rStyle w:val="CharAttribute4"/>
          <w:rFonts w:ascii="Cambria" w:hAnsi="Cambria"/>
          <w:bCs/>
        </w:rPr>
        <w:t>ss</w:t>
      </w:r>
      <w:proofErr w:type="spellEnd"/>
      <w:r w:rsidR="00E90BEB" w:rsidRPr="00174BE3">
        <w:rPr>
          <w:rStyle w:val="CharAttribute4"/>
          <w:rFonts w:ascii="Cambria" w:hAnsi="Cambria"/>
          <w:bCs/>
        </w:rPr>
        <w:t xml:space="preserve">. </w:t>
      </w:r>
      <w:r w:rsidR="00EF0C2A" w:rsidRPr="00174BE3">
        <w:rPr>
          <w:rStyle w:val="CharAttribute4"/>
          <w:rFonts w:ascii="Cambria" w:hAnsi="Cambria"/>
          <w:bCs/>
        </w:rPr>
        <w:t>264-66)</w:t>
      </w:r>
      <w:r w:rsidR="00CE647D" w:rsidRPr="00174BE3">
        <w:rPr>
          <w:rStyle w:val="CharAttribute4"/>
          <w:rFonts w:ascii="Cambria" w:hAnsi="Cambria"/>
          <w:bCs/>
        </w:rPr>
        <w:t>;</w:t>
      </w:r>
      <w:r w:rsidR="00EF0C2A" w:rsidRPr="00174BE3">
        <w:rPr>
          <w:rStyle w:val="CharAttribute4"/>
          <w:rFonts w:ascii="Cambria" w:hAnsi="Cambria"/>
          <w:bCs/>
        </w:rPr>
        <w:t xml:space="preserve"> </w:t>
      </w:r>
      <w:r w:rsidR="0086606C" w:rsidRPr="00174BE3">
        <w:rPr>
          <w:rStyle w:val="CharAttribute4"/>
          <w:rFonts w:ascii="Cambria" w:hAnsi="Cambria"/>
          <w:bCs/>
        </w:rPr>
        <w:t>“Kültür, Teknik ve Hürriyet” (</w:t>
      </w:r>
      <w:proofErr w:type="spellStart"/>
      <w:r w:rsidR="00E90BEB" w:rsidRPr="00174BE3">
        <w:rPr>
          <w:rStyle w:val="CharAttribute4"/>
          <w:rFonts w:ascii="Cambria" w:hAnsi="Cambria"/>
          <w:bCs/>
        </w:rPr>
        <w:t>ss</w:t>
      </w:r>
      <w:proofErr w:type="spellEnd"/>
      <w:r w:rsidR="00E90BEB" w:rsidRPr="00174BE3">
        <w:rPr>
          <w:rStyle w:val="CharAttribute4"/>
          <w:rFonts w:ascii="Cambria" w:hAnsi="Cambria"/>
          <w:bCs/>
        </w:rPr>
        <w:t xml:space="preserve">. </w:t>
      </w:r>
      <w:r w:rsidR="0086606C" w:rsidRPr="00174BE3">
        <w:rPr>
          <w:rStyle w:val="CharAttribute4"/>
          <w:rFonts w:ascii="Cambria" w:hAnsi="Cambria"/>
          <w:bCs/>
        </w:rPr>
        <w:t>263-64).</w:t>
      </w:r>
      <w:r w:rsidR="00E90BEB" w:rsidRPr="00174BE3">
        <w:rPr>
          <w:rStyle w:val="CharAttribute4"/>
          <w:rFonts w:ascii="Cambria" w:hAnsi="Cambria"/>
          <w:bCs/>
        </w:rPr>
        <w:t xml:space="preserve"> </w:t>
      </w:r>
    </w:p>
    <w:p w14:paraId="31E5C6A7" w14:textId="68EA2B5D" w:rsidR="00211FF6" w:rsidRPr="00174BE3" w:rsidRDefault="007C559E" w:rsidP="00EF0C2A">
      <w:pPr>
        <w:tabs>
          <w:tab w:val="left" w:pos="426"/>
        </w:tabs>
        <w:wordWrap/>
        <w:spacing w:line="360" w:lineRule="auto"/>
        <w:ind w:left="567" w:right="565"/>
        <w:jc w:val="left"/>
        <w:rPr>
          <w:rStyle w:val="CharAttribute0"/>
          <w:rFonts w:ascii="Cambria" w:hAnsi="Cambria"/>
          <w:b w:val="0"/>
          <w:bCs w:val="0"/>
          <w:lang w:val="tr-TR"/>
        </w:rPr>
      </w:pPr>
      <w:r w:rsidRPr="00174BE3">
        <w:rPr>
          <w:rStyle w:val="CharAttribute4"/>
          <w:rFonts w:ascii="Cambria" w:hAnsi="Cambria"/>
          <w:b/>
          <w:bCs/>
          <w:lang w:val="tr-TR"/>
        </w:rPr>
        <w:t>IV. Hafta</w:t>
      </w:r>
      <w:r w:rsidR="0062055C" w:rsidRPr="00174BE3">
        <w:rPr>
          <w:rStyle w:val="CharAttribute4"/>
          <w:rFonts w:ascii="Cambria" w:hAnsi="Cambria"/>
          <w:b/>
          <w:bCs/>
          <w:lang w:val="tr-TR"/>
        </w:rPr>
        <w:t>: İki Mahalle Arasında Kalmak</w:t>
      </w:r>
      <w:r w:rsidR="0062055C" w:rsidRPr="00174BE3">
        <w:rPr>
          <w:rStyle w:val="CharAttribute4"/>
          <w:rFonts w:ascii="Cambria" w:hAnsi="Cambria"/>
          <w:b/>
          <w:bCs/>
          <w:lang w:val="tr-TR"/>
        </w:rPr>
        <w:br/>
      </w:r>
      <w:r w:rsidR="0062055C" w:rsidRPr="00174BE3">
        <w:rPr>
          <w:rStyle w:val="CharAttribute4"/>
          <w:rFonts w:ascii="Cambria" w:hAnsi="Cambria"/>
          <w:bCs/>
          <w:lang w:val="tr-TR"/>
        </w:rPr>
        <w:t>Peyami Safa.</w:t>
      </w:r>
      <w:r w:rsidR="00E90BEB" w:rsidRPr="00174BE3">
        <w:rPr>
          <w:rStyle w:val="CharAttribute4"/>
          <w:rFonts w:ascii="Cambria" w:hAnsi="Cambria"/>
          <w:bCs/>
          <w:lang w:val="tr-TR"/>
        </w:rPr>
        <w:t xml:space="preserve"> (2007).</w:t>
      </w:r>
      <w:r w:rsidR="0062055C" w:rsidRPr="00174BE3">
        <w:rPr>
          <w:rStyle w:val="CharAttribute4"/>
          <w:rFonts w:ascii="Cambria" w:hAnsi="Cambria"/>
          <w:bCs/>
          <w:lang w:val="tr-TR"/>
        </w:rPr>
        <w:t xml:space="preserve"> </w:t>
      </w:r>
      <w:r w:rsidR="0062055C" w:rsidRPr="00174BE3">
        <w:rPr>
          <w:rStyle w:val="CharAttribute4"/>
          <w:rFonts w:ascii="Cambria" w:hAnsi="Cambria"/>
          <w:bCs/>
          <w:i/>
          <w:lang w:val="tr-TR"/>
        </w:rPr>
        <w:t>Fatih Harbiye</w:t>
      </w:r>
      <w:r w:rsidR="0062055C" w:rsidRPr="00174BE3">
        <w:rPr>
          <w:rStyle w:val="CharAttribute4"/>
          <w:rFonts w:ascii="Cambria" w:hAnsi="Cambria"/>
          <w:bCs/>
          <w:lang w:val="tr-TR"/>
        </w:rPr>
        <w:t>. İstanbul: Alkım Yayınları</w:t>
      </w:r>
      <w:r w:rsidR="00174BE3" w:rsidRPr="00174BE3">
        <w:rPr>
          <w:rStyle w:val="CharAttribute4"/>
          <w:rFonts w:ascii="Cambria" w:hAnsi="Cambria"/>
          <w:bCs/>
          <w:lang w:val="tr-TR"/>
        </w:rPr>
        <w:t xml:space="preserve"> (sadeleştirilmemiş diğer baskılardan da yararlanabilirsiniz).</w:t>
      </w:r>
    </w:p>
    <w:p w14:paraId="4D0261A6" w14:textId="7BA381AC" w:rsidR="00CE647D" w:rsidRPr="00174BE3" w:rsidRDefault="007C559E" w:rsidP="00EF0C2A">
      <w:pPr>
        <w:pStyle w:val="ParaAttribute4"/>
        <w:tabs>
          <w:tab w:val="left" w:pos="993"/>
        </w:tabs>
        <w:wordWrap/>
        <w:spacing w:line="360" w:lineRule="auto"/>
        <w:ind w:left="567" w:right="565"/>
        <w:rPr>
          <w:rStyle w:val="CharAttribute0"/>
          <w:rFonts w:ascii="Cambria" w:hAnsi="Cambria"/>
          <w:b w:val="0"/>
        </w:rPr>
      </w:pPr>
      <w:r w:rsidRPr="00174BE3">
        <w:rPr>
          <w:rStyle w:val="CharAttribute0"/>
          <w:rFonts w:ascii="Cambria" w:hAnsi="Cambria"/>
        </w:rPr>
        <w:t>V. Hafta</w:t>
      </w:r>
      <w:r w:rsidR="0062055C" w:rsidRPr="00174BE3">
        <w:rPr>
          <w:rStyle w:val="CharAttribute0"/>
          <w:rFonts w:ascii="Cambria" w:hAnsi="Cambria"/>
        </w:rPr>
        <w:t>: Medeniyet Krizini Yaşamak</w:t>
      </w:r>
      <w:r w:rsidR="0062055C" w:rsidRPr="00174BE3">
        <w:rPr>
          <w:rStyle w:val="CharAttribute0"/>
          <w:rFonts w:ascii="Cambria" w:hAnsi="Cambria"/>
        </w:rPr>
        <w:br/>
      </w:r>
      <w:r w:rsidR="0062055C" w:rsidRPr="00174BE3">
        <w:rPr>
          <w:rStyle w:val="CharAttribute0"/>
          <w:rFonts w:ascii="Cambria" w:hAnsi="Cambria"/>
          <w:b w:val="0"/>
        </w:rPr>
        <w:t>Tanpınar</w:t>
      </w:r>
      <w:r w:rsidR="00E90BEB" w:rsidRPr="00174BE3">
        <w:rPr>
          <w:rStyle w:val="CharAttribute0"/>
          <w:rFonts w:ascii="Cambria" w:hAnsi="Cambria"/>
          <w:b w:val="0"/>
        </w:rPr>
        <w:t>, A. H</w:t>
      </w:r>
      <w:r w:rsidR="0062055C" w:rsidRPr="00174BE3">
        <w:rPr>
          <w:rStyle w:val="CharAttribute0"/>
          <w:rFonts w:ascii="Cambria" w:hAnsi="Cambria"/>
          <w:b w:val="0"/>
        </w:rPr>
        <w:t xml:space="preserve">. </w:t>
      </w:r>
      <w:r w:rsidR="00E90BEB" w:rsidRPr="00174BE3">
        <w:rPr>
          <w:rStyle w:val="CharAttribute0"/>
          <w:rFonts w:ascii="Cambria" w:hAnsi="Cambria"/>
          <w:b w:val="0"/>
        </w:rPr>
        <w:t>(</w:t>
      </w:r>
      <w:r w:rsidR="00CE647D" w:rsidRPr="00174BE3">
        <w:rPr>
          <w:rStyle w:val="CharAttribute0"/>
          <w:rFonts w:ascii="Cambria" w:hAnsi="Cambria"/>
          <w:b w:val="0"/>
        </w:rPr>
        <w:t>2005</w:t>
      </w:r>
      <w:r w:rsidR="00E90BEB" w:rsidRPr="00174BE3">
        <w:rPr>
          <w:rStyle w:val="CharAttribute0"/>
          <w:rFonts w:ascii="Cambria" w:hAnsi="Cambria"/>
          <w:b w:val="0"/>
        </w:rPr>
        <w:t xml:space="preserve">). </w:t>
      </w:r>
      <w:r w:rsidR="00CE647D" w:rsidRPr="00174BE3">
        <w:rPr>
          <w:rStyle w:val="CharAttribute0"/>
          <w:rFonts w:ascii="Cambria" w:hAnsi="Cambria"/>
          <w:b w:val="0"/>
          <w:i/>
        </w:rPr>
        <w:t xml:space="preserve">Yaşadığım </w:t>
      </w:r>
      <w:proofErr w:type="gramStart"/>
      <w:r w:rsidR="00CE647D" w:rsidRPr="00174BE3">
        <w:rPr>
          <w:rStyle w:val="CharAttribute0"/>
          <w:rFonts w:ascii="Cambria" w:hAnsi="Cambria"/>
          <w:b w:val="0"/>
          <w:i/>
        </w:rPr>
        <w:t>Gibi</w:t>
      </w:r>
      <w:proofErr w:type="gramEnd"/>
      <w:r w:rsidR="008D4797">
        <w:rPr>
          <w:rStyle w:val="CharAttribute0"/>
          <w:rFonts w:ascii="Cambria" w:hAnsi="Cambria"/>
          <w:b w:val="0"/>
        </w:rPr>
        <w:t xml:space="preserve"> adlı kitabından seçmeler:</w:t>
      </w:r>
    </w:p>
    <w:p w14:paraId="5702D15A" w14:textId="24CCFB95" w:rsidR="007C559E" w:rsidRPr="00174BE3" w:rsidRDefault="00CD1A60" w:rsidP="006B19CB">
      <w:pPr>
        <w:pStyle w:val="ParaAttribute4"/>
        <w:tabs>
          <w:tab w:val="left" w:pos="993"/>
        </w:tabs>
        <w:wordWrap/>
        <w:spacing w:line="360" w:lineRule="auto"/>
        <w:ind w:left="567" w:right="565"/>
        <w:rPr>
          <w:rStyle w:val="CharAttribute0"/>
          <w:rFonts w:ascii="Cambria" w:hAnsi="Cambria"/>
          <w:b w:val="0"/>
        </w:rPr>
      </w:pPr>
      <w:r w:rsidRPr="00174BE3">
        <w:rPr>
          <w:rStyle w:val="CharAttribute0"/>
          <w:rFonts w:ascii="Cambria" w:hAnsi="Cambria"/>
          <w:b w:val="0"/>
        </w:rPr>
        <w:tab/>
      </w:r>
      <w:r w:rsidR="00B2078E" w:rsidRPr="00174BE3">
        <w:rPr>
          <w:rStyle w:val="CharAttribute0"/>
          <w:rFonts w:ascii="Cambria" w:hAnsi="Cambria"/>
          <w:b w:val="0"/>
        </w:rPr>
        <w:t>“Şark ile Garp A</w:t>
      </w:r>
      <w:r w:rsidR="00A02974" w:rsidRPr="00174BE3">
        <w:rPr>
          <w:rStyle w:val="CharAttribute0"/>
          <w:rFonts w:ascii="Cambria" w:hAnsi="Cambria"/>
          <w:b w:val="0"/>
        </w:rPr>
        <w:t>rasında Görülen Esaslı Farklar”</w:t>
      </w:r>
      <w:r w:rsidR="00250732" w:rsidRPr="00174BE3">
        <w:rPr>
          <w:rStyle w:val="CharAttribute0"/>
          <w:rFonts w:ascii="Cambria" w:hAnsi="Cambria"/>
          <w:b w:val="0"/>
        </w:rPr>
        <w:t xml:space="preserve"> (</w:t>
      </w:r>
      <w:proofErr w:type="spellStart"/>
      <w:r w:rsidR="00CE647D" w:rsidRPr="00174BE3">
        <w:rPr>
          <w:rStyle w:val="CharAttribute0"/>
          <w:rFonts w:ascii="Cambria" w:hAnsi="Cambria"/>
          <w:b w:val="0"/>
        </w:rPr>
        <w:t>ss</w:t>
      </w:r>
      <w:proofErr w:type="spellEnd"/>
      <w:r w:rsidR="00CE647D" w:rsidRPr="00174BE3">
        <w:rPr>
          <w:rStyle w:val="CharAttribute0"/>
          <w:rFonts w:ascii="Cambria" w:hAnsi="Cambria"/>
          <w:b w:val="0"/>
        </w:rPr>
        <w:t xml:space="preserve">. </w:t>
      </w:r>
      <w:r w:rsidR="00250732" w:rsidRPr="00174BE3">
        <w:rPr>
          <w:rStyle w:val="CharAttribute0"/>
          <w:rFonts w:ascii="Cambria" w:hAnsi="Cambria"/>
          <w:b w:val="0"/>
        </w:rPr>
        <w:t>26-31)</w:t>
      </w:r>
      <w:r w:rsidR="00CE647D" w:rsidRPr="00174BE3">
        <w:rPr>
          <w:rStyle w:val="CharAttribute0"/>
          <w:rFonts w:ascii="Cambria" w:hAnsi="Cambria"/>
          <w:b w:val="0"/>
        </w:rPr>
        <w:t xml:space="preserve">; </w:t>
      </w:r>
      <w:r w:rsidR="00250732" w:rsidRPr="00174BE3">
        <w:rPr>
          <w:rStyle w:val="CharAttribute0"/>
          <w:rFonts w:ascii="Cambria" w:hAnsi="Cambria"/>
          <w:b w:val="0"/>
        </w:rPr>
        <w:t>“Medeniyet Değiştirmesi ve İç İnsan” (</w:t>
      </w:r>
      <w:proofErr w:type="spellStart"/>
      <w:r w:rsidR="00CE647D" w:rsidRPr="00174BE3">
        <w:rPr>
          <w:rStyle w:val="CharAttribute0"/>
          <w:rFonts w:ascii="Cambria" w:hAnsi="Cambria"/>
          <w:b w:val="0"/>
        </w:rPr>
        <w:t>ss</w:t>
      </w:r>
      <w:proofErr w:type="spellEnd"/>
      <w:r w:rsidR="00CE647D" w:rsidRPr="00174BE3">
        <w:rPr>
          <w:rStyle w:val="CharAttribute0"/>
          <w:rFonts w:ascii="Cambria" w:hAnsi="Cambria"/>
          <w:b w:val="0"/>
        </w:rPr>
        <w:t xml:space="preserve">. </w:t>
      </w:r>
      <w:r w:rsidR="00250732" w:rsidRPr="00174BE3">
        <w:rPr>
          <w:rStyle w:val="CharAttribute0"/>
          <w:rFonts w:ascii="Cambria" w:hAnsi="Cambria"/>
          <w:b w:val="0"/>
        </w:rPr>
        <w:t>38-44)</w:t>
      </w:r>
      <w:r w:rsidR="00CE647D" w:rsidRPr="00174BE3">
        <w:rPr>
          <w:rStyle w:val="CharAttribute0"/>
          <w:rFonts w:ascii="Cambria" w:hAnsi="Cambria"/>
          <w:b w:val="0"/>
        </w:rPr>
        <w:t>;</w:t>
      </w:r>
      <w:r w:rsidR="00B2078E" w:rsidRPr="00174BE3">
        <w:rPr>
          <w:rStyle w:val="CharAttribute0"/>
          <w:rFonts w:ascii="Cambria" w:hAnsi="Cambria"/>
          <w:b w:val="0"/>
        </w:rPr>
        <w:t xml:space="preserve"> </w:t>
      </w:r>
      <w:r w:rsidR="00250732" w:rsidRPr="00174BE3">
        <w:rPr>
          <w:rStyle w:val="CharAttribute0"/>
          <w:rFonts w:ascii="Cambria" w:hAnsi="Cambria"/>
          <w:b w:val="0"/>
        </w:rPr>
        <w:t>“Asıl Kaynak” (</w:t>
      </w:r>
      <w:proofErr w:type="spellStart"/>
      <w:r w:rsidR="00CE647D" w:rsidRPr="00174BE3">
        <w:rPr>
          <w:rStyle w:val="CharAttribute0"/>
          <w:rFonts w:ascii="Cambria" w:hAnsi="Cambria"/>
          <w:b w:val="0"/>
        </w:rPr>
        <w:t>ss</w:t>
      </w:r>
      <w:proofErr w:type="spellEnd"/>
      <w:r w:rsidR="00CE647D" w:rsidRPr="00174BE3">
        <w:rPr>
          <w:rStyle w:val="CharAttribute0"/>
          <w:rFonts w:ascii="Cambria" w:hAnsi="Cambria"/>
          <w:b w:val="0"/>
        </w:rPr>
        <w:t xml:space="preserve">. </w:t>
      </w:r>
      <w:r w:rsidR="00250732" w:rsidRPr="00174BE3">
        <w:rPr>
          <w:rStyle w:val="CharAttribute0"/>
          <w:rFonts w:ascii="Cambria" w:hAnsi="Cambria"/>
          <w:b w:val="0"/>
        </w:rPr>
        <w:t>45-49)</w:t>
      </w:r>
      <w:r w:rsidR="00CE647D" w:rsidRPr="00174BE3">
        <w:rPr>
          <w:rStyle w:val="CharAttribute0"/>
          <w:rFonts w:ascii="Cambria" w:hAnsi="Cambria"/>
          <w:b w:val="0"/>
        </w:rPr>
        <w:t xml:space="preserve">. </w:t>
      </w:r>
      <w:r w:rsidR="00A02974" w:rsidRPr="00174BE3">
        <w:rPr>
          <w:rStyle w:val="CharAttribute0"/>
          <w:rFonts w:ascii="Cambria" w:hAnsi="Cambria"/>
        </w:rPr>
        <w:br/>
      </w:r>
      <w:r w:rsidR="00CB44BA" w:rsidRPr="00174BE3">
        <w:rPr>
          <w:rStyle w:val="CharAttribute0"/>
          <w:rFonts w:ascii="Cambria" w:hAnsi="Cambria"/>
        </w:rPr>
        <w:t xml:space="preserve">VI. Hafta: </w:t>
      </w:r>
      <w:r w:rsidR="005167F1" w:rsidRPr="00174BE3">
        <w:rPr>
          <w:rStyle w:val="CharAttribute0"/>
          <w:rFonts w:ascii="Cambria" w:hAnsi="Cambria"/>
        </w:rPr>
        <w:t>Saatleri Ayarlamak</w:t>
      </w:r>
      <w:r w:rsidR="0062055C" w:rsidRPr="00174BE3">
        <w:rPr>
          <w:rStyle w:val="CharAttribute0"/>
          <w:rFonts w:ascii="Cambria" w:hAnsi="Cambria"/>
        </w:rPr>
        <w:br/>
      </w:r>
      <w:r w:rsidR="0062055C" w:rsidRPr="00174BE3">
        <w:rPr>
          <w:rStyle w:val="CharAttribute0"/>
          <w:rFonts w:ascii="Cambria" w:hAnsi="Cambria"/>
          <w:b w:val="0"/>
        </w:rPr>
        <w:t>Tanpınar</w:t>
      </w:r>
      <w:r w:rsidR="00CE647D" w:rsidRPr="00174BE3">
        <w:rPr>
          <w:rStyle w:val="CharAttribute0"/>
          <w:rFonts w:ascii="Cambria" w:hAnsi="Cambria"/>
          <w:b w:val="0"/>
        </w:rPr>
        <w:t>, A. H. (2015).</w:t>
      </w:r>
      <w:r w:rsidR="0062055C" w:rsidRPr="00174BE3">
        <w:rPr>
          <w:rStyle w:val="CharAttribute0"/>
          <w:rFonts w:ascii="Cambria" w:hAnsi="Cambria"/>
          <w:b w:val="0"/>
        </w:rPr>
        <w:t xml:space="preserve"> </w:t>
      </w:r>
      <w:r w:rsidR="008D4797">
        <w:rPr>
          <w:rStyle w:val="CharAttribute0"/>
          <w:rFonts w:ascii="Cambria" w:hAnsi="Cambria"/>
          <w:b w:val="0"/>
          <w:i/>
        </w:rPr>
        <w:t>Mahur Beste</w:t>
      </w:r>
      <w:r w:rsidR="00A85544" w:rsidRPr="00174BE3">
        <w:rPr>
          <w:rStyle w:val="CharAttribute0"/>
          <w:rFonts w:ascii="Cambria" w:hAnsi="Cambria"/>
          <w:b w:val="0"/>
        </w:rPr>
        <w:t>. İstanbul: Dergâ</w:t>
      </w:r>
      <w:r w:rsidR="0062055C" w:rsidRPr="00174BE3">
        <w:rPr>
          <w:rStyle w:val="CharAttribute0"/>
          <w:rFonts w:ascii="Cambria" w:hAnsi="Cambria"/>
          <w:b w:val="0"/>
        </w:rPr>
        <w:t>h Yayınları</w:t>
      </w:r>
      <w:r w:rsidR="00CE647D" w:rsidRPr="00174BE3">
        <w:rPr>
          <w:rStyle w:val="CharAttribute0"/>
          <w:rFonts w:ascii="Cambria" w:hAnsi="Cambria"/>
          <w:b w:val="0"/>
        </w:rPr>
        <w:t>.</w:t>
      </w:r>
    </w:p>
    <w:p w14:paraId="2B3E2F0B" w14:textId="0AC5D507" w:rsidR="002B074E" w:rsidRPr="00174BE3" w:rsidRDefault="007C559E" w:rsidP="00EF0C2A">
      <w:pPr>
        <w:pStyle w:val="ParaAttribute13"/>
        <w:tabs>
          <w:tab w:val="left" w:pos="993"/>
        </w:tabs>
        <w:wordWrap/>
        <w:spacing w:line="360" w:lineRule="auto"/>
        <w:ind w:left="567" w:right="565"/>
        <w:rPr>
          <w:rFonts w:ascii="Cambria" w:hAnsi="Cambria" w:cs="Times"/>
          <w:bCs/>
          <w:sz w:val="22"/>
          <w:szCs w:val="22"/>
        </w:rPr>
      </w:pPr>
      <w:r w:rsidRPr="00174BE3">
        <w:rPr>
          <w:rStyle w:val="CharAttribute0"/>
          <w:rFonts w:ascii="Cambria" w:hAnsi="Cambria"/>
        </w:rPr>
        <w:t>V</w:t>
      </w:r>
      <w:r w:rsidR="00CB44BA" w:rsidRPr="00174BE3">
        <w:rPr>
          <w:rStyle w:val="CharAttribute0"/>
          <w:rFonts w:ascii="Cambria" w:hAnsi="Cambria"/>
        </w:rPr>
        <w:t>I</w:t>
      </w:r>
      <w:r w:rsidRPr="00174BE3">
        <w:rPr>
          <w:rStyle w:val="CharAttribute0"/>
          <w:rFonts w:ascii="Cambria" w:hAnsi="Cambria"/>
        </w:rPr>
        <w:t>I. Hafta</w:t>
      </w:r>
      <w:r w:rsidR="00211FF6" w:rsidRPr="00174BE3">
        <w:rPr>
          <w:rStyle w:val="CharAttribute0"/>
          <w:rFonts w:ascii="Cambria" w:hAnsi="Cambria"/>
        </w:rPr>
        <w:t xml:space="preserve">: </w:t>
      </w:r>
      <w:r w:rsidR="0062055C" w:rsidRPr="00174BE3">
        <w:rPr>
          <w:rStyle w:val="CharAttribute0"/>
          <w:rFonts w:ascii="Cambria" w:hAnsi="Cambria"/>
        </w:rPr>
        <w:t>Medeniyet Krizini Aşmak</w:t>
      </w:r>
      <w:r w:rsidR="0062055C" w:rsidRPr="00174BE3">
        <w:rPr>
          <w:rStyle w:val="CharAttribute0"/>
          <w:rFonts w:ascii="Cambria" w:hAnsi="Cambria"/>
        </w:rPr>
        <w:br/>
      </w:r>
      <w:r w:rsidR="0062055C" w:rsidRPr="00174BE3">
        <w:rPr>
          <w:rStyle w:val="CharAttribute0"/>
          <w:rFonts w:ascii="Cambria" w:hAnsi="Cambria"/>
          <w:b w:val="0"/>
        </w:rPr>
        <w:t>Pamuk</w:t>
      </w:r>
      <w:r w:rsidR="00CE647D" w:rsidRPr="00174BE3">
        <w:rPr>
          <w:rStyle w:val="CharAttribute0"/>
          <w:rFonts w:ascii="Cambria" w:hAnsi="Cambria"/>
          <w:b w:val="0"/>
        </w:rPr>
        <w:t>, O</w:t>
      </w:r>
      <w:r w:rsidR="0062055C" w:rsidRPr="00174BE3">
        <w:rPr>
          <w:rStyle w:val="CharAttribute0"/>
          <w:rFonts w:ascii="Cambria" w:hAnsi="Cambria"/>
          <w:b w:val="0"/>
        </w:rPr>
        <w:t>.</w:t>
      </w:r>
      <w:r w:rsidR="00CE647D" w:rsidRPr="00174BE3">
        <w:rPr>
          <w:rStyle w:val="CharAttribute0"/>
          <w:rFonts w:ascii="Cambria" w:hAnsi="Cambria"/>
          <w:b w:val="0"/>
        </w:rPr>
        <w:t xml:space="preserve"> (2009).</w:t>
      </w:r>
      <w:r w:rsidR="0062055C" w:rsidRPr="00174BE3">
        <w:rPr>
          <w:rStyle w:val="CharAttribute0"/>
          <w:rFonts w:ascii="Cambria" w:hAnsi="Cambria"/>
          <w:b w:val="0"/>
        </w:rPr>
        <w:t xml:space="preserve"> </w:t>
      </w:r>
      <w:r w:rsidR="00A85544" w:rsidRPr="00174BE3">
        <w:rPr>
          <w:rStyle w:val="CharAttribute0"/>
          <w:rFonts w:ascii="Cambria" w:hAnsi="Cambria"/>
          <w:b w:val="0"/>
        </w:rPr>
        <w:t>“</w:t>
      </w:r>
      <w:r w:rsidR="00250732" w:rsidRPr="00174BE3">
        <w:rPr>
          <w:rStyle w:val="CharAttribute0"/>
          <w:rFonts w:ascii="Cambria" w:hAnsi="Cambria"/>
          <w:b w:val="0"/>
        </w:rPr>
        <w:t>Avrupalılaşmak ve Kıyafetimiz: Gide, Tanpınar ve Atatürk</w:t>
      </w:r>
      <w:r w:rsidR="005167F1" w:rsidRPr="00174BE3">
        <w:rPr>
          <w:rStyle w:val="CharAttribute0"/>
          <w:rFonts w:ascii="Cambria" w:hAnsi="Cambria"/>
          <w:b w:val="0"/>
        </w:rPr>
        <w:t>”</w:t>
      </w:r>
      <w:r w:rsidR="00A85544" w:rsidRPr="00174BE3">
        <w:rPr>
          <w:rStyle w:val="CharAttribute0"/>
          <w:rFonts w:ascii="Cambria" w:hAnsi="Cambria"/>
          <w:b w:val="0"/>
        </w:rPr>
        <w:t xml:space="preserve"> </w:t>
      </w:r>
      <w:r w:rsidR="00CE647D" w:rsidRPr="00174BE3">
        <w:rPr>
          <w:rStyle w:val="CharAttribute0"/>
          <w:rFonts w:ascii="Cambria" w:hAnsi="Cambria"/>
          <w:b w:val="0"/>
        </w:rPr>
        <w:t>(</w:t>
      </w:r>
      <w:proofErr w:type="spellStart"/>
      <w:r w:rsidR="00CE647D" w:rsidRPr="00174BE3">
        <w:rPr>
          <w:rStyle w:val="CharAttribute0"/>
          <w:rFonts w:ascii="Cambria" w:hAnsi="Cambria"/>
          <w:b w:val="0"/>
        </w:rPr>
        <w:t>ss</w:t>
      </w:r>
      <w:proofErr w:type="spellEnd"/>
      <w:r w:rsidR="008374EF" w:rsidRPr="00174BE3">
        <w:rPr>
          <w:rStyle w:val="CharAttribute0"/>
          <w:rFonts w:ascii="Cambria" w:hAnsi="Cambria"/>
          <w:b w:val="0"/>
        </w:rPr>
        <w:t>. 362-372)</w:t>
      </w:r>
      <w:r w:rsidR="005167F1" w:rsidRPr="00174BE3">
        <w:rPr>
          <w:rStyle w:val="CharAttribute0"/>
          <w:rFonts w:ascii="Cambria" w:hAnsi="Cambria"/>
          <w:b w:val="0"/>
        </w:rPr>
        <w:t xml:space="preserve">; </w:t>
      </w:r>
      <w:r w:rsidR="005167F1" w:rsidRPr="00174BE3">
        <w:rPr>
          <w:rStyle w:val="CharAttribute0"/>
          <w:rFonts w:ascii="Cambria" w:hAnsi="Cambria" w:cs="Times New Roman"/>
          <w:b w:val="0"/>
        </w:rPr>
        <w:t>“Akdenizli Olabilmek için Bir Rehber” (</w:t>
      </w:r>
      <w:proofErr w:type="spellStart"/>
      <w:r w:rsidR="005167F1" w:rsidRPr="00174BE3">
        <w:rPr>
          <w:rStyle w:val="CharAttribute0"/>
          <w:rFonts w:ascii="Cambria" w:hAnsi="Cambria" w:cs="Times New Roman"/>
          <w:b w:val="0"/>
        </w:rPr>
        <w:t>ss</w:t>
      </w:r>
      <w:proofErr w:type="spellEnd"/>
      <w:r w:rsidR="005167F1" w:rsidRPr="00174BE3">
        <w:rPr>
          <w:rStyle w:val="CharAttribute0"/>
          <w:rFonts w:ascii="Cambria" w:hAnsi="Cambria" w:cs="Times New Roman"/>
          <w:b w:val="0"/>
        </w:rPr>
        <w:t>. 377-383</w:t>
      </w:r>
      <w:proofErr w:type="gramStart"/>
      <w:r w:rsidR="005167F1" w:rsidRPr="00174BE3">
        <w:rPr>
          <w:rStyle w:val="CharAttribute0"/>
          <w:rFonts w:ascii="Cambria" w:hAnsi="Cambria" w:cs="Times New Roman"/>
          <w:b w:val="0"/>
        </w:rPr>
        <w:t>);  “</w:t>
      </w:r>
      <w:proofErr w:type="gramEnd"/>
      <w:r w:rsidR="005167F1" w:rsidRPr="00174BE3">
        <w:rPr>
          <w:rStyle w:val="CharAttribute0"/>
          <w:rFonts w:ascii="Cambria" w:hAnsi="Cambria" w:cs="Times New Roman"/>
          <w:b w:val="0"/>
        </w:rPr>
        <w:t>Avrupa Neresi?” (</w:t>
      </w:r>
      <w:proofErr w:type="spellStart"/>
      <w:proofErr w:type="gramStart"/>
      <w:r w:rsidR="005167F1" w:rsidRPr="00174BE3">
        <w:rPr>
          <w:rStyle w:val="CharAttribute0"/>
          <w:rFonts w:ascii="Cambria" w:hAnsi="Cambria" w:cs="Times New Roman"/>
          <w:b w:val="0"/>
        </w:rPr>
        <w:t>ss</w:t>
      </w:r>
      <w:proofErr w:type="spellEnd"/>
      <w:proofErr w:type="gramEnd"/>
      <w:r w:rsidR="005167F1" w:rsidRPr="00174BE3">
        <w:rPr>
          <w:rStyle w:val="CharAttribute0"/>
          <w:rFonts w:ascii="Cambria" w:hAnsi="Cambria" w:cs="Times New Roman"/>
          <w:b w:val="0"/>
        </w:rPr>
        <w:t>. 349-352); “Doğu-Batı” (360-361).</w:t>
      </w:r>
      <w:r w:rsidR="005167F1" w:rsidRPr="00174BE3">
        <w:rPr>
          <w:rStyle w:val="CharAttribute0"/>
          <w:rFonts w:ascii="Cambria" w:hAnsi="Cambria"/>
          <w:b w:val="0"/>
          <w:i/>
        </w:rPr>
        <w:t xml:space="preserve"> Öteki Renkler </w:t>
      </w:r>
      <w:r w:rsidR="00DD44A6" w:rsidRPr="00174BE3">
        <w:rPr>
          <w:rStyle w:val="CharAttribute0"/>
          <w:rFonts w:ascii="Cambria" w:hAnsi="Cambria"/>
          <w:b w:val="0"/>
        </w:rPr>
        <w:t>içinde.</w:t>
      </w:r>
      <w:r w:rsidR="005167F1" w:rsidRPr="00174BE3">
        <w:rPr>
          <w:rStyle w:val="CharAttribute0"/>
          <w:rFonts w:ascii="Cambria" w:hAnsi="Cambria"/>
          <w:b w:val="0"/>
        </w:rPr>
        <w:t xml:space="preserve"> İstanbul: İletişim Yayınları.</w:t>
      </w:r>
    </w:p>
    <w:p w14:paraId="4695C432" w14:textId="4CBF74BD" w:rsidR="00C313D8" w:rsidRPr="00174BE3" w:rsidRDefault="007F3118" w:rsidP="00EF0C2A">
      <w:pPr>
        <w:pStyle w:val="ParaAttribute4"/>
        <w:tabs>
          <w:tab w:val="clear" w:pos="426"/>
        </w:tabs>
        <w:wordWrap/>
        <w:spacing w:line="360" w:lineRule="auto"/>
        <w:ind w:left="567" w:right="565"/>
        <w:rPr>
          <w:rFonts w:ascii="Cambria" w:hAnsi="Cambria" w:cs="Times"/>
          <w:b/>
          <w:bCs/>
          <w:sz w:val="22"/>
          <w:szCs w:val="22"/>
        </w:rPr>
      </w:pPr>
      <w:r w:rsidRPr="00174BE3">
        <w:rPr>
          <w:rStyle w:val="CharAttribute4"/>
          <w:rFonts w:ascii="Cambria" w:hAnsi="Cambria"/>
          <w:b/>
          <w:bCs/>
        </w:rPr>
        <w:t>V</w:t>
      </w:r>
      <w:r w:rsidR="00CB44BA" w:rsidRPr="00174BE3">
        <w:rPr>
          <w:rStyle w:val="CharAttribute4"/>
          <w:rFonts w:ascii="Cambria" w:hAnsi="Cambria"/>
          <w:b/>
          <w:bCs/>
        </w:rPr>
        <w:t xml:space="preserve">III. Hafta: </w:t>
      </w:r>
      <w:r w:rsidR="00A85544" w:rsidRPr="00174BE3">
        <w:rPr>
          <w:rStyle w:val="CharAttribute4"/>
          <w:rFonts w:ascii="Cambria" w:hAnsi="Cambria"/>
          <w:b/>
          <w:bCs/>
        </w:rPr>
        <w:t>Kimliklerin Müphemliği</w:t>
      </w:r>
      <w:r w:rsidR="00A85544" w:rsidRPr="00174BE3">
        <w:rPr>
          <w:rStyle w:val="CharAttribute0"/>
          <w:rFonts w:ascii="Cambria" w:hAnsi="Cambria"/>
        </w:rPr>
        <w:br/>
      </w:r>
      <w:r w:rsidR="00A85544" w:rsidRPr="00174BE3">
        <w:rPr>
          <w:rStyle w:val="CharAttribute0"/>
          <w:rFonts w:ascii="Cambria" w:hAnsi="Cambria"/>
          <w:b w:val="0"/>
        </w:rPr>
        <w:t>Pamuk</w:t>
      </w:r>
      <w:r w:rsidR="008374EF" w:rsidRPr="00174BE3">
        <w:rPr>
          <w:rStyle w:val="CharAttribute0"/>
          <w:rFonts w:ascii="Cambria" w:hAnsi="Cambria"/>
          <w:b w:val="0"/>
        </w:rPr>
        <w:t>, O</w:t>
      </w:r>
      <w:r w:rsidR="00A85544" w:rsidRPr="00174BE3">
        <w:rPr>
          <w:rStyle w:val="CharAttribute0"/>
          <w:rFonts w:ascii="Cambria" w:hAnsi="Cambria"/>
          <w:b w:val="0"/>
        </w:rPr>
        <w:t>.</w:t>
      </w:r>
      <w:r w:rsidR="008374EF" w:rsidRPr="00174BE3">
        <w:rPr>
          <w:rStyle w:val="CharAttribute0"/>
          <w:rFonts w:ascii="Cambria" w:hAnsi="Cambria"/>
          <w:b w:val="0"/>
        </w:rPr>
        <w:t xml:space="preserve"> (2015).</w:t>
      </w:r>
      <w:r w:rsidR="00A85544" w:rsidRPr="00174BE3">
        <w:rPr>
          <w:rStyle w:val="CharAttribute0"/>
          <w:rFonts w:ascii="Cambria" w:hAnsi="Cambria"/>
          <w:b w:val="0"/>
        </w:rPr>
        <w:t xml:space="preserve"> </w:t>
      </w:r>
      <w:r w:rsidR="00A85544" w:rsidRPr="00174BE3">
        <w:rPr>
          <w:rStyle w:val="CharAttribute0"/>
          <w:rFonts w:ascii="Cambria" w:hAnsi="Cambria"/>
          <w:b w:val="0"/>
          <w:i/>
        </w:rPr>
        <w:t>Beyaz Kale</w:t>
      </w:r>
      <w:r w:rsidR="00A85544" w:rsidRPr="00174BE3">
        <w:rPr>
          <w:rStyle w:val="CharAttribute0"/>
          <w:rFonts w:ascii="Cambria" w:hAnsi="Cambria"/>
          <w:b w:val="0"/>
        </w:rPr>
        <w:t>. İstanbul: Yapı Kredi Yayınları</w:t>
      </w:r>
      <w:r w:rsidR="008374EF" w:rsidRPr="00174BE3">
        <w:rPr>
          <w:rStyle w:val="CharAttribute0"/>
          <w:rFonts w:ascii="Cambria" w:hAnsi="Cambria"/>
          <w:b w:val="0"/>
        </w:rPr>
        <w:t>.</w:t>
      </w:r>
    </w:p>
    <w:p w14:paraId="11786127" w14:textId="77777777" w:rsidR="008D4797" w:rsidRDefault="008D4797" w:rsidP="00EF0C2A">
      <w:pPr>
        <w:pStyle w:val="ParaAttribute4"/>
        <w:wordWrap/>
        <w:spacing w:line="360" w:lineRule="auto"/>
        <w:ind w:left="567" w:right="565"/>
        <w:rPr>
          <w:rFonts w:ascii="Cambria" w:hAnsi="Cambria" w:cs="Times"/>
          <w:b/>
          <w:bCs/>
          <w:sz w:val="22"/>
          <w:szCs w:val="22"/>
        </w:rPr>
      </w:pPr>
    </w:p>
    <w:p w14:paraId="5233DD2C" w14:textId="77777777" w:rsidR="008D4797" w:rsidRDefault="008D4797" w:rsidP="00EF0C2A">
      <w:pPr>
        <w:pStyle w:val="ParaAttribute4"/>
        <w:wordWrap/>
        <w:spacing w:line="360" w:lineRule="auto"/>
        <w:ind w:left="567" w:right="565"/>
        <w:rPr>
          <w:rFonts w:ascii="Cambria" w:hAnsi="Cambria" w:cs="Times"/>
          <w:b/>
          <w:bCs/>
          <w:sz w:val="22"/>
          <w:szCs w:val="22"/>
        </w:rPr>
      </w:pPr>
    </w:p>
    <w:p w14:paraId="2AB8D02E" w14:textId="77777777" w:rsidR="008D4797" w:rsidRDefault="008D4797" w:rsidP="00EF0C2A">
      <w:pPr>
        <w:pStyle w:val="ParaAttribute4"/>
        <w:wordWrap/>
        <w:spacing w:line="360" w:lineRule="auto"/>
        <w:ind w:left="567" w:right="565"/>
        <w:rPr>
          <w:rFonts w:ascii="Cambria" w:hAnsi="Cambria" w:cs="Times"/>
          <w:b/>
          <w:bCs/>
          <w:sz w:val="22"/>
          <w:szCs w:val="22"/>
        </w:rPr>
      </w:pPr>
    </w:p>
    <w:p w14:paraId="0F173D78" w14:textId="77777777" w:rsidR="008D4797" w:rsidRDefault="008D4797" w:rsidP="00EF0C2A">
      <w:pPr>
        <w:pStyle w:val="ParaAttribute4"/>
        <w:wordWrap/>
        <w:spacing w:line="360" w:lineRule="auto"/>
        <w:ind w:left="567" w:right="565"/>
        <w:rPr>
          <w:rFonts w:ascii="Cambria" w:hAnsi="Cambria" w:cs="Times"/>
          <w:b/>
          <w:bCs/>
          <w:sz w:val="22"/>
          <w:szCs w:val="22"/>
        </w:rPr>
      </w:pPr>
    </w:p>
    <w:p w14:paraId="7A949225" w14:textId="7D2DFB8B" w:rsidR="00A85544" w:rsidRPr="00174BE3" w:rsidRDefault="00CB44BA" w:rsidP="00EF0C2A">
      <w:pPr>
        <w:pStyle w:val="ParaAttribute4"/>
        <w:wordWrap/>
        <w:spacing w:line="360" w:lineRule="auto"/>
        <w:ind w:left="567" w:right="565"/>
        <w:rPr>
          <w:rStyle w:val="CharAttribute0"/>
          <w:rFonts w:ascii="Cambria" w:hAnsi="Cambria"/>
        </w:rPr>
      </w:pPr>
      <w:r w:rsidRPr="00174BE3">
        <w:rPr>
          <w:rFonts w:ascii="Cambria" w:hAnsi="Cambria" w:cs="Times"/>
          <w:b/>
          <w:bCs/>
          <w:sz w:val="22"/>
          <w:szCs w:val="22"/>
        </w:rPr>
        <w:lastRenderedPageBreak/>
        <w:t>IX</w:t>
      </w:r>
      <w:r w:rsidR="007A2464" w:rsidRPr="00174BE3">
        <w:rPr>
          <w:rFonts w:ascii="Cambria" w:hAnsi="Cambria" w:cs="Times"/>
          <w:b/>
          <w:bCs/>
          <w:sz w:val="22"/>
          <w:szCs w:val="22"/>
        </w:rPr>
        <w:t>. Hafta</w:t>
      </w:r>
      <w:r w:rsidR="00211FF6" w:rsidRPr="00174BE3">
        <w:rPr>
          <w:rFonts w:ascii="Cambria" w:hAnsi="Cambria" w:cs="Times"/>
          <w:b/>
          <w:bCs/>
          <w:sz w:val="22"/>
          <w:szCs w:val="22"/>
        </w:rPr>
        <w:t xml:space="preserve">: </w:t>
      </w:r>
      <w:r w:rsidR="00A85544" w:rsidRPr="00174BE3">
        <w:rPr>
          <w:rFonts w:ascii="Cambria" w:hAnsi="Cambria" w:cs="Times"/>
          <w:b/>
          <w:bCs/>
          <w:sz w:val="22"/>
          <w:szCs w:val="22"/>
        </w:rPr>
        <w:t>Akademik Yazının Esasları</w:t>
      </w:r>
    </w:p>
    <w:p w14:paraId="4DE62724" w14:textId="099DE662" w:rsidR="008D4797" w:rsidRPr="008D4797" w:rsidRDefault="00A85544" w:rsidP="008D4797">
      <w:pPr>
        <w:pStyle w:val="ParaAttribute4"/>
        <w:wordWrap/>
        <w:spacing w:line="360" w:lineRule="auto"/>
        <w:ind w:left="567" w:right="565"/>
        <w:rPr>
          <w:rStyle w:val="CharAttribute4"/>
          <w:rFonts w:ascii="Cambria" w:hAnsi="Cambria"/>
          <w:bCs/>
        </w:rPr>
      </w:pPr>
      <w:r w:rsidRPr="00174BE3">
        <w:rPr>
          <w:rStyle w:val="CharAttribute0"/>
          <w:rFonts w:ascii="Cambria" w:hAnsi="Cambria"/>
          <w:b w:val="0"/>
        </w:rPr>
        <w:t xml:space="preserve">Önermeli </w:t>
      </w:r>
      <w:r w:rsidR="008374EF" w:rsidRPr="00174BE3">
        <w:rPr>
          <w:rStyle w:val="CharAttribute0"/>
          <w:rFonts w:ascii="Cambria" w:hAnsi="Cambria"/>
          <w:b w:val="0"/>
        </w:rPr>
        <w:t>y</w:t>
      </w:r>
      <w:r w:rsidRPr="00174BE3">
        <w:rPr>
          <w:rStyle w:val="CharAttribute0"/>
          <w:rFonts w:ascii="Cambria" w:hAnsi="Cambria"/>
          <w:b w:val="0"/>
        </w:rPr>
        <w:t xml:space="preserve">azı, </w:t>
      </w:r>
      <w:r w:rsidR="008374EF" w:rsidRPr="00174BE3">
        <w:rPr>
          <w:rStyle w:val="CharAttribute0"/>
          <w:rFonts w:ascii="Cambria" w:hAnsi="Cambria"/>
          <w:b w:val="0"/>
        </w:rPr>
        <w:t>e</w:t>
      </w:r>
      <w:r w:rsidRPr="00174BE3">
        <w:rPr>
          <w:rStyle w:val="CharAttribute0"/>
          <w:rFonts w:ascii="Cambria" w:hAnsi="Cambria"/>
          <w:b w:val="0"/>
        </w:rPr>
        <w:t xml:space="preserve">tik ve </w:t>
      </w:r>
      <w:r w:rsidR="008374EF" w:rsidRPr="00174BE3">
        <w:rPr>
          <w:rStyle w:val="CharAttribute0"/>
          <w:rFonts w:ascii="Cambria" w:hAnsi="Cambria"/>
          <w:b w:val="0"/>
        </w:rPr>
        <w:t>i</w:t>
      </w:r>
      <w:r w:rsidRPr="00174BE3">
        <w:rPr>
          <w:rStyle w:val="CharAttribute0"/>
          <w:rFonts w:ascii="Cambria" w:hAnsi="Cambria"/>
          <w:b w:val="0"/>
        </w:rPr>
        <w:t>nti</w:t>
      </w:r>
      <w:r w:rsidR="00EF0C2A" w:rsidRPr="00174BE3">
        <w:rPr>
          <w:rStyle w:val="CharAttribute0"/>
          <w:rFonts w:ascii="Cambria" w:hAnsi="Cambria"/>
          <w:b w:val="0"/>
        </w:rPr>
        <w:t>hal</w:t>
      </w:r>
    </w:p>
    <w:p w14:paraId="5B6070CC" w14:textId="19B10EBF" w:rsidR="00A85544" w:rsidRPr="00174BE3" w:rsidRDefault="00514816" w:rsidP="00EF0C2A">
      <w:pPr>
        <w:pStyle w:val="ParaAttribute4"/>
        <w:wordWrap/>
        <w:spacing w:line="360" w:lineRule="auto"/>
        <w:ind w:left="567" w:right="565"/>
        <w:rPr>
          <w:rStyle w:val="CharAttribute0"/>
          <w:rFonts w:ascii="Cambria" w:hAnsi="Cambria"/>
          <w:b w:val="0"/>
        </w:rPr>
      </w:pPr>
      <w:r w:rsidRPr="00174BE3">
        <w:rPr>
          <w:rStyle w:val="CharAttribute4"/>
          <w:rFonts w:ascii="Cambria" w:hAnsi="Cambria"/>
          <w:b/>
          <w:bCs/>
        </w:rPr>
        <w:t>X. Hafta</w:t>
      </w:r>
      <w:r w:rsidR="00211FF6" w:rsidRPr="00174BE3">
        <w:rPr>
          <w:rStyle w:val="CharAttribute4"/>
          <w:rFonts w:ascii="Cambria" w:hAnsi="Cambria"/>
          <w:b/>
          <w:bCs/>
        </w:rPr>
        <w:t>:</w:t>
      </w:r>
      <w:r w:rsidR="00A85544" w:rsidRPr="00174BE3">
        <w:rPr>
          <w:rStyle w:val="CharAttribute4"/>
          <w:rFonts w:ascii="Cambria" w:hAnsi="Cambria"/>
          <w:b/>
          <w:bCs/>
        </w:rPr>
        <w:t xml:space="preserve"> APA</w:t>
      </w:r>
      <w:r w:rsidR="00211FF6" w:rsidRPr="00174BE3">
        <w:rPr>
          <w:rStyle w:val="CharAttribute4"/>
          <w:rFonts w:ascii="Cambria" w:hAnsi="Cambria"/>
          <w:b/>
          <w:bCs/>
        </w:rPr>
        <w:t xml:space="preserve"> </w:t>
      </w:r>
      <w:r w:rsidR="00A85544" w:rsidRPr="00174BE3">
        <w:rPr>
          <w:rStyle w:val="CharAttribute0"/>
          <w:rFonts w:ascii="Cambria" w:hAnsi="Cambria"/>
          <w:b w:val="0"/>
          <w:i/>
          <w:iCs/>
        </w:rPr>
        <w:br/>
      </w:r>
      <w:r w:rsidR="00A85544" w:rsidRPr="00174BE3">
        <w:rPr>
          <w:rStyle w:val="CharAttribute0"/>
          <w:rFonts w:ascii="Cambria" w:hAnsi="Cambria"/>
          <w:b w:val="0"/>
        </w:rPr>
        <w:t xml:space="preserve">Kaynak </w:t>
      </w:r>
      <w:r w:rsidR="008374EF" w:rsidRPr="00174BE3">
        <w:rPr>
          <w:rStyle w:val="CharAttribute0"/>
          <w:rFonts w:ascii="Cambria" w:hAnsi="Cambria"/>
          <w:b w:val="0"/>
        </w:rPr>
        <w:t>g</w:t>
      </w:r>
      <w:r w:rsidR="00A85544" w:rsidRPr="00174BE3">
        <w:rPr>
          <w:rStyle w:val="CharAttribute0"/>
          <w:rFonts w:ascii="Cambria" w:hAnsi="Cambria"/>
          <w:b w:val="0"/>
        </w:rPr>
        <w:t xml:space="preserve">österme ve </w:t>
      </w:r>
      <w:r w:rsidR="008374EF" w:rsidRPr="00174BE3">
        <w:rPr>
          <w:rStyle w:val="CharAttribute0"/>
          <w:rFonts w:ascii="Cambria" w:hAnsi="Cambria"/>
          <w:b w:val="0"/>
        </w:rPr>
        <w:t>k</w:t>
      </w:r>
      <w:r w:rsidR="00A85544" w:rsidRPr="00174BE3">
        <w:rPr>
          <w:rStyle w:val="CharAttribute0"/>
          <w:rFonts w:ascii="Cambria" w:hAnsi="Cambria"/>
          <w:b w:val="0"/>
        </w:rPr>
        <w:t xml:space="preserve">aynakça </w:t>
      </w:r>
      <w:r w:rsidR="008374EF" w:rsidRPr="00174BE3">
        <w:rPr>
          <w:rStyle w:val="CharAttribute0"/>
          <w:rFonts w:ascii="Cambria" w:hAnsi="Cambria"/>
          <w:b w:val="0"/>
        </w:rPr>
        <w:t>h</w:t>
      </w:r>
      <w:r w:rsidR="00A85544" w:rsidRPr="00174BE3">
        <w:rPr>
          <w:rStyle w:val="CharAttribute0"/>
          <w:rFonts w:ascii="Cambria" w:hAnsi="Cambria"/>
          <w:b w:val="0"/>
        </w:rPr>
        <w:t>azırlama</w:t>
      </w:r>
    </w:p>
    <w:p w14:paraId="608AE859" w14:textId="513DE8C3" w:rsidR="00211FF6" w:rsidRPr="00174BE3" w:rsidRDefault="00A85544" w:rsidP="00EF0C2A">
      <w:pPr>
        <w:pStyle w:val="ParaAttribute4"/>
        <w:wordWrap/>
        <w:spacing w:line="360" w:lineRule="auto"/>
        <w:ind w:left="567" w:right="565"/>
        <w:rPr>
          <w:rStyle w:val="CharAttribute4"/>
          <w:rFonts w:ascii="Cambria" w:hAnsi="Cambria"/>
          <w:b/>
        </w:rPr>
      </w:pPr>
      <w:r w:rsidRPr="00174BE3">
        <w:rPr>
          <w:rStyle w:val="CharAttribute0"/>
          <w:rFonts w:ascii="Cambria" w:hAnsi="Cambria"/>
        </w:rPr>
        <w:t xml:space="preserve">Dönem Ödevi Taslağının Teslimi İçin Son Gün </w:t>
      </w:r>
      <w:r w:rsidRPr="00174BE3">
        <w:rPr>
          <w:rStyle w:val="CharAttribute4"/>
          <w:rFonts w:ascii="Cambria" w:hAnsi="Cambria"/>
          <w:b/>
          <w:bCs/>
        </w:rPr>
        <w:br/>
      </w:r>
      <w:r w:rsidR="009A21E0" w:rsidRPr="00174BE3">
        <w:rPr>
          <w:rStyle w:val="CharAttribute4"/>
          <w:rFonts w:ascii="Cambria" w:hAnsi="Cambria"/>
          <w:b/>
          <w:bCs/>
        </w:rPr>
        <w:t>X</w:t>
      </w:r>
      <w:r w:rsidR="00CB44BA" w:rsidRPr="00174BE3">
        <w:rPr>
          <w:rStyle w:val="CharAttribute4"/>
          <w:rFonts w:ascii="Cambria" w:hAnsi="Cambria"/>
          <w:b/>
          <w:bCs/>
        </w:rPr>
        <w:t>I</w:t>
      </w:r>
      <w:r w:rsidR="009A21E0" w:rsidRPr="00174BE3">
        <w:rPr>
          <w:rStyle w:val="CharAttribute4"/>
          <w:rFonts w:ascii="Cambria" w:hAnsi="Cambria"/>
          <w:b/>
          <w:bCs/>
        </w:rPr>
        <w:t>. Hafta</w:t>
      </w:r>
      <w:r w:rsidR="00211FF6" w:rsidRPr="00174BE3">
        <w:rPr>
          <w:rStyle w:val="CharAttribute4"/>
          <w:rFonts w:ascii="Cambria" w:hAnsi="Cambria"/>
          <w:b/>
          <w:bCs/>
        </w:rPr>
        <w:t>:</w:t>
      </w:r>
      <w:r w:rsidR="00514816" w:rsidRPr="00174BE3">
        <w:rPr>
          <w:rFonts w:ascii="Cambria" w:hAnsi="Cambria"/>
          <w:sz w:val="22"/>
          <w:szCs w:val="22"/>
        </w:rPr>
        <w:t xml:space="preserve"> </w:t>
      </w:r>
      <w:r w:rsidRPr="00174BE3">
        <w:rPr>
          <w:rFonts w:ascii="Cambria" w:hAnsi="Cambria"/>
          <w:b/>
          <w:sz w:val="22"/>
          <w:szCs w:val="22"/>
        </w:rPr>
        <w:t>APA</w:t>
      </w:r>
      <w:r w:rsidRPr="00174BE3">
        <w:rPr>
          <w:rFonts w:ascii="Cambria" w:hAnsi="Cambria"/>
          <w:sz w:val="22"/>
          <w:szCs w:val="22"/>
        </w:rPr>
        <w:br/>
      </w:r>
      <w:r w:rsidRPr="00174BE3">
        <w:rPr>
          <w:rStyle w:val="CharAttribute4"/>
          <w:rFonts w:ascii="Cambria" w:hAnsi="Cambria"/>
          <w:i/>
          <w:iCs/>
        </w:rPr>
        <w:t xml:space="preserve">APA Sınavı </w:t>
      </w:r>
    </w:p>
    <w:p w14:paraId="007ABFCD" w14:textId="46FC1EFF" w:rsidR="00211FF6" w:rsidRPr="00174BE3" w:rsidRDefault="00514816" w:rsidP="00EF0C2A">
      <w:pPr>
        <w:pStyle w:val="ParaAttribute4"/>
        <w:wordWrap/>
        <w:spacing w:line="360" w:lineRule="auto"/>
        <w:ind w:left="567" w:right="565"/>
        <w:rPr>
          <w:rStyle w:val="CharAttribute0"/>
          <w:rFonts w:ascii="Cambria" w:hAnsi="Cambria"/>
          <w:b w:val="0"/>
          <w:bCs w:val="0"/>
          <w:i/>
        </w:rPr>
      </w:pPr>
      <w:r w:rsidRPr="00174BE3">
        <w:rPr>
          <w:rStyle w:val="CharAttribute4"/>
          <w:rFonts w:ascii="Cambria" w:hAnsi="Cambria"/>
          <w:b/>
          <w:bCs/>
        </w:rPr>
        <w:t>XI</w:t>
      </w:r>
      <w:r w:rsidR="00CB44BA" w:rsidRPr="00174BE3">
        <w:rPr>
          <w:rStyle w:val="CharAttribute4"/>
          <w:rFonts w:ascii="Cambria" w:hAnsi="Cambria"/>
          <w:b/>
          <w:bCs/>
        </w:rPr>
        <w:t>I</w:t>
      </w:r>
      <w:r w:rsidRPr="00174BE3">
        <w:rPr>
          <w:rStyle w:val="CharAttribute4"/>
          <w:rFonts w:ascii="Cambria" w:hAnsi="Cambria"/>
          <w:b/>
          <w:bCs/>
        </w:rPr>
        <w:t>. Hafta</w:t>
      </w:r>
      <w:r w:rsidR="00250732" w:rsidRPr="00174BE3">
        <w:rPr>
          <w:rStyle w:val="CharAttribute4"/>
          <w:rFonts w:ascii="Cambria" w:hAnsi="Cambria"/>
          <w:b/>
          <w:bCs/>
        </w:rPr>
        <w:t>: Sunumlar</w:t>
      </w:r>
      <w:r w:rsidR="00211FF6" w:rsidRPr="00174BE3">
        <w:rPr>
          <w:rStyle w:val="CharAttribute4"/>
          <w:rFonts w:ascii="Cambria" w:hAnsi="Cambria"/>
        </w:rPr>
        <w:t xml:space="preserve"> </w:t>
      </w:r>
      <w:r w:rsidR="00A85544" w:rsidRPr="00174BE3">
        <w:rPr>
          <w:rStyle w:val="CharAttribute4"/>
          <w:rFonts w:ascii="Cambria" w:hAnsi="Cambria"/>
          <w:b/>
          <w:bCs/>
        </w:rPr>
        <w:br/>
      </w:r>
      <w:r w:rsidR="00250732" w:rsidRPr="00174BE3">
        <w:rPr>
          <w:rStyle w:val="CharAttribute4"/>
          <w:rFonts w:ascii="Cambria" w:hAnsi="Cambria"/>
          <w:bCs/>
          <w:i/>
        </w:rPr>
        <w:t xml:space="preserve">Dönem Ödevi Sunuşları </w:t>
      </w:r>
    </w:p>
    <w:p w14:paraId="57C7B661" w14:textId="0B365FA9" w:rsidR="00211FF6" w:rsidRPr="00174BE3" w:rsidRDefault="00514816" w:rsidP="00EF0C2A">
      <w:pPr>
        <w:pStyle w:val="ParaAttribute4"/>
        <w:wordWrap/>
        <w:spacing w:line="360" w:lineRule="auto"/>
        <w:ind w:left="567" w:right="565"/>
        <w:rPr>
          <w:rStyle w:val="CharAttribute4"/>
          <w:rFonts w:ascii="Cambria" w:hAnsi="Cambria"/>
          <w:i/>
        </w:rPr>
      </w:pPr>
      <w:r w:rsidRPr="00174BE3">
        <w:rPr>
          <w:rStyle w:val="CharAttribute4"/>
          <w:rFonts w:ascii="Cambria" w:hAnsi="Cambria"/>
          <w:b/>
          <w:bCs/>
        </w:rPr>
        <w:t>XII</w:t>
      </w:r>
      <w:r w:rsidR="00CB44BA" w:rsidRPr="00174BE3">
        <w:rPr>
          <w:rStyle w:val="CharAttribute4"/>
          <w:rFonts w:ascii="Cambria" w:hAnsi="Cambria"/>
          <w:b/>
          <w:bCs/>
        </w:rPr>
        <w:t>I</w:t>
      </w:r>
      <w:r w:rsidRPr="00174BE3">
        <w:rPr>
          <w:rStyle w:val="CharAttribute4"/>
          <w:rFonts w:ascii="Cambria" w:hAnsi="Cambria"/>
          <w:b/>
          <w:bCs/>
        </w:rPr>
        <w:t>. Hafta</w:t>
      </w:r>
      <w:r w:rsidR="00250732" w:rsidRPr="00174BE3">
        <w:rPr>
          <w:rStyle w:val="CharAttribute4"/>
          <w:rFonts w:ascii="Cambria" w:hAnsi="Cambria"/>
          <w:b/>
          <w:bCs/>
        </w:rPr>
        <w:t>: Sunumlar</w:t>
      </w:r>
      <w:r w:rsidR="00CB44BA" w:rsidRPr="00174BE3">
        <w:rPr>
          <w:rStyle w:val="CharAttribute4"/>
          <w:rFonts w:ascii="Cambria" w:hAnsi="Cambria"/>
          <w:b/>
          <w:bCs/>
        </w:rPr>
        <w:t xml:space="preserve"> </w:t>
      </w:r>
      <w:r w:rsidR="00CB44BA" w:rsidRPr="00174BE3">
        <w:rPr>
          <w:rStyle w:val="CharAttribute4"/>
          <w:rFonts w:ascii="Cambria" w:hAnsi="Cambria"/>
          <w:b/>
          <w:bCs/>
        </w:rPr>
        <w:br/>
      </w:r>
      <w:r w:rsidR="00CB44BA" w:rsidRPr="00174BE3">
        <w:rPr>
          <w:rStyle w:val="CharAttribute4"/>
          <w:rFonts w:ascii="Cambria" w:hAnsi="Cambria"/>
          <w:bCs/>
          <w:i/>
        </w:rPr>
        <w:t>Dönem Ödevi Sunuşları</w:t>
      </w:r>
    </w:p>
    <w:p w14:paraId="3CF73205" w14:textId="30B91234" w:rsidR="001A346F" w:rsidRPr="00174BE3" w:rsidRDefault="00CB44BA" w:rsidP="00EF0C2A">
      <w:pPr>
        <w:pStyle w:val="ParaAttribute4"/>
        <w:wordWrap/>
        <w:spacing w:line="360" w:lineRule="auto"/>
        <w:ind w:left="567" w:right="565"/>
        <w:rPr>
          <w:rFonts w:ascii="Cambria" w:hAnsi="Cambria" w:cs="Times"/>
          <w:b/>
          <w:bCs/>
          <w:i/>
          <w:sz w:val="22"/>
          <w:szCs w:val="22"/>
        </w:rPr>
      </w:pPr>
      <w:r w:rsidRPr="00174BE3">
        <w:rPr>
          <w:rStyle w:val="CharAttribute4"/>
          <w:rFonts w:ascii="Cambria" w:hAnsi="Cambria"/>
          <w:b/>
          <w:bCs/>
        </w:rPr>
        <w:t>XIV</w:t>
      </w:r>
      <w:r w:rsidR="00514816" w:rsidRPr="00174BE3">
        <w:rPr>
          <w:rStyle w:val="CharAttribute4"/>
          <w:rFonts w:ascii="Cambria" w:hAnsi="Cambria"/>
          <w:b/>
          <w:bCs/>
        </w:rPr>
        <w:t>. Hafta</w:t>
      </w:r>
      <w:r w:rsidRPr="00174BE3">
        <w:rPr>
          <w:rStyle w:val="CharAttribute4"/>
          <w:rFonts w:ascii="Cambria" w:hAnsi="Cambria"/>
          <w:b/>
          <w:bCs/>
        </w:rPr>
        <w:br/>
      </w:r>
      <w:r w:rsidRPr="00174BE3">
        <w:rPr>
          <w:rStyle w:val="CharAttribute4"/>
          <w:rFonts w:ascii="Cambria" w:hAnsi="Cambria"/>
          <w:bCs/>
        </w:rPr>
        <w:t>Genel Değerlendirme</w:t>
      </w:r>
      <w:r w:rsidRPr="00174BE3">
        <w:rPr>
          <w:rFonts w:ascii="Cambria" w:hAnsi="Cambria" w:cs="Times"/>
          <w:b/>
          <w:bCs/>
          <w:sz w:val="22"/>
          <w:szCs w:val="22"/>
        </w:rPr>
        <w:br/>
      </w:r>
      <w:r w:rsidRPr="00174BE3">
        <w:rPr>
          <w:rFonts w:ascii="Cambria" w:hAnsi="Cambria" w:cs="Times"/>
          <w:b/>
          <w:bCs/>
          <w:i/>
          <w:sz w:val="22"/>
          <w:szCs w:val="22"/>
        </w:rPr>
        <w:t xml:space="preserve">Dönem Ödevinin Teslimi </w:t>
      </w:r>
    </w:p>
    <w:p w14:paraId="322ECDC0" w14:textId="77777777" w:rsidR="006B19CB" w:rsidRPr="00174BE3" w:rsidRDefault="006B19CB" w:rsidP="00EF0C2A">
      <w:pPr>
        <w:pStyle w:val="ParaAttribute4"/>
        <w:wordWrap/>
        <w:spacing w:line="360" w:lineRule="auto"/>
        <w:ind w:left="567" w:right="565"/>
        <w:rPr>
          <w:rFonts w:ascii="Cambria" w:hAnsi="Cambria" w:cs="Times"/>
          <w:b/>
          <w:bCs/>
          <w:i/>
          <w:sz w:val="22"/>
          <w:szCs w:val="22"/>
        </w:rPr>
      </w:pPr>
    </w:p>
    <w:p w14:paraId="0D4A9229" w14:textId="77777777" w:rsidR="006B19CB" w:rsidRPr="00174BE3" w:rsidRDefault="006B19CB" w:rsidP="006B19CB">
      <w:pPr>
        <w:pStyle w:val="ListeParagraf"/>
        <w:widowControl/>
        <w:numPr>
          <w:ilvl w:val="0"/>
          <w:numId w:val="6"/>
        </w:numPr>
        <w:wordWrap/>
        <w:autoSpaceDE/>
        <w:autoSpaceDN/>
        <w:spacing w:line="360" w:lineRule="auto"/>
        <w:contextualSpacing/>
        <w:jc w:val="left"/>
        <w:rPr>
          <w:rFonts w:ascii="Cambria" w:hAnsi="Cambria" w:cs="Times New Roman"/>
          <w:sz w:val="22"/>
          <w:szCs w:val="22"/>
          <w:lang w:val="tr-TR"/>
        </w:rPr>
      </w:pPr>
      <w:r w:rsidRPr="00174BE3">
        <w:rPr>
          <w:rFonts w:ascii="Cambria" w:hAnsi="Cambria" w:cs="Times New Roman"/>
          <w:b/>
          <w:sz w:val="22"/>
          <w:szCs w:val="22"/>
          <w:lang w:val="tr-TR"/>
        </w:rPr>
        <w:t>İntihal Uyarısı:</w:t>
      </w:r>
      <w:r w:rsidRPr="00174BE3">
        <w:rPr>
          <w:rFonts w:ascii="Cambria" w:hAnsi="Cambria" w:cs="Times New Roman"/>
          <w:sz w:val="22"/>
          <w:szCs w:val="22"/>
          <w:lang w:val="tr-TR"/>
        </w:rPr>
        <w:t xml:space="preserve"> Bir ödev veya sınav sırasında internet ortamında ya da basılı bir kaynakta yer alan bilgileri kaynak göstermeden kendi metninize aktarmanız, okumadığınız bir metni okumuş gibi davranmanız, başkalarının malzemeleri üzerinden ödev hazırlamanız, referanslarınızı yanlış-eksik göstermeniz, ödevinizi başkasına yazdırmanız ya da bir başkası için ödev yazmanız “sahtecilik, intihal ve kopya” sınırlarına girer ve intihal yaptığı tespit edilen öğrenci hem disiplin kuruluna sevk edilir hem de dersten başarısız sayılır. Ödevinizde </w:t>
      </w:r>
      <w:r w:rsidRPr="00174BE3">
        <w:rPr>
          <w:rFonts w:ascii="Cambria" w:hAnsi="Cambria" w:cs="Times New Roman"/>
          <w:sz w:val="22"/>
          <w:szCs w:val="22"/>
          <w:u w:val="single"/>
          <w:lang w:val="tr-TR"/>
        </w:rPr>
        <w:t>kaynak göstermeden</w:t>
      </w:r>
      <w:r w:rsidRPr="00174BE3">
        <w:rPr>
          <w:rFonts w:ascii="Cambria" w:hAnsi="Cambria" w:cs="Times New Roman"/>
          <w:sz w:val="22"/>
          <w:szCs w:val="22"/>
          <w:lang w:val="tr-TR"/>
        </w:rPr>
        <w:t xml:space="preserve"> hiçbir metinden yararlanmamaya dikkat ediniz.</w:t>
      </w:r>
    </w:p>
    <w:p w14:paraId="4898142B" w14:textId="77777777" w:rsidR="006B19CB" w:rsidRPr="00174BE3" w:rsidRDefault="006B19CB" w:rsidP="00EF0C2A">
      <w:pPr>
        <w:pStyle w:val="ParaAttribute4"/>
        <w:wordWrap/>
        <w:spacing w:line="360" w:lineRule="auto"/>
        <w:ind w:left="567" w:right="565"/>
        <w:rPr>
          <w:rFonts w:ascii="Cambria" w:hAnsi="Cambria" w:cs="Times"/>
          <w:b/>
          <w:bCs/>
          <w:sz w:val="22"/>
          <w:szCs w:val="22"/>
        </w:rPr>
      </w:pPr>
    </w:p>
    <w:sectPr w:rsidR="006B19CB" w:rsidRPr="00174BE3" w:rsidSect="00EF0C2A">
      <w:pgSz w:w="11907" w:h="16840" w:code="9"/>
      <w:pgMar w:top="720" w:right="720" w:bottom="720" w:left="720" w:header="851" w:footer="992" w:gutter="0"/>
      <w:cols w:space="708"/>
      <w:docGrid w:linePitch="360"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489E5F" w14:textId="77777777" w:rsidR="00A248F8" w:rsidRDefault="00A248F8" w:rsidP="009A21E0">
      <w:r>
        <w:separator/>
      </w:r>
    </w:p>
  </w:endnote>
  <w:endnote w:type="continuationSeparator" w:id="0">
    <w:p w14:paraId="6C18D7C7" w14:textId="77777777" w:rsidR="00A248F8" w:rsidRDefault="00A248F8" w:rsidP="009A21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Times">
    <w:altName w:val="Times Roman"/>
    <w:panose1 w:val="00000500000000020000"/>
    <w:charset w:val="4D"/>
    <w:family w:val="roman"/>
    <w:notTrueType/>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4E"/>
    <w:family w:val="auto"/>
    <w:pitch w:val="variable"/>
    <w:sig w:usb0="E00002FF" w:usb1="6AC7FDFB" w:usb2="00000012" w:usb3="00000000" w:csb0="0002009F" w:csb1="00000000"/>
  </w:font>
  <w:font w:name="MS Mincho">
    <w:altName w:val="ＭＳ 明朝"/>
    <w:panose1 w:val="02020609040205080304"/>
    <w:charset w:val="4E"/>
    <w:family w:val="auto"/>
    <w:pitch w:val="variable"/>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E47FEF" w14:textId="77777777" w:rsidR="00A248F8" w:rsidRDefault="00A248F8" w:rsidP="009A21E0">
      <w:r>
        <w:separator/>
      </w:r>
    </w:p>
  </w:footnote>
  <w:footnote w:type="continuationSeparator" w:id="0">
    <w:p w14:paraId="07F10CDB" w14:textId="77777777" w:rsidR="00A248F8" w:rsidRDefault="00A248F8" w:rsidP="009A21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84D45"/>
    <w:multiLevelType w:val="hybridMultilevel"/>
    <w:tmpl w:val="5B0E9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2C0CE3"/>
    <w:multiLevelType w:val="hybridMultilevel"/>
    <w:tmpl w:val="459E1B9C"/>
    <w:lvl w:ilvl="0" w:tplc="2104E3FA">
      <w:start w:val="1"/>
      <w:numFmt w:val="bullet"/>
      <w:lvlText w:val=""/>
      <w:lvlJc w:val="left"/>
      <w:pPr>
        <w:tabs>
          <w:tab w:val="num" w:pos="284"/>
        </w:tabs>
        <w:ind w:left="284" w:hanging="284"/>
      </w:pPr>
      <w:rPr>
        <w:rFonts w:ascii="Symbol" w:hAnsi="Symbol" w:cs="Symbol" w:hint="default"/>
      </w:rPr>
    </w:lvl>
    <w:lvl w:ilvl="1" w:tplc="041F0003">
      <w:start w:val="1"/>
      <w:numFmt w:val="bullet"/>
      <w:lvlText w:val="o"/>
      <w:lvlJc w:val="left"/>
      <w:pPr>
        <w:tabs>
          <w:tab w:val="num" w:pos="1440"/>
        </w:tabs>
        <w:ind w:left="1440" w:hanging="360"/>
      </w:pPr>
      <w:rPr>
        <w:rFonts w:ascii="Courier New" w:hAnsi="Courier New" w:cs="Courier New" w:hint="default"/>
      </w:rPr>
    </w:lvl>
    <w:lvl w:ilvl="2" w:tplc="041F0005">
      <w:start w:val="1"/>
      <w:numFmt w:val="bullet"/>
      <w:lvlText w:val=""/>
      <w:lvlJc w:val="left"/>
      <w:pPr>
        <w:tabs>
          <w:tab w:val="num" w:pos="2160"/>
        </w:tabs>
        <w:ind w:left="2160" w:hanging="360"/>
      </w:pPr>
      <w:rPr>
        <w:rFonts w:ascii="Wingdings" w:hAnsi="Wingdings" w:cs="Wingdings" w:hint="default"/>
      </w:rPr>
    </w:lvl>
    <w:lvl w:ilvl="3" w:tplc="041F0001">
      <w:start w:val="1"/>
      <w:numFmt w:val="bullet"/>
      <w:lvlText w:val=""/>
      <w:lvlJc w:val="left"/>
      <w:pPr>
        <w:tabs>
          <w:tab w:val="num" w:pos="2880"/>
        </w:tabs>
        <w:ind w:left="2880" w:hanging="360"/>
      </w:pPr>
      <w:rPr>
        <w:rFonts w:ascii="Symbol" w:hAnsi="Symbol" w:cs="Symbol" w:hint="default"/>
      </w:rPr>
    </w:lvl>
    <w:lvl w:ilvl="4" w:tplc="041F0003">
      <w:start w:val="1"/>
      <w:numFmt w:val="bullet"/>
      <w:lvlText w:val="o"/>
      <w:lvlJc w:val="left"/>
      <w:pPr>
        <w:tabs>
          <w:tab w:val="num" w:pos="3600"/>
        </w:tabs>
        <w:ind w:left="3600" w:hanging="360"/>
      </w:pPr>
      <w:rPr>
        <w:rFonts w:ascii="Courier New" w:hAnsi="Courier New" w:cs="Courier New" w:hint="default"/>
      </w:rPr>
    </w:lvl>
    <w:lvl w:ilvl="5" w:tplc="041F0005">
      <w:start w:val="1"/>
      <w:numFmt w:val="bullet"/>
      <w:lvlText w:val=""/>
      <w:lvlJc w:val="left"/>
      <w:pPr>
        <w:tabs>
          <w:tab w:val="num" w:pos="4320"/>
        </w:tabs>
        <w:ind w:left="4320" w:hanging="360"/>
      </w:pPr>
      <w:rPr>
        <w:rFonts w:ascii="Wingdings" w:hAnsi="Wingdings" w:cs="Wingdings" w:hint="default"/>
      </w:rPr>
    </w:lvl>
    <w:lvl w:ilvl="6" w:tplc="041F0001">
      <w:start w:val="1"/>
      <w:numFmt w:val="bullet"/>
      <w:lvlText w:val=""/>
      <w:lvlJc w:val="left"/>
      <w:pPr>
        <w:tabs>
          <w:tab w:val="num" w:pos="5040"/>
        </w:tabs>
        <w:ind w:left="5040" w:hanging="360"/>
      </w:pPr>
      <w:rPr>
        <w:rFonts w:ascii="Symbol" w:hAnsi="Symbol" w:cs="Symbol" w:hint="default"/>
      </w:rPr>
    </w:lvl>
    <w:lvl w:ilvl="7" w:tplc="041F0003">
      <w:start w:val="1"/>
      <w:numFmt w:val="bullet"/>
      <w:lvlText w:val="o"/>
      <w:lvlJc w:val="left"/>
      <w:pPr>
        <w:tabs>
          <w:tab w:val="num" w:pos="5760"/>
        </w:tabs>
        <w:ind w:left="5760" w:hanging="360"/>
      </w:pPr>
      <w:rPr>
        <w:rFonts w:ascii="Courier New" w:hAnsi="Courier New" w:cs="Courier New" w:hint="default"/>
      </w:rPr>
    </w:lvl>
    <w:lvl w:ilvl="8" w:tplc="041F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1BA71DF5"/>
    <w:multiLevelType w:val="hybridMultilevel"/>
    <w:tmpl w:val="30DA6BB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690A73ED"/>
    <w:multiLevelType w:val="hybridMultilevel"/>
    <w:tmpl w:val="10352631"/>
    <w:lvl w:ilvl="0" w:tplc="3A3461BC">
      <w:numFmt w:val="bullet"/>
      <w:lvlText w:val=""/>
      <w:lvlJc w:val="left"/>
      <w:pPr>
        <w:ind w:left="1080" w:hanging="360"/>
      </w:pPr>
      <w:rPr>
        <w:rFonts w:ascii="Symbol" w:eastAsia="Times New Roman" w:hAnsi="Symbol" w:hint="default"/>
        <w:sz w:val="22"/>
        <w:szCs w:val="22"/>
      </w:rPr>
    </w:lvl>
    <w:lvl w:ilvl="1" w:tplc="FD24E99C">
      <w:numFmt w:val="bullet"/>
      <w:lvlText w:val=""/>
      <w:lvlJc w:val="left"/>
      <w:pPr>
        <w:ind w:left="1080" w:hanging="360"/>
      </w:pPr>
      <w:rPr>
        <w:rFonts w:ascii="Symbol" w:eastAsia="Times New Roman" w:hAnsi="Symbol" w:hint="default"/>
        <w:sz w:val="22"/>
        <w:szCs w:val="22"/>
      </w:rPr>
    </w:lvl>
    <w:lvl w:ilvl="2" w:tplc="A45ABCCA">
      <w:numFmt w:val="bullet"/>
      <w:lvlText w:val=""/>
      <w:lvlJc w:val="left"/>
      <w:pPr>
        <w:ind w:left="1080" w:hanging="360"/>
      </w:pPr>
      <w:rPr>
        <w:rFonts w:ascii="Symbol" w:eastAsia="Times New Roman" w:hAnsi="Symbol" w:hint="default"/>
        <w:sz w:val="22"/>
        <w:szCs w:val="22"/>
      </w:rPr>
    </w:lvl>
    <w:lvl w:ilvl="3" w:tplc="03C016AE">
      <w:numFmt w:val="bullet"/>
      <w:lvlText w:val=""/>
      <w:lvlJc w:val="left"/>
      <w:pPr>
        <w:ind w:left="1080" w:hanging="360"/>
      </w:pPr>
      <w:rPr>
        <w:rFonts w:ascii="Symbol" w:eastAsia="Times New Roman" w:hAnsi="Symbol" w:hint="default"/>
        <w:sz w:val="22"/>
        <w:szCs w:val="22"/>
      </w:rPr>
    </w:lvl>
    <w:lvl w:ilvl="4" w:tplc="60284012">
      <w:numFmt w:val="bullet"/>
      <w:lvlText w:val=""/>
      <w:lvlJc w:val="left"/>
      <w:pPr>
        <w:ind w:left="1080" w:hanging="360"/>
      </w:pPr>
      <w:rPr>
        <w:rFonts w:ascii="Symbol" w:eastAsia="Times New Roman" w:hAnsi="Symbol" w:hint="default"/>
        <w:sz w:val="22"/>
        <w:szCs w:val="22"/>
      </w:rPr>
    </w:lvl>
    <w:lvl w:ilvl="5" w:tplc="7066672E">
      <w:numFmt w:val="bullet"/>
      <w:lvlText w:val=""/>
      <w:lvlJc w:val="left"/>
      <w:pPr>
        <w:ind w:left="1080" w:hanging="360"/>
      </w:pPr>
      <w:rPr>
        <w:rFonts w:ascii="Symbol" w:eastAsia="Times New Roman" w:hAnsi="Symbol" w:hint="default"/>
        <w:sz w:val="22"/>
        <w:szCs w:val="22"/>
      </w:rPr>
    </w:lvl>
    <w:lvl w:ilvl="6" w:tplc="C11C09EC">
      <w:numFmt w:val="bullet"/>
      <w:lvlText w:val=""/>
      <w:lvlJc w:val="left"/>
      <w:pPr>
        <w:ind w:left="1080" w:hanging="360"/>
      </w:pPr>
      <w:rPr>
        <w:rFonts w:ascii="Symbol" w:eastAsia="Times New Roman" w:hAnsi="Symbol" w:hint="default"/>
        <w:sz w:val="22"/>
        <w:szCs w:val="22"/>
      </w:rPr>
    </w:lvl>
    <w:lvl w:ilvl="7" w:tplc="0E7E3F9E">
      <w:numFmt w:val="bullet"/>
      <w:lvlText w:val=""/>
      <w:lvlJc w:val="left"/>
      <w:pPr>
        <w:ind w:left="1080" w:hanging="360"/>
      </w:pPr>
      <w:rPr>
        <w:rFonts w:ascii="Symbol" w:eastAsia="Times New Roman" w:hAnsi="Symbol" w:hint="default"/>
        <w:sz w:val="22"/>
        <w:szCs w:val="22"/>
      </w:rPr>
    </w:lvl>
    <w:lvl w:ilvl="8" w:tplc="22C68CB6">
      <w:numFmt w:val="bullet"/>
      <w:lvlText w:val=""/>
      <w:lvlJc w:val="left"/>
      <w:pPr>
        <w:ind w:left="1080" w:hanging="360"/>
      </w:pPr>
      <w:rPr>
        <w:rFonts w:ascii="Symbol" w:eastAsia="Times New Roman" w:hAnsi="Symbol" w:hint="default"/>
        <w:sz w:val="22"/>
        <w:szCs w:val="22"/>
      </w:rPr>
    </w:lvl>
  </w:abstractNum>
  <w:abstractNum w:abstractNumId="4" w15:restartNumberingAfterBreak="0">
    <w:nsid w:val="6B2A73F3"/>
    <w:multiLevelType w:val="hybridMultilevel"/>
    <w:tmpl w:val="F21A7FA4"/>
    <w:lvl w:ilvl="0" w:tplc="2104E3FA">
      <w:start w:val="1"/>
      <w:numFmt w:val="bullet"/>
      <w:lvlText w:val=""/>
      <w:lvlJc w:val="left"/>
      <w:pPr>
        <w:tabs>
          <w:tab w:val="num" w:pos="-1134"/>
        </w:tabs>
        <w:ind w:left="-1134" w:hanging="284"/>
      </w:pPr>
      <w:rPr>
        <w:rFonts w:ascii="Symbol" w:hAnsi="Symbol" w:cs="Symbol" w:hint="default"/>
      </w:rPr>
    </w:lvl>
    <w:lvl w:ilvl="1" w:tplc="041F0003">
      <w:start w:val="1"/>
      <w:numFmt w:val="bullet"/>
      <w:lvlText w:val="o"/>
      <w:lvlJc w:val="left"/>
      <w:pPr>
        <w:tabs>
          <w:tab w:val="num" w:pos="22"/>
        </w:tabs>
        <w:ind w:left="22" w:hanging="360"/>
      </w:pPr>
      <w:rPr>
        <w:rFonts w:ascii="Courier New" w:hAnsi="Courier New" w:cs="Courier New" w:hint="default"/>
      </w:rPr>
    </w:lvl>
    <w:lvl w:ilvl="2" w:tplc="041F0005">
      <w:start w:val="1"/>
      <w:numFmt w:val="bullet"/>
      <w:lvlText w:val=""/>
      <w:lvlJc w:val="left"/>
      <w:pPr>
        <w:tabs>
          <w:tab w:val="num" w:pos="742"/>
        </w:tabs>
        <w:ind w:left="742" w:hanging="360"/>
      </w:pPr>
      <w:rPr>
        <w:rFonts w:ascii="Wingdings" w:hAnsi="Wingdings" w:cs="Wingdings" w:hint="default"/>
      </w:rPr>
    </w:lvl>
    <w:lvl w:ilvl="3" w:tplc="041F0001">
      <w:start w:val="1"/>
      <w:numFmt w:val="bullet"/>
      <w:lvlText w:val=""/>
      <w:lvlJc w:val="left"/>
      <w:pPr>
        <w:tabs>
          <w:tab w:val="num" w:pos="1462"/>
        </w:tabs>
        <w:ind w:left="1462" w:hanging="360"/>
      </w:pPr>
      <w:rPr>
        <w:rFonts w:ascii="Symbol" w:hAnsi="Symbol" w:cs="Symbol" w:hint="default"/>
      </w:rPr>
    </w:lvl>
    <w:lvl w:ilvl="4" w:tplc="041F0003">
      <w:start w:val="1"/>
      <w:numFmt w:val="bullet"/>
      <w:lvlText w:val="o"/>
      <w:lvlJc w:val="left"/>
      <w:pPr>
        <w:tabs>
          <w:tab w:val="num" w:pos="2182"/>
        </w:tabs>
        <w:ind w:left="2182" w:hanging="360"/>
      </w:pPr>
      <w:rPr>
        <w:rFonts w:ascii="Courier New" w:hAnsi="Courier New" w:cs="Courier New" w:hint="default"/>
      </w:rPr>
    </w:lvl>
    <w:lvl w:ilvl="5" w:tplc="041F0005">
      <w:start w:val="1"/>
      <w:numFmt w:val="bullet"/>
      <w:lvlText w:val=""/>
      <w:lvlJc w:val="left"/>
      <w:pPr>
        <w:tabs>
          <w:tab w:val="num" w:pos="2902"/>
        </w:tabs>
        <w:ind w:left="2902" w:hanging="360"/>
      </w:pPr>
      <w:rPr>
        <w:rFonts w:ascii="Wingdings" w:hAnsi="Wingdings" w:cs="Wingdings" w:hint="default"/>
      </w:rPr>
    </w:lvl>
    <w:lvl w:ilvl="6" w:tplc="041F0001">
      <w:start w:val="1"/>
      <w:numFmt w:val="bullet"/>
      <w:lvlText w:val=""/>
      <w:lvlJc w:val="left"/>
      <w:pPr>
        <w:tabs>
          <w:tab w:val="num" w:pos="3622"/>
        </w:tabs>
        <w:ind w:left="3622" w:hanging="360"/>
      </w:pPr>
      <w:rPr>
        <w:rFonts w:ascii="Symbol" w:hAnsi="Symbol" w:cs="Symbol" w:hint="default"/>
      </w:rPr>
    </w:lvl>
    <w:lvl w:ilvl="7" w:tplc="041F0003">
      <w:start w:val="1"/>
      <w:numFmt w:val="bullet"/>
      <w:lvlText w:val="o"/>
      <w:lvlJc w:val="left"/>
      <w:pPr>
        <w:tabs>
          <w:tab w:val="num" w:pos="4342"/>
        </w:tabs>
        <w:ind w:left="4342" w:hanging="360"/>
      </w:pPr>
      <w:rPr>
        <w:rFonts w:ascii="Courier New" w:hAnsi="Courier New" w:cs="Courier New" w:hint="default"/>
      </w:rPr>
    </w:lvl>
    <w:lvl w:ilvl="8" w:tplc="041F0005">
      <w:start w:val="1"/>
      <w:numFmt w:val="bullet"/>
      <w:lvlText w:val=""/>
      <w:lvlJc w:val="left"/>
      <w:pPr>
        <w:tabs>
          <w:tab w:val="num" w:pos="5062"/>
        </w:tabs>
        <w:ind w:left="5062" w:hanging="360"/>
      </w:pPr>
      <w:rPr>
        <w:rFonts w:ascii="Wingdings" w:hAnsi="Wingdings" w:cs="Wingdings" w:hint="default"/>
      </w:rPr>
    </w:lvl>
  </w:abstractNum>
  <w:abstractNum w:abstractNumId="5" w15:restartNumberingAfterBreak="0">
    <w:nsid w:val="7D114813"/>
    <w:multiLevelType w:val="hybridMultilevel"/>
    <w:tmpl w:val="8468EB4A"/>
    <w:lvl w:ilvl="0" w:tplc="B7EC9272">
      <w:numFmt w:val="bullet"/>
      <w:lvlText w:val=""/>
      <w:lvlJc w:val="left"/>
      <w:pPr>
        <w:ind w:left="1080" w:hanging="360"/>
      </w:pPr>
      <w:rPr>
        <w:rFonts w:ascii="Symbol" w:eastAsia="Times New Roman" w:hAnsi="Symbol" w:hint="default"/>
      </w:rPr>
    </w:lvl>
    <w:lvl w:ilvl="1" w:tplc="041F0003">
      <w:start w:val="1"/>
      <w:numFmt w:val="bullet"/>
      <w:lvlText w:val="o"/>
      <w:lvlJc w:val="left"/>
      <w:pPr>
        <w:ind w:left="1800" w:hanging="360"/>
      </w:pPr>
      <w:rPr>
        <w:rFonts w:ascii="Courier New" w:hAnsi="Courier New" w:cs="Courier New" w:hint="default"/>
      </w:rPr>
    </w:lvl>
    <w:lvl w:ilvl="2" w:tplc="041F0005">
      <w:start w:val="1"/>
      <w:numFmt w:val="bullet"/>
      <w:lvlText w:val=""/>
      <w:lvlJc w:val="left"/>
      <w:pPr>
        <w:ind w:left="2520" w:hanging="360"/>
      </w:pPr>
      <w:rPr>
        <w:rFonts w:ascii="Wingdings" w:hAnsi="Wingdings" w:cs="Wingdings" w:hint="default"/>
      </w:rPr>
    </w:lvl>
    <w:lvl w:ilvl="3" w:tplc="041F0001">
      <w:start w:val="1"/>
      <w:numFmt w:val="bullet"/>
      <w:lvlText w:val=""/>
      <w:lvlJc w:val="left"/>
      <w:pPr>
        <w:ind w:left="3240" w:hanging="360"/>
      </w:pPr>
      <w:rPr>
        <w:rFonts w:ascii="Symbol" w:hAnsi="Symbol" w:cs="Symbol" w:hint="default"/>
      </w:rPr>
    </w:lvl>
    <w:lvl w:ilvl="4" w:tplc="041F0003">
      <w:start w:val="1"/>
      <w:numFmt w:val="bullet"/>
      <w:lvlText w:val="o"/>
      <w:lvlJc w:val="left"/>
      <w:pPr>
        <w:ind w:left="3960" w:hanging="360"/>
      </w:pPr>
      <w:rPr>
        <w:rFonts w:ascii="Courier New" w:hAnsi="Courier New" w:cs="Courier New" w:hint="default"/>
      </w:rPr>
    </w:lvl>
    <w:lvl w:ilvl="5" w:tplc="041F0005">
      <w:start w:val="1"/>
      <w:numFmt w:val="bullet"/>
      <w:lvlText w:val=""/>
      <w:lvlJc w:val="left"/>
      <w:pPr>
        <w:ind w:left="4680" w:hanging="360"/>
      </w:pPr>
      <w:rPr>
        <w:rFonts w:ascii="Wingdings" w:hAnsi="Wingdings" w:cs="Wingdings" w:hint="default"/>
      </w:rPr>
    </w:lvl>
    <w:lvl w:ilvl="6" w:tplc="041F0001">
      <w:start w:val="1"/>
      <w:numFmt w:val="bullet"/>
      <w:lvlText w:val=""/>
      <w:lvlJc w:val="left"/>
      <w:pPr>
        <w:ind w:left="5400" w:hanging="360"/>
      </w:pPr>
      <w:rPr>
        <w:rFonts w:ascii="Symbol" w:hAnsi="Symbol" w:cs="Symbol" w:hint="default"/>
      </w:rPr>
    </w:lvl>
    <w:lvl w:ilvl="7" w:tplc="041F0003">
      <w:start w:val="1"/>
      <w:numFmt w:val="bullet"/>
      <w:lvlText w:val="o"/>
      <w:lvlJc w:val="left"/>
      <w:pPr>
        <w:ind w:left="6120" w:hanging="360"/>
      </w:pPr>
      <w:rPr>
        <w:rFonts w:ascii="Courier New" w:hAnsi="Courier New" w:cs="Courier New" w:hint="default"/>
      </w:rPr>
    </w:lvl>
    <w:lvl w:ilvl="8" w:tplc="041F0005">
      <w:start w:val="1"/>
      <w:numFmt w:val="bullet"/>
      <w:lvlText w:val=""/>
      <w:lvlJc w:val="left"/>
      <w:pPr>
        <w:ind w:left="6840" w:hanging="360"/>
      </w:pPr>
      <w:rPr>
        <w:rFonts w:ascii="Wingdings" w:hAnsi="Wingdings" w:cs="Wingdings" w:hint="default"/>
      </w:rPr>
    </w:lvl>
  </w:abstractNum>
  <w:num w:numId="1">
    <w:abstractNumId w:val="3"/>
  </w:num>
  <w:num w:numId="2">
    <w:abstractNumId w:val="1"/>
  </w:num>
  <w:num w:numId="3">
    <w:abstractNumId w:val="4"/>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bordersDoNotSurroundHeader/>
  <w:bordersDoNotSurroundFooter/>
  <w:proofState w:spelling="clean" w:grammar="clean"/>
  <w:defaultTabStop w:val="720"/>
  <w:hyphenationZone w:val="425"/>
  <w:doNotHyphenateCaps/>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5A96"/>
    <w:rsid w:val="00041C6E"/>
    <w:rsid w:val="000461D0"/>
    <w:rsid w:val="00076EA5"/>
    <w:rsid w:val="000B364C"/>
    <w:rsid w:val="000E7DD0"/>
    <w:rsid w:val="0010482D"/>
    <w:rsid w:val="001540FE"/>
    <w:rsid w:val="00167120"/>
    <w:rsid w:val="0017385F"/>
    <w:rsid w:val="00174BE3"/>
    <w:rsid w:val="001968EF"/>
    <w:rsid w:val="001A346F"/>
    <w:rsid w:val="001F4594"/>
    <w:rsid w:val="00211FF6"/>
    <w:rsid w:val="00220045"/>
    <w:rsid w:val="00223361"/>
    <w:rsid w:val="00250732"/>
    <w:rsid w:val="00293AE4"/>
    <w:rsid w:val="002A5B2C"/>
    <w:rsid w:val="002B074E"/>
    <w:rsid w:val="002D3267"/>
    <w:rsid w:val="003732F8"/>
    <w:rsid w:val="003D489B"/>
    <w:rsid w:val="003E53C2"/>
    <w:rsid w:val="00405A96"/>
    <w:rsid w:val="00454684"/>
    <w:rsid w:val="00460C04"/>
    <w:rsid w:val="0049577D"/>
    <w:rsid w:val="004C026D"/>
    <w:rsid w:val="00514816"/>
    <w:rsid w:val="005167F1"/>
    <w:rsid w:val="005210CE"/>
    <w:rsid w:val="005332AA"/>
    <w:rsid w:val="005F2E85"/>
    <w:rsid w:val="00603542"/>
    <w:rsid w:val="00607E51"/>
    <w:rsid w:val="00617D26"/>
    <w:rsid w:val="0062055C"/>
    <w:rsid w:val="006318F4"/>
    <w:rsid w:val="00662DA8"/>
    <w:rsid w:val="00666BF7"/>
    <w:rsid w:val="00696569"/>
    <w:rsid w:val="006B19CB"/>
    <w:rsid w:val="006C1CD5"/>
    <w:rsid w:val="00723D64"/>
    <w:rsid w:val="00731E8D"/>
    <w:rsid w:val="00770ED3"/>
    <w:rsid w:val="007A2464"/>
    <w:rsid w:val="007C559E"/>
    <w:rsid w:val="007F0A12"/>
    <w:rsid w:val="007F3118"/>
    <w:rsid w:val="0082228E"/>
    <w:rsid w:val="008308C8"/>
    <w:rsid w:val="008374EF"/>
    <w:rsid w:val="00840430"/>
    <w:rsid w:val="0084399A"/>
    <w:rsid w:val="0085319B"/>
    <w:rsid w:val="00861F98"/>
    <w:rsid w:val="0086606C"/>
    <w:rsid w:val="00876F4F"/>
    <w:rsid w:val="008778B8"/>
    <w:rsid w:val="008B0155"/>
    <w:rsid w:val="008B7A13"/>
    <w:rsid w:val="008D4797"/>
    <w:rsid w:val="008E7E0F"/>
    <w:rsid w:val="00900285"/>
    <w:rsid w:val="009033F1"/>
    <w:rsid w:val="009051FC"/>
    <w:rsid w:val="00926E10"/>
    <w:rsid w:val="009270D0"/>
    <w:rsid w:val="00935A45"/>
    <w:rsid w:val="00943B54"/>
    <w:rsid w:val="00964650"/>
    <w:rsid w:val="0096702B"/>
    <w:rsid w:val="009831A5"/>
    <w:rsid w:val="009A21E0"/>
    <w:rsid w:val="009C4CBD"/>
    <w:rsid w:val="00A02974"/>
    <w:rsid w:val="00A1002B"/>
    <w:rsid w:val="00A12AA9"/>
    <w:rsid w:val="00A248F8"/>
    <w:rsid w:val="00A3735C"/>
    <w:rsid w:val="00A85544"/>
    <w:rsid w:val="00AC5CDA"/>
    <w:rsid w:val="00AC7AEF"/>
    <w:rsid w:val="00AE45EF"/>
    <w:rsid w:val="00B2078E"/>
    <w:rsid w:val="00B253D3"/>
    <w:rsid w:val="00B96BDC"/>
    <w:rsid w:val="00BE5E4E"/>
    <w:rsid w:val="00C11E50"/>
    <w:rsid w:val="00C250A0"/>
    <w:rsid w:val="00C313D8"/>
    <w:rsid w:val="00CB44BA"/>
    <w:rsid w:val="00CD1A60"/>
    <w:rsid w:val="00CE647D"/>
    <w:rsid w:val="00D54F8D"/>
    <w:rsid w:val="00D77581"/>
    <w:rsid w:val="00D953E5"/>
    <w:rsid w:val="00DD44A6"/>
    <w:rsid w:val="00E020F3"/>
    <w:rsid w:val="00E1316E"/>
    <w:rsid w:val="00E13A17"/>
    <w:rsid w:val="00E2658F"/>
    <w:rsid w:val="00E718D5"/>
    <w:rsid w:val="00E90BEB"/>
    <w:rsid w:val="00ED40E4"/>
    <w:rsid w:val="00EF0C2A"/>
    <w:rsid w:val="00F22665"/>
    <w:rsid w:val="00F46F04"/>
    <w:rsid w:val="00F70C49"/>
    <w:rsid w:val="00F864F8"/>
    <w:rsid w:val="00FE5F01"/>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C538FE5"/>
  <w15:docId w15:val="{FDC89BCD-1572-E744-A067-425B3CFB1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Batang" w:hAnsi="Times New Roman" w:cs="Times New Roman"/>
        <w:lang w:val="tr-TR" w:eastAsia="tr-TR"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5A96"/>
    <w:pPr>
      <w:widowControl w:val="0"/>
      <w:wordWrap w:val="0"/>
      <w:autoSpaceDE w:val="0"/>
      <w:autoSpaceDN w:val="0"/>
      <w:jc w:val="both"/>
    </w:pPr>
    <w:rPr>
      <w:rFonts w:ascii="Batang" w:cs="Batang"/>
      <w:kern w:val="2"/>
      <w:lang w:val="en-US" w:eastAsia="ko-K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DefaultTable">
    <w:name w:val="Default Table"/>
    <w:uiPriority w:val="99"/>
    <w:rsid w:val="00405A9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eParagraf">
    <w:name w:val="List Paragraph"/>
    <w:basedOn w:val="Normal"/>
    <w:uiPriority w:val="34"/>
    <w:qFormat/>
    <w:rsid w:val="00405A96"/>
    <w:pPr>
      <w:ind w:left="400"/>
    </w:pPr>
  </w:style>
  <w:style w:type="paragraph" w:customStyle="1" w:styleId="ParaAttribute0">
    <w:name w:val="ParaAttribute0"/>
    <w:uiPriority w:val="99"/>
    <w:rsid w:val="00405A96"/>
    <w:pPr>
      <w:widowControl w:val="0"/>
      <w:pBdr>
        <w:top w:val="single" w:sz="4" w:space="0" w:color="000000"/>
        <w:bottom w:val="single" w:sz="4" w:space="0" w:color="000000"/>
      </w:pBdr>
      <w:wordWrap w:val="0"/>
      <w:ind w:left="-709" w:right="-711"/>
    </w:pPr>
  </w:style>
  <w:style w:type="paragraph" w:customStyle="1" w:styleId="ParaAttribute1">
    <w:name w:val="ParaAttribute1"/>
    <w:uiPriority w:val="99"/>
    <w:rsid w:val="00405A96"/>
    <w:pPr>
      <w:widowControl w:val="0"/>
      <w:wordWrap w:val="0"/>
      <w:ind w:left="-709" w:right="-711"/>
    </w:pPr>
  </w:style>
  <w:style w:type="paragraph" w:customStyle="1" w:styleId="ParaAttribute2">
    <w:name w:val="ParaAttribute2"/>
    <w:uiPriority w:val="99"/>
    <w:rsid w:val="00405A96"/>
    <w:pPr>
      <w:widowControl w:val="0"/>
      <w:wordWrap w:val="0"/>
      <w:ind w:left="-709" w:right="-711"/>
      <w:jc w:val="both"/>
    </w:pPr>
  </w:style>
  <w:style w:type="paragraph" w:customStyle="1" w:styleId="ParaAttribute3">
    <w:name w:val="ParaAttribute3"/>
    <w:uiPriority w:val="99"/>
    <w:rsid w:val="00405A96"/>
    <w:pPr>
      <w:widowControl w:val="0"/>
      <w:wordWrap w:val="0"/>
      <w:ind w:right="-711"/>
    </w:pPr>
  </w:style>
  <w:style w:type="paragraph" w:customStyle="1" w:styleId="ParaAttribute4">
    <w:name w:val="ParaAttribute4"/>
    <w:uiPriority w:val="99"/>
    <w:rsid w:val="00405A96"/>
    <w:pPr>
      <w:widowControl w:val="0"/>
      <w:tabs>
        <w:tab w:val="left" w:pos="426"/>
      </w:tabs>
      <w:wordWrap w:val="0"/>
      <w:ind w:left="-709" w:right="-711"/>
    </w:pPr>
  </w:style>
  <w:style w:type="paragraph" w:customStyle="1" w:styleId="ParaAttribute5">
    <w:name w:val="ParaAttribute5"/>
    <w:uiPriority w:val="99"/>
    <w:rsid w:val="00405A96"/>
    <w:pPr>
      <w:widowControl w:val="0"/>
      <w:tabs>
        <w:tab w:val="left" w:pos="426"/>
      </w:tabs>
      <w:wordWrap w:val="0"/>
      <w:ind w:left="720" w:hanging="360"/>
    </w:pPr>
  </w:style>
  <w:style w:type="paragraph" w:customStyle="1" w:styleId="ParaAttribute6">
    <w:name w:val="ParaAttribute6"/>
    <w:uiPriority w:val="99"/>
    <w:rsid w:val="00405A96"/>
    <w:pPr>
      <w:widowControl w:val="0"/>
      <w:tabs>
        <w:tab w:val="left" w:pos="426"/>
      </w:tabs>
      <w:wordWrap w:val="0"/>
      <w:ind w:left="1080" w:hanging="360"/>
    </w:pPr>
  </w:style>
  <w:style w:type="paragraph" w:customStyle="1" w:styleId="ParaAttribute7">
    <w:name w:val="ParaAttribute7"/>
    <w:uiPriority w:val="99"/>
    <w:rsid w:val="00405A96"/>
    <w:pPr>
      <w:widowControl w:val="0"/>
      <w:tabs>
        <w:tab w:val="left" w:pos="426"/>
      </w:tabs>
      <w:wordWrap w:val="0"/>
      <w:ind w:left="-1069" w:right="-711"/>
    </w:pPr>
  </w:style>
  <w:style w:type="paragraph" w:customStyle="1" w:styleId="ParaAttribute8">
    <w:name w:val="ParaAttribute8"/>
    <w:uiPriority w:val="99"/>
    <w:rsid w:val="00405A96"/>
    <w:pPr>
      <w:widowControl w:val="0"/>
      <w:tabs>
        <w:tab w:val="left" w:pos="426"/>
      </w:tabs>
      <w:wordWrap w:val="0"/>
      <w:ind w:right="-711"/>
    </w:pPr>
  </w:style>
  <w:style w:type="paragraph" w:customStyle="1" w:styleId="ParaAttribute9">
    <w:name w:val="ParaAttribute9"/>
    <w:uiPriority w:val="99"/>
    <w:rsid w:val="00405A96"/>
    <w:pPr>
      <w:widowControl w:val="0"/>
      <w:tabs>
        <w:tab w:val="left" w:pos="426"/>
      </w:tabs>
      <w:wordWrap w:val="0"/>
      <w:ind w:left="11" w:hanging="360"/>
    </w:pPr>
  </w:style>
  <w:style w:type="paragraph" w:customStyle="1" w:styleId="ParaAttribute10">
    <w:name w:val="ParaAttribute10"/>
    <w:uiPriority w:val="99"/>
    <w:rsid w:val="00405A96"/>
    <w:pPr>
      <w:widowControl w:val="0"/>
      <w:wordWrap w:val="0"/>
      <w:ind w:left="1080" w:hanging="360"/>
    </w:pPr>
  </w:style>
  <w:style w:type="paragraph" w:customStyle="1" w:styleId="ParaAttribute11">
    <w:name w:val="ParaAttribute11"/>
    <w:uiPriority w:val="99"/>
    <w:rsid w:val="00405A96"/>
    <w:pPr>
      <w:widowControl w:val="0"/>
      <w:tabs>
        <w:tab w:val="left" w:pos="426"/>
      </w:tabs>
      <w:wordWrap w:val="0"/>
      <w:ind w:left="360"/>
    </w:pPr>
  </w:style>
  <w:style w:type="paragraph" w:customStyle="1" w:styleId="ParaAttribute12">
    <w:name w:val="ParaAttribute12"/>
    <w:uiPriority w:val="99"/>
    <w:rsid w:val="00405A96"/>
    <w:pPr>
      <w:widowControl w:val="0"/>
      <w:tabs>
        <w:tab w:val="left" w:pos="426"/>
      </w:tabs>
      <w:wordWrap w:val="0"/>
      <w:ind w:left="760" w:hanging="400"/>
    </w:pPr>
  </w:style>
  <w:style w:type="paragraph" w:customStyle="1" w:styleId="ParaAttribute13">
    <w:name w:val="ParaAttribute13"/>
    <w:uiPriority w:val="99"/>
    <w:rsid w:val="00405A96"/>
    <w:pPr>
      <w:widowControl w:val="0"/>
      <w:tabs>
        <w:tab w:val="left" w:pos="426"/>
      </w:tabs>
      <w:wordWrap w:val="0"/>
      <w:ind w:left="720"/>
    </w:pPr>
  </w:style>
  <w:style w:type="paragraph" w:customStyle="1" w:styleId="ParaAttribute14">
    <w:name w:val="ParaAttribute14"/>
    <w:uiPriority w:val="99"/>
    <w:rsid w:val="00405A96"/>
    <w:pPr>
      <w:widowControl w:val="0"/>
      <w:tabs>
        <w:tab w:val="left" w:pos="426"/>
      </w:tabs>
      <w:wordWrap w:val="0"/>
      <w:ind w:left="-309" w:right="-711" w:hanging="400"/>
    </w:pPr>
  </w:style>
  <w:style w:type="paragraph" w:customStyle="1" w:styleId="ParaAttribute15">
    <w:name w:val="ParaAttribute15"/>
    <w:uiPriority w:val="99"/>
    <w:rsid w:val="00405A96"/>
    <w:pPr>
      <w:widowControl w:val="0"/>
      <w:tabs>
        <w:tab w:val="left" w:pos="426"/>
      </w:tabs>
      <w:wordWrap w:val="0"/>
      <w:ind w:left="-349"/>
    </w:pPr>
  </w:style>
  <w:style w:type="paragraph" w:customStyle="1" w:styleId="ParaAttribute16">
    <w:name w:val="ParaAttribute16"/>
    <w:uiPriority w:val="99"/>
    <w:rsid w:val="00405A96"/>
    <w:pPr>
      <w:widowControl w:val="0"/>
      <w:tabs>
        <w:tab w:val="left" w:pos="426"/>
      </w:tabs>
      <w:wordWrap w:val="0"/>
      <w:ind w:left="-349" w:right="-711" w:hanging="360"/>
    </w:pPr>
  </w:style>
  <w:style w:type="paragraph" w:customStyle="1" w:styleId="ParaAttribute17">
    <w:name w:val="ParaAttribute17"/>
    <w:uiPriority w:val="99"/>
    <w:rsid w:val="00405A96"/>
    <w:pPr>
      <w:widowControl w:val="0"/>
      <w:wordWrap w:val="0"/>
      <w:ind w:left="720"/>
    </w:pPr>
  </w:style>
  <w:style w:type="character" w:customStyle="1" w:styleId="CharAttribute0">
    <w:name w:val="CharAttribute0"/>
    <w:uiPriority w:val="99"/>
    <w:rsid w:val="00405A96"/>
    <w:rPr>
      <w:rFonts w:ascii="Times" w:hAnsi="Times" w:cs="Times"/>
      <w:b/>
      <w:bCs/>
      <w:sz w:val="22"/>
      <w:szCs w:val="22"/>
    </w:rPr>
  </w:style>
  <w:style w:type="character" w:customStyle="1" w:styleId="CharAttribute1">
    <w:name w:val="CharAttribute1"/>
    <w:uiPriority w:val="99"/>
    <w:rsid w:val="00405A96"/>
    <w:rPr>
      <w:rFonts w:ascii="Times New Roman" w:hAnsi="Times New Roman" w:cs="Times New Roman"/>
    </w:rPr>
  </w:style>
  <w:style w:type="character" w:customStyle="1" w:styleId="CharAttribute2">
    <w:name w:val="CharAttribute2"/>
    <w:uiPriority w:val="99"/>
    <w:rsid w:val="00405A96"/>
    <w:rPr>
      <w:rFonts w:ascii="Times" w:hAnsi="Times" w:cs="Times"/>
      <w:b/>
      <w:bCs/>
      <w:sz w:val="22"/>
      <w:szCs w:val="22"/>
    </w:rPr>
  </w:style>
  <w:style w:type="character" w:customStyle="1" w:styleId="CharAttribute3">
    <w:name w:val="CharAttribute3"/>
    <w:uiPriority w:val="99"/>
    <w:rsid w:val="00405A96"/>
    <w:rPr>
      <w:rFonts w:ascii="Times" w:hAnsi="Times" w:cs="Times"/>
      <w:b/>
      <w:bCs/>
      <w:sz w:val="22"/>
      <w:szCs w:val="22"/>
    </w:rPr>
  </w:style>
  <w:style w:type="character" w:customStyle="1" w:styleId="CharAttribute4">
    <w:name w:val="CharAttribute4"/>
    <w:uiPriority w:val="99"/>
    <w:rsid w:val="00405A96"/>
    <w:rPr>
      <w:rFonts w:ascii="Times" w:hAnsi="Times" w:cs="Times"/>
      <w:sz w:val="22"/>
      <w:szCs w:val="22"/>
    </w:rPr>
  </w:style>
  <w:style w:type="character" w:customStyle="1" w:styleId="CharAttribute5">
    <w:name w:val="CharAttribute5"/>
    <w:uiPriority w:val="99"/>
    <w:rsid w:val="00405A96"/>
    <w:rPr>
      <w:rFonts w:ascii="Times" w:hAnsi="Times" w:cs="Times"/>
      <w:b/>
      <w:bCs/>
      <w:sz w:val="22"/>
      <w:szCs w:val="22"/>
      <w:u w:val="single"/>
    </w:rPr>
  </w:style>
  <w:style w:type="character" w:customStyle="1" w:styleId="CharAttribute6">
    <w:name w:val="CharAttribute6"/>
    <w:uiPriority w:val="99"/>
    <w:rsid w:val="00405A96"/>
    <w:rPr>
      <w:rFonts w:ascii="Times" w:hAnsi="Times" w:cs="Times"/>
      <w:strike/>
      <w:sz w:val="22"/>
      <w:szCs w:val="22"/>
    </w:rPr>
  </w:style>
  <w:style w:type="character" w:customStyle="1" w:styleId="CharAttribute7">
    <w:name w:val="CharAttribute7"/>
    <w:uiPriority w:val="99"/>
    <w:rsid w:val="00405A96"/>
    <w:rPr>
      <w:rFonts w:ascii="Times" w:hAnsi="Times" w:cs="Times"/>
      <w:sz w:val="22"/>
      <w:szCs w:val="22"/>
      <w:u w:val="single"/>
    </w:rPr>
  </w:style>
  <w:style w:type="character" w:customStyle="1" w:styleId="CharAttribute8">
    <w:name w:val="CharAttribute8"/>
    <w:uiPriority w:val="99"/>
    <w:rsid w:val="00405A96"/>
    <w:rPr>
      <w:rFonts w:ascii="Times" w:hAnsi="Times" w:cs="Times"/>
      <w:b/>
      <w:bCs/>
      <w:sz w:val="22"/>
      <w:szCs w:val="22"/>
    </w:rPr>
  </w:style>
  <w:style w:type="character" w:customStyle="1" w:styleId="CharAttribute9">
    <w:name w:val="CharAttribute9"/>
    <w:uiPriority w:val="99"/>
    <w:rsid w:val="00405A96"/>
    <w:rPr>
      <w:rFonts w:ascii="Symbol" w:hAnsi="Symbol" w:cs="Symbol"/>
      <w:sz w:val="22"/>
      <w:szCs w:val="22"/>
    </w:rPr>
  </w:style>
  <w:style w:type="character" w:customStyle="1" w:styleId="CharAttribute10">
    <w:name w:val="CharAttribute10"/>
    <w:uiPriority w:val="99"/>
    <w:rsid w:val="00405A96"/>
    <w:rPr>
      <w:rFonts w:ascii="Symbol" w:hAnsi="Symbol" w:cs="Symbol"/>
      <w:sz w:val="22"/>
      <w:szCs w:val="22"/>
    </w:rPr>
  </w:style>
  <w:style w:type="character" w:customStyle="1" w:styleId="CharAttribute11">
    <w:name w:val="CharAttribute11"/>
    <w:uiPriority w:val="99"/>
    <w:rsid w:val="00405A96"/>
    <w:rPr>
      <w:rFonts w:ascii="Times" w:hAnsi="Times" w:cs="Times"/>
      <w:i/>
      <w:iCs/>
      <w:sz w:val="22"/>
      <w:szCs w:val="22"/>
    </w:rPr>
  </w:style>
  <w:style w:type="character" w:customStyle="1" w:styleId="CharAttribute12">
    <w:name w:val="CharAttribute12"/>
    <w:uiPriority w:val="99"/>
    <w:rsid w:val="00405A96"/>
    <w:rPr>
      <w:rFonts w:ascii="Times" w:hAnsi="Times" w:cs="Times"/>
      <w:b/>
      <w:bCs/>
      <w:color w:val="auto"/>
      <w:sz w:val="22"/>
      <w:szCs w:val="22"/>
    </w:rPr>
  </w:style>
  <w:style w:type="character" w:customStyle="1" w:styleId="CharAttribute13">
    <w:name w:val="CharAttribute13"/>
    <w:uiPriority w:val="99"/>
    <w:rsid w:val="00405A96"/>
    <w:rPr>
      <w:rFonts w:ascii="Symbol" w:hAnsi="Symbol" w:cs="Symbol"/>
      <w:b/>
      <w:bCs/>
      <w:sz w:val="22"/>
      <w:szCs w:val="22"/>
    </w:rPr>
  </w:style>
  <w:style w:type="character" w:customStyle="1" w:styleId="CharAttribute14">
    <w:name w:val="CharAttribute14"/>
    <w:uiPriority w:val="99"/>
    <w:rsid w:val="00405A96"/>
    <w:rPr>
      <w:rFonts w:ascii="Symbol" w:hAnsi="Symbol" w:cs="Symbol"/>
      <w:b/>
      <w:bCs/>
      <w:sz w:val="22"/>
      <w:szCs w:val="22"/>
    </w:rPr>
  </w:style>
  <w:style w:type="character" w:customStyle="1" w:styleId="CharAttribute15">
    <w:name w:val="CharAttribute15"/>
    <w:uiPriority w:val="99"/>
    <w:rsid w:val="00405A96"/>
    <w:rPr>
      <w:rFonts w:ascii="Times" w:hAnsi="Times" w:cs="Times"/>
      <w:b/>
      <w:bCs/>
      <w:sz w:val="22"/>
      <w:szCs w:val="22"/>
      <w:u w:val="single"/>
    </w:rPr>
  </w:style>
  <w:style w:type="character" w:customStyle="1" w:styleId="CharAttribute16">
    <w:name w:val="CharAttribute16"/>
    <w:uiPriority w:val="99"/>
    <w:rsid w:val="00405A96"/>
    <w:rPr>
      <w:rFonts w:ascii="Times" w:hAnsi="Times" w:cs="Times"/>
      <w:b/>
      <w:bCs/>
      <w:sz w:val="22"/>
      <w:szCs w:val="22"/>
    </w:rPr>
  </w:style>
  <w:style w:type="character" w:customStyle="1" w:styleId="CharAttribute17">
    <w:name w:val="CharAttribute17"/>
    <w:uiPriority w:val="99"/>
    <w:rsid w:val="00405A96"/>
    <w:rPr>
      <w:rFonts w:ascii="Times" w:hAnsi="Times" w:cs="Times"/>
      <w:b/>
      <w:bCs/>
      <w:color w:val="0000FF"/>
      <w:sz w:val="22"/>
      <w:szCs w:val="22"/>
      <w:u w:val="single"/>
    </w:rPr>
  </w:style>
  <w:style w:type="character" w:customStyle="1" w:styleId="CharAttribute18">
    <w:name w:val="CharAttribute18"/>
    <w:uiPriority w:val="99"/>
    <w:rsid w:val="00405A96"/>
    <w:rPr>
      <w:rFonts w:ascii="Times New Roman" w:hAnsi="Times New Roman" w:cs="Times New Roman"/>
      <w:b/>
      <w:bCs/>
      <w:sz w:val="22"/>
      <w:szCs w:val="22"/>
    </w:rPr>
  </w:style>
  <w:style w:type="character" w:customStyle="1" w:styleId="CharAttribute19">
    <w:name w:val="CharAttribute19"/>
    <w:uiPriority w:val="99"/>
    <w:rsid w:val="00405A96"/>
    <w:rPr>
      <w:rFonts w:ascii="Times New Roman" w:hAnsi="Times New Roman" w:cs="Times New Roman"/>
      <w:b/>
      <w:bCs/>
      <w:sz w:val="22"/>
      <w:szCs w:val="22"/>
    </w:rPr>
  </w:style>
  <w:style w:type="character" w:customStyle="1" w:styleId="CharAttribute20">
    <w:name w:val="CharAttribute20"/>
    <w:uiPriority w:val="99"/>
    <w:rsid w:val="00405A96"/>
    <w:rPr>
      <w:rFonts w:ascii="Times New Roman" w:hAnsi="Times New Roman" w:cs="Times New Roman"/>
      <w:sz w:val="22"/>
      <w:szCs w:val="22"/>
    </w:rPr>
  </w:style>
  <w:style w:type="character" w:customStyle="1" w:styleId="CharAttribute21">
    <w:name w:val="CharAttribute21"/>
    <w:uiPriority w:val="99"/>
    <w:rsid w:val="00405A96"/>
    <w:rPr>
      <w:rFonts w:ascii="Times New Roman" w:hAnsi="Times New Roman" w:cs="Times New Roman"/>
      <w:sz w:val="22"/>
      <w:szCs w:val="22"/>
    </w:rPr>
  </w:style>
  <w:style w:type="character" w:styleId="Kpr">
    <w:name w:val="Hyperlink"/>
    <w:uiPriority w:val="99"/>
    <w:rsid w:val="003E53C2"/>
    <w:rPr>
      <w:color w:val="auto"/>
      <w:u w:val="none"/>
      <w:effect w:val="none"/>
    </w:rPr>
  </w:style>
  <w:style w:type="paragraph" w:styleId="BalonMetni">
    <w:name w:val="Balloon Text"/>
    <w:basedOn w:val="Normal"/>
    <w:link w:val="BalonMetniChar"/>
    <w:uiPriority w:val="99"/>
    <w:semiHidden/>
    <w:rsid w:val="000461D0"/>
    <w:rPr>
      <w:rFonts w:ascii="Tahoma" w:hAnsi="Tahoma" w:cs="Tahoma"/>
      <w:sz w:val="16"/>
      <w:szCs w:val="16"/>
    </w:rPr>
  </w:style>
  <w:style w:type="character" w:customStyle="1" w:styleId="BalonMetniChar">
    <w:name w:val="Balon Metni Char"/>
    <w:link w:val="BalonMetni"/>
    <w:uiPriority w:val="99"/>
    <w:semiHidden/>
    <w:locked/>
    <w:rsid w:val="000461D0"/>
    <w:rPr>
      <w:rFonts w:ascii="Tahoma" w:hAnsi="Tahoma" w:cs="Tahoma"/>
      <w:kern w:val="2"/>
      <w:sz w:val="16"/>
      <w:szCs w:val="16"/>
      <w:lang w:val="en-US" w:eastAsia="ko-KR"/>
    </w:rPr>
  </w:style>
  <w:style w:type="paragraph" w:styleId="stBilgi">
    <w:name w:val="header"/>
    <w:basedOn w:val="Normal"/>
    <w:link w:val="stBilgiChar"/>
    <w:uiPriority w:val="99"/>
    <w:unhideWhenUsed/>
    <w:rsid w:val="009A21E0"/>
    <w:pPr>
      <w:tabs>
        <w:tab w:val="center" w:pos="4320"/>
        <w:tab w:val="right" w:pos="8640"/>
      </w:tabs>
    </w:pPr>
  </w:style>
  <w:style w:type="character" w:customStyle="1" w:styleId="stBilgiChar">
    <w:name w:val="Üst Bilgi Char"/>
    <w:basedOn w:val="VarsaylanParagrafYazTipi"/>
    <w:link w:val="stBilgi"/>
    <w:uiPriority w:val="99"/>
    <w:rsid w:val="009A21E0"/>
    <w:rPr>
      <w:rFonts w:ascii="Batang" w:cs="Batang"/>
      <w:kern w:val="2"/>
      <w:lang w:val="en-US" w:eastAsia="ko-KR"/>
    </w:rPr>
  </w:style>
  <w:style w:type="paragraph" w:styleId="AltBilgi">
    <w:name w:val="footer"/>
    <w:basedOn w:val="Normal"/>
    <w:link w:val="AltBilgiChar"/>
    <w:uiPriority w:val="99"/>
    <w:unhideWhenUsed/>
    <w:rsid w:val="009A21E0"/>
    <w:pPr>
      <w:tabs>
        <w:tab w:val="center" w:pos="4320"/>
        <w:tab w:val="right" w:pos="8640"/>
      </w:tabs>
    </w:pPr>
  </w:style>
  <w:style w:type="character" w:customStyle="1" w:styleId="AltBilgiChar">
    <w:name w:val="Alt Bilgi Char"/>
    <w:basedOn w:val="VarsaylanParagrafYazTipi"/>
    <w:link w:val="AltBilgi"/>
    <w:uiPriority w:val="99"/>
    <w:rsid w:val="009A21E0"/>
    <w:rPr>
      <w:rFonts w:ascii="Batang" w:cs="Batang"/>
      <w:kern w:val="2"/>
      <w:lang w:val="en-US" w:eastAsia="ko-KR"/>
    </w:rPr>
  </w:style>
  <w:style w:type="character" w:styleId="zlenenKpr">
    <w:name w:val="FollowedHyperlink"/>
    <w:basedOn w:val="VarsaylanParagrafYazTipi"/>
    <w:uiPriority w:val="99"/>
    <w:semiHidden/>
    <w:unhideWhenUsed/>
    <w:rsid w:val="009270D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erkanirmak@sehir.edu.t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838</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docx</vt:lpstr>
    </vt:vector>
  </TitlesOfParts>
  <Company>INFRAWARE, Inc.</Company>
  <LinksUpToDate>false</LinksUpToDate>
  <CharactersWithSpaces>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docx</dc:title>
  <dc:subject/>
  <dc:creator>User</dc:creator>
  <cp:keywords/>
  <dc:description/>
  <cp:lastModifiedBy>Microsoft Office User</cp:lastModifiedBy>
  <cp:revision>11</cp:revision>
  <cp:lastPrinted>2013-06-24T05:45:00Z</cp:lastPrinted>
  <dcterms:created xsi:type="dcterms:W3CDTF">2016-09-22T11:23:00Z</dcterms:created>
  <dcterms:modified xsi:type="dcterms:W3CDTF">2019-02-04T11:29:00Z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0x0101003C485CA39F62AA47AD51DD582C5DB1E5</vt:lpwstr>
  </property>
</Properties>
</file>