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77B59" w14:textId="260D4ECF" w:rsidR="002703B1" w:rsidRPr="001F7E91" w:rsidRDefault="006A3779" w:rsidP="000B2AB5">
      <w:pPr>
        <w:jc w:val="both"/>
        <w:rPr>
          <w:rFonts w:ascii="Garamond" w:hAnsi="Garamond"/>
          <w:sz w:val="22"/>
          <w:szCs w:val="22"/>
          <w:lang w:val="en-US" w:eastAsia="en-US"/>
        </w:rPr>
      </w:pPr>
      <w:r w:rsidRPr="001F7E91">
        <w:rPr>
          <w:rFonts w:ascii="Garamond" w:hAnsi="Garamond"/>
          <w:noProof/>
          <w:sz w:val="22"/>
          <w:szCs w:val="22"/>
          <w:lang w:val="en-GB" w:eastAsia="en-GB"/>
        </w:rPr>
        <mc:AlternateContent>
          <mc:Choice Requires="wps">
            <w:drawing>
              <wp:anchor distT="45720" distB="45720" distL="114300" distR="114300" simplePos="0" relativeHeight="251659264" behindDoc="0" locked="0" layoutInCell="1" allowOverlap="1" wp14:anchorId="6795248D" wp14:editId="3F4F3ADB">
                <wp:simplePos x="0" y="0"/>
                <wp:positionH relativeFrom="column">
                  <wp:posOffset>1095430</wp:posOffset>
                </wp:positionH>
                <wp:positionV relativeFrom="paragraph">
                  <wp:posOffset>233073</wp:posOffset>
                </wp:positionV>
                <wp:extent cx="4412615" cy="10306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2615" cy="1030605"/>
                        </a:xfrm>
                        <a:prstGeom prst="rect">
                          <a:avLst/>
                        </a:prstGeom>
                        <a:solidFill>
                          <a:srgbClr val="FFFFFF"/>
                        </a:solidFill>
                        <a:ln w="9525">
                          <a:noFill/>
                          <a:miter lim="800000"/>
                          <a:headEnd/>
                          <a:tailEnd/>
                        </a:ln>
                      </wps:spPr>
                      <wps:txbx>
                        <w:txbxContent>
                          <w:p w14:paraId="549E4A60" w14:textId="625C8E45" w:rsidR="00BB30DF" w:rsidRPr="001F7E91" w:rsidRDefault="00BB30DF" w:rsidP="006A3779">
                            <w:pPr>
                              <w:jc w:val="center"/>
                              <w:rPr>
                                <w:rFonts w:ascii="Garamond" w:hAnsi="Garamond"/>
                                <w:b/>
                                <w:bCs/>
                                <w:color w:val="000000"/>
                                <w:lang w:val="en-US" w:eastAsia="en-US"/>
                              </w:rPr>
                            </w:pPr>
                            <w:r w:rsidRPr="001F7E91">
                              <w:rPr>
                                <w:rFonts w:ascii="Garamond" w:hAnsi="Garamond"/>
                                <w:b/>
                                <w:bCs/>
                                <w:color w:val="000000"/>
                                <w:lang w:val="en-US" w:eastAsia="en-US"/>
                              </w:rPr>
                              <w:t>İSTANBUL ŞEHİR UNIVERSITY</w:t>
                            </w:r>
                          </w:p>
                          <w:p w14:paraId="57982AA0" w14:textId="6350AF7C" w:rsidR="00BB30DF" w:rsidRPr="001F7E91" w:rsidRDefault="00BB30DF" w:rsidP="006A3779">
                            <w:pPr>
                              <w:jc w:val="center"/>
                              <w:rPr>
                                <w:rFonts w:ascii="Garamond" w:hAnsi="Garamond"/>
                                <w:b/>
                                <w:bCs/>
                                <w:color w:val="000000"/>
                                <w:lang w:val="en-US" w:eastAsia="en-US"/>
                              </w:rPr>
                            </w:pPr>
                            <w:r w:rsidRPr="001F7E91">
                              <w:rPr>
                                <w:rFonts w:ascii="Garamond" w:hAnsi="Garamond"/>
                                <w:b/>
                                <w:bCs/>
                                <w:color w:val="000000"/>
                                <w:lang w:val="en-US" w:eastAsia="en-US"/>
                              </w:rPr>
                              <w:t>COLLEGE OF ENGINEERING and NATURAL SCIENCES</w:t>
                            </w:r>
                          </w:p>
                          <w:p w14:paraId="03A82F98" w14:textId="3C368A31" w:rsidR="00BB30DF" w:rsidRPr="001F7E91" w:rsidRDefault="00C92743" w:rsidP="006A3779">
                            <w:pPr>
                              <w:jc w:val="center"/>
                              <w:rPr>
                                <w:rFonts w:ascii="Garamond" w:hAnsi="Garamond"/>
                                <w:b/>
                                <w:bCs/>
                                <w:color w:val="000000"/>
                                <w:lang w:val="en-US" w:eastAsia="en-US"/>
                              </w:rPr>
                            </w:pPr>
                            <w:r w:rsidRPr="001F7E91">
                              <w:rPr>
                                <w:rFonts w:ascii="Garamond" w:hAnsi="Garamond"/>
                                <w:b/>
                                <w:bCs/>
                                <w:color w:val="000000"/>
                                <w:lang w:val="en-US" w:eastAsia="en-US"/>
                              </w:rPr>
                              <w:t>2018 - 2019</w:t>
                            </w:r>
                            <w:r w:rsidR="00BB30DF" w:rsidRPr="001F7E91">
                              <w:rPr>
                                <w:rFonts w:ascii="Garamond" w:hAnsi="Garamond"/>
                                <w:b/>
                                <w:bCs/>
                                <w:color w:val="000000"/>
                                <w:lang w:val="en-US" w:eastAsia="en-US"/>
                              </w:rPr>
                              <w:t xml:space="preserve"> / </w:t>
                            </w:r>
                            <w:r w:rsidR="00CF29BB">
                              <w:rPr>
                                <w:rFonts w:ascii="Garamond" w:hAnsi="Garamond"/>
                                <w:b/>
                                <w:bCs/>
                                <w:color w:val="000000"/>
                                <w:lang w:val="en-US" w:eastAsia="en-US"/>
                              </w:rPr>
                              <w:t>SPRING</w:t>
                            </w:r>
                            <w:r w:rsidR="00BB30DF" w:rsidRPr="001F7E91">
                              <w:rPr>
                                <w:rFonts w:ascii="Garamond" w:hAnsi="Garamond"/>
                                <w:b/>
                                <w:bCs/>
                                <w:color w:val="000000"/>
                                <w:lang w:val="en-US" w:eastAsia="en-US"/>
                              </w:rPr>
                              <w:t xml:space="preserve"> SEMESTER</w:t>
                            </w:r>
                          </w:p>
                          <w:p w14:paraId="66368A2C" w14:textId="34F3B0A9" w:rsidR="00BB30DF" w:rsidRPr="001F7E91" w:rsidRDefault="00BB30DF" w:rsidP="006A3779">
                            <w:pPr>
                              <w:jc w:val="center"/>
                              <w:rPr>
                                <w:rFonts w:ascii="Garamond" w:hAnsi="Garamond"/>
                                <w:b/>
                                <w:bCs/>
                                <w:color w:val="000000"/>
                                <w:lang w:val="en-US" w:eastAsia="en-US"/>
                              </w:rPr>
                            </w:pPr>
                            <w:r w:rsidRPr="001F7E91">
                              <w:rPr>
                                <w:rFonts w:ascii="Garamond" w:hAnsi="Garamond"/>
                                <w:b/>
                                <w:bCs/>
                                <w:color w:val="000000"/>
                                <w:lang w:val="en-US" w:eastAsia="en-US"/>
                              </w:rPr>
                              <w:t>ENGR 101 – INTRODUCTION TO PROGRAMMING</w:t>
                            </w:r>
                          </w:p>
                          <w:p w14:paraId="079B12F2" w14:textId="5BFF0B2C" w:rsidR="00BB30DF" w:rsidRPr="001F7E91" w:rsidRDefault="00BB30DF" w:rsidP="006A3779">
                            <w:pPr>
                              <w:jc w:val="center"/>
                              <w:rPr>
                                <w:rFonts w:ascii="Garamond" w:hAnsi="Garamond"/>
                              </w:rPr>
                            </w:pPr>
                            <w:r w:rsidRPr="001F7E91">
                              <w:rPr>
                                <w:rFonts w:ascii="Garamond" w:hAnsi="Garamond"/>
                                <w:b/>
                                <w:bCs/>
                                <w:color w:val="000000"/>
                                <w:lang w:val="en-US" w:eastAsia="en-US"/>
                              </w:rPr>
                              <w:t>SYLLABUS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95248D" id="_x0000_t202" coordsize="21600,21600" o:spt="202" path="m,l,21600r21600,l21600,xe">
                <v:stroke joinstyle="miter"/>
                <v:path gradientshapeok="t" o:connecttype="rect"/>
              </v:shapetype>
              <v:shape id="Text Box 2" o:spid="_x0000_s1026" type="#_x0000_t202" style="position:absolute;left:0;text-align:left;margin-left:86.25pt;margin-top:18.35pt;width:347.45pt;height:81.1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laIgIAAB4EAAAOAAAAZHJzL2Uyb0RvYy54bWysU9tu2zAMfR+wfxD0vviyJG2NOEWXLsOA&#10;7gK0+wBZlmNhkqhJSuzs60fJaZptb8P0IJAieUQekqvbUStyEM5LMDUtZjklwnBopdnV9NvT9s01&#10;JT4w0zIFRtT0KDy9Xb9+tRpsJUroQbXCEQQxvhpsTfsQbJVlnvdCMz8DKwwaO3CaBVTdLmsdGxBd&#10;q6zM82U2gGutAy68x9f7yUjXCb/rBA9fus6LQFRNMbeQbpfuJt7ZesWqnWO2l/yUBvuHLDSTBj89&#10;Q92zwMjeyb+gtOQOPHRhxkFn0HWSi1QDVlPkf1Tz2DMrUi1Ijrdnmvz/g+WfD18dkW1Ny+KKEsM0&#10;NulJjIG8g5GUkZ/B+grdHi06hhGfsc+pVm8fgH/3xMCmZ2Yn7pyDoResxfyKGJldhE44PoI0wydo&#10;8Ru2D5CAxs7pSB7SQRAd+3Q89yamwvFxPi/KZbGghKOtyN/my3yR/mDVc7h1PnwQoEkUauqw+Qme&#10;HR58iOmw6tkl/uZByXYrlUqK2zUb5ciB4aBs0zmh/+amDBlqerMoFwnZQIxPM6RlwEFWUtf0Oo8n&#10;hrMq0vHetEkOTKpJxkyUOfETKZnICWMzomMkrYH2iEw5mAYWFwyFHtxPSgYc1pr6H3vmBCXqo0G2&#10;b4r5PE53UuaLqxIVd2lpLi3McISqaaBkEjchbUTiwd5hV7Yy8fWSySlXHMJE42lh4pRf6snrZa3X&#10;vwAAAP//AwBQSwMEFAAGAAgAAAAhADB4LbXeAAAACgEAAA8AAABkcnMvZG93bnJldi54bWxMj8tO&#10;wzAQRfdI/IM1SOyoQ6FJG+JUFRUbFkgUJFi68SSO8Eu2m4a/Z1jB8uoe3TnTbGdr2IQxjd4JuF0U&#10;wNB1Xo1uEPD+9nSzBpaydEoa71DANybYtpcXjayVP7tXnA55YDTiUi0F6JxDzXnqNFqZFj6go673&#10;0cpMMQ5cRXmmcWv4sihKbuXo6IKWAR81dl+HkxXwYfWo9vHls1dm2j/3u1WYYxDi+mrePQDLOOc/&#10;GH71SR1acjr6k1OJGcrVckWogLuyAkbAuqzugR2p2WwK4G3D/7/Q/gAAAP//AwBQSwECLQAUAAYA&#10;CAAAACEAtoM4kv4AAADhAQAAEwAAAAAAAAAAAAAAAAAAAAAAW0NvbnRlbnRfVHlwZXNdLnhtbFBL&#10;AQItABQABgAIAAAAIQA4/SH/1gAAAJQBAAALAAAAAAAAAAAAAAAAAC8BAABfcmVscy8ucmVsc1BL&#10;AQItABQABgAIAAAAIQAEKjlaIgIAAB4EAAAOAAAAAAAAAAAAAAAAAC4CAABkcnMvZTJvRG9jLnht&#10;bFBLAQItABQABgAIAAAAIQAweC213gAAAAoBAAAPAAAAAAAAAAAAAAAAAHwEAABkcnMvZG93bnJl&#10;di54bWxQSwUGAAAAAAQABADzAAAAhwUAAAAA&#10;" stroked="f">
                <v:textbox style="mso-fit-shape-to-text:t">
                  <w:txbxContent>
                    <w:p w14:paraId="549E4A60" w14:textId="625C8E45" w:rsidR="00BB30DF" w:rsidRPr="001F7E91" w:rsidRDefault="00BB30DF" w:rsidP="006A3779">
                      <w:pPr>
                        <w:jc w:val="center"/>
                        <w:rPr>
                          <w:rFonts w:ascii="Garamond" w:hAnsi="Garamond"/>
                          <w:b/>
                          <w:bCs/>
                          <w:color w:val="000000"/>
                          <w:lang w:val="en-US" w:eastAsia="en-US"/>
                        </w:rPr>
                      </w:pPr>
                      <w:r w:rsidRPr="001F7E91">
                        <w:rPr>
                          <w:rFonts w:ascii="Garamond" w:hAnsi="Garamond"/>
                          <w:b/>
                          <w:bCs/>
                          <w:color w:val="000000"/>
                          <w:lang w:val="en-US" w:eastAsia="en-US"/>
                        </w:rPr>
                        <w:t>İSTANBUL ŞEHİR UNIVERSITY</w:t>
                      </w:r>
                    </w:p>
                    <w:p w14:paraId="57982AA0" w14:textId="6350AF7C" w:rsidR="00BB30DF" w:rsidRPr="001F7E91" w:rsidRDefault="00BB30DF" w:rsidP="006A3779">
                      <w:pPr>
                        <w:jc w:val="center"/>
                        <w:rPr>
                          <w:rFonts w:ascii="Garamond" w:hAnsi="Garamond"/>
                          <w:b/>
                          <w:bCs/>
                          <w:color w:val="000000"/>
                          <w:lang w:val="en-US" w:eastAsia="en-US"/>
                        </w:rPr>
                      </w:pPr>
                      <w:r w:rsidRPr="001F7E91">
                        <w:rPr>
                          <w:rFonts w:ascii="Garamond" w:hAnsi="Garamond"/>
                          <w:b/>
                          <w:bCs/>
                          <w:color w:val="000000"/>
                          <w:lang w:val="en-US" w:eastAsia="en-US"/>
                        </w:rPr>
                        <w:t>COLLEGE OF ENGINEERING and NATURAL SCIENCES</w:t>
                      </w:r>
                    </w:p>
                    <w:p w14:paraId="03A82F98" w14:textId="3C368A31" w:rsidR="00BB30DF" w:rsidRPr="001F7E91" w:rsidRDefault="00C92743" w:rsidP="006A3779">
                      <w:pPr>
                        <w:jc w:val="center"/>
                        <w:rPr>
                          <w:rFonts w:ascii="Garamond" w:hAnsi="Garamond"/>
                          <w:b/>
                          <w:bCs/>
                          <w:color w:val="000000"/>
                          <w:lang w:val="en-US" w:eastAsia="en-US"/>
                        </w:rPr>
                      </w:pPr>
                      <w:r w:rsidRPr="001F7E91">
                        <w:rPr>
                          <w:rFonts w:ascii="Garamond" w:hAnsi="Garamond"/>
                          <w:b/>
                          <w:bCs/>
                          <w:color w:val="000000"/>
                          <w:lang w:val="en-US" w:eastAsia="en-US"/>
                        </w:rPr>
                        <w:t>2018 - 2019</w:t>
                      </w:r>
                      <w:r w:rsidR="00BB30DF" w:rsidRPr="001F7E91">
                        <w:rPr>
                          <w:rFonts w:ascii="Garamond" w:hAnsi="Garamond"/>
                          <w:b/>
                          <w:bCs/>
                          <w:color w:val="000000"/>
                          <w:lang w:val="en-US" w:eastAsia="en-US"/>
                        </w:rPr>
                        <w:t xml:space="preserve"> / </w:t>
                      </w:r>
                      <w:r w:rsidR="00CF29BB">
                        <w:rPr>
                          <w:rFonts w:ascii="Garamond" w:hAnsi="Garamond"/>
                          <w:b/>
                          <w:bCs/>
                          <w:color w:val="000000"/>
                          <w:lang w:val="en-US" w:eastAsia="en-US"/>
                        </w:rPr>
                        <w:t>SPRING</w:t>
                      </w:r>
                      <w:r w:rsidR="00BB30DF" w:rsidRPr="001F7E91">
                        <w:rPr>
                          <w:rFonts w:ascii="Garamond" w:hAnsi="Garamond"/>
                          <w:b/>
                          <w:bCs/>
                          <w:color w:val="000000"/>
                          <w:lang w:val="en-US" w:eastAsia="en-US"/>
                        </w:rPr>
                        <w:t xml:space="preserve"> SEMESTER</w:t>
                      </w:r>
                    </w:p>
                    <w:p w14:paraId="66368A2C" w14:textId="34F3B0A9" w:rsidR="00BB30DF" w:rsidRPr="001F7E91" w:rsidRDefault="00BB30DF" w:rsidP="006A3779">
                      <w:pPr>
                        <w:jc w:val="center"/>
                        <w:rPr>
                          <w:rFonts w:ascii="Garamond" w:hAnsi="Garamond"/>
                          <w:b/>
                          <w:bCs/>
                          <w:color w:val="000000"/>
                          <w:lang w:val="en-US" w:eastAsia="en-US"/>
                        </w:rPr>
                      </w:pPr>
                      <w:r w:rsidRPr="001F7E91">
                        <w:rPr>
                          <w:rFonts w:ascii="Garamond" w:hAnsi="Garamond"/>
                          <w:b/>
                          <w:bCs/>
                          <w:color w:val="000000"/>
                          <w:lang w:val="en-US" w:eastAsia="en-US"/>
                        </w:rPr>
                        <w:t>ENGR 101 – INTRODUCTION TO PROGRAMMING</w:t>
                      </w:r>
                    </w:p>
                    <w:p w14:paraId="079B12F2" w14:textId="5BFF0B2C" w:rsidR="00BB30DF" w:rsidRPr="001F7E91" w:rsidRDefault="00BB30DF" w:rsidP="006A3779">
                      <w:pPr>
                        <w:jc w:val="center"/>
                        <w:rPr>
                          <w:rFonts w:ascii="Garamond" w:hAnsi="Garamond"/>
                        </w:rPr>
                      </w:pPr>
                      <w:r w:rsidRPr="001F7E91">
                        <w:rPr>
                          <w:rFonts w:ascii="Garamond" w:hAnsi="Garamond"/>
                          <w:b/>
                          <w:bCs/>
                          <w:color w:val="000000"/>
                          <w:lang w:val="en-US" w:eastAsia="en-US"/>
                        </w:rPr>
                        <w:t>SYLLABUS</w:t>
                      </w:r>
                    </w:p>
                  </w:txbxContent>
                </v:textbox>
                <w10:wrap type="square"/>
              </v:shape>
            </w:pict>
          </mc:Fallback>
        </mc:AlternateContent>
      </w:r>
      <w:r w:rsidR="007D4D18" w:rsidRPr="001F7E91">
        <w:rPr>
          <w:rFonts w:ascii="Garamond" w:hAnsi="Garamond"/>
          <w:sz w:val="22"/>
          <w:szCs w:val="22"/>
          <w:lang w:val="en-US" w:eastAsia="en-US"/>
        </w:rPr>
        <w:t xml:space="preserve"> </w:t>
      </w:r>
      <w:r w:rsidR="0056681C" w:rsidRPr="001F7E91">
        <w:rPr>
          <w:rFonts w:ascii="Garamond" w:hAnsi="Garamond"/>
          <w:noProof/>
          <w:lang w:val="en-GB" w:eastAsia="en-GB"/>
        </w:rPr>
        <w:drawing>
          <wp:inline distT="0" distB="0" distL="0" distR="0" wp14:anchorId="0249D089" wp14:editId="34C97435">
            <wp:extent cx="857250" cy="1322070"/>
            <wp:effectExtent l="0" t="0" r="0" b="0"/>
            <wp:docPr id="1" name="Resim 1" descr="http://www.sehir.edu.tr/SiteAssets/Pages/Hakkimizda/KurumsalKimlikBilgileri/JPG_Formatinda_SEHIR_logo_1_Ingiliz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hir.edu.tr/SiteAssets/Pages/Hakkimizda/KurumsalKimlikBilgileri/JPG_Formatinda_SEHIR_logo_1_Ingilizc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8032" cy="1323276"/>
                    </a:xfrm>
                    <a:prstGeom prst="rect">
                      <a:avLst/>
                    </a:prstGeom>
                    <a:noFill/>
                    <a:ln>
                      <a:noFill/>
                    </a:ln>
                  </pic:spPr>
                </pic:pic>
              </a:graphicData>
            </a:graphic>
          </wp:inline>
        </w:drawing>
      </w:r>
    </w:p>
    <w:p w14:paraId="6DD45561" w14:textId="77777777" w:rsidR="00090FCE" w:rsidRPr="001F7E91" w:rsidRDefault="00090FCE" w:rsidP="000B2AB5">
      <w:pPr>
        <w:jc w:val="both"/>
        <w:rPr>
          <w:rFonts w:ascii="Garamond" w:hAnsi="Garamond"/>
          <w:sz w:val="10"/>
          <w:szCs w:val="22"/>
          <w:lang w:val="en-US"/>
        </w:rPr>
      </w:pPr>
    </w:p>
    <w:tbl>
      <w:tblPr>
        <w:tblW w:w="969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72"/>
        <w:gridCol w:w="2114"/>
        <w:gridCol w:w="1605"/>
        <w:gridCol w:w="1137"/>
        <w:gridCol w:w="557"/>
        <w:gridCol w:w="716"/>
        <w:gridCol w:w="439"/>
        <w:gridCol w:w="390"/>
        <w:gridCol w:w="711"/>
        <w:gridCol w:w="50"/>
      </w:tblGrid>
      <w:tr w:rsidR="008662F5" w:rsidRPr="001F7E91" w14:paraId="14A0F039" w14:textId="77777777" w:rsidTr="00223A86">
        <w:trPr>
          <w:gridAfter w:val="1"/>
          <w:wAfter w:w="5" w:type="dxa"/>
          <w:tblCellSpacing w:w="15" w:type="dxa"/>
          <w:jc w:val="center"/>
        </w:trPr>
        <w:tc>
          <w:tcPr>
            <w:tcW w:w="4046" w:type="dxa"/>
            <w:gridSpan w:val="3"/>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28F3F667" w14:textId="57228954" w:rsidR="002703B1" w:rsidRPr="001F7E91" w:rsidRDefault="00C82E4F" w:rsidP="00FB75AD">
            <w:pPr>
              <w:widowControl w:val="0"/>
              <w:jc w:val="both"/>
              <w:rPr>
                <w:rFonts w:ascii="Garamond" w:hAnsi="Garamond"/>
                <w:sz w:val="22"/>
                <w:szCs w:val="22"/>
                <w:lang w:val="en-US"/>
              </w:rPr>
            </w:pPr>
            <w:r w:rsidRPr="001F7E91">
              <w:rPr>
                <w:rFonts w:ascii="Garamond" w:hAnsi="Garamond"/>
                <w:b/>
                <w:sz w:val="22"/>
                <w:szCs w:val="22"/>
                <w:lang w:val="en-US"/>
              </w:rPr>
              <w:t>Course Title</w:t>
            </w:r>
          </w:p>
        </w:tc>
        <w:tc>
          <w:tcPr>
            <w:tcW w:w="1575" w:type="dxa"/>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324084A4" w14:textId="5DB2EDC4" w:rsidR="002703B1" w:rsidRPr="001F7E91" w:rsidRDefault="008662F5" w:rsidP="00FB75AD">
            <w:pPr>
              <w:widowControl w:val="0"/>
              <w:jc w:val="both"/>
              <w:rPr>
                <w:rFonts w:ascii="Garamond" w:hAnsi="Garamond"/>
                <w:sz w:val="22"/>
                <w:szCs w:val="22"/>
                <w:lang w:val="en-US"/>
              </w:rPr>
            </w:pPr>
            <w:r w:rsidRPr="001F7E91">
              <w:rPr>
                <w:rFonts w:ascii="Garamond" w:hAnsi="Garamond"/>
                <w:b/>
                <w:sz w:val="22"/>
                <w:szCs w:val="22"/>
                <w:lang w:val="en-US"/>
              </w:rPr>
              <w:t xml:space="preserve"> </w:t>
            </w:r>
            <w:r w:rsidR="00C82E4F" w:rsidRPr="001F7E91">
              <w:rPr>
                <w:rFonts w:ascii="Garamond" w:hAnsi="Garamond"/>
                <w:b/>
                <w:sz w:val="22"/>
                <w:szCs w:val="22"/>
                <w:lang w:val="en-US"/>
              </w:rPr>
              <w:t>Code</w:t>
            </w:r>
          </w:p>
        </w:tc>
        <w:tc>
          <w:tcPr>
            <w:tcW w:w="1107" w:type="dxa"/>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702D5C65" w14:textId="3D63F057" w:rsidR="002703B1" w:rsidRPr="001F7E91" w:rsidRDefault="008662F5" w:rsidP="00FB75AD">
            <w:pPr>
              <w:widowControl w:val="0"/>
              <w:jc w:val="both"/>
              <w:rPr>
                <w:rFonts w:ascii="Garamond" w:hAnsi="Garamond"/>
                <w:sz w:val="22"/>
                <w:szCs w:val="22"/>
                <w:lang w:val="en-US"/>
              </w:rPr>
            </w:pPr>
            <w:r w:rsidRPr="001F7E91">
              <w:rPr>
                <w:rFonts w:ascii="Garamond" w:hAnsi="Garamond"/>
                <w:b/>
                <w:sz w:val="22"/>
                <w:szCs w:val="22"/>
                <w:lang w:val="en-US"/>
              </w:rPr>
              <w:t xml:space="preserve"> </w:t>
            </w:r>
            <w:r w:rsidR="00C82E4F" w:rsidRPr="001F7E91">
              <w:rPr>
                <w:rFonts w:ascii="Garamond" w:hAnsi="Garamond"/>
                <w:b/>
                <w:sz w:val="22"/>
                <w:szCs w:val="22"/>
                <w:lang w:val="en-US"/>
              </w:rPr>
              <w:t>Semester</w:t>
            </w:r>
          </w:p>
        </w:tc>
        <w:tc>
          <w:tcPr>
            <w:tcW w:w="1243" w:type="dxa"/>
            <w:gridSpan w:val="2"/>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173E8036" w14:textId="7553FD0E" w:rsidR="002703B1" w:rsidRPr="001F7E91" w:rsidRDefault="00C82E4F" w:rsidP="00FB75AD">
            <w:pPr>
              <w:widowControl w:val="0"/>
              <w:jc w:val="both"/>
              <w:rPr>
                <w:rFonts w:ascii="Garamond" w:hAnsi="Garamond"/>
                <w:sz w:val="22"/>
                <w:szCs w:val="22"/>
                <w:lang w:val="en-US"/>
              </w:rPr>
            </w:pPr>
            <w:r w:rsidRPr="001F7E91">
              <w:rPr>
                <w:rFonts w:ascii="Garamond" w:hAnsi="Garamond"/>
                <w:b/>
                <w:sz w:val="22"/>
                <w:szCs w:val="22"/>
                <w:lang w:val="en-US"/>
              </w:rPr>
              <w:t>Hour</w:t>
            </w:r>
            <w:r w:rsidR="003F25B5" w:rsidRPr="001F7E91">
              <w:rPr>
                <w:rFonts w:ascii="Garamond" w:hAnsi="Garamond"/>
                <w:b/>
                <w:sz w:val="22"/>
                <w:szCs w:val="22"/>
                <w:lang w:val="en-US"/>
              </w:rPr>
              <w:t xml:space="preserve"> (T+P)</w:t>
            </w:r>
          </w:p>
        </w:tc>
        <w:tc>
          <w:tcPr>
            <w:tcW w:w="799" w:type="dxa"/>
            <w:gridSpan w:val="2"/>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53C95249" w14:textId="62BD3266" w:rsidR="002703B1" w:rsidRPr="001F7E91" w:rsidRDefault="00C82E4F" w:rsidP="00FB75AD">
            <w:pPr>
              <w:widowControl w:val="0"/>
              <w:jc w:val="both"/>
              <w:rPr>
                <w:rFonts w:ascii="Garamond" w:hAnsi="Garamond"/>
                <w:b/>
                <w:sz w:val="22"/>
                <w:szCs w:val="22"/>
                <w:lang w:val="en-US"/>
              </w:rPr>
            </w:pPr>
            <w:r w:rsidRPr="001F7E91">
              <w:rPr>
                <w:rFonts w:ascii="Garamond" w:hAnsi="Garamond"/>
                <w:b/>
                <w:sz w:val="22"/>
                <w:szCs w:val="22"/>
                <w:lang w:val="en-US"/>
              </w:rPr>
              <w:t>Credit</w:t>
            </w:r>
          </w:p>
        </w:tc>
        <w:tc>
          <w:tcPr>
            <w:tcW w:w="681" w:type="dxa"/>
            <w:tcBorders>
              <w:top w:val="single" w:sz="4" w:space="0" w:color="auto"/>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6D669CF9" w14:textId="25904BDB" w:rsidR="002703B1" w:rsidRPr="001F7E91" w:rsidRDefault="00C82E4F" w:rsidP="00FB75AD">
            <w:pPr>
              <w:widowControl w:val="0"/>
              <w:jc w:val="both"/>
              <w:rPr>
                <w:rFonts w:ascii="Garamond" w:hAnsi="Garamond"/>
                <w:b/>
                <w:sz w:val="22"/>
                <w:szCs w:val="22"/>
                <w:lang w:val="en-US"/>
              </w:rPr>
            </w:pPr>
            <w:r w:rsidRPr="001F7E91">
              <w:rPr>
                <w:rFonts w:ascii="Garamond" w:hAnsi="Garamond"/>
                <w:b/>
                <w:sz w:val="22"/>
                <w:szCs w:val="22"/>
                <w:lang w:val="en-US"/>
              </w:rPr>
              <w:t>ECTS</w:t>
            </w:r>
          </w:p>
        </w:tc>
      </w:tr>
      <w:tr w:rsidR="008662F5" w:rsidRPr="001F7E91" w14:paraId="4A1480F8" w14:textId="77777777" w:rsidTr="00223A86">
        <w:trPr>
          <w:gridAfter w:val="1"/>
          <w:wAfter w:w="5" w:type="dxa"/>
          <w:tblCellSpacing w:w="15" w:type="dxa"/>
          <w:jc w:val="center"/>
        </w:trPr>
        <w:tc>
          <w:tcPr>
            <w:tcW w:w="4046"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7D2C869B" w14:textId="10AC8853" w:rsidR="002703B1" w:rsidRPr="001F7E91" w:rsidRDefault="00F627F3" w:rsidP="00FB75AD">
            <w:pPr>
              <w:widowControl w:val="0"/>
              <w:jc w:val="both"/>
              <w:rPr>
                <w:rFonts w:ascii="Garamond" w:hAnsi="Garamond"/>
                <w:sz w:val="22"/>
                <w:szCs w:val="22"/>
                <w:lang w:val="en-US"/>
              </w:rPr>
            </w:pPr>
            <w:r w:rsidRPr="001F7E91">
              <w:rPr>
                <w:rFonts w:ascii="Garamond" w:hAnsi="Garamond"/>
                <w:sz w:val="22"/>
                <w:szCs w:val="22"/>
                <w:lang w:val="en-US"/>
              </w:rPr>
              <w:t>Introduction to Programming</w:t>
            </w:r>
          </w:p>
        </w:tc>
        <w:tc>
          <w:tcPr>
            <w:tcW w:w="157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3034E896" w14:textId="49245D05" w:rsidR="002703B1" w:rsidRPr="001F7E91" w:rsidRDefault="00F627F3" w:rsidP="00FB75AD">
            <w:pPr>
              <w:widowControl w:val="0"/>
              <w:jc w:val="both"/>
              <w:rPr>
                <w:rFonts w:ascii="Garamond" w:hAnsi="Garamond"/>
                <w:sz w:val="22"/>
                <w:szCs w:val="22"/>
                <w:lang w:val="en-US"/>
              </w:rPr>
            </w:pPr>
            <w:r w:rsidRPr="001F7E91">
              <w:rPr>
                <w:rFonts w:ascii="Garamond" w:hAnsi="Garamond"/>
                <w:sz w:val="22"/>
                <w:szCs w:val="22"/>
                <w:lang w:val="en-US"/>
              </w:rPr>
              <w:t>ENGR 101</w:t>
            </w:r>
          </w:p>
        </w:tc>
        <w:tc>
          <w:tcPr>
            <w:tcW w:w="11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78CB9B21" w14:textId="152CB33E" w:rsidR="002703B1" w:rsidRPr="001F7E91" w:rsidRDefault="00F627F3" w:rsidP="00FB75AD">
            <w:pPr>
              <w:widowControl w:val="0"/>
              <w:jc w:val="both"/>
              <w:rPr>
                <w:rFonts w:ascii="Garamond" w:hAnsi="Garamond"/>
                <w:sz w:val="22"/>
                <w:szCs w:val="22"/>
                <w:lang w:val="en-US"/>
              </w:rPr>
            </w:pPr>
            <w:r w:rsidRPr="001F7E91">
              <w:rPr>
                <w:rFonts w:ascii="Garamond" w:hAnsi="Garamond"/>
                <w:sz w:val="22"/>
                <w:szCs w:val="22"/>
                <w:lang w:val="en-US"/>
              </w:rPr>
              <w:t>Fall</w:t>
            </w:r>
          </w:p>
        </w:tc>
        <w:tc>
          <w:tcPr>
            <w:tcW w:w="12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360B3C9F" w14:textId="18357137" w:rsidR="002703B1" w:rsidRPr="001F7E91" w:rsidRDefault="00F627F3" w:rsidP="00FB75AD">
            <w:pPr>
              <w:widowControl w:val="0"/>
              <w:jc w:val="both"/>
              <w:rPr>
                <w:rFonts w:ascii="Garamond" w:hAnsi="Garamond"/>
                <w:sz w:val="22"/>
                <w:szCs w:val="22"/>
                <w:lang w:val="en-US"/>
              </w:rPr>
            </w:pPr>
            <w:r w:rsidRPr="001F7E91">
              <w:rPr>
                <w:rFonts w:ascii="Garamond" w:hAnsi="Garamond"/>
                <w:sz w:val="22"/>
                <w:szCs w:val="22"/>
                <w:lang w:val="en-US"/>
              </w:rPr>
              <w:t>4 (2+2)</w:t>
            </w:r>
          </w:p>
        </w:tc>
        <w:tc>
          <w:tcPr>
            <w:tcW w:w="799"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68216E82" w14:textId="58153C35" w:rsidR="002703B1" w:rsidRPr="001F7E91" w:rsidRDefault="00F627F3" w:rsidP="00FB75AD">
            <w:pPr>
              <w:widowControl w:val="0"/>
              <w:jc w:val="both"/>
              <w:rPr>
                <w:rFonts w:ascii="Garamond" w:hAnsi="Garamond"/>
                <w:sz w:val="22"/>
                <w:szCs w:val="22"/>
                <w:lang w:val="en-US"/>
              </w:rPr>
            </w:pPr>
            <w:r w:rsidRPr="001F7E91">
              <w:rPr>
                <w:rFonts w:ascii="Garamond" w:hAnsi="Garamond"/>
                <w:sz w:val="22"/>
                <w:szCs w:val="22"/>
                <w:lang w:val="en-US"/>
              </w:rPr>
              <w:t>3</w:t>
            </w:r>
          </w:p>
        </w:tc>
        <w:tc>
          <w:tcPr>
            <w:tcW w:w="6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65996DC1" w14:textId="08899E72" w:rsidR="002703B1" w:rsidRPr="001F7E91" w:rsidRDefault="00F627F3" w:rsidP="00FB75AD">
            <w:pPr>
              <w:widowControl w:val="0"/>
              <w:jc w:val="both"/>
              <w:rPr>
                <w:rFonts w:ascii="Garamond" w:hAnsi="Garamond"/>
                <w:sz w:val="22"/>
                <w:szCs w:val="22"/>
                <w:lang w:val="en-US"/>
              </w:rPr>
            </w:pPr>
            <w:r w:rsidRPr="001F7E91">
              <w:rPr>
                <w:rFonts w:ascii="Garamond" w:hAnsi="Garamond"/>
                <w:sz w:val="22"/>
                <w:szCs w:val="22"/>
                <w:lang w:val="en-US"/>
              </w:rPr>
              <w:t>5</w:t>
            </w:r>
          </w:p>
        </w:tc>
      </w:tr>
      <w:tr w:rsidR="002703B1" w:rsidRPr="001F7E91" w14:paraId="3F33F26C" w14:textId="77777777" w:rsidTr="00BB30DF">
        <w:trPr>
          <w:gridAfter w:val="1"/>
          <w:wAfter w:w="5" w:type="dxa"/>
          <w:tblCellSpacing w:w="15" w:type="dxa"/>
          <w:jc w:val="center"/>
        </w:trPr>
        <w:tc>
          <w:tcPr>
            <w:tcW w:w="4046"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0FA48D9A" w14:textId="6680BC41" w:rsidR="002703B1" w:rsidRPr="001F7E91" w:rsidRDefault="00C82E4F" w:rsidP="00FB75AD">
            <w:pPr>
              <w:widowControl w:val="0"/>
              <w:jc w:val="both"/>
              <w:rPr>
                <w:rFonts w:ascii="Garamond" w:hAnsi="Garamond"/>
                <w:color w:val="000000"/>
                <w:sz w:val="22"/>
                <w:szCs w:val="22"/>
                <w:lang w:val="en-US"/>
              </w:rPr>
            </w:pPr>
            <w:r w:rsidRPr="001F7E91">
              <w:rPr>
                <w:rFonts w:ascii="Garamond" w:hAnsi="Garamond"/>
                <w:b/>
                <w:color w:val="000000"/>
                <w:sz w:val="22"/>
                <w:szCs w:val="22"/>
                <w:lang w:val="en-US"/>
              </w:rPr>
              <w:t>Prerequisites</w:t>
            </w:r>
          </w:p>
        </w:tc>
        <w:tc>
          <w:tcPr>
            <w:tcW w:w="552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36D908D0" w14:textId="1C628F7A" w:rsidR="002703B1" w:rsidRPr="001F7E91" w:rsidRDefault="00F627F3" w:rsidP="00FB75AD">
            <w:pPr>
              <w:widowControl w:val="0"/>
              <w:jc w:val="both"/>
              <w:rPr>
                <w:rFonts w:ascii="Garamond" w:hAnsi="Garamond"/>
                <w:color w:val="000000"/>
                <w:sz w:val="22"/>
                <w:szCs w:val="22"/>
                <w:lang w:val="en-US"/>
              </w:rPr>
            </w:pPr>
            <w:r w:rsidRPr="001F7E91">
              <w:rPr>
                <w:rFonts w:ascii="Garamond" w:hAnsi="Garamond"/>
                <w:color w:val="000000"/>
                <w:sz w:val="22"/>
                <w:szCs w:val="22"/>
                <w:lang w:val="en-US"/>
              </w:rPr>
              <w:t xml:space="preserve"> None</w:t>
            </w:r>
          </w:p>
        </w:tc>
      </w:tr>
      <w:tr w:rsidR="002703B1" w:rsidRPr="001F7E91" w14:paraId="00875434" w14:textId="77777777" w:rsidTr="00BB30DF">
        <w:trPr>
          <w:gridAfter w:val="1"/>
          <w:wAfter w:w="5" w:type="dxa"/>
          <w:tblCellSpacing w:w="15" w:type="dxa"/>
          <w:jc w:val="center"/>
        </w:trPr>
        <w:tc>
          <w:tcPr>
            <w:tcW w:w="4046"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46E7F16D" w14:textId="5481459E" w:rsidR="002703B1" w:rsidRPr="001F7E91" w:rsidRDefault="00C82E4F" w:rsidP="00FB75AD">
            <w:pPr>
              <w:widowControl w:val="0"/>
              <w:jc w:val="both"/>
              <w:rPr>
                <w:rFonts w:ascii="Garamond" w:hAnsi="Garamond"/>
                <w:b/>
                <w:color w:val="000000"/>
                <w:sz w:val="22"/>
                <w:szCs w:val="22"/>
                <w:lang w:val="en-US"/>
              </w:rPr>
            </w:pPr>
            <w:r w:rsidRPr="001F7E91">
              <w:rPr>
                <w:rFonts w:ascii="Garamond" w:hAnsi="Garamond"/>
                <w:b/>
                <w:sz w:val="22"/>
                <w:szCs w:val="22"/>
                <w:lang w:val="en-US"/>
              </w:rPr>
              <w:t>Language of Instruction</w:t>
            </w:r>
          </w:p>
        </w:tc>
        <w:tc>
          <w:tcPr>
            <w:tcW w:w="552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4B25B46B" w14:textId="7125E825" w:rsidR="002703B1" w:rsidRPr="001F7E91" w:rsidRDefault="00F627F3" w:rsidP="00FB75AD">
            <w:pPr>
              <w:widowControl w:val="0"/>
              <w:jc w:val="both"/>
              <w:rPr>
                <w:rFonts w:ascii="Garamond" w:hAnsi="Garamond"/>
                <w:color w:val="000000"/>
                <w:sz w:val="22"/>
                <w:szCs w:val="22"/>
                <w:lang w:val="en-US"/>
              </w:rPr>
            </w:pPr>
            <w:r w:rsidRPr="001F7E91">
              <w:rPr>
                <w:rFonts w:ascii="Garamond" w:hAnsi="Garamond"/>
                <w:color w:val="000000"/>
                <w:sz w:val="22"/>
                <w:szCs w:val="22"/>
                <w:lang w:val="en-US"/>
              </w:rPr>
              <w:t xml:space="preserve"> English</w:t>
            </w:r>
          </w:p>
        </w:tc>
      </w:tr>
      <w:tr w:rsidR="002703B1" w:rsidRPr="001F7E91" w14:paraId="29BA3D1E" w14:textId="77777777" w:rsidTr="00BB30DF">
        <w:trPr>
          <w:gridAfter w:val="1"/>
          <w:wAfter w:w="5" w:type="dxa"/>
          <w:tblCellSpacing w:w="15" w:type="dxa"/>
          <w:jc w:val="center"/>
        </w:trPr>
        <w:tc>
          <w:tcPr>
            <w:tcW w:w="4046"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62B5EE82" w14:textId="19731A7A" w:rsidR="002703B1" w:rsidRPr="001F7E91" w:rsidRDefault="00C82E4F" w:rsidP="00FB75AD">
            <w:pPr>
              <w:widowControl w:val="0"/>
              <w:jc w:val="both"/>
              <w:rPr>
                <w:rFonts w:ascii="Garamond" w:hAnsi="Garamond"/>
                <w:b/>
                <w:color w:val="000000"/>
                <w:sz w:val="22"/>
                <w:szCs w:val="22"/>
                <w:lang w:val="en-US"/>
              </w:rPr>
            </w:pPr>
            <w:r w:rsidRPr="001F7E91">
              <w:rPr>
                <w:rFonts w:ascii="Garamond" w:hAnsi="Garamond"/>
                <w:b/>
                <w:sz w:val="22"/>
                <w:szCs w:val="22"/>
                <w:lang w:val="en-US"/>
              </w:rPr>
              <w:t xml:space="preserve">Course Type </w:t>
            </w:r>
            <w:r w:rsidR="003F25B5" w:rsidRPr="001F7E91">
              <w:rPr>
                <w:rFonts w:ascii="Garamond" w:hAnsi="Garamond"/>
                <w:b/>
                <w:sz w:val="22"/>
                <w:szCs w:val="22"/>
                <w:lang w:val="en-US"/>
              </w:rPr>
              <w:t>(</w:t>
            </w:r>
            <w:r w:rsidR="006A42FA" w:rsidRPr="001F7E91">
              <w:rPr>
                <w:rFonts w:ascii="Garamond" w:hAnsi="Garamond"/>
                <w:b/>
                <w:sz w:val="22"/>
                <w:szCs w:val="22"/>
                <w:lang w:val="en-US"/>
              </w:rPr>
              <w:t>Required</w:t>
            </w:r>
            <w:r w:rsidR="003F25B5" w:rsidRPr="001F7E91">
              <w:rPr>
                <w:rFonts w:ascii="Garamond" w:hAnsi="Garamond"/>
                <w:b/>
                <w:sz w:val="22"/>
                <w:szCs w:val="22"/>
                <w:lang w:val="en-US"/>
              </w:rPr>
              <w:t xml:space="preserve"> </w:t>
            </w:r>
            <w:r w:rsidR="009F7E78" w:rsidRPr="001F7E91">
              <w:rPr>
                <w:rFonts w:ascii="Garamond" w:hAnsi="Garamond"/>
                <w:b/>
                <w:sz w:val="22"/>
                <w:szCs w:val="22"/>
                <w:lang w:val="en-US"/>
              </w:rPr>
              <w:t>/</w:t>
            </w:r>
            <w:r w:rsidRPr="001F7E91">
              <w:rPr>
                <w:rFonts w:ascii="Garamond" w:hAnsi="Garamond"/>
                <w:b/>
                <w:sz w:val="22"/>
                <w:szCs w:val="22"/>
                <w:lang w:val="en-US"/>
              </w:rPr>
              <w:t>elective</w:t>
            </w:r>
            <w:r w:rsidR="002703B1" w:rsidRPr="001F7E91">
              <w:rPr>
                <w:rFonts w:ascii="Garamond" w:hAnsi="Garamond"/>
                <w:b/>
                <w:sz w:val="22"/>
                <w:szCs w:val="22"/>
                <w:lang w:val="en-US"/>
              </w:rPr>
              <w:t>)</w:t>
            </w:r>
          </w:p>
        </w:tc>
        <w:tc>
          <w:tcPr>
            <w:tcW w:w="552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788BE417" w14:textId="1BA2C49A" w:rsidR="002703B1" w:rsidRPr="001F7E91" w:rsidRDefault="00F627F3" w:rsidP="00FB75AD">
            <w:pPr>
              <w:widowControl w:val="0"/>
              <w:jc w:val="both"/>
              <w:rPr>
                <w:rFonts w:ascii="Garamond" w:hAnsi="Garamond"/>
                <w:color w:val="000000"/>
                <w:sz w:val="22"/>
                <w:szCs w:val="22"/>
                <w:lang w:val="en-US"/>
              </w:rPr>
            </w:pPr>
            <w:r w:rsidRPr="001F7E91">
              <w:rPr>
                <w:rFonts w:ascii="Garamond" w:hAnsi="Garamond"/>
                <w:color w:val="000000"/>
                <w:sz w:val="22"/>
                <w:szCs w:val="22"/>
                <w:lang w:val="en-US"/>
              </w:rPr>
              <w:t xml:space="preserve"> </w:t>
            </w:r>
            <w:r w:rsidR="00F250AD" w:rsidRPr="001F7E91">
              <w:rPr>
                <w:rFonts w:ascii="Garamond" w:hAnsi="Garamond"/>
                <w:color w:val="000000"/>
                <w:sz w:val="22"/>
                <w:szCs w:val="22"/>
                <w:lang w:val="en-US"/>
              </w:rPr>
              <w:t>Mandatory</w:t>
            </w:r>
            <w:r w:rsidRPr="001F7E91">
              <w:rPr>
                <w:rFonts w:ascii="Garamond" w:hAnsi="Garamond"/>
                <w:color w:val="000000"/>
                <w:sz w:val="22"/>
                <w:szCs w:val="22"/>
                <w:lang w:val="en-US"/>
              </w:rPr>
              <w:t xml:space="preserve"> for Engineering Majors / Elective for Others</w:t>
            </w:r>
          </w:p>
        </w:tc>
      </w:tr>
      <w:tr w:rsidR="00C82E4F" w:rsidRPr="001F7E91" w14:paraId="27719ECD" w14:textId="77777777" w:rsidTr="00BB30DF">
        <w:trPr>
          <w:gridAfter w:val="1"/>
          <w:wAfter w:w="5" w:type="dxa"/>
          <w:tblCellSpacing w:w="15" w:type="dxa"/>
          <w:jc w:val="center"/>
        </w:trPr>
        <w:tc>
          <w:tcPr>
            <w:tcW w:w="4046"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048F17B0" w14:textId="03C0E08C" w:rsidR="00C82E4F" w:rsidRPr="001F7E91" w:rsidRDefault="00C82E4F" w:rsidP="00FB75AD">
            <w:pPr>
              <w:widowControl w:val="0"/>
              <w:jc w:val="both"/>
              <w:rPr>
                <w:rFonts w:ascii="Garamond" w:hAnsi="Garamond"/>
                <w:b/>
                <w:sz w:val="22"/>
                <w:szCs w:val="22"/>
                <w:lang w:val="en-US"/>
              </w:rPr>
            </w:pPr>
            <w:r w:rsidRPr="001F7E91">
              <w:rPr>
                <w:rFonts w:ascii="Garamond" w:hAnsi="Garamond"/>
                <w:b/>
                <w:sz w:val="22"/>
                <w:szCs w:val="22"/>
                <w:lang w:val="en-US"/>
              </w:rPr>
              <w:t>Instructor</w:t>
            </w:r>
            <w:r w:rsidR="00F731FC" w:rsidRPr="001F7E91">
              <w:rPr>
                <w:rFonts w:ascii="Garamond" w:hAnsi="Garamond"/>
                <w:b/>
                <w:sz w:val="22"/>
                <w:szCs w:val="22"/>
                <w:lang w:val="en-US"/>
              </w:rPr>
              <w:t xml:space="preserve"> </w:t>
            </w:r>
            <w:r w:rsidR="009F7E78" w:rsidRPr="001F7E91">
              <w:rPr>
                <w:rFonts w:ascii="Garamond" w:hAnsi="Garamond"/>
                <w:b/>
                <w:sz w:val="22"/>
                <w:szCs w:val="22"/>
                <w:lang w:val="en-US"/>
              </w:rPr>
              <w:t>/</w:t>
            </w:r>
            <w:r w:rsidR="00F731FC" w:rsidRPr="001F7E91">
              <w:rPr>
                <w:rFonts w:ascii="Garamond" w:hAnsi="Garamond"/>
                <w:b/>
                <w:sz w:val="22"/>
                <w:szCs w:val="22"/>
                <w:lang w:val="en-US"/>
              </w:rPr>
              <w:t>e-mail</w:t>
            </w:r>
          </w:p>
        </w:tc>
        <w:tc>
          <w:tcPr>
            <w:tcW w:w="552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2DDF374C" w14:textId="7C1A4249" w:rsidR="00F731FC" w:rsidRPr="001F7E91" w:rsidRDefault="00F627F3" w:rsidP="00FB75AD">
            <w:pPr>
              <w:widowControl w:val="0"/>
              <w:jc w:val="both"/>
              <w:rPr>
                <w:rStyle w:val="Hyperlink"/>
                <w:rFonts w:ascii="Garamond" w:hAnsi="Garamond"/>
                <w:sz w:val="22"/>
                <w:szCs w:val="22"/>
                <w:lang w:val="en-US"/>
              </w:rPr>
            </w:pPr>
            <w:r w:rsidRPr="001F7E91">
              <w:rPr>
                <w:rFonts w:ascii="Garamond" w:hAnsi="Garamond"/>
                <w:sz w:val="22"/>
                <w:szCs w:val="22"/>
                <w:lang w:val="en-US"/>
              </w:rPr>
              <w:t xml:space="preserve"> </w:t>
            </w:r>
            <w:r w:rsidR="00C00B74">
              <w:rPr>
                <w:rFonts w:ascii="Garamond" w:hAnsi="Garamond"/>
                <w:sz w:val="22"/>
                <w:szCs w:val="22"/>
                <w:lang w:val="en-US"/>
              </w:rPr>
              <w:t xml:space="preserve">Dr. H. </w:t>
            </w:r>
            <w:proofErr w:type="spellStart"/>
            <w:r w:rsidR="00C00B74">
              <w:rPr>
                <w:rFonts w:ascii="Garamond" w:hAnsi="Garamond"/>
                <w:sz w:val="22"/>
                <w:szCs w:val="22"/>
                <w:lang w:val="en-US"/>
              </w:rPr>
              <w:t>Müjde</w:t>
            </w:r>
            <w:proofErr w:type="spellEnd"/>
            <w:r w:rsidR="00C00B74">
              <w:rPr>
                <w:rFonts w:ascii="Garamond" w:hAnsi="Garamond"/>
                <w:sz w:val="22"/>
                <w:szCs w:val="22"/>
                <w:lang w:val="en-US"/>
              </w:rPr>
              <w:t xml:space="preserve"> </w:t>
            </w:r>
            <w:proofErr w:type="spellStart"/>
            <w:r w:rsidR="00C00B74">
              <w:rPr>
                <w:rFonts w:ascii="Garamond" w:hAnsi="Garamond"/>
                <w:sz w:val="22"/>
                <w:szCs w:val="22"/>
                <w:lang w:val="en-US"/>
              </w:rPr>
              <w:t>Ayık</w:t>
            </w:r>
            <w:proofErr w:type="spellEnd"/>
            <w:r w:rsidRPr="001F7E91">
              <w:rPr>
                <w:rFonts w:ascii="Garamond" w:hAnsi="Garamond"/>
                <w:sz w:val="22"/>
                <w:szCs w:val="22"/>
                <w:lang w:val="en-US"/>
              </w:rPr>
              <w:t xml:space="preserve"> </w:t>
            </w:r>
            <w:r w:rsidR="00FC2B16" w:rsidRPr="001F7E91">
              <w:rPr>
                <w:rFonts w:ascii="Garamond" w:hAnsi="Garamond"/>
                <w:sz w:val="22"/>
                <w:szCs w:val="22"/>
                <w:lang w:val="en-US"/>
              </w:rPr>
              <w:t>/</w:t>
            </w:r>
            <w:r w:rsidRPr="001F7E91">
              <w:rPr>
                <w:rFonts w:ascii="Garamond" w:hAnsi="Garamond"/>
                <w:sz w:val="22"/>
                <w:szCs w:val="22"/>
                <w:lang w:val="en-US"/>
              </w:rPr>
              <w:t xml:space="preserve"> </w:t>
            </w:r>
            <w:hyperlink r:id="rId9" w:history="1">
              <w:r w:rsidR="00C00B74" w:rsidRPr="00AB2FAF">
                <w:rPr>
                  <w:rStyle w:val="Hyperlink"/>
                  <w:rFonts w:ascii="Garamond" w:hAnsi="Garamond"/>
                  <w:sz w:val="22"/>
                  <w:szCs w:val="22"/>
                  <w:lang w:val="en-US"/>
                </w:rPr>
                <w:t>mujdeayik@sehir.edu.tr</w:t>
              </w:r>
            </w:hyperlink>
          </w:p>
          <w:p w14:paraId="008C7503" w14:textId="3DFB0D44" w:rsidR="00DE3FFC" w:rsidRPr="001F7E91" w:rsidRDefault="00223A86" w:rsidP="00DE3FFC">
            <w:pPr>
              <w:widowControl w:val="0"/>
              <w:jc w:val="both"/>
              <w:rPr>
                <w:rFonts w:ascii="Garamond" w:hAnsi="Garamond"/>
                <w:sz w:val="22"/>
                <w:szCs w:val="22"/>
                <w:lang w:val="en-US"/>
              </w:rPr>
            </w:pPr>
            <w:r w:rsidRPr="00223A86">
              <w:rPr>
                <w:rStyle w:val="Hyperlink"/>
                <w:u w:val="none"/>
              </w:rPr>
              <w:t xml:space="preserve"> </w:t>
            </w:r>
            <w:r w:rsidR="00DE3FFC" w:rsidRPr="001F7E91">
              <w:rPr>
                <w:rFonts w:ascii="Garamond" w:hAnsi="Garamond"/>
                <w:sz w:val="22"/>
                <w:szCs w:val="22"/>
                <w:lang w:val="en-US"/>
              </w:rPr>
              <w:t xml:space="preserve">Office Hour: </w:t>
            </w:r>
            <w:r w:rsidR="00C00B74">
              <w:rPr>
                <w:rFonts w:ascii="Garamond" w:hAnsi="Garamond"/>
                <w:sz w:val="22"/>
                <w:szCs w:val="22"/>
                <w:lang w:val="en-US"/>
              </w:rPr>
              <w:t>Monday</w:t>
            </w:r>
            <w:r w:rsidR="00DE3FFC" w:rsidRPr="001F7E91">
              <w:rPr>
                <w:rFonts w:ascii="Garamond" w:hAnsi="Garamond"/>
                <w:sz w:val="22"/>
                <w:szCs w:val="22"/>
                <w:lang w:val="en-US"/>
              </w:rPr>
              <w:t xml:space="preserve"> </w:t>
            </w:r>
            <w:r w:rsidR="00C00B74">
              <w:rPr>
                <w:rFonts w:ascii="Garamond" w:hAnsi="Garamond"/>
                <w:sz w:val="22"/>
                <w:szCs w:val="22"/>
                <w:lang w:val="en-US"/>
              </w:rPr>
              <w:t>15</w:t>
            </w:r>
            <w:r w:rsidR="00DE3FFC" w:rsidRPr="001F7E91">
              <w:rPr>
                <w:rFonts w:ascii="Garamond" w:hAnsi="Garamond"/>
                <w:sz w:val="22"/>
                <w:szCs w:val="22"/>
                <w:lang w:val="en-US"/>
              </w:rPr>
              <w:t>:</w:t>
            </w:r>
            <w:r w:rsidR="00C00B74">
              <w:rPr>
                <w:rFonts w:ascii="Garamond" w:hAnsi="Garamond"/>
                <w:sz w:val="22"/>
                <w:szCs w:val="22"/>
                <w:lang w:val="en-US"/>
              </w:rPr>
              <w:t>0</w:t>
            </w:r>
            <w:r w:rsidR="00DE3FFC" w:rsidRPr="001F7E91">
              <w:rPr>
                <w:rFonts w:ascii="Garamond" w:hAnsi="Garamond"/>
                <w:sz w:val="22"/>
                <w:szCs w:val="22"/>
                <w:lang w:val="en-US"/>
              </w:rPr>
              <w:t>0 – 1</w:t>
            </w:r>
            <w:r w:rsidR="00C00B74">
              <w:rPr>
                <w:rFonts w:ascii="Garamond" w:hAnsi="Garamond"/>
                <w:sz w:val="22"/>
                <w:szCs w:val="22"/>
                <w:lang w:val="en-US"/>
              </w:rPr>
              <w:t>6</w:t>
            </w:r>
            <w:r w:rsidR="00DE3FFC" w:rsidRPr="001F7E91">
              <w:rPr>
                <w:rFonts w:ascii="Garamond" w:hAnsi="Garamond"/>
                <w:sz w:val="22"/>
                <w:szCs w:val="22"/>
                <w:lang w:val="en-US"/>
              </w:rPr>
              <w:t>:</w:t>
            </w:r>
            <w:r w:rsidR="00C00B74">
              <w:rPr>
                <w:rFonts w:ascii="Garamond" w:hAnsi="Garamond"/>
                <w:sz w:val="22"/>
                <w:szCs w:val="22"/>
                <w:lang w:val="en-US"/>
              </w:rPr>
              <w:t>0</w:t>
            </w:r>
            <w:r w:rsidR="00DE3FFC" w:rsidRPr="001F7E91">
              <w:rPr>
                <w:rFonts w:ascii="Garamond" w:hAnsi="Garamond"/>
                <w:sz w:val="22"/>
                <w:szCs w:val="22"/>
                <w:lang w:val="en-US"/>
              </w:rPr>
              <w:t>0</w:t>
            </w:r>
            <w:r w:rsidR="00C00B74">
              <w:rPr>
                <w:rFonts w:ascii="Garamond" w:hAnsi="Garamond"/>
                <w:sz w:val="22"/>
                <w:szCs w:val="22"/>
                <w:lang w:val="en-US"/>
              </w:rPr>
              <w:t xml:space="preserve"> &amp; 18.00-19.00</w:t>
            </w:r>
            <w:r w:rsidR="005A3E7B">
              <w:rPr>
                <w:rFonts w:ascii="Garamond" w:hAnsi="Garamond"/>
                <w:sz w:val="22"/>
                <w:szCs w:val="22"/>
                <w:lang w:val="en-US"/>
              </w:rPr>
              <w:t xml:space="preserve">- </w:t>
            </w:r>
            <w:r w:rsidR="005A3E7B" w:rsidRPr="005A3E7B">
              <w:rPr>
                <w:rFonts w:ascii="Garamond" w:hAnsi="Garamond"/>
                <w:sz w:val="22"/>
                <w:szCs w:val="22"/>
                <w:lang w:val="en-US"/>
              </w:rPr>
              <w:t>Office no: 4022</w:t>
            </w:r>
            <w:r w:rsidR="00C00B74">
              <w:rPr>
                <w:rFonts w:ascii="Garamond" w:hAnsi="Garamond"/>
                <w:sz w:val="22"/>
                <w:szCs w:val="22"/>
                <w:lang w:val="en-US"/>
              </w:rPr>
              <w:t xml:space="preserve"> (Please drop me an email and make an appointment beforehand)</w:t>
            </w:r>
          </w:p>
        </w:tc>
      </w:tr>
      <w:tr w:rsidR="0008566D" w:rsidRPr="001F7E91" w14:paraId="4DF9451C" w14:textId="77777777" w:rsidTr="008028D9">
        <w:trPr>
          <w:gridAfter w:val="1"/>
          <w:wAfter w:w="5" w:type="dxa"/>
          <w:tblCellSpacing w:w="15" w:type="dxa"/>
          <w:jc w:val="center"/>
        </w:trPr>
        <w:tc>
          <w:tcPr>
            <w:tcW w:w="19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5DCD0819" w14:textId="1DBC8BDD" w:rsidR="0008566D" w:rsidRPr="001F7E91" w:rsidRDefault="0008566D" w:rsidP="00FB75AD">
            <w:pPr>
              <w:widowControl w:val="0"/>
              <w:jc w:val="both"/>
              <w:rPr>
                <w:rFonts w:ascii="Garamond" w:hAnsi="Garamond"/>
                <w:b/>
                <w:sz w:val="22"/>
                <w:szCs w:val="22"/>
                <w:lang w:val="en-US"/>
              </w:rPr>
            </w:pPr>
            <w:r w:rsidRPr="001F7E91">
              <w:rPr>
                <w:rFonts w:ascii="Garamond" w:hAnsi="Garamond"/>
                <w:b/>
                <w:sz w:val="22"/>
                <w:szCs w:val="22"/>
                <w:lang w:val="en-US"/>
              </w:rPr>
              <w:t>Assistants</w:t>
            </w:r>
            <w:r w:rsidR="00DE3FFC" w:rsidRPr="001F7E91">
              <w:rPr>
                <w:rFonts w:ascii="Garamond" w:hAnsi="Garamond"/>
                <w:b/>
                <w:sz w:val="22"/>
                <w:szCs w:val="22"/>
                <w:lang w:val="en-US"/>
              </w:rPr>
              <w:t xml:space="preserve"> and</w:t>
            </w:r>
          </w:p>
          <w:p w14:paraId="29581830" w14:textId="654E5C86" w:rsidR="00DE3FFC" w:rsidRPr="001F7E91" w:rsidRDefault="00DE3FFC" w:rsidP="00FB75AD">
            <w:pPr>
              <w:widowControl w:val="0"/>
              <w:jc w:val="both"/>
              <w:rPr>
                <w:rFonts w:ascii="Garamond" w:hAnsi="Garamond"/>
                <w:b/>
                <w:sz w:val="22"/>
                <w:szCs w:val="22"/>
                <w:lang w:val="en-US"/>
              </w:rPr>
            </w:pPr>
            <w:r w:rsidRPr="001F7E91">
              <w:rPr>
                <w:rFonts w:ascii="Garamond" w:hAnsi="Garamond"/>
                <w:b/>
                <w:sz w:val="22"/>
                <w:szCs w:val="22"/>
                <w:lang w:val="en-US"/>
              </w:rPr>
              <w:t>Office Hours</w:t>
            </w:r>
          </w:p>
        </w:tc>
        <w:tc>
          <w:tcPr>
            <w:tcW w:w="7639"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003A9A1D" w14:textId="078D8FE2" w:rsidR="005A3E7B" w:rsidRDefault="005A3E7B" w:rsidP="005A3E7B">
            <w:pPr>
              <w:shd w:val="clear" w:color="auto" w:fill="FFFFFF"/>
              <w:spacing w:line="330" w:lineRule="atLeast"/>
              <w:rPr>
                <w:rFonts w:ascii="Garamond" w:hAnsi="Garamond"/>
                <w:color w:val="000000"/>
                <w:sz w:val="22"/>
                <w:szCs w:val="22"/>
                <w:lang w:val="en-US"/>
              </w:rPr>
            </w:pPr>
            <w:r w:rsidRPr="005A3E7B">
              <w:rPr>
                <w:rFonts w:ascii="Garamond" w:hAnsi="Garamond"/>
                <w:color w:val="000000"/>
                <w:sz w:val="22"/>
                <w:szCs w:val="22"/>
                <w:lang w:val="en-US"/>
              </w:rPr>
              <w:t>Ahmed Groshar</w:t>
            </w:r>
            <w:r w:rsidRPr="001F7E91">
              <w:rPr>
                <w:rFonts w:ascii="Garamond" w:hAnsi="Garamond"/>
                <w:color w:val="000000"/>
                <w:sz w:val="22"/>
                <w:szCs w:val="22"/>
                <w:lang w:val="en-US"/>
              </w:rPr>
              <w:t>–</w:t>
            </w:r>
            <w:hyperlink r:id="rId10" w:history="1">
              <w:r w:rsidRPr="00AB2FAF">
                <w:rPr>
                  <w:rStyle w:val="Hyperlink"/>
                  <w:rFonts w:ascii="Garamond" w:hAnsi="Garamond"/>
                  <w:sz w:val="22"/>
                  <w:szCs w:val="22"/>
                  <w:lang w:val="en-US"/>
                </w:rPr>
                <w:t>ahmedgroshar@std.sehir.edu.tr</w:t>
              </w:r>
            </w:hyperlink>
            <w:r>
              <w:rPr>
                <w:rStyle w:val="Hyperlink"/>
                <w:rFonts w:ascii="Garamond" w:hAnsi="Garamond"/>
                <w:sz w:val="22"/>
                <w:szCs w:val="22"/>
                <w:lang w:val="en-US"/>
              </w:rPr>
              <w:t xml:space="preserve"> </w:t>
            </w:r>
            <w:r w:rsidRPr="005A3E7B">
              <w:rPr>
                <w:rFonts w:ascii="Garamond" w:hAnsi="Garamond"/>
                <w:color w:val="000000"/>
                <w:sz w:val="22"/>
              </w:rPr>
              <w:t>TBD</w:t>
            </w:r>
            <w:r>
              <w:rPr>
                <w:rFonts w:ascii="Garamond" w:hAnsi="Garamond"/>
                <w:color w:val="000000"/>
                <w:sz w:val="22"/>
              </w:rPr>
              <w:t xml:space="preserve"> </w:t>
            </w:r>
          </w:p>
          <w:p w14:paraId="6C958A65" w14:textId="756A8599" w:rsidR="00F76340" w:rsidRPr="00F76340" w:rsidRDefault="00F76340" w:rsidP="00F76340">
            <w:pPr>
              <w:shd w:val="clear" w:color="auto" w:fill="FFFFFF"/>
              <w:spacing w:line="330" w:lineRule="atLeast"/>
              <w:rPr>
                <w:rStyle w:val="Hyperlink"/>
                <w:rFonts w:ascii="Garamond" w:hAnsi="Garamond"/>
                <w:color w:val="000000"/>
                <w:sz w:val="22"/>
                <w:szCs w:val="22"/>
                <w:u w:val="none"/>
                <w:lang w:val="en-US"/>
              </w:rPr>
            </w:pPr>
            <w:r w:rsidRPr="00F76340">
              <w:rPr>
                <w:rFonts w:ascii="Garamond" w:hAnsi="Garamond"/>
                <w:color w:val="000000"/>
                <w:sz w:val="22"/>
                <w:szCs w:val="22"/>
                <w:lang w:val="en-US"/>
              </w:rPr>
              <w:t>Taj Saleh</w:t>
            </w:r>
            <w:r w:rsidRPr="001F7E91">
              <w:rPr>
                <w:rFonts w:ascii="Garamond" w:hAnsi="Garamond"/>
                <w:color w:val="000000"/>
                <w:sz w:val="22"/>
                <w:szCs w:val="22"/>
                <w:lang w:val="en-US"/>
              </w:rPr>
              <w:t>–</w:t>
            </w:r>
            <w:hyperlink r:id="rId11" w:history="1">
              <w:r w:rsidRPr="00AB2FAF">
                <w:rPr>
                  <w:rStyle w:val="Hyperlink"/>
                  <w:rFonts w:ascii="Garamond" w:hAnsi="Garamond"/>
                  <w:sz w:val="22"/>
                  <w:szCs w:val="22"/>
                  <w:lang w:val="en-US"/>
                </w:rPr>
                <w:t>tajothman@std.sehir.edu.tr</w:t>
              </w:r>
            </w:hyperlink>
            <w:r w:rsidR="00173FCB">
              <w:rPr>
                <w:rStyle w:val="Hyperlink"/>
                <w:rFonts w:ascii="Garamond" w:hAnsi="Garamond"/>
                <w:sz w:val="22"/>
                <w:szCs w:val="22"/>
                <w:lang w:val="en-US"/>
              </w:rPr>
              <w:t xml:space="preserve"> </w:t>
            </w:r>
            <w:r w:rsidR="00173FCB" w:rsidRPr="005A3E7B">
              <w:rPr>
                <w:rFonts w:ascii="Garamond" w:hAnsi="Garamond"/>
                <w:color w:val="000000"/>
                <w:sz w:val="22"/>
              </w:rPr>
              <w:t>TBD</w:t>
            </w:r>
          </w:p>
          <w:p w14:paraId="6E50CE81" w14:textId="5C3696F8" w:rsidR="00F76340" w:rsidRDefault="00F76340" w:rsidP="00F76340">
            <w:pPr>
              <w:shd w:val="clear" w:color="auto" w:fill="FFFFFF"/>
              <w:spacing w:line="330" w:lineRule="atLeast"/>
              <w:rPr>
                <w:rStyle w:val="Hyperlink"/>
                <w:rFonts w:ascii="Garamond" w:hAnsi="Garamond"/>
                <w:sz w:val="22"/>
                <w:szCs w:val="22"/>
                <w:lang w:val="en-US"/>
              </w:rPr>
            </w:pPr>
            <w:r w:rsidRPr="00F76340">
              <w:rPr>
                <w:rFonts w:ascii="Garamond" w:hAnsi="Garamond"/>
                <w:color w:val="000000"/>
                <w:sz w:val="22"/>
                <w:szCs w:val="22"/>
                <w:lang w:val="en-US"/>
              </w:rPr>
              <w:t xml:space="preserve">Malek Jamal </w:t>
            </w:r>
            <w:proofErr w:type="spellStart"/>
            <w:r w:rsidRPr="00F76340">
              <w:rPr>
                <w:rFonts w:ascii="Garamond" w:hAnsi="Garamond"/>
                <w:color w:val="000000"/>
                <w:sz w:val="22"/>
                <w:szCs w:val="22"/>
                <w:lang w:val="en-US"/>
              </w:rPr>
              <w:t>Abdulah</w:t>
            </w:r>
            <w:proofErr w:type="spellEnd"/>
            <w:r w:rsidRPr="00F76340">
              <w:rPr>
                <w:rFonts w:ascii="Garamond" w:hAnsi="Garamond"/>
                <w:color w:val="000000"/>
                <w:sz w:val="22"/>
                <w:szCs w:val="22"/>
                <w:lang w:val="en-US"/>
              </w:rPr>
              <w:t xml:space="preserve"> Malkawi</w:t>
            </w:r>
            <w:r w:rsidRPr="001F7E91">
              <w:rPr>
                <w:rFonts w:ascii="Garamond" w:hAnsi="Garamond"/>
                <w:color w:val="000000"/>
                <w:sz w:val="22"/>
                <w:szCs w:val="22"/>
                <w:lang w:val="en-US"/>
              </w:rPr>
              <w:t>–</w:t>
            </w:r>
            <w:hyperlink r:id="rId12" w:history="1">
              <w:r w:rsidR="0078335F" w:rsidRPr="00AB2FAF">
                <w:rPr>
                  <w:rStyle w:val="Hyperlink"/>
                  <w:rFonts w:ascii="Garamond" w:hAnsi="Garamond"/>
                  <w:sz w:val="22"/>
                  <w:szCs w:val="22"/>
                  <w:lang w:val="en-US"/>
                </w:rPr>
                <w:t>malekmalkawi@std.sehir.edu.tr</w:t>
              </w:r>
            </w:hyperlink>
            <w:r w:rsidR="00173FCB">
              <w:rPr>
                <w:rStyle w:val="Hyperlink"/>
                <w:rFonts w:ascii="Garamond" w:hAnsi="Garamond"/>
                <w:sz w:val="22"/>
                <w:szCs w:val="22"/>
                <w:lang w:val="en-US"/>
              </w:rPr>
              <w:t xml:space="preserve"> </w:t>
            </w:r>
            <w:r w:rsidR="00173FCB" w:rsidRPr="005A3E7B">
              <w:rPr>
                <w:rFonts w:ascii="Garamond" w:hAnsi="Garamond"/>
                <w:color w:val="000000"/>
                <w:sz w:val="22"/>
              </w:rPr>
              <w:t>TBD</w:t>
            </w:r>
          </w:p>
          <w:p w14:paraId="27B6023E" w14:textId="090B011C" w:rsidR="0078335F" w:rsidRPr="0078335F" w:rsidRDefault="0078335F" w:rsidP="0078335F">
            <w:pPr>
              <w:shd w:val="clear" w:color="auto" w:fill="FFFFFF"/>
              <w:spacing w:line="330" w:lineRule="atLeast"/>
              <w:rPr>
                <w:rStyle w:val="Hyperlink"/>
                <w:rFonts w:ascii="Garamond" w:hAnsi="Garamond"/>
                <w:color w:val="000000"/>
                <w:sz w:val="22"/>
                <w:szCs w:val="22"/>
                <w:u w:val="none"/>
                <w:lang w:val="en-US"/>
              </w:rPr>
            </w:pPr>
            <w:r w:rsidRPr="0078335F">
              <w:rPr>
                <w:rFonts w:ascii="Garamond" w:hAnsi="Garamond"/>
                <w:color w:val="000000"/>
                <w:sz w:val="22"/>
                <w:szCs w:val="22"/>
                <w:lang w:val="en-US"/>
              </w:rPr>
              <w:t>Khaled Ahmed Mostafa Mohamed Yassen</w:t>
            </w:r>
            <w:r w:rsidRPr="001F7E91">
              <w:rPr>
                <w:rFonts w:ascii="Garamond" w:hAnsi="Garamond"/>
                <w:color w:val="000000"/>
                <w:sz w:val="22"/>
                <w:szCs w:val="22"/>
                <w:lang w:val="en-US"/>
              </w:rPr>
              <w:t>–</w:t>
            </w:r>
            <w:hyperlink r:id="rId13" w:history="1">
              <w:r w:rsidRPr="00AB2FAF">
                <w:rPr>
                  <w:rStyle w:val="Hyperlink"/>
                  <w:rFonts w:ascii="Garamond" w:hAnsi="Garamond"/>
                  <w:sz w:val="22"/>
                  <w:szCs w:val="22"/>
                  <w:lang w:val="en-US"/>
                </w:rPr>
                <w:t>khaledyassen@std.sehir.edu.tr</w:t>
              </w:r>
            </w:hyperlink>
            <w:r w:rsidR="00173FCB">
              <w:rPr>
                <w:rStyle w:val="Hyperlink"/>
                <w:rFonts w:ascii="Garamond" w:hAnsi="Garamond"/>
                <w:sz w:val="22"/>
                <w:szCs w:val="22"/>
                <w:lang w:val="en-US"/>
              </w:rPr>
              <w:t xml:space="preserve"> </w:t>
            </w:r>
            <w:r w:rsidR="00173FCB" w:rsidRPr="005A3E7B">
              <w:rPr>
                <w:rFonts w:ascii="Garamond" w:hAnsi="Garamond"/>
                <w:color w:val="000000"/>
                <w:sz w:val="22"/>
              </w:rPr>
              <w:t>TBD</w:t>
            </w:r>
          </w:p>
          <w:p w14:paraId="06E6EFD4" w14:textId="692F1CEB" w:rsidR="0078335F" w:rsidRPr="0078335F" w:rsidRDefault="0078335F" w:rsidP="0078335F">
            <w:pPr>
              <w:shd w:val="clear" w:color="auto" w:fill="FFFFFF"/>
              <w:spacing w:line="330" w:lineRule="atLeast"/>
              <w:rPr>
                <w:rStyle w:val="Hyperlink"/>
                <w:rFonts w:ascii="Garamond" w:hAnsi="Garamond"/>
                <w:color w:val="000000"/>
                <w:sz w:val="22"/>
                <w:szCs w:val="22"/>
                <w:u w:val="none"/>
                <w:lang w:val="en-US"/>
              </w:rPr>
            </w:pPr>
            <w:proofErr w:type="spellStart"/>
            <w:r w:rsidRPr="0078335F">
              <w:rPr>
                <w:rFonts w:ascii="Garamond" w:hAnsi="Garamond"/>
                <w:color w:val="000000"/>
                <w:sz w:val="22"/>
                <w:szCs w:val="22"/>
                <w:lang w:val="en-US"/>
              </w:rPr>
              <w:t>Asem</w:t>
            </w:r>
            <w:proofErr w:type="spellEnd"/>
            <w:r w:rsidRPr="0078335F">
              <w:rPr>
                <w:rFonts w:ascii="Garamond" w:hAnsi="Garamond"/>
                <w:color w:val="000000"/>
                <w:sz w:val="22"/>
                <w:szCs w:val="22"/>
                <w:lang w:val="en-US"/>
              </w:rPr>
              <w:t xml:space="preserve"> Okby</w:t>
            </w:r>
            <w:r w:rsidRPr="001F7E91">
              <w:rPr>
                <w:rFonts w:ascii="Garamond" w:hAnsi="Garamond"/>
                <w:color w:val="000000"/>
                <w:sz w:val="22"/>
                <w:szCs w:val="22"/>
                <w:lang w:val="en-US"/>
              </w:rPr>
              <w:t>–</w:t>
            </w:r>
            <w:hyperlink r:id="rId14" w:history="1">
              <w:r w:rsidRPr="00AB2FAF">
                <w:rPr>
                  <w:rStyle w:val="Hyperlink"/>
                  <w:rFonts w:ascii="Garamond" w:hAnsi="Garamond"/>
                  <w:sz w:val="22"/>
                  <w:szCs w:val="22"/>
                  <w:lang w:val="en-US"/>
                </w:rPr>
                <w:t>asemokby@std.sehir.edu.tr</w:t>
              </w:r>
            </w:hyperlink>
            <w:r w:rsidR="00173FCB">
              <w:rPr>
                <w:rStyle w:val="Hyperlink"/>
                <w:rFonts w:ascii="Garamond" w:hAnsi="Garamond"/>
                <w:sz w:val="22"/>
                <w:szCs w:val="22"/>
                <w:lang w:val="en-US"/>
              </w:rPr>
              <w:t xml:space="preserve"> </w:t>
            </w:r>
            <w:r w:rsidR="00173FCB" w:rsidRPr="005A3E7B">
              <w:rPr>
                <w:rFonts w:ascii="Garamond" w:hAnsi="Garamond"/>
                <w:color w:val="000000"/>
                <w:sz w:val="22"/>
              </w:rPr>
              <w:t>TBD</w:t>
            </w:r>
          </w:p>
          <w:p w14:paraId="33A4A276" w14:textId="0A508284" w:rsidR="00F250AD" w:rsidRPr="001F7E91" w:rsidRDefault="00F250AD" w:rsidP="0078335F">
            <w:pPr>
              <w:widowControl w:val="0"/>
              <w:ind w:right="57"/>
              <w:jc w:val="both"/>
              <w:rPr>
                <w:rFonts w:ascii="Garamond" w:hAnsi="Garamond"/>
                <w:color w:val="000000"/>
                <w:sz w:val="22"/>
                <w:szCs w:val="22"/>
                <w:lang w:val="en-US"/>
              </w:rPr>
            </w:pPr>
          </w:p>
        </w:tc>
      </w:tr>
      <w:tr w:rsidR="00C82E4F" w:rsidRPr="001F7E91" w14:paraId="34DF6D08" w14:textId="77777777" w:rsidTr="00BB30DF">
        <w:trPr>
          <w:gridAfter w:val="1"/>
          <w:wAfter w:w="5" w:type="dxa"/>
          <w:tblCellSpacing w:w="15" w:type="dxa"/>
          <w:jc w:val="center"/>
        </w:trPr>
        <w:tc>
          <w:tcPr>
            <w:tcW w:w="19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4187B602" w14:textId="2D8ED491" w:rsidR="00C82E4F" w:rsidRPr="001F7E91" w:rsidRDefault="00F731FC" w:rsidP="00FB75AD">
            <w:pPr>
              <w:widowControl w:val="0"/>
              <w:jc w:val="both"/>
              <w:rPr>
                <w:rFonts w:ascii="Garamond" w:hAnsi="Garamond"/>
                <w:b/>
                <w:sz w:val="22"/>
                <w:szCs w:val="22"/>
                <w:lang w:val="en-US"/>
              </w:rPr>
            </w:pPr>
            <w:r w:rsidRPr="001F7E91">
              <w:rPr>
                <w:rFonts w:ascii="Garamond" w:hAnsi="Garamond"/>
                <w:b/>
                <w:sz w:val="22"/>
                <w:szCs w:val="22"/>
                <w:lang w:val="en-US"/>
              </w:rPr>
              <w:t>Goals</w:t>
            </w:r>
          </w:p>
        </w:tc>
        <w:tc>
          <w:tcPr>
            <w:tcW w:w="7639"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3DC47593" w14:textId="0D5D8D75" w:rsidR="00F731FC" w:rsidRPr="001F7E91" w:rsidRDefault="00FC2B16" w:rsidP="00FB75AD">
            <w:pPr>
              <w:widowControl w:val="0"/>
              <w:ind w:left="57" w:right="57"/>
              <w:jc w:val="both"/>
              <w:rPr>
                <w:rFonts w:ascii="Garamond" w:hAnsi="Garamond" w:cstheme="minorHAnsi"/>
                <w:color w:val="000000"/>
                <w:sz w:val="22"/>
                <w:szCs w:val="22"/>
                <w:lang w:val="en-US"/>
              </w:rPr>
            </w:pPr>
            <w:r w:rsidRPr="001F7E91">
              <w:rPr>
                <w:rFonts w:ascii="Garamond" w:hAnsi="Garamond" w:cstheme="minorHAnsi"/>
                <w:color w:val="000000"/>
                <w:sz w:val="22"/>
                <w:szCs w:val="22"/>
                <w:lang w:val="en-US"/>
              </w:rPr>
              <w:t xml:space="preserve">The overarching goal in this course is to build an Engineer mindset in preparation for the upper level courses in engineering curriculum. More specifically, the course aims to teach computational </w:t>
            </w:r>
            <w:r w:rsidR="008D396A" w:rsidRPr="001F7E91">
              <w:rPr>
                <w:rFonts w:ascii="Garamond" w:hAnsi="Garamond" w:cstheme="minorHAnsi"/>
                <w:color w:val="000000"/>
                <w:sz w:val="22"/>
                <w:szCs w:val="22"/>
                <w:lang w:val="en-US"/>
              </w:rPr>
              <w:t>problem-solving</w:t>
            </w:r>
            <w:r w:rsidRPr="001F7E91">
              <w:rPr>
                <w:rFonts w:ascii="Garamond" w:hAnsi="Garamond" w:cstheme="minorHAnsi"/>
                <w:color w:val="000000"/>
                <w:sz w:val="22"/>
                <w:szCs w:val="22"/>
                <w:lang w:val="en-US"/>
              </w:rPr>
              <w:t xml:space="preserve"> skills. In particular,</w:t>
            </w:r>
            <w:r w:rsidR="00D11F90" w:rsidRPr="001F7E91">
              <w:rPr>
                <w:rFonts w:ascii="Garamond" w:hAnsi="Garamond" w:cstheme="minorHAnsi"/>
                <w:color w:val="000000"/>
                <w:sz w:val="22"/>
                <w:szCs w:val="22"/>
                <w:lang w:val="en-US"/>
              </w:rPr>
              <w:t xml:space="preserve"> </w:t>
            </w:r>
            <w:r w:rsidRPr="001F7E91">
              <w:rPr>
                <w:rFonts w:ascii="Garamond" w:hAnsi="Garamond" w:cstheme="minorHAnsi"/>
                <w:color w:val="000000"/>
                <w:sz w:val="22"/>
                <w:szCs w:val="22"/>
                <w:lang w:val="en-US"/>
              </w:rPr>
              <w:t xml:space="preserve">understanding a problem, defining steps for a </w:t>
            </w:r>
            <w:r w:rsidR="00D11F90" w:rsidRPr="001F7E91">
              <w:rPr>
                <w:rFonts w:ascii="Garamond" w:hAnsi="Garamond" w:cstheme="minorHAnsi"/>
                <w:color w:val="000000"/>
                <w:sz w:val="22"/>
                <w:szCs w:val="22"/>
                <w:lang w:val="en-US"/>
              </w:rPr>
              <w:t xml:space="preserve">computational </w:t>
            </w:r>
            <w:r w:rsidRPr="001F7E91">
              <w:rPr>
                <w:rFonts w:ascii="Garamond" w:hAnsi="Garamond" w:cstheme="minorHAnsi"/>
                <w:color w:val="000000"/>
                <w:sz w:val="22"/>
                <w:szCs w:val="22"/>
                <w:lang w:val="en-US"/>
              </w:rPr>
              <w:t xml:space="preserve">solution, and expressing the solution in a programming language is </w:t>
            </w:r>
            <w:r w:rsidR="00D11F90" w:rsidRPr="001F7E91">
              <w:rPr>
                <w:rFonts w:ascii="Garamond" w:hAnsi="Garamond" w:cstheme="minorHAnsi"/>
                <w:color w:val="000000"/>
                <w:sz w:val="22"/>
                <w:szCs w:val="22"/>
                <w:lang w:val="en-US"/>
              </w:rPr>
              <w:t>a major</w:t>
            </w:r>
            <w:r w:rsidRPr="001F7E91">
              <w:rPr>
                <w:rFonts w:ascii="Garamond" w:hAnsi="Garamond" w:cstheme="minorHAnsi"/>
                <w:color w:val="000000"/>
                <w:sz w:val="22"/>
                <w:szCs w:val="22"/>
                <w:lang w:val="en-US"/>
              </w:rPr>
              <w:t xml:space="preserve"> goal of this class.</w:t>
            </w:r>
            <w:r w:rsidR="00D11F90" w:rsidRPr="001F7E91">
              <w:rPr>
                <w:rFonts w:ascii="Garamond" w:hAnsi="Garamond" w:cstheme="minorHAnsi"/>
                <w:color w:val="000000"/>
                <w:sz w:val="22"/>
                <w:szCs w:val="22"/>
                <w:lang w:val="en-US"/>
              </w:rPr>
              <w:t xml:space="preserve"> To this end, the course aims to enable students write small-to-medium scale computer programs that solve real life problems. </w:t>
            </w:r>
          </w:p>
        </w:tc>
      </w:tr>
      <w:tr w:rsidR="00C82E4F" w:rsidRPr="001F7E91" w14:paraId="1A0563F3" w14:textId="77777777" w:rsidTr="00BB30DF">
        <w:trPr>
          <w:gridAfter w:val="1"/>
          <w:wAfter w:w="5" w:type="dxa"/>
          <w:trHeight w:val="819"/>
          <w:tblCellSpacing w:w="15" w:type="dxa"/>
          <w:jc w:val="center"/>
        </w:trPr>
        <w:tc>
          <w:tcPr>
            <w:tcW w:w="19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7A66A392" w14:textId="11DCD0A6" w:rsidR="00C82E4F" w:rsidRPr="001F7E91" w:rsidRDefault="00F731FC" w:rsidP="00FB75AD">
            <w:pPr>
              <w:widowControl w:val="0"/>
              <w:jc w:val="both"/>
              <w:rPr>
                <w:rFonts w:ascii="Garamond" w:hAnsi="Garamond"/>
                <w:b/>
                <w:color w:val="000000"/>
                <w:sz w:val="22"/>
                <w:szCs w:val="22"/>
                <w:lang w:val="en-US"/>
              </w:rPr>
            </w:pPr>
            <w:r w:rsidRPr="001F7E91">
              <w:rPr>
                <w:rFonts w:ascii="Garamond" w:hAnsi="Garamond"/>
                <w:b/>
                <w:sz w:val="22"/>
                <w:szCs w:val="22"/>
                <w:lang w:val="en-US"/>
              </w:rPr>
              <w:t>Learning Outcomes</w:t>
            </w:r>
          </w:p>
        </w:tc>
        <w:tc>
          <w:tcPr>
            <w:tcW w:w="7639"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4976D5DA" w14:textId="106318CA" w:rsidR="00CE5F65" w:rsidRPr="001F7E91" w:rsidRDefault="00F250AD" w:rsidP="00FB75AD">
            <w:pPr>
              <w:pStyle w:val="ListParagraph"/>
              <w:widowControl w:val="0"/>
              <w:numPr>
                <w:ilvl w:val="0"/>
                <w:numId w:val="9"/>
              </w:numPr>
              <w:autoSpaceDE w:val="0"/>
              <w:autoSpaceDN w:val="0"/>
              <w:adjustRightInd w:val="0"/>
              <w:spacing w:after="120"/>
              <w:ind w:right="200"/>
              <w:jc w:val="both"/>
              <w:rPr>
                <w:rFonts w:ascii="Garamond" w:hAnsi="Garamond" w:cs="Tahoma"/>
                <w:sz w:val="22"/>
                <w:szCs w:val="22"/>
                <w:lang w:val="en-US"/>
              </w:rPr>
            </w:pPr>
            <w:r w:rsidRPr="001F7E91">
              <w:rPr>
                <w:rFonts w:ascii="Garamond" w:hAnsi="Garamond" w:cs="Tahoma"/>
                <w:sz w:val="22"/>
                <w:szCs w:val="22"/>
                <w:lang w:val="en-US"/>
              </w:rPr>
              <w:t xml:space="preserve">Learn the </w:t>
            </w:r>
            <w:r w:rsidR="00CE5F65" w:rsidRPr="001F7E91">
              <w:rPr>
                <w:rFonts w:ascii="Garamond" w:hAnsi="Garamond" w:cs="Tahoma"/>
                <w:sz w:val="22"/>
                <w:szCs w:val="22"/>
                <w:lang w:val="en-US"/>
              </w:rPr>
              <w:t>fundamental programming structures</w:t>
            </w:r>
          </w:p>
          <w:p w14:paraId="49FAEC1E" w14:textId="03575C26" w:rsidR="00FC2B16" w:rsidRPr="001F7E91" w:rsidRDefault="00FC2B16" w:rsidP="00FB75AD">
            <w:pPr>
              <w:pStyle w:val="ListParagraph"/>
              <w:widowControl w:val="0"/>
              <w:numPr>
                <w:ilvl w:val="0"/>
                <w:numId w:val="9"/>
              </w:numPr>
              <w:autoSpaceDE w:val="0"/>
              <w:autoSpaceDN w:val="0"/>
              <w:adjustRightInd w:val="0"/>
              <w:spacing w:after="120"/>
              <w:ind w:right="200"/>
              <w:jc w:val="both"/>
              <w:rPr>
                <w:rFonts w:ascii="Garamond" w:hAnsi="Garamond" w:cs="Tahoma"/>
                <w:sz w:val="22"/>
                <w:szCs w:val="22"/>
                <w:lang w:val="en-US"/>
              </w:rPr>
            </w:pPr>
            <w:r w:rsidRPr="001F7E91">
              <w:rPr>
                <w:rFonts w:ascii="Garamond" w:hAnsi="Garamond" w:cs="Tahoma"/>
                <w:sz w:val="22"/>
                <w:szCs w:val="22"/>
                <w:lang w:val="en-US"/>
              </w:rPr>
              <w:t>Learn how to program using Python.</w:t>
            </w:r>
          </w:p>
          <w:p w14:paraId="3A410813" w14:textId="77777777" w:rsidR="00FC2B16" w:rsidRPr="001F7E91" w:rsidRDefault="00FC2B16" w:rsidP="00FB75AD">
            <w:pPr>
              <w:pStyle w:val="ListParagraph"/>
              <w:widowControl w:val="0"/>
              <w:numPr>
                <w:ilvl w:val="0"/>
                <w:numId w:val="9"/>
              </w:numPr>
              <w:autoSpaceDE w:val="0"/>
              <w:autoSpaceDN w:val="0"/>
              <w:adjustRightInd w:val="0"/>
              <w:spacing w:after="120"/>
              <w:ind w:right="200"/>
              <w:jc w:val="both"/>
              <w:rPr>
                <w:rFonts w:ascii="Garamond" w:hAnsi="Garamond" w:cs="Tahoma"/>
                <w:sz w:val="22"/>
                <w:szCs w:val="22"/>
                <w:lang w:val="en-US"/>
              </w:rPr>
            </w:pPr>
            <w:r w:rsidRPr="001F7E91">
              <w:rPr>
                <w:rFonts w:ascii="Garamond" w:hAnsi="Garamond" w:cs="Tahoma"/>
                <w:sz w:val="22"/>
                <w:szCs w:val="22"/>
                <w:lang w:val="en-US"/>
              </w:rPr>
              <w:t>Develop skills for understanding and solving computational problems.</w:t>
            </w:r>
          </w:p>
          <w:p w14:paraId="6BDF9E30" w14:textId="77777777" w:rsidR="00FC2B16" w:rsidRPr="001F7E91" w:rsidRDefault="00FC2B16" w:rsidP="00FB75AD">
            <w:pPr>
              <w:pStyle w:val="ListParagraph"/>
              <w:widowControl w:val="0"/>
              <w:numPr>
                <w:ilvl w:val="0"/>
                <w:numId w:val="9"/>
              </w:numPr>
              <w:autoSpaceDE w:val="0"/>
              <w:autoSpaceDN w:val="0"/>
              <w:adjustRightInd w:val="0"/>
              <w:spacing w:after="120"/>
              <w:ind w:right="200"/>
              <w:jc w:val="both"/>
              <w:rPr>
                <w:rFonts w:ascii="Garamond" w:hAnsi="Garamond" w:cs="Tahoma"/>
                <w:sz w:val="22"/>
                <w:szCs w:val="22"/>
                <w:lang w:val="en-US"/>
              </w:rPr>
            </w:pPr>
            <w:r w:rsidRPr="001F7E91">
              <w:rPr>
                <w:rFonts w:ascii="Garamond" w:hAnsi="Garamond" w:cs="Tahoma"/>
                <w:sz w:val="22"/>
                <w:szCs w:val="22"/>
                <w:lang w:val="en-US"/>
              </w:rPr>
              <w:t xml:space="preserve">Gain basic debugging skills </w:t>
            </w:r>
          </w:p>
          <w:p w14:paraId="15452E14" w14:textId="4CF10D9F" w:rsidR="00F731FC" w:rsidRPr="001F7E91" w:rsidRDefault="00F250AD" w:rsidP="00FB75AD">
            <w:pPr>
              <w:pStyle w:val="ListParagraph"/>
              <w:widowControl w:val="0"/>
              <w:numPr>
                <w:ilvl w:val="0"/>
                <w:numId w:val="9"/>
              </w:numPr>
              <w:autoSpaceDE w:val="0"/>
              <w:autoSpaceDN w:val="0"/>
              <w:adjustRightInd w:val="0"/>
              <w:spacing w:after="120"/>
              <w:ind w:right="200"/>
              <w:jc w:val="both"/>
              <w:rPr>
                <w:rFonts w:ascii="Garamond" w:hAnsi="Garamond" w:cs="Tahoma"/>
                <w:sz w:val="22"/>
                <w:szCs w:val="22"/>
                <w:lang w:val="en-US"/>
              </w:rPr>
            </w:pPr>
            <w:r w:rsidRPr="001F7E91">
              <w:rPr>
                <w:rFonts w:ascii="Garamond" w:hAnsi="Garamond" w:cs="Tahoma"/>
                <w:sz w:val="22"/>
                <w:szCs w:val="22"/>
                <w:lang w:val="en-US"/>
              </w:rPr>
              <w:t>Learn basics of procedural and object-oriented programming</w:t>
            </w:r>
          </w:p>
        </w:tc>
      </w:tr>
      <w:tr w:rsidR="00C82E4F" w:rsidRPr="001F7E91" w14:paraId="42DCBAF7" w14:textId="77777777" w:rsidTr="00BB30DF">
        <w:trPr>
          <w:gridAfter w:val="1"/>
          <w:wAfter w:w="5" w:type="dxa"/>
          <w:trHeight w:val="381"/>
          <w:tblCellSpacing w:w="15" w:type="dxa"/>
          <w:jc w:val="center"/>
        </w:trPr>
        <w:tc>
          <w:tcPr>
            <w:tcW w:w="19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5BD81AF9" w14:textId="27CC7434" w:rsidR="00C82E4F" w:rsidRPr="001F7E91" w:rsidRDefault="009F7E78" w:rsidP="00FB75AD">
            <w:pPr>
              <w:widowControl w:val="0"/>
              <w:jc w:val="both"/>
              <w:rPr>
                <w:rFonts w:ascii="Garamond" w:hAnsi="Garamond"/>
                <w:b/>
                <w:sz w:val="22"/>
                <w:szCs w:val="22"/>
                <w:lang w:val="en-US"/>
              </w:rPr>
            </w:pPr>
            <w:r w:rsidRPr="001F7E91">
              <w:rPr>
                <w:rFonts w:ascii="Garamond" w:hAnsi="Garamond"/>
                <w:b/>
                <w:sz w:val="22"/>
                <w:szCs w:val="22"/>
                <w:lang w:val="en-US"/>
              </w:rPr>
              <w:t>Course Content</w:t>
            </w:r>
          </w:p>
        </w:tc>
        <w:tc>
          <w:tcPr>
            <w:tcW w:w="7639"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2A6D6C33" w14:textId="3AD2F3A6" w:rsidR="00C82E4F" w:rsidRPr="001F7E91" w:rsidRDefault="00FC2B16" w:rsidP="00FB75AD">
            <w:pPr>
              <w:pStyle w:val="Default"/>
              <w:jc w:val="both"/>
              <w:rPr>
                <w:rFonts w:ascii="Garamond" w:hAnsi="Garamond"/>
                <w:sz w:val="22"/>
                <w:szCs w:val="22"/>
              </w:rPr>
            </w:pPr>
            <w:r w:rsidRPr="001F7E91">
              <w:rPr>
                <w:rFonts w:ascii="Garamond" w:hAnsi="Garamond" w:cstheme="minorHAnsi"/>
                <w:sz w:val="22"/>
                <w:szCs w:val="22"/>
              </w:rPr>
              <w:t>This course will provide a hands-on introduction to programming using Python to students with little or no prior experience in programming computers. The course will focus on planning and organizing programs, as well as the grammar of the Python programming language. Lectures will be interactive featuring in-class exercises with lots of support from the course staff. More advanced concepts in computer programming and software development will be introduced in the later stages of the course.</w:t>
            </w:r>
          </w:p>
        </w:tc>
      </w:tr>
      <w:tr w:rsidR="00C82E4F" w:rsidRPr="001F7E91" w14:paraId="054B0265" w14:textId="77777777" w:rsidTr="00BB30DF">
        <w:trPr>
          <w:gridAfter w:val="1"/>
          <w:wAfter w:w="5" w:type="dxa"/>
          <w:trHeight w:val="169"/>
          <w:tblCellSpacing w:w="15" w:type="dxa"/>
          <w:jc w:val="center"/>
        </w:trPr>
        <w:tc>
          <w:tcPr>
            <w:tcW w:w="1932" w:type="dxa"/>
            <w:gridSpan w:val="2"/>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3F272AAD" w14:textId="77777777" w:rsidR="00F731FC" w:rsidRPr="001F7E91" w:rsidRDefault="00F731FC" w:rsidP="003D595A">
            <w:pPr>
              <w:widowControl w:val="0"/>
              <w:rPr>
                <w:rFonts w:ascii="Garamond" w:hAnsi="Garamond"/>
                <w:b/>
                <w:sz w:val="22"/>
                <w:szCs w:val="22"/>
                <w:lang w:val="en-US"/>
              </w:rPr>
            </w:pPr>
          </w:p>
          <w:p w14:paraId="5C9D0217" w14:textId="77777777" w:rsidR="00F731FC" w:rsidRPr="001F7E91" w:rsidRDefault="00F731FC" w:rsidP="00FB75AD">
            <w:pPr>
              <w:widowControl w:val="0"/>
              <w:jc w:val="center"/>
              <w:rPr>
                <w:rFonts w:ascii="Garamond" w:hAnsi="Garamond"/>
                <w:b/>
                <w:sz w:val="22"/>
                <w:szCs w:val="22"/>
                <w:lang w:val="en-US"/>
              </w:rPr>
            </w:pPr>
          </w:p>
          <w:p w14:paraId="26996437" w14:textId="77777777" w:rsidR="00C82E4F" w:rsidRDefault="00F731FC" w:rsidP="00FB75AD">
            <w:pPr>
              <w:widowControl w:val="0"/>
              <w:jc w:val="center"/>
              <w:rPr>
                <w:rFonts w:ascii="Garamond" w:hAnsi="Garamond"/>
                <w:b/>
                <w:sz w:val="22"/>
                <w:szCs w:val="22"/>
                <w:lang w:val="en-US"/>
              </w:rPr>
            </w:pPr>
            <w:r w:rsidRPr="001F7E91">
              <w:rPr>
                <w:rFonts w:ascii="Garamond" w:hAnsi="Garamond"/>
                <w:b/>
                <w:sz w:val="22"/>
                <w:szCs w:val="22"/>
                <w:lang w:val="en-US"/>
              </w:rPr>
              <w:t>Assessment Criter</w:t>
            </w:r>
            <w:r w:rsidR="00FB75AD" w:rsidRPr="001F7E91">
              <w:rPr>
                <w:rFonts w:ascii="Garamond" w:hAnsi="Garamond"/>
                <w:b/>
                <w:sz w:val="22"/>
                <w:szCs w:val="22"/>
                <w:lang w:val="en-US"/>
              </w:rPr>
              <w:t>ia</w:t>
            </w:r>
          </w:p>
          <w:p w14:paraId="08BCBC3D" w14:textId="77777777" w:rsidR="003D595A" w:rsidRDefault="003D595A" w:rsidP="00FB75AD">
            <w:pPr>
              <w:widowControl w:val="0"/>
              <w:jc w:val="center"/>
              <w:rPr>
                <w:rFonts w:ascii="Garamond" w:hAnsi="Garamond"/>
                <w:b/>
                <w:sz w:val="22"/>
                <w:szCs w:val="22"/>
                <w:lang w:val="en-US"/>
              </w:rPr>
            </w:pPr>
          </w:p>
          <w:p w14:paraId="28FD78CA" w14:textId="54240A73" w:rsidR="001F7E91" w:rsidRPr="001F7E91" w:rsidRDefault="001F7E91" w:rsidP="00FB75AD">
            <w:pPr>
              <w:widowControl w:val="0"/>
              <w:jc w:val="center"/>
              <w:rPr>
                <w:rFonts w:ascii="Garamond" w:hAnsi="Garamond"/>
                <w:sz w:val="22"/>
                <w:szCs w:val="22"/>
                <w:lang w:val="en-US"/>
              </w:rPr>
            </w:pPr>
            <w:r>
              <w:rPr>
                <w:rFonts w:ascii="Garamond" w:hAnsi="Garamond"/>
                <w:sz w:val="22"/>
                <w:szCs w:val="22"/>
                <w:lang w:val="en-US"/>
              </w:rPr>
              <w:t>Your mini project grade cannot exceed 2 * (the average of your midterm and final exams).</w:t>
            </w:r>
          </w:p>
        </w:tc>
        <w:tc>
          <w:tcPr>
            <w:tcW w:w="538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1F0F95CE" w14:textId="4BB4927C" w:rsidR="00BD4EB1" w:rsidRPr="001F7E91" w:rsidRDefault="001D442E" w:rsidP="00FB75AD">
            <w:pPr>
              <w:widowControl w:val="0"/>
              <w:rPr>
                <w:rFonts w:ascii="Garamond" w:hAnsi="Garamond"/>
                <w:b/>
                <w:sz w:val="22"/>
                <w:szCs w:val="22"/>
                <w:lang w:val="en-US"/>
              </w:rPr>
            </w:pPr>
            <w:r w:rsidRPr="001F7E91">
              <w:rPr>
                <w:rFonts w:ascii="Garamond" w:hAnsi="Garamond"/>
                <w:b/>
                <w:sz w:val="22"/>
                <w:szCs w:val="22"/>
                <w:lang w:val="en-US"/>
              </w:rPr>
              <w:t>Assessment Components</w:t>
            </w:r>
          </w:p>
        </w:tc>
        <w:tc>
          <w:tcPr>
            <w:tcW w:w="2226"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3F2D10F" w14:textId="18B4A0BC" w:rsidR="00C82E4F" w:rsidRPr="001F7E91" w:rsidRDefault="00BD4EB1" w:rsidP="00FB75AD">
            <w:pPr>
              <w:widowControl w:val="0"/>
              <w:rPr>
                <w:rFonts w:ascii="Garamond" w:hAnsi="Garamond"/>
                <w:b/>
                <w:color w:val="000000"/>
                <w:sz w:val="22"/>
                <w:szCs w:val="22"/>
                <w:lang w:val="en-US"/>
              </w:rPr>
            </w:pPr>
            <w:r w:rsidRPr="001F7E91">
              <w:rPr>
                <w:rFonts w:ascii="Garamond" w:hAnsi="Garamond" w:cs="Tahoma"/>
                <w:b/>
                <w:sz w:val="22"/>
                <w:szCs w:val="22"/>
                <w:lang w:val="en-US"/>
              </w:rPr>
              <w:t>Weight</w:t>
            </w:r>
          </w:p>
        </w:tc>
      </w:tr>
      <w:tr w:rsidR="00FB75AD" w:rsidRPr="001F7E91" w14:paraId="42637B7A" w14:textId="77777777" w:rsidTr="00BB30DF">
        <w:trPr>
          <w:gridAfter w:val="1"/>
          <w:wAfter w:w="5" w:type="dxa"/>
          <w:trHeight w:val="267"/>
          <w:tblCellSpacing w:w="15" w:type="dxa"/>
          <w:jc w:val="center"/>
        </w:trPr>
        <w:tc>
          <w:tcPr>
            <w:tcW w:w="1932" w:type="dxa"/>
            <w:gridSpan w:val="2"/>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37F58861" w14:textId="77777777" w:rsidR="00FB75AD" w:rsidRPr="001F7E91" w:rsidRDefault="00FB75AD" w:rsidP="00FB75AD">
            <w:pPr>
              <w:widowControl w:val="0"/>
              <w:jc w:val="both"/>
              <w:rPr>
                <w:rFonts w:ascii="Garamond" w:hAnsi="Garamond"/>
                <w:b/>
                <w:sz w:val="22"/>
                <w:szCs w:val="22"/>
                <w:lang w:val="en-US"/>
              </w:rPr>
            </w:pPr>
          </w:p>
        </w:tc>
        <w:tc>
          <w:tcPr>
            <w:tcW w:w="538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617DBD70" w14:textId="125606BF" w:rsidR="00FB75AD" w:rsidRPr="001F7E91" w:rsidRDefault="00FB75AD" w:rsidP="00FB75AD">
            <w:pPr>
              <w:widowControl w:val="0"/>
              <w:ind w:left="57"/>
              <w:jc w:val="both"/>
              <w:rPr>
                <w:rFonts w:ascii="Garamond" w:hAnsi="Garamond"/>
                <w:sz w:val="22"/>
                <w:szCs w:val="22"/>
                <w:lang w:val="en-US"/>
              </w:rPr>
            </w:pPr>
            <w:r w:rsidRPr="001F7E91">
              <w:rPr>
                <w:rStyle w:val="hps"/>
                <w:rFonts w:ascii="Garamond" w:hAnsi="Garamond" w:cs="Arial"/>
                <w:sz w:val="22"/>
                <w:szCs w:val="22"/>
                <w:lang w:val="en-US"/>
              </w:rPr>
              <w:t>Midterm Exam</w:t>
            </w:r>
          </w:p>
        </w:tc>
        <w:tc>
          <w:tcPr>
            <w:tcW w:w="2226"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FD9677A" w14:textId="28A72DB0" w:rsidR="00FB75AD" w:rsidRPr="001F7E91" w:rsidRDefault="00FB75AD" w:rsidP="00FB75AD">
            <w:pPr>
              <w:widowControl w:val="0"/>
              <w:jc w:val="both"/>
              <w:rPr>
                <w:rFonts w:ascii="Garamond" w:hAnsi="Garamond"/>
                <w:color w:val="000000"/>
                <w:sz w:val="22"/>
                <w:szCs w:val="22"/>
                <w:lang w:val="en-US"/>
              </w:rPr>
            </w:pPr>
            <w:r w:rsidRPr="001F7E91">
              <w:rPr>
                <w:rFonts w:ascii="Garamond" w:hAnsi="Garamond"/>
                <w:color w:val="000000"/>
                <w:sz w:val="22"/>
                <w:szCs w:val="22"/>
                <w:lang w:val="en-US"/>
              </w:rPr>
              <w:t>3</w:t>
            </w:r>
            <w:r w:rsidR="007875D0">
              <w:rPr>
                <w:rFonts w:ascii="Garamond" w:hAnsi="Garamond"/>
                <w:color w:val="000000"/>
                <w:sz w:val="22"/>
                <w:szCs w:val="22"/>
                <w:lang w:val="en-US"/>
              </w:rPr>
              <w:t>5</w:t>
            </w:r>
            <w:r w:rsidRPr="001F7E91">
              <w:rPr>
                <w:rFonts w:ascii="Garamond" w:hAnsi="Garamond"/>
                <w:color w:val="000000"/>
                <w:sz w:val="22"/>
                <w:szCs w:val="22"/>
                <w:lang w:val="en-US"/>
              </w:rPr>
              <w:t xml:space="preserve">% </w:t>
            </w:r>
          </w:p>
        </w:tc>
      </w:tr>
      <w:tr w:rsidR="00FB75AD" w:rsidRPr="001F7E91" w14:paraId="56C26108" w14:textId="77777777" w:rsidTr="00BB30DF">
        <w:trPr>
          <w:gridAfter w:val="1"/>
          <w:wAfter w:w="5" w:type="dxa"/>
          <w:trHeight w:val="267"/>
          <w:tblCellSpacing w:w="15" w:type="dxa"/>
          <w:jc w:val="center"/>
        </w:trPr>
        <w:tc>
          <w:tcPr>
            <w:tcW w:w="1932" w:type="dxa"/>
            <w:gridSpan w:val="2"/>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7D84CE15" w14:textId="77777777" w:rsidR="00FB75AD" w:rsidRPr="001F7E91" w:rsidRDefault="00FB75AD" w:rsidP="00FB75AD">
            <w:pPr>
              <w:widowControl w:val="0"/>
              <w:jc w:val="both"/>
              <w:rPr>
                <w:rFonts w:ascii="Garamond" w:hAnsi="Garamond"/>
                <w:b/>
                <w:sz w:val="22"/>
                <w:szCs w:val="22"/>
                <w:lang w:val="en-US"/>
              </w:rPr>
            </w:pPr>
          </w:p>
        </w:tc>
        <w:tc>
          <w:tcPr>
            <w:tcW w:w="538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6AE308DE" w14:textId="3C03677F" w:rsidR="00FB75AD" w:rsidRPr="001F7E91" w:rsidRDefault="00FB75AD" w:rsidP="00FB75AD">
            <w:pPr>
              <w:widowControl w:val="0"/>
              <w:ind w:left="57"/>
              <w:jc w:val="both"/>
              <w:rPr>
                <w:rStyle w:val="hps"/>
                <w:rFonts w:ascii="Garamond" w:hAnsi="Garamond" w:cs="Arial"/>
                <w:lang w:val="en-US"/>
              </w:rPr>
            </w:pPr>
            <w:r w:rsidRPr="001F7E91">
              <w:rPr>
                <w:rStyle w:val="hps"/>
                <w:rFonts w:ascii="Garamond" w:hAnsi="Garamond" w:cs="Arial"/>
                <w:sz w:val="22"/>
                <w:szCs w:val="22"/>
                <w:lang w:val="en-US"/>
              </w:rPr>
              <w:t>Mini Project 1</w:t>
            </w:r>
          </w:p>
        </w:tc>
        <w:tc>
          <w:tcPr>
            <w:tcW w:w="2226"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22D815A0" w14:textId="2C6DDE49" w:rsidR="00FB75AD" w:rsidRPr="001F7E91" w:rsidRDefault="00FB75AD" w:rsidP="00FB75AD">
            <w:pPr>
              <w:widowControl w:val="0"/>
              <w:jc w:val="both"/>
              <w:rPr>
                <w:rFonts w:ascii="Garamond" w:hAnsi="Garamond"/>
                <w:color w:val="000000"/>
                <w:sz w:val="22"/>
                <w:szCs w:val="22"/>
                <w:lang w:val="en-US"/>
              </w:rPr>
            </w:pPr>
            <w:r w:rsidRPr="001F7E91">
              <w:rPr>
                <w:rFonts w:ascii="Garamond" w:hAnsi="Garamond"/>
                <w:color w:val="000000"/>
                <w:sz w:val="22"/>
                <w:szCs w:val="22"/>
                <w:lang w:val="en-US"/>
              </w:rPr>
              <w:t>10%</w:t>
            </w:r>
          </w:p>
        </w:tc>
      </w:tr>
      <w:tr w:rsidR="00D11F90" w:rsidRPr="001F7E91" w14:paraId="6AE92F78" w14:textId="77777777" w:rsidTr="00BB30DF">
        <w:trPr>
          <w:gridAfter w:val="1"/>
          <w:wAfter w:w="5" w:type="dxa"/>
          <w:trHeight w:val="267"/>
          <w:tblCellSpacing w:w="15" w:type="dxa"/>
          <w:jc w:val="center"/>
        </w:trPr>
        <w:tc>
          <w:tcPr>
            <w:tcW w:w="1932" w:type="dxa"/>
            <w:gridSpan w:val="2"/>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0D085084" w14:textId="77777777" w:rsidR="00D11F90" w:rsidRPr="001F7E91" w:rsidRDefault="00D11F90" w:rsidP="00FB75AD">
            <w:pPr>
              <w:widowControl w:val="0"/>
              <w:jc w:val="both"/>
              <w:rPr>
                <w:rFonts w:ascii="Garamond" w:hAnsi="Garamond"/>
                <w:b/>
                <w:sz w:val="22"/>
                <w:szCs w:val="22"/>
                <w:lang w:val="en-US"/>
              </w:rPr>
            </w:pPr>
          </w:p>
        </w:tc>
        <w:tc>
          <w:tcPr>
            <w:tcW w:w="538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1305825E" w14:textId="52235EA3" w:rsidR="00D11F90" w:rsidRPr="001F7E91" w:rsidRDefault="00D11F90" w:rsidP="00FB75AD">
            <w:pPr>
              <w:widowControl w:val="0"/>
              <w:ind w:left="57"/>
              <w:jc w:val="both"/>
              <w:rPr>
                <w:rStyle w:val="hps"/>
                <w:rFonts w:ascii="Garamond" w:hAnsi="Garamond" w:cs="Arial"/>
                <w:sz w:val="22"/>
                <w:szCs w:val="22"/>
                <w:lang w:val="en-US"/>
              </w:rPr>
            </w:pPr>
            <w:r w:rsidRPr="001F7E91">
              <w:rPr>
                <w:rStyle w:val="hps"/>
                <w:rFonts w:ascii="Garamond" w:hAnsi="Garamond" w:cs="Arial"/>
                <w:sz w:val="22"/>
                <w:szCs w:val="22"/>
                <w:lang w:val="en-US"/>
              </w:rPr>
              <w:t xml:space="preserve">Mini Project </w:t>
            </w:r>
            <w:r w:rsidR="00FB75AD" w:rsidRPr="001F7E91">
              <w:rPr>
                <w:rStyle w:val="hps"/>
                <w:rFonts w:ascii="Garamond" w:hAnsi="Garamond" w:cs="Arial"/>
                <w:sz w:val="22"/>
                <w:szCs w:val="22"/>
                <w:lang w:val="en-US"/>
              </w:rPr>
              <w:t>2</w:t>
            </w:r>
          </w:p>
        </w:tc>
        <w:tc>
          <w:tcPr>
            <w:tcW w:w="2226"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566FC48" w14:textId="20FF8BF6" w:rsidR="00D11F90" w:rsidRPr="001F7E91" w:rsidRDefault="00D11F90" w:rsidP="00FB75AD">
            <w:pPr>
              <w:widowControl w:val="0"/>
              <w:jc w:val="both"/>
              <w:rPr>
                <w:rFonts w:ascii="Garamond" w:hAnsi="Garamond"/>
                <w:color w:val="000000"/>
                <w:sz w:val="22"/>
                <w:szCs w:val="22"/>
                <w:lang w:val="en-US"/>
              </w:rPr>
            </w:pPr>
            <w:r w:rsidRPr="001F7E91">
              <w:rPr>
                <w:rFonts w:ascii="Garamond" w:hAnsi="Garamond"/>
                <w:color w:val="000000"/>
                <w:sz w:val="22"/>
                <w:szCs w:val="22"/>
                <w:lang w:val="en-US"/>
              </w:rPr>
              <w:t>10%</w:t>
            </w:r>
          </w:p>
        </w:tc>
      </w:tr>
      <w:tr w:rsidR="00D11F90" w:rsidRPr="001F7E91" w14:paraId="776E7F95" w14:textId="77777777" w:rsidTr="00BB30DF">
        <w:trPr>
          <w:gridAfter w:val="1"/>
          <w:wAfter w:w="5" w:type="dxa"/>
          <w:trHeight w:val="267"/>
          <w:tblCellSpacing w:w="15" w:type="dxa"/>
          <w:jc w:val="center"/>
        </w:trPr>
        <w:tc>
          <w:tcPr>
            <w:tcW w:w="1932" w:type="dxa"/>
            <w:gridSpan w:val="2"/>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314235F3" w14:textId="77777777" w:rsidR="00D11F90" w:rsidRPr="001F7E91" w:rsidRDefault="00D11F90" w:rsidP="00FB75AD">
            <w:pPr>
              <w:widowControl w:val="0"/>
              <w:jc w:val="both"/>
              <w:rPr>
                <w:rFonts w:ascii="Garamond" w:hAnsi="Garamond"/>
                <w:b/>
                <w:sz w:val="22"/>
                <w:szCs w:val="22"/>
                <w:lang w:val="en-US"/>
              </w:rPr>
            </w:pPr>
          </w:p>
        </w:tc>
        <w:tc>
          <w:tcPr>
            <w:tcW w:w="538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541C8245" w14:textId="45333689" w:rsidR="00D11F90" w:rsidRPr="001F7E91" w:rsidRDefault="00D11F90" w:rsidP="00FB75AD">
            <w:pPr>
              <w:widowControl w:val="0"/>
              <w:ind w:left="57"/>
              <w:jc w:val="both"/>
              <w:rPr>
                <w:rStyle w:val="hps"/>
                <w:rFonts w:ascii="Garamond" w:hAnsi="Garamond" w:cs="Arial"/>
                <w:sz w:val="22"/>
                <w:szCs w:val="22"/>
                <w:lang w:val="en-US"/>
              </w:rPr>
            </w:pPr>
            <w:r w:rsidRPr="001F7E91">
              <w:rPr>
                <w:rStyle w:val="hps"/>
                <w:rFonts w:ascii="Garamond" w:hAnsi="Garamond" w:cs="Arial"/>
                <w:sz w:val="22"/>
                <w:szCs w:val="22"/>
                <w:lang w:val="en-US"/>
              </w:rPr>
              <w:t xml:space="preserve">Mini Project </w:t>
            </w:r>
            <w:r w:rsidR="00FB75AD" w:rsidRPr="001F7E91">
              <w:rPr>
                <w:rStyle w:val="hps"/>
                <w:rFonts w:ascii="Garamond" w:hAnsi="Garamond" w:cs="Arial"/>
                <w:sz w:val="22"/>
                <w:szCs w:val="22"/>
                <w:lang w:val="en-US"/>
              </w:rPr>
              <w:t>3</w:t>
            </w:r>
          </w:p>
        </w:tc>
        <w:tc>
          <w:tcPr>
            <w:tcW w:w="2226"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4BE667C" w14:textId="713CD081" w:rsidR="00D11F90" w:rsidRPr="001F7E91" w:rsidRDefault="00D11F90" w:rsidP="00FB75AD">
            <w:pPr>
              <w:widowControl w:val="0"/>
              <w:jc w:val="both"/>
              <w:rPr>
                <w:rFonts w:ascii="Garamond" w:hAnsi="Garamond"/>
                <w:color w:val="000000"/>
                <w:sz w:val="22"/>
                <w:szCs w:val="22"/>
                <w:lang w:val="en-US"/>
              </w:rPr>
            </w:pPr>
            <w:r w:rsidRPr="001F7E91">
              <w:rPr>
                <w:rFonts w:ascii="Garamond" w:hAnsi="Garamond"/>
                <w:color w:val="000000"/>
                <w:sz w:val="22"/>
                <w:szCs w:val="22"/>
                <w:lang w:val="en-US"/>
              </w:rPr>
              <w:t>10%</w:t>
            </w:r>
          </w:p>
        </w:tc>
      </w:tr>
      <w:tr w:rsidR="007D7F68" w:rsidRPr="001F7E91" w14:paraId="1A526A29" w14:textId="77777777" w:rsidTr="003D595A">
        <w:trPr>
          <w:gridAfter w:val="1"/>
          <w:wAfter w:w="5" w:type="dxa"/>
          <w:trHeight w:val="280"/>
          <w:tblCellSpacing w:w="15" w:type="dxa"/>
          <w:jc w:val="center"/>
        </w:trPr>
        <w:tc>
          <w:tcPr>
            <w:tcW w:w="1932" w:type="dxa"/>
            <w:gridSpan w:val="2"/>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036074FE" w14:textId="77777777" w:rsidR="007D7F68" w:rsidRPr="001F7E91" w:rsidRDefault="007D7F68" w:rsidP="00FB75AD">
            <w:pPr>
              <w:widowControl w:val="0"/>
              <w:jc w:val="both"/>
              <w:rPr>
                <w:rFonts w:ascii="Garamond" w:hAnsi="Garamond"/>
                <w:b/>
                <w:sz w:val="22"/>
                <w:szCs w:val="22"/>
                <w:lang w:val="en-US"/>
              </w:rPr>
            </w:pPr>
          </w:p>
        </w:tc>
        <w:tc>
          <w:tcPr>
            <w:tcW w:w="538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2674F04B" w14:textId="61619B01" w:rsidR="007D7F68" w:rsidRPr="001F7E91" w:rsidRDefault="007D7F68" w:rsidP="00FB75AD">
            <w:pPr>
              <w:widowControl w:val="0"/>
              <w:ind w:left="57"/>
              <w:jc w:val="both"/>
              <w:rPr>
                <w:rFonts w:ascii="Garamond" w:hAnsi="Garamond"/>
                <w:sz w:val="22"/>
                <w:szCs w:val="22"/>
                <w:lang w:val="en-US"/>
              </w:rPr>
            </w:pPr>
            <w:r w:rsidRPr="001F7E91">
              <w:rPr>
                <w:rFonts w:ascii="Garamond" w:hAnsi="Garamond"/>
                <w:sz w:val="22"/>
                <w:szCs w:val="22"/>
                <w:lang w:val="en-US"/>
              </w:rPr>
              <w:t>Final Exam</w:t>
            </w:r>
          </w:p>
        </w:tc>
        <w:tc>
          <w:tcPr>
            <w:tcW w:w="2226"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6F3333AD" w14:textId="36597B8B" w:rsidR="007D7F68" w:rsidRPr="001F7E91" w:rsidRDefault="00CE5F65" w:rsidP="00FB75AD">
            <w:pPr>
              <w:widowControl w:val="0"/>
              <w:jc w:val="both"/>
              <w:rPr>
                <w:rFonts w:ascii="Garamond" w:hAnsi="Garamond"/>
                <w:color w:val="000000"/>
                <w:sz w:val="22"/>
                <w:szCs w:val="22"/>
                <w:lang w:val="en-US"/>
              </w:rPr>
            </w:pPr>
            <w:r w:rsidRPr="001F7E91">
              <w:rPr>
                <w:rFonts w:ascii="Garamond" w:hAnsi="Garamond"/>
                <w:color w:val="000000"/>
                <w:sz w:val="22"/>
                <w:szCs w:val="22"/>
                <w:lang w:val="en-US"/>
              </w:rPr>
              <w:t>35</w:t>
            </w:r>
            <w:r w:rsidR="007D7F68" w:rsidRPr="001F7E91">
              <w:rPr>
                <w:rFonts w:ascii="Garamond" w:hAnsi="Garamond"/>
                <w:color w:val="000000"/>
                <w:sz w:val="22"/>
                <w:szCs w:val="22"/>
                <w:lang w:val="en-US"/>
              </w:rPr>
              <w:t>%</w:t>
            </w:r>
          </w:p>
        </w:tc>
      </w:tr>
      <w:tr w:rsidR="009C4F30" w:rsidRPr="001F7E91" w14:paraId="04278D74" w14:textId="77777777" w:rsidTr="00BB30DF">
        <w:trPr>
          <w:gridAfter w:val="1"/>
          <w:wAfter w:w="5" w:type="dxa"/>
          <w:trHeight w:val="267"/>
          <w:tblCellSpacing w:w="15" w:type="dxa"/>
          <w:jc w:val="center"/>
        </w:trPr>
        <w:tc>
          <w:tcPr>
            <w:tcW w:w="19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2229DF21" w14:textId="77777777" w:rsidR="009C4F30" w:rsidRPr="001F7E91" w:rsidRDefault="009C4F30" w:rsidP="00FB75AD">
            <w:pPr>
              <w:widowControl w:val="0"/>
              <w:jc w:val="both"/>
              <w:rPr>
                <w:rFonts w:ascii="Garamond" w:hAnsi="Garamond"/>
                <w:b/>
                <w:sz w:val="22"/>
                <w:szCs w:val="22"/>
                <w:lang w:val="en-US"/>
              </w:rPr>
            </w:pPr>
          </w:p>
        </w:tc>
        <w:tc>
          <w:tcPr>
            <w:tcW w:w="5383"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3B61C5AD" w14:textId="28E9D8B7" w:rsidR="009C4F30" w:rsidRPr="001F7E91" w:rsidRDefault="009C4F30" w:rsidP="00FB75AD">
            <w:pPr>
              <w:widowControl w:val="0"/>
              <w:ind w:left="57"/>
              <w:jc w:val="both"/>
              <w:rPr>
                <w:rFonts w:ascii="Garamond" w:hAnsi="Garamond"/>
                <w:sz w:val="22"/>
                <w:szCs w:val="22"/>
                <w:lang w:val="en-US"/>
              </w:rPr>
            </w:pPr>
          </w:p>
        </w:tc>
        <w:tc>
          <w:tcPr>
            <w:tcW w:w="2226"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30E9607E" w14:textId="06E8B80F" w:rsidR="009C4F30" w:rsidRPr="001F7E91" w:rsidRDefault="009C4F30" w:rsidP="00FB75AD">
            <w:pPr>
              <w:widowControl w:val="0"/>
              <w:jc w:val="both"/>
              <w:rPr>
                <w:rFonts w:ascii="Garamond" w:hAnsi="Garamond"/>
                <w:color w:val="000000"/>
                <w:sz w:val="22"/>
                <w:szCs w:val="22"/>
                <w:lang w:val="en-US"/>
              </w:rPr>
            </w:pPr>
          </w:p>
        </w:tc>
        <w:bookmarkStart w:id="0" w:name="_GoBack"/>
        <w:bookmarkEnd w:id="0"/>
      </w:tr>
      <w:tr w:rsidR="00C82E4F" w:rsidRPr="001F7E91" w14:paraId="5293E579" w14:textId="77777777" w:rsidTr="00BB30DF">
        <w:trPr>
          <w:trHeight w:val="387"/>
          <w:tblCellSpacing w:w="15" w:type="dxa"/>
          <w:jc w:val="center"/>
        </w:trPr>
        <w:tc>
          <w:tcPr>
            <w:tcW w:w="9636" w:type="dxa"/>
            <w:gridSpan w:val="11"/>
            <w:shd w:val="clear" w:color="auto" w:fill="auto"/>
            <w:tcMar>
              <w:top w:w="15" w:type="dxa"/>
              <w:left w:w="15" w:type="dxa"/>
              <w:bottom w:w="15" w:type="dxa"/>
              <w:right w:w="15" w:type="dxa"/>
            </w:tcMar>
            <w:vAlign w:val="center"/>
          </w:tcPr>
          <w:p w14:paraId="7B324527" w14:textId="49325557" w:rsidR="00C82E4F" w:rsidRPr="001F7E91" w:rsidRDefault="00F731FC" w:rsidP="00FB75AD">
            <w:pPr>
              <w:widowControl w:val="0"/>
              <w:jc w:val="both"/>
              <w:rPr>
                <w:rFonts w:ascii="Garamond" w:hAnsi="Garamond"/>
                <w:b/>
                <w:color w:val="000000"/>
                <w:sz w:val="22"/>
                <w:szCs w:val="22"/>
                <w:lang w:val="en-US"/>
              </w:rPr>
            </w:pPr>
            <w:r w:rsidRPr="001F7E91">
              <w:rPr>
                <w:rFonts w:ascii="Garamond" w:hAnsi="Garamond"/>
                <w:b/>
                <w:sz w:val="22"/>
                <w:szCs w:val="22"/>
                <w:lang w:val="en-US"/>
              </w:rPr>
              <w:lastRenderedPageBreak/>
              <w:t>WEEKLY TOPICS AND PREPARATIONS</w:t>
            </w:r>
          </w:p>
        </w:tc>
      </w:tr>
      <w:tr w:rsidR="00C82E4F" w:rsidRPr="001F7E91" w14:paraId="7BFB9F58" w14:textId="77777777" w:rsidTr="00CE5F65">
        <w:trPr>
          <w:tblCellSpacing w:w="15" w:type="dxa"/>
          <w:jc w:val="center"/>
        </w:trPr>
        <w:tc>
          <w:tcPr>
            <w:tcW w:w="1660" w:type="dxa"/>
            <w:shd w:val="clear" w:color="auto" w:fill="auto"/>
            <w:tcMar>
              <w:top w:w="15" w:type="dxa"/>
              <w:left w:w="15" w:type="dxa"/>
              <w:bottom w:w="15" w:type="dxa"/>
              <w:right w:w="15" w:type="dxa"/>
            </w:tcMar>
            <w:vAlign w:val="center"/>
          </w:tcPr>
          <w:p w14:paraId="0ED739FD" w14:textId="40966C45" w:rsidR="00C82E4F" w:rsidRPr="001F7E91" w:rsidRDefault="00F731FC" w:rsidP="00FB75AD">
            <w:pPr>
              <w:widowControl w:val="0"/>
              <w:jc w:val="both"/>
              <w:rPr>
                <w:rFonts w:ascii="Garamond" w:hAnsi="Garamond"/>
                <w:color w:val="000000"/>
                <w:sz w:val="22"/>
                <w:szCs w:val="22"/>
                <w:lang w:val="en-US"/>
              </w:rPr>
            </w:pPr>
            <w:r w:rsidRPr="001F7E91">
              <w:rPr>
                <w:rFonts w:ascii="Garamond" w:hAnsi="Garamond"/>
                <w:b/>
                <w:color w:val="000000"/>
                <w:sz w:val="22"/>
                <w:szCs w:val="22"/>
                <w:lang w:val="en-US"/>
              </w:rPr>
              <w:t>Weeks</w:t>
            </w:r>
          </w:p>
        </w:tc>
        <w:tc>
          <w:tcPr>
            <w:tcW w:w="6810" w:type="dxa"/>
            <w:gridSpan w:val="7"/>
            <w:shd w:val="clear" w:color="auto" w:fill="auto"/>
            <w:vAlign w:val="center"/>
          </w:tcPr>
          <w:p w14:paraId="71D84904" w14:textId="3873B5E8" w:rsidR="00C82E4F" w:rsidRPr="001F7E91" w:rsidRDefault="00F731FC" w:rsidP="00FB75AD">
            <w:pPr>
              <w:widowControl w:val="0"/>
              <w:jc w:val="both"/>
              <w:rPr>
                <w:rFonts w:ascii="Garamond" w:hAnsi="Garamond"/>
                <w:color w:val="000000"/>
                <w:sz w:val="22"/>
                <w:szCs w:val="22"/>
                <w:lang w:val="en-US"/>
              </w:rPr>
            </w:pPr>
            <w:r w:rsidRPr="001F7E91">
              <w:rPr>
                <w:rFonts w:ascii="Garamond" w:hAnsi="Garamond"/>
                <w:b/>
                <w:color w:val="000000"/>
                <w:sz w:val="22"/>
                <w:szCs w:val="22"/>
                <w:lang w:val="en-US"/>
              </w:rPr>
              <w:t>Topics</w:t>
            </w:r>
          </w:p>
        </w:tc>
        <w:tc>
          <w:tcPr>
            <w:tcW w:w="1106" w:type="dxa"/>
            <w:gridSpan w:val="3"/>
            <w:shd w:val="clear" w:color="auto" w:fill="auto"/>
            <w:tcMar>
              <w:top w:w="15" w:type="dxa"/>
              <w:left w:w="15" w:type="dxa"/>
              <w:bottom w:w="15" w:type="dxa"/>
              <w:right w:w="15" w:type="dxa"/>
            </w:tcMar>
            <w:vAlign w:val="center"/>
          </w:tcPr>
          <w:p w14:paraId="117621CE" w14:textId="70469E8A" w:rsidR="00C82E4F" w:rsidRPr="001F7E91" w:rsidRDefault="00BD4EB1" w:rsidP="00FB75AD">
            <w:pPr>
              <w:widowControl w:val="0"/>
              <w:jc w:val="center"/>
              <w:rPr>
                <w:rFonts w:ascii="Garamond" w:hAnsi="Garamond"/>
                <w:b/>
                <w:bCs/>
                <w:color w:val="000000"/>
                <w:sz w:val="22"/>
                <w:szCs w:val="22"/>
                <w:lang w:val="en-US" w:eastAsia="en-US"/>
              </w:rPr>
            </w:pPr>
            <w:r w:rsidRPr="001F7E91">
              <w:rPr>
                <w:rFonts w:ascii="Garamond" w:hAnsi="Garamond"/>
                <w:b/>
                <w:sz w:val="22"/>
                <w:szCs w:val="22"/>
                <w:lang w:val="en-US"/>
              </w:rPr>
              <w:t>Reading</w:t>
            </w:r>
          </w:p>
        </w:tc>
      </w:tr>
      <w:tr w:rsidR="00BD4EB1" w:rsidRPr="001F7E91" w14:paraId="4E0B977F"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22A5BBDE" w14:textId="1286C824" w:rsidR="00BD4EB1" w:rsidRPr="001F7E91" w:rsidRDefault="00BD4EB1" w:rsidP="00FB75AD">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1</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4B25001D" w14:textId="3FD2A599" w:rsidR="00BD4EB1" w:rsidRPr="001F7E91" w:rsidRDefault="00DF6008" w:rsidP="00FB75AD">
            <w:pPr>
              <w:widowControl w:val="0"/>
              <w:jc w:val="both"/>
              <w:rPr>
                <w:rFonts w:ascii="Garamond" w:hAnsi="Garamond" w:cstheme="minorHAnsi"/>
                <w:color w:val="000000"/>
                <w:sz w:val="22"/>
                <w:szCs w:val="22"/>
                <w:lang w:val="en-US"/>
              </w:rPr>
            </w:pPr>
            <w:r w:rsidRPr="001F7E91">
              <w:rPr>
                <w:rFonts w:ascii="Garamond" w:hAnsi="Garamond" w:cstheme="minorHAnsi"/>
                <w:color w:val="000000"/>
                <w:sz w:val="22"/>
                <w:szCs w:val="22"/>
                <w:lang w:val="en-US"/>
              </w:rPr>
              <w:t>Intro to the programming</w:t>
            </w:r>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65822D2A" w14:textId="65BCF963" w:rsidR="00BD4EB1" w:rsidRPr="001F7E91" w:rsidRDefault="00BD4EB1" w:rsidP="00FB75AD">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1, 2 </w:t>
            </w:r>
          </w:p>
        </w:tc>
      </w:tr>
      <w:tr w:rsidR="00DF6008" w:rsidRPr="001F7E91" w14:paraId="6D17A9DE"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75EBE157" w14:textId="3CF59E2C"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2 </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7530B293" w14:textId="21DD3F50"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The</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way</w:t>
            </w:r>
            <w:proofErr w:type="spellEnd"/>
            <w:r w:rsidRPr="001F7E91">
              <w:rPr>
                <w:rFonts w:ascii="Garamond" w:hAnsi="Garamond" w:cstheme="minorHAnsi"/>
                <w:sz w:val="22"/>
                <w:szCs w:val="22"/>
              </w:rPr>
              <w:t xml:space="preserve"> of </w:t>
            </w:r>
            <w:proofErr w:type="spellStart"/>
            <w:r w:rsidRPr="001F7E91">
              <w:rPr>
                <w:rFonts w:ascii="Garamond" w:hAnsi="Garamond" w:cstheme="minorHAnsi"/>
                <w:sz w:val="22"/>
                <w:szCs w:val="22"/>
              </w:rPr>
              <w:t>the</w:t>
            </w:r>
            <w:proofErr w:type="spellEnd"/>
            <w:r w:rsidRPr="001F7E91">
              <w:rPr>
                <w:rFonts w:ascii="Garamond" w:hAnsi="Garamond" w:cstheme="minorHAnsi"/>
                <w:sz w:val="22"/>
                <w:szCs w:val="22"/>
              </w:rPr>
              <w:t xml:space="preserve"> program, </w:t>
            </w:r>
            <w:proofErr w:type="spellStart"/>
            <w:r w:rsidRPr="001F7E91">
              <w:rPr>
                <w:rFonts w:ascii="Garamond" w:hAnsi="Garamond" w:cstheme="minorHAnsi"/>
                <w:sz w:val="22"/>
                <w:szCs w:val="22"/>
              </w:rPr>
              <w:t>Variables</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expressions</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and</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statements</w:t>
            </w:r>
            <w:proofErr w:type="spellEnd"/>
            <w:r w:rsidRPr="001F7E91">
              <w:rPr>
                <w:rFonts w:ascii="Garamond" w:hAnsi="Garamond" w:cstheme="minorHAnsi"/>
                <w:sz w:val="22"/>
                <w:szCs w:val="22"/>
              </w:rPr>
              <w:t xml:space="preserve"> </w:t>
            </w:r>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683FA7DD" w14:textId="66EC3D8F"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3</w:t>
            </w:r>
          </w:p>
        </w:tc>
      </w:tr>
      <w:tr w:rsidR="00DF6008" w:rsidRPr="001F7E91" w14:paraId="2BBA3A1D"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7BCE1307" w14:textId="49741E22"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3 </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2BBCFF36" w14:textId="2FAF0AEB"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Functions</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Iterations</w:t>
            </w:r>
            <w:proofErr w:type="spellEnd"/>
            <w:r w:rsidRPr="001F7E91">
              <w:rPr>
                <w:rFonts w:ascii="Garamond" w:hAnsi="Garamond" w:cstheme="minorHAnsi"/>
                <w:sz w:val="22"/>
                <w:szCs w:val="22"/>
              </w:rPr>
              <w:t xml:space="preserve"> </w:t>
            </w:r>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0C978446" w14:textId="6066DD89"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4, 5</w:t>
            </w:r>
          </w:p>
        </w:tc>
      </w:tr>
      <w:tr w:rsidR="00DF6008" w:rsidRPr="001F7E91" w14:paraId="77ECF5AC"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5CF3DD87" w14:textId="571B71E5"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4</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12867650" w14:textId="373D0F76" w:rsidR="00DF6008" w:rsidRPr="001F7E91" w:rsidRDefault="00DF6008" w:rsidP="00DF6008">
            <w:pPr>
              <w:widowControl w:val="0"/>
              <w:jc w:val="both"/>
              <w:rPr>
                <w:rFonts w:ascii="Garamond" w:hAnsi="Garamond" w:cstheme="minorHAnsi"/>
                <w:sz w:val="22"/>
                <w:szCs w:val="22"/>
                <w:lang w:val="en-US"/>
              </w:rPr>
            </w:pPr>
            <w:r w:rsidRPr="001F7E91">
              <w:rPr>
                <w:rFonts w:ascii="Garamond" w:hAnsi="Garamond" w:cstheme="minorHAnsi"/>
                <w:sz w:val="22"/>
                <w:szCs w:val="22"/>
                <w:lang w:val="en-US"/>
              </w:rPr>
              <w:t xml:space="preserve">Iteration, </w:t>
            </w:r>
            <w:proofErr w:type="spellStart"/>
            <w:r w:rsidRPr="001F7E91">
              <w:rPr>
                <w:rFonts w:ascii="Garamond" w:hAnsi="Garamond" w:cstheme="minorHAnsi"/>
                <w:sz w:val="22"/>
                <w:szCs w:val="22"/>
              </w:rPr>
              <w:t>Boolean</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Expressions</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Logical</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Operators</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4B758E9D" w14:textId="652B5FD1"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5, 6</w:t>
            </w:r>
          </w:p>
        </w:tc>
      </w:tr>
      <w:tr w:rsidR="00DF6008" w:rsidRPr="001F7E91" w14:paraId="006144D4"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1E9D5974" w14:textId="6EE959EB"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5 </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157D7449" w14:textId="1A5D37D7"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Conditional</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Execution</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08E2D064" w14:textId="57E1A861"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7, 8</w:t>
            </w:r>
          </w:p>
        </w:tc>
      </w:tr>
      <w:tr w:rsidR="00DF6008" w:rsidRPr="001F7E91" w14:paraId="58EC5E0A"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7F658CD7" w14:textId="3CEE8F51"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6 – MP1</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75D91C66" w14:textId="0455E8C6"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Fruitful</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functions</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Recursion</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25235E7B" w14:textId="5161A208"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7 ,4</w:t>
            </w:r>
          </w:p>
        </w:tc>
      </w:tr>
      <w:tr w:rsidR="00DF6008" w:rsidRPr="001F7E91" w14:paraId="5998D4AF"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4B5C3ECA" w14:textId="43E61138"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7 </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2CE19989" w14:textId="62826A51"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Strings</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65CBE18D" w14:textId="40358C14"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9, 10 </w:t>
            </w:r>
          </w:p>
        </w:tc>
      </w:tr>
      <w:tr w:rsidR="00DF6008" w:rsidRPr="001F7E91" w14:paraId="6DA83F57"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261262B8" w14:textId="329F080B"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8 – MT1</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2A61F214" w14:textId="2BAB6A9A"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Lists</w:t>
            </w:r>
            <w:proofErr w:type="spellEnd"/>
            <w:r w:rsidRPr="001F7E91">
              <w:rPr>
                <w:rFonts w:ascii="Garamond" w:hAnsi="Garamond" w:cstheme="minorHAnsi"/>
                <w:sz w:val="22"/>
                <w:szCs w:val="22"/>
              </w:rPr>
              <w:t xml:space="preserve"> </w:t>
            </w:r>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0A90BCD0" w14:textId="6A256D4F"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11</w:t>
            </w:r>
          </w:p>
        </w:tc>
      </w:tr>
      <w:tr w:rsidR="00DF6008" w:rsidRPr="001F7E91" w14:paraId="1B021C4C"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18BADEC1" w14:textId="6DA4104C"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9</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5400491C" w14:textId="4A121BD6"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Dictionaries</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2A019D73" w14:textId="33C2ADB2"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12</w:t>
            </w:r>
          </w:p>
        </w:tc>
      </w:tr>
      <w:tr w:rsidR="00DF6008" w:rsidRPr="001F7E91" w14:paraId="3EA981C0"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2CA6CB41" w14:textId="4454E7AB"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10</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15D03B2E" w14:textId="084865A3"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Tuples</w:t>
            </w:r>
            <w:proofErr w:type="spellEnd"/>
            <w:r w:rsidRPr="001F7E91">
              <w:rPr>
                <w:rFonts w:ascii="Garamond" w:hAnsi="Garamond" w:cstheme="minorHAnsi"/>
                <w:sz w:val="22"/>
                <w:szCs w:val="22"/>
              </w:rPr>
              <w:t xml:space="preserve"> </w:t>
            </w:r>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707B20E2" w14:textId="5C6FE1E0"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13</w:t>
            </w:r>
          </w:p>
        </w:tc>
      </w:tr>
      <w:tr w:rsidR="00DF6008" w:rsidRPr="001F7E91" w14:paraId="68BA4E4A"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6F78D18D" w14:textId="633C7907"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11 – MP2</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090C0849" w14:textId="697547DA"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Classes</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and</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objects</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2DA687F3" w14:textId="53526EE7"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16, 17</w:t>
            </w:r>
          </w:p>
        </w:tc>
      </w:tr>
      <w:tr w:rsidR="00DF6008" w:rsidRPr="001F7E91" w14:paraId="1642CEFE"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101AB736" w14:textId="639573E4"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12 </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6BF33BAD" w14:textId="778BE750" w:rsidR="00DF6008" w:rsidRPr="001F7E91" w:rsidRDefault="00DF6008" w:rsidP="00DF6008">
            <w:pPr>
              <w:widowControl w:val="0"/>
              <w:jc w:val="both"/>
              <w:rPr>
                <w:rFonts w:ascii="Garamond" w:hAnsi="Garamond" w:cstheme="minorHAnsi"/>
                <w:sz w:val="22"/>
                <w:szCs w:val="22"/>
                <w:lang w:val="en-US"/>
              </w:rPr>
            </w:pPr>
            <w:r w:rsidRPr="001F7E91">
              <w:rPr>
                <w:rFonts w:ascii="Garamond" w:hAnsi="Garamond" w:cstheme="minorHAnsi"/>
                <w:sz w:val="22"/>
                <w:szCs w:val="22"/>
              </w:rPr>
              <w:t xml:space="preserve">Objects, </w:t>
            </w:r>
            <w:proofErr w:type="spellStart"/>
            <w:r w:rsidRPr="001F7E91">
              <w:rPr>
                <w:rFonts w:ascii="Garamond" w:hAnsi="Garamond" w:cstheme="minorHAnsi"/>
                <w:sz w:val="22"/>
                <w:szCs w:val="22"/>
              </w:rPr>
              <w:t>functions</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and</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methods</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6D454A5D" w14:textId="4D35E112"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17, 18</w:t>
            </w:r>
          </w:p>
        </w:tc>
      </w:tr>
      <w:tr w:rsidR="00DF6008" w:rsidRPr="001F7E91" w14:paraId="105A3565"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1FA932B2" w14:textId="083335EE"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13 – MP3</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390A8B57" w14:textId="47643B5A" w:rsidR="00DF6008" w:rsidRPr="001F7E91" w:rsidRDefault="00DF6008" w:rsidP="00DF6008">
            <w:pPr>
              <w:widowControl w:val="0"/>
              <w:jc w:val="both"/>
              <w:rPr>
                <w:rFonts w:ascii="Garamond" w:hAnsi="Garamond" w:cstheme="minorHAnsi"/>
                <w:sz w:val="22"/>
                <w:szCs w:val="22"/>
                <w:lang w:val="en-US"/>
              </w:rPr>
            </w:pPr>
            <w:r w:rsidRPr="001F7E91">
              <w:rPr>
                <w:rFonts w:ascii="Garamond" w:hAnsi="Garamond" w:cstheme="minorHAnsi"/>
                <w:sz w:val="22"/>
                <w:szCs w:val="22"/>
              </w:rPr>
              <w:t xml:space="preserve">Class- </w:t>
            </w:r>
            <w:proofErr w:type="spellStart"/>
            <w:r w:rsidRPr="001F7E91">
              <w:rPr>
                <w:rFonts w:ascii="Garamond" w:hAnsi="Garamond" w:cstheme="minorHAnsi"/>
                <w:sz w:val="22"/>
                <w:szCs w:val="22"/>
              </w:rPr>
              <w:t>and</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instance-attributes</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operator</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overloading</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649056AE" w14:textId="6B45D6FE"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18</w:t>
            </w:r>
          </w:p>
        </w:tc>
      </w:tr>
      <w:tr w:rsidR="00DF6008" w:rsidRPr="001F7E91" w14:paraId="79C27AE1"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741AA81A" w14:textId="7EC02B09" w:rsidR="00DF6008" w:rsidRPr="001F7E91" w:rsidRDefault="00DF6008" w:rsidP="00DF6008">
            <w:pPr>
              <w:widowControl w:val="0"/>
              <w:rPr>
                <w:rFonts w:ascii="Garamond" w:hAnsi="Garamond" w:cstheme="minorHAnsi"/>
                <w:b/>
                <w:color w:val="000000"/>
                <w:sz w:val="22"/>
                <w:szCs w:val="22"/>
                <w:lang w:val="en-US"/>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14 </w:t>
            </w:r>
          </w:p>
        </w:tc>
        <w:tc>
          <w:tcPr>
            <w:tcW w:w="6810"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DAFD72B" w14:textId="2D3FFE78" w:rsidR="00DF6008" w:rsidRPr="001F7E91" w:rsidRDefault="00DF6008" w:rsidP="00DF6008">
            <w:pPr>
              <w:widowControl w:val="0"/>
              <w:jc w:val="both"/>
              <w:rPr>
                <w:rFonts w:ascii="Garamond" w:hAnsi="Garamond" w:cstheme="minorHAnsi"/>
                <w:sz w:val="22"/>
                <w:szCs w:val="22"/>
                <w:lang w:val="en-US"/>
              </w:rPr>
            </w:pPr>
            <w:proofErr w:type="spellStart"/>
            <w:r w:rsidRPr="001F7E91">
              <w:rPr>
                <w:rFonts w:ascii="Garamond" w:hAnsi="Garamond" w:cstheme="minorHAnsi"/>
                <w:sz w:val="22"/>
                <w:szCs w:val="22"/>
              </w:rPr>
              <w:t>Inheritance</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Polymorphism</w:t>
            </w:r>
            <w:proofErr w:type="spellEnd"/>
          </w:p>
        </w:tc>
        <w:tc>
          <w:tcPr>
            <w:tcW w:w="1106"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1DDE71DA" w14:textId="0B12015C" w:rsidR="00DF6008" w:rsidRPr="001F7E91" w:rsidRDefault="00DF6008" w:rsidP="00DF6008">
            <w:pPr>
              <w:widowControl w:val="0"/>
              <w:jc w:val="both"/>
              <w:rPr>
                <w:rFonts w:ascii="Garamond" w:hAnsi="Garamond" w:cstheme="minorHAnsi"/>
                <w:color w:val="000000"/>
                <w:sz w:val="22"/>
                <w:szCs w:val="22"/>
                <w:lang w:val="en-US"/>
              </w:rPr>
            </w:pPr>
            <w:proofErr w:type="spellStart"/>
            <w:r w:rsidRPr="001F7E91">
              <w:rPr>
                <w:rFonts w:ascii="Garamond" w:hAnsi="Garamond" w:cstheme="minorHAnsi"/>
                <w:color w:val="000000"/>
                <w:sz w:val="22"/>
                <w:szCs w:val="22"/>
              </w:rPr>
              <w:t>Ch</w:t>
            </w:r>
            <w:proofErr w:type="spellEnd"/>
            <w:r w:rsidRPr="001F7E91">
              <w:rPr>
                <w:rFonts w:ascii="Garamond" w:hAnsi="Garamond" w:cstheme="minorHAnsi"/>
                <w:color w:val="000000"/>
                <w:sz w:val="22"/>
                <w:szCs w:val="22"/>
              </w:rPr>
              <w:t xml:space="preserve"> 19</w:t>
            </w:r>
          </w:p>
        </w:tc>
      </w:tr>
      <w:tr w:rsidR="00DF6008" w:rsidRPr="001F7E91" w14:paraId="3E7AAC10" w14:textId="77777777" w:rsidTr="00CE5F65">
        <w:trPr>
          <w:trHeight w:val="315"/>
          <w:tblCellSpacing w:w="15" w:type="dxa"/>
          <w:jc w:val="center"/>
        </w:trPr>
        <w:tc>
          <w:tcPr>
            <w:tcW w:w="1660" w:type="dxa"/>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51D68ED9" w14:textId="1A163335" w:rsidR="00DF6008" w:rsidRPr="001F7E91" w:rsidRDefault="00DF6008" w:rsidP="00DF6008">
            <w:pPr>
              <w:widowControl w:val="0"/>
              <w:rPr>
                <w:rFonts w:ascii="Garamond" w:hAnsi="Garamond" w:cstheme="minorHAnsi"/>
                <w:color w:val="000000"/>
                <w:sz w:val="22"/>
                <w:szCs w:val="22"/>
              </w:rPr>
            </w:pPr>
            <w:proofErr w:type="spellStart"/>
            <w:r w:rsidRPr="001F7E91">
              <w:rPr>
                <w:rFonts w:ascii="Garamond" w:hAnsi="Garamond" w:cstheme="minorHAnsi"/>
                <w:color w:val="000000"/>
                <w:sz w:val="22"/>
                <w:szCs w:val="22"/>
              </w:rPr>
              <w:t>Week</w:t>
            </w:r>
            <w:proofErr w:type="spellEnd"/>
            <w:r w:rsidRPr="001F7E91">
              <w:rPr>
                <w:rFonts w:ascii="Garamond" w:hAnsi="Garamond" w:cstheme="minorHAnsi"/>
                <w:color w:val="000000"/>
                <w:sz w:val="22"/>
                <w:szCs w:val="22"/>
              </w:rPr>
              <w:t xml:space="preserve"> 15</w:t>
            </w:r>
          </w:p>
        </w:tc>
        <w:tc>
          <w:tcPr>
            <w:tcW w:w="6810" w:type="dxa"/>
            <w:gridSpan w:val="7"/>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vAlign w:val="center"/>
          </w:tcPr>
          <w:p w14:paraId="2F32F5F2" w14:textId="10EDD248" w:rsidR="00DF6008" w:rsidRPr="001F7E91" w:rsidRDefault="00DF6008" w:rsidP="00DF6008">
            <w:pPr>
              <w:widowControl w:val="0"/>
              <w:jc w:val="both"/>
              <w:rPr>
                <w:rFonts w:ascii="Garamond" w:hAnsi="Garamond" w:cstheme="minorHAnsi"/>
                <w:sz w:val="22"/>
                <w:szCs w:val="22"/>
              </w:rPr>
            </w:pPr>
            <w:r w:rsidRPr="001F7E91">
              <w:rPr>
                <w:rFonts w:ascii="Garamond" w:hAnsi="Garamond" w:cstheme="minorHAnsi"/>
                <w:sz w:val="22"/>
                <w:szCs w:val="22"/>
              </w:rPr>
              <w:t xml:space="preserve">Final </w:t>
            </w:r>
            <w:proofErr w:type="spellStart"/>
            <w:r w:rsidRPr="001F7E91">
              <w:rPr>
                <w:rFonts w:ascii="Garamond" w:hAnsi="Garamond" w:cstheme="minorHAnsi"/>
                <w:sz w:val="22"/>
                <w:szCs w:val="22"/>
              </w:rPr>
              <w:t>Exam</w:t>
            </w:r>
            <w:proofErr w:type="spellEnd"/>
          </w:p>
        </w:tc>
        <w:tc>
          <w:tcPr>
            <w:tcW w:w="1106" w:type="dxa"/>
            <w:gridSpan w:val="3"/>
            <w:tcBorders>
              <w:top w:val="single" w:sz="4" w:space="0" w:color="7F7F7F" w:themeColor="text1" w:themeTint="80"/>
              <w:left w:val="single" w:sz="4" w:space="0" w:color="7F7F7F" w:themeColor="text1" w:themeTint="80"/>
              <w:bottom w:val="single" w:sz="4" w:space="0" w:color="auto"/>
              <w:right w:val="single" w:sz="4" w:space="0" w:color="7F7F7F" w:themeColor="text1" w:themeTint="80"/>
            </w:tcBorders>
            <w:shd w:val="clear" w:color="auto" w:fill="auto"/>
            <w:tcMar>
              <w:top w:w="15" w:type="dxa"/>
              <w:left w:w="15" w:type="dxa"/>
              <w:bottom w:w="15" w:type="dxa"/>
              <w:right w:w="15" w:type="dxa"/>
            </w:tcMar>
            <w:vAlign w:val="center"/>
          </w:tcPr>
          <w:p w14:paraId="511219F5" w14:textId="3A49952D" w:rsidR="00DF6008" w:rsidRPr="001F7E91" w:rsidRDefault="00DF6008" w:rsidP="00DF6008">
            <w:pPr>
              <w:widowControl w:val="0"/>
              <w:jc w:val="both"/>
              <w:rPr>
                <w:rFonts w:ascii="Garamond" w:hAnsi="Garamond" w:cstheme="minorHAnsi"/>
                <w:color w:val="000000"/>
                <w:sz w:val="22"/>
                <w:szCs w:val="22"/>
              </w:rPr>
            </w:pPr>
            <w:proofErr w:type="spellStart"/>
            <w:r w:rsidRPr="001F7E91">
              <w:rPr>
                <w:rFonts w:ascii="Garamond" w:hAnsi="Garamond" w:cstheme="minorHAnsi"/>
                <w:color w:val="000000"/>
                <w:sz w:val="22"/>
                <w:szCs w:val="22"/>
              </w:rPr>
              <w:t>All</w:t>
            </w:r>
            <w:proofErr w:type="spellEnd"/>
            <w:r w:rsidRPr="001F7E91">
              <w:rPr>
                <w:rFonts w:ascii="Garamond" w:hAnsi="Garamond" w:cstheme="minorHAnsi"/>
                <w:color w:val="000000"/>
                <w:sz w:val="22"/>
                <w:szCs w:val="22"/>
              </w:rPr>
              <w:t xml:space="preserve"> of </w:t>
            </w:r>
            <w:proofErr w:type="spellStart"/>
            <w:r w:rsidRPr="001F7E91">
              <w:rPr>
                <w:rFonts w:ascii="Garamond" w:hAnsi="Garamond" w:cstheme="minorHAnsi"/>
                <w:color w:val="000000"/>
                <w:sz w:val="22"/>
                <w:szCs w:val="22"/>
              </w:rPr>
              <w:t>above</w:t>
            </w:r>
            <w:proofErr w:type="spellEnd"/>
          </w:p>
        </w:tc>
      </w:tr>
    </w:tbl>
    <w:p w14:paraId="2DBFCAEA" w14:textId="51E48C5E" w:rsidR="002703B1" w:rsidRPr="001F7E91" w:rsidRDefault="002703B1" w:rsidP="000B2AB5">
      <w:pPr>
        <w:jc w:val="both"/>
        <w:rPr>
          <w:rFonts w:ascii="Garamond" w:hAnsi="Garamond"/>
          <w:sz w:val="22"/>
          <w:szCs w:val="22"/>
          <w:lang w:val="en-US"/>
        </w:rPr>
      </w:pPr>
    </w:p>
    <w:tbl>
      <w:tblPr>
        <w:tblW w:w="972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7"/>
        <w:gridCol w:w="7703"/>
      </w:tblGrid>
      <w:tr w:rsidR="002703B1" w:rsidRPr="001F7E91" w14:paraId="4F936ED3" w14:textId="77777777" w:rsidTr="00BB30DF">
        <w:trPr>
          <w:trHeight w:val="247"/>
          <w:tblCellSpacing w:w="15" w:type="dxa"/>
          <w:jc w:val="center"/>
        </w:trPr>
        <w:tc>
          <w:tcPr>
            <w:tcW w:w="96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31D83C70" w14:textId="21DBA1F1" w:rsidR="002703B1" w:rsidRPr="001F7E91" w:rsidRDefault="00F731FC" w:rsidP="000B2AB5">
            <w:pPr>
              <w:jc w:val="both"/>
              <w:rPr>
                <w:rFonts w:ascii="Garamond" w:hAnsi="Garamond"/>
                <w:b/>
                <w:color w:val="000000"/>
                <w:sz w:val="22"/>
                <w:szCs w:val="22"/>
                <w:lang w:val="en-US"/>
              </w:rPr>
            </w:pPr>
            <w:r w:rsidRPr="001F7E91">
              <w:rPr>
                <w:rFonts w:ascii="Garamond" w:hAnsi="Garamond"/>
                <w:b/>
                <w:sz w:val="22"/>
                <w:szCs w:val="22"/>
                <w:lang w:val="en-US"/>
              </w:rPr>
              <w:t>REFERENCES</w:t>
            </w:r>
          </w:p>
        </w:tc>
      </w:tr>
      <w:tr w:rsidR="00BD4EB1" w:rsidRPr="001F7E91" w14:paraId="0CDE1D0D" w14:textId="77777777" w:rsidTr="00BB30DF">
        <w:trPr>
          <w:trHeight w:val="217"/>
          <w:tblCellSpacing w:w="15" w:type="dxa"/>
          <w:jc w:val="center"/>
        </w:trPr>
        <w:tc>
          <w:tcPr>
            <w:tcW w:w="1972" w:type="dxa"/>
            <w:tcBorders>
              <w:top w:val="single" w:sz="4" w:space="0" w:color="7F7F7F" w:themeColor="text1" w:themeTint="80"/>
              <w:left w:val="single" w:sz="4" w:space="0" w:color="7F7F7F" w:themeColor="text1" w:themeTint="80"/>
              <w:bottom w:val="single" w:sz="4" w:space="0" w:color="7F7F7F" w:themeColor="text1" w:themeTint="80"/>
            </w:tcBorders>
            <w:shd w:val="clear" w:color="auto" w:fill="auto"/>
            <w:tcMar>
              <w:top w:w="15" w:type="dxa"/>
              <w:left w:w="15" w:type="dxa"/>
              <w:bottom w:w="15" w:type="dxa"/>
              <w:right w:w="15" w:type="dxa"/>
            </w:tcMar>
          </w:tcPr>
          <w:p w14:paraId="660F8232" w14:textId="348F0032" w:rsidR="00BD4EB1" w:rsidRPr="001F7E91" w:rsidRDefault="00BD4EB1" w:rsidP="00BD4EB1">
            <w:pPr>
              <w:jc w:val="both"/>
              <w:rPr>
                <w:rFonts w:ascii="Garamond" w:hAnsi="Garamond"/>
                <w:b/>
                <w:color w:val="000000"/>
                <w:sz w:val="22"/>
                <w:szCs w:val="22"/>
                <w:lang w:val="en-US"/>
              </w:rPr>
            </w:pPr>
            <w:r w:rsidRPr="001F7E91">
              <w:rPr>
                <w:rFonts w:ascii="Garamond" w:hAnsi="Garamond"/>
                <w:b/>
                <w:sz w:val="22"/>
                <w:szCs w:val="22"/>
                <w:lang w:val="en-US"/>
              </w:rPr>
              <w:t>Main Textbook</w:t>
            </w:r>
          </w:p>
        </w:tc>
        <w:tc>
          <w:tcPr>
            <w:tcW w:w="7658" w:type="dxa"/>
            <w:tcBorders>
              <w:top w:val="single" w:sz="4" w:space="0" w:color="7F7F7F" w:themeColor="text1" w:themeTint="80"/>
              <w:bottom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075B2CA2" w14:textId="77777777" w:rsidR="00BD4EB1" w:rsidRPr="001F7E91" w:rsidRDefault="00BD4EB1" w:rsidP="00BD4EB1">
            <w:pPr>
              <w:widowControl w:val="0"/>
              <w:autoSpaceDE w:val="0"/>
              <w:autoSpaceDN w:val="0"/>
              <w:adjustRightInd w:val="0"/>
              <w:jc w:val="both"/>
              <w:rPr>
                <w:rFonts w:ascii="Garamond" w:hAnsi="Garamond" w:cstheme="minorHAnsi"/>
                <w:sz w:val="22"/>
                <w:szCs w:val="22"/>
              </w:rPr>
            </w:pPr>
            <w:proofErr w:type="spellStart"/>
            <w:r w:rsidRPr="001F7E91">
              <w:rPr>
                <w:rFonts w:ascii="Garamond" w:hAnsi="Garamond" w:cstheme="minorHAnsi"/>
                <w:sz w:val="22"/>
                <w:szCs w:val="22"/>
              </w:rPr>
              <w:t>Think</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Python</w:t>
            </w:r>
            <w:proofErr w:type="spellEnd"/>
            <w:r w:rsidRPr="001F7E91">
              <w:rPr>
                <w:rFonts w:ascii="Garamond" w:hAnsi="Garamond" w:cstheme="minorHAnsi"/>
                <w:sz w:val="22"/>
                <w:szCs w:val="22"/>
              </w:rPr>
              <w:t xml:space="preserve"> (</w:t>
            </w:r>
            <w:hyperlink r:id="rId15" w:history="1">
              <w:r w:rsidRPr="001F7E91">
                <w:rPr>
                  <w:rStyle w:val="Hyperlink"/>
                  <w:rFonts w:ascii="Garamond" w:hAnsi="Garamond" w:cstheme="minorHAnsi"/>
                  <w:sz w:val="22"/>
                  <w:szCs w:val="22"/>
                </w:rPr>
                <w:t>http://greenteapress.com/thinkpython/</w:t>
              </w:r>
            </w:hyperlink>
            <w:r w:rsidRPr="001F7E91">
              <w:rPr>
                <w:rFonts w:ascii="Garamond" w:hAnsi="Garamond" w:cstheme="minorHAnsi"/>
                <w:sz w:val="22"/>
                <w:szCs w:val="22"/>
              </w:rPr>
              <w:t xml:space="preserve">). </w:t>
            </w:r>
          </w:p>
          <w:p w14:paraId="7C02A76E" w14:textId="3CD6612F" w:rsidR="00BD4EB1" w:rsidRPr="001F7E91" w:rsidRDefault="00BD4EB1" w:rsidP="00BD4EB1">
            <w:pPr>
              <w:widowControl w:val="0"/>
              <w:autoSpaceDE w:val="0"/>
              <w:autoSpaceDN w:val="0"/>
              <w:adjustRightInd w:val="0"/>
              <w:jc w:val="both"/>
              <w:rPr>
                <w:rFonts w:ascii="Garamond" w:hAnsi="Garamond" w:cstheme="minorHAnsi"/>
                <w:bCs/>
                <w:sz w:val="22"/>
                <w:szCs w:val="22"/>
                <w:lang w:val="en-US"/>
              </w:rPr>
            </w:pPr>
            <w:proofErr w:type="spellStart"/>
            <w:r w:rsidRPr="001F7E91">
              <w:rPr>
                <w:rFonts w:ascii="Garamond" w:hAnsi="Garamond" w:cstheme="minorHAnsi"/>
                <w:sz w:val="22"/>
                <w:szCs w:val="22"/>
              </w:rPr>
              <w:t>Available</w:t>
            </w:r>
            <w:proofErr w:type="spellEnd"/>
            <w:r w:rsidRPr="001F7E91">
              <w:rPr>
                <w:rFonts w:ascii="Garamond" w:hAnsi="Garamond" w:cstheme="minorHAnsi"/>
                <w:sz w:val="22"/>
                <w:szCs w:val="22"/>
              </w:rPr>
              <w:t xml:space="preserve"> at </w:t>
            </w:r>
            <w:proofErr w:type="spellStart"/>
            <w:r w:rsidRPr="001F7E91">
              <w:rPr>
                <w:rFonts w:ascii="Garamond" w:hAnsi="Garamond" w:cstheme="minorHAnsi"/>
                <w:sz w:val="22"/>
                <w:szCs w:val="22"/>
              </w:rPr>
              <w:t>the</w:t>
            </w:r>
            <w:proofErr w:type="spellEnd"/>
            <w:r w:rsidRPr="001F7E91">
              <w:rPr>
                <w:rFonts w:ascii="Garamond" w:hAnsi="Garamond" w:cstheme="minorHAnsi"/>
                <w:sz w:val="22"/>
                <w:szCs w:val="22"/>
              </w:rPr>
              <w:t xml:space="preserve"> </w:t>
            </w:r>
            <w:proofErr w:type="spellStart"/>
            <w:r w:rsidRPr="001F7E91">
              <w:rPr>
                <w:rFonts w:ascii="Garamond" w:hAnsi="Garamond" w:cstheme="minorHAnsi"/>
                <w:sz w:val="22"/>
                <w:szCs w:val="22"/>
              </w:rPr>
              <w:t>bookstore</w:t>
            </w:r>
            <w:proofErr w:type="spellEnd"/>
            <w:r w:rsidRPr="001F7E91">
              <w:rPr>
                <w:rFonts w:ascii="Garamond" w:hAnsi="Garamond" w:cstheme="minorHAnsi"/>
                <w:sz w:val="22"/>
                <w:szCs w:val="22"/>
              </w:rPr>
              <w:t xml:space="preserve"> as </w:t>
            </w:r>
            <w:proofErr w:type="spellStart"/>
            <w:r w:rsidRPr="001F7E91">
              <w:rPr>
                <w:rFonts w:ascii="Garamond" w:hAnsi="Garamond" w:cstheme="minorHAnsi"/>
                <w:sz w:val="22"/>
                <w:szCs w:val="22"/>
              </w:rPr>
              <w:t>well</w:t>
            </w:r>
            <w:proofErr w:type="spellEnd"/>
            <w:r w:rsidRPr="001F7E91">
              <w:rPr>
                <w:rFonts w:ascii="Garamond" w:hAnsi="Garamond" w:cstheme="minorHAnsi"/>
                <w:sz w:val="22"/>
                <w:szCs w:val="22"/>
              </w:rPr>
              <w:t>.</w:t>
            </w:r>
          </w:p>
        </w:tc>
      </w:tr>
    </w:tbl>
    <w:p w14:paraId="5637A692" w14:textId="77777777" w:rsidR="002703B1" w:rsidRPr="001F7E91" w:rsidRDefault="002703B1" w:rsidP="000B2AB5">
      <w:pPr>
        <w:jc w:val="both"/>
        <w:rPr>
          <w:rFonts w:ascii="Garamond" w:hAnsi="Garamond"/>
          <w:sz w:val="22"/>
          <w:szCs w:val="22"/>
          <w:lang w:val="en-US"/>
        </w:rPr>
      </w:pPr>
    </w:p>
    <w:tbl>
      <w:tblPr>
        <w:tblW w:w="9720" w:type="dxa"/>
        <w:jc w:val="center"/>
        <w:tblCellSpacing w:w="1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auto"/>
        </w:tblBorders>
        <w:tblLayout w:type="fixed"/>
        <w:tblLook w:val="04A0" w:firstRow="1" w:lastRow="0" w:firstColumn="1" w:lastColumn="0" w:noHBand="0" w:noVBand="1"/>
      </w:tblPr>
      <w:tblGrid>
        <w:gridCol w:w="5566"/>
        <w:gridCol w:w="1417"/>
        <w:gridCol w:w="1276"/>
        <w:gridCol w:w="1461"/>
      </w:tblGrid>
      <w:tr w:rsidR="002703B1" w:rsidRPr="001F7E91" w14:paraId="6089E034" w14:textId="77777777" w:rsidTr="00BB30DF">
        <w:trPr>
          <w:tblCellSpacing w:w="15" w:type="dxa"/>
          <w:jc w:val="center"/>
        </w:trPr>
        <w:tc>
          <w:tcPr>
            <w:tcW w:w="9660" w:type="dxa"/>
            <w:gridSpan w:val="4"/>
            <w:shd w:val="clear" w:color="auto" w:fill="auto"/>
            <w:tcMar>
              <w:top w:w="15" w:type="dxa"/>
              <w:left w:w="15" w:type="dxa"/>
              <w:bottom w:w="15" w:type="dxa"/>
              <w:right w:w="15" w:type="dxa"/>
            </w:tcMar>
            <w:vAlign w:val="center"/>
          </w:tcPr>
          <w:p w14:paraId="3FB01106" w14:textId="0ACF94AB" w:rsidR="002703B1" w:rsidRPr="001F7E91" w:rsidRDefault="00F731FC" w:rsidP="00274757">
            <w:pPr>
              <w:jc w:val="both"/>
              <w:rPr>
                <w:rFonts w:ascii="Garamond" w:hAnsi="Garamond"/>
                <w:b/>
                <w:color w:val="000000"/>
                <w:sz w:val="22"/>
                <w:szCs w:val="22"/>
                <w:lang w:val="en-US"/>
              </w:rPr>
            </w:pPr>
            <w:r w:rsidRPr="001F7E91">
              <w:rPr>
                <w:rFonts w:ascii="Garamond" w:hAnsi="Garamond"/>
                <w:b/>
                <w:sz w:val="22"/>
                <w:szCs w:val="22"/>
                <w:lang w:val="en-US"/>
              </w:rPr>
              <w:t>ECTS / WORKING HOUR TABLE</w:t>
            </w:r>
          </w:p>
        </w:tc>
      </w:tr>
      <w:tr w:rsidR="00F731FC" w:rsidRPr="001F7E91" w14:paraId="09335DA3" w14:textId="77777777" w:rsidTr="00BB30DF">
        <w:trPr>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tcPr>
          <w:p w14:paraId="246B209B" w14:textId="2DCA54FB" w:rsidR="00F731FC" w:rsidRPr="001F7E91" w:rsidRDefault="00F731FC" w:rsidP="000B2AB5">
            <w:pPr>
              <w:jc w:val="both"/>
              <w:rPr>
                <w:rFonts w:ascii="Garamond" w:hAnsi="Garamond"/>
                <w:b/>
                <w:color w:val="000000"/>
                <w:sz w:val="22"/>
                <w:szCs w:val="22"/>
                <w:lang w:val="en-US"/>
              </w:rPr>
            </w:pPr>
            <w:r w:rsidRPr="001F7E91">
              <w:rPr>
                <w:rFonts w:ascii="Garamond" w:hAnsi="Garamond"/>
                <w:b/>
                <w:sz w:val="22"/>
                <w:szCs w:val="22"/>
                <w:lang w:val="en-US"/>
              </w:rPr>
              <w:t>Activities</w:t>
            </w:r>
          </w:p>
        </w:tc>
        <w:tc>
          <w:tcPr>
            <w:tcW w:w="1387"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3CCE9B7F" w14:textId="3E4D8841" w:rsidR="00F731FC" w:rsidRPr="001F7E91" w:rsidRDefault="00F731FC" w:rsidP="00282541">
            <w:pPr>
              <w:jc w:val="center"/>
              <w:rPr>
                <w:rFonts w:ascii="Garamond" w:hAnsi="Garamond"/>
                <w:b/>
                <w:color w:val="000000"/>
                <w:sz w:val="22"/>
                <w:szCs w:val="22"/>
                <w:lang w:val="en-US"/>
              </w:rPr>
            </w:pPr>
            <w:r w:rsidRPr="001F7E91">
              <w:rPr>
                <w:rFonts w:ascii="Garamond" w:hAnsi="Garamond"/>
                <w:b/>
                <w:sz w:val="22"/>
                <w:szCs w:val="22"/>
                <w:lang w:val="en-US"/>
              </w:rPr>
              <w:t>Number of Weeks</w:t>
            </w:r>
          </w:p>
        </w:tc>
        <w:tc>
          <w:tcPr>
            <w:tcW w:w="1246"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vAlign w:val="center"/>
          </w:tcPr>
          <w:p w14:paraId="5D303206" w14:textId="6F189EE2" w:rsidR="00F731FC" w:rsidRPr="001F7E91" w:rsidRDefault="00F731FC" w:rsidP="00282541">
            <w:pPr>
              <w:jc w:val="center"/>
              <w:rPr>
                <w:rFonts w:ascii="Garamond" w:hAnsi="Garamond"/>
                <w:b/>
                <w:color w:val="000000"/>
                <w:sz w:val="22"/>
                <w:szCs w:val="22"/>
                <w:lang w:val="en-US"/>
              </w:rPr>
            </w:pPr>
            <w:r w:rsidRPr="001F7E91">
              <w:rPr>
                <w:rFonts w:ascii="Garamond" w:hAnsi="Garamond"/>
                <w:b/>
                <w:sz w:val="22"/>
                <w:szCs w:val="22"/>
                <w:lang w:val="en-US"/>
              </w:rPr>
              <w:t>Duration</w:t>
            </w:r>
            <w:r w:rsidRPr="001F7E91">
              <w:rPr>
                <w:rFonts w:ascii="Garamond" w:hAnsi="Garamond"/>
                <w:b/>
                <w:sz w:val="22"/>
                <w:szCs w:val="22"/>
                <w:lang w:val="en-US"/>
              </w:rPr>
              <w:br/>
              <w:t>(Hour)</w:t>
            </w:r>
          </w:p>
        </w:tc>
        <w:tc>
          <w:tcPr>
            <w:tcW w:w="1416" w:type="dxa"/>
            <w:tcBorders>
              <w:left w:val="single" w:sz="4" w:space="0" w:color="7F7F7F" w:themeColor="text1" w:themeTint="80"/>
            </w:tcBorders>
            <w:shd w:val="clear" w:color="auto" w:fill="auto"/>
            <w:tcMar>
              <w:top w:w="15" w:type="dxa"/>
              <w:left w:w="15" w:type="dxa"/>
              <w:bottom w:w="15" w:type="dxa"/>
              <w:right w:w="15" w:type="dxa"/>
            </w:tcMar>
            <w:vAlign w:val="center"/>
          </w:tcPr>
          <w:p w14:paraId="1CFBF6AF" w14:textId="39B6CE61" w:rsidR="00F731FC" w:rsidRPr="001F7E91" w:rsidRDefault="00F731FC" w:rsidP="00282541">
            <w:pPr>
              <w:jc w:val="center"/>
              <w:rPr>
                <w:rFonts w:ascii="Garamond" w:hAnsi="Garamond"/>
                <w:b/>
                <w:color w:val="000000"/>
                <w:sz w:val="22"/>
                <w:szCs w:val="22"/>
                <w:lang w:val="en-US"/>
              </w:rPr>
            </w:pPr>
            <w:r w:rsidRPr="001F7E91">
              <w:rPr>
                <w:rFonts w:ascii="Garamond" w:hAnsi="Garamond"/>
                <w:b/>
                <w:sz w:val="22"/>
                <w:szCs w:val="22"/>
                <w:lang w:val="en-US"/>
              </w:rPr>
              <w:t>Working Hours</w:t>
            </w:r>
          </w:p>
        </w:tc>
      </w:tr>
      <w:tr w:rsidR="002560A4" w:rsidRPr="001F7E91" w14:paraId="7FDCD84C" w14:textId="77777777" w:rsidTr="00BB30DF">
        <w:trPr>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vAlign w:val="center"/>
          </w:tcPr>
          <w:p w14:paraId="129BE353" w14:textId="4AF3F0BE" w:rsidR="002560A4" w:rsidRPr="001F7E91" w:rsidRDefault="002560A4" w:rsidP="00CE5F65">
            <w:pPr>
              <w:jc w:val="both"/>
              <w:rPr>
                <w:rFonts w:ascii="Garamond" w:hAnsi="Garamond"/>
                <w:b/>
                <w:color w:val="000000"/>
                <w:sz w:val="22"/>
                <w:szCs w:val="22"/>
                <w:lang w:val="en-US"/>
              </w:rPr>
            </w:pPr>
            <w:r w:rsidRPr="001F7E91">
              <w:rPr>
                <w:rFonts w:ascii="Garamond" w:hAnsi="Garamond"/>
                <w:b/>
                <w:sz w:val="22"/>
                <w:szCs w:val="22"/>
                <w:lang w:val="en-US"/>
              </w:rPr>
              <w:t>Duration of the Course (Including Exams)</w:t>
            </w:r>
          </w:p>
        </w:tc>
        <w:tc>
          <w:tcPr>
            <w:tcW w:w="1387"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016CA7F8" w14:textId="7B44534E" w:rsidR="002560A4" w:rsidRPr="001F7E91" w:rsidRDefault="00BD4EB1" w:rsidP="00282541">
            <w:pPr>
              <w:jc w:val="center"/>
              <w:rPr>
                <w:rFonts w:ascii="Garamond" w:hAnsi="Garamond"/>
                <w:color w:val="000000"/>
                <w:sz w:val="22"/>
                <w:szCs w:val="22"/>
                <w:lang w:val="en-US"/>
              </w:rPr>
            </w:pPr>
            <w:r w:rsidRPr="001F7E91">
              <w:rPr>
                <w:rFonts w:ascii="Garamond" w:hAnsi="Garamond"/>
                <w:color w:val="000000"/>
                <w:sz w:val="22"/>
                <w:szCs w:val="22"/>
                <w:lang w:val="en-US"/>
              </w:rPr>
              <w:t>14</w:t>
            </w:r>
          </w:p>
        </w:tc>
        <w:tc>
          <w:tcPr>
            <w:tcW w:w="1246"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40748D24" w14:textId="0199C7D2" w:rsidR="002560A4" w:rsidRPr="001F7E91" w:rsidRDefault="00BD4EB1" w:rsidP="00282541">
            <w:pPr>
              <w:jc w:val="center"/>
              <w:rPr>
                <w:rFonts w:ascii="Garamond" w:hAnsi="Garamond"/>
                <w:color w:val="000000"/>
                <w:sz w:val="22"/>
                <w:szCs w:val="22"/>
                <w:lang w:val="en-US"/>
              </w:rPr>
            </w:pPr>
            <w:r w:rsidRPr="001F7E91">
              <w:rPr>
                <w:rFonts w:ascii="Garamond" w:hAnsi="Garamond"/>
                <w:color w:val="000000"/>
                <w:sz w:val="22"/>
                <w:szCs w:val="22"/>
                <w:lang w:val="en-US"/>
              </w:rPr>
              <w:t>4</w:t>
            </w:r>
          </w:p>
        </w:tc>
        <w:tc>
          <w:tcPr>
            <w:tcW w:w="1416" w:type="dxa"/>
            <w:tcBorders>
              <w:left w:val="single" w:sz="4" w:space="0" w:color="7F7F7F" w:themeColor="text1" w:themeTint="80"/>
            </w:tcBorders>
            <w:shd w:val="clear" w:color="auto" w:fill="auto"/>
            <w:tcMar>
              <w:top w:w="15" w:type="dxa"/>
              <w:left w:w="15" w:type="dxa"/>
              <w:bottom w:w="15" w:type="dxa"/>
              <w:right w:w="15" w:type="dxa"/>
            </w:tcMar>
          </w:tcPr>
          <w:p w14:paraId="525772D3" w14:textId="515A7B77" w:rsidR="002560A4" w:rsidRPr="001F7E91" w:rsidRDefault="00BD4EB1" w:rsidP="00282541">
            <w:pPr>
              <w:jc w:val="center"/>
              <w:rPr>
                <w:rFonts w:ascii="Garamond" w:hAnsi="Garamond"/>
                <w:color w:val="000000"/>
                <w:sz w:val="22"/>
                <w:szCs w:val="22"/>
                <w:lang w:val="en-US"/>
              </w:rPr>
            </w:pPr>
            <w:r w:rsidRPr="001F7E91">
              <w:rPr>
                <w:rFonts w:ascii="Garamond" w:hAnsi="Garamond"/>
                <w:color w:val="000000"/>
                <w:sz w:val="22"/>
                <w:szCs w:val="22"/>
                <w:lang w:val="en-US"/>
              </w:rPr>
              <w:t>56</w:t>
            </w:r>
          </w:p>
        </w:tc>
      </w:tr>
      <w:tr w:rsidR="002560A4" w:rsidRPr="001F7E91" w14:paraId="731740C8" w14:textId="77777777" w:rsidTr="00BB30DF">
        <w:trPr>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vAlign w:val="center"/>
          </w:tcPr>
          <w:p w14:paraId="5662DF08" w14:textId="6C125E94" w:rsidR="002560A4" w:rsidRPr="001F7E91" w:rsidRDefault="002560A4" w:rsidP="000B2AB5">
            <w:pPr>
              <w:jc w:val="both"/>
              <w:rPr>
                <w:rFonts w:ascii="Garamond" w:hAnsi="Garamond"/>
                <w:b/>
                <w:color w:val="000000"/>
                <w:sz w:val="22"/>
                <w:szCs w:val="22"/>
                <w:lang w:val="en-US"/>
              </w:rPr>
            </w:pPr>
            <w:r w:rsidRPr="001F7E91">
              <w:rPr>
                <w:rFonts w:ascii="Garamond" w:hAnsi="Garamond"/>
                <w:b/>
                <w:sz w:val="22"/>
                <w:szCs w:val="22"/>
                <w:lang w:val="en-US"/>
              </w:rPr>
              <w:t>Extracurricular Working Hour (Preparatory Work, Review)</w:t>
            </w:r>
          </w:p>
        </w:tc>
        <w:tc>
          <w:tcPr>
            <w:tcW w:w="1387"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2A1326D3" w14:textId="5F13513A" w:rsidR="002560A4" w:rsidRPr="001F7E91" w:rsidRDefault="00BD4EB1" w:rsidP="00282541">
            <w:pPr>
              <w:jc w:val="center"/>
              <w:rPr>
                <w:rFonts w:ascii="Garamond" w:hAnsi="Garamond"/>
                <w:color w:val="000000"/>
                <w:sz w:val="22"/>
                <w:szCs w:val="22"/>
                <w:lang w:val="en-US"/>
              </w:rPr>
            </w:pPr>
            <w:r w:rsidRPr="001F7E91">
              <w:rPr>
                <w:rFonts w:ascii="Garamond" w:hAnsi="Garamond"/>
                <w:color w:val="000000"/>
                <w:sz w:val="22"/>
                <w:szCs w:val="22"/>
                <w:lang w:val="en-US"/>
              </w:rPr>
              <w:t>14</w:t>
            </w:r>
          </w:p>
        </w:tc>
        <w:tc>
          <w:tcPr>
            <w:tcW w:w="1246"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3BC53C3A" w14:textId="3DAF5597" w:rsidR="002560A4" w:rsidRPr="001F7E91" w:rsidRDefault="00BB30DF" w:rsidP="00282541">
            <w:pPr>
              <w:jc w:val="center"/>
              <w:rPr>
                <w:rFonts w:ascii="Garamond" w:hAnsi="Garamond"/>
                <w:color w:val="000000"/>
                <w:sz w:val="22"/>
                <w:szCs w:val="22"/>
                <w:lang w:val="en-US"/>
              </w:rPr>
            </w:pPr>
            <w:r w:rsidRPr="001F7E91">
              <w:rPr>
                <w:rFonts w:ascii="Garamond" w:hAnsi="Garamond"/>
                <w:color w:val="000000"/>
                <w:sz w:val="22"/>
                <w:szCs w:val="22"/>
                <w:lang w:val="en-US"/>
              </w:rPr>
              <w:t>3</w:t>
            </w:r>
          </w:p>
        </w:tc>
        <w:tc>
          <w:tcPr>
            <w:tcW w:w="1416" w:type="dxa"/>
            <w:tcBorders>
              <w:left w:val="single" w:sz="4" w:space="0" w:color="7F7F7F" w:themeColor="text1" w:themeTint="80"/>
            </w:tcBorders>
            <w:shd w:val="clear" w:color="auto" w:fill="auto"/>
            <w:tcMar>
              <w:top w:w="15" w:type="dxa"/>
              <w:left w:w="15" w:type="dxa"/>
              <w:bottom w:w="15" w:type="dxa"/>
              <w:right w:w="15" w:type="dxa"/>
            </w:tcMar>
          </w:tcPr>
          <w:p w14:paraId="18A4532A" w14:textId="3AE645E2" w:rsidR="002560A4" w:rsidRPr="001F7E91" w:rsidRDefault="00BB30DF" w:rsidP="00282541">
            <w:pPr>
              <w:jc w:val="center"/>
              <w:rPr>
                <w:rFonts w:ascii="Garamond" w:hAnsi="Garamond"/>
                <w:color w:val="000000"/>
                <w:sz w:val="22"/>
                <w:szCs w:val="22"/>
                <w:lang w:val="en-US"/>
              </w:rPr>
            </w:pPr>
            <w:r w:rsidRPr="001F7E91">
              <w:rPr>
                <w:rFonts w:ascii="Garamond" w:hAnsi="Garamond"/>
                <w:color w:val="000000"/>
                <w:sz w:val="22"/>
                <w:szCs w:val="22"/>
                <w:lang w:val="en-US"/>
              </w:rPr>
              <w:t>42</w:t>
            </w:r>
          </w:p>
        </w:tc>
      </w:tr>
      <w:tr w:rsidR="002560A4" w:rsidRPr="001F7E91" w14:paraId="66C89D7A" w14:textId="77777777" w:rsidTr="00BB30DF">
        <w:trPr>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vAlign w:val="center"/>
          </w:tcPr>
          <w:p w14:paraId="5E1D2048" w14:textId="38A4C36E" w:rsidR="002560A4" w:rsidRPr="001F7E91" w:rsidRDefault="002560A4" w:rsidP="000B2AB5">
            <w:pPr>
              <w:jc w:val="both"/>
              <w:rPr>
                <w:rFonts w:ascii="Garamond" w:hAnsi="Garamond"/>
                <w:b/>
                <w:color w:val="000000"/>
                <w:sz w:val="22"/>
                <w:szCs w:val="22"/>
                <w:lang w:val="en-US"/>
              </w:rPr>
            </w:pPr>
            <w:r w:rsidRPr="001F7E91">
              <w:rPr>
                <w:rFonts w:ascii="Garamond" w:hAnsi="Garamond"/>
                <w:b/>
                <w:sz w:val="22"/>
                <w:szCs w:val="22"/>
                <w:lang w:val="en-US"/>
              </w:rPr>
              <w:t>Assignments, Presentations, Internet Studies, etc.</w:t>
            </w:r>
          </w:p>
        </w:tc>
        <w:tc>
          <w:tcPr>
            <w:tcW w:w="1387"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1E6C4C17" w14:textId="53F97ABE" w:rsidR="002560A4" w:rsidRPr="001F7E91" w:rsidRDefault="00BB30DF" w:rsidP="00282541">
            <w:pPr>
              <w:jc w:val="center"/>
              <w:rPr>
                <w:rFonts w:ascii="Garamond" w:hAnsi="Garamond"/>
                <w:color w:val="000000"/>
                <w:sz w:val="22"/>
                <w:szCs w:val="22"/>
                <w:lang w:val="en-US"/>
              </w:rPr>
            </w:pPr>
            <w:r w:rsidRPr="001F7E91">
              <w:rPr>
                <w:rFonts w:ascii="Garamond" w:hAnsi="Garamond"/>
                <w:color w:val="000000"/>
                <w:sz w:val="22"/>
                <w:szCs w:val="22"/>
                <w:lang w:val="en-US"/>
              </w:rPr>
              <w:t>2</w:t>
            </w:r>
          </w:p>
        </w:tc>
        <w:tc>
          <w:tcPr>
            <w:tcW w:w="1246"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3BAFD158" w14:textId="62D18F17" w:rsidR="002560A4" w:rsidRPr="001F7E91" w:rsidRDefault="009A743E" w:rsidP="00282541">
            <w:pPr>
              <w:jc w:val="center"/>
              <w:rPr>
                <w:rFonts w:ascii="Garamond" w:hAnsi="Garamond"/>
                <w:color w:val="000000"/>
                <w:sz w:val="22"/>
                <w:szCs w:val="22"/>
                <w:lang w:val="en-US"/>
              </w:rPr>
            </w:pPr>
            <w:r w:rsidRPr="001F7E91">
              <w:rPr>
                <w:rFonts w:ascii="Garamond" w:hAnsi="Garamond"/>
                <w:color w:val="000000"/>
                <w:sz w:val="22"/>
                <w:szCs w:val="22"/>
                <w:lang w:val="en-US"/>
              </w:rPr>
              <w:t>10</w:t>
            </w:r>
          </w:p>
        </w:tc>
        <w:tc>
          <w:tcPr>
            <w:tcW w:w="1416" w:type="dxa"/>
            <w:tcBorders>
              <w:left w:val="single" w:sz="4" w:space="0" w:color="7F7F7F" w:themeColor="text1" w:themeTint="80"/>
            </w:tcBorders>
            <w:shd w:val="clear" w:color="auto" w:fill="auto"/>
            <w:tcMar>
              <w:top w:w="15" w:type="dxa"/>
              <w:left w:w="15" w:type="dxa"/>
              <w:bottom w:w="15" w:type="dxa"/>
              <w:right w:w="15" w:type="dxa"/>
            </w:tcMar>
          </w:tcPr>
          <w:p w14:paraId="62FEDF47" w14:textId="14C211BE" w:rsidR="002560A4" w:rsidRPr="001F7E91" w:rsidRDefault="009A743E" w:rsidP="00282541">
            <w:pPr>
              <w:jc w:val="center"/>
              <w:rPr>
                <w:rFonts w:ascii="Garamond" w:hAnsi="Garamond"/>
                <w:color w:val="000000"/>
                <w:sz w:val="22"/>
                <w:szCs w:val="22"/>
                <w:lang w:val="en-US"/>
              </w:rPr>
            </w:pPr>
            <w:r w:rsidRPr="001F7E91">
              <w:rPr>
                <w:rFonts w:ascii="Garamond" w:hAnsi="Garamond"/>
                <w:color w:val="000000"/>
                <w:sz w:val="22"/>
                <w:szCs w:val="22"/>
                <w:lang w:val="en-US"/>
              </w:rPr>
              <w:t>20</w:t>
            </w:r>
          </w:p>
        </w:tc>
      </w:tr>
      <w:tr w:rsidR="002560A4" w:rsidRPr="001F7E91" w14:paraId="3558A1F6" w14:textId="77777777" w:rsidTr="00BB30DF">
        <w:trPr>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vAlign w:val="center"/>
          </w:tcPr>
          <w:p w14:paraId="394E46BC" w14:textId="6B27163C" w:rsidR="002560A4" w:rsidRPr="001F7E91" w:rsidRDefault="002560A4" w:rsidP="000B2AB5">
            <w:pPr>
              <w:jc w:val="both"/>
              <w:rPr>
                <w:rFonts w:ascii="Garamond" w:hAnsi="Garamond"/>
                <w:b/>
                <w:color w:val="000000"/>
                <w:sz w:val="22"/>
                <w:szCs w:val="22"/>
                <w:lang w:val="en-US"/>
              </w:rPr>
            </w:pPr>
            <w:r w:rsidRPr="001F7E91">
              <w:rPr>
                <w:rFonts w:ascii="Garamond" w:hAnsi="Garamond"/>
                <w:b/>
                <w:sz w:val="22"/>
                <w:szCs w:val="22"/>
                <w:lang w:val="en-US"/>
              </w:rPr>
              <w:t>Mid-term Exams</w:t>
            </w:r>
          </w:p>
        </w:tc>
        <w:tc>
          <w:tcPr>
            <w:tcW w:w="1387"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0AFC65FA" w14:textId="0BC87B06" w:rsidR="002560A4" w:rsidRPr="001F7E91" w:rsidRDefault="00BD4EB1" w:rsidP="00282541">
            <w:pPr>
              <w:jc w:val="center"/>
              <w:rPr>
                <w:rFonts w:ascii="Garamond" w:hAnsi="Garamond"/>
                <w:color w:val="000000"/>
                <w:sz w:val="22"/>
                <w:szCs w:val="22"/>
                <w:lang w:val="en-US"/>
              </w:rPr>
            </w:pPr>
            <w:r w:rsidRPr="001F7E91">
              <w:rPr>
                <w:rFonts w:ascii="Garamond" w:hAnsi="Garamond"/>
                <w:color w:val="000000"/>
                <w:sz w:val="22"/>
                <w:szCs w:val="22"/>
                <w:lang w:val="en-US"/>
              </w:rPr>
              <w:t>1</w:t>
            </w:r>
          </w:p>
        </w:tc>
        <w:tc>
          <w:tcPr>
            <w:tcW w:w="1246"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0FE0ECD5" w14:textId="54CBAE74" w:rsidR="002560A4" w:rsidRPr="001F7E91" w:rsidRDefault="009A743E" w:rsidP="00282541">
            <w:pPr>
              <w:jc w:val="center"/>
              <w:rPr>
                <w:rFonts w:ascii="Garamond" w:hAnsi="Garamond"/>
                <w:color w:val="000000"/>
                <w:sz w:val="22"/>
                <w:szCs w:val="22"/>
                <w:lang w:val="en-US"/>
              </w:rPr>
            </w:pPr>
            <w:r w:rsidRPr="001F7E91">
              <w:rPr>
                <w:rFonts w:ascii="Garamond" w:hAnsi="Garamond"/>
                <w:color w:val="000000"/>
                <w:sz w:val="22"/>
                <w:szCs w:val="22"/>
                <w:lang w:val="en-US"/>
              </w:rPr>
              <w:t>20</w:t>
            </w:r>
          </w:p>
        </w:tc>
        <w:tc>
          <w:tcPr>
            <w:tcW w:w="1416" w:type="dxa"/>
            <w:tcBorders>
              <w:left w:val="single" w:sz="4" w:space="0" w:color="7F7F7F" w:themeColor="text1" w:themeTint="80"/>
            </w:tcBorders>
            <w:shd w:val="clear" w:color="auto" w:fill="auto"/>
            <w:tcMar>
              <w:top w:w="15" w:type="dxa"/>
              <w:left w:w="15" w:type="dxa"/>
              <w:bottom w:w="15" w:type="dxa"/>
              <w:right w:w="15" w:type="dxa"/>
            </w:tcMar>
          </w:tcPr>
          <w:p w14:paraId="42EA6605" w14:textId="0F810893" w:rsidR="002560A4" w:rsidRPr="001F7E91" w:rsidRDefault="009A743E" w:rsidP="00282541">
            <w:pPr>
              <w:jc w:val="center"/>
              <w:rPr>
                <w:rFonts w:ascii="Garamond" w:hAnsi="Garamond"/>
                <w:color w:val="000000"/>
                <w:sz w:val="22"/>
                <w:szCs w:val="22"/>
                <w:lang w:val="en-US"/>
              </w:rPr>
            </w:pPr>
            <w:r w:rsidRPr="001F7E91">
              <w:rPr>
                <w:rFonts w:ascii="Garamond" w:hAnsi="Garamond"/>
                <w:color w:val="000000"/>
                <w:sz w:val="22"/>
                <w:szCs w:val="22"/>
                <w:lang w:val="en-US"/>
              </w:rPr>
              <w:t>20</w:t>
            </w:r>
          </w:p>
        </w:tc>
      </w:tr>
      <w:tr w:rsidR="002560A4" w:rsidRPr="001F7E91" w14:paraId="7962AEA5" w14:textId="77777777" w:rsidTr="00BB30DF">
        <w:trPr>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vAlign w:val="center"/>
          </w:tcPr>
          <w:p w14:paraId="244A3389" w14:textId="1B61CC8C" w:rsidR="002560A4" w:rsidRPr="001F7E91" w:rsidRDefault="002560A4" w:rsidP="000B2AB5">
            <w:pPr>
              <w:jc w:val="both"/>
              <w:rPr>
                <w:rFonts w:ascii="Garamond" w:hAnsi="Garamond"/>
                <w:b/>
                <w:color w:val="000000"/>
                <w:sz w:val="22"/>
                <w:szCs w:val="22"/>
                <w:lang w:val="en-US"/>
              </w:rPr>
            </w:pPr>
            <w:r w:rsidRPr="001F7E91">
              <w:rPr>
                <w:rFonts w:ascii="Garamond" w:hAnsi="Garamond"/>
                <w:b/>
                <w:sz w:val="22"/>
                <w:szCs w:val="22"/>
                <w:lang w:val="en-US"/>
              </w:rPr>
              <w:t>Final Exam</w:t>
            </w:r>
          </w:p>
        </w:tc>
        <w:tc>
          <w:tcPr>
            <w:tcW w:w="1387"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4DA7C817" w14:textId="02327552" w:rsidR="002560A4" w:rsidRPr="001F7E91" w:rsidRDefault="00BD4EB1" w:rsidP="00282541">
            <w:pPr>
              <w:jc w:val="center"/>
              <w:rPr>
                <w:rFonts w:ascii="Garamond" w:hAnsi="Garamond"/>
                <w:color w:val="000000"/>
                <w:sz w:val="22"/>
                <w:szCs w:val="22"/>
                <w:lang w:val="en-US"/>
              </w:rPr>
            </w:pPr>
            <w:r w:rsidRPr="001F7E91">
              <w:rPr>
                <w:rFonts w:ascii="Garamond" w:hAnsi="Garamond"/>
                <w:color w:val="000000"/>
                <w:sz w:val="22"/>
                <w:szCs w:val="22"/>
                <w:lang w:val="en-US"/>
              </w:rPr>
              <w:t>1</w:t>
            </w:r>
          </w:p>
        </w:tc>
        <w:tc>
          <w:tcPr>
            <w:tcW w:w="1246" w:type="dxa"/>
            <w:tcBorders>
              <w:left w:val="single" w:sz="4" w:space="0" w:color="7F7F7F" w:themeColor="text1" w:themeTint="80"/>
              <w:right w:val="single" w:sz="4" w:space="0" w:color="7F7F7F" w:themeColor="text1" w:themeTint="80"/>
            </w:tcBorders>
            <w:shd w:val="clear" w:color="auto" w:fill="auto"/>
            <w:tcMar>
              <w:top w:w="15" w:type="dxa"/>
              <w:left w:w="15" w:type="dxa"/>
              <w:bottom w:w="15" w:type="dxa"/>
              <w:right w:w="15" w:type="dxa"/>
            </w:tcMar>
          </w:tcPr>
          <w:p w14:paraId="38B3F279" w14:textId="6884CED6" w:rsidR="002560A4" w:rsidRPr="001F7E91" w:rsidRDefault="009A743E" w:rsidP="00282541">
            <w:pPr>
              <w:jc w:val="center"/>
              <w:rPr>
                <w:rFonts w:ascii="Garamond" w:hAnsi="Garamond"/>
                <w:color w:val="000000"/>
                <w:sz w:val="22"/>
                <w:szCs w:val="22"/>
                <w:lang w:val="en-US"/>
              </w:rPr>
            </w:pPr>
            <w:r w:rsidRPr="001F7E91">
              <w:rPr>
                <w:rFonts w:ascii="Garamond" w:hAnsi="Garamond"/>
                <w:color w:val="000000"/>
                <w:sz w:val="22"/>
                <w:szCs w:val="22"/>
                <w:lang w:val="en-US"/>
              </w:rPr>
              <w:t>20</w:t>
            </w:r>
          </w:p>
        </w:tc>
        <w:tc>
          <w:tcPr>
            <w:tcW w:w="1416" w:type="dxa"/>
            <w:tcBorders>
              <w:left w:val="single" w:sz="4" w:space="0" w:color="7F7F7F" w:themeColor="text1" w:themeTint="80"/>
            </w:tcBorders>
            <w:shd w:val="clear" w:color="auto" w:fill="auto"/>
            <w:tcMar>
              <w:top w:w="15" w:type="dxa"/>
              <w:left w:w="15" w:type="dxa"/>
              <w:bottom w:w="15" w:type="dxa"/>
              <w:right w:w="15" w:type="dxa"/>
            </w:tcMar>
          </w:tcPr>
          <w:p w14:paraId="6A69D6CF" w14:textId="061E7895" w:rsidR="002560A4" w:rsidRPr="001F7E91" w:rsidRDefault="009A743E" w:rsidP="00282541">
            <w:pPr>
              <w:jc w:val="center"/>
              <w:rPr>
                <w:rFonts w:ascii="Garamond" w:hAnsi="Garamond"/>
                <w:color w:val="000000"/>
                <w:sz w:val="22"/>
                <w:szCs w:val="22"/>
                <w:lang w:val="en-US"/>
              </w:rPr>
            </w:pPr>
            <w:r w:rsidRPr="001F7E91">
              <w:rPr>
                <w:rFonts w:ascii="Garamond" w:hAnsi="Garamond"/>
                <w:color w:val="000000"/>
                <w:sz w:val="22"/>
                <w:szCs w:val="22"/>
                <w:lang w:val="en-US"/>
              </w:rPr>
              <w:t>20</w:t>
            </w:r>
          </w:p>
        </w:tc>
      </w:tr>
      <w:tr w:rsidR="00BB30DF" w:rsidRPr="001F7E91" w14:paraId="68F26A7A" w14:textId="77777777" w:rsidTr="00BB30DF">
        <w:trPr>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vAlign w:val="center"/>
          </w:tcPr>
          <w:p w14:paraId="59D2DBE9" w14:textId="5F862048" w:rsidR="00BB30DF" w:rsidRPr="001F7E91" w:rsidRDefault="00BB30DF" w:rsidP="000B2AB5">
            <w:pPr>
              <w:jc w:val="both"/>
              <w:rPr>
                <w:rFonts w:ascii="Garamond" w:hAnsi="Garamond"/>
                <w:b/>
                <w:color w:val="000000"/>
                <w:sz w:val="22"/>
                <w:szCs w:val="22"/>
                <w:lang w:val="en-US"/>
              </w:rPr>
            </w:pPr>
            <w:r w:rsidRPr="001F7E91">
              <w:rPr>
                <w:rFonts w:ascii="Garamond" w:hAnsi="Garamond"/>
                <w:b/>
                <w:sz w:val="22"/>
                <w:szCs w:val="22"/>
                <w:lang w:val="en-US"/>
              </w:rPr>
              <w:t>Working Hours in Total</w:t>
            </w:r>
          </w:p>
        </w:tc>
        <w:tc>
          <w:tcPr>
            <w:tcW w:w="4109" w:type="dxa"/>
            <w:gridSpan w:val="3"/>
            <w:tcBorders>
              <w:left w:val="single" w:sz="4" w:space="0" w:color="7F7F7F" w:themeColor="text1" w:themeTint="80"/>
            </w:tcBorders>
            <w:shd w:val="clear" w:color="auto" w:fill="auto"/>
            <w:tcMar>
              <w:top w:w="15" w:type="dxa"/>
              <w:left w:w="15" w:type="dxa"/>
              <w:bottom w:w="15" w:type="dxa"/>
              <w:right w:w="15" w:type="dxa"/>
            </w:tcMar>
          </w:tcPr>
          <w:p w14:paraId="0131A778" w14:textId="409CE562" w:rsidR="00BB30DF" w:rsidRPr="001F7E91" w:rsidRDefault="009A743E" w:rsidP="00BB30DF">
            <w:pPr>
              <w:jc w:val="right"/>
              <w:rPr>
                <w:rFonts w:ascii="Garamond" w:hAnsi="Garamond"/>
                <w:color w:val="000000"/>
                <w:sz w:val="22"/>
                <w:szCs w:val="22"/>
                <w:lang w:val="en-US"/>
              </w:rPr>
            </w:pPr>
            <w:r w:rsidRPr="001F7E91">
              <w:rPr>
                <w:rFonts w:ascii="Garamond" w:hAnsi="Garamond"/>
                <w:color w:val="000000"/>
                <w:sz w:val="22"/>
                <w:szCs w:val="22"/>
                <w:lang w:val="en-US"/>
              </w:rPr>
              <w:t>158</w:t>
            </w:r>
          </w:p>
        </w:tc>
      </w:tr>
      <w:tr w:rsidR="00BB30DF" w:rsidRPr="001F7E91" w14:paraId="3231BB34" w14:textId="77777777" w:rsidTr="00BB30DF">
        <w:trPr>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vAlign w:val="center"/>
          </w:tcPr>
          <w:p w14:paraId="36EBB9E4" w14:textId="5C0132C3" w:rsidR="00BB30DF" w:rsidRPr="001F7E91" w:rsidRDefault="00BB30DF" w:rsidP="000B2AB5">
            <w:pPr>
              <w:jc w:val="both"/>
              <w:rPr>
                <w:rFonts w:ascii="Garamond" w:hAnsi="Garamond"/>
                <w:b/>
                <w:color w:val="000000"/>
                <w:sz w:val="22"/>
                <w:szCs w:val="22"/>
                <w:lang w:val="en-US"/>
              </w:rPr>
            </w:pPr>
            <w:r w:rsidRPr="001F7E91">
              <w:rPr>
                <w:rFonts w:ascii="Garamond" w:hAnsi="Garamond"/>
                <w:b/>
                <w:sz w:val="22"/>
                <w:szCs w:val="22"/>
                <w:lang w:val="en-US"/>
              </w:rPr>
              <w:t>Working Hours in Total / 30</w:t>
            </w:r>
          </w:p>
        </w:tc>
        <w:tc>
          <w:tcPr>
            <w:tcW w:w="4109" w:type="dxa"/>
            <w:gridSpan w:val="3"/>
            <w:tcBorders>
              <w:left w:val="single" w:sz="4" w:space="0" w:color="7F7F7F" w:themeColor="text1" w:themeTint="80"/>
            </w:tcBorders>
            <w:shd w:val="clear" w:color="auto" w:fill="auto"/>
            <w:tcMar>
              <w:top w:w="15" w:type="dxa"/>
              <w:left w:w="15" w:type="dxa"/>
              <w:bottom w:w="15" w:type="dxa"/>
              <w:right w:w="15" w:type="dxa"/>
            </w:tcMar>
          </w:tcPr>
          <w:p w14:paraId="5F5A9C79" w14:textId="0BA488AE" w:rsidR="00BB30DF" w:rsidRPr="001F7E91" w:rsidRDefault="009A743E" w:rsidP="00BB30DF">
            <w:pPr>
              <w:jc w:val="right"/>
              <w:rPr>
                <w:rFonts w:ascii="Garamond" w:hAnsi="Garamond"/>
                <w:color w:val="000000"/>
                <w:sz w:val="22"/>
                <w:szCs w:val="22"/>
                <w:lang w:val="en-US"/>
              </w:rPr>
            </w:pPr>
            <w:r w:rsidRPr="001F7E91">
              <w:rPr>
                <w:rFonts w:ascii="Garamond" w:hAnsi="Garamond"/>
                <w:color w:val="000000"/>
                <w:sz w:val="22"/>
                <w:szCs w:val="22"/>
                <w:lang w:val="en-US"/>
              </w:rPr>
              <w:t>5.3</w:t>
            </w:r>
          </w:p>
        </w:tc>
      </w:tr>
      <w:tr w:rsidR="00BB30DF" w:rsidRPr="001F7E91" w14:paraId="64ABCDA1" w14:textId="77777777" w:rsidTr="009A743E">
        <w:trPr>
          <w:trHeight w:val="70"/>
          <w:tblCellSpacing w:w="15" w:type="dxa"/>
          <w:jc w:val="center"/>
        </w:trPr>
        <w:tc>
          <w:tcPr>
            <w:tcW w:w="5521" w:type="dxa"/>
            <w:tcBorders>
              <w:right w:val="single" w:sz="4" w:space="0" w:color="7F7F7F" w:themeColor="text1" w:themeTint="80"/>
            </w:tcBorders>
            <w:shd w:val="clear" w:color="auto" w:fill="auto"/>
            <w:tcMar>
              <w:top w:w="15" w:type="dxa"/>
              <w:left w:w="15" w:type="dxa"/>
              <w:bottom w:w="15" w:type="dxa"/>
              <w:right w:w="15" w:type="dxa"/>
            </w:tcMar>
            <w:vAlign w:val="center"/>
          </w:tcPr>
          <w:p w14:paraId="38E78D49" w14:textId="283A2B40" w:rsidR="00BB30DF" w:rsidRPr="001F7E91" w:rsidRDefault="00BB30DF" w:rsidP="000B2AB5">
            <w:pPr>
              <w:jc w:val="both"/>
              <w:rPr>
                <w:rFonts w:ascii="Garamond" w:hAnsi="Garamond"/>
                <w:b/>
                <w:color w:val="000000"/>
                <w:sz w:val="22"/>
                <w:szCs w:val="22"/>
                <w:lang w:val="en-US"/>
              </w:rPr>
            </w:pPr>
            <w:r w:rsidRPr="001F7E91">
              <w:rPr>
                <w:rFonts w:ascii="Garamond" w:hAnsi="Garamond"/>
                <w:b/>
                <w:sz w:val="22"/>
                <w:szCs w:val="22"/>
                <w:lang w:val="en-US"/>
              </w:rPr>
              <w:t>ECTS Credit of the Course</w:t>
            </w:r>
          </w:p>
        </w:tc>
        <w:tc>
          <w:tcPr>
            <w:tcW w:w="4109" w:type="dxa"/>
            <w:gridSpan w:val="3"/>
            <w:tcBorders>
              <w:left w:val="single" w:sz="4" w:space="0" w:color="7F7F7F" w:themeColor="text1" w:themeTint="80"/>
            </w:tcBorders>
            <w:shd w:val="clear" w:color="auto" w:fill="auto"/>
            <w:tcMar>
              <w:top w:w="15" w:type="dxa"/>
              <w:left w:w="15" w:type="dxa"/>
              <w:bottom w:w="15" w:type="dxa"/>
              <w:right w:w="15" w:type="dxa"/>
            </w:tcMar>
          </w:tcPr>
          <w:p w14:paraId="499B44D0" w14:textId="531EC82C" w:rsidR="00BB30DF" w:rsidRPr="001F7E91" w:rsidRDefault="00BB30DF" w:rsidP="00BB30DF">
            <w:pPr>
              <w:jc w:val="right"/>
              <w:rPr>
                <w:rFonts w:ascii="Garamond" w:hAnsi="Garamond"/>
                <w:color w:val="000000"/>
                <w:sz w:val="22"/>
                <w:szCs w:val="22"/>
                <w:lang w:val="en-US"/>
              </w:rPr>
            </w:pPr>
            <w:r w:rsidRPr="001F7E91">
              <w:rPr>
                <w:rFonts w:ascii="Garamond" w:hAnsi="Garamond"/>
                <w:color w:val="000000"/>
                <w:sz w:val="22"/>
                <w:szCs w:val="22"/>
                <w:lang w:val="en-US"/>
              </w:rPr>
              <w:t>5</w:t>
            </w:r>
          </w:p>
        </w:tc>
      </w:tr>
    </w:tbl>
    <w:p w14:paraId="47022E7E" w14:textId="2924C4CC" w:rsidR="009A743E" w:rsidRPr="001F7E91" w:rsidRDefault="009A743E" w:rsidP="009C4F30">
      <w:pPr>
        <w:jc w:val="both"/>
        <w:rPr>
          <w:rFonts w:ascii="Garamond" w:hAnsi="Garamond"/>
          <w:sz w:val="22"/>
          <w:szCs w:val="22"/>
          <w:lang w:val="en-US"/>
        </w:rPr>
      </w:pPr>
    </w:p>
    <w:sectPr w:rsidR="009A743E" w:rsidRPr="001F7E91" w:rsidSect="009C4F30">
      <w:footerReference w:type="default" r:id="rId16"/>
      <w:pgSz w:w="11906" w:h="16838"/>
      <w:pgMar w:top="810" w:right="1417" w:bottom="127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7742B" w14:textId="77777777" w:rsidR="0029519D" w:rsidRDefault="0029519D">
      <w:r>
        <w:separator/>
      </w:r>
    </w:p>
  </w:endnote>
  <w:endnote w:type="continuationSeparator" w:id="0">
    <w:p w14:paraId="4E363802" w14:textId="77777777" w:rsidR="0029519D" w:rsidRDefault="00295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C81CA" w14:textId="0352FBEB" w:rsidR="00BB30DF" w:rsidRDefault="00BB30DF" w:rsidP="009A743E">
    <w:pPr>
      <w:pStyle w:val="Footer"/>
      <w:jc w:val="center"/>
    </w:pPr>
    <w:r>
      <w:fldChar w:fldCharType="begin"/>
    </w:r>
    <w:r>
      <w:instrText xml:space="preserve"> PAGE   \* MERGEFORMAT </w:instrText>
    </w:r>
    <w:r>
      <w:fldChar w:fldCharType="separate"/>
    </w:r>
    <w:r w:rsidR="0093610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875A0" w14:textId="77777777" w:rsidR="0029519D" w:rsidRDefault="0029519D">
      <w:r>
        <w:separator/>
      </w:r>
    </w:p>
  </w:footnote>
  <w:footnote w:type="continuationSeparator" w:id="0">
    <w:p w14:paraId="3F2348CB" w14:textId="77777777" w:rsidR="0029519D" w:rsidRDefault="00295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63B27"/>
    <w:multiLevelType w:val="hybridMultilevel"/>
    <w:tmpl w:val="F83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80CE8"/>
    <w:multiLevelType w:val="hybridMultilevel"/>
    <w:tmpl w:val="97A8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6C90111"/>
    <w:multiLevelType w:val="hybridMultilevel"/>
    <w:tmpl w:val="3D94E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EF979"/>
    <w:multiLevelType w:val="hybridMultilevel"/>
    <w:tmpl w:val="737E58A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5E80DEF"/>
    <w:multiLevelType w:val="hybridMultilevel"/>
    <w:tmpl w:val="38C65B48"/>
    <w:lvl w:ilvl="0" w:tplc="0409000F">
      <w:start w:val="1"/>
      <w:numFmt w:val="decimal"/>
      <w:lvlText w:val="%1."/>
      <w:lvlJc w:val="left"/>
      <w:pPr>
        <w:ind w:left="720" w:hanging="360"/>
      </w:pPr>
    </w:lvl>
    <w:lvl w:ilvl="1" w:tplc="74FEBFC4">
      <w:numFmt w:val="bullet"/>
      <w:lvlText w:val="-"/>
      <w:lvlJc w:val="left"/>
      <w:pPr>
        <w:ind w:left="1440" w:hanging="360"/>
      </w:pPr>
      <w:rPr>
        <w:rFonts w:ascii="Tahoma" w:eastAsia="Times New Roman" w:hAnsi="Tahoma"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A241C"/>
    <w:multiLevelType w:val="hybridMultilevel"/>
    <w:tmpl w:val="F1061EDC"/>
    <w:lvl w:ilvl="0" w:tplc="A34AB944">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27871"/>
    <w:multiLevelType w:val="hybridMultilevel"/>
    <w:tmpl w:val="C93C91FA"/>
    <w:lvl w:ilvl="0" w:tplc="0409000F">
      <w:start w:val="1"/>
      <w:numFmt w:val="decimal"/>
      <w:lvlText w:val="%1."/>
      <w:lvlJc w:val="left"/>
      <w:pPr>
        <w:ind w:left="460" w:hanging="360"/>
      </w:p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7" w15:restartNumberingAfterBreak="0">
    <w:nsid w:val="7265572A"/>
    <w:multiLevelType w:val="hybridMultilevel"/>
    <w:tmpl w:val="60E46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68C2440"/>
    <w:multiLevelType w:val="hybridMultilevel"/>
    <w:tmpl w:val="C068F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8"/>
  </w:num>
  <w:num w:numId="6">
    <w:abstractNumId w:val="2"/>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9EE"/>
    <w:rsid w:val="00003652"/>
    <w:rsid w:val="000254BC"/>
    <w:rsid w:val="00046023"/>
    <w:rsid w:val="000517EF"/>
    <w:rsid w:val="00064382"/>
    <w:rsid w:val="00072FA3"/>
    <w:rsid w:val="0008566D"/>
    <w:rsid w:val="00090FCE"/>
    <w:rsid w:val="000911A7"/>
    <w:rsid w:val="000A14EC"/>
    <w:rsid w:val="000B2AB5"/>
    <w:rsid w:val="000D2528"/>
    <w:rsid w:val="000E6706"/>
    <w:rsid w:val="0010398C"/>
    <w:rsid w:val="001061B1"/>
    <w:rsid w:val="00121FF3"/>
    <w:rsid w:val="00141058"/>
    <w:rsid w:val="00141B42"/>
    <w:rsid w:val="00173FCB"/>
    <w:rsid w:val="00191CAE"/>
    <w:rsid w:val="001A60BB"/>
    <w:rsid w:val="001A7EBB"/>
    <w:rsid w:val="001B36FF"/>
    <w:rsid w:val="001D442E"/>
    <w:rsid w:val="001E15CC"/>
    <w:rsid w:val="001F5AD3"/>
    <w:rsid w:val="001F7E91"/>
    <w:rsid w:val="00221634"/>
    <w:rsid w:val="00223A86"/>
    <w:rsid w:val="00224405"/>
    <w:rsid w:val="002249C9"/>
    <w:rsid w:val="00241238"/>
    <w:rsid w:val="002560A4"/>
    <w:rsid w:val="00256CE7"/>
    <w:rsid w:val="002703B1"/>
    <w:rsid w:val="00274757"/>
    <w:rsid w:val="00282541"/>
    <w:rsid w:val="00283D1B"/>
    <w:rsid w:val="00286306"/>
    <w:rsid w:val="0029519D"/>
    <w:rsid w:val="00295607"/>
    <w:rsid w:val="002A1255"/>
    <w:rsid w:val="002C35D3"/>
    <w:rsid w:val="002E2B1B"/>
    <w:rsid w:val="002F03DD"/>
    <w:rsid w:val="003038FA"/>
    <w:rsid w:val="00326CA7"/>
    <w:rsid w:val="003327BF"/>
    <w:rsid w:val="0034384C"/>
    <w:rsid w:val="00363F0F"/>
    <w:rsid w:val="003B6FF8"/>
    <w:rsid w:val="003B75E0"/>
    <w:rsid w:val="003D595A"/>
    <w:rsid w:val="003F25B5"/>
    <w:rsid w:val="0042567B"/>
    <w:rsid w:val="00462EE1"/>
    <w:rsid w:val="00477BFB"/>
    <w:rsid w:val="00484FEB"/>
    <w:rsid w:val="00486931"/>
    <w:rsid w:val="004A075E"/>
    <w:rsid w:val="004B4902"/>
    <w:rsid w:val="004C0C30"/>
    <w:rsid w:val="004C6F16"/>
    <w:rsid w:val="004F469D"/>
    <w:rsid w:val="00500ACD"/>
    <w:rsid w:val="005120AD"/>
    <w:rsid w:val="00524779"/>
    <w:rsid w:val="00547237"/>
    <w:rsid w:val="00550B2B"/>
    <w:rsid w:val="00553504"/>
    <w:rsid w:val="00554F5C"/>
    <w:rsid w:val="005626F6"/>
    <w:rsid w:val="0056681C"/>
    <w:rsid w:val="005735EE"/>
    <w:rsid w:val="005825E8"/>
    <w:rsid w:val="005877E6"/>
    <w:rsid w:val="005A0493"/>
    <w:rsid w:val="005A2594"/>
    <w:rsid w:val="005A3E7B"/>
    <w:rsid w:val="005A6F00"/>
    <w:rsid w:val="005C5663"/>
    <w:rsid w:val="005E2DAA"/>
    <w:rsid w:val="00601BAB"/>
    <w:rsid w:val="00604FAE"/>
    <w:rsid w:val="00622FD3"/>
    <w:rsid w:val="00636562"/>
    <w:rsid w:val="006407F7"/>
    <w:rsid w:val="0069467B"/>
    <w:rsid w:val="006A3779"/>
    <w:rsid w:val="006A42FA"/>
    <w:rsid w:val="006B08B6"/>
    <w:rsid w:val="006E2D2C"/>
    <w:rsid w:val="006E345E"/>
    <w:rsid w:val="006E5F90"/>
    <w:rsid w:val="007004E0"/>
    <w:rsid w:val="00700646"/>
    <w:rsid w:val="007111F8"/>
    <w:rsid w:val="00714E0D"/>
    <w:rsid w:val="0078335F"/>
    <w:rsid w:val="007875D0"/>
    <w:rsid w:val="00787B33"/>
    <w:rsid w:val="00792D67"/>
    <w:rsid w:val="007966D9"/>
    <w:rsid w:val="007C4047"/>
    <w:rsid w:val="007D07F3"/>
    <w:rsid w:val="007D4D18"/>
    <w:rsid w:val="007D7F68"/>
    <w:rsid w:val="007E33B5"/>
    <w:rsid w:val="007E5EFF"/>
    <w:rsid w:val="00806694"/>
    <w:rsid w:val="00846C21"/>
    <w:rsid w:val="00855B82"/>
    <w:rsid w:val="008662F5"/>
    <w:rsid w:val="0088340B"/>
    <w:rsid w:val="00894C84"/>
    <w:rsid w:val="008A67F3"/>
    <w:rsid w:val="008B6897"/>
    <w:rsid w:val="008C5808"/>
    <w:rsid w:val="008D396A"/>
    <w:rsid w:val="008E1062"/>
    <w:rsid w:val="0092058E"/>
    <w:rsid w:val="00935A72"/>
    <w:rsid w:val="0093610F"/>
    <w:rsid w:val="00937DE7"/>
    <w:rsid w:val="00997E5A"/>
    <w:rsid w:val="009A5301"/>
    <w:rsid w:val="009A743E"/>
    <w:rsid w:val="009C4F30"/>
    <w:rsid w:val="009C6FD4"/>
    <w:rsid w:val="009E4361"/>
    <w:rsid w:val="009F2449"/>
    <w:rsid w:val="009F3C6A"/>
    <w:rsid w:val="009F7E78"/>
    <w:rsid w:val="00A34EED"/>
    <w:rsid w:val="00A50A50"/>
    <w:rsid w:val="00A75D65"/>
    <w:rsid w:val="00A80D18"/>
    <w:rsid w:val="00A907AB"/>
    <w:rsid w:val="00A9217E"/>
    <w:rsid w:val="00AA4DAE"/>
    <w:rsid w:val="00B17109"/>
    <w:rsid w:val="00B23746"/>
    <w:rsid w:val="00B41D9A"/>
    <w:rsid w:val="00B43592"/>
    <w:rsid w:val="00B70394"/>
    <w:rsid w:val="00BB2B98"/>
    <w:rsid w:val="00BB30DF"/>
    <w:rsid w:val="00BB73C0"/>
    <w:rsid w:val="00BD4EB1"/>
    <w:rsid w:val="00C00B74"/>
    <w:rsid w:val="00C44005"/>
    <w:rsid w:val="00C56BFA"/>
    <w:rsid w:val="00C64179"/>
    <w:rsid w:val="00C64C0C"/>
    <w:rsid w:val="00C82E4F"/>
    <w:rsid w:val="00C83271"/>
    <w:rsid w:val="00C92743"/>
    <w:rsid w:val="00CE5F65"/>
    <w:rsid w:val="00CF29BB"/>
    <w:rsid w:val="00CF618B"/>
    <w:rsid w:val="00CF7B3F"/>
    <w:rsid w:val="00D11F90"/>
    <w:rsid w:val="00D225EF"/>
    <w:rsid w:val="00D60A69"/>
    <w:rsid w:val="00D61A05"/>
    <w:rsid w:val="00D734AD"/>
    <w:rsid w:val="00D8379A"/>
    <w:rsid w:val="00D85229"/>
    <w:rsid w:val="00D87CAE"/>
    <w:rsid w:val="00DE033C"/>
    <w:rsid w:val="00DE23CF"/>
    <w:rsid w:val="00DE3D71"/>
    <w:rsid w:val="00DE3FFC"/>
    <w:rsid w:val="00DF6008"/>
    <w:rsid w:val="00E02AD3"/>
    <w:rsid w:val="00E02CF2"/>
    <w:rsid w:val="00E05F4F"/>
    <w:rsid w:val="00E06D8B"/>
    <w:rsid w:val="00E21991"/>
    <w:rsid w:val="00E37B2C"/>
    <w:rsid w:val="00E4661A"/>
    <w:rsid w:val="00E51AEF"/>
    <w:rsid w:val="00E55868"/>
    <w:rsid w:val="00E979EE"/>
    <w:rsid w:val="00E97F98"/>
    <w:rsid w:val="00EA7DEB"/>
    <w:rsid w:val="00EC7215"/>
    <w:rsid w:val="00ED604F"/>
    <w:rsid w:val="00EE0DB2"/>
    <w:rsid w:val="00F06CF6"/>
    <w:rsid w:val="00F1006A"/>
    <w:rsid w:val="00F206AE"/>
    <w:rsid w:val="00F250AD"/>
    <w:rsid w:val="00F32B47"/>
    <w:rsid w:val="00F33E4D"/>
    <w:rsid w:val="00F52373"/>
    <w:rsid w:val="00F627F3"/>
    <w:rsid w:val="00F731FC"/>
    <w:rsid w:val="00F76340"/>
    <w:rsid w:val="00F808B2"/>
    <w:rsid w:val="00F91928"/>
    <w:rsid w:val="00F97A61"/>
    <w:rsid w:val="00FB75AD"/>
    <w:rsid w:val="00FC2B16"/>
    <w:rsid w:val="00FE3CDD"/>
    <w:rsid w:val="00FE52A6"/>
  </w:rsids>
  <m:mathPr>
    <m:mathFont m:val="Cambria Math"/>
    <m:brkBin m:val="before"/>
    <m:brkBinSub m:val="--"/>
    <m:smallFrac m:val="0"/>
    <m:dispDef m:val="0"/>
    <m:lMargin m:val="0"/>
    <m:rMargin m:val="0"/>
    <m:defJc m:val="centerGroup"/>
    <m:wrapRight/>
    <m:intLim m:val="subSup"/>
    <m:naryLim m:val="subSup"/>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3674F"/>
  <w15:docId w15:val="{05497FE7-747D-413C-98E0-D4104A402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C30"/>
    <w:rPr>
      <w:sz w:val="24"/>
      <w:szCs w:val="24"/>
    </w:rPr>
  </w:style>
  <w:style w:type="paragraph" w:styleId="Heading1">
    <w:name w:val="heading 1"/>
    <w:basedOn w:val="Normal"/>
    <w:next w:val="Normal"/>
    <w:qFormat/>
    <w:rsid w:val="004C0C30"/>
    <w:pPr>
      <w:keepNext/>
      <w:widowControl w:val="0"/>
      <w:autoSpaceDE w:val="0"/>
      <w:autoSpaceDN w:val="0"/>
      <w:adjustRightInd w:val="0"/>
      <w:outlineLvl w:val="0"/>
    </w:pPr>
    <w:rPr>
      <w:rFonts w:ascii="Calibri" w:hAnsi="Calibri"/>
      <w: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qFormat/>
    <w:rsid w:val="004C0C30"/>
    <w:pPr>
      <w:spacing w:after="200" w:line="276" w:lineRule="auto"/>
      <w:ind w:left="720"/>
    </w:pPr>
    <w:rPr>
      <w:rFonts w:ascii="Calibri" w:hAnsi="Calibri"/>
      <w:sz w:val="22"/>
      <w:szCs w:val="22"/>
      <w:lang w:eastAsia="en-US"/>
    </w:rPr>
  </w:style>
  <w:style w:type="paragraph" w:styleId="Header">
    <w:name w:val="header"/>
    <w:basedOn w:val="Normal"/>
    <w:unhideWhenUsed/>
    <w:rsid w:val="004C0C30"/>
    <w:pPr>
      <w:tabs>
        <w:tab w:val="center" w:pos="4536"/>
        <w:tab w:val="right" w:pos="9072"/>
      </w:tabs>
    </w:pPr>
  </w:style>
  <w:style w:type="character" w:customStyle="1" w:styleId="stbilgiChar">
    <w:name w:val="Üstbilgi Char"/>
    <w:basedOn w:val="DefaultParagraphFont"/>
    <w:semiHidden/>
    <w:rsid w:val="004C0C30"/>
    <w:rPr>
      <w:sz w:val="24"/>
      <w:szCs w:val="24"/>
    </w:rPr>
  </w:style>
  <w:style w:type="paragraph" w:styleId="Footer">
    <w:name w:val="footer"/>
    <w:basedOn w:val="Normal"/>
    <w:unhideWhenUsed/>
    <w:rsid w:val="004C0C30"/>
    <w:pPr>
      <w:tabs>
        <w:tab w:val="center" w:pos="4536"/>
        <w:tab w:val="right" w:pos="9072"/>
      </w:tabs>
    </w:pPr>
  </w:style>
  <w:style w:type="character" w:customStyle="1" w:styleId="AltbilgiChar">
    <w:name w:val="Altbilgi Char"/>
    <w:basedOn w:val="DefaultParagraphFont"/>
    <w:rsid w:val="004C0C30"/>
    <w:rPr>
      <w:sz w:val="24"/>
      <w:szCs w:val="24"/>
    </w:rPr>
  </w:style>
  <w:style w:type="paragraph" w:styleId="BalloonText">
    <w:name w:val="Balloon Text"/>
    <w:basedOn w:val="Normal"/>
    <w:link w:val="BalloonTextChar"/>
    <w:uiPriority w:val="99"/>
    <w:semiHidden/>
    <w:unhideWhenUsed/>
    <w:rsid w:val="007E33B5"/>
    <w:rPr>
      <w:rFonts w:ascii="Lucida Grande" w:hAnsi="Lucida Grande"/>
      <w:sz w:val="18"/>
      <w:szCs w:val="18"/>
    </w:rPr>
  </w:style>
  <w:style w:type="character" w:customStyle="1" w:styleId="BalloonTextChar">
    <w:name w:val="Balloon Text Char"/>
    <w:basedOn w:val="DefaultParagraphFont"/>
    <w:link w:val="BalloonText"/>
    <w:uiPriority w:val="99"/>
    <w:semiHidden/>
    <w:rsid w:val="007E33B5"/>
    <w:rPr>
      <w:rFonts w:ascii="Lucida Grande" w:hAnsi="Lucida Grande"/>
      <w:sz w:val="18"/>
      <w:szCs w:val="18"/>
    </w:rPr>
  </w:style>
  <w:style w:type="paragraph" w:customStyle="1" w:styleId="Default">
    <w:name w:val="Default"/>
    <w:rsid w:val="00F97A61"/>
    <w:pPr>
      <w:widowControl w:val="0"/>
      <w:autoSpaceDE w:val="0"/>
      <w:autoSpaceDN w:val="0"/>
      <w:adjustRightInd w:val="0"/>
    </w:pPr>
    <w:rPr>
      <w:color w:val="000000"/>
      <w:sz w:val="24"/>
      <w:szCs w:val="24"/>
      <w:lang w:val="en-US"/>
    </w:rPr>
  </w:style>
  <w:style w:type="paragraph" w:customStyle="1" w:styleId="Web">
    <w:name w:val=".. (Web)"/>
    <w:basedOn w:val="Default"/>
    <w:next w:val="Default"/>
    <w:uiPriority w:val="99"/>
    <w:rsid w:val="00F97A61"/>
    <w:rPr>
      <w:color w:val="auto"/>
    </w:rPr>
  </w:style>
  <w:style w:type="paragraph" w:styleId="ListParagraph">
    <w:name w:val="List Paragraph"/>
    <w:basedOn w:val="Normal"/>
    <w:uiPriority w:val="72"/>
    <w:qFormat/>
    <w:rsid w:val="00363F0F"/>
    <w:pPr>
      <w:ind w:left="720"/>
      <w:contextualSpacing/>
    </w:pPr>
  </w:style>
  <w:style w:type="character" w:styleId="Hyperlink">
    <w:name w:val="Hyperlink"/>
    <w:basedOn w:val="DefaultParagraphFont"/>
    <w:uiPriority w:val="99"/>
    <w:unhideWhenUsed/>
    <w:rsid w:val="007D4D18"/>
    <w:rPr>
      <w:color w:val="0000FF" w:themeColor="hyperlink"/>
      <w:u w:val="single"/>
    </w:rPr>
  </w:style>
  <w:style w:type="character" w:customStyle="1" w:styleId="hps">
    <w:name w:val="hps"/>
    <w:basedOn w:val="DefaultParagraphFont"/>
    <w:rsid w:val="006A42FA"/>
  </w:style>
  <w:style w:type="character" w:customStyle="1" w:styleId="shorttext">
    <w:name w:val="short_text"/>
    <w:basedOn w:val="DefaultParagraphFont"/>
    <w:rsid w:val="001D442E"/>
  </w:style>
  <w:style w:type="table" w:styleId="TableGrid">
    <w:name w:val="Table Grid"/>
    <w:basedOn w:val="TableNormal"/>
    <w:uiPriority w:val="59"/>
    <w:rsid w:val="006A37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B30DF"/>
    <w:rPr>
      <w:sz w:val="20"/>
      <w:szCs w:val="20"/>
    </w:rPr>
  </w:style>
  <w:style w:type="character" w:customStyle="1" w:styleId="FootnoteTextChar">
    <w:name w:val="Footnote Text Char"/>
    <w:basedOn w:val="DefaultParagraphFont"/>
    <w:link w:val="FootnoteText"/>
    <w:uiPriority w:val="99"/>
    <w:semiHidden/>
    <w:rsid w:val="00BB30DF"/>
  </w:style>
  <w:style w:type="character" w:styleId="FootnoteReference">
    <w:name w:val="footnote reference"/>
    <w:basedOn w:val="DefaultParagraphFont"/>
    <w:uiPriority w:val="99"/>
    <w:semiHidden/>
    <w:unhideWhenUsed/>
    <w:rsid w:val="00BB30DF"/>
    <w:rPr>
      <w:vertAlign w:val="superscript"/>
    </w:rPr>
  </w:style>
  <w:style w:type="character" w:styleId="FollowedHyperlink">
    <w:name w:val="FollowedHyperlink"/>
    <w:basedOn w:val="DefaultParagraphFont"/>
    <w:uiPriority w:val="99"/>
    <w:semiHidden/>
    <w:unhideWhenUsed/>
    <w:rsid w:val="00F250AD"/>
    <w:rPr>
      <w:color w:val="800080" w:themeColor="followedHyperlink"/>
      <w:u w:val="single"/>
    </w:rPr>
  </w:style>
  <w:style w:type="character" w:styleId="UnresolvedMention">
    <w:name w:val="Unresolved Mention"/>
    <w:basedOn w:val="DefaultParagraphFont"/>
    <w:uiPriority w:val="99"/>
    <w:rsid w:val="00F250AD"/>
    <w:rPr>
      <w:color w:val="605E5C"/>
      <w:shd w:val="clear" w:color="auto" w:fill="E1DFDD"/>
    </w:rPr>
  </w:style>
  <w:style w:type="character" w:customStyle="1" w:styleId="uxksbf">
    <w:name w:val="uxksbf"/>
    <w:basedOn w:val="DefaultParagraphFont"/>
    <w:rsid w:val="00F76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97687">
      <w:bodyDiv w:val="1"/>
      <w:marLeft w:val="0"/>
      <w:marRight w:val="0"/>
      <w:marTop w:val="0"/>
      <w:marBottom w:val="0"/>
      <w:divBdr>
        <w:top w:val="none" w:sz="0" w:space="0" w:color="auto"/>
        <w:left w:val="none" w:sz="0" w:space="0" w:color="auto"/>
        <w:bottom w:val="none" w:sz="0" w:space="0" w:color="auto"/>
        <w:right w:val="none" w:sz="0" w:space="0" w:color="auto"/>
      </w:divBdr>
      <w:divsChild>
        <w:div w:id="1315141004">
          <w:marLeft w:val="0"/>
          <w:marRight w:val="0"/>
          <w:marTop w:val="0"/>
          <w:marBottom w:val="0"/>
          <w:divBdr>
            <w:top w:val="none" w:sz="0" w:space="0" w:color="auto"/>
            <w:left w:val="none" w:sz="0" w:space="0" w:color="auto"/>
            <w:bottom w:val="none" w:sz="0" w:space="0" w:color="auto"/>
            <w:right w:val="none" w:sz="0" w:space="0" w:color="auto"/>
          </w:divBdr>
        </w:div>
        <w:div w:id="664866557">
          <w:marLeft w:val="0"/>
          <w:marRight w:val="0"/>
          <w:marTop w:val="0"/>
          <w:marBottom w:val="0"/>
          <w:divBdr>
            <w:top w:val="none" w:sz="0" w:space="0" w:color="auto"/>
            <w:left w:val="none" w:sz="0" w:space="0" w:color="auto"/>
            <w:bottom w:val="none" w:sz="0" w:space="0" w:color="auto"/>
            <w:right w:val="none" w:sz="0" w:space="0" w:color="auto"/>
          </w:divBdr>
        </w:div>
      </w:divsChild>
    </w:div>
    <w:div w:id="173957338">
      <w:bodyDiv w:val="1"/>
      <w:marLeft w:val="0"/>
      <w:marRight w:val="0"/>
      <w:marTop w:val="0"/>
      <w:marBottom w:val="0"/>
      <w:divBdr>
        <w:top w:val="none" w:sz="0" w:space="0" w:color="auto"/>
        <w:left w:val="none" w:sz="0" w:space="0" w:color="auto"/>
        <w:bottom w:val="none" w:sz="0" w:space="0" w:color="auto"/>
        <w:right w:val="none" w:sz="0" w:space="0" w:color="auto"/>
      </w:divBdr>
      <w:divsChild>
        <w:div w:id="337192844">
          <w:marLeft w:val="0"/>
          <w:marRight w:val="0"/>
          <w:marTop w:val="0"/>
          <w:marBottom w:val="0"/>
          <w:divBdr>
            <w:top w:val="none" w:sz="0" w:space="0" w:color="auto"/>
            <w:left w:val="none" w:sz="0" w:space="0" w:color="auto"/>
            <w:bottom w:val="none" w:sz="0" w:space="0" w:color="auto"/>
            <w:right w:val="none" w:sz="0" w:space="0" w:color="auto"/>
          </w:divBdr>
        </w:div>
        <w:div w:id="1047072789">
          <w:marLeft w:val="0"/>
          <w:marRight w:val="0"/>
          <w:marTop w:val="0"/>
          <w:marBottom w:val="0"/>
          <w:divBdr>
            <w:top w:val="none" w:sz="0" w:space="0" w:color="auto"/>
            <w:left w:val="none" w:sz="0" w:space="0" w:color="auto"/>
            <w:bottom w:val="none" w:sz="0" w:space="0" w:color="auto"/>
            <w:right w:val="none" w:sz="0" w:space="0" w:color="auto"/>
          </w:divBdr>
        </w:div>
      </w:divsChild>
    </w:div>
    <w:div w:id="202131470">
      <w:bodyDiv w:val="1"/>
      <w:marLeft w:val="0"/>
      <w:marRight w:val="0"/>
      <w:marTop w:val="0"/>
      <w:marBottom w:val="0"/>
      <w:divBdr>
        <w:top w:val="none" w:sz="0" w:space="0" w:color="auto"/>
        <w:left w:val="none" w:sz="0" w:space="0" w:color="auto"/>
        <w:bottom w:val="none" w:sz="0" w:space="0" w:color="auto"/>
        <w:right w:val="none" w:sz="0" w:space="0" w:color="auto"/>
      </w:divBdr>
      <w:divsChild>
        <w:div w:id="1893537533">
          <w:marLeft w:val="0"/>
          <w:marRight w:val="0"/>
          <w:marTop w:val="0"/>
          <w:marBottom w:val="0"/>
          <w:divBdr>
            <w:top w:val="none" w:sz="0" w:space="0" w:color="auto"/>
            <w:left w:val="none" w:sz="0" w:space="0" w:color="auto"/>
            <w:bottom w:val="none" w:sz="0" w:space="0" w:color="auto"/>
            <w:right w:val="none" w:sz="0" w:space="0" w:color="auto"/>
          </w:divBdr>
        </w:div>
        <w:div w:id="11496686">
          <w:marLeft w:val="0"/>
          <w:marRight w:val="0"/>
          <w:marTop w:val="0"/>
          <w:marBottom w:val="0"/>
          <w:divBdr>
            <w:top w:val="none" w:sz="0" w:space="0" w:color="auto"/>
            <w:left w:val="none" w:sz="0" w:space="0" w:color="auto"/>
            <w:bottom w:val="none" w:sz="0" w:space="0" w:color="auto"/>
            <w:right w:val="none" w:sz="0" w:space="0" w:color="auto"/>
          </w:divBdr>
        </w:div>
      </w:divsChild>
    </w:div>
    <w:div w:id="482744747">
      <w:bodyDiv w:val="1"/>
      <w:marLeft w:val="0"/>
      <w:marRight w:val="0"/>
      <w:marTop w:val="0"/>
      <w:marBottom w:val="0"/>
      <w:divBdr>
        <w:top w:val="none" w:sz="0" w:space="0" w:color="auto"/>
        <w:left w:val="none" w:sz="0" w:space="0" w:color="auto"/>
        <w:bottom w:val="none" w:sz="0" w:space="0" w:color="auto"/>
        <w:right w:val="none" w:sz="0" w:space="0" w:color="auto"/>
      </w:divBdr>
      <w:divsChild>
        <w:div w:id="789203131">
          <w:marLeft w:val="0"/>
          <w:marRight w:val="0"/>
          <w:marTop w:val="0"/>
          <w:marBottom w:val="0"/>
          <w:divBdr>
            <w:top w:val="none" w:sz="0" w:space="0" w:color="auto"/>
            <w:left w:val="none" w:sz="0" w:space="0" w:color="auto"/>
            <w:bottom w:val="none" w:sz="0" w:space="0" w:color="auto"/>
            <w:right w:val="none" w:sz="0" w:space="0" w:color="auto"/>
          </w:divBdr>
        </w:div>
        <w:div w:id="1051685870">
          <w:marLeft w:val="0"/>
          <w:marRight w:val="0"/>
          <w:marTop w:val="0"/>
          <w:marBottom w:val="0"/>
          <w:divBdr>
            <w:top w:val="none" w:sz="0" w:space="0" w:color="auto"/>
            <w:left w:val="none" w:sz="0" w:space="0" w:color="auto"/>
            <w:bottom w:val="none" w:sz="0" w:space="0" w:color="auto"/>
            <w:right w:val="none" w:sz="0" w:space="0" w:color="auto"/>
          </w:divBdr>
        </w:div>
      </w:divsChild>
    </w:div>
    <w:div w:id="1294554622">
      <w:bodyDiv w:val="1"/>
      <w:marLeft w:val="0"/>
      <w:marRight w:val="0"/>
      <w:marTop w:val="0"/>
      <w:marBottom w:val="0"/>
      <w:divBdr>
        <w:top w:val="none" w:sz="0" w:space="0" w:color="auto"/>
        <w:left w:val="none" w:sz="0" w:space="0" w:color="auto"/>
        <w:bottom w:val="none" w:sz="0" w:space="0" w:color="auto"/>
        <w:right w:val="none" w:sz="0" w:space="0" w:color="auto"/>
      </w:divBdr>
    </w:div>
    <w:div w:id="1638797954">
      <w:bodyDiv w:val="1"/>
      <w:marLeft w:val="0"/>
      <w:marRight w:val="0"/>
      <w:marTop w:val="0"/>
      <w:marBottom w:val="0"/>
      <w:divBdr>
        <w:top w:val="none" w:sz="0" w:space="0" w:color="auto"/>
        <w:left w:val="none" w:sz="0" w:space="0" w:color="auto"/>
        <w:bottom w:val="none" w:sz="0" w:space="0" w:color="auto"/>
        <w:right w:val="none" w:sz="0" w:space="0" w:color="auto"/>
      </w:divBdr>
      <w:divsChild>
        <w:div w:id="299462957">
          <w:marLeft w:val="0"/>
          <w:marRight w:val="0"/>
          <w:marTop w:val="0"/>
          <w:marBottom w:val="0"/>
          <w:divBdr>
            <w:top w:val="none" w:sz="0" w:space="0" w:color="auto"/>
            <w:left w:val="none" w:sz="0" w:space="0" w:color="auto"/>
            <w:bottom w:val="none" w:sz="0" w:space="0" w:color="auto"/>
            <w:right w:val="none" w:sz="0" w:space="0" w:color="auto"/>
          </w:divBdr>
        </w:div>
        <w:div w:id="1891502367">
          <w:marLeft w:val="0"/>
          <w:marRight w:val="0"/>
          <w:marTop w:val="0"/>
          <w:marBottom w:val="0"/>
          <w:divBdr>
            <w:top w:val="none" w:sz="0" w:space="0" w:color="auto"/>
            <w:left w:val="none" w:sz="0" w:space="0" w:color="auto"/>
            <w:bottom w:val="none" w:sz="0" w:space="0" w:color="auto"/>
            <w:right w:val="none" w:sz="0" w:space="0" w:color="auto"/>
          </w:divBdr>
        </w:div>
      </w:divsChild>
    </w:div>
    <w:div w:id="1733388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haledyassen@std.sehir.edu.t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lekmalkawi@std.sehir.edu.t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jothman@std.sehir.edu.tr" TargetMode="External"/><Relationship Id="rId5" Type="http://schemas.openxmlformats.org/officeDocument/2006/relationships/webSettings" Target="webSettings.xml"/><Relationship Id="rId15" Type="http://schemas.openxmlformats.org/officeDocument/2006/relationships/hyperlink" Target="http://greenteapress.com/thinkpython/" TargetMode="External"/><Relationship Id="rId10" Type="http://schemas.openxmlformats.org/officeDocument/2006/relationships/hyperlink" Target="mailto:ahmedgroshar@std.sehir.edu.tr" TargetMode="External"/><Relationship Id="rId4" Type="http://schemas.openxmlformats.org/officeDocument/2006/relationships/settings" Target="settings.xml"/><Relationship Id="rId9" Type="http://schemas.openxmlformats.org/officeDocument/2006/relationships/hyperlink" Target="mailto:mujdeayik@sehir.edu.tr" TargetMode="External"/><Relationship Id="rId14" Type="http://schemas.openxmlformats.org/officeDocument/2006/relationships/hyperlink" Target="mailto:asemokby@std.sehir.edu.tr"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5FC51-333F-4E05-9008-E2BFB4D90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Aspire</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Mujde</cp:lastModifiedBy>
  <cp:revision>15</cp:revision>
  <cp:lastPrinted>2018-09-24T13:36:00Z</cp:lastPrinted>
  <dcterms:created xsi:type="dcterms:W3CDTF">2018-09-24T13:13:00Z</dcterms:created>
  <dcterms:modified xsi:type="dcterms:W3CDTF">2019-02-04T12:40:00Z</dcterms:modified>
</cp:coreProperties>
</file>