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80EAEE" w14:textId="185E0167" w:rsidR="00456163" w:rsidRDefault="00456163" w:rsidP="00456163">
      <w:pPr>
        <w:rPr>
          <w:rFonts w:ascii="Times New Roman" w:hAnsi="Times New Roman" w:cs="Times New Roman"/>
          <w:sz w:val="24"/>
          <w:szCs w:val="24"/>
        </w:rPr>
      </w:pPr>
      <w:r>
        <w:rPr>
          <w:rFonts w:ascii="Times New Roman" w:hAnsi="Times New Roman" w:cs="Times New Roman"/>
          <w:sz w:val="24"/>
          <w:szCs w:val="24"/>
        </w:rPr>
        <w:t>Hüseyin Kerem Mican</w:t>
      </w:r>
    </w:p>
    <w:p w14:paraId="69688FC7" w14:textId="70094D44" w:rsidR="00087DC1" w:rsidRDefault="00087DC1" w:rsidP="00456163">
      <w:pPr>
        <w:rPr>
          <w:rFonts w:ascii="Times New Roman" w:hAnsi="Times New Roman" w:cs="Times New Roman"/>
          <w:sz w:val="24"/>
          <w:szCs w:val="24"/>
        </w:rPr>
      </w:pPr>
      <w:r>
        <w:rPr>
          <w:rFonts w:ascii="Times New Roman" w:hAnsi="Times New Roman" w:cs="Times New Roman"/>
          <w:sz w:val="24"/>
          <w:szCs w:val="24"/>
        </w:rPr>
        <w:t>Meryem Selva İnce</w:t>
      </w:r>
    </w:p>
    <w:p w14:paraId="09C18076" w14:textId="30232752" w:rsidR="00456163" w:rsidRDefault="00456163" w:rsidP="00456163">
      <w:pPr>
        <w:rPr>
          <w:rFonts w:ascii="Times New Roman" w:hAnsi="Times New Roman" w:cs="Times New Roman"/>
          <w:sz w:val="24"/>
          <w:szCs w:val="24"/>
        </w:rPr>
      </w:pPr>
      <w:r>
        <w:rPr>
          <w:rFonts w:ascii="Times New Roman" w:hAnsi="Times New Roman" w:cs="Times New Roman"/>
          <w:sz w:val="24"/>
          <w:szCs w:val="24"/>
        </w:rPr>
        <w:t>UNI 112 01</w:t>
      </w:r>
    </w:p>
    <w:p w14:paraId="3C2062F3" w14:textId="64E25A57" w:rsidR="00456163" w:rsidRDefault="00456163" w:rsidP="00456163">
      <w:pPr>
        <w:rPr>
          <w:rFonts w:ascii="Times New Roman" w:hAnsi="Times New Roman" w:cs="Times New Roman"/>
          <w:sz w:val="24"/>
          <w:szCs w:val="24"/>
        </w:rPr>
      </w:pPr>
      <w:r>
        <w:rPr>
          <w:rFonts w:ascii="Times New Roman" w:hAnsi="Times New Roman" w:cs="Times New Roman"/>
          <w:sz w:val="24"/>
          <w:szCs w:val="24"/>
        </w:rPr>
        <w:t xml:space="preserve">Güz </w:t>
      </w:r>
      <w:r w:rsidR="002705F0">
        <w:rPr>
          <w:rFonts w:ascii="Times New Roman" w:hAnsi="Times New Roman" w:cs="Times New Roman"/>
          <w:sz w:val="24"/>
          <w:szCs w:val="24"/>
        </w:rPr>
        <w:t>- 2019</w:t>
      </w:r>
    </w:p>
    <w:p w14:paraId="02EC558F" w14:textId="04939E37" w:rsidR="00456163" w:rsidRPr="00456163" w:rsidRDefault="00456163" w:rsidP="00456163">
      <w:pPr>
        <w:jc w:val="center"/>
        <w:rPr>
          <w:rFonts w:ascii="Times New Roman" w:hAnsi="Times New Roman" w:cs="Times New Roman"/>
          <w:b/>
          <w:bCs/>
          <w:sz w:val="24"/>
          <w:szCs w:val="24"/>
        </w:rPr>
      </w:pPr>
      <w:r>
        <w:rPr>
          <w:rFonts w:ascii="Times New Roman" w:hAnsi="Times New Roman" w:cs="Times New Roman"/>
          <w:b/>
          <w:bCs/>
          <w:sz w:val="24"/>
          <w:szCs w:val="24"/>
        </w:rPr>
        <w:t>Fik</w:t>
      </w:r>
      <w:r w:rsidR="005153CF">
        <w:rPr>
          <w:rFonts w:ascii="Times New Roman" w:hAnsi="Times New Roman" w:cs="Times New Roman"/>
          <w:b/>
          <w:bCs/>
          <w:sz w:val="24"/>
          <w:szCs w:val="24"/>
        </w:rPr>
        <w:t>rimin İnce Gülü Romanında Birey Psikolojisi ve Nesne</w:t>
      </w:r>
    </w:p>
    <w:p w14:paraId="3239A7ED" w14:textId="671E5DA3" w:rsidR="00456163" w:rsidRDefault="00456163" w:rsidP="00456163">
      <w:pPr>
        <w:spacing w:line="480" w:lineRule="auto"/>
        <w:rPr>
          <w:rFonts w:ascii="Times New Roman" w:hAnsi="Times New Roman" w:cs="Times New Roman"/>
          <w:b/>
          <w:bCs/>
          <w:sz w:val="24"/>
          <w:szCs w:val="24"/>
        </w:rPr>
      </w:pPr>
      <w:r>
        <w:rPr>
          <w:rFonts w:ascii="Times New Roman" w:hAnsi="Times New Roman" w:cs="Times New Roman"/>
          <w:b/>
          <w:bCs/>
          <w:sz w:val="24"/>
          <w:szCs w:val="24"/>
        </w:rPr>
        <w:t>Giriş</w:t>
      </w:r>
    </w:p>
    <w:p w14:paraId="50469AAF" w14:textId="77777777" w:rsidR="00A27BEF" w:rsidRDefault="000841ED" w:rsidP="00A27BEF">
      <w:pPr>
        <w:spacing w:line="480" w:lineRule="auto"/>
        <w:rPr>
          <w:rFonts w:ascii="Times New Roman" w:hAnsi="Times New Roman" w:cs="Times New Roman"/>
          <w:bCs/>
          <w:sz w:val="24"/>
          <w:szCs w:val="24"/>
        </w:rPr>
      </w:pPr>
      <w:r>
        <w:rPr>
          <w:rFonts w:ascii="Times New Roman" w:hAnsi="Times New Roman" w:cs="Times New Roman"/>
          <w:b/>
          <w:bCs/>
          <w:sz w:val="24"/>
          <w:szCs w:val="24"/>
        </w:rPr>
        <w:tab/>
      </w:r>
      <w:r w:rsidR="00A27BEF">
        <w:rPr>
          <w:rFonts w:ascii="Times New Roman" w:hAnsi="Times New Roman" w:cs="Times New Roman"/>
          <w:bCs/>
          <w:sz w:val="24"/>
          <w:szCs w:val="24"/>
        </w:rPr>
        <w:t xml:space="preserve">Modern hayata geçilmesinden bu yana insanlarda rahat bir şekilde gözlemlenebilecek değişimler meydana gelmiştir ve teknoloji çağının getirdiği hızlı hayat ve hızlı gelişimle beraber insanlar her geçen yıl değişmeye devam etmektedir. Bu mesele insanların diğer insanlara ve nesnelere karşı olan tavırlarını ve düşüncelerini de eskisinden farklı kılmış ve kimi zaman bunu bir problem haline getirmiştir. </w:t>
      </w:r>
    </w:p>
    <w:p w14:paraId="6F8F6B5A" w14:textId="6C31B72C" w:rsidR="00170C31" w:rsidRDefault="00A27BEF" w:rsidP="00024C0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 xml:space="preserve">1960’lı yıllarda, Türkiye’de yeterli para kazanamayıp Almanya’ya gitme ihtiyacı duymasıyla başlayan göç, işçilerin Almanya’da para kazanıp refah seviyelerini arttırmasıyla beraber birtakım olumsuz etkileri de beraberinde getirmiştir. Köyünde kalanlarla Almanya’ya giden insanlar arasında belirgin bir fark oluşmuştur. </w:t>
      </w:r>
      <w:r w:rsidR="006A6120">
        <w:rPr>
          <w:rFonts w:ascii="Times New Roman" w:hAnsi="Times New Roman" w:cs="Times New Roman"/>
          <w:bCs/>
          <w:sz w:val="24"/>
          <w:szCs w:val="24"/>
        </w:rPr>
        <w:t>İrfan Başkurt (2009) Alma</w:t>
      </w:r>
      <w:r w:rsidR="00430270">
        <w:rPr>
          <w:rFonts w:ascii="Times New Roman" w:hAnsi="Times New Roman" w:cs="Times New Roman"/>
          <w:bCs/>
          <w:sz w:val="24"/>
          <w:szCs w:val="24"/>
        </w:rPr>
        <w:t>nya’ya çalışmaya giden Türkler ile ülkesinde, köyünde yaşamayı sürdürenler arasındaki farklılığı ve meseleyi şu şekilde anlatmış ve örneklemiştir: “</w:t>
      </w:r>
      <w:r>
        <w:rPr>
          <w:rFonts w:ascii="Times New Roman" w:hAnsi="Times New Roman" w:cs="Times New Roman"/>
          <w:sz w:val="24"/>
          <w:szCs w:val="24"/>
        </w:rPr>
        <w:t>Mesela onlara değişik giysi, tavır ve davranışları ile tanıdıklarına göre daha zengin oluşlarından kaynaklanan ş</w:t>
      </w:r>
      <w:r w:rsidRPr="00E67CFC">
        <w:rPr>
          <w:rFonts w:ascii="Times New Roman" w:hAnsi="Times New Roman" w:cs="Times New Roman"/>
          <w:sz w:val="24"/>
          <w:szCs w:val="24"/>
        </w:rPr>
        <w:t>ımarıklık ve yukarıd</w:t>
      </w:r>
      <w:r>
        <w:rPr>
          <w:rFonts w:ascii="Times New Roman" w:hAnsi="Times New Roman" w:cs="Times New Roman"/>
          <w:sz w:val="24"/>
          <w:szCs w:val="24"/>
        </w:rPr>
        <w:t>an bakan tavırları sebebiyle Tü</w:t>
      </w:r>
      <w:r w:rsidRPr="00E67CFC">
        <w:rPr>
          <w:rFonts w:ascii="Times New Roman" w:hAnsi="Times New Roman" w:cs="Times New Roman"/>
          <w:sz w:val="24"/>
          <w:szCs w:val="24"/>
        </w:rPr>
        <w:t>rkiye'de "Almancı", A</w:t>
      </w:r>
      <w:r>
        <w:rPr>
          <w:rFonts w:ascii="Times New Roman" w:hAnsi="Times New Roman" w:cs="Times New Roman"/>
          <w:sz w:val="24"/>
          <w:szCs w:val="24"/>
        </w:rPr>
        <w:t>lmanya'da ise her halleriyle içinde yaşadıkları toplumdan farklı oluş</w:t>
      </w:r>
      <w:r w:rsidRPr="00E67CFC">
        <w:rPr>
          <w:rFonts w:ascii="Times New Roman" w:hAnsi="Times New Roman" w:cs="Times New Roman"/>
          <w:sz w:val="24"/>
          <w:szCs w:val="24"/>
        </w:rPr>
        <w:t>ları se</w:t>
      </w:r>
      <w:r>
        <w:rPr>
          <w:rFonts w:ascii="Times New Roman" w:hAnsi="Times New Roman" w:cs="Times New Roman"/>
          <w:sz w:val="24"/>
          <w:szCs w:val="24"/>
        </w:rPr>
        <w:t>bebiyle "Ausla</w:t>
      </w:r>
      <w:r w:rsidRPr="00E67CFC">
        <w:rPr>
          <w:rFonts w:ascii="Times New Roman" w:hAnsi="Times New Roman" w:cs="Times New Roman"/>
          <w:sz w:val="24"/>
          <w:szCs w:val="24"/>
        </w:rPr>
        <w:t>nder/Yabancı" olarak anılmakt</w:t>
      </w:r>
      <w:r w:rsidR="00155C21">
        <w:rPr>
          <w:rFonts w:ascii="Times New Roman" w:hAnsi="Times New Roman" w:cs="Times New Roman"/>
          <w:sz w:val="24"/>
          <w:szCs w:val="24"/>
        </w:rPr>
        <w:t>aydılar.”</w:t>
      </w:r>
      <w:r w:rsidR="00F5261D" w:rsidRPr="00F5261D">
        <w:rPr>
          <w:rFonts w:ascii="Times New Roman" w:hAnsi="Times New Roman" w:cs="Times New Roman"/>
          <w:sz w:val="24"/>
          <w:szCs w:val="24"/>
        </w:rPr>
        <w:t xml:space="preserve"> </w:t>
      </w:r>
      <w:r w:rsidR="00F5261D">
        <w:rPr>
          <w:rFonts w:ascii="Times New Roman" w:hAnsi="Times New Roman" w:cs="Times New Roman"/>
          <w:sz w:val="24"/>
          <w:szCs w:val="24"/>
        </w:rPr>
        <w:t>(s. 84).</w:t>
      </w:r>
    </w:p>
    <w:p w14:paraId="1A9E18E1" w14:textId="1B44B894" w:rsidR="006A6120" w:rsidRDefault="00B13F1B" w:rsidP="00F526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Kendi ülkelerinden gurbete, başka bir ülkeye giden insanlar bir süre sonra görünüş ve davranış olarak geldiği yerdeki, memleketindeki insanlardan farklı olduğu insanlar tarafından bilinen bir şeydir ve bu onları, göçmen işçileri, kendi insanları arasında yabancı kılar ve ayrıca </w:t>
      </w:r>
      <w:r>
        <w:rPr>
          <w:rFonts w:ascii="Times New Roman" w:hAnsi="Times New Roman" w:cs="Times New Roman"/>
          <w:sz w:val="24"/>
          <w:szCs w:val="24"/>
        </w:rPr>
        <w:lastRenderedPageBreak/>
        <w:t>içinde yaşamaya başladıkları toplumda da dışardan gelen, yabancı birisi olarak sayıldıkları için aynı muamele</w:t>
      </w:r>
      <w:r w:rsidR="00145517">
        <w:rPr>
          <w:rFonts w:ascii="Times New Roman" w:hAnsi="Times New Roman" w:cs="Times New Roman"/>
          <w:sz w:val="24"/>
          <w:szCs w:val="24"/>
        </w:rPr>
        <w:t>yi görürler ve bu onları çoğu durum açısından</w:t>
      </w:r>
      <w:r>
        <w:rPr>
          <w:rFonts w:ascii="Times New Roman" w:hAnsi="Times New Roman" w:cs="Times New Roman"/>
          <w:sz w:val="24"/>
          <w:szCs w:val="24"/>
        </w:rPr>
        <w:t xml:space="preserve"> yabancı biri haline dönüştürür.</w:t>
      </w:r>
      <w:r w:rsidR="00F5261D">
        <w:rPr>
          <w:rFonts w:ascii="Times New Roman" w:hAnsi="Times New Roman" w:cs="Times New Roman"/>
          <w:sz w:val="24"/>
          <w:szCs w:val="24"/>
        </w:rPr>
        <w:t xml:space="preserve"> </w:t>
      </w:r>
      <w:r w:rsidR="00024C08">
        <w:rPr>
          <w:rFonts w:ascii="Times New Roman" w:hAnsi="Times New Roman" w:cs="Times New Roman"/>
          <w:sz w:val="24"/>
          <w:szCs w:val="24"/>
        </w:rPr>
        <w:t>“Kısaca onlar her iki ü</w:t>
      </w:r>
      <w:r w:rsidR="00024C08" w:rsidRPr="00E67CFC">
        <w:rPr>
          <w:rFonts w:ascii="Times New Roman" w:hAnsi="Times New Roman" w:cs="Times New Roman"/>
          <w:sz w:val="24"/>
          <w:szCs w:val="24"/>
        </w:rPr>
        <w:t>lkede de yabancıydılar</w:t>
      </w:r>
      <w:r w:rsidR="00024C08">
        <w:rPr>
          <w:rFonts w:ascii="Times New Roman" w:hAnsi="Times New Roman" w:cs="Times New Roman"/>
          <w:sz w:val="24"/>
          <w:szCs w:val="24"/>
        </w:rPr>
        <w:t>.” (s. 84)</w:t>
      </w:r>
      <w:r w:rsidR="0072496E">
        <w:rPr>
          <w:rFonts w:ascii="Times New Roman" w:hAnsi="Times New Roman" w:cs="Times New Roman"/>
          <w:sz w:val="24"/>
          <w:szCs w:val="24"/>
        </w:rPr>
        <w:t>.</w:t>
      </w:r>
    </w:p>
    <w:p w14:paraId="12FB2FD4" w14:textId="1033B966" w:rsidR="00456163" w:rsidRDefault="00A27BEF" w:rsidP="00A27BEF">
      <w:pPr>
        <w:spacing w:line="480" w:lineRule="auto"/>
        <w:rPr>
          <w:rFonts w:ascii="Times New Roman" w:hAnsi="Times New Roman" w:cs="Times New Roman"/>
          <w:sz w:val="24"/>
          <w:szCs w:val="24"/>
        </w:rPr>
      </w:pPr>
      <w:r>
        <w:rPr>
          <w:rFonts w:ascii="Times New Roman" w:hAnsi="Times New Roman" w:cs="Times New Roman"/>
          <w:sz w:val="24"/>
          <w:szCs w:val="24"/>
        </w:rPr>
        <w:tab/>
        <w:t>Almanya’da yeterli parayı kazanıp bu parayla ülkesine dönmeyi planlayan göçmenler, hissettikleri yalnızlıkla daha fazla para kazanmak istemiştir ve bu onlarda bitmek bilmeyen bir para hırsı yaratmıştır. Hissettikleri bu yalnızlık ve kazandıkları para sebebiyle bu insanlarda</w:t>
      </w:r>
      <w:r>
        <w:rPr>
          <w:rFonts w:ascii="Times New Roman" w:hAnsi="Times New Roman" w:cs="Times New Roman"/>
          <w:b/>
          <w:bCs/>
          <w:sz w:val="24"/>
          <w:szCs w:val="24"/>
        </w:rPr>
        <w:t xml:space="preserve">                                                                                                                                              </w:t>
      </w:r>
      <w:r>
        <w:rPr>
          <w:rFonts w:ascii="Times New Roman" w:hAnsi="Times New Roman" w:cs="Times New Roman"/>
          <w:sz w:val="24"/>
          <w:szCs w:val="24"/>
        </w:rPr>
        <w:t xml:space="preserve">nesneye gereğinden fazla değer verme durumu ortaya çıkmıştır. Bu meseleyi en iyi işleyen </w:t>
      </w:r>
      <w:r w:rsidR="00941A06">
        <w:rPr>
          <w:rFonts w:ascii="Times New Roman" w:hAnsi="Times New Roman" w:cs="Times New Roman"/>
          <w:sz w:val="24"/>
          <w:szCs w:val="24"/>
        </w:rPr>
        <w:t>eserlerden</w:t>
      </w:r>
      <w:r>
        <w:rPr>
          <w:rFonts w:ascii="Times New Roman" w:hAnsi="Times New Roman" w:cs="Times New Roman"/>
          <w:sz w:val="24"/>
          <w:szCs w:val="24"/>
        </w:rPr>
        <w:t xml:space="preserve"> biri de Adalet Ağaoğlu’nun Fikrimin İnce Gülü romanıdır. </w:t>
      </w:r>
      <w:proofErr w:type="gramStart"/>
      <w:r>
        <w:rPr>
          <w:rFonts w:ascii="Times New Roman" w:hAnsi="Times New Roman" w:cs="Times New Roman"/>
          <w:sz w:val="24"/>
          <w:szCs w:val="24"/>
        </w:rPr>
        <w:t>Roman</w:t>
      </w:r>
      <w:r w:rsidR="00024C08" w:rsidRPr="00024C08">
        <w:rPr>
          <w:rFonts w:ascii="Times New Roman" w:hAnsi="Times New Roman" w:cs="Times New Roman"/>
          <w:sz w:val="24"/>
          <w:szCs w:val="24"/>
        </w:rPr>
        <w:t xml:space="preserve"> </w:t>
      </w:r>
      <w:r w:rsidR="00024C08">
        <w:rPr>
          <w:rFonts w:ascii="Times New Roman" w:hAnsi="Times New Roman" w:cs="Times New Roman"/>
          <w:sz w:val="24"/>
          <w:szCs w:val="24"/>
        </w:rPr>
        <w:t xml:space="preserve">çevresindeki insanlar tarafından umursanmayan ve pek sevilmeyen, onların arasında ezilmiş hisseden başkarakterin </w:t>
      </w:r>
      <w:r w:rsidR="00145517">
        <w:rPr>
          <w:rFonts w:ascii="Times New Roman" w:hAnsi="Times New Roman" w:cs="Times New Roman"/>
          <w:sz w:val="24"/>
          <w:szCs w:val="24"/>
        </w:rPr>
        <w:t>hırsını anlatır</w:t>
      </w:r>
      <w:r w:rsidR="00024C08">
        <w:rPr>
          <w:rFonts w:ascii="Times New Roman" w:hAnsi="Times New Roman" w:cs="Times New Roman"/>
          <w:sz w:val="24"/>
          <w:szCs w:val="24"/>
        </w:rPr>
        <w:t xml:space="preserve"> ve dışlandığı için maddiyata verdiği önemin artmasıyla beraber insanlarla olan ilişkisini umursamaz</w:t>
      </w:r>
      <w:r w:rsidR="00145517">
        <w:rPr>
          <w:rFonts w:ascii="Times New Roman" w:hAnsi="Times New Roman" w:cs="Times New Roman"/>
          <w:sz w:val="24"/>
          <w:szCs w:val="24"/>
        </w:rPr>
        <w:t xml:space="preserve"> bir duruma geldiğini gösterir</w:t>
      </w:r>
      <w:r w:rsidR="00F5261D">
        <w:rPr>
          <w:rFonts w:ascii="Times New Roman" w:hAnsi="Times New Roman" w:cs="Times New Roman"/>
          <w:sz w:val="24"/>
          <w:szCs w:val="24"/>
        </w:rPr>
        <w:t>, ayrıca yukarıda belirttiğim gibi ve kitabın da ana konusu olan yabancılaşma, diğer insanlar tarafından da yabancı muamelesi gören insanın bir süre sonra kendine yabancılaşması durumunu anlatıyor</w:t>
      </w:r>
      <w:r w:rsidR="00DE36D4">
        <w:rPr>
          <w:rFonts w:ascii="Times New Roman" w:hAnsi="Times New Roman" w:cs="Times New Roman"/>
          <w:sz w:val="24"/>
          <w:szCs w:val="24"/>
        </w:rPr>
        <w:t>.</w:t>
      </w:r>
      <w:proofErr w:type="gramEnd"/>
    </w:p>
    <w:p w14:paraId="2BED73AC" w14:textId="5FCB86B6" w:rsidR="00DE36D4" w:rsidRPr="00024C08" w:rsidRDefault="00DE36D4" w:rsidP="00A27BEF">
      <w:pPr>
        <w:spacing w:line="480" w:lineRule="auto"/>
        <w:rPr>
          <w:rFonts w:ascii="Times New Roman" w:hAnsi="Times New Roman" w:cs="Times New Roman"/>
          <w:noProof/>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Fikrimin İnce Gülü romanı hakkında yazılan bu yazıda sorulacak soru ve aranacak cevaplar, günümüze yakın bir tarihte gerçekleşmiş olan bir göç olayı üzerinden ilerleyecek olup, göç eden insanların yaşam tarzlarında ve psikolojisinde yaşanan değişimler hakkında yazılan makalelerden de destek ala</w:t>
      </w:r>
      <w:r w:rsidR="00E730DE">
        <w:rPr>
          <w:rFonts w:ascii="Times New Roman" w:hAnsi="Times New Roman" w:cs="Times New Roman"/>
          <w:sz w:val="24"/>
          <w:szCs w:val="24"/>
        </w:rPr>
        <w:t xml:space="preserve">rak roman ile karşılaştırılacak ve yorumlanacak ve romandaki başkarakterin bir yabancı haline gelmesi ile değer verdiği nesne ile arasındaki ilişki </w:t>
      </w:r>
      <w:r w:rsidR="00815E62">
        <w:rPr>
          <w:rFonts w:ascii="Times New Roman" w:hAnsi="Times New Roman" w:cs="Times New Roman"/>
          <w:sz w:val="24"/>
          <w:szCs w:val="24"/>
        </w:rPr>
        <w:t xml:space="preserve">ve bu durumun doğurduğu sonuçlar başkarakter üzerinden </w:t>
      </w:r>
      <w:r w:rsidR="008F242D">
        <w:rPr>
          <w:rFonts w:ascii="Times New Roman" w:hAnsi="Times New Roman" w:cs="Times New Roman"/>
          <w:sz w:val="24"/>
          <w:szCs w:val="24"/>
        </w:rPr>
        <w:t>incelenecek ve insanın kendine yabancılaşma sürecinin yalnızca bir yere göç etmesiyle başlayıp başlamamasına değinilecektir</w:t>
      </w:r>
      <w:r w:rsidR="00E730DE">
        <w:rPr>
          <w:rFonts w:ascii="Times New Roman" w:hAnsi="Times New Roman" w:cs="Times New Roman"/>
          <w:sz w:val="24"/>
          <w:szCs w:val="24"/>
        </w:rPr>
        <w:t>.</w:t>
      </w:r>
      <w:proofErr w:type="gramEnd"/>
    </w:p>
    <w:p w14:paraId="7D18A81F" w14:textId="759299C1" w:rsidR="000841ED" w:rsidRDefault="002705F0" w:rsidP="00456163">
      <w:pPr>
        <w:spacing w:line="480" w:lineRule="auto"/>
        <w:rPr>
          <w:rFonts w:ascii="Times New Roman" w:hAnsi="Times New Roman" w:cs="Times New Roman"/>
          <w:b/>
          <w:bCs/>
          <w:sz w:val="24"/>
          <w:szCs w:val="24"/>
        </w:rPr>
      </w:pPr>
      <w:r>
        <w:rPr>
          <w:rFonts w:ascii="Times New Roman" w:hAnsi="Times New Roman" w:cs="Times New Roman"/>
          <w:b/>
          <w:bCs/>
          <w:sz w:val="24"/>
          <w:szCs w:val="24"/>
        </w:rPr>
        <w:t>Nesne</w:t>
      </w:r>
      <w:r w:rsidR="00FA5494">
        <w:rPr>
          <w:rFonts w:ascii="Times New Roman" w:hAnsi="Times New Roman" w:cs="Times New Roman"/>
          <w:b/>
          <w:bCs/>
          <w:sz w:val="24"/>
          <w:szCs w:val="24"/>
        </w:rPr>
        <w:t xml:space="preserve"> ve Göç</w:t>
      </w:r>
    </w:p>
    <w:p w14:paraId="5B844D5C" w14:textId="77777777" w:rsidR="00F3641B" w:rsidRDefault="00F3641B" w:rsidP="00F3641B">
      <w:pPr>
        <w:spacing w:line="480" w:lineRule="auto"/>
        <w:ind w:firstLine="360"/>
        <w:rPr>
          <w:rFonts w:ascii="Times New Roman" w:hAnsi="Times New Roman"/>
          <w:bCs/>
          <w:iCs/>
          <w:sz w:val="24"/>
        </w:rPr>
      </w:pPr>
      <w:r>
        <w:rPr>
          <w:rFonts w:ascii="Times New Roman" w:hAnsi="Times New Roman" w:cs="Times New Roman"/>
          <w:b/>
          <w:bCs/>
          <w:noProof/>
          <w:sz w:val="24"/>
          <w:szCs w:val="24"/>
        </w:rPr>
        <w:lastRenderedPageBreak/>
        <w:tab/>
      </w:r>
      <w:r>
        <w:rPr>
          <w:rFonts w:ascii="Times New Roman" w:hAnsi="Times New Roman"/>
          <w:bCs/>
          <w:iCs/>
          <w:sz w:val="24"/>
        </w:rPr>
        <w:t>1970’li yıllarda Türkiye’den göç almaya devam eden Almanya, aldığı göçlerle doğru orantıda, yurtdışından gelen, birkaç yıl çalışıp evine, ülkesine para götürmeyi amaçlayan işçilerin psikolojisini de olumsuz etkilemiştir. Her dört işçiden biri iş kazası geçirirken, para kazanmak için gelip de işleri umduğu gibi gitmeyen çoğu işçi de ülkesine geri dönmüştür.</w:t>
      </w:r>
    </w:p>
    <w:p w14:paraId="5D8CBFA8" w14:textId="4DBFA0BC" w:rsidR="00BD6B04" w:rsidRPr="00BD6B04" w:rsidRDefault="00F3641B" w:rsidP="00BD6B04">
      <w:pPr>
        <w:spacing w:line="480" w:lineRule="auto"/>
        <w:ind w:firstLine="360"/>
        <w:rPr>
          <w:rFonts w:ascii="Times New Roman" w:hAnsi="Times New Roman" w:cs="Times New Roman"/>
          <w:sz w:val="24"/>
          <w:szCs w:val="24"/>
        </w:rPr>
      </w:pPr>
      <w:r>
        <w:rPr>
          <w:rFonts w:ascii="Times New Roman" w:hAnsi="Times New Roman"/>
          <w:bCs/>
          <w:iCs/>
          <w:sz w:val="24"/>
        </w:rPr>
        <w:t xml:space="preserve">Farklı kültürlerin karşılaşması Türkiye’den göç eden işçilerde kabul edilme isteği doğurmuştur fakat ülkenin yerlileri ile işçiler arasında hep bir problem yaşanmıştır ve bu da Türklerin psikolojisini kötü etkileyen bir durumdur. </w:t>
      </w:r>
      <w:r w:rsidR="002B5A9F">
        <w:rPr>
          <w:rFonts w:ascii="Times New Roman" w:hAnsi="Times New Roman" w:cs="Times New Roman"/>
          <w:sz w:val="24"/>
          <w:szCs w:val="24"/>
        </w:rPr>
        <w:t>“</w:t>
      </w:r>
      <w:r w:rsidR="002B5A9F" w:rsidRPr="00F3641B">
        <w:rPr>
          <w:rFonts w:ascii="Times New Roman" w:hAnsi="Times New Roman" w:cs="Times New Roman"/>
          <w:sz w:val="24"/>
          <w:szCs w:val="24"/>
        </w:rPr>
        <w:t>İki farklı kültür arasında uyum problemleri yaşayan insanlar montaj üzerine kurulu kapitalist sanayi sisteminin çarklarında kaybolur. Yeni ortama uyum sağlamaya çalışırken kendine, herkese ve her şeye yabancılaşır, kültürel değişime uğrar.</w:t>
      </w:r>
      <w:r w:rsidR="002B5A9F">
        <w:rPr>
          <w:rFonts w:ascii="Times New Roman" w:hAnsi="Times New Roman" w:cs="Times New Roman"/>
          <w:sz w:val="24"/>
          <w:szCs w:val="24"/>
        </w:rPr>
        <w:t xml:space="preserve">” </w:t>
      </w:r>
      <w:r w:rsidR="002B5A9F" w:rsidRPr="00AF0664">
        <w:rPr>
          <w:rFonts w:ascii="Times New Roman" w:hAnsi="Times New Roman" w:cs="Times New Roman"/>
          <w:sz w:val="24"/>
          <w:szCs w:val="24"/>
        </w:rPr>
        <w:t>(Polat, 2016, s. 227).</w:t>
      </w:r>
      <w:r w:rsidR="002B5A9F">
        <w:rPr>
          <w:rFonts w:ascii="Times New Roman" w:hAnsi="Times New Roman"/>
          <w:bCs/>
          <w:iCs/>
          <w:sz w:val="24"/>
        </w:rPr>
        <w:t xml:space="preserve"> </w:t>
      </w:r>
      <w:r>
        <w:rPr>
          <w:rFonts w:ascii="Times New Roman" w:hAnsi="Times New Roman"/>
          <w:bCs/>
          <w:iCs/>
          <w:sz w:val="24"/>
        </w:rPr>
        <w:t xml:space="preserve">Çoğu insan Fikrimin İnce Gülü romanının da ana düşüncesi olan </w:t>
      </w:r>
      <w:r w:rsidRPr="0049180C">
        <w:rPr>
          <w:rFonts w:ascii="Times New Roman" w:hAnsi="Times New Roman"/>
          <w:bCs/>
          <w:iCs/>
          <w:sz w:val="24"/>
          <w:szCs w:val="24"/>
        </w:rPr>
        <w:t>kendine yabancılaşma olayını</w:t>
      </w:r>
      <w:r w:rsidR="00E31453" w:rsidRPr="0049180C">
        <w:rPr>
          <w:rFonts w:ascii="Times New Roman" w:hAnsi="Times New Roman"/>
          <w:bCs/>
          <w:iCs/>
          <w:sz w:val="24"/>
          <w:szCs w:val="24"/>
        </w:rPr>
        <w:t xml:space="preserve"> bu şekilde</w:t>
      </w:r>
      <w:r w:rsidRPr="0049180C">
        <w:rPr>
          <w:rFonts w:ascii="Times New Roman" w:hAnsi="Times New Roman"/>
          <w:bCs/>
          <w:iCs/>
          <w:sz w:val="24"/>
          <w:szCs w:val="24"/>
        </w:rPr>
        <w:t xml:space="preserve"> yaşamış, geldiği yerin kültürünü kaybetmeye başlamıştır.</w:t>
      </w:r>
      <w:r w:rsidR="002B5A9F" w:rsidRPr="0049180C">
        <w:rPr>
          <w:rFonts w:ascii="Times New Roman" w:hAnsi="Times New Roman"/>
          <w:bCs/>
          <w:iCs/>
          <w:sz w:val="24"/>
          <w:szCs w:val="24"/>
        </w:rPr>
        <w:t xml:space="preserve"> “</w:t>
      </w:r>
      <w:r w:rsidR="002B5A9F" w:rsidRPr="0049180C">
        <w:rPr>
          <w:rFonts w:ascii="Times New Roman" w:hAnsi="Times New Roman" w:cs="Times New Roman"/>
          <w:sz w:val="24"/>
          <w:szCs w:val="24"/>
        </w:rPr>
        <w:t>Kültürel değerlerin yozlaşması ana dil, din, örf ve adetlerin yozlaşması anlamına gelmektedir</w:t>
      </w:r>
      <w:r w:rsidR="00A07B4A">
        <w:rPr>
          <w:rFonts w:ascii="Times New Roman" w:hAnsi="Times New Roman" w:cs="Times New Roman"/>
          <w:sz w:val="24"/>
          <w:szCs w:val="24"/>
        </w:rPr>
        <w:t>.</w:t>
      </w:r>
      <w:r w:rsidR="002B5A9F" w:rsidRPr="0049180C">
        <w:rPr>
          <w:rFonts w:ascii="Times New Roman" w:hAnsi="Times New Roman" w:cs="Times New Roman"/>
          <w:sz w:val="24"/>
          <w:szCs w:val="24"/>
        </w:rPr>
        <w:t>”</w:t>
      </w:r>
      <w:r w:rsidR="00C83210" w:rsidRPr="0049180C">
        <w:rPr>
          <w:rFonts w:ascii="Times New Roman" w:hAnsi="Times New Roman" w:cs="Times New Roman"/>
          <w:sz w:val="24"/>
          <w:szCs w:val="24"/>
        </w:rPr>
        <w:t xml:space="preserve"> (s. 227). Kültürel değerlini ister istemez bu şekilde kaybeden </w:t>
      </w:r>
      <w:r w:rsidR="00AF0664" w:rsidRPr="0049180C">
        <w:rPr>
          <w:rFonts w:ascii="Times New Roman" w:hAnsi="Times New Roman" w:cs="Times New Roman"/>
          <w:sz w:val="24"/>
          <w:szCs w:val="24"/>
        </w:rPr>
        <w:t>insanlar psikolojik ve davranışsal değişimlere uğrar.</w:t>
      </w:r>
      <w:r w:rsidR="0049180C" w:rsidRPr="0049180C">
        <w:rPr>
          <w:rFonts w:ascii="Times New Roman" w:hAnsi="Times New Roman" w:cs="Times New Roman"/>
          <w:sz w:val="24"/>
          <w:szCs w:val="24"/>
        </w:rPr>
        <w:t xml:space="preserve"> </w:t>
      </w:r>
      <w:r w:rsidRPr="0049180C">
        <w:rPr>
          <w:rFonts w:ascii="Times New Roman" w:hAnsi="Times New Roman" w:cs="Times New Roman"/>
          <w:sz w:val="24"/>
          <w:szCs w:val="24"/>
        </w:rPr>
        <w:t>Ayrıca söylemek gerekirse kitapta ana karakter ülkesine döndüğünde, köyüne vardığında çoğu zaman bir aşağılama, bir hor görme tutumuyla yaklaşır insanlara. Eskiden kendisinin içinde yaşadığı kültüre ve insanlara yukarıdan bakar.</w:t>
      </w:r>
      <w:r w:rsidR="00BD6B04">
        <w:rPr>
          <w:rFonts w:ascii="Times New Roman" w:hAnsi="Times New Roman" w:cs="Times New Roman"/>
          <w:sz w:val="24"/>
          <w:szCs w:val="24"/>
        </w:rPr>
        <w:t xml:space="preserve">      </w:t>
      </w:r>
    </w:p>
    <w:p w14:paraId="46C3802B" w14:textId="76E73699" w:rsidR="002705F0" w:rsidRDefault="0049180C" w:rsidP="00BD6B04">
      <w:pPr>
        <w:spacing w:line="480" w:lineRule="auto"/>
        <w:ind w:firstLine="360"/>
        <w:rPr>
          <w:rFonts w:ascii="Times New Roman" w:hAnsi="Times New Roman" w:cs="Times New Roman"/>
          <w:sz w:val="24"/>
          <w:szCs w:val="24"/>
        </w:rPr>
      </w:pPr>
      <w:r>
        <w:rPr>
          <w:rFonts w:ascii="Times New Roman" w:hAnsi="Times New Roman"/>
          <w:bCs/>
          <w:iCs/>
          <w:sz w:val="24"/>
        </w:rPr>
        <w:t xml:space="preserve">“Türk işçi göçmenleri, yaşam tarzı, dini hayat, örf, adet ve geleneklerini hiç bilmedikleri bir toplumda kaderleriyle baş başa geçirdikleri uzun yıllardan sonra, bu kısır hayatın kendilerini mutlu etmediğinin farkına vardılar.” (Başkurt, 2009, s. 85). </w:t>
      </w:r>
      <w:r w:rsidR="00F3641B">
        <w:rPr>
          <w:rFonts w:ascii="Times New Roman" w:hAnsi="Times New Roman" w:cs="Times New Roman"/>
          <w:sz w:val="24"/>
          <w:szCs w:val="24"/>
        </w:rPr>
        <w:t>Bu tarz psikolojik sorunlarla yaşamaya çalışan insanlar kazandığı paralarla, manevi bir şekilde elde edemedikleri insan ilişkilerini maddi bir şekilde elde ettikleri nesnelerde aramış, onları birer insan, birer arkadaş olarak görüp aralarında duygusal bir bağ kurmuştur.</w:t>
      </w:r>
      <w:r>
        <w:rPr>
          <w:rFonts w:ascii="Times New Roman" w:hAnsi="Times New Roman" w:cs="Times New Roman"/>
          <w:sz w:val="24"/>
          <w:szCs w:val="24"/>
        </w:rPr>
        <w:t xml:space="preserve"> Adalet Ağaoğlu (2018) ise romanda bu konuyu şu şekilde işlemiş ve örneklendirmiştir: “İçini derin bir özlem bürüyor. Özlemle </w:t>
      </w:r>
      <w:r>
        <w:rPr>
          <w:rFonts w:ascii="Times New Roman" w:hAnsi="Times New Roman" w:cs="Times New Roman"/>
          <w:sz w:val="24"/>
          <w:szCs w:val="24"/>
        </w:rPr>
        <w:lastRenderedPageBreak/>
        <w:t>tedirginlik birbirine karılıp karışıyor yüreğinde. Balkız’ı görmeli. İçi çok sıcak, çok bunaltıcıydı. Biz de onu aşağıda bırakıp çıktık. Bakalım ne yaptı tek başına. İt kopuk sataşmış olmasın da…” (s. 138). Bu bölümde “içini derin bir özlem bürüme” hali kitabın başkarakteri Bayram’ın arabası Balkız’a olan aşırı bağlılığını, sevg</w:t>
      </w:r>
      <w:r w:rsidR="00BD6B04">
        <w:rPr>
          <w:rFonts w:ascii="Times New Roman" w:hAnsi="Times New Roman" w:cs="Times New Roman"/>
          <w:sz w:val="24"/>
          <w:szCs w:val="24"/>
        </w:rPr>
        <w:t>isini gözler önüne sermektedir.</w:t>
      </w:r>
    </w:p>
    <w:p w14:paraId="1F267DDA" w14:textId="76BBC081" w:rsidR="006E4094" w:rsidRPr="006E4094" w:rsidRDefault="006E4094" w:rsidP="006E4094">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r w:rsidRPr="003F77ED">
        <w:rPr>
          <w:rFonts w:ascii="Times New Roman" w:hAnsi="Times New Roman" w:cs="Times New Roman"/>
          <w:sz w:val="24"/>
          <w:szCs w:val="24"/>
        </w:rPr>
        <w:t>Araba; bir “fetiş nesnesi”, “durdurulamayan gücün bir simgesi”, bireyciliği</w:t>
      </w:r>
      <w:r>
        <w:rPr>
          <w:rFonts w:ascii="Times New Roman" w:hAnsi="Times New Roman" w:cs="Times New Roman"/>
          <w:sz w:val="24"/>
          <w:szCs w:val="24"/>
        </w:rPr>
        <w:t xml:space="preserve"> </w:t>
      </w:r>
      <w:r w:rsidRPr="003F77ED">
        <w:rPr>
          <w:rFonts w:ascii="Times New Roman" w:hAnsi="Times New Roman" w:cs="Times New Roman"/>
          <w:sz w:val="24"/>
          <w:szCs w:val="24"/>
        </w:rPr>
        <w:t xml:space="preserve">simgeleyen </w:t>
      </w:r>
      <w:r w:rsidRPr="007B5BF9">
        <w:rPr>
          <w:rFonts w:ascii="Times New Roman" w:hAnsi="Times New Roman" w:cs="Times New Roman"/>
          <w:sz w:val="24"/>
          <w:szCs w:val="24"/>
        </w:rPr>
        <w:t>bir ideolojinin tipik örneği</w:t>
      </w:r>
      <w:r w:rsidR="00ED0882">
        <w:rPr>
          <w:rFonts w:ascii="Times New Roman" w:hAnsi="Times New Roman" w:cs="Times New Roman"/>
          <w:sz w:val="24"/>
          <w:szCs w:val="24"/>
        </w:rPr>
        <w:t>…</w:t>
      </w:r>
      <w:bookmarkStart w:id="0" w:name="_GoBack"/>
      <w:bookmarkEnd w:id="0"/>
      <w:r>
        <w:rPr>
          <w:rFonts w:ascii="Times New Roman" w:hAnsi="Times New Roman" w:cs="Times New Roman"/>
          <w:sz w:val="24"/>
          <w:szCs w:val="24"/>
        </w:rPr>
        <w:t>” (Uğurlu, 2009, s. 1429). Uğurlu’nun da dediği gibi nesneye, daha doğrusu arabaya olan bağlılık kitapta bulunan örneklerdeki gibi artık bir takıntı haline gelmiş, bir fetiş nesnesine dönüşmüştür. İnsanın kendini bulunduğu boşlukta bir nesneye ruhsal olarak bağlaması ve onda kendini görmesi kitabın başkarakteri gibi insanlarda görmemiz gayet olası bir durumdur.</w:t>
      </w:r>
    </w:p>
    <w:p w14:paraId="3DA5F149" w14:textId="31D0C963" w:rsidR="007935C5" w:rsidRDefault="00821083" w:rsidP="007935C5">
      <w:pPr>
        <w:spacing w:line="480" w:lineRule="auto"/>
        <w:rPr>
          <w:rFonts w:ascii="Times New Roman" w:hAnsi="Times New Roman" w:cs="Times New Roman"/>
          <w:b/>
          <w:bCs/>
          <w:sz w:val="24"/>
          <w:szCs w:val="24"/>
        </w:rPr>
      </w:pPr>
      <w:r>
        <w:rPr>
          <w:rFonts w:ascii="Times New Roman" w:hAnsi="Times New Roman" w:cs="Times New Roman"/>
          <w:b/>
          <w:bCs/>
          <w:sz w:val="24"/>
          <w:szCs w:val="24"/>
        </w:rPr>
        <w:t>Bayram</w:t>
      </w:r>
      <w:r w:rsidR="00272367">
        <w:rPr>
          <w:rFonts w:ascii="Times New Roman" w:hAnsi="Times New Roman" w:cs="Times New Roman"/>
          <w:b/>
          <w:bCs/>
          <w:sz w:val="24"/>
          <w:szCs w:val="24"/>
        </w:rPr>
        <w:t>’ın Psikolojisi</w:t>
      </w:r>
      <w:r>
        <w:rPr>
          <w:rFonts w:ascii="Times New Roman" w:hAnsi="Times New Roman" w:cs="Times New Roman"/>
          <w:b/>
          <w:bCs/>
          <w:sz w:val="24"/>
          <w:szCs w:val="24"/>
        </w:rPr>
        <w:t xml:space="preserve"> ve Balkız</w:t>
      </w:r>
    </w:p>
    <w:p w14:paraId="21035679" w14:textId="0A40132C" w:rsidR="00B456EB" w:rsidRPr="00B456EB" w:rsidRDefault="0083560D" w:rsidP="00B456EB">
      <w:pPr>
        <w:spacing w:line="480" w:lineRule="auto"/>
        <w:ind w:firstLine="720"/>
        <w:rPr>
          <w:rFonts w:ascii="Times New Roman" w:hAnsi="Times New Roman"/>
          <w:bCs/>
          <w:iCs/>
          <w:sz w:val="24"/>
        </w:rPr>
      </w:pPr>
      <w:r>
        <w:rPr>
          <w:rFonts w:ascii="Times New Roman" w:hAnsi="Times New Roman" w:cs="Times New Roman"/>
          <w:sz w:val="24"/>
          <w:szCs w:val="24"/>
        </w:rPr>
        <w:t xml:space="preserve">İnsanların toplumla kuramadığı bağdan dolayı oluşan psikolojik sorunlarını bir nebze de olsa unutmak için anlam yükledikleri nesneler bir zaman sonra onlar için hayati bir değer kazanmıştır ve bu nesneler toplum içinde de büyük bir yer edinmiştir. </w:t>
      </w:r>
      <w:r w:rsidR="00B456EB">
        <w:rPr>
          <w:rFonts w:ascii="Times New Roman" w:hAnsi="Times New Roman"/>
          <w:bCs/>
          <w:iCs/>
          <w:sz w:val="24"/>
        </w:rPr>
        <w:t>Araba</w:t>
      </w:r>
      <w:r w:rsidR="00AF2B09">
        <w:rPr>
          <w:rFonts w:ascii="Times New Roman" w:hAnsi="Times New Roman"/>
          <w:bCs/>
          <w:iCs/>
          <w:sz w:val="24"/>
        </w:rPr>
        <w:t xml:space="preserve">yı aldığı ve kullandığı süreçte </w:t>
      </w:r>
      <w:r w:rsidR="00B456EB">
        <w:rPr>
          <w:rFonts w:ascii="Times New Roman" w:hAnsi="Times New Roman"/>
          <w:bCs/>
          <w:iCs/>
          <w:sz w:val="24"/>
        </w:rPr>
        <w:t xml:space="preserve">Bayram, Balkız ile arasında bir bağ kurmuş ona bir insan muamelesi yapmıştır ve ona çok fazla anlam yüklemiştir. </w:t>
      </w:r>
      <w:r w:rsidR="00B456EB">
        <w:rPr>
          <w:rFonts w:ascii="Times New Roman" w:hAnsi="Times New Roman" w:cs="Times New Roman"/>
          <w:sz w:val="24"/>
          <w:szCs w:val="24"/>
        </w:rPr>
        <w:t>Ağaoğlu kitapta da bunun bir örneğini açık bir şekilde vermektedir: “Balkız’ı görmeli. İçi çok sıcak, çok bunaltıcıydı. Biz de onu aşağıda bırakıp çıktık. Bakalım ne yaptı tek başına. İt kopuk sataşmış olmasın da…” (s. 138)</w:t>
      </w:r>
    </w:p>
    <w:p w14:paraId="771D921B" w14:textId="0EDF210B" w:rsidR="007935C5" w:rsidRPr="0083560D" w:rsidRDefault="007935C5" w:rsidP="00B456EB">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Bayram’ın araba hayali</w:t>
      </w:r>
      <w:r w:rsidR="0083560D">
        <w:rPr>
          <w:rFonts w:ascii="Times New Roman" w:hAnsi="Times New Roman" w:cs="Times New Roman"/>
          <w:sz w:val="24"/>
          <w:szCs w:val="24"/>
        </w:rPr>
        <w:t xml:space="preserve"> ise</w:t>
      </w:r>
      <w:r>
        <w:rPr>
          <w:rFonts w:ascii="Times New Roman" w:hAnsi="Times New Roman" w:cs="Times New Roman"/>
          <w:sz w:val="24"/>
          <w:szCs w:val="24"/>
        </w:rPr>
        <w:t xml:space="preserve"> çocukluğunda gördüğü mavi renk Ford’dan gelmektedir. O zamanlardan beri bu hayali kurmuş ve ona ulaşınca onla bir bağ kurmuştur, yo</w:t>
      </w:r>
      <w:r w:rsidR="009F46F5">
        <w:rPr>
          <w:rFonts w:ascii="Times New Roman" w:hAnsi="Times New Roman" w:cs="Times New Roman"/>
          <w:sz w:val="24"/>
          <w:szCs w:val="24"/>
        </w:rPr>
        <w:t xml:space="preserve">ğun bir bağ. Bunun sebebini </w:t>
      </w:r>
      <w:r w:rsidR="006E4094">
        <w:rPr>
          <w:rFonts w:ascii="Times New Roman" w:hAnsi="Times New Roman" w:cs="Times New Roman"/>
          <w:sz w:val="24"/>
          <w:szCs w:val="24"/>
        </w:rPr>
        <w:t xml:space="preserve">Kamuran </w:t>
      </w:r>
      <w:r w:rsidR="009F46F5">
        <w:rPr>
          <w:rFonts w:ascii="Times New Roman" w:hAnsi="Times New Roman" w:cs="Times New Roman"/>
          <w:sz w:val="24"/>
          <w:szCs w:val="24"/>
        </w:rPr>
        <w:t>Eronat</w:t>
      </w:r>
      <w:r>
        <w:rPr>
          <w:rFonts w:ascii="Times New Roman" w:hAnsi="Times New Roman" w:cs="Times New Roman"/>
          <w:sz w:val="24"/>
          <w:szCs w:val="24"/>
        </w:rPr>
        <w:t xml:space="preserve"> (</w:t>
      </w:r>
      <w:r w:rsidR="009F46F5">
        <w:rPr>
          <w:rFonts w:ascii="Times New Roman" w:hAnsi="Times New Roman" w:cs="Times New Roman"/>
          <w:sz w:val="24"/>
          <w:szCs w:val="24"/>
        </w:rPr>
        <w:t>2005</w:t>
      </w:r>
      <w:r>
        <w:rPr>
          <w:rFonts w:ascii="Times New Roman" w:hAnsi="Times New Roman" w:cs="Times New Roman"/>
          <w:sz w:val="24"/>
          <w:szCs w:val="24"/>
        </w:rPr>
        <w:t xml:space="preserve">) bu şekilde anlatmaktadır: </w:t>
      </w:r>
    </w:p>
    <w:p w14:paraId="600427F2" w14:textId="584AC60F" w:rsidR="005157AD" w:rsidRDefault="007935C5" w:rsidP="007935C5">
      <w:pPr>
        <w:spacing w:line="240" w:lineRule="auto"/>
        <w:ind w:left="720" w:firstLine="720"/>
        <w:rPr>
          <w:rFonts w:ascii="Times New Roman" w:hAnsi="Times New Roman" w:cs="Times New Roman"/>
          <w:sz w:val="24"/>
          <w:szCs w:val="24"/>
        </w:rPr>
      </w:pPr>
      <w:r w:rsidRPr="000143B1">
        <w:rPr>
          <w:rFonts w:ascii="Times New Roman" w:hAnsi="Times New Roman" w:cs="Times New Roman"/>
          <w:sz w:val="24"/>
          <w:szCs w:val="24"/>
        </w:rPr>
        <w:t xml:space="preserve">Çocukluğu yalnızlık içerisinde geçmiştir. Kimsesizdir. Almanya’da yine yalnız kalmış, </w:t>
      </w:r>
      <w:r w:rsidR="005157AD" w:rsidRPr="000143B1">
        <w:rPr>
          <w:rFonts w:ascii="Times New Roman" w:hAnsi="Times New Roman" w:cs="Times New Roman"/>
          <w:sz w:val="24"/>
          <w:szCs w:val="24"/>
        </w:rPr>
        <w:t>bekârlığına</w:t>
      </w:r>
      <w:r w:rsidRPr="000143B1">
        <w:rPr>
          <w:rFonts w:ascii="Times New Roman" w:hAnsi="Times New Roman" w:cs="Times New Roman"/>
          <w:sz w:val="24"/>
          <w:szCs w:val="24"/>
        </w:rPr>
        <w:t xml:space="preserve"> sırf para biriktirme uğruna son verememiştir. Bayram orada evli aile </w:t>
      </w:r>
      <w:r w:rsidRPr="000143B1">
        <w:rPr>
          <w:rFonts w:ascii="Times New Roman" w:hAnsi="Times New Roman" w:cs="Times New Roman"/>
          <w:sz w:val="24"/>
          <w:szCs w:val="24"/>
        </w:rPr>
        <w:lastRenderedPageBreak/>
        <w:t xml:space="preserve">dostları ile de yeterince iletişim kuramaz. İkili ilişkilerde hep başarısızdır. Onun yalnızlığındaki tek dostu Balkız’dır. Arabası. Bayram’ın belki de en yakın sırdaşı, güvencesi, sevgilisi o araba olmuştur. Araba almadan önce Bayram’ın yalnızlığı eserde şu tümcelerle yansıtılmıştır: “... </w:t>
      </w:r>
      <w:r w:rsidR="005157AD" w:rsidRPr="000143B1">
        <w:rPr>
          <w:rFonts w:ascii="Times New Roman" w:hAnsi="Times New Roman" w:cs="Times New Roman"/>
          <w:sz w:val="24"/>
          <w:szCs w:val="24"/>
        </w:rPr>
        <w:t>Şurada</w:t>
      </w:r>
      <w:r w:rsidRPr="000143B1">
        <w:rPr>
          <w:rFonts w:ascii="Times New Roman" w:hAnsi="Times New Roman" w:cs="Times New Roman"/>
          <w:sz w:val="24"/>
          <w:szCs w:val="24"/>
        </w:rPr>
        <w:t xml:space="preserve"> ya da burada. Münih camisinde özellikle. İşçi bürosuna da gitti Bayram. Herkesi görmek istedi. Akşama doğru kimse ona: “Gel sen de bizimle şuraya” demediği için yine yalnızdı: Bekârım ya, aralarına almak istemiyorlar.”</w:t>
      </w:r>
      <w:r w:rsidR="00271D12">
        <w:rPr>
          <w:rFonts w:ascii="Times New Roman" w:hAnsi="Times New Roman" w:cs="Times New Roman"/>
          <w:sz w:val="24"/>
          <w:szCs w:val="24"/>
        </w:rPr>
        <w:t>.</w:t>
      </w:r>
      <w:r>
        <w:rPr>
          <w:rFonts w:ascii="Times New Roman" w:hAnsi="Times New Roman" w:cs="Times New Roman"/>
          <w:sz w:val="24"/>
          <w:szCs w:val="24"/>
        </w:rPr>
        <w:t xml:space="preserve"> </w:t>
      </w:r>
      <w:r w:rsidR="006E4094">
        <w:rPr>
          <w:rFonts w:ascii="Times New Roman" w:hAnsi="Times New Roman" w:cs="Times New Roman"/>
          <w:sz w:val="24"/>
          <w:szCs w:val="24"/>
        </w:rPr>
        <w:t>(</w:t>
      </w:r>
      <w:r>
        <w:rPr>
          <w:rFonts w:ascii="Times New Roman" w:hAnsi="Times New Roman" w:cs="Times New Roman"/>
          <w:sz w:val="24"/>
          <w:szCs w:val="24"/>
        </w:rPr>
        <w:t xml:space="preserve">s.101) </w:t>
      </w:r>
    </w:p>
    <w:p w14:paraId="73C94FEC" w14:textId="77777777" w:rsidR="00FB0564" w:rsidRDefault="00FB0564" w:rsidP="007935C5">
      <w:pPr>
        <w:spacing w:line="240" w:lineRule="auto"/>
        <w:ind w:left="720" w:firstLine="720"/>
        <w:rPr>
          <w:rFonts w:ascii="Times New Roman" w:hAnsi="Times New Roman" w:cs="Times New Roman"/>
          <w:sz w:val="24"/>
          <w:szCs w:val="24"/>
        </w:rPr>
      </w:pPr>
    </w:p>
    <w:p w14:paraId="200F366B" w14:textId="5C7B62CD" w:rsidR="000B14D5" w:rsidRDefault="007935C5" w:rsidP="000B14D5">
      <w:pPr>
        <w:spacing w:line="480" w:lineRule="auto"/>
        <w:ind w:firstLine="720"/>
        <w:rPr>
          <w:rFonts w:ascii="Times New Roman" w:hAnsi="Times New Roman"/>
          <w:bCs/>
          <w:iCs/>
          <w:sz w:val="24"/>
        </w:rPr>
      </w:pPr>
      <w:r>
        <w:rPr>
          <w:rFonts w:ascii="Times New Roman" w:hAnsi="Times New Roman" w:cs="Times New Roman"/>
          <w:sz w:val="24"/>
          <w:szCs w:val="24"/>
        </w:rPr>
        <w:t xml:space="preserve">Eronat’ın bahsettiği bölüm </w:t>
      </w:r>
      <w:r w:rsidR="005157AD">
        <w:rPr>
          <w:rFonts w:ascii="Times New Roman" w:hAnsi="Times New Roman" w:cs="Times New Roman"/>
          <w:sz w:val="24"/>
          <w:szCs w:val="24"/>
        </w:rPr>
        <w:t xml:space="preserve">Adalet Ağaoğlu’nun (2018) eserinde </w:t>
      </w:r>
      <w:r>
        <w:rPr>
          <w:rFonts w:ascii="Times New Roman" w:hAnsi="Times New Roman" w:cs="Times New Roman"/>
          <w:sz w:val="24"/>
          <w:szCs w:val="24"/>
        </w:rPr>
        <w:t xml:space="preserve">şu cümlelerle devam eder: </w:t>
      </w:r>
      <w:r>
        <w:rPr>
          <w:rFonts w:ascii="Times New Roman" w:hAnsi="Times New Roman"/>
          <w:bCs/>
          <w:iCs/>
          <w:sz w:val="24"/>
        </w:rPr>
        <w:t>“Karılarından kıskanıyorlar. Bari Veli’ye rastlasaydık bir yerlerde. Görünmedi. Hasta olmasın? Hoş, o da sözgelimi çağırdı. Acıdığından işte. Esas</w:t>
      </w:r>
      <w:r w:rsidR="00FB0564">
        <w:rPr>
          <w:rFonts w:ascii="Times New Roman" w:hAnsi="Times New Roman"/>
          <w:bCs/>
          <w:iCs/>
          <w:sz w:val="24"/>
        </w:rPr>
        <w:t>ta hepsi kıskanır beni…</w:t>
      </w:r>
      <w:r w:rsidR="006501A5">
        <w:rPr>
          <w:rFonts w:ascii="Times New Roman" w:hAnsi="Times New Roman"/>
          <w:bCs/>
          <w:iCs/>
          <w:sz w:val="24"/>
        </w:rPr>
        <w:t>”</w:t>
      </w:r>
      <w:r w:rsidR="00FB0564">
        <w:rPr>
          <w:rFonts w:ascii="Times New Roman" w:hAnsi="Times New Roman"/>
          <w:bCs/>
          <w:iCs/>
          <w:sz w:val="24"/>
        </w:rPr>
        <w:t xml:space="preserve"> (s. 214)</w:t>
      </w:r>
      <w:r w:rsidR="004068C3">
        <w:rPr>
          <w:rFonts w:ascii="Times New Roman" w:hAnsi="Times New Roman"/>
          <w:bCs/>
          <w:iCs/>
          <w:sz w:val="24"/>
        </w:rPr>
        <w:t>. Buradan da anlayacağımız gibi Bayram Almanya’da fazla çevresi olmayan ve olanlarla da iletişim kurmakta zorluk çeken bir karakterdir diyebiliriz. Böylece Bayram’ın, Nesne ve Birey bölümünde bahsettiğim Almanya’ya iş için göç eden insanların psikolojisinde ve davranışlarında meydana gelen değişimlerden ayrı olarak, ülkesini terk etmeden önce de inşalarla, çevresiyle bir sorunu olduğunu söyleyebiliriz.</w:t>
      </w:r>
    </w:p>
    <w:p w14:paraId="27843669" w14:textId="2CB65E23" w:rsidR="00217390" w:rsidRDefault="00272367" w:rsidP="00A679A8">
      <w:pPr>
        <w:spacing w:line="480" w:lineRule="auto"/>
        <w:ind w:firstLine="720"/>
        <w:rPr>
          <w:rFonts w:ascii="Times New Roman" w:hAnsi="Times New Roman"/>
          <w:bCs/>
          <w:iCs/>
          <w:sz w:val="24"/>
        </w:rPr>
      </w:pPr>
      <w:r>
        <w:rPr>
          <w:rFonts w:ascii="Times New Roman" w:hAnsi="Times New Roman" w:cs="Times New Roman"/>
          <w:sz w:val="24"/>
          <w:szCs w:val="24"/>
        </w:rPr>
        <w:t>“</w:t>
      </w:r>
      <w:r w:rsidR="004068C3" w:rsidRPr="00A109A3">
        <w:rPr>
          <w:rFonts w:ascii="Times New Roman" w:hAnsi="Times New Roman" w:cs="Times New Roman"/>
          <w:sz w:val="24"/>
          <w:szCs w:val="24"/>
        </w:rPr>
        <w:t>Maddiyatı bütün değerlerin üstünde tutan, kendine ve diğerlerine atfettiği önem derecesini maddi kazançla sınırlayan Bayram ve onun gibilerin kültürel anlamda yozlaşmaları köylerinde başlar; büyük bir kente ya da gelişmiş yabancı bir ülkeye göç etmeleriyle hız kazanır.</w:t>
      </w:r>
      <w:r>
        <w:rPr>
          <w:rFonts w:ascii="Times New Roman" w:hAnsi="Times New Roman" w:cs="Times New Roman"/>
          <w:sz w:val="24"/>
          <w:szCs w:val="24"/>
        </w:rPr>
        <w:t>”</w:t>
      </w:r>
      <w:r w:rsidR="000B14D5" w:rsidRPr="000B14D5">
        <w:rPr>
          <w:rFonts w:ascii="Times New Roman" w:hAnsi="Times New Roman" w:cs="Times New Roman"/>
          <w:sz w:val="24"/>
          <w:szCs w:val="24"/>
        </w:rPr>
        <w:t xml:space="preserve"> </w:t>
      </w:r>
      <w:r w:rsidR="000B14D5">
        <w:rPr>
          <w:rFonts w:ascii="Times New Roman" w:hAnsi="Times New Roman" w:cs="Times New Roman"/>
          <w:sz w:val="24"/>
          <w:szCs w:val="24"/>
        </w:rPr>
        <w:t>(Polat, 2016, s. 227)</w:t>
      </w:r>
      <w:r w:rsidR="000B14D5">
        <w:rPr>
          <w:rFonts w:ascii="Times New Roman" w:hAnsi="Times New Roman"/>
          <w:bCs/>
          <w:iCs/>
          <w:sz w:val="24"/>
        </w:rPr>
        <w:t xml:space="preserve">. </w:t>
      </w:r>
      <w:r w:rsidR="004068C3">
        <w:rPr>
          <w:rFonts w:ascii="Times New Roman" w:hAnsi="Times New Roman" w:cs="Times New Roman"/>
          <w:sz w:val="24"/>
          <w:szCs w:val="24"/>
        </w:rPr>
        <w:t xml:space="preserve">Esra Polat’ın da dediği gibi Bayram’ın değişimi aslında köyünde başlar. Yaşadığı yerde çevresi tarafından ciddiye alınmayan hatta dalga geçilen bir tip olan Bayram, o zamanlardan beri değişmeyi, farklı biri olmayı ve önüne çıkan her engeli aşmayı göze almıştır. “Köylü benimle eğlenirdi. Kim ki beni adam yerine koymadı, şimdi kendi çulsuzlukları yanlarına kar. Benimle eğlenmeleri yanlarına kar. “İncegül Bayram…”, “Deloğlan…”, “Ayranı yok içmeye…” öyle mi? Görün artık. Bozum olacaksınız, bozum!” (s. 146). Böylece </w:t>
      </w:r>
      <w:r w:rsidR="008D006A">
        <w:rPr>
          <w:rFonts w:ascii="Times New Roman" w:hAnsi="Times New Roman" w:cs="Times New Roman"/>
          <w:sz w:val="24"/>
          <w:szCs w:val="24"/>
        </w:rPr>
        <w:t>Bayram ne olursa olsun Almanya’ya para kazanmaya gitmeye ve zengin biri olarak geri dönüp köyünde ona kötü davranan kim varsa pişman etmeyi kafasına koymuştur.</w:t>
      </w:r>
      <w:r>
        <w:rPr>
          <w:rFonts w:ascii="Times New Roman" w:hAnsi="Times New Roman"/>
          <w:bCs/>
          <w:iCs/>
          <w:sz w:val="24"/>
        </w:rPr>
        <w:t xml:space="preserve"> </w:t>
      </w:r>
      <w:r w:rsidR="00217390">
        <w:rPr>
          <w:rFonts w:ascii="Times New Roman" w:hAnsi="Times New Roman" w:cs="Times New Roman"/>
          <w:sz w:val="24"/>
          <w:szCs w:val="24"/>
        </w:rPr>
        <w:t>“</w:t>
      </w:r>
      <w:r w:rsidR="00217390" w:rsidRPr="000143B1">
        <w:rPr>
          <w:rFonts w:ascii="Times New Roman" w:hAnsi="Times New Roman" w:cs="Times New Roman"/>
          <w:sz w:val="24"/>
          <w:szCs w:val="24"/>
        </w:rPr>
        <w:t xml:space="preserve">Roman başkişisi Bayram “bireysel </w:t>
      </w:r>
      <w:r w:rsidR="00217390" w:rsidRPr="000143B1">
        <w:rPr>
          <w:rFonts w:ascii="Times New Roman" w:hAnsi="Times New Roman" w:cs="Times New Roman"/>
          <w:sz w:val="24"/>
          <w:szCs w:val="24"/>
        </w:rPr>
        <w:lastRenderedPageBreak/>
        <w:t>kurtuluşu için her şeyi mubah gören, kendi kurtuluşu uğruna başkalarının yaşamını hiçe sayan, umursamayan, düzenin çarpıklaştırdığı, özüne yabancılaşmış bir kişiliği canlandırırken, bu yapıya başarılı bir şekilde dikkat çeker.</w:t>
      </w:r>
      <w:r w:rsidR="00217390">
        <w:rPr>
          <w:rFonts w:ascii="Times New Roman" w:hAnsi="Times New Roman" w:cs="Times New Roman"/>
          <w:sz w:val="24"/>
          <w:szCs w:val="24"/>
        </w:rPr>
        <w:t>”</w:t>
      </w:r>
      <w:r w:rsidR="00217390" w:rsidRPr="000143B1">
        <w:rPr>
          <w:rFonts w:ascii="Times New Roman" w:hAnsi="Times New Roman" w:cs="Times New Roman"/>
          <w:sz w:val="24"/>
          <w:szCs w:val="24"/>
        </w:rPr>
        <w:t xml:space="preserve"> (Eronat, 2005, s. 100)</w:t>
      </w:r>
      <w:r w:rsidR="00217390">
        <w:rPr>
          <w:rFonts w:ascii="Times New Roman" w:hAnsi="Times New Roman"/>
          <w:bCs/>
          <w:iCs/>
          <w:sz w:val="24"/>
        </w:rPr>
        <w:tab/>
      </w:r>
    </w:p>
    <w:p w14:paraId="29C8FBE6" w14:textId="31C7A1FA" w:rsidR="00DF43D5" w:rsidRPr="00DD5EFD" w:rsidRDefault="00FB0564" w:rsidP="00DD5EFD">
      <w:pPr>
        <w:spacing w:line="480" w:lineRule="auto"/>
        <w:ind w:firstLine="720"/>
        <w:rPr>
          <w:rFonts w:ascii="Times New Roman" w:hAnsi="Times New Roman"/>
          <w:bCs/>
          <w:iCs/>
          <w:sz w:val="24"/>
        </w:rPr>
      </w:pPr>
      <w:r>
        <w:rPr>
          <w:rFonts w:ascii="Times New Roman" w:hAnsi="Times New Roman" w:cs="Times New Roman"/>
          <w:sz w:val="24"/>
          <w:szCs w:val="24"/>
        </w:rPr>
        <w:t>“Bayram, bu sabah Kapıkule’den içeri girerken savaş dönüşü, barış dinginliğinde madalyalarla bezenmiş bir generaldi sanki.” (s. 268)</w:t>
      </w:r>
      <w:r w:rsidR="0083560D">
        <w:rPr>
          <w:rFonts w:ascii="Times New Roman" w:hAnsi="Times New Roman" w:cs="Times New Roman"/>
          <w:sz w:val="24"/>
          <w:szCs w:val="24"/>
        </w:rPr>
        <w:t xml:space="preserve">. </w:t>
      </w:r>
      <w:r w:rsidR="00272367">
        <w:rPr>
          <w:rFonts w:ascii="Times New Roman" w:hAnsi="Times New Roman" w:cs="Times New Roman"/>
          <w:sz w:val="24"/>
          <w:szCs w:val="24"/>
        </w:rPr>
        <w:t>Balkız’a sahip olmayı, herkesi geride bırakıp başka bir yere kaçmayı ve yeni bir hayat edinmeyi bir başarı olarak görmüştür Bayram. Ancak köyüne birtakım hayaller, kafasında kurduğu senaryolar ile yola çıkmıştır. Balkız’ını herkese göstermek, tanıtmak, “bakın ben başardım, bu da kanıtı” der gibi insanlara tek varlığı, arkadaşı, sevgilisi olan arabasını göstermeye çalışmış, kendini kanıtlama çabası göstermiş fakat hayal ettiğinden daha farklı olaylar yaşamıştır ve bunları y</w:t>
      </w:r>
      <w:r w:rsidR="009034EF">
        <w:rPr>
          <w:rFonts w:ascii="Times New Roman" w:hAnsi="Times New Roman" w:cs="Times New Roman"/>
          <w:sz w:val="24"/>
          <w:szCs w:val="24"/>
        </w:rPr>
        <w:t xml:space="preserve">ol boyunca görmezden gelmiştir. </w:t>
      </w:r>
      <w:r w:rsidR="00DD5EFD">
        <w:rPr>
          <w:rFonts w:ascii="Times New Roman" w:hAnsi="Times New Roman" w:cs="Times New Roman"/>
          <w:sz w:val="24"/>
          <w:szCs w:val="24"/>
        </w:rPr>
        <w:t>Kitapta da bahsedildiği gibi Bayram gerçeklerden hep kaçmış, kendi hayal dünyasında yaşama çalışmıştır fakat yolun sonlarına doğru Balkız’ın da hasar alıp kötü bir duruma düşmesiyle beraber hayalleri de birer birer suya düşmüştür.</w:t>
      </w:r>
    </w:p>
    <w:p w14:paraId="79B38220" w14:textId="5780120F" w:rsidR="007011CC" w:rsidRPr="0056311A" w:rsidRDefault="007011CC" w:rsidP="0056311A">
      <w:pPr>
        <w:spacing w:line="480" w:lineRule="auto"/>
        <w:rPr>
          <w:rFonts w:ascii="Times New Roman" w:hAnsi="Times New Roman"/>
          <w:bCs/>
          <w:iCs/>
          <w:sz w:val="24"/>
        </w:rPr>
      </w:pPr>
      <w:r>
        <w:rPr>
          <w:rFonts w:ascii="Times New Roman" w:hAnsi="Times New Roman"/>
          <w:bCs/>
          <w:iCs/>
          <w:sz w:val="24"/>
        </w:rPr>
        <w:tab/>
      </w:r>
      <w:r w:rsidR="0056311A">
        <w:rPr>
          <w:rFonts w:ascii="Times New Roman" w:hAnsi="Times New Roman"/>
          <w:bCs/>
          <w:iCs/>
          <w:sz w:val="24"/>
        </w:rPr>
        <w:t>“</w:t>
      </w:r>
      <w:r w:rsidR="0056311A" w:rsidRPr="004026BE">
        <w:rPr>
          <w:rFonts w:ascii="Times New Roman" w:hAnsi="Times New Roman" w:cs="Times New Roman"/>
          <w:sz w:val="24"/>
          <w:szCs w:val="24"/>
        </w:rPr>
        <w:t>Dönüş yoluna çıkan Bayram kendisine göre artık eski Bayram değildir. O artık arabalı bir Bayram’dır. Bir Mercedes sahibi olarak kendisini kanıtlam</w:t>
      </w:r>
      <w:r w:rsidR="0056311A">
        <w:rPr>
          <w:rFonts w:ascii="Times New Roman" w:hAnsi="Times New Roman" w:cs="Times New Roman"/>
          <w:sz w:val="24"/>
          <w:szCs w:val="24"/>
        </w:rPr>
        <w:t xml:space="preserve">ış, saygı görmeyi hak etmiştir.” (Çağlayan, 2018, s.34). </w:t>
      </w:r>
      <w:r>
        <w:rPr>
          <w:rFonts w:ascii="Times New Roman" w:hAnsi="Times New Roman"/>
          <w:bCs/>
          <w:iCs/>
          <w:sz w:val="24"/>
        </w:rPr>
        <w:t xml:space="preserve">Bayram Almanya’ya gitmeden çoğu sevenine ihanet etmiş ne olursa olsun yurt dışına gidip, para kazanıp hayalindeki arabayı almayı amaçlamıştır. Yıllar sonra aldığı arabayla onunla dalga geçildiği, ciddiye alınmadığı ve gitmeden önce ihanet ettiği için de sevilmediği köyüne dönüp, herkese başardığı şeyi gösterip artık onlar tarafından saygı dönmeyi beklemiş ancak olaylar hayalini kurduğu şekilde gerçekleşmemiştir. Ayşen Çağlayan (2018) bunu şöyle anlatır: </w:t>
      </w:r>
      <w:r w:rsidR="0056311A">
        <w:rPr>
          <w:rFonts w:ascii="Times New Roman" w:hAnsi="Times New Roman"/>
          <w:bCs/>
          <w:iCs/>
          <w:sz w:val="24"/>
        </w:rPr>
        <w:t>“</w:t>
      </w:r>
      <w:r w:rsidRPr="004026BE">
        <w:rPr>
          <w:rFonts w:ascii="Times New Roman" w:hAnsi="Times New Roman" w:cs="Times New Roman"/>
          <w:sz w:val="24"/>
          <w:szCs w:val="24"/>
        </w:rPr>
        <w:t xml:space="preserve">Bundan böyle kimse onu hor görmeyecek, Ballıhisarlılar “deloğlan, ayranı yok içmeye, İncegül Bayram” diye onunla alay ettiklerine, ona inanmadıklarına pişman olacaklardır. </w:t>
      </w:r>
      <w:r w:rsidRPr="004026BE">
        <w:rPr>
          <w:rFonts w:ascii="Times New Roman" w:hAnsi="Times New Roman" w:cs="Times New Roman"/>
          <w:sz w:val="24"/>
          <w:szCs w:val="24"/>
        </w:rPr>
        <w:lastRenderedPageBreak/>
        <w:t>Ancak saygın bir kişi, bir bey olarak geri dönmeye dair kurduğu hayaller daha sınırdan geçerken kırılmaya başlar.</w:t>
      </w:r>
      <w:r w:rsidR="0056311A">
        <w:rPr>
          <w:rFonts w:ascii="Times New Roman" w:hAnsi="Times New Roman" w:cs="Times New Roman"/>
          <w:sz w:val="24"/>
          <w:szCs w:val="24"/>
        </w:rPr>
        <w:t>”</w:t>
      </w:r>
      <w:r>
        <w:rPr>
          <w:rFonts w:ascii="Times New Roman" w:hAnsi="Times New Roman" w:cs="Times New Roman"/>
          <w:sz w:val="24"/>
          <w:szCs w:val="24"/>
        </w:rPr>
        <w:t xml:space="preserve"> (s. 34)</w:t>
      </w:r>
    </w:p>
    <w:p w14:paraId="280C63A0" w14:textId="68E01634" w:rsidR="007011CC" w:rsidRDefault="007011CC" w:rsidP="007011CC">
      <w:pPr>
        <w:spacing w:line="480" w:lineRule="auto"/>
        <w:rPr>
          <w:rFonts w:ascii="Times New Roman" w:hAnsi="Times New Roman"/>
          <w:bCs/>
          <w:iCs/>
          <w:sz w:val="24"/>
        </w:rPr>
      </w:pPr>
      <w:r>
        <w:rPr>
          <w:rFonts w:ascii="Times New Roman" w:hAnsi="Times New Roman"/>
          <w:bCs/>
          <w:iCs/>
          <w:sz w:val="24"/>
        </w:rPr>
        <w:tab/>
        <w:t>Bayram’ın kurduğu ve içinde parası olan bir beyefendi olarak kendini konumlandırdığı hayallerin sebep olduğu bir şey de geldiği yerdeki kültürü ve insanı küçük görmesidir: “Acıyorum, yoksa çoktan defetmiştim. Ne ana yüzü gördü bu ne baba yüzü. Bir abisi. O da evlenmiş. Çoluğa çocuğa garkolmuş. Baksa baksa ne kadar bakar buna? Gel de acıma!” (Ağaoğlu, 2019, s. 153). “Dur da anlat şimci bu görmemişe, bir Mercedes kaça patlar adama? Neye patlar? Buna sahip olmak için nelerden, ne imtihanlardan geçmek gerek… Kolay sanıyor. Cahil.” (s. 290)</w:t>
      </w:r>
      <w:r w:rsidR="00304797">
        <w:rPr>
          <w:rFonts w:ascii="Times New Roman" w:hAnsi="Times New Roman"/>
          <w:bCs/>
          <w:iCs/>
          <w:sz w:val="24"/>
        </w:rPr>
        <w:t xml:space="preserve">. </w:t>
      </w:r>
      <w:r>
        <w:rPr>
          <w:rFonts w:ascii="Times New Roman" w:hAnsi="Times New Roman"/>
          <w:bCs/>
          <w:iCs/>
          <w:sz w:val="24"/>
        </w:rPr>
        <w:t xml:space="preserve">Kamuran Eronat (2005) da bu konuyu şu şekilde doğrular: </w:t>
      </w:r>
    </w:p>
    <w:p w14:paraId="7E56C0C5" w14:textId="77777777" w:rsidR="007011CC" w:rsidRDefault="007011CC" w:rsidP="007011CC">
      <w:pPr>
        <w:spacing w:line="240" w:lineRule="auto"/>
        <w:ind w:left="720" w:firstLine="720"/>
        <w:rPr>
          <w:rFonts w:ascii="Times New Roman" w:hAnsi="Times New Roman" w:cs="Times New Roman"/>
          <w:sz w:val="24"/>
          <w:szCs w:val="24"/>
        </w:rPr>
      </w:pPr>
      <w:r w:rsidRPr="000143B1">
        <w:rPr>
          <w:rFonts w:ascii="Times New Roman" w:hAnsi="Times New Roman" w:cs="Times New Roman"/>
          <w:sz w:val="24"/>
          <w:szCs w:val="24"/>
        </w:rPr>
        <w:t>Mercedes’i ve Franz Lehar gömleği ile zengin bir görünüme bürünen Bayram, Almanya’daki konumunu Türkiye şartlarına üstün tutarak kendisini her konuya karşı egemen bir güç olarak hisseder. Köyü ve köylüsüne arabasını ve Avrupa markalı gömlekli bedenini göstermek, artık zengin bir kişilik olduğunu hissettirmek ister. O’na göre zenginliğin ve gelişmişliğin ölçeği bu tarz hareketlerdir. Mercedes’ten başka bir sermayesi olmayan Bayram, bu aracı zırhlı bir kalkan olarak görür. Bayram’ın Yalova Vapurunda bir kıza karşı hoyratça davranmasında, yol boyunca karşılaştığı araç sürücüleriyle girdiği mücadelede hep bu temeli sağlam olmayan zenginlik hülyası yatmaktadır</w:t>
      </w:r>
      <w:r>
        <w:t xml:space="preserve">. </w:t>
      </w:r>
      <w:r w:rsidRPr="000143B1">
        <w:rPr>
          <w:rFonts w:ascii="Times New Roman" w:hAnsi="Times New Roman" w:cs="Times New Roman"/>
          <w:sz w:val="24"/>
          <w:szCs w:val="24"/>
        </w:rPr>
        <w:t>Eserin sonunda köylülerin kendisinden nefret etmesinin nedeni yine bu köylü kurnazlığının yol açtığı cahil tutumlardır.</w:t>
      </w:r>
      <w:r>
        <w:rPr>
          <w:rFonts w:ascii="Times New Roman" w:hAnsi="Times New Roman" w:cs="Times New Roman"/>
          <w:sz w:val="24"/>
          <w:szCs w:val="24"/>
        </w:rPr>
        <w:t xml:space="preserve"> (s. 98)</w:t>
      </w:r>
    </w:p>
    <w:p w14:paraId="612E48FD" w14:textId="77777777" w:rsidR="007011CC" w:rsidRPr="006848B8" w:rsidRDefault="007011CC" w:rsidP="007011CC">
      <w:pPr>
        <w:spacing w:line="240" w:lineRule="auto"/>
        <w:ind w:left="720" w:firstLine="720"/>
        <w:rPr>
          <w:rFonts w:ascii="Times New Roman" w:hAnsi="Times New Roman" w:cs="Times New Roman"/>
          <w:sz w:val="24"/>
          <w:szCs w:val="24"/>
        </w:rPr>
      </w:pPr>
    </w:p>
    <w:p w14:paraId="47B302D4" w14:textId="77777777" w:rsidR="007011CC" w:rsidRDefault="007011CC" w:rsidP="007011CC">
      <w:pPr>
        <w:spacing w:line="480" w:lineRule="auto"/>
        <w:rPr>
          <w:rFonts w:ascii="Times New Roman" w:hAnsi="Times New Roman"/>
          <w:sz w:val="24"/>
        </w:rPr>
      </w:pPr>
      <w:r>
        <w:rPr>
          <w:rFonts w:ascii="Times New Roman" w:hAnsi="Times New Roman"/>
          <w:bCs/>
          <w:iCs/>
          <w:sz w:val="24"/>
        </w:rPr>
        <w:tab/>
        <w:t xml:space="preserve">Bayram’ın Almanya’ya gitmeden önce geride bıraktığı insanlara ihanet etmesi onun hedefine ulaşma isteğinin ne kadar takıntılı bir boyutta olduğunu göstermektedir. Bayram’ın geçirdiği psikolojik sorunlarla birlikte Balkız’ı kendine arkadaş olarak görmesi, ona fazla anlam yükleyip gözünde büyütmesi ve daha sonra aslında gözünde büyüttüğü kadar olmayan arabası ve hayalleri onu hayal kırıklığına uğratmıştır. </w:t>
      </w:r>
    </w:p>
    <w:p w14:paraId="0CB2A5BB" w14:textId="75593132" w:rsidR="007011CC" w:rsidRPr="00DF43D5" w:rsidRDefault="00AC2E59" w:rsidP="00B456EB">
      <w:pPr>
        <w:spacing w:line="480" w:lineRule="auto"/>
        <w:ind w:firstLine="720"/>
        <w:rPr>
          <w:rFonts w:ascii="Times New Roman" w:hAnsi="Times New Roman" w:cs="Times New Roman"/>
          <w:b/>
          <w:bCs/>
          <w:sz w:val="24"/>
          <w:szCs w:val="24"/>
        </w:rPr>
      </w:pPr>
      <w:r>
        <w:rPr>
          <w:rFonts w:ascii="Times New Roman" w:hAnsi="Times New Roman"/>
          <w:sz w:val="24"/>
        </w:rPr>
        <w:t>“</w:t>
      </w:r>
      <w:r w:rsidR="007011CC" w:rsidRPr="00370678">
        <w:rPr>
          <w:rFonts w:ascii="Times New Roman" w:hAnsi="Times New Roman"/>
          <w:sz w:val="24"/>
        </w:rPr>
        <w:t xml:space="preserve">En yakın akrabalarını, kendisini seven kızı, kendisine büyük emek vermiş kimseleri, iş arkadaşlarını, işverenini, askerlik arkadaşını vs. bu hedef uğruna bir bir harcar. Ancak </w:t>
      </w:r>
      <w:r w:rsidR="007011CC" w:rsidRPr="00370678">
        <w:rPr>
          <w:rFonts w:ascii="Times New Roman" w:hAnsi="Times New Roman"/>
          <w:sz w:val="24"/>
        </w:rPr>
        <w:lastRenderedPageBreak/>
        <w:t>Mercedes</w:t>
      </w:r>
      <w:r w:rsidR="00E40190">
        <w:rPr>
          <w:rFonts w:ascii="Times New Roman" w:hAnsi="Times New Roman"/>
          <w:sz w:val="24"/>
        </w:rPr>
        <w:t xml:space="preserve">’e kavuştuğunda, çevresinde bu </w:t>
      </w:r>
      <w:r w:rsidR="007011CC" w:rsidRPr="00370678">
        <w:rPr>
          <w:rFonts w:ascii="Times New Roman" w:hAnsi="Times New Roman"/>
          <w:sz w:val="24"/>
        </w:rPr>
        <w:t>başarısını takdir edecek ya da kendisine itibar edecek tek kişi kalmamıştır.</w:t>
      </w:r>
      <w:r>
        <w:rPr>
          <w:rFonts w:ascii="Times New Roman" w:hAnsi="Times New Roman"/>
          <w:sz w:val="24"/>
        </w:rPr>
        <w:t>”</w:t>
      </w:r>
      <w:r w:rsidR="007011CC" w:rsidRPr="00370678">
        <w:rPr>
          <w:rFonts w:ascii="Times New Roman" w:hAnsi="Times New Roman"/>
          <w:i/>
          <w:iCs/>
        </w:rPr>
        <w:t xml:space="preserve"> </w:t>
      </w:r>
      <w:r w:rsidR="007011CC" w:rsidRPr="00370678">
        <w:rPr>
          <w:rFonts w:ascii="Times New Roman" w:hAnsi="Times New Roman"/>
          <w:iCs/>
          <w:sz w:val="24"/>
        </w:rPr>
        <w:t>(Uğurlu,</w:t>
      </w:r>
      <w:r w:rsidR="007011CC">
        <w:rPr>
          <w:rFonts w:ascii="Times New Roman" w:hAnsi="Times New Roman"/>
          <w:iCs/>
          <w:sz w:val="24"/>
        </w:rPr>
        <w:t xml:space="preserve"> </w:t>
      </w:r>
      <w:r w:rsidR="007011CC" w:rsidRPr="00370678">
        <w:rPr>
          <w:rFonts w:ascii="Times New Roman" w:hAnsi="Times New Roman"/>
          <w:iCs/>
          <w:sz w:val="24"/>
        </w:rPr>
        <w:t>2009,</w:t>
      </w:r>
      <w:r w:rsidR="007011CC">
        <w:rPr>
          <w:rFonts w:ascii="Times New Roman" w:hAnsi="Times New Roman"/>
          <w:iCs/>
          <w:sz w:val="24"/>
        </w:rPr>
        <w:t xml:space="preserve"> </w:t>
      </w:r>
      <w:r w:rsidR="007011CC" w:rsidRPr="00370678">
        <w:rPr>
          <w:rFonts w:ascii="Times New Roman" w:hAnsi="Times New Roman"/>
          <w:iCs/>
          <w:sz w:val="24"/>
        </w:rPr>
        <w:t>s.1443-1444)</w:t>
      </w:r>
      <w:r w:rsidR="0046759F">
        <w:rPr>
          <w:rFonts w:ascii="Times New Roman" w:hAnsi="Times New Roman"/>
          <w:iCs/>
          <w:sz w:val="24"/>
        </w:rPr>
        <w:t>.</w:t>
      </w:r>
    </w:p>
    <w:p w14:paraId="3A94FC14" w14:textId="53ACFE18" w:rsidR="00456163" w:rsidRDefault="00456163" w:rsidP="0015592B">
      <w:pPr>
        <w:spacing w:line="480" w:lineRule="auto"/>
        <w:rPr>
          <w:rFonts w:ascii="Times New Roman" w:hAnsi="Times New Roman" w:cs="Times New Roman"/>
          <w:b/>
          <w:sz w:val="24"/>
          <w:szCs w:val="24"/>
        </w:rPr>
      </w:pPr>
      <w:r>
        <w:rPr>
          <w:rFonts w:ascii="Times New Roman" w:hAnsi="Times New Roman" w:cs="Times New Roman"/>
          <w:b/>
          <w:sz w:val="24"/>
          <w:szCs w:val="24"/>
        </w:rPr>
        <w:t>Sonuç</w:t>
      </w:r>
    </w:p>
    <w:p w14:paraId="07E35409" w14:textId="7A879984" w:rsidR="00456163" w:rsidRDefault="00AC2E59" w:rsidP="0015592B">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İlk olarak, kitapta Bayram’ın yaptığı gibi, Almanya’ya göç eden insanların farklılaşma süreçlerinde neler yaşadıklarını ve bunlara neyin</w:t>
      </w:r>
      <w:r w:rsidR="00DB4BBA">
        <w:rPr>
          <w:rFonts w:ascii="Times New Roman" w:hAnsi="Times New Roman" w:cs="Times New Roman"/>
          <w:sz w:val="24"/>
          <w:szCs w:val="24"/>
        </w:rPr>
        <w:t xml:space="preserve"> sebep olduğunu ve</w:t>
      </w:r>
      <w:r>
        <w:rPr>
          <w:rFonts w:ascii="Times New Roman" w:hAnsi="Times New Roman" w:cs="Times New Roman"/>
          <w:sz w:val="24"/>
          <w:szCs w:val="24"/>
        </w:rPr>
        <w:t xml:space="preserve"> neye sebep olduklarını </w:t>
      </w:r>
      <w:r w:rsidR="00DB4BBA">
        <w:rPr>
          <w:rFonts w:ascii="Times New Roman" w:hAnsi="Times New Roman" w:cs="Times New Roman"/>
          <w:sz w:val="24"/>
          <w:szCs w:val="24"/>
        </w:rPr>
        <w:t>inceledik. Bu insanların çeşitli zorluklar atlattıklarını ve yabancı bir ülkede sosyalleşmenin, kendin olmaya çalışmanın ne kadar zor bir şey olduğunu gördük. Böylece bu insanların neden nesnelere fetişizm seviyesine kadar bağlanabildiklerini anlamış olduk. Daha sonra ise Bayram’ın geldiği yerde nasıl biri olduğu, neden geldiği ve hedeflerinin ne olduğunu öğrendik. Onun bu hırsı, Balkız’a olan aşırı bağlılığı ve maddiyata verdiği önemi kitaptan ve makalelerden örneklerle destekledik ve Bayram’ın “kendine yabancılaşma” sürecinin aslında geldiği yerde başladığını, para kazanmaya gittiği yerde bu sürecin hızlandığını ve bu değişimin sonuçlarının ağır olduğunu anlamış olduk.</w:t>
      </w:r>
    </w:p>
    <w:p w14:paraId="3F195164" w14:textId="4606B725" w:rsidR="00903840" w:rsidRPr="00903840" w:rsidRDefault="00903840" w:rsidP="0015592B">
      <w:pPr>
        <w:spacing w:line="480" w:lineRule="auto"/>
        <w:rPr>
          <w:rFonts w:ascii="Times New Roman" w:hAnsi="Times New Roman" w:cs="Times New Roman"/>
          <w:sz w:val="24"/>
          <w:szCs w:val="24"/>
        </w:rPr>
      </w:pPr>
      <w:r>
        <w:rPr>
          <w:rFonts w:ascii="Times New Roman" w:hAnsi="Times New Roman" w:cs="Times New Roman"/>
          <w:sz w:val="24"/>
          <w:szCs w:val="24"/>
        </w:rPr>
        <w:tab/>
        <w:t>Sonuç olarak ise Bayram’ın diğer göç eden insanlar gibi kültürel yozlaşmaya yenik düştüğünü ve başka biri olduğunu görmüş olsak da Bayram’ın geldiği yerde çevresindeki insanların ona karşı olan tutumu onu başka bir insan yapmaya zorlamış ve Almanya’ya gittiğinde ise bu durum onun hayatını daha berbat bir hal</w:t>
      </w:r>
      <w:r w:rsidR="008F242D">
        <w:rPr>
          <w:rFonts w:ascii="Times New Roman" w:hAnsi="Times New Roman" w:cs="Times New Roman"/>
          <w:sz w:val="24"/>
          <w:szCs w:val="24"/>
        </w:rPr>
        <w:t>e getirecek bir şekil almıştır.</w:t>
      </w:r>
      <w:r w:rsidR="000053A2">
        <w:rPr>
          <w:rFonts w:ascii="Times New Roman" w:hAnsi="Times New Roman" w:cs="Times New Roman"/>
          <w:sz w:val="24"/>
          <w:szCs w:val="24"/>
        </w:rPr>
        <w:t xml:space="preserve"> Orada da çevresiyle düzgün bir şekilde anlaşamamış, çevresinin ona karşı olan tutumu yüzünden maddiyata önem vermeye </w:t>
      </w:r>
      <w:r w:rsidR="009854BA">
        <w:rPr>
          <w:rFonts w:ascii="Times New Roman" w:hAnsi="Times New Roman" w:cs="Times New Roman"/>
          <w:sz w:val="24"/>
          <w:szCs w:val="24"/>
        </w:rPr>
        <w:t>mahkûm</w:t>
      </w:r>
      <w:r w:rsidR="000053A2">
        <w:rPr>
          <w:rFonts w:ascii="Times New Roman" w:hAnsi="Times New Roman" w:cs="Times New Roman"/>
          <w:sz w:val="24"/>
          <w:szCs w:val="24"/>
        </w:rPr>
        <w:t xml:space="preserve"> bırakılmış</w:t>
      </w:r>
      <w:r w:rsidR="009854BA">
        <w:rPr>
          <w:rFonts w:ascii="Times New Roman" w:hAnsi="Times New Roman" w:cs="Times New Roman"/>
          <w:sz w:val="24"/>
          <w:szCs w:val="24"/>
        </w:rPr>
        <w:t xml:space="preserve"> </w:t>
      </w:r>
      <w:r w:rsidR="000053A2">
        <w:rPr>
          <w:rFonts w:ascii="Times New Roman" w:hAnsi="Times New Roman" w:cs="Times New Roman"/>
          <w:sz w:val="24"/>
          <w:szCs w:val="24"/>
        </w:rPr>
        <w:t>ve çalışıp aldığı ilk arabası olan Balkız’ı tek “gerçek”</w:t>
      </w:r>
      <w:r w:rsidR="009854BA">
        <w:rPr>
          <w:rFonts w:ascii="Times New Roman" w:hAnsi="Times New Roman" w:cs="Times New Roman"/>
          <w:sz w:val="24"/>
          <w:szCs w:val="24"/>
        </w:rPr>
        <w:t xml:space="preserve"> arkadaşı olarak görmüştür. Kısacası bir insanın kendine yabancılaşmasını en iyi anlatan </w:t>
      </w:r>
      <w:r w:rsidR="00997776">
        <w:rPr>
          <w:rFonts w:ascii="Times New Roman" w:hAnsi="Times New Roman" w:cs="Times New Roman"/>
          <w:sz w:val="24"/>
          <w:szCs w:val="24"/>
        </w:rPr>
        <w:t xml:space="preserve">eserlerden </w:t>
      </w:r>
      <w:r w:rsidR="009854BA">
        <w:rPr>
          <w:rFonts w:ascii="Times New Roman" w:hAnsi="Times New Roman" w:cs="Times New Roman"/>
          <w:sz w:val="24"/>
          <w:szCs w:val="24"/>
        </w:rPr>
        <w:t xml:space="preserve">biri olan Fikrimin İnce Gülü </w:t>
      </w:r>
      <w:r w:rsidR="00997776">
        <w:rPr>
          <w:rFonts w:ascii="Times New Roman" w:hAnsi="Times New Roman" w:cs="Times New Roman"/>
          <w:sz w:val="24"/>
          <w:szCs w:val="24"/>
        </w:rPr>
        <w:t>romanı</w:t>
      </w:r>
      <w:r w:rsidR="009854BA">
        <w:rPr>
          <w:rFonts w:ascii="Times New Roman" w:hAnsi="Times New Roman" w:cs="Times New Roman"/>
          <w:sz w:val="24"/>
          <w:szCs w:val="24"/>
        </w:rPr>
        <w:t>, bireyin nesneye ne tür yollardan, evrelerden geçerek bağlandığını</w:t>
      </w:r>
      <w:r w:rsidR="008F242D">
        <w:rPr>
          <w:rFonts w:ascii="Times New Roman" w:hAnsi="Times New Roman" w:cs="Times New Roman"/>
          <w:sz w:val="24"/>
          <w:szCs w:val="24"/>
        </w:rPr>
        <w:t xml:space="preserve">, maddenin ve maddiyatın bireyi nasıl değiştirdiğini ve bu değişimin kişinin hayatına </w:t>
      </w:r>
      <w:r w:rsidR="008F242D">
        <w:rPr>
          <w:rFonts w:ascii="Times New Roman" w:hAnsi="Times New Roman" w:cs="Times New Roman"/>
          <w:sz w:val="24"/>
          <w:szCs w:val="24"/>
        </w:rPr>
        <w:lastRenderedPageBreak/>
        <w:t>nasıl yansıdığını, ne tür sonuçlar doğurduğunu okuyucuda soru işareti bırakmayacak bir şekilde anlatmıştır.</w:t>
      </w:r>
    </w:p>
    <w:p w14:paraId="645AF399" w14:textId="01D09947" w:rsidR="00456163" w:rsidRPr="0049180C" w:rsidRDefault="00456163" w:rsidP="0015592B">
      <w:pPr>
        <w:spacing w:line="480" w:lineRule="auto"/>
        <w:rPr>
          <w:rFonts w:ascii="Times New Roman" w:hAnsi="Times New Roman" w:cs="Times New Roman"/>
          <w:b/>
          <w:sz w:val="24"/>
          <w:szCs w:val="24"/>
        </w:rPr>
      </w:pPr>
      <w:r w:rsidRPr="0049180C">
        <w:rPr>
          <w:rFonts w:ascii="Times New Roman" w:hAnsi="Times New Roman" w:cs="Times New Roman"/>
          <w:b/>
          <w:sz w:val="24"/>
          <w:szCs w:val="24"/>
        </w:rPr>
        <w:t>Kaynakça</w:t>
      </w:r>
    </w:p>
    <w:p w14:paraId="5CE5BB62" w14:textId="1A986B59" w:rsidR="0015592B" w:rsidRPr="0049180C" w:rsidRDefault="0015592B" w:rsidP="0015592B">
      <w:pPr>
        <w:spacing w:line="480" w:lineRule="auto"/>
        <w:rPr>
          <w:rFonts w:ascii="Times New Roman" w:hAnsi="Times New Roman"/>
          <w:color w:val="000000"/>
          <w:sz w:val="24"/>
          <w:szCs w:val="24"/>
          <w:shd w:val="clear" w:color="auto" w:fill="FFFFFF"/>
          <w:lang w:val="en-US"/>
        </w:rPr>
      </w:pPr>
      <w:proofErr w:type="spellStart"/>
      <w:r w:rsidRPr="0049180C">
        <w:rPr>
          <w:rFonts w:ascii="Times New Roman" w:hAnsi="Times New Roman"/>
          <w:color w:val="000000"/>
          <w:sz w:val="24"/>
          <w:szCs w:val="24"/>
          <w:shd w:val="clear" w:color="auto" w:fill="FFFFFF"/>
          <w:lang w:val="en-US"/>
        </w:rPr>
        <w:t>Ağaoğlu</w:t>
      </w:r>
      <w:proofErr w:type="spellEnd"/>
      <w:r w:rsidRPr="0049180C">
        <w:rPr>
          <w:rFonts w:ascii="Times New Roman" w:hAnsi="Times New Roman"/>
          <w:color w:val="000000"/>
          <w:sz w:val="24"/>
          <w:szCs w:val="24"/>
          <w:shd w:val="clear" w:color="auto" w:fill="FFFFFF"/>
          <w:lang w:val="en-US"/>
        </w:rPr>
        <w:t xml:space="preserve">, A. (2018). </w:t>
      </w:r>
      <w:proofErr w:type="spellStart"/>
      <w:r w:rsidRPr="0049180C">
        <w:rPr>
          <w:rFonts w:ascii="Times New Roman" w:hAnsi="Times New Roman"/>
          <w:i/>
          <w:iCs/>
          <w:color w:val="000000"/>
          <w:sz w:val="24"/>
          <w:szCs w:val="24"/>
          <w:shd w:val="clear" w:color="auto" w:fill="FFFFFF"/>
          <w:lang w:val="en-US"/>
        </w:rPr>
        <w:t>Fikrimin</w:t>
      </w:r>
      <w:proofErr w:type="spellEnd"/>
      <w:r w:rsidRPr="0049180C">
        <w:rPr>
          <w:rFonts w:ascii="Times New Roman" w:hAnsi="Times New Roman"/>
          <w:i/>
          <w:iCs/>
          <w:color w:val="000000"/>
          <w:sz w:val="24"/>
          <w:szCs w:val="24"/>
          <w:shd w:val="clear" w:color="auto" w:fill="FFFFFF"/>
          <w:lang w:val="en-US"/>
        </w:rPr>
        <w:t xml:space="preserve"> </w:t>
      </w:r>
      <w:proofErr w:type="spellStart"/>
      <w:r w:rsidRPr="0049180C">
        <w:rPr>
          <w:rFonts w:ascii="Times New Roman" w:hAnsi="Times New Roman"/>
          <w:i/>
          <w:iCs/>
          <w:color w:val="000000"/>
          <w:sz w:val="24"/>
          <w:szCs w:val="24"/>
          <w:shd w:val="clear" w:color="auto" w:fill="FFFFFF"/>
          <w:lang w:val="en-US"/>
        </w:rPr>
        <w:t>İnce</w:t>
      </w:r>
      <w:proofErr w:type="spellEnd"/>
      <w:r w:rsidRPr="0049180C">
        <w:rPr>
          <w:rFonts w:ascii="Times New Roman" w:hAnsi="Times New Roman"/>
          <w:i/>
          <w:iCs/>
          <w:color w:val="000000"/>
          <w:sz w:val="24"/>
          <w:szCs w:val="24"/>
          <w:shd w:val="clear" w:color="auto" w:fill="FFFFFF"/>
          <w:lang w:val="en-US"/>
        </w:rPr>
        <w:t xml:space="preserve"> </w:t>
      </w:r>
      <w:proofErr w:type="spellStart"/>
      <w:r w:rsidRPr="0049180C">
        <w:rPr>
          <w:rFonts w:ascii="Times New Roman" w:hAnsi="Times New Roman"/>
          <w:i/>
          <w:iCs/>
          <w:color w:val="000000"/>
          <w:sz w:val="24"/>
          <w:szCs w:val="24"/>
          <w:shd w:val="clear" w:color="auto" w:fill="FFFFFF"/>
          <w:lang w:val="en-US"/>
        </w:rPr>
        <w:t>Gülü</w:t>
      </w:r>
      <w:proofErr w:type="spellEnd"/>
      <w:r w:rsidRPr="0049180C">
        <w:rPr>
          <w:rFonts w:ascii="Times New Roman" w:hAnsi="Times New Roman"/>
          <w:i/>
          <w:iCs/>
          <w:color w:val="000000"/>
          <w:sz w:val="24"/>
          <w:szCs w:val="24"/>
          <w:shd w:val="clear" w:color="auto" w:fill="FFFFFF"/>
          <w:lang w:val="en-US"/>
        </w:rPr>
        <w:t xml:space="preserve">. İstanbul: </w:t>
      </w:r>
      <w:r w:rsidRPr="0049180C">
        <w:rPr>
          <w:rFonts w:ascii="Times New Roman" w:hAnsi="Times New Roman"/>
          <w:color w:val="000000"/>
          <w:sz w:val="24"/>
          <w:szCs w:val="24"/>
          <w:shd w:val="clear" w:color="auto" w:fill="FFFFFF"/>
          <w:lang w:val="en-US"/>
        </w:rPr>
        <w:t xml:space="preserve">Everest </w:t>
      </w:r>
      <w:proofErr w:type="spellStart"/>
      <w:r w:rsidRPr="0049180C">
        <w:rPr>
          <w:rFonts w:ascii="Times New Roman" w:hAnsi="Times New Roman"/>
          <w:color w:val="000000"/>
          <w:sz w:val="24"/>
          <w:szCs w:val="24"/>
          <w:shd w:val="clear" w:color="auto" w:fill="FFFFFF"/>
          <w:lang w:val="en-US"/>
        </w:rPr>
        <w:t>Yayınları</w:t>
      </w:r>
      <w:proofErr w:type="spellEnd"/>
      <w:r w:rsidRPr="0049180C">
        <w:rPr>
          <w:rFonts w:ascii="Times New Roman" w:hAnsi="Times New Roman"/>
          <w:color w:val="000000"/>
          <w:sz w:val="24"/>
          <w:szCs w:val="24"/>
          <w:shd w:val="clear" w:color="auto" w:fill="FFFFFF"/>
          <w:lang w:val="en-US"/>
        </w:rPr>
        <w:t>.</w:t>
      </w:r>
    </w:p>
    <w:p w14:paraId="0BDA6468" w14:textId="77777777" w:rsidR="00456163" w:rsidRPr="0049180C" w:rsidRDefault="006A2E45" w:rsidP="00456163">
      <w:pPr>
        <w:spacing w:line="480" w:lineRule="auto"/>
        <w:rPr>
          <w:rFonts w:ascii="Times New Roman" w:hAnsi="Times New Roman"/>
          <w:color w:val="000000"/>
          <w:sz w:val="24"/>
          <w:szCs w:val="24"/>
          <w:shd w:val="clear" w:color="auto" w:fill="FFFFFF"/>
        </w:rPr>
      </w:pPr>
      <w:r w:rsidRPr="0049180C">
        <w:rPr>
          <w:rFonts w:ascii="Times New Roman" w:hAnsi="Times New Roman"/>
          <w:color w:val="000000"/>
          <w:sz w:val="24"/>
          <w:szCs w:val="24"/>
          <w:shd w:val="clear" w:color="auto" w:fill="FFFFFF"/>
        </w:rPr>
        <w:t xml:space="preserve">Akgül, A. (2016). Yıpranan Nesne, Kaybolan Benlik: Fikrimin İnce Gülü Üzerine </w:t>
      </w:r>
      <w:proofErr w:type="spellStart"/>
      <w:r w:rsidRPr="0049180C">
        <w:rPr>
          <w:rFonts w:ascii="Times New Roman" w:hAnsi="Times New Roman"/>
          <w:color w:val="000000"/>
          <w:sz w:val="24"/>
          <w:szCs w:val="24"/>
          <w:shd w:val="clear" w:color="auto" w:fill="FFFFFF"/>
        </w:rPr>
        <w:t>Psikanalitik</w:t>
      </w:r>
      <w:proofErr w:type="spellEnd"/>
    </w:p>
    <w:p w14:paraId="71F434B7" w14:textId="7747AC06" w:rsidR="006A2E45" w:rsidRPr="0049180C" w:rsidRDefault="00DF5942" w:rsidP="00456163">
      <w:pPr>
        <w:spacing w:line="480" w:lineRule="auto"/>
        <w:ind w:firstLine="72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Bir İnceleme</w:t>
      </w:r>
      <w:r w:rsidR="006A2E45" w:rsidRPr="0049180C">
        <w:rPr>
          <w:rFonts w:ascii="Times New Roman" w:hAnsi="Times New Roman"/>
          <w:color w:val="000000"/>
          <w:sz w:val="24"/>
          <w:szCs w:val="24"/>
          <w:shd w:val="clear" w:color="auto" w:fill="FFFFFF"/>
        </w:rPr>
        <w:t>.</w:t>
      </w:r>
      <w:r w:rsidR="006A2E45" w:rsidRPr="0049180C">
        <w:rPr>
          <w:rFonts w:ascii="Times New Roman" w:hAnsi="Times New Roman"/>
          <w:color w:val="000000"/>
          <w:sz w:val="24"/>
          <w:szCs w:val="24"/>
        </w:rPr>
        <w:t> </w:t>
      </w:r>
      <w:r w:rsidR="006A2E45" w:rsidRPr="00DF5942">
        <w:rPr>
          <w:rFonts w:ascii="Times New Roman" w:hAnsi="Times New Roman"/>
          <w:i/>
          <w:color w:val="000000"/>
          <w:sz w:val="24"/>
          <w:szCs w:val="24"/>
        </w:rPr>
        <w:t>Edebiyat Eleştirisi Dergisi</w:t>
      </w:r>
      <w:r w:rsidR="006A2E45" w:rsidRPr="00DF5942">
        <w:rPr>
          <w:rFonts w:ascii="Times New Roman" w:hAnsi="Times New Roman"/>
          <w:i/>
          <w:color w:val="000000"/>
          <w:sz w:val="24"/>
          <w:szCs w:val="24"/>
          <w:shd w:val="clear" w:color="auto" w:fill="FFFFFF"/>
        </w:rPr>
        <w:t xml:space="preserve">, </w:t>
      </w:r>
      <w:r w:rsidRPr="00DF5942">
        <w:rPr>
          <w:rFonts w:ascii="Times New Roman" w:hAnsi="Times New Roman"/>
          <w:i/>
          <w:color w:val="000000"/>
          <w:sz w:val="24"/>
          <w:szCs w:val="24"/>
          <w:shd w:val="clear" w:color="auto" w:fill="FFFFFF"/>
        </w:rPr>
        <w:t>5,</w:t>
      </w:r>
      <w:r>
        <w:rPr>
          <w:rFonts w:ascii="Times New Roman" w:hAnsi="Times New Roman"/>
          <w:color w:val="000000"/>
          <w:sz w:val="24"/>
          <w:szCs w:val="24"/>
          <w:shd w:val="clear" w:color="auto" w:fill="FFFFFF"/>
        </w:rPr>
        <w:t xml:space="preserve"> </w:t>
      </w:r>
      <w:r w:rsidR="006A2E45" w:rsidRPr="0049180C">
        <w:rPr>
          <w:rFonts w:ascii="Times New Roman" w:hAnsi="Times New Roman"/>
          <w:color w:val="000000"/>
          <w:sz w:val="24"/>
          <w:szCs w:val="24"/>
          <w:shd w:val="clear" w:color="auto" w:fill="FFFFFF"/>
        </w:rPr>
        <w:t>151-171.</w:t>
      </w:r>
    </w:p>
    <w:p w14:paraId="68B29CCF" w14:textId="77777777" w:rsidR="00456163" w:rsidRPr="0049180C" w:rsidRDefault="0015592B" w:rsidP="00456163">
      <w:pPr>
        <w:spacing w:line="480" w:lineRule="auto"/>
        <w:rPr>
          <w:rFonts w:ascii="Times New Roman" w:hAnsi="Times New Roman"/>
          <w:i/>
          <w:color w:val="000000"/>
          <w:sz w:val="24"/>
          <w:szCs w:val="24"/>
          <w:lang w:val="en-US"/>
        </w:rPr>
      </w:pPr>
      <w:r w:rsidRPr="0049180C">
        <w:rPr>
          <w:rFonts w:ascii="Times New Roman" w:hAnsi="Times New Roman"/>
          <w:color w:val="000000"/>
          <w:sz w:val="24"/>
          <w:szCs w:val="24"/>
          <w:shd w:val="clear" w:color="auto" w:fill="FFFFFF"/>
        </w:rPr>
        <w:t>Başkurt</w:t>
      </w:r>
      <w:r w:rsidRPr="0049180C">
        <w:rPr>
          <w:rFonts w:ascii="Times New Roman" w:hAnsi="Times New Roman"/>
          <w:color w:val="000000"/>
          <w:sz w:val="24"/>
          <w:szCs w:val="24"/>
          <w:shd w:val="clear" w:color="auto" w:fill="FFFFFF"/>
          <w:lang w:val="en-US"/>
        </w:rPr>
        <w:t xml:space="preserve">, İ. (2009). </w:t>
      </w:r>
      <w:proofErr w:type="spellStart"/>
      <w:r w:rsidRPr="0049180C">
        <w:rPr>
          <w:rFonts w:ascii="Times New Roman" w:hAnsi="Times New Roman"/>
          <w:color w:val="000000"/>
          <w:sz w:val="24"/>
          <w:szCs w:val="24"/>
          <w:shd w:val="clear" w:color="auto" w:fill="FFFFFF"/>
          <w:lang w:val="en-US"/>
        </w:rPr>
        <w:t>Almanya’da</w:t>
      </w:r>
      <w:proofErr w:type="spellEnd"/>
      <w:r w:rsidRPr="0049180C">
        <w:rPr>
          <w:rFonts w:ascii="Times New Roman" w:hAnsi="Times New Roman"/>
          <w:color w:val="000000"/>
          <w:sz w:val="24"/>
          <w:szCs w:val="24"/>
          <w:shd w:val="clear" w:color="auto" w:fill="FFFFFF"/>
          <w:lang w:val="en-US"/>
        </w:rPr>
        <w:t xml:space="preserve"> </w:t>
      </w:r>
      <w:proofErr w:type="spellStart"/>
      <w:r w:rsidRPr="0049180C">
        <w:rPr>
          <w:rFonts w:ascii="Times New Roman" w:hAnsi="Times New Roman"/>
          <w:color w:val="000000"/>
          <w:sz w:val="24"/>
          <w:szCs w:val="24"/>
          <w:shd w:val="clear" w:color="auto" w:fill="FFFFFF"/>
          <w:lang w:val="en-US"/>
        </w:rPr>
        <w:t>Yaşayan</w:t>
      </w:r>
      <w:proofErr w:type="spellEnd"/>
      <w:r w:rsidRPr="0049180C">
        <w:rPr>
          <w:rFonts w:ascii="Times New Roman" w:hAnsi="Times New Roman"/>
          <w:color w:val="000000"/>
          <w:sz w:val="24"/>
          <w:szCs w:val="24"/>
          <w:shd w:val="clear" w:color="auto" w:fill="FFFFFF"/>
          <w:lang w:val="en-US"/>
        </w:rPr>
        <w:t xml:space="preserve"> </w:t>
      </w:r>
      <w:proofErr w:type="spellStart"/>
      <w:r w:rsidRPr="0049180C">
        <w:rPr>
          <w:rFonts w:ascii="Times New Roman" w:hAnsi="Times New Roman"/>
          <w:color w:val="000000"/>
          <w:sz w:val="24"/>
          <w:szCs w:val="24"/>
          <w:shd w:val="clear" w:color="auto" w:fill="FFFFFF"/>
          <w:lang w:val="en-US"/>
        </w:rPr>
        <w:t>Türk</w:t>
      </w:r>
      <w:proofErr w:type="spellEnd"/>
      <w:r w:rsidRPr="0049180C">
        <w:rPr>
          <w:rFonts w:ascii="Times New Roman" w:hAnsi="Times New Roman"/>
          <w:color w:val="000000"/>
          <w:sz w:val="24"/>
          <w:szCs w:val="24"/>
          <w:shd w:val="clear" w:color="auto" w:fill="FFFFFF"/>
          <w:lang w:val="en-US"/>
        </w:rPr>
        <w:t xml:space="preserve"> </w:t>
      </w:r>
      <w:proofErr w:type="spellStart"/>
      <w:r w:rsidRPr="0049180C">
        <w:rPr>
          <w:rFonts w:ascii="Times New Roman" w:hAnsi="Times New Roman"/>
          <w:color w:val="000000"/>
          <w:sz w:val="24"/>
          <w:szCs w:val="24"/>
          <w:shd w:val="clear" w:color="auto" w:fill="FFFFFF"/>
          <w:lang w:val="en-US"/>
        </w:rPr>
        <w:t>Göçmenlerin</w:t>
      </w:r>
      <w:proofErr w:type="spellEnd"/>
      <w:r w:rsidRPr="0049180C">
        <w:rPr>
          <w:rFonts w:ascii="Times New Roman" w:hAnsi="Times New Roman"/>
          <w:color w:val="000000"/>
          <w:sz w:val="24"/>
          <w:szCs w:val="24"/>
          <w:shd w:val="clear" w:color="auto" w:fill="FFFFFF"/>
          <w:lang w:val="en-US"/>
        </w:rPr>
        <w:t xml:space="preserve"> </w:t>
      </w:r>
      <w:proofErr w:type="spellStart"/>
      <w:r w:rsidRPr="0049180C">
        <w:rPr>
          <w:rFonts w:ascii="Times New Roman" w:hAnsi="Times New Roman"/>
          <w:color w:val="000000"/>
          <w:sz w:val="24"/>
          <w:szCs w:val="24"/>
          <w:shd w:val="clear" w:color="auto" w:fill="FFFFFF"/>
          <w:lang w:val="en-US"/>
        </w:rPr>
        <w:t>Kimlik</w:t>
      </w:r>
      <w:proofErr w:type="spellEnd"/>
      <w:r w:rsidRPr="0049180C">
        <w:rPr>
          <w:rFonts w:ascii="Times New Roman" w:hAnsi="Times New Roman"/>
          <w:color w:val="000000"/>
          <w:sz w:val="24"/>
          <w:szCs w:val="24"/>
          <w:shd w:val="clear" w:color="auto" w:fill="FFFFFF"/>
          <w:lang w:val="en-US"/>
        </w:rPr>
        <w:t xml:space="preserve"> </w:t>
      </w:r>
      <w:proofErr w:type="spellStart"/>
      <w:r w:rsidRPr="0049180C">
        <w:rPr>
          <w:rFonts w:ascii="Times New Roman" w:hAnsi="Times New Roman"/>
          <w:color w:val="000000"/>
          <w:sz w:val="24"/>
          <w:szCs w:val="24"/>
          <w:shd w:val="clear" w:color="auto" w:fill="FFFFFF"/>
          <w:lang w:val="en-US"/>
        </w:rPr>
        <w:t>Problemi</w:t>
      </w:r>
      <w:proofErr w:type="spellEnd"/>
      <w:r w:rsidRPr="0049180C">
        <w:rPr>
          <w:rFonts w:ascii="Times New Roman" w:hAnsi="Times New Roman"/>
          <w:color w:val="000000"/>
          <w:sz w:val="24"/>
          <w:szCs w:val="24"/>
          <w:shd w:val="clear" w:color="auto" w:fill="FFFFFF"/>
          <w:lang w:val="en-US"/>
        </w:rPr>
        <w:t>.</w:t>
      </w:r>
      <w:r w:rsidRPr="0049180C">
        <w:rPr>
          <w:rFonts w:ascii="Times New Roman" w:hAnsi="Times New Roman"/>
          <w:color w:val="000000"/>
          <w:sz w:val="24"/>
          <w:szCs w:val="24"/>
          <w:lang w:val="en-US"/>
        </w:rPr>
        <w:t xml:space="preserve"> </w:t>
      </w:r>
      <w:r w:rsidRPr="0049180C">
        <w:rPr>
          <w:rFonts w:ascii="Times New Roman" w:hAnsi="Times New Roman"/>
          <w:i/>
          <w:color w:val="000000"/>
          <w:sz w:val="24"/>
          <w:szCs w:val="24"/>
          <w:lang w:val="en-US"/>
        </w:rPr>
        <w:t xml:space="preserve">Hasan Ali </w:t>
      </w:r>
      <w:proofErr w:type="spellStart"/>
      <w:r w:rsidRPr="0049180C">
        <w:rPr>
          <w:rFonts w:ascii="Times New Roman" w:hAnsi="Times New Roman"/>
          <w:i/>
          <w:color w:val="000000"/>
          <w:sz w:val="24"/>
          <w:szCs w:val="24"/>
          <w:lang w:val="en-US"/>
        </w:rPr>
        <w:t>Yücel</w:t>
      </w:r>
      <w:proofErr w:type="spellEnd"/>
    </w:p>
    <w:p w14:paraId="745298F5" w14:textId="5B592E97" w:rsidR="0015592B" w:rsidRPr="0049180C" w:rsidRDefault="0015592B" w:rsidP="00456163">
      <w:pPr>
        <w:spacing w:line="480" w:lineRule="auto"/>
        <w:ind w:firstLine="720"/>
        <w:rPr>
          <w:rFonts w:ascii="Times New Roman" w:hAnsi="Times New Roman"/>
          <w:color w:val="000000"/>
          <w:sz w:val="24"/>
          <w:szCs w:val="24"/>
          <w:shd w:val="clear" w:color="auto" w:fill="FFFFFF"/>
          <w:lang w:val="en-US"/>
        </w:rPr>
      </w:pPr>
      <w:proofErr w:type="spellStart"/>
      <w:r w:rsidRPr="0049180C">
        <w:rPr>
          <w:rFonts w:ascii="Times New Roman" w:hAnsi="Times New Roman"/>
          <w:i/>
          <w:color w:val="000000"/>
          <w:sz w:val="24"/>
          <w:szCs w:val="24"/>
          <w:lang w:val="en-US"/>
        </w:rPr>
        <w:t>Eğitim</w:t>
      </w:r>
      <w:proofErr w:type="spellEnd"/>
      <w:r w:rsidRPr="0049180C">
        <w:rPr>
          <w:rFonts w:ascii="Times New Roman" w:hAnsi="Times New Roman"/>
          <w:i/>
          <w:color w:val="000000"/>
          <w:sz w:val="24"/>
          <w:szCs w:val="24"/>
          <w:lang w:val="en-US"/>
        </w:rPr>
        <w:t xml:space="preserve"> </w:t>
      </w:r>
      <w:proofErr w:type="spellStart"/>
      <w:r w:rsidRPr="0049180C">
        <w:rPr>
          <w:rFonts w:ascii="Times New Roman" w:hAnsi="Times New Roman"/>
          <w:i/>
          <w:color w:val="000000"/>
          <w:sz w:val="24"/>
          <w:szCs w:val="24"/>
          <w:lang w:val="en-US"/>
        </w:rPr>
        <w:t>Fakültesi</w:t>
      </w:r>
      <w:proofErr w:type="spellEnd"/>
      <w:r w:rsidRPr="0049180C">
        <w:rPr>
          <w:rFonts w:ascii="Times New Roman" w:hAnsi="Times New Roman"/>
          <w:i/>
          <w:color w:val="000000"/>
          <w:sz w:val="24"/>
          <w:szCs w:val="24"/>
          <w:lang w:val="en-US"/>
        </w:rPr>
        <w:t xml:space="preserve"> </w:t>
      </w:r>
      <w:proofErr w:type="spellStart"/>
      <w:r w:rsidRPr="0049180C">
        <w:rPr>
          <w:rFonts w:ascii="Times New Roman" w:hAnsi="Times New Roman"/>
          <w:i/>
          <w:color w:val="000000"/>
          <w:sz w:val="24"/>
          <w:szCs w:val="24"/>
          <w:lang w:val="en-US"/>
        </w:rPr>
        <w:t>Dergisi</w:t>
      </w:r>
      <w:proofErr w:type="spellEnd"/>
      <w:r w:rsidR="000664EC">
        <w:rPr>
          <w:rFonts w:ascii="Times New Roman" w:hAnsi="Times New Roman"/>
          <w:color w:val="000000"/>
          <w:sz w:val="24"/>
          <w:szCs w:val="24"/>
          <w:shd w:val="clear" w:color="auto" w:fill="FFFFFF"/>
          <w:lang w:val="en-US"/>
        </w:rPr>
        <w:t xml:space="preserve">, </w:t>
      </w:r>
      <w:r w:rsidR="000664EC" w:rsidRPr="000664EC">
        <w:rPr>
          <w:rFonts w:ascii="Times New Roman" w:hAnsi="Times New Roman"/>
          <w:i/>
          <w:color w:val="000000"/>
          <w:sz w:val="24"/>
          <w:szCs w:val="24"/>
          <w:shd w:val="clear" w:color="auto" w:fill="FFFFFF"/>
          <w:lang w:val="en-US"/>
        </w:rPr>
        <w:t>12,</w:t>
      </w:r>
      <w:r w:rsidR="000664EC">
        <w:rPr>
          <w:rFonts w:ascii="Times New Roman" w:hAnsi="Times New Roman"/>
          <w:color w:val="000000"/>
          <w:sz w:val="24"/>
          <w:szCs w:val="24"/>
          <w:shd w:val="clear" w:color="auto" w:fill="FFFFFF"/>
          <w:lang w:val="en-US"/>
        </w:rPr>
        <w:t xml:space="preserve"> </w:t>
      </w:r>
      <w:r w:rsidRPr="0049180C">
        <w:rPr>
          <w:rFonts w:ascii="Times New Roman" w:hAnsi="Times New Roman"/>
          <w:color w:val="000000"/>
          <w:sz w:val="24"/>
          <w:szCs w:val="24"/>
          <w:shd w:val="clear" w:color="auto" w:fill="FFFFFF"/>
          <w:lang w:val="en-US"/>
        </w:rPr>
        <w:t>81-94</w:t>
      </w:r>
      <w:r w:rsidR="000664EC">
        <w:rPr>
          <w:rFonts w:ascii="Times New Roman" w:hAnsi="Times New Roman"/>
          <w:color w:val="000000"/>
          <w:sz w:val="24"/>
          <w:szCs w:val="24"/>
          <w:shd w:val="clear" w:color="auto" w:fill="FFFFFF"/>
          <w:lang w:val="en-US"/>
        </w:rPr>
        <w:t>.</w:t>
      </w:r>
    </w:p>
    <w:p w14:paraId="459D0DB9" w14:textId="77777777" w:rsidR="00456163" w:rsidRPr="0049180C" w:rsidRDefault="00FF1544" w:rsidP="0015592B">
      <w:pPr>
        <w:spacing w:line="480" w:lineRule="auto"/>
        <w:rPr>
          <w:rFonts w:ascii="Times New Roman" w:hAnsi="Times New Roman"/>
          <w:color w:val="000000"/>
          <w:sz w:val="24"/>
          <w:szCs w:val="24"/>
          <w:shd w:val="clear" w:color="auto" w:fill="FFFFFF"/>
        </w:rPr>
      </w:pPr>
      <w:r w:rsidRPr="0049180C">
        <w:rPr>
          <w:rFonts w:ascii="Times New Roman" w:hAnsi="Times New Roman"/>
          <w:color w:val="000000"/>
          <w:sz w:val="24"/>
          <w:szCs w:val="24"/>
          <w:shd w:val="clear" w:color="auto" w:fill="FFFFFF"/>
        </w:rPr>
        <w:t>Çağlayan, A. (2018). Adalet Ağaoğlu'nun Fikrimin İnce Gülü Romanının Yolculuk/Aşama</w:t>
      </w:r>
    </w:p>
    <w:p w14:paraId="05B19406" w14:textId="3BAC503E" w:rsidR="00FF1544" w:rsidRPr="0049180C" w:rsidRDefault="00FF1544" w:rsidP="00456163">
      <w:pPr>
        <w:spacing w:line="480" w:lineRule="auto"/>
        <w:ind w:firstLine="720"/>
        <w:rPr>
          <w:rFonts w:ascii="Times New Roman" w:hAnsi="Times New Roman"/>
          <w:color w:val="000000"/>
          <w:sz w:val="24"/>
          <w:szCs w:val="24"/>
          <w:shd w:val="clear" w:color="auto" w:fill="FFFFFF"/>
        </w:rPr>
      </w:pPr>
      <w:r w:rsidRPr="0049180C">
        <w:rPr>
          <w:rFonts w:ascii="Times New Roman" w:hAnsi="Times New Roman"/>
          <w:color w:val="000000"/>
          <w:sz w:val="24"/>
          <w:szCs w:val="24"/>
          <w:shd w:val="clear" w:color="auto" w:fill="FFFFFF"/>
        </w:rPr>
        <w:t>Arketipi Bağlamında Çözümlenmesi.</w:t>
      </w:r>
      <w:r w:rsidRPr="0049180C">
        <w:rPr>
          <w:rFonts w:ascii="Times New Roman" w:hAnsi="Times New Roman"/>
          <w:color w:val="000000"/>
          <w:sz w:val="24"/>
          <w:szCs w:val="24"/>
        </w:rPr>
        <w:t> </w:t>
      </w:r>
      <w:r w:rsidRPr="000664EC">
        <w:rPr>
          <w:rFonts w:ascii="Times New Roman" w:hAnsi="Times New Roman"/>
          <w:i/>
          <w:color w:val="000000"/>
          <w:sz w:val="24"/>
          <w:szCs w:val="24"/>
        </w:rPr>
        <w:t>Edebiyat Eleştiri Dergisi</w:t>
      </w:r>
      <w:r w:rsidRPr="000664EC">
        <w:rPr>
          <w:rFonts w:ascii="Times New Roman" w:hAnsi="Times New Roman"/>
          <w:i/>
          <w:color w:val="000000"/>
          <w:sz w:val="24"/>
          <w:szCs w:val="24"/>
          <w:shd w:val="clear" w:color="auto" w:fill="FFFFFF"/>
        </w:rPr>
        <w:t xml:space="preserve">, </w:t>
      </w:r>
      <w:r w:rsidR="000664EC" w:rsidRPr="000664EC">
        <w:rPr>
          <w:rFonts w:ascii="Times New Roman" w:hAnsi="Times New Roman"/>
          <w:i/>
          <w:color w:val="000000"/>
          <w:sz w:val="24"/>
          <w:szCs w:val="24"/>
          <w:shd w:val="clear" w:color="auto" w:fill="FFFFFF"/>
        </w:rPr>
        <w:t>1</w:t>
      </w:r>
      <w:r w:rsidRPr="000664EC">
        <w:rPr>
          <w:rFonts w:ascii="Times New Roman" w:hAnsi="Times New Roman"/>
          <w:i/>
          <w:color w:val="000000"/>
          <w:sz w:val="24"/>
          <w:szCs w:val="24"/>
          <w:shd w:val="clear" w:color="auto" w:fill="FFFFFF"/>
        </w:rPr>
        <w:t>,</w:t>
      </w:r>
      <w:r w:rsidRPr="0049180C">
        <w:rPr>
          <w:rFonts w:ascii="Times New Roman" w:hAnsi="Times New Roman"/>
          <w:color w:val="000000"/>
          <w:sz w:val="24"/>
          <w:szCs w:val="24"/>
          <w:shd w:val="clear" w:color="auto" w:fill="FFFFFF"/>
        </w:rPr>
        <w:t xml:space="preserve"> 20-39.</w:t>
      </w:r>
    </w:p>
    <w:p w14:paraId="4E3BFDAD" w14:textId="77777777" w:rsidR="00456163" w:rsidRPr="0049180C" w:rsidRDefault="0015592B" w:rsidP="0015592B">
      <w:pPr>
        <w:spacing w:line="480" w:lineRule="auto"/>
        <w:rPr>
          <w:rFonts w:ascii="Times New Roman" w:hAnsi="Times New Roman"/>
          <w:color w:val="000000"/>
          <w:sz w:val="24"/>
          <w:szCs w:val="24"/>
          <w:shd w:val="clear" w:color="auto" w:fill="FFFFFF"/>
          <w:lang w:val="en-US"/>
        </w:rPr>
      </w:pPr>
      <w:r w:rsidRPr="0049180C">
        <w:rPr>
          <w:rFonts w:ascii="Times New Roman" w:hAnsi="Times New Roman"/>
          <w:color w:val="000000"/>
          <w:sz w:val="24"/>
          <w:szCs w:val="24"/>
          <w:shd w:val="clear" w:color="auto" w:fill="FFFFFF"/>
          <w:lang w:val="en-US"/>
        </w:rPr>
        <w:t xml:space="preserve">Eronat, K. (2005). </w:t>
      </w:r>
      <w:proofErr w:type="spellStart"/>
      <w:r w:rsidRPr="0049180C">
        <w:rPr>
          <w:rFonts w:ascii="Times New Roman" w:hAnsi="Times New Roman"/>
          <w:color w:val="000000"/>
          <w:sz w:val="24"/>
          <w:szCs w:val="24"/>
          <w:shd w:val="clear" w:color="auto" w:fill="FFFFFF"/>
          <w:lang w:val="en-US"/>
        </w:rPr>
        <w:t>Adalet</w:t>
      </w:r>
      <w:proofErr w:type="spellEnd"/>
      <w:r w:rsidRPr="0049180C">
        <w:rPr>
          <w:rFonts w:ascii="Times New Roman" w:hAnsi="Times New Roman"/>
          <w:color w:val="000000"/>
          <w:sz w:val="24"/>
          <w:szCs w:val="24"/>
          <w:shd w:val="clear" w:color="auto" w:fill="FFFFFF"/>
          <w:lang w:val="en-US"/>
        </w:rPr>
        <w:t xml:space="preserve"> </w:t>
      </w:r>
      <w:proofErr w:type="spellStart"/>
      <w:r w:rsidRPr="0049180C">
        <w:rPr>
          <w:rFonts w:ascii="Times New Roman" w:hAnsi="Times New Roman"/>
          <w:color w:val="000000"/>
          <w:sz w:val="24"/>
          <w:szCs w:val="24"/>
          <w:shd w:val="clear" w:color="auto" w:fill="FFFFFF"/>
          <w:lang w:val="en-US"/>
        </w:rPr>
        <w:t>Ağaoğlu'nun</w:t>
      </w:r>
      <w:proofErr w:type="spellEnd"/>
      <w:r w:rsidRPr="0049180C">
        <w:rPr>
          <w:rFonts w:ascii="Times New Roman" w:hAnsi="Times New Roman"/>
          <w:color w:val="000000"/>
          <w:sz w:val="24"/>
          <w:szCs w:val="24"/>
          <w:shd w:val="clear" w:color="auto" w:fill="FFFFFF"/>
          <w:lang w:val="en-US"/>
        </w:rPr>
        <w:t xml:space="preserve"> '</w:t>
      </w:r>
      <w:proofErr w:type="spellStart"/>
      <w:r w:rsidRPr="0049180C">
        <w:rPr>
          <w:rFonts w:ascii="Times New Roman" w:hAnsi="Times New Roman"/>
          <w:color w:val="000000"/>
          <w:sz w:val="24"/>
          <w:szCs w:val="24"/>
          <w:shd w:val="clear" w:color="auto" w:fill="FFFFFF"/>
          <w:lang w:val="en-US"/>
        </w:rPr>
        <w:t>Fikrimin</w:t>
      </w:r>
      <w:proofErr w:type="spellEnd"/>
      <w:r w:rsidRPr="0049180C">
        <w:rPr>
          <w:rFonts w:ascii="Times New Roman" w:hAnsi="Times New Roman"/>
          <w:color w:val="000000"/>
          <w:sz w:val="24"/>
          <w:szCs w:val="24"/>
          <w:shd w:val="clear" w:color="auto" w:fill="FFFFFF"/>
          <w:lang w:val="en-US"/>
        </w:rPr>
        <w:t xml:space="preserve"> </w:t>
      </w:r>
      <w:proofErr w:type="spellStart"/>
      <w:r w:rsidRPr="0049180C">
        <w:rPr>
          <w:rFonts w:ascii="Times New Roman" w:hAnsi="Times New Roman"/>
          <w:color w:val="000000"/>
          <w:sz w:val="24"/>
          <w:szCs w:val="24"/>
          <w:shd w:val="clear" w:color="auto" w:fill="FFFFFF"/>
          <w:lang w:val="en-US"/>
        </w:rPr>
        <w:t>İnce</w:t>
      </w:r>
      <w:proofErr w:type="spellEnd"/>
      <w:r w:rsidRPr="0049180C">
        <w:rPr>
          <w:rFonts w:ascii="Times New Roman" w:hAnsi="Times New Roman"/>
          <w:color w:val="000000"/>
          <w:sz w:val="24"/>
          <w:szCs w:val="24"/>
          <w:shd w:val="clear" w:color="auto" w:fill="FFFFFF"/>
          <w:lang w:val="en-US"/>
        </w:rPr>
        <w:t xml:space="preserve"> </w:t>
      </w:r>
      <w:proofErr w:type="spellStart"/>
      <w:r w:rsidRPr="0049180C">
        <w:rPr>
          <w:rFonts w:ascii="Times New Roman" w:hAnsi="Times New Roman"/>
          <w:color w:val="000000"/>
          <w:sz w:val="24"/>
          <w:szCs w:val="24"/>
          <w:shd w:val="clear" w:color="auto" w:fill="FFFFFF"/>
          <w:lang w:val="en-US"/>
        </w:rPr>
        <w:t>Gülü</w:t>
      </w:r>
      <w:proofErr w:type="spellEnd"/>
      <w:r w:rsidRPr="0049180C">
        <w:rPr>
          <w:rFonts w:ascii="Times New Roman" w:hAnsi="Times New Roman"/>
          <w:color w:val="000000"/>
          <w:sz w:val="24"/>
          <w:szCs w:val="24"/>
          <w:shd w:val="clear" w:color="auto" w:fill="FFFFFF"/>
          <w:lang w:val="en-US"/>
        </w:rPr>
        <w:t xml:space="preserve">' </w:t>
      </w:r>
      <w:proofErr w:type="spellStart"/>
      <w:r w:rsidRPr="0049180C">
        <w:rPr>
          <w:rFonts w:ascii="Times New Roman" w:hAnsi="Times New Roman"/>
          <w:color w:val="000000"/>
          <w:sz w:val="24"/>
          <w:szCs w:val="24"/>
          <w:shd w:val="clear" w:color="auto" w:fill="FFFFFF"/>
          <w:lang w:val="en-US"/>
        </w:rPr>
        <w:t>Adlı</w:t>
      </w:r>
      <w:proofErr w:type="spellEnd"/>
      <w:r w:rsidRPr="0049180C">
        <w:rPr>
          <w:rFonts w:ascii="Times New Roman" w:hAnsi="Times New Roman"/>
          <w:color w:val="000000"/>
          <w:sz w:val="24"/>
          <w:szCs w:val="24"/>
          <w:shd w:val="clear" w:color="auto" w:fill="FFFFFF"/>
          <w:lang w:val="en-US"/>
        </w:rPr>
        <w:t xml:space="preserve"> </w:t>
      </w:r>
      <w:proofErr w:type="spellStart"/>
      <w:r w:rsidRPr="0049180C">
        <w:rPr>
          <w:rFonts w:ascii="Times New Roman" w:hAnsi="Times New Roman"/>
          <w:color w:val="000000"/>
          <w:sz w:val="24"/>
          <w:szCs w:val="24"/>
          <w:shd w:val="clear" w:color="auto" w:fill="FFFFFF"/>
          <w:lang w:val="en-US"/>
        </w:rPr>
        <w:t>Romanının</w:t>
      </w:r>
      <w:proofErr w:type="spellEnd"/>
    </w:p>
    <w:p w14:paraId="1FC2E099" w14:textId="0192AADE" w:rsidR="0015592B" w:rsidRPr="0049180C" w:rsidRDefault="0015592B" w:rsidP="00456163">
      <w:pPr>
        <w:spacing w:line="480" w:lineRule="auto"/>
        <w:ind w:firstLine="720"/>
        <w:rPr>
          <w:rFonts w:ascii="Times New Roman" w:hAnsi="Times New Roman"/>
          <w:sz w:val="24"/>
          <w:szCs w:val="24"/>
          <w:lang w:val="en-US"/>
        </w:rPr>
      </w:pPr>
      <w:proofErr w:type="spellStart"/>
      <w:r w:rsidRPr="0049180C">
        <w:rPr>
          <w:rFonts w:ascii="Times New Roman" w:hAnsi="Times New Roman"/>
          <w:color w:val="000000"/>
          <w:sz w:val="24"/>
          <w:szCs w:val="24"/>
          <w:shd w:val="clear" w:color="auto" w:fill="FFFFFF"/>
          <w:lang w:val="en-US"/>
        </w:rPr>
        <w:t>İncelenmesi</w:t>
      </w:r>
      <w:proofErr w:type="spellEnd"/>
      <w:r w:rsidRPr="0049180C">
        <w:rPr>
          <w:rFonts w:ascii="Times New Roman" w:hAnsi="Times New Roman"/>
          <w:color w:val="000000"/>
          <w:sz w:val="24"/>
          <w:szCs w:val="24"/>
          <w:shd w:val="clear" w:color="auto" w:fill="FFFFFF"/>
          <w:lang w:val="en-US"/>
        </w:rPr>
        <w:t>.</w:t>
      </w:r>
      <w:r w:rsidRPr="0049180C">
        <w:rPr>
          <w:rFonts w:ascii="Times New Roman" w:hAnsi="Times New Roman"/>
          <w:color w:val="000000"/>
          <w:sz w:val="24"/>
          <w:szCs w:val="24"/>
          <w:lang w:val="en-US"/>
        </w:rPr>
        <w:t> </w:t>
      </w:r>
      <w:proofErr w:type="spellStart"/>
      <w:r w:rsidRPr="0049180C">
        <w:rPr>
          <w:rFonts w:ascii="Times New Roman" w:hAnsi="Times New Roman"/>
          <w:i/>
          <w:color w:val="000000"/>
          <w:sz w:val="24"/>
          <w:szCs w:val="24"/>
          <w:lang w:val="en-US"/>
        </w:rPr>
        <w:t>Belleten</w:t>
      </w:r>
      <w:proofErr w:type="spellEnd"/>
      <w:r w:rsidR="000664EC">
        <w:rPr>
          <w:rFonts w:ascii="Times New Roman" w:hAnsi="Times New Roman"/>
          <w:color w:val="000000"/>
          <w:sz w:val="24"/>
          <w:szCs w:val="24"/>
          <w:shd w:val="clear" w:color="auto" w:fill="FFFFFF"/>
          <w:lang w:val="en-US"/>
        </w:rPr>
        <w:t xml:space="preserve">, </w:t>
      </w:r>
      <w:r w:rsidR="000664EC" w:rsidRPr="000664EC">
        <w:rPr>
          <w:rFonts w:ascii="Times New Roman" w:hAnsi="Times New Roman"/>
          <w:i/>
          <w:color w:val="000000"/>
          <w:sz w:val="24"/>
          <w:szCs w:val="24"/>
          <w:shd w:val="clear" w:color="auto" w:fill="FFFFFF"/>
          <w:lang w:val="en-US"/>
        </w:rPr>
        <w:t>1</w:t>
      </w:r>
      <w:r w:rsidRPr="0049180C">
        <w:rPr>
          <w:rFonts w:ascii="Times New Roman" w:hAnsi="Times New Roman"/>
          <w:color w:val="000000"/>
          <w:sz w:val="24"/>
          <w:szCs w:val="24"/>
          <w:shd w:val="clear" w:color="auto" w:fill="FFFFFF"/>
          <w:lang w:val="en-US"/>
        </w:rPr>
        <w:t>, 93-106.</w:t>
      </w:r>
    </w:p>
    <w:p w14:paraId="6A38E4FA" w14:textId="13B4DE93" w:rsidR="000664EC" w:rsidRDefault="006A6953" w:rsidP="000664EC">
      <w:pPr>
        <w:rPr>
          <w:rFonts w:ascii="Times New Roman" w:hAnsi="Times New Roman"/>
          <w:color w:val="000000"/>
          <w:sz w:val="24"/>
          <w:szCs w:val="24"/>
          <w:shd w:val="clear" w:color="auto" w:fill="FFFFFF"/>
        </w:rPr>
      </w:pPr>
      <w:r w:rsidRPr="0049180C">
        <w:rPr>
          <w:rFonts w:ascii="Times New Roman" w:hAnsi="Times New Roman"/>
          <w:color w:val="000000"/>
          <w:sz w:val="24"/>
          <w:szCs w:val="24"/>
          <w:shd w:val="clear" w:color="auto" w:fill="FFFFFF"/>
        </w:rPr>
        <w:t>Polat, M. (2016). Adalet Ağaoğlu’nun Bir Göç Romanı: Fikrimin İnce Gülü.</w:t>
      </w:r>
      <w:r w:rsidRPr="0049180C">
        <w:rPr>
          <w:rFonts w:ascii="Times New Roman" w:hAnsi="Times New Roman"/>
          <w:color w:val="000000"/>
          <w:sz w:val="24"/>
          <w:szCs w:val="24"/>
        </w:rPr>
        <w:t> </w:t>
      </w:r>
      <w:r w:rsidRPr="000664EC">
        <w:rPr>
          <w:rFonts w:ascii="Times New Roman" w:hAnsi="Times New Roman"/>
          <w:i/>
          <w:color w:val="000000"/>
          <w:sz w:val="24"/>
          <w:szCs w:val="24"/>
        </w:rPr>
        <w:t>Göç Dergisi</w:t>
      </w:r>
      <w:r w:rsidR="000664EC" w:rsidRPr="000664EC">
        <w:rPr>
          <w:rFonts w:ascii="Times New Roman" w:hAnsi="Times New Roman"/>
          <w:i/>
          <w:color w:val="000000"/>
          <w:sz w:val="24"/>
          <w:szCs w:val="24"/>
          <w:shd w:val="clear" w:color="auto" w:fill="FFFFFF"/>
        </w:rPr>
        <w:t>, 2,</w:t>
      </w:r>
      <w:r w:rsidR="000664EC">
        <w:rPr>
          <w:rFonts w:ascii="Times New Roman" w:hAnsi="Times New Roman"/>
          <w:color w:val="000000"/>
          <w:sz w:val="24"/>
          <w:szCs w:val="24"/>
          <w:shd w:val="clear" w:color="auto" w:fill="FFFFFF"/>
        </w:rPr>
        <w:t xml:space="preserve"> </w:t>
      </w:r>
    </w:p>
    <w:p w14:paraId="190FDF1E" w14:textId="020A8FBD" w:rsidR="006A6953" w:rsidRPr="0049180C" w:rsidRDefault="006A6953" w:rsidP="000664EC">
      <w:pPr>
        <w:ind w:firstLine="720"/>
        <w:rPr>
          <w:rFonts w:ascii="Times New Roman" w:hAnsi="Times New Roman"/>
          <w:color w:val="000000"/>
          <w:sz w:val="24"/>
          <w:szCs w:val="24"/>
          <w:shd w:val="clear" w:color="auto" w:fill="FFFFFF"/>
        </w:rPr>
      </w:pPr>
      <w:r w:rsidRPr="0049180C">
        <w:rPr>
          <w:rFonts w:ascii="Times New Roman" w:hAnsi="Times New Roman"/>
          <w:color w:val="000000"/>
          <w:sz w:val="24"/>
          <w:szCs w:val="24"/>
          <w:shd w:val="clear" w:color="auto" w:fill="FFFFFF"/>
        </w:rPr>
        <w:t>225-238.</w:t>
      </w:r>
    </w:p>
    <w:p w14:paraId="70AEE5F7" w14:textId="77777777" w:rsidR="00456163" w:rsidRPr="0049180C" w:rsidRDefault="00FF1544" w:rsidP="006A6953">
      <w:pPr>
        <w:rPr>
          <w:rFonts w:ascii="Times New Roman" w:hAnsi="Times New Roman"/>
          <w:i/>
          <w:color w:val="000000"/>
          <w:sz w:val="24"/>
          <w:szCs w:val="24"/>
        </w:rPr>
      </w:pPr>
      <w:r w:rsidRPr="0049180C">
        <w:rPr>
          <w:rFonts w:ascii="Times New Roman" w:hAnsi="Times New Roman"/>
          <w:color w:val="000000"/>
          <w:sz w:val="24"/>
          <w:szCs w:val="24"/>
          <w:shd w:val="clear" w:color="auto" w:fill="FFFFFF"/>
        </w:rPr>
        <w:t>Uğurlu, S. (2009). Otomobil ve Benlik: Türk Edebiyatında Araba Olgusu.</w:t>
      </w:r>
      <w:r w:rsidRPr="0049180C">
        <w:rPr>
          <w:rFonts w:ascii="Times New Roman" w:hAnsi="Times New Roman"/>
          <w:color w:val="000000"/>
          <w:sz w:val="24"/>
          <w:szCs w:val="24"/>
        </w:rPr>
        <w:t> </w:t>
      </w:r>
      <w:r w:rsidRPr="0049180C">
        <w:rPr>
          <w:rFonts w:ascii="Times New Roman" w:hAnsi="Times New Roman"/>
          <w:i/>
          <w:color w:val="000000"/>
          <w:sz w:val="24"/>
          <w:szCs w:val="24"/>
        </w:rPr>
        <w:t>International</w:t>
      </w:r>
    </w:p>
    <w:p w14:paraId="064E524E" w14:textId="52F63E68" w:rsidR="00E3309C" w:rsidRPr="00904E66" w:rsidRDefault="00FF1544" w:rsidP="000664EC">
      <w:pPr>
        <w:ind w:left="720"/>
        <w:rPr>
          <w:rFonts w:ascii="Times New Roman" w:hAnsi="Times New Roman"/>
          <w:color w:val="000000"/>
          <w:sz w:val="24"/>
          <w:szCs w:val="24"/>
          <w:shd w:val="clear" w:color="auto" w:fill="FFFFFF"/>
        </w:rPr>
      </w:pPr>
      <w:proofErr w:type="spellStart"/>
      <w:r w:rsidRPr="000664EC">
        <w:rPr>
          <w:rFonts w:ascii="Times New Roman" w:hAnsi="Times New Roman"/>
          <w:i/>
          <w:color w:val="000000"/>
          <w:sz w:val="24"/>
          <w:szCs w:val="24"/>
        </w:rPr>
        <w:t>Periodical</w:t>
      </w:r>
      <w:proofErr w:type="spellEnd"/>
      <w:r w:rsidRPr="000664EC">
        <w:rPr>
          <w:rFonts w:ascii="Times New Roman" w:hAnsi="Times New Roman"/>
          <w:i/>
          <w:color w:val="000000"/>
          <w:sz w:val="24"/>
          <w:szCs w:val="24"/>
        </w:rPr>
        <w:t xml:space="preserve"> </w:t>
      </w:r>
      <w:proofErr w:type="spellStart"/>
      <w:r w:rsidRPr="000664EC">
        <w:rPr>
          <w:rFonts w:ascii="Times New Roman" w:hAnsi="Times New Roman"/>
          <w:i/>
          <w:color w:val="000000"/>
          <w:sz w:val="24"/>
          <w:szCs w:val="24"/>
        </w:rPr>
        <w:t>For</w:t>
      </w:r>
      <w:proofErr w:type="spellEnd"/>
      <w:r w:rsidRPr="000664EC">
        <w:rPr>
          <w:rFonts w:ascii="Times New Roman" w:hAnsi="Times New Roman"/>
          <w:i/>
          <w:color w:val="000000"/>
          <w:sz w:val="24"/>
          <w:szCs w:val="24"/>
        </w:rPr>
        <w:t xml:space="preserve"> </w:t>
      </w:r>
      <w:proofErr w:type="spellStart"/>
      <w:r w:rsidRPr="000664EC">
        <w:rPr>
          <w:rFonts w:ascii="Times New Roman" w:hAnsi="Times New Roman"/>
          <w:i/>
          <w:color w:val="000000"/>
          <w:sz w:val="24"/>
          <w:szCs w:val="24"/>
        </w:rPr>
        <w:t>The</w:t>
      </w:r>
      <w:proofErr w:type="spellEnd"/>
      <w:r w:rsidRPr="000664EC">
        <w:rPr>
          <w:rFonts w:ascii="Times New Roman" w:hAnsi="Times New Roman"/>
          <w:i/>
          <w:color w:val="000000"/>
          <w:sz w:val="24"/>
          <w:szCs w:val="24"/>
        </w:rPr>
        <w:t xml:space="preserve"> </w:t>
      </w:r>
      <w:proofErr w:type="spellStart"/>
      <w:r w:rsidRPr="000664EC">
        <w:rPr>
          <w:rFonts w:ascii="Times New Roman" w:hAnsi="Times New Roman"/>
          <w:i/>
          <w:color w:val="000000"/>
          <w:sz w:val="24"/>
          <w:szCs w:val="24"/>
        </w:rPr>
        <w:t>Languages</w:t>
      </w:r>
      <w:proofErr w:type="spellEnd"/>
      <w:r w:rsidRPr="000664EC">
        <w:rPr>
          <w:rFonts w:ascii="Times New Roman" w:hAnsi="Times New Roman"/>
          <w:i/>
          <w:color w:val="000000"/>
          <w:sz w:val="24"/>
          <w:szCs w:val="24"/>
        </w:rPr>
        <w:t xml:space="preserve">, </w:t>
      </w:r>
      <w:proofErr w:type="spellStart"/>
      <w:r w:rsidRPr="000664EC">
        <w:rPr>
          <w:rFonts w:ascii="Times New Roman" w:hAnsi="Times New Roman"/>
          <w:i/>
          <w:color w:val="000000"/>
          <w:sz w:val="24"/>
          <w:szCs w:val="24"/>
        </w:rPr>
        <w:t>Literature</w:t>
      </w:r>
      <w:proofErr w:type="spellEnd"/>
      <w:r w:rsidRPr="000664EC">
        <w:rPr>
          <w:rFonts w:ascii="Times New Roman" w:hAnsi="Times New Roman"/>
          <w:i/>
          <w:color w:val="000000"/>
          <w:sz w:val="24"/>
          <w:szCs w:val="24"/>
        </w:rPr>
        <w:t xml:space="preserve"> </w:t>
      </w:r>
      <w:proofErr w:type="spellStart"/>
      <w:r w:rsidRPr="000664EC">
        <w:rPr>
          <w:rFonts w:ascii="Times New Roman" w:hAnsi="Times New Roman"/>
          <w:i/>
          <w:color w:val="000000"/>
          <w:sz w:val="24"/>
          <w:szCs w:val="24"/>
        </w:rPr>
        <w:t>And</w:t>
      </w:r>
      <w:proofErr w:type="spellEnd"/>
      <w:r w:rsidRPr="000664EC">
        <w:rPr>
          <w:rFonts w:ascii="Times New Roman" w:hAnsi="Times New Roman"/>
          <w:i/>
          <w:color w:val="000000"/>
          <w:sz w:val="24"/>
          <w:szCs w:val="24"/>
        </w:rPr>
        <w:t xml:space="preserve"> </w:t>
      </w:r>
      <w:proofErr w:type="spellStart"/>
      <w:r w:rsidRPr="000664EC">
        <w:rPr>
          <w:rFonts w:ascii="Times New Roman" w:hAnsi="Times New Roman"/>
          <w:i/>
          <w:color w:val="000000"/>
          <w:sz w:val="24"/>
          <w:szCs w:val="24"/>
        </w:rPr>
        <w:t>History</w:t>
      </w:r>
      <w:proofErr w:type="spellEnd"/>
      <w:r w:rsidRPr="000664EC">
        <w:rPr>
          <w:rFonts w:ascii="Times New Roman" w:hAnsi="Times New Roman"/>
          <w:i/>
          <w:color w:val="000000"/>
          <w:sz w:val="24"/>
          <w:szCs w:val="24"/>
        </w:rPr>
        <w:t xml:space="preserve"> Of </w:t>
      </w:r>
      <w:proofErr w:type="spellStart"/>
      <w:r w:rsidRPr="000664EC">
        <w:rPr>
          <w:rFonts w:ascii="Times New Roman" w:hAnsi="Times New Roman"/>
          <w:i/>
          <w:color w:val="000000"/>
          <w:sz w:val="24"/>
          <w:szCs w:val="24"/>
        </w:rPr>
        <w:t>Turkish</w:t>
      </w:r>
      <w:proofErr w:type="spellEnd"/>
      <w:r w:rsidRPr="000664EC">
        <w:rPr>
          <w:rFonts w:ascii="Times New Roman" w:hAnsi="Times New Roman"/>
          <w:i/>
          <w:color w:val="000000"/>
          <w:sz w:val="24"/>
          <w:szCs w:val="24"/>
        </w:rPr>
        <w:t xml:space="preserve"> </w:t>
      </w:r>
      <w:proofErr w:type="spellStart"/>
      <w:r w:rsidRPr="000664EC">
        <w:rPr>
          <w:rFonts w:ascii="Times New Roman" w:hAnsi="Times New Roman"/>
          <w:i/>
          <w:color w:val="000000"/>
          <w:sz w:val="24"/>
          <w:szCs w:val="24"/>
        </w:rPr>
        <w:t>Or</w:t>
      </w:r>
      <w:proofErr w:type="spellEnd"/>
      <w:r w:rsidRPr="000664EC">
        <w:rPr>
          <w:rFonts w:ascii="Times New Roman" w:hAnsi="Times New Roman"/>
          <w:i/>
          <w:color w:val="000000"/>
          <w:sz w:val="24"/>
          <w:szCs w:val="24"/>
        </w:rPr>
        <w:t xml:space="preserve"> </w:t>
      </w:r>
      <w:proofErr w:type="spellStart"/>
      <w:r w:rsidRPr="000664EC">
        <w:rPr>
          <w:rFonts w:ascii="Times New Roman" w:hAnsi="Times New Roman"/>
          <w:i/>
          <w:color w:val="000000"/>
          <w:sz w:val="24"/>
          <w:szCs w:val="24"/>
        </w:rPr>
        <w:t>Turkic</w:t>
      </w:r>
      <w:proofErr w:type="spellEnd"/>
      <w:r w:rsidR="000664EC" w:rsidRPr="000664EC">
        <w:rPr>
          <w:rFonts w:ascii="Times New Roman" w:hAnsi="Times New Roman"/>
          <w:i/>
          <w:color w:val="000000"/>
          <w:sz w:val="24"/>
          <w:szCs w:val="24"/>
          <w:shd w:val="clear" w:color="auto" w:fill="FFFFFF"/>
        </w:rPr>
        <w:t>, 4</w:t>
      </w:r>
      <w:r w:rsidRPr="000664EC">
        <w:rPr>
          <w:rFonts w:ascii="Times New Roman" w:hAnsi="Times New Roman"/>
          <w:i/>
          <w:color w:val="000000"/>
          <w:sz w:val="24"/>
          <w:szCs w:val="24"/>
          <w:shd w:val="clear" w:color="auto" w:fill="FFFFFF"/>
        </w:rPr>
        <w:t>,</w:t>
      </w:r>
      <w:r w:rsidRPr="0049180C">
        <w:rPr>
          <w:rFonts w:ascii="Times New Roman" w:hAnsi="Times New Roman"/>
          <w:color w:val="000000"/>
          <w:sz w:val="24"/>
          <w:szCs w:val="24"/>
          <w:shd w:val="clear" w:color="auto" w:fill="FFFFFF"/>
        </w:rPr>
        <w:t xml:space="preserve"> 1428</w:t>
      </w:r>
      <w:r w:rsidR="000664EC">
        <w:rPr>
          <w:rFonts w:ascii="Times New Roman" w:hAnsi="Times New Roman"/>
          <w:color w:val="000000"/>
          <w:sz w:val="24"/>
          <w:szCs w:val="24"/>
          <w:shd w:val="clear" w:color="auto" w:fill="FFFFFF"/>
        </w:rPr>
        <w:t>-</w:t>
      </w:r>
      <w:r w:rsidRPr="0049180C">
        <w:rPr>
          <w:rFonts w:ascii="Times New Roman" w:hAnsi="Times New Roman"/>
          <w:color w:val="000000"/>
          <w:sz w:val="24"/>
          <w:szCs w:val="24"/>
          <w:shd w:val="clear" w:color="auto" w:fill="FFFFFF"/>
        </w:rPr>
        <w:t>1462.</w:t>
      </w:r>
    </w:p>
    <w:sectPr w:rsidR="00E3309C" w:rsidRPr="00904E66">
      <w:foot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4B96BF" w14:textId="77777777" w:rsidR="006E25DE" w:rsidRDefault="006E25DE" w:rsidP="00633858">
      <w:pPr>
        <w:spacing w:after="0" w:line="240" w:lineRule="auto"/>
      </w:pPr>
      <w:r>
        <w:separator/>
      </w:r>
    </w:p>
  </w:endnote>
  <w:endnote w:type="continuationSeparator" w:id="0">
    <w:p w14:paraId="301D43D7" w14:textId="77777777" w:rsidR="006E25DE" w:rsidRDefault="006E25DE" w:rsidP="00633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1577520"/>
      <w:docPartObj>
        <w:docPartGallery w:val="Page Numbers (Bottom of Page)"/>
        <w:docPartUnique/>
      </w:docPartObj>
    </w:sdtPr>
    <w:sdtEndPr/>
    <w:sdtContent>
      <w:p w14:paraId="041AAE5C" w14:textId="1E52B44F" w:rsidR="00633858" w:rsidRDefault="00633858">
        <w:pPr>
          <w:pStyle w:val="AltBilgi"/>
          <w:jc w:val="center"/>
        </w:pPr>
        <w:r>
          <w:rPr>
            <w:noProof/>
            <w:lang w:val="en-US"/>
          </w:rPr>
          <mc:AlternateContent>
            <mc:Choice Requires="wps">
              <w:drawing>
                <wp:inline distT="0" distB="0" distL="0" distR="0" wp14:anchorId="2FAB48F9" wp14:editId="33B6B407">
                  <wp:extent cx="5467350" cy="45085"/>
                  <wp:effectExtent l="9525" t="9525" r="0" b="2540"/>
                  <wp:docPr id="1" name="Akış Çizelgesi: Karar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298EF09" id="_x0000_t110" coordsize="21600,21600" o:spt="110" path="m10800,l,10800,10800,21600,21600,10800xe">
                  <v:stroke joinstyle="miter"/>
                  <v:path gradientshapeok="t" o:connecttype="rect" textboxrect="5400,5400,16200,16200"/>
                </v:shapetype>
                <v:shape id="Akış Çizelgesi: Karar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" fillcolor="black" stroked="f">
                  <v:fill r:id="rId1" o:title="" type="pattern"/>
                  <w10:anchorlock/>
                </v:shape>
              </w:pict>
            </mc:Fallback>
          </mc:AlternateContent>
        </w:r>
      </w:p>
      <w:p w14:paraId="0E9FB659" w14:textId="37434795" w:rsidR="00633858" w:rsidRDefault="00633858">
        <w:pPr>
          <w:pStyle w:val="AltBilgi"/>
          <w:jc w:val="center"/>
        </w:pPr>
        <w:r>
          <w:fldChar w:fldCharType="begin"/>
        </w:r>
        <w:r>
          <w:instrText>PAGE    \* MERGEFORMAT</w:instrText>
        </w:r>
        <w:r>
          <w:fldChar w:fldCharType="separate"/>
        </w:r>
        <w:r w:rsidR="00ED0882">
          <w:rPr>
            <w:noProof/>
          </w:rPr>
          <w:t>5</w:t>
        </w:r>
        <w:r>
          <w:fldChar w:fldCharType="end"/>
        </w:r>
      </w:p>
    </w:sdtContent>
  </w:sdt>
  <w:p w14:paraId="3E016FF1" w14:textId="1C93916F" w:rsidR="00633858" w:rsidRDefault="0063385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B62A8" w14:textId="77777777" w:rsidR="006E25DE" w:rsidRDefault="006E25DE" w:rsidP="00633858">
      <w:pPr>
        <w:spacing w:after="0" w:line="240" w:lineRule="auto"/>
      </w:pPr>
      <w:r>
        <w:separator/>
      </w:r>
    </w:p>
  </w:footnote>
  <w:footnote w:type="continuationSeparator" w:id="0">
    <w:p w14:paraId="3420D733" w14:textId="77777777" w:rsidR="006E25DE" w:rsidRDefault="006E25DE" w:rsidP="006338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394"/>
    <w:rsid w:val="000053A2"/>
    <w:rsid w:val="00024C08"/>
    <w:rsid w:val="000664EC"/>
    <w:rsid w:val="000841ED"/>
    <w:rsid w:val="00087DC1"/>
    <w:rsid w:val="000B14D5"/>
    <w:rsid w:val="000F1177"/>
    <w:rsid w:val="00145517"/>
    <w:rsid w:val="0015592B"/>
    <w:rsid w:val="00155C21"/>
    <w:rsid w:val="00170C31"/>
    <w:rsid w:val="00217390"/>
    <w:rsid w:val="00232DB7"/>
    <w:rsid w:val="002705F0"/>
    <w:rsid w:val="00271D12"/>
    <w:rsid w:val="00272367"/>
    <w:rsid w:val="00294598"/>
    <w:rsid w:val="002B5A9F"/>
    <w:rsid w:val="002D76CD"/>
    <w:rsid w:val="00304797"/>
    <w:rsid w:val="003A1965"/>
    <w:rsid w:val="004068C3"/>
    <w:rsid w:val="00430270"/>
    <w:rsid w:val="00456163"/>
    <w:rsid w:val="0046759F"/>
    <w:rsid w:val="0049180C"/>
    <w:rsid w:val="005153CF"/>
    <w:rsid w:val="005157AD"/>
    <w:rsid w:val="00552AE2"/>
    <w:rsid w:val="0056311A"/>
    <w:rsid w:val="00633858"/>
    <w:rsid w:val="006501A5"/>
    <w:rsid w:val="006559FF"/>
    <w:rsid w:val="006A2E45"/>
    <w:rsid w:val="006A6120"/>
    <w:rsid w:val="006A6953"/>
    <w:rsid w:val="006C3B74"/>
    <w:rsid w:val="006E25DE"/>
    <w:rsid w:val="006E4094"/>
    <w:rsid w:val="006F109B"/>
    <w:rsid w:val="007011CC"/>
    <w:rsid w:val="007225D2"/>
    <w:rsid w:val="0072496E"/>
    <w:rsid w:val="007935C5"/>
    <w:rsid w:val="00796E0C"/>
    <w:rsid w:val="007A5B2D"/>
    <w:rsid w:val="007F491C"/>
    <w:rsid w:val="00814E5A"/>
    <w:rsid w:val="00815E62"/>
    <w:rsid w:val="00821083"/>
    <w:rsid w:val="0083560D"/>
    <w:rsid w:val="008D006A"/>
    <w:rsid w:val="008F242D"/>
    <w:rsid w:val="009034EF"/>
    <w:rsid w:val="00903840"/>
    <w:rsid w:val="00904E66"/>
    <w:rsid w:val="00941A06"/>
    <w:rsid w:val="0095151E"/>
    <w:rsid w:val="009618ED"/>
    <w:rsid w:val="009854BA"/>
    <w:rsid w:val="00997776"/>
    <w:rsid w:val="009F46F5"/>
    <w:rsid w:val="00A07B4A"/>
    <w:rsid w:val="00A27BEF"/>
    <w:rsid w:val="00A62177"/>
    <w:rsid w:val="00A679A8"/>
    <w:rsid w:val="00A67E4E"/>
    <w:rsid w:val="00AC2E59"/>
    <w:rsid w:val="00AF0664"/>
    <w:rsid w:val="00AF2B09"/>
    <w:rsid w:val="00AF3BC9"/>
    <w:rsid w:val="00B13F1B"/>
    <w:rsid w:val="00B456EB"/>
    <w:rsid w:val="00B54222"/>
    <w:rsid w:val="00B80394"/>
    <w:rsid w:val="00BD6B04"/>
    <w:rsid w:val="00C33AA9"/>
    <w:rsid w:val="00C83210"/>
    <w:rsid w:val="00D52BF9"/>
    <w:rsid w:val="00D82AD0"/>
    <w:rsid w:val="00DB4BBA"/>
    <w:rsid w:val="00DD5EFD"/>
    <w:rsid w:val="00DE36D4"/>
    <w:rsid w:val="00DF43D5"/>
    <w:rsid w:val="00DF5942"/>
    <w:rsid w:val="00E07651"/>
    <w:rsid w:val="00E31453"/>
    <w:rsid w:val="00E3309C"/>
    <w:rsid w:val="00E40190"/>
    <w:rsid w:val="00E730DE"/>
    <w:rsid w:val="00ED0882"/>
    <w:rsid w:val="00F3641B"/>
    <w:rsid w:val="00F47600"/>
    <w:rsid w:val="00F5261D"/>
    <w:rsid w:val="00FA1803"/>
    <w:rsid w:val="00FA5494"/>
    <w:rsid w:val="00FB0564"/>
    <w:rsid w:val="00FF1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81BAF"/>
  <w15:chartTrackingRefBased/>
  <w15:docId w15:val="{7326CC6A-F6E0-46F6-A1A1-B43EBAF35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92B"/>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3641B"/>
    <w:pPr>
      <w:ind w:left="720"/>
      <w:contextualSpacing/>
    </w:pPr>
  </w:style>
  <w:style w:type="paragraph" w:customStyle="1" w:styleId="Default">
    <w:name w:val="Default"/>
    <w:rsid w:val="00F3641B"/>
    <w:pPr>
      <w:autoSpaceDE w:val="0"/>
      <w:autoSpaceDN w:val="0"/>
      <w:adjustRightInd w:val="0"/>
      <w:spacing w:after="0" w:line="240" w:lineRule="auto"/>
    </w:pPr>
    <w:rPr>
      <w:rFonts w:ascii="Garamond" w:hAnsi="Garamond" w:cs="Garamond"/>
      <w:color w:val="000000"/>
      <w:sz w:val="24"/>
      <w:szCs w:val="24"/>
    </w:rPr>
  </w:style>
  <w:style w:type="paragraph" w:styleId="stBilgi">
    <w:name w:val="header"/>
    <w:basedOn w:val="Normal"/>
    <w:link w:val="stBilgiChar"/>
    <w:uiPriority w:val="99"/>
    <w:unhideWhenUsed/>
    <w:rsid w:val="00633858"/>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633858"/>
    <w:rPr>
      <w:lang w:val="tr-TR"/>
    </w:rPr>
  </w:style>
  <w:style w:type="paragraph" w:styleId="AltBilgi">
    <w:name w:val="footer"/>
    <w:basedOn w:val="Normal"/>
    <w:link w:val="AltBilgiChar"/>
    <w:uiPriority w:val="99"/>
    <w:unhideWhenUsed/>
    <w:rsid w:val="00633858"/>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633858"/>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25D30-4A52-429F-8BA3-15195FAD5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9</Pages>
  <Words>2484</Words>
  <Characters>14160</Characters>
  <Application>Microsoft Office Word</Application>
  <DocSecurity>0</DocSecurity>
  <Lines>118</Lines>
  <Paragraphs>33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Mican</dc:creator>
  <cp:keywords/>
  <dc:description/>
  <cp:lastModifiedBy>Hüseyin Mican</cp:lastModifiedBy>
  <cp:revision>74</cp:revision>
  <dcterms:created xsi:type="dcterms:W3CDTF">2019-12-14T13:01:00Z</dcterms:created>
  <dcterms:modified xsi:type="dcterms:W3CDTF">2020-01-16T15:29:00Z</dcterms:modified>
</cp:coreProperties>
</file>