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2351289" w:rsidR="00885110" w:rsidRDefault="00FF63B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 la certificación en análisis y desarrollo de modelo de datos, fue primordial para comprender modelos relacionales, que, aunque fueron complicados, fueron </w:t>
            </w:r>
            <w:r w:rsidR="003102F6">
              <w:rPr>
                <w:rFonts w:eastAsiaTheme="majorEastAsia"/>
                <w:color w:val="767171" w:themeColor="background2" w:themeShade="80"/>
                <w:sz w:val="24"/>
                <w:szCs w:val="24"/>
              </w:rPr>
              <w:t>importantes</w:t>
            </w:r>
            <w:r>
              <w:rPr>
                <w:rFonts w:eastAsiaTheme="majorEastAsia"/>
                <w:color w:val="767171" w:themeColor="background2" w:themeShade="80"/>
                <w:sz w:val="24"/>
                <w:szCs w:val="24"/>
              </w:rPr>
              <w:t xml:space="preserve"> para entender desde 0 las bases de datos. También el certificado en gestión de proyectos informáticos (más arquitectura) me serán de mucha ayuda para mi futuro profesional (ya que pretendo trabajar más adelante en la gestión de proyectos)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B82B9C8" w:rsidR="4A61007E" w:rsidRDefault="00FF63B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Claro que sí, estas certificaciones te ponen en el mapa frente a empresas empleadoras. Este semestre pretendo tomar aún más </w:t>
            </w:r>
            <w:r w:rsidR="003102F6">
              <w:rPr>
                <w:rFonts w:eastAsiaTheme="majorEastAsia"/>
                <w:color w:val="767171" w:themeColor="background2" w:themeShade="80"/>
                <w:sz w:val="24"/>
                <w:szCs w:val="24"/>
              </w:rPr>
              <w:t xml:space="preserve">de las </w:t>
            </w:r>
            <w:r>
              <w:rPr>
                <w:rFonts w:eastAsiaTheme="majorEastAsia"/>
                <w:color w:val="767171" w:themeColor="background2" w:themeShade="80"/>
                <w:sz w:val="24"/>
                <w:szCs w:val="24"/>
              </w:rPr>
              <w:t xml:space="preserve">certificaciones </w:t>
            </w:r>
            <w:r w:rsidR="003102F6">
              <w:rPr>
                <w:rFonts w:eastAsiaTheme="majorEastAsia"/>
                <w:color w:val="767171" w:themeColor="background2" w:themeShade="80"/>
                <w:sz w:val="24"/>
                <w:szCs w:val="24"/>
              </w:rPr>
              <w:t xml:space="preserve">externas </w:t>
            </w:r>
            <w:r>
              <w:rPr>
                <w:rFonts w:eastAsiaTheme="majorEastAsia"/>
                <w:color w:val="767171" w:themeColor="background2" w:themeShade="80"/>
                <w:sz w:val="24"/>
                <w:szCs w:val="24"/>
              </w:rPr>
              <w:t xml:space="preserve">que ofrece </w:t>
            </w:r>
            <w:proofErr w:type="spellStart"/>
            <w:r>
              <w:rPr>
                <w:rFonts w:eastAsiaTheme="majorEastAsia"/>
                <w:color w:val="767171" w:themeColor="background2" w:themeShade="80"/>
                <w:sz w:val="24"/>
                <w:szCs w:val="24"/>
              </w:rPr>
              <w:t>duoc</w:t>
            </w:r>
            <w:proofErr w:type="spellEnd"/>
            <w:r>
              <w:rPr>
                <w:rFonts w:eastAsiaTheme="majorEastAsia"/>
                <w:color w:val="767171" w:themeColor="background2" w:themeShade="80"/>
                <w:sz w:val="24"/>
                <w:szCs w:val="24"/>
              </w:rPr>
              <w:t xml:space="preserve">.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579B561" w:rsidR="002C4FB7" w:rsidRDefault="00270F7A" w:rsidP="2479F284">
            <w:pPr>
              <w:tabs>
                <w:tab w:val="left" w:pos="454"/>
              </w:tabs>
              <w:jc w:val="both"/>
            </w:pPr>
            <w:r>
              <w:t>Considero que tengo desarrollado el t</w:t>
            </w:r>
            <w:r>
              <w:t>rabajar colaborativamente en proyectos</w:t>
            </w:r>
            <w:r>
              <w:t xml:space="preserve"> TI y el desarroll</w:t>
            </w:r>
            <w:r w:rsidR="00053B60">
              <w:t>o</w:t>
            </w:r>
            <w:r>
              <w:t xml:space="preserve"> y diseñ</w:t>
            </w:r>
            <w:r w:rsidR="00053B60">
              <w:t>o de</w:t>
            </w:r>
            <w:r>
              <w:t xml:space="preserve"> soluciones informáticas.</w:t>
            </w:r>
          </w:p>
          <w:p w14:paraId="7B88CC03" w14:textId="77777777" w:rsidR="00270F7A" w:rsidRDefault="00270F7A" w:rsidP="2479F284">
            <w:pPr>
              <w:tabs>
                <w:tab w:val="left" w:pos="454"/>
              </w:tabs>
              <w:jc w:val="both"/>
              <w:rPr>
                <w:rFonts w:eastAsiaTheme="majorEastAsia"/>
                <w:color w:val="767171" w:themeColor="background2" w:themeShade="80"/>
                <w:sz w:val="24"/>
                <w:szCs w:val="24"/>
              </w:rPr>
            </w:pPr>
          </w:p>
          <w:p w14:paraId="1F3C1FFB" w14:textId="6CB1F319" w:rsidR="00270F7A" w:rsidRDefault="00270F7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aún necesito trabajar mi pensamiento en la resolución de problemas complejos.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B7A89CC" w:rsidR="002C4FB7" w:rsidRDefault="00053B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área de desempeño que más me interesa por lejos es evaluar y gestionar proyectos informáticos.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58C4CCFF" w:rsidR="06340B72" w:rsidRDefault="00053B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Sí, aún tengo que fortalecer bastante mi capacidad de gestionar proyectos, aun así, es un objetivo o meta que tengo a mediano/largo plazo.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93FFC66" w:rsidR="002C4FB7" w:rsidRDefault="00053B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Aunque sería ideal, como lo mencioné anteriormente, gestionar algún proyecto TI importante en 5 años más, no me molestaría seguir trabajando como desarrollador</w:t>
            </w:r>
            <w:r w:rsidR="009D317B">
              <w:rPr>
                <w:rFonts w:eastAsiaTheme="majorEastAsia"/>
                <w:color w:val="767171" w:themeColor="background2" w:themeShade="80"/>
                <w:sz w:val="24"/>
                <w:szCs w:val="24"/>
              </w:rPr>
              <w:t xml:space="preserve"> y seguir fortaleciendo mi enfoque como jefe o líder de proyecto</w:t>
            </w:r>
            <w:r>
              <w:rPr>
                <w:rFonts w:eastAsiaTheme="majorEastAsia"/>
                <w:color w:val="767171" w:themeColor="background2" w:themeShade="80"/>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26C212F1" w:rsidR="002C4FB7" w:rsidRDefault="009D317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Sí claro, se relaciona con mis proyecciones profesionales. La resolución de problemas, diseñar y desarrollar sistemas informáticos, además se reforzará mi trabajo en equipo. </w:t>
            </w:r>
            <w:r w:rsidRPr="009D317B">
              <w:rPr>
                <w:rFonts w:eastAsiaTheme="majorEastAsia"/>
                <w:color w:val="767171" w:themeColor="background2" w:themeShade="80"/>
                <w:sz w:val="24"/>
                <w:szCs w:val="24"/>
              </w:rPr>
              <w:t xml:space="preserve">Considero que la mayor relación </w:t>
            </w:r>
            <w:r>
              <w:rPr>
                <w:rFonts w:eastAsiaTheme="majorEastAsia"/>
                <w:color w:val="767171" w:themeColor="background2" w:themeShade="80"/>
                <w:sz w:val="24"/>
                <w:szCs w:val="24"/>
              </w:rPr>
              <w:t>la tiene con el desarrollo técnico, aunque también en la innovación y resolución de problemas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619C75BE" w14:textId="77777777" w:rsidR="00C73CB5" w:rsidRDefault="00C73CB5" w:rsidP="009D317B">
            <w:pPr>
              <w:tabs>
                <w:tab w:val="left" w:pos="1021"/>
              </w:tabs>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E630E" w14:textId="77777777" w:rsidR="00006400" w:rsidRDefault="00006400" w:rsidP="00DF38AE">
      <w:pPr>
        <w:spacing w:after="0" w:line="240" w:lineRule="auto"/>
      </w:pPr>
      <w:r>
        <w:separator/>
      </w:r>
    </w:p>
  </w:endnote>
  <w:endnote w:type="continuationSeparator" w:id="0">
    <w:p w14:paraId="3429C91E" w14:textId="77777777" w:rsidR="00006400" w:rsidRDefault="0000640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394B9" w14:textId="77777777" w:rsidR="00006400" w:rsidRDefault="00006400" w:rsidP="00DF38AE">
      <w:pPr>
        <w:spacing w:after="0" w:line="240" w:lineRule="auto"/>
      </w:pPr>
      <w:r>
        <w:separator/>
      </w:r>
    </w:p>
  </w:footnote>
  <w:footnote w:type="continuationSeparator" w:id="0">
    <w:p w14:paraId="00A76AC1" w14:textId="77777777" w:rsidR="00006400" w:rsidRDefault="0000640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27635898">
    <w:abstractNumId w:val="3"/>
  </w:num>
  <w:num w:numId="2" w16cid:durableId="1212305334">
    <w:abstractNumId w:val="8"/>
  </w:num>
  <w:num w:numId="3" w16cid:durableId="1749039125">
    <w:abstractNumId w:val="12"/>
  </w:num>
  <w:num w:numId="4" w16cid:durableId="747069440">
    <w:abstractNumId w:val="28"/>
  </w:num>
  <w:num w:numId="5" w16cid:durableId="880560280">
    <w:abstractNumId w:val="30"/>
  </w:num>
  <w:num w:numId="6" w16cid:durableId="22949364">
    <w:abstractNumId w:val="4"/>
  </w:num>
  <w:num w:numId="7" w16cid:durableId="218902470">
    <w:abstractNumId w:val="11"/>
  </w:num>
  <w:num w:numId="8" w16cid:durableId="232157602">
    <w:abstractNumId w:val="19"/>
  </w:num>
  <w:num w:numId="9" w16cid:durableId="319967216">
    <w:abstractNumId w:val="15"/>
  </w:num>
  <w:num w:numId="10" w16cid:durableId="1439838815">
    <w:abstractNumId w:val="9"/>
  </w:num>
  <w:num w:numId="11" w16cid:durableId="1534686848">
    <w:abstractNumId w:val="24"/>
  </w:num>
  <w:num w:numId="12" w16cid:durableId="1038243813">
    <w:abstractNumId w:val="35"/>
  </w:num>
  <w:num w:numId="13" w16cid:durableId="1258563312">
    <w:abstractNumId w:val="29"/>
  </w:num>
  <w:num w:numId="14" w16cid:durableId="2080011908">
    <w:abstractNumId w:val="1"/>
  </w:num>
  <w:num w:numId="15" w16cid:durableId="1474564797">
    <w:abstractNumId w:val="36"/>
  </w:num>
  <w:num w:numId="16" w16cid:durableId="1236432176">
    <w:abstractNumId w:val="21"/>
  </w:num>
  <w:num w:numId="17" w16cid:durableId="458914958">
    <w:abstractNumId w:val="17"/>
  </w:num>
  <w:num w:numId="18" w16cid:durableId="1271552239">
    <w:abstractNumId w:val="31"/>
  </w:num>
  <w:num w:numId="19" w16cid:durableId="1964798518">
    <w:abstractNumId w:val="10"/>
  </w:num>
  <w:num w:numId="20" w16cid:durableId="384573526">
    <w:abstractNumId w:val="39"/>
  </w:num>
  <w:num w:numId="21" w16cid:durableId="516620947">
    <w:abstractNumId w:val="34"/>
  </w:num>
  <w:num w:numId="22" w16cid:durableId="165218365">
    <w:abstractNumId w:val="13"/>
  </w:num>
  <w:num w:numId="23" w16cid:durableId="1954168922">
    <w:abstractNumId w:val="14"/>
  </w:num>
  <w:num w:numId="24" w16cid:durableId="2020110666">
    <w:abstractNumId w:val="5"/>
  </w:num>
  <w:num w:numId="25" w16cid:durableId="551693899">
    <w:abstractNumId w:val="16"/>
  </w:num>
  <w:num w:numId="26" w16cid:durableId="116067451">
    <w:abstractNumId w:val="20"/>
  </w:num>
  <w:num w:numId="27" w16cid:durableId="282999442">
    <w:abstractNumId w:val="23"/>
  </w:num>
  <w:num w:numId="28" w16cid:durableId="1750423619">
    <w:abstractNumId w:val="0"/>
  </w:num>
  <w:num w:numId="29" w16cid:durableId="571623903">
    <w:abstractNumId w:val="18"/>
  </w:num>
  <w:num w:numId="30" w16cid:durableId="1723364552">
    <w:abstractNumId w:val="22"/>
  </w:num>
  <w:num w:numId="31" w16cid:durableId="1544948157">
    <w:abstractNumId w:val="2"/>
  </w:num>
  <w:num w:numId="32" w16cid:durableId="1853108654">
    <w:abstractNumId w:val="7"/>
  </w:num>
  <w:num w:numId="33" w16cid:durableId="239411965">
    <w:abstractNumId w:val="32"/>
  </w:num>
  <w:num w:numId="34" w16cid:durableId="1532063031">
    <w:abstractNumId w:val="38"/>
  </w:num>
  <w:num w:numId="35" w16cid:durableId="1878810543">
    <w:abstractNumId w:val="6"/>
  </w:num>
  <w:num w:numId="36" w16cid:durableId="1431123532">
    <w:abstractNumId w:val="25"/>
  </w:num>
  <w:num w:numId="37" w16cid:durableId="1348601449">
    <w:abstractNumId w:val="37"/>
  </w:num>
  <w:num w:numId="38" w16cid:durableId="794252335">
    <w:abstractNumId w:val="27"/>
  </w:num>
  <w:num w:numId="39" w16cid:durableId="54788157">
    <w:abstractNumId w:val="26"/>
  </w:num>
  <w:num w:numId="40" w16cid:durableId="136289879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400"/>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B60"/>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0F7A"/>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02F6"/>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B43"/>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48D5"/>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17B"/>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3BC"/>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626</Words>
  <Characters>3449</Characters>
  <Application>Microsoft Office Word</Application>
  <DocSecurity>0</DocSecurity>
  <Lines>28</Lines>
  <Paragraphs>8</Paragraphs>
  <ScaleCrop>false</ScaleCrop>
  <Company>Wal-Mart Stores, Inc.</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RENATO ALBERTO ARRATIA CASTRO</cp:lastModifiedBy>
  <cp:revision>46</cp:revision>
  <cp:lastPrinted>2019-12-16T20:10:00Z</cp:lastPrinted>
  <dcterms:created xsi:type="dcterms:W3CDTF">2021-12-31T12:50:00Z</dcterms:created>
  <dcterms:modified xsi:type="dcterms:W3CDTF">2025-08-21T06:33:00Z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