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Lab – 6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below. Save the following program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("Module a is loaded")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(__name__)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print_a():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print("Print function in file a.py is executed")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print_a()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output of the above program.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 a is loaded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__main__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 function in file a.py is executed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program. Save the following program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place it in the same folder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("Module b is loaded")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(__name__)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print_b():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print("Print function in file b.py is executed")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print_b()</w:t>
      </w:r>
    </w:p>
    <w:p w:rsidR="00000000" w:rsidDel="00000000" w:rsidP="00000000" w:rsidRDefault="00000000" w:rsidRPr="00000000" w14:paraId="00000023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Examine the output of the above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What is the value of __name__ variable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__main__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What is the value of __name__ variable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360" w:firstLine="0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__main__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Had the function print_a ( ) called while executing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cube_of_n below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show_instruction below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get_n below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show_instruction()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get_n()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cube_n = cube_of_n(n)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print("Cube of", n, "=", cube_n)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THREE methods with reference to the comments in the program segment and output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program computes cube of 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Cube of 4 = 64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cube_of_n below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cube_of_n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show_instruction below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show_instruction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program computes cube of 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get_n below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show_instruction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cube_of_n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rectangle below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rectangle(...):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area, surface_area, volume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circle below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circle(...):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area, surface_area, volume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= float ( input ( "Enter the length of rectangle:" )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float ( input ( "Enter the width of rectangle:" )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float ( input ( "Enter the height of rectangle:" )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float ( input ( "Enter the radius of circle:" )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area_rectangle, surface_area_rectangle, volume_rectangle = rectangle( l, w, h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area_circle, surface_area_sphere, volume_sphere = circle( r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"Area of rectangle is", area_rectangle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"Surface area of rectangle is", surface_area_rectangle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"Volume of rectangle is", volume_rectangle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"Area of circle is", area_circle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"Surface area of sphere is", surface_area_sphere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"Volume of sphere is", volume_sphere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TWO methods with reference to the comments in the program segment and output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165100</wp:posOffset>
                </wp:positionV>
                <wp:extent cx="854075" cy="28702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165100</wp:posOffset>
                </wp:positionV>
                <wp:extent cx="854075" cy="287020"/>
                <wp:effectExtent b="0" l="0" r="0" t="0"/>
                <wp:wrapNone/>
                <wp:docPr id="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length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width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height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radius of circle: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Area of rectangle is 2.0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Surface area of rectangle is 22.0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Volume of rectangle is 6.0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Area of circle is 12.566370614359172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Surface area of sphere is 50.26548245743669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Volume of sphere is 33.510321638291124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You may assume the value of PI is 3.14, or make use of the math.pi value in math library.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rectangle below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circle below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width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height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radius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 area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 area of sphere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of sphere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sum_to_n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sum of all integers from 1 to n. The following code segment has been given for you.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sum_to_n below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return_sum = sum_to_n(input_n)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print("Sum of all integers in between 1 to", input_n, "is", return_sum)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integers in between 1 to 9 is 45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sum_to_n below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integers in between 1 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sum_m_to_n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takes two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sum of all integers in between m and n. The following code segment has been given for you.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sum_m_to_n below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input_m = int(input("Enter an integer m please:"))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return_sum = sum_m_to_n(input_m, input_n)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print("Sum of all integers in between", input_m, "and", input_n, "is", return_sum)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m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854075" cy="28702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854075" cy="287020"/>
                <wp:effectExtent b="0" l="0" r="0" t="0"/>
                <wp:wrapNone/>
                <wp:docPr id="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integers in between 10 and 15 is 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sum_m_to_n below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m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integers in between"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factorial n. e.g. 5! = 1 * 2 * 3 * 4 * 5 = 120.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factorial below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return_value = factorial(input_n)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print(str(input_n) + "! =", return_value)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5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5! = 120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factorial below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#https://www.javatpoint.com/pyhton-factorial-number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 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can accept a variable length of argument called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 all arguments value. The following code segment has been given for you.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greeting below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("Alice")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("Sam", "Susan")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("Kelvin", "Peter", "Mary")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Alice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Sam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Susan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Kelvin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Peter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Mary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greeting below</w:t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"Kelvin"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missing statement below by a lambda function so that the program would generate the given output.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your power function here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not allowed to modify the following codes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= power(2)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= power(3)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int(input("Please input an integer: "))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("Square of",n,"is",square(n))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("Cube of",n,"is",cube(n))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Output 1: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0</wp:posOffset>
                      </wp:positionV>
                      <wp:extent cx="854075" cy="287020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25313" y="3642840"/>
                                <a:ext cx="841375" cy="274320"/>
                              </a:xfrm>
                              <a:prstGeom prst="wedgeRoundRectCallout">
                                <a:avLst>
                                  <a:gd fmla="val -94148" name="adj1"/>
                                  <a:gd fmla="val 29747" name="adj2"/>
                                  <a:gd fmla="val 16667" name="adj3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User’s input</w:t>
                                  </w:r>
                                </w:p>
                              </w:txbxContent>
                            </wps:txbx>
                            <wps:bodyPr anchorCtr="0" anchor="ctr" bIns="36000" lIns="36000" spcFirstLastPara="1" rIns="36000" wrap="square" tIns="36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0</wp:posOffset>
                      </wp:positionV>
                      <wp:extent cx="854075" cy="287020"/>
                      <wp:effectExtent b="0" l="0" r="0" t="0"/>
                      <wp:wrapNone/>
                      <wp:docPr id="3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4075" cy="287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input an integer: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 of 2 is 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Cube of 2 is 8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Output 2: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854075" cy="287020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925313" y="3642840"/>
                                <a:ext cx="841375" cy="274320"/>
                              </a:xfrm>
                              <a:prstGeom prst="wedgeRoundRectCallout">
                                <a:avLst>
                                  <a:gd fmla="val -94148" name="adj1"/>
                                  <a:gd fmla="val 29747" name="adj2"/>
                                  <a:gd fmla="val 16667" name="adj3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User’s input</w:t>
                                  </w:r>
                                </w:p>
                              </w:txbxContent>
                            </wps:txbx>
                            <wps:bodyPr anchorCtr="0" anchor="ctr" bIns="36000" lIns="36000" spcFirstLastPara="1" rIns="36000" wrap="square" tIns="36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854075" cy="287020"/>
                      <wp:effectExtent b="0" l="0" r="0" t="0"/>
                      <wp:wrapNone/>
                      <wp:docPr id="4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4075" cy="287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input an integer: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 of 3 is 9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Cube of 3 is 27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5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your power function here</w:t>
      </w:r>
    </w:p>
    <w:p w:rsidR="00000000" w:rsidDel="00000000" w:rsidP="00000000" w:rsidRDefault="00000000" w:rsidRPr="00000000" w14:paraId="0000015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5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5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 are not allowed to modify the following codes</w:t>
      </w:r>
    </w:p>
    <w:p w:rsidR="00000000" w:rsidDel="00000000" w:rsidP="00000000" w:rsidRDefault="00000000" w:rsidRPr="00000000" w14:paraId="0000015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input an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reference to Lab3 Question 6, write a function to calculate the two roots of a quadratic equation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+bx+c=0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by the  formulas and returns an output string with reference to the table below:</w:t>
      </w:r>
    </w:p>
    <w:p w:rsidR="00000000" w:rsidDel="00000000" w:rsidP="00000000" w:rsidRDefault="00000000" w:rsidRPr="00000000" w14:paraId="0000016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-b+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-4ac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discriminant (Δ),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-4ac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determine the number of roots.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should return suitable strings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cases: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"/>
        <w:gridCol w:w="2458"/>
        <w:gridCol w:w="3119"/>
        <w:tblGridChange w:id="0">
          <w:tblGrid>
            <w:gridCol w:w="721"/>
            <w:gridCol w:w="2458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 = 0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 quadratic equation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is not a quadratic equation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&gt; 0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roots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roots, x1=…, x2=…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= 0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roots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root, x=…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&lt; 0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real root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real roots</w:t>
            </w:r>
          </w:p>
        </w:tc>
      </w:tr>
    </w:tbl>
    <w:p w:rsidR="00000000" w:rsidDel="00000000" w:rsidP="00000000" w:rsidRDefault="00000000" w:rsidRPr="00000000" w14:paraId="0000017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variable a, b, c should be set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specified. The following code segment has been given for you.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quadratic below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(quadratic(b=1,c=-1))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(quadratic(a=1,c=-1))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(quadratic(a=1,b=-1))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(quadratic(1,-2,1))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(quadratic(1,1,1))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(quadratic(3,-4,1))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is not a quadratic equation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-1.0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0.0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 root, x =1.0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No real roots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0.3333333333333333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quadratic below</w:t>
      </w:r>
    </w:p>
    <w:p w:rsidR="00000000" w:rsidDel="00000000" w:rsidP="00000000" w:rsidRDefault="00000000" w:rsidRPr="00000000" w14:paraId="0000019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not a quadratic equation"</w:t>
      </w:r>
    </w:p>
    <w:p w:rsidR="00000000" w:rsidDel="00000000" w:rsidP="00000000" w:rsidRDefault="00000000" w:rsidRPr="00000000" w14:paraId="0000019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two roots</w:t>
      </w:r>
    </w:p>
    <w:p w:rsidR="00000000" w:rsidDel="00000000" w:rsidP="00000000" w:rsidRDefault="00000000" w:rsidRPr="00000000" w14:paraId="0000019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roots, x1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x2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one root:</w:t>
      </w:r>
    </w:p>
    <w:p w:rsidR="00000000" w:rsidDel="00000000" w:rsidP="00000000" w:rsidRDefault="00000000" w:rsidRPr="00000000" w14:paraId="000001A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root, x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 roots</w:t>
      </w:r>
    </w:p>
    <w:p w:rsidR="00000000" w:rsidDel="00000000" w:rsidP="00000000" w:rsidRDefault="00000000" w:rsidRPr="00000000" w14:paraId="000001A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real roots"</w:t>
      </w:r>
    </w:p>
    <w:p w:rsidR="00000000" w:rsidDel="00000000" w:rsidP="00000000" w:rsidRDefault="00000000" w:rsidRPr="00000000" w14:paraId="000001A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A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A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0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ITP3915 Programming Fundamentals</w:t>
      <w:tab/>
      <w:tab/>
      <w:t xml:space="preserve">Lab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7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24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 w:val="1"/>
    <w:rsid w:val="005C269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5673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F2C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 w:val="1"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cs="Times New Roman" w:hAnsi="Times New Roman"/>
      <w:sz w:val="20"/>
      <w:szCs w:val="20"/>
      <w:lang w:eastAsia="zh-T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412B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124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182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182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mwBbir1CRHdH9kp0rIsvejuVg==">AMUW2mUcne+Lxffv85iPqvv926ndK0aHKdaebjTJBbZ60W23Y6BmaJ5ptH3anFIX4wmYBxDq9adp3wRCtWXxBuRw/GiKjYSmVPQdwWxF/Zc6DA9GoqdymurUCs6tE9rKtNPa+WIHdxD9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2020-08-05T09:58:00Z</dcterms:created>
  <dc:creator>Administrator</dc:creator>
</cp:coreProperties>
</file>