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373109"/>
        <w:docPartObj>
          <w:docPartGallery w:val="Cover Pages"/>
          <w:docPartUnique/>
        </w:docPartObj>
      </w:sdtPr>
      <w:sdtEndPr/>
      <w:sdtContent>
        <w:p w14:paraId="41FABEDF" w14:textId="29B2DB36" w:rsidR="00162156" w:rsidRDefault="00162156"/>
        <w:tbl>
          <w:tblPr>
            <w:tblpPr w:leftFromText="187" w:rightFromText="187" w:horzAnchor="margin" w:tblpXSpec="center" w:tblpY="2881"/>
            <w:tblW w:w="4835" w:type="pct"/>
            <w:tblBorders>
              <w:left w:val="single" w:sz="12" w:space="0" w:color="4472C4" w:themeColor="accent1"/>
            </w:tblBorders>
            <w:tblCellMar>
              <w:left w:w="144" w:type="dxa"/>
              <w:right w:w="115" w:type="dxa"/>
            </w:tblCellMar>
            <w:tblLook w:val="04A0" w:firstRow="1" w:lastRow="0" w:firstColumn="1" w:lastColumn="0" w:noHBand="0" w:noVBand="1"/>
          </w:tblPr>
          <w:tblGrid>
            <w:gridCol w:w="9037"/>
          </w:tblGrid>
          <w:tr w:rsidR="00A47113" w:rsidRPr="00A47113" w14:paraId="08251444" w14:textId="77777777" w:rsidTr="00A47113">
            <w:sdt>
              <w:sdtPr>
                <w:rPr>
                  <w:sz w:val="48"/>
                  <w:szCs w:val="48"/>
                </w:rPr>
                <w:alias w:val="Company"/>
                <w:id w:val="13406915"/>
                <w:placeholder>
                  <w:docPart w:val="4181B7DF3B434979A4345D9CC888DE54"/>
                </w:placeholder>
                <w:dataBinding w:prefixMappings="xmlns:ns0='http://schemas.openxmlformats.org/officeDocument/2006/extended-properties'" w:xpath="/ns0:Properties[1]/ns0:Company[1]" w:storeItemID="{6668398D-A668-4E3E-A5EB-62B293D839F1}"/>
                <w:text/>
              </w:sdtPr>
              <w:sdtEndPr/>
              <w:sdtContent>
                <w:tc>
                  <w:tcPr>
                    <w:tcW w:w="9037" w:type="dxa"/>
                    <w:tcMar>
                      <w:top w:w="216" w:type="dxa"/>
                      <w:left w:w="115" w:type="dxa"/>
                      <w:bottom w:w="216" w:type="dxa"/>
                      <w:right w:w="115" w:type="dxa"/>
                    </w:tcMar>
                  </w:tcPr>
                  <w:p w14:paraId="4B7950FF" w14:textId="61DA9848" w:rsidR="00162156" w:rsidRPr="00A47113" w:rsidRDefault="00025D73" w:rsidP="00A47113">
                    <w:pPr>
                      <w:pStyle w:val="NoSpacing"/>
                      <w:ind w:hanging="40"/>
                      <w:rPr>
                        <w:sz w:val="24"/>
                      </w:rPr>
                    </w:pPr>
                    <w:proofErr w:type="spellStart"/>
                    <w:r>
                      <w:rPr>
                        <w:sz w:val="48"/>
                        <w:szCs w:val="48"/>
                      </w:rPr>
                      <w:t>Kenston</w:t>
                    </w:r>
                    <w:proofErr w:type="spellEnd"/>
                    <w:r>
                      <w:rPr>
                        <w:sz w:val="48"/>
                        <w:szCs w:val="48"/>
                      </w:rPr>
                      <w:t xml:space="preserve"> Parent Teacher Organization</w:t>
                    </w:r>
                  </w:p>
                </w:tc>
              </w:sdtContent>
            </w:sdt>
          </w:tr>
          <w:tr w:rsidR="00A47113" w:rsidRPr="00A47113" w14:paraId="0A25B27D" w14:textId="77777777" w:rsidTr="00A47113">
            <w:tc>
              <w:tcPr>
                <w:tcW w:w="9037" w:type="dxa"/>
              </w:tcPr>
              <w:sdt>
                <w:sdtPr>
                  <w:rPr>
                    <w:rFonts w:asciiTheme="majorHAnsi" w:eastAsiaTheme="majorEastAsia" w:hAnsiTheme="majorHAnsi" w:cstheme="majorBidi"/>
                    <w:sz w:val="88"/>
                    <w:szCs w:val="88"/>
                  </w:rPr>
                  <w:alias w:val="Title"/>
                  <w:id w:val="13406919"/>
                  <w:placeholder>
                    <w:docPart w:val="69AB73C00DAE42D983222432D4B98DF0"/>
                  </w:placeholder>
                  <w:dataBinding w:prefixMappings="xmlns:ns0='http://schemas.openxmlformats.org/package/2006/metadata/core-properties' xmlns:ns1='http://purl.org/dc/elements/1.1/'" w:xpath="/ns0:coreProperties[1]/ns1:title[1]" w:storeItemID="{6C3C8BC8-F283-45AE-878A-BAB7291924A1}"/>
                  <w:text/>
                </w:sdtPr>
                <w:sdtEndPr/>
                <w:sdtContent>
                  <w:p w14:paraId="11872F13" w14:textId="5367FB17" w:rsidR="00162156" w:rsidRPr="00A47113" w:rsidRDefault="00162156" w:rsidP="00162156">
                    <w:pPr>
                      <w:pStyle w:val="NoSpacing"/>
                      <w:spacing w:line="216" w:lineRule="auto"/>
                      <w:rPr>
                        <w:rFonts w:asciiTheme="majorHAnsi" w:eastAsiaTheme="majorEastAsia" w:hAnsiTheme="majorHAnsi" w:cstheme="majorBidi"/>
                        <w:sz w:val="88"/>
                        <w:szCs w:val="88"/>
                      </w:rPr>
                    </w:pPr>
                    <w:r w:rsidRPr="00A47113">
                      <w:rPr>
                        <w:rFonts w:asciiTheme="majorHAnsi" w:eastAsiaTheme="majorEastAsia" w:hAnsiTheme="majorHAnsi" w:cstheme="majorBidi"/>
                        <w:sz w:val="88"/>
                        <w:szCs w:val="88"/>
                      </w:rPr>
                      <w:t>BY-LAWS</w:t>
                    </w:r>
                  </w:p>
                </w:sdtContent>
              </w:sdt>
            </w:tc>
          </w:tr>
          <w:tr w:rsidR="00A47113" w:rsidRPr="00A47113" w14:paraId="3A8BC727" w14:textId="77777777" w:rsidTr="00A47113">
            <w:tc>
              <w:tcPr>
                <w:tcW w:w="9037" w:type="dxa"/>
                <w:tcMar>
                  <w:top w:w="216" w:type="dxa"/>
                  <w:left w:w="115" w:type="dxa"/>
                  <w:bottom w:w="216" w:type="dxa"/>
                  <w:right w:w="115" w:type="dxa"/>
                </w:tcMar>
              </w:tcPr>
              <w:p w14:paraId="633D1CEE" w14:textId="4E8FFB40" w:rsidR="00162156" w:rsidRPr="00A47113" w:rsidRDefault="00A47113" w:rsidP="00162156">
                <w:pPr>
                  <w:pStyle w:val="NoSpacing"/>
                  <w:rPr>
                    <w:sz w:val="40"/>
                    <w:szCs w:val="40"/>
                  </w:rPr>
                </w:pPr>
                <w:r w:rsidRPr="00A47113">
                  <w:rPr>
                    <w:sz w:val="40"/>
                    <w:szCs w:val="40"/>
                  </w:rPr>
                  <w:t>Presented by PTO Council</w:t>
                </w:r>
              </w:p>
            </w:tc>
          </w:tr>
        </w:tbl>
        <w:tbl>
          <w:tblPr>
            <w:tblpPr w:leftFromText="187" w:rightFromText="187" w:vertAnchor="page" w:horzAnchor="margin" w:tblpY="12271"/>
            <w:tblW w:w="3857" w:type="pct"/>
            <w:tblLook w:val="04A0" w:firstRow="1" w:lastRow="0" w:firstColumn="1" w:lastColumn="0" w:noHBand="0" w:noVBand="1"/>
          </w:tblPr>
          <w:tblGrid>
            <w:gridCol w:w="7220"/>
          </w:tblGrid>
          <w:tr w:rsidR="00A47113" w:rsidRPr="00A47113" w14:paraId="3D6C9E0A" w14:textId="77777777" w:rsidTr="00A47113">
            <w:tc>
              <w:tcPr>
                <w:tcW w:w="7220" w:type="dxa"/>
                <w:tcMar>
                  <w:top w:w="216" w:type="dxa"/>
                  <w:left w:w="115" w:type="dxa"/>
                  <w:bottom w:w="216" w:type="dxa"/>
                  <w:right w:w="115" w:type="dxa"/>
                </w:tcMar>
              </w:tcPr>
              <w:p w14:paraId="32FD6085" w14:textId="77777777" w:rsidR="00A47113" w:rsidRPr="00A47113" w:rsidRDefault="00A47113" w:rsidP="00A47113">
                <w:pPr>
                  <w:pStyle w:val="NoSpacing"/>
                </w:pPr>
                <w:r w:rsidRPr="00A47113">
                  <w:rPr>
                    <w:sz w:val="72"/>
                    <w:szCs w:val="72"/>
                  </w:rPr>
                  <w:t>February 2018</w:t>
                </w:r>
              </w:p>
            </w:tc>
          </w:tr>
        </w:tbl>
        <w:p w14:paraId="40B6DAF5" w14:textId="0B9E1434" w:rsidR="004E4B30" w:rsidRDefault="004E4B30" w:rsidP="000E2365">
          <w:pPr>
            <w:tabs>
              <w:tab w:val="center" w:pos="4680"/>
            </w:tabs>
          </w:pPr>
        </w:p>
        <w:p w14:paraId="0F3D256F" w14:textId="77777777" w:rsidR="004E4B30" w:rsidRPr="004E4B30" w:rsidRDefault="004E4B30" w:rsidP="004E4B30"/>
        <w:p w14:paraId="08177D61" w14:textId="77777777" w:rsidR="004E4B30" w:rsidRPr="004E4B30" w:rsidRDefault="004E4B30" w:rsidP="004E4B30"/>
        <w:p w14:paraId="72421F93" w14:textId="77777777" w:rsidR="004E4B30" w:rsidRPr="004E4B30" w:rsidRDefault="004E4B30" w:rsidP="004E4B30"/>
        <w:p w14:paraId="4F95A692" w14:textId="77777777" w:rsidR="004E4B30" w:rsidRPr="004E4B30" w:rsidRDefault="004E4B30" w:rsidP="004E4B30"/>
        <w:p w14:paraId="743B45F4" w14:textId="2DE5011C" w:rsidR="004E4B30" w:rsidRPr="004E4B30" w:rsidRDefault="004E4B30" w:rsidP="004E4B30">
          <w:pPr>
            <w:tabs>
              <w:tab w:val="left" w:pos="8070"/>
            </w:tabs>
          </w:pPr>
          <w:r>
            <w:tab/>
          </w:r>
        </w:p>
        <w:p w14:paraId="566D7433" w14:textId="77777777" w:rsidR="004E4B30" w:rsidRPr="004E4B30" w:rsidRDefault="004E4B30" w:rsidP="004E4B30"/>
        <w:p w14:paraId="32A9A3C3" w14:textId="77777777" w:rsidR="004E4B30" w:rsidRPr="004E4B30" w:rsidRDefault="004E4B30" w:rsidP="004E4B30"/>
        <w:p w14:paraId="57562465" w14:textId="77777777" w:rsidR="004E4B30" w:rsidRPr="004E4B30" w:rsidRDefault="004E4B30" w:rsidP="004E4B30"/>
        <w:p w14:paraId="22F8626F" w14:textId="77777777" w:rsidR="004E4B30" w:rsidRPr="004E4B30" w:rsidRDefault="004E4B30" w:rsidP="004E4B30"/>
        <w:p w14:paraId="4A79CEF4" w14:textId="1EBF10E8" w:rsidR="00162156" w:rsidRDefault="00162156" w:rsidP="000E2365">
          <w:pPr>
            <w:tabs>
              <w:tab w:val="center" w:pos="4680"/>
            </w:tabs>
          </w:pPr>
          <w:r w:rsidRPr="004E4B30">
            <w:br w:type="page"/>
          </w:r>
          <w:r w:rsidR="000E2365">
            <w:lastRenderedPageBreak/>
            <w:tab/>
          </w:r>
        </w:p>
      </w:sdtContent>
    </w:sdt>
    <w:sdt>
      <w:sdtPr>
        <w:rPr>
          <w:rFonts w:asciiTheme="minorHAnsi" w:eastAsiaTheme="minorEastAsia" w:hAnsiTheme="minorHAnsi" w:cstheme="minorBidi"/>
          <w:color w:val="auto"/>
          <w:sz w:val="21"/>
          <w:szCs w:val="21"/>
        </w:rPr>
        <w:id w:val="744612548"/>
        <w:docPartObj>
          <w:docPartGallery w:val="Table of Contents"/>
          <w:docPartUnique/>
        </w:docPartObj>
      </w:sdtPr>
      <w:sdtEndPr>
        <w:rPr>
          <w:b/>
          <w:bCs/>
          <w:noProof/>
        </w:rPr>
      </w:sdtEndPr>
      <w:sdtContent>
        <w:p w14:paraId="4A9DE808" w14:textId="3534ABFD" w:rsidR="0019188B" w:rsidRPr="00A47113" w:rsidRDefault="0019188B">
          <w:pPr>
            <w:pStyle w:val="TOCHeading"/>
            <w:rPr>
              <w:color w:val="2F5496" w:themeColor="accent1" w:themeShade="BF"/>
            </w:rPr>
          </w:pPr>
          <w:r w:rsidRPr="00A47113">
            <w:rPr>
              <w:color w:val="auto"/>
            </w:rPr>
            <w:t>Table of Contents</w:t>
          </w:r>
        </w:p>
        <w:p w14:paraId="77F8D40F" w14:textId="77777777" w:rsidR="00FC0F94" w:rsidRDefault="0019188B">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511899763" w:history="1">
            <w:r w:rsidR="00FC0F94" w:rsidRPr="000E4BCD">
              <w:rPr>
                <w:rStyle w:val="Hyperlink"/>
                <w:b/>
                <w:noProof/>
              </w:rPr>
              <w:t>I.</w:t>
            </w:r>
            <w:r w:rsidR="00FC0F94">
              <w:rPr>
                <w:noProof/>
                <w:sz w:val="22"/>
                <w:szCs w:val="22"/>
              </w:rPr>
              <w:tab/>
            </w:r>
            <w:r w:rsidR="00FC0F94" w:rsidRPr="000E4BCD">
              <w:rPr>
                <w:rStyle w:val="Hyperlink"/>
                <w:b/>
                <w:noProof/>
              </w:rPr>
              <w:t>ORGANIZATION</w:t>
            </w:r>
            <w:r w:rsidR="00FC0F94">
              <w:rPr>
                <w:noProof/>
                <w:webHidden/>
              </w:rPr>
              <w:tab/>
            </w:r>
            <w:r w:rsidR="00FC0F94">
              <w:rPr>
                <w:noProof/>
                <w:webHidden/>
              </w:rPr>
              <w:fldChar w:fldCharType="begin"/>
            </w:r>
            <w:r w:rsidR="00FC0F94">
              <w:rPr>
                <w:noProof/>
                <w:webHidden/>
              </w:rPr>
              <w:instrText xml:space="preserve"> PAGEREF _Toc511899763 \h </w:instrText>
            </w:r>
            <w:r w:rsidR="00FC0F94">
              <w:rPr>
                <w:noProof/>
                <w:webHidden/>
              </w:rPr>
            </w:r>
            <w:r w:rsidR="00FC0F94">
              <w:rPr>
                <w:noProof/>
                <w:webHidden/>
              </w:rPr>
              <w:fldChar w:fldCharType="separate"/>
            </w:r>
            <w:r w:rsidR="00FC0F94">
              <w:rPr>
                <w:noProof/>
                <w:webHidden/>
              </w:rPr>
              <w:t>3</w:t>
            </w:r>
            <w:r w:rsidR="00FC0F94">
              <w:rPr>
                <w:noProof/>
                <w:webHidden/>
              </w:rPr>
              <w:fldChar w:fldCharType="end"/>
            </w:r>
          </w:hyperlink>
        </w:p>
        <w:p w14:paraId="1FEC3950" w14:textId="77777777" w:rsidR="00FC0F94" w:rsidRDefault="00FF078B">
          <w:pPr>
            <w:pStyle w:val="TOC2"/>
            <w:tabs>
              <w:tab w:val="left" w:pos="660"/>
              <w:tab w:val="right" w:leader="dot" w:pos="9350"/>
            </w:tabs>
            <w:rPr>
              <w:rFonts w:cstheme="minorBidi"/>
              <w:noProof/>
            </w:rPr>
          </w:pPr>
          <w:hyperlink w:anchor="_Toc511899764" w:history="1">
            <w:r w:rsidR="00FC0F94" w:rsidRPr="000E4BCD">
              <w:rPr>
                <w:rStyle w:val="Hyperlink"/>
                <w:rFonts w:cs="Lucida Grande"/>
                <w:noProof/>
              </w:rPr>
              <w:t>A.</w:t>
            </w:r>
            <w:r w:rsidR="00FC0F94">
              <w:rPr>
                <w:rFonts w:cstheme="minorBidi"/>
                <w:noProof/>
              </w:rPr>
              <w:tab/>
            </w:r>
            <w:r w:rsidR="00FC0F94" w:rsidRPr="000E4BCD">
              <w:rPr>
                <w:rStyle w:val="Hyperlink"/>
                <w:noProof/>
              </w:rPr>
              <w:t>NAME</w:t>
            </w:r>
            <w:r w:rsidR="00FC0F94">
              <w:rPr>
                <w:noProof/>
                <w:webHidden/>
              </w:rPr>
              <w:tab/>
            </w:r>
            <w:r w:rsidR="00FC0F94">
              <w:rPr>
                <w:noProof/>
                <w:webHidden/>
              </w:rPr>
              <w:fldChar w:fldCharType="begin"/>
            </w:r>
            <w:r w:rsidR="00FC0F94">
              <w:rPr>
                <w:noProof/>
                <w:webHidden/>
              </w:rPr>
              <w:instrText xml:space="preserve"> PAGEREF _Toc511899764 \h </w:instrText>
            </w:r>
            <w:r w:rsidR="00FC0F94">
              <w:rPr>
                <w:noProof/>
                <w:webHidden/>
              </w:rPr>
            </w:r>
            <w:r w:rsidR="00FC0F94">
              <w:rPr>
                <w:noProof/>
                <w:webHidden/>
              </w:rPr>
              <w:fldChar w:fldCharType="separate"/>
            </w:r>
            <w:r w:rsidR="00FC0F94">
              <w:rPr>
                <w:noProof/>
                <w:webHidden/>
              </w:rPr>
              <w:t>3</w:t>
            </w:r>
            <w:r w:rsidR="00FC0F94">
              <w:rPr>
                <w:noProof/>
                <w:webHidden/>
              </w:rPr>
              <w:fldChar w:fldCharType="end"/>
            </w:r>
          </w:hyperlink>
        </w:p>
        <w:p w14:paraId="445F8143" w14:textId="77777777" w:rsidR="00FC0F94" w:rsidRDefault="00FF078B">
          <w:pPr>
            <w:pStyle w:val="TOC2"/>
            <w:tabs>
              <w:tab w:val="left" w:pos="660"/>
              <w:tab w:val="right" w:leader="dot" w:pos="9350"/>
            </w:tabs>
            <w:rPr>
              <w:rFonts w:cstheme="minorBidi"/>
              <w:noProof/>
            </w:rPr>
          </w:pPr>
          <w:hyperlink w:anchor="_Toc511899765" w:history="1">
            <w:r w:rsidR="00FC0F94" w:rsidRPr="000E4BCD">
              <w:rPr>
                <w:rStyle w:val="Hyperlink"/>
                <w:rFonts w:cs="Lucida Grande"/>
                <w:noProof/>
              </w:rPr>
              <w:t>B.</w:t>
            </w:r>
            <w:r w:rsidR="00FC0F94">
              <w:rPr>
                <w:rFonts w:cstheme="minorBidi"/>
                <w:noProof/>
              </w:rPr>
              <w:tab/>
            </w:r>
            <w:r w:rsidR="00FC0F94" w:rsidRPr="000E4BCD">
              <w:rPr>
                <w:rStyle w:val="Hyperlink"/>
                <w:noProof/>
              </w:rPr>
              <w:t>MISSION STATEMENT</w:t>
            </w:r>
            <w:r w:rsidR="00FC0F94">
              <w:rPr>
                <w:noProof/>
                <w:webHidden/>
              </w:rPr>
              <w:tab/>
            </w:r>
            <w:r w:rsidR="00FC0F94">
              <w:rPr>
                <w:noProof/>
                <w:webHidden/>
              </w:rPr>
              <w:fldChar w:fldCharType="begin"/>
            </w:r>
            <w:r w:rsidR="00FC0F94">
              <w:rPr>
                <w:noProof/>
                <w:webHidden/>
              </w:rPr>
              <w:instrText xml:space="preserve"> PAGEREF _Toc511899765 \h </w:instrText>
            </w:r>
            <w:r w:rsidR="00FC0F94">
              <w:rPr>
                <w:noProof/>
                <w:webHidden/>
              </w:rPr>
            </w:r>
            <w:r w:rsidR="00FC0F94">
              <w:rPr>
                <w:noProof/>
                <w:webHidden/>
              </w:rPr>
              <w:fldChar w:fldCharType="separate"/>
            </w:r>
            <w:r w:rsidR="00FC0F94">
              <w:rPr>
                <w:noProof/>
                <w:webHidden/>
              </w:rPr>
              <w:t>3</w:t>
            </w:r>
            <w:r w:rsidR="00FC0F94">
              <w:rPr>
                <w:noProof/>
                <w:webHidden/>
              </w:rPr>
              <w:fldChar w:fldCharType="end"/>
            </w:r>
          </w:hyperlink>
        </w:p>
        <w:p w14:paraId="1EEEC0F5" w14:textId="77777777" w:rsidR="00FC0F94" w:rsidRDefault="00FF078B">
          <w:pPr>
            <w:pStyle w:val="TOC2"/>
            <w:tabs>
              <w:tab w:val="left" w:pos="660"/>
              <w:tab w:val="right" w:leader="dot" w:pos="9350"/>
            </w:tabs>
            <w:rPr>
              <w:rFonts w:cstheme="minorBidi"/>
              <w:noProof/>
            </w:rPr>
          </w:pPr>
          <w:hyperlink w:anchor="_Toc511899766" w:history="1">
            <w:r w:rsidR="00FC0F94" w:rsidRPr="000E4BCD">
              <w:rPr>
                <w:rStyle w:val="Hyperlink"/>
                <w:rFonts w:cs="Lucida Grande"/>
                <w:noProof/>
              </w:rPr>
              <w:t>C.</w:t>
            </w:r>
            <w:r w:rsidR="00FC0F94">
              <w:rPr>
                <w:rFonts w:cstheme="minorBidi"/>
                <w:noProof/>
              </w:rPr>
              <w:tab/>
            </w:r>
            <w:r w:rsidR="00FC0F94" w:rsidRPr="000E4BCD">
              <w:rPr>
                <w:rStyle w:val="Hyperlink"/>
                <w:noProof/>
              </w:rPr>
              <w:t>MEMBERSHIP AND DUES</w:t>
            </w:r>
            <w:r w:rsidR="00FC0F94">
              <w:rPr>
                <w:noProof/>
                <w:webHidden/>
              </w:rPr>
              <w:tab/>
            </w:r>
            <w:r w:rsidR="00FC0F94">
              <w:rPr>
                <w:noProof/>
                <w:webHidden/>
              </w:rPr>
              <w:fldChar w:fldCharType="begin"/>
            </w:r>
            <w:r w:rsidR="00FC0F94">
              <w:rPr>
                <w:noProof/>
                <w:webHidden/>
              </w:rPr>
              <w:instrText xml:space="preserve"> PAGEREF _Toc511899766 \h </w:instrText>
            </w:r>
            <w:r w:rsidR="00FC0F94">
              <w:rPr>
                <w:noProof/>
                <w:webHidden/>
              </w:rPr>
            </w:r>
            <w:r w:rsidR="00FC0F94">
              <w:rPr>
                <w:noProof/>
                <w:webHidden/>
              </w:rPr>
              <w:fldChar w:fldCharType="separate"/>
            </w:r>
            <w:r w:rsidR="00FC0F94">
              <w:rPr>
                <w:noProof/>
                <w:webHidden/>
              </w:rPr>
              <w:t>3</w:t>
            </w:r>
            <w:r w:rsidR="00FC0F94">
              <w:rPr>
                <w:noProof/>
                <w:webHidden/>
              </w:rPr>
              <w:fldChar w:fldCharType="end"/>
            </w:r>
          </w:hyperlink>
        </w:p>
        <w:p w14:paraId="486D33C5" w14:textId="77777777" w:rsidR="00FC0F94" w:rsidRDefault="00FF078B">
          <w:pPr>
            <w:pStyle w:val="TOC2"/>
            <w:tabs>
              <w:tab w:val="left" w:pos="660"/>
              <w:tab w:val="right" w:leader="dot" w:pos="9350"/>
            </w:tabs>
            <w:rPr>
              <w:rFonts w:cstheme="minorBidi"/>
              <w:noProof/>
            </w:rPr>
          </w:pPr>
          <w:hyperlink w:anchor="_Toc511899767" w:history="1">
            <w:r w:rsidR="00FC0F94" w:rsidRPr="000E4BCD">
              <w:rPr>
                <w:rStyle w:val="Hyperlink"/>
                <w:rFonts w:cs="Lucida Grande"/>
                <w:noProof/>
              </w:rPr>
              <w:t>D.</w:t>
            </w:r>
            <w:r w:rsidR="00FC0F94">
              <w:rPr>
                <w:rFonts w:cstheme="minorBidi"/>
                <w:noProof/>
              </w:rPr>
              <w:tab/>
            </w:r>
            <w:r w:rsidR="00FC0F94" w:rsidRPr="000E4BCD">
              <w:rPr>
                <w:rStyle w:val="Hyperlink"/>
                <w:noProof/>
              </w:rPr>
              <w:t>PTO CODE OF CONDUCT</w:t>
            </w:r>
            <w:r w:rsidR="00FC0F94">
              <w:rPr>
                <w:noProof/>
                <w:webHidden/>
              </w:rPr>
              <w:tab/>
            </w:r>
            <w:r w:rsidR="00FC0F94">
              <w:rPr>
                <w:noProof/>
                <w:webHidden/>
              </w:rPr>
              <w:fldChar w:fldCharType="begin"/>
            </w:r>
            <w:r w:rsidR="00FC0F94">
              <w:rPr>
                <w:noProof/>
                <w:webHidden/>
              </w:rPr>
              <w:instrText xml:space="preserve"> PAGEREF _Toc511899767 \h </w:instrText>
            </w:r>
            <w:r w:rsidR="00FC0F94">
              <w:rPr>
                <w:noProof/>
                <w:webHidden/>
              </w:rPr>
            </w:r>
            <w:r w:rsidR="00FC0F94">
              <w:rPr>
                <w:noProof/>
                <w:webHidden/>
              </w:rPr>
              <w:fldChar w:fldCharType="separate"/>
            </w:r>
            <w:r w:rsidR="00FC0F94">
              <w:rPr>
                <w:noProof/>
                <w:webHidden/>
              </w:rPr>
              <w:t>3</w:t>
            </w:r>
            <w:r w:rsidR="00FC0F94">
              <w:rPr>
                <w:noProof/>
                <w:webHidden/>
              </w:rPr>
              <w:fldChar w:fldCharType="end"/>
            </w:r>
          </w:hyperlink>
        </w:p>
        <w:p w14:paraId="2067F252" w14:textId="77777777" w:rsidR="00FC0F94" w:rsidRDefault="00FF078B">
          <w:pPr>
            <w:pStyle w:val="TOC1"/>
            <w:tabs>
              <w:tab w:val="left" w:pos="440"/>
              <w:tab w:val="right" w:leader="dot" w:pos="9350"/>
            </w:tabs>
            <w:rPr>
              <w:noProof/>
              <w:sz w:val="22"/>
              <w:szCs w:val="22"/>
            </w:rPr>
          </w:pPr>
          <w:hyperlink w:anchor="_Toc511899768" w:history="1">
            <w:r w:rsidR="00FC0F94" w:rsidRPr="000E4BCD">
              <w:rPr>
                <w:rStyle w:val="Hyperlink"/>
                <w:b/>
                <w:noProof/>
              </w:rPr>
              <w:t>II.</w:t>
            </w:r>
            <w:r w:rsidR="00FC0F94">
              <w:rPr>
                <w:noProof/>
                <w:sz w:val="22"/>
                <w:szCs w:val="22"/>
              </w:rPr>
              <w:tab/>
            </w:r>
            <w:r w:rsidR="00FC0F94" w:rsidRPr="000E4BCD">
              <w:rPr>
                <w:rStyle w:val="Hyperlink"/>
                <w:b/>
                <w:noProof/>
              </w:rPr>
              <w:t>LEADERSHIP STRUCTURE:  PTO COUNCIL</w:t>
            </w:r>
            <w:r w:rsidR="00FC0F94">
              <w:rPr>
                <w:noProof/>
                <w:webHidden/>
              </w:rPr>
              <w:tab/>
            </w:r>
            <w:r w:rsidR="00FC0F94">
              <w:rPr>
                <w:noProof/>
                <w:webHidden/>
              </w:rPr>
              <w:fldChar w:fldCharType="begin"/>
            </w:r>
            <w:r w:rsidR="00FC0F94">
              <w:rPr>
                <w:noProof/>
                <w:webHidden/>
              </w:rPr>
              <w:instrText xml:space="preserve"> PAGEREF _Toc511899768 \h </w:instrText>
            </w:r>
            <w:r w:rsidR="00FC0F94">
              <w:rPr>
                <w:noProof/>
                <w:webHidden/>
              </w:rPr>
            </w:r>
            <w:r w:rsidR="00FC0F94">
              <w:rPr>
                <w:noProof/>
                <w:webHidden/>
              </w:rPr>
              <w:fldChar w:fldCharType="separate"/>
            </w:r>
            <w:r w:rsidR="00FC0F94">
              <w:rPr>
                <w:noProof/>
                <w:webHidden/>
              </w:rPr>
              <w:t>4</w:t>
            </w:r>
            <w:r w:rsidR="00FC0F94">
              <w:rPr>
                <w:noProof/>
                <w:webHidden/>
              </w:rPr>
              <w:fldChar w:fldCharType="end"/>
            </w:r>
          </w:hyperlink>
        </w:p>
        <w:p w14:paraId="4EC800E4" w14:textId="77777777" w:rsidR="00FC0F94" w:rsidRDefault="00FF078B">
          <w:pPr>
            <w:pStyle w:val="TOC2"/>
            <w:tabs>
              <w:tab w:val="left" w:pos="660"/>
              <w:tab w:val="right" w:leader="dot" w:pos="9350"/>
            </w:tabs>
            <w:rPr>
              <w:rFonts w:cstheme="minorBidi"/>
              <w:noProof/>
            </w:rPr>
          </w:pPr>
          <w:hyperlink w:anchor="_Toc511899769" w:history="1">
            <w:r w:rsidR="00FC0F94" w:rsidRPr="000E4BCD">
              <w:rPr>
                <w:rStyle w:val="Hyperlink"/>
                <w:rFonts w:cs="Lucida Grande"/>
                <w:noProof/>
              </w:rPr>
              <w:t>A.</w:t>
            </w:r>
            <w:r w:rsidR="00FC0F94">
              <w:rPr>
                <w:rFonts w:cstheme="minorBidi"/>
                <w:noProof/>
              </w:rPr>
              <w:tab/>
            </w:r>
            <w:r w:rsidR="00FC0F94" w:rsidRPr="000E4BCD">
              <w:rPr>
                <w:rStyle w:val="Hyperlink"/>
                <w:noProof/>
              </w:rPr>
              <w:t>PTO COUNCIL ROLE:</w:t>
            </w:r>
            <w:r w:rsidR="00FC0F94">
              <w:rPr>
                <w:noProof/>
                <w:webHidden/>
              </w:rPr>
              <w:tab/>
            </w:r>
            <w:r w:rsidR="00FC0F94">
              <w:rPr>
                <w:noProof/>
                <w:webHidden/>
              </w:rPr>
              <w:fldChar w:fldCharType="begin"/>
            </w:r>
            <w:r w:rsidR="00FC0F94">
              <w:rPr>
                <w:noProof/>
                <w:webHidden/>
              </w:rPr>
              <w:instrText xml:space="preserve"> PAGEREF _Toc511899769 \h </w:instrText>
            </w:r>
            <w:r w:rsidR="00FC0F94">
              <w:rPr>
                <w:noProof/>
                <w:webHidden/>
              </w:rPr>
            </w:r>
            <w:r w:rsidR="00FC0F94">
              <w:rPr>
                <w:noProof/>
                <w:webHidden/>
              </w:rPr>
              <w:fldChar w:fldCharType="separate"/>
            </w:r>
            <w:r w:rsidR="00FC0F94">
              <w:rPr>
                <w:noProof/>
                <w:webHidden/>
              </w:rPr>
              <w:t>4</w:t>
            </w:r>
            <w:r w:rsidR="00FC0F94">
              <w:rPr>
                <w:noProof/>
                <w:webHidden/>
              </w:rPr>
              <w:fldChar w:fldCharType="end"/>
            </w:r>
          </w:hyperlink>
        </w:p>
        <w:p w14:paraId="69D70125" w14:textId="77777777" w:rsidR="00FC0F94" w:rsidRDefault="00FF078B">
          <w:pPr>
            <w:pStyle w:val="TOC2"/>
            <w:tabs>
              <w:tab w:val="left" w:pos="660"/>
              <w:tab w:val="right" w:leader="dot" w:pos="9350"/>
            </w:tabs>
            <w:rPr>
              <w:rFonts w:cstheme="minorBidi"/>
              <w:noProof/>
            </w:rPr>
          </w:pPr>
          <w:hyperlink w:anchor="_Toc511899770" w:history="1">
            <w:r w:rsidR="00FC0F94" w:rsidRPr="000E4BCD">
              <w:rPr>
                <w:rStyle w:val="Hyperlink"/>
                <w:rFonts w:cs="Lucida Grande"/>
                <w:noProof/>
              </w:rPr>
              <w:t>B.</w:t>
            </w:r>
            <w:r w:rsidR="00FC0F94">
              <w:rPr>
                <w:rFonts w:cstheme="minorBidi"/>
                <w:noProof/>
              </w:rPr>
              <w:tab/>
            </w:r>
            <w:r w:rsidR="00FC0F94" w:rsidRPr="000E4BCD">
              <w:rPr>
                <w:rStyle w:val="Hyperlink"/>
                <w:noProof/>
              </w:rPr>
              <w:t>PTO COUNCIL MEMBERSHIP</w:t>
            </w:r>
            <w:r w:rsidR="00FC0F94">
              <w:rPr>
                <w:noProof/>
                <w:webHidden/>
              </w:rPr>
              <w:tab/>
            </w:r>
            <w:r w:rsidR="00FC0F94">
              <w:rPr>
                <w:noProof/>
                <w:webHidden/>
              </w:rPr>
              <w:fldChar w:fldCharType="begin"/>
            </w:r>
            <w:r w:rsidR="00FC0F94">
              <w:rPr>
                <w:noProof/>
                <w:webHidden/>
              </w:rPr>
              <w:instrText xml:space="preserve"> PAGEREF _Toc511899770 \h </w:instrText>
            </w:r>
            <w:r w:rsidR="00FC0F94">
              <w:rPr>
                <w:noProof/>
                <w:webHidden/>
              </w:rPr>
            </w:r>
            <w:r w:rsidR="00FC0F94">
              <w:rPr>
                <w:noProof/>
                <w:webHidden/>
              </w:rPr>
              <w:fldChar w:fldCharType="separate"/>
            </w:r>
            <w:r w:rsidR="00FC0F94">
              <w:rPr>
                <w:noProof/>
                <w:webHidden/>
              </w:rPr>
              <w:t>4</w:t>
            </w:r>
            <w:r w:rsidR="00FC0F94">
              <w:rPr>
                <w:noProof/>
                <w:webHidden/>
              </w:rPr>
              <w:fldChar w:fldCharType="end"/>
            </w:r>
          </w:hyperlink>
        </w:p>
        <w:p w14:paraId="7853CBDE" w14:textId="77777777" w:rsidR="00FC0F94" w:rsidRDefault="00FF078B">
          <w:pPr>
            <w:pStyle w:val="TOC2"/>
            <w:tabs>
              <w:tab w:val="left" w:pos="660"/>
              <w:tab w:val="right" w:leader="dot" w:pos="9350"/>
            </w:tabs>
            <w:rPr>
              <w:rFonts w:cstheme="minorBidi"/>
              <w:noProof/>
            </w:rPr>
          </w:pPr>
          <w:hyperlink w:anchor="_Toc511899771" w:history="1">
            <w:r w:rsidR="00FC0F94" w:rsidRPr="000E4BCD">
              <w:rPr>
                <w:rStyle w:val="Hyperlink"/>
                <w:rFonts w:cs="Lucida Grande"/>
                <w:noProof/>
              </w:rPr>
              <w:t>C.</w:t>
            </w:r>
            <w:r w:rsidR="00FC0F94">
              <w:rPr>
                <w:rFonts w:cstheme="minorBidi"/>
                <w:noProof/>
              </w:rPr>
              <w:tab/>
            </w:r>
            <w:r w:rsidR="00FC0F94" w:rsidRPr="000E4BCD">
              <w:rPr>
                <w:rStyle w:val="Hyperlink"/>
                <w:noProof/>
              </w:rPr>
              <w:t>PTO COUNCIL DUTIES</w:t>
            </w:r>
            <w:r w:rsidR="00FC0F94">
              <w:rPr>
                <w:noProof/>
                <w:webHidden/>
              </w:rPr>
              <w:tab/>
            </w:r>
            <w:r w:rsidR="00FC0F94">
              <w:rPr>
                <w:noProof/>
                <w:webHidden/>
              </w:rPr>
              <w:fldChar w:fldCharType="begin"/>
            </w:r>
            <w:r w:rsidR="00FC0F94">
              <w:rPr>
                <w:noProof/>
                <w:webHidden/>
              </w:rPr>
              <w:instrText xml:space="preserve"> PAGEREF _Toc511899771 \h </w:instrText>
            </w:r>
            <w:r w:rsidR="00FC0F94">
              <w:rPr>
                <w:noProof/>
                <w:webHidden/>
              </w:rPr>
            </w:r>
            <w:r w:rsidR="00FC0F94">
              <w:rPr>
                <w:noProof/>
                <w:webHidden/>
              </w:rPr>
              <w:fldChar w:fldCharType="separate"/>
            </w:r>
            <w:r w:rsidR="00FC0F94">
              <w:rPr>
                <w:noProof/>
                <w:webHidden/>
              </w:rPr>
              <w:t>4</w:t>
            </w:r>
            <w:r w:rsidR="00FC0F94">
              <w:rPr>
                <w:noProof/>
                <w:webHidden/>
              </w:rPr>
              <w:fldChar w:fldCharType="end"/>
            </w:r>
          </w:hyperlink>
        </w:p>
        <w:p w14:paraId="41C10546" w14:textId="77777777" w:rsidR="00FC0F94" w:rsidRDefault="00FF078B">
          <w:pPr>
            <w:pStyle w:val="TOC2"/>
            <w:tabs>
              <w:tab w:val="left" w:pos="660"/>
              <w:tab w:val="right" w:leader="dot" w:pos="9350"/>
            </w:tabs>
            <w:rPr>
              <w:rFonts w:cstheme="minorBidi"/>
              <w:noProof/>
            </w:rPr>
          </w:pPr>
          <w:hyperlink w:anchor="_Toc511899772" w:history="1">
            <w:r w:rsidR="00FC0F94" w:rsidRPr="000E4BCD">
              <w:rPr>
                <w:rStyle w:val="Hyperlink"/>
                <w:noProof/>
              </w:rPr>
              <w:t>D.</w:t>
            </w:r>
            <w:r w:rsidR="00FC0F94">
              <w:rPr>
                <w:rFonts w:cstheme="minorBidi"/>
                <w:noProof/>
              </w:rPr>
              <w:tab/>
            </w:r>
            <w:r w:rsidR="00FC0F94" w:rsidRPr="000E4BCD">
              <w:rPr>
                <w:rStyle w:val="Hyperlink"/>
                <w:noProof/>
              </w:rPr>
              <w:t>PTO COUNCIL APPOINTMENT</w:t>
            </w:r>
            <w:r w:rsidR="00FC0F94">
              <w:rPr>
                <w:noProof/>
                <w:webHidden/>
              </w:rPr>
              <w:tab/>
            </w:r>
            <w:r w:rsidR="00FC0F94">
              <w:rPr>
                <w:noProof/>
                <w:webHidden/>
              </w:rPr>
              <w:fldChar w:fldCharType="begin"/>
            </w:r>
            <w:r w:rsidR="00FC0F94">
              <w:rPr>
                <w:noProof/>
                <w:webHidden/>
              </w:rPr>
              <w:instrText xml:space="preserve"> PAGEREF _Toc511899772 \h </w:instrText>
            </w:r>
            <w:r w:rsidR="00FC0F94">
              <w:rPr>
                <w:noProof/>
                <w:webHidden/>
              </w:rPr>
            </w:r>
            <w:r w:rsidR="00FC0F94">
              <w:rPr>
                <w:noProof/>
                <w:webHidden/>
              </w:rPr>
              <w:fldChar w:fldCharType="separate"/>
            </w:r>
            <w:r w:rsidR="00FC0F94">
              <w:rPr>
                <w:noProof/>
                <w:webHidden/>
              </w:rPr>
              <w:t>5</w:t>
            </w:r>
            <w:r w:rsidR="00FC0F94">
              <w:rPr>
                <w:noProof/>
                <w:webHidden/>
              </w:rPr>
              <w:fldChar w:fldCharType="end"/>
            </w:r>
          </w:hyperlink>
        </w:p>
        <w:p w14:paraId="24F43190" w14:textId="77777777" w:rsidR="00FC0F94" w:rsidRDefault="00FF078B">
          <w:pPr>
            <w:pStyle w:val="TOC2"/>
            <w:tabs>
              <w:tab w:val="left" w:pos="660"/>
              <w:tab w:val="right" w:leader="dot" w:pos="9350"/>
            </w:tabs>
            <w:rPr>
              <w:rFonts w:cstheme="minorBidi"/>
              <w:noProof/>
            </w:rPr>
          </w:pPr>
          <w:hyperlink w:anchor="_Toc511899773" w:history="1">
            <w:r w:rsidR="00FC0F94" w:rsidRPr="000E4BCD">
              <w:rPr>
                <w:rStyle w:val="Hyperlink"/>
                <w:rFonts w:cs="Lucida Grande"/>
                <w:noProof/>
              </w:rPr>
              <w:t>E.</w:t>
            </w:r>
            <w:r w:rsidR="00FC0F94">
              <w:rPr>
                <w:rFonts w:cstheme="minorBidi"/>
                <w:noProof/>
              </w:rPr>
              <w:tab/>
            </w:r>
            <w:r w:rsidR="00FC0F94" w:rsidRPr="000E4BCD">
              <w:rPr>
                <w:rStyle w:val="Hyperlink"/>
                <w:noProof/>
              </w:rPr>
              <w:t>PTO COUNCIL EXECUTIVE COMMITTEE:</w:t>
            </w:r>
            <w:r w:rsidR="00FC0F94">
              <w:rPr>
                <w:noProof/>
                <w:webHidden/>
              </w:rPr>
              <w:tab/>
            </w:r>
            <w:r w:rsidR="00FC0F94">
              <w:rPr>
                <w:noProof/>
                <w:webHidden/>
              </w:rPr>
              <w:fldChar w:fldCharType="begin"/>
            </w:r>
            <w:r w:rsidR="00FC0F94">
              <w:rPr>
                <w:noProof/>
                <w:webHidden/>
              </w:rPr>
              <w:instrText xml:space="preserve"> PAGEREF _Toc511899773 \h </w:instrText>
            </w:r>
            <w:r w:rsidR="00FC0F94">
              <w:rPr>
                <w:noProof/>
                <w:webHidden/>
              </w:rPr>
            </w:r>
            <w:r w:rsidR="00FC0F94">
              <w:rPr>
                <w:noProof/>
                <w:webHidden/>
              </w:rPr>
              <w:fldChar w:fldCharType="separate"/>
            </w:r>
            <w:r w:rsidR="00FC0F94">
              <w:rPr>
                <w:noProof/>
                <w:webHidden/>
              </w:rPr>
              <w:t>6</w:t>
            </w:r>
            <w:r w:rsidR="00FC0F94">
              <w:rPr>
                <w:noProof/>
                <w:webHidden/>
              </w:rPr>
              <w:fldChar w:fldCharType="end"/>
            </w:r>
          </w:hyperlink>
        </w:p>
        <w:p w14:paraId="471E20B4" w14:textId="77777777" w:rsidR="00FC0F94" w:rsidRDefault="00FF078B">
          <w:pPr>
            <w:pStyle w:val="TOC2"/>
            <w:tabs>
              <w:tab w:val="left" w:pos="660"/>
              <w:tab w:val="right" w:leader="dot" w:pos="9350"/>
            </w:tabs>
            <w:rPr>
              <w:rFonts w:cstheme="minorBidi"/>
              <w:noProof/>
            </w:rPr>
          </w:pPr>
          <w:hyperlink w:anchor="_Toc511899774" w:history="1">
            <w:r w:rsidR="00FC0F94" w:rsidRPr="000E4BCD">
              <w:rPr>
                <w:rStyle w:val="Hyperlink"/>
                <w:noProof/>
              </w:rPr>
              <w:t>F.</w:t>
            </w:r>
            <w:r w:rsidR="00FC0F94">
              <w:rPr>
                <w:rFonts w:cstheme="minorBidi"/>
                <w:noProof/>
              </w:rPr>
              <w:tab/>
            </w:r>
            <w:r w:rsidR="00FC0F94" w:rsidRPr="000E4BCD">
              <w:rPr>
                <w:rStyle w:val="Hyperlink"/>
                <w:noProof/>
              </w:rPr>
              <w:t>PTO COUNCIL CHAIRPERSON DUTIES</w:t>
            </w:r>
            <w:r w:rsidR="00FC0F94">
              <w:rPr>
                <w:noProof/>
                <w:webHidden/>
              </w:rPr>
              <w:tab/>
            </w:r>
            <w:r w:rsidR="00FC0F94">
              <w:rPr>
                <w:noProof/>
                <w:webHidden/>
              </w:rPr>
              <w:fldChar w:fldCharType="begin"/>
            </w:r>
            <w:r w:rsidR="00FC0F94">
              <w:rPr>
                <w:noProof/>
                <w:webHidden/>
              </w:rPr>
              <w:instrText xml:space="preserve"> PAGEREF _Toc511899774 \h </w:instrText>
            </w:r>
            <w:r w:rsidR="00FC0F94">
              <w:rPr>
                <w:noProof/>
                <w:webHidden/>
              </w:rPr>
            </w:r>
            <w:r w:rsidR="00FC0F94">
              <w:rPr>
                <w:noProof/>
                <w:webHidden/>
              </w:rPr>
              <w:fldChar w:fldCharType="separate"/>
            </w:r>
            <w:r w:rsidR="00FC0F94">
              <w:rPr>
                <w:noProof/>
                <w:webHidden/>
              </w:rPr>
              <w:t>7</w:t>
            </w:r>
            <w:r w:rsidR="00FC0F94">
              <w:rPr>
                <w:noProof/>
                <w:webHidden/>
              </w:rPr>
              <w:fldChar w:fldCharType="end"/>
            </w:r>
          </w:hyperlink>
        </w:p>
        <w:p w14:paraId="69D9667D" w14:textId="77777777" w:rsidR="00FC0F94" w:rsidRDefault="00FF078B">
          <w:pPr>
            <w:pStyle w:val="TOC2"/>
            <w:tabs>
              <w:tab w:val="left" w:pos="660"/>
              <w:tab w:val="right" w:leader="dot" w:pos="9350"/>
            </w:tabs>
            <w:rPr>
              <w:rFonts w:cstheme="minorBidi"/>
              <w:noProof/>
            </w:rPr>
          </w:pPr>
          <w:hyperlink w:anchor="_Toc511899775" w:history="1">
            <w:r w:rsidR="00FC0F94" w:rsidRPr="000E4BCD">
              <w:rPr>
                <w:rStyle w:val="Hyperlink"/>
                <w:rFonts w:cs="Lucida Grande"/>
                <w:noProof/>
              </w:rPr>
              <w:t>G.</w:t>
            </w:r>
            <w:r w:rsidR="00FC0F94">
              <w:rPr>
                <w:rFonts w:cstheme="minorBidi"/>
                <w:noProof/>
              </w:rPr>
              <w:tab/>
            </w:r>
            <w:r w:rsidR="00FC0F94" w:rsidRPr="000E4BCD">
              <w:rPr>
                <w:rStyle w:val="Hyperlink"/>
                <w:noProof/>
              </w:rPr>
              <w:t>PTO COUNCIL COMMITTEES:</w:t>
            </w:r>
            <w:r w:rsidR="00FC0F94">
              <w:rPr>
                <w:noProof/>
                <w:webHidden/>
              </w:rPr>
              <w:tab/>
            </w:r>
            <w:r w:rsidR="00FC0F94">
              <w:rPr>
                <w:noProof/>
                <w:webHidden/>
              </w:rPr>
              <w:fldChar w:fldCharType="begin"/>
            </w:r>
            <w:r w:rsidR="00FC0F94">
              <w:rPr>
                <w:noProof/>
                <w:webHidden/>
              </w:rPr>
              <w:instrText xml:space="preserve"> PAGEREF _Toc511899775 \h </w:instrText>
            </w:r>
            <w:r w:rsidR="00FC0F94">
              <w:rPr>
                <w:noProof/>
                <w:webHidden/>
              </w:rPr>
            </w:r>
            <w:r w:rsidR="00FC0F94">
              <w:rPr>
                <w:noProof/>
                <w:webHidden/>
              </w:rPr>
              <w:fldChar w:fldCharType="separate"/>
            </w:r>
            <w:r w:rsidR="00FC0F94">
              <w:rPr>
                <w:noProof/>
                <w:webHidden/>
              </w:rPr>
              <w:t>8</w:t>
            </w:r>
            <w:r w:rsidR="00FC0F94">
              <w:rPr>
                <w:noProof/>
                <w:webHidden/>
              </w:rPr>
              <w:fldChar w:fldCharType="end"/>
            </w:r>
          </w:hyperlink>
        </w:p>
        <w:p w14:paraId="543DC617" w14:textId="77777777" w:rsidR="00FC0F94" w:rsidRDefault="00FF078B">
          <w:pPr>
            <w:pStyle w:val="TOC1"/>
            <w:tabs>
              <w:tab w:val="left" w:pos="660"/>
              <w:tab w:val="right" w:leader="dot" w:pos="9350"/>
            </w:tabs>
            <w:rPr>
              <w:noProof/>
              <w:sz w:val="22"/>
              <w:szCs w:val="22"/>
            </w:rPr>
          </w:pPr>
          <w:hyperlink w:anchor="_Toc511899776" w:history="1">
            <w:r w:rsidR="00FC0F94" w:rsidRPr="000E4BCD">
              <w:rPr>
                <w:rStyle w:val="Hyperlink"/>
                <w:b/>
                <w:noProof/>
              </w:rPr>
              <w:t>III.</w:t>
            </w:r>
            <w:r w:rsidR="00FC0F94">
              <w:rPr>
                <w:noProof/>
                <w:sz w:val="22"/>
                <w:szCs w:val="22"/>
              </w:rPr>
              <w:tab/>
            </w:r>
            <w:r w:rsidR="00FC0F94" w:rsidRPr="000E4BCD">
              <w:rPr>
                <w:rStyle w:val="Hyperlink"/>
                <w:b/>
                <w:noProof/>
              </w:rPr>
              <w:t>LEADERSHIP STRUCTURE:  BUILDING PTO BOARD</w:t>
            </w:r>
            <w:r w:rsidR="00FC0F94">
              <w:rPr>
                <w:noProof/>
                <w:webHidden/>
              </w:rPr>
              <w:tab/>
            </w:r>
            <w:r w:rsidR="00FC0F94">
              <w:rPr>
                <w:noProof/>
                <w:webHidden/>
              </w:rPr>
              <w:fldChar w:fldCharType="begin"/>
            </w:r>
            <w:r w:rsidR="00FC0F94">
              <w:rPr>
                <w:noProof/>
                <w:webHidden/>
              </w:rPr>
              <w:instrText xml:space="preserve"> PAGEREF _Toc511899776 \h </w:instrText>
            </w:r>
            <w:r w:rsidR="00FC0F94">
              <w:rPr>
                <w:noProof/>
                <w:webHidden/>
              </w:rPr>
            </w:r>
            <w:r w:rsidR="00FC0F94">
              <w:rPr>
                <w:noProof/>
                <w:webHidden/>
              </w:rPr>
              <w:fldChar w:fldCharType="separate"/>
            </w:r>
            <w:r w:rsidR="00FC0F94">
              <w:rPr>
                <w:noProof/>
                <w:webHidden/>
              </w:rPr>
              <w:t>8</w:t>
            </w:r>
            <w:r w:rsidR="00FC0F94">
              <w:rPr>
                <w:noProof/>
                <w:webHidden/>
              </w:rPr>
              <w:fldChar w:fldCharType="end"/>
            </w:r>
          </w:hyperlink>
        </w:p>
        <w:p w14:paraId="60E543C9" w14:textId="77777777" w:rsidR="00FC0F94" w:rsidRDefault="00FF078B">
          <w:pPr>
            <w:pStyle w:val="TOC2"/>
            <w:tabs>
              <w:tab w:val="left" w:pos="660"/>
              <w:tab w:val="right" w:leader="dot" w:pos="9350"/>
            </w:tabs>
            <w:rPr>
              <w:rFonts w:cstheme="minorBidi"/>
              <w:noProof/>
            </w:rPr>
          </w:pPr>
          <w:hyperlink w:anchor="_Toc511899777" w:history="1">
            <w:r w:rsidR="00FC0F94" w:rsidRPr="000E4BCD">
              <w:rPr>
                <w:rStyle w:val="Hyperlink"/>
                <w:rFonts w:cs="Lucida Grande"/>
                <w:noProof/>
              </w:rPr>
              <w:t>A.</w:t>
            </w:r>
            <w:r w:rsidR="00FC0F94">
              <w:rPr>
                <w:rFonts w:cstheme="minorBidi"/>
                <w:noProof/>
              </w:rPr>
              <w:tab/>
            </w:r>
            <w:r w:rsidR="00FC0F94" w:rsidRPr="000E4BCD">
              <w:rPr>
                <w:rStyle w:val="Hyperlink"/>
                <w:noProof/>
              </w:rPr>
              <w:t>BUILDING PTO BOARD ROLE:</w:t>
            </w:r>
            <w:r w:rsidR="00FC0F94">
              <w:rPr>
                <w:noProof/>
                <w:webHidden/>
              </w:rPr>
              <w:tab/>
            </w:r>
            <w:r w:rsidR="00FC0F94">
              <w:rPr>
                <w:noProof/>
                <w:webHidden/>
              </w:rPr>
              <w:fldChar w:fldCharType="begin"/>
            </w:r>
            <w:r w:rsidR="00FC0F94">
              <w:rPr>
                <w:noProof/>
                <w:webHidden/>
              </w:rPr>
              <w:instrText xml:space="preserve"> PAGEREF _Toc511899777 \h </w:instrText>
            </w:r>
            <w:r w:rsidR="00FC0F94">
              <w:rPr>
                <w:noProof/>
                <w:webHidden/>
              </w:rPr>
            </w:r>
            <w:r w:rsidR="00FC0F94">
              <w:rPr>
                <w:noProof/>
                <w:webHidden/>
              </w:rPr>
              <w:fldChar w:fldCharType="separate"/>
            </w:r>
            <w:r w:rsidR="00FC0F94">
              <w:rPr>
                <w:noProof/>
                <w:webHidden/>
              </w:rPr>
              <w:t>8</w:t>
            </w:r>
            <w:r w:rsidR="00FC0F94">
              <w:rPr>
                <w:noProof/>
                <w:webHidden/>
              </w:rPr>
              <w:fldChar w:fldCharType="end"/>
            </w:r>
          </w:hyperlink>
        </w:p>
        <w:p w14:paraId="56665148" w14:textId="77777777" w:rsidR="00FC0F94" w:rsidRDefault="007941DD">
          <w:pPr>
            <w:pStyle w:val="TOC2"/>
            <w:tabs>
              <w:tab w:val="left" w:pos="660"/>
              <w:tab w:val="right" w:leader="dot" w:pos="9350"/>
            </w:tabs>
            <w:rPr>
              <w:rFonts w:cstheme="minorBidi"/>
              <w:noProof/>
            </w:rPr>
          </w:pPr>
          <w:hyperlink w:anchor="_Toc511899778" w:history="1">
            <w:r w:rsidR="00FC0F94" w:rsidRPr="000E4BCD">
              <w:rPr>
                <w:rStyle w:val="Hyperlink"/>
                <w:rFonts w:cs="Lucida Grande"/>
                <w:noProof/>
              </w:rPr>
              <w:t>B.</w:t>
            </w:r>
            <w:r w:rsidR="00FC0F94">
              <w:rPr>
                <w:rFonts w:cstheme="minorBidi"/>
                <w:noProof/>
              </w:rPr>
              <w:tab/>
            </w:r>
            <w:r w:rsidR="00FC0F94" w:rsidRPr="000E4BCD">
              <w:rPr>
                <w:rStyle w:val="Hyperlink"/>
                <w:noProof/>
              </w:rPr>
              <w:t>BUILDING PTO BOARD MEMBERSHIP</w:t>
            </w:r>
            <w:r w:rsidR="00FC0F94">
              <w:rPr>
                <w:noProof/>
                <w:webHidden/>
              </w:rPr>
              <w:tab/>
            </w:r>
            <w:r w:rsidR="00FC0F94">
              <w:rPr>
                <w:noProof/>
                <w:webHidden/>
              </w:rPr>
              <w:fldChar w:fldCharType="begin"/>
            </w:r>
            <w:r w:rsidR="00FC0F94">
              <w:rPr>
                <w:noProof/>
                <w:webHidden/>
              </w:rPr>
              <w:instrText xml:space="preserve"> PAGEREF _Toc511899778 \h </w:instrText>
            </w:r>
            <w:r w:rsidR="00FC0F94">
              <w:rPr>
                <w:noProof/>
                <w:webHidden/>
              </w:rPr>
            </w:r>
            <w:r w:rsidR="00FC0F94">
              <w:rPr>
                <w:noProof/>
                <w:webHidden/>
              </w:rPr>
              <w:fldChar w:fldCharType="separate"/>
            </w:r>
            <w:r w:rsidR="00FC0F94">
              <w:rPr>
                <w:noProof/>
                <w:webHidden/>
              </w:rPr>
              <w:t>8</w:t>
            </w:r>
            <w:r w:rsidR="00FC0F94">
              <w:rPr>
                <w:noProof/>
                <w:webHidden/>
              </w:rPr>
              <w:fldChar w:fldCharType="end"/>
            </w:r>
          </w:hyperlink>
        </w:p>
        <w:p w14:paraId="2E491A23" w14:textId="77777777" w:rsidR="00FC0F94" w:rsidRDefault="00FF078B">
          <w:pPr>
            <w:pStyle w:val="TOC2"/>
            <w:tabs>
              <w:tab w:val="left" w:pos="660"/>
              <w:tab w:val="right" w:leader="dot" w:pos="9350"/>
            </w:tabs>
            <w:rPr>
              <w:rFonts w:cstheme="minorBidi"/>
              <w:noProof/>
            </w:rPr>
          </w:pPr>
          <w:hyperlink w:anchor="_Toc511899779" w:history="1">
            <w:r w:rsidR="00FC0F94" w:rsidRPr="000E4BCD">
              <w:rPr>
                <w:rStyle w:val="Hyperlink"/>
                <w:rFonts w:cs="Lucida Grande"/>
                <w:noProof/>
              </w:rPr>
              <w:t>C.</w:t>
            </w:r>
            <w:r w:rsidR="00FC0F94">
              <w:rPr>
                <w:rFonts w:cstheme="minorBidi"/>
                <w:noProof/>
              </w:rPr>
              <w:tab/>
            </w:r>
            <w:r w:rsidR="00FC0F94" w:rsidRPr="000E4BCD">
              <w:rPr>
                <w:rStyle w:val="Hyperlink"/>
                <w:noProof/>
              </w:rPr>
              <w:t>BUILDING PTO BOARD DUTIES:</w:t>
            </w:r>
            <w:r w:rsidR="00FC0F94">
              <w:rPr>
                <w:noProof/>
                <w:webHidden/>
              </w:rPr>
              <w:tab/>
            </w:r>
            <w:r w:rsidR="00FC0F94">
              <w:rPr>
                <w:noProof/>
                <w:webHidden/>
              </w:rPr>
              <w:fldChar w:fldCharType="begin"/>
            </w:r>
            <w:r w:rsidR="00FC0F94">
              <w:rPr>
                <w:noProof/>
                <w:webHidden/>
              </w:rPr>
              <w:instrText xml:space="preserve"> PAGEREF _Toc511899779 \h </w:instrText>
            </w:r>
            <w:r w:rsidR="00FC0F94">
              <w:rPr>
                <w:noProof/>
                <w:webHidden/>
              </w:rPr>
            </w:r>
            <w:r w:rsidR="00FC0F94">
              <w:rPr>
                <w:noProof/>
                <w:webHidden/>
              </w:rPr>
              <w:fldChar w:fldCharType="separate"/>
            </w:r>
            <w:r w:rsidR="00FC0F94">
              <w:rPr>
                <w:noProof/>
                <w:webHidden/>
              </w:rPr>
              <w:t>8</w:t>
            </w:r>
            <w:r w:rsidR="00FC0F94">
              <w:rPr>
                <w:noProof/>
                <w:webHidden/>
              </w:rPr>
              <w:fldChar w:fldCharType="end"/>
            </w:r>
          </w:hyperlink>
        </w:p>
        <w:p w14:paraId="457C8888" w14:textId="77777777" w:rsidR="00FC0F94" w:rsidRDefault="00FF078B">
          <w:pPr>
            <w:pStyle w:val="TOC2"/>
            <w:tabs>
              <w:tab w:val="left" w:pos="660"/>
              <w:tab w:val="right" w:leader="dot" w:pos="9350"/>
            </w:tabs>
            <w:rPr>
              <w:rFonts w:cstheme="minorBidi"/>
              <w:noProof/>
            </w:rPr>
          </w:pPr>
          <w:hyperlink w:anchor="_Toc511899780" w:history="1">
            <w:r w:rsidR="00FC0F94" w:rsidRPr="000E4BCD">
              <w:rPr>
                <w:rStyle w:val="Hyperlink"/>
                <w:rFonts w:cs="Lucida Grande"/>
                <w:noProof/>
              </w:rPr>
              <w:t>D.</w:t>
            </w:r>
            <w:r w:rsidR="00FC0F94">
              <w:rPr>
                <w:rFonts w:cstheme="minorBidi"/>
                <w:noProof/>
              </w:rPr>
              <w:tab/>
            </w:r>
            <w:r w:rsidR="00FC0F94" w:rsidRPr="000E4BCD">
              <w:rPr>
                <w:rStyle w:val="Hyperlink"/>
                <w:noProof/>
              </w:rPr>
              <w:t>BUILDING PTO EXECUTIVE COMMITTEE APPOINTMENT</w:t>
            </w:r>
            <w:r w:rsidR="00FC0F94">
              <w:rPr>
                <w:noProof/>
                <w:webHidden/>
              </w:rPr>
              <w:tab/>
            </w:r>
            <w:r w:rsidR="00FC0F94">
              <w:rPr>
                <w:noProof/>
                <w:webHidden/>
              </w:rPr>
              <w:fldChar w:fldCharType="begin"/>
            </w:r>
            <w:r w:rsidR="00FC0F94">
              <w:rPr>
                <w:noProof/>
                <w:webHidden/>
              </w:rPr>
              <w:instrText xml:space="preserve"> PAGEREF _Toc511899780 \h </w:instrText>
            </w:r>
            <w:r w:rsidR="00FC0F94">
              <w:rPr>
                <w:noProof/>
                <w:webHidden/>
              </w:rPr>
            </w:r>
            <w:r w:rsidR="00FC0F94">
              <w:rPr>
                <w:noProof/>
                <w:webHidden/>
              </w:rPr>
              <w:fldChar w:fldCharType="separate"/>
            </w:r>
            <w:r w:rsidR="00FC0F94">
              <w:rPr>
                <w:noProof/>
                <w:webHidden/>
              </w:rPr>
              <w:t>9</w:t>
            </w:r>
            <w:r w:rsidR="00FC0F94">
              <w:rPr>
                <w:noProof/>
                <w:webHidden/>
              </w:rPr>
              <w:fldChar w:fldCharType="end"/>
            </w:r>
          </w:hyperlink>
        </w:p>
        <w:p w14:paraId="558E9EC0" w14:textId="77777777" w:rsidR="00FC0F94" w:rsidRDefault="00FF078B">
          <w:pPr>
            <w:pStyle w:val="TOC2"/>
            <w:tabs>
              <w:tab w:val="left" w:pos="660"/>
              <w:tab w:val="right" w:leader="dot" w:pos="9350"/>
            </w:tabs>
            <w:rPr>
              <w:rFonts w:cstheme="minorBidi"/>
              <w:noProof/>
            </w:rPr>
          </w:pPr>
          <w:hyperlink w:anchor="_Toc511899781" w:history="1">
            <w:r w:rsidR="00FC0F94" w:rsidRPr="000E4BCD">
              <w:rPr>
                <w:rStyle w:val="Hyperlink"/>
                <w:rFonts w:cs="Lucida Grande"/>
                <w:noProof/>
              </w:rPr>
              <w:t>E.</w:t>
            </w:r>
            <w:r w:rsidR="00FC0F94">
              <w:rPr>
                <w:rFonts w:cstheme="minorBidi"/>
                <w:noProof/>
              </w:rPr>
              <w:tab/>
            </w:r>
            <w:r w:rsidR="00FC0F94" w:rsidRPr="000E4BCD">
              <w:rPr>
                <w:rStyle w:val="Hyperlink"/>
                <w:noProof/>
              </w:rPr>
              <w:t>BUILDING PTO EXECUTIVE COMMITTEES</w:t>
            </w:r>
            <w:r w:rsidR="00FC0F94">
              <w:rPr>
                <w:noProof/>
                <w:webHidden/>
              </w:rPr>
              <w:tab/>
            </w:r>
            <w:r w:rsidR="00FC0F94">
              <w:rPr>
                <w:noProof/>
                <w:webHidden/>
              </w:rPr>
              <w:fldChar w:fldCharType="begin"/>
            </w:r>
            <w:r w:rsidR="00FC0F94">
              <w:rPr>
                <w:noProof/>
                <w:webHidden/>
              </w:rPr>
              <w:instrText xml:space="preserve"> PAGEREF _Toc511899781 \h </w:instrText>
            </w:r>
            <w:r w:rsidR="00FC0F94">
              <w:rPr>
                <w:noProof/>
                <w:webHidden/>
              </w:rPr>
            </w:r>
            <w:r w:rsidR="00FC0F94">
              <w:rPr>
                <w:noProof/>
                <w:webHidden/>
              </w:rPr>
              <w:fldChar w:fldCharType="separate"/>
            </w:r>
            <w:r w:rsidR="00FC0F94">
              <w:rPr>
                <w:noProof/>
                <w:webHidden/>
              </w:rPr>
              <w:t>10</w:t>
            </w:r>
            <w:r w:rsidR="00FC0F94">
              <w:rPr>
                <w:noProof/>
                <w:webHidden/>
              </w:rPr>
              <w:fldChar w:fldCharType="end"/>
            </w:r>
          </w:hyperlink>
        </w:p>
        <w:p w14:paraId="5B6D0151" w14:textId="77777777" w:rsidR="00FC0F94" w:rsidRDefault="00FF078B">
          <w:pPr>
            <w:pStyle w:val="TOC2"/>
            <w:tabs>
              <w:tab w:val="left" w:pos="660"/>
              <w:tab w:val="right" w:leader="dot" w:pos="9350"/>
            </w:tabs>
            <w:rPr>
              <w:rFonts w:cstheme="minorBidi"/>
              <w:noProof/>
            </w:rPr>
          </w:pPr>
          <w:hyperlink w:anchor="_Toc511899782" w:history="1">
            <w:r w:rsidR="00FC0F94" w:rsidRPr="000E4BCD">
              <w:rPr>
                <w:rStyle w:val="Hyperlink"/>
                <w:rFonts w:cs="Lucida Grande"/>
                <w:noProof/>
              </w:rPr>
              <w:t>F.</w:t>
            </w:r>
            <w:r w:rsidR="00FC0F94">
              <w:rPr>
                <w:rFonts w:cstheme="minorBidi"/>
                <w:noProof/>
              </w:rPr>
              <w:tab/>
            </w:r>
            <w:r w:rsidR="00FC0F94" w:rsidRPr="000E4BCD">
              <w:rPr>
                <w:rStyle w:val="Hyperlink"/>
                <w:noProof/>
              </w:rPr>
              <w:t>BUILDING PTO BOARD APPOINTMENT</w:t>
            </w:r>
            <w:r w:rsidR="00FC0F94">
              <w:rPr>
                <w:noProof/>
                <w:webHidden/>
              </w:rPr>
              <w:tab/>
            </w:r>
            <w:r w:rsidR="00FC0F94">
              <w:rPr>
                <w:noProof/>
                <w:webHidden/>
              </w:rPr>
              <w:fldChar w:fldCharType="begin"/>
            </w:r>
            <w:r w:rsidR="00FC0F94">
              <w:rPr>
                <w:noProof/>
                <w:webHidden/>
              </w:rPr>
              <w:instrText xml:space="preserve"> PAGEREF _Toc511899782 \h </w:instrText>
            </w:r>
            <w:r w:rsidR="00FC0F94">
              <w:rPr>
                <w:noProof/>
                <w:webHidden/>
              </w:rPr>
            </w:r>
            <w:r w:rsidR="00FC0F94">
              <w:rPr>
                <w:noProof/>
                <w:webHidden/>
              </w:rPr>
              <w:fldChar w:fldCharType="separate"/>
            </w:r>
            <w:r w:rsidR="00FC0F94">
              <w:rPr>
                <w:noProof/>
                <w:webHidden/>
              </w:rPr>
              <w:t>10</w:t>
            </w:r>
            <w:r w:rsidR="00FC0F94">
              <w:rPr>
                <w:noProof/>
                <w:webHidden/>
              </w:rPr>
              <w:fldChar w:fldCharType="end"/>
            </w:r>
          </w:hyperlink>
        </w:p>
        <w:p w14:paraId="7FD86AE5" w14:textId="77777777" w:rsidR="00FC0F94" w:rsidRDefault="00FF078B">
          <w:pPr>
            <w:pStyle w:val="TOC2"/>
            <w:tabs>
              <w:tab w:val="left" w:pos="660"/>
              <w:tab w:val="right" w:leader="dot" w:pos="9350"/>
            </w:tabs>
            <w:rPr>
              <w:rFonts w:cstheme="minorBidi"/>
              <w:noProof/>
            </w:rPr>
          </w:pPr>
          <w:hyperlink w:anchor="_Toc511899783" w:history="1">
            <w:r w:rsidR="00FC0F94" w:rsidRPr="000E4BCD">
              <w:rPr>
                <w:rStyle w:val="Hyperlink"/>
                <w:rFonts w:cs="Lucida Grande"/>
                <w:noProof/>
              </w:rPr>
              <w:t>G.</w:t>
            </w:r>
            <w:r w:rsidR="00FC0F94">
              <w:rPr>
                <w:rFonts w:cstheme="minorBidi"/>
                <w:noProof/>
              </w:rPr>
              <w:tab/>
            </w:r>
            <w:r w:rsidR="00FC0F94" w:rsidRPr="000E4BCD">
              <w:rPr>
                <w:rStyle w:val="Hyperlink"/>
                <w:noProof/>
              </w:rPr>
              <w:t>BOARDS</w:t>
            </w:r>
            <w:r w:rsidR="00FC0F94">
              <w:rPr>
                <w:noProof/>
                <w:webHidden/>
              </w:rPr>
              <w:tab/>
            </w:r>
            <w:r w:rsidR="00FC0F94">
              <w:rPr>
                <w:noProof/>
                <w:webHidden/>
              </w:rPr>
              <w:fldChar w:fldCharType="begin"/>
            </w:r>
            <w:r w:rsidR="00FC0F94">
              <w:rPr>
                <w:noProof/>
                <w:webHidden/>
              </w:rPr>
              <w:instrText xml:space="preserve"> PAGEREF _Toc511899783 \h </w:instrText>
            </w:r>
            <w:r w:rsidR="00FC0F94">
              <w:rPr>
                <w:noProof/>
                <w:webHidden/>
              </w:rPr>
            </w:r>
            <w:r w:rsidR="00FC0F94">
              <w:rPr>
                <w:noProof/>
                <w:webHidden/>
              </w:rPr>
              <w:fldChar w:fldCharType="separate"/>
            </w:r>
            <w:r w:rsidR="00FC0F94">
              <w:rPr>
                <w:noProof/>
                <w:webHidden/>
              </w:rPr>
              <w:t>11</w:t>
            </w:r>
            <w:r w:rsidR="00FC0F94">
              <w:rPr>
                <w:noProof/>
                <w:webHidden/>
              </w:rPr>
              <w:fldChar w:fldCharType="end"/>
            </w:r>
          </w:hyperlink>
        </w:p>
        <w:p w14:paraId="2C89D7AB" w14:textId="77777777" w:rsidR="00FC0F94" w:rsidRDefault="00FF078B">
          <w:pPr>
            <w:pStyle w:val="TOC2"/>
            <w:tabs>
              <w:tab w:val="left" w:pos="660"/>
              <w:tab w:val="right" w:leader="dot" w:pos="9350"/>
            </w:tabs>
            <w:rPr>
              <w:rFonts w:cstheme="minorBidi"/>
              <w:noProof/>
            </w:rPr>
          </w:pPr>
          <w:hyperlink w:anchor="_Toc511899784" w:history="1">
            <w:r w:rsidR="00FC0F94" w:rsidRPr="000E4BCD">
              <w:rPr>
                <w:rStyle w:val="Hyperlink"/>
                <w:rFonts w:cs="Lucida Grande"/>
                <w:noProof/>
              </w:rPr>
              <w:t>H.</w:t>
            </w:r>
            <w:r w:rsidR="00FC0F94">
              <w:rPr>
                <w:rFonts w:cstheme="minorBidi"/>
                <w:noProof/>
              </w:rPr>
              <w:tab/>
            </w:r>
            <w:r w:rsidR="00FC0F94" w:rsidRPr="000E4BCD">
              <w:rPr>
                <w:rStyle w:val="Hyperlink"/>
                <w:noProof/>
              </w:rPr>
              <w:t>BUILDING PTO COMMITTEES</w:t>
            </w:r>
            <w:r w:rsidR="00FC0F94">
              <w:rPr>
                <w:noProof/>
                <w:webHidden/>
              </w:rPr>
              <w:tab/>
            </w:r>
            <w:r w:rsidR="00FC0F94">
              <w:rPr>
                <w:noProof/>
                <w:webHidden/>
              </w:rPr>
              <w:fldChar w:fldCharType="begin"/>
            </w:r>
            <w:r w:rsidR="00FC0F94">
              <w:rPr>
                <w:noProof/>
                <w:webHidden/>
              </w:rPr>
              <w:instrText xml:space="preserve"> PAGEREF _Toc511899784 \h </w:instrText>
            </w:r>
            <w:r w:rsidR="00FC0F94">
              <w:rPr>
                <w:noProof/>
                <w:webHidden/>
              </w:rPr>
            </w:r>
            <w:r w:rsidR="00FC0F94">
              <w:rPr>
                <w:noProof/>
                <w:webHidden/>
              </w:rPr>
              <w:fldChar w:fldCharType="separate"/>
            </w:r>
            <w:r w:rsidR="00FC0F94">
              <w:rPr>
                <w:noProof/>
                <w:webHidden/>
              </w:rPr>
              <w:t>11</w:t>
            </w:r>
            <w:r w:rsidR="00FC0F94">
              <w:rPr>
                <w:noProof/>
                <w:webHidden/>
              </w:rPr>
              <w:fldChar w:fldCharType="end"/>
            </w:r>
          </w:hyperlink>
        </w:p>
        <w:p w14:paraId="3F2373FE" w14:textId="77777777" w:rsidR="00FC0F94" w:rsidRDefault="00FF078B">
          <w:pPr>
            <w:pStyle w:val="TOC1"/>
            <w:tabs>
              <w:tab w:val="left" w:pos="660"/>
              <w:tab w:val="right" w:leader="dot" w:pos="9350"/>
            </w:tabs>
            <w:rPr>
              <w:noProof/>
              <w:sz w:val="22"/>
              <w:szCs w:val="22"/>
            </w:rPr>
          </w:pPr>
          <w:hyperlink w:anchor="_Toc511899785" w:history="1">
            <w:r w:rsidR="00FC0F94" w:rsidRPr="000E4BCD">
              <w:rPr>
                <w:rStyle w:val="Hyperlink"/>
                <w:b/>
                <w:noProof/>
              </w:rPr>
              <w:t>IV.</w:t>
            </w:r>
            <w:r w:rsidR="00FC0F94">
              <w:rPr>
                <w:noProof/>
                <w:sz w:val="22"/>
                <w:szCs w:val="22"/>
              </w:rPr>
              <w:tab/>
            </w:r>
            <w:r w:rsidR="00FC0F94" w:rsidRPr="000E4BCD">
              <w:rPr>
                <w:rStyle w:val="Hyperlink"/>
                <w:b/>
                <w:noProof/>
              </w:rPr>
              <w:t>FINANCES</w:t>
            </w:r>
            <w:r w:rsidR="00FC0F94">
              <w:rPr>
                <w:noProof/>
                <w:webHidden/>
              </w:rPr>
              <w:tab/>
            </w:r>
            <w:r w:rsidR="00FC0F94">
              <w:rPr>
                <w:noProof/>
                <w:webHidden/>
              </w:rPr>
              <w:fldChar w:fldCharType="begin"/>
            </w:r>
            <w:r w:rsidR="00FC0F94">
              <w:rPr>
                <w:noProof/>
                <w:webHidden/>
              </w:rPr>
              <w:instrText xml:space="preserve"> PAGEREF _Toc511899785 \h </w:instrText>
            </w:r>
            <w:r w:rsidR="00FC0F94">
              <w:rPr>
                <w:noProof/>
                <w:webHidden/>
              </w:rPr>
            </w:r>
            <w:r w:rsidR="00FC0F94">
              <w:rPr>
                <w:noProof/>
                <w:webHidden/>
              </w:rPr>
              <w:fldChar w:fldCharType="separate"/>
            </w:r>
            <w:r w:rsidR="00FC0F94">
              <w:rPr>
                <w:noProof/>
                <w:webHidden/>
              </w:rPr>
              <w:t>11</w:t>
            </w:r>
            <w:r w:rsidR="00FC0F94">
              <w:rPr>
                <w:noProof/>
                <w:webHidden/>
              </w:rPr>
              <w:fldChar w:fldCharType="end"/>
            </w:r>
          </w:hyperlink>
        </w:p>
        <w:p w14:paraId="4E25ABF1" w14:textId="77777777" w:rsidR="00FC0F94" w:rsidRDefault="00FF078B">
          <w:pPr>
            <w:pStyle w:val="TOC2"/>
            <w:tabs>
              <w:tab w:val="left" w:pos="660"/>
              <w:tab w:val="right" w:leader="dot" w:pos="9350"/>
            </w:tabs>
            <w:rPr>
              <w:rFonts w:cstheme="minorBidi"/>
              <w:noProof/>
            </w:rPr>
          </w:pPr>
          <w:hyperlink w:anchor="_Toc511899786" w:history="1">
            <w:r w:rsidR="00FC0F94" w:rsidRPr="000E4BCD">
              <w:rPr>
                <w:rStyle w:val="Hyperlink"/>
                <w:rFonts w:cs="Lucida Grande"/>
                <w:noProof/>
              </w:rPr>
              <w:t>A.</w:t>
            </w:r>
            <w:r w:rsidR="00FC0F94">
              <w:rPr>
                <w:rFonts w:cstheme="minorBidi"/>
                <w:noProof/>
              </w:rPr>
              <w:tab/>
            </w:r>
            <w:r w:rsidR="00FC0F94" w:rsidRPr="000E4BCD">
              <w:rPr>
                <w:rStyle w:val="Hyperlink"/>
                <w:noProof/>
              </w:rPr>
              <w:t>FUNDRAISING:</w:t>
            </w:r>
            <w:r w:rsidR="00FC0F94">
              <w:rPr>
                <w:noProof/>
                <w:webHidden/>
              </w:rPr>
              <w:tab/>
            </w:r>
            <w:r w:rsidR="00FC0F94">
              <w:rPr>
                <w:noProof/>
                <w:webHidden/>
              </w:rPr>
              <w:fldChar w:fldCharType="begin"/>
            </w:r>
            <w:r w:rsidR="00FC0F94">
              <w:rPr>
                <w:noProof/>
                <w:webHidden/>
              </w:rPr>
              <w:instrText xml:space="preserve"> PAGEREF _Toc511899786 \h </w:instrText>
            </w:r>
            <w:r w:rsidR="00FC0F94">
              <w:rPr>
                <w:noProof/>
                <w:webHidden/>
              </w:rPr>
            </w:r>
            <w:r w:rsidR="00FC0F94">
              <w:rPr>
                <w:noProof/>
                <w:webHidden/>
              </w:rPr>
              <w:fldChar w:fldCharType="separate"/>
            </w:r>
            <w:r w:rsidR="00FC0F94">
              <w:rPr>
                <w:noProof/>
                <w:webHidden/>
              </w:rPr>
              <w:t>11</w:t>
            </w:r>
            <w:r w:rsidR="00FC0F94">
              <w:rPr>
                <w:noProof/>
                <w:webHidden/>
              </w:rPr>
              <w:fldChar w:fldCharType="end"/>
            </w:r>
          </w:hyperlink>
        </w:p>
        <w:p w14:paraId="16422022" w14:textId="77777777" w:rsidR="00FC0F94" w:rsidRDefault="00FF078B">
          <w:pPr>
            <w:pStyle w:val="TOC2"/>
            <w:tabs>
              <w:tab w:val="left" w:pos="660"/>
              <w:tab w:val="right" w:leader="dot" w:pos="9350"/>
            </w:tabs>
            <w:rPr>
              <w:rFonts w:cstheme="minorBidi"/>
              <w:noProof/>
            </w:rPr>
          </w:pPr>
          <w:hyperlink w:anchor="_Toc511899787" w:history="1">
            <w:r w:rsidR="00FC0F94" w:rsidRPr="000E4BCD">
              <w:rPr>
                <w:rStyle w:val="Hyperlink"/>
                <w:rFonts w:cs="Lucida Grande"/>
                <w:noProof/>
              </w:rPr>
              <w:t>B.</w:t>
            </w:r>
            <w:r w:rsidR="00FC0F94">
              <w:rPr>
                <w:rFonts w:cstheme="minorBidi"/>
                <w:noProof/>
              </w:rPr>
              <w:tab/>
            </w:r>
            <w:r w:rsidR="00FC0F94" w:rsidRPr="000E4BCD">
              <w:rPr>
                <w:rStyle w:val="Hyperlink"/>
                <w:noProof/>
              </w:rPr>
              <w:t>BUDGETS</w:t>
            </w:r>
            <w:r w:rsidR="00FC0F94">
              <w:rPr>
                <w:noProof/>
                <w:webHidden/>
              </w:rPr>
              <w:tab/>
            </w:r>
            <w:r w:rsidR="00FC0F94">
              <w:rPr>
                <w:noProof/>
                <w:webHidden/>
              </w:rPr>
              <w:fldChar w:fldCharType="begin"/>
            </w:r>
            <w:r w:rsidR="00FC0F94">
              <w:rPr>
                <w:noProof/>
                <w:webHidden/>
              </w:rPr>
              <w:instrText xml:space="preserve"> PAGEREF _Toc511899787 \h </w:instrText>
            </w:r>
            <w:r w:rsidR="00FC0F94">
              <w:rPr>
                <w:noProof/>
                <w:webHidden/>
              </w:rPr>
            </w:r>
            <w:r w:rsidR="00FC0F94">
              <w:rPr>
                <w:noProof/>
                <w:webHidden/>
              </w:rPr>
              <w:fldChar w:fldCharType="separate"/>
            </w:r>
            <w:r w:rsidR="00FC0F94">
              <w:rPr>
                <w:noProof/>
                <w:webHidden/>
              </w:rPr>
              <w:t>12</w:t>
            </w:r>
            <w:r w:rsidR="00FC0F94">
              <w:rPr>
                <w:noProof/>
                <w:webHidden/>
              </w:rPr>
              <w:fldChar w:fldCharType="end"/>
            </w:r>
          </w:hyperlink>
        </w:p>
        <w:p w14:paraId="01D77B31" w14:textId="77777777" w:rsidR="00FC0F94" w:rsidRDefault="00FF078B">
          <w:pPr>
            <w:pStyle w:val="TOC2"/>
            <w:tabs>
              <w:tab w:val="left" w:pos="660"/>
              <w:tab w:val="right" w:leader="dot" w:pos="9350"/>
            </w:tabs>
            <w:rPr>
              <w:rFonts w:cstheme="minorBidi"/>
              <w:noProof/>
            </w:rPr>
          </w:pPr>
          <w:hyperlink w:anchor="_Toc511899788" w:history="1">
            <w:r w:rsidR="00FC0F94" w:rsidRPr="000E4BCD">
              <w:rPr>
                <w:rStyle w:val="Hyperlink"/>
                <w:rFonts w:cs="Lucida Grande"/>
                <w:noProof/>
              </w:rPr>
              <w:t>C.</w:t>
            </w:r>
            <w:r w:rsidR="00FC0F94">
              <w:rPr>
                <w:rFonts w:cstheme="minorBidi"/>
                <w:noProof/>
              </w:rPr>
              <w:tab/>
            </w:r>
            <w:r w:rsidR="00FC0F94" w:rsidRPr="000E4BCD">
              <w:rPr>
                <w:rStyle w:val="Hyperlink"/>
                <w:noProof/>
              </w:rPr>
              <w:t>EXPENDITURES</w:t>
            </w:r>
            <w:r w:rsidR="00FC0F94">
              <w:rPr>
                <w:noProof/>
                <w:webHidden/>
              </w:rPr>
              <w:tab/>
            </w:r>
            <w:r w:rsidR="00FC0F94">
              <w:rPr>
                <w:noProof/>
                <w:webHidden/>
              </w:rPr>
              <w:fldChar w:fldCharType="begin"/>
            </w:r>
            <w:r w:rsidR="00FC0F94">
              <w:rPr>
                <w:noProof/>
                <w:webHidden/>
              </w:rPr>
              <w:instrText xml:space="preserve"> PAGEREF _Toc511899788 \h </w:instrText>
            </w:r>
            <w:r w:rsidR="00FC0F94">
              <w:rPr>
                <w:noProof/>
                <w:webHidden/>
              </w:rPr>
            </w:r>
            <w:r w:rsidR="00FC0F94">
              <w:rPr>
                <w:noProof/>
                <w:webHidden/>
              </w:rPr>
              <w:fldChar w:fldCharType="separate"/>
            </w:r>
            <w:r w:rsidR="00FC0F94">
              <w:rPr>
                <w:noProof/>
                <w:webHidden/>
              </w:rPr>
              <w:t>13</w:t>
            </w:r>
            <w:r w:rsidR="00FC0F94">
              <w:rPr>
                <w:noProof/>
                <w:webHidden/>
              </w:rPr>
              <w:fldChar w:fldCharType="end"/>
            </w:r>
          </w:hyperlink>
        </w:p>
        <w:p w14:paraId="429DBB2D" w14:textId="77777777" w:rsidR="00FC0F94" w:rsidRDefault="00FF078B">
          <w:pPr>
            <w:pStyle w:val="TOC2"/>
            <w:tabs>
              <w:tab w:val="left" w:pos="660"/>
              <w:tab w:val="right" w:leader="dot" w:pos="9350"/>
            </w:tabs>
            <w:rPr>
              <w:rFonts w:cstheme="minorBidi"/>
              <w:noProof/>
            </w:rPr>
          </w:pPr>
          <w:hyperlink w:anchor="_Toc511899789" w:history="1">
            <w:r w:rsidR="00FC0F94" w:rsidRPr="000E4BCD">
              <w:rPr>
                <w:rStyle w:val="Hyperlink"/>
                <w:rFonts w:cs="Lucida Grande"/>
                <w:noProof/>
              </w:rPr>
              <w:t>D.</w:t>
            </w:r>
            <w:r w:rsidR="00FC0F94">
              <w:rPr>
                <w:rFonts w:cstheme="minorBidi"/>
                <w:noProof/>
              </w:rPr>
              <w:tab/>
            </w:r>
            <w:r w:rsidR="00FC0F94" w:rsidRPr="000E4BCD">
              <w:rPr>
                <w:rStyle w:val="Hyperlink"/>
                <w:noProof/>
              </w:rPr>
              <w:t>AUDITS/INTERNAL CONTROLS</w:t>
            </w:r>
            <w:r w:rsidR="00FC0F94">
              <w:rPr>
                <w:noProof/>
                <w:webHidden/>
              </w:rPr>
              <w:tab/>
            </w:r>
            <w:r w:rsidR="00FC0F94">
              <w:rPr>
                <w:noProof/>
                <w:webHidden/>
              </w:rPr>
              <w:fldChar w:fldCharType="begin"/>
            </w:r>
            <w:r w:rsidR="00FC0F94">
              <w:rPr>
                <w:noProof/>
                <w:webHidden/>
              </w:rPr>
              <w:instrText xml:space="preserve"> PAGEREF _Toc511899789 \h </w:instrText>
            </w:r>
            <w:r w:rsidR="00FC0F94">
              <w:rPr>
                <w:noProof/>
                <w:webHidden/>
              </w:rPr>
            </w:r>
            <w:r w:rsidR="00FC0F94">
              <w:rPr>
                <w:noProof/>
                <w:webHidden/>
              </w:rPr>
              <w:fldChar w:fldCharType="separate"/>
            </w:r>
            <w:r w:rsidR="00FC0F94">
              <w:rPr>
                <w:noProof/>
                <w:webHidden/>
              </w:rPr>
              <w:t>14</w:t>
            </w:r>
            <w:r w:rsidR="00FC0F94">
              <w:rPr>
                <w:noProof/>
                <w:webHidden/>
              </w:rPr>
              <w:fldChar w:fldCharType="end"/>
            </w:r>
          </w:hyperlink>
        </w:p>
        <w:p w14:paraId="382285EB" w14:textId="77777777" w:rsidR="00FC0F94" w:rsidRDefault="00FF078B">
          <w:pPr>
            <w:pStyle w:val="TOC1"/>
            <w:tabs>
              <w:tab w:val="left" w:pos="440"/>
              <w:tab w:val="right" w:leader="dot" w:pos="9350"/>
            </w:tabs>
            <w:rPr>
              <w:noProof/>
              <w:sz w:val="22"/>
              <w:szCs w:val="22"/>
            </w:rPr>
          </w:pPr>
          <w:hyperlink w:anchor="_Toc511899790" w:history="1">
            <w:r w:rsidR="00FC0F94" w:rsidRPr="000E4BCD">
              <w:rPr>
                <w:rStyle w:val="Hyperlink"/>
                <w:b/>
                <w:noProof/>
              </w:rPr>
              <w:t>V.</w:t>
            </w:r>
            <w:r w:rsidR="00FC0F94">
              <w:rPr>
                <w:noProof/>
                <w:sz w:val="22"/>
                <w:szCs w:val="22"/>
              </w:rPr>
              <w:tab/>
            </w:r>
            <w:r w:rsidR="00FC0F94" w:rsidRPr="000E4BCD">
              <w:rPr>
                <w:rStyle w:val="Hyperlink"/>
                <w:b/>
                <w:noProof/>
              </w:rPr>
              <w:t>PARLIAMENTARY PROCEDURE</w:t>
            </w:r>
            <w:r w:rsidR="00FC0F94">
              <w:rPr>
                <w:noProof/>
                <w:webHidden/>
              </w:rPr>
              <w:tab/>
            </w:r>
            <w:r w:rsidR="00FC0F94">
              <w:rPr>
                <w:noProof/>
                <w:webHidden/>
              </w:rPr>
              <w:fldChar w:fldCharType="begin"/>
            </w:r>
            <w:r w:rsidR="00FC0F94">
              <w:rPr>
                <w:noProof/>
                <w:webHidden/>
              </w:rPr>
              <w:instrText xml:space="preserve"> PAGEREF _Toc511899790 \h </w:instrText>
            </w:r>
            <w:r w:rsidR="00FC0F94">
              <w:rPr>
                <w:noProof/>
                <w:webHidden/>
              </w:rPr>
            </w:r>
            <w:r w:rsidR="00FC0F94">
              <w:rPr>
                <w:noProof/>
                <w:webHidden/>
              </w:rPr>
              <w:fldChar w:fldCharType="separate"/>
            </w:r>
            <w:r w:rsidR="00FC0F94">
              <w:rPr>
                <w:noProof/>
                <w:webHidden/>
              </w:rPr>
              <w:t>15</w:t>
            </w:r>
            <w:r w:rsidR="00FC0F94">
              <w:rPr>
                <w:noProof/>
                <w:webHidden/>
              </w:rPr>
              <w:fldChar w:fldCharType="end"/>
            </w:r>
          </w:hyperlink>
        </w:p>
        <w:p w14:paraId="1F784750" w14:textId="77777777" w:rsidR="00FC0F94" w:rsidRDefault="00FF078B">
          <w:pPr>
            <w:pStyle w:val="TOC2"/>
            <w:tabs>
              <w:tab w:val="left" w:pos="660"/>
              <w:tab w:val="right" w:leader="dot" w:pos="9350"/>
            </w:tabs>
            <w:rPr>
              <w:rFonts w:cstheme="minorBidi"/>
              <w:noProof/>
            </w:rPr>
          </w:pPr>
          <w:hyperlink w:anchor="_Toc511899791" w:history="1">
            <w:r w:rsidR="00FC0F94" w:rsidRPr="000E4BCD">
              <w:rPr>
                <w:rStyle w:val="Hyperlink"/>
                <w:rFonts w:cs="Lucida Grande"/>
                <w:noProof/>
              </w:rPr>
              <w:t>A.</w:t>
            </w:r>
            <w:r w:rsidR="00FC0F94">
              <w:rPr>
                <w:rFonts w:cstheme="minorBidi"/>
                <w:noProof/>
              </w:rPr>
              <w:tab/>
            </w:r>
            <w:r w:rsidR="00FC0F94" w:rsidRPr="000E4BCD">
              <w:rPr>
                <w:rStyle w:val="Hyperlink"/>
                <w:noProof/>
              </w:rPr>
              <w:t>MEETINGS</w:t>
            </w:r>
            <w:r w:rsidR="00FC0F94">
              <w:rPr>
                <w:noProof/>
                <w:webHidden/>
              </w:rPr>
              <w:tab/>
            </w:r>
            <w:r w:rsidR="00FC0F94">
              <w:rPr>
                <w:noProof/>
                <w:webHidden/>
              </w:rPr>
              <w:fldChar w:fldCharType="begin"/>
            </w:r>
            <w:r w:rsidR="00FC0F94">
              <w:rPr>
                <w:noProof/>
                <w:webHidden/>
              </w:rPr>
              <w:instrText xml:space="preserve"> PAGEREF _Toc511899791 \h </w:instrText>
            </w:r>
            <w:r w:rsidR="00FC0F94">
              <w:rPr>
                <w:noProof/>
                <w:webHidden/>
              </w:rPr>
            </w:r>
            <w:r w:rsidR="00FC0F94">
              <w:rPr>
                <w:noProof/>
                <w:webHidden/>
              </w:rPr>
              <w:fldChar w:fldCharType="separate"/>
            </w:r>
            <w:r w:rsidR="00FC0F94">
              <w:rPr>
                <w:noProof/>
                <w:webHidden/>
              </w:rPr>
              <w:t>15</w:t>
            </w:r>
            <w:r w:rsidR="00FC0F94">
              <w:rPr>
                <w:noProof/>
                <w:webHidden/>
              </w:rPr>
              <w:fldChar w:fldCharType="end"/>
            </w:r>
          </w:hyperlink>
        </w:p>
        <w:p w14:paraId="645491B7" w14:textId="77777777" w:rsidR="00FC0F94" w:rsidRDefault="00FF078B">
          <w:pPr>
            <w:pStyle w:val="TOC2"/>
            <w:tabs>
              <w:tab w:val="left" w:pos="660"/>
              <w:tab w:val="right" w:leader="dot" w:pos="9350"/>
            </w:tabs>
            <w:rPr>
              <w:rFonts w:cstheme="minorBidi"/>
              <w:noProof/>
            </w:rPr>
          </w:pPr>
          <w:hyperlink w:anchor="_Toc511899792" w:history="1">
            <w:r w:rsidR="00FC0F94" w:rsidRPr="000E4BCD">
              <w:rPr>
                <w:rStyle w:val="Hyperlink"/>
                <w:noProof/>
              </w:rPr>
              <w:t>B.</w:t>
            </w:r>
            <w:r w:rsidR="00FC0F94">
              <w:rPr>
                <w:rFonts w:cstheme="minorBidi"/>
                <w:noProof/>
              </w:rPr>
              <w:tab/>
            </w:r>
            <w:r w:rsidR="00FC0F94" w:rsidRPr="000E4BCD">
              <w:rPr>
                <w:rStyle w:val="Hyperlink"/>
                <w:noProof/>
              </w:rPr>
              <w:t>VOTING:</w:t>
            </w:r>
            <w:r w:rsidR="00FC0F94">
              <w:rPr>
                <w:noProof/>
                <w:webHidden/>
              </w:rPr>
              <w:tab/>
            </w:r>
            <w:r w:rsidR="00FC0F94">
              <w:rPr>
                <w:noProof/>
                <w:webHidden/>
              </w:rPr>
              <w:fldChar w:fldCharType="begin"/>
            </w:r>
            <w:r w:rsidR="00FC0F94">
              <w:rPr>
                <w:noProof/>
                <w:webHidden/>
              </w:rPr>
              <w:instrText xml:space="preserve"> PAGEREF _Toc511899792 \h </w:instrText>
            </w:r>
            <w:r w:rsidR="00FC0F94">
              <w:rPr>
                <w:noProof/>
                <w:webHidden/>
              </w:rPr>
            </w:r>
            <w:r w:rsidR="00FC0F94">
              <w:rPr>
                <w:noProof/>
                <w:webHidden/>
              </w:rPr>
              <w:fldChar w:fldCharType="separate"/>
            </w:r>
            <w:r w:rsidR="00FC0F94">
              <w:rPr>
                <w:noProof/>
                <w:webHidden/>
              </w:rPr>
              <w:t>15</w:t>
            </w:r>
            <w:r w:rsidR="00FC0F94">
              <w:rPr>
                <w:noProof/>
                <w:webHidden/>
              </w:rPr>
              <w:fldChar w:fldCharType="end"/>
            </w:r>
          </w:hyperlink>
        </w:p>
        <w:p w14:paraId="1B670887" w14:textId="77777777" w:rsidR="00FC0F94" w:rsidRDefault="00FF078B">
          <w:pPr>
            <w:pStyle w:val="TOC2"/>
            <w:tabs>
              <w:tab w:val="left" w:pos="660"/>
              <w:tab w:val="right" w:leader="dot" w:pos="9350"/>
            </w:tabs>
            <w:rPr>
              <w:rFonts w:cstheme="minorBidi"/>
              <w:noProof/>
            </w:rPr>
          </w:pPr>
          <w:hyperlink w:anchor="_Toc511899793" w:history="1">
            <w:r w:rsidR="00FC0F94" w:rsidRPr="000E4BCD">
              <w:rPr>
                <w:rStyle w:val="Hyperlink"/>
                <w:rFonts w:cs="Lucida Grande"/>
                <w:noProof/>
              </w:rPr>
              <w:t>C.</w:t>
            </w:r>
            <w:r w:rsidR="00FC0F94">
              <w:rPr>
                <w:rFonts w:cstheme="minorBidi"/>
                <w:noProof/>
              </w:rPr>
              <w:tab/>
            </w:r>
            <w:r w:rsidR="00FC0F94" w:rsidRPr="000E4BCD">
              <w:rPr>
                <w:rStyle w:val="Hyperlink"/>
                <w:noProof/>
              </w:rPr>
              <w:t>AFFILIATES</w:t>
            </w:r>
            <w:r w:rsidR="00FC0F94">
              <w:rPr>
                <w:noProof/>
                <w:webHidden/>
              </w:rPr>
              <w:tab/>
            </w:r>
            <w:r w:rsidR="00FC0F94">
              <w:rPr>
                <w:noProof/>
                <w:webHidden/>
              </w:rPr>
              <w:fldChar w:fldCharType="begin"/>
            </w:r>
            <w:r w:rsidR="00FC0F94">
              <w:rPr>
                <w:noProof/>
                <w:webHidden/>
              </w:rPr>
              <w:instrText xml:space="preserve"> PAGEREF _Toc511899793 \h </w:instrText>
            </w:r>
            <w:r w:rsidR="00FC0F94">
              <w:rPr>
                <w:noProof/>
                <w:webHidden/>
              </w:rPr>
            </w:r>
            <w:r w:rsidR="00FC0F94">
              <w:rPr>
                <w:noProof/>
                <w:webHidden/>
              </w:rPr>
              <w:fldChar w:fldCharType="separate"/>
            </w:r>
            <w:r w:rsidR="00FC0F94">
              <w:rPr>
                <w:noProof/>
                <w:webHidden/>
              </w:rPr>
              <w:t>17</w:t>
            </w:r>
            <w:r w:rsidR="00FC0F94">
              <w:rPr>
                <w:noProof/>
                <w:webHidden/>
              </w:rPr>
              <w:fldChar w:fldCharType="end"/>
            </w:r>
          </w:hyperlink>
        </w:p>
        <w:p w14:paraId="5ABEDDDC" w14:textId="77777777" w:rsidR="00FC0F94" w:rsidRDefault="00FF078B">
          <w:pPr>
            <w:pStyle w:val="TOC2"/>
            <w:tabs>
              <w:tab w:val="left" w:pos="660"/>
              <w:tab w:val="right" w:leader="dot" w:pos="9350"/>
            </w:tabs>
            <w:rPr>
              <w:rFonts w:cstheme="minorBidi"/>
              <w:noProof/>
            </w:rPr>
          </w:pPr>
          <w:hyperlink w:anchor="_Toc511899794" w:history="1">
            <w:r w:rsidR="00FC0F94" w:rsidRPr="000E4BCD">
              <w:rPr>
                <w:rStyle w:val="Hyperlink"/>
                <w:rFonts w:cs="Lucida Grande"/>
                <w:noProof/>
              </w:rPr>
              <w:t>D.</w:t>
            </w:r>
            <w:r w:rsidR="00FC0F94">
              <w:rPr>
                <w:rFonts w:cstheme="minorBidi"/>
                <w:noProof/>
              </w:rPr>
              <w:tab/>
            </w:r>
            <w:r w:rsidR="00FC0F94" w:rsidRPr="000E4BCD">
              <w:rPr>
                <w:rStyle w:val="Hyperlink"/>
                <w:noProof/>
              </w:rPr>
              <w:t>AMENDMENTS</w:t>
            </w:r>
            <w:r w:rsidR="00FC0F94">
              <w:rPr>
                <w:noProof/>
                <w:webHidden/>
              </w:rPr>
              <w:tab/>
            </w:r>
            <w:r w:rsidR="00FC0F94">
              <w:rPr>
                <w:noProof/>
                <w:webHidden/>
              </w:rPr>
              <w:fldChar w:fldCharType="begin"/>
            </w:r>
            <w:r w:rsidR="00FC0F94">
              <w:rPr>
                <w:noProof/>
                <w:webHidden/>
              </w:rPr>
              <w:instrText xml:space="preserve"> PAGEREF _Toc511899794 \h </w:instrText>
            </w:r>
            <w:r w:rsidR="00FC0F94">
              <w:rPr>
                <w:noProof/>
                <w:webHidden/>
              </w:rPr>
            </w:r>
            <w:r w:rsidR="00FC0F94">
              <w:rPr>
                <w:noProof/>
                <w:webHidden/>
              </w:rPr>
              <w:fldChar w:fldCharType="separate"/>
            </w:r>
            <w:r w:rsidR="00FC0F94">
              <w:rPr>
                <w:noProof/>
                <w:webHidden/>
              </w:rPr>
              <w:t>17</w:t>
            </w:r>
            <w:r w:rsidR="00FC0F94">
              <w:rPr>
                <w:noProof/>
                <w:webHidden/>
              </w:rPr>
              <w:fldChar w:fldCharType="end"/>
            </w:r>
          </w:hyperlink>
        </w:p>
        <w:p w14:paraId="67523150" w14:textId="77777777" w:rsidR="00FC0F94" w:rsidRDefault="00FF078B">
          <w:pPr>
            <w:pStyle w:val="TOC1"/>
            <w:tabs>
              <w:tab w:val="left" w:pos="660"/>
              <w:tab w:val="right" w:leader="dot" w:pos="9350"/>
            </w:tabs>
            <w:rPr>
              <w:noProof/>
              <w:sz w:val="22"/>
              <w:szCs w:val="22"/>
            </w:rPr>
          </w:pPr>
          <w:hyperlink w:anchor="_Toc511899795" w:history="1">
            <w:r w:rsidR="00FC0F94" w:rsidRPr="000E4BCD">
              <w:rPr>
                <w:rStyle w:val="Hyperlink"/>
                <w:b/>
                <w:noProof/>
              </w:rPr>
              <w:t>VI.</w:t>
            </w:r>
            <w:r w:rsidR="00FC0F94">
              <w:rPr>
                <w:noProof/>
                <w:sz w:val="22"/>
                <w:szCs w:val="22"/>
              </w:rPr>
              <w:tab/>
            </w:r>
            <w:r w:rsidR="00FC0F94" w:rsidRPr="000E4BCD">
              <w:rPr>
                <w:rStyle w:val="Hyperlink"/>
                <w:b/>
                <w:noProof/>
              </w:rPr>
              <w:t>APPENDIX</w:t>
            </w:r>
            <w:r w:rsidR="00FC0F94">
              <w:rPr>
                <w:noProof/>
                <w:webHidden/>
              </w:rPr>
              <w:tab/>
            </w:r>
            <w:r w:rsidR="00FC0F94">
              <w:rPr>
                <w:noProof/>
                <w:webHidden/>
              </w:rPr>
              <w:fldChar w:fldCharType="begin"/>
            </w:r>
            <w:r w:rsidR="00FC0F94">
              <w:rPr>
                <w:noProof/>
                <w:webHidden/>
              </w:rPr>
              <w:instrText xml:space="preserve"> PAGEREF _Toc511899795 \h </w:instrText>
            </w:r>
            <w:r w:rsidR="00FC0F94">
              <w:rPr>
                <w:noProof/>
                <w:webHidden/>
              </w:rPr>
            </w:r>
            <w:r w:rsidR="00FC0F94">
              <w:rPr>
                <w:noProof/>
                <w:webHidden/>
              </w:rPr>
              <w:fldChar w:fldCharType="separate"/>
            </w:r>
            <w:r w:rsidR="00FC0F94">
              <w:rPr>
                <w:noProof/>
                <w:webHidden/>
              </w:rPr>
              <w:t>18</w:t>
            </w:r>
            <w:r w:rsidR="00FC0F94">
              <w:rPr>
                <w:noProof/>
                <w:webHidden/>
              </w:rPr>
              <w:fldChar w:fldCharType="end"/>
            </w:r>
          </w:hyperlink>
        </w:p>
        <w:p w14:paraId="573AB595" w14:textId="77777777" w:rsidR="00FC0F94" w:rsidRDefault="00FF078B">
          <w:pPr>
            <w:pStyle w:val="TOC2"/>
            <w:tabs>
              <w:tab w:val="right" w:leader="dot" w:pos="9350"/>
            </w:tabs>
            <w:rPr>
              <w:rFonts w:cstheme="minorBidi"/>
              <w:noProof/>
            </w:rPr>
          </w:pPr>
          <w:hyperlink w:anchor="_Toc511899796" w:history="1">
            <w:r w:rsidR="00FC0F94" w:rsidRPr="000E4BCD">
              <w:rPr>
                <w:rStyle w:val="Hyperlink"/>
                <w:noProof/>
              </w:rPr>
              <w:t>APPENDIX A – KENSTON HIGH SCHOOL PTO BOARD</w:t>
            </w:r>
            <w:r w:rsidR="00FC0F94">
              <w:rPr>
                <w:noProof/>
                <w:webHidden/>
              </w:rPr>
              <w:tab/>
            </w:r>
            <w:r w:rsidR="00FC0F94">
              <w:rPr>
                <w:noProof/>
                <w:webHidden/>
              </w:rPr>
              <w:fldChar w:fldCharType="begin"/>
            </w:r>
            <w:r w:rsidR="00FC0F94">
              <w:rPr>
                <w:noProof/>
                <w:webHidden/>
              </w:rPr>
              <w:instrText xml:space="preserve"> PAGEREF _Toc511899796 \h </w:instrText>
            </w:r>
            <w:r w:rsidR="00FC0F94">
              <w:rPr>
                <w:noProof/>
                <w:webHidden/>
              </w:rPr>
            </w:r>
            <w:r w:rsidR="00FC0F94">
              <w:rPr>
                <w:noProof/>
                <w:webHidden/>
              </w:rPr>
              <w:fldChar w:fldCharType="separate"/>
            </w:r>
            <w:r w:rsidR="00FC0F94">
              <w:rPr>
                <w:noProof/>
                <w:webHidden/>
              </w:rPr>
              <w:t>18</w:t>
            </w:r>
            <w:r w:rsidR="00FC0F94">
              <w:rPr>
                <w:noProof/>
                <w:webHidden/>
              </w:rPr>
              <w:fldChar w:fldCharType="end"/>
            </w:r>
          </w:hyperlink>
        </w:p>
        <w:p w14:paraId="02550813" w14:textId="77777777" w:rsidR="00FC0F94" w:rsidRDefault="00FF078B">
          <w:pPr>
            <w:pStyle w:val="TOC2"/>
            <w:tabs>
              <w:tab w:val="right" w:leader="dot" w:pos="9350"/>
            </w:tabs>
            <w:rPr>
              <w:rFonts w:cstheme="minorBidi"/>
              <w:noProof/>
            </w:rPr>
          </w:pPr>
          <w:hyperlink w:anchor="_Toc511899797" w:history="1">
            <w:r w:rsidR="00FC0F94" w:rsidRPr="000E4BCD">
              <w:rPr>
                <w:rStyle w:val="Hyperlink"/>
                <w:noProof/>
              </w:rPr>
              <w:t>APPENDIX B – KENSTON MIDDLE SCHOOL PTO BOARD</w:t>
            </w:r>
            <w:r w:rsidR="00FC0F94">
              <w:rPr>
                <w:noProof/>
                <w:webHidden/>
              </w:rPr>
              <w:tab/>
            </w:r>
            <w:r w:rsidR="00FC0F94">
              <w:rPr>
                <w:noProof/>
                <w:webHidden/>
              </w:rPr>
              <w:fldChar w:fldCharType="begin"/>
            </w:r>
            <w:r w:rsidR="00FC0F94">
              <w:rPr>
                <w:noProof/>
                <w:webHidden/>
              </w:rPr>
              <w:instrText xml:space="preserve"> PAGEREF _Toc511899797 \h </w:instrText>
            </w:r>
            <w:r w:rsidR="00FC0F94">
              <w:rPr>
                <w:noProof/>
                <w:webHidden/>
              </w:rPr>
            </w:r>
            <w:r w:rsidR="00FC0F94">
              <w:rPr>
                <w:noProof/>
                <w:webHidden/>
              </w:rPr>
              <w:fldChar w:fldCharType="separate"/>
            </w:r>
            <w:r w:rsidR="00FC0F94">
              <w:rPr>
                <w:noProof/>
                <w:webHidden/>
              </w:rPr>
              <w:t>19</w:t>
            </w:r>
            <w:r w:rsidR="00FC0F94">
              <w:rPr>
                <w:noProof/>
                <w:webHidden/>
              </w:rPr>
              <w:fldChar w:fldCharType="end"/>
            </w:r>
          </w:hyperlink>
        </w:p>
        <w:p w14:paraId="13236672" w14:textId="77777777" w:rsidR="00FC0F94" w:rsidRDefault="00FF078B">
          <w:pPr>
            <w:pStyle w:val="TOC2"/>
            <w:tabs>
              <w:tab w:val="right" w:leader="dot" w:pos="9350"/>
            </w:tabs>
            <w:rPr>
              <w:rFonts w:cstheme="minorBidi"/>
              <w:noProof/>
            </w:rPr>
          </w:pPr>
          <w:hyperlink w:anchor="_Toc511899798" w:history="1">
            <w:r w:rsidR="00FC0F94" w:rsidRPr="000E4BCD">
              <w:rPr>
                <w:rStyle w:val="Hyperlink"/>
                <w:noProof/>
              </w:rPr>
              <w:t>APPENDIX C – KENSTON INTERMEDIATE SCHOOL PTO BOARD</w:t>
            </w:r>
            <w:r w:rsidR="00FC0F94">
              <w:rPr>
                <w:noProof/>
                <w:webHidden/>
              </w:rPr>
              <w:tab/>
            </w:r>
            <w:r w:rsidR="00FC0F94">
              <w:rPr>
                <w:noProof/>
                <w:webHidden/>
              </w:rPr>
              <w:fldChar w:fldCharType="begin"/>
            </w:r>
            <w:r w:rsidR="00FC0F94">
              <w:rPr>
                <w:noProof/>
                <w:webHidden/>
              </w:rPr>
              <w:instrText xml:space="preserve"> PAGEREF _Toc511899798 \h </w:instrText>
            </w:r>
            <w:r w:rsidR="00FC0F94">
              <w:rPr>
                <w:noProof/>
                <w:webHidden/>
              </w:rPr>
            </w:r>
            <w:r w:rsidR="00FC0F94">
              <w:rPr>
                <w:noProof/>
                <w:webHidden/>
              </w:rPr>
              <w:fldChar w:fldCharType="separate"/>
            </w:r>
            <w:r w:rsidR="00FC0F94">
              <w:rPr>
                <w:noProof/>
                <w:webHidden/>
              </w:rPr>
              <w:t>20</w:t>
            </w:r>
            <w:r w:rsidR="00FC0F94">
              <w:rPr>
                <w:noProof/>
                <w:webHidden/>
              </w:rPr>
              <w:fldChar w:fldCharType="end"/>
            </w:r>
          </w:hyperlink>
        </w:p>
        <w:p w14:paraId="501DD6F7" w14:textId="77777777" w:rsidR="00FC0F94" w:rsidRDefault="00FF078B">
          <w:pPr>
            <w:pStyle w:val="TOC2"/>
            <w:tabs>
              <w:tab w:val="right" w:leader="dot" w:pos="9350"/>
            </w:tabs>
            <w:rPr>
              <w:rFonts w:cstheme="minorBidi"/>
              <w:noProof/>
            </w:rPr>
          </w:pPr>
          <w:hyperlink w:anchor="_Toc511899799" w:history="1">
            <w:r w:rsidR="00FC0F94" w:rsidRPr="000E4BCD">
              <w:rPr>
                <w:rStyle w:val="Hyperlink"/>
                <w:noProof/>
              </w:rPr>
              <w:t>APPENDIX D – TIMMONS ELEMENTARY SCHOOL PTO BOARD</w:t>
            </w:r>
            <w:r w:rsidR="00FC0F94">
              <w:rPr>
                <w:noProof/>
                <w:webHidden/>
              </w:rPr>
              <w:tab/>
            </w:r>
            <w:r w:rsidR="00FC0F94">
              <w:rPr>
                <w:noProof/>
                <w:webHidden/>
              </w:rPr>
              <w:fldChar w:fldCharType="begin"/>
            </w:r>
            <w:r w:rsidR="00FC0F94">
              <w:rPr>
                <w:noProof/>
                <w:webHidden/>
              </w:rPr>
              <w:instrText xml:space="preserve"> PAGEREF _Toc511899799 \h </w:instrText>
            </w:r>
            <w:r w:rsidR="00FC0F94">
              <w:rPr>
                <w:noProof/>
                <w:webHidden/>
              </w:rPr>
            </w:r>
            <w:r w:rsidR="00FC0F94">
              <w:rPr>
                <w:noProof/>
                <w:webHidden/>
              </w:rPr>
              <w:fldChar w:fldCharType="separate"/>
            </w:r>
            <w:r w:rsidR="00FC0F94">
              <w:rPr>
                <w:noProof/>
                <w:webHidden/>
              </w:rPr>
              <w:t>21</w:t>
            </w:r>
            <w:r w:rsidR="00FC0F94">
              <w:rPr>
                <w:noProof/>
                <w:webHidden/>
              </w:rPr>
              <w:fldChar w:fldCharType="end"/>
            </w:r>
          </w:hyperlink>
        </w:p>
        <w:p w14:paraId="26DB66A8" w14:textId="433782B2" w:rsidR="0019188B" w:rsidRDefault="0019188B">
          <w:r>
            <w:rPr>
              <w:b/>
              <w:bCs/>
              <w:noProof/>
            </w:rPr>
            <w:fldChar w:fldCharType="end"/>
          </w:r>
        </w:p>
      </w:sdtContent>
    </w:sdt>
    <w:p w14:paraId="0F326AEC" w14:textId="77777777" w:rsidR="00025D73" w:rsidRDefault="00025D73">
      <w:pPr>
        <w:rPr>
          <w:rFonts w:asciiTheme="majorHAnsi" w:eastAsiaTheme="majorEastAsia" w:hAnsiTheme="majorHAnsi" w:cstheme="majorBidi"/>
          <w:sz w:val="40"/>
          <w:szCs w:val="40"/>
        </w:rPr>
      </w:pPr>
      <w:r>
        <w:br w:type="page"/>
      </w:r>
    </w:p>
    <w:p w14:paraId="133F6A3E" w14:textId="6324A09C" w:rsidR="00F772D8" w:rsidRPr="0079369D" w:rsidRDefault="00F772D8" w:rsidP="003F6A2F">
      <w:pPr>
        <w:pStyle w:val="Heading1"/>
        <w:numPr>
          <w:ilvl w:val="0"/>
          <w:numId w:val="20"/>
        </w:numPr>
        <w:rPr>
          <w:b/>
          <w:color w:val="auto"/>
        </w:rPr>
      </w:pPr>
      <w:bookmarkStart w:id="0" w:name="_Toc511899763"/>
      <w:r w:rsidRPr="0079369D">
        <w:rPr>
          <w:b/>
          <w:color w:val="auto"/>
        </w:rPr>
        <w:lastRenderedPageBreak/>
        <w:t>ORGANIZATION</w:t>
      </w:r>
      <w:bookmarkEnd w:id="0"/>
    </w:p>
    <w:p w14:paraId="02DB8A58" w14:textId="49B9633C" w:rsidR="00F772D8" w:rsidRPr="005D571B" w:rsidRDefault="00E500B6" w:rsidP="004E4B30">
      <w:pPr>
        <w:pStyle w:val="substyle1"/>
      </w:pPr>
      <w:bookmarkStart w:id="1" w:name="_Toc511899764"/>
      <w:r w:rsidRPr="00A47113">
        <w:rPr>
          <w:rStyle w:val="Heading2Char"/>
          <w:color w:val="auto"/>
        </w:rPr>
        <w:t>NAME</w:t>
      </w:r>
      <w:bookmarkEnd w:id="1"/>
      <w:r w:rsidR="00F772D8" w:rsidRPr="00A47113">
        <w:t xml:space="preserve">:   </w:t>
      </w:r>
      <w:r w:rsidR="00F772D8">
        <w:t xml:space="preserve">The name of this association shall be the </w:t>
      </w:r>
      <w:proofErr w:type="spellStart"/>
      <w:r w:rsidR="00F772D8">
        <w:t>Kenston</w:t>
      </w:r>
      <w:proofErr w:type="spellEnd"/>
      <w:r w:rsidR="00F772D8">
        <w:t xml:space="preserve"> Parent Teacher Organization (</w:t>
      </w:r>
      <w:proofErr w:type="spellStart"/>
      <w:r w:rsidR="00F772D8">
        <w:t>Kenston</w:t>
      </w:r>
      <w:proofErr w:type="spellEnd"/>
      <w:r w:rsidR="00F772D8">
        <w:t xml:space="preserve"> PTO).  </w:t>
      </w:r>
      <w:proofErr w:type="spellStart"/>
      <w:r w:rsidR="00F772D8">
        <w:t>Kenston</w:t>
      </w:r>
      <w:proofErr w:type="spellEnd"/>
      <w:r w:rsidR="00F772D8">
        <w:t xml:space="preserve"> PTO is comprised of PTO Council and all building PTOs in the </w:t>
      </w:r>
      <w:proofErr w:type="spellStart"/>
      <w:r w:rsidR="00F772D8">
        <w:t>Kenston</w:t>
      </w:r>
      <w:proofErr w:type="spellEnd"/>
      <w:r w:rsidR="00F772D8">
        <w:t xml:space="preserve"> Local School District including, but not limited to, </w:t>
      </w:r>
      <w:proofErr w:type="spellStart"/>
      <w:r w:rsidR="00F772D8">
        <w:t>Kenston</w:t>
      </w:r>
      <w:proofErr w:type="spellEnd"/>
      <w:r w:rsidR="00F772D8">
        <w:t xml:space="preserve"> High School, </w:t>
      </w:r>
      <w:proofErr w:type="spellStart"/>
      <w:r w:rsidR="00F772D8">
        <w:t>Kenston</w:t>
      </w:r>
      <w:proofErr w:type="spellEnd"/>
      <w:r w:rsidR="00F772D8">
        <w:t xml:space="preserve"> Middle School, </w:t>
      </w:r>
      <w:proofErr w:type="spellStart"/>
      <w:r w:rsidR="00F772D8">
        <w:t>Kenston</w:t>
      </w:r>
      <w:proofErr w:type="spellEnd"/>
      <w:r w:rsidR="00F772D8">
        <w:t xml:space="preserve"> Intermediate School and Timmons Elementary School.</w:t>
      </w:r>
      <w:r w:rsidR="00547A68">
        <w:t xml:space="preserve"> </w:t>
      </w:r>
      <w:proofErr w:type="spellStart"/>
      <w:r w:rsidR="00B443F7" w:rsidRPr="005D571B">
        <w:t>Kenston</w:t>
      </w:r>
      <w:proofErr w:type="spellEnd"/>
      <w:r w:rsidR="00B443F7" w:rsidRPr="005D571B">
        <w:t xml:space="preserve"> PTO hereinafter will be referred to as PTO</w:t>
      </w:r>
      <w:r w:rsidR="005D571B">
        <w:t>.</w:t>
      </w:r>
    </w:p>
    <w:p w14:paraId="3B56FFD3" w14:textId="77777777" w:rsidR="00E500B6" w:rsidRPr="00A47113" w:rsidRDefault="00E500B6" w:rsidP="00E500B6">
      <w:pPr>
        <w:pStyle w:val="ListParagraph"/>
        <w:ind w:left="1080"/>
        <w:rPr>
          <w:sz w:val="24"/>
          <w:szCs w:val="24"/>
        </w:rPr>
      </w:pPr>
    </w:p>
    <w:p w14:paraId="13A121CA" w14:textId="77777777" w:rsidR="00E500B6" w:rsidRDefault="00E500B6" w:rsidP="00E500B6">
      <w:pPr>
        <w:pStyle w:val="ListParagraph"/>
        <w:numPr>
          <w:ilvl w:val="1"/>
          <w:numId w:val="3"/>
        </w:numPr>
        <w:rPr>
          <w:sz w:val="24"/>
          <w:szCs w:val="24"/>
        </w:rPr>
      </w:pPr>
      <w:bookmarkStart w:id="2" w:name="_Toc511899765"/>
      <w:r w:rsidRPr="00A47113">
        <w:rPr>
          <w:rStyle w:val="Heading2Char"/>
          <w:color w:val="auto"/>
        </w:rPr>
        <w:t>MISSION STATEMENT</w:t>
      </w:r>
      <w:bookmarkEnd w:id="2"/>
      <w:r w:rsidR="00F772D8" w:rsidRPr="00F772D8">
        <w:rPr>
          <w:sz w:val="24"/>
          <w:szCs w:val="24"/>
        </w:rPr>
        <w:t>:  En</w:t>
      </w:r>
      <w:r w:rsidR="00F772D8">
        <w:rPr>
          <w:sz w:val="24"/>
          <w:szCs w:val="24"/>
        </w:rPr>
        <w:t xml:space="preserve">courage and enhance the education and welfare of the students of </w:t>
      </w:r>
      <w:proofErr w:type="spellStart"/>
      <w:r w:rsidR="00F772D8">
        <w:rPr>
          <w:sz w:val="24"/>
          <w:szCs w:val="24"/>
        </w:rPr>
        <w:t>Kenston</w:t>
      </w:r>
      <w:proofErr w:type="spellEnd"/>
      <w:r w:rsidR="00F772D8">
        <w:rPr>
          <w:sz w:val="24"/>
          <w:szCs w:val="24"/>
        </w:rPr>
        <w:t xml:space="preserve"> Local School District.   Provide a program of value for parents, teachers and school administration, addressing school needs not provided for in the school budget, which shall develop a unified effort in securing this goal.  </w:t>
      </w:r>
    </w:p>
    <w:p w14:paraId="279A0E96" w14:textId="77777777" w:rsidR="00E500B6" w:rsidRPr="00E500B6" w:rsidRDefault="00E500B6" w:rsidP="00E500B6">
      <w:pPr>
        <w:pStyle w:val="ListParagraph"/>
        <w:rPr>
          <w:sz w:val="24"/>
          <w:szCs w:val="24"/>
        </w:rPr>
      </w:pPr>
    </w:p>
    <w:p w14:paraId="5C2E5FEA" w14:textId="77777777" w:rsidR="00F772D8" w:rsidRPr="00E63095" w:rsidRDefault="00F772D8" w:rsidP="009C03AD">
      <w:pPr>
        <w:pStyle w:val="ListParagraph"/>
        <w:numPr>
          <w:ilvl w:val="1"/>
          <w:numId w:val="3"/>
        </w:numPr>
        <w:rPr>
          <w:sz w:val="24"/>
          <w:szCs w:val="24"/>
        </w:rPr>
      </w:pPr>
      <w:bookmarkStart w:id="3" w:name="_Toc511899766"/>
      <w:r w:rsidRPr="00A47113">
        <w:rPr>
          <w:rStyle w:val="Heading2Char"/>
          <w:color w:val="auto"/>
        </w:rPr>
        <w:t>M</w:t>
      </w:r>
      <w:r w:rsidR="00E500B6" w:rsidRPr="00A47113">
        <w:rPr>
          <w:rStyle w:val="Heading2Char"/>
          <w:color w:val="auto"/>
        </w:rPr>
        <w:t>EMBERSHIP AND DUES</w:t>
      </w:r>
      <w:bookmarkEnd w:id="3"/>
      <w:r w:rsidRPr="00E63095">
        <w:rPr>
          <w:sz w:val="24"/>
          <w:szCs w:val="24"/>
        </w:rPr>
        <w:t xml:space="preserve">:  Membership will be offered to all parents, guardians, teachers and administrative staff in the </w:t>
      </w:r>
      <w:proofErr w:type="spellStart"/>
      <w:r w:rsidRPr="00E63095">
        <w:rPr>
          <w:sz w:val="24"/>
          <w:szCs w:val="24"/>
        </w:rPr>
        <w:t>Kenston</w:t>
      </w:r>
      <w:proofErr w:type="spellEnd"/>
      <w:r w:rsidRPr="00E63095">
        <w:rPr>
          <w:sz w:val="24"/>
          <w:szCs w:val="24"/>
        </w:rPr>
        <w:t xml:space="preserve"> Local School District</w:t>
      </w:r>
    </w:p>
    <w:p w14:paraId="7A228286" w14:textId="77777777" w:rsidR="00F772D8" w:rsidRDefault="00F772D8" w:rsidP="009C03AD">
      <w:pPr>
        <w:pStyle w:val="ListParagraph"/>
        <w:numPr>
          <w:ilvl w:val="2"/>
          <w:numId w:val="3"/>
        </w:numPr>
        <w:rPr>
          <w:sz w:val="24"/>
          <w:szCs w:val="24"/>
        </w:rPr>
      </w:pPr>
      <w:r>
        <w:rPr>
          <w:sz w:val="24"/>
          <w:szCs w:val="24"/>
        </w:rPr>
        <w:t>The organization shall be non-profit, nonsectarian and nonpartisan</w:t>
      </w:r>
      <w:r w:rsidR="007527F5">
        <w:rPr>
          <w:sz w:val="24"/>
          <w:szCs w:val="24"/>
        </w:rPr>
        <w:t>.</w:t>
      </w:r>
    </w:p>
    <w:p w14:paraId="18F64BD0" w14:textId="77777777" w:rsidR="00F772D8" w:rsidRDefault="00F772D8" w:rsidP="009C03AD">
      <w:pPr>
        <w:pStyle w:val="ListParagraph"/>
        <w:numPr>
          <w:ilvl w:val="2"/>
          <w:numId w:val="3"/>
        </w:numPr>
        <w:rPr>
          <w:sz w:val="24"/>
          <w:szCs w:val="24"/>
        </w:rPr>
      </w:pPr>
      <w:r>
        <w:rPr>
          <w:sz w:val="24"/>
          <w:szCs w:val="24"/>
        </w:rPr>
        <w:t>Membership shall be made available without regard to race, color, creed or national origin.</w:t>
      </w:r>
    </w:p>
    <w:p w14:paraId="3BC72B3A" w14:textId="77777777" w:rsidR="00F772D8" w:rsidRDefault="00F772D8" w:rsidP="009C03AD">
      <w:pPr>
        <w:pStyle w:val="ListParagraph"/>
        <w:numPr>
          <w:ilvl w:val="2"/>
          <w:numId w:val="3"/>
        </w:numPr>
        <w:rPr>
          <w:sz w:val="24"/>
          <w:szCs w:val="24"/>
        </w:rPr>
      </w:pPr>
      <w:r>
        <w:rPr>
          <w:sz w:val="24"/>
          <w:szCs w:val="24"/>
        </w:rPr>
        <w:t>Every member of the PTO is entitled to all benefits of such membership.</w:t>
      </w:r>
    </w:p>
    <w:p w14:paraId="62D2208B" w14:textId="77777777" w:rsidR="00F772D8" w:rsidRDefault="00F772D8" w:rsidP="009C03AD">
      <w:pPr>
        <w:pStyle w:val="ListParagraph"/>
        <w:numPr>
          <w:ilvl w:val="2"/>
          <w:numId w:val="3"/>
        </w:numPr>
        <w:rPr>
          <w:sz w:val="24"/>
          <w:szCs w:val="24"/>
        </w:rPr>
      </w:pPr>
      <w:r>
        <w:rPr>
          <w:sz w:val="24"/>
          <w:szCs w:val="24"/>
        </w:rPr>
        <w:t>Only members of the PTO shall be eligible to serve in any of its positions.</w:t>
      </w:r>
    </w:p>
    <w:p w14:paraId="3237517C" w14:textId="77777777" w:rsidR="00F772D8" w:rsidRDefault="00F772D8" w:rsidP="009C03AD">
      <w:pPr>
        <w:pStyle w:val="ListParagraph"/>
        <w:numPr>
          <w:ilvl w:val="2"/>
          <w:numId w:val="3"/>
        </w:numPr>
        <w:rPr>
          <w:sz w:val="24"/>
          <w:szCs w:val="24"/>
        </w:rPr>
      </w:pPr>
      <w:r>
        <w:rPr>
          <w:sz w:val="24"/>
          <w:szCs w:val="24"/>
        </w:rPr>
        <w:t>The PTO shall conduct an annual enrollment of members through its buildings, but persons may be admitted to membership at any time.</w:t>
      </w:r>
    </w:p>
    <w:p w14:paraId="0F3DC57C" w14:textId="77777777" w:rsidR="00F772D8" w:rsidRDefault="00F772D8" w:rsidP="009C03AD">
      <w:pPr>
        <w:pStyle w:val="ListParagraph"/>
        <w:numPr>
          <w:ilvl w:val="2"/>
          <w:numId w:val="3"/>
        </w:numPr>
        <w:rPr>
          <w:sz w:val="24"/>
          <w:szCs w:val="24"/>
        </w:rPr>
      </w:pPr>
      <w:r>
        <w:rPr>
          <w:sz w:val="24"/>
          <w:szCs w:val="24"/>
        </w:rPr>
        <w:t>Each member of the PTO shall pay annual dues.   The amount of annual dues shall be $6 per family, per building, per year.</w:t>
      </w:r>
    </w:p>
    <w:p w14:paraId="4FCDEBCE" w14:textId="77777777" w:rsidR="00E500B6" w:rsidRDefault="00E500B6" w:rsidP="00E500B6">
      <w:pPr>
        <w:pStyle w:val="ListParagraph"/>
        <w:ind w:left="1800"/>
        <w:rPr>
          <w:sz w:val="24"/>
          <w:szCs w:val="24"/>
        </w:rPr>
      </w:pPr>
    </w:p>
    <w:p w14:paraId="29DC1BCC" w14:textId="77777777" w:rsidR="006E6724" w:rsidRDefault="00F772D8" w:rsidP="009C03AD">
      <w:pPr>
        <w:pStyle w:val="ListParagraph"/>
        <w:numPr>
          <w:ilvl w:val="1"/>
          <w:numId w:val="3"/>
        </w:numPr>
        <w:rPr>
          <w:sz w:val="24"/>
          <w:szCs w:val="24"/>
        </w:rPr>
      </w:pPr>
      <w:bookmarkStart w:id="4" w:name="_Toc511899767"/>
      <w:r w:rsidRPr="00A47113">
        <w:rPr>
          <w:rStyle w:val="Heading2Char"/>
          <w:color w:val="auto"/>
        </w:rPr>
        <w:t xml:space="preserve">PTO </w:t>
      </w:r>
      <w:r w:rsidR="00E500B6" w:rsidRPr="00A47113">
        <w:rPr>
          <w:rStyle w:val="Heading2Char"/>
          <w:color w:val="auto"/>
        </w:rPr>
        <w:t>CODE OF CONDUCT</w:t>
      </w:r>
      <w:bookmarkEnd w:id="4"/>
      <w:r w:rsidR="006E6724" w:rsidRPr="00A47113">
        <w:rPr>
          <w:sz w:val="24"/>
          <w:szCs w:val="24"/>
        </w:rPr>
        <w:t xml:space="preserve">:   </w:t>
      </w:r>
      <w:r w:rsidR="006E6724">
        <w:rPr>
          <w:sz w:val="24"/>
          <w:szCs w:val="24"/>
        </w:rPr>
        <w:t>The</w:t>
      </w:r>
      <w:r w:rsidR="00547A68">
        <w:rPr>
          <w:sz w:val="24"/>
          <w:szCs w:val="24"/>
        </w:rPr>
        <w:t xml:space="preserve"> </w:t>
      </w:r>
      <w:r w:rsidR="006E6724">
        <w:rPr>
          <w:sz w:val="24"/>
          <w:szCs w:val="24"/>
        </w:rPr>
        <w:t>PTO Code of Conduct shall apply to all officers, board members and volunteers.</w:t>
      </w:r>
    </w:p>
    <w:p w14:paraId="7C233267" w14:textId="77777777" w:rsidR="006E6724" w:rsidRDefault="006E6724" w:rsidP="009C03AD">
      <w:pPr>
        <w:pStyle w:val="ListParagraph"/>
        <w:numPr>
          <w:ilvl w:val="2"/>
          <w:numId w:val="3"/>
        </w:numPr>
        <w:rPr>
          <w:sz w:val="24"/>
          <w:szCs w:val="24"/>
        </w:rPr>
      </w:pPr>
      <w:r>
        <w:rPr>
          <w:sz w:val="24"/>
          <w:szCs w:val="24"/>
        </w:rPr>
        <w:t>Consistently display high personal standards and professional ethics.</w:t>
      </w:r>
    </w:p>
    <w:p w14:paraId="6D519CB1" w14:textId="77777777" w:rsidR="006E6724" w:rsidRDefault="006E6724" w:rsidP="009C03AD">
      <w:pPr>
        <w:pStyle w:val="ListParagraph"/>
        <w:numPr>
          <w:ilvl w:val="2"/>
          <w:numId w:val="3"/>
        </w:numPr>
        <w:rPr>
          <w:sz w:val="24"/>
          <w:szCs w:val="24"/>
        </w:rPr>
      </w:pPr>
      <w:r>
        <w:rPr>
          <w:sz w:val="24"/>
          <w:szCs w:val="24"/>
        </w:rPr>
        <w:t>Respect other</w:t>
      </w:r>
      <w:r w:rsidR="007527F5">
        <w:rPr>
          <w:sz w:val="24"/>
          <w:szCs w:val="24"/>
        </w:rPr>
        <w:t>s</w:t>
      </w:r>
      <w:r>
        <w:rPr>
          <w:sz w:val="24"/>
          <w:szCs w:val="24"/>
        </w:rPr>
        <w:t xml:space="preserve"> in all interactions and display a favor</w:t>
      </w:r>
      <w:r w:rsidR="00547A68">
        <w:rPr>
          <w:sz w:val="24"/>
          <w:szCs w:val="24"/>
        </w:rPr>
        <w:t>able image when representing</w:t>
      </w:r>
      <w:r>
        <w:rPr>
          <w:sz w:val="24"/>
          <w:szCs w:val="24"/>
        </w:rPr>
        <w:t xml:space="preserve"> PTO.   Image is displayed through words, actions, behavior and social media communication.</w:t>
      </w:r>
    </w:p>
    <w:p w14:paraId="6EF51521" w14:textId="77777777" w:rsidR="006E6724" w:rsidRDefault="006E6724" w:rsidP="009C03AD">
      <w:pPr>
        <w:pStyle w:val="ListParagraph"/>
        <w:numPr>
          <w:ilvl w:val="2"/>
          <w:numId w:val="3"/>
        </w:numPr>
        <w:rPr>
          <w:sz w:val="24"/>
          <w:szCs w:val="24"/>
        </w:rPr>
      </w:pPr>
      <w:r>
        <w:rPr>
          <w:sz w:val="24"/>
          <w:szCs w:val="24"/>
        </w:rPr>
        <w:t xml:space="preserve">Abstain from drinking or being under the influence of alcohol while attending PTO sponsored events where </w:t>
      </w:r>
      <w:proofErr w:type="spellStart"/>
      <w:r>
        <w:rPr>
          <w:sz w:val="24"/>
          <w:szCs w:val="24"/>
        </w:rPr>
        <w:t>Kenston</w:t>
      </w:r>
      <w:proofErr w:type="spellEnd"/>
      <w:r>
        <w:rPr>
          <w:sz w:val="24"/>
          <w:szCs w:val="24"/>
        </w:rPr>
        <w:t xml:space="preserve"> students are present.</w:t>
      </w:r>
    </w:p>
    <w:p w14:paraId="4B38834E" w14:textId="77777777" w:rsidR="006E6724" w:rsidRDefault="006E6724" w:rsidP="009C03AD">
      <w:pPr>
        <w:pStyle w:val="ListParagraph"/>
        <w:numPr>
          <w:ilvl w:val="2"/>
          <w:numId w:val="3"/>
        </w:numPr>
        <w:rPr>
          <w:sz w:val="24"/>
          <w:szCs w:val="24"/>
        </w:rPr>
      </w:pPr>
      <w:r>
        <w:rPr>
          <w:sz w:val="24"/>
          <w:szCs w:val="24"/>
        </w:rPr>
        <w:t>Refrain from personal attack or harassment, whether visual, verbal or physical on another person.</w:t>
      </w:r>
    </w:p>
    <w:p w14:paraId="52122BF7" w14:textId="77777777" w:rsidR="006E6724" w:rsidRPr="005D571B" w:rsidRDefault="006E6724" w:rsidP="009C03AD">
      <w:pPr>
        <w:pStyle w:val="ListParagraph"/>
        <w:numPr>
          <w:ilvl w:val="2"/>
          <w:numId w:val="3"/>
        </w:numPr>
        <w:rPr>
          <w:sz w:val="24"/>
          <w:szCs w:val="24"/>
        </w:rPr>
      </w:pPr>
      <w:r>
        <w:rPr>
          <w:sz w:val="24"/>
          <w:szCs w:val="24"/>
        </w:rPr>
        <w:lastRenderedPageBreak/>
        <w:t xml:space="preserve">Protect members’ </w:t>
      </w:r>
      <w:r w:rsidRPr="005D571B">
        <w:rPr>
          <w:sz w:val="24"/>
          <w:szCs w:val="24"/>
        </w:rPr>
        <w:t>privacy by</w:t>
      </w:r>
      <w:r w:rsidR="00B443F7" w:rsidRPr="005D571B">
        <w:rPr>
          <w:sz w:val="24"/>
          <w:szCs w:val="24"/>
        </w:rPr>
        <w:t xml:space="preserve"> not allowing the</w:t>
      </w:r>
      <w:r w:rsidRPr="005D571B">
        <w:rPr>
          <w:sz w:val="24"/>
          <w:szCs w:val="24"/>
        </w:rPr>
        <w:t xml:space="preserve"> distribution of membership lists, emails, addresses to outside interests.</w:t>
      </w:r>
    </w:p>
    <w:p w14:paraId="1E2D7A66" w14:textId="77777777" w:rsidR="006E6724" w:rsidRDefault="006E6724" w:rsidP="009C03AD">
      <w:pPr>
        <w:pStyle w:val="ListParagraph"/>
        <w:numPr>
          <w:ilvl w:val="2"/>
          <w:numId w:val="3"/>
        </w:numPr>
        <w:rPr>
          <w:sz w:val="24"/>
          <w:szCs w:val="24"/>
        </w:rPr>
      </w:pPr>
      <w:r>
        <w:rPr>
          <w:sz w:val="24"/>
          <w:szCs w:val="24"/>
        </w:rPr>
        <w:t>Refrain from using your</w:t>
      </w:r>
      <w:r w:rsidR="00547A68">
        <w:rPr>
          <w:sz w:val="24"/>
          <w:szCs w:val="24"/>
        </w:rPr>
        <w:t xml:space="preserve"> </w:t>
      </w:r>
      <w:r>
        <w:rPr>
          <w:sz w:val="24"/>
          <w:szCs w:val="24"/>
        </w:rPr>
        <w:t>PTO position to forward personal interests including staff relationships or business contacts.</w:t>
      </w:r>
    </w:p>
    <w:p w14:paraId="51BD6276" w14:textId="77777777" w:rsidR="00E63095" w:rsidRDefault="00E63095" w:rsidP="009C03AD">
      <w:pPr>
        <w:pStyle w:val="ListParagraph"/>
        <w:numPr>
          <w:ilvl w:val="2"/>
          <w:numId w:val="3"/>
        </w:numPr>
        <w:rPr>
          <w:sz w:val="24"/>
          <w:szCs w:val="24"/>
        </w:rPr>
      </w:pPr>
      <w:r>
        <w:rPr>
          <w:sz w:val="24"/>
          <w:szCs w:val="24"/>
        </w:rPr>
        <w:t>Observe confidentiality in respect to all sensitive information gained through your participation as a</w:t>
      </w:r>
      <w:r w:rsidR="00547A68">
        <w:rPr>
          <w:sz w:val="24"/>
          <w:szCs w:val="24"/>
        </w:rPr>
        <w:t xml:space="preserve"> </w:t>
      </w:r>
      <w:r>
        <w:rPr>
          <w:sz w:val="24"/>
          <w:szCs w:val="24"/>
        </w:rPr>
        <w:t>PTO member.</w:t>
      </w:r>
    </w:p>
    <w:p w14:paraId="697726AD" w14:textId="77777777" w:rsidR="006E6724" w:rsidRDefault="006E6724" w:rsidP="009C03AD">
      <w:pPr>
        <w:pStyle w:val="ListParagraph"/>
        <w:numPr>
          <w:ilvl w:val="2"/>
          <w:numId w:val="3"/>
        </w:numPr>
        <w:rPr>
          <w:sz w:val="24"/>
          <w:szCs w:val="24"/>
        </w:rPr>
      </w:pPr>
      <w:r>
        <w:rPr>
          <w:sz w:val="24"/>
          <w:szCs w:val="24"/>
        </w:rPr>
        <w:t>Perform all the dut</w:t>
      </w:r>
      <w:r w:rsidR="007527F5">
        <w:rPr>
          <w:sz w:val="24"/>
          <w:szCs w:val="24"/>
        </w:rPr>
        <w:t>ies of your position as outlined</w:t>
      </w:r>
      <w:r>
        <w:rPr>
          <w:sz w:val="24"/>
          <w:szCs w:val="24"/>
        </w:rPr>
        <w:t xml:space="preserve"> in the by-laws, in the best interest of the</w:t>
      </w:r>
      <w:r w:rsidR="00547A68">
        <w:rPr>
          <w:sz w:val="24"/>
          <w:szCs w:val="24"/>
        </w:rPr>
        <w:t xml:space="preserve"> </w:t>
      </w:r>
      <w:r>
        <w:rPr>
          <w:sz w:val="24"/>
          <w:szCs w:val="24"/>
        </w:rPr>
        <w:t>PTO while also following the direction of School Administration.</w:t>
      </w:r>
    </w:p>
    <w:p w14:paraId="1B13A493" w14:textId="50C610CE" w:rsidR="006E6724" w:rsidRPr="005D571B" w:rsidRDefault="006E6724" w:rsidP="009C03AD">
      <w:pPr>
        <w:pStyle w:val="ListParagraph"/>
        <w:numPr>
          <w:ilvl w:val="2"/>
          <w:numId w:val="3"/>
        </w:numPr>
        <w:rPr>
          <w:sz w:val="24"/>
          <w:szCs w:val="24"/>
        </w:rPr>
      </w:pPr>
      <w:r>
        <w:rPr>
          <w:sz w:val="24"/>
          <w:szCs w:val="24"/>
        </w:rPr>
        <w:t xml:space="preserve">Failure to abide by the PTO Code of </w:t>
      </w:r>
      <w:r w:rsidRPr="005D571B">
        <w:rPr>
          <w:sz w:val="24"/>
          <w:szCs w:val="24"/>
        </w:rPr>
        <w:t>Conduct</w:t>
      </w:r>
      <w:r w:rsidR="00DC1C19" w:rsidRPr="005D571B">
        <w:rPr>
          <w:sz w:val="24"/>
          <w:szCs w:val="24"/>
        </w:rPr>
        <w:t xml:space="preserve"> and</w:t>
      </w:r>
      <w:r w:rsidR="005D571B" w:rsidRPr="005D571B">
        <w:rPr>
          <w:sz w:val="24"/>
          <w:szCs w:val="24"/>
        </w:rPr>
        <w:t xml:space="preserve"> </w:t>
      </w:r>
      <w:proofErr w:type="spellStart"/>
      <w:r w:rsidR="005D571B" w:rsidRPr="005D571B">
        <w:rPr>
          <w:sz w:val="24"/>
          <w:szCs w:val="24"/>
        </w:rPr>
        <w:t>Kenston</w:t>
      </w:r>
      <w:proofErr w:type="spellEnd"/>
      <w:r w:rsidR="005D571B" w:rsidRPr="005D571B">
        <w:rPr>
          <w:sz w:val="24"/>
          <w:szCs w:val="24"/>
        </w:rPr>
        <w:t xml:space="preserve"> Local School District </w:t>
      </w:r>
      <w:r w:rsidR="00DC1C19" w:rsidRPr="005D571B">
        <w:rPr>
          <w:sz w:val="24"/>
          <w:szCs w:val="24"/>
        </w:rPr>
        <w:t>Code of Conduct</w:t>
      </w:r>
      <w:r w:rsidRPr="005D571B">
        <w:rPr>
          <w:sz w:val="24"/>
          <w:szCs w:val="24"/>
        </w:rPr>
        <w:t xml:space="preserve"> will result in review by the Building</w:t>
      </w:r>
      <w:r w:rsidR="00B443F7" w:rsidRPr="005D571B">
        <w:rPr>
          <w:sz w:val="24"/>
          <w:szCs w:val="24"/>
        </w:rPr>
        <w:t xml:space="preserve"> PTO</w:t>
      </w:r>
      <w:r w:rsidRPr="005D571B">
        <w:rPr>
          <w:sz w:val="24"/>
          <w:szCs w:val="24"/>
        </w:rPr>
        <w:t xml:space="preserve"> Executive Board and/or</w:t>
      </w:r>
      <w:r w:rsidR="00C1002A" w:rsidRPr="005D571B">
        <w:rPr>
          <w:sz w:val="24"/>
          <w:szCs w:val="24"/>
        </w:rPr>
        <w:t xml:space="preserve"> </w:t>
      </w:r>
      <w:r w:rsidR="00687A92" w:rsidRPr="005D571B">
        <w:rPr>
          <w:sz w:val="24"/>
          <w:szCs w:val="24"/>
        </w:rPr>
        <w:t>PTO Council and B</w:t>
      </w:r>
      <w:r w:rsidRPr="005D571B">
        <w:rPr>
          <w:sz w:val="24"/>
          <w:szCs w:val="24"/>
        </w:rPr>
        <w:t>uilding Administration as needed, and possible suspension or dismissal pending outcome.</w:t>
      </w:r>
    </w:p>
    <w:p w14:paraId="3E99EBE2" w14:textId="77777777" w:rsidR="006E6724" w:rsidRPr="00A47113" w:rsidRDefault="006343BE" w:rsidP="003F6A2F">
      <w:pPr>
        <w:pStyle w:val="Heading1"/>
        <w:numPr>
          <w:ilvl w:val="0"/>
          <w:numId w:val="20"/>
        </w:numPr>
        <w:rPr>
          <w:b/>
          <w:color w:val="auto"/>
        </w:rPr>
      </w:pPr>
      <w:bookmarkStart w:id="5" w:name="_Toc511899768"/>
      <w:r w:rsidRPr="00A47113">
        <w:rPr>
          <w:b/>
          <w:color w:val="auto"/>
        </w:rPr>
        <w:t xml:space="preserve">LEADERSHIP STRUCTURE:  </w:t>
      </w:r>
      <w:r w:rsidR="005F7771" w:rsidRPr="00A47113">
        <w:rPr>
          <w:b/>
          <w:color w:val="auto"/>
        </w:rPr>
        <w:t>PTO COUNCIL</w:t>
      </w:r>
      <w:bookmarkEnd w:id="5"/>
    </w:p>
    <w:p w14:paraId="31FB0E06" w14:textId="6E9E54B0" w:rsidR="005B2370" w:rsidRPr="004E4B30" w:rsidRDefault="006E6724" w:rsidP="004E4B30">
      <w:pPr>
        <w:pStyle w:val="substyle1"/>
        <w:numPr>
          <w:ilvl w:val="1"/>
          <w:numId w:val="21"/>
        </w:numPr>
        <w:rPr>
          <w:u w:val="none"/>
        </w:rPr>
      </w:pPr>
      <w:bookmarkStart w:id="6" w:name="_Toc511899769"/>
      <w:r w:rsidRPr="004E4B30">
        <w:rPr>
          <w:rStyle w:val="Heading2Char"/>
          <w:color w:val="auto"/>
          <w:u w:val="none"/>
        </w:rPr>
        <w:t>PTO</w:t>
      </w:r>
      <w:r w:rsidR="005B2370" w:rsidRPr="004E4B30">
        <w:rPr>
          <w:rStyle w:val="Heading2Char"/>
          <w:color w:val="auto"/>
          <w:u w:val="none"/>
        </w:rPr>
        <w:t xml:space="preserve"> </w:t>
      </w:r>
      <w:r w:rsidR="00B443F7" w:rsidRPr="004E4B30">
        <w:rPr>
          <w:rStyle w:val="Heading2Char"/>
          <w:color w:val="auto"/>
          <w:u w:val="none"/>
        </w:rPr>
        <w:t xml:space="preserve">COUNCIL </w:t>
      </w:r>
      <w:r w:rsidR="00D6189F" w:rsidRPr="004E4B30">
        <w:rPr>
          <w:rStyle w:val="Heading2Char"/>
          <w:color w:val="auto"/>
          <w:u w:val="none"/>
        </w:rPr>
        <w:t>ROLE</w:t>
      </w:r>
      <w:r w:rsidR="005B2370" w:rsidRPr="004E4B30">
        <w:rPr>
          <w:rStyle w:val="Heading2Char"/>
          <w:u w:val="none"/>
        </w:rPr>
        <w:t>:</w:t>
      </w:r>
      <w:bookmarkEnd w:id="6"/>
      <w:r w:rsidR="005B2370" w:rsidRPr="004E4B30">
        <w:rPr>
          <w:u w:val="none"/>
        </w:rPr>
        <w:t xml:space="preserve">  The PTO Council governs and unifies all Building PTOs in the </w:t>
      </w:r>
      <w:proofErr w:type="spellStart"/>
      <w:r w:rsidR="005B2370" w:rsidRPr="004E4B30">
        <w:rPr>
          <w:u w:val="none"/>
        </w:rPr>
        <w:t>Kenston</w:t>
      </w:r>
      <w:proofErr w:type="spellEnd"/>
      <w:r w:rsidR="005B2370" w:rsidRPr="004E4B30">
        <w:rPr>
          <w:u w:val="none"/>
        </w:rPr>
        <w:t xml:space="preserve"> Local School District in an effort to support not only the individual PTOs</w:t>
      </w:r>
      <w:r w:rsidR="00AB18AF" w:rsidRPr="004E4B30">
        <w:rPr>
          <w:u w:val="none"/>
        </w:rPr>
        <w:t>,</w:t>
      </w:r>
      <w:r w:rsidR="005B2370" w:rsidRPr="004E4B30">
        <w:rPr>
          <w:u w:val="none"/>
        </w:rPr>
        <w:t xml:space="preserve"> but </w:t>
      </w:r>
      <w:r w:rsidR="00B870B5" w:rsidRPr="004E4B30">
        <w:rPr>
          <w:u w:val="none"/>
        </w:rPr>
        <w:t xml:space="preserve">the </w:t>
      </w:r>
      <w:proofErr w:type="spellStart"/>
      <w:r w:rsidR="005B2370" w:rsidRPr="004E4B30">
        <w:rPr>
          <w:u w:val="none"/>
        </w:rPr>
        <w:t>Kenston</w:t>
      </w:r>
      <w:proofErr w:type="spellEnd"/>
      <w:r w:rsidR="005B2370" w:rsidRPr="004E4B30">
        <w:rPr>
          <w:u w:val="none"/>
        </w:rPr>
        <w:t xml:space="preserve"> Local School District as a whole.</w:t>
      </w:r>
    </w:p>
    <w:p w14:paraId="0755DC9E" w14:textId="77777777" w:rsidR="005B2370" w:rsidRPr="002F5EBD" w:rsidRDefault="005B2370" w:rsidP="009C03AD">
      <w:pPr>
        <w:pStyle w:val="ListParagraph"/>
        <w:numPr>
          <w:ilvl w:val="2"/>
          <w:numId w:val="3"/>
        </w:numPr>
        <w:rPr>
          <w:sz w:val="24"/>
          <w:szCs w:val="24"/>
        </w:rPr>
      </w:pPr>
      <w:r w:rsidRPr="002F5EBD">
        <w:rPr>
          <w:sz w:val="24"/>
          <w:szCs w:val="24"/>
        </w:rPr>
        <w:t xml:space="preserve">PTO Council maintains, publishes and amends by-laws and ensures that all Building PTOs adhere to them. </w:t>
      </w:r>
    </w:p>
    <w:p w14:paraId="03FD441D" w14:textId="77777777" w:rsidR="005B2370" w:rsidRPr="002F5EBD" w:rsidRDefault="005B2370" w:rsidP="009C03AD">
      <w:pPr>
        <w:pStyle w:val="ListParagraph"/>
        <w:numPr>
          <w:ilvl w:val="2"/>
          <w:numId w:val="3"/>
        </w:numPr>
        <w:rPr>
          <w:sz w:val="24"/>
          <w:szCs w:val="24"/>
        </w:rPr>
      </w:pPr>
      <w:r w:rsidRPr="002F5EBD">
        <w:rPr>
          <w:sz w:val="24"/>
          <w:szCs w:val="24"/>
        </w:rPr>
        <w:t>PTO Council monitors the appointment of all executive boards.</w:t>
      </w:r>
    </w:p>
    <w:p w14:paraId="262AAE2E" w14:textId="77777777" w:rsidR="00045B2A" w:rsidRPr="002F5EBD" w:rsidRDefault="005B2370" w:rsidP="009C03AD">
      <w:pPr>
        <w:pStyle w:val="ListParagraph"/>
        <w:numPr>
          <w:ilvl w:val="2"/>
          <w:numId w:val="3"/>
        </w:numPr>
        <w:rPr>
          <w:sz w:val="24"/>
          <w:szCs w:val="24"/>
        </w:rPr>
      </w:pPr>
      <w:r w:rsidRPr="002F5EBD">
        <w:rPr>
          <w:sz w:val="24"/>
          <w:szCs w:val="24"/>
        </w:rPr>
        <w:t>PTO Council ensures that the activities of all Buildings</w:t>
      </w:r>
      <w:r w:rsidR="00045B2A" w:rsidRPr="002F5EBD">
        <w:rPr>
          <w:sz w:val="24"/>
          <w:szCs w:val="24"/>
        </w:rPr>
        <w:t xml:space="preserve"> support the well-being of the overall organization and the mission of the PTO.</w:t>
      </w:r>
    </w:p>
    <w:p w14:paraId="4E68E38A" w14:textId="77777777" w:rsidR="00E500B6" w:rsidRPr="00A47113" w:rsidRDefault="00E500B6" w:rsidP="00E500B6">
      <w:pPr>
        <w:pStyle w:val="ListParagraph"/>
        <w:ind w:left="1800"/>
        <w:rPr>
          <w:sz w:val="24"/>
          <w:szCs w:val="24"/>
        </w:rPr>
      </w:pPr>
    </w:p>
    <w:p w14:paraId="28EE1441" w14:textId="711AC162" w:rsidR="00170720" w:rsidRPr="002F5EBD" w:rsidRDefault="00E500B6" w:rsidP="009C03AD">
      <w:pPr>
        <w:pStyle w:val="ListParagraph"/>
        <w:numPr>
          <w:ilvl w:val="1"/>
          <w:numId w:val="3"/>
        </w:numPr>
        <w:rPr>
          <w:sz w:val="24"/>
          <w:szCs w:val="24"/>
        </w:rPr>
      </w:pPr>
      <w:bookmarkStart w:id="7" w:name="_Toc511899770"/>
      <w:r w:rsidRPr="00A47113">
        <w:rPr>
          <w:rStyle w:val="Heading2Char"/>
          <w:color w:val="auto"/>
        </w:rPr>
        <w:t>PTO COUNCIL MEMBERSHIP</w:t>
      </w:r>
      <w:bookmarkEnd w:id="7"/>
      <w:r w:rsidR="00045B2A" w:rsidRPr="00A47113">
        <w:rPr>
          <w:sz w:val="24"/>
          <w:szCs w:val="24"/>
        </w:rPr>
        <w:t xml:space="preserve">:  </w:t>
      </w:r>
      <w:r w:rsidR="00045B2A" w:rsidRPr="002F5EBD">
        <w:rPr>
          <w:sz w:val="24"/>
          <w:szCs w:val="24"/>
        </w:rPr>
        <w:t>PTO Council</w:t>
      </w:r>
      <w:r w:rsidR="00141E58" w:rsidRPr="002F5EBD">
        <w:rPr>
          <w:sz w:val="24"/>
          <w:szCs w:val="24"/>
        </w:rPr>
        <w:t xml:space="preserve"> is a Board consisting</w:t>
      </w:r>
      <w:r w:rsidR="00045B2A" w:rsidRPr="002F5EBD">
        <w:rPr>
          <w:sz w:val="24"/>
          <w:szCs w:val="24"/>
        </w:rPr>
        <w:t xml:space="preserve"> of the Executive Committee (President, Vice-President, Trea</w:t>
      </w:r>
      <w:r w:rsidR="0023259D" w:rsidRPr="002F5EBD">
        <w:rPr>
          <w:sz w:val="24"/>
          <w:szCs w:val="24"/>
        </w:rPr>
        <w:t xml:space="preserve">surer and Secretary), up to four </w:t>
      </w:r>
      <w:r w:rsidR="00045B2A" w:rsidRPr="002F5EBD">
        <w:rPr>
          <w:sz w:val="24"/>
          <w:szCs w:val="24"/>
        </w:rPr>
        <w:t>members-at-lar</w:t>
      </w:r>
      <w:r w:rsidR="0023259D" w:rsidRPr="002F5EBD">
        <w:rPr>
          <w:sz w:val="24"/>
          <w:szCs w:val="24"/>
        </w:rPr>
        <w:t xml:space="preserve">ge, all Building Presidents, </w:t>
      </w:r>
      <w:r w:rsidR="009015C0" w:rsidRPr="002F5EBD">
        <w:rPr>
          <w:sz w:val="24"/>
          <w:szCs w:val="24"/>
        </w:rPr>
        <w:t xml:space="preserve">Vice-Presidents, </w:t>
      </w:r>
      <w:r w:rsidR="00E63095" w:rsidRPr="002F5EBD">
        <w:rPr>
          <w:sz w:val="24"/>
          <w:szCs w:val="24"/>
        </w:rPr>
        <w:t xml:space="preserve">the E-Communications Chairperson, the Care Blue Chairperson, </w:t>
      </w:r>
      <w:r w:rsidR="0023259D" w:rsidRPr="002F5EBD">
        <w:rPr>
          <w:sz w:val="24"/>
          <w:szCs w:val="24"/>
        </w:rPr>
        <w:t xml:space="preserve">the Bomber Hangar Chairperson, </w:t>
      </w:r>
      <w:r w:rsidR="009015C0" w:rsidRPr="002F5EBD">
        <w:rPr>
          <w:sz w:val="24"/>
          <w:szCs w:val="24"/>
        </w:rPr>
        <w:t>all Principals, all Assistant Principals, the District Superintendent, Assistant Superintendents and the Community Relations Director.</w:t>
      </w:r>
    </w:p>
    <w:p w14:paraId="508BC366" w14:textId="77777777" w:rsidR="00170720" w:rsidRPr="00A47113" w:rsidRDefault="00170720" w:rsidP="00170720">
      <w:pPr>
        <w:pStyle w:val="ListParagraph"/>
        <w:ind w:left="1080"/>
        <w:rPr>
          <w:sz w:val="24"/>
          <w:szCs w:val="24"/>
        </w:rPr>
      </w:pPr>
    </w:p>
    <w:p w14:paraId="1CD40C54" w14:textId="77777777" w:rsidR="00170720" w:rsidRPr="00CD1615" w:rsidRDefault="00170720" w:rsidP="00CD1615">
      <w:pPr>
        <w:pStyle w:val="substyle1"/>
        <w:rPr>
          <w:u w:val="none"/>
        </w:rPr>
      </w:pPr>
      <w:bookmarkStart w:id="8" w:name="_Toc511899771"/>
      <w:r w:rsidRPr="00A47113">
        <w:rPr>
          <w:rStyle w:val="Heading2Char"/>
          <w:color w:val="auto"/>
          <w:u w:val="none"/>
        </w:rPr>
        <w:t>PTO COUNCIL DUTIES</w:t>
      </w:r>
      <w:bookmarkEnd w:id="8"/>
      <w:r w:rsidRPr="00CD1615">
        <w:rPr>
          <w:u w:val="none"/>
        </w:rPr>
        <w:t xml:space="preserve">:  </w:t>
      </w:r>
      <w:r w:rsidR="00E500B6" w:rsidRPr="00CD1615">
        <w:rPr>
          <w:u w:val="none"/>
        </w:rPr>
        <w:t>The duties of a PTO Council Board member shall include, but not be limited to:</w:t>
      </w:r>
    </w:p>
    <w:p w14:paraId="0DE9B80D" w14:textId="77777777" w:rsidR="00170720" w:rsidRPr="00170720" w:rsidRDefault="00170720" w:rsidP="00170720">
      <w:pPr>
        <w:pStyle w:val="ListParagraph"/>
        <w:numPr>
          <w:ilvl w:val="2"/>
          <w:numId w:val="3"/>
        </w:numPr>
        <w:rPr>
          <w:sz w:val="24"/>
          <w:szCs w:val="24"/>
        </w:rPr>
      </w:pPr>
      <w:r w:rsidRPr="00170720">
        <w:rPr>
          <w:sz w:val="24"/>
          <w:szCs w:val="24"/>
        </w:rPr>
        <w:lastRenderedPageBreak/>
        <w:t>B</w:t>
      </w:r>
      <w:r w:rsidR="00E500B6" w:rsidRPr="00170720">
        <w:rPr>
          <w:sz w:val="24"/>
          <w:szCs w:val="24"/>
        </w:rPr>
        <w:t>e familiar with the PTO by-laws</w:t>
      </w:r>
      <w:r w:rsidR="007527F5" w:rsidRPr="00170720">
        <w:rPr>
          <w:sz w:val="24"/>
          <w:szCs w:val="24"/>
        </w:rPr>
        <w:t>.</w:t>
      </w:r>
    </w:p>
    <w:p w14:paraId="5A4693C7" w14:textId="77777777" w:rsidR="00E500B6" w:rsidRPr="00170720" w:rsidRDefault="00E500B6" w:rsidP="00170720">
      <w:pPr>
        <w:pStyle w:val="ListParagraph"/>
        <w:numPr>
          <w:ilvl w:val="2"/>
          <w:numId w:val="3"/>
        </w:numPr>
        <w:rPr>
          <w:sz w:val="24"/>
          <w:szCs w:val="24"/>
        </w:rPr>
      </w:pPr>
      <w:r w:rsidRPr="00170720">
        <w:rPr>
          <w:sz w:val="24"/>
          <w:szCs w:val="24"/>
        </w:rPr>
        <w:t>Abide by PTO Code of Conduct</w:t>
      </w:r>
      <w:r w:rsidR="007527F5" w:rsidRPr="00170720">
        <w:rPr>
          <w:sz w:val="24"/>
          <w:szCs w:val="24"/>
        </w:rPr>
        <w:t>.</w:t>
      </w:r>
    </w:p>
    <w:p w14:paraId="60A016F4" w14:textId="77777777" w:rsidR="00E63095" w:rsidRPr="00170720" w:rsidRDefault="00E500B6" w:rsidP="00170720">
      <w:pPr>
        <w:pStyle w:val="ListParagraph"/>
        <w:numPr>
          <w:ilvl w:val="2"/>
          <w:numId w:val="3"/>
        </w:numPr>
        <w:rPr>
          <w:sz w:val="24"/>
          <w:szCs w:val="24"/>
        </w:rPr>
      </w:pPr>
      <w:r w:rsidRPr="00170720">
        <w:rPr>
          <w:sz w:val="24"/>
          <w:szCs w:val="24"/>
        </w:rPr>
        <w:t>Attend regu</w:t>
      </w:r>
      <w:r w:rsidR="007527F5" w:rsidRPr="00170720">
        <w:rPr>
          <w:sz w:val="24"/>
          <w:szCs w:val="24"/>
        </w:rPr>
        <w:t>lar and special meetings (arriving</w:t>
      </w:r>
      <w:r w:rsidRPr="00170720">
        <w:rPr>
          <w:sz w:val="24"/>
          <w:szCs w:val="24"/>
        </w:rPr>
        <w:t xml:space="preserve"> promptly and remaining</w:t>
      </w:r>
      <w:r w:rsidR="00170720" w:rsidRPr="00170720">
        <w:rPr>
          <w:sz w:val="24"/>
          <w:szCs w:val="24"/>
        </w:rPr>
        <w:t xml:space="preserve"> </w:t>
      </w:r>
      <w:r w:rsidRPr="00170720">
        <w:rPr>
          <w:sz w:val="24"/>
          <w:szCs w:val="24"/>
        </w:rPr>
        <w:t>until adjournment) and vote when required.</w:t>
      </w:r>
    </w:p>
    <w:p w14:paraId="789D6A6D" w14:textId="77777777" w:rsidR="00E500B6" w:rsidRPr="00A47113" w:rsidRDefault="00E500B6" w:rsidP="00170720">
      <w:pPr>
        <w:pStyle w:val="ListParagraph"/>
        <w:numPr>
          <w:ilvl w:val="2"/>
          <w:numId w:val="3"/>
        </w:numPr>
        <w:rPr>
          <w:sz w:val="24"/>
          <w:szCs w:val="24"/>
        </w:rPr>
      </w:pPr>
      <w:r w:rsidRPr="00A47113">
        <w:rPr>
          <w:sz w:val="24"/>
          <w:szCs w:val="24"/>
        </w:rPr>
        <w:t>Keep a detailed account of duties, responsibilities and recommendations for succeeding board members</w:t>
      </w:r>
      <w:r w:rsidR="007527F5" w:rsidRPr="00A47113">
        <w:rPr>
          <w:sz w:val="24"/>
          <w:szCs w:val="24"/>
        </w:rPr>
        <w:t>.</w:t>
      </w:r>
    </w:p>
    <w:p w14:paraId="4A08C4FE" w14:textId="77777777" w:rsidR="00E500B6" w:rsidRPr="00A47113" w:rsidRDefault="00E500B6" w:rsidP="00170720">
      <w:pPr>
        <w:pStyle w:val="ListParagraph"/>
        <w:numPr>
          <w:ilvl w:val="2"/>
          <w:numId w:val="3"/>
        </w:numPr>
        <w:rPr>
          <w:sz w:val="24"/>
          <w:szCs w:val="24"/>
        </w:rPr>
      </w:pPr>
      <w:r w:rsidRPr="00A47113">
        <w:rPr>
          <w:sz w:val="24"/>
          <w:szCs w:val="24"/>
        </w:rPr>
        <w:t xml:space="preserve">If chairing a committee, make progress reports at all board meetings or respond to current inactivity by saying “no report”.   </w:t>
      </w:r>
    </w:p>
    <w:p w14:paraId="4D7A259B" w14:textId="77777777" w:rsidR="00E500B6" w:rsidRPr="00A47113" w:rsidRDefault="00E500B6" w:rsidP="00170720">
      <w:pPr>
        <w:pStyle w:val="ListParagraph"/>
        <w:numPr>
          <w:ilvl w:val="2"/>
          <w:numId w:val="3"/>
        </w:numPr>
        <w:rPr>
          <w:sz w:val="24"/>
          <w:szCs w:val="24"/>
        </w:rPr>
      </w:pPr>
      <w:r w:rsidRPr="00A47113">
        <w:rPr>
          <w:sz w:val="24"/>
          <w:szCs w:val="24"/>
        </w:rPr>
        <w:t>Answer correspondence promptly including providing committee documentation and keep</w:t>
      </w:r>
      <w:r w:rsidR="007527F5" w:rsidRPr="00A47113">
        <w:rPr>
          <w:sz w:val="24"/>
          <w:szCs w:val="24"/>
        </w:rPr>
        <w:t>ing</w:t>
      </w:r>
      <w:r w:rsidRPr="00A47113">
        <w:rPr>
          <w:sz w:val="24"/>
          <w:szCs w:val="24"/>
        </w:rPr>
        <w:t xml:space="preserve"> complete correspondence files.</w:t>
      </w:r>
    </w:p>
    <w:p w14:paraId="62018346" w14:textId="77777777" w:rsidR="00B870B5" w:rsidRPr="00A47113" w:rsidRDefault="00E500B6" w:rsidP="00170720">
      <w:pPr>
        <w:pStyle w:val="ListParagraph"/>
        <w:numPr>
          <w:ilvl w:val="2"/>
          <w:numId w:val="3"/>
        </w:numPr>
        <w:rPr>
          <w:sz w:val="24"/>
          <w:szCs w:val="24"/>
        </w:rPr>
      </w:pPr>
      <w:r w:rsidRPr="00A47113">
        <w:rPr>
          <w:sz w:val="24"/>
          <w:szCs w:val="24"/>
        </w:rPr>
        <w:t>Follow all Treasury policies, including submit</w:t>
      </w:r>
      <w:r w:rsidR="007527F5" w:rsidRPr="00A47113">
        <w:rPr>
          <w:sz w:val="24"/>
          <w:szCs w:val="24"/>
        </w:rPr>
        <w:t>ting</w:t>
      </w:r>
      <w:r w:rsidRPr="00A47113">
        <w:rPr>
          <w:sz w:val="24"/>
          <w:szCs w:val="24"/>
        </w:rPr>
        <w:t xml:space="preserve"> funds for disbursement and proper handling of receipts.</w:t>
      </w:r>
    </w:p>
    <w:p w14:paraId="6F15F7B5" w14:textId="77777777" w:rsidR="00170720" w:rsidRPr="00A47113" w:rsidRDefault="00B870B5" w:rsidP="00170720">
      <w:pPr>
        <w:pStyle w:val="ListParagraph"/>
        <w:numPr>
          <w:ilvl w:val="2"/>
          <w:numId w:val="3"/>
        </w:numPr>
        <w:rPr>
          <w:sz w:val="24"/>
          <w:szCs w:val="24"/>
        </w:rPr>
      </w:pPr>
      <w:r w:rsidRPr="00A47113">
        <w:rPr>
          <w:sz w:val="24"/>
          <w:szCs w:val="24"/>
        </w:rPr>
        <w:t>Participate on at least one PTO Council Standing or Ad Hoc Committee and/or take the lead on at least one PTO Council sponsored program or event (with the exception of the Building Presidents and Vice Presidents).</w:t>
      </w:r>
    </w:p>
    <w:p w14:paraId="38CCCE72" w14:textId="77777777" w:rsidR="00B443F7" w:rsidRPr="00A47113" w:rsidRDefault="00B443F7" w:rsidP="00170720">
      <w:pPr>
        <w:pStyle w:val="ListParagraph"/>
        <w:numPr>
          <w:ilvl w:val="2"/>
          <w:numId w:val="3"/>
        </w:numPr>
        <w:rPr>
          <w:sz w:val="24"/>
          <w:szCs w:val="24"/>
        </w:rPr>
      </w:pPr>
      <w:r w:rsidRPr="00A47113">
        <w:rPr>
          <w:sz w:val="24"/>
          <w:szCs w:val="24"/>
        </w:rPr>
        <w:t xml:space="preserve">All PTO Council members are encouraged to attend at least one </w:t>
      </w:r>
      <w:proofErr w:type="spellStart"/>
      <w:r w:rsidRPr="00A47113">
        <w:rPr>
          <w:sz w:val="24"/>
          <w:szCs w:val="24"/>
        </w:rPr>
        <w:t>Kenston</w:t>
      </w:r>
      <w:proofErr w:type="spellEnd"/>
      <w:r w:rsidRPr="00A47113">
        <w:rPr>
          <w:sz w:val="24"/>
          <w:szCs w:val="24"/>
        </w:rPr>
        <w:t xml:space="preserve"> Board of Education meeting per year.</w:t>
      </w:r>
    </w:p>
    <w:p w14:paraId="2418B046" w14:textId="77777777" w:rsidR="00776541" w:rsidRPr="00A47113" w:rsidRDefault="00776541" w:rsidP="00170720">
      <w:pPr>
        <w:pStyle w:val="ListParagraph"/>
        <w:numPr>
          <w:ilvl w:val="2"/>
          <w:numId w:val="3"/>
        </w:numPr>
        <w:rPr>
          <w:sz w:val="24"/>
          <w:szCs w:val="24"/>
        </w:rPr>
      </w:pPr>
      <w:r w:rsidRPr="00A47113">
        <w:rPr>
          <w:sz w:val="24"/>
          <w:szCs w:val="24"/>
        </w:rPr>
        <w:t>A</w:t>
      </w:r>
      <w:r w:rsidR="00170720" w:rsidRPr="00A47113">
        <w:rPr>
          <w:sz w:val="24"/>
          <w:szCs w:val="24"/>
        </w:rPr>
        <w:t>ssume their official duties following the close of the final meeting of the preceding school year, with the exception of the Treasurer who will assume their duties at the close of the annual audit.</w:t>
      </w:r>
    </w:p>
    <w:p w14:paraId="622F447F" w14:textId="69AD20B5" w:rsidR="00E500B6" w:rsidRPr="00A47113" w:rsidRDefault="00170720" w:rsidP="00F92B5E">
      <w:pPr>
        <w:pStyle w:val="ListParagraph"/>
        <w:numPr>
          <w:ilvl w:val="2"/>
          <w:numId w:val="3"/>
        </w:numPr>
        <w:rPr>
          <w:sz w:val="24"/>
          <w:szCs w:val="24"/>
        </w:rPr>
      </w:pPr>
      <w:r w:rsidRPr="00A47113">
        <w:rPr>
          <w:sz w:val="24"/>
          <w:szCs w:val="24"/>
        </w:rPr>
        <w:t>Upon expiration of the term of office, or in case of resignation, turn over to the President all records, books and other materials pertaining to office without delay, and shall return to the Treasurer, immediately, all funds pertaining to the office.</w:t>
      </w:r>
    </w:p>
    <w:p w14:paraId="509C8EBF" w14:textId="37154BD9" w:rsidR="00DF4A92" w:rsidRPr="00A47113" w:rsidRDefault="00DF4A92" w:rsidP="004E4B30">
      <w:pPr>
        <w:pStyle w:val="Heading2"/>
        <w:numPr>
          <w:ilvl w:val="0"/>
          <w:numId w:val="22"/>
        </w:numPr>
        <w:rPr>
          <w:color w:val="auto"/>
        </w:rPr>
      </w:pPr>
      <w:bookmarkStart w:id="9" w:name="_Toc511899772"/>
      <w:r w:rsidRPr="00A47113">
        <w:rPr>
          <w:color w:val="auto"/>
        </w:rPr>
        <w:t>PTO COUNCIL APPOINTMENT</w:t>
      </w:r>
      <w:bookmarkEnd w:id="9"/>
    </w:p>
    <w:p w14:paraId="6D277198" w14:textId="14104333" w:rsidR="00F92B5E" w:rsidRPr="00A47113" w:rsidRDefault="00F92B5E" w:rsidP="00C34234">
      <w:pPr>
        <w:pStyle w:val="ListParagraph"/>
        <w:numPr>
          <w:ilvl w:val="2"/>
          <w:numId w:val="14"/>
        </w:numPr>
        <w:rPr>
          <w:sz w:val="24"/>
          <w:szCs w:val="24"/>
        </w:rPr>
      </w:pPr>
      <w:r w:rsidRPr="00A47113">
        <w:rPr>
          <w:sz w:val="24"/>
          <w:szCs w:val="24"/>
        </w:rPr>
        <w:t>Each January, t</w:t>
      </w:r>
      <w:r w:rsidR="006B1A64" w:rsidRPr="00A47113">
        <w:rPr>
          <w:sz w:val="24"/>
          <w:szCs w:val="24"/>
        </w:rPr>
        <w:t xml:space="preserve">he Current Executive Committee will </w:t>
      </w:r>
      <w:r w:rsidR="00BA03D1" w:rsidRPr="00A47113">
        <w:rPr>
          <w:sz w:val="24"/>
          <w:szCs w:val="24"/>
        </w:rPr>
        <w:t>identify</w:t>
      </w:r>
      <w:r w:rsidR="006B1A64" w:rsidRPr="00A47113">
        <w:rPr>
          <w:sz w:val="24"/>
          <w:szCs w:val="24"/>
        </w:rPr>
        <w:t xml:space="preserve"> which </w:t>
      </w:r>
      <w:r w:rsidR="00F31047" w:rsidRPr="00A47113">
        <w:rPr>
          <w:sz w:val="24"/>
          <w:szCs w:val="24"/>
        </w:rPr>
        <w:t xml:space="preserve">PTO Council </w:t>
      </w:r>
      <w:r w:rsidR="006B1A64" w:rsidRPr="00A47113">
        <w:rPr>
          <w:sz w:val="24"/>
          <w:szCs w:val="24"/>
        </w:rPr>
        <w:t xml:space="preserve">positions will be </w:t>
      </w:r>
      <w:r w:rsidRPr="00A47113">
        <w:rPr>
          <w:sz w:val="24"/>
          <w:szCs w:val="24"/>
        </w:rPr>
        <w:t>vacated</w:t>
      </w:r>
      <w:r w:rsidR="006B1A64" w:rsidRPr="00A47113">
        <w:rPr>
          <w:sz w:val="24"/>
          <w:szCs w:val="24"/>
        </w:rPr>
        <w:t xml:space="preserve"> the subsequent school year</w:t>
      </w:r>
      <w:r w:rsidR="00D90009" w:rsidRPr="00A47113">
        <w:rPr>
          <w:sz w:val="24"/>
          <w:szCs w:val="24"/>
        </w:rPr>
        <w:t xml:space="preserve"> and seek nominations for those positions</w:t>
      </w:r>
      <w:r w:rsidR="00F31047" w:rsidRPr="00A47113">
        <w:rPr>
          <w:sz w:val="24"/>
          <w:szCs w:val="24"/>
        </w:rPr>
        <w:t>.</w:t>
      </w:r>
    </w:p>
    <w:p w14:paraId="3AA7E68F" w14:textId="77777777" w:rsidR="00D81B33" w:rsidRPr="00A47113" w:rsidRDefault="0051651D" w:rsidP="006B1A64">
      <w:pPr>
        <w:pStyle w:val="ListParagraph"/>
        <w:numPr>
          <w:ilvl w:val="2"/>
          <w:numId w:val="3"/>
        </w:numPr>
        <w:rPr>
          <w:sz w:val="24"/>
          <w:szCs w:val="24"/>
        </w:rPr>
      </w:pPr>
      <w:r w:rsidRPr="00A47113">
        <w:rPr>
          <w:sz w:val="24"/>
          <w:szCs w:val="24"/>
        </w:rPr>
        <w:t>Current PTO Council members</w:t>
      </w:r>
      <w:r w:rsidR="004106AC" w:rsidRPr="00A47113">
        <w:rPr>
          <w:sz w:val="24"/>
          <w:szCs w:val="24"/>
        </w:rPr>
        <w:t xml:space="preserve"> in good standing, including Outgoing Building Presidents, </w:t>
      </w:r>
      <w:r w:rsidRPr="00A47113">
        <w:rPr>
          <w:sz w:val="24"/>
          <w:szCs w:val="24"/>
        </w:rPr>
        <w:t xml:space="preserve">have the first right of refusal to any open positions.  </w:t>
      </w:r>
    </w:p>
    <w:p w14:paraId="5ECF137B" w14:textId="47DA77A5" w:rsidR="00CC0D23" w:rsidRPr="00A47113" w:rsidRDefault="00CC0D23" w:rsidP="006B1A64">
      <w:pPr>
        <w:pStyle w:val="ListParagraph"/>
        <w:numPr>
          <w:ilvl w:val="2"/>
          <w:numId w:val="3"/>
        </w:numPr>
        <w:rPr>
          <w:sz w:val="24"/>
          <w:szCs w:val="24"/>
        </w:rPr>
      </w:pPr>
      <w:r w:rsidRPr="00A47113">
        <w:rPr>
          <w:sz w:val="24"/>
          <w:szCs w:val="24"/>
        </w:rPr>
        <w:t xml:space="preserve">Once the status of all </w:t>
      </w:r>
      <w:r w:rsidR="0051651D" w:rsidRPr="00A47113">
        <w:rPr>
          <w:sz w:val="24"/>
          <w:szCs w:val="24"/>
        </w:rPr>
        <w:t>current</w:t>
      </w:r>
      <w:r w:rsidRPr="00A47113">
        <w:rPr>
          <w:sz w:val="24"/>
          <w:szCs w:val="24"/>
        </w:rPr>
        <w:t xml:space="preserve"> PTO Council Members has been resolved, the Current PTO Council Executive Committee shall contact </w:t>
      </w:r>
      <w:r w:rsidR="002769BA" w:rsidRPr="00A47113">
        <w:rPr>
          <w:sz w:val="24"/>
          <w:szCs w:val="24"/>
        </w:rPr>
        <w:t>eligible candidates</w:t>
      </w:r>
      <w:r w:rsidRPr="00A47113">
        <w:rPr>
          <w:sz w:val="24"/>
          <w:szCs w:val="24"/>
        </w:rPr>
        <w:t xml:space="preserve"> in February and March to </w:t>
      </w:r>
      <w:r w:rsidR="0051651D" w:rsidRPr="00A47113">
        <w:rPr>
          <w:sz w:val="24"/>
          <w:szCs w:val="24"/>
        </w:rPr>
        <w:t>seek nominations for</w:t>
      </w:r>
      <w:r w:rsidRPr="00A47113">
        <w:rPr>
          <w:sz w:val="24"/>
          <w:szCs w:val="24"/>
        </w:rPr>
        <w:t xml:space="preserve"> remaining positions, if any.  </w:t>
      </w:r>
      <w:r w:rsidR="00C4094E" w:rsidRPr="00A47113">
        <w:rPr>
          <w:sz w:val="24"/>
          <w:szCs w:val="24"/>
        </w:rPr>
        <w:t>Interested</w:t>
      </w:r>
      <w:r w:rsidRPr="00A47113">
        <w:rPr>
          <w:sz w:val="24"/>
          <w:szCs w:val="24"/>
        </w:rPr>
        <w:t xml:space="preserve"> individuals will present an application </w:t>
      </w:r>
      <w:r w:rsidR="004106AC" w:rsidRPr="00A47113">
        <w:rPr>
          <w:sz w:val="24"/>
          <w:szCs w:val="24"/>
        </w:rPr>
        <w:t xml:space="preserve">(see Appendix) </w:t>
      </w:r>
      <w:r w:rsidRPr="00A47113">
        <w:rPr>
          <w:sz w:val="24"/>
          <w:szCs w:val="24"/>
        </w:rPr>
        <w:t>and a letter of recommendation to PTO Council by April 1.</w:t>
      </w:r>
    </w:p>
    <w:p w14:paraId="4A428958" w14:textId="495BAD1A" w:rsidR="00CC0D23" w:rsidRPr="00A47113" w:rsidRDefault="0051651D" w:rsidP="006B1A64">
      <w:pPr>
        <w:pStyle w:val="ListParagraph"/>
        <w:numPr>
          <w:ilvl w:val="2"/>
          <w:numId w:val="3"/>
        </w:numPr>
        <w:rPr>
          <w:sz w:val="24"/>
          <w:szCs w:val="24"/>
        </w:rPr>
      </w:pPr>
      <w:r w:rsidRPr="00A47113">
        <w:rPr>
          <w:sz w:val="24"/>
          <w:szCs w:val="24"/>
        </w:rPr>
        <w:lastRenderedPageBreak/>
        <w:t xml:space="preserve">At the </w:t>
      </w:r>
      <w:r w:rsidR="004106AC" w:rsidRPr="00A47113">
        <w:rPr>
          <w:sz w:val="24"/>
          <w:szCs w:val="24"/>
        </w:rPr>
        <w:t xml:space="preserve">regular </w:t>
      </w:r>
      <w:r w:rsidRPr="00A47113">
        <w:rPr>
          <w:sz w:val="24"/>
          <w:szCs w:val="24"/>
        </w:rPr>
        <w:t xml:space="preserve">April meeting, PTO Council will hold a vote for vacated Executive Committee positions and for new members.   Voting will be held regardless of the number of nominees per position.  Voting will be completed by written ballot and counted privately by the current President and the Superintendent or other District designee.  </w:t>
      </w:r>
    </w:p>
    <w:p w14:paraId="2EF91087" w14:textId="107DE9C9" w:rsidR="006B1A64" w:rsidRPr="00A47113" w:rsidRDefault="00F92B5E" w:rsidP="006B1A64">
      <w:pPr>
        <w:pStyle w:val="ListParagraph"/>
        <w:numPr>
          <w:ilvl w:val="2"/>
          <w:numId w:val="3"/>
        </w:numPr>
        <w:rPr>
          <w:sz w:val="24"/>
          <w:szCs w:val="24"/>
        </w:rPr>
      </w:pPr>
      <w:r w:rsidRPr="00A47113">
        <w:rPr>
          <w:sz w:val="24"/>
          <w:szCs w:val="24"/>
        </w:rPr>
        <w:t xml:space="preserve"> The President of PTO Council shall have been a member of the PTO Council for at least one year prior to being appointed.</w:t>
      </w:r>
    </w:p>
    <w:p w14:paraId="497E8116" w14:textId="5C741C70" w:rsidR="00F92B5E" w:rsidRPr="00A47113" w:rsidRDefault="00F92B5E" w:rsidP="006B1A64">
      <w:pPr>
        <w:pStyle w:val="ListParagraph"/>
        <w:numPr>
          <w:ilvl w:val="2"/>
          <w:numId w:val="3"/>
        </w:numPr>
        <w:rPr>
          <w:sz w:val="24"/>
          <w:szCs w:val="24"/>
        </w:rPr>
      </w:pPr>
      <w:r w:rsidRPr="00A47113">
        <w:rPr>
          <w:sz w:val="24"/>
          <w:szCs w:val="24"/>
        </w:rPr>
        <w:t>The PTO Council President, Vice-President, Secretary</w:t>
      </w:r>
      <w:r w:rsidR="00BA03D1" w:rsidRPr="00A47113">
        <w:rPr>
          <w:sz w:val="24"/>
          <w:szCs w:val="24"/>
        </w:rPr>
        <w:t xml:space="preserve">, </w:t>
      </w:r>
      <w:r w:rsidRPr="00A47113">
        <w:rPr>
          <w:sz w:val="24"/>
          <w:szCs w:val="24"/>
        </w:rPr>
        <w:t>Treasurer</w:t>
      </w:r>
      <w:r w:rsidR="00BA03D1" w:rsidRPr="00A47113">
        <w:rPr>
          <w:sz w:val="24"/>
          <w:szCs w:val="24"/>
        </w:rPr>
        <w:t>, the Care Blue Chairperson</w:t>
      </w:r>
      <w:r w:rsidRPr="00A47113">
        <w:rPr>
          <w:sz w:val="24"/>
          <w:szCs w:val="24"/>
        </w:rPr>
        <w:t xml:space="preserve"> </w:t>
      </w:r>
      <w:r w:rsidR="00BA03D1" w:rsidRPr="00A47113">
        <w:rPr>
          <w:sz w:val="24"/>
          <w:szCs w:val="24"/>
        </w:rPr>
        <w:t xml:space="preserve">and At-Large members </w:t>
      </w:r>
      <w:r w:rsidRPr="00A47113">
        <w:rPr>
          <w:sz w:val="24"/>
          <w:szCs w:val="24"/>
        </w:rPr>
        <w:t>must have served on the Executive Committee of a Building PTO for at least one year.</w:t>
      </w:r>
    </w:p>
    <w:p w14:paraId="4DD4EC39" w14:textId="0D64EAD6" w:rsidR="005203F6" w:rsidRPr="00A47113" w:rsidRDefault="00BA03D1" w:rsidP="00BA03D1">
      <w:pPr>
        <w:pStyle w:val="ListParagraph"/>
        <w:numPr>
          <w:ilvl w:val="2"/>
          <w:numId w:val="3"/>
        </w:numPr>
        <w:rPr>
          <w:sz w:val="24"/>
          <w:szCs w:val="24"/>
        </w:rPr>
      </w:pPr>
      <w:r w:rsidRPr="00A47113">
        <w:rPr>
          <w:sz w:val="24"/>
          <w:szCs w:val="24"/>
        </w:rPr>
        <w:t>T</w:t>
      </w:r>
      <w:r w:rsidR="005203F6" w:rsidRPr="00A47113">
        <w:rPr>
          <w:sz w:val="24"/>
          <w:szCs w:val="24"/>
        </w:rPr>
        <w:t xml:space="preserve">he E-Communications Chair and the Bomber Hangar chair must have served on the Executive Committee of a Building PTO for at least one year or must have served as </w:t>
      </w:r>
      <w:r w:rsidR="00E8115E" w:rsidRPr="00A47113">
        <w:rPr>
          <w:sz w:val="24"/>
          <w:szCs w:val="24"/>
        </w:rPr>
        <w:t>the</w:t>
      </w:r>
      <w:r w:rsidR="005203F6" w:rsidRPr="00A47113">
        <w:rPr>
          <w:sz w:val="24"/>
          <w:szCs w:val="24"/>
        </w:rPr>
        <w:t xml:space="preserve"> E-Communications Chair or Bomber Hangar chair at a Building PTO</w:t>
      </w:r>
      <w:r w:rsidR="00E8115E" w:rsidRPr="00A47113">
        <w:rPr>
          <w:sz w:val="24"/>
          <w:szCs w:val="24"/>
        </w:rPr>
        <w:t xml:space="preserve"> for at least 2 years.</w:t>
      </w:r>
    </w:p>
    <w:p w14:paraId="4E877EF5" w14:textId="77777777" w:rsidR="006E4FAE" w:rsidRPr="00A47113" w:rsidRDefault="006E4FAE" w:rsidP="00DA6BDB">
      <w:pPr>
        <w:spacing w:after="0"/>
        <w:ind w:left="1440"/>
        <w:rPr>
          <w:sz w:val="24"/>
          <w:szCs w:val="24"/>
        </w:rPr>
      </w:pPr>
    </w:p>
    <w:p w14:paraId="2E78984D" w14:textId="77777777" w:rsidR="00F54781" w:rsidRPr="00A47113" w:rsidRDefault="00F54781" w:rsidP="004E4B30">
      <w:pPr>
        <w:pStyle w:val="substyle1"/>
        <w:numPr>
          <w:ilvl w:val="1"/>
          <w:numId w:val="23"/>
        </w:numPr>
      </w:pPr>
      <w:bookmarkStart w:id="10" w:name="_Toc511899773"/>
      <w:r w:rsidRPr="004E4B30">
        <w:rPr>
          <w:rStyle w:val="Heading2Char"/>
          <w:color w:val="auto"/>
          <w:u w:val="none"/>
        </w:rPr>
        <w:t>PTO COUNCIL EXECUTIVE COMMITTEE:</w:t>
      </w:r>
      <w:bookmarkEnd w:id="10"/>
      <w:r w:rsidRPr="004E4B30">
        <w:rPr>
          <w:u w:val="none"/>
        </w:rPr>
        <w:t xml:space="preserve">    </w:t>
      </w:r>
      <w:r w:rsidR="00443EEC" w:rsidRPr="004E4B30">
        <w:rPr>
          <w:u w:val="none"/>
        </w:rPr>
        <w:t>PTO Council shall consist of the</w:t>
      </w:r>
      <w:r w:rsidR="007527F5" w:rsidRPr="004E4B30">
        <w:rPr>
          <w:u w:val="none"/>
        </w:rPr>
        <w:t xml:space="preserve"> Executive Committee, consisting of a President, Vice-President, Treasurer and Secretary</w:t>
      </w:r>
      <w:r w:rsidR="007527F5" w:rsidRPr="00A47113">
        <w:t xml:space="preserve">.   </w:t>
      </w:r>
      <w:r w:rsidRPr="00A47113">
        <w:t xml:space="preserve"> </w:t>
      </w:r>
    </w:p>
    <w:p w14:paraId="7C3A27E8" w14:textId="34ED8D83" w:rsidR="00F54781" w:rsidRPr="00A47113" w:rsidRDefault="00F54781" w:rsidP="00165FD1">
      <w:pPr>
        <w:pStyle w:val="ListParagraph"/>
        <w:numPr>
          <w:ilvl w:val="2"/>
          <w:numId w:val="3"/>
        </w:numPr>
        <w:rPr>
          <w:sz w:val="24"/>
          <w:szCs w:val="24"/>
        </w:rPr>
      </w:pPr>
      <w:r w:rsidRPr="00A47113">
        <w:rPr>
          <w:sz w:val="24"/>
          <w:szCs w:val="24"/>
        </w:rPr>
        <w:t>President:  The President shall preside over all meetings and serve as a coordinator and liaison with Building Administration and with PTO Council.   The President shall be responsible for ensuring compliance with these PTO by-laws and the PTO Mission by PT</w:t>
      </w:r>
      <w:r w:rsidR="00170720" w:rsidRPr="00A47113">
        <w:rPr>
          <w:sz w:val="24"/>
          <w:szCs w:val="24"/>
        </w:rPr>
        <w:t>O Council and Building PTO’s. The president’s term is limited to no more than two consecutive years, unless approved by PTO Council.</w:t>
      </w:r>
    </w:p>
    <w:p w14:paraId="5E19EE95" w14:textId="77777777" w:rsidR="00F54781" w:rsidRPr="00A47113" w:rsidRDefault="00F54781" w:rsidP="00F54781">
      <w:pPr>
        <w:pStyle w:val="ListParagraph"/>
        <w:numPr>
          <w:ilvl w:val="2"/>
          <w:numId w:val="3"/>
        </w:numPr>
        <w:rPr>
          <w:sz w:val="24"/>
          <w:szCs w:val="24"/>
        </w:rPr>
      </w:pPr>
      <w:r w:rsidRPr="00A47113">
        <w:rPr>
          <w:sz w:val="24"/>
          <w:szCs w:val="24"/>
        </w:rPr>
        <w:t>Vice-President:  The Vice-President shall assume the duties of the President should he/she be unable to perform the duties.   The Vice-President shall assist the President as necessary.</w:t>
      </w:r>
    </w:p>
    <w:p w14:paraId="23E2BB59" w14:textId="77777777" w:rsidR="00F54781" w:rsidRPr="00A47113" w:rsidRDefault="00F54781" w:rsidP="00F54781">
      <w:pPr>
        <w:pStyle w:val="ListParagraph"/>
        <w:numPr>
          <w:ilvl w:val="2"/>
          <w:numId w:val="3"/>
        </w:numPr>
        <w:rPr>
          <w:sz w:val="24"/>
          <w:szCs w:val="24"/>
        </w:rPr>
      </w:pPr>
      <w:r w:rsidRPr="00A47113">
        <w:rPr>
          <w:sz w:val="24"/>
          <w:szCs w:val="24"/>
        </w:rPr>
        <w:t>Treasurer:  The Treasurer shall have full custody of all PTO</w:t>
      </w:r>
      <w:r w:rsidR="007527F5" w:rsidRPr="00A47113">
        <w:rPr>
          <w:sz w:val="24"/>
          <w:szCs w:val="24"/>
        </w:rPr>
        <w:t xml:space="preserve"> Council</w:t>
      </w:r>
      <w:r w:rsidRPr="00A47113">
        <w:rPr>
          <w:sz w:val="24"/>
          <w:szCs w:val="24"/>
        </w:rPr>
        <w:t xml:space="preserve"> funds; shall keep a full and accurate accounting of receipts and expenditures; maintain a reconciled checkbook, make disbursements based on the approved budget or approved funding requests; and shall sign all checks or vouchers.   The Treasurer shall present a financial report to the members of PTO </w:t>
      </w:r>
      <w:r w:rsidR="007527F5" w:rsidRPr="00A47113">
        <w:rPr>
          <w:sz w:val="24"/>
          <w:szCs w:val="24"/>
        </w:rPr>
        <w:t xml:space="preserve">Council </w:t>
      </w:r>
      <w:r w:rsidRPr="00A47113">
        <w:rPr>
          <w:sz w:val="24"/>
          <w:szCs w:val="24"/>
        </w:rPr>
        <w:t xml:space="preserve">at every meeting and as requested by the </w:t>
      </w:r>
      <w:r w:rsidR="007527F5" w:rsidRPr="00A47113">
        <w:rPr>
          <w:sz w:val="24"/>
          <w:szCs w:val="24"/>
        </w:rPr>
        <w:t>PTO Council Executive C</w:t>
      </w:r>
      <w:r w:rsidRPr="00A47113">
        <w:rPr>
          <w:sz w:val="24"/>
          <w:szCs w:val="24"/>
        </w:rPr>
        <w:t>ommittee.   Additionall</w:t>
      </w:r>
      <w:r w:rsidR="00E500B6" w:rsidRPr="00A47113">
        <w:rPr>
          <w:sz w:val="24"/>
          <w:szCs w:val="24"/>
        </w:rPr>
        <w:t>y, the Treasurer of PTO Coun</w:t>
      </w:r>
      <w:r w:rsidRPr="00A47113">
        <w:rPr>
          <w:sz w:val="24"/>
          <w:szCs w:val="24"/>
        </w:rPr>
        <w:t xml:space="preserve">cil shall oversee compliance to the Treasury section of these by-laws by each </w:t>
      </w:r>
      <w:r w:rsidRPr="00A47113">
        <w:rPr>
          <w:sz w:val="24"/>
          <w:szCs w:val="24"/>
        </w:rPr>
        <w:lastRenderedPageBreak/>
        <w:t>building, shall provide annual training to each Building Treasurer, and shall oversee audits of each Building</w:t>
      </w:r>
      <w:r w:rsidR="007527F5" w:rsidRPr="00A47113">
        <w:rPr>
          <w:sz w:val="24"/>
          <w:szCs w:val="24"/>
        </w:rPr>
        <w:t>’</w:t>
      </w:r>
      <w:r w:rsidRPr="00A47113">
        <w:rPr>
          <w:sz w:val="24"/>
          <w:szCs w:val="24"/>
        </w:rPr>
        <w:t>s accounts as needed, at least once annually.</w:t>
      </w:r>
    </w:p>
    <w:p w14:paraId="4C3A0A6A" w14:textId="2530FFFB" w:rsidR="00F54781" w:rsidRPr="00A47113" w:rsidRDefault="00165FD1" w:rsidP="00DD5B1A">
      <w:pPr>
        <w:pStyle w:val="ListParagraph"/>
        <w:numPr>
          <w:ilvl w:val="2"/>
          <w:numId w:val="3"/>
        </w:numPr>
        <w:rPr>
          <w:sz w:val="24"/>
          <w:szCs w:val="24"/>
        </w:rPr>
      </w:pPr>
      <w:r w:rsidRPr="00A47113">
        <w:rPr>
          <w:sz w:val="24"/>
          <w:szCs w:val="24"/>
        </w:rPr>
        <w:t xml:space="preserve">Secretary:  </w:t>
      </w:r>
      <w:r w:rsidR="00F54781" w:rsidRPr="00A47113">
        <w:rPr>
          <w:sz w:val="24"/>
          <w:szCs w:val="24"/>
        </w:rPr>
        <w:t xml:space="preserve">The </w:t>
      </w:r>
      <w:r w:rsidRPr="00A47113">
        <w:rPr>
          <w:sz w:val="24"/>
          <w:szCs w:val="24"/>
        </w:rPr>
        <w:t>S</w:t>
      </w:r>
      <w:r w:rsidR="00F54781" w:rsidRPr="00A47113">
        <w:rPr>
          <w:sz w:val="24"/>
          <w:szCs w:val="24"/>
        </w:rPr>
        <w:t xml:space="preserve">ecretary shall be responsible for taking, distributing and amending the minutes of every </w:t>
      </w:r>
      <w:r w:rsidR="007527F5" w:rsidRPr="00A47113">
        <w:rPr>
          <w:sz w:val="24"/>
          <w:szCs w:val="24"/>
        </w:rPr>
        <w:t xml:space="preserve">PTO Council </w:t>
      </w:r>
      <w:r w:rsidR="00F54781" w:rsidRPr="00A47113">
        <w:rPr>
          <w:sz w:val="24"/>
          <w:szCs w:val="24"/>
        </w:rPr>
        <w:t xml:space="preserve">meeting.   Minutes shall be sent to the </w:t>
      </w:r>
      <w:r w:rsidR="007527F5" w:rsidRPr="00A47113">
        <w:rPr>
          <w:sz w:val="24"/>
          <w:szCs w:val="24"/>
        </w:rPr>
        <w:t xml:space="preserve">PTO Council </w:t>
      </w:r>
      <w:r w:rsidR="00F54781" w:rsidRPr="00A47113">
        <w:rPr>
          <w:sz w:val="24"/>
          <w:szCs w:val="24"/>
        </w:rPr>
        <w:t xml:space="preserve">President for distribution to every </w:t>
      </w:r>
      <w:r w:rsidR="007527F5" w:rsidRPr="00A47113">
        <w:rPr>
          <w:sz w:val="24"/>
          <w:szCs w:val="24"/>
        </w:rPr>
        <w:t xml:space="preserve">PTO Council </w:t>
      </w:r>
      <w:r w:rsidR="00F54781" w:rsidRPr="00A47113">
        <w:rPr>
          <w:sz w:val="24"/>
          <w:szCs w:val="24"/>
        </w:rPr>
        <w:t xml:space="preserve">Board member one week before the following month’s meeting.  </w:t>
      </w:r>
      <w:r w:rsidR="006E7D42" w:rsidRPr="00A47113">
        <w:rPr>
          <w:sz w:val="24"/>
          <w:szCs w:val="24"/>
        </w:rPr>
        <w:t xml:space="preserve"> In addition, </w:t>
      </w:r>
      <w:r w:rsidR="001C01E0" w:rsidRPr="00A47113">
        <w:rPr>
          <w:sz w:val="24"/>
          <w:szCs w:val="24"/>
        </w:rPr>
        <w:t>the Secretary shall produce “talking points” from the monthly PTO Council meeting and publish them to Building Presidents so they may provide a Council update at their next meeting</w:t>
      </w:r>
      <w:r w:rsidRPr="00A47113">
        <w:rPr>
          <w:sz w:val="24"/>
          <w:szCs w:val="24"/>
        </w:rPr>
        <w:t>.</w:t>
      </w:r>
      <w:r w:rsidR="001C01E0" w:rsidRPr="00A47113">
        <w:rPr>
          <w:sz w:val="24"/>
          <w:szCs w:val="24"/>
        </w:rPr>
        <w:t xml:space="preserve"> </w:t>
      </w:r>
      <w:r w:rsidR="00F54781" w:rsidRPr="00A47113">
        <w:rPr>
          <w:sz w:val="24"/>
          <w:szCs w:val="24"/>
        </w:rPr>
        <w:t xml:space="preserve"> </w:t>
      </w:r>
      <w:r w:rsidRPr="00A47113">
        <w:rPr>
          <w:sz w:val="24"/>
          <w:szCs w:val="24"/>
        </w:rPr>
        <w:t xml:space="preserve">The </w:t>
      </w:r>
      <w:r w:rsidR="00F54781" w:rsidRPr="00A47113">
        <w:rPr>
          <w:sz w:val="24"/>
          <w:szCs w:val="24"/>
        </w:rPr>
        <w:t>Secretary shall be responsible for having the PTO by-laws on hand at all meetings.</w:t>
      </w:r>
    </w:p>
    <w:p w14:paraId="442366D5" w14:textId="3DCCBC2A" w:rsidR="001C01E0" w:rsidRPr="00A47113" w:rsidRDefault="001C01E0" w:rsidP="004E4B30">
      <w:pPr>
        <w:pStyle w:val="Heading2"/>
        <w:numPr>
          <w:ilvl w:val="0"/>
          <w:numId w:val="24"/>
        </w:numPr>
        <w:tabs>
          <w:tab w:val="left" w:pos="990"/>
        </w:tabs>
        <w:rPr>
          <w:color w:val="auto"/>
        </w:rPr>
      </w:pPr>
      <w:bookmarkStart w:id="11" w:name="_Toc511899774"/>
      <w:r w:rsidRPr="00A47113">
        <w:rPr>
          <w:color w:val="auto"/>
        </w:rPr>
        <w:t>PTO COUNCIL CHAIRPERSON DUTIES</w:t>
      </w:r>
      <w:bookmarkEnd w:id="11"/>
    </w:p>
    <w:p w14:paraId="0F189D5D" w14:textId="77777777" w:rsidR="00DD5B1A" w:rsidRPr="00A47113" w:rsidRDefault="001C01E0" w:rsidP="00DD5B1A">
      <w:pPr>
        <w:pStyle w:val="ListParagraph"/>
        <w:numPr>
          <w:ilvl w:val="0"/>
          <w:numId w:val="16"/>
        </w:numPr>
        <w:tabs>
          <w:tab w:val="left" w:pos="1800"/>
        </w:tabs>
        <w:ind w:left="1800"/>
        <w:rPr>
          <w:sz w:val="24"/>
          <w:szCs w:val="24"/>
        </w:rPr>
      </w:pPr>
      <w:r w:rsidRPr="00A47113">
        <w:rPr>
          <w:sz w:val="24"/>
          <w:szCs w:val="24"/>
        </w:rPr>
        <w:t>The Care Blue C</w:t>
      </w:r>
      <w:r w:rsidR="00040E8A" w:rsidRPr="00A47113">
        <w:rPr>
          <w:sz w:val="24"/>
          <w:szCs w:val="24"/>
        </w:rPr>
        <w:t>hairperson</w:t>
      </w:r>
      <w:r w:rsidRPr="00A47113">
        <w:rPr>
          <w:sz w:val="24"/>
          <w:szCs w:val="24"/>
        </w:rPr>
        <w:t xml:space="preserve"> shall be responsible for caring for the school community through</w:t>
      </w:r>
      <w:r w:rsidR="00040E8A" w:rsidRPr="00A47113">
        <w:rPr>
          <w:sz w:val="24"/>
          <w:szCs w:val="24"/>
        </w:rPr>
        <w:t xml:space="preserve"> gestures of recognition</w:t>
      </w:r>
      <w:r w:rsidR="008C180D" w:rsidRPr="00A47113">
        <w:rPr>
          <w:sz w:val="24"/>
          <w:szCs w:val="24"/>
        </w:rPr>
        <w:t>,</w:t>
      </w:r>
      <w:r w:rsidR="00040E8A" w:rsidRPr="00A47113">
        <w:rPr>
          <w:sz w:val="24"/>
          <w:szCs w:val="24"/>
        </w:rPr>
        <w:t xml:space="preserve"> or support for others in times of need or crisis.  In addition, Care Blue coordinates “New to District” programs and activities.  The PTO Council Care Blue Chairperson will coordinate these activities at District level and ensure consistent application of these programs at the Building PTO level.</w:t>
      </w:r>
      <w:r w:rsidR="002671EA" w:rsidRPr="00A47113">
        <w:rPr>
          <w:sz w:val="24"/>
          <w:szCs w:val="24"/>
        </w:rPr>
        <w:t xml:space="preserve">   Maintain, publish and communicate detailed Care Blue procedures to Building Chairpersons.  </w:t>
      </w:r>
    </w:p>
    <w:p w14:paraId="475641B1" w14:textId="77777777" w:rsidR="00DD5B1A" w:rsidRPr="00A47113" w:rsidRDefault="008C180D" w:rsidP="00DD5B1A">
      <w:pPr>
        <w:pStyle w:val="ListParagraph"/>
        <w:numPr>
          <w:ilvl w:val="0"/>
          <w:numId w:val="16"/>
        </w:numPr>
        <w:tabs>
          <w:tab w:val="left" w:pos="1800"/>
        </w:tabs>
        <w:ind w:left="1800"/>
        <w:rPr>
          <w:sz w:val="24"/>
          <w:szCs w:val="24"/>
        </w:rPr>
      </w:pPr>
      <w:r w:rsidRPr="00A47113">
        <w:rPr>
          <w:sz w:val="24"/>
          <w:szCs w:val="24"/>
        </w:rPr>
        <w:t xml:space="preserve">The E-Communications Chairperson shall be responsible for the PTO Website and PTO electronic communications.   The Chairperson shall maintain the PTO homepage and </w:t>
      </w:r>
      <w:r w:rsidR="003304E9" w:rsidRPr="00A47113">
        <w:rPr>
          <w:sz w:val="24"/>
          <w:szCs w:val="24"/>
        </w:rPr>
        <w:t xml:space="preserve">assist the Building E-Communications Chairpersons </w:t>
      </w:r>
      <w:r w:rsidR="000D2D39" w:rsidRPr="00A47113">
        <w:rPr>
          <w:sz w:val="24"/>
          <w:szCs w:val="24"/>
        </w:rPr>
        <w:t xml:space="preserve">with the maintenance of individual building pages as needed.    The Chairperson will coordinate electronic communications (e-blasts) to the </w:t>
      </w:r>
      <w:proofErr w:type="spellStart"/>
      <w:r w:rsidR="000D2D39" w:rsidRPr="00A47113">
        <w:rPr>
          <w:sz w:val="24"/>
          <w:szCs w:val="24"/>
        </w:rPr>
        <w:t>Kenston</w:t>
      </w:r>
      <w:proofErr w:type="spellEnd"/>
      <w:r w:rsidR="000D2D39" w:rsidRPr="00A47113">
        <w:rPr>
          <w:sz w:val="24"/>
          <w:szCs w:val="24"/>
        </w:rPr>
        <w:t xml:space="preserve"> PTO Community, and assist Building PTO’s with their electronic communications as necessary.   E-Communications Chairperson will arrange training and technical support to Building PTO’s.   </w:t>
      </w:r>
      <w:r w:rsidR="002671EA" w:rsidRPr="00A47113">
        <w:rPr>
          <w:sz w:val="24"/>
          <w:szCs w:val="24"/>
        </w:rPr>
        <w:t>Maintain, publish and communicate detailed E-Communications procedures to Building Chairpersons.</w:t>
      </w:r>
    </w:p>
    <w:p w14:paraId="08604FCD" w14:textId="07481461" w:rsidR="000D2D39" w:rsidRPr="00A47113" w:rsidRDefault="000D2D39" w:rsidP="00DD5B1A">
      <w:pPr>
        <w:pStyle w:val="ListParagraph"/>
        <w:numPr>
          <w:ilvl w:val="0"/>
          <w:numId w:val="16"/>
        </w:numPr>
        <w:tabs>
          <w:tab w:val="left" w:pos="1800"/>
        </w:tabs>
        <w:ind w:left="1800" w:hanging="270"/>
        <w:rPr>
          <w:sz w:val="24"/>
          <w:szCs w:val="24"/>
        </w:rPr>
      </w:pPr>
      <w:r w:rsidRPr="00A47113">
        <w:rPr>
          <w:sz w:val="24"/>
          <w:szCs w:val="24"/>
        </w:rPr>
        <w:t xml:space="preserve">The Bomber Hangar Chairperson shall manage all aspects of the Bomber Hangar Spirit Wear Store including, but not limited to, Purchasing, Inventory Management, Pricing, Marketing/Communications, Sales, Operations/Logistics and Volunteers. </w:t>
      </w:r>
      <w:r w:rsidR="002671EA" w:rsidRPr="00A47113">
        <w:rPr>
          <w:sz w:val="24"/>
          <w:szCs w:val="24"/>
        </w:rPr>
        <w:t xml:space="preserve"> This includes evaluation of vendor relationships, outside services and sales/inventory systems as needed.</w:t>
      </w:r>
      <w:r w:rsidRPr="00A47113">
        <w:rPr>
          <w:sz w:val="24"/>
          <w:szCs w:val="24"/>
        </w:rPr>
        <w:t xml:space="preserve">  The Chairperson will achieve profitability in order to sustain each year’s merchandise investment, plus contribute income to PTO Council for </w:t>
      </w:r>
      <w:r w:rsidR="00C4094E" w:rsidRPr="00A47113">
        <w:rPr>
          <w:sz w:val="24"/>
          <w:szCs w:val="24"/>
        </w:rPr>
        <w:t>its</w:t>
      </w:r>
      <w:r w:rsidRPr="00A47113">
        <w:rPr>
          <w:sz w:val="24"/>
          <w:szCs w:val="24"/>
        </w:rPr>
        <w:t xml:space="preserve"> needs.   </w:t>
      </w:r>
      <w:r w:rsidR="002671EA" w:rsidRPr="00A47113">
        <w:rPr>
          <w:sz w:val="24"/>
          <w:szCs w:val="24"/>
        </w:rPr>
        <w:t xml:space="preserve">When possible, ensure Building PTO Boards employ Bomber Hangar </w:t>
      </w:r>
      <w:r w:rsidR="002671EA" w:rsidRPr="00A47113">
        <w:rPr>
          <w:sz w:val="24"/>
          <w:szCs w:val="24"/>
        </w:rPr>
        <w:lastRenderedPageBreak/>
        <w:t xml:space="preserve">merchandise for prizes, incentives, staff appreciation, etc. </w:t>
      </w:r>
      <w:r w:rsidRPr="00A47113">
        <w:rPr>
          <w:sz w:val="24"/>
          <w:szCs w:val="24"/>
        </w:rPr>
        <w:t xml:space="preserve">The Chairperson will provide </w:t>
      </w:r>
      <w:r w:rsidR="002671EA" w:rsidRPr="00A47113">
        <w:rPr>
          <w:sz w:val="24"/>
          <w:szCs w:val="24"/>
        </w:rPr>
        <w:t>updates on the Bomber Hangar operations, sales and financial status at monthly PTO Council meetings.</w:t>
      </w:r>
      <w:r w:rsidR="00B20DDE" w:rsidRPr="00A47113">
        <w:rPr>
          <w:sz w:val="24"/>
          <w:szCs w:val="24"/>
        </w:rPr>
        <w:t xml:space="preserve">   Each building will provide a Building Bomber Hangar Chairperson to work in conjunction with the PTO Council Bomber Hangar Chairperson to fulfill these responsibilities.    Maintain, publish and communicate detailed Bomber Hangar procedures to Building Chairpersons and volunteers.</w:t>
      </w:r>
    </w:p>
    <w:p w14:paraId="65ED7D5F" w14:textId="357FD638" w:rsidR="00165FD1" w:rsidRPr="00A47113" w:rsidRDefault="00165FD1" w:rsidP="00DD5B1A">
      <w:pPr>
        <w:pStyle w:val="ListParagraph"/>
        <w:numPr>
          <w:ilvl w:val="0"/>
          <w:numId w:val="16"/>
        </w:numPr>
        <w:tabs>
          <w:tab w:val="left" w:pos="1800"/>
        </w:tabs>
        <w:ind w:left="1800" w:hanging="450"/>
        <w:rPr>
          <w:sz w:val="24"/>
          <w:szCs w:val="24"/>
        </w:rPr>
      </w:pPr>
      <w:r w:rsidRPr="00A47113">
        <w:rPr>
          <w:sz w:val="24"/>
          <w:szCs w:val="24"/>
        </w:rPr>
        <w:t>At-Large Members shall serve on PTO Committees and/or coordinate District programs/initiatives as needed.</w:t>
      </w:r>
    </w:p>
    <w:p w14:paraId="639F1ADB" w14:textId="77777777" w:rsidR="00ED259D" w:rsidRPr="00A47113" w:rsidRDefault="00ED259D" w:rsidP="00E500B6">
      <w:pPr>
        <w:pStyle w:val="ListParagraph"/>
        <w:ind w:left="1800"/>
        <w:rPr>
          <w:sz w:val="24"/>
          <w:szCs w:val="24"/>
        </w:rPr>
      </w:pPr>
    </w:p>
    <w:p w14:paraId="641DEEB5" w14:textId="6197A8BE" w:rsidR="00762C9C" w:rsidRPr="004E4B30" w:rsidRDefault="00DD5B1A" w:rsidP="004E4B30">
      <w:pPr>
        <w:pStyle w:val="substyle1"/>
        <w:numPr>
          <w:ilvl w:val="1"/>
          <w:numId w:val="25"/>
        </w:numPr>
        <w:rPr>
          <w:u w:val="none"/>
        </w:rPr>
      </w:pPr>
      <w:bookmarkStart w:id="12" w:name="_Toc511899775"/>
      <w:r w:rsidRPr="004E4B30">
        <w:rPr>
          <w:rStyle w:val="Heading2Char"/>
          <w:color w:val="auto"/>
          <w:u w:val="none"/>
        </w:rPr>
        <w:t>P</w:t>
      </w:r>
      <w:r w:rsidR="00762C9C" w:rsidRPr="004E4B30">
        <w:rPr>
          <w:rStyle w:val="Heading2Char"/>
          <w:color w:val="auto"/>
          <w:u w:val="none"/>
        </w:rPr>
        <w:t xml:space="preserve">TO </w:t>
      </w:r>
      <w:r w:rsidR="00E500B6" w:rsidRPr="004E4B30">
        <w:rPr>
          <w:rStyle w:val="Heading2Char"/>
          <w:color w:val="auto"/>
          <w:u w:val="none"/>
        </w:rPr>
        <w:t>COUNCIL COMMITTEES</w:t>
      </w:r>
      <w:r w:rsidR="00762C9C" w:rsidRPr="004E4B30">
        <w:rPr>
          <w:rStyle w:val="Heading2Char"/>
          <w:color w:val="auto"/>
          <w:u w:val="none"/>
        </w:rPr>
        <w:t>:</w:t>
      </w:r>
      <w:bookmarkEnd w:id="12"/>
      <w:r w:rsidR="00762C9C" w:rsidRPr="004E4B30">
        <w:rPr>
          <w:u w:val="none"/>
        </w:rPr>
        <w:t xml:space="preserve">  PTO Council may </w:t>
      </w:r>
      <w:r w:rsidR="00103F78" w:rsidRPr="004E4B30">
        <w:rPr>
          <w:u w:val="none"/>
        </w:rPr>
        <w:t xml:space="preserve">enact standing or ad hoc committees by majority vote as deemed necessary.   </w:t>
      </w:r>
      <w:r w:rsidR="00E63095" w:rsidRPr="004E4B30">
        <w:rPr>
          <w:u w:val="none"/>
        </w:rPr>
        <w:t xml:space="preserve">The committees shall be responsible to the President and PTO Council.  </w:t>
      </w:r>
      <w:r w:rsidR="00103F78" w:rsidRPr="004E4B30">
        <w:rPr>
          <w:u w:val="none"/>
        </w:rPr>
        <w:t xml:space="preserve">Such Committees are expected to have building representation and/or input to reach resolutions.   Representation may include the Building President or the Building Board member most associated with the topic at hand.  Input may include emails, phone calls or meetings.    </w:t>
      </w:r>
    </w:p>
    <w:p w14:paraId="23A7CC05" w14:textId="774AAE4F" w:rsidR="00D81B33" w:rsidRPr="00A47113" w:rsidRDefault="00D81B33" w:rsidP="00D81B33">
      <w:pPr>
        <w:pStyle w:val="ListParagraph"/>
        <w:ind w:left="360"/>
        <w:rPr>
          <w:sz w:val="24"/>
          <w:szCs w:val="24"/>
        </w:rPr>
      </w:pPr>
    </w:p>
    <w:p w14:paraId="2350BBCF" w14:textId="77777777" w:rsidR="00717AF2" w:rsidRPr="00A47113" w:rsidRDefault="00E500B6" w:rsidP="003F6A2F">
      <w:pPr>
        <w:pStyle w:val="Heading1"/>
        <w:numPr>
          <w:ilvl w:val="0"/>
          <w:numId w:val="20"/>
        </w:numPr>
        <w:rPr>
          <w:b/>
          <w:color w:val="auto"/>
        </w:rPr>
      </w:pPr>
      <w:bookmarkStart w:id="13" w:name="_Toc511899776"/>
      <w:r w:rsidRPr="00A47113">
        <w:rPr>
          <w:b/>
          <w:color w:val="auto"/>
        </w:rPr>
        <w:t xml:space="preserve">LEADERSHIP STRUCTURE:  </w:t>
      </w:r>
      <w:r w:rsidR="00717AF2" w:rsidRPr="00A47113">
        <w:rPr>
          <w:b/>
          <w:color w:val="auto"/>
        </w:rPr>
        <w:t>BUILDING PTO</w:t>
      </w:r>
      <w:r w:rsidR="00B021D3" w:rsidRPr="00A47113">
        <w:rPr>
          <w:b/>
          <w:color w:val="auto"/>
        </w:rPr>
        <w:t xml:space="preserve"> BOARD</w:t>
      </w:r>
      <w:bookmarkEnd w:id="13"/>
    </w:p>
    <w:p w14:paraId="6B41A87F" w14:textId="77777777" w:rsidR="00D23490" w:rsidRPr="004E4B30" w:rsidRDefault="00834796" w:rsidP="004E4B30">
      <w:pPr>
        <w:pStyle w:val="substyle1"/>
        <w:numPr>
          <w:ilvl w:val="1"/>
          <w:numId w:val="26"/>
        </w:numPr>
        <w:rPr>
          <w:u w:val="none"/>
        </w:rPr>
      </w:pPr>
      <w:bookmarkStart w:id="14" w:name="_Toc511899777"/>
      <w:r w:rsidRPr="004E4B30">
        <w:rPr>
          <w:rStyle w:val="Heading2Char"/>
          <w:color w:val="auto"/>
          <w:u w:val="none"/>
        </w:rPr>
        <w:t>B</w:t>
      </w:r>
      <w:r w:rsidR="005601D0" w:rsidRPr="004E4B30">
        <w:rPr>
          <w:rStyle w:val="Heading2Char"/>
          <w:color w:val="auto"/>
          <w:u w:val="none"/>
        </w:rPr>
        <w:t>UILDING</w:t>
      </w:r>
      <w:r w:rsidRPr="004E4B30">
        <w:rPr>
          <w:rStyle w:val="Heading2Char"/>
          <w:color w:val="auto"/>
          <w:u w:val="none"/>
        </w:rPr>
        <w:t xml:space="preserve"> PTO </w:t>
      </w:r>
      <w:r w:rsidR="00B021D3" w:rsidRPr="004E4B30">
        <w:rPr>
          <w:rStyle w:val="Heading2Char"/>
          <w:color w:val="auto"/>
          <w:u w:val="none"/>
        </w:rPr>
        <w:t>BOARD ROLE</w:t>
      </w:r>
      <w:r w:rsidRPr="004E4B30">
        <w:rPr>
          <w:rStyle w:val="Heading2Char"/>
          <w:color w:val="auto"/>
          <w:u w:val="none"/>
        </w:rPr>
        <w:t>:</w:t>
      </w:r>
      <w:bookmarkEnd w:id="14"/>
      <w:r w:rsidRPr="004E4B30">
        <w:rPr>
          <w:u w:val="none"/>
        </w:rPr>
        <w:t xml:space="preserve">  The Building PTO </w:t>
      </w:r>
      <w:r w:rsidR="003D707C" w:rsidRPr="004E4B30">
        <w:rPr>
          <w:u w:val="none"/>
        </w:rPr>
        <w:t xml:space="preserve">Board </w:t>
      </w:r>
      <w:r w:rsidRPr="004E4B30">
        <w:rPr>
          <w:u w:val="none"/>
        </w:rPr>
        <w:t xml:space="preserve">plans and executes the </w:t>
      </w:r>
      <w:r w:rsidR="00D23490" w:rsidRPr="004E4B30">
        <w:rPr>
          <w:u w:val="none"/>
        </w:rPr>
        <w:t xml:space="preserve">PTO activities, </w:t>
      </w:r>
      <w:r w:rsidRPr="004E4B30">
        <w:rPr>
          <w:u w:val="none"/>
        </w:rPr>
        <w:t>events and programs for their Building</w:t>
      </w:r>
      <w:r w:rsidR="00D23490" w:rsidRPr="004E4B30">
        <w:rPr>
          <w:u w:val="none"/>
        </w:rPr>
        <w:t>s in support of the PTO mission, in accordance with the by-laws of PTO and in coordination with PTO Council and the other Building PTOs.</w:t>
      </w:r>
    </w:p>
    <w:p w14:paraId="50EA0819" w14:textId="77777777" w:rsidR="00E500B6" w:rsidRPr="00A47113" w:rsidRDefault="00E500B6" w:rsidP="00E500B6">
      <w:pPr>
        <w:pStyle w:val="ListParagraph"/>
        <w:ind w:left="1800"/>
        <w:rPr>
          <w:sz w:val="24"/>
          <w:szCs w:val="24"/>
          <w:highlight w:val="yellow"/>
        </w:rPr>
      </w:pPr>
    </w:p>
    <w:p w14:paraId="2D55FC15" w14:textId="6517080E" w:rsidR="004A0B86" w:rsidRPr="00A47113" w:rsidRDefault="00B021D3" w:rsidP="004A0B86">
      <w:pPr>
        <w:pStyle w:val="ListParagraph"/>
        <w:numPr>
          <w:ilvl w:val="1"/>
          <w:numId w:val="3"/>
        </w:numPr>
        <w:rPr>
          <w:sz w:val="24"/>
          <w:szCs w:val="24"/>
        </w:rPr>
      </w:pPr>
      <w:bookmarkStart w:id="15" w:name="_Toc511899778"/>
      <w:r w:rsidRPr="00A47113">
        <w:rPr>
          <w:rStyle w:val="Heading2Char"/>
          <w:color w:val="auto"/>
        </w:rPr>
        <w:t xml:space="preserve">BUILDING PTO </w:t>
      </w:r>
      <w:r w:rsidR="00130BC0" w:rsidRPr="00A47113">
        <w:rPr>
          <w:rStyle w:val="Heading2Char"/>
          <w:color w:val="auto"/>
        </w:rPr>
        <w:t xml:space="preserve">BOARD </w:t>
      </w:r>
      <w:r w:rsidRPr="00A47113">
        <w:rPr>
          <w:rStyle w:val="Heading2Char"/>
          <w:color w:val="auto"/>
        </w:rPr>
        <w:t>MEMBERSHIP</w:t>
      </w:r>
      <w:bookmarkEnd w:id="15"/>
      <w:r w:rsidR="00D23490" w:rsidRPr="00A47113">
        <w:rPr>
          <w:sz w:val="24"/>
          <w:szCs w:val="24"/>
        </w:rPr>
        <w:t>:  A Building PTO shall consist of the Executive Committee (President, Vice/Co-President, Treasurer and Secretary), Board Memb</w:t>
      </w:r>
      <w:r w:rsidR="00130BC0" w:rsidRPr="00A47113">
        <w:rPr>
          <w:sz w:val="24"/>
          <w:szCs w:val="24"/>
        </w:rPr>
        <w:t>ers as specified by each Building (see Appendix)</w:t>
      </w:r>
      <w:r w:rsidR="00D23490" w:rsidRPr="00A47113">
        <w:rPr>
          <w:sz w:val="24"/>
          <w:szCs w:val="24"/>
        </w:rPr>
        <w:t xml:space="preserve">, </w:t>
      </w:r>
      <w:r w:rsidR="00C1002A" w:rsidRPr="00A47113">
        <w:rPr>
          <w:sz w:val="24"/>
          <w:szCs w:val="24"/>
        </w:rPr>
        <w:t>the Building’s Principal</w:t>
      </w:r>
      <w:r w:rsidR="007A490F" w:rsidRPr="00A47113">
        <w:rPr>
          <w:sz w:val="24"/>
          <w:szCs w:val="24"/>
        </w:rPr>
        <w:t xml:space="preserve"> and the</w:t>
      </w:r>
      <w:r w:rsidR="00C1002A" w:rsidRPr="00A47113">
        <w:rPr>
          <w:sz w:val="24"/>
          <w:szCs w:val="24"/>
        </w:rPr>
        <w:t xml:space="preserve"> </w:t>
      </w:r>
      <w:r w:rsidR="00130BC0" w:rsidRPr="00A47113">
        <w:rPr>
          <w:sz w:val="24"/>
          <w:szCs w:val="24"/>
        </w:rPr>
        <w:t>Assistant Principal</w:t>
      </w:r>
      <w:r w:rsidR="00C1002A" w:rsidRPr="00A47113">
        <w:rPr>
          <w:sz w:val="24"/>
          <w:szCs w:val="24"/>
        </w:rPr>
        <w:t xml:space="preserve">.  </w:t>
      </w:r>
    </w:p>
    <w:p w14:paraId="56B478E2" w14:textId="77777777" w:rsidR="00D23490" w:rsidRPr="00A47113" w:rsidRDefault="00D23490" w:rsidP="004A0B86">
      <w:pPr>
        <w:pStyle w:val="ListParagraph"/>
        <w:ind w:left="1080"/>
        <w:rPr>
          <w:sz w:val="24"/>
          <w:szCs w:val="24"/>
        </w:rPr>
      </w:pPr>
    </w:p>
    <w:p w14:paraId="648E6C56" w14:textId="77777777" w:rsidR="004A0B86" w:rsidRPr="00A47113" w:rsidRDefault="004A0B86" w:rsidP="004A0B86">
      <w:pPr>
        <w:pStyle w:val="ListParagraph"/>
        <w:numPr>
          <w:ilvl w:val="1"/>
          <w:numId w:val="3"/>
        </w:numPr>
        <w:rPr>
          <w:sz w:val="24"/>
          <w:szCs w:val="24"/>
        </w:rPr>
      </w:pPr>
      <w:bookmarkStart w:id="16" w:name="_Toc511899779"/>
      <w:r w:rsidRPr="00A47113">
        <w:rPr>
          <w:rStyle w:val="Heading2Char"/>
          <w:color w:val="auto"/>
        </w:rPr>
        <w:t>BUILDING PTO BOARD DUTIES:</w:t>
      </w:r>
      <w:bookmarkEnd w:id="16"/>
      <w:r w:rsidRPr="00A47113">
        <w:rPr>
          <w:rStyle w:val="Heading2Char"/>
          <w:color w:val="auto"/>
        </w:rPr>
        <w:t xml:space="preserve">  </w:t>
      </w:r>
      <w:r w:rsidRPr="00A47113">
        <w:rPr>
          <w:sz w:val="24"/>
          <w:szCs w:val="24"/>
        </w:rPr>
        <w:t>The duties of a building board member shall include, but not be limited to:</w:t>
      </w:r>
    </w:p>
    <w:p w14:paraId="46DF1135" w14:textId="77777777" w:rsidR="004A0B86" w:rsidRPr="00A47113" w:rsidRDefault="004A0B86" w:rsidP="004A0B86">
      <w:pPr>
        <w:pStyle w:val="ListParagraph"/>
        <w:numPr>
          <w:ilvl w:val="2"/>
          <w:numId w:val="3"/>
        </w:numPr>
        <w:rPr>
          <w:sz w:val="24"/>
          <w:szCs w:val="24"/>
        </w:rPr>
      </w:pPr>
      <w:r w:rsidRPr="00A47113">
        <w:rPr>
          <w:sz w:val="24"/>
          <w:szCs w:val="24"/>
        </w:rPr>
        <w:t>Be familiar with the PTO by-laws.</w:t>
      </w:r>
    </w:p>
    <w:p w14:paraId="76A402A8" w14:textId="77777777" w:rsidR="004A0B86" w:rsidRPr="00A47113" w:rsidRDefault="004A0B86" w:rsidP="004A0B86">
      <w:pPr>
        <w:pStyle w:val="ListParagraph"/>
        <w:numPr>
          <w:ilvl w:val="2"/>
          <w:numId w:val="3"/>
        </w:numPr>
        <w:rPr>
          <w:sz w:val="24"/>
          <w:szCs w:val="24"/>
        </w:rPr>
      </w:pPr>
      <w:r w:rsidRPr="00A47113">
        <w:rPr>
          <w:sz w:val="24"/>
          <w:szCs w:val="24"/>
        </w:rPr>
        <w:t>Abide by PTO Code of Conduct.</w:t>
      </w:r>
    </w:p>
    <w:p w14:paraId="0D06D029" w14:textId="77777777" w:rsidR="004A0B86" w:rsidRPr="00A47113" w:rsidRDefault="004A0B86" w:rsidP="004A0B86">
      <w:pPr>
        <w:pStyle w:val="ListParagraph"/>
        <w:numPr>
          <w:ilvl w:val="2"/>
          <w:numId w:val="3"/>
        </w:numPr>
        <w:rPr>
          <w:sz w:val="24"/>
          <w:szCs w:val="24"/>
        </w:rPr>
      </w:pPr>
      <w:r w:rsidRPr="00A47113">
        <w:rPr>
          <w:sz w:val="24"/>
          <w:szCs w:val="24"/>
        </w:rPr>
        <w:lastRenderedPageBreak/>
        <w:t>Attend regular and special meetings (arriving promptly and remaining until adjournment) and vote when required.</w:t>
      </w:r>
    </w:p>
    <w:p w14:paraId="596C6260" w14:textId="77777777" w:rsidR="004A0B86" w:rsidRPr="00A47113" w:rsidRDefault="004A0B86" w:rsidP="004A0B86">
      <w:pPr>
        <w:pStyle w:val="ListParagraph"/>
        <w:numPr>
          <w:ilvl w:val="2"/>
          <w:numId w:val="3"/>
        </w:numPr>
        <w:rPr>
          <w:sz w:val="24"/>
          <w:szCs w:val="24"/>
        </w:rPr>
      </w:pPr>
      <w:r w:rsidRPr="00A47113">
        <w:rPr>
          <w:sz w:val="24"/>
          <w:szCs w:val="24"/>
        </w:rPr>
        <w:t>Keep a detailed account of duties, responsibilities and recommendations for succeeding board members.</w:t>
      </w:r>
    </w:p>
    <w:p w14:paraId="2E06E088" w14:textId="77777777" w:rsidR="004A0B86" w:rsidRPr="00A47113" w:rsidRDefault="004A0B86" w:rsidP="004A0B86">
      <w:pPr>
        <w:pStyle w:val="ListParagraph"/>
        <w:numPr>
          <w:ilvl w:val="2"/>
          <w:numId w:val="3"/>
        </w:numPr>
        <w:rPr>
          <w:sz w:val="24"/>
          <w:szCs w:val="24"/>
        </w:rPr>
      </w:pPr>
      <w:r w:rsidRPr="00A47113">
        <w:rPr>
          <w:sz w:val="24"/>
          <w:szCs w:val="24"/>
        </w:rPr>
        <w:t xml:space="preserve">Make progress reports at all board meetings or respond to current inactivity by saying “no report”.   </w:t>
      </w:r>
    </w:p>
    <w:p w14:paraId="58E08B36" w14:textId="77777777" w:rsidR="004A0B86" w:rsidRPr="00A47113" w:rsidRDefault="004A0B86" w:rsidP="004A0B86">
      <w:pPr>
        <w:pStyle w:val="ListParagraph"/>
        <w:numPr>
          <w:ilvl w:val="2"/>
          <w:numId w:val="3"/>
        </w:numPr>
        <w:rPr>
          <w:sz w:val="24"/>
          <w:szCs w:val="24"/>
        </w:rPr>
      </w:pPr>
      <w:r w:rsidRPr="00A47113">
        <w:rPr>
          <w:sz w:val="24"/>
          <w:szCs w:val="24"/>
        </w:rPr>
        <w:t>Answer correspondence promptly including providing committee documentation and keeping complete correspondence files.</w:t>
      </w:r>
    </w:p>
    <w:p w14:paraId="39496D3C" w14:textId="77777777" w:rsidR="004A0B86" w:rsidRPr="00A47113" w:rsidRDefault="004A0B86" w:rsidP="004A0B86">
      <w:pPr>
        <w:pStyle w:val="ListParagraph"/>
        <w:numPr>
          <w:ilvl w:val="2"/>
          <w:numId w:val="3"/>
        </w:numPr>
        <w:rPr>
          <w:sz w:val="24"/>
          <w:szCs w:val="24"/>
        </w:rPr>
      </w:pPr>
      <w:r w:rsidRPr="00A47113">
        <w:rPr>
          <w:sz w:val="24"/>
          <w:szCs w:val="24"/>
        </w:rPr>
        <w:t>Follow all Treasury policies, including submitting funds for disbursement and proper handling of receipts.</w:t>
      </w:r>
    </w:p>
    <w:p w14:paraId="50F06FBC" w14:textId="77777777" w:rsidR="004A0B86" w:rsidRPr="00A47113" w:rsidRDefault="004A0B86" w:rsidP="004A0B86">
      <w:pPr>
        <w:pStyle w:val="ListParagraph"/>
        <w:numPr>
          <w:ilvl w:val="2"/>
          <w:numId w:val="3"/>
        </w:numPr>
        <w:rPr>
          <w:sz w:val="24"/>
          <w:szCs w:val="24"/>
        </w:rPr>
      </w:pPr>
      <w:r w:rsidRPr="00A47113">
        <w:rPr>
          <w:sz w:val="24"/>
          <w:szCs w:val="24"/>
        </w:rPr>
        <w:t>Assume their official duties following the close of the final meeting of the preceding school year, with the exception of the Treasurer who will assume their duties at the close of the annual audit.</w:t>
      </w:r>
    </w:p>
    <w:p w14:paraId="32FB7071" w14:textId="77777777" w:rsidR="00DD105F" w:rsidRPr="00A47113" w:rsidRDefault="004A0B86" w:rsidP="004A0B86">
      <w:pPr>
        <w:pStyle w:val="ListParagraph"/>
        <w:numPr>
          <w:ilvl w:val="2"/>
          <w:numId w:val="3"/>
        </w:numPr>
        <w:rPr>
          <w:sz w:val="24"/>
          <w:szCs w:val="24"/>
        </w:rPr>
      </w:pPr>
      <w:r w:rsidRPr="00A47113">
        <w:rPr>
          <w:sz w:val="24"/>
          <w:szCs w:val="24"/>
        </w:rPr>
        <w:t>Upon expiration of the term of office, or in case of resignation, turn over to the President all records, books and other materials pertaining to office without delay, and shall return to the Treasurer, immediately, all funds pertaining to the office.</w:t>
      </w:r>
    </w:p>
    <w:p w14:paraId="73155D2A" w14:textId="77777777" w:rsidR="004A0B86" w:rsidRPr="00A47113" w:rsidRDefault="004A0B86" w:rsidP="00DD105F">
      <w:pPr>
        <w:pStyle w:val="ListParagraph"/>
        <w:ind w:left="1800"/>
        <w:rPr>
          <w:sz w:val="24"/>
          <w:szCs w:val="24"/>
        </w:rPr>
      </w:pPr>
    </w:p>
    <w:p w14:paraId="15A4045A" w14:textId="77777777" w:rsidR="00DD105F" w:rsidRPr="00A47113" w:rsidRDefault="00DD105F" w:rsidP="00DA25EE">
      <w:pPr>
        <w:pStyle w:val="ListParagraph"/>
        <w:numPr>
          <w:ilvl w:val="1"/>
          <w:numId w:val="3"/>
        </w:numPr>
        <w:rPr>
          <w:sz w:val="24"/>
          <w:szCs w:val="24"/>
        </w:rPr>
      </w:pPr>
      <w:bookmarkStart w:id="17" w:name="_Toc511899780"/>
      <w:r w:rsidRPr="00A47113">
        <w:rPr>
          <w:rStyle w:val="Heading2Char"/>
          <w:color w:val="auto"/>
        </w:rPr>
        <w:t xml:space="preserve">BUILDING PTO </w:t>
      </w:r>
      <w:r w:rsidR="00DA25EE" w:rsidRPr="00A47113">
        <w:rPr>
          <w:rStyle w:val="Heading2Char"/>
          <w:color w:val="auto"/>
        </w:rPr>
        <w:t xml:space="preserve">EXECUTIVE COMMITTEE </w:t>
      </w:r>
      <w:r w:rsidRPr="00A47113">
        <w:rPr>
          <w:rStyle w:val="Heading2Char"/>
          <w:color w:val="auto"/>
        </w:rPr>
        <w:t>APPOINTMENT</w:t>
      </w:r>
      <w:bookmarkEnd w:id="17"/>
      <w:r w:rsidRPr="00A47113">
        <w:rPr>
          <w:sz w:val="24"/>
          <w:szCs w:val="24"/>
        </w:rPr>
        <w:t>:</w:t>
      </w:r>
      <w:r w:rsidR="00DA25EE" w:rsidRPr="00A47113">
        <w:rPr>
          <w:sz w:val="24"/>
          <w:szCs w:val="24"/>
        </w:rPr>
        <w:t xml:space="preserve">  </w:t>
      </w:r>
      <w:r w:rsidRPr="00A47113">
        <w:rPr>
          <w:sz w:val="24"/>
          <w:szCs w:val="24"/>
        </w:rPr>
        <w:t>Building PTOs shall elect their own Executive Committees according to a schedule and transparent process defined by PTO Council.</w:t>
      </w:r>
    </w:p>
    <w:p w14:paraId="5047C058" w14:textId="6398EA43" w:rsidR="00DA25EE" w:rsidRPr="00A47113" w:rsidRDefault="00DD105F" w:rsidP="00DA25EE">
      <w:pPr>
        <w:pStyle w:val="ListParagraph"/>
        <w:numPr>
          <w:ilvl w:val="2"/>
          <w:numId w:val="3"/>
        </w:numPr>
        <w:rPr>
          <w:sz w:val="24"/>
          <w:szCs w:val="24"/>
        </w:rPr>
      </w:pPr>
      <w:bookmarkStart w:id="18" w:name="_Hlk494360218"/>
      <w:r w:rsidRPr="00A47113">
        <w:rPr>
          <w:sz w:val="24"/>
          <w:szCs w:val="24"/>
        </w:rPr>
        <w:t xml:space="preserve">The Current Executive Committee will </w:t>
      </w:r>
      <w:r w:rsidR="0028034E" w:rsidRPr="00A47113">
        <w:rPr>
          <w:sz w:val="24"/>
          <w:szCs w:val="24"/>
        </w:rPr>
        <w:t>identify</w:t>
      </w:r>
      <w:r w:rsidRPr="00A47113">
        <w:rPr>
          <w:sz w:val="24"/>
          <w:szCs w:val="24"/>
        </w:rPr>
        <w:t xml:space="preserve"> which Executive Officer positions will be </w:t>
      </w:r>
      <w:r w:rsidR="0028034E" w:rsidRPr="00A47113">
        <w:rPr>
          <w:sz w:val="24"/>
          <w:szCs w:val="24"/>
        </w:rPr>
        <w:t>vacated</w:t>
      </w:r>
      <w:r w:rsidRPr="00A47113">
        <w:rPr>
          <w:sz w:val="24"/>
          <w:szCs w:val="24"/>
        </w:rPr>
        <w:t xml:space="preserve"> the subsequent school year and will seek nominations through a series of open announcements as follows:</w:t>
      </w:r>
    </w:p>
    <w:p w14:paraId="6BAACD07" w14:textId="77777777" w:rsidR="00DA25EE" w:rsidRPr="00A47113" w:rsidRDefault="00DD105F" w:rsidP="00DA25EE">
      <w:pPr>
        <w:pStyle w:val="ListParagraph"/>
        <w:numPr>
          <w:ilvl w:val="3"/>
          <w:numId w:val="3"/>
        </w:numPr>
        <w:rPr>
          <w:sz w:val="24"/>
          <w:szCs w:val="24"/>
        </w:rPr>
      </w:pPr>
      <w:r w:rsidRPr="00A47113">
        <w:rPr>
          <w:sz w:val="24"/>
          <w:szCs w:val="24"/>
        </w:rPr>
        <w:t>January – Email announcement</w:t>
      </w:r>
      <w:r w:rsidR="00443EEC" w:rsidRPr="00A47113">
        <w:rPr>
          <w:sz w:val="24"/>
          <w:szCs w:val="24"/>
        </w:rPr>
        <w:t xml:space="preserve"> of open Executive positions</w:t>
      </w:r>
      <w:r w:rsidRPr="00A47113">
        <w:rPr>
          <w:sz w:val="24"/>
          <w:szCs w:val="24"/>
        </w:rPr>
        <w:t xml:space="preserve"> to the Current Board and the Prec</w:t>
      </w:r>
      <w:r w:rsidR="00DA25EE" w:rsidRPr="00A47113">
        <w:rPr>
          <w:sz w:val="24"/>
          <w:szCs w:val="24"/>
        </w:rPr>
        <w:t>eding School’s current board.</w:t>
      </w:r>
    </w:p>
    <w:p w14:paraId="12887650" w14:textId="77777777" w:rsidR="00DA25EE" w:rsidRPr="00A47113" w:rsidRDefault="00DD105F" w:rsidP="00DA25EE">
      <w:pPr>
        <w:pStyle w:val="ListParagraph"/>
        <w:numPr>
          <w:ilvl w:val="3"/>
          <w:numId w:val="3"/>
        </w:numPr>
        <w:rPr>
          <w:sz w:val="24"/>
          <w:szCs w:val="24"/>
        </w:rPr>
      </w:pPr>
      <w:r w:rsidRPr="00A47113">
        <w:rPr>
          <w:sz w:val="24"/>
          <w:szCs w:val="24"/>
        </w:rPr>
        <w:t xml:space="preserve">February – Email announcement </w:t>
      </w:r>
      <w:r w:rsidR="00443EEC" w:rsidRPr="00A47113">
        <w:rPr>
          <w:sz w:val="24"/>
          <w:szCs w:val="24"/>
        </w:rPr>
        <w:t xml:space="preserve">of open Executive positions </w:t>
      </w:r>
      <w:r w:rsidRPr="00A47113">
        <w:rPr>
          <w:sz w:val="24"/>
          <w:szCs w:val="24"/>
        </w:rPr>
        <w:t>to the entire school, plus the preceding school’s incoming parents.   In addition, provide information at any orientation sessions.</w:t>
      </w:r>
    </w:p>
    <w:p w14:paraId="182F9CC7" w14:textId="77777777" w:rsidR="00DA25EE" w:rsidRPr="00A47113" w:rsidRDefault="00DD105F" w:rsidP="00DA25EE">
      <w:pPr>
        <w:pStyle w:val="ListParagraph"/>
        <w:numPr>
          <w:ilvl w:val="3"/>
          <w:numId w:val="3"/>
        </w:numPr>
        <w:rPr>
          <w:sz w:val="24"/>
          <w:szCs w:val="24"/>
        </w:rPr>
      </w:pPr>
      <w:r w:rsidRPr="00A47113">
        <w:rPr>
          <w:sz w:val="24"/>
          <w:szCs w:val="24"/>
        </w:rPr>
        <w:t>March – address the PTO Board and preceding school’</w:t>
      </w:r>
      <w:r w:rsidR="00DA25EE" w:rsidRPr="00A47113">
        <w:rPr>
          <w:sz w:val="24"/>
          <w:szCs w:val="24"/>
        </w:rPr>
        <w:t>s Board for final nominations.</w:t>
      </w:r>
    </w:p>
    <w:p w14:paraId="759E3D3B" w14:textId="77777777" w:rsidR="00DA25EE" w:rsidRPr="00A47113" w:rsidRDefault="00DD105F" w:rsidP="00DA25EE">
      <w:pPr>
        <w:pStyle w:val="ListParagraph"/>
        <w:numPr>
          <w:ilvl w:val="2"/>
          <w:numId w:val="3"/>
        </w:numPr>
        <w:rPr>
          <w:sz w:val="24"/>
          <w:szCs w:val="24"/>
        </w:rPr>
      </w:pPr>
      <w:r w:rsidRPr="00A47113">
        <w:rPr>
          <w:sz w:val="24"/>
          <w:szCs w:val="24"/>
        </w:rPr>
        <w:t>Nominations should be provided to the President on Nomination Form (see appendix).  Self-nominations will be accepted.   Nominees should be reviewed with Building Principal and PTO Council.   In addition, the President will contact each nominee to determine their willingness to serve.</w:t>
      </w:r>
    </w:p>
    <w:p w14:paraId="529FF073" w14:textId="77777777" w:rsidR="00DA25EE" w:rsidRPr="00A47113" w:rsidRDefault="00DD105F" w:rsidP="00DA25EE">
      <w:pPr>
        <w:pStyle w:val="ListParagraph"/>
        <w:numPr>
          <w:ilvl w:val="2"/>
          <w:numId w:val="3"/>
        </w:numPr>
        <w:rPr>
          <w:sz w:val="24"/>
          <w:szCs w:val="24"/>
        </w:rPr>
      </w:pPr>
      <w:r w:rsidRPr="00A47113">
        <w:rPr>
          <w:sz w:val="24"/>
          <w:szCs w:val="24"/>
        </w:rPr>
        <w:lastRenderedPageBreak/>
        <w:t>Whether one person or more is nominated for each office, the President shall prepare a printed ballot (see Appendix) to be presented in advance of the April me</w:t>
      </w:r>
      <w:r w:rsidR="00DA25EE" w:rsidRPr="00A47113">
        <w:rPr>
          <w:sz w:val="24"/>
          <w:szCs w:val="24"/>
        </w:rPr>
        <w:t>eting for a vote by the Board.</w:t>
      </w:r>
    </w:p>
    <w:bookmarkEnd w:id="18"/>
    <w:p w14:paraId="5CD85AE5" w14:textId="77777777" w:rsidR="00DD105F" w:rsidRPr="00A47113" w:rsidRDefault="00DD105F" w:rsidP="00DA25EE">
      <w:pPr>
        <w:pStyle w:val="ListParagraph"/>
        <w:numPr>
          <w:ilvl w:val="2"/>
          <w:numId w:val="3"/>
        </w:numPr>
        <w:rPr>
          <w:sz w:val="24"/>
          <w:szCs w:val="24"/>
        </w:rPr>
      </w:pPr>
      <w:r w:rsidRPr="00A47113">
        <w:rPr>
          <w:sz w:val="24"/>
          <w:szCs w:val="24"/>
        </w:rPr>
        <w:t>At the close of the meeting, the ballots shall be counted by the PTO President and</w:t>
      </w:r>
      <w:r w:rsidR="000D0F20" w:rsidRPr="00A47113">
        <w:rPr>
          <w:sz w:val="24"/>
          <w:szCs w:val="24"/>
        </w:rPr>
        <w:t xml:space="preserve"> School Representative i.e. principal, assistant principal, guidance counselor</w:t>
      </w:r>
      <w:r w:rsidRPr="00A47113">
        <w:rPr>
          <w:sz w:val="24"/>
          <w:szCs w:val="24"/>
        </w:rPr>
        <w:t xml:space="preserve">.   The results will be communicated within 24 hours of the meeting.  Ballots must be kept until the end of the subsequent school year.  </w:t>
      </w:r>
    </w:p>
    <w:p w14:paraId="7323EB57" w14:textId="77777777" w:rsidR="00DD105F" w:rsidRPr="00A47113" w:rsidRDefault="00DD105F" w:rsidP="00DD105F">
      <w:pPr>
        <w:pStyle w:val="ListParagraph"/>
        <w:ind w:left="3240"/>
        <w:rPr>
          <w:sz w:val="24"/>
          <w:szCs w:val="24"/>
        </w:rPr>
      </w:pPr>
    </w:p>
    <w:p w14:paraId="440854E0" w14:textId="48660B84" w:rsidR="00DA25EE" w:rsidRPr="00A47113" w:rsidRDefault="00B021D3" w:rsidP="00DA25EE">
      <w:pPr>
        <w:pStyle w:val="ListParagraph"/>
        <w:numPr>
          <w:ilvl w:val="1"/>
          <w:numId w:val="3"/>
        </w:numPr>
        <w:rPr>
          <w:sz w:val="24"/>
          <w:szCs w:val="24"/>
        </w:rPr>
      </w:pPr>
      <w:bookmarkStart w:id="19" w:name="_Toc511899781"/>
      <w:r w:rsidRPr="00A47113">
        <w:rPr>
          <w:rStyle w:val="Heading2Char"/>
          <w:color w:val="auto"/>
        </w:rPr>
        <w:t xml:space="preserve">BUILDING PTO </w:t>
      </w:r>
      <w:r w:rsidR="00BC6B9D" w:rsidRPr="00A47113">
        <w:rPr>
          <w:rStyle w:val="Heading2Char"/>
          <w:color w:val="auto"/>
        </w:rPr>
        <w:t>EXECUTIVE COMMITTEES</w:t>
      </w:r>
      <w:bookmarkEnd w:id="19"/>
      <w:r w:rsidR="00BC6B9D" w:rsidRPr="00A47113">
        <w:rPr>
          <w:sz w:val="24"/>
          <w:szCs w:val="24"/>
        </w:rPr>
        <w:t>:</w:t>
      </w:r>
      <w:r w:rsidR="00DA25EE" w:rsidRPr="00A47113">
        <w:rPr>
          <w:sz w:val="24"/>
          <w:szCs w:val="24"/>
        </w:rPr>
        <w:t xml:space="preserve">  </w:t>
      </w:r>
      <w:r w:rsidR="00BC6B9D" w:rsidRPr="00A47113">
        <w:rPr>
          <w:sz w:val="24"/>
          <w:szCs w:val="24"/>
        </w:rPr>
        <w:t>Ea</w:t>
      </w:r>
      <w:r w:rsidR="007527F5" w:rsidRPr="00A47113">
        <w:rPr>
          <w:sz w:val="24"/>
          <w:szCs w:val="24"/>
        </w:rPr>
        <w:t xml:space="preserve">ch Building PTO </w:t>
      </w:r>
      <w:r w:rsidR="00DC1C19" w:rsidRPr="00A47113">
        <w:rPr>
          <w:sz w:val="24"/>
          <w:szCs w:val="24"/>
        </w:rPr>
        <w:t xml:space="preserve">shall consist of </w:t>
      </w:r>
      <w:r w:rsidR="00BC6B9D" w:rsidRPr="00A47113">
        <w:rPr>
          <w:sz w:val="24"/>
          <w:szCs w:val="24"/>
        </w:rPr>
        <w:t xml:space="preserve">its Executive Committee, </w:t>
      </w:r>
      <w:r w:rsidR="005D571B" w:rsidRPr="00A47113">
        <w:rPr>
          <w:sz w:val="24"/>
          <w:szCs w:val="24"/>
        </w:rPr>
        <w:t>comprised</w:t>
      </w:r>
      <w:r w:rsidR="005B0BA1" w:rsidRPr="00A47113">
        <w:rPr>
          <w:sz w:val="24"/>
          <w:szCs w:val="24"/>
        </w:rPr>
        <w:t xml:space="preserve"> </w:t>
      </w:r>
      <w:r w:rsidR="00BC6B9D" w:rsidRPr="00A47113">
        <w:rPr>
          <w:sz w:val="24"/>
          <w:szCs w:val="24"/>
        </w:rPr>
        <w:t>of a President, Vice-President, Treasurer and Secretary.   At the Building PTO, Co-Presidents may be chosen in lieu of the Presiden</w:t>
      </w:r>
      <w:r w:rsidR="00DA25EE" w:rsidRPr="00A47113">
        <w:rPr>
          <w:sz w:val="24"/>
          <w:szCs w:val="24"/>
        </w:rPr>
        <w:t>t/Vice-President combination.</w:t>
      </w:r>
    </w:p>
    <w:p w14:paraId="0EAD015A" w14:textId="77777777" w:rsidR="00DA25EE" w:rsidRPr="00A47113" w:rsidRDefault="00EE7E69" w:rsidP="00DA25EE">
      <w:pPr>
        <w:pStyle w:val="ListParagraph"/>
        <w:numPr>
          <w:ilvl w:val="2"/>
          <w:numId w:val="3"/>
        </w:numPr>
        <w:rPr>
          <w:sz w:val="24"/>
          <w:szCs w:val="24"/>
        </w:rPr>
      </w:pPr>
      <w:r w:rsidRPr="00A47113">
        <w:rPr>
          <w:sz w:val="24"/>
          <w:szCs w:val="24"/>
        </w:rPr>
        <w:t xml:space="preserve">President:  The President shall preside over all meetings and serve as a coordinator and liaison with Building Administration and with PTO Council.   The President shall be responsible for ensuring compliance with </w:t>
      </w:r>
      <w:r w:rsidR="00581904" w:rsidRPr="00A47113">
        <w:rPr>
          <w:sz w:val="24"/>
          <w:szCs w:val="24"/>
        </w:rPr>
        <w:t xml:space="preserve">these </w:t>
      </w:r>
      <w:r w:rsidRPr="00A47113">
        <w:rPr>
          <w:sz w:val="24"/>
          <w:szCs w:val="24"/>
        </w:rPr>
        <w:t>PTO by-laws and the PTO M</w:t>
      </w:r>
      <w:r w:rsidR="00D20BAD" w:rsidRPr="00A47113">
        <w:rPr>
          <w:sz w:val="24"/>
          <w:szCs w:val="24"/>
        </w:rPr>
        <w:t>ission within their building</w:t>
      </w:r>
      <w:r w:rsidRPr="00A47113">
        <w:rPr>
          <w:sz w:val="24"/>
          <w:szCs w:val="24"/>
        </w:rPr>
        <w:t xml:space="preserve">. </w:t>
      </w:r>
      <w:r w:rsidR="003116FF" w:rsidRPr="00A47113">
        <w:rPr>
          <w:sz w:val="24"/>
          <w:szCs w:val="24"/>
        </w:rPr>
        <w:t>The term of the Building President shall be limited to 2 years unless approved by PTO Council.</w:t>
      </w:r>
    </w:p>
    <w:p w14:paraId="1E19835C" w14:textId="77777777" w:rsidR="00DA25EE" w:rsidRPr="00A47113" w:rsidRDefault="00EE7E69" w:rsidP="00DA25EE">
      <w:pPr>
        <w:pStyle w:val="ListParagraph"/>
        <w:numPr>
          <w:ilvl w:val="2"/>
          <w:numId w:val="3"/>
        </w:numPr>
        <w:rPr>
          <w:sz w:val="24"/>
          <w:szCs w:val="24"/>
        </w:rPr>
      </w:pPr>
      <w:r w:rsidRPr="00A47113">
        <w:rPr>
          <w:sz w:val="24"/>
          <w:szCs w:val="24"/>
        </w:rPr>
        <w:t>Vice-President:  The Vice-President shall assume the duties of the President should he/she be unab</w:t>
      </w:r>
      <w:r w:rsidR="008C612B" w:rsidRPr="00A47113">
        <w:rPr>
          <w:sz w:val="24"/>
          <w:szCs w:val="24"/>
        </w:rPr>
        <w:t>le to perform the duti</w:t>
      </w:r>
      <w:r w:rsidRPr="00A47113">
        <w:rPr>
          <w:sz w:val="24"/>
          <w:szCs w:val="24"/>
        </w:rPr>
        <w:t>es.   The Vice-President shall assist the President as necessary.</w:t>
      </w:r>
    </w:p>
    <w:p w14:paraId="53D11399" w14:textId="77777777" w:rsidR="00DA25EE" w:rsidRPr="00A47113" w:rsidRDefault="00EE7E69" w:rsidP="00DA25EE">
      <w:pPr>
        <w:pStyle w:val="ListParagraph"/>
        <w:numPr>
          <w:ilvl w:val="2"/>
          <w:numId w:val="3"/>
        </w:numPr>
        <w:rPr>
          <w:sz w:val="24"/>
          <w:szCs w:val="24"/>
        </w:rPr>
      </w:pPr>
      <w:r w:rsidRPr="00A47113">
        <w:rPr>
          <w:sz w:val="24"/>
          <w:szCs w:val="24"/>
        </w:rPr>
        <w:t xml:space="preserve">Treasurer:  The Treasurer shall have full custody of all </w:t>
      </w:r>
      <w:r w:rsidR="00DA52CB" w:rsidRPr="00A47113">
        <w:rPr>
          <w:sz w:val="24"/>
          <w:szCs w:val="24"/>
        </w:rPr>
        <w:t xml:space="preserve">Building </w:t>
      </w:r>
      <w:r w:rsidRPr="00A47113">
        <w:rPr>
          <w:sz w:val="24"/>
          <w:szCs w:val="24"/>
        </w:rPr>
        <w:t>PTO funds; shall keep a full and accurate accounting of receipts and expenditures; maintain a reconciled c</w:t>
      </w:r>
      <w:r w:rsidR="001D34D0" w:rsidRPr="00A47113">
        <w:rPr>
          <w:sz w:val="24"/>
          <w:szCs w:val="24"/>
        </w:rPr>
        <w:t>heckbook, make disbursements based on</w:t>
      </w:r>
      <w:r w:rsidRPr="00A47113">
        <w:rPr>
          <w:sz w:val="24"/>
          <w:szCs w:val="24"/>
        </w:rPr>
        <w:t xml:space="preserve"> </w:t>
      </w:r>
      <w:r w:rsidR="001D34D0" w:rsidRPr="00A47113">
        <w:rPr>
          <w:sz w:val="24"/>
          <w:szCs w:val="24"/>
        </w:rPr>
        <w:t xml:space="preserve">the </w:t>
      </w:r>
      <w:r w:rsidRPr="00A47113">
        <w:rPr>
          <w:sz w:val="24"/>
          <w:szCs w:val="24"/>
        </w:rPr>
        <w:t xml:space="preserve">approved budget or approved </w:t>
      </w:r>
      <w:r w:rsidR="001D34D0" w:rsidRPr="00A47113">
        <w:rPr>
          <w:sz w:val="24"/>
          <w:szCs w:val="24"/>
        </w:rPr>
        <w:t xml:space="preserve">funding requests; and shall sign all checks or vouchers.   The Treasurer shall present a financial report to the members of </w:t>
      </w:r>
      <w:r w:rsidR="00DA52CB" w:rsidRPr="00A47113">
        <w:rPr>
          <w:sz w:val="24"/>
          <w:szCs w:val="24"/>
        </w:rPr>
        <w:t xml:space="preserve">Building </w:t>
      </w:r>
      <w:r w:rsidR="001D34D0" w:rsidRPr="00A47113">
        <w:rPr>
          <w:sz w:val="24"/>
          <w:szCs w:val="24"/>
        </w:rPr>
        <w:t>PTO at every meeting and as requested by the</w:t>
      </w:r>
      <w:r w:rsidR="00DA52CB" w:rsidRPr="00A47113">
        <w:rPr>
          <w:sz w:val="24"/>
          <w:szCs w:val="24"/>
        </w:rPr>
        <w:t>ir</w:t>
      </w:r>
      <w:r w:rsidR="001D34D0" w:rsidRPr="00A47113">
        <w:rPr>
          <w:sz w:val="24"/>
          <w:szCs w:val="24"/>
        </w:rPr>
        <w:t xml:space="preserve"> executive committee</w:t>
      </w:r>
      <w:r w:rsidR="00DA52CB" w:rsidRPr="00A47113">
        <w:rPr>
          <w:sz w:val="24"/>
          <w:szCs w:val="24"/>
        </w:rPr>
        <w:t xml:space="preserve"> or at the request of PTO Council.</w:t>
      </w:r>
    </w:p>
    <w:p w14:paraId="16E9B0BF" w14:textId="77777777" w:rsidR="00DA25EE" w:rsidRPr="00A47113" w:rsidRDefault="001D34D0" w:rsidP="00DA25EE">
      <w:pPr>
        <w:pStyle w:val="ListParagraph"/>
        <w:numPr>
          <w:ilvl w:val="2"/>
          <w:numId w:val="3"/>
        </w:numPr>
        <w:rPr>
          <w:sz w:val="24"/>
          <w:szCs w:val="24"/>
        </w:rPr>
      </w:pPr>
      <w:r w:rsidRPr="00A47113">
        <w:rPr>
          <w:sz w:val="24"/>
          <w:szCs w:val="24"/>
        </w:rPr>
        <w:t xml:space="preserve">The secretary shall be responsible for taking, distributing and amending the minutes of every meeting.   Minutes shall be sent to the </w:t>
      </w:r>
      <w:r w:rsidR="00DA52CB" w:rsidRPr="00A47113">
        <w:rPr>
          <w:sz w:val="24"/>
          <w:szCs w:val="24"/>
        </w:rPr>
        <w:t xml:space="preserve">Building </w:t>
      </w:r>
      <w:r w:rsidRPr="00A47113">
        <w:rPr>
          <w:sz w:val="24"/>
          <w:szCs w:val="24"/>
        </w:rPr>
        <w:t xml:space="preserve">President for distribution to every </w:t>
      </w:r>
      <w:r w:rsidR="00DA52CB" w:rsidRPr="00A47113">
        <w:rPr>
          <w:sz w:val="24"/>
          <w:szCs w:val="24"/>
        </w:rPr>
        <w:t xml:space="preserve">Building </w:t>
      </w:r>
      <w:r w:rsidRPr="00A47113">
        <w:rPr>
          <w:sz w:val="24"/>
          <w:szCs w:val="24"/>
        </w:rPr>
        <w:t>Board member one week before the following month’s meeting.   The Secretary shall be responsible for having the PTO by-laws on hand at all meetings.</w:t>
      </w:r>
    </w:p>
    <w:p w14:paraId="1E2E52E6" w14:textId="77777777" w:rsidR="00DA25EE" w:rsidRPr="00A47113" w:rsidRDefault="00DA25EE" w:rsidP="00DA25EE">
      <w:pPr>
        <w:pStyle w:val="ListParagraph"/>
        <w:ind w:left="1800"/>
        <w:rPr>
          <w:sz w:val="24"/>
          <w:szCs w:val="24"/>
        </w:rPr>
      </w:pPr>
    </w:p>
    <w:p w14:paraId="722F0E47" w14:textId="08375554" w:rsidR="00DA25EE" w:rsidRPr="00A47113" w:rsidRDefault="00DA25EE" w:rsidP="00DA25EE">
      <w:pPr>
        <w:pStyle w:val="ListParagraph"/>
        <w:numPr>
          <w:ilvl w:val="1"/>
          <w:numId w:val="3"/>
        </w:numPr>
        <w:rPr>
          <w:sz w:val="24"/>
          <w:szCs w:val="24"/>
        </w:rPr>
      </w:pPr>
      <w:bookmarkStart w:id="20" w:name="_Toc511899782"/>
      <w:r w:rsidRPr="00A47113">
        <w:rPr>
          <w:rStyle w:val="Heading2Char"/>
          <w:color w:val="auto"/>
        </w:rPr>
        <w:t>BUILDING PTO BOARD APPOINTMENT</w:t>
      </w:r>
      <w:bookmarkEnd w:id="20"/>
      <w:r w:rsidRPr="00A47113">
        <w:rPr>
          <w:sz w:val="24"/>
          <w:szCs w:val="24"/>
        </w:rPr>
        <w:t xml:space="preserve">:  </w:t>
      </w:r>
      <w:r w:rsidR="00B20DDE" w:rsidRPr="00A47113">
        <w:rPr>
          <w:sz w:val="24"/>
          <w:szCs w:val="24"/>
        </w:rPr>
        <w:t>Each year, t</w:t>
      </w:r>
      <w:r w:rsidRPr="00A47113">
        <w:rPr>
          <w:sz w:val="24"/>
          <w:szCs w:val="24"/>
        </w:rPr>
        <w:t xml:space="preserve">he Current Executive Committee </w:t>
      </w:r>
      <w:r w:rsidR="00B20DDE" w:rsidRPr="00A47113">
        <w:rPr>
          <w:sz w:val="24"/>
          <w:szCs w:val="24"/>
        </w:rPr>
        <w:t xml:space="preserve">should identify which Board Positions will be vacated the next year and </w:t>
      </w:r>
      <w:r w:rsidR="00B20DDE" w:rsidRPr="00A47113">
        <w:rPr>
          <w:sz w:val="24"/>
          <w:szCs w:val="24"/>
        </w:rPr>
        <w:lastRenderedPageBreak/>
        <w:t xml:space="preserve">disclose those positions to the current Building Board during a regular meeting, and subsequently collect interest forms to fill these positions (see Appendix). </w:t>
      </w:r>
      <w:r w:rsidR="00266A25" w:rsidRPr="00A47113">
        <w:rPr>
          <w:sz w:val="24"/>
          <w:szCs w:val="24"/>
        </w:rPr>
        <w:t xml:space="preserve">    The PTO Board should then work together to recruit and appoint Board Members for the subsequent year.   </w:t>
      </w:r>
    </w:p>
    <w:p w14:paraId="1243BA00" w14:textId="77777777" w:rsidR="00DA25EE" w:rsidRPr="00A47113" w:rsidRDefault="00DA25EE" w:rsidP="00DA25EE">
      <w:pPr>
        <w:pStyle w:val="ListParagraph"/>
        <w:ind w:left="1080"/>
        <w:rPr>
          <w:sz w:val="24"/>
          <w:szCs w:val="24"/>
        </w:rPr>
      </w:pPr>
    </w:p>
    <w:p w14:paraId="4B433D62" w14:textId="77777777" w:rsidR="00DA25EE" w:rsidRPr="00A47113" w:rsidRDefault="00C46E50" w:rsidP="00DA25EE">
      <w:pPr>
        <w:pStyle w:val="ListParagraph"/>
        <w:numPr>
          <w:ilvl w:val="1"/>
          <w:numId w:val="3"/>
        </w:numPr>
        <w:rPr>
          <w:sz w:val="24"/>
          <w:szCs w:val="24"/>
        </w:rPr>
      </w:pPr>
      <w:bookmarkStart w:id="21" w:name="_Toc511899783"/>
      <w:r w:rsidRPr="00A47113">
        <w:rPr>
          <w:rStyle w:val="Heading2Char"/>
          <w:color w:val="auto"/>
        </w:rPr>
        <w:t>BOARDS</w:t>
      </w:r>
      <w:bookmarkEnd w:id="21"/>
      <w:r w:rsidRPr="00A47113">
        <w:rPr>
          <w:sz w:val="24"/>
          <w:szCs w:val="24"/>
        </w:rPr>
        <w:t xml:space="preserve">:  </w:t>
      </w:r>
      <w:r w:rsidR="005F7771" w:rsidRPr="00A47113">
        <w:rPr>
          <w:sz w:val="24"/>
          <w:szCs w:val="24"/>
        </w:rPr>
        <w:t>Each Building shall organize a board and supporting committees to carr</w:t>
      </w:r>
      <w:r w:rsidR="00DA25EE" w:rsidRPr="00A47113">
        <w:rPr>
          <w:sz w:val="24"/>
          <w:szCs w:val="24"/>
        </w:rPr>
        <w:t>y out the mission of the PTO.</w:t>
      </w:r>
    </w:p>
    <w:p w14:paraId="4A427F79" w14:textId="77777777" w:rsidR="00DA25EE" w:rsidRPr="00A47113" w:rsidRDefault="005F7771" w:rsidP="00DA25EE">
      <w:pPr>
        <w:pStyle w:val="ListParagraph"/>
        <w:numPr>
          <w:ilvl w:val="2"/>
          <w:numId w:val="3"/>
        </w:numPr>
        <w:rPr>
          <w:sz w:val="24"/>
          <w:szCs w:val="24"/>
        </w:rPr>
      </w:pPr>
      <w:r w:rsidRPr="00A47113">
        <w:rPr>
          <w:sz w:val="24"/>
          <w:szCs w:val="24"/>
        </w:rPr>
        <w:t>Each building shall determine the positions and responsibilities of their Boards and record those in the Building Appendix of these by-laws.</w:t>
      </w:r>
      <w:r w:rsidR="00D20BAD" w:rsidRPr="00A47113">
        <w:rPr>
          <w:sz w:val="24"/>
          <w:szCs w:val="24"/>
        </w:rPr>
        <w:t xml:space="preserve">  Changes or additions to the Board</w:t>
      </w:r>
      <w:r w:rsidR="00687A92" w:rsidRPr="00A47113">
        <w:rPr>
          <w:sz w:val="24"/>
          <w:szCs w:val="24"/>
        </w:rPr>
        <w:t xml:space="preserve"> and/or Board position responsibilities must be approved by PTO Council</w:t>
      </w:r>
      <w:r w:rsidR="000D0F20" w:rsidRPr="00A47113">
        <w:rPr>
          <w:sz w:val="24"/>
          <w:szCs w:val="24"/>
        </w:rPr>
        <w:t xml:space="preserve"> and voted on as </w:t>
      </w:r>
      <w:r w:rsidR="00D20BAD" w:rsidRPr="00A47113">
        <w:rPr>
          <w:sz w:val="24"/>
          <w:szCs w:val="24"/>
        </w:rPr>
        <w:t>a by-law amendment.</w:t>
      </w:r>
    </w:p>
    <w:p w14:paraId="74211128" w14:textId="298D3C5C" w:rsidR="005F7771" w:rsidRPr="00A47113" w:rsidRDefault="005F7771" w:rsidP="00DA25EE">
      <w:pPr>
        <w:pStyle w:val="ListParagraph"/>
        <w:numPr>
          <w:ilvl w:val="2"/>
          <w:numId w:val="3"/>
        </w:numPr>
        <w:rPr>
          <w:sz w:val="24"/>
          <w:szCs w:val="24"/>
        </w:rPr>
      </w:pPr>
      <w:r w:rsidRPr="00A47113">
        <w:rPr>
          <w:sz w:val="24"/>
          <w:szCs w:val="24"/>
        </w:rPr>
        <w:t xml:space="preserve">Only members of the PTO shall be eligible to serve in any Board position.  </w:t>
      </w:r>
    </w:p>
    <w:p w14:paraId="339C2152" w14:textId="77777777" w:rsidR="00E500B6" w:rsidRPr="00A47113" w:rsidRDefault="00E500B6" w:rsidP="00E500B6">
      <w:pPr>
        <w:pStyle w:val="ListParagraph"/>
        <w:ind w:left="1800"/>
        <w:rPr>
          <w:sz w:val="24"/>
          <w:szCs w:val="24"/>
        </w:rPr>
      </w:pPr>
    </w:p>
    <w:p w14:paraId="07B70EF3" w14:textId="77777777" w:rsidR="000B56EB" w:rsidRPr="00A47113" w:rsidRDefault="000B56EB" w:rsidP="000B56EB">
      <w:pPr>
        <w:pStyle w:val="ListParagraph"/>
        <w:numPr>
          <w:ilvl w:val="1"/>
          <w:numId w:val="3"/>
        </w:numPr>
        <w:rPr>
          <w:sz w:val="24"/>
          <w:szCs w:val="24"/>
        </w:rPr>
      </w:pPr>
      <w:bookmarkStart w:id="22" w:name="_Toc511899784"/>
      <w:r w:rsidRPr="00A47113">
        <w:rPr>
          <w:rStyle w:val="Heading2Char"/>
          <w:color w:val="auto"/>
        </w:rPr>
        <w:t>BUILDING PTO COMMITTEES</w:t>
      </w:r>
      <w:bookmarkEnd w:id="22"/>
      <w:r w:rsidRPr="00A47113">
        <w:rPr>
          <w:sz w:val="24"/>
          <w:szCs w:val="24"/>
        </w:rPr>
        <w:t xml:space="preserve">:   Where appropriate, board members may create committees to execute the work of the PTO.  </w:t>
      </w:r>
      <w:r w:rsidR="00E63095" w:rsidRPr="00A47113">
        <w:rPr>
          <w:sz w:val="24"/>
          <w:szCs w:val="24"/>
        </w:rPr>
        <w:t xml:space="preserve"> The corresponding chairperson </w:t>
      </w:r>
      <w:r w:rsidRPr="00A47113">
        <w:rPr>
          <w:sz w:val="24"/>
          <w:szCs w:val="24"/>
        </w:rPr>
        <w:t xml:space="preserve">shall report the work of the committee to the </w:t>
      </w:r>
      <w:r w:rsidR="00E63095" w:rsidRPr="00A47113">
        <w:rPr>
          <w:sz w:val="24"/>
          <w:szCs w:val="24"/>
        </w:rPr>
        <w:t xml:space="preserve">Building PTO President and </w:t>
      </w:r>
      <w:r w:rsidRPr="00A47113">
        <w:rPr>
          <w:sz w:val="24"/>
          <w:szCs w:val="24"/>
        </w:rPr>
        <w:t xml:space="preserve">Board.   </w:t>
      </w:r>
    </w:p>
    <w:p w14:paraId="14C530AF" w14:textId="77777777" w:rsidR="00E63095" w:rsidRPr="00A47113" w:rsidRDefault="00E63095" w:rsidP="00E63095">
      <w:pPr>
        <w:pStyle w:val="ListParagraph"/>
        <w:numPr>
          <w:ilvl w:val="2"/>
          <w:numId w:val="3"/>
        </w:numPr>
        <w:rPr>
          <w:sz w:val="24"/>
          <w:szCs w:val="24"/>
        </w:rPr>
      </w:pPr>
      <w:r w:rsidRPr="00A47113">
        <w:rPr>
          <w:sz w:val="24"/>
          <w:szCs w:val="24"/>
        </w:rPr>
        <w:t>The Committee Chairperson shall pre</w:t>
      </w:r>
      <w:r w:rsidR="00DA52CB" w:rsidRPr="00A47113">
        <w:rPr>
          <w:sz w:val="24"/>
          <w:szCs w:val="24"/>
        </w:rPr>
        <w:t>sent a plan of work to the President</w:t>
      </w:r>
      <w:r w:rsidRPr="00A47113">
        <w:rPr>
          <w:sz w:val="24"/>
          <w:szCs w:val="24"/>
        </w:rPr>
        <w:t xml:space="preserve"> for approval and shall adhere to the budget and all treasury policies in these by-laws.</w:t>
      </w:r>
    </w:p>
    <w:p w14:paraId="6BE96A16" w14:textId="77777777" w:rsidR="00E63095" w:rsidRPr="00A47113" w:rsidRDefault="00E63095" w:rsidP="00E63095">
      <w:pPr>
        <w:pStyle w:val="ListParagraph"/>
        <w:numPr>
          <w:ilvl w:val="2"/>
          <w:numId w:val="3"/>
        </w:numPr>
        <w:rPr>
          <w:sz w:val="24"/>
          <w:szCs w:val="24"/>
        </w:rPr>
      </w:pPr>
      <w:r w:rsidRPr="00A47113">
        <w:rPr>
          <w:sz w:val="24"/>
          <w:szCs w:val="24"/>
        </w:rPr>
        <w:t>The Building president shall be a member ex-officio of all committees.</w:t>
      </w:r>
    </w:p>
    <w:p w14:paraId="7497B6E4" w14:textId="77777777" w:rsidR="00C21BA9" w:rsidRPr="00A47113" w:rsidRDefault="00C21BA9" w:rsidP="00E500B6">
      <w:pPr>
        <w:pStyle w:val="ListParagraph"/>
        <w:ind w:left="360"/>
        <w:rPr>
          <w:sz w:val="24"/>
          <w:szCs w:val="24"/>
        </w:rPr>
      </w:pPr>
    </w:p>
    <w:p w14:paraId="7B502E0E" w14:textId="77777777" w:rsidR="00E500B6" w:rsidRPr="00A47113" w:rsidRDefault="00E500B6" w:rsidP="00E500B6">
      <w:pPr>
        <w:pStyle w:val="ListParagraph"/>
        <w:ind w:left="360"/>
        <w:rPr>
          <w:sz w:val="24"/>
          <w:szCs w:val="24"/>
        </w:rPr>
      </w:pPr>
    </w:p>
    <w:p w14:paraId="4E03B836" w14:textId="77777777" w:rsidR="00C46E50" w:rsidRDefault="00044C7E" w:rsidP="003F6A2F">
      <w:pPr>
        <w:pStyle w:val="Heading1"/>
        <w:numPr>
          <w:ilvl w:val="0"/>
          <w:numId w:val="20"/>
        </w:numPr>
        <w:rPr>
          <w:b/>
          <w:color w:val="auto"/>
        </w:rPr>
      </w:pPr>
      <w:bookmarkStart w:id="23" w:name="_Toc511899785"/>
      <w:r w:rsidRPr="00A47113">
        <w:rPr>
          <w:b/>
          <w:color w:val="auto"/>
        </w:rPr>
        <w:t>FINANCES</w:t>
      </w:r>
      <w:bookmarkEnd w:id="23"/>
    </w:p>
    <w:p w14:paraId="0E9E3E90" w14:textId="77777777" w:rsidR="004E4B30" w:rsidRPr="004E4B30" w:rsidRDefault="004E4B30" w:rsidP="004E4B30"/>
    <w:p w14:paraId="7FBEC375" w14:textId="77777777" w:rsidR="00C46E50" w:rsidRPr="004E4B30" w:rsidRDefault="00C46E50" w:rsidP="004E4B30">
      <w:pPr>
        <w:pStyle w:val="substyle1"/>
        <w:numPr>
          <w:ilvl w:val="1"/>
          <w:numId w:val="28"/>
        </w:numPr>
        <w:tabs>
          <w:tab w:val="clear" w:pos="1170"/>
          <w:tab w:val="num" w:pos="1260"/>
        </w:tabs>
        <w:ind w:hanging="450"/>
        <w:rPr>
          <w:u w:val="none"/>
        </w:rPr>
      </w:pPr>
      <w:bookmarkStart w:id="24" w:name="_Toc511899786"/>
      <w:r w:rsidRPr="004E4B30">
        <w:rPr>
          <w:rStyle w:val="Heading2Char"/>
          <w:color w:val="auto"/>
          <w:u w:val="none"/>
        </w:rPr>
        <w:t>FUNDRAISING:</w:t>
      </w:r>
      <w:bookmarkEnd w:id="24"/>
      <w:r w:rsidRPr="004E4B30">
        <w:rPr>
          <w:rStyle w:val="Heading2Char"/>
          <w:color w:val="auto"/>
          <w:u w:val="none"/>
        </w:rPr>
        <w:t xml:space="preserve"> </w:t>
      </w:r>
      <w:r w:rsidRPr="004E4B30">
        <w:rPr>
          <w:u w:val="none"/>
        </w:rPr>
        <w:t xml:space="preserve">  The PTO Council and Building PTOs may engage in various fundraising efforts to support operating budgets and/or funding requests made by the school.   </w:t>
      </w:r>
    </w:p>
    <w:p w14:paraId="545D6985" w14:textId="77777777" w:rsidR="00C46E50" w:rsidRPr="00A47113" w:rsidRDefault="00C46E50" w:rsidP="00C46E50">
      <w:pPr>
        <w:pStyle w:val="ListParagraph"/>
        <w:numPr>
          <w:ilvl w:val="2"/>
          <w:numId w:val="3"/>
        </w:numPr>
        <w:rPr>
          <w:sz w:val="24"/>
          <w:szCs w:val="24"/>
        </w:rPr>
      </w:pPr>
      <w:r w:rsidRPr="00A47113">
        <w:rPr>
          <w:sz w:val="24"/>
          <w:szCs w:val="24"/>
        </w:rPr>
        <w:t xml:space="preserve">Any activity or event that results in funds collected and deposited by a Building PTO or PTO Council shall be deemed “fundraising” and is </w:t>
      </w:r>
      <w:r w:rsidR="00040D61" w:rsidRPr="00A47113">
        <w:rPr>
          <w:sz w:val="24"/>
          <w:szCs w:val="24"/>
        </w:rPr>
        <w:t xml:space="preserve">subject to </w:t>
      </w:r>
      <w:r w:rsidRPr="00A47113">
        <w:rPr>
          <w:sz w:val="24"/>
          <w:szCs w:val="24"/>
        </w:rPr>
        <w:t>these by-laws</w:t>
      </w:r>
      <w:r w:rsidR="00040D61" w:rsidRPr="00A47113">
        <w:rPr>
          <w:sz w:val="24"/>
          <w:szCs w:val="24"/>
        </w:rPr>
        <w:t>.</w:t>
      </w:r>
    </w:p>
    <w:p w14:paraId="1EA603A3" w14:textId="77777777" w:rsidR="00C46E50" w:rsidRPr="00A47113" w:rsidRDefault="00C46E50" w:rsidP="00C46E50">
      <w:pPr>
        <w:pStyle w:val="ListParagraph"/>
        <w:numPr>
          <w:ilvl w:val="2"/>
          <w:numId w:val="3"/>
        </w:numPr>
        <w:rPr>
          <w:sz w:val="24"/>
          <w:szCs w:val="24"/>
        </w:rPr>
      </w:pPr>
      <w:r w:rsidRPr="00A47113">
        <w:rPr>
          <w:sz w:val="24"/>
          <w:szCs w:val="24"/>
        </w:rPr>
        <w:t xml:space="preserve">Fundraising activities need to be communicated and coordinated between Buildings at PTO Council.  Fundraising updates and results should be shared at PTO Council as part of regular building updates.    Each spring, Building </w:t>
      </w:r>
      <w:r w:rsidRPr="00A47113">
        <w:rPr>
          <w:sz w:val="24"/>
          <w:szCs w:val="24"/>
        </w:rPr>
        <w:lastRenderedPageBreak/>
        <w:t xml:space="preserve">Presidents and PTO Council President should disclose their fundraising plans for the following school year to PTO Council, including </w:t>
      </w:r>
      <w:r w:rsidR="00F672EB" w:rsidRPr="00A47113">
        <w:rPr>
          <w:sz w:val="24"/>
          <w:szCs w:val="24"/>
        </w:rPr>
        <w:t>tentative dates, formats and funding directions.   Discussion and/or modifications may result.</w:t>
      </w:r>
    </w:p>
    <w:p w14:paraId="61E64267" w14:textId="77777777" w:rsidR="00C46E50" w:rsidRPr="00A47113" w:rsidRDefault="00C46E50" w:rsidP="00C46E50">
      <w:pPr>
        <w:pStyle w:val="ListParagraph"/>
        <w:numPr>
          <w:ilvl w:val="2"/>
          <w:numId w:val="3"/>
        </w:numPr>
        <w:rPr>
          <w:sz w:val="24"/>
          <w:szCs w:val="24"/>
        </w:rPr>
      </w:pPr>
      <w:r w:rsidRPr="00A47113">
        <w:rPr>
          <w:sz w:val="24"/>
          <w:szCs w:val="24"/>
        </w:rPr>
        <w:t>Membership enrollment shall be considered a fundraiser and shall be managed according to the “MEMBERSHIP” section of these by-laws.</w:t>
      </w:r>
    </w:p>
    <w:p w14:paraId="598E607A" w14:textId="4E7811A8" w:rsidR="00F672EB" w:rsidRPr="00A47113" w:rsidRDefault="00C46E50" w:rsidP="00C46E50">
      <w:pPr>
        <w:pStyle w:val="ListParagraph"/>
        <w:numPr>
          <w:ilvl w:val="2"/>
          <w:numId w:val="3"/>
        </w:numPr>
        <w:rPr>
          <w:sz w:val="24"/>
          <w:szCs w:val="24"/>
        </w:rPr>
      </w:pPr>
      <w:r w:rsidRPr="00A47113">
        <w:rPr>
          <w:sz w:val="24"/>
          <w:szCs w:val="24"/>
        </w:rPr>
        <w:t>Each Building many conduct</w:t>
      </w:r>
      <w:r w:rsidR="00F672EB" w:rsidRPr="00A47113">
        <w:rPr>
          <w:sz w:val="24"/>
          <w:szCs w:val="24"/>
        </w:rPr>
        <w:t xml:space="preserve"> one</w:t>
      </w:r>
      <w:r w:rsidR="00495873" w:rsidRPr="00A47113">
        <w:rPr>
          <w:sz w:val="24"/>
          <w:szCs w:val="24"/>
        </w:rPr>
        <w:t xml:space="preserve"> </w:t>
      </w:r>
      <w:r w:rsidR="00F672EB" w:rsidRPr="00A47113">
        <w:rPr>
          <w:sz w:val="24"/>
          <w:szCs w:val="24"/>
        </w:rPr>
        <w:t>annual fundraiser not to exceed two week</w:t>
      </w:r>
      <w:r w:rsidR="00DA52CB" w:rsidRPr="00A47113">
        <w:rPr>
          <w:sz w:val="24"/>
          <w:szCs w:val="24"/>
        </w:rPr>
        <w:t>s</w:t>
      </w:r>
      <w:r w:rsidR="00F672EB" w:rsidRPr="00A47113">
        <w:rPr>
          <w:sz w:val="24"/>
          <w:szCs w:val="24"/>
        </w:rPr>
        <w:t xml:space="preserve"> in active student/staff/parent involvement.   All fundraising events/communications need to be approved by the Building Principal.  </w:t>
      </w:r>
    </w:p>
    <w:p w14:paraId="46181A36" w14:textId="77777777" w:rsidR="00F672EB" w:rsidRPr="00A47113" w:rsidRDefault="00F672EB" w:rsidP="00C46E50">
      <w:pPr>
        <w:pStyle w:val="ListParagraph"/>
        <w:numPr>
          <w:ilvl w:val="2"/>
          <w:numId w:val="3"/>
        </w:numPr>
        <w:rPr>
          <w:sz w:val="24"/>
          <w:szCs w:val="24"/>
        </w:rPr>
      </w:pPr>
      <w:r w:rsidRPr="00A47113">
        <w:rPr>
          <w:sz w:val="24"/>
          <w:szCs w:val="24"/>
        </w:rPr>
        <w:t>Community Sponsorships may be incorporated into fundraising but must be communicated to other Buildings through PTO Council.</w:t>
      </w:r>
    </w:p>
    <w:p w14:paraId="3631E549" w14:textId="3103475E" w:rsidR="005B0BA1" w:rsidRPr="00A47113" w:rsidRDefault="005B0BA1" w:rsidP="009E0F7A">
      <w:pPr>
        <w:pStyle w:val="ListParagraph"/>
        <w:numPr>
          <w:ilvl w:val="2"/>
          <w:numId w:val="3"/>
        </w:numPr>
        <w:rPr>
          <w:sz w:val="24"/>
          <w:szCs w:val="24"/>
        </w:rPr>
      </w:pPr>
      <w:r w:rsidRPr="00A47113">
        <w:rPr>
          <w:sz w:val="24"/>
          <w:szCs w:val="24"/>
        </w:rPr>
        <w:t xml:space="preserve">If an additional financial need arises a building PTO </w:t>
      </w:r>
      <w:r w:rsidR="009E0F7A" w:rsidRPr="00A47113">
        <w:rPr>
          <w:sz w:val="24"/>
          <w:szCs w:val="24"/>
        </w:rPr>
        <w:t>may</w:t>
      </w:r>
      <w:r w:rsidRPr="00A47113">
        <w:rPr>
          <w:sz w:val="24"/>
          <w:szCs w:val="24"/>
        </w:rPr>
        <w:t xml:space="preserve"> present the proposed fundraiser to PTO Council for a vote</w:t>
      </w:r>
      <w:r w:rsidR="009E0F7A" w:rsidRPr="00A47113">
        <w:rPr>
          <w:sz w:val="24"/>
          <w:szCs w:val="24"/>
        </w:rPr>
        <w:t xml:space="preserve">. </w:t>
      </w:r>
      <w:r w:rsidRPr="00A47113">
        <w:rPr>
          <w:sz w:val="24"/>
          <w:szCs w:val="24"/>
        </w:rPr>
        <w:t xml:space="preserve"> </w:t>
      </w:r>
      <w:r w:rsidR="00DA7FEF" w:rsidRPr="00A47113">
        <w:rPr>
          <w:sz w:val="24"/>
          <w:szCs w:val="24"/>
        </w:rPr>
        <w:t>Such plans must be confirmed by PTO Council and the Building Principal prior to any activity, preparation or voting at the Building level.   Financial need, funding purpose and current fundraising atmosphere in the District should be considered.</w:t>
      </w:r>
    </w:p>
    <w:p w14:paraId="48284AF8" w14:textId="77777777" w:rsidR="00DA7FEF" w:rsidRPr="00A47113" w:rsidRDefault="00DA7FEF" w:rsidP="00C46E50">
      <w:pPr>
        <w:pStyle w:val="ListParagraph"/>
        <w:numPr>
          <w:ilvl w:val="2"/>
          <w:numId w:val="3"/>
        </w:numPr>
        <w:rPr>
          <w:sz w:val="24"/>
          <w:szCs w:val="24"/>
        </w:rPr>
      </w:pPr>
      <w:r w:rsidRPr="00A47113">
        <w:rPr>
          <w:sz w:val="24"/>
          <w:szCs w:val="24"/>
        </w:rPr>
        <w:t xml:space="preserve">At the request of the </w:t>
      </w:r>
      <w:proofErr w:type="spellStart"/>
      <w:r w:rsidRPr="00A47113">
        <w:rPr>
          <w:sz w:val="24"/>
          <w:szCs w:val="24"/>
        </w:rPr>
        <w:t>Kenston</w:t>
      </w:r>
      <w:proofErr w:type="spellEnd"/>
      <w:r w:rsidRPr="00A47113">
        <w:rPr>
          <w:sz w:val="24"/>
          <w:szCs w:val="24"/>
        </w:rPr>
        <w:t xml:space="preserve"> School District, donations may be accepted in the form of cash, check or donated items but not via web based payment sites.   </w:t>
      </w:r>
    </w:p>
    <w:p w14:paraId="4CD0DF7D" w14:textId="77777777" w:rsidR="00DA7FEF" w:rsidRPr="00A47113" w:rsidRDefault="00DA7FEF" w:rsidP="00C46E50">
      <w:pPr>
        <w:pStyle w:val="ListParagraph"/>
        <w:numPr>
          <w:ilvl w:val="2"/>
          <w:numId w:val="3"/>
        </w:numPr>
        <w:rPr>
          <w:sz w:val="24"/>
          <w:szCs w:val="24"/>
        </w:rPr>
      </w:pPr>
      <w:r w:rsidRPr="00A47113">
        <w:rPr>
          <w:sz w:val="24"/>
          <w:szCs w:val="24"/>
        </w:rPr>
        <w:t xml:space="preserve">At the request of the </w:t>
      </w:r>
      <w:proofErr w:type="spellStart"/>
      <w:r w:rsidRPr="00A47113">
        <w:rPr>
          <w:sz w:val="24"/>
          <w:szCs w:val="24"/>
        </w:rPr>
        <w:t>Kenston</w:t>
      </w:r>
      <w:proofErr w:type="spellEnd"/>
      <w:r w:rsidRPr="00A47113">
        <w:rPr>
          <w:sz w:val="24"/>
          <w:szCs w:val="24"/>
        </w:rPr>
        <w:t xml:space="preserve"> School District, sponsorships may not be referenced on any materials deemed as homework.</w:t>
      </w:r>
    </w:p>
    <w:p w14:paraId="041A9E9F" w14:textId="77777777" w:rsidR="00E500B6" w:rsidRPr="00A47113" w:rsidRDefault="00E500B6" w:rsidP="00E500B6">
      <w:pPr>
        <w:pStyle w:val="ListParagraph"/>
        <w:ind w:left="1800"/>
        <w:rPr>
          <w:sz w:val="24"/>
          <w:szCs w:val="24"/>
        </w:rPr>
      </w:pPr>
    </w:p>
    <w:p w14:paraId="0C43F5EF" w14:textId="77777777" w:rsidR="00DA7FEF" w:rsidRPr="00A47113" w:rsidRDefault="00DA7FEF" w:rsidP="00DA7FEF">
      <w:pPr>
        <w:pStyle w:val="ListParagraph"/>
        <w:numPr>
          <w:ilvl w:val="1"/>
          <w:numId w:val="3"/>
        </w:numPr>
        <w:rPr>
          <w:sz w:val="24"/>
          <w:szCs w:val="24"/>
        </w:rPr>
      </w:pPr>
      <w:bookmarkStart w:id="25" w:name="_Toc511899787"/>
      <w:r w:rsidRPr="00A47113">
        <w:rPr>
          <w:rStyle w:val="Heading2Char"/>
          <w:color w:val="auto"/>
        </w:rPr>
        <w:t>BUDGETS</w:t>
      </w:r>
      <w:bookmarkEnd w:id="25"/>
      <w:r w:rsidRPr="00A47113">
        <w:rPr>
          <w:sz w:val="24"/>
          <w:szCs w:val="24"/>
          <w:u w:val="single"/>
        </w:rPr>
        <w:t>:</w:t>
      </w:r>
      <w:r w:rsidRPr="00A47113">
        <w:rPr>
          <w:sz w:val="24"/>
          <w:szCs w:val="24"/>
        </w:rPr>
        <w:t xml:space="preserve">  Each Building PTO and PTO Council shall be responsible for maintain</w:t>
      </w:r>
      <w:r w:rsidR="00040D61" w:rsidRPr="00A47113">
        <w:rPr>
          <w:sz w:val="24"/>
          <w:szCs w:val="24"/>
        </w:rPr>
        <w:t>ing</w:t>
      </w:r>
      <w:r w:rsidRPr="00A47113">
        <w:rPr>
          <w:sz w:val="24"/>
          <w:szCs w:val="24"/>
        </w:rPr>
        <w:t xml:space="preserve"> a budget, against which regular expenditures are levied.</w:t>
      </w:r>
    </w:p>
    <w:p w14:paraId="263E7FD5" w14:textId="77777777" w:rsidR="001E625C" w:rsidRPr="00A47113" w:rsidRDefault="00DA52CB" w:rsidP="00DA7FEF">
      <w:pPr>
        <w:pStyle w:val="ListParagraph"/>
        <w:numPr>
          <w:ilvl w:val="2"/>
          <w:numId w:val="3"/>
        </w:numPr>
        <w:rPr>
          <w:sz w:val="24"/>
          <w:szCs w:val="24"/>
        </w:rPr>
      </w:pPr>
      <w:r w:rsidRPr="00A47113">
        <w:rPr>
          <w:sz w:val="24"/>
          <w:szCs w:val="24"/>
        </w:rPr>
        <w:t xml:space="preserve">Before </w:t>
      </w:r>
      <w:r w:rsidR="00DA7FEF" w:rsidRPr="00A47113">
        <w:rPr>
          <w:sz w:val="24"/>
          <w:szCs w:val="24"/>
        </w:rPr>
        <w:t>the close of the s</w:t>
      </w:r>
      <w:r w:rsidR="00040D61" w:rsidRPr="00A47113">
        <w:rPr>
          <w:sz w:val="24"/>
          <w:szCs w:val="24"/>
        </w:rPr>
        <w:t>chool year, the Executive Committee shall develop a dra</w:t>
      </w:r>
      <w:r w:rsidR="00E63095" w:rsidRPr="00A47113">
        <w:rPr>
          <w:sz w:val="24"/>
          <w:szCs w:val="24"/>
        </w:rPr>
        <w:t>f</w:t>
      </w:r>
      <w:r w:rsidR="00040D61" w:rsidRPr="00A47113">
        <w:rPr>
          <w:sz w:val="24"/>
          <w:szCs w:val="24"/>
        </w:rPr>
        <w:t>t budget for the following school year.   Prior to the start of the school year, the draft should be discussed, amended and approved at a regular meeting by the corresponding Board per the voting requirements in these by-laws.   Each line item should be reviewed.   Historical data is helpful but should not preclude thoughtful discussion of each program.</w:t>
      </w:r>
    </w:p>
    <w:p w14:paraId="46BAD616" w14:textId="77777777" w:rsidR="00763470" w:rsidRPr="00A47113" w:rsidRDefault="00763470" w:rsidP="00DA7FEF">
      <w:pPr>
        <w:pStyle w:val="ListParagraph"/>
        <w:numPr>
          <w:ilvl w:val="2"/>
          <w:numId w:val="3"/>
        </w:numPr>
        <w:rPr>
          <w:sz w:val="24"/>
          <w:szCs w:val="24"/>
        </w:rPr>
      </w:pPr>
      <w:r w:rsidRPr="00A47113">
        <w:rPr>
          <w:sz w:val="24"/>
          <w:szCs w:val="24"/>
        </w:rPr>
        <w:t xml:space="preserve">Each event/program or expense category should have a budgeted line item.  Although the individual components of that line do not need to be recorded or approved, the Board should have a general understanding of what types of expenses will be covered by each budget line.   Line items without defined purpose or </w:t>
      </w:r>
      <w:r w:rsidR="00040D61" w:rsidRPr="00A47113">
        <w:rPr>
          <w:sz w:val="24"/>
          <w:szCs w:val="24"/>
        </w:rPr>
        <w:t xml:space="preserve">funding </w:t>
      </w:r>
      <w:r w:rsidRPr="00A47113">
        <w:rPr>
          <w:sz w:val="24"/>
          <w:szCs w:val="24"/>
        </w:rPr>
        <w:t xml:space="preserve">direction are not permitted.   </w:t>
      </w:r>
    </w:p>
    <w:p w14:paraId="08B3DD51" w14:textId="77777777" w:rsidR="009B4040" w:rsidRPr="00A47113" w:rsidRDefault="009B4040" w:rsidP="00DA7FEF">
      <w:pPr>
        <w:pStyle w:val="ListParagraph"/>
        <w:numPr>
          <w:ilvl w:val="2"/>
          <w:numId w:val="3"/>
        </w:numPr>
        <w:rPr>
          <w:sz w:val="24"/>
          <w:szCs w:val="24"/>
        </w:rPr>
      </w:pPr>
      <w:r w:rsidRPr="00A47113">
        <w:rPr>
          <w:sz w:val="24"/>
          <w:szCs w:val="24"/>
        </w:rPr>
        <w:lastRenderedPageBreak/>
        <w:t xml:space="preserve">Once approved, budget allocations may be drawn upon freely by the corresponding committee without line item approval.   If however, </w:t>
      </w:r>
      <w:r w:rsidR="00802F6B" w:rsidRPr="00A47113">
        <w:rPr>
          <w:sz w:val="24"/>
          <w:szCs w:val="24"/>
        </w:rPr>
        <w:t xml:space="preserve">it is discovered that </w:t>
      </w:r>
      <w:r w:rsidRPr="00A47113">
        <w:rPr>
          <w:sz w:val="24"/>
          <w:szCs w:val="24"/>
        </w:rPr>
        <w:t xml:space="preserve">expenditures </w:t>
      </w:r>
      <w:r w:rsidR="00802F6B" w:rsidRPr="00A47113">
        <w:rPr>
          <w:sz w:val="24"/>
          <w:szCs w:val="24"/>
        </w:rPr>
        <w:t xml:space="preserve">must </w:t>
      </w:r>
      <w:r w:rsidRPr="00A47113">
        <w:rPr>
          <w:sz w:val="24"/>
          <w:szCs w:val="24"/>
        </w:rPr>
        <w:t xml:space="preserve">exceed budgeted amounts, additional funds may be requested and approved by vote. </w:t>
      </w:r>
      <w:r w:rsidR="00802F6B" w:rsidRPr="00A47113">
        <w:rPr>
          <w:sz w:val="24"/>
          <w:szCs w:val="24"/>
        </w:rPr>
        <w:t xml:space="preserve">  Commitments or purchases cannot be made until a vote has taken place.  </w:t>
      </w:r>
      <w:r w:rsidRPr="00A47113">
        <w:rPr>
          <w:sz w:val="24"/>
          <w:szCs w:val="24"/>
        </w:rPr>
        <w:t xml:space="preserve"> Each Committee Chair is to review the balance of their budget al</w:t>
      </w:r>
      <w:r w:rsidR="00DA52CB" w:rsidRPr="00A47113">
        <w:rPr>
          <w:sz w:val="24"/>
          <w:szCs w:val="24"/>
        </w:rPr>
        <w:t>location at each meeting and, if</w:t>
      </w:r>
      <w:r w:rsidRPr="00A47113">
        <w:rPr>
          <w:sz w:val="24"/>
          <w:szCs w:val="24"/>
        </w:rPr>
        <w:t xml:space="preserve"> necessary, request additional funds at that time to avoid last minute and/or electronic votes. </w:t>
      </w:r>
    </w:p>
    <w:p w14:paraId="773E1F4D" w14:textId="77777777" w:rsidR="00763470" w:rsidRPr="00A47113" w:rsidRDefault="00763470" w:rsidP="009B4040">
      <w:pPr>
        <w:pStyle w:val="ListParagraph"/>
        <w:numPr>
          <w:ilvl w:val="2"/>
          <w:numId w:val="3"/>
        </w:numPr>
        <w:rPr>
          <w:sz w:val="24"/>
          <w:szCs w:val="24"/>
        </w:rPr>
      </w:pPr>
      <w:r w:rsidRPr="00A47113">
        <w:rPr>
          <w:sz w:val="24"/>
          <w:szCs w:val="24"/>
        </w:rPr>
        <w:t>The current board should leave a cash operating fund on hand for the following year, equal to the amount needed to fund events and programs that occur prior to collection of the major fundraiser.</w:t>
      </w:r>
    </w:p>
    <w:p w14:paraId="2543B3A0" w14:textId="77777777" w:rsidR="00C21BA9" w:rsidRPr="00A47113" w:rsidRDefault="00C21BA9" w:rsidP="00C21BA9">
      <w:pPr>
        <w:pStyle w:val="ListParagraph"/>
        <w:ind w:left="1800"/>
        <w:rPr>
          <w:sz w:val="24"/>
          <w:szCs w:val="24"/>
        </w:rPr>
      </w:pPr>
    </w:p>
    <w:p w14:paraId="314ED545" w14:textId="77777777" w:rsidR="001E625C" w:rsidRPr="00A47113" w:rsidRDefault="001E625C" w:rsidP="00942658">
      <w:pPr>
        <w:pStyle w:val="ListParagraph"/>
        <w:numPr>
          <w:ilvl w:val="1"/>
          <w:numId w:val="3"/>
        </w:numPr>
        <w:rPr>
          <w:sz w:val="24"/>
          <w:szCs w:val="24"/>
        </w:rPr>
      </w:pPr>
      <w:bookmarkStart w:id="26" w:name="_Toc511899788"/>
      <w:r w:rsidRPr="00A47113">
        <w:rPr>
          <w:rStyle w:val="Heading2Char"/>
          <w:color w:val="auto"/>
        </w:rPr>
        <w:t>EXPENDITURES</w:t>
      </w:r>
      <w:bookmarkEnd w:id="26"/>
      <w:r w:rsidRPr="00A47113">
        <w:rPr>
          <w:sz w:val="24"/>
          <w:szCs w:val="24"/>
        </w:rPr>
        <w:t>:</w:t>
      </w:r>
      <w:r w:rsidR="009B4040" w:rsidRPr="00A47113">
        <w:rPr>
          <w:sz w:val="24"/>
          <w:szCs w:val="24"/>
        </w:rPr>
        <w:t xml:space="preserve">  </w:t>
      </w:r>
      <w:r w:rsidR="009B4040" w:rsidRPr="00A47113">
        <w:rPr>
          <w:sz w:val="24"/>
          <w:szCs w:val="24"/>
          <w:u w:val="single"/>
        </w:rPr>
        <w:t xml:space="preserve"> </w:t>
      </w:r>
      <w:r w:rsidR="009B4040" w:rsidRPr="00A47113">
        <w:rPr>
          <w:sz w:val="24"/>
          <w:szCs w:val="24"/>
        </w:rPr>
        <w:t>Cash outlays will be made by the treasurer when accompanied by proper forms (see Appendix) and supporting documentation.   Supporting documentation may include original receipts, signed contracts or funding requests.   When these documents are not available, an expenditure may be made at the treasurer</w:t>
      </w:r>
      <w:r w:rsidR="004C5E87" w:rsidRPr="00A47113">
        <w:rPr>
          <w:sz w:val="24"/>
          <w:szCs w:val="24"/>
        </w:rPr>
        <w:t>’s discretion, subject to approval</w:t>
      </w:r>
      <w:r w:rsidR="009B4040" w:rsidRPr="00A47113">
        <w:rPr>
          <w:sz w:val="24"/>
          <w:szCs w:val="24"/>
        </w:rPr>
        <w:t xml:space="preserve"> by the PTO Council Treasurer.    An expenditure will be granted under </w:t>
      </w:r>
      <w:r w:rsidR="00802F6B" w:rsidRPr="00A47113">
        <w:rPr>
          <w:sz w:val="24"/>
          <w:szCs w:val="24"/>
        </w:rPr>
        <w:t xml:space="preserve">any of </w:t>
      </w:r>
      <w:r w:rsidR="009B4040" w:rsidRPr="00A47113">
        <w:rPr>
          <w:sz w:val="24"/>
          <w:szCs w:val="24"/>
        </w:rPr>
        <w:t>the following conditions:</w:t>
      </w:r>
    </w:p>
    <w:p w14:paraId="3858913B" w14:textId="77777777" w:rsidR="001D3936" w:rsidRPr="00A47113" w:rsidRDefault="001D3936" w:rsidP="001D3936">
      <w:pPr>
        <w:pStyle w:val="ListParagraph"/>
        <w:numPr>
          <w:ilvl w:val="2"/>
          <w:numId w:val="3"/>
        </w:numPr>
        <w:rPr>
          <w:sz w:val="24"/>
          <w:szCs w:val="24"/>
        </w:rPr>
      </w:pPr>
      <w:r w:rsidRPr="00A47113">
        <w:rPr>
          <w:sz w:val="24"/>
          <w:szCs w:val="24"/>
        </w:rPr>
        <w:t>An expense is allocated against a budgeted line, and is less than the remaining budget balance fo</w:t>
      </w:r>
      <w:r w:rsidR="00802F6B" w:rsidRPr="00A47113">
        <w:rPr>
          <w:sz w:val="24"/>
          <w:szCs w:val="24"/>
        </w:rPr>
        <w:t>r that line</w:t>
      </w:r>
      <w:r w:rsidRPr="00A47113">
        <w:rPr>
          <w:sz w:val="24"/>
          <w:szCs w:val="24"/>
        </w:rPr>
        <w:t>.</w:t>
      </w:r>
      <w:r w:rsidR="00942658" w:rsidRPr="00A47113">
        <w:rPr>
          <w:sz w:val="24"/>
          <w:szCs w:val="24"/>
        </w:rPr>
        <w:t xml:space="preserve">  </w:t>
      </w:r>
      <w:r w:rsidR="00E63095" w:rsidRPr="00A47113">
        <w:rPr>
          <w:sz w:val="24"/>
          <w:szCs w:val="24"/>
        </w:rPr>
        <w:t xml:space="preserve"> The corresponding committee chairperson should submit this expense</w:t>
      </w:r>
      <w:r w:rsidRPr="00A47113">
        <w:rPr>
          <w:sz w:val="24"/>
          <w:szCs w:val="24"/>
        </w:rPr>
        <w:t>.</w:t>
      </w:r>
    </w:p>
    <w:p w14:paraId="38C8641E" w14:textId="77777777" w:rsidR="001D3936" w:rsidRPr="00A47113" w:rsidRDefault="001D3936" w:rsidP="001D3936">
      <w:pPr>
        <w:pStyle w:val="ListParagraph"/>
        <w:numPr>
          <w:ilvl w:val="2"/>
          <w:numId w:val="3"/>
        </w:numPr>
        <w:rPr>
          <w:sz w:val="24"/>
          <w:szCs w:val="24"/>
        </w:rPr>
      </w:pPr>
      <w:r w:rsidRPr="00A47113">
        <w:rPr>
          <w:sz w:val="24"/>
          <w:szCs w:val="24"/>
        </w:rPr>
        <w:t>An expense falls under a budgeted li</w:t>
      </w:r>
      <w:r w:rsidR="00802F6B" w:rsidRPr="00A47113">
        <w:rPr>
          <w:sz w:val="24"/>
          <w:szCs w:val="24"/>
        </w:rPr>
        <w:t>ne</w:t>
      </w:r>
      <w:r w:rsidRPr="00A47113">
        <w:rPr>
          <w:sz w:val="24"/>
          <w:szCs w:val="24"/>
        </w:rPr>
        <w:t>, there is not enough budget bal</w:t>
      </w:r>
      <w:r w:rsidR="00802F6B" w:rsidRPr="00A47113">
        <w:rPr>
          <w:sz w:val="24"/>
          <w:szCs w:val="24"/>
        </w:rPr>
        <w:t>ance remaining for the expense</w:t>
      </w:r>
      <w:r w:rsidRPr="00A47113">
        <w:rPr>
          <w:sz w:val="24"/>
          <w:szCs w:val="24"/>
        </w:rPr>
        <w:t>, but a vote</w:t>
      </w:r>
      <w:r w:rsidR="00E63095" w:rsidRPr="00A47113">
        <w:rPr>
          <w:sz w:val="24"/>
          <w:szCs w:val="24"/>
        </w:rPr>
        <w:t xml:space="preserve"> by the Board</w:t>
      </w:r>
      <w:r w:rsidRPr="00A47113">
        <w:rPr>
          <w:sz w:val="24"/>
          <w:szCs w:val="24"/>
        </w:rPr>
        <w:t xml:space="preserve"> has occurred approving addi</w:t>
      </w:r>
      <w:r w:rsidR="00E63095" w:rsidRPr="00A47113">
        <w:rPr>
          <w:sz w:val="24"/>
          <w:szCs w:val="24"/>
        </w:rPr>
        <w:t xml:space="preserve">tional funds.   A </w:t>
      </w:r>
      <w:r w:rsidRPr="00A47113">
        <w:rPr>
          <w:sz w:val="24"/>
          <w:szCs w:val="24"/>
        </w:rPr>
        <w:t xml:space="preserve">corresponding committee </w:t>
      </w:r>
      <w:r w:rsidR="00E63095" w:rsidRPr="00A47113">
        <w:rPr>
          <w:sz w:val="24"/>
          <w:szCs w:val="24"/>
        </w:rPr>
        <w:t xml:space="preserve">chairperson </w:t>
      </w:r>
      <w:r w:rsidRPr="00A47113">
        <w:rPr>
          <w:sz w:val="24"/>
          <w:szCs w:val="24"/>
        </w:rPr>
        <w:t>should submit this expense.</w:t>
      </w:r>
    </w:p>
    <w:p w14:paraId="7AB5AB03" w14:textId="77777777" w:rsidR="00802F6B" w:rsidRPr="00A47113" w:rsidRDefault="001D3936" w:rsidP="001D3936">
      <w:pPr>
        <w:pStyle w:val="ListParagraph"/>
        <w:numPr>
          <w:ilvl w:val="2"/>
          <w:numId w:val="3"/>
        </w:numPr>
        <w:rPr>
          <w:sz w:val="24"/>
          <w:szCs w:val="24"/>
        </w:rPr>
      </w:pPr>
      <w:r w:rsidRPr="00A47113">
        <w:rPr>
          <w:sz w:val="24"/>
          <w:szCs w:val="24"/>
        </w:rPr>
        <w:t>A funding request has been submitted and approved.    A funding request form (see Appendix) should be completed by Bui</w:t>
      </w:r>
      <w:r w:rsidR="00802F6B" w:rsidRPr="00A47113">
        <w:rPr>
          <w:sz w:val="24"/>
          <w:szCs w:val="24"/>
        </w:rPr>
        <w:t xml:space="preserve">lding or </w:t>
      </w:r>
      <w:r w:rsidRPr="00A47113">
        <w:rPr>
          <w:sz w:val="24"/>
          <w:szCs w:val="24"/>
        </w:rPr>
        <w:t>District sta</w:t>
      </w:r>
      <w:r w:rsidR="00802F6B" w:rsidRPr="00A47113">
        <w:rPr>
          <w:sz w:val="24"/>
          <w:szCs w:val="24"/>
        </w:rPr>
        <w:t xml:space="preserve">ff </w:t>
      </w:r>
      <w:r w:rsidRPr="00A47113">
        <w:rPr>
          <w:sz w:val="24"/>
          <w:szCs w:val="24"/>
        </w:rPr>
        <w:t xml:space="preserve">to request </w:t>
      </w:r>
      <w:r w:rsidR="00802F6B" w:rsidRPr="00A47113">
        <w:rPr>
          <w:sz w:val="24"/>
          <w:szCs w:val="24"/>
        </w:rPr>
        <w:t xml:space="preserve">financial support for </w:t>
      </w:r>
      <w:r w:rsidRPr="00A47113">
        <w:rPr>
          <w:sz w:val="24"/>
          <w:szCs w:val="24"/>
        </w:rPr>
        <w:t>items</w:t>
      </w:r>
      <w:r w:rsidR="00802F6B" w:rsidRPr="00A47113">
        <w:rPr>
          <w:sz w:val="24"/>
          <w:szCs w:val="24"/>
        </w:rPr>
        <w:t xml:space="preserve">/programs or services </w:t>
      </w:r>
      <w:r w:rsidRPr="00A47113">
        <w:rPr>
          <w:sz w:val="24"/>
          <w:szCs w:val="24"/>
        </w:rPr>
        <w:t>that are n</w:t>
      </w:r>
      <w:r w:rsidR="00542603" w:rsidRPr="00A47113">
        <w:rPr>
          <w:sz w:val="24"/>
          <w:szCs w:val="24"/>
        </w:rPr>
        <w:t xml:space="preserve">ot addressed in the PTO Budget.   The funding request should be presented </w:t>
      </w:r>
      <w:r w:rsidR="004C5E87" w:rsidRPr="00A47113">
        <w:rPr>
          <w:sz w:val="24"/>
          <w:szCs w:val="24"/>
        </w:rPr>
        <w:t xml:space="preserve">by the requestor and/or the Building President </w:t>
      </w:r>
      <w:r w:rsidR="00542603" w:rsidRPr="00A47113">
        <w:rPr>
          <w:sz w:val="24"/>
          <w:szCs w:val="24"/>
        </w:rPr>
        <w:t xml:space="preserve">and </w:t>
      </w:r>
      <w:r w:rsidR="00802F6B" w:rsidRPr="00A47113">
        <w:rPr>
          <w:sz w:val="24"/>
          <w:szCs w:val="24"/>
        </w:rPr>
        <w:t xml:space="preserve">discussed at a PTO meeting and subjected to vote.   When motioning a vote for a funding request, the Treasurer should be prepared to report on the projected cash surplus or deficit for the year to determine the feasibility of the request.   </w:t>
      </w:r>
    </w:p>
    <w:p w14:paraId="266E834F" w14:textId="77777777" w:rsidR="001D3936" w:rsidRPr="00A47113" w:rsidRDefault="00802F6B" w:rsidP="001D3936">
      <w:pPr>
        <w:pStyle w:val="ListParagraph"/>
        <w:numPr>
          <w:ilvl w:val="2"/>
          <w:numId w:val="3"/>
        </w:numPr>
        <w:rPr>
          <w:sz w:val="24"/>
          <w:szCs w:val="24"/>
        </w:rPr>
      </w:pPr>
      <w:r w:rsidRPr="00A47113">
        <w:rPr>
          <w:sz w:val="24"/>
          <w:szCs w:val="24"/>
        </w:rPr>
        <w:t xml:space="preserve">In situations where a fundraiser has netted surplus funds, or the </w:t>
      </w:r>
      <w:r w:rsidR="00942658" w:rsidRPr="00A47113">
        <w:rPr>
          <w:sz w:val="24"/>
          <w:szCs w:val="24"/>
        </w:rPr>
        <w:t xml:space="preserve">funding </w:t>
      </w:r>
      <w:r w:rsidRPr="00A47113">
        <w:rPr>
          <w:sz w:val="24"/>
          <w:szCs w:val="24"/>
        </w:rPr>
        <w:t xml:space="preserve">direction of a revenue-generating </w:t>
      </w:r>
      <w:r w:rsidR="00942658" w:rsidRPr="00A47113">
        <w:rPr>
          <w:sz w:val="24"/>
          <w:szCs w:val="24"/>
        </w:rPr>
        <w:t xml:space="preserve">program has not been specifically identified or quantified in the budget approval process, the President may </w:t>
      </w:r>
      <w:r w:rsidR="00942658" w:rsidRPr="00A47113">
        <w:rPr>
          <w:sz w:val="24"/>
          <w:szCs w:val="24"/>
        </w:rPr>
        <w:lastRenderedPageBreak/>
        <w:t xml:space="preserve">motion for a vote to allocate those funds.    This allocation should be discussed with the Building Staff in advance.  </w:t>
      </w:r>
    </w:p>
    <w:p w14:paraId="78B032DB" w14:textId="77777777" w:rsidR="00942658" w:rsidRPr="00A47113" w:rsidRDefault="00040D61" w:rsidP="001D3936">
      <w:pPr>
        <w:pStyle w:val="ListParagraph"/>
        <w:numPr>
          <w:ilvl w:val="2"/>
          <w:numId w:val="3"/>
        </w:numPr>
        <w:rPr>
          <w:sz w:val="24"/>
          <w:szCs w:val="24"/>
        </w:rPr>
      </w:pPr>
      <w:r w:rsidRPr="00A47113">
        <w:rPr>
          <w:sz w:val="24"/>
          <w:szCs w:val="24"/>
        </w:rPr>
        <w:t>If “petty cash”</w:t>
      </w:r>
      <w:r w:rsidR="00942658" w:rsidRPr="00A47113">
        <w:rPr>
          <w:sz w:val="24"/>
          <w:szCs w:val="24"/>
        </w:rPr>
        <w:t xml:space="preserve"> is required</w:t>
      </w:r>
      <w:r w:rsidRPr="00A47113">
        <w:rPr>
          <w:sz w:val="24"/>
          <w:szCs w:val="24"/>
        </w:rPr>
        <w:t xml:space="preserve"> to make change at a </w:t>
      </w:r>
      <w:r w:rsidR="00942658" w:rsidRPr="00A47113">
        <w:rPr>
          <w:sz w:val="24"/>
          <w:szCs w:val="24"/>
        </w:rPr>
        <w:t>revenue-generating event, the Treasurer is authorized to provide up to $200 without supporting documentation to the Committee Chair.   The $200 must be returned to the Treasurer within the receipts of the event.</w:t>
      </w:r>
    </w:p>
    <w:p w14:paraId="1A9BEE80" w14:textId="77777777" w:rsidR="0080237D" w:rsidRPr="00A47113" w:rsidRDefault="00A9727B" w:rsidP="001D3936">
      <w:pPr>
        <w:pStyle w:val="ListParagraph"/>
        <w:numPr>
          <w:ilvl w:val="2"/>
          <w:numId w:val="3"/>
        </w:numPr>
        <w:rPr>
          <w:sz w:val="24"/>
          <w:szCs w:val="24"/>
        </w:rPr>
      </w:pPr>
      <w:r w:rsidRPr="00A47113">
        <w:rPr>
          <w:sz w:val="24"/>
          <w:szCs w:val="24"/>
        </w:rPr>
        <w:t>In an emergency situation, a President may approve an unbudgeted expenditure of up to $100 without a vote of the Board, not to exc</w:t>
      </w:r>
      <w:r w:rsidR="004C5E87" w:rsidRPr="00A47113">
        <w:rPr>
          <w:sz w:val="24"/>
          <w:szCs w:val="24"/>
        </w:rPr>
        <w:t xml:space="preserve">eed three separate emergencies </w:t>
      </w:r>
      <w:r w:rsidRPr="00A47113">
        <w:rPr>
          <w:sz w:val="24"/>
          <w:szCs w:val="24"/>
        </w:rPr>
        <w:t>within a PTO fiscal year.</w:t>
      </w:r>
    </w:p>
    <w:p w14:paraId="6B19708D" w14:textId="77777777" w:rsidR="00942658" w:rsidRPr="00A47113" w:rsidRDefault="00942658" w:rsidP="001D3936">
      <w:pPr>
        <w:pStyle w:val="ListParagraph"/>
        <w:numPr>
          <w:ilvl w:val="2"/>
          <w:numId w:val="3"/>
        </w:numPr>
        <w:rPr>
          <w:sz w:val="24"/>
          <w:szCs w:val="24"/>
        </w:rPr>
      </w:pPr>
      <w:r w:rsidRPr="00A47113">
        <w:rPr>
          <w:sz w:val="24"/>
          <w:szCs w:val="24"/>
        </w:rPr>
        <w:t>Regardless of the above conditions, all expenditures must support the mission of the PTO and be in accordance with these by-laws.</w:t>
      </w:r>
    </w:p>
    <w:p w14:paraId="49FFB913" w14:textId="6B95C168" w:rsidR="009B4040" w:rsidRPr="00A47113" w:rsidRDefault="009B4040" w:rsidP="00A9727B">
      <w:pPr>
        <w:pStyle w:val="ListParagraph"/>
        <w:ind w:left="1080"/>
        <w:rPr>
          <w:sz w:val="24"/>
          <w:szCs w:val="24"/>
        </w:rPr>
      </w:pPr>
    </w:p>
    <w:p w14:paraId="6B29AC16" w14:textId="77777777" w:rsidR="00DA6BDB" w:rsidRPr="00A47113" w:rsidRDefault="00DA6BDB" w:rsidP="00A9727B">
      <w:pPr>
        <w:pStyle w:val="ListParagraph"/>
        <w:ind w:left="1080"/>
        <w:rPr>
          <w:sz w:val="24"/>
          <w:szCs w:val="24"/>
        </w:rPr>
      </w:pPr>
    </w:p>
    <w:p w14:paraId="726BDE73" w14:textId="77777777" w:rsidR="001E625C" w:rsidRPr="00A47113" w:rsidRDefault="001E625C" w:rsidP="001E625C">
      <w:pPr>
        <w:pStyle w:val="ListParagraph"/>
        <w:numPr>
          <w:ilvl w:val="1"/>
          <w:numId w:val="3"/>
        </w:numPr>
        <w:rPr>
          <w:sz w:val="24"/>
          <w:szCs w:val="24"/>
        </w:rPr>
      </w:pPr>
      <w:bookmarkStart w:id="27" w:name="_Toc511899789"/>
      <w:r w:rsidRPr="00A47113">
        <w:rPr>
          <w:rStyle w:val="Heading2Char"/>
          <w:color w:val="auto"/>
        </w:rPr>
        <w:t>AUDITS/INTERNAL CONTROLS</w:t>
      </w:r>
      <w:bookmarkEnd w:id="27"/>
      <w:r w:rsidRPr="00A47113">
        <w:rPr>
          <w:sz w:val="24"/>
          <w:szCs w:val="24"/>
        </w:rPr>
        <w:t>:</w:t>
      </w:r>
    </w:p>
    <w:p w14:paraId="2F41C5BC" w14:textId="77777777" w:rsidR="001E625C" w:rsidRPr="00A47113" w:rsidRDefault="000D0F20" w:rsidP="001E625C">
      <w:pPr>
        <w:pStyle w:val="ListParagraph"/>
        <w:numPr>
          <w:ilvl w:val="2"/>
          <w:numId w:val="3"/>
        </w:numPr>
        <w:rPr>
          <w:sz w:val="24"/>
          <w:szCs w:val="24"/>
        </w:rPr>
      </w:pPr>
      <w:r w:rsidRPr="00A47113">
        <w:rPr>
          <w:sz w:val="24"/>
          <w:szCs w:val="24"/>
        </w:rPr>
        <w:t>The PTO fiscal year</w:t>
      </w:r>
      <w:r w:rsidR="001E625C" w:rsidRPr="00A47113">
        <w:rPr>
          <w:sz w:val="24"/>
          <w:szCs w:val="24"/>
        </w:rPr>
        <w:t xml:space="preserve"> shall be July 1 – June 30.</w:t>
      </w:r>
    </w:p>
    <w:p w14:paraId="094B7CC4" w14:textId="77777777" w:rsidR="001E625C" w:rsidRPr="00A47113" w:rsidRDefault="001E625C" w:rsidP="001E625C">
      <w:pPr>
        <w:pStyle w:val="ListParagraph"/>
        <w:numPr>
          <w:ilvl w:val="2"/>
          <w:numId w:val="3"/>
        </w:numPr>
        <w:rPr>
          <w:sz w:val="24"/>
          <w:szCs w:val="24"/>
        </w:rPr>
      </w:pPr>
      <w:r w:rsidRPr="00A47113">
        <w:rPr>
          <w:sz w:val="24"/>
          <w:szCs w:val="24"/>
        </w:rPr>
        <w:t>Each Building and PTO Council’s fiscal accounts shall be examined annually by an auditor chosen by PTO Council.   Accounts shall not be audited by their own Treasurer.   Audits shall include but are not limited to verification of bank balance, adherence to budget or votes, adherence to by-laws, inclusion of proper financial reporting and supporting documentation.</w:t>
      </w:r>
    </w:p>
    <w:p w14:paraId="2FFE18E9" w14:textId="77777777" w:rsidR="001E625C" w:rsidRPr="00A47113" w:rsidRDefault="001E625C" w:rsidP="001E625C">
      <w:pPr>
        <w:pStyle w:val="ListParagraph"/>
        <w:numPr>
          <w:ilvl w:val="2"/>
          <w:numId w:val="3"/>
        </w:numPr>
        <w:rPr>
          <w:sz w:val="24"/>
          <w:szCs w:val="24"/>
        </w:rPr>
      </w:pPr>
      <w:r w:rsidRPr="00A47113">
        <w:rPr>
          <w:sz w:val="24"/>
          <w:szCs w:val="24"/>
        </w:rPr>
        <w:t xml:space="preserve"> On a monthly basis, each Treasurer should prepare financial documents for their accounts as prescribed by PTO Council (see Appendix).   These reports must disclose receipts and disbursements made, current status of budget, restricted/reserved funds and cash balance available as verified by a bank statement.    The </w:t>
      </w:r>
      <w:r w:rsidR="008F2A65" w:rsidRPr="00A47113">
        <w:rPr>
          <w:sz w:val="24"/>
          <w:szCs w:val="24"/>
        </w:rPr>
        <w:t>Building or Council President must validate the bank balance to these financial reports and document validation with a signature.</w:t>
      </w:r>
    </w:p>
    <w:p w14:paraId="420E74D7" w14:textId="77777777" w:rsidR="008F2A65" w:rsidRPr="00A47113" w:rsidRDefault="008F2A65" w:rsidP="001E625C">
      <w:pPr>
        <w:pStyle w:val="ListParagraph"/>
        <w:numPr>
          <w:ilvl w:val="2"/>
          <w:numId w:val="3"/>
        </w:numPr>
        <w:rPr>
          <w:sz w:val="24"/>
          <w:szCs w:val="24"/>
        </w:rPr>
      </w:pPr>
      <w:r w:rsidRPr="00A47113">
        <w:rPr>
          <w:sz w:val="24"/>
          <w:szCs w:val="24"/>
        </w:rPr>
        <w:t xml:space="preserve">Each Treasurer is responsible for maintaining an accurate check signing register with the bank, not to exceed current Treasurer, current President and Treasurer of PTO Council.    </w:t>
      </w:r>
    </w:p>
    <w:p w14:paraId="3FA53FE9" w14:textId="77777777" w:rsidR="008F2A65" w:rsidRPr="00A47113" w:rsidRDefault="008F2A65" w:rsidP="001E625C">
      <w:pPr>
        <w:pStyle w:val="ListParagraph"/>
        <w:numPr>
          <w:ilvl w:val="2"/>
          <w:numId w:val="3"/>
        </w:numPr>
        <w:rPr>
          <w:sz w:val="24"/>
          <w:szCs w:val="24"/>
        </w:rPr>
      </w:pPr>
      <w:r w:rsidRPr="00A47113">
        <w:rPr>
          <w:sz w:val="24"/>
          <w:szCs w:val="24"/>
        </w:rPr>
        <w:t>The Treasurer of PTO Council shall have access to all PTO bank accounts for the purposes of investigating concerns and verifying reporting on an ongoing basis.    PTO Council Executive Committee may commission a special audit of the financial records of any Building PTO if deemed necessary.</w:t>
      </w:r>
    </w:p>
    <w:p w14:paraId="4191A563" w14:textId="77777777" w:rsidR="00942658" w:rsidRPr="00A47113" w:rsidRDefault="00942658" w:rsidP="001E625C">
      <w:pPr>
        <w:pStyle w:val="ListParagraph"/>
        <w:numPr>
          <w:ilvl w:val="2"/>
          <w:numId w:val="3"/>
        </w:numPr>
        <w:rPr>
          <w:sz w:val="24"/>
          <w:szCs w:val="24"/>
        </w:rPr>
      </w:pPr>
      <w:r w:rsidRPr="00A47113">
        <w:rPr>
          <w:sz w:val="24"/>
          <w:szCs w:val="24"/>
        </w:rPr>
        <w:t xml:space="preserve">When collecting receipts for any event, a representative of the corresponding committee shall prepare proper documentation for the </w:t>
      </w:r>
      <w:r w:rsidRPr="00A47113">
        <w:rPr>
          <w:sz w:val="24"/>
          <w:szCs w:val="24"/>
        </w:rPr>
        <w:lastRenderedPageBreak/>
        <w:t>receipts (see appendix), shall count and double count the receipts, sign off and present the deposit to the Treasurer or</w:t>
      </w:r>
      <w:r w:rsidR="004C5E87" w:rsidRPr="00A47113">
        <w:rPr>
          <w:sz w:val="24"/>
          <w:szCs w:val="24"/>
        </w:rPr>
        <w:t xml:space="preserve"> secure the deposit in the safe within 48 hours of the event,</w:t>
      </w:r>
      <w:r w:rsidRPr="00A47113">
        <w:rPr>
          <w:sz w:val="24"/>
          <w:szCs w:val="24"/>
        </w:rPr>
        <w:t xml:space="preserve"> notifying the Treasurer.   In the event that the receipts exceed $500, the receipts must be double counted by another committee representative.   The Treasurer shall complete a third count of receipts, and may not perform the first or second counts.   </w:t>
      </w:r>
    </w:p>
    <w:p w14:paraId="2BA8044C" w14:textId="77777777" w:rsidR="00E500B6" w:rsidRPr="00A47113" w:rsidRDefault="00C46E50" w:rsidP="003F6A2F">
      <w:pPr>
        <w:pStyle w:val="Heading1"/>
        <w:numPr>
          <w:ilvl w:val="0"/>
          <w:numId w:val="20"/>
        </w:numPr>
        <w:rPr>
          <w:b/>
          <w:color w:val="auto"/>
        </w:rPr>
      </w:pPr>
      <w:bookmarkStart w:id="28" w:name="_Toc511899790"/>
      <w:r w:rsidRPr="00A47113">
        <w:rPr>
          <w:b/>
          <w:color w:val="auto"/>
        </w:rPr>
        <w:t>PARLIAMENTARY PROCEDUR</w:t>
      </w:r>
      <w:r w:rsidR="00E500B6" w:rsidRPr="00A47113">
        <w:rPr>
          <w:b/>
          <w:color w:val="auto"/>
        </w:rPr>
        <w:t>E</w:t>
      </w:r>
      <w:bookmarkEnd w:id="28"/>
    </w:p>
    <w:p w14:paraId="67B99B58" w14:textId="77777777" w:rsidR="00C46E50" w:rsidRPr="004E4B30" w:rsidRDefault="00C46E50" w:rsidP="004E4B30">
      <w:pPr>
        <w:pStyle w:val="substyle1"/>
        <w:numPr>
          <w:ilvl w:val="1"/>
          <w:numId w:val="29"/>
        </w:numPr>
        <w:rPr>
          <w:u w:val="none"/>
        </w:rPr>
      </w:pPr>
      <w:bookmarkStart w:id="29" w:name="_Toc511899791"/>
      <w:r w:rsidRPr="004E4B30">
        <w:rPr>
          <w:rStyle w:val="Heading2Char"/>
          <w:color w:val="auto"/>
          <w:u w:val="none"/>
        </w:rPr>
        <w:t>MEETINGS</w:t>
      </w:r>
      <w:bookmarkEnd w:id="29"/>
      <w:r w:rsidRPr="004E4B30">
        <w:rPr>
          <w:u w:val="none"/>
        </w:rPr>
        <w:t xml:space="preserve">:   </w:t>
      </w:r>
      <w:r w:rsidR="008F2A65" w:rsidRPr="004E4B30">
        <w:rPr>
          <w:u w:val="none"/>
        </w:rPr>
        <w:t>Regular Meetings of each Building PTO and PTO Council will be held during the school year according to the below schedule, which may be altered on an exception basis as needed:</w:t>
      </w:r>
    </w:p>
    <w:p w14:paraId="56896099" w14:textId="77777777" w:rsidR="008F2A65" w:rsidRPr="00A47113" w:rsidRDefault="008F2A65" w:rsidP="008F2A65">
      <w:pPr>
        <w:pStyle w:val="ListParagraph"/>
        <w:numPr>
          <w:ilvl w:val="2"/>
          <w:numId w:val="3"/>
        </w:numPr>
        <w:rPr>
          <w:sz w:val="24"/>
          <w:szCs w:val="24"/>
        </w:rPr>
      </w:pPr>
      <w:r w:rsidRPr="00A47113">
        <w:rPr>
          <w:sz w:val="24"/>
          <w:szCs w:val="24"/>
        </w:rPr>
        <w:t>PTO Council – First Friday of every month, 9:00 a.m.</w:t>
      </w:r>
    </w:p>
    <w:p w14:paraId="6F4BC16B" w14:textId="576E426E" w:rsidR="008F2A65" w:rsidRPr="00A47113" w:rsidRDefault="008F2A65" w:rsidP="008F2A65">
      <w:pPr>
        <w:pStyle w:val="ListParagraph"/>
        <w:numPr>
          <w:ilvl w:val="2"/>
          <w:numId w:val="3"/>
        </w:numPr>
        <w:rPr>
          <w:sz w:val="24"/>
          <w:szCs w:val="24"/>
        </w:rPr>
      </w:pPr>
      <w:r w:rsidRPr="00A47113">
        <w:rPr>
          <w:sz w:val="24"/>
          <w:szCs w:val="24"/>
        </w:rPr>
        <w:t>Timmons – Second Wednesday of every month, 9:30 a.m.</w:t>
      </w:r>
    </w:p>
    <w:p w14:paraId="48481F08" w14:textId="77777777" w:rsidR="008F2A65" w:rsidRPr="00A47113" w:rsidRDefault="008F2A65" w:rsidP="008F2A65">
      <w:pPr>
        <w:pStyle w:val="ListParagraph"/>
        <w:numPr>
          <w:ilvl w:val="2"/>
          <w:numId w:val="3"/>
        </w:numPr>
        <w:rPr>
          <w:sz w:val="24"/>
          <w:szCs w:val="24"/>
        </w:rPr>
      </w:pPr>
      <w:proofErr w:type="spellStart"/>
      <w:r w:rsidRPr="00A47113">
        <w:rPr>
          <w:sz w:val="24"/>
          <w:szCs w:val="24"/>
        </w:rPr>
        <w:t>Kenston</w:t>
      </w:r>
      <w:proofErr w:type="spellEnd"/>
      <w:r w:rsidRPr="00A47113">
        <w:rPr>
          <w:sz w:val="24"/>
          <w:szCs w:val="24"/>
        </w:rPr>
        <w:t xml:space="preserve"> Intermediate – Third Wednesday of every month, 9:30 a.m.</w:t>
      </w:r>
    </w:p>
    <w:p w14:paraId="11DB44CF" w14:textId="77777777" w:rsidR="008F2A65" w:rsidRPr="00A47113" w:rsidRDefault="008F2A65" w:rsidP="008F2A65">
      <w:pPr>
        <w:pStyle w:val="ListParagraph"/>
        <w:numPr>
          <w:ilvl w:val="2"/>
          <w:numId w:val="3"/>
        </w:numPr>
        <w:rPr>
          <w:sz w:val="24"/>
          <w:szCs w:val="24"/>
        </w:rPr>
      </w:pPr>
      <w:proofErr w:type="spellStart"/>
      <w:r w:rsidRPr="00A47113">
        <w:rPr>
          <w:sz w:val="24"/>
          <w:szCs w:val="24"/>
        </w:rPr>
        <w:t>Kenston</w:t>
      </w:r>
      <w:proofErr w:type="spellEnd"/>
      <w:r w:rsidRPr="00A47113">
        <w:rPr>
          <w:sz w:val="24"/>
          <w:szCs w:val="24"/>
        </w:rPr>
        <w:t xml:space="preserve"> Middle School – Second Thursday of every month, 9:30 a.m.</w:t>
      </w:r>
    </w:p>
    <w:p w14:paraId="23EB76F1" w14:textId="77777777" w:rsidR="00F25AA9" w:rsidRPr="00A47113" w:rsidRDefault="008F2A65" w:rsidP="008F2A65">
      <w:pPr>
        <w:pStyle w:val="ListParagraph"/>
        <w:numPr>
          <w:ilvl w:val="2"/>
          <w:numId w:val="3"/>
        </w:numPr>
        <w:rPr>
          <w:sz w:val="24"/>
          <w:szCs w:val="24"/>
        </w:rPr>
      </w:pPr>
      <w:proofErr w:type="spellStart"/>
      <w:r w:rsidRPr="00A47113">
        <w:rPr>
          <w:sz w:val="24"/>
          <w:szCs w:val="24"/>
        </w:rPr>
        <w:t>Kenston</w:t>
      </w:r>
      <w:proofErr w:type="spellEnd"/>
      <w:r w:rsidRPr="00A47113">
        <w:rPr>
          <w:sz w:val="24"/>
          <w:szCs w:val="24"/>
        </w:rPr>
        <w:t xml:space="preserve"> High School </w:t>
      </w:r>
      <w:r w:rsidR="00F25AA9" w:rsidRPr="00A47113">
        <w:rPr>
          <w:sz w:val="24"/>
          <w:szCs w:val="24"/>
        </w:rPr>
        <w:t>–</w:t>
      </w:r>
      <w:r w:rsidRPr="00A47113">
        <w:rPr>
          <w:sz w:val="24"/>
          <w:szCs w:val="24"/>
        </w:rPr>
        <w:t xml:space="preserve"> </w:t>
      </w:r>
      <w:r w:rsidR="00F25AA9" w:rsidRPr="00A47113">
        <w:rPr>
          <w:sz w:val="24"/>
          <w:szCs w:val="24"/>
        </w:rPr>
        <w:t>Second Wednesday of every month, 12:45 p.m.</w:t>
      </w:r>
    </w:p>
    <w:p w14:paraId="1B3EC8CE" w14:textId="77777777" w:rsidR="00A43EC1" w:rsidRPr="00A47113" w:rsidRDefault="00A43EC1" w:rsidP="008F2A65">
      <w:pPr>
        <w:pStyle w:val="ListParagraph"/>
        <w:numPr>
          <w:ilvl w:val="2"/>
          <w:numId w:val="3"/>
        </w:numPr>
        <w:rPr>
          <w:sz w:val="24"/>
          <w:szCs w:val="24"/>
        </w:rPr>
      </w:pPr>
      <w:r w:rsidRPr="00A47113">
        <w:rPr>
          <w:sz w:val="24"/>
          <w:szCs w:val="24"/>
        </w:rPr>
        <w:t xml:space="preserve">The dates and times of these meetings are to be set by the Building or PTO Council President prior to the start of the school year.  </w:t>
      </w:r>
    </w:p>
    <w:p w14:paraId="52AA44BA" w14:textId="77777777" w:rsidR="00A43EC1" w:rsidRPr="00A47113" w:rsidRDefault="00A43EC1" w:rsidP="008F2A65">
      <w:pPr>
        <w:pStyle w:val="ListParagraph"/>
        <w:numPr>
          <w:ilvl w:val="2"/>
          <w:numId w:val="3"/>
        </w:numPr>
        <w:rPr>
          <w:sz w:val="24"/>
          <w:szCs w:val="24"/>
        </w:rPr>
      </w:pPr>
      <w:r w:rsidRPr="00A47113">
        <w:rPr>
          <w:sz w:val="24"/>
          <w:szCs w:val="24"/>
        </w:rPr>
        <w:t>All meeting procedures shall be governed by these by-laws,</w:t>
      </w:r>
      <w:r w:rsidR="000D0F20" w:rsidRPr="00A47113">
        <w:rPr>
          <w:sz w:val="24"/>
          <w:szCs w:val="24"/>
        </w:rPr>
        <w:t xml:space="preserve"> with</w:t>
      </w:r>
      <w:r w:rsidRPr="00A47113">
        <w:rPr>
          <w:sz w:val="24"/>
          <w:szCs w:val="24"/>
        </w:rPr>
        <w:t xml:space="preserve"> Roberts Rules of Order.</w:t>
      </w:r>
    </w:p>
    <w:p w14:paraId="691B6EC2" w14:textId="16E83CB4" w:rsidR="00A53A4B" w:rsidRPr="00A47113" w:rsidRDefault="00A53A4B" w:rsidP="00FC0F94">
      <w:pPr>
        <w:pStyle w:val="ListParagraph"/>
        <w:numPr>
          <w:ilvl w:val="2"/>
          <w:numId w:val="3"/>
        </w:numPr>
        <w:jc w:val="both"/>
        <w:rPr>
          <w:sz w:val="24"/>
          <w:szCs w:val="24"/>
        </w:rPr>
      </w:pPr>
      <w:r w:rsidRPr="00A47113">
        <w:rPr>
          <w:sz w:val="24"/>
          <w:szCs w:val="24"/>
        </w:rPr>
        <w:t xml:space="preserve">Building PTO Meetings shall be open to </w:t>
      </w:r>
      <w:r w:rsidR="005F67F1" w:rsidRPr="00A47113">
        <w:rPr>
          <w:sz w:val="24"/>
          <w:szCs w:val="24"/>
        </w:rPr>
        <w:t>all</w:t>
      </w:r>
      <w:r w:rsidR="005B0BA1" w:rsidRPr="00A47113">
        <w:rPr>
          <w:sz w:val="24"/>
          <w:szCs w:val="24"/>
        </w:rPr>
        <w:t xml:space="preserve"> </w:t>
      </w:r>
      <w:proofErr w:type="spellStart"/>
      <w:r w:rsidR="00EC5A99" w:rsidRPr="00A47113">
        <w:rPr>
          <w:sz w:val="24"/>
          <w:szCs w:val="24"/>
        </w:rPr>
        <w:t>Kenston</w:t>
      </w:r>
      <w:proofErr w:type="spellEnd"/>
      <w:r w:rsidR="00EC5A99" w:rsidRPr="00A47113">
        <w:rPr>
          <w:sz w:val="24"/>
          <w:szCs w:val="24"/>
        </w:rPr>
        <w:t xml:space="preserve"> parents/guardians</w:t>
      </w:r>
      <w:r w:rsidR="005F67F1" w:rsidRPr="00A47113">
        <w:rPr>
          <w:sz w:val="24"/>
          <w:szCs w:val="24"/>
        </w:rPr>
        <w:t xml:space="preserve">, </w:t>
      </w:r>
      <w:r w:rsidR="00EB1781" w:rsidRPr="00A47113">
        <w:rPr>
          <w:sz w:val="24"/>
          <w:szCs w:val="24"/>
        </w:rPr>
        <w:t>and staff</w:t>
      </w:r>
      <w:r w:rsidR="00264CC2" w:rsidRPr="00A47113">
        <w:rPr>
          <w:sz w:val="24"/>
          <w:szCs w:val="24"/>
        </w:rPr>
        <w:t xml:space="preserve"> for that building.   PTO Council Meetings are open only to the PTO Council members</w:t>
      </w:r>
      <w:r w:rsidR="00EB1781" w:rsidRPr="00A47113">
        <w:rPr>
          <w:sz w:val="24"/>
          <w:szCs w:val="24"/>
        </w:rPr>
        <w:t xml:space="preserve"> and District staff, building administrators</w:t>
      </w:r>
      <w:r w:rsidR="00264CC2" w:rsidRPr="00A47113">
        <w:rPr>
          <w:sz w:val="24"/>
          <w:szCs w:val="24"/>
        </w:rPr>
        <w:t>.   The PTO Council President may extend invitations to other attendees on an as needed basis.</w:t>
      </w:r>
    </w:p>
    <w:p w14:paraId="5C74E47D" w14:textId="77777777" w:rsidR="00E504F5" w:rsidRPr="00A47113" w:rsidRDefault="000357F3" w:rsidP="008F2A65">
      <w:pPr>
        <w:pStyle w:val="ListParagraph"/>
        <w:numPr>
          <w:ilvl w:val="2"/>
          <w:numId w:val="3"/>
        </w:numPr>
        <w:rPr>
          <w:sz w:val="24"/>
          <w:szCs w:val="24"/>
        </w:rPr>
      </w:pPr>
      <w:r w:rsidRPr="00A47113">
        <w:rPr>
          <w:sz w:val="24"/>
          <w:szCs w:val="24"/>
        </w:rPr>
        <w:t>The Council or Building President may call a special meeting of the Executive Committee or of the Board, providing advance notice to all its members.</w:t>
      </w:r>
    </w:p>
    <w:p w14:paraId="6DA80F86" w14:textId="75FF27C9" w:rsidR="00A43EC1" w:rsidRPr="00FC0F94" w:rsidRDefault="00766A87" w:rsidP="00FC0F94">
      <w:pPr>
        <w:pStyle w:val="Heading2"/>
        <w:numPr>
          <w:ilvl w:val="0"/>
          <w:numId w:val="34"/>
        </w:numPr>
        <w:tabs>
          <w:tab w:val="left" w:pos="180"/>
        </w:tabs>
        <w:ind w:left="1170"/>
        <w:rPr>
          <w:b/>
          <w:i/>
          <w:color w:val="auto"/>
        </w:rPr>
      </w:pPr>
      <w:bookmarkStart w:id="30" w:name="_Toc511899792"/>
      <w:r w:rsidRPr="00FC0F94">
        <w:rPr>
          <w:color w:val="auto"/>
        </w:rPr>
        <w:t>VOTING:</w:t>
      </w:r>
      <w:bookmarkEnd w:id="30"/>
    </w:p>
    <w:p w14:paraId="63688A47" w14:textId="77777777" w:rsidR="00B870B5" w:rsidRPr="00A47113" w:rsidRDefault="00FF695C" w:rsidP="00A43EC1">
      <w:pPr>
        <w:pStyle w:val="ListParagraph"/>
        <w:numPr>
          <w:ilvl w:val="2"/>
          <w:numId w:val="3"/>
        </w:numPr>
        <w:rPr>
          <w:sz w:val="24"/>
          <w:szCs w:val="24"/>
        </w:rPr>
      </w:pPr>
      <w:r w:rsidRPr="00A47113">
        <w:rPr>
          <w:sz w:val="24"/>
          <w:szCs w:val="24"/>
        </w:rPr>
        <w:t>A vote shall be called, according to Robert’s Rules, for any transaction of business including but not limited to, budget approval, funding requests, budget amendments, officer elections, amendments to by-laws, calendar approval, elimination or addition of events, elimination or addition of board positions, changes to board member duties.</w:t>
      </w:r>
    </w:p>
    <w:p w14:paraId="3C8DB6B6" w14:textId="77777777" w:rsidR="00B870B5" w:rsidRPr="00A47113" w:rsidRDefault="00B870B5" w:rsidP="00B870B5">
      <w:pPr>
        <w:pStyle w:val="ListParagraph"/>
        <w:numPr>
          <w:ilvl w:val="2"/>
          <w:numId w:val="3"/>
        </w:numPr>
        <w:rPr>
          <w:sz w:val="24"/>
          <w:szCs w:val="24"/>
        </w:rPr>
      </w:pPr>
      <w:r w:rsidRPr="00A47113">
        <w:rPr>
          <w:sz w:val="24"/>
          <w:szCs w:val="24"/>
        </w:rPr>
        <w:t>Voting members of PTO Council shall include the Executive Committee (with exception of the president), members-at-large, E-</w:t>
      </w:r>
      <w:proofErr w:type="spellStart"/>
      <w:r w:rsidRPr="00A47113">
        <w:rPr>
          <w:sz w:val="24"/>
          <w:szCs w:val="24"/>
        </w:rPr>
        <w:t>Comm</w:t>
      </w:r>
      <w:proofErr w:type="spellEnd"/>
      <w:r w:rsidRPr="00A47113">
        <w:rPr>
          <w:sz w:val="24"/>
          <w:szCs w:val="24"/>
        </w:rPr>
        <w:t xml:space="preserve"> chair, Care Blue </w:t>
      </w:r>
      <w:r w:rsidRPr="00A47113">
        <w:rPr>
          <w:sz w:val="24"/>
          <w:szCs w:val="24"/>
        </w:rPr>
        <w:lastRenderedPageBreak/>
        <w:t>chair and all Building Presidents.   If a building has a Co/Vice-President, the building shall have only one vote.   In the absence of a Building President, the Co/Vice-President may vote.</w:t>
      </w:r>
    </w:p>
    <w:p w14:paraId="23A733B1" w14:textId="77777777" w:rsidR="00FF695C" w:rsidRPr="00A47113" w:rsidRDefault="002C136A" w:rsidP="00A43EC1">
      <w:pPr>
        <w:pStyle w:val="ListParagraph"/>
        <w:numPr>
          <w:ilvl w:val="2"/>
          <w:numId w:val="3"/>
        </w:numPr>
        <w:rPr>
          <w:sz w:val="24"/>
          <w:szCs w:val="24"/>
        </w:rPr>
      </w:pPr>
      <w:r w:rsidRPr="00A47113">
        <w:rPr>
          <w:sz w:val="24"/>
          <w:szCs w:val="24"/>
        </w:rPr>
        <w:t xml:space="preserve">Voting members </w:t>
      </w:r>
      <w:r w:rsidR="00B870B5" w:rsidRPr="00A47113">
        <w:rPr>
          <w:sz w:val="24"/>
          <w:szCs w:val="24"/>
        </w:rPr>
        <w:t xml:space="preserve">of Building PTO Boards </w:t>
      </w:r>
      <w:r w:rsidRPr="00A47113">
        <w:rPr>
          <w:sz w:val="24"/>
          <w:szCs w:val="24"/>
        </w:rPr>
        <w:t>shall include the Executive Committee and a</w:t>
      </w:r>
      <w:r w:rsidR="00FF695C" w:rsidRPr="00A47113">
        <w:rPr>
          <w:sz w:val="24"/>
          <w:szCs w:val="24"/>
        </w:rPr>
        <w:t>ll board members, with the exception of the Presi</w:t>
      </w:r>
      <w:r w:rsidRPr="00A47113">
        <w:rPr>
          <w:sz w:val="24"/>
          <w:szCs w:val="24"/>
        </w:rPr>
        <w:t>dent</w:t>
      </w:r>
      <w:r w:rsidR="00FF695C" w:rsidRPr="00A47113">
        <w:rPr>
          <w:sz w:val="24"/>
          <w:szCs w:val="24"/>
        </w:rPr>
        <w:t>.   Members holding multiple board positions shall be limited to one vote</w:t>
      </w:r>
      <w:r w:rsidR="00B870B5" w:rsidRPr="00A47113">
        <w:rPr>
          <w:sz w:val="24"/>
          <w:szCs w:val="24"/>
        </w:rPr>
        <w:t>.</w:t>
      </w:r>
    </w:p>
    <w:p w14:paraId="4BFE6837" w14:textId="77777777" w:rsidR="002A6D7C" w:rsidRPr="00A47113" w:rsidRDefault="002A6D7C" w:rsidP="00A43EC1">
      <w:pPr>
        <w:pStyle w:val="ListParagraph"/>
        <w:numPr>
          <w:ilvl w:val="2"/>
          <w:numId w:val="3"/>
        </w:numPr>
        <w:rPr>
          <w:sz w:val="24"/>
          <w:szCs w:val="24"/>
        </w:rPr>
      </w:pPr>
      <w:r w:rsidRPr="00A47113">
        <w:rPr>
          <w:sz w:val="24"/>
          <w:szCs w:val="24"/>
        </w:rPr>
        <w:t xml:space="preserve">A vote will generally be taken with a show of hands, tabulated by the President but may be done by written ballot for officer elections or other special circumstances.   </w:t>
      </w:r>
    </w:p>
    <w:p w14:paraId="79F0ED9A" w14:textId="77777777" w:rsidR="002C136A" w:rsidRPr="00A47113" w:rsidRDefault="002C136A" w:rsidP="00A43EC1">
      <w:pPr>
        <w:pStyle w:val="ListParagraph"/>
        <w:numPr>
          <w:ilvl w:val="2"/>
          <w:numId w:val="3"/>
        </w:numPr>
        <w:rPr>
          <w:sz w:val="24"/>
          <w:szCs w:val="24"/>
        </w:rPr>
      </w:pPr>
      <w:r w:rsidRPr="00A47113">
        <w:rPr>
          <w:sz w:val="24"/>
          <w:szCs w:val="24"/>
        </w:rPr>
        <w:t>In the event of a tie vote, the President may vote in order to eliminate the tie.</w:t>
      </w:r>
    </w:p>
    <w:p w14:paraId="2AD8352B" w14:textId="4CC69FAF" w:rsidR="00FF695C" w:rsidRPr="00A47113" w:rsidRDefault="003B4F0F" w:rsidP="00A43EC1">
      <w:pPr>
        <w:pStyle w:val="ListParagraph"/>
        <w:numPr>
          <w:ilvl w:val="2"/>
          <w:numId w:val="3"/>
        </w:numPr>
        <w:rPr>
          <w:sz w:val="24"/>
          <w:szCs w:val="24"/>
        </w:rPr>
      </w:pPr>
      <w:r w:rsidRPr="00A47113">
        <w:rPr>
          <w:sz w:val="24"/>
          <w:szCs w:val="24"/>
        </w:rPr>
        <w:t>The</w:t>
      </w:r>
      <w:r w:rsidR="00FF695C" w:rsidRPr="00A47113">
        <w:rPr>
          <w:sz w:val="24"/>
          <w:szCs w:val="24"/>
        </w:rPr>
        <w:t xml:space="preserve"> majority of the board shall constitute a quorum for the transaction of business with a majority vote</w:t>
      </w:r>
      <w:r w:rsidR="002C136A" w:rsidRPr="00A47113">
        <w:rPr>
          <w:sz w:val="24"/>
          <w:szCs w:val="24"/>
        </w:rPr>
        <w:t xml:space="preserve"> of those in atte</w:t>
      </w:r>
      <w:r w:rsidRPr="00A47113">
        <w:rPr>
          <w:sz w:val="24"/>
          <w:szCs w:val="24"/>
        </w:rPr>
        <w:t>n</w:t>
      </w:r>
      <w:r w:rsidR="002C136A" w:rsidRPr="00A47113">
        <w:rPr>
          <w:sz w:val="24"/>
          <w:szCs w:val="24"/>
        </w:rPr>
        <w:t>dance</w:t>
      </w:r>
      <w:r w:rsidR="00FF695C" w:rsidRPr="00A47113">
        <w:rPr>
          <w:sz w:val="24"/>
          <w:szCs w:val="24"/>
        </w:rPr>
        <w:t xml:space="preserve"> necessary to approve a motion.  </w:t>
      </w:r>
      <w:r w:rsidR="0024708D" w:rsidRPr="00A47113">
        <w:rPr>
          <w:sz w:val="24"/>
          <w:szCs w:val="24"/>
        </w:rPr>
        <w:t xml:space="preserve"> Majority shall be calculated based on number of </w:t>
      </w:r>
      <w:r w:rsidR="004C1993" w:rsidRPr="00A47113">
        <w:rPr>
          <w:sz w:val="24"/>
          <w:szCs w:val="24"/>
        </w:rPr>
        <w:t xml:space="preserve">individuals </w:t>
      </w:r>
      <w:r w:rsidR="00B80EDA" w:rsidRPr="00A47113">
        <w:rPr>
          <w:sz w:val="24"/>
          <w:szCs w:val="24"/>
        </w:rPr>
        <w:t>serving on the published board roster</w:t>
      </w:r>
      <w:r w:rsidR="0024708D" w:rsidRPr="00A47113">
        <w:rPr>
          <w:sz w:val="24"/>
          <w:szCs w:val="24"/>
        </w:rPr>
        <w:t>, regardless of how many board positions an individual holds.</w:t>
      </w:r>
    </w:p>
    <w:p w14:paraId="3F999F4A" w14:textId="49F1A630" w:rsidR="005249B2" w:rsidRPr="00A47113" w:rsidRDefault="005249B2" w:rsidP="005249B2">
      <w:pPr>
        <w:pStyle w:val="ListParagraph"/>
        <w:numPr>
          <w:ilvl w:val="3"/>
          <w:numId w:val="3"/>
        </w:numPr>
        <w:rPr>
          <w:sz w:val="24"/>
          <w:szCs w:val="24"/>
        </w:rPr>
      </w:pPr>
      <w:r w:rsidRPr="00A47113">
        <w:rPr>
          <w:sz w:val="24"/>
          <w:szCs w:val="24"/>
        </w:rPr>
        <w:t xml:space="preserve">In a case where a quorum is not met at a regularly scheduled </w:t>
      </w:r>
      <w:bookmarkStart w:id="31" w:name="_GoBack"/>
      <w:bookmarkEnd w:id="31"/>
      <w:r w:rsidRPr="00A47113">
        <w:rPr>
          <w:sz w:val="24"/>
          <w:szCs w:val="24"/>
        </w:rPr>
        <w:t>meeting, a motion may be put to vote if the financial impact is less than $250.   A majority vote of the voters in attendance is required for passage.</w:t>
      </w:r>
    </w:p>
    <w:p w14:paraId="437C6ECA" w14:textId="1BF2BA33" w:rsidR="002C136A" w:rsidRPr="00A47113" w:rsidRDefault="005249B2" w:rsidP="00DA6BDB">
      <w:pPr>
        <w:pStyle w:val="ListParagraph"/>
        <w:numPr>
          <w:ilvl w:val="3"/>
          <w:numId w:val="3"/>
        </w:numPr>
        <w:rPr>
          <w:sz w:val="24"/>
          <w:szCs w:val="24"/>
        </w:rPr>
      </w:pPr>
      <w:r w:rsidRPr="00A47113">
        <w:rPr>
          <w:sz w:val="24"/>
          <w:szCs w:val="24"/>
        </w:rPr>
        <w:t>In a case when a quorum is not met at a meeting, a motion may be discussed among those in attendance and subsequently voted on electronically, in a format which allows public view of votes and comments.   All voting board members will be asked to participate in the electronic vote, thereby requiring a majority of the voti</w:t>
      </w:r>
      <w:r w:rsidR="00495873" w:rsidRPr="00A47113">
        <w:rPr>
          <w:sz w:val="24"/>
          <w:szCs w:val="24"/>
        </w:rPr>
        <w:t xml:space="preserve">ng </w:t>
      </w:r>
      <w:r w:rsidRPr="00A47113">
        <w:rPr>
          <w:sz w:val="24"/>
          <w:szCs w:val="24"/>
        </w:rPr>
        <w:t xml:space="preserve">board for passage of the motion.  </w:t>
      </w:r>
      <w:r w:rsidR="00291138" w:rsidRPr="00A47113">
        <w:rPr>
          <w:sz w:val="24"/>
          <w:szCs w:val="24"/>
        </w:rPr>
        <w:t xml:space="preserve"> </w:t>
      </w:r>
    </w:p>
    <w:p w14:paraId="17B30FC1" w14:textId="77777777" w:rsidR="00B15DE5" w:rsidRPr="00A47113" w:rsidRDefault="00B15DE5" w:rsidP="00A43EC1">
      <w:pPr>
        <w:pStyle w:val="ListParagraph"/>
        <w:numPr>
          <w:ilvl w:val="2"/>
          <w:numId w:val="3"/>
        </w:numPr>
        <w:rPr>
          <w:sz w:val="24"/>
          <w:szCs w:val="24"/>
        </w:rPr>
      </w:pPr>
      <w:r w:rsidRPr="00A47113">
        <w:rPr>
          <w:sz w:val="24"/>
          <w:szCs w:val="24"/>
        </w:rPr>
        <w:t>When possible, motions to vote should be announced prior to the meeting.</w:t>
      </w:r>
    </w:p>
    <w:p w14:paraId="4B7026D2" w14:textId="77777777" w:rsidR="003B4F0F" w:rsidRPr="00A47113" w:rsidRDefault="003B4F0F" w:rsidP="00A43EC1">
      <w:pPr>
        <w:pStyle w:val="ListParagraph"/>
        <w:numPr>
          <w:ilvl w:val="2"/>
          <w:numId w:val="3"/>
        </w:numPr>
        <w:rPr>
          <w:sz w:val="24"/>
          <w:szCs w:val="24"/>
        </w:rPr>
      </w:pPr>
      <w:r w:rsidRPr="00A47113">
        <w:rPr>
          <w:sz w:val="24"/>
          <w:szCs w:val="24"/>
        </w:rPr>
        <w:t xml:space="preserve">In the event of an emergency motion where the timing is such that resolution is needed prior to the next meeting, an electronic vote may be called at the discretion of the President.   A majority vote of the board will be required.  </w:t>
      </w:r>
    </w:p>
    <w:p w14:paraId="288E199C" w14:textId="5F9E6BA1" w:rsidR="004E4B30" w:rsidRDefault="003B4F0F" w:rsidP="00C21BA9">
      <w:pPr>
        <w:pStyle w:val="ListParagraph"/>
        <w:numPr>
          <w:ilvl w:val="2"/>
          <w:numId w:val="3"/>
        </w:numPr>
        <w:rPr>
          <w:sz w:val="24"/>
          <w:szCs w:val="24"/>
        </w:rPr>
      </w:pPr>
      <w:r w:rsidRPr="00A47113">
        <w:rPr>
          <w:sz w:val="24"/>
          <w:szCs w:val="24"/>
        </w:rPr>
        <w:t>The results of all voting shall be final and adhered to by all Board members until another vote is called.</w:t>
      </w:r>
      <w:r w:rsidR="004C5E87" w:rsidRPr="00A47113">
        <w:rPr>
          <w:sz w:val="24"/>
          <w:szCs w:val="24"/>
        </w:rPr>
        <w:t xml:space="preserve">   The results of all vote</w:t>
      </w:r>
      <w:r w:rsidR="005F67F1" w:rsidRPr="00A47113">
        <w:rPr>
          <w:sz w:val="24"/>
          <w:szCs w:val="24"/>
        </w:rPr>
        <w:t>s</w:t>
      </w:r>
      <w:r w:rsidR="004C5E87" w:rsidRPr="00A47113">
        <w:rPr>
          <w:sz w:val="24"/>
          <w:szCs w:val="24"/>
        </w:rPr>
        <w:t xml:space="preserve"> shall be published in the minutes.</w:t>
      </w:r>
    </w:p>
    <w:p w14:paraId="5B93DE92" w14:textId="77777777" w:rsidR="004E4B30" w:rsidRDefault="004E4B30">
      <w:pPr>
        <w:rPr>
          <w:sz w:val="24"/>
          <w:szCs w:val="24"/>
        </w:rPr>
      </w:pPr>
      <w:r>
        <w:rPr>
          <w:sz w:val="24"/>
          <w:szCs w:val="24"/>
        </w:rPr>
        <w:br w:type="page"/>
      </w:r>
    </w:p>
    <w:p w14:paraId="01095F6C" w14:textId="77777777" w:rsidR="000357F3" w:rsidRPr="00A47113" w:rsidRDefault="000357F3" w:rsidP="004E4B30">
      <w:pPr>
        <w:pStyle w:val="ListParagraph"/>
        <w:ind w:left="1800"/>
        <w:rPr>
          <w:sz w:val="24"/>
          <w:szCs w:val="24"/>
        </w:rPr>
      </w:pPr>
    </w:p>
    <w:p w14:paraId="3ED5274C" w14:textId="77777777" w:rsidR="003B4F0F" w:rsidRPr="004E4B30" w:rsidRDefault="00F626AD" w:rsidP="004E4B30">
      <w:pPr>
        <w:pStyle w:val="substyle1"/>
        <w:numPr>
          <w:ilvl w:val="1"/>
          <w:numId w:val="30"/>
        </w:numPr>
        <w:rPr>
          <w:sz w:val="28"/>
          <w:szCs w:val="28"/>
          <w:u w:val="none"/>
        </w:rPr>
      </w:pPr>
      <w:bookmarkStart w:id="32" w:name="_Toc511899793"/>
      <w:r w:rsidRPr="004E4B30">
        <w:rPr>
          <w:rStyle w:val="Heading2Char"/>
          <w:color w:val="auto"/>
          <w:u w:val="none"/>
        </w:rPr>
        <w:t>AFFILIATES</w:t>
      </w:r>
      <w:bookmarkEnd w:id="32"/>
      <w:r w:rsidRPr="004E4B30">
        <w:rPr>
          <w:sz w:val="28"/>
          <w:szCs w:val="28"/>
          <w:u w:val="none"/>
        </w:rPr>
        <w:t>:</w:t>
      </w:r>
    </w:p>
    <w:p w14:paraId="125162C2" w14:textId="77777777" w:rsidR="003B4F0F" w:rsidRPr="00A47113" w:rsidRDefault="003B4F0F" w:rsidP="003B4F0F">
      <w:pPr>
        <w:pStyle w:val="ListParagraph"/>
        <w:numPr>
          <w:ilvl w:val="2"/>
          <w:numId w:val="3"/>
        </w:numPr>
        <w:rPr>
          <w:sz w:val="24"/>
          <w:szCs w:val="24"/>
        </w:rPr>
      </w:pPr>
      <w:r w:rsidRPr="00A47113">
        <w:rPr>
          <w:sz w:val="24"/>
          <w:szCs w:val="24"/>
        </w:rPr>
        <w:t xml:space="preserve">It shall be the policy of the PTO to aid and/or sponsor non-partisan organizations within the community whose purpose is to assist in the development and training of children in the community, with President and Council approval.   </w:t>
      </w:r>
    </w:p>
    <w:p w14:paraId="57465F47" w14:textId="77777777" w:rsidR="003B4F0F" w:rsidRPr="00A47113" w:rsidRDefault="003B4F0F" w:rsidP="003B4F0F">
      <w:pPr>
        <w:pStyle w:val="ListParagraph"/>
        <w:numPr>
          <w:ilvl w:val="2"/>
          <w:numId w:val="3"/>
        </w:numPr>
        <w:rPr>
          <w:sz w:val="24"/>
          <w:szCs w:val="24"/>
        </w:rPr>
      </w:pPr>
      <w:r w:rsidRPr="00A47113">
        <w:rPr>
          <w:sz w:val="24"/>
          <w:szCs w:val="24"/>
        </w:rPr>
        <w:t xml:space="preserve">The PTO Council and Building PTOs shall </w:t>
      </w:r>
      <w:r w:rsidR="005F67F1" w:rsidRPr="00A47113">
        <w:rPr>
          <w:sz w:val="24"/>
          <w:szCs w:val="24"/>
        </w:rPr>
        <w:t>neither</w:t>
      </w:r>
      <w:r w:rsidR="00641F57" w:rsidRPr="00A47113">
        <w:rPr>
          <w:sz w:val="24"/>
          <w:szCs w:val="24"/>
        </w:rPr>
        <w:t xml:space="preserve"> verbally </w:t>
      </w:r>
      <w:r w:rsidR="005F67F1" w:rsidRPr="00A47113">
        <w:rPr>
          <w:sz w:val="24"/>
          <w:szCs w:val="24"/>
        </w:rPr>
        <w:t>nor</w:t>
      </w:r>
      <w:r w:rsidR="00641F57" w:rsidRPr="00A47113">
        <w:rPr>
          <w:sz w:val="24"/>
          <w:szCs w:val="24"/>
        </w:rPr>
        <w:t xml:space="preserve"> financially aid or sponsor any political issues or candidates.</w:t>
      </w:r>
    </w:p>
    <w:p w14:paraId="41C2067A" w14:textId="77777777" w:rsidR="00641F57" w:rsidRPr="00A47113" w:rsidRDefault="00641F57" w:rsidP="003B4F0F">
      <w:pPr>
        <w:pStyle w:val="ListParagraph"/>
        <w:numPr>
          <w:ilvl w:val="2"/>
          <w:numId w:val="3"/>
        </w:numPr>
        <w:rPr>
          <w:sz w:val="24"/>
          <w:szCs w:val="24"/>
        </w:rPr>
      </w:pPr>
      <w:r w:rsidRPr="00A47113">
        <w:rPr>
          <w:sz w:val="24"/>
          <w:szCs w:val="24"/>
        </w:rPr>
        <w:t>The name of the organization or the names of any members in their official capacities shall not be used in any connection with a commercial concern or with any partisan interest or for any purpose not appropriately related to promotion of the Mission Statement of the organization.</w:t>
      </w:r>
    </w:p>
    <w:p w14:paraId="4B7F4E70" w14:textId="77777777" w:rsidR="00B80EDA" w:rsidRPr="00A47113" w:rsidRDefault="00B80EDA" w:rsidP="00B80EDA">
      <w:pPr>
        <w:pStyle w:val="ListParagraph"/>
        <w:ind w:left="1800"/>
        <w:rPr>
          <w:sz w:val="24"/>
          <w:szCs w:val="24"/>
        </w:rPr>
      </w:pPr>
    </w:p>
    <w:p w14:paraId="6DF0E98A" w14:textId="77777777" w:rsidR="002A6D7C" w:rsidRPr="00A47113" w:rsidRDefault="00F626AD" w:rsidP="002A6D7C">
      <w:pPr>
        <w:pStyle w:val="ListParagraph"/>
        <w:numPr>
          <w:ilvl w:val="1"/>
          <w:numId w:val="3"/>
        </w:numPr>
        <w:rPr>
          <w:sz w:val="24"/>
          <w:szCs w:val="24"/>
        </w:rPr>
      </w:pPr>
      <w:bookmarkStart w:id="33" w:name="_Toc511899794"/>
      <w:bookmarkStart w:id="34" w:name="_Hlk510537422"/>
      <w:r w:rsidRPr="00A47113">
        <w:rPr>
          <w:rStyle w:val="Heading2Char"/>
          <w:color w:val="auto"/>
        </w:rPr>
        <w:t>AMENDMENTS</w:t>
      </w:r>
      <w:bookmarkEnd w:id="33"/>
      <w:r w:rsidR="00641F57" w:rsidRPr="00A47113">
        <w:rPr>
          <w:sz w:val="24"/>
          <w:szCs w:val="24"/>
        </w:rPr>
        <w:t>:   Concerns regarding amendments to these by-laws shall be brought to the attention of the PTO Council Executive Committee who will review said concerns and place the issue on the agenda of the next scheduled PTO Council meeting.</w:t>
      </w:r>
      <w:r w:rsidR="002A6D7C" w:rsidRPr="00A47113">
        <w:rPr>
          <w:sz w:val="24"/>
          <w:szCs w:val="24"/>
        </w:rPr>
        <w:t xml:space="preserve">    </w:t>
      </w:r>
    </w:p>
    <w:bookmarkEnd w:id="34"/>
    <w:p w14:paraId="4E3C3E94" w14:textId="77777777" w:rsidR="002A6D7C" w:rsidRPr="00A47113" w:rsidRDefault="002A6D7C" w:rsidP="002A6D7C">
      <w:pPr>
        <w:pStyle w:val="ListParagraph"/>
        <w:numPr>
          <w:ilvl w:val="2"/>
          <w:numId w:val="3"/>
        </w:numPr>
        <w:rPr>
          <w:sz w:val="24"/>
          <w:szCs w:val="24"/>
        </w:rPr>
      </w:pPr>
      <w:r w:rsidRPr="00A47113">
        <w:rPr>
          <w:sz w:val="24"/>
          <w:szCs w:val="24"/>
        </w:rPr>
        <w:t xml:space="preserve">Amendments to these by-laws shall be approved by a majority vote of PTO Council based on the voting policy in these by-laws.   </w:t>
      </w:r>
    </w:p>
    <w:p w14:paraId="78399FE2" w14:textId="77777777" w:rsidR="002A6D7C" w:rsidRPr="00A47113" w:rsidRDefault="002A6D7C" w:rsidP="002A6D7C">
      <w:pPr>
        <w:pStyle w:val="ListParagraph"/>
        <w:numPr>
          <w:ilvl w:val="2"/>
          <w:numId w:val="3"/>
        </w:numPr>
        <w:rPr>
          <w:sz w:val="24"/>
          <w:szCs w:val="24"/>
        </w:rPr>
      </w:pPr>
      <w:r w:rsidRPr="00A47113">
        <w:rPr>
          <w:sz w:val="24"/>
          <w:szCs w:val="24"/>
        </w:rPr>
        <w:t>Individual Building PTO Boards may recommend changes to PTO Council, but may not amend these by-laws.</w:t>
      </w:r>
    </w:p>
    <w:p w14:paraId="55B7A56D" w14:textId="1D79CF54" w:rsidR="00E04C74" w:rsidRPr="00A47113" w:rsidRDefault="00B80EDA" w:rsidP="00C21BA9">
      <w:pPr>
        <w:pStyle w:val="ListParagraph"/>
        <w:numPr>
          <w:ilvl w:val="2"/>
          <w:numId w:val="3"/>
        </w:numPr>
        <w:rPr>
          <w:sz w:val="24"/>
          <w:szCs w:val="24"/>
        </w:rPr>
      </w:pPr>
      <w:r w:rsidRPr="00A47113">
        <w:rPr>
          <w:sz w:val="24"/>
          <w:szCs w:val="24"/>
        </w:rPr>
        <w:t>Building PTO’s may request amendments to building-specific segments of these by-laws, such as board positions or meeting times.    Prior to requesting the amendment to PTO Council for approval, the amendment should pass a vote of the Building PTO.</w:t>
      </w:r>
    </w:p>
    <w:p w14:paraId="651387A1" w14:textId="77777777" w:rsidR="00E04C74" w:rsidRPr="00A47113" w:rsidRDefault="00E04C74">
      <w:pPr>
        <w:rPr>
          <w:sz w:val="24"/>
          <w:szCs w:val="24"/>
        </w:rPr>
      </w:pPr>
      <w:r w:rsidRPr="00A47113">
        <w:rPr>
          <w:sz w:val="24"/>
          <w:szCs w:val="24"/>
        </w:rPr>
        <w:br w:type="page"/>
      </w:r>
    </w:p>
    <w:p w14:paraId="524E35FB" w14:textId="77777777" w:rsidR="001D34D0" w:rsidRPr="00A47113" w:rsidRDefault="001D34D0" w:rsidP="00E04C74">
      <w:pPr>
        <w:pStyle w:val="ListParagraph"/>
        <w:ind w:left="1800"/>
        <w:rPr>
          <w:sz w:val="24"/>
          <w:szCs w:val="24"/>
        </w:rPr>
      </w:pPr>
    </w:p>
    <w:p w14:paraId="772E36E2" w14:textId="09DF54B4" w:rsidR="001B0F65" w:rsidRDefault="001B0F65" w:rsidP="003F6A2F">
      <w:pPr>
        <w:pStyle w:val="Heading1"/>
        <w:numPr>
          <w:ilvl w:val="0"/>
          <w:numId w:val="20"/>
        </w:numPr>
        <w:rPr>
          <w:b/>
          <w:color w:val="auto"/>
        </w:rPr>
      </w:pPr>
      <w:bookmarkStart w:id="35" w:name="_Toc511899795"/>
      <w:r w:rsidRPr="00666C81">
        <w:rPr>
          <w:b/>
          <w:color w:val="auto"/>
        </w:rPr>
        <w:t>APPENDIX</w:t>
      </w:r>
      <w:bookmarkEnd w:id="35"/>
    </w:p>
    <w:p w14:paraId="6B4DAE3E" w14:textId="77777777" w:rsidR="00CC611F" w:rsidRPr="00CC611F" w:rsidRDefault="00CC611F" w:rsidP="00CC611F"/>
    <w:p w14:paraId="0C55C8A2" w14:textId="61D74B38" w:rsidR="001B0F65" w:rsidRPr="00666C81" w:rsidRDefault="001B0F65" w:rsidP="00666C81">
      <w:pPr>
        <w:pStyle w:val="Heading2"/>
        <w:rPr>
          <w:color w:val="auto"/>
        </w:rPr>
      </w:pPr>
      <w:bookmarkStart w:id="36" w:name="_Toc511899796"/>
      <w:r w:rsidRPr="00666C81">
        <w:rPr>
          <w:color w:val="auto"/>
        </w:rPr>
        <w:t>APPENDIX A – KENSTON HIGH SCHOOL PTO BOARD</w:t>
      </w:r>
      <w:bookmarkEnd w:id="36"/>
    </w:p>
    <w:p w14:paraId="1B6D8B6C" w14:textId="548A6D2C" w:rsidR="001B0F65" w:rsidRPr="00666C81" w:rsidRDefault="001B0F65" w:rsidP="00666C81">
      <w:pPr>
        <w:pStyle w:val="Heading2"/>
        <w:rPr>
          <w:b/>
          <w:color w:val="auto"/>
          <w:sz w:val="24"/>
          <w:szCs w:val="24"/>
        </w:rPr>
      </w:pPr>
    </w:p>
    <w:p w14:paraId="5D8B2100" w14:textId="75EA75D9" w:rsidR="001B0F65" w:rsidRPr="00A47113" w:rsidRDefault="001B0F65" w:rsidP="001B0F65">
      <w:pPr>
        <w:rPr>
          <w:sz w:val="24"/>
          <w:szCs w:val="24"/>
        </w:rPr>
      </w:pPr>
      <w:r w:rsidRPr="00A47113">
        <w:rPr>
          <w:sz w:val="24"/>
          <w:szCs w:val="24"/>
        </w:rPr>
        <w:t>Beautification Chair</w:t>
      </w:r>
      <w:r w:rsidRPr="00A47113">
        <w:rPr>
          <w:sz w:val="24"/>
          <w:szCs w:val="24"/>
        </w:rPr>
        <w:tab/>
      </w:r>
      <w:r w:rsidRPr="00A47113">
        <w:rPr>
          <w:sz w:val="24"/>
          <w:szCs w:val="24"/>
        </w:rPr>
        <w:tab/>
      </w:r>
    </w:p>
    <w:p w14:paraId="1713C954" w14:textId="2FAA3ED2" w:rsidR="001B0F65" w:rsidRPr="00A47113" w:rsidRDefault="001B0F65" w:rsidP="001B0F65">
      <w:pPr>
        <w:rPr>
          <w:sz w:val="24"/>
          <w:szCs w:val="24"/>
        </w:rPr>
      </w:pPr>
      <w:r w:rsidRPr="00A47113">
        <w:rPr>
          <w:sz w:val="24"/>
          <w:szCs w:val="24"/>
        </w:rPr>
        <w:t>Bomber Bash Chair</w:t>
      </w:r>
    </w:p>
    <w:p w14:paraId="3138C70C" w14:textId="6D527639" w:rsidR="001B0F65" w:rsidRPr="00A47113" w:rsidRDefault="001B0F65" w:rsidP="001B0F65">
      <w:pPr>
        <w:rPr>
          <w:sz w:val="24"/>
          <w:szCs w:val="24"/>
        </w:rPr>
      </w:pPr>
      <w:r w:rsidRPr="00A47113">
        <w:rPr>
          <w:sz w:val="24"/>
          <w:szCs w:val="24"/>
        </w:rPr>
        <w:t>Care Blue Chair</w:t>
      </w:r>
      <w:r w:rsidR="00C62D61" w:rsidRPr="00A47113">
        <w:rPr>
          <w:sz w:val="24"/>
          <w:szCs w:val="24"/>
        </w:rPr>
        <w:tab/>
      </w:r>
      <w:r w:rsidR="00C62D61" w:rsidRPr="00A47113">
        <w:rPr>
          <w:sz w:val="24"/>
          <w:szCs w:val="24"/>
        </w:rPr>
        <w:tab/>
      </w:r>
    </w:p>
    <w:p w14:paraId="3E95143D" w14:textId="18D9E058" w:rsidR="001B0F65" w:rsidRPr="00A47113" w:rsidRDefault="001B0F65" w:rsidP="001B0F65">
      <w:pPr>
        <w:rPr>
          <w:sz w:val="24"/>
          <w:szCs w:val="24"/>
        </w:rPr>
      </w:pPr>
      <w:r w:rsidRPr="00A47113">
        <w:rPr>
          <w:sz w:val="24"/>
          <w:szCs w:val="24"/>
        </w:rPr>
        <w:t>Celebrate Blue Chair</w:t>
      </w:r>
    </w:p>
    <w:p w14:paraId="79804564" w14:textId="45BD167E" w:rsidR="001B0F65" w:rsidRPr="00A47113" w:rsidRDefault="001B0F65" w:rsidP="001B0F65">
      <w:pPr>
        <w:rPr>
          <w:sz w:val="24"/>
          <w:szCs w:val="24"/>
        </w:rPr>
      </w:pPr>
      <w:r w:rsidRPr="00A47113">
        <w:rPr>
          <w:sz w:val="24"/>
          <w:szCs w:val="24"/>
        </w:rPr>
        <w:t>Directory Chair</w:t>
      </w:r>
    </w:p>
    <w:p w14:paraId="0214BF89" w14:textId="1BFE759B" w:rsidR="001B0F65" w:rsidRPr="00A47113" w:rsidRDefault="001B0F65" w:rsidP="001B0F65">
      <w:pPr>
        <w:rPr>
          <w:sz w:val="24"/>
          <w:szCs w:val="24"/>
        </w:rPr>
      </w:pPr>
      <w:r w:rsidRPr="00A47113">
        <w:rPr>
          <w:sz w:val="24"/>
          <w:szCs w:val="24"/>
        </w:rPr>
        <w:t>E-Communications Chair</w:t>
      </w:r>
    </w:p>
    <w:p w14:paraId="0BF27BAD" w14:textId="6A6F772A" w:rsidR="001B0F65" w:rsidRPr="00A47113" w:rsidRDefault="001B0F65" w:rsidP="001B0F65">
      <w:pPr>
        <w:rPr>
          <w:sz w:val="24"/>
          <w:szCs w:val="24"/>
        </w:rPr>
      </w:pPr>
      <w:r w:rsidRPr="00A47113">
        <w:rPr>
          <w:sz w:val="24"/>
          <w:szCs w:val="24"/>
        </w:rPr>
        <w:t>Hospitality Chair</w:t>
      </w:r>
    </w:p>
    <w:p w14:paraId="513B6D22" w14:textId="0357C780" w:rsidR="001B0F65" w:rsidRPr="00A47113" w:rsidRDefault="001B0F65" w:rsidP="001B0F65">
      <w:pPr>
        <w:rPr>
          <w:sz w:val="24"/>
          <w:szCs w:val="24"/>
        </w:rPr>
      </w:pPr>
      <w:r w:rsidRPr="00A47113">
        <w:rPr>
          <w:sz w:val="24"/>
          <w:szCs w:val="24"/>
        </w:rPr>
        <w:t>Senior Breakfast Chair</w:t>
      </w:r>
    </w:p>
    <w:p w14:paraId="1F9A8205" w14:textId="2D0846E9" w:rsidR="001B0F65" w:rsidRPr="00A47113" w:rsidRDefault="001B0F65" w:rsidP="001B0F65">
      <w:pPr>
        <w:rPr>
          <w:sz w:val="24"/>
          <w:szCs w:val="24"/>
        </w:rPr>
      </w:pPr>
      <w:r w:rsidRPr="00A47113">
        <w:rPr>
          <w:sz w:val="24"/>
          <w:szCs w:val="24"/>
        </w:rPr>
        <w:t>Staff Appreciation Chair</w:t>
      </w:r>
    </w:p>
    <w:p w14:paraId="39235D0C" w14:textId="5DA105A4" w:rsidR="001B0F65" w:rsidRPr="00A47113" w:rsidRDefault="001B0F65" w:rsidP="001B0F65">
      <w:pPr>
        <w:rPr>
          <w:sz w:val="24"/>
          <w:szCs w:val="24"/>
        </w:rPr>
      </w:pPr>
      <w:r w:rsidRPr="00A47113">
        <w:rPr>
          <w:sz w:val="24"/>
          <w:szCs w:val="24"/>
        </w:rPr>
        <w:t>Volunteer Coordinator Chair</w:t>
      </w:r>
    </w:p>
    <w:p w14:paraId="61C649CE" w14:textId="44661B47" w:rsidR="001B0F65" w:rsidRPr="00A47113" w:rsidRDefault="001B0F65" w:rsidP="001B0F65">
      <w:pPr>
        <w:rPr>
          <w:sz w:val="24"/>
          <w:szCs w:val="24"/>
        </w:rPr>
      </w:pPr>
      <w:r w:rsidRPr="00A47113">
        <w:rPr>
          <w:sz w:val="24"/>
          <w:szCs w:val="24"/>
        </w:rPr>
        <w:t>Website Chair</w:t>
      </w:r>
    </w:p>
    <w:p w14:paraId="78F8F7DE" w14:textId="7F0B8A75" w:rsidR="001B0F65" w:rsidRPr="00A47113" w:rsidRDefault="001B0F65" w:rsidP="001B0F65">
      <w:pPr>
        <w:rPr>
          <w:sz w:val="24"/>
          <w:szCs w:val="24"/>
        </w:rPr>
      </w:pPr>
      <w:r w:rsidRPr="00A47113">
        <w:rPr>
          <w:sz w:val="24"/>
          <w:szCs w:val="24"/>
        </w:rPr>
        <w:t>After Prom Chair</w:t>
      </w:r>
      <w:r w:rsidR="00253494" w:rsidRPr="00A47113">
        <w:rPr>
          <w:sz w:val="24"/>
          <w:szCs w:val="24"/>
        </w:rPr>
        <w:tab/>
      </w:r>
      <w:r w:rsidR="00253494" w:rsidRPr="00A47113">
        <w:rPr>
          <w:sz w:val="24"/>
          <w:szCs w:val="24"/>
        </w:rPr>
        <w:tab/>
      </w:r>
    </w:p>
    <w:p w14:paraId="1639176A" w14:textId="12C11EF4" w:rsidR="001B0F65" w:rsidRPr="00A47113" w:rsidRDefault="001B0F65" w:rsidP="001B0F65">
      <w:pPr>
        <w:rPr>
          <w:sz w:val="24"/>
          <w:szCs w:val="24"/>
        </w:rPr>
      </w:pPr>
      <w:r w:rsidRPr="00A47113">
        <w:rPr>
          <w:sz w:val="24"/>
          <w:szCs w:val="24"/>
        </w:rPr>
        <w:t>Silver Bells Chair</w:t>
      </w:r>
    </w:p>
    <w:p w14:paraId="15CD22DA" w14:textId="505EAB47" w:rsidR="00F626C2" w:rsidRPr="00A47113" w:rsidRDefault="00F626C2" w:rsidP="001B0F65">
      <w:pPr>
        <w:rPr>
          <w:b/>
          <w:sz w:val="24"/>
          <w:szCs w:val="24"/>
        </w:rPr>
      </w:pPr>
    </w:p>
    <w:p w14:paraId="5ADD99EF" w14:textId="0267492F" w:rsidR="00253494" w:rsidRPr="00A47113" w:rsidRDefault="00253494" w:rsidP="001B0F65">
      <w:pPr>
        <w:rPr>
          <w:b/>
          <w:sz w:val="24"/>
          <w:szCs w:val="24"/>
        </w:rPr>
      </w:pPr>
    </w:p>
    <w:p w14:paraId="4F6F3E01" w14:textId="79AA9377" w:rsidR="00253494" w:rsidRPr="00A47113" w:rsidRDefault="00253494" w:rsidP="001B0F65">
      <w:pPr>
        <w:rPr>
          <w:b/>
          <w:sz w:val="24"/>
          <w:szCs w:val="24"/>
        </w:rPr>
      </w:pPr>
    </w:p>
    <w:p w14:paraId="1FE82AAD" w14:textId="28B9FECC" w:rsidR="00253494" w:rsidRPr="00A47113" w:rsidRDefault="00253494" w:rsidP="001B0F65">
      <w:pPr>
        <w:rPr>
          <w:b/>
          <w:sz w:val="24"/>
          <w:szCs w:val="24"/>
        </w:rPr>
      </w:pPr>
    </w:p>
    <w:p w14:paraId="0270AAAF" w14:textId="3750B57F" w:rsidR="00253494" w:rsidRPr="00A47113" w:rsidRDefault="00253494" w:rsidP="001B0F65">
      <w:pPr>
        <w:rPr>
          <w:b/>
          <w:sz w:val="24"/>
          <w:szCs w:val="24"/>
        </w:rPr>
      </w:pPr>
    </w:p>
    <w:p w14:paraId="2E4F8C47" w14:textId="3CC540AE" w:rsidR="00253494" w:rsidRPr="00A47113" w:rsidRDefault="00253494" w:rsidP="001B0F65">
      <w:pPr>
        <w:rPr>
          <w:b/>
          <w:sz w:val="24"/>
          <w:szCs w:val="24"/>
        </w:rPr>
      </w:pPr>
    </w:p>
    <w:p w14:paraId="764F3896" w14:textId="583AC97A" w:rsidR="00253494" w:rsidRPr="00A47113" w:rsidRDefault="00253494" w:rsidP="001B0F65">
      <w:pPr>
        <w:rPr>
          <w:b/>
          <w:sz w:val="24"/>
          <w:szCs w:val="24"/>
        </w:rPr>
      </w:pPr>
    </w:p>
    <w:p w14:paraId="6250383E" w14:textId="3A8A8415" w:rsidR="00253494" w:rsidRPr="00A47113" w:rsidRDefault="00253494" w:rsidP="001B0F65">
      <w:pPr>
        <w:rPr>
          <w:b/>
          <w:sz w:val="24"/>
          <w:szCs w:val="24"/>
        </w:rPr>
      </w:pPr>
    </w:p>
    <w:p w14:paraId="6EF9E022" w14:textId="031875A3" w:rsidR="00253494" w:rsidRPr="00A47113" w:rsidRDefault="00253494" w:rsidP="001B0F65">
      <w:pPr>
        <w:rPr>
          <w:b/>
          <w:sz w:val="24"/>
          <w:szCs w:val="24"/>
        </w:rPr>
      </w:pPr>
    </w:p>
    <w:p w14:paraId="25B6A509" w14:textId="29818589" w:rsidR="00F626C2" w:rsidRPr="00A47113" w:rsidRDefault="00F626C2" w:rsidP="00A47113">
      <w:pPr>
        <w:pStyle w:val="Heading2"/>
        <w:rPr>
          <w:color w:val="auto"/>
        </w:rPr>
      </w:pPr>
      <w:bookmarkStart w:id="37" w:name="_Toc511899797"/>
      <w:r w:rsidRPr="00A47113">
        <w:rPr>
          <w:color w:val="auto"/>
        </w:rPr>
        <w:t>APPENDIX B – KENSTON MIDDLE SCHOOL PTO BOARD</w:t>
      </w:r>
      <w:bookmarkEnd w:id="37"/>
    </w:p>
    <w:p w14:paraId="30A4D156" w14:textId="77777777" w:rsidR="00253494" w:rsidRPr="00A47113" w:rsidRDefault="00253494" w:rsidP="001B0F65">
      <w:pPr>
        <w:rPr>
          <w:b/>
          <w:sz w:val="24"/>
          <w:szCs w:val="24"/>
        </w:rPr>
      </w:pPr>
    </w:p>
    <w:p w14:paraId="12F4D6E0" w14:textId="2EDF0D81" w:rsidR="00F626C2" w:rsidRPr="00A47113" w:rsidRDefault="00F626C2" w:rsidP="001B0F65">
      <w:pPr>
        <w:rPr>
          <w:sz w:val="24"/>
          <w:szCs w:val="24"/>
        </w:rPr>
      </w:pPr>
      <w:r w:rsidRPr="00A47113">
        <w:rPr>
          <w:sz w:val="24"/>
          <w:szCs w:val="24"/>
        </w:rPr>
        <w:t>Beaut</w:t>
      </w:r>
      <w:r w:rsidR="00706AB9" w:rsidRPr="00A47113">
        <w:rPr>
          <w:sz w:val="24"/>
          <w:szCs w:val="24"/>
        </w:rPr>
        <w:t>i</w:t>
      </w:r>
      <w:r w:rsidRPr="00A47113">
        <w:rPr>
          <w:sz w:val="24"/>
          <w:szCs w:val="24"/>
        </w:rPr>
        <w:t>fication Chair</w:t>
      </w:r>
    </w:p>
    <w:p w14:paraId="322DEA40" w14:textId="3B8E3FF3" w:rsidR="00F626C2" w:rsidRPr="00A47113" w:rsidRDefault="00F626C2" w:rsidP="001B0F65">
      <w:pPr>
        <w:rPr>
          <w:sz w:val="24"/>
          <w:szCs w:val="24"/>
        </w:rPr>
      </w:pPr>
      <w:r w:rsidRPr="00A47113">
        <w:rPr>
          <w:sz w:val="24"/>
          <w:szCs w:val="24"/>
        </w:rPr>
        <w:t>Bomber Hangar Chair</w:t>
      </w:r>
    </w:p>
    <w:p w14:paraId="5B380ED7" w14:textId="3661C360" w:rsidR="00F626C2" w:rsidRPr="00A47113" w:rsidRDefault="00F626C2" w:rsidP="001B0F65">
      <w:pPr>
        <w:rPr>
          <w:sz w:val="24"/>
          <w:szCs w:val="24"/>
        </w:rPr>
      </w:pPr>
      <w:r w:rsidRPr="00A47113">
        <w:rPr>
          <w:sz w:val="24"/>
          <w:szCs w:val="24"/>
        </w:rPr>
        <w:t>Book Fair Chair</w:t>
      </w:r>
    </w:p>
    <w:p w14:paraId="5F911AC1" w14:textId="1A6F7094" w:rsidR="00F626C2" w:rsidRPr="00A47113" w:rsidRDefault="00F626C2" w:rsidP="001B0F65">
      <w:pPr>
        <w:rPr>
          <w:sz w:val="24"/>
          <w:szCs w:val="24"/>
        </w:rPr>
      </w:pPr>
      <w:r w:rsidRPr="00A47113">
        <w:rPr>
          <w:sz w:val="24"/>
          <w:szCs w:val="24"/>
        </w:rPr>
        <w:t>Care Blue Chair</w:t>
      </w:r>
    </w:p>
    <w:p w14:paraId="403EAEB0" w14:textId="0A721994" w:rsidR="00F626C2" w:rsidRPr="00A47113" w:rsidRDefault="00F626C2" w:rsidP="001B0F65">
      <w:pPr>
        <w:rPr>
          <w:sz w:val="24"/>
          <w:szCs w:val="24"/>
        </w:rPr>
      </w:pPr>
      <w:r w:rsidRPr="00A47113">
        <w:rPr>
          <w:sz w:val="24"/>
          <w:szCs w:val="24"/>
        </w:rPr>
        <w:t>Dance Concessions Chair</w:t>
      </w:r>
    </w:p>
    <w:p w14:paraId="564BF09F" w14:textId="025E611B" w:rsidR="00F626C2" w:rsidRPr="00A47113" w:rsidRDefault="00F626C2" w:rsidP="001B0F65">
      <w:pPr>
        <w:rPr>
          <w:sz w:val="24"/>
          <w:szCs w:val="24"/>
        </w:rPr>
      </w:pPr>
      <w:r w:rsidRPr="00A47113">
        <w:rPr>
          <w:sz w:val="24"/>
          <w:szCs w:val="24"/>
        </w:rPr>
        <w:t>Fundraising Chair</w:t>
      </w:r>
    </w:p>
    <w:p w14:paraId="79BFF517" w14:textId="3E6F276C" w:rsidR="00F626C2" w:rsidRPr="00A47113" w:rsidRDefault="00F626C2" w:rsidP="001B0F65">
      <w:pPr>
        <w:rPr>
          <w:sz w:val="24"/>
          <w:szCs w:val="24"/>
        </w:rPr>
      </w:pPr>
      <w:r w:rsidRPr="00A47113">
        <w:rPr>
          <w:sz w:val="24"/>
          <w:szCs w:val="24"/>
        </w:rPr>
        <w:t>Hospitality Chair</w:t>
      </w:r>
    </w:p>
    <w:p w14:paraId="494822FD" w14:textId="220E676C" w:rsidR="00F626C2" w:rsidRPr="00A47113" w:rsidRDefault="00F626C2" w:rsidP="001B0F65">
      <w:pPr>
        <w:rPr>
          <w:sz w:val="24"/>
          <w:szCs w:val="24"/>
        </w:rPr>
      </w:pPr>
      <w:r w:rsidRPr="00A47113">
        <w:rPr>
          <w:sz w:val="24"/>
          <w:szCs w:val="24"/>
        </w:rPr>
        <w:t>Skate Night Chair</w:t>
      </w:r>
    </w:p>
    <w:p w14:paraId="1DA26AB6" w14:textId="20F946A3" w:rsidR="00F626C2" w:rsidRPr="00A47113" w:rsidRDefault="00F626C2" w:rsidP="001B0F65">
      <w:pPr>
        <w:rPr>
          <w:sz w:val="24"/>
          <w:szCs w:val="24"/>
        </w:rPr>
      </w:pPr>
      <w:r w:rsidRPr="00A47113">
        <w:rPr>
          <w:sz w:val="24"/>
          <w:szCs w:val="24"/>
        </w:rPr>
        <w:t>Staff Appreciation Chair</w:t>
      </w:r>
    </w:p>
    <w:p w14:paraId="1617A0AD" w14:textId="19AD0C11" w:rsidR="00F626C2" w:rsidRPr="00A47113" w:rsidRDefault="00F626C2" w:rsidP="001B0F65">
      <w:pPr>
        <w:rPr>
          <w:sz w:val="24"/>
          <w:szCs w:val="24"/>
        </w:rPr>
      </w:pPr>
      <w:r w:rsidRPr="00A47113">
        <w:rPr>
          <w:sz w:val="24"/>
          <w:szCs w:val="24"/>
        </w:rPr>
        <w:t>Volunteers/Membership Chair</w:t>
      </w:r>
    </w:p>
    <w:p w14:paraId="1EB4A1A6" w14:textId="0CC93D2A" w:rsidR="00F626C2" w:rsidRPr="00A47113" w:rsidRDefault="00F626C2" w:rsidP="001B0F65">
      <w:pPr>
        <w:rPr>
          <w:sz w:val="24"/>
          <w:szCs w:val="24"/>
        </w:rPr>
      </w:pPr>
      <w:r w:rsidRPr="00A47113">
        <w:rPr>
          <w:sz w:val="24"/>
          <w:szCs w:val="24"/>
        </w:rPr>
        <w:t>Website/E-Communications Chair</w:t>
      </w:r>
    </w:p>
    <w:p w14:paraId="1F3C2843" w14:textId="5290AA5B" w:rsidR="00F626C2" w:rsidRPr="00A47113" w:rsidRDefault="00F626C2" w:rsidP="001B0F65">
      <w:pPr>
        <w:rPr>
          <w:sz w:val="24"/>
          <w:szCs w:val="24"/>
        </w:rPr>
      </w:pPr>
      <w:r w:rsidRPr="00A47113">
        <w:rPr>
          <w:sz w:val="24"/>
          <w:szCs w:val="24"/>
        </w:rPr>
        <w:t>8</w:t>
      </w:r>
      <w:r w:rsidRPr="00A47113">
        <w:rPr>
          <w:sz w:val="24"/>
          <w:szCs w:val="24"/>
          <w:vertAlign w:val="superscript"/>
        </w:rPr>
        <w:t>th</w:t>
      </w:r>
      <w:r w:rsidRPr="00A47113">
        <w:rPr>
          <w:sz w:val="24"/>
          <w:szCs w:val="24"/>
        </w:rPr>
        <w:t xml:space="preserve"> Grade Party Chair</w:t>
      </w:r>
    </w:p>
    <w:p w14:paraId="0FBB25FD" w14:textId="77777777" w:rsidR="00F626C2" w:rsidRPr="00A47113" w:rsidRDefault="00F626C2" w:rsidP="001B0F65">
      <w:pPr>
        <w:rPr>
          <w:b/>
          <w:sz w:val="24"/>
          <w:szCs w:val="24"/>
        </w:rPr>
      </w:pPr>
    </w:p>
    <w:p w14:paraId="57874463" w14:textId="7B576958" w:rsidR="00F626C2" w:rsidRPr="00A47113" w:rsidRDefault="00F626C2" w:rsidP="001B0F65">
      <w:pPr>
        <w:rPr>
          <w:b/>
          <w:sz w:val="24"/>
          <w:szCs w:val="24"/>
        </w:rPr>
      </w:pPr>
    </w:p>
    <w:p w14:paraId="12A5CAE4" w14:textId="77777777" w:rsidR="00253494" w:rsidRPr="00A47113" w:rsidRDefault="00253494" w:rsidP="001B0F65">
      <w:pPr>
        <w:rPr>
          <w:b/>
          <w:sz w:val="24"/>
          <w:szCs w:val="24"/>
        </w:rPr>
      </w:pPr>
    </w:p>
    <w:p w14:paraId="33D05A6F" w14:textId="77777777" w:rsidR="00253494" w:rsidRPr="00A47113" w:rsidRDefault="00253494" w:rsidP="001B0F65">
      <w:pPr>
        <w:rPr>
          <w:b/>
          <w:sz w:val="24"/>
          <w:szCs w:val="24"/>
        </w:rPr>
      </w:pPr>
    </w:p>
    <w:p w14:paraId="7CE64B2B" w14:textId="77777777" w:rsidR="00253494" w:rsidRPr="00A47113" w:rsidRDefault="00253494" w:rsidP="001B0F65">
      <w:pPr>
        <w:rPr>
          <w:b/>
          <w:sz w:val="24"/>
          <w:szCs w:val="24"/>
        </w:rPr>
      </w:pPr>
    </w:p>
    <w:p w14:paraId="5C91BEA9" w14:textId="77777777" w:rsidR="00253494" w:rsidRPr="00A47113" w:rsidRDefault="00253494" w:rsidP="001B0F65">
      <w:pPr>
        <w:rPr>
          <w:b/>
          <w:sz w:val="24"/>
          <w:szCs w:val="24"/>
        </w:rPr>
      </w:pPr>
    </w:p>
    <w:p w14:paraId="2E19A22A" w14:textId="77777777" w:rsidR="00253494" w:rsidRPr="00A47113" w:rsidRDefault="00253494" w:rsidP="001B0F65">
      <w:pPr>
        <w:rPr>
          <w:b/>
          <w:sz w:val="24"/>
          <w:szCs w:val="24"/>
        </w:rPr>
      </w:pPr>
    </w:p>
    <w:p w14:paraId="45F24B9B" w14:textId="77777777" w:rsidR="00253494" w:rsidRPr="00A47113" w:rsidRDefault="00253494" w:rsidP="001B0F65">
      <w:pPr>
        <w:rPr>
          <w:b/>
          <w:sz w:val="24"/>
          <w:szCs w:val="24"/>
        </w:rPr>
      </w:pPr>
    </w:p>
    <w:p w14:paraId="63715DF0" w14:textId="279300CC" w:rsidR="00F626C2" w:rsidRPr="00A47113" w:rsidRDefault="00F626C2" w:rsidP="00A47113">
      <w:pPr>
        <w:pStyle w:val="Heading2"/>
        <w:rPr>
          <w:color w:val="auto"/>
        </w:rPr>
      </w:pPr>
      <w:bookmarkStart w:id="38" w:name="_Toc511899798"/>
      <w:r w:rsidRPr="00A47113">
        <w:rPr>
          <w:color w:val="auto"/>
        </w:rPr>
        <w:t>APPENDIX C – KENSTON INTERMEDIATE SCHOOL PTO BOARD</w:t>
      </w:r>
      <w:bookmarkEnd w:id="38"/>
    </w:p>
    <w:p w14:paraId="500D128A" w14:textId="77777777" w:rsidR="00253494" w:rsidRPr="00A47113" w:rsidRDefault="00253494" w:rsidP="001B0F65">
      <w:pPr>
        <w:rPr>
          <w:b/>
          <w:sz w:val="24"/>
          <w:szCs w:val="24"/>
        </w:rPr>
      </w:pPr>
    </w:p>
    <w:p w14:paraId="47BD58D9" w14:textId="6058F71E" w:rsidR="0092060B" w:rsidRPr="00A47113" w:rsidRDefault="0092060B" w:rsidP="001B0F65">
      <w:pPr>
        <w:rPr>
          <w:sz w:val="24"/>
          <w:szCs w:val="24"/>
        </w:rPr>
      </w:pPr>
      <w:r w:rsidRPr="00A47113">
        <w:rPr>
          <w:sz w:val="24"/>
          <w:szCs w:val="24"/>
        </w:rPr>
        <w:t>Head Room Parents</w:t>
      </w:r>
    </w:p>
    <w:p w14:paraId="72A5F52F" w14:textId="5D8F7DA7" w:rsidR="0092060B" w:rsidRPr="00A47113" w:rsidRDefault="0092060B" w:rsidP="001B0F65">
      <w:pPr>
        <w:rPr>
          <w:sz w:val="24"/>
          <w:szCs w:val="24"/>
        </w:rPr>
      </w:pPr>
      <w:r w:rsidRPr="00A47113">
        <w:rPr>
          <w:sz w:val="24"/>
          <w:szCs w:val="24"/>
        </w:rPr>
        <w:t>Membership &amp; Volunteers Chair</w:t>
      </w:r>
    </w:p>
    <w:p w14:paraId="64D453D8" w14:textId="75137D70" w:rsidR="0092060B" w:rsidRPr="00A47113" w:rsidRDefault="0092060B" w:rsidP="001B0F65">
      <w:pPr>
        <w:rPr>
          <w:sz w:val="24"/>
          <w:szCs w:val="24"/>
        </w:rPr>
      </w:pPr>
      <w:r w:rsidRPr="00A47113">
        <w:rPr>
          <w:sz w:val="24"/>
          <w:szCs w:val="24"/>
        </w:rPr>
        <w:t>Runathon Chair</w:t>
      </w:r>
    </w:p>
    <w:p w14:paraId="07C02575" w14:textId="467A1631" w:rsidR="0092060B" w:rsidRPr="00A47113" w:rsidRDefault="0092060B" w:rsidP="001B0F65">
      <w:pPr>
        <w:rPr>
          <w:sz w:val="24"/>
          <w:szCs w:val="24"/>
        </w:rPr>
      </w:pPr>
      <w:r w:rsidRPr="00A47113">
        <w:rPr>
          <w:sz w:val="24"/>
          <w:szCs w:val="24"/>
        </w:rPr>
        <w:t>Beautification Chair</w:t>
      </w:r>
    </w:p>
    <w:p w14:paraId="54B21F87" w14:textId="2A930578" w:rsidR="0092060B" w:rsidRPr="00A47113" w:rsidRDefault="0092060B" w:rsidP="001B0F65">
      <w:pPr>
        <w:rPr>
          <w:sz w:val="24"/>
          <w:szCs w:val="24"/>
        </w:rPr>
      </w:pPr>
      <w:r w:rsidRPr="00A47113">
        <w:rPr>
          <w:sz w:val="24"/>
          <w:szCs w:val="24"/>
        </w:rPr>
        <w:t>Staff Appreciation Chair</w:t>
      </w:r>
    </w:p>
    <w:p w14:paraId="654588E9" w14:textId="5D83BC09" w:rsidR="0092060B" w:rsidRPr="00A47113" w:rsidRDefault="0092060B" w:rsidP="001B0F65">
      <w:pPr>
        <w:rPr>
          <w:sz w:val="24"/>
          <w:szCs w:val="24"/>
        </w:rPr>
      </w:pPr>
      <w:r w:rsidRPr="00A47113">
        <w:rPr>
          <w:sz w:val="24"/>
          <w:szCs w:val="24"/>
        </w:rPr>
        <w:t>E-</w:t>
      </w:r>
      <w:proofErr w:type="spellStart"/>
      <w:r w:rsidRPr="00A47113">
        <w:rPr>
          <w:sz w:val="24"/>
          <w:szCs w:val="24"/>
        </w:rPr>
        <w:t>Comm</w:t>
      </w:r>
      <w:proofErr w:type="spellEnd"/>
      <w:r w:rsidRPr="00A47113">
        <w:rPr>
          <w:sz w:val="24"/>
          <w:szCs w:val="24"/>
        </w:rPr>
        <w:t>/Website Chair</w:t>
      </w:r>
    </w:p>
    <w:p w14:paraId="21D18781" w14:textId="21ACAFD9" w:rsidR="0092060B" w:rsidRPr="00A47113" w:rsidRDefault="0092060B" w:rsidP="001B0F65">
      <w:pPr>
        <w:rPr>
          <w:sz w:val="24"/>
          <w:szCs w:val="24"/>
        </w:rPr>
      </w:pPr>
      <w:r w:rsidRPr="00A47113">
        <w:rPr>
          <w:sz w:val="24"/>
          <w:szCs w:val="24"/>
        </w:rPr>
        <w:t>Points Program Chair</w:t>
      </w:r>
    </w:p>
    <w:p w14:paraId="78E2D1E6" w14:textId="7081E826" w:rsidR="0092060B" w:rsidRPr="00A47113" w:rsidRDefault="0092060B" w:rsidP="001B0F65">
      <w:pPr>
        <w:rPr>
          <w:sz w:val="24"/>
          <w:szCs w:val="24"/>
        </w:rPr>
      </w:pPr>
      <w:r w:rsidRPr="00A47113">
        <w:rPr>
          <w:sz w:val="24"/>
          <w:szCs w:val="24"/>
        </w:rPr>
        <w:t>Invention Convention Chair</w:t>
      </w:r>
    </w:p>
    <w:p w14:paraId="7ADFA31F" w14:textId="6F536946" w:rsidR="0092060B" w:rsidRPr="00A47113" w:rsidRDefault="0092060B" w:rsidP="001B0F65">
      <w:pPr>
        <w:rPr>
          <w:sz w:val="24"/>
          <w:szCs w:val="24"/>
        </w:rPr>
      </w:pPr>
      <w:r w:rsidRPr="00A47113">
        <w:rPr>
          <w:sz w:val="24"/>
          <w:szCs w:val="24"/>
        </w:rPr>
        <w:t>Service Project Chair</w:t>
      </w:r>
    </w:p>
    <w:p w14:paraId="6DFA96FA" w14:textId="303DB09C" w:rsidR="0092060B" w:rsidRPr="00A47113" w:rsidRDefault="0092060B" w:rsidP="001B0F65">
      <w:pPr>
        <w:rPr>
          <w:sz w:val="24"/>
          <w:szCs w:val="24"/>
        </w:rPr>
      </w:pPr>
      <w:r w:rsidRPr="00A47113">
        <w:rPr>
          <w:sz w:val="24"/>
          <w:szCs w:val="24"/>
        </w:rPr>
        <w:t>Care Blue Chair</w:t>
      </w:r>
    </w:p>
    <w:p w14:paraId="49AD28B6" w14:textId="041D5063" w:rsidR="0092060B" w:rsidRPr="00A47113" w:rsidRDefault="0092060B" w:rsidP="001B0F65">
      <w:pPr>
        <w:rPr>
          <w:sz w:val="24"/>
          <w:szCs w:val="24"/>
        </w:rPr>
      </w:pPr>
      <w:r w:rsidRPr="00A47113">
        <w:rPr>
          <w:sz w:val="24"/>
          <w:szCs w:val="24"/>
        </w:rPr>
        <w:t>Health and Wellness Chair</w:t>
      </w:r>
    </w:p>
    <w:p w14:paraId="73A19B63" w14:textId="6FCF3A45" w:rsidR="0092060B" w:rsidRPr="00A47113" w:rsidRDefault="0092060B" w:rsidP="001B0F65">
      <w:pPr>
        <w:rPr>
          <w:sz w:val="24"/>
          <w:szCs w:val="24"/>
        </w:rPr>
      </w:pPr>
      <w:r w:rsidRPr="00A47113">
        <w:rPr>
          <w:sz w:val="24"/>
          <w:szCs w:val="24"/>
        </w:rPr>
        <w:t>Lost &amp; Found Chair</w:t>
      </w:r>
    </w:p>
    <w:p w14:paraId="7BFB6D76" w14:textId="234C3BB2" w:rsidR="0092060B" w:rsidRPr="00A47113" w:rsidRDefault="0092060B" w:rsidP="001B0F65">
      <w:pPr>
        <w:rPr>
          <w:sz w:val="24"/>
          <w:szCs w:val="24"/>
        </w:rPr>
      </w:pPr>
      <w:r w:rsidRPr="00A47113">
        <w:rPr>
          <w:sz w:val="24"/>
          <w:szCs w:val="24"/>
        </w:rPr>
        <w:t>Library Volunteers Chair</w:t>
      </w:r>
    </w:p>
    <w:p w14:paraId="3E9AE82B" w14:textId="228EBB43" w:rsidR="0092060B" w:rsidRPr="00A47113" w:rsidRDefault="0092060B" w:rsidP="001B0F65">
      <w:pPr>
        <w:rPr>
          <w:sz w:val="24"/>
          <w:szCs w:val="24"/>
        </w:rPr>
      </w:pPr>
      <w:r w:rsidRPr="00A47113">
        <w:rPr>
          <w:sz w:val="24"/>
          <w:szCs w:val="24"/>
        </w:rPr>
        <w:t>Book Fair Chair</w:t>
      </w:r>
    </w:p>
    <w:p w14:paraId="58B2B129" w14:textId="73CDD69E" w:rsidR="0092060B" w:rsidRPr="00A47113" w:rsidRDefault="0092060B" w:rsidP="001B0F65">
      <w:pPr>
        <w:rPr>
          <w:sz w:val="24"/>
          <w:szCs w:val="24"/>
        </w:rPr>
      </w:pPr>
      <w:r w:rsidRPr="00A47113">
        <w:rPr>
          <w:sz w:val="24"/>
          <w:szCs w:val="24"/>
        </w:rPr>
        <w:t>Playground Chair</w:t>
      </w:r>
    </w:p>
    <w:p w14:paraId="5B81E527" w14:textId="52A9215C" w:rsidR="0092060B" w:rsidRPr="00A47113" w:rsidRDefault="0092060B" w:rsidP="0092060B">
      <w:pPr>
        <w:rPr>
          <w:sz w:val="24"/>
          <w:szCs w:val="24"/>
        </w:rPr>
      </w:pPr>
      <w:r w:rsidRPr="00A47113">
        <w:rPr>
          <w:sz w:val="24"/>
          <w:szCs w:val="24"/>
        </w:rPr>
        <w:t>Bomber Hangar Chair</w:t>
      </w:r>
    </w:p>
    <w:p w14:paraId="551769F2" w14:textId="1B706B5A" w:rsidR="0092060B" w:rsidRPr="00A47113" w:rsidRDefault="0092060B" w:rsidP="0092060B">
      <w:pPr>
        <w:rPr>
          <w:sz w:val="24"/>
          <w:szCs w:val="24"/>
        </w:rPr>
      </w:pPr>
      <w:r w:rsidRPr="00A47113">
        <w:rPr>
          <w:sz w:val="24"/>
          <w:szCs w:val="24"/>
        </w:rPr>
        <w:t>Breakfast &amp; Books Chair</w:t>
      </w:r>
    </w:p>
    <w:p w14:paraId="42D30EA6" w14:textId="1951104A" w:rsidR="0092060B" w:rsidRPr="00C4094E" w:rsidRDefault="0092060B" w:rsidP="0092060B">
      <w:pPr>
        <w:rPr>
          <w:sz w:val="24"/>
          <w:szCs w:val="24"/>
        </w:rPr>
      </w:pPr>
      <w:r w:rsidRPr="00C4094E">
        <w:rPr>
          <w:sz w:val="24"/>
          <w:szCs w:val="24"/>
        </w:rPr>
        <w:t>Calendar Chair</w:t>
      </w:r>
    </w:p>
    <w:p w14:paraId="55EAA107" w14:textId="0A60E836" w:rsidR="0092060B" w:rsidRPr="00C4094E" w:rsidRDefault="0092060B" w:rsidP="0092060B">
      <w:pPr>
        <w:rPr>
          <w:sz w:val="24"/>
          <w:szCs w:val="24"/>
        </w:rPr>
      </w:pPr>
      <w:r w:rsidRPr="00C4094E">
        <w:rPr>
          <w:sz w:val="24"/>
          <w:szCs w:val="24"/>
        </w:rPr>
        <w:t>Family Events Chair</w:t>
      </w:r>
    </w:p>
    <w:p w14:paraId="42B924C7" w14:textId="7AF2574E" w:rsidR="0092060B" w:rsidRPr="00C4094E" w:rsidRDefault="0092060B" w:rsidP="0092060B">
      <w:pPr>
        <w:rPr>
          <w:sz w:val="24"/>
          <w:szCs w:val="24"/>
        </w:rPr>
      </w:pPr>
      <w:r w:rsidRPr="00C4094E">
        <w:rPr>
          <w:sz w:val="24"/>
          <w:szCs w:val="24"/>
        </w:rPr>
        <w:t>Monster Mash Bash Chair</w:t>
      </w:r>
    </w:p>
    <w:p w14:paraId="3E0C4851" w14:textId="1370CB04" w:rsidR="0092060B" w:rsidRPr="00C4094E" w:rsidRDefault="0092060B" w:rsidP="0092060B">
      <w:pPr>
        <w:rPr>
          <w:sz w:val="24"/>
          <w:szCs w:val="24"/>
        </w:rPr>
      </w:pPr>
      <w:r w:rsidRPr="00C4094E">
        <w:rPr>
          <w:sz w:val="24"/>
          <w:szCs w:val="24"/>
        </w:rPr>
        <w:t>End of Year Party Chair</w:t>
      </w:r>
    </w:p>
    <w:p w14:paraId="69291837" w14:textId="5FCC4FF1" w:rsidR="00A47113" w:rsidRPr="00C4094E" w:rsidRDefault="0092060B" w:rsidP="0092060B">
      <w:pPr>
        <w:rPr>
          <w:sz w:val="24"/>
          <w:szCs w:val="24"/>
        </w:rPr>
      </w:pPr>
      <w:r w:rsidRPr="00C4094E">
        <w:rPr>
          <w:sz w:val="24"/>
          <w:szCs w:val="24"/>
        </w:rPr>
        <w:lastRenderedPageBreak/>
        <w:t>Donation Chair</w:t>
      </w:r>
    </w:p>
    <w:p w14:paraId="7AB4FADB" w14:textId="7A5608DB" w:rsidR="00F626C2" w:rsidRPr="002D1977" w:rsidRDefault="00A47113" w:rsidP="002D1977">
      <w:pPr>
        <w:pStyle w:val="Heading2"/>
        <w:rPr>
          <w:color w:val="auto"/>
        </w:rPr>
      </w:pPr>
      <w:r>
        <w:rPr>
          <w:b/>
          <w:sz w:val="24"/>
          <w:szCs w:val="24"/>
        </w:rPr>
        <w:br w:type="page"/>
      </w:r>
      <w:bookmarkStart w:id="39" w:name="_Toc511899799"/>
      <w:r w:rsidR="00F626C2" w:rsidRPr="002D1977">
        <w:rPr>
          <w:color w:val="auto"/>
        </w:rPr>
        <w:lastRenderedPageBreak/>
        <w:t>APPENDIX D – TIMMONS ELEMENTARY SCHOOL PTO BOARD</w:t>
      </w:r>
      <w:bookmarkEnd w:id="39"/>
    </w:p>
    <w:p w14:paraId="08D52966" w14:textId="77777777" w:rsidR="00253494" w:rsidRPr="00A47113" w:rsidRDefault="00253494" w:rsidP="001B0F65">
      <w:pPr>
        <w:rPr>
          <w:b/>
          <w:sz w:val="24"/>
          <w:szCs w:val="24"/>
        </w:rPr>
      </w:pPr>
    </w:p>
    <w:p w14:paraId="21DD400B" w14:textId="669F5037" w:rsidR="00F626C2" w:rsidRPr="00A47113" w:rsidRDefault="0092060B" w:rsidP="001B0F65">
      <w:pPr>
        <w:rPr>
          <w:sz w:val="24"/>
          <w:szCs w:val="24"/>
        </w:rPr>
      </w:pPr>
      <w:r w:rsidRPr="00A47113">
        <w:rPr>
          <w:sz w:val="24"/>
          <w:szCs w:val="24"/>
        </w:rPr>
        <w:t>Beautification Chair</w:t>
      </w:r>
    </w:p>
    <w:p w14:paraId="45E0BD3A" w14:textId="0460BE40" w:rsidR="0092060B" w:rsidRPr="00A47113" w:rsidRDefault="0092060B" w:rsidP="001B0F65">
      <w:pPr>
        <w:rPr>
          <w:sz w:val="24"/>
          <w:szCs w:val="24"/>
        </w:rPr>
      </w:pPr>
      <w:r w:rsidRPr="00A47113">
        <w:rPr>
          <w:sz w:val="24"/>
          <w:szCs w:val="24"/>
        </w:rPr>
        <w:t>Book Fair Chair</w:t>
      </w:r>
    </w:p>
    <w:p w14:paraId="0E6F47AA" w14:textId="797E79D1" w:rsidR="0092060B" w:rsidRPr="00A47113" w:rsidRDefault="0092060B" w:rsidP="001B0F65">
      <w:pPr>
        <w:rPr>
          <w:sz w:val="24"/>
          <w:szCs w:val="24"/>
        </w:rPr>
      </w:pPr>
      <w:r w:rsidRPr="00A47113">
        <w:rPr>
          <w:sz w:val="24"/>
          <w:szCs w:val="24"/>
        </w:rPr>
        <w:t>Breakfast and Books Chair</w:t>
      </w:r>
    </w:p>
    <w:p w14:paraId="04144376" w14:textId="6835757B" w:rsidR="00253494" w:rsidRPr="00A47113" w:rsidRDefault="00253494" w:rsidP="001B0F65">
      <w:pPr>
        <w:rPr>
          <w:sz w:val="24"/>
          <w:szCs w:val="24"/>
        </w:rPr>
      </w:pPr>
      <w:r w:rsidRPr="00A47113">
        <w:rPr>
          <w:sz w:val="24"/>
          <w:szCs w:val="24"/>
        </w:rPr>
        <w:t>Care Blue Chair</w:t>
      </w:r>
    </w:p>
    <w:p w14:paraId="555D2CE6" w14:textId="764BFFCC" w:rsidR="0092060B" w:rsidRPr="00A47113" w:rsidRDefault="0092060B" w:rsidP="001B0F65">
      <w:pPr>
        <w:rPr>
          <w:sz w:val="24"/>
          <w:szCs w:val="24"/>
        </w:rPr>
      </w:pPr>
      <w:r w:rsidRPr="00A47113">
        <w:rPr>
          <w:sz w:val="24"/>
          <w:szCs w:val="24"/>
        </w:rPr>
        <w:t>E-</w:t>
      </w:r>
      <w:proofErr w:type="spellStart"/>
      <w:r w:rsidRPr="00A47113">
        <w:rPr>
          <w:sz w:val="24"/>
          <w:szCs w:val="24"/>
        </w:rPr>
        <w:t>Comm</w:t>
      </w:r>
      <w:proofErr w:type="spellEnd"/>
      <w:r w:rsidRPr="00A47113">
        <w:rPr>
          <w:sz w:val="24"/>
          <w:szCs w:val="24"/>
        </w:rPr>
        <w:t>/Website Chair</w:t>
      </w:r>
    </w:p>
    <w:p w14:paraId="5CA13709" w14:textId="3A8A30F8" w:rsidR="0092060B" w:rsidRPr="00A47113" w:rsidRDefault="0092060B" w:rsidP="001B0F65">
      <w:pPr>
        <w:rPr>
          <w:sz w:val="24"/>
          <w:szCs w:val="24"/>
        </w:rPr>
      </w:pPr>
      <w:r w:rsidRPr="00A47113">
        <w:rPr>
          <w:sz w:val="24"/>
          <w:szCs w:val="24"/>
        </w:rPr>
        <w:t>Family Events Chair</w:t>
      </w:r>
    </w:p>
    <w:p w14:paraId="62856FCF" w14:textId="00D88CE7" w:rsidR="0092060B" w:rsidRPr="00A47113" w:rsidRDefault="0092060B" w:rsidP="001B0F65">
      <w:pPr>
        <w:rPr>
          <w:sz w:val="24"/>
          <w:szCs w:val="24"/>
        </w:rPr>
      </w:pPr>
      <w:r w:rsidRPr="00A47113">
        <w:rPr>
          <w:sz w:val="24"/>
          <w:szCs w:val="24"/>
        </w:rPr>
        <w:t>Hospitality Chair</w:t>
      </w:r>
    </w:p>
    <w:p w14:paraId="0EA220E2" w14:textId="005598AF" w:rsidR="0092060B" w:rsidRPr="00A47113" w:rsidRDefault="0092060B" w:rsidP="001B0F65">
      <w:pPr>
        <w:rPr>
          <w:sz w:val="24"/>
          <w:szCs w:val="24"/>
        </w:rPr>
      </w:pPr>
      <w:r w:rsidRPr="00A47113">
        <w:rPr>
          <w:sz w:val="24"/>
          <w:szCs w:val="24"/>
        </w:rPr>
        <w:t>Fundraising Chair</w:t>
      </w:r>
    </w:p>
    <w:p w14:paraId="6ECF28A5" w14:textId="1A765D1B" w:rsidR="0092060B" w:rsidRPr="00A47113" w:rsidRDefault="0092060B" w:rsidP="001B0F65">
      <w:pPr>
        <w:rPr>
          <w:sz w:val="24"/>
          <w:szCs w:val="24"/>
        </w:rPr>
      </w:pPr>
      <w:r w:rsidRPr="00A47113">
        <w:rPr>
          <w:sz w:val="24"/>
          <w:szCs w:val="24"/>
        </w:rPr>
        <w:t>One School One Book Chair</w:t>
      </w:r>
    </w:p>
    <w:p w14:paraId="49DE8AFB" w14:textId="3D9023B7" w:rsidR="0092060B" w:rsidRPr="00A47113" w:rsidRDefault="0092060B" w:rsidP="001B0F65">
      <w:pPr>
        <w:rPr>
          <w:sz w:val="24"/>
          <w:szCs w:val="24"/>
        </w:rPr>
      </w:pPr>
      <w:r w:rsidRPr="00A47113">
        <w:rPr>
          <w:sz w:val="24"/>
          <w:szCs w:val="24"/>
        </w:rPr>
        <w:t>Points Program Chair</w:t>
      </w:r>
    </w:p>
    <w:p w14:paraId="690EAF85" w14:textId="4451001B" w:rsidR="0092060B" w:rsidRPr="00A47113" w:rsidRDefault="00253494" w:rsidP="001B0F65">
      <w:pPr>
        <w:rPr>
          <w:sz w:val="24"/>
          <w:szCs w:val="24"/>
        </w:rPr>
      </w:pPr>
      <w:r w:rsidRPr="00A47113">
        <w:rPr>
          <w:sz w:val="24"/>
          <w:szCs w:val="24"/>
        </w:rPr>
        <w:t>Grade Reps</w:t>
      </w:r>
    </w:p>
    <w:p w14:paraId="727DE532" w14:textId="3CDE6335" w:rsidR="00253494" w:rsidRPr="00A47113" w:rsidRDefault="00253494" w:rsidP="001B0F65">
      <w:pPr>
        <w:rPr>
          <w:sz w:val="24"/>
          <w:szCs w:val="24"/>
        </w:rPr>
      </w:pPr>
      <w:r w:rsidRPr="00A47113">
        <w:rPr>
          <w:sz w:val="24"/>
          <w:szCs w:val="24"/>
        </w:rPr>
        <w:t>Library Volunteers Chair</w:t>
      </w:r>
    </w:p>
    <w:p w14:paraId="3A90C23E" w14:textId="25FDBD08" w:rsidR="00253494" w:rsidRPr="00A47113" w:rsidRDefault="00253494" w:rsidP="001B0F65">
      <w:pPr>
        <w:rPr>
          <w:sz w:val="24"/>
          <w:szCs w:val="24"/>
        </w:rPr>
      </w:pPr>
      <w:r w:rsidRPr="00A47113">
        <w:rPr>
          <w:sz w:val="24"/>
          <w:szCs w:val="24"/>
        </w:rPr>
        <w:t>Lost and Found Chair</w:t>
      </w:r>
    </w:p>
    <w:p w14:paraId="1249A929" w14:textId="2C0EA4B5" w:rsidR="00253494" w:rsidRPr="00A47113" w:rsidRDefault="00253494" w:rsidP="001B0F65">
      <w:pPr>
        <w:rPr>
          <w:sz w:val="24"/>
          <w:szCs w:val="24"/>
        </w:rPr>
      </w:pPr>
      <w:r w:rsidRPr="00A47113">
        <w:rPr>
          <w:sz w:val="24"/>
          <w:szCs w:val="24"/>
        </w:rPr>
        <w:t>Membership/Volunteers Chair</w:t>
      </w:r>
    </w:p>
    <w:p w14:paraId="48D17731" w14:textId="65E8E17F" w:rsidR="00253494" w:rsidRPr="00A47113" w:rsidRDefault="00253494" w:rsidP="001B0F65">
      <w:pPr>
        <w:rPr>
          <w:sz w:val="24"/>
          <w:szCs w:val="24"/>
        </w:rPr>
      </w:pPr>
      <w:r w:rsidRPr="00A47113">
        <w:rPr>
          <w:sz w:val="24"/>
          <w:szCs w:val="24"/>
        </w:rPr>
        <w:t>Playground Chair</w:t>
      </w:r>
    </w:p>
    <w:p w14:paraId="321FC1F8" w14:textId="7056E366" w:rsidR="00253494" w:rsidRPr="00A47113" w:rsidRDefault="00253494" w:rsidP="001B0F65">
      <w:pPr>
        <w:rPr>
          <w:sz w:val="24"/>
          <w:szCs w:val="24"/>
        </w:rPr>
      </w:pPr>
      <w:r w:rsidRPr="00A47113">
        <w:rPr>
          <w:sz w:val="24"/>
          <w:szCs w:val="24"/>
        </w:rPr>
        <w:t>Play Blue Chair</w:t>
      </w:r>
    </w:p>
    <w:p w14:paraId="24643F09" w14:textId="2E250B35" w:rsidR="00253494" w:rsidRPr="00A47113" w:rsidRDefault="00253494" w:rsidP="001B0F65">
      <w:pPr>
        <w:rPr>
          <w:sz w:val="24"/>
          <w:szCs w:val="24"/>
        </w:rPr>
      </w:pPr>
      <w:r w:rsidRPr="00A47113">
        <w:rPr>
          <w:sz w:val="24"/>
          <w:szCs w:val="24"/>
        </w:rPr>
        <w:t>Service Project Chair</w:t>
      </w:r>
    </w:p>
    <w:p w14:paraId="5E2BCED0" w14:textId="13120E7C" w:rsidR="00253494" w:rsidRPr="00A47113" w:rsidRDefault="00253494" w:rsidP="001B0F65">
      <w:pPr>
        <w:rPr>
          <w:sz w:val="24"/>
          <w:szCs w:val="24"/>
        </w:rPr>
      </w:pPr>
      <w:r w:rsidRPr="00A47113">
        <w:rPr>
          <w:sz w:val="24"/>
          <w:szCs w:val="24"/>
        </w:rPr>
        <w:t>Silver Bells Cookie Sale Chair</w:t>
      </w:r>
    </w:p>
    <w:p w14:paraId="67CA2111" w14:textId="3449423A" w:rsidR="00253494" w:rsidRPr="00A47113" w:rsidRDefault="00253494" w:rsidP="001B0F65">
      <w:pPr>
        <w:rPr>
          <w:sz w:val="24"/>
          <w:szCs w:val="24"/>
        </w:rPr>
      </w:pPr>
      <w:r w:rsidRPr="00A47113">
        <w:rPr>
          <w:sz w:val="24"/>
          <w:szCs w:val="24"/>
        </w:rPr>
        <w:t>Staff Appreciation Chair</w:t>
      </w:r>
    </w:p>
    <w:sectPr w:rsidR="00253494" w:rsidRPr="00A47113" w:rsidSect="002D1977">
      <w:footerReference w:type="default" r:id="rId9"/>
      <w:pgSz w:w="12240" w:h="15840"/>
      <w:pgMar w:top="1080" w:right="1440" w:bottom="19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87C33" w14:textId="77777777" w:rsidR="00FF078B" w:rsidRDefault="00FF078B" w:rsidP="0023259D">
      <w:pPr>
        <w:spacing w:after="0" w:line="240" w:lineRule="auto"/>
      </w:pPr>
      <w:r>
        <w:separator/>
      </w:r>
    </w:p>
  </w:endnote>
  <w:endnote w:type="continuationSeparator" w:id="0">
    <w:p w14:paraId="47B4BAFE" w14:textId="77777777" w:rsidR="00FF078B" w:rsidRDefault="00FF078B" w:rsidP="0023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D23D8" w14:textId="0BAC5B9F" w:rsidR="004E4B30" w:rsidRDefault="00FF078B" w:rsidP="00025D73">
    <w:pPr>
      <w:pStyle w:val="Footer"/>
    </w:pPr>
    <w:sdt>
      <w:sdtPr>
        <w:alias w:val="Title"/>
        <w:tag w:val=""/>
        <w:id w:val="-184672915"/>
        <w:placeholder>
          <w:docPart w:val="0EC277DFF61949E880E20AD905069E7D"/>
        </w:placeholder>
        <w:dataBinding w:prefixMappings="xmlns:ns0='http://purl.org/dc/elements/1.1/' xmlns:ns1='http://schemas.openxmlformats.org/package/2006/metadata/core-properties' " w:xpath="/ns1:coreProperties[1]/ns0:title[1]" w:storeItemID="{6C3C8BC8-F283-45AE-878A-BAB7291924A1}"/>
        <w:text/>
      </w:sdtPr>
      <w:sdtEndPr/>
      <w:sdtContent>
        <w:r w:rsidR="004E4B30">
          <w:t>BY-LAWS</w:t>
        </w:r>
      </w:sdtContent>
    </w:sdt>
    <w:r w:rsidR="004E4B30">
      <w:t xml:space="preserve"> </w:t>
    </w:r>
    <w:sdt>
      <w:sdtPr>
        <w:id w:val="888155595"/>
        <w:docPartObj>
          <w:docPartGallery w:val="Page Numbers (Bottom of Page)"/>
          <w:docPartUnique/>
        </w:docPartObj>
      </w:sdtPr>
      <w:sdtEndPr/>
      <w:sdtContent>
        <w:sdt>
          <w:sdtPr>
            <w:id w:val="109243715"/>
            <w:docPartObj>
              <w:docPartGallery w:val="Page Numbers (Top of Page)"/>
              <w:docPartUnique/>
            </w:docPartObj>
          </w:sdtPr>
          <w:sdtEndPr/>
          <w:sdtContent>
            <w:r w:rsidR="004E4B30">
              <w:tab/>
            </w:r>
            <w:r w:rsidR="004E4B30">
              <w:tab/>
              <w:t xml:space="preserve">Page </w:t>
            </w:r>
            <w:r w:rsidR="004E4B30">
              <w:rPr>
                <w:b/>
                <w:bCs/>
                <w:sz w:val="24"/>
                <w:szCs w:val="24"/>
              </w:rPr>
              <w:fldChar w:fldCharType="begin"/>
            </w:r>
            <w:r w:rsidR="004E4B30">
              <w:rPr>
                <w:b/>
                <w:bCs/>
              </w:rPr>
              <w:instrText xml:space="preserve"> PAGE </w:instrText>
            </w:r>
            <w:r w:rsidR="004E4B30">
              <w:rPr>
                <w:b/>
                <w:bCs/>
                <w:sz w:val="24"/>
                <w:szCs w:val="24"/>
              </w:rPr>
              <w:fldChar w:fldCharType="separate"/>
            </w:r>
            <w:r w:rsidR="00CC611F">
              <w:rPr>
                <w:b/>
                <w:bCs/>
                <w:noProof/>
              </w:rPr>
              <w:t>2</w:t>
            </w:r>
            <w:r w:rsidR="004E4B30">
              <w:rPr>
                <w:b/>
                <w:bCs/>
                <w:sz w:val="24"/>
                <w:szCs w:val="24"/>
              </w:rPr>
              <w:fldChar w:fldCharType="end"/>
            </w:r>
            <w:r w:rsidR="004E4B30">
              <w:t xml:space="preserve"> of </w:t>
            </w:r>
            <w:r w:rsidR="004E4B30">
              <w:rPr>
                <w:b/>
                <w:bCs/>
                <w:sz w:val="24"/>
                <w:szCs w:val="24"/>
              </w:rPr>
              <w:fldChar w:fldCharType="begin"/>
            </w:r>
            <w:r w:rsidR="004E4B30">
              <w:rPr>
                <w:b/>
                <w:bCs/>
              </w:rPr>
              <w:instrText xml:space="preserve"> NUMPAGES  </w:instrText>
            </w:r>
            <w:r w:rsidR="004E4B30">
              <w:rPr>
                <w:b/>
                <w:bCs/>
                <w:sz w:val="24"/>
                <w:szCs w:val="24"/>
              </w:rPr>
              <w:fldChar w:fldCharType="separate"/>
            </w:r>
            <w:r w:rsidR="00CC611F">
              <w:rPr>
                <w:b/>
                <w:bCs/>
                <w:noProof/>
              </w:rPr>
              <w:t>22</w:t>
            </w:r>
            <w:r w:rsidR="004E4B30">
              <w:rPr>
                <w:b/>
                <w:bCs/>
                <w:sz w:val="24"/>
                <w:szCs w:val="24"/>
              </w:rPr>
              <w:fldChar w:fldCharType="end"/>
            </w:r>
          </w:sdtContent>
        </w:sdt>
      </w:sdtContent>
    </w:sdt>
  </w:p>
  <w:p w14:paraId="368F14E8" w14:textId="77777777" w:rsidR="004E4B30" w:rsidRDefault="004E4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04053" w14:textId="77777777" w:rsidR="00FF078B" w:rsidRDefault="00FF078B" w:rsidP="0023259D">
      <w:pPr>
        <w:spacing w:after="0" w:line="240" w:lineRule="auto"/>
      </w:pPr>
      <w:r>
        <w:separator/>
      </w:r>
    </w:p>
  </w:footnote>
  <w:footnote w:type="continuationSeparator" w:id="0">
    <w:p w14:paraId="0190B976" w14:textId="77777777" w:rsidR="00FF078B" w:rsidRDefault="00FF078B" w:rsidP="00232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77D"/>
    <w:multiLevelType w:val="hybridMultilevel"/>
    <w:tmpl w:val="7C5C6586"/>
    <w:lvl w:ilvl="0" w:tplc="2C0088EE">
      <w:start w:val="6"/>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004A4C"/>
    <w:multiLevelType w:val="hybridMultilevel"/>
    <w:tmpl w:val="AF64133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231D51"/>
    <w:multiLevelType w:val="hybridMultilevel"/>
    <w:tmpl w:val="9D566836"/>
    <w:lvl w:ilvl="0" w:tplc="55A29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B29C7"/>
    <w:multiLevelType w:val="hybridMultilevel"/>
    <w:tmpl w:val="F0E41E38"/>
    <w:lvl w:ilvl="0" w:tplc="04D6F100">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47265"/>
    <w:multiLevelType w:val="multilevel"/>
    <w:tmpl w:val="8CDAEE96"/>
    <w:lvl w:ilvl="0">
      <w:start w:val="1"/>
      <w:numFmt w:val="upperRoman"/>
      <w:pStyle w:val="Style1"/>
      <w:lvlText w:val="%1."/>
      <w:lvlJc w:val="left"/>
      <w:pPr>
        <w:tabs>
          <w:tab w:val="num" w:pos="360"/>
        </w:tabs>
        <w:ind w:left="360" w:hanging="360"/>
      </w:pPr>
      <w:rPr>
        <w:rFonts w:hint="default"/>
        <w:b w:val="0"/>
        <w:i w:val="0"/>
        <w:sz w:val="24"/>
        <w:szCs w:val="24"/>
      </w:rPr>
    </w:lvl>
    <w:lvl w:ilvl="1">
      <w:start w:val="1"/>
      <w:numFmt w:val="upperLetter"/>
      <w:pStyle w:val="substyle1"/>
      <w:lvlText w:val="%2."/>
      <w:lvlJc w:val="left"/>
      <w:pPr>
        <w:tabs>
          <w:tab w:val="num" w:pos="1170"/>
        </w:tabs>
        <w:ind w:left="1170" w:hanging="360"/>
      </w:pPr>
      <w:rPr>
        <w:rFonts w:asciiTheme="majorHAnsi" w:hAnsiTheme="majorHAnsi" w:cs="Lucida Grande" w:hint="default"/>
        <w:b w:val="0"/>
        <w:i w:val="0"/>
        <w:sz w:val="28"/>
        <w:szCs w:val="28"/>
      </w:rPr>
    </w:lvl>
    <w:lvl w:ilvl="2">
      <w:start w:val="1"/>
      <w:numFmt w:val="decimal"/>
      <w:lvlText w:val="%3."/>
      <w:lvlJc w:val="left"/>
      <w:pPr>
        <w:tabs>
          <w:tab w:val="num" w:pos="1890"/>
        </w:tabs>
        <w:ind w:left="1890" w:hanging="360"/>
      </w:pPr>
      <w:rPr>
        <w:rFonts w:ascii="Times New Roman" w:hAnsi="Times New Roman" w:hint="default"/>
        <w:b w:val="0"/>
        <w:i w:val="0"/>
        <w:sz w:val="24"/>
        <w:szCs w:val="24"/>
      </w:rPr>
    </w:lvl>
    <w:lvl w:ilvl="3">
      <w:start w:val="1"/>
      <w:numFmt w:val="lowerLetter"/>
      <w:lvlText w:val="%4)"/>
      <w:lvlJc w:val="left"/>
      <w:pPr>
        <w:tabs>
          <w:tab w:val="num" w:pos="2520"/>
        </w:tabs>
        <w:ind w:left="3240" w:hanging="1080"/>
      </w:pPr>
      <w:rPr>
        <w:rFonts w:ascii="Times New Roman" w:hAnsi="Times New Roman" w:hint="default"/>
        <w:b w:val="0"/>
        <w:i w:val="0"/>
        <w:sz w:val="24"/>
        <w:szCs w:val="24"/>
      </w:rPr>
    </w:lvl>
    <w:lvl w:ilvl="4">
      <w:start w:val="1"/>
      <w:numFmt w:val="lowerLetter"/>
      <w:lvlText w:val="%5."/>
      <w:lvlJc w:val="left"/>
      <w:pPr>
        <w:tabs>
          <w:tab w:val="num" w:pos="3240"/>
        </w:tabs>
        <w:ind w:left="3600" w:hanging="720"/>
      </w:pPr>
      <w:rPr>
        <w:rFonts w:asciiTheme="minorHAnsi" w:eastAsiaTheme="minorHAnsi" w:hAnsiTheme="minorHAnsi" w:cs="Times New Roman" w:hint="default"/>
        <w:b w:val="0"/>
        <w:i w:val="0"/>
        <w:sz w:val="24"/>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185E79EC"/>
    <w:multiLevelType w:val="multilevel"/>
    <w:tmpl w:val="9F82B148"/>
    <w:lvl w:ilvl="0">
      <w:start w:val="2"/>
      <w:numFmt w:val="upperLetter"/>
      <w:lvlText w:val="%1."/>
      <w:lvlJc w:val="left"/>
      <w:pPr>
        <w:tabs>
          <w:tab w:val="num" w:pos="360"/>
        </w:tabs>
        <w:ind w:left="360" w:hanging="360"/>
      </w:pPr>
      <w:rPr>
        <w:rFonts w:hint="default"/>
        <w:b w:val="0"/>
        <w:i w:val="0"/>
        <w:sz w:val="28"/>
        <w:szCs w:val="28"/>
      </w:rPr>
    </w:lvl>
    <w:lvl w:ilvl="1">
      <w:start w:val="1"/>
      <w:numFmt w:val="upperLetter"/>
      <w:lvlText w:val="%2."/>
      <w:lvlJc w:val="left"/>
      <w:pPr>
        <w:tabs>
          <w:tab w:val="num" w:pos="1080"/>
        </w:tabs>
        <w:ind w:left="1080" w:hanging="360"/>
      </w:pPr>
      <w:rPr>
        <w:rFonts w:ascii="Lucida Grande" w:hAnsi="Lucida Grande" w:cs="Lucida Grande" w:hint="default"/>
        <w:b w:val="0"/>
        <w:i w:val="0"/>
        <w:sz w:val="24"/>
        <w:szCs w:val="24"/>
      </w:rPr>
    </w:lvl>
    <w:lvl w:ilvl="2">
      <w:start w:val="1"/>
      <w:numFmt w:val="decimal"/>
      <w:lvlText w:val="%3."/>
      <w:lvlJc w:val="left"/>
      <w:pPr>
        <w:tabs>
          <w:tab w:val="num" w:pos="1800"/>
        </w:tabs>
        <w:ind w:left="1800" w:hanging="360"/>
      </w:pPr>
      <w:rPr>
        <w:rFonts w:ascii="Times New Roman" w:hAnsi="Times New Roman" w:hint="default"/>
        <w:b w:val="0"/>
        <w:i w:val="0"/>
        <w:sz w:val="24"/>
        <w:szCs w:val="24"/>
      </w:rPr>
    </w:lvl>
    <w:lvl w:ilvl="3">
      <w:start w:val="1"/>
      <w:numFmt w:val="lowerLetter"/>
      <w:lvlText w:val="%4)"/>
      <w:lvlJc w:val="left"/>
      <w:pPr>
        <w:tabs>
          <w:tab w:val="num" w:pos="2520"/>
        </w:tabs>
        <w:ind w:left="3240" w:hanging="1080"/>
      </w:pPr>
      <w:rPr>
        <w:rFonts w:ascii="Times New Roman" w:hAnsi="Times New Roman" w:hint="default"/>
        <w:b w:val="0"/>
        <w:i w:val="0"/>
        <w:sz w:val="24"/>
        <w:szCs w:val="24"/>
      </w:rPr>
    </w:lvl>
    <w:lvl w:ilvl="4">
      <w:start w:val="1"/>
      <w:numFmt w:val="lowerLetter"/>
      <w:lvlText w:val="%5."/>
      <w:lvlJc w:val="left"/>
      <w:pPr>
        <w:tabs>
          <w:tab w:val="num" w:pos="3240"/>
        </w:tabs>
        <w:ind w:left="3600" w:hanging="720"/>
      </w:pPr>
      <w:rPr>
        <w:rFonts w:asciiTheme="minorHAnsi" w:eastAsiaTheme="minorHAnsi" w:hAnsiTheme="minorHAnsi" w:cs="Times New Roman" w:hint="default"/>
        <w:b w:val="0"/>
        <w:i w:val="0"/>
        <w:sz w:val="24"/>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3CA2D46"/>
    <w:multiLevelType w:val="multilevel"/>
    <w:tmpl w:val="F4BC6F42"/>
    <w:lvl w:ilvl="0">
      <w:start w:val="1"/>
      <w:numFmt w:val="upperRoman"/>
      <w:lvlText w:val="%1."/>
      <w:lvlJc w:val="left"/>
      <w:pPr>
        <w:tabs>
          <w:tab w:val="num" w:pos="360"/>
        </w:tabs>
        <w:ind w:left="360" w:hanging="360"/>
      </w:pPr>
      <w:rPr>
        <w:rFonts w:hint="default"/>
        <w:b w:val="0"/>
        <w:i w:val="0"/>
        <w:sz w:val="24"/>
        <w:szCs w:val="24"/>
      </w:rPr>
    </w:lvl>
    <w:lvl w:ilvl="1">
      <w:start w:val="2"/>
      <w:numFmt w:val="upperLetter"/>
      <w:lvlText w:val="%2."/>
      <w:lvlJc w:val="left"/>
      <w:pPr>
        <w:tabs>
          <w:tab w:val="num" w:pos="1080"/>
        </w:tabs>
        <w:ind w:left="1080" w:hanging="360"/>
      </w:pPr>
      <w:rPr>
        <w:rFonts w:ascii="Arial" w:hAnsi="Arial" w:cs="Lucida Grande" w:hint="default"/>
        <w:b w:val="0"/>
        <w:i w:val="0"/>
        <w:sz w:val="24"/>
        <w:szCs w:val="24"/>
      </w:rPr>
    </w:lvl>
    <w:lvl w:ilvl="2">
      <w:start w:val="1"/>
      <w:numFmt w:val="decimal"/>
      <w:lvlText w:val="%3."/>
      <w:lvlJc w:val="left"/>
      <w:pPr>
        <w:tabs>
          <w:tab w:val="num" w:pos="1800"/>
        </w:tabs>
        <w:ind w:left="1800" w:hanging="360"/>
      </w:pPr>
      <w:rPr>
        <w:rFonts w:ascii="Lucida Grande" w:hAnsi="Lucida Grande" w:cs="Lucida Grande" w:hint="default"/>
        <w:b w:val="0"/>
        <w:i w:val="0"/>
        <w:sz w:val="24"/>
        <w:szCs w:val="24"/>
      </w:rPr>
    </w:lvl>
    <w:lvl w:ilvl="3">
      <w:start w:val="1"/>
      <w:numFmt w:val="lowerLetter"/>
      <w:lvlText w:val="%4)"/>
      <w:lvlJc w:val="left"/>
      <w:pPr>
        <w:tabs>
          <w:tab w:val="num" w:pos="2520"/>
        </w:tabs>
        <w:ind w:left="3240" w:hanging="1080"/>
      </w:pPr>
      <w:rPr>
        <w:rFonts w:ascii="Times New Roman" w:hAnsi="Times New Roman" w:hint="default"/>
        <w:b w:val="0"/>
        <w:i w:val="0"/>
        <w:sz w:val="24"/>
        <w:szCs w:val="24"/>
      </w:rPr>
    </w:lvl>
    <w:lvl w:ilvl="4">
      <w:start w:val="1"/>
      <w:numFmt w:val="decimal"/>
      <w:lvlText w:val="%5)"/>
      <w:lvlJc w:val="left"/>
      <w:pPr>
        <w:tabs>
          <w:tab w:val="num" w:pos="3240"/>
        </w:tabs>
        <w:ind w:left="3600" w:hanging="720"/>
      </w:pPr>
      <w:rPr>
        <w:rFonts w:hint="default"/>
        <w:b w:val="0"/>
        <w:i w:val="0"/>
        <w:sz w:val="24"/>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8EF1419"/>
    <w:multiLevelType w:val="hybridMultilevel"/>
    <w:tmpl w:val="63402448"/>
    <w:lvl w:ilvl="0" w:tplc="732A94A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840E4"/>
    <w:multiLevelType w:val="hybridMultilevel"/>
    <w:tmpl w:val="3AD0BB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62882"/>
    <w:multiLevelType w:val="hybridMultilevel"/>
    <w:tmpl w:val="8BCA5506"/>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9033AC1"/>
    <w:multiLevelType w:val="hybridMultilevel"/>
    <w:tmpl w:val="61346D28"/>
    <w:lvl w:ilvl="0" w:tplc="04090015">
      <w:start w:val="1"/>
      <w:numFmt w:val="upp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4DFC7DD8"/>
    <w:multiLevelType w:val="hybridMultilevel"/>
    <w:tmpl w:val="67A4860E"/>
    <w:lvl w:ilvl="0" w:tplc="DEEC92AC">
      <w:start w:val="8"/>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15456BF"/>
    <w:multiLevelType w:val="hybridMultilevel"/>
    <w:tmpl w:val="62B2A38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52205FF2"/>
    <w:multiLevelType w:val="hybridMultilevel"/>
    <w:tmpl w:val="48929DDA"/>
    <w:lvl w:ilvl="0" w:tplc="AC56CD0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915603"/>
    <w:multiLevelType w:val="hybridMultilevel"/>
    <w:tmpl w:val="0BE6E4A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55057423"/>
    <w:multiLevelType w:val="hybridMultilevel"/>
    <w:tmpl w:val="95EAB84C"/>
    <w:lvl w:ilvl="0" w:tplc="43EE7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7F4BFE"/>
    <w:multiLevelType w:val="multilevel"/>
    <w:tmpl w:val="231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4F01A8"/>
    <w:multiLevelType w:val="hybridMultilevel"/>
    <w:tmpl w:val="6820F39A"/>
    <w:lvl w:ilvl="0" w:tplc="FF006388">
      <w:start w:val="2"/>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B1CCE"/>
    <w:multiLevelType w:val="hybridMultilevel"/>
    <w:tmpl w:val="8CA4EE2E"/>
    <w:lvl w:ilvl="0" w:tplc="55A29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F96"/>
    <w:multiLevelType w:val="hybridMultilevel"/>
    <w:tmpl w:val="41C69788"/>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E7679AF"/>
    <w:multiLevelType w:val="hybridMultilevel"/>
    <w:tmpl w:val="32566A74"/>
    <w:lvl w:ilvl="0" w:tplc="1728D876">
      <w:start w:val="10"/>
      <w:numFmt w:val="upp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4"/>
  </w:num>
  <w:num w:numId="4">
    <w:abstractNumId w:val="15"/>
  </w:num>
  <w:num w:numId="5">
    <w:abstractNumId w:val="6"/>
  </w:num>
  <w:num w:numId="6">
    <w:abstractNumId w:val="0"/>
  </w:num>
  <w:num w:numId="7">
    <w:abstractNumId w:val="16"/>
  </w:num>
  <w:num w:numId="8">
    <w:abstractNumId w:val="9"/>
  </w:num>
  <w:num w:numId="9">
    <w:abstractNumId w:val="14"/>
  </w:num>
  <w:num w:numId="10">
    <w:abstractNumId w:val="11"/>
  </w:num>
  <w:num w:numId="11">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2"/>
  </w:num>
  <w:num w:numId="17">
    <w:abstractNumId w:val="4"/>
  </w:num>
  <w:num w:numId="18">
    <w:abstractNumId w:val="5"/>
  </w:num>
  <w:num w:numId="19">
    <w:abstractNumId w:val="4"/>
  </w:num>
  <w:num w:numId="20">
    <w:abstractNumId w:val="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7"/>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D8"/>
    <w:rsid w:val="00011114"/>
    <w:rsid w:val="00025D73"/>
    <w:rsid w:val="000328F0"/>
    <w:rsid w:val="000357F3"/>
    <w:rsid w:val="00040D61"/>
    <w:rsid w:val="00040E8A"/>
    <w:rsid w:val="00044C7E"/>
    <w:rsid w:val="00045B2A"/>
    <w:rsid w:val="000B56EB"/>
    <w:rsid w:val="000B5F80"/>
    <w:rsid w:val="000C2D85"/>
    <w:rsid w:val="000D0F20"/>
    <w:rsid w:val="000D2D39"/>
    <w:rsid w:val="000E2365"/>
    <w:rsid w:val="00103F78"/>
    <w:rsid w:val="0010595B"/>
    <w:rsid w:val="001119CC"/>
    <w:rsid w:val="00130BC0"/>
    <w:rsid w:val="00137769"/>
    <w:rsid w:val="00141E58"/>
    <w:rsid w:val="00142C3A"/>
    <w:rsid w:val="00162156"/>
    <w:rsid w:val="00165FD1"/>
    <w:rsid w:val="00170720"/>
    <w:rsid w:val="0018372B"/>
    <w:rsid w:val="0019188B"/>
    <w:rsid w:val="001B0F65"/>
    <w:rsid w:val="001C01E0"/>
    <w:rsid w:val="001D34D0"/>
    <w:rsid w:val="001D3936"/>
    <w:rsid w:val="001E625C"/>
    <w:rsid w:val="00215897"/>
    <w:rsid w:val="0023259D"/>
    <w:rsid w:val="0024708D"/>
    <w:rsid w:val="00253494"/>
    <w:rsid w:val="00264CC2"/>
    <w:rsid w:val="00266A25"/>
    <w:rsid w:val="002671EA"/>
    <w:rsid w:val="002769BA"/>
    <w:rsid w:val="0028034E"/>
    <w:rsid w:val="00283124"/>
    <w:rsid w:val="00291138"/>
    <w:rsid w:val="002949BC"/>
    <w:rsid w:val="002A6D7C"/>
    <w:rsid w:val="002C136A"/>
    <w:rsid w:val="002C52F1"/>
    <w:rsid w:val="002D1977"/>
    <w:rsid w:val="002F5EBD"/>
    <w:rsid w:val="002F6052"/>
    <w:rsid w:val="00304515"/>
    <w:rsid w:val="003116FF"/>
    <w:rsid w:val="00314713"/>
    <w:rsid w:val="003213A7"/>
    <w:rsid w:val="003304E9"/>
    <w:rsid w:val="00330D37"/>
    <w:rsid w:val="00340512"/>
    <w:rsid w:val="00352865"/>
    <w:rsid w:val="0035557B"/>
    <w:rsid w:val="003603C1"/>
    <w:rsid w:val="003B4F0F"/>
    <w:rsid w:val="003C2EC4"/>
    <w:rsid w:val="003D707C"/>
    <w:rsid w:val="003E5891"/>
    <w:rsid w:val="003F6A2F"/>
    <w:rsid w:val="0040022E"/>
    <w:rsid w:val="004106AC"/>
    <w:rsid w:val="00443EEC"/>
    <w:rsid w:val="00455F41"/>
    <w:rsid w:val="00461A4C"/>
    <w:rsid w:val="00495873"/>
    <w:rsid w:val="004A0B86"/>
    <w:rsid w:val="004C1993"/>
    <w:rsid w:val="004C5E87"/>
    <w:rsid w:val="004E4B30"/>
    <w:rsid w:val="004E4F8A"/>
    <w:rsid w:val="004E71D6"/>
    <w:rsid w:val="0051651D"/>
    <w:rsid w:val="005203F6"/>
    <w:rsid w:val="005249B2"/>
    <w:rsid w:val="00540196"/>
    <w:rsid w:val="00542603"/>
    <w:rsid w:val="00547A68"/>
    <w:rsid w:val="005601D0"/>
    <w:rsid w:val="00581749"/>
    <w:rsid w:val="00581904"/>
    <w:rsid w:val="005B0BA1"/>
    <w:rsid w:val="005B2370"/>
    <w:rsid w:val="005C5C50"/>
    <w:rsid w:val="005D3EFA"/>
    <w:rsid w:val="005D571B"/>
    <w:rsid w:val="005F67F1"/>
    <w:rsid w:val="005F7771"/>
    <w:rsid w:val="006343BE"/>
    <w:rsid w:val="006374FA"/>
    <w:rsid w:val="00641F57"/>
    <w:rsid w:val="006500AD"/>
    <w:rsid w:val="00666C81"/>
    <w:rsid w:val="00685D9C"/>
    <w:rsid w:val="00687A92"/>
    <w:rsid w:val="00690C43"/>
    <w:rsid w:val="006B1A64"/>
    <w:rsid w:val="006B6E2B"/>
    <w:rsid w:val="006C25C1"/>
    <w:rsid w:val="006D622E"/>
    <w:rsid w:val="006E4FAE"/>
    <w:rsid w:val="006E6724"/>
    <w:rsid w:val="006E7D42"/>
    <w:rsid w:val="00706AB9"/>
    <w:rsid w:val="00717AF2"/>
    <w:rsid w:val="007527F5"/>
    <w:rsid w:val="00762C9C"/>
    <w:rsid w:val="00763470"/>
    <w:rsid w:val="00766A87"/>
    <w:rsid w:val="00776541"/>
    <w:rsid w:val="0078574C"/>
    <w:rsid w:val="00790FD1"/>
    <w:rsid w:val="0079369D"/>
    <w:rsid w:val="007941DD"/>
    <w:rsid w:val="007A490F"/>
    <w:rsid w:val="0080237D"/>
    <w:rsid w:val="00802F6B"/>
    <w:rsid w:val="00834796"/>
    <w:rsid w:val="008C180D"/>
    <w:rsid w:val="008C612B"/>
    <w:rsid w:val="008F2A65"/>
    <w:rsid w:val="009015C0"/>
    <w:rsid w:val="0092060B"/>
    <w:rsid w:val="00930F6A"/>
    <w:rsid w:val="00936A49"/>
    <w:rsid w:val="00936AD0"/>
    <w:rsid w:val="00942658"/>
    <w:rsid w:val="00993A61"/>
    <w:rsid w:val="009B3885"/>
    <w:rsid w:val="009B4040"/>
    <w:rsid w:val="009C03AD"/>
    <w:rsid w:val="009C4A35"/>
    <w:rsid w:val="009D0CF3"/>
    <w:rsid w:val="009D2DA3"/>
    <w:rsid w:val="009E0F7A"/>
    <w:rsid w:val="009E156E"/>
    <w:rsid w:val="00A15508"/>
    <w:rsid w:val="00A43EC1"/>
    <w:rsid w:val="00A47113"/>
    <w:rsid w:val="00A53A4B"/>
    <w:rsid w:val="00A85713"/>
    <w:rsid w:val="00A9727B"/>
    <w:rsid w:val="00AB0EE4"/>
    <w:rsid w:val="00AB18AF"/>
    <w:rsid w:val="00AB7C98"/>
    <w:rsid w:val="00AC01A6"/>
    <w:rsid w:val="00AC691C"/>
    <w:rsid w:val="00B021D3"/>
    <w:rsid w:val="00B15DE5"/>
    <w:rsid w:val="00B20DDE"/>
    <w:rsid w:val="00B35A68"/>
    <w:rsid w:val="00B443F7"/>
    <w:rsid w:val="00B514EF"/>
    <w:rsid w:val="00B80EDA"/>
    <w:rsid w:val="00B870B5"/>
    <w:rsid w:val="00BA03D1"/>
    <w:rsid w:val="00BA79E0"/>
    <w:rsid w:val="00BB458B"/>
    <w:rsid w:val="00BB6DBA"/>
    <w:rsid w:val="00BC6B9D"/>
    <w:rsid w:val="00C029B2"/>
    <w:rsid w:val="00C07045"/>
    <w:rsid w:val="00C1002A"/>
    <w:rsid w:val="00C20032"/>
    <w:rsid w:val="00C21BA9"/>
    <w:rsid w:val="00C34234"/>
    <w:rsid w:val="00C4094E"/>
    <w:rsid w:val="00C46E50"/>
    <w:rsid w:val="00C543B4"/>
    <w:rsid w:val="00C62D61"/>
    <w:rsid w:val="00C70F1E"/>
    <w:rsid w:val="00CC0D23"/>
    <w:rsid w:val="00CC611F"/>
    <w:rsid w:val="00CD1615"/>
    <w:rsid w:val="00CD6459"/>
    <w:rsid w:val="00CF10AC"/>
    <w:rsid w:val="00D1653D"/>
    <w:rsid w:val="00D20BAD"/>
    <w:rsid w:val="00D20FC6"/>
    <w:rsid w:val="00D23490"/>
    <w:rsid w:val="00D61711"/>
    <w:rsid w:val="00D6189F"/>
    <w:rsid w:val="00D72B5E"/>
    <w:rsid w:val="00D73ED3"/>
    <w:rsid w:val="00D81B33"/>
    <w:rsid w:val="00D90009"/>
    <w:rsid w:val="00D935EF"/>
    <w:rsid w:val="00DA04B6"/>
    <w:rsid w:val="00DA25EE"/>
    <w:rsid w:val="00DA52CB"/>
    <w:rsid w:val="00DA6BDB"/>
    <w:rsid w:val="00DA7FEF"/>
    <w:rsid w:val="00DC1C19"/>
    <w:rsid w:val="00DD105F"/>
    <w:rsid w:val="00DD5B1A"/>
    <w:rsid w:val="00DF4A92"/>
    <w:rsid w:val="00E04C74"/>
    <w:rsid w:val="00E45877"/>
    <w:rsid w:val="00E500B6"/>
    <w:rsid w:val="00E504F5"/>
    <w:rsid w:val="00E53540"/>
    <w:rsid w:val="00E55A3C"/>
    <w:rsid w:val="00E63095"/>
    <w:rsid w:val="00E67252"/>
    <w:rsid w:val="00E8115E"/>
    <w:rsid w:val="00E84AF4"/>
    <w:rsid w:val="00EB1781"/>
    <w:rsid w:val="00EB3662"/>
    <w:rsid w:val="00EC5A99"/>
    <w:rsid w:val="00ED259D"/>
    <w:rsid w:val="00ED5495"/>
    <w:rsid w:val="00EE1014"/>
    <w:rsid w:val="00EE7E69"/>
    <w:rsid w:val="00F2220E"/>
    <w:rsid w:val="00F25AA9"/>
    <w:rsid w:val="00F31047"/>
    <w:rsid w:val="00F4326C"/>
    <w:rsid w:val="00F545CA"/>
    <w:rsid w:val="00F54781"/>
    <w:rsid w:val="00F624A9"/>
    <w:rsid w:val="00F626AD"/>
    <w:rsid w:val="00F626C2"/>
    <w:rsid w:val="00F672EB"/>
    <w:rsid w:val="00F76128"/>
    <w:rsid w:val="00F772D8"/>
    <w:rsid w:val="00F8437E"/>
    <w:rsid w:val="00F92B5E"/>
    <w:rsid w:val="00FC0F94"/>
    <w:rsid w:val="00FD3A71"/>
    <w:rsid w:val="00FF078B"/>
    <w:rsid w:val="00FF6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E4072"/>
  <w15:docId w15:val="{111C1F52-8031-4A69-8FDB-D8E47A82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B1A"/>
  </w:style>
  <w:style w:type="paragraph" w:styleId="Heading1">
    <w:name w:val="heading 1"/>
    <w:basedOn w:val="Normal"/>
    <w:next w:val="Normal"/>
    <w:link w:val="Heading1Char"/>
    <w:uiPriority w:val="9"/>
    <w:qFormat/>
    <w:rsid w:val="0019188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9188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9188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9188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9188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9188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9188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9188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9188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72D8"/>
    <w:pPr>
      <w:ind w:left="720"/>
      <w:contextualSpacing/>
    </w:pPr>
  </w:style>
  <w:style w:type="paragraph" w:styleId="BalloonText">
    <w:name w:val="Balloon Text"/>
    <w:basedOn w:val="Normal"/>
    <w:link w:val="BalloonTextChar"/>
    <w:uiPriority w:val="99"/>
    <w:semiHidden/>
    <w:unhideWhenUsed/>
    <w:rsid w:val="009D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F3"/>
    <w:rPr>
      <w:rFonts w:ascii="Tahoma" w:hAnsi="Tahoma" w:cs="Tahoma"/>
      <w:sz w:val="16"/>
      <w:szCs w:val="16"/>
    </w:rPr>
  </w:style>
  <w:style w:type="paragraph" w:styleId="NormalWeb">
    <w:name w:val="Normal (Web)"/>
    <w:basedOn w:val="Normal"/>
    <w:uiPriority w:val="99"/>
    <w:rsid w:val="009D0CF3"/>
    <w:pPr>
      <w:spacing w:beforeLines="1" w:afterLines="1" w:after="0" w:line="240" w:lineRule="auto"/>
    </w:pPr>
    <w:rPr>
      <w:rFonts w:ascii="Times" w:hAnsi="Times" w:cs="Times New Roman"/>
      <w:sz w:val="20"/>
      <w:szCs w:val="20"/>
    </w:rPr>
  </w:style>
  <w:style w:type="paragraph" w:styleId="Header">
    <w:name w:val="header"/>
    <w:basedOn w:val="Normal"/>
    <w:link w:val="HeaderChar"/>
    <w:uiPriority w:val="99"/>
    <w:unhideWhenUsed/>
    <w:rsid w:val="00232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9D"/>
  </w:style>
  <w:style w:type="paragraph" w:styleId="Footer">
    <w:name w:val="footer"/>
    <w:basedOn w:val="Normal"/>
    <w:link w:val="FooterChar"/>
    <w:uiPriority w:val="99"/>
    <w:unhideWhenUsed/>
    <w:rsid w:val="00232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9D"/>
  </w:style>
  <w:style w:type="paragraph" w:customStyle="1" w:styleId="section">
    <w:name w:val="section"/>
    <w:basedOn w:val="Normal"/>
    <w:rsid w:val="00F626C2"/>
    <w:pPr>
      <w:keepLines/>
      <w:widowControl w:val="0"/>
      <w:snapToGrid w:val="0"/>
      <w:spacing w:after="0" w:line="240" w:lineRule="auto"/>
    </w:pPr>
    <w:rPr>
      <w:rFonts w:ascii="Helvetica" w:eastAsia="Times New Roman" w:hAnsi="Helvetica" w:cs="Times New Roman"/>
      <w:b/>
      <w:sz w:val="20"/>
      <w:szCs w:val="20"/>
    </w:rPr>
  </w:style>
  <w:style w:type="character" w:customStyle="1" w:styleId="Heading1Char">
    <w:name w:val="Heading 1 Char"/>
    <w:basedOn w:val="DefaultParagraphFont"/>
    <w:link w:val="Heading1"/>
    <w:uiPriority w:val="9"/>
    <w:rsid w:val="0019188B"/>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19188B"/>
    <w:pPr>
      <w:outlineLvl w:val="9"/>
    </w:pPr>
  </w:style>
  <w:style w:type="paragraph" w:customStyle="1" w:styleId="Style1">
    <w:name w:val="Style1"/>
    <w:basedOn w:val="ListParagraph"/>
    <w:next w:val="substyle1"/>
    <w:link w:val="Style1Char"/>
    <w:rsid w:val="00D935EF"/>
    <w:pPr>
      <w:numPr>
        <w:numId w:val="3"/>
      </w:numPr>
    </w:pPr>
    <w:rPr>
      <w:b/>
      <w:i/>
      <w:sz w:val="28"/>
      <w:szCs w:val="28"/>
    </w:rPr>
  </w:style>
  <w:style w:type="paragraph" w:customStyle="1" w:styleId="substyle1">
    <w:name w:val="substyle1"/>
    <w:basedOn w:val="ListParagraph"/>
    <w:link w:val="substyle1Char"/>
    <w:rsid w:val="00D935EF"/>
    <w:pPr>
      <w:numPr>
        <w:ilvl w:val="1"/>
        <w:numId w:val="3"/>
      </w:numPr>
    </w:pPr>
    <w:rPr>
      <w:sz w:val="24"/>
      <w:szCs w:val="24"/>
      <w:u w:val="single"/>
    </w:rPr>
  </w:style>
  <w:style w:type="character" w:customStyle="1" w:styleId="ListParagraphChar">
    <w:name w:val="List Paragraph Char"/>
    <w:basedOn w:val="DefaultParagraphFont"/>
    <w:link w:val="ListParagraph"/>
    <w:uiPriority w:val="34"/>
    <w:rsid w:val="00D935EF"/>
  </w:style>
  <w:style w:type="character" w:customStyle="1" w:styleId="Style1Char">
    <w:name w:val="Style1 Char"/>
    <w:basedOn w:val="ListParagraphChar"/>
    <w:link w:val="Style1"/>
    <w:rsid w:val="00D935EF"/>
    <w:rPr>
      <w:b/>
      <w:i/>
      <w:sz w:val="28"/>
      <w:szCs w:val="28"/>
    </w:rPr>
  </w:style>
  <w:style w:type="character" w:customStyle="1" w:styleId="substyle1Char">
    <w:name w:val="substyle1 Char"/>
    <w:basedOn w:val="ListParagraphChar"/>
    <w:link w:val="substyle1"/>
    <w:rsid w:val="00D935EF"/>
    <w:rPr>
      <w:sz w:val="24"/>
      <w:szCs w:val="24"/>
      <w:u w:val="single"/>
    </w:rPr>
  </w:style>
  <w:style w:type="paragraph" w:styleId="TOC1">
    <w:name w:val="toc 1"/>
    <w:basedOn w:val="Normal"/>
    <w:next w:val="Normal"/>
    <w:autoRedefine/>
    <w:uiPriority w:val="39"/>
    <w:unhideWhenUsed/>
    <w:rsid w:val="00D935EF"/>
    <w:pPr>
      <w:spacing w:after="100"/>
    </w:pPr>
  </w:style>
  <w:style w:type="character" w:customStyle="1" w:styleId="Heading2Char">
    <w:name w:val="Heading 2 Char"/>
    <w:basedOn w:val="DefaultParagraphFont"/>
    <w:link w:val="Heading2"/>
    <w:uiPriority w:val="9"/>
    <w:rsid w:val="0019188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9188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9188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9188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9188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9188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9188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9188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9188B"/>
    <w:pPr>
      <w:spacing w:line="240" w:lineRule="auto"/>
    </w:pPr>
    <w:rPr>
      <w:b/>
      <w:bCs/>
      <w:smallCaps/>
      <w:color w:val="595959" w:themeColor="text1" w:themeTint="A6"/>
    </w:rPr>
  </w:style>
  <w:style w:type="paragraph" w:styleId="Title">
    <w:name w:val="Title"/>
    <w:basedOn w:val="Normal"/>
    <w:next w:val="Normal"/>
    <w:link w:val="TitleChar"/>
    <w:uiPriority w:val="10"/>
    <w:qFormat/>
    <w:rsid w:val="0019188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9188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9188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9188B"/>
    <w:rPr>
      <w:rFonts w:asciiTheme="majorHAnsi" w:eastAsiaTheme="majorEastAsia" w:hAnsiTheme="majorHAnsi" w:cstheme="majorBidi"/>
      <w:sz w:val="30"/>
      <w:szCs w:val="30"/>
    </w:rPr>
  </w:style>
  <w:style w:type="character" w:styleId="Strong">
    <w:name w:val="Strong"/>
    <w:basedOn w:val="DefaultParagraphFont"/>
    <w:uiPriority w:val="22"/>
    <w:qFormat/>
    <w:rsid w:val="0019188B"/>
    <w:rPr>
      <w:b/>
      <w:bCs/>
    </w:rPr>
  </w:style>
  <w:style w:type="character" w:styleId="Emphasis">
    <w:name w:val="Emphasis"/>
    <w:basedOn w:val="DefaultParagraphFont"/>
    <w:uiPriority w:val="20"/>
    <w:qFormat/>
    <w:rsid w:val="0019188B"/>
    <w:rPr>
      <w:i/>
      <w:iCs/>
      <w:color w:val="70AD47" w:themeColor="accent6"/>
    </w:rPr>
  </w:style>
  <w:style w:type="paragraph" w:styleId="NoSpacing">
    <w:name w:val="No Spacing"/>
    <w:link w:val="NoSpacingChar"/>
    <w:uiPriority w:val="1"/>
    <w:qFormat/>
    <w:rsid w:val="0019188B"/>
    <w:pPr>
      <w:spacing w:after="0" w:line="240" w:lineRule="auto"/>
    </w:pPr>
  </w:style>
  <w:style w:type="paragraph" w:styleId="Quote">
    <w:name w:val="Quote"/>
    <w:basedOn w:val="Normal"/>
    <w:next w:val="Normal"/>
    <w:link w:val="QuoteChar"/>
    <w:uiPriority w:val="29"/>
    <w:qFormat/>
    <w:rsid w:val="0019188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9188B"/>
    <w:rPr>
      <w:i/>
      <w:iCs/>
      <w:color w:val="262626" w:themeColor="text1" w:themeTint="D9"/>
    </w:rPr>
  </w:style>
  <w:style w:type="paragraph" w:styleId="IntenseQuote">
    <w:name w:val="Intense Quote"/>
    <w:basedOn w:val="Normal"/>
    <w:next w:val="Normal"/>
    <w:link w:val="IntenseQuoteChar"/>
    <w:uiPriority w:val="30"/>
    <w:qFormat/>
    <w:rsid w:val="0019188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9188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9188B"/>
    <w:rPr>
      <w:i/>
      <w:iCs/>
    </w:rPr>
  </w:style>
  <w:style w:type="character" w:styleId="IntenseEmphasis">
    <w:name w:val="Intense Emphasis"/>
    <w:basedOn w:val="DefaultParagraphFont"/>
    <w:uiPriority w:val="21"/>
    <w:qFormat/>
    <w:rsid w:val="0019188B"/>
    <w:rPr>
      <w:b/>
      <w:bCs/>
      <w:i/>
      <w:iCs/>
    </w:rPr>
  </w:style>
  <w:style w:type="character" w:styleId="SubtleReference">
    <w:name w:val="Subtle Reference"/>
    <w:basedOn w:val="DefaultParagraphFont"/>
    <w:uiPriority w:val="31"/>
    <w:qFormat/>
    <w:rsid w:val="0019188B"/>
    <w:rPr>
      <w:smallCaps/>
      <w:color w:val="595959" w:themeColor="text1" w:themeTint="A6"/>
    </w:rPr>
  </w:style>
  <w:style w:type="character" w:styleId="IntenseReference">
    <w:name w:val="Intense Reference"/>
    <w:basedOn w:val="DefaultParagraphFont"/>
    <w:uiPriority w:val="32"/>
    <w:qFormat/>
    <w:rsid w:val="0019188B"/>
    <w:rPr>
      <w:b/>
      <w:bCs/>
      <w:smallCaps/>
      <w:color w:val="70AD47" w:themeColor="accent6"/>
    </w:rPr>
  </w:style>
  <w:style w:type="character" w:styleId="BookTitle">
    <w:name w:val="Book Title"/>
    <w:basedOn w:val="DefaultParagraphFont"/>
    <w:uiPriority w:val="33"/>
    <w:qFormat/>
    <w:rsid w:val="0019188B"/>
    <w:rPr>
      <w:b/>
      <w:bCs/>
      <w:caps w:val="0"/>
      <w:smallCaps/>
      <w:spacing w:val="7"/>
      <w:sz w:val="21"/>
      <w:szCs w:val="21"/>
    </w:rPr>
  </w:style>
  <w:style w:type="paragraph" w:styleId="TOC2">
    <w:name w:val="toc 2"/>
    <w:basedOn w:val="Normal"/>
    <w:next w:val="Normal"/>
    <w:autoRedefine/>
    <w:uiPriority w:val="39"/>
    <w:unhideWhenUsed/>
    <w:rsid w:val="0019188B"/>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19188B"/>
    <w:pPr>
      <w:spacing w:after="100" w:line="259" w:lineRule="auto"/>
      <w:ind w:left="440"/>
    </w:pPr>
    <w:rPr>
      <w:rFonts w:cs="Times New Roman"/>
      <w:sz w:val="22"/>
      <w:szCs w:val="22"/>
    </w:rPr>
  </w:style>
  <w:style w:type="character" w:styleId="Hyperlink">
    <w:name w:val="Hyperlink"/>
    <w:basedOn w:val="DefaultParagraphFont"/>
    <w:uiPriority w:val="99"/>
    <w:unhideWhenUsed/>
    <w:rsid w:val="0019188B"/>
    <w:rPr>
      <w:color w:val="0563C1" w:themeColor="hyperlink"/>
      <w:u w:val="single"/>
    </w:rPr>
  </w:style>
  <w:style w:type="character" w:styleId="PlaceholderText">
    <w:name w:val="Placeholder Text"/>
    <w:basedOn w:val="DefaultParagraphFont"/>
    <w:uiPriority w:val="99"/>
    <w:semiHidden/>
    <w:rsid w:val="00162156"/>
    <w:rPr>
      <w:color w:val="808080"/>
    </w:rPr>
  </w:style>
  <w:style w:type="character" w:customStyle="1" w:styleId="NoSpacingChar">
    <w:name w:val="No Spacing Char"/>
    <w:basedOn w:val="DefaultParagraphFont"/>
    <w:link w:val="NoSpacing"/>
    <w:uiPriority w:val="1"/>
    <w:rsid w:val="00162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44933">
      <w:bodyDiv w:val="1"/>
      <w:marLeft w:val="0"/>
      <w:marRight w:val="0"/>
      <w:marTop w:val="0"/>
      <w:marBottom w:val="0"/>
      <w:divBdr>
        <w:top w:val="none" w:sz="0" w:space="0" w:color="auto"/>
        <w:left w:val="none" w:sz="0" w:space="0" w:color="auto"/>
        <w:bottom w:val="none" w:sz="0" w:space="0" w:color="auto"/>
        <w:right w:val="none" w:sz="0" w:space="0" w:color="auto"/>
      </w:divBdr>
    </w:div>
    <w:div w:id="14956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81B7DF3B434979A4345D9CC888DE54"/>
        <w:category>
          <w:name w:val="General"/>
          <w:gallery w:val="placeholder"/>
        </w:category>
        <w:types>
          <w:type w:val="bbPlcHdr"/>
        </w:types>
        <w:behaviors>
          <w:behavior w:val="content"/>
        </w:behaviors>
        <w:guid w:val="{36A618AE-97D0-42FE-868D-F6101A0B83F5}"/>
      </w:docPartPr>
      <w:docPartBody>
        <w:p w:rsidR="00130545" w:rsidRDefault="00ED026B" w:rsidP="00ED026B">
          <w:pPr>
            <w:pStyle w:val="4181B7DF3B434979A4345D9CC888DE54"/>
          </w:pPr>
          <w:r>
            <w:rPr>
              <w:color w:val="2F5496" w:themeColor="accent1" w:themeShade="BF"/>
              <w:sz w:val="24"/>
              <w:szCs w:val="24"/>
            </w:rPr>
            <w:t>[Company name]</w:t>
          </w:r>
        </w:p>
      </w:docPartBody>
    </w:docPart>
    <w:docPart>
      <w:docPartPr>
        <w:name w:val="69AB73C00DAE42D983222432D4B98DF0"/>
        <w:category>
          <w:name w:val="General"/>
          <w:gallery w:val="placeholder"/>
        </w:category>
        <w:types>
          <w:type w:val="bbPlcHdr"/>
        </w:types>
        <w:behaviors>
          <w:behavior w:val="content"/>
        </w:behaviors>
        <w:guid w:val="{C8BAE20B-14E8-4FC4-A541-0B16F813540E}"/>
      </w:docPartPr>
      <w:docPartBody>
        <w:p w:rsidR="00130545" w:rsidRDefault="00ED026B" w:rsidP="00ED026B">
          <w:pPr>
            <w:pStyle w:val="69AB73C00DAE42D983222432D4B98DF0"/>
          </w:pPr>
          <w:r>
            <w:rPr>
              <w:rFonts w:asciiTheme="majorHAnsi" w:eastAsiaTheme="majorEastAsia" w:hAnsiTheme="majorHAnsi" w:cstheme="majorBidi"/>
              <w:color w:val="4472C4" w:themeColor="accent1"/>
              <w:sz w:val="88"/>
              <w:szCs w:val="88"/>
            </w:rPr>
            <w:t>[Document title]</w:t>
          </w:r>
        </w:p>
      </w:docPartBody>
    </w:docPart>
    <w:docPart>
      <w:docPartPr>
        <w:name w:val="0EC277DFF61949E880E20AD905069E7D"/>
        <w:category>
          <w:name w:val="General"/>
          <w:gallery w:val="placeholder"/>
        </w:category>
        <w:types>
          <w:type w:val="bbPlcHdr"/>
        </w:types>
        <w:behaviors>
          <w:behavior w:val="content"/>
        </w:behaviors>
        <w:guid w:val="{ED325B85-E51C-45D1-9712-9F4195E4348A}"/>
      </w:docPartPr>
      <w:docPartBody>
        <w:p w:rsidR="00130545" w:rsidRDefault="00ED026B" w:rsidP="00ED026B">
          <w:pPr>
            <w:pStyle w:val="0EC277DFF61949E880E20AD905069E7D"/>
          </w:pPr>
          <w:r w:rsidRPr="00474AC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C69"/>
    <w:rsid w:val="00130545"/>
    <w:rsid w:val="00553AE0"/>
    <w:rsid w:val="00750BC1"/>
    <w:rsid w:val="00921C69"/>
    <w:rsid w:val="00976C76"/>
    <w:rsid w:val="009832F0"/>
    <w:rsid w:val="00E27395"/>
    <w:rsid w:val="00ED0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D98B50A2F44762ABAF6B428C6A5EAA">
    <w:name w:val="08D98B50A2F44762ABAF6B428C6A5EAA"/>
    <w:rsid w:val="00921C69"/>
  </w:style>
  <w:style w:type="paragraph" w:customStyle="1" w:styleId="9B0B7A0B06264A889765150961170B83">
    <w:name w:val="9B0B7A0B06264A889765150961170B83"/>
    <w:rsid w:val="00921C69"/>
  </w:style>
  <w:style w:type="paragraph" w:customStyle="1" w:styleId="118528D1173A473AB9183CD5EB11ACAC">
    <w:name w:val="118528D1173A473AB9183CD5EB11ACAC"/>
    <w:rsid w:val="00921C69"/>
  </w:style>
  <w:style w:type="character" w:styleId="PlaceholderText">
    <w:name w:val="Placeholder Text"/>
    <w:basedOn w:val="DefaultParagraphFont"/>
    <w:uiPriority w:val="99"/>
    <w:semiHidden/>
    <w:rsid w:val="00ED026B"/>
    <w:rPr>
      <w:color w:val="808080"/>
    </w:rPr>
  </w:style>
  <w:style w:type="paragraph" w:customStyle="1" w:styleId="4181B7DF3B434979A4345D9CC888DE54">
    <w:name w:val="4181B7DF3B434979A4345D9CC888DE54"/>
    <w:rsid w:val="00ED026B"/>
  </w:style>
  <w:style w:type="paragraph" w:customStyle="1" w:styleId="69AB73C00DAE42D983222432D4B98DF0">
    <w:name w:val="69AB73C00DAE42D983222432D4B98DF0"/>
    <w:rsid w:val="00ED026B"/>
  </w:style>
  <w:style w:type="paragraph" w:customStyle="1" w:styleId="E584503D9B404B848880817D506702AD">
    <w:name w:val="E584503D9B404B848880817D506702AD"/>
    <w:rsid w:val="00ED026B"/>
  </w:style>
  <w:style w:type="paragraph" w:customStyle="1" w:styleId="471A4E32650F41239007C3C54C4DDC06">
    <w:name w:val="471A4E32650F41239007C3C54C4DDC06"/>
    <w:rsid w:val="00ED026B"/>
  </w:style>
  <w:style w:type="paragraph" w:customStyle="1" w:styleId="4286D5CD9D424A8D9395D27EEF490CA2">
    <w:name w:val="4286D5CD9D424A8D9395D27EEF490CA2"/>
    <w:rsid w:val="00ED026B"/>
  </w:style>
  <w:style w:type="paragraph" w:customStyle="1" w:styleId="0EC277DFF61949E880E20AD905069E7D">
    <w:name w:val="0EC277DFF61949E880E20AD905069E7D"/>
    <w:rsid w:val="00ED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638D6E-39B3-48BF-BA53-536FD6AE9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5379</Words>
  <Characters>30665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BY-LAWS</vt:lpstr>
    </vt:vector>
  </TitlesOfParts>
  <Company>Kenston Parent Teacher Organization</Company>
  <LinksUpToDate>false</LinksUpToDate>
  <CharactersWithSpaces>35973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dc:title>
  <dc:creator>Kristin Jacobs</dc:creator>
  <cp:lastModifiedBy>Kristin Jacobs</cp:lastModifiedBy>
  <cp:revision>2</cp:revision>
  <cp:lastPrinted>2018-04-17T16:10:00Z</cp:lastPrinted>
  <dcterms:created xsi:type="dcterms:W3CDTF">2018-04-25T02:11:00Z</dcterms:created>
  <dcterms:modified xsi:type="dcterms:W3CDTF">2018-04-25T02:11:00Z</dcterms:modified>
</cp:coreProperties>
</file>