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FCDBF2" w14:textId="4C635DE4" w:rsidR="00324DBD" w:rsidRDefault="00324DBD" w:rsidP="004C27B1">
      <w:pPr>
        <w:jc w:val="center"/>
        <w:rPr>
          <w:b/>
          <w:bCs/>
          <w:lang w:val="fr-FR"/>
        </w:rPr>
      </w:pPr>
      <w:r>
        <w:rPr>
          <w:b/>
          <w:bCs/>
          <w:noProof/>
          <w:lang w:val="fr-FR"/>
        </w:rPr>
        <w:drawing>
          <wp:anchor distT="0" distB="0" distL="114300" distR="114300" simplePos="0" relativeHeight="251659264" behindDoc="0" locked="0" layoutInCell="1" allowOverlap="1" wp14:anchorId="4554CF88" wp14:editId="16A19C2B">
            <wp:simplePos x="0" y="0"/>
            <wp:positionH relativeFrom="margin">
              <wp:posOffset>5287010</wp:posOffset>
            </wp:positionH>
            <wp:positionV relativeFrom="paragraph">
              <wp:posOffset>-727710</wp:posOffset>
            </wp:positionV>
            <wp:extent cx="1276350" cy="1276350"/>
            <wp:effectExtent l="19050" t="0" r="19050" b="400050"/>
            <wp:wrapNone/>
            <wp:docPr id="3211060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106082" name="Picture 321106082"/>
                    <pic:cNvPicPr/>
                  </pic:nvPicPr>
                  <pic:blipFill>
                    <a:blip r:embed="rId8" cstate="print">
                      <a:extLst>
                        <a:ext uri="{BEBA8EAE-BF5A-486C-A8C5-ECC9F3942E4B}">
                          <a14:imgProps xmlns:a14="http://schemas.microsoft.com/office/drawing/2010/main">
                            <a14:imgLayer r:embed="rId9">
                              <a14:imgEffect>
                                <a14:sharpenSoften amount="50000"/>
                              </a14:imgEffect>
                            </a14:imgLayer>
                          </a14:imgProps>
                        </a:ext>
                        <a:ext uri="{28A0092B-C50C-407E-A947-70E740481C1C}">
                          <a14:useLocalDpi xmlns:a14="http://schemas.microsoft.com/office/drawing/2010/main" val="0"/>
                        </a:ext>
                      </a:extLst>
                    </a:blip>
                    <a:stretch>
                      <a:fillRect/>
                    </a:stretch>
                  </pic:blipFill>
                  <pic:spPr>
                    <a:xfrm>
                      <a:off x="0" y="0"/>
                      <a:ext cx="1276350" cy="1276350"/>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14:sizeRelH relativeFrom="page">
              <wp14:pctWidth>0</wp14:pctWidth>
            </wp14:sizeRelH>
            <wp14:sizeRelV relativeFrom="page">
              <wp14:pctHeight>0</wp14:pctHeight>
            </wp14:sizeRelV>
          </wp:anchor>
        </w:drawing>
      </w:r>
      <w:r>
        <w:rPr>
          <w:b/>
          <w:bCs/>
          <w:noProof/>
          <w:lang w:val="fr-FR"/>
        </w:rPr>
        <w:drawing>
          <wp:anchor distT="0" distB="0" distL="114300" distR="114300" simplePos="0" relativeHeight="251658240" behindDoc="0" locked="0" layoutInCell="1" allowOverlap="1" wp14:anchorId="27FFAF13" wp14:editId="73B09DD2">
            <wp:simplePos x="0" y="0"/>
            <wp:positionH relativeFrom="column">
              <wp:posOffset>-790575</wp:posOffset>
            </wp:positionH>
            <wp:positionV relativeFrom="paragraph">
              <wp:posOffset>-727710</wp:posOffset>
            </wp:positionV>
            <wp:extent cx="1267116" cy="1295400"/>
            <wp:effectExtent l="19050" t="0" r="28575" b="400050"/>
            <wp:wrapNone/>
            <wp:docPr id="13621024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102497" name="Picture 1362102497"/>
                    <pic:cNvPicPr/>
                  </pic:nvPicPr>
                  <pic:blipFill>
                    <a:blip r:embed="rId10" cstate="print">
                      <a:extLst>
                        <a:ext uri="{BEBA8EAE-BF5A-486C-A8C5-ECC9F3942E4B}">
                          <a14:imgProps xmlns:a14="http://schemas.microsoft.com/office/drawing/2010/main">
                            <a14:imgLayer r:embed="rId11">
                              <a14:imgEffect>
                                <a14:sharpenSoften amount="50000"/>
                              </a14:imgEffect>
                            </a14:imgLayer>
                          </a14:imgProps>
                        </a:ext>
                        <a:ext uri="{28A0092B-C50C-407E-A947-70E740481C1C}">
                          <a14:useLocalDpi xmlns:a14="http://schemas.microsoft.com/office/drawing/2010/main" val="0"/>
                        </a:ext>
                      </a:extLst>
                    </a:blip>
                    <a:stretch>
                      <a:fillRect/>
                    </a:stretch>
                  </pic:blipFill>
                  <pic:spPr>
                    <a:xfrm>
                      <a:off x="0" y="0"/>
                      <a:ext cx="1267116" cy="1295400"/>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14:sizeRelH relativeFrom="page">
              <wp14:pctWidth>0</wp14:pctWidth>
            </wp14:sizeRelH>
            <wp14:sizeRelV relativeFrom="page">
              <wp14:pctHeight>0</wp14:pctHeight>
            </wp14:sizeRelV>
          </wp:anchor>
        </w:drawing>
      </w:r>
    </w:p>
    <w:p w14:paraId="3982ABE0" w14:textId="77777777" w:rsidR="00324DBD" w:rsidRDefault="00324DBD" w:rsidP="004C27B1">
      <w:pPr>
        <w:jc w:val="center"/>
        <w:rPr>
          <w:b/>
          <w:bCs/>
          <w:lang w:val="fr-FR"/>
        </w:rPr>
      </w:pPr>
    </w:p>
    <w:p w14:paraId="21FB16BC" w14:textId="26234AAF" w:rsidR="004C27B1" w:rsidRPr="0007744C" w:rsidRDefault="00324DBD" w:rsidP="00324DBD">
      <w:pPr>
        <w:spacing w:line="276" w:lineRule="auto"/>
        <w:jc w:val="center"/>
        <w:rPr>
          <w:rFonts w:ascii="Times New Roman" w:hAnsi="Times New Roman" w:cs="Times New Roman"/>
          <w:b/>
          <w:bCs/>
          <w:color w:val="000000" w:themeColor="text1"/>
          <w:sz w:val="44"/>
          <w:szCs w:val="44"/>
          <w:lang w:val="fr-FR"/>
        </w:rPr>
      </w:pPr>
      <w:r w:rsidRPr="0007744C">
        <w:rPr>
          <w:rFonts w:ascii="Times New Roman" w:hAnsi="Times New Roman" w:cs="Times New Roman"/>
          <w:b/>
          <w:bCs/>
          <w:color w:val="000000" w:themeColor="text1"/>
          <w:sz w:val="44"/>
          <w:szCs w:val="44"/>
          <w:lang w:val="fr-FR"/>
        </w:rPr>
        <w:t>GROUPE</w:t>
      </w:r>
      <w:r w:rsidR="004C27B1" w:rsidRPr="0007744C">
        <w:rPr>
          <w:rFonts w:ascii="Times New Roman" w:hAnsi="Times New Roman" w:cs="Times New Roman"/>
          <w:b/>
          <w:bCs/>
          <w:color w:val="000000" w:themeColor="text1"/>
          <w:sz w:val="44"/>
          <w:szCs w:val="44"/>
          <w:lang w:val="fr-FR"/>
        </w:rPr>
        <w:t xml:space="preserve"> IPIRNET</w:t>
      </w:r>
    </w:p>
    <w:p w14:paraId="06902C48" w14:textId="6C303998" w:rsidR="004C27B1" w:rsidRPr="0007744C" w:rsidRDefault="004C27B1" w:rsidP="00324DBD">
      <w:pPr>
        <w:jc w:val="center"/>
        <w:rPr>
          <w:rFonts w:ascii="Times New Roman" w:hAnsi="Times New Roman" w:cs="Times New Roman"/>
          <w:b/>
          <w:bCs/>
          <w:color w:val="000000" w:themeColor="text1"/>
          <w:sz w:val="18"/>
          <w:szCs w:val="18"/>
          <w:lang w:val="fr-FR"/>
        </w:rPr>
      </w:pPr>
      <w:r w:rsidRPr="0007744C">
        <w:rPr>
          <w:rFonts w:ascii="Times New Roman" w:hAnsi="Times New Roman" w:cs="Times New Roman"/>
          <w:b/>
          <w:bCs/>
          <w:color w:val="000000" w:themeColor="text1"/>
          <w:sz w:val="18"/>
          <w:szCs w:val="18"/>
          <w:lang w:val="fr-FR"/>
        </w:rPr>
        <w:t>Institut privé d'informatique, Réseau et Nouvelles Études de Télécommunication</w:t>
      </w:r>
    </w:p>
    <w:p w14:paraId="63FF6806" w14:textId="77777777" w:rsidR="004C27B1" w:rsidRPr="0007744C" w:rsidRDefault="004C27B1" w:rsidP="004C27B1">
      <w:pPr>
        <w:jc w:val="center"/>
        <w:rPr>
          <w:rFonts w:ascii="Times New Roman" w:hAnsi="Times New Roman" w:cs="Times New Roman"/>
          <w:b/>
          <w:bCs/>
          <w:color w:val="000000" w:themeColor="text1"/>
          <w:sz w:val="18"/>
          <w:szCs w:val="18"/>
          <w:lang w:val="fr-FR"/>
        </w:rPr>
      </w:pPr>
      <w:r w:rsidRPr="0007744C">
        <w:rPr>
          <w:rFonts w:ascii="Times New Roman" w:hAnsi="Times New Roman" w:cs="Times New Roman"/>
          <w:b/>
          <w:bCs/>
          <w:color w:val="000000" w:themeColor="text1"/>
          <w:sz w:val="18"/>
          <w:szCs w:val="18"/>
          <w:lang w:val="fr-FR"/>
        </w:rPr>
        <w:t>Autorisé par l’État sous N° : 3/03/2/2003 du 19/02/2003</w:t>
      </w:r>
    </w:p>
    <w:p w14:paraId="32A98C1D" w14:textId="13AEBF02" w:rsidR="004C27B1" w:rsidRDefault="004C27B1" w:rsidP="004C27B1">
      <w:pPr>
        <w:jc w:val="center"/>
        <w:rPr>
          <w:rFonts w:ascii="Times New Roman" w:hAnsi="Times New Roman" w:cs="Times New Roman"/>
          <w:b/>
          <w:bCs/>
          <w:sz w:val="18"/>
          <w:szCs w:val="18"/>
          <w:lang w:val="fr-FR"/>
        </w:rPr>
      </w:pPr>
      <w:r w:rsidRPr="0007744C">
        <w:rPr>
          <w:rFonts w:ascii="Times New Roman" w:hAnsi="Times New Roman" w:cs="Times New Roman"/>
          <w:b/>
          <w:bCs/>
          <w:color w:val="000000" w:themeColor="text1"/>
          <w:sz w:val="18"/>
          <w:szCs w:val="18"/>
          <w:lang w:val="fr-FR"/>
        </w:rPr>
        <w:t>Autorisé par l’État sous N° : 18/F0301/DEPP/32 du 31/07/2018</w:t>
      </w:r>
    </w:p>
    <w:p w14:paraId="5702EABA" w14:textId="77777777" w:rsidR="00324DBD" w:rsidRPr="00324DBD" w:rsidRDefault="00324DBD" w:rsidP="004C27B1">
      <w:pPr>
        <w:jc w:val="center"/>
        <w:rPr>
          <w:rFonts w:ascii="Times New Roman" w:hAnsi="Times New Roman" w:cs="Times New Roman"/>
          <w:b/>
          <w:bCs/>
          <w:sz w:val="18"/>
          <w:szCs w:val="18"/>
          <w:lang w:val="fr-FR"/>
        </w:rPr>
      </w:pPr>
    </w:p>
    <w:p w14:paraId="400A68C4" w14:textId="16609CD0" w:rsidR="004C27B1" w:rsidRPr="0007744C" w:rsidRDefault="004C27B1" w:rsidP="004C27B1">
      <w:pPr>
        <w:jc w:val="center"/>
        <w:rPr>
          <w:rFonts w:ascii="Times New Roman" w:hAnsi="Times New Roman" w:cs="Times New Roman"/>
          <w:b/>
          <w:bCs/>
          <w:color w:val="153D63" w:themeColor="text2" w:themeTint="E6"/>
          <w:sz w:val="32"/>
          <w:szCs w:val="32"/>
          <w:lang w:val="fr-FR"/>
        </w:rPr>
      </w:pPr>
      <w:r w:rsidRPr="0007744C">
        <w:rPr>
          <w:rFonts w:ascii="Times New Roman" w:hAnsi="Times New Roman" w:cs="Times New Roman"/>
          <w:b/>
          <w:bCs/>
          <w:color w:val="153D63" w:themeColor="text2" w:themeTint="E6"/>
          <w:sz w:val="32"/>
          <w:szCs w:val="32"/>
          <w:lang w:val="fr-FR"/>
        </w:rPr>
        <w:t>Filière : Technicien Spécialisé en Développement Informatique</w:t>
      </w:r>
    </w:p>
    <w:p w14:paraId="6AEE3FD6" w14:textId="437F588E" w:rsidR="004C27B1" w:rsidRPr="00324DBD" w:rsidRDefault="004C27B1" w:rsidP="004C27B1">
      <w:pPr>
        <w:jc w:val="center"/>
        <w:rPr>
          <w:b/>
          <w:bCs/>
          <w:sz w:val="40"/>
          <w:szCs w:val="40"/>
          <w:lang w:val="fr-FR"/>
        </w:rPr>
      </w:pPr>
      <w:r w:rsidRPr="00324DBD">
        <w:rPr>
          <w:b/>
          <w:bCs/>
          <w:sz w:val="40"/>
          <w:szCs w:val="40"/>
          <w:lang w:val="fr-FR"/>
        </w:rPr>
        <w:t>________________________________________</w:t>
      </w:r>
    </w:p>
    <w:p w14:paraId="1F1C301A" w14:textId="77777777" w:rsidR="00324DBD" w:rsidRPr="0007744C" w:rsidRDefault="004C27B1" w:rsidP="004C27B1">
      <w:pPr>
        <w:jc w:val="center"/>
        <w:rPr>
          <w:rFonts w:ascii="Times New Roman" w:hAnsi="Times New Roman" w:cs="Times New Roman"/>
          <w:b/>
          <w:bCs/>
          <w:color w:val="153D63" w:themeColor="text2" w:themeTint="E6"/>
          <w:sz w:val="32"/>
          <w:szCs w:val="32"/>
          <w:lang w:val="fr-FR"/>
        </w:rPr>
      </w:pPr>
      <w:r w:rsidRPr="0007744C">
        <w:rPr>
          <w:rFonts w:ascii="Times New Roman" w:hAnsi="Times New Roman" w:cs="Times New Roman"/>
          <w:b/>
          <w:bCs/>
          <w:color w:val="153D63" w:themeColor="text2" w:themeTint="E6"/>
          <w:sz w:val="48"/>
          <w:szCs w:val="48"/>
          <w:lang w:val="fr-FR"/>
        </w:rPr>
        <w:t>TRAVAIL INDIVIDUEL Sous thème</w:t>
      </w:r>
      <w:r w:rsidRPr="0007744C">
        <w:rPr>
          <w:rFonts w:ascii="Times New Roman" w:hAnsi="Times New Roman" w:cs="Times New Roman"/>
          <w:b/>
          <w:bCs/>
          <w:color w:val="153D63" w:themeColor="text2" w:themeTint="E6"/>
          <w:sz w:val="32"/>
          <w:szCs w:val="32"/>
          <w:lang w:val="fr-FR"/>
        </w:rPr>
        <w:t xml:space="preserve"> : </w:t>
      </w:r>
    </w:p>
    <w:p w14:paraId="626C8649" w14:textId="4938B247" w:rsidR="004C27B1" w:rsidRPr="0007744C" w:rsidRDefault="004C27B1" w:rsidP="00324DBD">
      <w:pPr>
        <w:jc w:val="center"/>
        <w:rPr>
          <w:rFonts w:ascii="Times New Roman" w:hAnsi="Times New Roman" w:cs="Times New Roman"/>
          <w:i/>
          <w:iCs/>
          <w:color w:val="153D63" w:themeColor="text2" w:themeTint="E6"/>
          <w:sz w:val="40"/>
          <w:szCs w:val="40"/>
          <w:lang w:val="fr-FR"/>
        </w:rPr>
      </w:pPr>
      <w:r w:rsidRPr="0007744C">
        <w:rPr>
          <w:rFonts w:ascii="Times New Roman" w:hAnsi="Times New Roman" w:cs="Times New Roman"/>
          <w:i/>
          <w:iCs/>
          <w:color w:val="153D63" w:themeColor="text2" w:themeTint="E6"/>
          <w:sz w:val="40"/>
          <w:szCs w:val="40"/>
          <w:lang w:val="fr-FR"/>
        </w:rPr>
        <w:t>Gestion des stagiaires</w:t>
      </w:r>
    </w:p>
    <w:p w14:paraId="302DAA07" w14:textId="1047E449" w:rsidR="004C27B1" w:rsidRPr="00324DBD" w:rsidRDefault="004C27B1" w:rsidP="004C27B1">
      <w:pPr>
        <w:jc w:val="center"/>
        <w:rPr>
          <w:b/>
          <w:bCs/>
          <w:sz w:val="32"/>
          <w:szCs w:val="32"/>
          <w:lang w:val="fr-FR"/>
        </w:rPr>
      </w:pPr>
      <w:r w:rsidRPr="00324DBD">
        <w:rPr>
          <w:b/>
          <w:bCs/>
          <w:sz w:val="32"/>
          <w:szCs w:val="32"/>
          <w:lang w:val="fr-FR"/>
        </w:rPr>
        <w:t>________________________________________</w:t>
      </w:r>
    </w:p>
    <w:p w14:paraId="62E08CBB" w14:textId="77777777" w:rsidR="004C27B1" w:rsidRPr="0007744C" w:rsidRDefault="004C27B1" w:rsidP="004C27B1">
      <w:pPr>
        <w:jc w:val="center"/>
        <w:rPr>
          <w:rFonts w:ascii="Times New Roman" w:hAnsi="Times New Roman" w:cs="Times New Roman"/>
          <w:b/>
          <w:bCs/>
          <w:color w:val="153D63" w:themeColor="text2" w:themeTint="E6"/>
          <w:lang w:val="fr-FR"/>
        </w:rPr>
      </w:pPr>
      <w:r w:rsidRPr="0007744C">
        <w:rPr>
          <w:rFonts w:ascii="Times New Roman" w:hAnsi="Times New Roman" w:cs="Times New Roman"/>
          <w:b/>
          <w:bCs/>
          <w:color w:val="153D63" w:themeColor="text2" w:themeTint="E6"/>
          <w:sz w:val="32"/>
          <w:szCs w:val="32"/>
          <w:lang w:val="fr-FR"/>
        </w:rPr>
        <w:t>Projet</w:t>
      </w:r>
      <w:r w:rsidRPr="0007744C">
        <w:rPr>
          <w:rFonts w:ascii="Times New Roman" w:hAnsi="Times New Roman" w:cs="Times New Roman"/>
          <w:b/>
          <w:bCs/>
          <w:color w:val="153D63" w:themeColor="text2" w:themeTint="E6"/>
          <w:lang w:val="fr-FR"/>
        </w:rPr>
        <w:t xml:space="preserve"> :</w:t>
      </w:r>
    </w:p>
    <w:p w14:paraId="67E37AB1" w14:textId="71562149" w:rsidR="004C27B1" w:rsidRPr="0007744C" w:rsidRDefault="004C27B1" w:rsidP="004C27B1">
      <w:pPr>
        <w:jc w:val="center"/>
        <w:rPr>
          <w:rFonts w:ascii="Times New Roman" w:hAnsi="Times New Roman" w:cs="Times New Roman"/>
          <w:color w:val="153D63" w:themeColor="text2" w:themeTint="E6"/>
          <w:sz w:val="28"/>
          <w:szCs w:val="28"/>
          <w:lang w:val="fr-FR"/>
        </w:rPr>
      </w:pPr>
      <w:r w:rsidRPr="0007744C">
        <w:rPr>
          <w:rFonts w:ascii="Times New Roman" w:hAnsi="Times New Roman" w:cs="Times New Roman"/>
          <w:color w:val="153D63" w:themeColor="text2" w:themeTint="E6"/>
          <w:sz w:val="28"/>
          <w:szCs w:val="28"/>
          <w:lang w:val="fr-FR"/>
        </w:rPr>
        <w:t>APPLICATION DE GESTION D’ECOLE IPIRNET</w:t>
      </w:r>
    </w:p>
    <w:p w14:paraId="74DA8AB5" w14:textId="72EFB741" w:rsidR="004C27B1" w:rsidRDefault="004C27B1" w:rsidP="004C27B1">
      <w:pPr>
        <w:jc w:val="center"/>
        <w:rPr>
          <w:b/>
          <w:bCs/>
          <w:lang w:val="fr-FR"/>
        </w:rPr>
      </w:pPr>
      <w:r w:rsidRPr="004C27B1">
        <w:rPr>
          <w:b/>
          <w:bCs/>
          <w:lang w:val="fr-FR"/>
        </w:rPr>
        <w:t>________________________________________</w:t>
      </w:r>
    </w:p>
    <w:p w14:paraId="21E75502" w14:textId="77777777" w:rsidR="0007744C" w:rsidRDefault="0007744C" w:rsidP="004C27B1">
      <w:pPr>
        <w:jc w:val="center"/>
        <w:rPr>
          <w:b/>
          <w:bCs/>
          <w:lang w:val="fr-FR"/>
        </w:rPr>
      </w:pPr>
    </w:p>
    <w:p w14:paraId="16A03EF7" w14:textId="77777777" w:rsidR="0007744C" w:rsidRPr="004C27B1" w:rsidRDefault="0007744C" w:rsidP="004C27B1">
      <w:pPr>
        <w:jc w:val="center"/>
        <w:rPr>
          <w:b/>
          <w:bCs/>
          <w:lang w:val="fr-FR"/>
        </w:rPr>
      </w:pPr>
    </w:p>
    <w:p w14:paraId="2CE1B5DE" w14:textId="4085FC58" w:rsidR="004C27B1" w:rsidRPr="00324DBD" w:rsidRDefault="004C27B1" w:rsidP="004C27B1">
      <w:pPr>
        <w:jc w:val="center"/>
        <w:rPr>
          <w:rFonts w:ascii="Times New Roman" w:hAnsi="Times New Roman" w:cs="Times New Roman"/>
          <w:b/>
          <w:bCs/>
          <w:lang w:val="fr-FR"/>
        </w:rPr>
      </w:pPr>
      <w:r w:rsidRPr="0007744C">
        <w:rPr>
          <w:rFonts w:ascii="Times New Roman" w:hAnsi="Times New Roman" w:cs="Times New Roman"/>
          <w:b/>
          <w:bCs/>
          <w:color w:val="215E99" w:themeColor="text2" w:themeTint="BF"/>
          <w:sz w:val="32"/>
          <w:szCs w:val="32"/>
          <w:lang w:val="fr-FR"/>
        </w:rPr>
        <w:t>Réalisé par</w:t>
      </w:r>
      <w:r w:rsidRPr="00324DBD">
        <w:rPr>
          <w:rFonts w:ascii="Times New Roman" w:hAnsi="Times New Roman" w:cs="Times New Roman"/>
          <w:b/>
          <w:bCs/>
          <w:lang w:val="fr-FR"/>
        </w:rPr>
        <w:t xml:space="preserve"> : EL MEHDI BERGAM</w:t>
      </w:r>
    </w:p>
    <w:p w14:paraId="52E80779" w14:textId="709AB529" w:rsidR="004C27B1" w:rsidRDefault="004C27B1" w:rsidP="004C27B1">
      <w:pPr>
        <w:jc w:val="center"/>
        <w:rPr>
          <w:rFonts w:ascii="Times New Roman" w:hAnsi="Times New Roman" w:cs="Times New Roman"/>
          <w:b/>
          <w:bCs/>
          <w:lang w:val="fr-FR"/>
        </w:rPr>
      </w:pPr>
      <w:r w:rsidRPr="0007744C">
        <w:rPr>
          <w:rFonts w:ascii="Times New Roman" w:hAnsi="Times New Roman" w:cs="Times New Roman"/>
          <w:b/>
          <w:bCs/>
          <w:color w:val="215E99" w:themeColor="text2" w:themeTint="BF"/>
          <w:sz w:val="32"/>
          <w:szCs w:val="32"/>
          <w:lang w:val="fr-FR"/>
        </w:rPr>
        <w:t>Encadré par</w:t>
      </w:r>
      <w:r w:rsidRPr="00324DBD">
        <w:rPr>
          <w:rFonts w:ascii="Times New Roman" w:hAnsi="Times New Roman" w:cs="Times New Roman"/>
          <w:b/>
          <w:bCs/>
          <w:lang w:val="fr-FR"/>
        </w:rPr>
        <w:t xml:space="preserve"> : Mr Abdoussi</w:t>
      </w:r>
    </w:p>
    <w:p w14:paraId="654CCF47" w14:textId="77777777" w:rsidR="0007744C" w:rsidRDefault="0007744C" w:rsidP="004C27B1">
      <w:pPr>
        <w:jc w:val="center"/>
        <w:rPr>
          <w:rFonts w:ascii="Times New Roman" w:hAnsi="Times New Roman" w:cs="Times New Roman"/>
          <w:b/>
          <w:bCs/>
          <w:lang w:val="fr-FR"/>
        </w:rPr>
      </w:pPr>
    </w:p>
    <w:p w14:paraId="0CE22CC3" w14:textId="77777777" w:rsidR="0007744C" w:rsidRPr="00324DBD" w:rsidRDefault="0007744C" w:rsidP="004C27B1">
      <w:pPr>
        <w:jc w:val="center"/>
        <w:rPr>
          <w:rFonts w:ascii="Times New Roman" w:hAnsi="Times New Roman" w:cs="Times New Roman"/>
          <w:b/>
          <w:bCs/>
          <w:lang w:val="fr-FR"/>
        </w:rPr>
      </w:pPr>
    </w:p>
    <w:p w14:paraId="06F372F6" w14:textId="38DD761A" w:rsidR="004C27B1" w:rsidRPr="004C27B1" w:rsidRDefault="004C27B1" w:rsidP="004C27B1">
      <w:pPr>
        <w:jc w:val="center"/>
        <w:rPr>
          <w:b/>
          <w:bCs/>
          <w:lang w:val="fr-FR"/>
        </w:rPr>
      </w:pPr>
      <w:r w:rsidRPr="004C27B1">
        <w:rPr>
          <w:b/>
          <w:bCs/>
          <w:lang w:val="fr-FR"/>
        </w:rPr>
        <w:t>________________________________________</w:t>
      </w:r>
    </w:p>
    <w:p w14:paraId="3B830BA5" w14:textId="5C111507" w:rsidR="004C27B1" w:rsidRPr="00324DBD" w:rsidRDefault="004C27B1" w:rsidP="004C27B1">
      <w:pPr>
        <w:jc w:val="center"/>
        <w:rPr>
          <w:b/>
          <w:bCs/>
          <w:sz w:val="32"/>
          <w:szCs w:val="32"/>
          <w:lang w:val="fr-FR"/>
        </w:rPr>
      </w:pPr>
      <w:r w:rsidRPr="0007744C">
        <w:rPr>
          <w:b/>
          <w:bCs/>
          <w:color w:val="153D63" w:themeColor="text2" w:themeTint="E6"/>
          <w:sz w:val="32"/>
          <w:szCs w:val="32"/>
          <w:lang w:val="fr-FR"/>
        </w:rPr>
        <w:t xml:space="preserve">Année scolaire : </w:t>
      </w:r>
      <w:r w:rsidRPr="00324DBD">
        <w:rPr>
          <w:b/>
          <w:bCs/>
          <w:sz w:val="32"/>
          <w:szCs w:val="32"/>
          <w:lang w:val="fr-FR"/>
        </w:rPr>
        <w:t>2025 / 2026</w:t>
      </w:r>
      <w:r w:rsidRPr="00324DBD">
        <w:rPr>
          <w:b/>
          <w:bCs/>
          <w:sz w:val="32"/>
          <w:szCs w:val="32"/>
          <w:lang w:val="fr-FR"/>
        </w:rPr>
        <w:br w:type="page"/>
      </w:r>
    </w:p>
    <w:p w14:paraId="3A4C8CD4" w14:textId="77777777" w:rsidR="004C27B1" w:rsidRPr="004C27B1" w:rsidRDefault="004C27B1" w:rsidP="004C27B1">
      <w:pPr>
        <w:rPr>
          <w:lang w:val="fr-FR"/>
        </w:rPr>
      </w:pPr>
    </w:p>
    <w:p w14:paraId="134D1699" w14:textId="77777777" w:rsidR="004C27B1" w:rsidRPr="0007744C" w:rsidRDefault="004C27B1" w:rsidP="0007744C">
      <w:pPr>
        <w:spacing w:line="720" w:lineRule="auto"/>
        <w:jc w:val="center"/>
        <w:rPr>
          <w:rFonts w:ascii="Times New Roman" w:hAnsi="Times New Roman" w:cs="Times New Roman"/>
          <w:b/>
          <w:bCs/>
          <w:color w:val="153D63" w:themeColor="text2" w:themeTint="E6"/>
          <w:sz w:val="44"/>
          <w:szCs w:val="44"/>
          <w:lang w:val="fr-FR"/>
        </w:rPr>
      </w:pPr>
      <w:r w:rsidRPr="0007744C">
        <w:rPr>
          <w:rFonts w:ascii="Times New Roman" w:hAnsi="Times New Roman" w:cs="Times New Roman"/>
          <w:b/>
          <w:bCs/>
          <w:color w:val="153D63" w:themeColor="text2" w:themeTint="E6"/>
          <w:sz w:val="44"/>
          <w:szCs w:val="44"/>
          <w:lang w:val="fr-FR"/>
        </w:rPr>
        <w:t>REMERCIEMENTS</w:t>
      </w:r>
    </w:p>
    <w:p w14:paraId="77FE4323" w14:textId="77777777" w:rsidR="0007744C" w:rsidRPr="0007744C" w:rsidRDefault="0007744C" w:rsidP="0007744C">
      <w:pPr>
        <w:spacing w:line="360" w:lineRule="auto"/>
        <w:jc w:val="both"/>
        <w:rPr>
          <w:rFonts w:ascii="Times New Roman" w:hAnsi="Times New Roman" w:cs="Times New Roman"/>
          <w:color w:val="000000" w:themeColor="text1"/>
          <w:sz w:val="28"/>
          <w:szCs w:val="28"/>
          <w:lang w:val="fr-FR"/>
        </w:rPr>
      </w:pPr>
      <w:r w:rsidRPr="0007744C">
        <w:rPr>
          <w:rFonts w:ascii="Times New Roman" w:hAnsi="Times New Roman" w:cs="Times New Roman"/>
          <w:color w:val="000000" w:themeColor="text1"/>
          <w:sz w:val="28"/>
          <w:szCs w:val="28"/>
          <w:lang w:val="fr-FR"/>
        </w:rPr>
        <w:t>Avant tout développement de ce projet, je tiens à adresser mes sincères remerciements à toutes les personnes qui ont contribué à la réalisation de ce travail.</w:t>
      </w:r>
    </w:p>
    <w:p w14:paraId="70627E76" w14:textId="77777777" w:rsidR="0007744C" w:rsidRPr="0007744C" w:rsidRDefault="0007744C" w:rsidP="0007744C">
      <w:pPr>
        <w:spacing w:line="360" w:lineRule="auto"/>
        <w:jc w:val="both"/>
        <w:rPr>
          <w:rFonts w:ascii="Times New Roman" w:hAnsi="Times New Roman" w:cs="Times New Roman"/>
          <w:color w:val="000000" w:themeColor="text1"/>
          <w:sz w:val="28"/>
          <w:szCs w:val="28"/>
          <w:lang w:val="fr-FR"/>
        </w:rPr>
      </w:pPr>
    </w:p>
    <w:p w14:paraId="0D9A72AD" w14:textId="77777777" w:rsidR="0007744C" w:rsidRPr="0007744C" w:rsidRDefault="0007744C" w:rsidP="0007744C">
      <w:pPr>
        <w:spacing w:line="360" w:lineRule="auto"/>
        <w:jc w:val="both"/>
        <w:rPr>
          <w:rFonts w:ascii="Times New Roman" w:hAnsi="Times New Roman" w:cs="Times New Roman"/>
          <w:color w:val="000000" w:themeColor="text1"/>
          <w:sz w:val="28"/>
          <w:szCs w:val="28"/>
          <w:lang w:val="fr-FR"/>
        </w:rPr>
      </w:pPr>
      <w:r w:rsidRPr="0007744C">
        <w:rPr>
          <w:rFonts w:ascii="Times New Roman" w:hAnsi="Times New Roman" w:cs="Times New Roman"/>
          <w:color w:val="000000" w:themeColor="text1"/>
          <w:sz w:val="28"/>
          <w:szCs w:val="28"/>
          <w:lang w:val="fr-FR"/>
        </w:rPr>
        <w:t xml:space="preserve">Je remercie particulièrement mon encadrant, </w:t>
      </w:r>
      <w:r w:rsidRPr="0007744C">
        <w:rPr>
          <w:rFonts w:ascii="Times New Roman" w:hAnsi="Times New Roman" w:cs="Times New Roman"/>
          <w:color w:val="153D63" w:themeColor="text2" w:themeTint="E6"/>
          <w:sz w:val="28"/>
          <w:szCs w:val="28"/>
          <w:lang w:val="fr-FR"/>
        </w:rPr>
        <w:t>Mr Abdoussi</w:t>
      </w:r>
      <w:r w:rsidRPr="0007744C">
        <w:rPr>
          <w:rFonts w:ascii="Times New Roman" w:hAnsi="Times New Roman" w:cs="Times New Roman"/>
          <w:color w:val="000000" w:themeColor="text1"/>
          <w:sz w:val="28"/>
          <w:szCs w:val="28"/>
          <w:lang w:val="fr-FR"/>
        </w:rPr>
        <w:t>, pour son accompagnement, ses conseils, sa disponibilité et son soutien tout au long de la réalisation de ce projet.</w:t>
      </w:r>
    </w:p>
    <w:p w14:paraId="792E096C" w14:textId="77777777" w:rsidR="0007744C" w:rsidRPr="0007744C" w:rsidRDefault="0007744C" w:rsidP="0007744C">
      <w:pPr>
        <w:spacing w:line="360" w:lineRule="auto"/>
        <w:jc w:val="both"/>
        <w:rPr>
          <w:rFonts w:ascii="Times New Roman" w:hAnsi="Times New Roman" w:cs="Times New Roman"/>
          <w:color w:val="000000" w:themeColor="text1"/>
          <w:sz w:val="28"/>
          <w:szCs w:val="28"/>
          <w:lang w:val="fr-FR"/>
        </w:rPr>
      </w:pPr>
    </w:p>
    <w:p w14:paraId="762C6560" w14:textId="77777777" w:rsidR="0007744C" w:rsidRPr="0007744C" w:rsidRDefault="0007744C" w:rsidP="0007744C">
      <w:pPr>
        <w:spacing w:line="360" w:lineRule="auto"/>
        <w:jc w:val="both"/>
        <w:rPr>
          <w:rFonts w:ascii="Times New Roman" w:hAnsi="Times New Roman" w:cs="Times New Roman"/>
          <w:color w:val="000000" w:themeColor="text1"/>
          <w:sz w:val="28"/>
          <w:szCs w:val="28"/>
          <w:lang w:val="fr-FR"/>
        </w:rPr>
      </w:pPr>
      <w:r w:rsidRPr="0007744C">
        <w:rPr>
          <w:rFonts w:ascii="Times New Roman" w:hAnsi="Times New Roman" w:cs="Times New Roman"/>
          <w:color w:val="000000" w:themeColor="text1"/>
          <w:sz w:val="28"/>
          <w:szCs w:val="28"/>
          <w:lang w:val="fr-FR"/>
        </w:rPr>
        <w:t>Je tiens également à remercier l’ensemble des formateurs de l’ECOLE IPIRNET pour la qualité de la formation dispensée durant mon parcours en Développement Informatique.</w:t>
      </w:r>
    </w:p>
    <w:p w14:paraId="2039F882" w14:textId="77777777" w:rsidR="0007744C" w:rsidRPr="0007744C" w:rsidRDefault="0007744C" w:rsidP="0007744C">
      <w:pPr>
        <w:spacing w:line="360" w:lineRule="auto"/>
        <w:jc w:val="both"/>
        <w:rPr>
          <w:rFonts w:ascii="Times New Roman" w:hAnsi="Times New Roman" w:cs="Times New Roman"/>
          <w:color w:val="000000" w:themeColor="text1"/>
          <w:sz w:val="28"/>
          <w:szCs w:val="28"/>
          <w:lang w:val="fr-FR"/>
        </w:rPr>
      </w:pPr>
    </w:p>
    <w:p w14:paraId="6AFF449A" w14:textId="77777777" w:rsidR="0007744C" w:rsidRPr="0007744C" w:rsidRDefault="0007744C" w:rsidP="0007744C">
      <w:pPr>
        <w:spacing w:line="360" w:lineRule="auto"/>
        <w:jc w:val="both"/>
        <w:rPr>
          <w:rFonts w:ascii="Times New Roman" w:hAnsi="Times New Roman" w:cs="Times New Roman"/>
          <w:color w:val="000000" w:themeColor="text1"/>
          <w:sz w:val="28"/>
          <w:szCs w:val="28"/>
          <w:lang w:val="fr-FR"/>
        </w:rPr>
      </w:pPr>
      <w:r w:rsidRPr="0007744C">
        <w:rPr>
          <w:rFonts w:ascii="Times New Roman" w:hAnsi="Times New Roman" w:cs="Times New Roman"/>
          <w:color w:val="000000" w:themeColor="text1"/>
          <w:sz w:val="28"/>
          <w:szCs w:val="28"/>
          <w:lang w:val="fr-FR"/>
        </w:rPr>
        <w:t>Mes remerciements vont aussi à toutes les personnes ayant participé de près ou de loin à l’élaboration de ce projet de fin d’études.</w:t>
      </w:r>
    </w:p>
    <w:p w14:paraId="5DF7BCAF" w14:textId="77777777" w:rsidR="0007744C" w:rsidRPr="0007744C" w:rsidRDefault="0007744C" w:rsidP="0007744C">
      <w:pPr>
        <w:spacing w:line="360" w:lineRule="auto"/>
        <w:jc w:val="both"/>
        <w:rPr>
          <w:rFonts w:ascii="Times New Roman" w:hAnsi="Times New Roman" w:cs="Times New Roman"/>
          <w:color w:val="000000" w:themeColor="text1"/>
          <w:sz w:val="28"/>
          <w:szCs w:val="28"/>
          <w:lang w:val="fr-FR"/>
        </w:rPr>
      </w:pPr>
    </w:p>
    <w:p w14:paraId="02D0917F" w14:textId="77777777" w:rsidR="00250BC6" w:rsidRDefault="0007744C" w:rsidP="0007744C">
      <w:pPr>
        <w:spacing w:line="360" w:lineRule="auto"/>
        <w:jc w:val="both"/>
        <w:rPr>
          <w:rFonts w:ascii="Times New Roman" w:hAnsi="Times New Roman" w:cs="Times New Roman"/>
          <w:color w:val="000000" w:themeColor="text1"/>
          <w:sz w:val="28"/>
          <w:szCs w:val="28"/>
          <w:lang w:val="fr-FR"/>
        </w:rPr>
        <w:sectPr w:rsidR="00250BC6">
          <w:pgSz w:w="11906" w:h="16838"/>
          <w:pgMar w:top="1440" w:right="1440" w:bottom="1440" w:left="1440" w:header="708" w:footer="708" w:gutter="0"/>
          <w:cols w:space="708"/>
          <w:docGrid w:linePitch="360"/>
        </w:sectPr>
      </w:pPr>
      <w:r w:rsidRPr="0007744C">
        <w:rPr>
          <w:rFonts w:ascii="Times New Roman" w:hAnsi="Times New Roman" w:cs="Times New Roman"/>
          <w:color w:val="000000" w:themeColor="text1"/>
          <w:sz w:val="28"/>
          <w:szCs w:val="28"/>
          <w:lang w:val="fr-FR"/>
        </w:rPr>
        <w:t>Enfin, j’adresse une pensée particulière à ma famille et à mes amis pour leurs encouragements et leur soutien moral.</w:t>
      </w:r>
    </w:p>
    <w:p w14:paraId="55E88544" w14:textId="07890E13" w:rsidR="004C27B1" w:rsidRDefault="004C27B1" w:rsidP="0007744C">
      <w:pPr>
        <w:spacing w:line="360" w:lineRule="auto"/>
        <w:jc w:val="both"/>
        <w:rPr>
          <w:lang w:val="fr-FR"/>
        </w:rPr>
      </w:pPr>
    </w:p>
    <w:p w14:paraId="67A1C362" w14:textId="5BB6E2D4" w:rsidR="004C27B1" w:rsidRPr="0007744C" w:rsidRDefault="004C27B1" w:rsidP="009B7CBA">
      <w:pPr>
        <w:pStyle w:val="Heading1"/>
        <w:jc w:val="center"/>
        <w:rPr>
          <w:lang w:val="fr-FR"/>
        </w:rPr>
      </w:pPr>
      <w:bookmarkStart w:id="0" w:name="_Toc229767775"/>
      <w:r w:rsidRPr="0007744C">
        <w:rPr>
          <w:lang w:val="fr-FR"/>
        </w:rPr>
        <w:t>INTRODUCTION GÉNÉRALE</w:t>
      </w:r>
      <w:bookmarkEnd w:id="0"/>
    </w:p>
    <w:p w14:paraId="109D377B" w14:textId="77777777" w:rsidR="0007744C" w:rsidRPr="0007744C" w:rsidRDefault="0007744C" w:rsidP="0007744C">
      <w:pPr>
        <w:spacing w:line="240" w:lineRule="auto"/>
        <w:jc w:val="both"/>
        <w:rPr>
          <w:rFonts w:ascii="Times New Roman" w:hAnsi="Times New Roman" w:cs="Times New Roman"/>
          <w:lang w:val="fr-FR"/>
        </w:rPr>
      </w:pPr>
      <w:r w:rsidRPr="0007744C">
        <w:rPr>
          <w:rFonts w:ascii="Times New Roman" w:hAnsi="Times New Roman" w:cs="Times New Roman"/>
          <w:lang w:val="fr-FR"/>
        </w:rPr>
        <w:t>Dans le cadre de la formation de Technicien Spécialisé en Développement Informatique à l’ECOLE IPIRNET, les étudiants sont amenés à réaliser un Projet de Fin d’Études permettant de mettre en pratique les compétences techniques et méthodologiques acquises durant leur parcours de formation.</w:t>
      </w:r>
    </w:p>
    <w:p w14:paraId="7A662A58" w14:textId="77777777" w:rsidR="0007744C" w:rsidRPr="0007744C" w:rsidRDefault="0007744C" w:rsidP="0007744C">
      <w:pPr>
        <w:spacing w:line="240" w:lineRule="auto"/>
        <w:jc w:val="both"/>
        <w:rPr>
          <w:rFonts w:ascii="Times New Roman" w:hAnsi="Times New Roman" w:cs="Times New Roman"/>
          <w:lang w:val="fr-FR"/>
        </w:rPr>
      </w:pPr>
    </w:p>
    <w:p w14:paraId="3C7368CE" w14:textId="77777777" w:rsidR="0007744C" w:rsidRPr="0007744C" w:rsidRDefault="0007744C" w:rsidP="0007744C">
      <w:pPr>
        <w:spacing w:line="240" w:lineRule="auto"/>
        <w:jc w:val="both"/>
        <w:rPr>
          <w:rFonts w:ascii="Times New Roman" w:hAnsi="Times New Roman" w:cs="Times New Roman"/>
          <w:lang w:val="fr-FR"/>
        </w:rPr>
      </w:pPr>
      <w:r w:rsidRPr="0007744C">
        <w:rPr>
          <w:rFonts w:ascii="Times New Roman" w:hAnsi="Times New Roman" w:cs="Times New Roman"/>
          <w:lang w:val="fr-FR"/>
        </w:rPr>
        <w:t>Le présent projet s’inscrit dans cette démarche et porte sur le développement d’une application de gestion scolaire destinée à l’ECOLE IPIRNET. Cette application a pour objectif principal de centraliser et automatiser les différentes opérations administratives et pédagogiques liées à la gestion des stagiaires.</w:t>
      </w:r>
    </w:p>
    <w:p w14:paraId="328883F9" w14:textId="77777777" w:rsidR="0007744C" w:rsidRPr="0007744C" w:rsidRDefault="0007744C" w:rsidP="0007744C">
      <w:pPr>
        <w:spacing w:line="240" w:lineRule="auto"/>
        <w:jc w:val="both"/>
        <w:rPr>
          <w:rFonts w:ascii="Times New Roman" w:hAnsi="Times New Roman" w:cs="Times New Roman"/>
          <w:lang w:val="fr-FR"/>
        </w:rPr>
      </w:pPr>
    </w:p>
    <w:p w14:paraId="3A3BB8D4" w14:textId="77777777" w:rsidR="0007744C" w:rsidRPr="0007744C" w:rsidRDefault="0007744C" w:rsidP="0007744C">
      <w:pPr>
        <w:spacing w:line="240" w:lineRule="auto"/>
        <w:jc w:val="both"/>
        <w:rPr>
          <w:rFonts w:ascii="Times New Roman" w:hAnsi="Times New Roman" w:cs="Times New Roman"/>
          <w:lang w:val="fr-FR"/>
        </w:rPr>
      </w:pPr>
      <w:r w:rsidRPr="0007744C">
        <w:rPr>
          <w:rFonts w:ascii="Times New Roman" w:hAnsi="Times New Roman" w:cs="Times New Roman"/>
          <w:lang w:val="fr-FR"/>
        </w:rPr>
        <w:t>Le projet intitulé « Gestion d’Ecole IPIRNET » vise à faciliter la gestion quotidienne des informations des stagiaires, des inscriptions, des absences, des notes, des paiements ainsi que des documents administratifs. Il permet également d’améliorer l’organisation pédagogique et la communication entre les différents acteurs de l’établissement.</w:t>
      </w:r>
    </w:p>
    <w:p w14:paraId="202E80E6" w14:textId="77777777" w:rsidR="0007744C" w:rsidRPr="0007744C" w:rsidRDefault="0007744C" w:rsidP="0007744C">
      <w:pPr>
        <w:spacing w:line="240" w:lineRule="auto"/>
        <w:jc w:val="both"/>
        <w:rPr>
          <w:rFonts w:ascii="Times New Roman" w:hAnsi="Times New Roman" w:cs="Times New Roman"/>
          <w:lang w:val="fr-FR"/>
        </w:rPr>
      </w:pPr>
    </w:p>
    <w:p w14:paraId="3313AFE7" w14:textId="77777777" w:rsidR="0007744C" w:rsidRPr="0007744C" w:rsidRDefault="0007744C" w:rsidP="0007744C">
      <w:pPr>
        <w:spacing w:line="240" w:lineRule="auto"/>
        <w:jc w:val="both"/>
        <w:rPr>
          <w:rFonts w:ascii="Times New Roman" w:hAnsi="Times New Roman" w:cs="Times New Roman"/>
          <w:lang w:val="fr-FR"/>
        </w:rPr>
      </w:pPr>
      <w:r w:rsidRPr="0007744C">
        <w:rPr>
          <w:rFonts w:ascii="Times New Roman" w:hAnsi="Times New Roman" w:cs="Times New Roman"/>
          <w:lang w:val="fr-FR"/>
        </w:rPr>
        <w:t>Dans le cadre de ce travail individuel, le sous-thème traité concerne principalement la gestion des stagiaires. Cette partie représente un élément essentiel du système puisqu’elle permet d’assurer le suivi administratif et pédagogique des étudiants au sein de l’établissement.</w:t>
      </w:r>
    </w:p>
    <w:p w14:paraId="154FFB2D" w14:textId="77777777" w:rsidR="0007744C" w:rsidRPr="0007744C" w:rsidRDefault="0007744C" w:rsidP="0007744C">
      <w:pPr>
        <w:spacing w:line="240" w:lineRule="auto"/>
        <w:jc w:val="both"/>
        <w:rPr>
          <w:rFonts w:ascii="Times New Roman" w:hAnsi="Times New Roman" w:cs="Times New Roman"/>
          <w:lang w:val="fr-FR"/>
        </w:rPr>
      </w:pPr>
    </w:p>
    <w:p w14:paraId="3863A10D" w14:textId="77777777" w:rsidR="0007744C" w:rsidRPr="0007744C" w:rsidRDefault="0007744C" w:rsidP="0007744C">
      <w:pPr>
        <w:spacing w:line="240" w:lineRule="auto"/>
        <w:jc w:val="both"/>
        <w:rPr>
          <w:rFonts w:ascii="Times New Roman" w:hAnsi="Times New Roman" w:cs="Times New Roman"/>
          <w:lang w:val="fr-FR"/>
        </w:rPr>
      </w:pPr>
      <w:r w:rsidRPr="0007744C">
        <w:rPr>
          <w:rFonts w:ascii="Times New Roman" w:hAnsi="Times New Roman" w:cs="Times New Roman"/>
          <w:lang w:val="fr-FR"/>
        </w:rPr>
        <w:t>L’objectif de ce rapport est de présenter les différentes étapes de réalisation du projet, depuis l’analyse des besoins jusqu’à la conception et l’implémentation de l’application.</w:t>
      </w:r>
    </w:p>
    <w:p w14:paraId="61262FEF" w14:textId="77777777" w:rsidR="0007744C" w:rsidRPr="0007744C" w:rsidRDefault="0007744C" w:rsidP="0007744C">
      <w:pPr>
        <w:spacing w:line="240" w:lineRule="auto"/>
        <w:jc w:val="both"/>
        <w:rPr>
          <w:rFonts w:ascii="Times New Roman" w:hAnsi="Times New Roman" w:cs="Times New Roman"/>
          <w:lang w:val="fr-FR"/>
        </w:rPr>
      </w:pPr>
    </w:p>
    <w:p w14:paraId="1109D738" w14:textId="77777777" w:rsidR="0007744C" w:rsidRPr="0007744C" w:rsidRDefault="0007744C" w:rsidP="0007744C">
      <w:pPr>
        <w:spacing w:line="240" w:lineRule="auto"/>
        <w:jc w:val="both"/>
        <w:rPr>
          <w:rFonts w:ascii="Times New Roman" w:hAnsi="Times New Roman" w:cs="Times New Roman"/>
          <w:lang w:val="fr-FR"/>
        </w:rPr>
      </w:pPr>
      <w:r w:rsidRPr="0007744C">
        <w:rPr>
          <w:rFonts w:ascii="Times New Roman" w:hAnsi="Times New Roman" w:cs="Times New Roman"/>
          <w:lang w:val="fr-FR"/>
        </w:rPr>
        <w:t>Ce rapport est structuré comme suit :</w:t>
      </w:r>
    </w:p>
    <w:p w14:paraId="41922854" w14:textId="77777777" w:rsidR="0007744C" w:rsidRPr="0007744C" w:rsidRDefault="0007744C" w:rsidP="0007744C">
      <w:pPr>
        <w:spacing w:line="240" w:lineRule="auto"/>
        <w:jc w:val="both"/>
        <w:rPr>
          <w:rFonts w:ascii="Times New Roman" w:hAnsi="Times New Roman" w:cs="Times New Roman"/>
          <w:lang w:val="fr-FR"/>
        </w:rPr>
      </w:pPr>
    </w:p>
    <w:p w14:paraId="774F9510" w14:textId="6FECE464" w:rsidR="0007744C" w:rsidRPr="0007744C" w:rsidRDefault="0007744C" w:rsidP="0007744C">
      <w:pPr>
        <w:spacing w:line="240" w:lineRule="auto"/>
        <w:jc w:val="both"/>
        <w:rPr>
          <w:rFonts w:ascii="Times New Roman" w:hAnsi="Times New Roman" w:cs="Times New Roman"/>
          <w:lang w:val="fr-FR"/>
        </w:rPr>
      </w:pPr>
      <w:r w:rsidRPr="0007744C">
        <w:rPr>
          <w:rFonts w:ascii="Times New Roman" w:hAnsi="Times New Roman" w:cs="Times New Roman"/>
          <w:lang w:val="fr-FR"/>
        </w:rPr>
        <w:t>• Le premier chapitre présente le contexte général du projet et le cahier des charges.</w:t>
      </w:r>
    </w:p>
    <w:p w14:paraId="4E6C827C" w14:textId="25DED061" w:rsidR="0007744C" w:rsidRPr="0007744C" w:rsidRDefault="0007744C" w:rsidP="0007744C">
      <w:pPr>
        <w:spacing w:line="240" w:lineRule="auto"/>
        <w:jc w:val="both"/>
        <w:rPr>
          <w:rFonts w:ascii="Times New Roman" w:hAnsi="Times New Roman" w:cs="Times New Roman"/>
          <w:lang w:val="fr-FR"/>
        </w:rPr>
      </w:pPr>
      <w:r w:rsidRPr="0007744C">
        <w:rPr>
          <w:rFonts w:ascii="Times New Roman" w:hAnsi="Times New Roman" w:cs="Times New Roman"/>
          <w:lang w:val="fr-FR"/>
        </w:rPr>
        <w:t>• Le deuxième chapitre est consacré à l’étude et à la conception du système.</w:t>
      </w:r>
    </w:p>
    <w:p w14:paraId="4C258921" w14:textId="16CF32DC" w:rsidR="0007744C" w:rsidRPr="0007744C" w:rsidRDefault="0007744C" w:rsidP="0007744C">
      <w:pPr>
        <w:spacing w:line="240" w:lineRule="auto"/>
        <w:jc w:val="both"/>
        <w:rPr>
          <w:rFonts w:ascii="Times New Roman" w:hAnsi="Times New Roman" w:cs="Times New Roman"/>
          <w:lang w:val="fr-FR"/>
        </w:rPr>
      </w:pPr>
      <w:r w:rsidRPr="0007744C">
        <w:rPr>
          <w:rFonts w:ascii="Times New Roman" w:hAnsi="Times New Roman" w:cs="Times New Roman"/>
          <w:lang w:val="fr-FR"/>
        </w:rPr>
        <w:t>• Le troisième chapitre présente l’architecture technique et les technologies utilisées.</w:t>
      </w:r>
    </w:p>
    <w:p w14:paraId="4C123ECC" w14:textId="053D2C0A" w:rsidR="0007744C" w:rsidRPr="0007744C" w:rsidRDefault="0007744C" w:rsidP="0007744C">
      <w:pPr>
        <w:spacing w:line="240" w:lineRule="auto"/>
        <w:jc w:val="both"/>
        <w:rPr>
          <w:rFonts w:ascii="Times New Roman" w:hAnsi="Times New Roman" w:cs="Times New Roman"/>
          <w:lang w:val="fr-FR"/>
        </w:rPr>
      </w:pPr>
      <w:r w:rsidRPr="0007744C">
        <w:rPr>
          <w:rFonts w:ascii="Times New Roman" w:hAnsi="Times New Roman" w:cs="Times New Roman"/>
          <w:lang w:val="fr-FR"/>
        </w:rPr>
        <w:t>• Le quatrième chapitre décrit la réalisation de l’application et les différentes fonctionnalités développées.</w:t>
      </w:r>
    </w:p>
    <w:p w14:paraId="3883E0BC" w14:textId="730002A8" w:rsidR="004C27B1" w:rsidRPr="0007744C" w:rsidRDefault="0007744C" w:rsidP="0007744C">
      <w:pPr>
        <w:spacing w:line="240" w:lineRule="auto"/>
        <w:jc w:val="both"/>
        <w:rPr>
          <w:lang w:val="fr-FR"/>
        </w:rPr>
      </w:pPr>
      <w:r w:rsidRPr="0007744C">
        <w:rPr>
          <w:rFonts w:ascii="Times New Roman" w:hAnsi="Times New Roman" w:cs="Times New Roman"/>
          <w:lang w:val="fr-FR"/>
        </w:rPr>
        <w:t>• Enfin, le dernier chapitre présente les difficultés rencontrées, les résultats obtenus ainsi que les perspectives d’amélioration.</w:t>
      </w:r>
      <w:r w:rsidR="004C27B1" w:rsidRPr="0007744C">
        <w:rPr>
          <w:lang w:val="fr-FR"/>
        </w:rPr>
        <w:br w:type="page"/>
      </w:r>
    </w:p>
    <w:p w14:paraId="344D0D75" w14:textId="7C46DDFF" w:rsidR="0007744C" w:rsidRPr="00275B85" w:rsidRDefault="004C27B1" w:rsidP="0007744C">
      <w:pPr>
        <w:jc w:val="center"/>
        <w:rPr>
          <w:rFonts w:ascii="Times New Roman" w:hAnsi="Times New Roman" w:cs="Times New Roman"/>
          <w:b/>
          <w:bCs/>
          <w:color w:val="501549" w:themeColor="accent5" w:themeShade="80"/>
          <w:sz w:val="40"/>
          <w:szCs w:val="40"/>
          <w:lang w:val="fr-FR"/>
        </w:rPr>
      </w:pPr>
      <w:r w:rsidRPr="00275B85">
        <w:rPr>
          <w:rFonts w:ascii="Times New Roman" w:hAnsi="Times New Roman" w:cs="Times New Roman"/>
          <w:b/>
          <w:bCs/>
          <w:color w:val="501549" w:themeColor="accent5" w:themeShade="80"/>
          <w:sz w:val="40"/>
          <w:szCs w:val="40"/>
          <w:lang w:val="fr-FR"/>
        </w:rPr>
        <w:lastRenderedPageBreak/>
        <w:t>SOMMAIRE</w:t>
      </w:r>
    </w:p>
    <w:sdt>
      <w:sdtPr>
        <w:rPr>
          <w:rFonts w:asciiTheme="minorHAnsi" w:eastAsiaTheme="minorHAnsi" w:hAnsiTheme="minorHAnsi" w:cstheme="minorBidi"/>
          <w:color w:val="auto"/>
          <w:kern w:val="2"/>
          <w:sz w:val="24"/>
          <w:szCs w:val="24"/>
          <w:lang w:val="en-GB"/>
          <w14:ligatures w14:val="standardContextual"/>
        </w:rPr>
        <w:id w:val="-889183926"/>
        <w:docPartObj>
          <w:docPartGallery w:val="Table of Contents"/>
          <w:docPartUnique/>
        </w:docPartObj>
      </w:sdtPr>
      <w:sdtEndPr>
        <w:rPr>
          <w:b/>
          <w:bCs/>
          <w:noProof/>
        </w:rPr>
      </w:sdtEndPr>
      <w:sdtContent>
        <w:p w14:paraId="207F764C" w14:textId="6EE86BE8" w:rsidR="009B7CBA" w:rsidRPr="009B7CBA" w:rsidRDefault="009B7CBA">
          <w:pPr>
            <w:pStyle w:val="TOCHeading"/>
            <w:rPr>
              <w:sz w:val="48"/>
              <w:szCs w:val="48"/>
            </w:rPr>
          </w:pPr>
          <w:r w:rsidRPr="009B7CBA">
            <w:rPr>
              <w:sz w:val="48"/>
              <w:szCs w:val="48"/>
            </w:rPr>
            <w:t>Contents</w:t>
          </w:r>
        </w:p>
        <w:p w14:paraId="32B0CD6F" w14:textId="6928F4E8" w:rsidR="009B7CBA" w:rsidRPr="009B7CBA" w:rsidRDefault="009B7CBA">
          <w:pPr>
            <w:pStyle w:val="TOC1"/>
            <w:tabs>
              <w:tab w:val="right" w:leader="dot" w:pos="9016"/>
            </w:tabs>
            <w:rPr>
              <w:rFonts w:eastAsiaTheme="minorEastAsia"/>
              <w:noProof/>
              <w:sz w:val="48"/>
              <w:szCs w:val="48"/>
              <w:lang w:eastAsia="en-GB"/>
            </w:rPr>
          </w:pPr>
          <w:r w:rsidRPr="009B7CBA">
            <w:rPr>
              <w:sz w:val="48"/>
              <w:szCs w:val="48"/>
            </w:rPr>
            <w:fldChar w:fldCharType="begin"/>
          </w:r>
          <w:r w:rsidRPr="009B7CBA">
            <w:rPr>
              <w:sz w:val="48"/>
              <w:szCs w:val="48"/>
            </w:rPr>
            <w:instrText xml:space="preserve"> TOC \o "1-3" \h \z \u </w:instrText>
          </w:r>
          <w:r w:rsidRPr="009B7CBA">
            <w:rPr>
              <w:sz w:val="48"/>
              <w:szCs w:val="48"/>
            </w:rPr>
            <w:fldChar w:fldCharType="separate"/>
          </w:r>
          <w:hyperlink w:anchor="_Toc229767775" w:history="1">
            <w:r w:rsidRPr="009B7CBA">
              <w:rPr>
                <w:rStyle w:val="Hyperlink"/>
                <w:noProof/>
                <w:sz w:val="48"/>
                <w:szCs w:val="48"/>
                <w:lang w:val="fr-FR"/>
              </w:rPr>
              <w:t>INTRODUCTION GÉNÉRALE</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_Toc229767775 \h </w:instrText>
            </w:r>
            <w:r w:rsidRPr="009B7CBA">
              <w:rPr>
                <w:noProof/>
                <w:webHidden/>
                <w:sz w:val="48"/>
                <w:szCs w:val="48"/>
              </w:rPr>
            </w:r>
            <w:r w:rsidRPr="009B7CBA">
              <w:rPr>
                <w:noProof/>
                <w:webHidden/>
                <w:sz w:val="48"/>
                <w:szCs w:val="48"/>
              </w:rPr>
              <w:fldChar w:fldCharType="separate"/>
            </w:r>
            <w:r w:rsidRPr="009B7CBA">
              <w:rPr>
                <w:noProof/>
                <w:webHidden/>
                <w:sz w:val="48"/>
                <w:szCs w:val="48"/>
              </w:rPr>
              <w:t>3</w:t>
            </w:r>
            <w:r w:rsidRPr="009B7CBA">
              <w:rPr>
                <w:noProof/>
                <w:webHidden/>
                <w:sz w:val="48"/>
                <w:szCs w:val="48"/>
              </w:rPr>
              <w:fldChar w:fldCharType="end"/>
            </w:r>
          </w:hyperlink>
        </w:p>
        <w:p w14:paraId="43C5F503" w14:textId="6C16AC21" w:rsidR="009B7CBA" w:rsidRPr="009B7CBA" w:rsidRDefault="009B7CBA">
          <w:pPr>
            <w:pStyle w:val="TOC1"/>
            <w:tabs>
              <w:tab w:val="right" w:leader="dot" w:pos="9016"/>
            </w:tabs>
            <w:rPr>
              <w:rFonts w:eastAsiaTheme="minorEastAsia"/>
              <w:noProof/>
              <w:sz w:val="48"/>
              <w:szCs w:val="48"/>
              <w:lang w:eastAsia="en-GB"/>
            </w:rPr>
          </w:pPr>
          <w:hyperlink w:anchor="_Toc229767776" w:history="1">
            <w:r w:rsidRPr="009B7CBA">
              <w:rPr>
                <w:rStyle w:val="Hyperlink"/>
                <w:noProof/>
                <w:sz w:val="48"/>
                <w:szCs w:val="48"/>
                <w:lang w:val="fr-FR"/>
              </w:rPr>
              <w:t>CHAPITRE 2 : PRÉSENTATION DU PROJET</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_Toc229767776 \h </w:instrText>
            </w:r>
            <w:r w:rsidRPr="009B7CBA">
              <w:rPr>
                <w:noProof/>
                <w:webHidden/>
                <w:sz w:val="48"/>
                <w:szCs w:val="48"/>
              </w:rPr>
            </w:r>
            <w:r w:rsidRPr="009B7CBA">
              <w:rPr>
                <w:noProof/>
                <w:webHidden/>
                <w:sz w:val="48"/>
                <w:szCs w:val="48"/>
              </w:rPr>
              <w:fldChar w:fldCharType="separate"/>
            </w:r>
            <w:r w:rsidRPr="009B7CBA">
              <w:rPr>
                <w:noProof/>
                <w:webHidden/>
                <w:sz w:val="48"/>
                <w:szCs w:val="48"/>
              </w:rPr>
              <w:t>5</w:t>
            </w:r>
            <w:r w:rsidRPr="009B7CBA">
              <w:rPr>
                <w:noProof/>
                <w:webHidden/>
                <w:sz w:val="48"/>
                <w:szCs w:val="48"/>
              </w:rPr>
              <w:fldChar w:fldCharType="end"/>
            </w:r>
          </w:hyperlink>
        </w:p>
        <w:p w14:paraId="1C555E31" w14:textId="08626A28" w:rsidR="009B7CBA" w:rsidRPr="009B7CBA" w:rsidRDefault="009B7CBA">
          <w:pPr>
            <w:pStyle w:val="TOC1"/>
            <w:tabs>
              <w:tab w:val="right" w:leader="dot" w:pos="9016"/>
            </w:tabs>
            <w:rPr>
              <w:rFonts w:eastAsiaTheme="minorEastAsia"/>
              <w:noProof/>
              <w:sz w:val="48"/>
              <w:szCs w:val="48"/>
              <w:lang w:eastAsia="en-GB"/>
            </w:rPr>
          </w:pPr>
          <w:hyperlink w:anchor="_Toc229767777" w:history="1">
            <w:r w:rsidRPr="009B7CBA">
              <w:rPr>
                <w:rStyle w:val="Hyperlink"/>
                <w:noProof/>
                <w:sz w:val="48"/>
                <w:szCs w:val="48"/>
                <w:lang w:val="fr-FR"/>
              </w:rPr>
              <w:t>CHAPITRE 3 : CAHIER DES CHARGES</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_Toc229767777 \h </w:instrText>
            </w:r>
            <w:r w:rsidRPr="009B7CBA">
              <w:rPr>
                <w:noProof/>
                <w:webHidden/>
                <w:sz w:val="48"/>
                <w:szCs w:val="48"/>
              </w:rPr>
            </w:r>
            <w:r w:rsidRPr="009B7CBA">
              <w:rPr>
                <w:noProof/>
                <w:webHidden/>
                <w:sz w:val="48"/>
                <w:szCs w:val="48"/>
              </w:rPr>
              <w:fldChar w:fldCharType="separate"/>
            </w:r>
            <w:r w:rsidRPr="009B7CBA">
              <w:rPr>
                <w:noProof/>
                <w:webHidden/>
                <w:sz w:val="48"/>
                <w:szCs w:val="48"/>
              </w:rPr>
              <w:t>10</w:t>
            </w:r>
            <w:r w:rsidRPr="009B7CBA">
              <w:rPr>
                <w:noProof/>
                <w:webHidden/>
                <w:sz w:val="48"/>
                <w:szCs w:val="48"/>
              </w:rPr>
              <w:fldChar w:fldCharType="end"/>
            </w:r>
          </w:hyperlink>
        </w:p>
        <w:p w14:paraId="120B3912" w14:textId="0AAB63D3" w:rsidR="009B7CBA" w:rsidRPr="009B7CBA" w:rsidRDefault="009B7CBA">
          <w:pPr>
            <w:pStyle w:val="TOC1"/>
            <w:tabs>
              <w:tab w:val="right" w:leader="dot" w:pos="9016"/>
            </w:tabs>
            <w:rPr>
              <w:rFonts w:eastAsiaTheme="minorEastAsia"/>
              <w:noProof/>
              <w:sz w:val="48"/>
              <w:szCs w:val="48"/>
              <w:lang w:eastAsia="en-GB"/>
            </w:rPr>
          </w:pPr>
          <w:hyperlink w:anchor="_Toc229767778" w:history="1">
            <w:r w:rsidRPr="009B7CBA">
              <w:rPr>
                <w:rStyle w:val="Hyperlink"/>
                <w:noProof/>
                <w:sz w:val="48"/>
                <w:szCs w:val="48"/>
                <w:lang w:val="fr-FR"/>
              </w:rPr>
              <w:t>CHAPITRE 4 : ÉTUDE ET CONCEPTION</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_Toc229767778 \h </w:instrText>
            </w:r>
            <w:r w:rsidRPr="009B7CBA">
              <w:rPr>
                <w:noProof/>
                <w:webHidden/>
                <w:sz w:val="48"/>
                <w:szCs w:val="48"/>
              </w:rPr>
            </w:r>
            <w:r w:rsidRPr="009B7CBA">
              <w:rPr>
                <w:noProof/>
                <w:webHidden/>
                <w:sz w:val="48"/>
                <w:szCs w:val="48"/>
              </w:rPr>
              <w:fldChar w:fldCharType="separate"/>
            </w:r>
            <w:r w:rsidRPr="009B7CBA">
              <w:rPr>
                <w:noProof/>
                <w:webHidden/>
                <w:sz w:val="48"/>
                <w:szCs w:val="48"/>
              </w:rPr>
              <w:t>12</w:t>
            </w:r>
            <w:r w:rsidRPr="009B7CBA">
              <w:rPr>
                <w:noProof/>
                <w:webHidden/>
                <w:sz w:val="48"/>
                <w:szCs w:val="48"/>
              </w:rPr>
              <w:fldChar w:fldCharType="end"/>
            </w:r>
          </w:hyperlink>
        </w:p>
        <w:p w14:paraId="53993504" w14:textId="54F95D68" w:rsidR="009B7CBA" w:rsidRPr="009B7CBA" w:rsidRDefault="009B7CBA">
          <w:pPr>
            <w:pStyle w:val="TOC1"/>
            <w:tabs>
              <w:tab w:val="right" w:leader="dot" w:pos="9016"/>
            </w:tabs>
            <w:rPr>
              <w:rFonts w:eastAsiaTheme="minorEastAsia"/>
              <w:noProof/>
              <w:sz w:val="48"/>
              <w:szCs w:val="48"/>
              <w:lang w:eastAsia="en-GB"/>
            </w:rPr>
          </w:pPr>
          <w:hyperlink w:anchor="_Toc229767779" w:history="1">
            <w:r w:rsidRPr="009B7CBA">
              <w:rPr>
                <w:rStyle w:val="Hyperlink"/>
                <w:noProof/>
                <w:sz w:val="48"/>
                <w:szCs w:val="48"/>
                <w:lang w:val="fr-FR"/>
              </w:rPr>
              <w:t>CHAPITRE 5 : ARCHITECTURE TECHNIQUE</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_Toc229767779 \h </w:instrText>
            </w:r>
            <w:r w:rsidRPr="009B7CBA">
              <w:rPr>
                <w:noProof/>
                <w:webHidden/>
                <w:sz w:val="48"/>
                <w:szCs w:val="48"/>
              </w:rPr>
            </w:r>
            <w:r w:rsidRPr="009B7CBA">
              <w:rPr>
                <w:noProof/>
                <w:webHidden/>
                <w:sz w:val="48"/>
                <w:szCs w:val="48"/>
              </w:rPr>
              <w:fldChar w:fldCharType="separate"/>
            </w:r>
            <w:r w:rsidRPr="009B7CBA">
              <w:rPr>
                <w:noProof/>
                <w:webHidden/>
                <w:sz w:val="48"/>
                <w:szCs w:val="48"/>
              </w:rPr>
              <w:t>16</w:t>
            </w:r>
            <w:r w:rsidRPr="009B7CBA">
              <w:rPr>
                <w:noProof/>
                <w:webHidden/>
                <w:sz w:val="48"/>
                <w:szCs w:val="48"/>
              </w:rPr>
              <w:fldChar w:fldCharType="end"/>
            </w:r>
          </w:hyperlink>
        </w:p>
        <w:p w14:paraId="3793AD40" w14:textId="651A92C1" w:rsidR="009B7CBA" w:rsidRPr="009B7CBA" w:rsidRDefault="009B7CBA">
          <w:pPr>
            <w:pStyle w:val="TOC1"/>
            <w:tabs>
              <w:tab w:val="right" w:leader="dot" w:pos="9016"/>
            </w:tabs>
            <w:rPr>
              <w:rFonts w:eastAsiaTheme="minorEastAsia"/>
              <w:noProof/>
              <w:sz w:val="48"/>
              <w:szCs w:val="48"/>
              <w:lang w:eastAsia="en-GB"/>
            </w:rPr>
          </w:pPr>
          <w:hyperlink w:anchor="_Toc229767780" w:history="1">
            <w:r w:rsidRPr="009B7CBA">
              <w:rPr>
                <w:rStyle w:val="Hyperlink"/>
                <w:noProof/>
                <w:sz w:val="48"/>
                <w:szCs w:val="48"/>
                <w:lang w:val="fr-FR"/>
              </w:rPr>
              <w:t>CHAPITRE 6 : RÉALISATION DE L’APPLICATION</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_Toc229767780 \h </w:instrText>
            </w:r>
            <w:r w:rsidRPr="009B7CBA">
              <w:rPr>
                <w:noProof/>
                <w:webHidden/>
                <w:sz w:val="48"/>
                <w:szCs w:val="48"/>
              </w:rPr>
            </w:r>
            <w:r w:rsidRPr="009B7CBA">
              <w:rPr>
                <w:noProof/>
                <w:webHidden/>
                <w:sz w:val="48"/>
                <w:szCs w:val="48"/>
              </w:rPr>
              <w:fldChar w:fldCharType="separate"/>
            </w:r>
            <w:r w:rsidRPr="009B7CBA">
              <w:rPr>
                <w:noProof/>
                <w:webHidden/>
                <w:sz w:val="48"/>
                <w:szCs w:val="48"/>
              </w:rPr>
              <w:t>21</w:t>
            </w:r>
            <w:r w:rsidRPr="009B7CBA">
              <w:rPr>
                <w:noProof/>
                <w:webHidden/>
                <w:sz w:val="48"/>
                <w:szCs w:val="48"/>
              </w:rPr>
              <w:fldChar w:fldCharType="end"/>
            </w:r>
          </w:hyperlink>
        </w:p>
        <w:p w14:paraId="376A3F13" w14:textId="1D5BF19F" w:rsidR="009B7CBA" w:rsidRPr="009B7CBA" w:rsidRDefault="009B7CBA">
          <w:pPr>
            <w:pStyle w:val="TOC1"/>
            <w:tabs>
              <w:tab w:val="right" w:leader="dot" w:pos="9016"/>
            </w:tabs>
            <w:rPr>
              <w:rFonts w:eastAsiaTheme="minorEastAsia"/>
              <w:noProof/>
              <w:sz w:val="48"/>
              <w:szCs w:val="48"/>
              <w:lang w:eastAsia="en-GB"/>
            </w:rPr>
          </w:pPr>
          <w:hyperlink w:anchor="_Toc229767781" w:history="1">
            <w:r w:rsidRPr="009B7CBA">
              <w:rPr>
                <w:rStyle w:val="Hyperlink"/>
                <w:noProof/>
                <w:sz w:val="48"/>
                <w:szCs w:val="48"/>
                <w:lang w:val="fr-FR"/>
              </w:rPr>
              <w:t>7. Tests et validation</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_Toc229767781 \h </w:instrText>
            </w:r>
            <w:r w:rsidRPr="009B7CBA">
              <w:rPr>
                <w:noProof/>
                <w:webHidden/>
                <w:sz w:val="48"/>
                <w:szCs w:val="48"/>
              </w:rPr>
            </w:r>
            <w:r w:rsidRPr="009B7CBA">
              <w:rPr>
                <w:noProof/>
                <w:webHidden/>
                <w:sz w:val="48"/>
                <w:szCs w:val="48"/>
              </w:rPr>
              <w:fldChar w:fldCharType="separate"/>
            </w:r>
            <w:r w:rsidRPr="009B7CBA">
              <w:rPr>
                <w:noProof/>
                <w:webHidden/>
                <w:sz w:val="48"/>
                <w:szCs w:val="48"/>
              </w:rPr>
              <w:t>57</w:t>
            </w:r>
            <w:r w:rsidRPr="009B7CBA">
              <w:rPr>
                <w:noProof/>
                <w:webHidden/>
                <w:sz w:val="48"/>
                <w:szCs w:val="48"/>
              </w:rPr>
              <w:fldChar w:fldCharType="end"/>
            </w:r>
          </w:hyperlink>
        </w:p>
        <w:p w14:paraId="0202990B" w14:textId="22766355" w:rsidR="009B7CBA" w:rsidRPr="009B7CBA" w:rsidRDefault="009B7CBA">
          <w:pPr>
            <w:pStyle w:val="TOC1"/>
            <w:tabs>
              <w:tab w:val="right" w:leader="dot" w:pos="9016"/>
            </w:tabs>
            <w:rPr>
              <w:rFonts w:eastAsiaTheme="minorEastAsia"/>
              <w:noProof/>
              <w:sz w:val="48"/>
              <w:szCs w:val="48"/>
              <w:lang w:eastAsia="en-GB"/>
            </w:rPr>
          </w:pPr>
          <w:hyperlink w:anchor="_Toc229767782" w:history="1">
            <w:r w:rsidRPr="009B7CBA">
              <w:rPr>
                <w:rStyle w:val="Hyperlink"/>
                <w:noProof/>
                <w:sz w:val="48"/>
                <w:szCs w:val="48"/>
                <w:lang w:val="fr-FR"/>
              </w:rPr>
              <w:t>8. Difficultés rencontrées</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_Toc229767782 \h </w:instrText>
            </w:r>
            <w:r w:rsidRPr="009B7CBA">
              <w:rPr>
                <w:noProof/>
                <w:webHidden/>
                <w:sz w:val="48"/>
                <w:szCs w:val="48"/>
              </w:rPr>
            </w:r>
            <w:r w:rsidRPr="009B7CBA">
              <w:rPr>
                <w:noProof/>
                <w:webHidden/>
                <w:sz w:val="48"/>
                <w:szCs w:val="48"/>
              </w:rPr>
              <w:fldChar w:fldCharType="separate"/>
            </w:r>
            <w:r w:rsidRPr="009B7CBA">
              <w:rPr>
                <w:noProof/>
                <w:webHidden/>
                <w:sz w:val="48"/>
                <w:szCs w:val="48"/>
              </w:rPr>
              <w:t>61</w:t>
            </w:r>
            <w:r w:rsidRPr="009B7CBA">
              <w:rPr>
                <w:noProof/>
                <w:webHidden/>
                <w:sz w:val="48"/>
                <w:szCs w:val="48"/>
              </w:rPr>
              <w:fldChar w:fldCharType="end"/>
            </w:r>
          </w:hyperlink>
        </w:p>
        <w:p w14:paraId="38B5E601" w14:textId="0EB7CC14" w:rsidR="009B7CBA" w:rsidRPr="009B7CBA" w:rsidRDefault="009B7CBA">
          <w:pPr>
            <w:pStyle w:val="TOC1"/>
            <w:tabs>
              <w:tab w:val="right" w:leader="dot" w:pos="9016"/>
            </w:tabs>
            <w:rPr>
              <w:rFonts w:eastAsiaTheme="minorEastAsia"/>
              <w:noProof/>
              <w:sz w:val="48"/>
              <w:szCs w:val="48"/>
              <w:lang w:eastAsia="en-GB"/>
            </w:rPr>
          </w:pPr>
          <w:hyperlink w:anchor="_Toc229767783" w:history="1">
            <w:r w:rsidRPr="009B7CBA">
              <w:rPr>
                <w:rStyle w:val="Hyperlink"/>
                <w:noProof/>
                <w:sz w:val="48"/>
                <w:szCs w:val="48"/>
                <w:lang w:val="fr-FR"/>
              </w:rPr>
              <w:t>9. Conclusion générale</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_Toc229767783 \h </w:instrText>
            </w:r>
            <w:r w:rsidRPr="009B7CBA">
              <w:rPr>
                <w:noProof/>
                <w:webHidden/>
                <w:sz w:val="48"/>
                <w:szCs w:val="48"/>
              </w:rPr>
            </w:r>
            <w:r w:rsidRPr="009B7CBA">
              <w:rPr>
                <w:noProof/>
                <w:webHidden/>
                <w:sz w:val="48"/>
                <w:szCs w:val="48"/>
              </w:rPr>
              <w:fldChar w:fldCharType="separate"/>
            </w:r>
            <w:r w:rsidRPr="009B7CBA">
              <w:rPr>
                <w:noProof/>
                <w:webHidden/>
                <w:sz w:val="48"/>
                <w:szCs w:val="48"/>
              </w:rPr>
              <w:t>64</w:t>
            </w:r>
            <w:r w:rsidRPr="009B7CBA">
              <w:rPr>
                <w:noProof/>
                <w:webHidden/>
                <w:sz w:val="48"/>
                <w:szCs w:val="48"/>
              </w:rPr>
              <w:fldChar w:fldCharType="end"/>
            </w:r>
          </w:hyperlink>
        </w:p>
        <w:p w14:paraId="3545983F" w14:textId="363FF733" w:rsidR="009B7CBA" w:rsidRPr="009B7CBA" w:rsidRDefault="009B7CBA">
          <w:pPr>
            <w:pStyle w:val="TOC1"/>
            <w:tabs>
              <w:tab w:val="right" w:leader="dot" w:pos="9016"/>
            </w:tabs>
            <w:rPr>
              <w:rFonts w:eastAsiaTheme="minorEastAsia"/>
              <w:noProof/>
              <w:sz w:val="48"/>
              <w:szCs w:val="48"/>
              <w:lang w:eastAsia="en-GB"/>
            </w:rPr>
          </w:pPr>
          <w:hyperlink w:anchor="_Toc229767784" w:history="1">
            <w:r w:rsidRPr="009B7CBA">
              <w:rPr>
                <w:rStyle w:val="Hyperlink"/>
                <w:noProof/>
                <w:sz w:val="48"/>
                <w:szCs w:val="48"/>
                <w:lang w:val="fr-FR"/>
              </w:rPr>
              <w:t>10. Bibliographie</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_Toc229767784 \h </w:instrText>
            </w:r>
            <w:r w:rsidRPr="009B7CBA">
              <w:rPr>
                <w:noProof/>
                <w:webHidden/>
                <w:sz w:val="48"/>
                <w:szCs w:val="48"/>
              </w:rPr>
            </w:r>
            <w:r w:rsidRPr="009B7CBA">
              <w:rPr>
                <w:noProof/>
                <w:webHidden/>
                <w:sz w:val="48"/>
                <w:szCs w:val="48"/>
              </w:rPr>
              <w:fldChar w:fldCharType="separate"/>
            </w:r>
            <w:r w:rsidRPr="009B7CBA">
              <w:rPr>
                <w:noProof/>
                <w:webHidden/>
                <w:sz w:val="48"/>
                <w:szCs w:val="48"/>
              </w:rPr>
              <w:t>66</w:t>
            </w:r>
            <w:r w:rsidRPr="009B7CBA">
              <w:rPr>
                <w:noProof/>
                <w:webHidden/>
                <w:sz w:val="48"/>
                <w:szCs w:val="48"/>
              </w:rPr>
              <w:fldChar w:fldCharType="end"/>
            </w:r>
          </w:hyperlink>
        </w:p>
        <w:p w14:paraId="49EE783C" w14:textId="14FD3208" w:rsidR="009B7CBA" w:rsidRPr="009B7CBA" w:rsidRDefault="009B7CBA">
          <w:pPr>
            <w:pStyle w:val="TOC1"/>
            <w:tabs>
              <w:tab w:val="right" w:leader="dot" w:pos="9016"/>
            </w:tabs>
            <w:rPr>
              <w:rFonts w:eastAsiaTheme="minorEastAsia"/>
              <w:noProof/>
              <w:sz w:val="48"/>
              <w:szCs w:val="48"/>
              <w:lang w:eastAsia="en-GB"/>
            </w:rPr>
          </w:pPr>
          <w:hyperlink w:anchor="_Toc229767785" w:history="1">
            <w:r w:rsidRPr="009B7CBA">
              <w:rPr>
                <w:rStyle w:val="Hyperlink"/>
                <w:noProof/>
                <w:sz w:val="48"/>
                <w:szCs w:val="48"/>
                <w:lang w:val="fr-FR"/>
              </w:rPr>
              <w:t>11. Annexes</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_Toc229767785 \h </w:instrText>
            </w:r>
            <w:r w:rsidRPr="009B7CBA">
              <w:rPr>
                <w:noProof/>
                <w:webHidden/>
                <w:sz w:val="48"/>
                <w:szCs w:val="48"/>
              </w:rPr>
            </w:r>
            <w:r w:rsidRPr="009B7CBA">
              <w:rPr>
                <w:noProof/>
                <w:webHidden/>
                <w:sz w:val="48"/>
                <w:szCs w:val="48"/>
              </w:rPr>
              <w:fldChar w:fldCharType="separate"/>
            </w:r>
            <w:r w:rsidRPr="009B7CBA">
              <w:rPr>
                <w:noProof/>
                <w:webHidden/>
                <w:sz w:val="48"/>
                <w:szCs w:val="48"/>
              </w:rPr>
              <w:t>67</w:t>
            </w:r>
            <w:r w:rsidRPr="009B7CBA">
              <w:rPr>
                <w:noProof/>
                <w:webHidden/>
                <w:sz w:val="48"/>
                <w:szCs w:val="48"/>
              </w:rPr>
              <w:fldChar w:fldCharType="end"/>
            </w:r>
          </w:hyperlink>
        </w:p>
        <w:p w14:paraId="54EA0CC3" w14:textId="5C877D59" w:rsidR="009B7CBA" w:rsidRDefault="009B7CBA">
          <w:r w:rsidRPr="009B7CBA">
            <w:rPr>
              <w:b/>
              <w:bCs/>
              <w:noProof/>
              <w:sz w:val="48"/>
              <w:szCs w:val="48"/>
            </w:rPr>
            <w:fldChar w:fldCharType="end"/>
          </w:r>
        </w:p>
      </w:sdtContent>
    </w:sdt>
    <w:p w14:paraId="4EC50292" w14:textId="583B9012" w:rsidR="0022197A" w:rsidRDefault="0022197A" w:rsidP="0007744C">
      <w:pPr>
        <w:spacing w:line="240" w:lineRule="auto"/>
        <w:rPr>
          <w:rFonts w:ascii="Times New Roman" w:hAnsi="Times New Roman" w:cs="Times New Roman"/>
          <w:b/>
          <w:bCs/>
          <w:color w:val="501549" w:themeColor="accent5" w:themeShade="80"/>
          <w:sz w:val="40"/>
          <w:szCs w:val="40"/>
          <w:lang w:val="fr-FR"/>
        </w:rPr>
      </w:pPr>
    </w:p>
    <w:p w14:paraId="224111AA"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4284679B"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224B8754"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1EC2D3D8"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148A30F4"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40BCC30E"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54D3197A"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2E237742"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028C8E7C"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4F7CA214"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18241A74"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6E2D84E5"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17BCD9E0"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5061686D"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68CBEBA8"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4BD80FFF"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5052C18C"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22DF0308"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44CFD0ED" w14:textId="77777777" w:rsidR="009B7CBA" w:rsidRPr="009A5B7D" w:rsidRDefault="009B7CBA" w:rsidP="0007744C">
      <w:pPr>
        <w:spacing w:line="240" w:lineRule="auto"/>
        <w:rPr>
          <w:rFonts w:ascii="Times New Roman" w:hAnsi="Times New Roman" w:cs="Times New Roman"/>
          <w:b/>
          <w:bCs/>
          <w:color w:val="501549" w:themeColor="accent5" w:themeShade="80"/>
          <w:sz w:val="40"/>
          <w:szCs w:val="40"/>
        </w:rPr>
      </w:pPr>
    </w:p>
    <w:p w14:paraId="2C7B26AB" w14:textId="6F2F7E11" w:rsidR="0022197A" w:rsidRPr="009B7CBA" w:rsidRDefault="0022197A" w:rsidP="009B7CBA">
      <w:pPr>
        <w:pStyle w:val="Heading1"/>
        <w:jc w:val="center"/>
        <w:rPr>
          <w:lang w:val="fr-FR"/>
        </w:rPr>
      </w:pPr>
      <w:bookmarkStart w:id="1" w:name="_Toc229767776"/>
      <w:r w:rsidRPr="009B7CBA">
        <w:rPr>
          <w:lang w:val="fr-FR"/>
        </w:rPr>
        <w:t xml:space="preserve">CHAPITRE </w:t>
      </w:r>
      <w:r w:rsidR="009A5B7D" w:rsidRPr="009B7CBA">
        <w:rPr>
          <w:lang w:val="fr-FR"/>
        </w:rPr>
        <w:t>2</w:t>
      </w:r>
      <w:r w:rsidRPr="009B7CBA">
        <w:rPr>
          <w:lang w:val="fr-FR"/>
        </w:rPr>
        <w:t xml:space="preserve"> : PRÉSENTATION DU PROJET</w:t>
      </w:r>
      <w:bookmarkEnd w:id="1"/>
    </w:p>
    <w:p w14:paraId="0B873502" w14:textId="77777777" w:rsidR="0022197A" w:rsidRPr="0022197A" w:rsidRDefault="0022197A" w:rsidP="0022197A">
      <w:pPr>
        <w:jc w:val="center"/>
        <w:rPr>
          <w:rFonts w:ascii="Times New Roman" w:hAnsi="Times New Roman" w:cs="Times New Roman"/>
          <w:b/>
          <w:bCs/>
          <w:sz w:val="40"/>
          <w:szCs w:val="40"/>
          <w:lang w:val="fr-FR"/>
        </w:rPr>
      </w:pPr>
    </w:p>
    <w:p w14:paraId="5D093AC2" w14:textId="77777777" w:rsidR="0022197A" w:rsidRPr="0022197A" w:rsidRDefault="0022197A" w:rsidP="0022197A">
      <w:pPr>
        <w:jc w:val="center"/>
        <w:rPr>
          <w:rFonts w:ascii="Times New Roman" w:hAnsi="Times New Roman" w:cs="Times New Roman"/>
          <w:b/>
          <w:bCs/>
          <w:sz w:val="40"/>
          <w:szCs w:val="40"/>
          <w:lang w:val="fr-FR"/>
        </w:rPr>
      </w:pPr>
    </w:p>
    <w:p w14:paraId="462004AF" w14:textId="5158BF0E" w:rsidR="0022197A" w:rsidRPr="0022197A" w:rsidRDefault="00C1603C" w:rsidP="0022197A">
      <w:pPr>
        <w:jc w:val="cente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t>2</w:t>
      </w:r>
      <w:r w:rsidR="0022197A" w:rsidRPr="0022197A">
        <w:rPr>
          <w:rFonts w:ascii="Times New Roman" w:hAnsi="Times New Roman" w:cs="Times New Roman"/>
          <w:b/>
          <w:bCs/>
          <w:color w:val="153D63" w:themeColor="text2" w:themeTint="E6"/>
          <w:sz w:val="36"/>
          <w:szCs w:val="36"/>
          <w:lang w:val="fr-FR"/>
        </w:rPr>
        <w:t>.1 Contexte du projet</w:t>
      </w:r>
    </w:p>
    <w:p w14:paraId="5560901B" w14:textId="77777777" w:rsidR="0022197A" w:rsidRPr="0022197A" w:rsidRDefault="0022197A" w:rsidP="0022197A">
      <w:pPr>
        <w:jc w:val="center"/>
        <w:rPr>
          <w:rFonts w:ascii="Times New Roman" w:hAnsi="Times New Roman" w:cs="Times New Roman"/>
          <w:b/>
          <w:bCs/>
          <w:sz w:val="36"/>
          <w:szCs w:val="36"/>
          <w:lang w:val="fr-FR"/>
        </w:rPr>
      </w:pPr>
    </w:p>
    <w:p w14:paraId="7485302D"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lastRenderedPageBreak/>
        <w:t>Avec l’évolution des technologies de l’information et de la communication, les établissements de formation ont de plus en plus besoin de solutions informatiques permettant d’automatiser et d’améliorer la gestion administrative et pédagogique.</w:t>
      </w:r>
    </w:p>
    <w:p w14:paraId="34961C6B" w14:textId="77777777" w:rsidR="0022197A" w:rsidRPr="0022197A" w:rsidRDefault="0022197A" w:rsidP="0022197A">
      <w:pPr>
        <w:jc w:val="center"/>
        <w:rPr>
          <w:rFonts w:ascii="Times New Roman" w:hAnsi="Times New Roman" w:cs="Times New Roman"/>
          <w:b/>
          <w:bCs/>
          <w:sz w:val="36"/>
          <w:szCs w:val="36"/>
          <w:lang w:val="fr-FR"/>
        </w:rPr>
      </w:pPr>
    </w:p>
    <w:p w14:paraId="7DCD0843"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Dans ce contexte, l’ECOLE IPIRNET souhaite mettre en place une application web capable de centraliser les différentes opérations liées à la gestion des stagiaires, des absences, des notes, des documents administratifs ainsi que des paiements.</w:t>
      </w:r>
    </w:p>
    <w:p w14:paraId="3DC2F8E9" w14:textId="77777777" w:rsidR="0022197A" w:rsidRPr="0022197A" w:rsidRDefault="0022197A" w:rsidP="0022197A">
      <w:pPr>
        <w:jc w:val="center"/>
        <w:rPr>
          <w:rFonts w:ascii="Times New Roman" w:hAnsi="Times New Roman" w:cs="Times New Roman"/>
          <w:b/>
          <w:bCs/>
          <w:sz w:val="36"/>
          <w:szCs w:val="36"/>
          <w:lang w:val="fr-FR"/>
        </w:rPr>
      </w:pPr>
    </w:p>
    <w:p w14:paraId="7BD3E52C"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L’objectif principal de ce projet est de réduire les tâches administratives manuelles, faciliter l’accès aux informations et améliorer l’organisation interne de l’établissement.</w:t>
      </w:r>
    </w:p>
    <w:p w14:paraId="0B0BC3B8" w14:textId="77777777" w:rsidR="0022197A" w:rsidRPr="0022197A" w:rsidRDefault="0022197A" w:rsidP="0022197A">
      <w:pPr>
        <w:jc w:val="center"/>
        <w:rPr>
          <w:rFonts w:ascii="Times New Roman" w:hAnsi="Times New Roman" w:cs="Times New Roman"/>
          <w:b/>
          <w:bCs/>
          <w:sz w:val="36"/>
          <w:szCs w:val="36"/>
          <w:lang w:val="fr-FR"/>
        </w:rPr>
      </w:pPr>
    </w:p>
    <w:p w14:paraId="5D6031B3"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Le présent projet de fin d’études s’inscrit dans cette démarche de modernisation et de digitalisation des services administratifs et pédagogiques.</w:t>
      </w:r>
    </w:p>
    <w:p w14:paraId="4E5F8149" w14:textId="77777777" w:rsidR="0022197A" w:rsidRPr="0022197A" w:rsidRDefault="0022197A" w:rsidP="0022197A">
      <w:pPr>
        <w:jc w:val="center"/>
        <w:rPr>
          <w:rFonts w:ascii="Times New Roman" w:hAnsi="Times New Roman" w:cs="Times New Roman"/>
          <w:b/>
          <w:bCs/>
          <w:sz w:val="36"/>
          <w:szCs w:val="36"/>
          <w:lang w:val="fr-FR"/>
        </w:rPr>
      </w:pPr>
    </w:p>
    <w:p w14:paraId="40EF9E84" w14:textId="77777777" w:rsidR="0022197A" w:rsidRPr="0022197A" w:rsidRDefault="0022197A" w:rsidP="0022197A">
      <w:pPr>
        <w:jc w:val="center"/>
        <w:rPr>
          <w:rFonts w:ascii="Times New Roman" w:hAnsi="Times New Roman" w:cs="Times New Roman"/>
          <w:b/>
          <w:bCs/>
          <w:sz w:val="36"/>
          <w:szCs w:val="36"/>
          <w:lang w:val="fr-FR"/>
        </w:rPr>
      </w:pPr>
    </w:p>
    <w:p w14:paraId="43A1155B" w14:textId="0B1603F7" w:rsidR="0022197A" w:rsidRPr="0022197A" w:rsidRDefault="00C1603C" w:rsidP="0022197A">
      <w:pPr>
        <w:jc w:val="cente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t>2</w:t>
      </w:r>
      <w:r w:rsidR="0022197A" w:rsidRPr="0022197A">
        <w:rPr>
          <w:rFonts w:ascii="Times New Roman" w:hAnsi="Times New Roman" w:cs="Times New Roman"/>
          <w:b/>
          <w:bCs/>
          <w:color w:val="153D63" w:themeColor="text2" w:themeTint="E6"/>
          <w:sz w:val="36"/>
          <w:szCs w:val="36"/>
          <w:lang w:val="fr-FR"/>
        </w:rPr>
        <w:t>.2 Problématique</w:t>
      </w:r>
    </w:p>
    <w:p w14:paraId="15BD1103" w14:textId="77777777" w:rsidR="0022197A" w:rsidRPr="0022197A" w:rsidRDefault="0022197A" w:rsidP="0022197A">
      <w:pPr>
        <w:jc w:val="center"/>
        <w:rPr>
          <w:rFonts w:ascii="Times New Roman" w:hAnsi="Times New Roman" w:cs="Times New Roman"/>
          <w:b/>
          <w:bCs/>
          <w:sz w:val="36"/>
          <w:szCs w:val="36"/>
          <w:lang w:val="fr-FR"/>
        </w:rPr>
      </w:pPr>
    </w:p>
    <w:p w14:paraId="11426879"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lastRenderedPageBreak/>
        <w:t>La gestion manuelle des informations des stagiaires peut entraîner plusieurs difficultés telles que la perte de données, les erreurs de traitement, les retards administratifs ainsi qu’un manque d’organisation dans le suivi pédagogique.</w:t>
      </w:r>
    </w:p>
    <w:p w14:paraId="3BAEAF44" w14:textId="77777777" w:rsidR="0022197A" w:rsidRPr="0022197A" w:rsidRDefault="0022197A" w:rsidP="0022197A">
      <w:pPr>
        <w:jc w:val="center"/>
        <w:rPr>
          <w:rFonts w:ascii="Times New Roman" w:hAnsi="Times New Roman" w:cs="Times New Roman"/>
          <w:b/>
          <w:bCs/>
          <w:sz w:val="36"/>
          <w:szCs w:val="36"/>
          <w:lang w:val="fr-FR"/>
        </w:rPr>
      </w:pPr>
    </w:p>
    <w:p w14:paraId="37869E38"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Les opérations liées aux inscriptions, à la gestion des absences, aux notes, aux documents administratifs et aux paiements nécessitent souvent un temps important lorsqu’elles sont réalisées manuellement.</w:t>
      </w:r>
    </w:p>
    <w:p w14:paraId="42708E01" w14:textId="77777777" w:rsidR="0022197A" w:rsidRPr="0022197A" w:rsidRDefault="0022197A" w:rsidP="0022197A">
      <w:pPr>
        <w:jc w:val="center"/>
        <w:rPr>
          <w:rFonts w:ascii="Times New Roman" w:hAnsi="Times New Roman" w:cs="Times New Roman"/>
          <w:b/>
          <w:bCs/>
          <w:sz w:val="36"/>
          <w:szCs w:val="36"/>
          <w:lang w:val="fr-FR"/>
        </w:rPr>
      </w:pPr>
    </w:p>
    <w:p w14:paraId="73049706"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Face à ces difficultés, il devient nécessaire de développer une solution informatique permettant de simplifier et automatiser l’ensemble de ces opérations au sein de l’établissement.</w:t>
      </w:r>
    </w:p>
    <w:p w14:paraId="1222B925" w14:textId="77777777" w:rsidR="0022197A" w:rsidRPr="0022197A" w:rsidRDefault="0022197A" w:rsidP="0022197A">
      <w:pPr>
        <w:jc w:val="center"/>
        <w:rPr>
          <w:rFonts w:ascii="Times New Roman" w:hAnsi="Times New Roman" w:cs="Times New Roman"/>
          <w:b/>
          <w:bCs/>
          <w:sz w:val="36"/>
          <w:szCs w:val="36"/>
          <w:lang w:val="fr-FR"/>
        </w:rPr>
      </w:pPr>
    </w:p>
    <w:p w14:paraId="59256C93" w14:textId="77777777" w:rsidR="0022197A" w:rsidRPr="0022197A" w:rsidRDefault="0022197A" w:rsidP="0022197A">
      <w:pPr>
        <w:jc w:val="center"/>
        <w:rPr>
          <w:rFonts w:ascii="Times New Roman" w:hAnsi="Times New Roman" w:cs="Times New Roman"/>
          <w:b/>
          <w:bCs/>
          <w:sz w:val="36"/>
          <w:szCs w:val="36"/>
          <w:lang w:val="fr-FR"/>
        </w:rPr>
      </w:pPr>
    </w:p>
    <w:p w14:paraId="25F6EE50" w14:textId="77777777" w:rsidR="00725481" w:rsidRDefault="00725481" w:rsidP="0022197A">
      <w:pPr>
        <w:jc w:val="center"/>
        <w:rPr>
          <w:rFonts w:ascii="Times New Roman" w:hAnsi="Times New Roman" w:cs="Times New Roman"/>
          <w:b/>
          <w:bCs/>
          <w:color w:val="153D63" w:themeColor="text2" w:themeTint="E6"/>
          <w:sz w:val="36"/>
          <w:szCs w:val="36"/>
          <w:lang w:val="fr-FR"/>
        </w:rPr>
      </w:pPr>
    </w:p>
    <w:p w14:paraId="4CBC0333" w14:textId="77777777" w:rsidR="00725481" w:rsidRDefault="00725481" w:rsidP="0022197A">
      <w:pPr>
        <w:jc w:val="center"/>
        <w:rPr>
          <w:rFonts w:ascii="Times New Roman" w:hAnsi="Times New Roman" w:cs="Times New Roman"/>
          <w:b/>
          <w:bCs/>
          <w:color w:val="153D63" w:themeColor="text2" w:themeTint="E6"/>
          <w:sz w:val="36"/>
          <w:szCs w:val="36"/>
          <w:lang w:val="fr-FR"/>
        </w:rPr>
      </w:pPr>
    </w:p>
    <w:p w14:paraId="481E7CEC" w14:textId="77777777" w:rsidR="00725481" w:rsidRDefault="00725481" w:rsidP="0022197A">
      <w:pPr>
        <w:jc w:val="center"/>
        <w:rPr>
          <w:rFonts w:ascii="Times New Roman" w:hAnsi="Times New Roman" w:cs="Times New Roman"/>
          <w:b/>
          <w:bCs/>
          <w:color w:val="153D63" w:themeColor="text2" w:themeTint="E6"/>
          <w:sz w:val="36"/>
          <w:szCs w:val="36"/>
          <w:lang w:val="fr-FR"/>
        </w:rPr>
      </w:pPr>
    </w:p>
    <w:p w14:paraId="0BC31CB8" w14:textId="0E7D1C8D" w:rsidR="0022197A" w:rsidRPr="0022197A" w:rsidRDefault="00C1603C" w:rsidP="0022197A">
      <w:pPr>
        <w:jc w:val="cente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t>2</w:t>
      </w:r>
      <w:r w:rsidR="0022197A" w:rsidRPr="0022197A">
        <w:rPr>
          <w:rFonts w:ascii="Times New Roman" w:hAnsi="Times New Roman" w:cs="Times New Roman"/>
          <w:b/>
          <w:bCs/>
          <w:color w:val="153D63" w:themeColor="text2" w:themeTint="E6"/>
          <w:sz w:val="36"/>
          <w:szCs w:val="36"/>
          <w:lang w:val="fr-FR"/>
        </w:rPr>
        <w:t>.3 Objectifs du projet</w:t>
      </w:r>
    </w:p>
    <w:p w14:paraId="57318619" w14:textId="77777777" w:rsidR="0022197A" w:rsidRPr="0022197A" w:rsidRDefault="0022197A" w:rsidP="0022197A">
      <w:pPr>
        <w:jc w:val="center"/>
        <w:rPr>
          <w:rFonts w:ascii="Times New Roman" w:hAnsi="Times New Roman" w:cs="Times New Roman"/>
          <w:b/>
          <w:bCs/>
          <w:sz w:val="36"/>
          <w:szCs w:val="36"/>
          <w:lang w:val="fr-FR"/>
        </w:rPr>
      </w:pPr>
    </w:p>
    <w:p w14:paraId="21F26352"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Le projet a pour objectif principal de développer une application web de gestion scolaire destinée à l’ECOLE IPIRNET.</w:t>
      </w:r>
    </w:p>
    <w:p w14:paraId="6AD90C64" w14:textId="77777777" w:rsidR="0022197A" w:rsidRPr="0022197A" w:rsidRDefault="0022197A" w:rsidP="0022197A">
      <w:pPr>
        <w:jc w:val="center"/>
        <w:rPr>
          <w:rFonts w:ascii="Times New Roman" w:hAnsi="Times New Roman" w:cs="Times New Roman"/>
          <w:b/>
          <w:bCs/>
          <w:sz w:val="36"/>
          <w:szCs w:val="36"/>
          <w:lang w:val="fr-FR"/>
        </w:rPr>
      </w:pPr>
    </w:p>
    <w:p w14:paraId="23BD3CBC"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Les principaux objectifs du système sont les suivants :</w:t>
      </w:r>
    </w:p>
    <w:p w14:paraId="2DCFBB0F" w14:textId="77777777" w:rsidR="0022197A" w:rsidRPr="0022197A" w:rsidRDefault="0022197A" w:rsidP="0022197A">
      <w:pPr>
        <w:jc w:val="center"/>
        <w:rPr>
          <w:rFonts w:ascii="Times New Roman" w:hAnsi="Times New Roman" w:cs="Times New Roman"/>
          <w:b/>
          <w:bCs/>
          <w:sz w:val="36"/>
          <w:szCs w:val="36"/>
          <w:lang w:val="fr-FR"/>
        </w:rPr>
      </w:pPr>
    </w:p>
    <w:p w14:paraId="15480239"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 Faciliter la gestion des stagiaires ;</w:t>
      </w:r>
    </w:p>
    <w:p w14:paraId="0689FB09" w14:textId="77777777" w:rsidR="0022197A" w:rsidRPr="0022197A" w:rsidRDefault="0022197A" w:rsidP="0022197A">
      <w:pPr>
        <w:jc w:val="center"/>
        <w:rPr>
          <w:rFonts w:ascii="Times New Roman" w:hAnsi="Times New Roman" w:cs="Times New Roman"/>
          <w:b/>
          <w:bCs/>
          <w:sz w:val="36"/>
          <w:szCs w:val="36"/>
          <w:lang w:val="fr-FR"/>
        </w:rPr>
      </w:pPr>
    </w:p>
    <w:p w14:paraId="76702FD4"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 Automatiser les opérations administratives et pédagogiques ;</w:t>
      </w:r>
    </w:p>
    <w:p w14:paraId="48E7D49F" w14:textId="77777777" w:rsidR="0022197A" w:rsidRPr="0022197A" w:rsidRDefault="0022197A" w:rsidP="0022197A">
      <w:pPr>
        <w:jc w:val="center"/>
        <w:rPr>
          <w:rFonts w:ascii="Times New Roman" w:hAnsi="Times New Roman" w:cs="Times New Roman"/>
          <w:b/>
          <w:bCs/>
          <w:sz w:val="36"/>
          <w:szCs w:val="36"/>
          <w:lang w:val="fr-FR"/>
        </w:rPr>
      </w:pPr>
    </w:p>
    <w:p w14:paraId="00D4B44D"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 Gérer les absences et les notes des stagiaires ;</w:t>
      </w:r>
    </w:p>
    <w:p w14:paraId="7B15ADF5" w14:textId="77777777" w:rsidR="0022197A" w:rsidRPr="0022197A" w:rsidRDefault="0022197A" w:rsidP="0022197A">
      <w:pPr>
        <w:jc w:val="center"/>
        <w:rPr>
          <w:rFonts w:ascii="Times New Roman" w:hAnsi="Times New Roman" w:cs="Times New Roman"/>
          <w:b/>
          <w:bCs/>
          <w:sz w:val="36"/>
          <w:szCs w:val="36"/>
          <w:lang w:val="fr-FR"/>
        </w:rPr>
      </w:pPr>
    </w:p>
    <w:p w14:paraId="09BF94DB"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 Générer automatiquement les documents administratifs ;</w:t>
      </w:r>
    </w:p>
    <w:p w14:paraId="15BE5686" w14:textId="77777777" w:rsidR="0022197A" w:rsidRPr="0022197A" w:rsidRDefault="0022197A" w:rsidP="0022197A">
      <w:pPr>
        <w:jc w:val="center"/>
        <w:rPr>
          <w:rFonts w:ascii="Times New Roman" w:hAnsi="Times New Roman" w:cs="Times New Roman"/>
          <w:b/>
          <w:bCs/>
          <w:sz w:val="36"/>
          <w:szCs w:val="36"/>
          <w:lang w:val="fr-FR"/>
        </w:rPr>
      </w:pPr>
    </w:p>
    <w:p w14:paraId="420A18AA"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 Simplifier le suivi des paiements et des mensualités ;</w:t>
      </w:r>
    </w:p>
    <w:p w14:paraId="1860FE43" w14:textId="77777777" w:rsidR="0022197A" w:rsidRPr="0022197A" w:rsidRDefault="0022197A" w:rsidP="0022197A">
      <w:pPr>
        <w:jc w:val="center"/>
        <w:rPr>
          <w:rFonts w:ascii="Times New Roman" w:hAnsi="Times New Roman" w:cs="Times New Roman"/>
          <w:b/>
          <w:bCs/>
          <w:sz w:val="36"/>
          <w:szCs w:val="36"/>
          <w:lang w:val="fr-FR"/>
        </w:rPr>
      </w:pPr>
    </w:p>
    <w:p w14:paraId="5C071546"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 Centraliser les données dans une base de données unique ;</w:t>
      </w:r>
    </w:p>
    <w:p w14:paraId="112D3980"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 Améliorer l’organisation et la rapidité de traitement des informations.</w:t>
      </w:r>
    </w:p>
    <w:p w14:paraId="0F0395EE" w14:textId="77777777" w:rsidR="0022197A" w:rsidRPr="0022197A" w:rsidRDefault="0022197A" w:rsidP="0022197A">
      <w:pPr>
        <w:jc w:val="center"/>
        <w:rPr>
          <w:rFonts w:ascii="Times New Roman" w:hAnsi="Times New Roman" w:cs="Times New Roman"/>
          <w:b/>
          <w:bCs/>
          <w:sz w:val="36"/>
          <w:szCs w:val="36"/>
          <w:lang w:val="fr-FR"/>
        </w:rPr>
      </w:pPr>
    </w:p>
    <w:p w14:paraId="179B884E" w14:textId="77777777" w:rsidR="0022197A" w:rsidRPr="0022197A" w:rsidRDefault="0022197A" w:rsidP="0022197A">
      <w:pPr>
        <w:jc w:val="center"/>
        <w:rPr>
          <w:rFonts w:ascii="Times New Roman" w:hAnsi="Times New Roman" w:cs="Times New Roman"/>
          <w:b/>
          <w:bCs/>
          <w:sz w:val="36"/>
          <w:szCs w:val="36"/>
          <w:lang w:val="fr-FR"/>
        </w:rPr>
      </w:pPr>
    </w:p>
    <w:p w14:paraId="44C8DEB2" w14:textId="1DCAE4F6" w:rsidR="0022197A" w:rsidRPr="0022197A" w:rsidRDefault="00C1603C" w:rsidP="0022197A">
      <w:pPr>
        <w:jc w:val="cente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t>2</w:t>
      </w:r>
      <w:r w:rsidR="0022197A" w:rsidRPr="0022197A">
        <w:rPr>
          <w:rFonts w:ascii="Times New Roman" w:hAnsi="Times New Roman" w:cs="Times New Roman"/>
          <w:b/>
          <w:bCs/>
          <w:color w:val="153D63" w:themeColor="text2" w:themeTint="E6"/>
          <w:sz w:val="36"/>
          <w:szCs w:val="36"/>
          <w:lang w:val="fr-FR"/>
        </w:rPr>
        <w:t>.4 Présentation du sous-thème</w:t>
      </w:r>
    </w:p>
    <w:p w14:paraId="69141BA4" w14:textId="77777777" w:rsidR="0022197A" w:rsidRPr="0022197A" w:rsidRDefault="0022197A" w:rsidP="0022197A">
      <w:pPr>
        <w:jc w:val="center"/>
        <w:rPr>
          <w:rFonts w:ascii="Times New Roman" w:hAnsi="Times New Roman" w:cs="Times New Roman"/>
          <w:b/>
          <w:bCs/>
          <w:sz w:val="36"/>
          <w:szCs w:val="36"/>
          <w:lang w:val="fr-FR"/>
        </w:rPr>
      </w:pPr>
    </w:p>
    <w:p w14:paraId="43755FA2"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lastRenderedPageBreak/>
        <w:t>Dans le cadre de ce travail individuel, le sous-thème traité concerne la gestion des stagiaires.</w:t>
      </w:r>
    </w:p>
    <w:p w14:paraId="08E2A9C3" w14:textId="77777777" w:rsidR="0022197A" w:rsidRPr="0022197A" w:rsidRDefault="0022197A" w:rsidP="0022197A">
      <w:pPr>
        <w:jc w:val="center"/>
        <w:rPr>
          <w:rFonts w:ascii="Times New Roman" w:hAnsi="Times New Roman" w:cs="Times New Roman"/>
          <w:b/>
          <w:bCs/>
          <w:sz w:val="36"/>
          <w:szCs w:val="36"/>
          <w:lang w:val="fr-FR"/>
        </w:rPr>
      </w:pPr>
    </w:p>
    <w:p w14:paraId="7A97647E"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Cette partie du projet permet d’assurer le suivi administratif et pédagogique des étudiants au sein de l’établissement. Elle comprend plusieurs fonctionnalités importantes telles que l’ajout, la modification, la suppression et la consultation des informations des stagiaires.</w:t>
      </w:r>
    </w:p>
    <w:p w14:paraId="1CF740FE" w14:textId="77777777" w:rsidR="0022197A" w:rsidRPr="0022197A" w:rsidRDefault="0022197A" w:rsidP="0022197A">
      <w:pPr>
        <w:jc w:val="center"/>
        <w:rPr>
          <w:rFonts w:ascii="Times New Roman" w:hAnsi="Times New Roman" w:cs="Times New Roman"/>
          <w:b/>
          <w:bCs/>
          <w:sz w:val="36"/>
          <w:szCs w:val="36"/>
          <w:lang w:val="fr-FR"/>
        </w:rPr>
      </w:pPr>
    </w:p>
    <w:p w14:paraId="548516A1"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Le module développé permet également la gestion des absences, des notes, des documents administratifs ainsi que le suivi des paiements et des alertes liées aux mensualités.</w:t>
      </w:r>
    </w:p>
    <w:p w14:paraId="10C20DD6" w14:textId="77777777" w:rsidR="0022197A" w:rsidRPr="0022197A" w:rsidRDefault="0022197A" w:rsidP="0022197A">
      <w:pPr>
        <w:jc w:val="center"/>
        <w:rPr>
          <w:rFonts w:ascii="Times New Roman" w:hAnsi="Times New Roman" w:cs="Times New Roman"/>
          <w:b/>
          <w:bCs/>
          <w:sz w:val="36"/>
          <w:szCs w:val="36"/>
          <w:lang w:val="fr-FR"/>
        </w:rPr>
      </w:pPr>
    </w:p>
    <w:p w14:paraId="0012E9F2" w14:textId="7F997B11" w:rsidR="0022197A" w:rsidRPr="0022197A" w:rsidRDefault="0022197A" w:rsidP="0022197A">
      <w:pPr>
        <w:jc w:val="center"/>
        <w:rPr>
          <w:rFonts w:ascii="Times New Roman" w:hAnsi="Times New Roman" w:cs="Times New Roman"/>
          <w:b/>
          <w:bCs/>
          <w:sz w:val="40"/>
          <w:szCs w:val="40"/>
          <w:lang w:val="fr-FR"/>
        </w:rPr>
      </w:pPr>
      <w:r w:rsidRPr="0022197A">
        <w:rPr>
          <w:rFonts w:ascii="Times New Roman" w:hAnsi="Times New Roman" w:cs="Times New Roman"/>
          <w:b/>
          <w:bCs/>
          <w:sz w:val="36"/>
          <w:szCs w:val="36"/>
          <w:lang w:val="fr-FR"/>
        </w:rPr>
        <w:t>Cette solution vise à améliorer l’efficacité de la gestion des stagiaires tout en garantissant une meilleure organisation des données et une optimisation du travail administratif.</w:t>
      </w:r>
      <w:r w:rsidRPr="0022197A">
        <w:rPr>
          <w:rFonts w:ascii="Times New Roman" w:hAnsi="Times New Roman" w:cs="Times New Roman"/>
          <w:b/>
          <w:bCs/>
          <w:sz w:val="40"/>
          <w:szCs w:val="40"/>
          <w:lang w:val="fr-FR"/>
        </w:rPr>
        <w:br w:type="page"/>
      </w:r>
    </w:p>
    <w:p w14:paraId="2AF126A3" w14:textId="17FC7D10" w:rsidR="001C6C81" w:rsidRPr="009A5B7D" w:rsidRDefault="001C6C81" w:rsidP="009B7CBA">
      <w:pPr>
        <w:pStyle w:val="Heading1"/>
        <w:jc w:val="center"/>
        <w:rPr>
          <w:lang w:val="fr-FR"/>
        </w:rPr>
      </w:pPr>
      <w:bookmarkStart w:id="2" w:name="_Toc229767777"/>
      <w:r w:rsidRPr="009A5B7D">
        <w:rPr>
          <w:lang w:val="fr-FR"/>
        </w:rPr>
        <w:lastRenderedPageBreak/>
        <w:t xml:space="preserve">CHAPITRE </w:t>
      </w:r>
      <w:r w:rsidR="009A5B7D">
        <w:rPr>
          <w:lang w:val="fr-FR"/>
        </w:rPr>
        <w:t>3</w:t>
      </w:r>
      <w:r w:rsidRPr="009A5B7D">
        <w:rPr>
          <w:lang w:val="fr-FR"/>
        </w:rPr>
        <w:t xml:space="preserve"> : CAHIER DES CHARGES</w:t>
      </w:r>
      <w:bookmarkEnd w:id="2"/>
    </w:p>
    <w:p w14:paraId="00641090" w14:textId="77777777" w:rsidR="001C6C81" w:rsidRPr="001C6C81" w:rsidRDefault="001C6C81" w:rsidP="001C6C81">
      <w:pPr>
        <w:spacing w:line="240" w:lineRule="auto"/>
        <w:jc w:val="center"/>
        <w:rPr>
          <w:rFonts w:ascii="Times New Roman" w:hAnsi="Times New Roman" w:cs="Times New Roman"/>
          <w:b/>
          <w:bCs/>
          <w:color w:val="000000" w:themeColor="text1"/>
          <w:sz w:val="28"/>
          <w:szCs w:val="28"/>
          <w:lang w:val="fr-FR"/>
        </w:rPr>
      </w:pPr>
    </w:p>
    <w:p w14:paraId="19DC1385" w14:textId="77777777" w:rsidR="001C6C81" w:rsidRPr="001C6C81" w:rsidRDefault="001C6C81" w:rsidP="001C6C81">
      <w:pPr>
        <w:spacing w:line="240" w:lineRule="auto"/>
        <w:jc w:val="center"/>
        <w:rPr>
          <w:rFonts w:ascii="Times New Roman" w:hAnsi="Times New Roman" w:cs="Times New Roman"/>
          <w:b/>
          <w:bCs/>
          <w:color w:val="000000" w:themeColor="text1"/>
          <w:sz w:val="28"/>
          <w:szCs w:val="28"/>
          <w:lang w:val="fr-FR"/>
        </w:rPr>
      </w:pPr>
    </w:p>
    <w:p w14:paraId="2AE5996E" w14:textId="235A76B1" w:rsidR="001C6C81" w:rsidRPr="001C6C81" w:rsidRDefault="00C1603C" w:rsidP="001C6C81">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3</w:t>
      </w:r>
      <w:r w:rsidR="001C6C81" w:rsidRPr="001C6C81">
        <w:rPr>
          <w:rFonts w:ascii="Times New Roman" w:hAnsi="Times New Roman" w:cs="Times New Roman"/>
          <w:b/>
          <w:bCs/>
          <w:color w:val="153D63" w:themeColor="text2" w:themeTint="E6"/>
          <w:sz w:val="32"/>
          <w:szCs w:val="32"/>
          <w:lang w:val="fr-FR"/>
        </w:rPr>
        <w:t>.1 Introduction</w:t>
      </w:r>
    </w:p>
    <w:p w14:paraId="453BD713"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23B6D636"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Le cahier des charges représente une étape essentielle dans la réalisation du projet. Il permet de définir les besoins fonctionnels et non fonctionnels du système ainsi que les objectifs principaux de l’application.</w:t>
      </w:r>
    </w:p>
    <w:p w14:paraId="38449515"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3A181AB3"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Le cahier des charges détaillé du projet « Gestion d’Ecole IPIRNET » a été réalisé avant le développement de l’application afin de mieux organiser les différentes fonctionnalités du système.</w:t>
      </w:r>
    </w:p>
    <w:p w14:paraId="49C51739"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2918C983"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36F77E55" w14:textId="64B688E8" w:rsidR="001C6C81" w:rsidRPr="001C6C81" w:rsidRDefault="00C1603C" w:rsidP="001C6C81">
      <w:pPr>
        <w:spacing w:line="240" w:lineRule="auto"/>
        <w:jc w:val="both"/>
        <w:rPr>
          <w:rFonts w:ascii="Times New Roman" w:hAnsi="Times New Roman" w:cs="Times New Roman"/>
          <w:b/>
          <w:bCs/>
          <w:color w:val="153D63" w:themeColor="text2" w:themeTint="E6"/>
          <w:sz w:val="28"/>
          <w:szCs w:val="28"/>
          <w:lang w:val="fr-FR"/>
        </w:rPr>
      </w:pPr>
      <w:r>
        <w:rPr>
          <w:rFonts w:ascii="Times New Roman" w:hAnsi="Times New Roman" w:cs="Times New Roman"/>
          <w:b/>
          <w:bCs/>
          <w:color w:val="153D63" w:themeColor="text2" w:themeTint="E6"/>
          <w:sz w:val="28"/>
          <w:szCs w:val="28"/>
          <w:lang w:val="fr-FR"/>
        </w:rPr>
        <w:t>3</w:t>
      </w:r>
      <w:r w:rsidR="001C6C81" w:rsidRPr="001C6C81">
        <w:rPr>
          <w:rFonts w:ascii="Times New Roman" w:hAnsi="Times New Roman" w:cs="Times New Roman"/>
          <w:b/>
          <w:bCs/>
          <w:color w:val="153D63" w:themeColor="text2" w:themeTint="E6"/>
          <w:sz w:val="28"/>
          <w:szCs w:val="28"/>
          <w:lang w:val="fr-FR"/>
        </w:rPr>
        <w:t>.2 Objectifs du cahier des charges</w:t>
      </w:r>
    </w:p>
    <w:p w14:paraId="4FB65141"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2058044E"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Le cahier des charges a permis de :</w:t>
      </w:r>
    </w:p>
    <w:p w14:paraId="6BA9E812"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7038DC2B"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Identifier les besoins des utilisateurs ;</w:t>
      </w:r>
    </w:p>
    <w:p w14:paraId="50635189"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0D3BCE9D"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Définir les fonctionnalités principales de l’application ;</w:t>
      </w:r>
    </w:p>
    <w:p w14:paraId="4A720858"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13B6F15C"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Organiser les différentes parties du système ;</w:t>
      </w:r>
    </w:p>
    <w:p w14:paraId="6C5624A5"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3FC8C00F"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Préparer la phase de conception et de développement ;</w:t>
      </w:r>
    </w:p>
    <w:p w14:paraId="137CCB81"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3597D55A"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Structurer la gestion des stagiaires et des opérations administratives.</w:t>
      </w:r>
    </w:p>
    <w:p w14:paraId="1CE0AE19"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7283A4BC"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3F53AE38" w14:textId="5B091F3E" w:rsidR="001C6C81" w:rsidRPr="001C6C81" w:rsidRDefault="00C1603C" w:rsidP="001C6C81">
      <w:pPr>
        <w:spacing w:line="240" w:lineRule="auto"/>
        <w:jc w:val="both"/>
        <w:rPr>
          <w:rFonts w:ascii="Times New Roman" w:hAnsi="Times New Roman" w:cs="Times New Roman"/>
          <w:b/>
          <w:bCs/>
          <w:color w:val="153D63" w:themeColor="text2" w:themeTint="E6"/>
          <w:sz w:val="28"/>
          <w:szCs w:val="28"/>
          <w:lang w:val="fr-FR"/>
        </w:rPr>
      </w:pPr>
      <w:r>
        <w:rPr>
          <w:rFonts w:ascii="Times New Roman" w:hAnsi="Times New Roman" w:cs="Times New Roman"/>
          <w:b/>
          <w:bCs/>
          <w:color w:val="153D63" w:themeColor="text2" w:themeTint="E6"/>
          <w:sz w:val="28"/>
          <w:szCs w:val="28"/>
          <w:lang w:val="fr-FR"/>
        </w:rPr>
        <w:t>3</w:t>
      </w:r>
      <w:r w:rsidR="001C6C81" w:rsidRPr="001C6C81">
        <w:rPr>
          <w:rFonts w:ascii="Times New Roman" w:hAnsi="Times New Roman" w:cs="Times New Roman"/>
          <w:b/>
          <w:bCs/>
          <w:color w:val="153D63" w:themeColor="text2" w:themeTint="E6"/>
          <w:sz w:val="28"/>
          <w:szCs w:val="28"/>
          <w:lang w:val="fr-FR"/>
        </w:rPr>
        <w:t>.3 Fonctionnalités principales</w:t>
      </w:r>
    </w:p>
    <w:p w14:paraId="084F5FCE"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681B23EC"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Les principales fonctionnalités définies dans le cahier des charges concernent :</w:t>
      </w:r>
    </w:p>
    <w:p w14:paraId="743DF683"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0827015F"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La gestion des stagiaires ;</w:t>
      </w:r>
    </w:p>
    <w:p w14:paraId="5B6C3DB3"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6287F1F6"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La gestion des absences ;</w:t>
      </w:r>
    </w:p>
    <w:p w14:paraId="145A66D3"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6B277B2D"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La gestion des notes et des moyennes ;</w:t>
      </w:r>
    </w:p>
    <w:p w14:paraId="64AD54F9"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68A1B663"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La génération des documents administratifs ;</w:t>
      </w:r>
    </w:p>
    <w:p w14:paraId="1EDEDD51"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66DD2EBC"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La gestion des paiements et des alertes ;</w:t>
      </w:r>
    </w:p>
    <w:p w14:paraId="4E56D8FC"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74CF0A98" w14:textId="77777777" w:rsid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L’authentification et la sécurisation des accès.</w:t>
      </w:r>
    </w:p>
    <w:p w14:paraId="28210AAE" w14:textId="77777777" w:rsidR="00C1603C" w:rsidRPr="00C1603C" w:rsidRDefault="00C1603C" w:rsidP="00C1603C">
      <w:pPr>
        <w:spacing w:line="240" w:lineRule="auto"/>
        <w:rPr>
          <w:rFonts w:ascii="Times New Roman" w:hAnsi="Times New Roman" w:cs="Times New Roman"/>
          <w:b/>
          <w:bCs/>
          <w:color w:val="153D63" w:themeColor="text2" w:themeTint="E6"/>
          <w:sz w:val="28"/>
          <w:szCs w:val="28"/>
          <w:lang w:val="fr-FR"/>
        </w:rPr>
      </w:pPr>
      <w:r w:rsidRPr="00C1603C">
        <w:rPr>
          <w:rFonts w:ascii="Times New Roman" w:hAnsi="Times New Roman" w:cs="Times New Roman"/>
          <w:b/>
          <w:bCs/>
          <w:color w:val="153D63" w:themeColor="text2" w:themeTint="E6"/>
          <w:sz w:val="28"/>
          <w:szCs w:val="28"/>
          <w:lang w:val="fr-FR"/>
        </w:rPr>
        <w:t>3.4 Besoins non fonctionnels</w:t>
      </w:r>
    </w:p>
    <w:p w14:paraId="16A3798C" w14:textId="77777777" w:rsidR="00C1603C" w:rsidRPr="00C1603C" w:rsidRDefault="00C1603C" w:rsidP="00C1603C">
      <w:pPr>
        <w:spacing w:line="240" w:lineRule="auto"/>
        <w:rPr>
          <w:rFonts w:ascii="Times New Roman" w:hAnsi="Times New Roman" w:cs="Times New Roman"/>
          <w:b/>
          <w:bCs/>
          <w:color w:val="000000" w:themeColor="text1"/>
          <w:sz w:val="28"/>
          <w:szCs w:val="28"/>
          <w:lang w:val="fr-FR"/>
        </w:rPr>
      </w:pPr>
      <w:r w:rsidRPr="00C1603C">
        <w:rPr>
          <w:rFonts w:ascii="Times New Roman" w:hAnsi="Times New Roman" w:cs="Times New Roman"/>
          <w:b/>
          <w:bCs/>
          <w:color w:val="000000" w:themeColor="text1"/>
          <w:sz w:val="28"/>
          <w:szCs w:val="28"/>
          <w:lang w:val="fr-FR"/>
        </w:rPr>
        <w:t>En plus des fonctionnalités principales, le système doit respecter certains besoins non fonctionnels :</w:t>
      </w:r>
    </w:p>
    <w:p w14:paraId="187ABC84" w14:textId="77777777" w:rsidR="00C1603C" w:rsidRPr="00C1603C" w:rsidRDefault="00C1603C" w:rsidP="00C1603C">
      <w:pPr>
        <w:spacing w:line="240" w:lineRule="auto"/>
        <w:rPr>
          <w:rFonts w:ascii="Times New Roman" w:hAnsi="Times New Roman" w:cs="Times New Roman"/>
          <w:b/>
          <w:bCs/>
          <w:color w:val="000000" w:themeColor="text1"/>
          <w:sz w:val="28"/>
          <w:szCs w:val="28"/>
          <w:lang w:val="fr-FR"/>
        </w:rPr>
      </w:pPr>
      <w:r w:rsidRPr="00C1603C">
        <w:rPr>
          <w:rFonts w:ascii="Times New Roman" w:hAnsi="Times New Roman" w:cs="Times New Roman"/>
          <w:b/>
          <w:bCs/>
          <w:color w:val="000000" w:themeColor="text1"/>
          <w:sz w:val="28"/>
          <w:szCs w:val="28"/>
          <w:lang w:val="fr-FR"/>
        </w:rPr>
        <w:t>• Sécurité des données ;</w:t>
      </w:r>
      <w:r w:rsidRPr="00C1603C">
        <w:rPr>
          <w:rFonts w:ascii="Times New Roman" w:hAnsi="Times New Roman" w:cs="Times New Roman"/>
          <w:b/>
          <w:bCs/>
          <w:color w:val="000000" w:themeColor="text1"/>
          <w:sz w:val="28"/>
          <w:szCs w:val="28"/>
          <w:lang w:val="fr-FR"/>
        </w:rPr>
        <w:br/>
        <w:t>• Protection de l’accès à l’espace administrateur ;</w:t>
      </w:r>
      <w:r w:rsidRPr="00C1603C">
        <w:rPr>
          <w:rFonts w:ascii="Times New Roman" w:hAnsi="Times New Roman" w:cs="Times New Roman"/>
          <w:b/>
          <w:bCs/>
          <w:color w:val="000000" w:themeColor="text1"/>
          <w:sz w:val="28"/>
          <w:szCs w:val="28"/>
          <w:lang w:val="fr-FR"/>
        </w:rPr>
        <w:br/>
        <w:t>• Rapidité d’exécution des requêtes ;</w:t>
      </w:r>
      <w:r w:rsidRPr="00C1603C">
        <w:rPr>
          <w:rFonts w:ascii="Times New Roman" w:hAnsi="Times New Roman" w:cs="Times New Roman"/>
          <w:b/>
          <w:bCs/>
          <w:color w:val="000000" w:themeColor="text1"/>
          <w:sz w:val="28"/>
          <w:szCs w:val="28"/>
          <w:lang w:val="fr-FR"/>
        </w:rPr>
        <w:br/>
        <w:t>• Fiabilité des calculs (moyennes, paiements) ;</w:t>
      </w:r>
      <w:r w:rsidRPr="00C1603C">
        <w:rPr>
          <w:rFonts w:ascii="Times New Roman" w:hAnsi="Times New Roman" w:cs="Times New Roman"/>
          <w:b/>
          <w:bCs/>
          <w:color w:val="000000" w:themeColor="text1"/>
          <w:sz w:val="28"/>
          <w:szCs w:val="28"/>
          <w:lang w:val="fr-FR"/>
        </w:rPr>
        <w:br/>
        <w:t>• Facilité d’utilisation et ergonomie de l’interface ;</w:t>
      </w:r>
      <w:r w:rsidRPr="00C1603C">
        <w:rPr>
          <w:rFonts w:ascii="Times New Roman" w:hAnsi="Times New Roman" w:cs="Times New Roman"/>
          <w:b/>
          <w:bCs/>
          <w:color w:val="000000" w:themeColor="text1"/>
          <w:sz w:val="28"/>
          <w:szCs w:val="28"/>
          <w:lang w:val="fr-FR"/>
        </w:rPr>
        <w:br/>
        <w:t>• Compatibilité avec un environnement local (XAMPP).</w:t>
      </w:r>
    </w:p>
    <w:p w14:paraId="4B77DE80"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509FA113" w14:textId="6AB6D42C" w:rsidR="001C6C81" w:rsidRPr="001C6C81" w:rsidRDefault="00C1603C" w:rsidP="001C6C81">
      <w:pPr>
        <w:spacing w:line="240" w:lineRule="auto"/>
        <w:jc w:val="both"/>
        <w:rPr>
          <w:rFonts w:ascii="Times New Roman" w:hAnsi="Times New Roman" w:cs="Times New Roman"/>
          <w:b/>
          <w:bCs/>
          <w:color w:val="153D63" w:themeColor="text2" w:themeTint="E6"/>
          <w:sz w:val="28"/>
          <w:szCs w:val="28"/>
          <w:lang w:val="fr-FR"/>
        </w:rPr>
      </w:pPr>
      <w:r>
        <w:rPr>
          <w:rFonts w:ascii="Times New Roman" w:hAnsi="Times New Roman" w:cs="Times New Roman"/>
          <w:b/>
          <w:bCs/>
          <w:color w:val="153D63" w:themeColor="text2" w:themeTint="E6"/>
          <w:sz w:val="28"/>
          <w:szCs w:val="28"/>
          <w:lang w:val="fr-FR"/>
        </w:rPr>
        <w:t>3</w:t>
      </w:r>
      <w:r w:rsidR="001C6C81" w:rsidRPr="001C6C81">
        <w:rPr>
          <w:rFonts w:ascii="Times New Roman" w:hAnsi="Times New Roman" w:cs="Times New Roman"/>
          <w:b/>
          <w:bCs/>
          <w:color w:val="153D63" w:themeColor="text2" w:themeTint="E6"/>
          <w:sz w:val="28"/>
          <w:szCs w:val="28"/>
          <w:lang w:val="fr-FR"/>
        </w:rPr>
        <w:t>.</w:t>
      </w:r>
      <w:r>
        <w:rPr>
          <w:rFonts w:ascii="Times New Roman" w:hAnsi="Times New Roman" w:cs="Times New Roman"/>
          <w:b/>
          <w:bCs/>
          <w:color w:val="153D63" w:themeColor="text2" w:themeTint="E6"/>
          <w:sz w:val="28"/>
          <w:szCs w:val="28"/>
          <w:lang w:val="fr-FR"/>
        </w:rPr>
        <w:t>5</w:t>
      </w:r>
      <w:r w:rsidR="001C6C81" w:rsidRPr="001C6C81">
        <w:rPr>
          <w:rFonts w:ascii="Times New Roman" w:hAnsi="Times New Roman" w:cs="Times New Roman"/>
          <w:b/>
          <w:bCs/>
          <w:color w:val="153D63" w:themeColor="text2" w:themeTint="E6"/>
          <w:sz w:val="28"/>
          <w:szCs w:val="28"/>
          <w:lang w:val="fr-FR"/>
        </w:rPr>
        <w:t xml:space="preserve"> Conclusion</w:t>
      </w:r>
    </w:p>
    <w:p w14:paraId="16F3482C"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0E24738A"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Le cahier des charges constitue une base importante pour la réalisation du projet. Il a permis de mieux comprendre les besoins de l’établissement et d’organiser les différentes étapes du développement de l’application.</w:t>
      </w:r>
    </w:p>
    <w:p w14:paraId="01634430" w14:textId="36BEF4E0"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Le document détaillé du cahier des charges est présenté dans les annexes imprimées du projet.</w:t>
      </w:r>
    </w:p>
    <w:p w14:paraId="56C50DF0" w14:textId="02F68749" w:rsidR="001C6C81" w:rsidRDefault="001C6C81">
      <w:pPr>
        <w:rPr>
          <w:b/>
          <w:bCs/>
          <w:color w:val="000000" w:themeColor="text1"/>
          <w:sz w:val="28"/>
          <w:szCs w:val="28"/>
          <w:lang w:val="fr-FR"/>
        </w:rPr>
      </w:pPr>
    </w:p>
    <w:p w14:paraId="440A8433" w14:textId="2D0ACB7B" w:rsidR="001C6C81" w:rsidRPr="001C6C81" w:rsidRDefault="001C6C81" w:rsidP="009B7CBA">
      <w:pPr>
        <w:pStyle w:val="Heading1"/>
        <w:jc w:val="center"/>
        <w:rPr>
          <w:lang w:val="fr-FR"/>
        </w:rPr>
      </w:pPr>
      <w:bookmarkStart w:id="3" w:name="_Toc229767778"/>
      <w:r w:rsidRPr="001C6C81">
        <w:rPr>
          <w:lang w:val="fr-FR"/>
        </w:rPr>
        <w:t xml:space="preserve">CHAPITRE </w:t>
      </w:r>
      <w:r w:rsidR="009A5B7D">
        <w:rPr>
          <w:lang w:val="fr-FR"/>
        </w:rPr>
        <w:t>4</w:t>
      </w:r>
      <w:r w:rsidRPr="001C6C81">
        <w:rPr>
          <w:lang w:val="fr-FR"/>
        </w:rPr>
        <w:t xml:space="preserve"> : ÉTUDE ET CONCEPTION</w:t>
      </w:r>
      <w:bookmarkEnd w:id="3"/>
    </w:p>
    <w:p w14:paraId="627E639B"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25C00B4D"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537E4238" w14:textId="14AF1FAD" w:rsidR="001C6C81" w:rsidRPr="001C6C81" w:rsidRDefault="00C1603C" w:rsidP="001C6C81">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4</w:t>
      </w:r>
      <w:r w:rsidR="001C6C81" w:rsidRPr="001C6C81">
        <w:rPr>
          <w:rFonts w:ascii="Times New Roman" w:hAnsi="Times New Roman" w:cs="Times New Roman"/>
          <w:b/>
          <w:bCs/>
          <w:color w:val="153D63" w:themeColor="text2" w:themeTint="E6"/>
          <w:sz w:val="32"/>
          <w:szCs w:val="32"/>
          <w:lang w:val="fr-FR"/>
        </w:rPr>
        <w:t>.1 Introduction</w:t>
      </w:r>
    </w:p>
    <w:p w14:paraId="2DBF2F7E"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1A8DC3C0"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La phase d’étude et de conception représente une étape essentielle dans la réalisation de l’application. Elle permet de définir l’organisation des données ainsi que les relations entre les différentes entités du système.</w:t>
      </w:r>
    </w:p>
    <w:p w14:paraId="4B9B6175"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22F6B500"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Cette étape a été réalisée afin de préparer la structure de la base de données et assurer le bon fonctionnement des différentes fonctionnalités liées à la gestion des stagiaires.</w:t>
      </w:r>
    </w:p>
    <w:p w14:paraId="6D8A7F43"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75412B5E"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6029A311" w14:textId="607F6811" w:rsidR="001C6C81" w:rsidRPr="001C6C81" w:rsidRDefault="00C1603C" w:rsidP="001C6C81">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4</w:t>
      </w:r>
      <w:r w:rsidR="001C6C81" w:rsidRPr="001C6C81">
        <w:rPr>
          <w:rFonts w:ascii="Times New Roman" w:hAnsi="Times New Roman" w:cs="Times New Roman"/>
          <w:b/>
          <w:bCs/>
          <w:color w:val="153D63" w:themeColor="text2" w:themeTint="E6"/>
          <w:sz w:val="32"/>
          <w:szCs w:val="32"/>
          <w:lang w:val="fr-FR"/>
        </w:rPr>
        <w:t>.2 Méthode de conception</w:t>
      </w:r>
    </w:p>
    <w:p w14:paraId="3861AF00"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16835517"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Pour la conception de la base de données, la méthode MERISE a été utilisée afin de structurer et organiser les données du système.</w:t>
      </w:r>
    </w:p>
    <w:p w14:paraId="47640EC6"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64979D57" w14:textId="77777777" w:rsid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Cette méthode permet de modéliser les différentes entités ainsi que les relations existantes entre elles tout en assurant une bonne cohérence des informations.</w:t>
      </w:r>
    </w:p>
    <w:p w14:paraId="6BB7C46B" w14:textId="77777777" w:rsidR="00C1603C" w:rsidRDefault="00C1603C" w:rsidP="001C6C81">
      <w:pPr>
        <w:spacing w:line="240" w:lineRule="auto"/>
        <w:jc w:val="both"/>
        <w:rPr>
          <w:rFonts w:ascii="Times New Roman" w:hAnsi="Times New Roman" w:cs="Times New Roman"/>
          <w:b/>
          <w:bCs/>
          <w:color w:val="000000" w:themeColor="text1"/>
          <w:sz w:val="32"/>
          <w:szCs w:val="32"/>
          <w:lang w:val="fr-FR"/>
        </w:rPr>
      </w:pPr>
    </w:p>
    <w:p w14:paraId="6E02C2C7" w14:textId="77777777" w:rsidR="00C1603C" w:rsidRPr="00C1603C" w:rsidRDefault="00C1603C" w:rsidP="00C1603C">
      <w:pPr>
        <w:spacing w:line="240" w:lineRule="auto"/>
        <w:jc w:val="both"/>
        <w:rPr>
          <w:rFonts w:ascii="Times New Roman" w:hAnsi="Times New Roman" w:cs="Times New Roman"/>
          <w:b/>
          <w:bCs/>
          <w:color w:val="000000" w:themeColor="text1"/>
          <w:sz w:val="32"/>
          <w:szCs w:val="32"/>
          <w:lang w:val="fr-FR"/>
        </w:rPr>
      </w:pPr>
      <w:r w:rsidRPr="00C1603C">
        <w:rPr>
          <w:rFonts w:ascii="Times New Roman" w:hAnsi="Times New Roman" w:cs="Times New Roman"/>
          <w:b/>
          <w:bCs/>
          <w:color w:val="000000" w:themeColor="text1"/>
          <w:sz w:val="32"/>
          <w:szCs w:val="32"/>
          <w:lang w:val="fr-FR"/>
        </w:rPr>
        <w:t>Choix du modèle relationnel</w:t>
      </w:r>
    </w:p>
    <w:p w14:paraId="7AF73B55" w14:textId="77777777" w:rsidR="00C1603C" w:rsidRPr="00C1603C" w:rsidRDefault="00C1603C" w:rsidP="00C1603C">
      <w:pPr>
        <w:spacing w:line="240" w:lineRule="auto"/>
        <w:jc w:val="both"/>
        <w:rPr>
          <w:rFonts w:ascii="Times New Roman" w:hAnsi="Times New Roman" w:cs="Times New Roman"/>
          <w:b/>
          <w:bCs/>
          <w:color w:val="000000" w:themeColor="text1"/>
          <w:sz w:val="32"/>
          <w:szCs w:val="32"/>
          <w:lang w:val="fr-FR"/>
        </w:rPr>
      </w:pPr>
      <w:r w:rsidRPr="00C1603C">
        <w:rPr>
          <w:rFonts w:ascii="Times New Roman" w:hAnsi="Times New Roman" w:cs="Times New Roman"/>
          <w:b/>
          <w:bCs/>
          <w:color w:val="000000" w:themeColor="text1"/>
          <w:sz w:val="32"/>
          <w:szCs w:val="32"/>
          <w:lang w:val="fr-FR"/>
        </w:rPr>
        <w:t xml:space="preserve">Le modèle relationnel a été choisi pour la conception de la base de données en raison de sa fiabilité, de sa simplicité d’implémentation </w:t>
      </w:r>
      <w:r w:rsidRPr="00C1603C">
        <w:rPr>
          <w:rFonts w:ascii="Times New Roman" w:hAnsi="Times New Roman" w:cs="Times New Roman"/>
          <w:b/>
          <w:bCs/>
          <w:color w:val="000000" w:themeColor="text1"/>
          <w:sz w:val="32"/>
          <w:szCs w:val="32"/>
          <w:lang w:val="fr-FR"/>
        </w:rPr>
        <w:lastRenderedPageBreak/>
        <w:t>sous MySQL et de sa capacité à gérer efficacement les relations entre les différentes entités du système.</w:t>
      </w:r>
    </w:p>
    <w:p w14:paraId="79AC3392" w14:textId="77777777" w:rsidR="00C1603C" w:rsidRPr="00C1603C" w:rsidRDefault="00C1603C" w:rsidP="00C1603C">
      <w:pPr>
        <w:spacing w:line="240" w:lineRule="auto"/>
        <w:jc w:val="both"/>
        <w:rPr>
          <w:rFonts w:ascii="Times New Roman" w:hAnsi="Times New Roman" w:cs="Times New Roman"/>
          <w:b/>
          <w:bCs/>
          <w:color w:val="000000" w:themeColor="text1"/>
          <w:sz w:val="32"/>
          <w:szCs w:val="32"/>
          <w:lang w:val="fr-FR"/>
        </w:rPr>
      </w:pPr>
      <w:r w:rsidRPr="00C1603C">
        <w:rPr>
          <w:rFonts w:ascii="Times New Roman" w:hAnsi="Times New Roman" w:cs="Times New Roman"/>
          <w:b/>
          <w:bCs/>
          <w:color w:val="000000" w:themeColor="text1"/>
          <w:sz w:val="32"/>
          <w:szCs w:val="32"/>
          <w:lang w:val="fr-FR"/>
        </w:rPr>
        <w:t>Ce choix permet d’assurer l’intégrité des données grâce à l’utilisation des clés primaires et étrangères.</w:t>
      </w:r>
    </w:p>
    <w:p w14:paraId="03D73713" w14:textId="77777777" w:rsidR="00C1603C" w:rsidRPr="001C6C81" w:rsidRDefault="00C1603C" w:rsidP="001C6C81">
      <w:pPr>
        <w:spacing w:line="240" w:lineRule="auto"/>
        <w:jc w:val="both"/>
        <w:rPr>
          <w:rFonts w:ascii="Times New Roman" w:hAnsi="Times New Roman" w:cs="Times New Roman"/>
          <w:b/>
          <w:bCs/>
          <w:color w:val="000000" w:themeColor="text1"/>
          <w:sz w:val="32"/>
          <w:szCs w:val="32"/>
          <w:lang w:val="fr-FR"/>
        </w:rPr>
      </w:pPr>
    </w:p>
    <w:p w14:paraId="277C0386"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5B9FFB41"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2376C2B5" w14:textId="276BA0AA" w:rsidR="001C6C81" w:rsidRPr="001C6C81" w:rsidRDefault="00C1603C" w:rsidP="001C6C81">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4</w:t>
      </w:r>
      <w:r w:rsidR="001C6C81" w:rsidRPr="001C6C81">
        <w:rPr>
          <w:rFonts w:ascii="Times New Roman" w:hAnsi="Times New Roman" w:cs="Times New Roman"/>
          <w:b/>
          <w:bCs/>
          <w:color w:val="153D63" w:themeColor="text2" w:themeTint="E6"/>
          <w:sz w:val="32"/>
          <w:szCs w:val="32"/>
          <w:lang w:val="fr-FR"/>
        </w:rPr>
        <w:t>.3 Modèle Conceptuel de Données (MCD)</w:t>
      </w:r>
    </w:p>
    <w:p w14:paraId="1E186848"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2965536C"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Le Modèle Conceptuel de Données permet de représenter les différentes entités du système ainsi que les relations entre elles.</w:t>
      </w:r>
    </w:p>
    <w:p w14:paraId="2F3E11BB"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7B3AEEF3"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Le MCD réalisé pour ce projet présente les principales entités liées à la gestion des stagiaires, des absences, des notes, des paiements et des documents administratifs.</w:t>
      </w:r>
    </w:p>
    <w:p w14:paraId="1EEDCD13"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23E121DA"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Le MCD réalisé est présenté en Annexe A du présent rapport.</w:t>
      </w:r>
    </w:p>
    <w:p w14:paraId="0EDC7AC5"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3B5E917D"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36002B8C" w14:textId="7127E492" w:rsidR="001C6C81" w:rsidRPr="001C6C81" w:rsidRDefault="00C1603C" w:rsidP="001C6C81">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4</w:t>
      </w:r>
      <w:r w:rsidR="001C6C81" w:rsidRPr="001C6C81">
        <w:rPr>
          <w:rFonts w:ascii="Times New Roman" w:hAnsi="Times New Roman" w:cs="Times New Roman"/>
          <w:b/>
          <w:bCs/>
          <w:color w:val="153D63" w:themeColor="text2" w:themeTint="E6"/>
          <w:sz w:val="32"/>
          <w:szCs w:val="32"/>
          <w:lang w:val="fr-FR"/>
        </w:rPr>
        <w:t>.4 Modèle Logique de Données (MLD)</w:t>
      </w:r>
    </w:p>
    <w:p w14:paraId="3F936A1C"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155A7C41"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Le Modèle Logique de Données représente la transformation du MCD vers une structure exploitable dans la base de données relationnelle.</w:t>
      </w:r>
    </w:p>
    <w:p w14:paraId="4B5D9969"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60D33C24"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Le MLD du système a permis d’organiser les différentes tables nécessaires au fonctionnement de l’application.</w:t>
      </w:r>
    </w:p>
    <w:p w14:paraId="22B7199B"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655E11B1"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lastRenderedPageBreak/>
        <w:t>Le document détaillé du MLD est présenté dans les annexes imprimées.</w:t>
      </w:r>
    </w:p>
    <w:p w14:paraId="64D9B0F4"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0E6671F0"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0B2DA9E1" w14:textId="09751861" w:rsidR="001C6C81" w:rsidRPr="001C6C81" w:rsidRDefault="00C1603C" w:rsidP="001C6C81">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4</w:t>
      </w:r>
      <w:r w:rsidR="001C6C81" w:rsidRPr="001C6C81">
        <w:rPr>
          <w:rFonts w:ascii="Times New Roman" w:hAnsi="Times New Roman" w:cs="Times New Roman"/>
          <w:b/>
          <w:bCs/>
          <w:color w:val="153D63" w:themeColor="text2" w:themeTint="E6"/>
          <w:sz w:val="32"/>
          <w:szCs w:val="32"/>
          <w:lang w:val="fr-FR"/>
        </w:rPr>
        <w:t>.5 Schéma de la base de données</w:t>
      </w:r>
    </w:p>
    <w:p w14:paraId="71DADE39"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748C2777"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Le schéma de la base de données représente l’ensemble des tables utilisées dans le système ainsi que leurs relations.</w:t>
      </w:r>
    </w:p>
    <w:p w14:paraId="3FD2FCB0"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1C34BA8A"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Cette structure permet d’assurer une bonne organisation des données et facilite le traitement des opérations réalisées dans l’application.</w:t>
      </w:r>
    </w:p>
    <w:p w14:paraId="2DE5085D"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467EB585"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Le schéma de la base de données est présenté en Annexe C du présent rapport.</w:t>
      </w:r>
    </w:p>
    <w:p w14:paraId="06069213"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451EA5D0"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43CBFE45" w14:textId="457A8F37" w:rsidR="001C6C81" w:rsidRPr="001C6C81" w:rsidRDefault="00C1603C" w:rsidP="001C6C81">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4</w:t>
      </w:r>
      <w:r w:rsidR="001C6C81" w:rsidRPr="001C6C81">
        <w:rPr>
          <w:rFonts w:ascii="Times New Roman" w:hAnsi="Times New Roman" w:cs="Times New Roman"/>
          <w:b/>
          <w:bCs/>
          <w:color w:val="153D63" w:themeColor="text2" w:themeTint="E6"/>
          <w:sz w:val="32"/>
          <w:szCs w:val="32"/>
          <w:lang w:val="fr-FR"/>
        </w:rPr>
        <w:t>.6 Dictionnaire de données</w:t>
      </w:r>
    </w:p>
    <w:p w14:paraId="03E67184"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3A9D7D44"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Le dictionnaire de données regroupe les différentes informations concernant les champs utilisés dans la base de données telles que les noms des attributs, les types de données et leurs descriptions.</w:t>
      </w:r>
    </w:p>
    <w:p w14:paraId="46DB68E7"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6A543F88"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Cette étape permet de mieux comprendre l’organisation et la structure des données du système.</w:t>
      </w:r>
    </w:p>
    <w:p w14:paraId="3D162789"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15F79886"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Le dictionnaire de données est présenté en Annexe D du présent rapport.</w:t>
      </w:r>
    </w:p>
    <w:p w14:paraId="56A319C8"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4A20E3F9"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6AD6AAE2" w14:textId="4C213691" w:rsidR="001C6C81" w:rsidRPr="001C6C81" w:rsidRDefault="00C1603C" w:rsidP="001C6C81">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4</w:t>
      </w:r>
      <w:r w:rsidR="001C6C81" w:rsidRPr="001C6C81">
        <w:rPr>
          <w:rFonts w:ascii="Times New Roman" w:hAnsi="Times New Roman" w:cs="Times New Roman"/>
          <w:b/>
          <w:bCs/>
          <w:color w:val="153D63" w:themeColor="text2" w:themeTint="E6"/>
          <w:sz w:val="32"/>
          <w:szCs w:val="32"/>
          <w:lang w:val="fr-FR"/>
        </w:rPr>
        <w:t>.7 Conclusion</w:t>
      </w:r>
    </w:p>
    <w:p w14:paraId="4866A1BA"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24573FB4"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La phase d’étude et de conception a permis de préparer efficacement la structure de la base de données ainsi que l’organisation générale du système.</w:t>
      </w:r>
    </w:p>
    <w:p w14:paraId="42339BC8" w14:textId="18398946" w:rsidR="00D9035B" w:rsidRDefault="00D9035B" w:rsidP="001C6C81">
      <w:pPr>
        <w:spacing w:line="240" w:lineRule="auto"/>
        <w:jc w:val="both"/>
        <w:rPr>
          <w:rFonts w:ascii="Times New Roman" w:hAnsi="Times New Roman" w:cs="Times New Roman"/>
          <w:b/>
          <w:bCs/>
          <w:color w:val="000000" w:themeColor="text1"/>
          <w:sz w:val="32"/>
          <w:szCs w:val="32"/>
          <w:lang w:val="fr-FR"/>
        </w:rPr>
      </w:pPr>
    </w:p>
    <w:p w14:paraId="7253F0CF" w14:textId="77777777" w:rsidR="00D9035B" w:rsidRDefault="00D9035B">
      <w:pPr>
        <w:rPr>
          <w:rFonts w:ascii="Times New Roman" w:hAnsi="Times New Roman" w:cs="Times New Roman"/>
          <w:b/>
          <w:bCs/>
          <w:color w:val="000000" w:themeColor="text1"/>
          <w:sz w:val="32"/>
          <w:szCs w:val="32"/>
          <w:lang w:val="fr-FR"/>
        </w:rPr>
      </w:pPr>
      <w:r>
        <w:rPr>
          <w:rFonts w:ascii="Times New Roman" w:hAnsi="Times New Roman" w:cs="Times New Roman"/>
          <w:b/>
          <w:bCs/>
          <w:color w:val="000000" w:themeColor="text1"/>
          <w:sz w:val="32"/>
          <w:szCs w:val="32"/>
          <w:lang w:val="fr-FR"/>
        </w:rPr>
        <w:br w:type="page"/>
      </w:r>
    </w:p>
    <w:p w14:paraId="37F94264" w14:textId="6113F90E" w:rsidR="00D9035B" w:rsidRPr="00D9035B" w:rsidRDefault="00D9035B" w:rsidP="009B7CBA">
      <w:pPr>
        <w:pStyle w:val="Heading1"/>
        <w:jc w:val="center"/>
        <w:rPr>
          <w:lang w:val="fr-FR"/>
        </w:rPr>
      </w:pPr>
      <w:bookmarkStart w:id="4" w:name="_Toc229767779"/>
      <w:r w:rsidRPr="00D9035B">
        <w:rPr>
          <w:lang w:val="fr-FR"/>
        </w:rPr>
        <w:lastRenderedPageBreak/>
        <w:t xml:space="preserve">CHAPITRE </w:t>
      </w:r>
      <w:r w:rsidR="009A5B7D">
        <w:rPr>
          <w:lang w:val="fr-FR"/>
        </w:rPr>
        <w:t>5</w:t>
      </w:r>
      <w:r w:rsidRPr="00D9035B">
        <w:rPr>
          <w:lang w:val="fr-FR"/>
        </w:rPr>
        <w:t xml:space="preserve"> : ARCHITECTURE TECHNIQUE</w:t>
      </w:r>
      <w:bookmarkEnd w:id="4"/>
    </w:p>
    <w:p w14:paraId="7074CBE5"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4BBEFAAA"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78A329F1" w14:textId="2C6ED114" w:rsidR="00D9035B" w:rsidRPr="00D9035B" w:rsidRDefault="00C1603C" w:rsidP="00D9035B">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5</w:t>
      </w:r>
      <w:r w:rsidR="00D9035B" w:rsidRPr="00D9035B">
        <w:rPr>
          <w:rFonts w:ascii="Times New Roman" w:hAnsi="Times New Roman" w:cs="Times New Roman"/>
          <w:b/>
          <w:bCs/>
          <w:color w:val="153D63" w:themeColor="text2" w:themeTint="E6"/>
          <w:sz w:val="32"/>
          <w:szCs w:val="32"/>
          <w:lang w:val="fr-FR"/>
        </w:rPr>
        <w:t>.1 Introduction</w:t>
      </w:r>
    </w:p>
    <w:p w14:paraId="268CE8C1"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06CA04AA"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L’architecture technique représente l’ensemble des technologies, outils et méthodes utilisés pour le développement de l’application.</w:t>
      </w:r>
    </w:p>
    <w:p w14:paraId="0F21AB5A"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19B75B03"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Cette étape permet de présenter l’environnement de développement ainsi que l’organisation générale du projet.</w:t>
      </w:r>
    </w:p>
    <w:p w14:paraId="2A2B4839"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597E8D25"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66F9A77F" w14:textId="6783C317" w:rsidR="00D9035B" w:rsidRPr="00D9035B" w:rsidRDefault="00C1603C" w:rsidP="00D9035B">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5</w:t>
      </w:r>
      <w:r w:rsidR="00D9035B" w:rsidRPr="00D9035B">
        <w:rPr>
          <w:rFonts w:ascii="Times New Roman" w:hAnsi="Times New Roman" w:cs="Times New Roman"/>
          <w:b/>
          <w:bCs/>
          <w:color w:val="153D63" w:themeColor="text2" w:themeTint="E6"/>
          <w:sz w:val="32"/>
          <w:szCs w:val="32"/>
          <w:lang w:val="fr-FR"/>
        </w:rPr>
        <w:t>.2 Technologies utilisées</w:t>
      </w:r>
    </w:p>
    <w:p w14:paraId="129B91ED"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7539DBF4"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Le développement de l’application a nécessité l’utilisation de plusieurs technologies permettant d’assurer le bon fonctionnement du système.</w:t>
      </w:r>
    </w:p>
    <w:p w14:paraId="47B81BF2"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7D14F9F0"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Les principales technologies utilisées sont :</w:t>
      </w:r>
    </w:p>
    <w:p w14:paraId="28C56307"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3774BA51"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r w:rsidRPr="00D9035B">
        <w:rPr>
          <w:rFonts w:ascii="Times New Roman" w:hAnsi="Times New Roman" w:cs="Times New Roman"/>
          <w:b/>
          <w:bCs/>
          <w:color w:val="C00000"/>
          <w:sz w:val="32"/>
          <w:szCs w:val="32"/>
          <w:lang w:val="fr-FR"/>
        </w:rPr>
        <w:t xml:space="preserve">PHP 8.2 </w:t>
      </w:r>
      <w:r w:rsidRPr="00D9035B">
        <w:rPr>
          <w:rFonts w:ascii="Times New Roman" w:hAnsi="Times New Roman" w:cs="Times New Roman"/>
          <w:b/>
          <w:bCs/>
          <w:color w:val="000000" w:themeColor="text1"/>
          <w:sz w:val="32"/>
          <w:szCs w:val="32"/>
          <w:lang w:val="fr-FR"/>
        </w:rPr>
        <w:t>pour le développement backend ;</w:t>
      </w:r>
    </w:p>
    <w:p w14:paraId="141C86CD"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256C23FE"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r w:rsidRPr="00D9035B">
        <w:rPr>
          <w:rFonts w:ascii="Times New Roman" w:hAnsi="Times New Roman" w:cs="Times New Roman"/>
          <w:b/>
          <w:bCs/>
          <w:color w:val="C00000"/>
          <w:sz w:val="32"/>
          <w:szCs w:val="32"/>
          <w:lang w:val="fr-FR"/>
        </w:rPr>
        <w:t>HTML</w:t>
      </w:r>
      <w:r w:rsidRPr="00D9035B">
        <w:rPr>
          <w:rFonts w:ascii="Times New Roman" w:hAnsi="Times New Roman" w:cs="Times New Roman"/>
          <w:b/>
          <w:bCs/>
          <w:color w:val="000000" w:themeColor="text1"/>
          <w:sz w:val="32"/>
          <w:szCs w:val="32"/>
          <w:lang w:val="fr-FR"/>
        </w:rPr>
        <w:t xml:space="preserve">, </w:t>
      </w:r>
      <w:r w:rsidRPr="00D9035B">
        <w:rPr>
          <w:rFonts w:ascii="Times New Roman" w:hAnsi="Times New Roman" w:cs="Times New Roman"/>
          <w:b/>
          <w:bCs/>
          <w:color w:val="C00000"/>
          <w:sz w:val="32"/>
          <w:szCs w:val="32"/>
          <w:lang w:val="fr-FR"/>
        </w:rPr>
        <w:t>CSS</w:t>
      </w:r>
      <w:r w:rsidRPr="00D9035B">
        <w:rPr>
          <w:rFonts w:ascii="Times New Roman" w:hAnsi="Times New Roman" w:cs="Times New Roman"/>
          <w:b/>
          <w:bCs/>
          <w:color w:val="000000" w:themeColor="text1"/>
          <w:sz w:val="32"/>
          <w:szCs w:val="32"/>
          <w:lang w:val="fr-FR"/>
        </w:rPr>
        <w:t xml:space="preserve"> et </w:t>
      </w:r>
      <w:r w:rsidRPr="00D9035B">
        <w:rPr>
          <w:rFonts w:ascii="Times New Roman" w:hAnsi="Times New Roman" w:cs="Times New Roman"/>
          <w:b/>
          <w:bCs/>
          <w:color w:val="C00000"/>
          <w:sz w:val="32"/>
          <w:szCs w:val="32"/>
          <w:lang w:val="fr-FR"/>
        </w:rPr>
        <w:t>JavaScript</w:t>
      </w:r>
      <w:r w:rsidRPr="00D9035B">
        <w:rPr>
          <w:rFonts w:ascii="Times New Roman" w:hAnsi="Times New Roman" w:cs="Times New Roman"/>
          <w:b/>
          <w:bCs/>
          <w:color w:val="000000" w:themeColor="text1"/>
          <w:sz w:val="32"/>
          <w:szCs w:val="32"/>
          <w:lang w:val="fr-FR"/>
        </w:rPr>
        <w:t xml:space="preserve"> pour la conception des interfaces ;</w:t>
      </w:r>
    </w:p>
    <w:p w14:paraId="40AD7F9F"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5B05C104"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r w:rsidRPr="00D9035B">
        <w:rPr>
          <w:rFonts w:ascii="Times New Roman" w:hAnsi="Times New Roman" w:cs="Times New Roman"/>
          <w:b/>
          <w:bCs/>
          <w:color w:val="C00000"/>
          <w:sz w:val="32"/>
          <w:szCs w:val="32"/>
          <w:lang w:val="fr-FR"/>
        </w:rPr>
        <w:t xml:space="preserve">MySQL / </w:t>
      </w:r>
      <w:proofErr w:type="spellStart"/>
      <w:r w:rsidRPr="00D9035B">
        <w:rPr>
          <w:rFonts w:ascii="Times New Roman" w:hAnsi="Times New Roman" w:cs="Times New Roman"/>
          <w:b/>
          <w:bCs/>
          <w:color w:val="C00000"/>
          <w:sz w:val="32"/>
          <w:szCs w:val="32"/>
          <w:lang w:val="fr-FR"/>
        </w:rPr>
        <w:t>MariaDB</w:t>
      </w:r>
      <w:proofErr w:type="spellEnd"/>
      <w:r w:rsidRPr="00D9035B">
        <w:rPr>
          <w:rFonts w:ascii="Times New Roman" w:hAnsi="Times New Roman" w:cs="Times New Roman"/>
          <w:b/>
          <w:bCs/>
          <w:color w:val="C00000"/>
          <w:sz w:val="32"/>
          <w:szCs w:val="32"/>
          <w:lang w:val="fr-FR"/>
        </w:rPr>
        <w:t xml:space="preserve"> </w:t>
      </w:r>
      <w:r w:rsidRPr="00D9035B">
        <w:rPr>
          <w:rFonts w:ascii="Times New Roman" w:hAnsi="Times New Roman" w:cs="Times New Roman"/>
          <w:b/>
          <w:bCs/>
          <w:color w:val="000000" w:themeColor="text1"/>
          <w:sz w:val="32"/>
          <w:szCs w:val="32"/>
          <w:lang w:val="fr-FR"/>
        </w:rPr>
        <w:t>pour la gestion de la base de données ;</w:t>
      </w:r>
    </w:p>
    <w:p w14:paraId="06CA9085"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2416FE88"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r w:rsidRPr="00D9035B">
        <w:rPr>
          <w:rFonts w:ascii="Times New Roman" w:hAnsi="Times New Roman" w:cs="Times New Roman"/>
          <w:b/>
          <w:bCs/>
          <w:color w:val="C00000"/>
          <w:sz w:val="32"/>
          <w:szCs w:val="32"/>
          <w:lang w:val="fr-FR"/>
        </w:rPr>
        <w:t>XAMPP</w:t>
      </w:r>
      <w:r w:rsidRPr="00D9035B">
        <w:rPr>
          <w:rFonts w:ascii="Times New Roman" w:hAnsi="Times New Roman" w:cs="Times New Roman"/>
          <w:b/>
          <w:bCs/>
          <w:color w:val="000000" w:themeColor="text1"/>
          <w:sz w:val="32"/>
          <w:szCs w:val="32"/>
          <w:lang w:val="fr-FR"/>
        </w:rPr>
        <w:t xml:space="preserve"> comme serveur local de développement ;</w:t>
      </w:r>
    </w:p>
    <w:p w14:paraId="212F746F"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349295AD"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r w:rsidRPr="00D9035B">
        <w:rPr>
          <w:rFonts w:ascii="Times New Roman" w:hAnsi="Times New Roman" w:cs="Times New Roman"/>
          <w:b/>
          <w:bCs/>
          <w:color w:val="C00000"/>
          <w:sz w:val="32"/>
          <w:szCs w:val="32"/>
          <w:lang w:val="fr-FR"/>
        </w:rPr>
        <w:t>phpMyAdmin</w:t>
      </w:r>
      <w:r w:rsidRPr="00D9035B">
        <w:rPr>
          <w:rFonts w:ascii="Times New Roman" w:hAnsi="Times New Roman" w:cs="Times New Roman"/>
          <w:b/>
          <w:bCs/>
          <w:color w:val="000000" w:themeColor="text1"/>
          <w:sz w:val="32"/>
          <w:szCs w:val="32"/>
          <w:lang w:val="fr-FR"/>
        </w:rPr>
        <w:t xml:space="preserve"> pour l’administration de la base de données.</w:t>
      </w:r>
    </w:p>
    <w:p w14:paraId="7684CF08"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60076728"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170D501C" w14:textId="66BB7AF0" w:rsidR="00D9035B" w:rsidRPr="00D9035B" w:rsidRDefault="00C1603C" w:rsidP="00D9035B">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5</w:t>
      </w:r>
      <w:r w:rsidR="00D9035B" w:rsidRPr="00D9035B">
        <w:rPr>
          <w:rFonts w:ascii="Times New Roman" w:hAnsi="Times New Roman" w:cs="Times New Roman"/>
          <w:b/>
          <w:bCs/>
          <w:color w:val="153D63" w:themeColor="text2" w:themeTint="E6"/>
          <w:sz w:val="32"/>
          <w:szCs w:val="32"/>
          <w:lang w:val="fr-FR"/>
        </w:rPr>
        <w:t>.3 Architecture de l’application</w:t>
      </w:r>
    </w:p>
    <w:p w14:paraId="74C70F32"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139EE6E1"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L’application a été développée selon une architecture procédurale en PHP.</w:t>
      </w:r>
    </w:p>
    <w:p w14:paraId="520C0700"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32756CDC"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Le système est composé de plusieurs pages indépendantes permettant de gérer les différentes fonctionnalités liées à la gestion des stagiaires.</w:t>
      </w:r>
    </w:p>
    <w:p w14:paraId="5DDDEFF0"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264AB6FC"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Chaque module possède ses propres fichiers de traitement et d’affichage afin d’assurer une organisation simple et efficace du projet.</w:t>
      </w:r>
    </w:p>
    <w:p w14:paraId="1B5AB17F"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015827B6"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2DF82B0A" w14:textId="53AFCE3B" w:rsidR="00D9035B" w:rsidRPr="00D9035B" w:rsidRDefault="00C1603C" w:rsidP="00D9035B">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5</w:t>
      </w:r>
      <w:r w:rsidR="00D9035B" w:rsidRPr="00D9035B">
        <w:rPr>
          <w:rFonts w:ascii="Times New Roman" w:hAnsi="Times New Roman" w:cs="Times New Roman"/>
          <w:b/>
          <w:bCs/>
          <w:color w:val="153D63" w:themeColor="text2" w:themeTint="E6"/>
          <w:sz w:val="32"/>
          <w:szCs w:val="32"/>
          <w:lang w:val="fr-FR"/>
        </w:rPr>
        <w:t>.4 Structure du projet</w:t>
      </w:r>
    </w:p>
    <w:p w14:paraId="2497E1C6"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71BD1E50"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Le projet est organisé en plusieurs dossiers et fichiers permettant de séparer les différentes fonctionnalités de l’application.</w:t>
      </w:r>
    </w:p>
    <w:p w14:paraId="7F40E027"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76E42EC7"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Les principaux dossiers utilisés sont :</w:t>
      </w:r>
    </w:p>
    <w:p w14:paraId="2AE376D0"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7351E067"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r w:rsidRPr="00D9035B">
        <w:rPr>
          <w:rFonts w:ascii="Times New Roman" w:hAnsi="Times New Roman" w:cs="Times New Roman"/>
          <w:b/>
          <w:bCs/>
          <w:color w:val="C00000"/>
          <w:sz w:val="32"/>
          <w:szCs w:val="32"/>
          <w:lang w:val="fr-FR"/>
        </w:rPr>
        <w:t>assets/</w:t>
      </w:r>
      <w:r w:rsidRPr="00D9035B">
        <w:rPr>
          <w:rFonts w:ascii="Times New Roman" w:hAnsi="Times New Roman" w:cs="Times New Roman"/>
          <w:b/>
          <w:bCs/>
          <w:color w:val="000000" w:themeColor="text1"/>
          <w:sz w:val="32"/>
          <w:szCs w:val="32"/>
          <w:lang w:val="fr-FR"/>
        </w:rPr>
        <w:t xml:space="preserve"> : contient les fichiers statiques tels que les fichiers CSS, JavaScript et les images ;</w:t>
      </w:r>
    </w:p>
    <w:p w14:paraId="271ABD44"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47DB9845"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lastRenderedPageBreak/>
        <w:t xml:space="preserve">• </w:t>
      </w:r>
      <w:proofErr w:type="spellStart"/>
      <w:r w:rsidRPr="00D9035B">
        <w:rPr>
          <w:rFonts w:ascii="Times New Roman" w:hAnsi="Times New Roman" w:cs="Times New Roman"/>
          <w:b/>
          <w:bCs/>
          <w:color w:val="C00000"/>
          <w:sz w:val="32"/>
          <w:szCs w:val="32"/>
          <w:lang w:val="fr-FR"/>
        </w:rPr>
        <w:t>includes</w:t>
      </w:r>
      <w:proofErr w:type="spellEnd"/>
      <w:r w:rsidRPr="00D9035B">
        <w:rPr>
          <w:rFonts w:ascii="Times New Roman" w:hAnsi="Times New Roman" w:cs="Times New Roman"/>
          <w:b/>
          <w:bCs/>
          <w:color w:val="C00000"/>
          <w:sz w:val="32"/>
          <w:szCs w:val="32"/>
          <w:lang w:val="fr-FR"/>
        </w:rPr>
        <w:t xml:space="preserve">/ </w:t>
      </w:r>
      <w:r w:rsidRPr="00D9035B">
        <w:rPr>
          <w:rFonts w:ascii="Times New Roman" w:hAnsi="Times New Roman" w:cs="Times New Roman"/>
          <w:b/>
          <w:bCs/>
          <w:color w:val="000000" w:themeColor="text1"/>
          <w:sz w:val="32"/>
          <w:szCs w:val="32"/>
          <w:lang w:val="fr-FR"/>
        </w:rPr>
        <w:t>: contient les fichiers partagés comme la connexion à la base de données et les composants réutilisables.</w:t>
      </w:r>
    </w:p>
    <w:p w14:paraId="4E6D5C3E"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547893CF"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30CB4B82"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Les principaux fichiers du système sont :</w:t>
      </w:r>
    </w:p>
    <w:p w14:paraId="021C95DE"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1DAE1EBF"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proofErr w:type="spellStart"/>
      <w:r w:rsidRPr="00D9035B">
        <w:rPr>
          <w:rFonts w:ascii="Times New Roman" w:hAnsi="Times New Roman" w:cs="Times New Roman"/>
          <w:b/>
          <w:bCs/>
          <w:color w:val="C00000"/>
          <w:sz w:val="32"/>
          <w:szCs w:val="32"/>
          <w:lang w:val="fr-FR"/>
        </w:rPr>
        <w:t>login.php</w:t>
      </w:r>
      <w:proofErr w:type="spellEnd"/>
      <w:r w:rsidRPr="00D9035B">
        <w:rPr>
          <w:rFonts w:ascii="Times New Roman" w:hAnsi="Times New Roman" w:cs="Times New Roman"/>
          <w:b/>
          <w:bCs/>
          <w:color w:val="C00000"/>
          <w:sz w:val="32"/>
          <w:szCs w:val="32"/>
          <w:lang w:val="fr-FR"/>
        </w:rPr>
        <w:t xml:space="preserve"> </w:t>
      </w:r>
      <w:r w:rsidRPr="00D9035B">
        <w:rPr>
          <w:rFonts w:ascii="Times New Roman" w:hAnsi="Times New Roman" w:cs="Times New Roman"/>
          <w:b/>
          <w:bCs/>
          <w:color w:val="000000" w:themeColor="text1"/>
          <w:sz w:val="32"/>
          <w:szCs w:val="32"/>
          <w:lang w:val="fr-FR"/>
        </w:rPr>
        <w:t>: authentification des utilisateurs ;</w:t>
      </w:r>
    </w:p>
    <w:p w14:paraId="3BDE489A"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599403CD"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proofErr w:type="spellStart"/>
      <w:r w:rsidRPr="00D9035B">
        <w:rPr>
          <w:rFonts w:ascii="Times New Roman" w:hAnsi="Times New Roman" w:cs="Times New Roman"/>
          <w:b/>
          <w:bCs/>
          <w:color w:val="C00000"/>
          <w:sz w:val="32"/>
          <w:szCs w:val="32"/>
          <w:lang w:val="fr-FR"/>
        </w:rPr>
        <w:t>index.php</w:t>
      </w:r>
      <w:proofErr w:type="spellEnd"/>
      <w:r w:rsidRPr="00D9035B">
        <w:rPr>
          <w:rFonts w:ascii="Times New Roman" w:hAnsi="Times New Roman" w:cs="Times New Roman"/>
          <w:b/>
          <w:bCs/>
          <w:color w:val="C00000"/>
          <w:sz w:val="32"/>
          <w:szCs w:val="32"/>
          <w:lang w:val="fr-FR"/>
        </w:rPr>
        <w:t xml:space="preserve"> </w:t>
      </w:r>
      <w:r w:rsidRPr="00D9035B">
        <w:rPr>
          <w:rFonts w:ascii="Times New Roman" w:hAnsi="Times New Roman" w:cs="Times New Roman"/>
          <w:b/>
          <w:bCs/>
          <w:color w:val="000000" w:themeColor="text1"/>
          <w:sz w:val="32"/>
          <w:szCs w:val="32"/>
          <w:lang w:val="fr-FR"/>
        </w:rPr>
        <w:t>: tableau de bord principal ;</w:t>
      </w:r>
    </w:p>
    <w:p w14:paraId="1E62B0BB"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4B22C6EE"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proofErr w:type="spellStart"/>
      <w:r w:rsidRPr="00D9035B">
        <w:rPr>
          <w:rFonts w:ascii="Times New Roman" w:hAnsi="Times New Roman" w:cs="Times New Roman"/>
          <w:b/>
          <w:bCs/>
          <w:color w:val="C00000"/>
          <w:sz w:val="32"/>
          <w:szCs w:val="32"/>
          <w:lang w:val="fr-FR"/>
        </w:rPr>
        <w:t>stagiaires.php</w:t>
      </w:r>
      <w:proofErr w:type="spellEnd"/>
      <w:r w:rsidRPr="00D9035B">
        <w:rPr>
          <w:rFonts w:ascii="Times New Roman" w:hAnsi="Times New Roman" w:cs="Times New Roman"/>
          <w:b/>
          <w:bCs/>
          <w:color w:val="C00000"/>
          <w:sz w:val="32"/>
          <w:szCs w:val="32"/>
          <w:lang w:val="fr-FR"/>
        </w:rPr>
        <w:t xml:space="preserve"> </w:t>
      </w:r>
      <w:r w:rsidRPr="00D9035B">
        <w:rPr>
          <w:rFonts w:ascii="Times New Roman" w:hAnsi="Times New Roman" w:cs="Times New Roman"/>
          <w:b/>
          <w:bCs/>
          <w:color w:val="000000" w:themeColor="text1"/>
          <w:sz w:val="32"/>
          <w:szCs w:val="32"/>
          <w:lang w:val="fr-FR"/>
        </w:rPr>
        <w:t>: gestion des stagiaires ;</w:t>
      </w:r>
    </w:p>
    <w:p w14:paraId="10367FDD"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15D40E3D"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proofErr w:type="spellStart"/>
      <w:r w:rsidRPr="00D9035B">
        <w:rPr>
          <w:rFonts w:ascii="Times New Roman" w:hAnsi="Times New Roman" w:cs="Times New Roman"/>
          <w:b/>
          <w:bCs/>
          <w:color w:val="C00000"/>
          <w:sz w:val="32"/>
          <w:szCs w:val="32"/>
          <w:lang w:val="fr-FR"/>
        </w:rPr>
        <w:t>inscription.php</w:t>
      </w:r>
      <w:proofErr w:type="spellEnd"/>
      <w:r w:rsidRPr="00D9035B">
        <w:rPr>
          <w:rFonts w:ascii="Times New Roman" w:hAnsi="Times New Roman" w:cs="Times New Roman"/>
          <w:b/>
          <w:bCs/>
          <w:color w:val="C00000"/>
          <w:sz w:val="32"/>
          <w:szCs w:val="32"/>
          <w:lang w:val="fr-FR"/>
        </w:rPr>
        <w:t xml:space="preserve"> </w:t>
      </w:r>
      <w:r w:rsidRPr="00D9035B">
        <w:rPr>
          <w:rFonts w:ascii="Times New Roman" w:hAnsi="Times New Roman" w:cs="Times New Roman"/>
          <w:b/>
          <w:bCs/>
          <w:color w:val="000000" w:themeColor="text1"/>
          <w:sz w:val="32"/>
          <w:szCs w:val="32"/>
          <w:lang w:val="fr-FR"/>
        </w:rPr>
        <w:t>: gestion des inscriptions ;</w:t>
      </w:r>
    </w:p>
    <w:p w14:paraId="0333028C"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56F553CE"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proofErr w:type="spellStart"/>
      <w:r w:rsidRPr="00D9035B">
        <w:rPr>
          <w:rFonts w:ascii="Times New Roman" w:hAnsi="Times New Roman" w:cs="Times New Roman"/>
          <w:b/>
          <w:bCs/>
          <w:color w:val="C00000"/>
          <w:sz w:val="32"/>
          <w:szCs w:val="32"/>
          <w:lang w:val="fr-FR"/>
        </w:rPr>
        <w:t>absences.php</w:t>
      </w:r>
      <w:proofErr w:type="spellEnd"/>
      <w:r w:rsidRPr="00D9035B">
        <w:rPr>
          <w:rFonts w:ascii="Times New Roman" w:hAnsi="Times New Roman" w:cs="Times New Roman"/>
          <w:b/>
          <w:bCs/>
          <w:color w:val="C00000"/>
          <w:sz w:val="32"/>
          <w:szCs w:val="32"/>
          <w:lang w:val="fr-FR"/>
        </w:rPr>
        <w:t xml:space="preserve"> </w:t>
      </w:r>
      <w:r w:rsidRPr="00D9035B">
        <w:rPr>
          <w:rFonts w:ascii="Times New Roman" w:hAnsi="Times New Roman" w:cs="Times New Roman"/>
          <w:b/>
          <w:bCs/>
          <w:color w:val="000000" w:themeColor="text1"/>
          <w:sz w:val="32"/>
          <w:szCs w:val="32"/>
          <w:lang w:val="fr-FR"/>
        </w:rPr>
        <w:t>: gestion des absences ;</w:t>
      </w:r>
    </w:p>
    <w:p w14:paraId="1C9CE05B"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4957B75C"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proofErr w:type="spellStart"/>
      <w:r w:rsidRPr="00D9035B">
        <w:rPr>
          <w:rFonts w:ascii="Times New Roman" w:hAnsi="Times New Roman" w:cs="Times New Roman"/>
          <w:b/>
          <w:bCs/>
          <w:color w:val="C00000"/>
          <w:sz w:val="32"/>
          <w:szCs w:val="32"/>
          <w:lang w:val="fr-FR"/>
        </w:rPr>
        <w:t>alertes.php</w:t>
      </w:r>
      <w:proofErr w:type="spellEnd"/>
      <w:r w:rsidRPr="00D9035B">
        <w:rPr>
          <w:rFonts w:ascii="Times New Roman" w:hAnsi="Times New Roman" w:cs="Times New Roman"/>
          <w:b/>
          <w:bCs/>
          <w:color w:val="C00000"/>
          <w:sz w:val="32"/>
          <w:szCs w:val="32"/>
          <w:lang w:val="fr-FR"/>
        </w:rPr>
        <w:t xml:space="preserve"> </w:t>
      </w:r>
      <w:r w:rsidRPr="00D9035B">
        <w:rPr>
          <w:rFonts w:ascii="Times New Roman" w:hAnsi="Times New Roman" w:cs="Times New Roman"/>
          <w:b/>
          <w:bCs/>
          <w:color w:val="000000" w:themeColor="text1"/>
          <w:sz w:val="32"/>
          <w:szCs w:val="32"/>
          <w:lang w:val="fr-FR"/>
        </w:rPr>
        <w:t>: gestion des alertes et des paiements ;</w:t>
      </w:r>
    </w:p>
    <w:p w14:paraId="45221605"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47B3903D"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proofErr w:type="spellStart"/>
      <w:r w:rsidRPr="00D9035B">
        <w:rPr>
          <w:rFonts w:ascii="Times New Roman" w:hAnsi="Times New Roman" w:cs="Times New Roman"/>
          <w:b/>
          <w:bCs/>
          <w:color w:val="C00000"/>
          <w:sz w:val="32"/>
          <w:szCs w:val="32"/>
          <w:lang w:val="fr-FR"/>
        </w:rPr>
        <w:t>moyennes.php</w:t>
      </w:r>
      <w:proofErr w:type="spellEnd"/>
      <w:r w:rsidRPr="00D9035B">
        <w:rPr>
          <w:rFonts w:ascii="Times New Roman" w:hAnsi="Times New Roman" w:cs="Times New Roman"/>
          <w:b/>
          <w:bCs/>
          <w:color w:val="C00000"/>
          <w:sz w:val="32"/>
          <w:szCs w:val="32"/>
          <w:lang w:val="fr-FR"/>
        </w:rPr>
        <w:t xml:space="preserve"> </w:t>
      </w:r>
      <w:r w:rsidRPr="00D9035B">
        <w:rPr>
          <w:rFonts w:ascii="Times New Roman" w:hAnsi="Times New Roman" w:cs="Times New Roman"/>
          <w:b/>
          <w:bCs/>
          <w:color w:val="000000" w:themeColor="text1"/>
          <w:sz w:val="32"/>
          <w:szCs w:val="32"/>
          <w:lang w:val="fr-FR"/>
        </w:rPr>
        <w:t>: calcul des moyennes ;</w:t>
      </w:r>
    </w:p>
    <w:p w14:paraId="4EB14681"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01EAB49C"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proofErr w:type="spellStart"/>
      <w:r w:rsidRPr="00D9035B">
        <w:rPr>
          <w:rFonts w:ascii="Times New Roman" w:hAnsi="Times New Roman" w:cs="Times New Roman"/>
          <w:b/>
          <w:bCs/>
          <w:color w:val="C00000"/>
          <w:sz w:val="32"/>
          <w:szCs w:val="32"/>
          <w:lang w:val="fr-FR"/>
        </w:rPr>
        <w:t>stages.php</w:t>
      </w:r>
      <w:proofErr w:type="spellEnd"/>
      <w:r w:rsidRPr="00D9035B">
        <w:rPr>
          <w:rFonts w:ascii="Times New Roman" w:hAnsi="Times New Roman" w:cs="Times New Roman"/>
          <w:b/>
          <w:bCs/>
          <w:color w:val="000000" w:themeColor="text1"/>
          <w:sz w:val="32"/>
          <w:szCs w:val="32"/>
          <w:lang w:val="fr-FR"/>
        </w:rPr>
        <w:t xml:space="preserve"> : gestion des stages et des PFE ;</w:t>
      </w:r>
    </w:p>
    <w:p w14:paraId="241F6DCF"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64C46D53"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proofErr w:type="spellStart"/>
      <w:r w:rsidRPr="00D9035B">
        <w:rPr>
          <w:rFonts w:ascii="Times New Roman" w:hAnsi="Times New Roman" w:cs="Times New Roman"/>
          <w:b/>
          <w:bCs/>
          <w:color w:val="C00000"/>
          <w:sz w:val="32"/>
          <w:szCs w:val="32"/>
          <w:lang w:val="fr-FR"/>
        </w:rPr>
        <w:t>documents_officiels.php</w:t>
      </w:r>
      <w:proofErr w:type="spellEnd"/>
      <w:r w:rsidRPr="00D9035B">
        <w:rPr>
          <w:rFonts w:ascii="Times New Roman" w:hAnsi="Times New Roman" w:cs="Times New Roman"/>
          <w:b/>
          <w:bCs/>
          <w:color w:val="C00000"/>
          <w:sz w:val="32"/>
          <w:szCs w:val="32"/>
          <w:lang w:val="fr-FR"/>
        </w:rPr>
        <w:t xml:space="preserve"> </w:t>
      </w:r>
      <w:r w:rsidRPr="00D9035B">
        <w:rPr>
          <w:rFonts w:ascii="Times New Roman" w:hAnsi="Times New Roman" w:cs="Times New Roman"/>
          <w:b/>
          <w:bCs/>
          <w:color w:val="000000" w:themeColor="text1"/>
          <w:sz w:val="32"/>
          <w:szCs w:val="32"/>
          <w:lang w:val="fr-FR"/>
        </w:rPr>
        <w:t>: gestion des documents administratifs ;</w:t>
      </w:r>
    </w:p>
    <w:p w14:paraId="5EA2F2CD"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2C4980A9"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proofErr w:type="spellStart"/>
      <w:r w:rsidRPr="00D9035B">
        <w:rPr>
          <w:rFonts w:ascii="Times New Roman" w:hAnsi="Times New Roman" w:cs="Times New Roman"/>
          <w:b/>
          <w:bCs/>
          <w:color w:val="C00000"/>
          <w:sz w:val="32"/>
          <w:szCs w:val="32"/>
          <w:lang w:val="fr-FR"/>
        </w:rPr>
        <w:t>print</w:t>
      </w:r>
      <w:proofErr w:type="spellEnd"/>
      <w:r w:rsidRPr="00D9035B">
        <w:rPr>
          <w:rFonts w:ascii="Times New Roman" w:hAnsi="Times New Roman" w:cs="Times New Roman"/>
          <w:b/>
          <w:bCs/>
          <w:color w:val="C00000"/>
          <w:sz w:val="32"/>
          <w:szCs w:val="32"/>
          <w:lang w:val="fr-FR"/>
        </w:rPr>
        <w:t>_*.</w:t>
      </w:r>
      <w:proofErr w:type="spellStart"/>
      <w:r w:rsidRPr="00D9035B">
        <w:rPr>
          <w:rFonts w:ascii="Times New Roman" w:hAnsi="Times New Roman" w:cs="Times New Roman"/>
          <w:b/>
          <w:bCs/>
          <w:color w:val="C00000"/>
          <w:sz w:val="32"/>
          <w:szCs w:val="32"/>
          <w:lang w:val="fr-FR"/>
        </w:rPr>
        <w:t>php</w:t>
      </w:r>
      <w:proofErr w:type="spellEnd"/>
      <w:r w:rsidRPr="00D9035B">
        <w:rPr>
          <w:rFonts w:ascii="Times New Roman" w:hAnsi="Times New Roman" w:cs="Times New Roman"/>
          <w:b/>
          <w:bCs/>
          <w:color w:val="C00000"/>
          <w:sz w:val="32"/>
          <w:szCs w:val="32"/>
          <w:lang w:val="fr-FR"/>
        </w:rPr>
        <w:t xml:space="preserve"> </w:t>
      </w:r>
      <w:r w:rsidRPr="00D9035B">
        <w:rPr>
          <w:rFonts w:ascii="Times New Roman" w:hAnsi="Times New Roman" w:cs="Times New Roman"/>
          <w:b/>
          <w:bCs/>
          <w:color w:val="000000" w:themeColor="text1"/>
          <w:sz w:val="32"/>
          <w:szCs w:val="32"/>
          <w:lang w:val="fr-FR"/>
        </w:rPr>
        <w:t>: génération et impression des documents PDF.</w:t>
      </w:r>
    </w:p>
    <w:p w14:paraId="1AD9933C"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27F23559"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11F554ED" w14:textId="5D714DAF" w:rsidR="00D9035B" w:rsidRPr="00D9035B" w:rsidRDefault="00C1603C" w:rsidP="00D9035B">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lastRenderedPageBreak/>
        <w:t>5</w:t>
      </w:r>
      <w:r w:rsidR="00D9035B" w:rsidRPr="00D9035B">
        <w:rPr>
          <w:rFonts w:ascii="Times New Roman" w:hAnsi="Times New Roman" w:cs="Times New Roman"/>
          <w:b/>
          <w:bCs/>
          <w:color w:val="153D63" w:themeColor="text2" w:themeTint="E6"/>
          <w:sz w:val="32"/>
          <w:szCs w:val="32"/>
          <w:lang w:val="fr-FR"/>
        </w:rPr>
        <w:t>.5 Base de données</w:t>
      </w:r>
    </w:p>
    <w:p w14:paraId="0BC7C76A"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0A39F3A5"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L’application utilise une base de données </w:t>
      </w:r>
      <w:r w:rsidRPr="00D9035B">
        <w:rPr>
          <w:rFonts w:ascii="Times New Roman" w:hAnsi="Times New Roman" w:cs="Times New Roman"/>
          <w:b/>
          <w:bCs/>
          <w:color w:val="153D63" w:themeColor="text2" w:themeTint="E6"/>
          <w:sz w:val="32"/>
          <w:szCs w:val="32"/>
          <w:lang w:val="fr-FR"/>
        </w:rPr>
        <w:t>MySQL</w:t>
      </w:r>
      <w:r w:rsidRPr="00D9035B">
        <w:rPr>
          <w:rFonts w:ascii="Times New Roman" w:hAnsi="Times New Roman" w:cs="Times New Roman"/>
          <w:b/>
          <w:bCs/>
          <w:color w:val="000000" w:themeColor="text1"/>
          <w:sz w:val="32"/>
          <w:szCs w:val="32"/>
          <w:lang w:val="fr-FR"/>
        </w:rPr>
        <w:t xml:space="preserve"> permettant de centraliser et organiser les informations des stagiaires.</w:t>
      </w:r>
    </w:p>
    <w:p w14:paraId="6C44B504"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22E13D83"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La base de données contient plusieurs tables liées à la gestion des stagiaires, des absences, des notes, des paiements et des documents administratifs.</w:t>
      </w:r>
    </w:p>
    <w:p w14:paraId="36018329"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73119B0D"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Les fichiers SQL utilisés permettent également d’assurer la création et la mise à jour de la structure de la base de données.</w:t>
      </w:r>
    </w:p>
    <w:p w14:paraId="057635CA"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22FA47CC"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76A12689" w14:textId="3FD1A36F" w:rsidR="00D9035B" w:rsidRPr="00D9035B" w:rsidRDefault="00C1603C" w:rsidP="00D9035B">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5</w:t>
      </w:r>
      <w:r w:rsidR="00D9035B" w:rsidRPr="00D9035B">
        <w:rPr>
          <w:rFonts w:ascii="Times New Roman" w:hAnsi="Times New Roman" w:cs="Times New Roman"/>
          <w:b/>
          <w:bCs/>
          <w:color w:val="153D63" w:themeColor="text2" w:themeTint="E6"/>
          <w:sz w:val="32"/>
          <w:szCs w:val="32"/>
          <w:lang w:val="fr-FR"/>
        </w:rPr>
        <w:t>.6 Sécurité et authentification</w:t>
      </w:r>
    </w:p>
    <w:p w14:paraId="1F505646"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680A82AF"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Le système dispose d’un module d’authentification permettant de sécuriser l’accès à l’application.</w:t>
      </w:r>
    </w:p>
    <w:p w14:paraId="764469CF"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399C1C2A" w14:textId="77777777" w:rsid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Les utilisateurs doivent se connecter à l’aide d’un identifiant et d’un mot de passe afin d’accéder aux différentes fonctionnalités du système.</w:t>
      </w:r>
    </w:p>
    <w:p w14:paraId="7D202EA2" w14:textId="2D501A50" w:rsidR="00C1603C" w:rsidRPr="00C1603C" w:rsidRDefault="00C1603C" w:rsidP="00C1603C">
      <w:pPr>
        <w:spacing w:line="240" w:lineRule="auto"/>
        <w:jc w:val="both"/>
        <w:rPr>
          <w:rFonts w:ascii="Times New Roman" w:hAnsi="Times New Roman" w:cs="Times New Roman"/>
          <w:b/>
          <w:bCs/>
          <w:color w:val="153D63" w:themeColor="text2" w:themeTint="E6"/>
          <w:sz w:val="28"/>
          <w:szCs w:val="28"/>
          <w:lang w:val="fr-FR"/>
        </w:rPr>
      </w:pPr>
      <w:r w:rsidRPr="00C1603C">
        <w:rPr>
          <w:rFonts w:ascii="Times New Roman" w:hAnsi="Times New Roman" w:cs="Times New Roman"/>
          <w:b/>
          <w:bCs/>
          <w:color w:val="153D63" w:themeColor="text2" w:themeTint="E6"/>
          <w:sz w:val="28"/>
          <w:szCs w:val="28"/>
          <w:lang w:val="fr-FR"/>
        </w:rPr>
        <w:t>5.7 Procédure d’installation</w:t>
      </w:r>
    </w:p>
    <w:p w14:paraId="56AA0991" w14:textId="77777777" w:rsidR="00C1603C" w:rsidRPr="00C1603C" w:rsidRDefault="00C1603C" w:rsidP="00C1603C">
      <w:pPr>
        <w:spacing w:line="240" w:lineRule="auto"/>
        <w:jc w:val="both"/>
        <w:rPr>
          <w:rFonts w:ascii="Times New Roman" w:hAnsi="Times New Roman" w:cs="Times New Roman"/>
          <w:b/>
          <w:bCs/>
          <w:color w:val="000000" w:themeColor="text1"/>
          <w:sz w:val="28"/>
          <w:szCs w:val="28"/>
          <w:lang w:val="fr-FR"/>
        </w:rPr>
      </w:pPr>
      <w:r w:rsidRPr="00C1603C">
        <w:rPr>
          <w:rFonts w:ascii="Times New Roman" w:hAnsi="Times New Roman" w:cs="Times New Roman"/>
          <w:b/>
          <w:bCs/>
          <w:color w:val="000000" w:themeColor="text1"/>
          <w:sz w:val="28"/>
          <w:szCs w:val="28"/>
          <w:lang w:val="fr-FR"/>
        </w:rPr>
        <w:t>Afin de faciliter l’installation du projet, un script d’installation (install.bat) a été fourni avec l’application.</w:t>
      </w:r>
    </w:p>
    <w:p w14:paraId="543DDE4F" w14:textId="77777777" w:rsidR="00C1603C" w:rsidRPr="00C1603C" w:rsidRDefault="00C1603C" w:rsidP="00C1603C">
      <w:pPr>
        <w:spacing w:line="240" w:lineRule="auto"/>
        <w:jc w:val="both"/>
        <w:rPr>
          <w:rFonts w:ascii="Times New Roman" w:hAnsi="Times New Roman" w:cs="Times New Roman"/>
          <w:b/>
          <w:bCs/>
          <w:color w:val="000000" w:themeColor="text1"/>
          <w:sz w:val="28"/>
          <w:szCs w:val="28"/>
          <w:lang w:val="fr-FR"/>
        </w:rPr>
      </w:pPr>
      <w:r w:rsidRPr="00C1603C">
        <w:rPr>
          <w:rFonts w:ascii="Times New Roman" w:hAnsi="Times New Roman" w:cs="Times New Roman"/>
          <w:b/>
          <w:bCs/>
          <w:color w:val="000000" w:themeColor="text1"/>
          <w:sz w:val="28"/>
          <w:szCs w:val="28"/>
          <w:lang w:val="fr-FR"/>
        </w:rPr>
        <w:t>Ce script permet :</w:t>
      </w:r>
    </w:p>
    <w:p w14:paraId="64866659" w14:textId="77777777" w:rsidR="00C1603C" w:rsidRPr="00C1603C" w:rsidRDefault="00C1603C" w:rsidP="00C1603C">
      <w:pPr>
        <w:spacing w:line="240" w:lineRule="auto"/>
        <w:jc w:val="both"/>
        <w:rPr>
          <w:rFonts w:ascii="Times New Roman" w:hAnsi="Times New Roman" w:cs="Times New Roman"/>
          <w:b/>
          <w:bCs/>
          <w:color w:val="000000" w:themeColor="text1"/>
          <w:sz w:val="28"/>
          <w:szCs w:val="28"/>
          <w:lang w:val="fr-FR"/>
        </w:rPr>
      </w:pPr>
      <w:r w:rsidRPr="00C1603C">
        <w:rPr>
          <w:rFonts w:ascii="Times New Roman" w:hAnsi="Times New Roman" w:cs="Times New Roman"/>
          <w:b/>
          <w:bCs/>
          <w:color w:val="000000" w:themeColor="text1"/>
          <w:sz w:val="28"/>
          <w:szCs w:val="28"/>
          <w:lang w:val="fr-FR"/>
        </w:rPr>
        <w:t>• La création automatique de la base de données ;</w:t>
      </w:r>
      <w:r w:rsidRPr="00C1603C">
        <w:rPr>
          <w:rFonts w:ascii="Times New Roman" w:hAnsi="Times New Roman" w:cs="Times New Roman"/>
          <w:b/>
          <w:bCs/>
          <w:color w:val="000000" w:themeColor="text1"/>
          <w:sz w:val="28"/>
          <w:szCs w:val="28"/>
          <w:lang w:val="fr-FR"/>
        </w:rPr>
        <w:br/>
        <w:t>• L’importation du fichier SQL ;</w:t>
      </w:r>
      <w:r w:rsidRPr="00C1603C">
        <w:rPr>
          <w:rFonts w:ascii="Times New Roman" w:hAnsi="Times New Roman" w:cs="Times New Roman"/>
          <w:b/>
          <w:bCs/>
          <w:color w:val="000000" w:themeColor="text1"/>
          <w:sz w:val="28"/>
          <w:szCs w:val="28"/>
          <w:lang w:val="fr-FR"/>
        </w:rPr>
        <w:br/>
        <w:t>• La configuration initiale du système.</w:t>
      </w:r>
    </w:p>
    <w:p w14:paraId="13114285" w14:textId="77777777" w:rsidR="00C1603C" w:rsidRPr="00C1603C" w:rsidRDefault="00C1603C" w:rsidP="00C1603C">
      <w:pPr>
        <w:spacing w:line="240" w:lineRule="auto"/>
        <w:jc w:val="both"/>
        <w:rPr>
          <w:rFonts w:ascii="Times New Roman" w:hAnsi="Times New Roman" w:cs="Times New Roman"/>
          <w:b/>
          <w:bCs/>
          <w:color w:val="000000" w:themeColor="text1"/>
          <w:sz w:val="28"/>
          <w:szCs w:val="28"/>
        </w:rPr>
      </w:pPr>
      <w:proofErr w:type="spellStart"/>
      <w:r w:rsidRPr="00C1603C">
        <w:rPr>
          <w:rFonts w:ascii="Times New Roman" w:hAnsi="Times New Roman" w:cs="Times New Roman"/>
          <w:b/>
          <w:bCs/>
          <w:color w:val="000000" w:themeColor="text1"/>
          <w:sz w:val="28"/>
          <w:szCs w:val="28"/>
        </w:rPr>
        <w:t>Procédure</w:t>
      </w:r>
      <w:proofErr w:type="spellEnd"/>
      <w:r w:rsidRPr="00C1603C">
        <w:rPr>
          <w:rFonts w:ascii="Times New Roman" w:hAnsi="Times New Roman" w:cs="Times New Roman"/>
          <w:b/>
          <w:bCs/>
          <w:color w:val="000000" w:themeColor="text1"/>
          <w:sz w:val="28"/>
          <w:szCs w:val="28"/>
        </w:rPr>
        <w:t xml:space="preserve"> </w:t>
      </w:r>
      <w:proofErr w:type="spellStart"/>
      <w:proofErr w:type="gramStart"/>
      <w:r w:rsidRPr="00C1603C">
        <w:rPr>
          <w:rFonts w:ascii="Times New Roman" w:hAnsi="Times New Roman" w:cs="Times New Roman"/>
          <w:b/>
          <w:bCs/>
          <w:color w:val="000000" w:themeColor="text1"/>
          <w:sz w:val="28"/>
          <w:szCs w:val="28"/>
        </w:rPr>
        <w:t>d’installation</w:t>
      </w:r>
      <w:proofErr w:type="spellEnd"/>
      <w:r w:rsidRPr="00C1603C">
        <w:rPr>
          <w:rFonts w:ascii="Times New Roman" w:hAnsi="Times New Roman" w:cs="Times New Roman"/>
          <w:b/>
          <w:bCs/>
          <w:color w:val="000000" w:themeColor="text1"/>
          <w:sz w:val="28"/>
          <w:szCs w:val="28"/>
        </w:rPr>
        <w:t xml:space="preserve"> :</w:t>
      </w:r>
      <w:proofErr w:type="gramEnd"/>
    </w:p>
    <w:p w14:paraId="1831A828" w14:textId="77777777" w:rsidR="00C1603C" w:rsidRPr="00C1603C" w:rsidRDefault="00C1603C">
      <w:pPr>
        <w:numPr>
          <w:ilvl w:val="0"/>
          <w:numId w:val="11"/>
        </w:numPr>
        <w:spacing w:line="240" w:lineRule="auto"/>
        <w:jc w:val="both"/>
        <w:rPr>
          <w:rFonts w:ascii="Times New Roman" w:hAnsi="Times New Roman" w:cs="Times New Roman"/>
          <w:b/>
          <w:bCs/>
          <w:color w:val="000000" w:themeColor="text1"/>
          <w:sz w:val="28"/>
          <w:szCs w:val="28"/>
        </w:rPr>
      </w:pPr>
      <w:r w:rsidRPr="00C1603C">
        <w:rPr>
          <w:rFonts w:ascii="Times New Roman" w:hAnsi="Times New Roman" w:cs="Times New Roman"/>
          <w:b/>
          <w:bCs/>
          <w:color w:val="000000" w:themeColor="text1"/>
          <w:sz w:val="28"/>
          <w:szCs w:val="28"/>
        </w:rPr>
        <w:t xml:space="preserve">Installer </w:t>
      </w:r>
      <w:proofErr w:type="gramStart"/>
      <w:r w:rsidRPr="00C1603C">
        <w:rPr>
          <w:rFonts w:ascii="Times New Roman" w:hAnsi="Times New Roman" w:cs="Times New Roman"/>
          <w:b/>
          <w:bCs/>
          <w:color w:val="000000" w:themeColor="text1"/>
          <w:sz w:val="28"/>
          <w:szCs w:val="28"/>
        </w:rPr>
        <w:t>XAMPP ;</w:t>
      </w:r>
      <w:proofErr w:type="gramEnd"/>
    </w:p>
    <w:p w14:paraId="440CD714" w14:textId="77777777" w:rsidR="00C1603C" w:rsidRPr="00C1603C" w:rsidRDefault="00C1603C">
      <w:pPr>
        <w:numPr>
          <w:ilvl w:val="0"/>
          <w:numId w:val="11"/>
        </w:numPr>
        <w:spacing w:line="240" w:lineRule="auto"/>
        <w:jc w:val="both"/>
        <w:rPr>
          <w:rFonts w:ascii="Times New Roman" w:hAnsi="Times New Roman" w:cs="Times New Roman"/>
          <w:b/>
          <w:bCs/>
          <w:color w:val="000000" w:themeColor="text1"/>
          <w:sz w:val="28"/>
          <w:szCs w:val="28"/>
        </w:rPr>
      </w:pPr>
      <w:proofErr w:type="spellStart"/>
      <w:r w:rsidRPr="00C1603C">
        <w:rPr>
          <w:rFonts w:ascii="Times New Roman" w:hAnsi="Times New Roman" w:cs="Times New Roman"/>
          <w:b/>
          <w:bCs/>
          <w:color w:val="000000" w:themeColor="text1"/>
          <w:sz w:val="28"/>
          <w:szCs w:val="28"/>
        </w:rPr>
        <w:lastRenderedPageBreak/>
        <w:t>Activer</w:t>
      </w:r>
      <w:proofErr w:type="spellEnd"/>
      <w:r w:rsidRPr="00C1603C">
        <w:rPr>
          <w:rFonts w:ascii="Times New Roman" w:hAnsi="Times New Roman" w:cs="Times New Roman"/>
          <w:b/>
          <w:bCs/>
          <w:color w:val="000000" w:themeColor="text1"/>
          <w:sz w:val="28"/>
          <w:szCs w:val="28"/>
        </w:rPr>
        <w:t xml:space="preserve"> Apache et </w:t>
      </w:r>
      <w:proofErr w:type="gramStart"/>
      <w:r w:rsidRPr="00C1603C">
        <w:rPr>
          <w:rFonts w:ascii="Times New Roman" w:hAnsi="Times New Roman" w:cs="Times New Roman"/>
          <w:b/>
          <w:bCs/>
          <w:color w:val="000000" w:themeColor="text1"/>
          <w:sz w:val="28"/>
          <w:szCs w:val="28"/>
        </w:rPr>
        <w:t>MySQL ;</w:t>
      </w:r>
      <w:proofErr w:type="gramEnd"/>
    </w:p>
    <w:p w14:paraId="3BA3FE38" w14:textId="77777777" w:rsidR="00C1603C" w:rsidRPr="00C1603C" w:rsidRDefault="00C1603C">
      <w:pPr>
        <w:numPr>
          <w:ilvl w:val="0"/>
          <w:numId w:val="11"/>
        </w:numPr>
        <w:spacing w:line="240" w:lineRule="auto"/>
        <w:jc w:val="both"/>
        <w:rPr>
          <w:rFonts w:ascii="Times New Roman" w:hAnsi="Times New Roman" w:cs="Times New Roman"/>
          <w:b/>
          <w:bCs/>
          <w:color w:val="000000" w:themeColor="text1"/>
          <w:sz w:val="28"/>
          <w:szCs w:val="28"/>
          <w:lang w:val="fr-FR"/>
        </w:rPr>
      </w:pPr>
      <w:r w:rsidRPr="00C1603C">
        <w:rPr>
          <w:rFonts w:ascii="Times New Roman" w:hAnsi="Times New Roman" w:cs="Times New Roman"/>
          <w:b/>
          <w:bCs/>
          <w:color w:val="000000" w:themeColor="text1"/>
          <w:sz w:val="28"/>
          <w:szCs w:val="28"/>
          <w:lang w:val="fr-FR"/>
        </w:rPr>
        <w:t>Exécuter le fichier install.bat ;</w:t>
      </w:r>
    </w:p>
    <w:p w14:paraId="1D5C9006" w14:textId="77777777" w:rsidR="00C1603C" w:rsidRPr="00C1603C" w:rsidRDefault="00C1603C">
      <w:pPr>
        <w:numPr>
          <w:ilvl w:val="0"/>
          <w:numId w:val="11"/>
        </w:numPr>
        <w:spacing w:line="240" w:lineRule="auto"/>
        <w:jc w:val="both"/>
        <w:rPr>
          <w:rFonts w:ascii="Times New Roman" w:hAnsi="Times New Roman" w:cs="Times New Roman"/>
          <w:b/>
          <w:bCs/>
          <w:color w:val="000000" w:themeColor="text1"/>
          <w:sz w:val="28"/>
          <w:szCs w:val="28"/>
          <w:lang w:val="fr-FR"/>
        </w:rPr>
      </w:pPr>
      <w:r w:rsidRPr="00C1603C">
        <w:rPr>
          <w:rFonts w:ascii="Times New Roman" w:hAnsi="Times New Roman" w:cs="Times New Roman"/>
          <w:b/>
          <w:bCs/>
          <w:color w:val="000000" w:themeColor="text1"/>
          <w:sz w:val="28"/>
          <w:szCs w:val="28"/>
          <w:lang w:val="fr-FR"/>
        </w:rPr>
        <w:t>Accéder à l’application via </w:t>
      </w:r>
      <w:hyperlink r:id="rId12" w:tgtFrame="_blank" w:history="1">
        <w:r w:rsidRPr="00C1603C">
          <w:rPr>
            <w:rStyle w:val="Hyperlink"/>
            <w:rFonts w:ascii="Times New Roman" w:hAnsi="Times New Roman" w:cs="Times New Roman"/>
            <w:b/>
            <w:bCs/>
            <w:sz w:val="28"/>
            <w:szCs w:val="28"/>
            <w:lang w:val="fr-FR"/>
          </w:rPr>
          <w:t>http://localhost/ipirnet</w:t>
        </w:r>
      </w:hyperlink>
      <w:r w:rsidRPr="00C1603C">
        <w:rPr>
          <w:rFonts w:ascii="Times New Roman" w:hAnsi="Times New Roman" w:cs="Times New Roman"/>
          <w:b/>
          <w:bCs/>
          <w:color w:val="000000" w:themeColor="text1"/>
          <w:sz w:val="28"/>
          <w:szCs w:val="28"/>
          <w:lang w:val="fr-FR"/>
        </w:rPr>
        <w:t>.</w:t>
      </w:r>
    </w:p>
    <w:p w14:paraId="030DFC51" w14:textId="77777777" w:rsidR="00C1603C" w:rsidRPr="00C1603C" w:rsidRDefault="00C1603C" w:rsidP="00C1603C">
      <w:pPr>
        <w:spacing w:line="240" w:lineRule="auto"/>
        <w:jc w:val="both"/>
        <w:rPr>
          <w:rFonts w:ascii="Times New Roman" w:hAnsi="Times New Roman" w:cs="Times New Roman"/>
          <w:b/>
          <w:bCs/>
          <w:color w:val="000000" w:themeColor="text1"/>
          <w:sz w:val="28"/>
          <w:szCs w:val="28"/>
          <w:lang w:val="fr-FR"/>
        </w:rPr>
      </w:pPr>
      <w:r w:rsidRPr="00C1603C">
        <w:rPr>
          <w:rFonts w:ascii="Times New Roman" w:hAnsi="Times New Roman" w:cs="Times New Roman"/>
          <w:b/>
          <w:bCs/>
          <w:color w:val="000000" w:themeColor="text1"/>
          <w:sz w:val="28"/>
          <w:szCs w:val="28"/>
          <w:lang w:val="fr-FR"/>
        </w:rPr>
        <w:t>Cette procédure garantit une installation rapide et simplifiée.</w:t>
      </w:r>
    </w:p>
    <w:p w14:paraId="3F0E724D" w14:textId="77777777" w:rsidR="00C1603C" w:rsidRPr="00D9035B" w:rsidRDefault="00C1603C" w:rsidP="00D9035B">
      <w:pPr>
        <w:spacing w:line="240" w:lineRule="auto"/>
        <w:jc w:val="both"/>
        <w:rPr>
          <w:rFonts w:ascii="Times New Roman" w:hAnsi="Times New Roman" w:cs="Times New Roman"/>
          <w:b/>
          <w:bCs/>
          <w:color w:val="000000" w:themeColor="text1"/>
          <w:sz w:val="32"/>
          <w:szCs w:val="32"/>
          <w:lang w:val="fr-FR"/>
        </w:rPr>
      </w:pPr>
    </w:p>
    <w:p w14:paraId="34F15BBD"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2A592B64"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39E26AFA" w14:textId="3BE80771" w:rsidR="00D9035B" w:rsidRPr="00D9035B" w:rsidRDefault="00C1603C" w:rsidP="00D9035B">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5</w:t>
      </w:r>
      <w:r w:rsidR="00D9035B" w:rsidRPr="00D9035B">
        <w:rPr>
          <w:rFonts w:ascii="Times New Roman" w:hAnsi="Times New Roman" w:cs="Times New Roman"/>
          <w:b/>
          <w:bCs/>
          <w:color w:val="153D63" w:themeColor="text2" w:themeTint="E6"/>
          <w:sz w:val="32"/>
          <w:szCs w:val="32"/>
          <w:lang w:val="fr-FR"/>
        </w:rPr>
        <w:t>.</w:t>
      </w:r>
      <w:r>
        <w:rPr>
          <w:rFonts w:ascii="Times New Roman" w:hAnsi="Times New Roman" w:cs="Times New Roman"/>
          <w:b/>
          <w:bCs/>
          <w:color w:val="153D63" w:themeColor="text2" w:themeTint="E6"/>
          <w:sz w:val="32"/>
          <w:szCs w:val="32"/>
          <w:lang w:val="fr-FR"/>
        </w:rPr>
        <w:t>8</w:t>
      </w:r>
      <w:r w:rsidR="00D9035B" w:rsidRPr="00D9035B">
        <w:rPr>
          <w:rFonts w:ascii="Times New Roman" w:hAnsi="Times New Roman" w:cs="Times New Roman"/>
          <w:b/>
          <w:bCs/>
          <w:color w:val="153D63" w:themeColor="text2" w:themeTint="E6"/>
          <w:sz w:val="32"/>
          <w:szCs w:val="32"/>
          <w:lang w:val="fr-FR"/>
        </w:rPr>
        <w:t xml:space="preserve"> Conclusion</w:t>
      </w:r>
    </w:p>
    <w:p w14:paraId="3E2ED5E2"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5A9B708C" w14:textId="6AE65499"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L’architecture technique mise en place a permis de développer une application web simple, organisée et adaptée aux besoins de l’établissement.</w:t>
      </w:r>
      <w:r>
        <w:rPr>
          <w:rFonts w:ascii="Times New Roman" w:hAnsi="Times New Roman" w:cs="Times New Roman"/>
          <w:b/>
          <w:bCs/>
          <w:color w:val="000000" w:themeColor="text1"/>
          <w:sz w:val="32"/>
          <w:szCs w:val="32"/>
          <w:lang w:val="fr-FR"/>
        </w:rPr>
        <w:t xml:space="preserve"> </w:t>
      </w:r>
      <w:r w:rsidRPr="00D9035B">
        <w:rPr>
          <w:rFonts w:ascii="Times New Roman" w:hAnsi="Times New Roman" w:cs="Times New Roman"/>
          <w:b/>
          <w:bCs/>
          <w:color w:val="000000" w:themeColor="text1"/>
          <w:sz w:val="32"/>
          <w:szCs w:val="32"/>
          <w:lang w:val="fr-FR"/>
        </w:rPr>
        <w:t>Les technologies utilisées assurent une bonne gestion des données ainsi qu’une exécution efficace des différentes fonctionnalités développées.</w:t>
      </w:r>
    </w:p>
    <w:p w14:paraId="49A407CB" w14:textId="65DCE2F7" w:rsidR="00D9035B" w:rsidRPr="00A77369" w:rsidRDefault="00D9035B" w:rsidP="009B7CBA">
      <w:pPr>
        <w:pStyle w:val="Heading1"/>
        <w:jc w:val="center"/>
        <w:rPr>
          <w:color w:val="000000" w:themeColor="text1"/>
          <w:lang w:val="fr-FR"/>
        </w:rPr>
      </w:pPr>
      <w:r>
        <w:rPr>
          <w:color w:val="000000" w:themeColor="text1"/>
          <w:sz w:val="32"/>
          <w:szCs w:val="32"/>
          <w:lang w:val="fr-FR"/>
        </w:rPr>
        <w:br w:type="page"/>
      </w:r>
      <w:bookmarkStart w:id="5" w:name="_Toc229767780"/>
      <w:r w:rsidR="00A77369" w:rsidRPr="009A5B7D">
        <w:rPr>
          <w:lang w:val="fr-FR"/>
        </w:rPr>
        <w:lastRenderedPageBreak/>
        <w:t xml:space="preserve">CHAPITRE </w:t>
      </w:r>
      <w:r w:rsidR="009A5B7D">
        <w:rPr>
          <w:lang w:val="fr-FR"/>
        </w:rPr>
        <w:t>6</w:t>
      </w:r>
      <w:r w:rsidR="00A77369" w:rsidRPr="009A5B7D">
        <w:rPr>
          <w:lang w:val="fr-FR"/>
        </w:rPr>
        <w:t xml:space="preserve"> : RÉALISATION DE L’APPLICATION</w:t>
      </w:r>
      <w:bookmarkEnd w:id="5"/>
    </w:p>
    <w:p w14:paraId="4BB0C79D" w14:textId="77777777" w:rsidR="001C6C81" w:rsidRPr="00A77369" w:rsidRDefault="001C6C81" w:rsidP="001C6C81">
      <w:pPr>
        <w:spacing w:line="240" w:lineRule="auto"/>
        <w:jc w:val="both"/>
        <w:rPr>
          <w:rFonts w:ascii="Times New Roman" w:hAnsi="Times New Roman" w:cs="Times New Roman"/>
          <w:b/>
          <w:bCs/>
          <w:color w:val="000000" w:themeColor="text1"/>
          <w:sz w:val="32"/>
          <w:szCs w:val="32"/>
          <w:lang w:val="fr-FR"/>
        </w:rPr>
      </w:pPr>
    </w:p>
    <w:p w14:paraId="13C63A80" w14:textId="58ADB8C4" w:rsidR="00A77369" w:rsidRDefault="00C1603C" w:rsidP="00A77369">
      <w:pPr>
        <w:spacing w:line="240" w:lineRule="auto"/>
        <w:jc w:val="center"/>
        <w:rPr>
          <w:rFonts w:ascii="Times New Roman" w:hAnsi="Times New Roman" w:cs="Times New Roman"/>
          <w:b/>
          <w:bCs/>
          <w:color w:val="000000" w:themeColor="text1"/>
          <w:sz w:val="32"/>
          <w:szCs w:val="32"/>
          <w:lang w:val="fr-FR"/>
        </w:rPr>
      </w:pPr>
      <w:r>
        <w:rPr>
          <w:rFonts w:ascii="Times New Roman" w:hAnsi="Times New Roman" w:cs="Times New Roman"/>
          <w:b/>
          <w:bCs/>
          <w:color w:val="153D63" w:themeColor="text2" w:themeTint="E6"/>
          <w:sz w:val="36"/>
          <w:szCs w:val="36"/>
          <w:lang w:val="fr-FR"/>
        </w:rPr>
        <w:t>6</w:t>
      </w:r>
      <w:r w:rsidR="00A77369" w:rsidRPr="00A77369">
        <w:rPr>
          <w:rFonts w:ascii="Times New Roman" w:hAnsi="Times New Roman" w:cs="Times New Roman"/>
          <w:b/>
          <w:bCs/>
          <w:color w:val="153D63" w:themeColor="text2" w:themeTint="E6"/>
          <w:sz w:val="36"/>
          <w:szCs w:val="36"/>
          <w:lang w:val="fr-FR"/>
        </w:rPr>
        <w:t>.1 Introduction</w:t>
      </w:r>
      <w:r w:rsidR="00A77369" w:rsidRPr="00A77369">
        <w:rPr>
          <w:rFonts w:ascii="Times New Roman" w:hAnsi="Times New Roman" w:cs="Times New Roman"/>
          <w:b/>
          <w:bCs/>
          <w:color w:val="000000" w:themeColor="text1"/>
          <w:sz w:val="32"/>
          <w:szCs w:val="32"/>
          <w:lang w:val="fr-FR"/>
        </w:rPr>
        <w:br/>
      </w:r>
      <w:r w:rsidR="00A77369" w:rsidRPr="00A77369">
        <w:rPr>
          <w:rFonts w:ascii="Times New Roman" w:hAnsi="Times New Roman" w:cs="Times New Roman"/>
          <w:b/>
          <w:bCs/>
          <w:color w:val="000000" w:themeColor="text1"/>
          <w:sz w:val="32"/>
          <w:szCs w:val="32"/>
          <w:lang w:val="fr-FR"/>
        </w:rPr>
        <w:br/>
        <w:t>Cette partie présente les différentes interfaces et fonctionnalités réalisées dans l’application de gestion des stagiaires.</w:t>
      </w:r>
      <w:r w:rsidR="00A77369" w:rsidRPr="00A77369">
        <w:rPr>
          <w:rFonts w:ascii="Times New Roman" w:hAnsi="Times New Roman" w:cs="Times New Roman"/>
          <w:b/>
          <w:bCs/>
          <w:color w:val="000000" w:themeColor="text1"/>
          <w:sz w:val="32"/>
          <w:szCs w:val="32"/>
          <w:lang w:val="fr-FR"/>
        </w:rPr>
        <w:br/>
      </w:r>
      <w:r w:rsidR="00A77369" w:rsidRPr="00A77369">
        <w:rPr>
          <w:rFonts w:ascii="Times New Roman" w:hAnsi="Times New Roman" w:cs="Times New Roman"/>
          <w:b/>
          <w:bCs/>
          <w:color w:val="000000" w:themeColor="text1"/>
          <w:sz w:val="32"/>
          <w:szCs w:val="32"/>
          <w:lang w:val="fr-FR"/>
        </w:rPr>
        <w:br/>
        <w:t xml:space="preserve">L’objectif principal de cette phase est de mettre en œuvre les différentes fonctionnalités définies dans le cahier des charges afin de faciliter la gestion administrative et pédagogique au sein de </w:t>
      </w:r>
      <w:r w:rsidR="00A77369" w:rsidRPr="00A77369">
        <w:rPr>
          <w:rFonts w:ascii="Times New Roman" w:hAnsi="Times New Roman" w:cs="Times New Roman"/>
          <w:b/>
          <w:bCs/>
          <w:color w:val="153D63" w:themeColor="text2" w:themeTint="E6"/>
          <w:sz w:val="32"/>
          <w:szCs w:val="32"/>
          <w:lang w:val="fr-FR"/>
        </w:rPr>
        <w:t>l’ECOLE IPIRNET</w:t>
      </w:r>
      <w:r w:rsidR="00A77369" w:rsidRPr="00A77369">
        <w:rPr>
          <w:rFonts w:ascii="Times New Roman" w:hAnsi="Times New Roman" w:cs="Times New Roman"/>
          <w:b/>
          <w:bCs/>
          <w:color w:val="000000" w:themeColor="text1"/>
          <w:sz w:val="32"/>
          <w:szCs w:val="32"/>
          <w:lang w:val="fr-FR"/>
        </w:rPr>
        <w:t>.</w:t>
      </w:r>
    </w:p>
    <w:p w14:paraId="4F0FBA9A" w14:textId="77777777" w:rsidR="00A77369" w:rsidRDefault="00A77369">
      <w:pPr>
        <w:rPr>
          <w:rFonts w:ascii="Times New Roman" w:hAnsi="Times New Roman" w:cs="Times New Roman"/>
          <w:b/>
          <w:bCs/>
          <w:color w:val="000000" w:themeColor="text1"/>
          <w:sz w:val="32"/>
          <w:szCs w:val="32"/>
          <w:lang w:val="fr-FR"/>
        </w:rPr>
      </w:pPr>
      <w:r>
        <w:rPr>
          <w:rFonts w:ascii="Times New Roman" w:hAnsi="Times New Roman" w:cs="Times New Roman"/>
          <w:b/>
          <w:bCs/>
          <w:color w:val="000000" w:themeColor="text1"/>
          <w:sz w:val="32"/>
          <w:szCs w:val="32"/>
          <w:lang w:val="fr-FR"/>
        </w:rPr>
        <w:br w:type="page"/>
      </w:r>
    </w:p>
    <w:p w14:paraId="04592EF1" w14:textId="678B9F7E" w:rsidR="004C27B1" w:rsidRDefault="00C1603C" w:rsidP="00A77369">
      <w:pPr>
        <w:spacing w:line="240" w:lineRule="auto"/>
        <w:jc w:val="cente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lastRenderedPageBreak/>
        <w:t>6</w:t>
      </w:r>
      <w:r w:rsidR="00A77369" w:rsidRPr="00A77369">
        <w:rPr>
          <w:rFonts w:ascii="Times New Roman" w:hAnsi="Times New Roman" w:cs="Times New Roman"/>
          <w:b/>
          <w:bCs/>
          <w:color w:val="153D63" w:themeColor="text2" w:themeTint="E6"/>
          <w:sz w:val="36"/>
          <w:szCs w:val="36"/>
          <w:lang w:val="fr-FR"/>
        </w:rPr>
        <w:t>.2 Authentification des utilisateurs</w:t>
      </w:r>
    </w:p>
    <w:p w14:paraId="7D89E433" w14:textId="77777777" w:rsidR="00A77369" w:rsidRDefault="00A77369" w:rsidP="00A77369">
      <w:pPr>
        <w:spacing w:line="240" w:lineRule="auto"/>
        <w:jc w:val="center"/>
        <w:rPr>
          <w:rFonts w:ascii="Times New Roman" w:hAnsi="Times New Roman" w:cs="Times New Roman"/>
          <w:b/>
          <w:bCs/>
          <w:color w:val="153D63" w:themeColor="text2" w:themeTint="E6"/>
          <w:sz w:val="36"/>
          <w:szCs w:val="36"/>
          <w:lang w:val="fr-FR"/>
        </w:rPr>
      </w:pPr>
    </w:p>
    <w:p w14:paraId="4BB56122" w14:textId="77777777" w:rsidR="00A77369" w:rsidRPr="00A77369" w:rsidRDefault="00A77369" w:rsidP="00A77369">
      <w:pPr>
        <w:spacing w:line="240" w:lineRule="auto"/>
        <w:jc w:val="center"/>
        <w:rPr>
          <w:rFonts w:ascii="Times New Roman" w:hAnsi="Times New Roman" w:cs="Times New Roman"/>
          <w:b/>
          <w:bCs/>
          <w:color w:val="000000" w:themeColor="text1"/>
          <w:sz w:val="32"/>
          <w:szCs w:val="32"/>
          <w:lang w:val="fr-FR"/>
        </w:rPr>
      </w:pPr>
      <w:r w:rsidRPr="00A77369">
        <w:rPr>
          <w:rFonts w:ascii="Times New Roman" w:hAnsi="Times New Roman" w:cs="Times New Roman"/>
          <w:b/>
          <w:bCs/>
          <w:color w:val="000000" w:themeColor="text1"/>
          <w:sz w:val="32"/>
          <w:szCs w:val="32"/>
          <w:lang w:val="fr-FR"/>
        </w:rPr>
        <w:t>Le système dispose d’un module d’authentification permettant de sécuriser l’accès à l’application.</w:t>
      </w:r>
    </w:p>
    <w:p w14:paraId="085C2B00" w14:textId="77777777" w:rsidR="00A77369" w:rsidRP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12CE9F21" w14:textId="4A78BF86" w:rsidR="00A77369" w:rsidRPr="00A77369" w:rsidRDefault="00A77369" w:rsidP="00A77369">
      <w:pPr>
        <w:spacing w:line="240" w:lineRule="auto"/>
        <w:jc w:val="center"/>
        <w:rPr>
          <w:rFonts w:ascii="Times New Roman" w:hAnsi="Times New Roman" w:cs="Times New Roman"/>
          <w:b/>
          <w:bCs/>
          <w:color w:val="000000" w:themeColor="text1"/>
          <w:sz w:val="32"/>
          <w:szCs w:val="32"/>
          <w:lang w:val="fr-FR"/>
        </w:rPr>
      </w:pPr>
      <w:r w:rsidRPr="00A77369">
        <w:rPr>
          <w:rFonts w:ascii="Times New Roman" w:hAnsi="Times New Roman" w:cs="Times New Roman"/>
          <w:b/>
          <w:bCs/>
          <w:color w:val="000000" w:themeColor="text1"/>
          <w:sz w:val="32"/>
          <w:szCs w:val="32"/>
          <w:lang w:val="fr-FR"/>
        </w:rPr>
        <w:t>L’utilisateur doit saisir son identifiant ainsi que son mot de passe afin d’accéder aux différentes fonctionnalités du système.</w:t>
      </w:r>
    </w:p>
    <w:p w14:paraId="1231B82F" w14:textId="77777777" w:rsidR="00A77369" w:rsidRDefault="00A77369" w:rsidP="00A77369">
      <w:pPr>
        <w:spacing w:line="240" w:lineRule="auto"/>
        <w:jc w:val="center"/>
        <w:rPr>
          <w:rFonts w:ascii="Times New Roman" w:hAnsi="Times New Roman" w:cs="Times New Roman"/>
          <w:b/>
          <w:bCs/>
          <w:color w:val="000000" w:themeColor="text1"/>
          <w:sz w:val="36"/>
          <w:szCs w:val="36"/>
          <w:lang w:val="fr-FR"/>
        </w:rPr>
      </w:pPr>
    </w:p>
    <w:p w14:paraId="50517EA7" w14:textId="77777777" w:rsidR="00A77369" w:rsidRDefault="00A77369" w:rsidP="00A77369">
      <w:pPr>
        <w:spacing w:line="240" w:lineRule="auto"/>
        <w:jc w:val="center"/>
        <w:rPr>
          <w:rFonts w:ascii="Times New Roman" w:hAnsi="Times New Roman" w:cs="Times New Roman"/>
          <w:b/>
          <w:bCs/>
          <w:color w:val="000000" w:themeColor="text1"/>
          <w:sz w:val="36"/>
          <w:szCs w:val="36"/>
          <w:lang w:val="fr-FR"/>
        </w:rPr>
      </w:pPr>
    </w:p>
    <w:p w14:paraId="5DAF770D" w14:textId="661871AA" w:rsidR="00A77369" w:rsidRDefault="00646ABC" w:rsidP="00A77369">
      <w:pPr>
        <w:spacing w:line="240" w:lineRule="auto"/>
        <w:jc w:val="center"/>
        <w:rPr>
          <w:rFonts w:ascii="Times New Roman" w:hAnsi="Times New Roman" w:cs="Times New Roman"/>
          <w:b/>
          <w:bCs/>
          <w:color w:val="000000" w:themeColor="text1"/>
          <w:sz w:val="36"/>
          <w:szCs w:val="36"/>
          <w:lang w:val="fr-FR"/>
        </w:rPr>
      </w:pPr>
      <w:r w:rsidRPr="00646ABC">
        <w:rPr>
          <w:rFonts w:ascii="Times New Roman" w:hAnsi="Times New Roman" w:cs="Times New Roman"/>
          <w:b/>
          <w:bCs/>
          <w:noProof/>
          <w:color w:val="000000" w:themeColor="text1"/>
          <w:sz w:val="36"/>
          <w:szCs w:val="36"/>
          <w:lang w:val="fr-FR"/>
        </w:rPr>
        <w:drawing>
          <wp:inline distT="0" distB="0" distL="0" distR="0" wp14:anchorId="52CD6265" wp14:editId="23030468">
            <wp:extent cx="5731510" cy="2661920"/>
            <wp:effectExtent l="0" t="0" r="2540" b="5080"/>
            <wp:docPr id="795306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306700" name=""/>
                    <pic:cNvPicPr/>
                  </pic:nvPicPr>
                  <pic:blipFill>
                    <a:blip r:embed="rId13"/>
                    <a:stretch>
                      <a:fillRect/>
                    </a:stretch>
                  </pic:blipFill>
                  <pic:spPr>
                    <a:xfrm>
                      <a:off x="0" y="0"/>
                      <a:ext cx="5731510" cy="2661920"/>
                    </a:xfrm>
                    <a:prstGeom prst="rect">
                      <a:avLst/>
                    </a:prstGeom>
                  </pic:spPr>
                </pic:pic>
              </a:graphicData>
            </a:graphic>
          </wp:inline>
        </w:drawing>
      </w:r>
    </w:p>
    <w:p w14:paraId="39F1CB2F" w14:textId="77777777" w:rsidR="00A77369" w:rsidRDefault="00A77369" w:rsidP="00646ABC">
      <w:pPr>
        <w:spacing w:line="240" w:lineRule="auto"/>
        <w:rPr>
          <w:rFonts w:ascii="Times New Roman" w:hAnsi="Times New Roman" w:cs="Times New Roman"/>
          <w:b/>
          <w:bCs/>
          <w:color w:val="000000" w:themeColor="text1"/>
          <w:sz w:val="36"/>
          <w:szCs w:val="36"/>
          <w:lang w:val="fr-FR"/>
        </w:rPr>
      </w:pPr>
    </w:p>
    <w:p w14:paraId="5D188CBF" w14:textId="77777777" w:rsidR="00A77369" w:rsidRDefault="00A77369" w:rsidP="00A77369">
      <w:pPr>
        <w:spacing w:line="240" w:lineRule="auto"/>
        <w:jc w:val="center"/>
        <w:rPr>
          <w:rFonts w:ascii="Times New Roman" w:hAnsi="Times New Roman" w:cs="Times New Roman"/>
          <w:b/>
          <w:bCs/>
          <w:color w:val="000000" w:themeColor="text1"/>
          <w:sz w:val="36"/>
          <w:szCs w:val="36"/>
          <w:lang w:val="fr-FR"/>
        </w:rPr>
      </w:pPr>
    </w:p>
    <w:p w14:paraId="4E289372" w14:textId="3795D75C" w:rsidR="00A77369" w:rsidRDefault="00A77369" w:rsidP="00A77369">
      <w:pPr>
        <w:spacing w:line="240" w:lineRule="auto"/>
        <w:jc w:val="center"/>
        <w:rPr>
          <w:rFonts w:ascii="Times New Roman" w:hAnsi="Times New Roman" w:cs="Times New Roman"/>
          <w:b/>
          <w:bCs/>
          <w:color w:val="153D63" w:themeColor="text2" w:themeTint="E6"/>
          <w:sz w:val="36"/>
          <w:szCs w:val="36"/>
          <w:lang w:val="fr-FR"/>
        </w:rPr>
      </w:pPr>
      <w:r w:rsidRPr="00A77369">
        <w:rPr>
          <w:rFonts w:ascii="Times New Roman" w:hAnsi="Times New Roman" w:cs="Times New Roman"/>
          <w:b/>
          <w:bCs/>
          <w:color w:val="153D63" w:themeColor="text2" w:themeTint="E6"/>
          <w:sz w:val="36"/>
          <w:szCs w:val="36"/>
          <w:lang w:val="fr-FR"/>
        </w:rPr>
        <w:t>Figure 1 : Interface d’authentification.</w:t>
      </w:r>
    </w:p>
    <w:p w14:paraId="0A73BE0A" w14:textId="77777777" w:rsidR="00A77369" w:rsidRDefault="00A77369">
      <w:pP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br w:type="page"/>
      </w:r>
    </w:p>
    <w:p w14:paraId="1239343E" w14:textId="3169B0ED" w:rsidR="00A77369" w:rsidRDefault="00C1603C" w:rsidP="00A77369">
      <w:pPr>
        <w:spacing w:line="240" w:lineRule="auto"/>
        <w:jc w:val="cente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lastRenderedPageBreak/>
        <w:t>6</w:t>
      </w:r>
      <w:r w:rsidR="00A77369" w:rsidRPr="00A77369">
        <w:rPr>
          <w:rFonts w:ascii="Times New Roman" w:hAnsi="Times New Roman" w:cs="Times New Roman"/>
          <w:b/>
          <w:bCs/>
          <w:color w:val="153D63" w:themeColor="text2" w:themeTint="E6"/>
          <w:sz w:val="36"/>
          <w:szCs w:val="36"/>
          <w:lang w:val="fr-FR"/>
        </w:rPr>
        <w:t>.3 Tableau de bord principal</w:t>
      </w:r>
    </w:p>
    <w:p w14:paraId="702E4D69" w14:textId="77777777" w:rsidR="00A77369" w:rsidRPr="00A77369" w:rsidRDefault="00A77369" w:rsidP="00A77369">
      <w:pPr>
        <w:spacing w:line="240" w:lineRule="auto"/>
        <w:jc w:val="center"/>
        <w:rPr>
          <w:rFonts w:ascii="Times New Roman" w:hAnsi="Times New Roman" w:cs="Times New Roman"/>
          <w:b/>
          <w:bCs/>
          <w:color w:val="000000" w:themeColor="text1"/>
          <w:sz w:val="32"/>
          <w:szCs w:val="32"/>
          <w:lang w:val="fr-FR"/>
        </w:rPr>
      </w:pPr>
      <w:r w:rsidRPr="00A77369">
        <w:rPr>
          <w:rFonts w:ascii="Times New Roman" w:hAnsi="Times New Roman" w:cs="Times New Roman"/>
          <w:b/>
          <w:bCs/>
          <w:color w:val="000000" w:themeColor="text1"/>
          <w:sz w:val="32"/>
          <w:szCs w:val="32"/>
          <w:lang w:val="fr-FR"/>
        </w:rPr>
        <w:t>Après l’authentification, l’utilisateur accède au tableau de bord principal de l’application.</w:t>
      </w:r>
    </w:p>
    <w:p w14:paraId="3B5CB68C" w14:textId="77777777" w:rsidR="00A77369" w:rsidRP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2893A0B0" w14:textId="1902EDA0" w:rsidR="00A77369" w:rsidRDefault="00A77369" w:rsidP="00A77369">
      <w:pPr>
        <w:spacing w:line="240" w:lineRule="auto"/>
        <w:jc w:val="center"/>
        <w:rPr>
          <w:rFonts w:ascii="Times New Roman" w:hAnsi="Times New Roman" w:cs="Times New Roman"/>
          <w:b/>
          <w:bCs/>
          <w:color w:val="000000" w:themeColor="text1"/>
          <w:sz w:val="32"/>
          <w:szCs w:val="32"/>
          <w:lang w:val="fr-FR"/>
        </w:rPr>
      </w:pPr>
      <w:r w:rsidRPr="00A77369">
        <w:rPr>
          <w:rFonts w:ascii="Times New Roman" w:hAnsi="Times New Roman" w:cs="Times New Roman"/>
          <w:b/>
          <w:bCs/>
          <w:color w:val="000000" w:themeColor="text1"/>
          <w:sz w:val="32"/>
          <w:szCs w:val="32"/>
          <w:lang w:val="fr-FR"/>
        </w:rPr>
        <w:t>Cette interface permet d’accéder rapidement aux différentes fonctionnalités du système telles que la gestion des stagiaires, les absences, les notes, les documents administratifs et les paiements.</w:t>
      </w:r>
    </w:p>
    <w:p w14:paraId="02D4EDBB" w14:textId="6FD08FD2" w:rsidR="00A77369" w:rsidRDefault="00646ABC" w:rsidP="00A77369">
      <w:pPr>
        <w:spacing w:line="240" w:lineRule="auto"/>
        <w:jc w:val="center"/>
        <w:rPr>
          <w:rFonts w:ascii="Times New Roman" w:hAnsi="Times New Roman" w:cs="Times New Roman"/>
          <w:b/>
          <w:bCs/>
          <w:color w:val="000000" w:themeColor="text1"/>
          <w:sz w:val="32"/>
          <w:szCs w:val="32"/>
          <w:lang w:val="fr-FR"/>
        </w:rPr>
      </w:pPr>
      <w:r w:rsidRPr="00646ABC">
        <w:rPr>
          <w:rFonts w:ascii="Times New Roman" w:hAnsi="Times New Roman" w:cs="Times New Roman"/>
          <w:b/>
          <w:bCs/>
          <w:noProof/>
          <w:color w:val="000000" w:themeColor="text1"/>
          <w:sz w:val="32"/>
          <w:szCs w:val="32"/>
          <w:lang w:val="fr-FR"/>
        </w:rPr>
        <w:drawing>
          <wp:anchor distT="0" distB="0" distL="114300" distR="114300" simplePos="0" relativeHeight="251692032" behindDoc="0" locked="0" layoutInCell="1" allowOverlap="1" wp14:anchorId="7FA4C623" wp14:editId="2F2A5E0B">
            <wp:simplePos x="0" y="0"/>
            <wp:positionH relativeFrom="margin">
              <wp:align>right</wp:align>
            </wp:positionH>
            <wp:positionV relativeFrom="paragraph">
              <wp:posOffset>-4445</wp:posOffset>
            </wp:positionV>
            <wp:extent cx="5731510" cy="4725670"/>
            <wp:effectExtent l="0" t="0" r="2540" b="0"/>
            <wp:wrapNone/>
            <wp:docPr id="1650610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610023" name=""/>
                    <pic:cNvPicPr/>
                  </pic:nvPicPr>
                  <pic:blipFill>
                    <a:blip r:embed="rId14">
                      <a:extLst>
                        <a:ext uri="{28A0092B-C50C-407E-A947-70E740481C1C}">
                          <a14:useLocalDpi xmlns:a14="http://schemas.microsoft.com/office/drawing/2010/main" val="0"/>
                        </a:ext>
                      </a:extLst>
                    </a:blip>
                    <a:stretch>
                      <a:fillRect/>
                    </a:stretch>
                  </pic:blipFill>
                  <pic:spPr>
                    <a:xfrm>
                      <a:off x="0" y="0"/>
                      <a:ext cx="5731510" cy="4725670"/>
                    </a:xfrm>
                    <a:prstGeom prst="rect">
                      <a:avLst/>
                    </a:prstGeom>
                  </pic:spPr>
                </pic:pic>
              </a:graphicData>
            </a:graphic>
            <wp14:sizeRelH relativeFrom="page">
              <wp14:pctWidth>0</wp14:pctWidth>
            </wp14:sizeRelH>
            <wp14:sizeRelV relativeFrom="page">
              <wp14:pctHeight>0</wp14:pctHeight>
            </wp14:sizeRelV>
          </wp:anchor>
        </w:drawing>
      </w:r>
    </w:p>
    <w:p w14:paraId="6E058CEA" w14:textId="3B8394C3"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0B7A915F" w14:textId="26F54308"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209F2007" w14:textId="0D8C7FBE"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72CB9E16" w14:textId="798E9332"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32150230" w14:textId="33B859F6"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3E3C237E" w14:textId="6BD050D0"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08B8A286" w14:textId="01ED79FD"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5C9E0EC9" w14:textId="6E2D64A1"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3645115E" w14:textId="2F58F7BE"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606C617A" w14:textId="77777777" w:rsidR="00646ABC" w:rsidRDefault="00646ABC" w:rsidP="00A77369">
      <w:pPr>
        <w:spacing w:line="240" w:lineRule="auto"/>
        <w:jc w:val="center"/>
        <w:rPr>
          <w:rFonts w:ascii="Times New Roman" w:hAnsi="Times New Roman" w:cs="Times New Roman"/>
          <w:b/>
          <w:bCs/>
          <w:color w:val="153D63" w:themeColor="text2" w:themeTint="E6"/>
          <w:sz w:val="36"/>
          <w:szCs w:val="36"/>
          <w:lang w:val="fr-FR"/>
        </w:rPr>
      </w:pPr>
    </w:p>
    <w:p w14:paraId="30032CF3" w14:textId="77777777" w:rsidR="00646ABC" w:rsidRDefault="00646ABC" w:rsidP="00A77369">
      <w:pPr>
        <w:spacing w:line="240" w:lineRule="auto"/>
        <w:jc w:val="center"/>
        <w:rPr>
          <w:rFonts w:ascii="Times New Roman" w:hAnsi="Times New Roman" w:cs="Times New Roman"/>
          <w:b/>
          <w:bCs/>
          <w:color w:val="153D63" w:themeColor="text2" w:themeTint="E6"/>
          <w:sz w:val="36"/>
          <w:szCs w:val="36"/>
          <w:lang w:val="fr-FR"/>
        </w:rPr>
      </w:pPr>
    </w:p>
    <w:p w14:paraId="299E355B" w14:textId="77777777" w:rsidR="00646ABC" w:rsidRDefault="00646ABC" w:rsidP="00A77369">
      <w:pPr>
        <w:spacing w:line="240" w:lineRule="auto"/>
        <w:jc w:val="center"/>
        <w:rPr>
          <w:rFonts w:ascii="Times New Roman" w:hAnsi="Times New Roman" w:cs="Times New Roman"/>
          <w:b/>
          <w:bCs/>
          <w:color w:val="153D63" w:themeColor="text2" w:themeTint="E6"/>
          <w:sz w:val="36"/>
          <w:szCs w:val="36"/>
          <w:lang w:val="fr-FR"/>
        </w:rPr>
      </w:pPr>
    </w:p>
    <w:p w14:paraId="675854AF" w14:textId="77777777" w:rsidR="00646ABC" w:rsidRDefault="00646ABC" w:rsidP="00A77369">
      <w:pPr>
        <w:spacing w:line="240" w:lineRule="auto"/>
        <w:jc w:val="center"/>
        <w:rPr>
          <w:rFonts w:ascii="Times New Roman" w:hAnsi="Times New Roman" w:cs="Times New Roman"/>
          <w:b/>
          <w:bCs/>
          <w:color w:val="153D63" w:themeColor="text2" w:themeTint="E6"/>
          <w:sz w:val="36"/>
          <w:szCs w:val="36"/>
          <w:lang w:val="fr-FR"/>
        </w:rPr>
      </w:pPr>
    </w:p>
    <w:p w14:paraId="3D39DC34" w14:textId="3571BC7A" w:rsidR="00A77369" w:rsidRDefault="00A77369" w:rsidP="00A77369">
      <w:pPr>
        <w:spacing w:line="240" w:lineRule="auto"/>
        <w:jc w:val="center"/>
        <w:rPr>
          <w:rFonts w:ascii="Times New Roman" w:hAnsi="Times New Roman" w:cs="Times New Roman"/>
          <w:b/>
          <w:bCs/>
          <w:color w:val="153D63" w:themeColor="text2" w:themeTint="E6"/>
          <w:sz w:val="36"/>
          <w:szCs w:val="36"/>
          <w:lang w:val="fr-FR"/>
        </w:rPr>
      </w:pPr>
      <w:r w:rsidRPr="00A77369">
        <w:rPr>
          <w:rFonts w:ascii="Times New Roman" w:hAnsi="Times New Roman" w:cs="Times New Roman"/>
          <w:b/>
          <w:bCs/>
          <w:color w:val="153D63" w:themeColor="text2" w:themeTint="E6"/>
          <w:sz w:val="36"/>
          <w:szCs w:val="36"/>
          <w:lang w:val="fr-FR"/>
        </w:rPr>
        <w:t>Figure 2 : Tableau de bord principal.</w:t>
      </w:r>
    </w:p>
    <w:p w14:paraId="6E4E8519" w14:textId="66C8DDDE" w:rsidR="00A77369" w:rsidRDefault="00A77369">
      <w:pP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br w:type="page"/>
      </w:r>
    </w:p>
    <w:p w14:paraId="40CB7914" w14:textId="32455C03" w:rsidR="00771117" w:rsidRPr="00771117" w:rsidRDefault="00646ABC" w:rsidP="00771117">
      <w:pPr>
        <w:spacing w:line="240" w:lineRule="auto"/>
        <w:jc w:val="cente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lastRenderedPageBreak/>
        <w:t>6</w:t>
      </w:r>
      <w:r w:rsidRPr="00A77369">
        <w:rPr>
          <w:rFonts w:ascii="Times New Roman" w:hAnsi="Times New Roman" w:cs="Times New Roman"/>
          <w:b/>
          <w:bCs/>
          <w:color w:val="153D63" w:themeColor="text2" w:themeTint="E6"/>
          <w:sz w:val="36"/>
          <w:szCs w:val="36"/>
          <w:lang w:val="fr-FR"/>
        </w:rPr>
        <w:t>.4</w:t>
      </w:r>
      <w:r>
        <w:rPr>
          <w:rFonts w:ascii="Times New Roman" w:hAnsi="Times New Roman" w:cs="Times New Roman"/>
          <w:b/>
          <w:bCs/>
          <w:color w:val="153D63" w:themeColor="text2" w:themeTint="E6"/>
          <w:sz w:val="36"/>
          <w:szCs w:val="36"/>
          <w:lang w:val="fr-FR"/>
        </w:rPr>
        <w:t xml:space="preserve"> </w:t>
      </w:r>
      <w:r w:rsidR="00771117" w:rsidRPr="00771117">
        <w:rPr>
          <w:rFonts w:ascii="Times New Roman" w:hAnsi="Times New Roman" w:cs="Times New Roman"/>
          <w:b/>
          <w:bCs/>
          <w:color w:val="153D63" w:themeColor="text2" w:themeTint="E6"/>
          <w:sz w:val="36"/>
          <w:szCs w:val="36"/>
          <w:lang w:val="fr-FR"/>
        </w:rPr>
        <w:t xml:space="preserve">Gestion des </w:t>
      </w:r>
      <w:proofErr w:type="spellStart"/>
      <w:r w:rsidR="00771117" w:rsidRPr="00771117">
        <w:rPr>
          <w:rFonts w:ascii="Times New Roman" w:hAnsi="Times New Roman" w:cs="Times New Roman"/>
          <w:b/>
          <w:bCs/>
          <w:color w:val="153D63" w:themeColor="text2" w:themeTint="E6"/>
          <w:sz w:val="36"/>
          <w:szCs w:val="36"/>
          <w:lang w:val="fr-FR"/>
        </w:rPr>
        <w:t>pre</w:t>
      </w:r>
      <w:proofErr w:type="spellEnd"/>
      <w:r w:rsidR="00771117" w:rsidRPr="00771117">
        <w:rPr>
          <w:rFonts w:ascii="Times New Roman" w:hAnsi="Times New Roman" w:cs="Times New Roman"/>
          <w:b/>
          <w:bCs/>
          <w:color w:val="153D63" w:themeColor="text2" w:themeTint="E6"/>
          <w:sz w:val="36"/>
          <w:szCs w:val="36"/>
          <w:lang w:val="fr-FR"/>
        </w:rPr>
        <w:t xml:space="preserve"> inscriptions</w:t>
      </w:r>
    </w:p>
    <w:p w14:paraId="28DFD72A" w14:textId="0B4DAB08" w:rsidR="00771117" w:rsidRPr="00771117" w:rsidRDefault="00771117" w:rsidP="00771117">
      <w:pPr>
        <w:spacing w:line="240" w:lineRule="auto"/>
        <w:jc w:val="center"/>
        <w:rPr>
          <w:rFonts w:ascii="Times New Roman" w:hAnsi="Times New Roman" w:cs="Times New Roman"/>
          <w:b/>
          <w:bCs/>
          <w:color w:val="153D63" w:themeColor="text2" w:themeTint="E6"/>
          <w:sz w:val="36"/>
          <w:szCs w:val="36"/>
          <w:lang w:val="fr-FR"/>
        </w:rPr>
      </w:pPr>
      <w:r w:rsidRPr="00771117">
        <w:rPr>
          <w:rFonts w:ascii="Times New Roman" w:hAnsi="Times New Roman" w:cs="Times New Roman"/>
          <w:b/>
          <w:bCs/>
          <w:color w:val="153D63" w:themeColor="text2" w:themeTint="E6"/>
          <w:sz w:val="36"/>
          <w:szCs w:val="36"/>
          <w:lang w:val="fr-FR"/>
        </w:rPr>
        <w:t>6.4.1 Présentation générale du module</w:t>
      </w:r>
    </w:p>
    <w:p w14:paraId="2E4E3336" w14:textId="3E89B445"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Le module Pré</w:t>
      </w:r>
      <w:r w:rsidRPr="00771117">
        <w:rPr>
          <w:rFonts w:ascii="Times New Roman" w:hAnsi="Times New Roman" w:cs="Times New Roman"/>
          <w:b/>
          <w:bCs/>
          <w:color w:val="000000" w:themeColor="text1"/>
          <w:sz w:val="32"/>
          <w:szCs w:val="32"/>
          <w:lang w:val="fr-FR"/>
        </w:rPr>
        <w:noBreakHyphen/>
        <w:t>inscriptions permet de gérer l’ensemble du processus d’admission des nouveaux candidats avant leur intégration officielle dans le système.</w:t>
      </w:r>
    </w:p>
    <w:p w14:paraId="090F6700" w14:textId="2FA22366"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Il constitue une étape intermédiaire entre :</w:t>
      </w:r>
    </w:p>
    <w:p w14:paraId="2EEF304F" w14:textId="4F1E6D9A"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La demande initiale du candidat</w:t>
      </w:r>
    </w:p>
    <w:p w14:paraId="291D2137" w14:textId="1D632EA2"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La validation administrative</w:t>
      </w:r>
    </w:p>
    <w:p w14:paraId="5D8FFEA4" w14:textId="24A4339D"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La conversion en stagiaire actif</w:t>
      </w:r>
    </w:p>
    <w:p w14:paraId="7828B43D" w14:textId="6A4808D4" w:rsid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Ce module centralise les fiches de pré</w:t>
      </w:r>
      <w:r w:rsidRPr="00771117">
        <w:rPr>
          <w:rFonts w:ascii="Times New Roman" w:hAnsi="Times New Roman" w:cs="Times New Roman"/>
          <w:b/>
          <w:bCs/>
          <w:color w:val="000000" w:themeColor="text1"/>
          <w:sz w:val="32"/>
          <w:szCs w:val="32"/>
          <w:lang w:val="fr-FR"/>
        </w:rPr>
        <w:noBreakHyphen/>
        <w:t>inscription, facilite leur traitement et assure un suivi structuré des décisions (acceptation ou refus).</w:t>
      </w:r>
    </w:p>
    <w:p w14:paraId="4C7FF2EF" w14:textId="68879012" w:rsid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noProof/>
          <w:color w:val="000000" w:themeColor="text1"/>
          <w:sz w:val="32"/>
          <w:szCs w:val="32"/>
          <w:lang w:val="fr-FR"/>
        </w:rPr>
        <w:drawing>
          <wp:anchor distT="0" distB="0" distL="114300" distR="114300" simplePos="0" relativeHeight="251693056" behindDoc="0" locked="0" layoutInCell="1" allowOverlap="1" wp14:anchorId="1F37D31E" wp14:editId="65E8CC3D">
            <wp:simplePos x="0" y="0"/>
            <wp:positionH relativeFrom="margin">
              <wp:posOffset>485775</wp:posOffset>
            </wp:positionH>
            <wp:positionV relativeFrom="paragraph">
              <wp:posOffset>97155</wp:posOffset>
            </wp:positionV>
            <wp:extent cx="4848225" cy="3818890"/>
            <wp:effectExtent l="0" t="0" r="9525" b="0"/>
            <wp:wrapNone/>
            <wp:docPr id="610146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146934" name=""/>
                    <pic:cNvPicPr/>
                  </pic:nvPicPr>
                  <pic:blipFill>
                    <a:blip r:embed="rId15">
                      <a:extLst>
                        <a:ext uri="{28A0092B-C50C-407E-A947-70E740481C1C}">
                          <a14:useLocalDpi xmlns:a14="http://schemas.microsoft.com/office/drawing/2010/main" val="0"/>
                        </a:ext>
                      </a:extLst>
                    </a:blip>
                    <a:stretch>
                      <a:fillRect/>
                    </a:stretch>
                  </pic:blipFill>
                  <pic:spPr>
                    <a:xfrm>
                      <a:off x="0" y="0"/>
                      <a:ext cx="4848225" cy="3818890"/>
                    </a:xfrm>
                    <a:prstGeom prst="rect">
                      <a:avLst/>
                    </a:prstGeom>
                  </pic:spPr>
                </pic:pic>
              </a:graphicData>
            </a:graphic>
            <wp14:sizeRelH relativeFrom="page">
              <wp14:pctWidth>0</wp14:pctWidth>
            </wp14:sizeRelH>
            <wp14:sizeRelV relativeFrom="page">
              <wp14:pctHeight>0</wp14:pctHeight>
            </wp14:sizeRelV>
          </wp:anchor>
        </w:drawing>
      </w:r>
    </w:p>
    <w:p w14:paraId="4C510B59"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4C915B7E"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7EDC5948"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12536E6B" w14:textId="2178D2EA"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49D5C7B7"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3816B1A5"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42597ED1"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36D8C73E"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62EAE3CE"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599B2B65"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78220076"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79F27197" w14:textId="77777777"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4C97801F" w14:textId="7864E389" w:rsidR="00771117" w:rsidRPr="00771117" w:rsidRDefault="00771117" w:rsidP="00771117">
      <w:pPr>
        <w:spacing w:line="240" w:lineRule="auto"/>
        <w:jc w:val="center"/>
        <w:rPr>
          <w:rFonts w:ascii="Times New Roman" w:hAnsi="Times New Roman" w:cs="Times New Roman"/>
          <w:b/>
          <w:bCs/>
          <w:color w:val="153D63" w:themeColor="text2" w:themeTint="E6"/>
          <w:sz w:val="36"/>
          <w:szCs w:val="36"/>
          <w:lang w:val="fr-FR"/>
        </w:rPr>
      </w:pPr>
      <w:r w:rsidRPr="00771117">
        <w:rPr>
          <w:rFonts w:ascii="Times New Roman" w:hAnsi="Times New Roman" w:cs="Times New Roman"/>
          <w:b/>
          <w:bCs/>
          <w:color w:val="153D63" w:themeColor="text2" w:themeTint="E6"/>
          <w:sz w:val="36"/>
          <w:szCs w:val="36"/>
          <w:lang w:val="fr-FR"/>
        </w:rPr>
        <w:t xml:space="preserve"> Figure </w:t>
      </w:r>
      <w:r>
        <w:rPr>
          <w:rFonts w:ascii="Times New Roman" w:hAnsi="Times New Roman" w:cs="Times New Roman"/>
          <w:b/>
          <w:bCs/>
          <w:color w:val="153D63" w:themeColor="text2" w:themeTint="E6"/>
          <w:sz w:val="36"/>
          <w:szCs w:val="36"/>
          <w:lang w:val="fr-FR"/>
        </w:rPr>
        <w:t>3</w:t>
      </w:r>
      <w:r w:rsidRPr="00771117">
        <w:rPr>
          <w:rFonts w:ascii="Times New Roman" w:hAnsi="Times New Roman" w:cs="Times New Roman"/>
          <w:b/>
          <w:bCs/>
          <w:color w:val="153D63" w:themeColor="text2" w:themeTint="E6"/>
          <w:sz w:val="36"/>
          <w:szCs w:val="36"/>
          <w:lang w:val="fr-FR"/>
        </w:rPr>
        <w:t xml:space="preserve"> : Interface principale du module Pré</w:t>
      </w:r>
      <w:r w:rsidRPr="00771117">
        <w:rPr>
          <w:rFonts w:ascii="Times New Roman" w:hAnsi="Times New Roman" w:cs="Times New Roman"/>
          <w:b/>
          <w:bCs/>
          <w:color w:val="153D63" w:themeColor="text2" w:themeTint="E6"/>
          <w:sz w:val="36"/>
          <w:szCs w:val="36"/>
          <w:lang w:val="fr-FR"/>
        </w:rPr>
        <w:noBreakHyphen/>
        <w:t>inscriptions.</w:t>
      </w:r>
    </w:p>
    <w:p w14:paraId="02AB6D6F" w14:textId="77777777" w:rsidR="00771117" w:rsidRPr="00771117" w:rsidRDefault="00771117" w:rsidP="00771117">
      <w:pPr>
        <w:spacing w:line="240" w:lineRule="auto"/>
        <w:jc w:val="center"/>
        <w:rPr>
          <w:rFonts w:ascii="Times New Roman" w:hAnsi="Times New Roman" w:cs="Times New Roman"/>
          <w:b/>
          <w:bCs/>
          <w:color w:val="153D63" w:themeColor="text2" w:themeTint="E6"/>
          <w:sz w:val="36"/>
          <w:szCs w:val="36"/>
          <w:lang w:val="fr-FR"/>
        </w:rPr>
      </w:pPr>
      <w:r w:rsidRPr="00771117">
        <w:rPr>
          <w:rFonts w:ascii="Times New Roman" w:hAnsi="Times New Roman" w:cs="Times New Roman"/>
          <w:b/>
          <w:bCs/>
          <w:color w:val="153D63" w:themeColor="text2" w:themeTint="E6"/>
          <w:sz w:val="36"/>
          <w:szCs w:val="36"/>
          <w:lang w:val="fr-FR"/>
        </w:rPr>
        <w:lastRenderedPageBreak/>
        <w:t>6.4.2 Création d’une nouvelle pré</w:t>
      </w:r>
      <w:r w:rsidRPr="00771117">
        <w:rPr>
          <w:rFonts w:ascii="Times New Roman" w:hAnsi="Times New Roman" w:cs="Times New Roman"/>
          <w:b/>
          <w:bCs/>
          <w:color w:val="153D63" w:themeColor="text2" w:themeTint="E6"/>
          <w:sz w:val="36"/>
          <w:szCs w:val="36"/>
          <w:lang w:val="fr-FR"/>
        </w:rPr>
        <w:noBreakHyphen/>
        <w:t>inscription</w:t>
      </w:r>
    </w:p>
    <w:p w14:paraId="0591FCAA" w14:textId="77777777"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L’administrateur ou la secrétaire peut ajouter une nouvelle demande via le bouton :</w:t>
      </w:r>
    </w:p>
    <w:p w14:paraId="4C96C839" w14:textId="77777777" w:rsidR="00771117" w:rsidRPr="00771117" w:rsidRDefault="00771117" w:rsidP="00771117">
      <w:pPr>
        <w:spacing w:line="240" w:lineRule="auto"/>
        <w:jc w:val="center"/>
        <w:rPr>
          <w:rFonts w:ascii="Times New Roman" w:hAnsi="Times New Roman" w:cs="Times New Roman"/>
          <w:b/>
          <w:bCs/>
          <w:i/>
          <w:iCs/>
          <w:color w:val="000000" w:themeColor="text1"/>
          <w:sz w:val="32"/>
          <w:szCs w:val="32"/>
          <w:lang w:val="fr-FR"/>
        </w:rPr>
      </w:pPr>
      <w:r w:rsidRPr="00771117">
        <w:rPr>
          <w:rFonts w:ascii="Times New Roman" w:hAnsi="Times New Roman" w:cs="Times New Roman"/>
          <w:b/>
          <w:bCs/>
          <w:i/>
          <w:iCs/>
          <w:color w:val="000000" w:themeColor="text1"/>
          <w:sz w:val="32"/>
          <w:szCs w:val="32"/>
          <w:lang w:val="fr-FR"/>
        </w:rPr>
        <w:t>« Nouvelle pré</w:t>
      </w:r>
      <w:r w:rsidRPr="00771117">
        <w:rPr>
          <w:rFonts w:ascii="Times New Roman" w:hAnsi="Times New Roman" w:cs="Times New Roman"/>
          <w:b/>
          <w:bCs/>
          <w:i/>
          <w:iCs/>
          <w:color w:val="000000" w:themeColor="text1"/>
          <w:sz w:val="32"/>
          <w:szCs w:val="32"/>
          <w:lang w:val="fr-FR"/>
        </w:rPr>
        <w:noBreakHyphen/>
        <w:t>inscription »</w:t>
      </w:r>
    </w:p>
    <w:p w14:paraId="4F8C0199" w14:textId="77777777"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Un formulaire complet s’ouvre, permettant de saisir :</w:t>
      </w:r>
    </w:p>
    <w:p w14:paraId="49261F67" w14:textId="77777777" w:rsidR="00771117" w:rsidRPr="00771117" w:rsidRDefault="00771117">
      <w:pPr>
        <w:numPr>
          <w:ilvl w:val="0"/>
          <w:numId w:val="12"/>
        </w:num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Les informations personnelles (nom, prénom, CIN, date de naissance)</w:t>
      </w:r>
    </w:p>
    <w:p w14:paraId="568F7D92" w14:textId="77777777" w:rsidR="00771117" w:rsidRPr="00771117" w:rsidRDefault="00771117">
      <w:pPr>
        <w:numPr>
          <w:ilvl w:val="0"/>
          <w:numId w:val="12"/>
        </w:num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 xml:space="preserve">Les coordonnées (téléphone, </w:t>
      </w:r>
      <w:proofErr w:type="gramStart"/>
      <w:r w:rsidRPr="00771117">
        <w:rPr>
          <w:rFonts w:ascii="Times New Roman" w:hAnsi="Times New Roman" w:cs="Times New Roman"/>
          <w:b/>
          <w:bCs/>
          <w:color w:val="000000" w:themeColor="text1"/>
          <w:sz w:val="32"/>
          <w:szCs w:val="32"/>
          <w:lang w:val="fr-FR"/>
        </w:rPr>
        <w:t>email</w:t>
      </w:r>
      <w:proofErr w:type="gramEnd"/>
      <w:r w:rsidRPr="00771117">
        <w:rPr>
          <w:rFonts w:ascii="Times New Roman" w:hAnsi="Times New Roman" w:cs="Times New Roman"/>
          <w:b/>
          <w:bCs/>
          <w:color w:val="000000" w:themeColor="text1"/>
          <w:sz w:val="32"/>
          <w:szCs w:val="32"/>
          <w:lang w:val="fr-FR"/>
        </w:rPr>
        <w:t>, adresse)</w:t>
      </w:r>
    </w:p>
    <w:p w14:paraId="59D12AFF" w14:textId="77777777" w:rsidR="00771117" w:rsidRPr="00771117" w:rsidRDefault="00771117">
      <w:pPr>
        <w:numPr>
          <w:ilvl w:val="0"/>
          <w:numId w:val="12"/>
        </w:numPr>
        <w:spacing w:line="240" w:lineRule="auto"/>
        <w:jc w:val="center"/>
        <w:rPr>
          <w:rFonts w:ascii="Times New Roman" w:hAnsi="Times New Roman" w:cs="Times New Roman"/>
          <w:b/>
          <w:bCs/>
          <w:color w:val="000000" w:themeColor="text1"/>
          <w:sz w:val="32"/>
          <w:szCs w:val="32"/>
        </w:rPr>
      </w:pPr>
      <w:r w:rsidRPr="00771117">
        <w:rPr>
          <w:rFonts w:ascii="Times New Roman" w:hAnsi="Times New Roman" w:cs="Times New Roman"/>
          <w:b/>
          <w:bCs/>
          <w:color w:val="000000" w:themeColor="text1"/>
          <w:sz w:val="32"/>
          <w:szCs w:val="32"/>
        </w:rPr>
        <w:t xml:space="preserve">Les </w:t>
      </w:r>
      <w:proofErr w:type="spellStart"/>
      <w:proofErr w:type="gramStart"/>
      <w:r w:rsidRPr="00771117">
        <w:rPr>
          <w:rFonts w:ascii="Times New Roman" w:hAnsi="Times New Roman" w:cs="Times New Roman"/>
          <w:b/>
          <w:bCs/>
          <w:color w:val="000000" w:themeColor="text1"/>
          <w:sz w:val="32"/>
          <w:szCs w:val="32"/>
        </w:rPr>
        <w:t>informations</w:t>
      </w:r>
      <w:proofErr w:type="spellEnd"/>
      <w:proofErr w:type="gramEnd"/>
      <w:r w:rsidRPr="00771117">
        <w:rPr>
          <w:rFonts w:ascii="Times New Roman" w:hAnsi="Times New Roman" w:cs="Times New Roman"/>
          <w:b/>
          <w:bCs/>
          <w:color w:val="000000" w:themeColor="text1"/>
          <w:sz w:val="32"/>
          <w:szCs w:val="32"/>
        </w:rPr>
        <w:t xml:space="preserve"> du </w:t>
      </w:r>
      <w:proofErr w:type="spellStart"/>
      <w:r w:rsidRPr="00771117">
        <w:rPr>
          <w:rFonts w:ascii="Times New Roman" w:hAnsi="Times New Roman" w:cs="Times New Roman"/>
          <w:b/>
          <w:bCs/>
          <w:color w:val="000000" w:themeColor="text1"/>
          <w:sz w:val="32"/>
          <w:szCs w:val="32"/>
        </w:rPr>
        <w:t>tuteur</w:t>
      </w:r>
      <w:proofErr w:type="spellEnd"/>
    </w:p>
    <w:p w14:paraId="486B5420" w14:textId="77777777" w:rsidR="00771117" w:rsidRPr="00771117" w:rsidRDefault="00771117">
      <w:pPr>
        <w:numPr>
          <w:ilvl w:val="0"/>
          <w:numId w:val="12"/>
        </w:numPr>
        <w:spacing w:line="240" w:lineRule="auto"/>
        <w:jc w:val="center"/>
        <w:rPr>
          <w:rFonts w:ascii="Times New Roman" w:hAnsi="Times New Roman" w:cs="Times New Roman"/>
          <w:b/>
          <w:bCs/>
          <w:color w:val="000000" w:themeColor="text1"/>
          <w:sz w:val="32"/>
          <w:szCs w:val="32"/>
        </w:rPr>
      </w:pPr>
      <w:r w:rsidRPr="00771117">
        <w:rPr>
          <w:rFonts w:ascii="Times New Roman" w:hAnsi="Times New Roman" w:cs="Times New Roman"/>
          <w:b/>
          <w:bCs/>
          <w:color w:val="000000" w:themeColor="text1"/>
          <w:sz w:val="32"/>
          <w:szCs w:val="32"/>
        </w:rPr>
        <w:t xml:space="preserve">Le </w:t>
      </w:r>
      <w:proofErr w:type="spellStart"/>
      <w:r w:rsidRPr="00771117">
        <w:rPr>
          <w:rFonts w:ascii="Times New Roman" w:hAnsi="Times New Roman" w:cs="Times New Roman"/>
          <w:b/>
          <w:bCs/>
          <w:color w:val="000000" w:themeColor="text1"/>
          <w:sz w:val="32"/>
          <w:szCs w:val="32"/>
        </w:rPr>
        <w:t>sexe</w:t>
      </w:r>
      <w:proofErr w:type="spellEnd"/>
    </w:p>
    <w:p w14:paraId="58872125" w14:textId="77777777" w:rsidR="00771117" w:rsidRPr="00771117" w:rsidRDefault="00771117">
      <w:pPr>
        <w:numPr>
          <w:ilvl w:val="0"/>
          <w:numId w:val="12"/>
        </w:numPr>
        <w:spacing w:line="240" w:lineRule="auto"/>
        <w:jc w:val="center"/>
        <w:rPr>
          <w:rFonts w:ascii="Times New Roman" w:hAnsi="Times New Roman" w:cs="Times New Roman"/>
          <w:b/>
          <w:bCs/>
          <w:color w:val="000000" w:themeColor="text1"/>
          <w:sz w:val="32"/>
          <w:szCs w:val="32"/>
        </w:rPr>
      </w:pPr>
      <w:r w:rsidRPr="00771117">
        <w:rPr>
          <w:rFonts w:ascii="Times New Roman" w:hAnsi="Times New Roman" w:cs="Times New Roman"/>
          <w:b/>
          <w:bCs/>
          <w:color w:val="000000" w:themeColor="text1"/>
          <w:sz w:val="32"/>
          <w:szCs w:val="32"/>
        </w:rPr>
        <w:t xml:space="preserve">Le </w:t>
      </w:r>
      <w:proofErr w:type="spellStart"/>
      <w:r w:rsidRPr="00771117">
        <w:rPr>
          <w:rFonts w:ascii="Times New Roman" w:hAnsi="Times New Roman" w:cs="Times New Roman"/>
          <w:b/>
          <w:bCs/>
          <w:color w:val="000000" w:themeColor="text1"/>
          <w:sz w:val="32"/>
          <w:szCs w:val="32"/>
        </w:rPr>
        <w:t>niveau</w:t>
      </w:r>
      <w:proofErr w:type="spellEnd"/>
      <w:r w:rsidRPr="00771117">
        <w:rPr>
          <w:rFonts w:ascii="Times New Roman" w:hAnsi="Times New Roman" w:cs="Times New Roman"/>
          <w:b/>
          <w:bCs/>
          <w:color w:val="000000" w:themeColor="text1"/>
          <w:sz w:val="32"/>
          <w:szCs w:val="32"/>
        </w:rPr>
        <w:t xml:space="preserve"> </w:t>
      </w:r>
      <w:proofErr w:type="spellStart"/>
      <w:r w:rsidRPr="00771117">
        <w:rPr>
          <w:rFonts w:ascii="Times New Roman" w:hAnsi="Times New Roman" w:cs="Times New Roman"/>
          <w:b/>
          <w:bCs/>
          <w:color w:val="000000" w:themeColor="text1"/>
          <w:sz w:val="32"/>
          <w:szCs w:val="32"/>
        </w:rPr>
        <w:t>scolaire</w:t>
      </w:r>
      <w:proofErr w:type="spellEnd"/>
    </w:p>
    <w:p w14:paraId="530F7A42" w14:textId="77777777" w:rsidR="00771117" w:rsidRPr="00771117" w:rsidRDefault="00771117">
      <w:pPr>
        <w:numPr>
          <w:ilvl w:val="0"/>
          <w:numId w:val="12"/>
        </w:numPr>
        <w:spacing w:line="240" w:lineRule="auto"/>
        <w:jc w:val="center"/>
        <w:rPr>
          <w:rFonts w:ascii="Times New Roman" w:hAnsi="Times New Roman" w:cs="Times New Roman"/>
          <w:b/>
          <w:bCs/>
          <w:color w:val="000000" w:themeColor="text1"/>
          <w:sz w:val="32"/>
          <w:szCs w:val="32"/>
        </w:rPr>
      </w:pPr>
      <w:r w:rsidRPr="00771117">
        <w:rPr>
          <w:rFonts w:ascii="Times New Roman" w:hAnsi="Times New Roman" w:cs="Times New Roman"/>
          <w:b/>
          <w:bCs/>
          <w:color w:val="000000" w:themeColor="text1"/>
          <w:sz w:val="32"/>
          <w:szCs w:val="32"/>
        </w:rPr>
        <w:t xml:space="preserve">La </w:t>
      </w:r>
      <w:proofErr w:type="spellStart"/>
      <w:r w:rsidRPr="00771117">
        <w:rPr>
          <w:rFonts w:ascii="Times New Roman" w:hAnsi="Times New Roman" w:cs="Times New Roman"/>
          <w:b/>
          <w:bCs/>
          <w:color w:val="000000" w:themeColor="text1"/>
          <w:sz w:val="32"/>
          <w:szCs w:val="32"/>
        </w:rPr>
        <w:t>filière</w:t>
      </w:r>
      <w:proofErr w:type="spellEnd"/>
      <w:r w:rsidRPr="00771117">
        <w:rPr>
          <w:rFonts w:ascii="Times New Roman" w:hAnsi="Times New Roman" w:cs="Times New Roman"/>
          <w:b/>
          <w:bCs/>
          <w:color w:val="000000" w:themeColor="text1"/>
          <w:sz w:val="32"/>
          <w:szCs w:val="32"/>
        </w:rPr>
        <w:t xml:space="preserve"> </w:t>
      </w:r>
      <w:proofErr w:type="spellStart"/>
      <w:r w:rsidRPr="00771117">
        <w:rPr>
          <w:rFonts w:ascii="Times New Roman" w:hAnsi="Times New Roman" w:cs="Times New Roman"/>
          <w:b/>
          <w:bCs/>
          <w:color w:val="000000" w:themeColor="text1"/>
          <w:sz w:val="32"/>
          <w:szCs w:val="32"/>
        </w:rPr>
        <w:t>visée</w:t>
      </w:r>
      <w:proofErr w:type="spellEnd"/>
    </w:p>
    <w:p w14:paraId="13D20C72" w14:textId="77777777" w:rsidR="00771117" w:rsidRPr="00771117" w:rsidRDefault="00771117">
      <w:pPr>
        <w:numPr>
          <w:ilvl w:val="0"/>
          <w:numId w:val="12"/>
        </w:numPr>
        <w:spacing w:line="240" w:lineRule="auto"/>
        <w:jc w:val="center"/>
        <w:rPr>
          <w:rFonts w:ascii="Times New Roman" w:hAnsi="Times New Roman" w:cs="Times New Roman"/>
          <w:b/>
          <w:bCs/>
          <w:color w:val="000000" w:themeColor="text1"/>
          <w:sz w:val="32"/>
          <w:szCs w:val="32"/>
        </w:rPr>
      </w:pPr>
      <w:proofErr w:type="spellStart"/>
      <w:r w:rsidRPr="00771117">
        <w:rPr>
          <w:rFonts w:ascii="Times New Roman" w:hAnsi="Times New Roman" w:cs="Times New Roman"/>
          <w:b/>
          <w:bCs/>
          <w:color w:val="000000" w:themeColor="text1"/>
          <w:sz w:val="32"/>
          <w:szCs w:val="32"/>
        </w:rPr>
        <w:t>L’année</w:t>
      </w:r>
      <w:proofErr w:type="spellEnd"/>
      <w:r w:rsidRPr="00771117">
        <w:rPr>
          <w:rFonts w:ascii="Times New Roman" w:hAnsi="Times New Roman" w:cs="Times New Roman"/>
          <w:b/>
          <w:bCs/>
          <w:color w:val="000000" w:themeColor="text1"/>
          <w:sz w:val="32"/>
          <w:szCs w:val="32"/>
        </w:rPr>
        <w:t xml:space="preserve"> </w:t>
      </w:r>
      <w:proofErr w:type="spellStart"/>
      <w:r w:rsidRPr="00771117">
        <w:rPr>
          <w:rFonts w:ascii="Times New Roman" w:hAnsi="Times New Roman" w:cs="Times New Roman"/>
          <w:b/>
          <w:bCs/>
          <w:color w:val="000000" w:themeColor="text1"/>
          <w:sz w:val="32"/>
          <w:szCs w:val="32"/>
        </w:rPr>
        <w:t>scolaire</w:t>
      </w:r>
      <w:proofErr w:type="spellEnd"/>
    </w:p>
    <w:p w14:paraId="7C343C6A" w14:textId="77777777" w:rsidR="00771117" w:rsidRPr="00771117" w:rsidRDefault="00771117">
      <w:pPr>
        <w:numPr>
          <w:ilvl w:val="0"/>
          <w:numId w:val="12"/>
        </w:num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Le type de formation (Licence professionnelle, formation continue, etc.)</w:t>
      </w:r>
    </w:p>
    <w:p w14:paraId="7AFEA7E3" w14:textId="71A67377" w:rsid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Les champs obligatoires sont validés afin de garantir la cohérence et l’intégrité des données enregistrées.</w:t>
      </w:r>
    </w:p>
    <w:p w14:paraId="0026E9D8" w14:textId="1727FAA0"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58BCA9B3" w14:textId="30BD27F3"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6C3E12B1" w14:textId="773801F8"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1215D141" w14:textId="5F6F2D19"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0623363F" w14:textId="2ABC7F7D"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536EF912" w14:textId="7AE90362"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78E0F0FB"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0AB5F66E"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129B39F5"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10729B74"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180DCDE6" w14:textId="5833BD70" w:rsid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noProof/>
          <w:color w:val="000000" w:themeColor="text1"/>
          <w:sz w:val="32"/>
          <w:szCs w:val="32"/>
          <w:lang w:val="fr-FR"/>
        </w:rPr>
        <w:lastRenderedPageBreak/>
        <w:drawing>
          <wp:anchor distT="0" distB="0" distL="114300" distR="114300" simplePos="0" relativeHeight="251694080" behindDoc="0" locked="0" layoutInCell="1" allowOverlap="1" wp14:anchorId="4548EF0E" wp14:editId="670AAF96">
            <wp:simplePos x="0" y="0"/>
            <wp:positionH relativeFrom="margin">
              <wp:align>center</wp:align>
            </wp:positionH>
            <wp:positionV relativeFrom="paragraph">
              <wp:posOffset>-85725</wp:posOffset>
            </wp:positionV>
            <wp:extent cx="3487420" cy="7724775"/>
            <wp:effectExtent l="0" t="0" r="0" b="9525"/>
            <wp:wrapNone/>
            <wp:docPr id="254983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983958" name=""/>
                    <pic:cNvPicPr/>
                  </pic:nvPicPr>
                  <pic:blipFill>
                    <a:blip r:embed="rId16">
                      <a:extLst>
                        <a:ext uri="{28A0092B-C50C-407E-A947-70E740481C1C}">
                          <a14:useLocalDpi xmlns:a14="http://schemas.microsoft.com/office/drawing/2010/main" val="0"/>
                        </a:ext>
                      </a:extLst>
                    </a:blip>
                    <a:stretch>
                      <a:fillRect/>
                    </a:stretch>
                  </pic:blipFill>
                  <pic:spPr>
                    <a:xfrm>
                      <a:off x="0" y="0"/>
                      <a:ext cx="3487420" cy="7724775"/>
                    </a:xfrm>
                    <a:prstGeom prst="rect">
                      <a:avLst/>
                    </a:prstGeom>
                  </pic:spPr>
                </pic:pic>
              </a:graphicData>
            </a:graphic>
            <wp14:sizeRelH relativeFrom="page">
              <wp14:pctWidth>0</wp14:pctWidth>
            </wp14:sizeRelH>
            <wp14:sizeRelV relativeFrom="page">
              <wp14:pctHeight>0</wp14:pctHeight>
            </wp14:sizeRelV>
          </wp:anchor>
        </w:drawing>
      </w:r>
    </w:p>
    <w:p w14:paraId="05BB2ACD"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6F959788"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2167F51C"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3A484323"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39A94A0F"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25C5B849"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63073E25"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0A255935"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735E88B9"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5AA59A69"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07C3BC37"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6A0379CE"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0FF0E346"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1FD959E6"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5E13605E"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3E0D7446"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1B0C2A9F"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74D0CE57"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6332979E"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00F2B755" w14:textId="58AB27FF" w:rsidR="00771117" w:rsidRDefault="00771117" w:rsidP="00771117">
      <w:pPr>
        <w:spacing w:line="240" w:lineRule="auto"/>
        <w:rPr>
          <w:rFonts w:ascii="Times New Roman" w:hAnsi="Times New Roman" w:cs="Times New Roman"/>
          <w:b/>
          <w:bCs/>
          <w:color w:val="000000" w:themeColor="text1"/>
          <w:sz w:val="32"/>
          <w:szCs w:val="32"/>
          <w:lang w:val="fr-FR"/>
        </w:rPr>
      </w:pPr>
    </w:p>
    <w:p w14:paraId="6659C694" w14:textId="77777777" w:rsidR="00771117" w:rsidRDefault="00771117" w:rsidP="00771117">
      <w:pPr>
        <w:spacing w:line="240" w:lineRule="auto"/>
        <w:rPr>
          <w:rFonts w:ascii="Times New Roman" w:hAnsi="Times New Roman" w:cs="Times New Roman"/>
          <w:b/>
          <w:bCs/>
          <w:color w:val="000000" w:themeColor="text1"/>
          <w:sz w:val="32"/>
          <w:szCs w:val="32"/>
          <w:lang w:val="fr-FR"/>
        </w:rPr>
      </w:pPr>
    </w:p>
    <w:p w14:paraId="7F738B71" w14:textId="77777777" w:rsidR="00771117" w:rsidRDefault="00771117" w:rsidP="00771117">
      <w:pPr>
        <w:spacing w:line="240" w:lineRule="auto"/>
        <w:rPr>
          <w:rFonts w:ascii="Times New Roman" w:hAnsi="Times New Roman" w:cs="Times New Roman"/>
          <w:b/>
          <w:bCs/>
          <w:color w:val="000000" w:themeColor="text1"/>
          <w:sz w:val="32"/>
          <w:szCs w:val="32"/>
          <w:lang w:val="fr-FR"/>
        </w:rPr>
      </w:pPr>
    </w:p>
    <w:p w14:paraId="079C57AE" w14:textId="77777777"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167BB990" w14:textId="196C02C8"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 </w:t>
      </w:r>
      <w:r w:rsidRPr="00771117">
        <w:rPr>
          <w:rFonts w:ascii="Times New Roman" w:hAnsi="Times New Roman" w:cs="Times New Roman"/>
          <w:b/>
          <w:bCs/>
          <w:color w:val="153D63" w:themeColor="text2" w:themeTint="E6"/>
          <w:sz w:val="36"/>
          <w:szCs w:val="36"/>
          <w:lang w:val="fr-FR"/>
        </w:rPr>
        <w:t>Figure 6.5 : Formulaire de création d’une nouvelle pré</w:t>
      </w:r>
      <w:r w:rsidRPr="00771117">
        <w:rPr>
          <w:rFonts w:ascii="Times New Roman" w:hAnsi="Times New Roman" w:cs="Times New Roman"/>
          <w:b/>
          <w:bCs/>
          <w:color w:val="153D63" w:themeColor="text2" w:themeTint="E6"/>
          <w:sz w:val="36"/>
          <w:szCs w:val="36"/>
          <w:lang w:val="fr-FR"/>
        </w:rPr>
        <w:noBreakHyphen/>
        <w:t>inscription.</w:t>
      </w:r>
    </w:p>
    <w:p w14:paraId="3CB17B3C" w14:textId="3144E2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153D63" w:themeColor="text2" w:themeTint="E6"/>
          <w:sz w:val="36"/>
          <w:szCs w:val="36"/>
          <w:lang w:val="fr-FR"/>
        </w:rPr>
        <w:lastRenderedPageBreak/>
        <w:t>6.4.3 Impression d’une fiche vierge</w:t>
      </w:r>
    </w:p>
    <w:p w14:paraId="7FD179F8" w14:textId="4FA80E3F"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Le bouton « Imprimer fiche vierge » permet de générer une version imprimable du formulaire de pré</w:t>
      </w:r>
      <w:r w:rsidRPr="00D206F3">
        <w:rPr>
          <w:rFonts w:ascii="Times New Roman" w:hAnsi="Times New Roman" w:cs="Times New Roman"/>
          <w:b/>
          <w:bCs/>
          <w:color w:val="000000" w:themeColor="text1"/>
          <w:sz w:val="32"/>
          <w:szCs w:val="32"/>
          <w:lang w:val="fr-FR"/>
        </w:rPr>
        <w:noBreakHyphen/>
        <w:t>inscription.</w:t>
      </w:r>
    </w:p>
    <w:p w14:paraId="224122BF"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Cette fiche est utilisée à l’accueil de l’établissement :</w:t>
      </w:r>
    </w:p>
    <w:p w14:paraId="37DEB268" w14:textId="1628FF5C" w:rsidR="00D206F3" w:rsidRPr="00D206F3" w:rsidRDefault="00D206F3">
      <w:pPr>
        <w:numPr>
          <w:ilvl w:val="0"/>
          <w:numId w:val="13"/>
        </w:num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Elle est remise aux candidats</w:t>
      </w:r>
    </w:p>
    <w:p w14:paraId="756F2262" w14:textId="4A3A2411" w:rsidR="00D206F3" w:rsidRPr="00D206F3" w:rsidRDefault="00D206F3">
      <w:pPr>
        <w:numPr>
          <w:ilvl w:val="0"/>
          <w:numId w:val="13"/>
        </w:num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Les informations sont complétées manuellement</w:t>
      </w:r>
    </w:p>
    <w:p w14:paraId="43870B4D" w14:textId="2130BCC7" w:rsidR="00D206F3" w:rsidRPr="00D206F3" w:rsidRDefault="00D206F3">
      <w:pPr>
        <w:numPr>
          <w:ilvl w:val="0"/>
          <w:numId w:val="13"/>
        </w:num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secrétaire saisit ensuite les données dans le système</w:t>
      </w:r>
    </w:p>
    <w:p w14:paraId="2EC972FF" w14:textId="21AAB599" w:rsid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Cette approche combine gestion numérique et procédure administrative traditionnelle, assurant une meilleure organisation du processus d’inscription.</w:t>
      </w:r>
    </w:p>
    <w:p w14:paraId="621016EE" w14:textId="3DD92285" w:rsid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noProof/>
          <w:color w:val="000000" w:themeColor="text1"/>
          <w:sz w:val="32"/>
          <w:szCs w:val="32"/>
          <w:lang w:val="fr-FR"/>
        </w:rPr>
        <w:drawing>
          <wp:anchor distT="0" distB="0" distL="114300" distR="114300" simplePos="0" relativeHeight="251695104" behindDoc="0" locked="0" layoutInCell="1" allowOverlap="1" wp14:anchorId="7D5B6EFF" wp14:editId="0E1322D1">
            <wp:simplePos x="0" y="0"/>
            <wp:positionH relativeFrom="margin">
              <wp:posOffset>171450</wp:posOffset>
            </wp:positionH>
            <wp:positionV relativeFrom="paragraph">
              <wp:posOffset>8890</wp:posOffset>
            </wp:positionV>
            <wp:extent cx="5648325" cy="4838700"/>
            <wp:effectExtent l="0" t="0" r="9525" b="0"/>
            <wp:wrapNone/>
            <wp:docPr id="443015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015593" name=""/>
                    <pic:cNvPicPr/>
                  </pic:nvPicPr>
                  <pic:blipFill>
                    <a:blip r:embed="rId17">
                      <a:extLst>
                        <a:ext uri="{28A0092B-C50C-407E-A947-70E740481C1C}">
                          <a14:useLocalDpi xmlns:a14="http://schemas.microsoft.com/office/drawing/2010/main" val="0"/>
                        </a:ext>
                      </a:extLst>
                    </a:blip>
                    <a:stretch>
                      <a:fillRect/>
                    </a:stretch>
                  </pic:blipFill>
                  <pic:spPr>
                    <a:xfrm>
                      <a:off x="0" y="0"/>
                      <a:ext cx="5648325" cy="4838700"/>
                    </a:xfrm>
                    <a:prstGeom prst="rect">
                      <a:avLst/>
                    </a:prstGeom>
                  </pic:spPr>
                </pic:pic>
              </a:graphicData>
            </a:graphic>
            <wp14:sizeRelH relativeFrom="page">
              <wp14:pctWidth>0</wp14:pctWidth>
            </wp14:sizeRelH>
            <wp14:sizeRelV relativeFrom="page">
              <wp14:pctHeight>0</wp14:pctHeight>
            </wp14:sizeRelV>
          </wp:anchor>
        </w:drawing>
      </w:r>
    </w:p>
    <w:p w14:paraId="7C2EE79A" w14:textId="19FF6CB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4B0E775D" w14:textId="58F3A69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53B296DF" w14:textId="7DB42270"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5659F0B7"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37A3C5AD"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4A158A3A"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6D68D371"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77F08B50"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1C6F39E8"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7FFEEEB0"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148DD6B6"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6DCBBEF0"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206C527F"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29EBB39B"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014D7B4E" w14:textId="034C7E32"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 </w:t>
      </w:r>
      <w:r w:rsidRPr="00D206F3">
        <w:rPr>
          <w:rFonts w:ascii="Times New Roman" w:hAnsi="Times New Roman" w:cs="Times New Roman"/>
          <w:b/>
          <w:bCs/>
          <w:color w:val="153D63" w:themeColor="text2" w:themeTint="E6"/>
          <w:sz w:val="36"/>
          <w:szCs w:val="36"/>
          <w:lang w:val="fr-FR"/>
        </w:rPr>
        <w:t>Figure 6.6 : Fiche vierge imprimable de pré</w:t>
      </w:r>
      <w:r w:rsidRPr="00D206F3">
        <w:rPr>
          <w:rFonts w:ascii="Times New Roman" w:hAnsi="Times New Roman" w:cs="Times New Roman"/>
          <w:b/>
          <w:bCs/>
          <w:color w:val="153D63" w:themeColor="text2" w:themeTint="E6"/>
          <w:sz w:val="36"/>
          <w:szCs w:val="36"/>
          <w:lang w:val="fr-FR"/>
        </w:rPr>
        <w:noBreakHyphen/>
        <w:t>inscription.</w:t>
      </w:r>
    </w:p>
    <w:p w14:paraId="37A8EB6A" w14:textId="54329151"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0623295E" w14:textId="58F0CC58" w:rsidR="00646ABC" w:rsidRDefault="00646ABC" w:rsidP="00A77369">
      <w:pPr>
        <w:spacing w:line="240" w:lineRule="auto"/>
        <w:jc w:val="center"/>
        <w:rPr>
          <w:rFonts w:ascii="Times New Roman" w:hAnsi="Times New Roman" w:cs="Times New Roman"/>
          <w:b/>
          <w:bCs/>
          <w:color w:val="153D63" w:themeColor="text2" w:themeTint="E6"/>
          <w:sz w:val="36"/>
          <w:szCs w:val="36"/>
          <w:lang w:val="fr-FR"/>
        </w:rPr>
      </w:pPr>
    </w:p>
    <w:p w14:paraId="4DD4E7EE" w14:textId="77777777" w:rsidR="00646ABC" w:rsidRDefault="00646ABC">
      <w:pP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br w:type="page"/>
      </w:r>
    </w:p>
    <w:p w14:paraId="2224BB4A" w14:textId="77777777" w:rsidR="00A77369" w:rsidRPr="00A77369" w:rsidRDefault="00A77369" w:rsidP="00A77369">
      <w:pPr>
        <w:spacing w:line="240" w:lineRule="auto"/>
        <w:jc w:val="center"/>
        <w:rPr>
          <w:rFonts w:ascii="Times New Roman" w:hAnsi="Times New Roman" w:cs="Times New Roman"/>
          <w:b/>
          <w:bCs/>
          <w:color w:val="000000" w:themeColor="text1"/>
          <w:sz w:val="32"/>
          <w:szCs w:val="32"/>
          <w:lang w:val="fr-FR"/>
        </w:rPr>
      </w:pPr>
      <w:r w:rsidRPr="00A77369">
        <w:rPr>
          <w:rFonts w:ascii="Times New Roman" w:hAnsi="Times New Roman" w:cs="Times New Roman"/>
          <w:b/>
          <w:bCs/>
          <w:color w:val="000000" w:themeColor="text1"/>
          <w:sz w:val="32"/>
          <w:szCs w:val="32"/>
          <w:lang w:val="fr-FR"/>
        </w:rPr>
        <w:t>Le module de gestion des stagiaires représente l’une des fonctionnalités principales de l’application.</w:t>
      </w:r>
    </w:p>
    <w:p w14:paraId="7631BCF4" w14:textId="77777777" w:rsidR="00A77369" w:rsidRP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59AFC65C" w14:textId="21483450" w:rsidR="00A77369" w:rsidRDefault="00A77369" w:rsidP="00A77369">
      <w:pPr>
        <w:spacing w:line="240" w:lineRule="auto"/>
        <w:jc w:val="center"/>
        <w:rPr>
          <w:rFonts w:ascii="Times New Roman" w:hAnsi="Times New Roman" w:cs="Times New Roman"/>
          <w:b/>
          <w:bCs/>
          <w:color w:val="000000" w:themeColor="text1"/>
          <w:sz w:val="32"/>
          <w:szCs w:val="32"/>
          <w:lang w:val="fr-FR"/>
        </w:rPr>
      </w:pPr>
      <w:r>
        <w:rPr>
          <w:rFonts w:ascii="Times New Roman" w:hAnsi="Times New Roman" w:cs="Times New Roman"/>
          <w:b/>
          <w:bCs/>
          <w:noProof/>
          <w:color w:val="000000" w:themeColor="text1"/>
          <w:sz w:val="32"/>
          <w:szCs w:val="32"/>
          <w:lang w:val="fr-FR"/>
        </w:rPr>
        <w:drawing>
          <wp:anchor distT="0" distB="0" distL="114300" distR="114300" simplePos="0" relativeHeight="251662336" behindDoc="0" locked="0" layoutInCell="1" allowOverlap="1" wp14:anchorId="4AD3FF7E" wp14:editId="5185B237">
            <wp:simplePos x="0" y="0"/>
            <wp:positionH relativeFrom="margin">
              <wp:align>right</wp:align>
            </wp:positionH>
            <wp:positionV relativeFrom="paragraph">
              <wp:posOffset>788670</wp:posOffset>
            </wp:positionV>
            <wp:extent cx="5731510" cy="2929255"/>
            <wp:effectExtent l="0" t="0" r="2540" b="4445"/>
            <wp:wrapNone/>
            <wp:docPr id="2395490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549050" name="Picture 23954905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2929255"/>
                    </a:xfrm>
                    <a:prstGeom prst="rect">
                      <a:avLst/>
                    </a:prstGeom>
                  </pic:spPr>
                </pic:pic>
              </a:graphicData>
            </a:graphic>
            <wp14:sizeRelH relativeFrom="page">
              <wp14:pctWidth>0</wp14:pctWidth>
            </wp14:sizeRelH>
            <wp14:sizeRelV relativeFrom="page">
              <wp14:pctHeight>0</wp14:pctHeight>
            </wp14:sizeRelV>
          </wp:anchor>
        </w:drawing>
      </w:r>
      <w:r w:rsidRPr="00A77369">
        <w:rPr>
          <w:rFonts w:ascii="Times New Roman" w:hAnsi="Times New Roman" w:cs="Times New Roman"/>
          <w:b/>
          <w:bCs/>
          <w:color w:val="000000" w:themeColor="text1"/>
          <w:sz w:val="32"/>
          <w:szCs w:val="32"/>
          <w:lang w:val="fr-FR"/>
        </w:rPr>
        <w:t>Il permet de consulter les informations des stagiaires, effectuer des recherches ainsi que gérer les différentes opérations administratives.</w:t>
      </w:r>
    </w:p>
    <w:p w14:paraId="1EA6426B"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38473205"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00B6E00E"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52593DA9"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3152B434"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177D57FA"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55EEFB37"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4170C99B"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6F777435"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4909EDDE"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54CD746C"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17B197DD"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2BA7D982"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5925F9F8"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3B670CF9"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1B5497A5"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19A06D56"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4BBAC02F" w14:textId="174A54B5" w:rsidR="00A77369" w:rsidRDefault="00A77369" w:rsidP="00A77369">
      <w:pPr>
        <w:spacing w:line="240" w:lineRule="auto"/>
        <w:jc w:val="center"/>
        <w:rPr>
          <w:rFonts w:ascii="Times New Roman" w:hAnsi="Times New Roman" w:cs="Times New Roman"/>
          <w:b/>
          <w:bCs/>
          <w:color w:val="153D63" w:themeColor="text2" w:themeTint="E6"/>
          <w:sz w:val="36"/>
          <w:szCs w:val="36"/>
          <w:lang w:val="fr-FR"/>
        </w:rPr>
      </w:pPr>
      <w:r w:rsidRPr="00A77369">
        <w:rPr>
          <w:rFonts w:ascii="Times New Roman" w:hAnsi="Times New Roman" w:cs="Times New Roman"/>
          <w:b/>
          <w:bCs/>
          <w:color w:val="153D63" w:themeColor="text2" w:themeTint="E6"/>
          <w:sz w:val="36"/>
          <w:szCs w:val="36"/>
          <w:lang w:val="fr-FR"/>
        </w:rPr>
        <w:t>Figure 3 : Interface de gestion des stagiaires.</w:t>
      </w:r>
    </w:p>
    <w:p w14:paraId="75104C62" w14:textId="77777777" w:rsidR="00A77369" w:rsidRDefault="00A77369">
      <w:pP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br w:type="page"/>
      </w:r>
    </w:p>
    <w:p w14:paraId="1014FC97" w14:textId="77777777" w:rsidR="00D206F3" w:rsidRPr="00D206F3" w:rsidRDefault="00D206F3" w:rsidP="00D206F3">
      <w:pPr>
        <w:spacing w:line="240" w:lineRule="auto"/>
        <w:jc w:val="center"/>
        <w:rPr>
          <w:rFonts w:ascii="Times New Roman" w:hAnsi="Times New Roman" w:cs="Times New Roman"/>
          <w:b/>
          <w:bCs/>
          <w:color w:val="153D63" w:themeColor="text2" w:themeTint="E6"/>
          <w:sz w:val="36"/>
          <w:szCs w:val="36"/>
          <w:lang w:val="fr-FR"/>
        </w:rPr>
      </w:pPr>
      <w:r w:rsidRPr="00D206F3">
        <w:rPr>
          <w:rFonts w:ascii="Times New Roman" w:hAnsi="Times New Roman" w:cs="Times New Roman"/>
          <w:b/>
          <w:bCs/>
          <w:color w:val="153D63" w:themeColor="text2" w:themeTint="E6"/>
          <w:sz w:val="36"/>
          <w:szCs w:val="36"/>
          <w:lang w:val="fr-FR"/>
        </w:rPr>
        <w:lastRenderedPageBreak/>
        <w:t>6.4.4 Section « À traiter »</w:t>
      </w:r>
    </w:p>
    <w:p w14:paraId="102AEF18"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section « À traiter » regroupe toutes les demandes en attente de décision.</w:t>
      </w:r>
    </w:p>
    <w:p w14:paraId="5A233513"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Elle permet :</w:t>
      </w:r>
    </w:p>
    <w:p w14:paraId="13B7ED13"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visualisation des candidats en attente</w:t>
      </w:r>
    </w:p>
    <w:p w14:paraId="120EBD35"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Le filtrage par année scolaire</w:t>
      </w:r>
    </w:p>
    <w:p w14:paraId="5A7D62C9"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Le filtrage par filière</w:t>
      </w:r>
    </w:p>
    <w:p w14:paraId="17438C45"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recherche par nom ou CIN</w:t>
      </w:r>
    </w:p>
    <w:p w14:paraId="1568DEFA"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Le regroupement par filière</w:t>
      </w:r>
    </w:p>
    <w:p w14:paraId="733EE13A"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Pour chaque pré</w:t>
      </w:r>
      <w:r w:rsidRPr="00D206F3">
        <w:rPr>
          <w:rFonts w:ascii="Times New Roman" w:hAnsi="Times New Roman" w:cs="Times New Roman"/>
          <w:b/>
          <w:bCs/>
          <w:color w:val="000000" w:themeColor="text1"/>
          <w:sz w:val="32"/>
          <w:szCs w:val="32"/>
          <w:lang w:val="fr-FR"/>
        </w:rPr>
        <w:noBreakHyphen/>
        <w:t>inscription, les actions suivantes sont disponibles :</w:t>
      </w:r>
    </w:p>
    <w:p w14:paraId="4E53680E"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Segoe UI Symbol" w:hAnsi="Segoe UI Symbol" w:cs="Segoe UI Symbol"/>
          <w:b/>
          <w:bCs/>
          <w:color w:val="000000" w:themeColor="text1"/>
          <w:sz w:val="32"/>
          <w:szCs w:val="32"/>
          <w:lang w:val="fr-FR"/>
        </w:rPr>
        <w:t>👁</w:t>
      </w:r>
      <w:r w:rsidRPr="00D206F3">
        <w:rPr>
          <w:rFonts w:ascii="Times New Roman" w:hAnsi="Times New Roman" w:cs="Times New Roman"/>
          <w:b/>
          <w:bCs/>
          <w:color w:val="000000" w:themeColor="text1"/>
          <w:sz w:val="32"/>
          <w:szCs w:val="32"/>
          <w:lang w:val="fr-FR"/>
        </w:rPr>
        <w:t> Voir les infos : consulter et modifier les informations saisies</w:t>
      </w:r>
    </w:p>
    <w:p w14:paraId="70CBAFD5"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Segoe UI Symbol" w:hAnsi="Segoe UI Symbol" w:cs="Segoe UI Symbol"/>
          <w:b/>
          <w:bCs/>
          <w:color w:val="000000" w:themeColor="text1"/>
          <w:sz w:val="32"/>
          <w:szCs w:val="32"/>
          <w:lang w:val="fr-FR"/>
        </w:rPr>
        <w:t>🖨</w:t>
      </w:r>
      <w:r w:rsidRPr="00D206F3">
        <w:rPr>
          <w:rFonts w:ascii="Times New Roman" w:hAnsi="Times New Roman" w:cs="Times New Roman"/>
          <w:b/>
          <w:bCs/>
          <w:color w:val="000000" w:themeColor="text1"/>
          <w:sz w:val="32"/>
          <w:szCs w:val="32"/>
          <w:lang w:val="fr-FR"/>
        </w:rPr>
        <w:t xml:space="preserve"> Imprimer la fiche : générer la fiche </w:t>
      </w:r>
      <w:proofErr w:type="spellStart"/>
      <w:r w:rsidRPr="00D206F3">
        <w:rPr>
          <w:rFonts w:ascii="Times New Roman" w:hAnsi="Times New Roman" w:cs="Times New Roman"/>
          <w:b/>
          <w:bCs/>
          <w:color w:val="000000" w:themeColor="text1"/>
          <w:sz w:val="32"/>
          <w:szCs w:val="32"/>
          <w:lang w:val="fr-FR"/>
        </w:rPr>
        <w:t>pré</w:t>
      </w:r>
      <w:r w:rsidRPr="00D206F3">
        <w:rPr>
          <w:rFonts w:ascii="Times New Roman" w:hAnsi="Times New Roman" w:cs="Times New Roman"/>
          <w:b/>
          <w:bCs/>
          <w:color w:val="000000" w:themeColor="text1"/>
          <w:sz w:val="32"/>
          <w:szCs w:val="32"/>
          <w:lang w:val="fr-FR"/>
        </w:rPr>
        <w:noBreakHyphen/>
        <w:t>remplie</w:t>
      </w:r>
      <w:proofErr w:type="spellEnd"/>
      <w:r w:rsidRPr="00D206F3">
        <w:rPr>
          <w:rFonts w:ascii="Times New Roman" w:hAnsi="Times New Roman" w:cs="Times New Roman"/>
          <w:b/>
          <w:bCs/>
          <w:color w:val="000000" w:themeColor="text1"/>
          <w:sz w:val="32"/>
          <w:szCs w:val="32"/>
          <w:lang w:val="fr-FR"/>
        </w:rPr>
        <w:t xml:space="preserve"> avec les données du candidat</w:t>
      </w:r>
    </w:p>
    <w:p w14:paraId="51257AE9"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Segoe UI Emoji" w:hAnsi="Segoe UI Emoji" w:cs="Segoe UI Emoji"/>
          <w:b/>
          <w:bCs/>
          <w:color w:val="000000" w:themeColor="text1"/>
          <w:sz w:val="32"/>
          <w:szCs w:val="32"/>
          <w:lang w:val="fr-FR"/>
        </w:rPr>
        <w:t>✅</w:t>
      </w:r>
      <w:r w:rsidRPr="00D206F3">
        <w:rPr>
          <w:rFonts w:ascii="Times New Roman" w:hAnsi="Times New Roman" w:cs="Times New Roman"/>
          <w:b/>
          <w:bCs/>
          <w:color w:val="000000" w:themeColor="text1"/>
          <w:sz w:val="32"/>
          <w:szCs w:val="32"/>
          <w:lang w:val="fr-FR"/>
        </w:rPr>
        <w:t> Valider l’inscription : accepter et convertir en stagiaire</w:t>
      </w:r>
    </w:p>
    <w:p w14:paraId="25E9124A"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Segoe UI Emoji" w:hAnsi="Segoe UI Emoji" w:cs="Segoe UI Emoji"/>
          <w:b/>
          <w:bCs/>
          <w:color w:val="000000" w:themeColor="text1"/>
          <w:sz w:val="32"/>
          <w:szCs w:val="32"/>
          <w:lang w:val="fr-FR"/>
        </w:rPr>
        <w:t>❌</w:t>
      </w:r>
      <w:r w:rsidRPr="00D206F3">
        <w:rPr>
          <w:rFonts w:ascii="Times New Roman" w:hAnsi="Times New Roman" w:cs="Times New Roman"/>
          <w:b/>
          <w:bCs/>
          <w:color w:val="000000" w:themeColor="text1"/>
          <w:sz w:val="32"/>
          <w:szCs w:val="32"/>
          <w:lang w:val="fr-FR"/>
        </w:rPr>
        <w:t> Marquer comme abandonnée : refuser la candidature</w:t>
      </w:r>
    </w:p>
    <w:p w14:paraId="796F6BF5"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Ce système permet un traitement structuré et rapide des demandes.</w:t>
      </w:r>
    </w:p>
    <w:p w14:paraId="0B4F9D39" w14:textId="55E938D6" w:rsid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Segoe UI Emoji" w:hAnsi="Segoe UI Emoji" w:cs="Segoe UI Emoji"/>
          <w:b/>
          <w:bCs/>
          <w:noProof/>
          <w:color w:val="153D63" w:themeColor="text2" w:themeTint="E6"/>
          <w:sz w:val="36"/>
          <w:szCs w:val="36"/>
        </w:rPr>
        <w:drawing>
          <wp:anchor distT="0" distB="0" distL="114300" distR="114300" simplePos="0" relativeHeight="251696128" behindDoc="0" locked="0" layoutInCell="1" allowOverlap="1" wp14:anchorId="7AC58339" wp14:editId="27919783">
            <wp:simplePos x="0" y="0"/>
            <wp:positionH relativeFrom="column">
              <wp:posOffset>83128</wp:posOffset>
            </wp:positionH>
            <wp:positionV relativeFrom="paragraph">
              <wp:posOffset>14572</wp:posOffset>
            </wp:positionV>
            <wp:extent cx="5731510" cy="1410970"/>
            <wp:effectExtent l="0" t="0" r="2540" b="0"/>
            <wp:wrapNone/>
            <wp:docPr id="218673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673019" name=""/>
                    <pic:cNvPicPr/>
                  </pic:nvPicPr>
                  <pic:blipFill>
                    <a:blip r:embed="rId19">
                      <a:extLst>
                        <a:ext uri="{28A0092B-C50C-407E-A947-70E740481C1C}">
                          <a14:useLocalDpi xmlns:a14="http://schemas.microsoft.com/office/drawing/2010/main" val="0"/>
                        </a:ext>
                      </a:extLst>
                    </a:blip>
                    <a:stretch>
                      <a:fillRect/>
                    </a:stretch>
                  </pic:blipFill>
                  <pic:spPr>
                    <a:xfrm>
                      <a:off x="0" y="0"/>
                      <a:ext cx="5731510" cy="1410970"/>
                    </a:xfrm>
                    <a:prstGeom prst="rect">
                      <a:avLst/>
                    </a:prstGeom>
                  </pic:spPr>
                </pic:pic>
              </a:graphicData>
            </a:graphic>
            <wp14:sizeRelH relativeFrom="page">
              <wp14:pctWidth>0</wp14:pctWidth>
            </wp14:sizeRelH>
            <wp14:sizeRelV relativeFrom="page">
              <wp14:pctHeight>0</wp14:pctHeight>
            </wp14:sizeRelV>
          </wp:anchor>
        </w:drawing>
      </w:r>
    </w:p>
    <w:p w14:paraId="65D4D773"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6EA2D110" w14:textId="69980BE3"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3A4E4DCE"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7DE8EB55" w14:textId="51E677AE"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428D965B" w14:textId="6F363F88" w:rsidR="00D206F3" w:rsidRPr="00D206F3" w:rsidRDefault="00D206F3" w:rsidP="00D206F3">
      <w:pPr>
        <w:spacing w:line="240" w:lineRule="auto"/>
        <w:rPr>
          <w:rFonts w:ascii="Times New Roman" w:hAnsi="Times New Roman" w:cs="Times New Roman"/>
          <w:b/>
          <w:bCs/>
          <w:color w:val="153D63" w:themeColor="text2" w:themeTint="E6"/>
          <w:sz w:val="36"/>
          <w:szCs w:val="36"/>
          <w:lang w:val="fr-FR"/>
        </w:rPr>
      </w:pPr>
      <w:r w:rsidRPr="00D206F3">
        <w:rPr>
          <w:rFonts w:ascii="Times New Roman" w:hAnsi="Times New Roman" w:cs="Times New Roman"/>
          <w:b/>
          <w:bCs/>
          <w:color w:val="153D63" w:themeColor="text2" w:themeTint="E6"/>
          <w:sz w:val="36"/>
          <w:szCs w:val="36"/>
          <w:lang w:val="fr-FR"/>
        </w:rPr>
        <w:t> Figure 6.7 : Section « À traiter » – demandes en attente.</w:t>
      </w:r>
    </w:p>
    <w:p w14:paraId="6BA78153"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07575A27"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17F91B36"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14152A34" w14:textId="77777777" w:rsidR="00D206F3" w:rsidRPr="00D206F3" w:rsidRDefault="00D206F3" w:rsidP="00D206F3">
      <w:pPr>
        <w:spacing w:line="240" w:lineRule="auto"/>
        <w:jc w:val="center"/>
        <w:rPr>
          <w:rFonts w:ascii="Times New Roman" w:hAnsi="Times New Roman" w:cs="Times New Roman"/>
          <w:b/>
          <w:bCs/>
          <w:color w:val="153D63" w:themeColor="text2" w:themeTint="E6"/>
          <w:sz w:val="36"/>
          <w:szCs w:val="36"/>
          <w:lang w:val="fr-FR"/>
        </w:rPr>
      </w:pPr>
      <w:r w:rsidRPr="00D206F3">
        <w:rPr>
          <w:rFonts w:ascii="Times New Roman" w:hAnsi="Times New Roman" w:cs="Times New Roman"/>
          <w:b/>
          <w:bCs/>
          <w:color w:val="153D63" w:themeColor="text2" w:themeTint="E6"/>
          <w:sz w:val="36"/>
          <w:szCs w:val="36"/>
          <w:lang w:val="fr-FR"/>
        </w:rPr>
        <w:lastRenderedPageBreak/>
        <w:t>6.4.5 Validation et conversion automatique</w:t>
      </w:r>
    </w:p>
    <w:p w14:paraId="0B00BAFA"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Lorsqu’une pré</w:t>
      </w:r>
      <w:r w:rsidRPr="00D206F3">
        <w:rPr>
          <w:rFonts w:ascii="Times New Roman" w:hAnsi="Times New Roman" w:cs="Times New Roman"/>
          <w:b/>
          <w:bCs/>
          <w:color w:val="000000" w:themeColor="text1"/>
          <w:sz w:val="32"/>
          <w:szCs w:val="32"/>
          <w:lang w:val="fr-FR"/>
        </w:rPr>
        <w:noBreakHyphen/>
        <w:t>inscription est validée :</w:t>
      </w:r>
    </w:p>
    <w:p w14:paraId="3611B122"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Le candidat est automatiquement converti en stagiaire actif</w:t>
      </w:r>
    </w:p>
    <w:p w14:paraId="5FC5348D"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Son dossier est intégré dans le module Hub Stagiaires</w:t>
      </w:r>
    </w:p>
    <w:p w14:paraId="2B7DDED7"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Son statut passe de « en attente » à « converti »</w:t>
      </w:r>
    </w:p>
    <w:p w14:paraId="16DA9AE0"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date de décision est enregistrée dans le système</w:t>
      </w:r>
    </w:p>
    <w:p w14:paraId="5B7442C3"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 xml:space="preserve">Cette automatisation évite </w:t>
      </w:r>
      <w:proofErr w:type="gramStart"/>
      <w:r w:rsidRPr="00D206F3">
        <w:rPr>
          <w:rFonts w:ascii="Times New Roman" w:hAnsi="Times New Roman" w:cs="Times New Roman"/>
          <w:b/>
          <w:bCs/>
          <w:color w:val="000000" w:themeColor="text1"/>
          <w:sz w:val="32"/>
          <w:szCs w:val="32"/>
          <w:lang w:val="fr-FR"/>
        </w:rPr>
        <w:t>les doubles saisies</w:t>
      </w:r>
      <w:proofErr w:type="gramEnd"/>
      <w:r w:rsidRPr="00D206F3">
        <w:rPr>
          <w:rFonts w:ascii="Times New Roman" w:hAnsi="Times New Roman" w:cs="Times New Roman"/>
          <w:b/>
          <w:bCs/>
          <w:color w:val="000000" w:themeColor="text1"/>
          <w:sz w:val="32"/>
          <w:szCs w:val="32"/>
          <w:lang w:val="fr-FR"/>
        </w:rPr>
        <w:t xml:space="preserve"> et garantit la cohérence des données entre les différents modules.</w:t>
      </w:r>
    </w:p>
    <w:p w14:paraId="774E79C1" w14:textId="77777777" w:rsidR="00D206F3" w:rsidRPr="00D206F3" w:rsidRDefault="00D206F3" w:rsidP="00D206F3">
      <w:pPr>
        <w:spacing w:line="240" w:lineRule="auto"/>
        <w:jc w:val="center"/>
        <w:rPr>
          <w:rFonts w:ascii="Times New Roman" w:hAnsi="Times New Roman" w:cs="Times New Roman"/>
          <w:b/>
          <w:bCs/>
          <w:color w:val="153D63" w:themeColor="text2" w:themeTint="E6"/>
          <w:sz w:val="36"/>
          <w:szCs w:val="36"/>
          <w:lang w:val="fr-FR"/>
        </w:rPr>
      </w:pPr>
    </w:p>
    <w:p w14:paraId="26A20923" w14:textId="77777777" w:rsidR="00D206F3" w:rsidRPr="00D206F3" w:rsidRDefault="00D206F3" w:rsidP="00D206F3">
      <w:pPr>
        <w:spacing w:line="240" w:lineRule="auto"/>
        <w:jc w:val="center"/>
        <w:rPr>
          <w:rFonts w:ascii="Times New Roman" w:hAnsi="Times New Roman" w:cs="Times New Roman"/>
          <w:b/>
          <w:bCs/>
          <w:color w:val="153D63" w:themeColor="text2" w:themeTint="E6"/>
          <w:sz w:val="36"/>
          <w:szCs w:val="36"/>
          <w:lang w:val="fr-FR"/>
        </w:rPr>
      </w:pPr>
      <w:r w:rsidRPr="00D206F3">
        <w:rPr>
          <w:rFonts w:ascii="Times New Roman" w:hAnsi="Times New Roman" w:cs="Times New Roman"/>
          <w:b/>
          <w:bCs/>
          <w:color w:val="153D63" w:themeColor="text2" w:themeTint="E6"/>
          <w:sz w:val="36"/>
          <w:szCs w:val="36"/>
          <w:lang w:val="fr-FR"/>
        </w:rPr>
        <w:t>6.4.6 Historique complet des décisions</w:t>
      </w:r>
    </w:p>
    <w:p w14:paraId="314547AD"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section « Historique complet » conserve l’ensemble des demandes traitées.</w:t>
      </w:r>
    </w:p>
    <w:p w14:paraId="49DB8805"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Elle affiche :</w:t>
      </w:r>
    </w:p>
    <w:p w14:paraId="05FE0F4C"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Le nom du candidat</w:t>
      </w:r>
    </w:p>
    <w:p w14:paraId="7E9D842A"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filière choisie</w:t>
      </w:r>
    </w:p>
    <w:p w14:paraId="7BE429E1"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Les informations de contact</w:t>
      </w:r>
    </w:p>
    <w:p w14:paraId="7B2788DB"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date de soumission</w:t>
      </w:r>
    </w:p>
    <w:p w14:paraId="36BA3DF5"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Le statut (Converti / Refusé)</w:t>
      </w:r>
    </w:p>
    <w:p w14:paraId="21E7B859"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date de décision</w:t>
      </w:r>
    </w:p>
    <w:p w14:paraId="5197E7BA"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Ce mécanisme assure :</w:t>
      </w:r>
    </w:p>
    <w:p w14:paraId="4BA1A9A7"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traçabilité administrative</w:t>
      </w:r>
    </w:p>
    <w:p w14:paraId="13F658C4"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conservation des archives</w:t>
      </w:r>
    </w:p>
    <w:p w14:paraId="6CB81CA9"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Un suivi statistique des admissions</w:t>
      </w:r>
    </w:p>
    <w:p w14:paraId="128C16F0"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1D8A3991"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5A69FF79"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0FBD37AE"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4F8191F9" w14:textId="5678D04B" w:rsid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noProof/>
          <w:color w:val="000000" w:themeColor="text1"/>
          <w:sz w:val="32"/>
          <w:szCs w:val="32"/>
          <w:lang w:val="fr-FR"/>
        </w:rPr>
        <w:lastRenderedPageBreak/>
        <w:drawing>
          <wp:anchor distT="0" distB="0" distL="114300" distR="114300" simplePos="0" relativeHeight="251697152" behindDoc="0" locked="0" layoutInCell="1" allowOverlap="1" wp14:anchorId="598CF2B4" wp14:editId="56870661">
            <wp:simplePos x="0" y="0"/>
            <wp:positionH relativeFrom="column">
              <wp:posOffset>130290</wp:posOffset>
            </wp:positionH>
            <wp:positionV relativeFrom="paragraph">
              <wp:posOffset>-3810</wp:posOffset>
            </wp:positionV>
            <wp:extent cx="5731510" cy="4236085"/>
            <wp:effectExtent l="0" t="0" r="2540" b="0"/>
            <wp:wrapNone/>
            <wp:docPr id="2099331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331499" name=""/>
                    <pic:cNvPicPr/>
                  </pic:nvPicPr>
                  <pic:blipFill>
                    <a:blip r:embed="rId20">
                      <a:extLst>
                        <a:ext uri="{28A0092B-C50C-407E-A947-70E740481C1C}">
                          <a14:useLocalDpi xmlns:a14="http://schemas.microsoft.com/office/drawing/2010/main" val="0"/>
                        </a:ext>
                      </a:extLst>
                    </a:blip>
                    <a:stretch>
                      <a:fillRect/>
                    </a:stretch>
                  </pic:blipFill>
                  <pic:spPr>
                    <a:xfrm>
                      <a:off x="0" y="0"/>
                      <a:ext cx="5731510" cy="4236085"/>
                    </a:xfrm>
                    <a:prstGeom prst="rect">
                      <a:avLst/>
                    </a:prstGeom>
                  </pic:spPr>
                </pic:pic>
              </a:graphicData>
            </a:graphic>
            <wp14:sizeRelH relativeFrom="page">
              <wp14:pctWidth>0</wp14:pctWidth>
            </wp14:sizeRelH>
            <wp14:sizeRelV relativeFrom="page">
              <wp14:pctHeight>0</wp14:pctHeight>
            </wp14:sizeRelV>
          </wp:anchor>
        </w:drawing>
      </w:r>
    </w:p>
    <w:p w14:paraId="31135EC4" w14:textId="159A2B38"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69200DA7" w14:textId="16488B61" w:rsidR="00D206F3" w:rsidRDefault="00D206F3" w:rsidP="00D206F3">
      <w:pPr>
        <w:spacing w:line="240" w:lineRule="auto"/>
        <w:rPr>
          <w:rFonts w:ascii="Times New Roman" w:hAnsi="Times New Roman" w:cs="Times New Roman"/>
          <w:b/>
          <w:bCs/>
          <w:color w:val="000000" w:themeColor="text1"/>
          <w:sz w:val="32"/>
          <w:szCs w:val="32"/>
          <w:lang w:val="fr-FR"/>
        </w:rPr>
      </w:pPr>
    </w:p>
    <w:p w14:paraId="0FD027A4" w14:textId="62E1FEE3" w:rsidR="00D206F3" w:rsidRDefault="00D206F3" w:rsidP="00D206F3">
      <w:pPr>
        <w:spacing w:line="240" w:lineRule="auto"/>
        <w:rPr>
          <w:rFonts w:ascii="Times New Roman" w:hAnsi="Times New Roman" w:cs="Times New Roman"/>
          <w:b/>
          <w:bCs/>
          <w:color w:val="000000" w:themeColor="text1"/>
          <w:sz w:val="32"/>
          <w:szCs w:val="32"/>
          <w:lang w:val="fr-FR"/>
        </w:rPr>
      </w:pPr>
    </w:p>
    <w:p w14:paraId="7F5E70F4" w14:textId="2D24E0B9" w:rsidR="00D206F3" w:rsidRPr="00C867E8" w:rsidRDefault="00D206F3" w:rsidP="00D206F3">
      <w:pPr>
        <w:spacing w:line="240" w:lineRule="auto"/>
        <w:jc w:val="center"/>
        <w:rPr>
          <w:rFonts w:ascii="Times New Roman" w:hAnsi="Times New Roman" w:cs="Times New Roman"/>
          <w:b/>
          <w:bCs/>
          <w:color w:val="153D63" w:themeColor="text2" w:themeTint="E6"/>
          <w:sz w:val="36"/>
          <w:szCs w:val="36"/>
          <w:lang w:val="fr-FR"/>
        </w:rPr>
      </w:pPr>
    </w:p>
    <w:p w14:paraId="61195B5F" w14:textId="038E008D" w:rsidR="00D206F3" w:rsidRPr="00C867E8" w:rsidRDefault="00D206F3" w:rsidP="00D206F3">
      <w:pPr>
        <w:spacing w:line="240" w:lineRule="auto"/>
        <w:jc w:val="center"/>
        <w:rPr>
          <w:rFonts w:ascii="Segoe UI Emoji" w:hAnsi="Segoe UI Emoji" w:cs="Segoe UI Emoji"/>
          <w:b/>
          <w:bCs/>
          <w:color w:val="153D63" w:themeColor="text2" w:themeTint="E6"/>
          <w:sz w:val="36"/>
          <w:szCs w:val="36"/>
          <w:lang w:val="fr-FR"/>
        </w:rPr>
      </w:pPr>
    </w:p>
    <w:p w14:paraId="544F73BA" w14:textId="575AF67F" w:rsidR="00D206F3" w:rsidRPr="00C867E8" w:rsidRDefault="00D206F3" w:rsidP="00D206F3">
      <w:pPr>
        <w:spacing w:line="240" w:lineRule="auto"/>
        <w:jc w:val="center"/>
        <w:rPr>
          <w:rFonts w:ascii="Segoe UI Emoji" w:hAnsi="Segoe UI Emoji" w:cs="Segoe UI Emoji"/>
          <w:b/>
          <w:bCs/>
          <w:color w:val="153D63" w:themeColor="text2" w:themeTint="E6"/>
          <w:sz w:val="36"/>
          <w:szCs w:val="36"/>
          <w:lang w:val="fr-FR"/>
        </w:rPr>
      </w:pPr>
    </w:p>
    <w:p w14:paraId="2D7D789C" w14:textId="77777777" w:rsidR="00D206F3" w:rsidRPr="00C867E8" w:rsidRDefault="00D206F3" w:rsidP="00D206F3">
      <w:pPr>
        <w:spacing w:line="240" w:lineRule="auto"/>
        <w:jc w:val="center"/>
        <w:rPr>
          <w:rFonts w:ascii="Segoe UI Emoji" w:hAnsi="Segoe UI Emoji" w:cs="Segoe UI Emoji"/>
          <w:b/>
          <w:bCs/>
          <w:color w:val="153D63" w:themeColor="text2" w:themeTint="E6"/>
          <w:sz w:val="36"/>
          <w:szCs w:val="36"/>
          <w:lang w:val="fr-FR"/>
        </w:rPr>
      </w:pPr>
    </w:p>
    <w:p w14:paraId="356326E8" w14:textId="77777777" w:rsidR="00D206F3" w:rsidRPr="00C867E8" w:rsidRDefault="00D206F3" w:rsidP="00D206F3">
      <w:pPr>
        <w:spacing w:line="240" w:lineRule="auto"/>
        <w:jc w:val="center"/>
        <w:rPr>
          <w:rFonts w:ascii="Segoe UI Emoji" w:hAnsi="Segoe UI Emoji" w:cs="Segoe UI Emoji"/>
          <w:b/>
          <w:bCs/>
          <w:color w:val="153D63" w:themeColor="text2" w:themeTint="E6"/>
          <w:sz w:val="36"/>
          <w:szCs w:val="36"/>
          <w:lang w:val="fr-FR"/>
        </w:rPr>
      </w:pPr>
    </w:p>
    <w:p w14:paraId="0631B47A" w14:textId="77777777" w:rsidR="00D206F3" w:rsidRPr="00C867E8" w:rsidRDefault="00D206F3" w:rsidP="00D206F3">
      <w:pPr>
        <w:spacing w:line="240" w:lineRule="auto"/>
        <w:jc w:val="center"/>
        <w:rPr>
          <w:rFonts w:ascii="Segoe UI Emoji" w:hAnsi="Segoe UI Emoji" w:cs="Segoe UI Emoji"/>
          <w:b/>
          <w:bCs/>
          <w:color w:val="153D63" w:themeColor="text2" w:themeTint="E6"/>
          <w:sz w:val="36"/>
          <w:szCs w:val="36"/>
          <w:lang w:val="fr-FR"/>
        </w:rPr>
      </w:pPr>
    </w:p>
    <w:p w14:paraId="67799F39" w14:textId="77777777" w:rsidR="00D206F3" w:rsidRPr="00C867E8" w:rsidRDefault="00D206F3" w:rsidP="00D206F3">
      <w:pPr>
        <w:spacing w:line="240" w:lineRule="auto"/>
        <w:jc w:val="center"/>
        <w:rPr>
          <w:rFonts w:ascii="Segoe UI Emoji" w:hAnsi="Segoe UI Emoji" w:cs="Segoe UI Emoji"/>
          <w:b/>
          <w:bCs/>
          <w:color w:val="153D63" w:themeColor="text2" w:themeTint="E6"/>
          <w:sz w:val="36"/>
          <w:szCs w:val="36"/>
          <w:lang w:val="fr-FR"/>
        </w:rPr>
      </w:pPr>
    </w:p>
    <w:p w14:paraId="4A4C4443" w14:textId="77777777" w:rsidR="00D206F3" w:rsidRPr="00C867E8" w:rsidRDefault="00D206F3" w:rsidP="00D206F3">
      <w:pPr>
        <w:spacing w:line="240" w:lineRule="auto"/>
        <w:jc w:val="center"/>
        <w:rPr>
          <w:rFonts w:ascii="Segoe UI Emoji" w:hAnsi="Segoe UI Emoji" w:cs="Segoe UI Emoji"/>
          <w:b/>
          <w:bCs/>
          <w:color w:val="153D63" w:themeColor="text2" w:themeTint="E6"/>
          <w:sz w:val="36"/>
          <w:szCs w:val="36"/>
          <w:lang w:val="fr-FR"/>
        </w:rPr>
      </w:pPr>
    </w:p>
    <w:p w14:paraId="38380F8C" w14:textId="77777777" w:rsidR="00D206F3" w:rsidRPr="00C867E8" w:rsidRDefault="00D206F3" w:rsidP="00D206F3">
      <w:pPr>
        <w:spacing w:line="240" w:lineRule="auto"/>
        <w:jc w:val="center"/>
        <w:rPr>
          <w:rFonts w:ascii="Segoe UI Emoji" w:hAnsi="Segoe UI Emoji" w:cs="Segoe UI Emoji"/>
          <w:b/>
          <w:bCs/>
          <w:color w:val="153D63" w:themeColor="text2" w:themeTint="E6"/>
          <w:sz w:val="36"/>
          <w:szCs w:val="36"/>
          <w:lang w:val="fr-FR"/>
        </w:rPr>
      </w:pPr>
    </w:p>
    <w:p w14:paraId="6E3067D8" w14:textId="727E5AB7" w:rsidR="00D206F3" w:rsidRPr="00D206F3" w:rsidRDefault="00D206F3" w:rsidP="00D206F3">
      <w:pPr>
        <w:spacing w:line="240" w:lineRule="auto"/>
        <w:jc w:val="center"/>
        <w:rPr>
          <w:rFonts w:ascii="Times New Roman" w:hAnsi="Times New Roman" w:cs="Times New Roman"/>
          <w:b/>
          <w:bCs/>
          <w:color w:val="153D63" w:themeColor="text2" w:themeTint="E6"/>
          <w:sz w:val="36"/>
          <w:szCs w:val="36"/>
          <w:lang w:val="fr-FR"/>
        </w:rPr>
      </w:pPr>
      <w:r w:rsidRPr="00D206F3">
        <w:rPr>
          <w:rFonts w:ascii="Segoe UI Emoji" w:hAnsi="Segoe UI Emoji" w:cs="Segoe UI Emoji"/>
          <w:b/>
          <w:bCs/>
          <w:color w:val="153D63" w:themeColor="text2" w:themeTint="E6"/>
          <w:sz w:val="36"/>
          <w:szCs w:val="36"/>
        </w:rPr>
        <w:t>📌</w:t>
      </w:r>
      <w:r w:rsidRPr="00D206F3">
        <w:rPr>
          <w:rFonts w:ascii="Times New Roman" w:hAnsi="Times New Roman" w:cs="Times New Roman"/>
          <w:b/>
          <w:bCs/>
          <w:color w:val="153D63" w:themeColor="text2" w:themeTint="E6"/>
          <w:sz w:val="36"/>
          <w:szCs w:val="36"/>
          <w:lang w:val="fr-FR"/>
        </w:rPr>
        <w:t xml:space="preserve"> Figure </w:t>
      </w:r>
      <w:proofErr w:type="gramStart"/>
      <w:r w:rsidRPr="00D206F3">
        <w:rPr>
          <w:rFonts w:ascii="Times New Roman" w:hAnsi="Times New Roman" w:cs="Times New Roman"/>
          <w:b/>
          <w:bCs/>
          <w:color w:val="153D63" w:themeColor="text2" w:themeTint="E6"/>
          <w:sz w:val="36"/>
          <w:szCs w:val="36"/>
          <w:lang w:val="fr-FR"/>
        </w:rPr>
        <w:t>6.8 :</w:t>
      </w:r>
      <w:proofErr w:type="gramEnd"/>
      <w:r w:rsidRPr="00D206F3">
        <w:rPr>
          <w:rFonts w:ascii="Times New Roman" w:hAnsi="Times New Roman" w:cs="Times New Roman"/>
          <w:b/>
          <w:bCs/>
          <w:color w:val="153D63" w:themeColor="text2" w:themeTint="E6"/>
          <w:sz w:val="36"/>
          <w:szCs w:val="36"/>
          <w:lang w:val="fr-FR"/>
        </w:rPr>
        <w:t xml:space="preserve"> Historique complet des pré</w:t>
      </w:r>
      <w:r w:rsidRPr="00D206F3">
        <w:rPr>
          <w:rFonts w:ascii="Times New Roman" w:hAnsi="Times New Roman" w:cs="Times New Roman"/>
          <w:b/>
          <w:bCs/>
          <w:color w:val="153D63" w:themeColor="text2" w:themeTint="E6"/>
          <w:sz w:val="36"/>
          <w:szCs w:val="36"/>
          <w:lang w:val="fr-FR"/>
        </w:rPr>
        <w:noBreakHyphen/>
        <w:t>inscriptions traitées.</w:t>
      </w:r>
    </w:p>
    <w:p w14:paraId="6AF45D7B" w14:textId="4CB9CC85"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3F8C70B8" w14:textId="36D065B1" w:rsidR="00D206F3" w:rsidRDefault="00D206F3">
      <w:pP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br w:type="page"/>
      </w:r>
    </w:p>
    <w:p w14:paraId="6A46AA7C" w14:textId="77777777" w:rsidR="00D206F3" w:rsidRDefault="00D206F3" w:rsidP="00D206F3">
      <w:pPr>
        <w:spacing w:line="240" w:lineRule="auto"/>
        <w:jc w:val="center"/>
        <w:rPr>
          <w:rFonts w:ascii="Times New Roman" w:hAnsi="Times New Roman" w:cs="Times New Roman"/>
          <w:b/>
          <w:bCs/>
          <w:color w:val="153D63" w:themeColor="text2" w:themeTint="E6"/>
          <w:sz w:val="36"/>
          <w:szCs w:val="36"/>
          <w:lang w:val="fr-FR"/>
        </w:rPr>
      </w:pPr>
      <w:r w:rsidRPr="00D206F3">
        <w:rPr>
          <w:rFonts w:ascii="Times New Roman" w:hAnsi="Times New Roman" w:cs="Times New Roman"/>
          <w:b/>
          <w:bCs/>
          <w:color w:val="153D63" w:themeColor="text2" w:themeTint="E6"/>
          <w:sz w:val="36"/>
          <w:szCs w:val="36"/>
          <w:lang w:val="fr-FR"/>
        </w:rPr>
        <w:lastRenderedPageBreak/>
        <w:t>6.4.7 Sécurité et intégrité des données</w:t>
      </w:r>
    </w:p>
    <w:p w14:paraId="64AEC4A9" w14:textId="77777777" w:rsidR="00D206F3" w:rsidRDefault="00D206F3" w:rsidP="00D206F3">
      <w:pPr>
        <w:spacing w:line="240" w:lineRule="auto"/>
        <w:jc w:val="center"/>
        <w:rPr>
          <w:rFonts w:ascii="Times New Roman" w:hAnsi="Times New Roman" w:cs="Times New Roman"/>
          <w:b/>
          <w:bCs/>
          <w:color w:val="153D63" w:themeColor="text2" w:themeTint="E6"/>
          <w:sz w:val="36"/>
          <w:szCs w:val="36"/>
          <w:lang w:val="fr-FR"/>
        </w:rPr>
      </w:pPr>
    </w:p>
    <w:p w14:paraId="75B5C820" w14:textId="77777777" w:rsidR="00D206F3" w:rsidRPr="00D206F3" w:rsidRDefault="00D206F3" w:rsidP="00D206F3">
      <w:pPr>
        <w:spacing w:line="240" w:lineRule="auto"/>
        <w:jc w:val="center"/>
        <w:rPr>
          <w:rFonts w:ascii="Times New Roman" w:hAnsi="Times New Roman" w:cs="Times New Roman"/>
          <w:b/>
          <w:bCs/>
          <w:color w:val="153D63" w:themeColor="text2" w:themeTint="E6"/>
          <w:sz w:val="36"/>
          <w:szCs w:val="36"/>
          <w:lang w:val="fr-FR"/>
        </w:rPr>
      </w:pPr>
    </w:p>
    <w:p w14:paraId="340752AE" w14:textId="77777777" w:rsidR="00D206F3" w:rsidRPr="00D206F3" w:rsidRDefault="00D206F3" w:rsidP="00D206F3">
      <w:pPr>
        <w:spacing w:line="720" w:lineRule="auto"/>
        <w:jc w:val="center"/>
        <w:rPr>
          <w:rFonts w:ascii="Times New Roman" w:hAnsi="Times New Roman" w:cs="Times New Roman"/>
          <w:b/>
          <w:bCs/>
          <w:color w:val="000000" w:themeColor="text1"/>
          <w:sz w:val="36"/>
          <w:szCs w:val="36"/>
          <w:lang w:val="fr-FR"/>
        </w:rPr>
      </w:pPr>
      <w:r w:rsidRPr="00D206F3">
        <w:rPr>
          <w:rFonts w:ascii="Times New Roman" w:hAnsi="Times New Roman" w:cs="Times New Roman"/>
          <w:b/>
          <w:bCs/>
          <w:color w:val="000000" w:themeColor="text1"/>
          <w:sz w:val="36"/>
          <w:szCs w:val="36"/>
          <w:lang w:val="fr-FR"/>
        </w:rPr>
        <w:t>Le module intègre plusieurs mécanismes garantissant :</w:t>
      </w:r>
    </w:p>
    <w:p w14:paraId="17FBABD0" w14:textId="77777777" w:rsidR="00D206F3" w:rsidRPr="00D206F3" w:rsidRDefault="00D206F3" w:rsidP="00D206F3">
      <w:pPr>
        <w:spacing w:line="720" w:lineRule="auto"/>
        <w:jc w:val="center"/>
        <w:rPr>
          <w:rFonts w:ascii="Times New Roman" w:hAnsi="Times New Roman" w:cs="Times New Roman"/>
          <w:b/>
          <w:bCs/>
          <w:color w:val="000000" w:themeColor="text1"/>
          <w:sz w:val="36"/>
          <w:szCs w:val="36"/>
          <w:lang w:val="fr-FR"/>
        </w:rPr>
      </w:pPr>
      <w:r w:rsidRPr="00D206F3">
        <w:rPr>
          <w:rFonts w:ascii="Times New Roman" w:hAnsi="Times New Roman" w:cs="Times New Roman"/>
          <w:b/>
          <w:bCs/>
          <w:color w:val="000000" w:themeColor="text1"/>
          <w:sz w:val="36"/>
          <w:szCs w:val="36"/>
          <w:lang w:val="fr-FR"/>
        </w:rPr>
        <w:t>La validation des champs obligatoires</w:t>
      </w:r>
    </w:p>
    <w:p w14:paraId="2CFB12CB" w14:textId="77777777" w:rsidR="00D206F3" w:rsidRPr="00D206F3" w:rsidRDefault="00D206F3" w:rsidP="00D206F3">
      <w:pPr>
        <w:spacing w:line="720" w:lineRule="auto"/>
        <w:jc w:val="center"/>
        <w:rPr>
          <w:rFonts w:ascii="Times New Roman" w:hAnsi="Times New Roman" w:cs="Times New Roman"/>
          <w:b/>
          <w:bCs/>
          <w:color w:val="000000" w:themeColor="text1"/>
          <w:sz w:val="36"/>
          <w:szCs w:val="36"/>
          <w:lang w:val="fr-FR"/>
        </w:rPr>
      </w:pPr>
      <w:r w:rsidRPr="00D206F3">
        <w:rPr>
          <w:rFonts w:ascii="Times New Roman" w:hAnsi="Times New Roman" w:cs="Times New Roman"/>
          <w:b/>
          <w:bCs/>
          <w:color w:val="000000" w:themeColor="text1"/>
          <w:sz w:val="36"/>
          <w:szCs w:val="36"/>
          <w:lang w:val="fr-FR"/>
        </w:rPr>
        <w:t>L’enregistrement automatique des dates</w:t>
      </w:r>
    </w:p>
    <w:p w14:paraId="370CD37B" w14:textId="77777777" w:rsidR="00D206F3" w:rsidRPr="00D206F3" w:rsidRDefault="00D206F3" w:rsidP="00D206F3">
      <w:pPr>
        <w:spacing w:line="720" w:lineRule="auto"/>
        <w:jc w:val="center"/>
        <w:rPr>
          <w:rFonts w:ascii="Times New Roman" w:hAnsi="Times New Roman" w:cs="Times New Roman"/>
          <w:b/>
          <w:bCs/>
          <w:color w:val="000000" w:themeColor="text1"/>
          <w:sz w:val="36"/>
          <w:szCs w:val="36"/>
          <w:lang w:val="fr-FR"/>
        </w:rPr>
      </w:pPr>
      <w:r w:rsidRPr="00D206F3">
        <w:rPr>
          <w:rFonts w:ascii="Times New Roman" w:hAnsi="Times New Roman" w:cs="Times New Roman"/>
          <w:b/>
          <w:bCs/>
          <w:color w:val="000000" w:themeColor="text1"/>
          <w:sz w:val="36"/>
          <w:szCs w:val="36"/>
          <w:lang w:val="fr-FR"/>
        </w:rPr>
        <w:t>La conservation d’un historique complet</w:t>
      </w:r>
    </w:p>
    <w:p w14:paraId="0219F871" w14:textId="77777777" w:rsidR="00D206F3" w:rsidRPr="00D206F3" w:rsidRDefault="00D206F3" w:rsidP="00D206F3">
      <w:pPr>
        <w:spacing w:line="720" w:lineRule="auto"/>
        <w:jc w:val="center"/>
        <w:rPr>
          <w:rFonts w:ascii="Times New Roman" w:hAnsi="Times New Roman" w:cs="Times New Roman"/>
          <w:b/>
          <w:bCs/>
          <w:color w:val="000000" w:themeColor="text1"/>
          <w:sz w:val="36"/>
          <w:szCs w:val="36"/>
          <w:lang w:val="fr-FR"/>
        </w:rPr>
      </w:pPr>
      <w:r w:rsidRPr="00D206F3">
        <w:rPr>
          <w:rFonts w:ascii="Times New Roman" w:hAnsi="Times New Roman" w:cs="Times New Roman"/>
          <w:b/>
          <w:bCs/>
          <w:color w:val="000000" w:themeColor="text1"/>
          <w:sz w:val="36"/>
          <w:szCs w:val="36"/>
          <w:lang w:val="fr-FR"/>
        </w:rPr>
        <w:t>La sécurisation du processus de décision</w:t>
      </w:r>
    </w:p>
    <w:p w14:paraId="395CC9F6" w14:textId="77777777" w:rsidR="00D206F3" w:rsidRPr="00D206F3" w:rsidRDefault="00D206F3" w:rsidP="00D206F3">
      <w:pPr>
        <w:spacing w:line="720" w:lineRule="auto"/>
        <w:jc w:val="center"/>
        <w:rPr>
          <w:rFonts w:ascii="Times New Roman" w:hAnsi="Times New Roman" w:cs="Times New Roman"/>
          <w:b/>
          <w:bCs/>
          <w:color w:val="000000" w:themeColor="text1"/>
          <w:sz w:val="36"/>
          <w:szCs w:val="36"/>
          <w:lang w:val="fr-FR"/>
        </w:rPr>
      </w:pPr>
      <w:r w:rsidRPr="00D206F3">
        <w:rPr>
          <w:rFonts w:ascii="Times New Roman" w:hAnsi="Times New Roman" w:cs="Times New Roman"/>
          <w:b/>
          <w:bCs/>
          <w:color w:val="000000" w:themeColor="text1"/>
          <w:sz w:val="36"/>
          <w:szCs w:val="36"/>
          <w:lang w:val="fr-FR"/>
        </w:rPr>
        <w:t>Ainsi, le système assure une gestion fiable, structurée et professionnelle du processus d’admission.</w:t>
      </w:r>
    </w:p>
    <w:p w14:paraId="24489EF2" w14:textId="092B1773"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t xml:space="preserve"> </w:t>
      </w:r>
      <w:r>
        <w:rPr>
          <w:rFonts w:ascii="Times New Roman" w:hAnsi="Times New Roman" w:cs="Times New Roman"/>
          <w:b/>
          <w:bCs/>
          <w:color w:val="153D63" w:themeColor="text2" w:themeTint="E6"/>
          <w:sz w:val="36"/>
          <w:szCs w:val="36"/>
          <w:lang w:val="fr-FR"/>
        </w:rPr>
        <w:tab/>
      </w:r>
    </w:p>
    <w:p w14:paraId="610B36E3" w14:textId="77777777" w:rsidR="00D206F3" w:rsidRDefault="00D206F3">
      <w:pP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br w:type="page"/>
      </w:r>
    </w:p>
    <w:p w14:paraId="1DEBEA93" w14:textId="12640452" w:rsidR="00D206F3" w:rsidRDefault="00942EA5" w:rsidP="00A77369">
      <w:pPr>
        <w:spacing w:line="240" w:lineRule="auto"/>
        <w:jc w:val="center"/>
        <w:rPr>
          <w:rFonts w:ascii="Times New Roman" w:hAnsi="Times New Roman" w:cs="Times New Roman"/>
          <w:b/>
          <w:bCs/>
          <w:color w:val="153D63" w:themeColor="text2" w:themeTint="E6"/>
          <w:sz w:val="36"/>
          <w:szCs w:val="36"/>
          <w:lang w:val="fr-FR"/>
        </w:rPr>
      </w:pPr>
      <w:r w:rsidRPr="00942EA5">
        <w:rPr>
          <w:rFonts w:ascii="Times New Roman" w:hAnsi="Times New Roman" w:cs="Times New Roman"/>
          <w:b/>
          <w:bCs/>
          <w:color w:val="153D63" w:themeColor="text2" w:themeTint="E6"/>
          <w:sz w:val="36"/>
          <w:szCs w:val="36"/>
          <w:lang w:val="fr-FR"/>
        </w:rPr>
        <w:lastRenderedPageBreak/>
        <w:t xml:space="preserve"> 6.5 Hub Stagiaires</w:t>
      </w:r>
    </w:p>
    <w:p w14:paraId="5B1AB389" w14:textId="77777777" w:rsidR="00942EA5" w:rsidRDefault="00942EA5" w:rsidP="00942EA5">
      <w:pPr>
        <w:spacing w:line="240" w:lineRule="auto"/>
        <w:jc w:val="center"/>
        <w:rPr>
          <w:rFonts w:ascii="Times New Roman" w:hAnsi="Times New Roman" w:cs="Times New Roman"/>
          <w:b/>
          <w:bCs/>
          <w:color w:val="153D63" w:themeColor="text2" w:themeTint="E6"/>
          <w:sz w:val="36"/>
          <w:szCs w:val="36"/>
          <w:lang w:val="fr-FR"/>
        </w:rPr>
      </w:pPr>
      <w:r w:rsidRPr="00942EA5">
        <w:rPr>
          <w:rFonts w:ascii="Times New Roman" w:hAnsi="Times New Roman" w:cs="Times New Roman"/>
          <w:b/>
          <w:bCs/>
          <w:color w:val="153D63" w:themeColor="text2" w:themeTint="E6"/>
          <w:sz w:val="36"/>
          <w:szCs w:val="36"/>
          <w:lang w:val="fr-FR"/>
        </w:rPr>
        <w:t>6.5.1 Présentation générale</w:t>
      </w:r>
    </w:p>
    <w:p w14:paraId="4290D9E7" w14:textId="77777777" w:rsidR="00942EA5" w:rsidRDefault="00942EA5" w:rsidP="00942EA5">
      <w:pPr>
        <w:spacing w:line="240" w:lineRule="auto"/>
        <w:jc w:val="center"/>
        <w:rPr>
          <w:rFonts w:ascii="Times New Roman" w:hAnsi="Times New Roman" w:cs="Times New Roman"/>
          <w:b/>
          <w:bCs/>
          <w:color w:val="153D63" w:themeColor="text2" w:themeTint="E6"/>
          <w:sz w:val="36"/>
          <w:szCs w:val="36"/>
          <w:lang w:val="fr-FR"/>
        </w:rPr>
      </w:pPr>
    </w:p>
    <w:p w14:paraId="2363103E" w14:textId="77777777" w:rsidR="00942EA5" w:rsidRPr="00942EA5" w:rsidRDefault="00942EA5" w:rsidP="00942EA5">
      <w:pPr>
        <w:spacing w:line="240" w:lineRule="auto"/>
        <w:jc w:val="center"/>
        <w:rPr>
          <w:rFonts w:ascii="Times New Roman" w:hAnsi="Times New Roman" w:cs="Times New Roman"/>
          <w:b/>
          <w:bCs/>
          <w:color w:val="153D63" w:themeColor="text2" w:themeTint="E6"/>
          <w:sz w:val="36"/>
          <w:szCs w:val="36"/>
          <w:lang w:val="fr-FR"/>
        </w:rPr>
      </w:pPr>
    </w:p>
    <w:p w14:paraId="2A668382" w14:textId="586ECDF2"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Le module Hub Stagiaires constitue le centre principal de gestion des stagiaires inscrits au sein de l’établissement.</w:t>
      </w:r>
    </w:p>
    <w:p w14:paraId="39CFEBEB" w14:textId="660D09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Contrairement à une simple liste, ce module propose :</w:t>
      </w:r>
    </w:p>
    <w:p w14:paraId="789A5A1A" w14:textId="1B921788" w:rsidR="00942EA5" w:rsidRPr="00942EA5" w:rsidRDefault="00942EA5">
      <w:pPr>
        <w:numPr>
          <w:ilvl w:val="0"/>
          <w:numId w:val="14"/>
        </w:num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Un système de filtrage dynamique</w:t>
      </w:r>
    </w:p>
    <w:p w14:paraId="547F9F70" w14:textId="3D0456D1" w:rsidR="00942EA5" w:rsidRPr="00942EA5" w:rsidRDefault="00942EA5">
      <w:pPr>
        <w:numPr>
          <w:ilvl w:val="0"/>
          <w:numId w:val="14"/>
        </w:num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Une consultation détaillée des profils</w:t>
      </w:r>
    </w:p>
    <w:p w14:paraId="3F147F9A" w14:textId="5BB9C56F" w:rsidR="00942EA5" w:rsidRPr="00942EA5" w:rsidRDefault="00942EA5">
      <w:pPr>
        <w:numPr>
          <w:ilvl w:val="0"/>
          <w:numId w:val="14"/>
        </w:num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Un accès centralisé aux données académiques et administratives</w:t>
      </w:r>
    </w:p>
    <w:p w14:paraId="107010B6" w14:textId="46625FF5" w:rsidR="00942EA5" w:rsidRPr="00942EA5" w:rsidRDefault="00942EA5">
      <w:pPr>
        <w:numPr>
          <w:ilvl w:val="0"/>
          <w:numId w:val="14"/>
        </w:num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Un suivi complet du parcours du stagiaire</w:t>
      </w:r>
    </w:p>
    <w:p w14:paraId="363DE0D2" w14:textId="2D866EB0" w:rsid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Il représente le noyau central du système d’information.</w:t>
      </w:r>
    </w:p>
    <w:p w14:paraId="7C28438C" w14:textId="3111323C"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31C8D810" w14:textId="4D8BA846"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38673C86" w14:textId="0814573E"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1B8F16EF" w14:textId="6059A52B"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5F961944" w14:textId="77777777"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6245296D" w14:textId="77777777"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196ED0EA" w14:textId="4197F305"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0914B6E1" w14:textId="77777777"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14F34EF7" w14:textId="77777777"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24736A57" w14:textId="0F39C548"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31858136" w14:textId="77777777"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3F69A659"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76D3E517" w14:textId="77777777" w:rsidR="00942EA5" w:rsidRDefault="00942EA5" w:rsidP="00942EA5">
      <w:pPr>
        <w:spacing w:line="240" w:lineRule="auto"/>
        <w:jc w:val="center"/>
        <w:rPr>
          <w:rFonts w:ascii="Times New Roman" w:hAnsi="Times New Roman" w:cs="Times New Roman"/>
          <w:b/>
          <w:bCs/>
          <w:color w:val="153D63" w:themeColor="text2" w:themeTint="E6"/>
          <w:sz w:val="36"/>
          <w:szCs w:val="36"/>
          <w:lang w:val="fr-FR"/>
        </w:rPr>
      </w:pPr>
    </w:p>
    <w:p w14:paraId="758098D6" w14:textId="77777777" w:rsidR="00942EA5" w:rsidRDefault="00942EA5" w:rsidP="00942EA5">
      <w:pPr>
        <w:spacing w:line="240" w:lineRule="auto"/>
        <w:jc w:val="center"/>
        <w:rPr>
          <w:rFonts w:ascii="Times New Roman" w:hAnsi="Times New Roman" w:cs="Times New Roman"/>
          <w:b/>
          <w:bCs/>
          <w:color w:val="153D63" w:themeColor="text2" w:themeTint="E6"/>
          <w:sz w:val="36"/>
          <w:szCs w:val="36"/>
          <w:lang w:val="fr-FR"/>
        </w:rPr>
      </w:pPr>
    </w:p>
    <w:p w14:paraId="7EE6B5CC" w14:textId="3A088FC7" w:rsidR="00942EA5" w:rsidRPr="00942EA5" w:rsidRDefault="00942EA5" w:rsidP="00942EA5">
      <w:pPr>
        <w:spacing w:line="240" w:lineRule="auto"/>
        <w:jc w:val="center"/>
        <w:rPr>
          <w:rFonts w:ascii="Times New Roman" w:hAnsi="Times New Roman" w:cs="Times New Roman"/>
          <w:b/>
          <w:bCs/>
          <w:color w:val="153D63" w:themeColor="text2" w:themeTint="E6"/>
          <w:sz w:val="36"/>
          <w:szCs w:val="36"/>
          <w:lang w:val="fr-FR"/>
        </w:rPr>
      </w:pPr>
      <w:r w:rsidRPr="00942EA5">
        <w:rPr>
          <w:rFonts w:ascii="Times New Roman" w:hAnsi="Times New Roman" w:cs="Times New Roman"/>
          <w:b/>
          <w:bCs/>
          <w:color w:val="153D63" w:themeColor="text2" w:themeTint="E6"/>
          <w:sz w:val="36"/>
          <w:szCs w:val="36"/>
          <w:lang w:val="fr-FR"/>
        </w:rPr>
        <w:t> Figure 6.9 : Interface principale du Hub Stagiaires avec filtres dynamiques.</w:t>
      </w:r>
    </w:p>
    <w:p w14:paraId="6D22A4A3" w14:textId="19511721" w:rsidR="00942EA5" w:rsidRDefault="00942EA5" w:rsidP="00A77369">
      <w:pPr>
        <w:spacing w:line="240" w:lineRule="auto"/>
        <w:jc w:val="center"/>
        <w:rPr>
          <w:rFonts w:ascii="Times New Roman" w:hAnsi="Times New Roman" w:cs="Times New Roman"/>
          <w:b/>
          <w:bCs/>
          <w:color w:val="153D63" w:themeColor="text2" w:themeTint="E6"/>
          <w:sz w:val="36"/>
          <w:szCs w:val="36"/>
          <w:lang w:val="fr-FR"/>
        </w:rPr>
      </w:pPr>
      <w:r w:rsidRPr="00942EA5">
        <w:rPr>
          <w:rFonts w:ascii="Times New Roman" w:hAnsi="Times New Roman" w:cs="Times New Roman"/>
          <w:b/>
          <w:bCs/>
          <w:noProof/>
          <w:color w:val="000000" w:themeColor="text1"/>
          <w:sz w:val="36"/>
          <w:szCs w:val="36"/>
          <w:lang w:val="fr-FR"/>
        </w:rPr>
        <w:drawing>
          <wp:anchor distT="0" distB="0" distL="114300" distR="114300" simplePos="0" relativeHeight="251698176" behindDoc="0" locked="0" layoutInCell="1" allowOverlap="1" wp14:anchorId="3D5D9C44" wp14:editId="1D4E4E60">
            <wp:simplePos x="0" y="0"/>
            <wp:positionH relativeFrom="column">
              <wp:posOffset>94739</wp:posOffset>
            </wp:positionH>
            <wp:positionV relativeFrom="paragraph">
              <wp:posOffset>-379</wp:posOffset>
            </wp:positionV>
            <wp:extent cx="5731510" cy="6112510"/>
            <wp:effectExtent l="0" t="0" r="2540" b="2540"/>
            <wp:wrapNone/>
            <wp:docPr id="491141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141991" name=""/>
                    <pic:cNvPicPr/>
                  </pic:nvPicPr>
                  <pic:blipFill>
                    <a:blip r:embed="rId21">
                      <a:extLst>
                        <a:ext uri="{28A0092B-C50C-407E-A947-70E740481C1C}">
                          <a14:useLocalDpi xmlns:a14="http://schemas.microsoft.com/office/drawing/2010/main" val="0"/>
                        </a:ext>
                      </a:extLst>
                    </a:blip>
                    <a:stretch>
                      <a:fillRect/>
                    </a:stretch>
                  </pic:blipFill>
                  <pic:spPr>
                    <a:xfrm>
                      <a:off x="0" y="0"/>
                      <a:ext cx="5731510" cy="6112510"/>
                    </a:xfrm>
                    <a:prstGeom prst="rect">
                      <a:avLst/>
                    </a:prstGeom>
                  </pic:spPr>
                </pic:pic>
              </a:graphicData>
            </a:graphic>
            <wp14:sizeRelH relativeFrom="page">
              <wp14:pctWidth>0</wp14:pctWidth>
            </wp14:sizeRelH>
            <wp14:sizeRelV relativeFrom="page">
              <wp14:pctHeight>0</wp14:pctHeight>
            </wp14:sizeRelV>
          </wp:anchor>
        </w:drawing>
      </w:r>
    </w:p>
    <w:p w14:paraId="14B65BA2" w14:textId="77777777" w:rsidR="00D206F3" w:rsidRDefault="00D206F3">
      <w:pP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br w:type="page"/>
      </w:r>
    </w:p>
    <w:p w14:paraId="36EF7442" w14:textId="77777777" w:rsidR="00942EA5" w:rsidRPr="00942EA5" w:rsidRDefault="00942EA5" w:rsidP="00942EA5">
      <w:pPr>
        <w:spacing w:line="240" w:lineRule="auto"/>
        <w:jc w:val="center"/>
        <w:rPr>
          <w:rFonts w:ascii="Times New Roman" w:hAnsi="Times New Roman" w:cs="Times New Roman"/>
          <w:b/>
          <w:bCs/>
          <w:color w:val="153D63" w:themeColor="text2" w:themeTint="E6"/>
          <w:sz w:val="36"/>
          <w:szCs w:val="36"/>
          <w:lang w:val="fr-FR"/>
        </w:rPr>
      </w:pPr>
      <w:r w:rsidRPr="00942EA5">
        <w:rPr>
          <w:rFonts w:ascii="Times New Roman" w:hAnsi="Times New Roman" w:cs="Times New Roman"/>
          <w:b/>
          <w:bCs/>
          <w:color w:val="153D63" w:themeColor="text2" w:themeTint="E6"/>
          <w:sz w:val="36"/>
          <w:szCs w:val="36"/>
          <w:lang w:val="fr-FR"/>
        </w:rPr>
        <w:lastRenderedPageBreak/>
        <w:t>6.5.2 Système de filtrage avancé</w:t>
      </w:r>
    </w:p>
    <w:p w14:paraId="1B4BE7D0"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 xml:space="preserve">Lors de l’accès au module, une liste </w:t>
      </w:r>
      <w:proofErr w:type="spellStart"/>
      <w:r w:rsidRPr="00942EA5">
        <w:rPr>
          <w:rFonts w:ascii="Times New Roman" w:hAnsi="Times New Roman" w:cs="Times New Roman"/>
          <w:b/>
          <w:bCs/>
          <w:color w:val="000000" w:themeColor="text1"/>
          <w:sz w:val="36"/>
          <w:szCs w:val="36"/>
          <w:lang w:val="fr-FR"/>
        </w:rPr>
        <w:t>pré</w:t>
      </w:r>
      <w:r w:rsidRPr="00942EA5">
        <w:rPr>
          <w:rFonts w:ascii="Times New Roman" w:hAnsi="Times New Roman" w:cs="Times New Roman"/>
          <w:b/>
          <w:bCs/>
          <w:color w:val="000000" w:themeColor="text1"/>
          <w:sz w:val="36"/>
          <w:szCs w:val="36"/>
          <w:lang w:val="fr-FR"/>
        </w:rPr>
        <w:noBreakHyphen/>
        <w:t>filtrée</w:t>
      </w:r>
      <w:proofErr w:type="spellEnd"/>
      <w:r w:rsidRPr="00942EA5">
        <w:rPr>
          <w:rFonts w:ascii="Times New Roman" w:hAnsi="Times New Roman" w:cs="Times New Roman"/>
          <w:b/>
          <w:bCs/>
          <w:color w:val="000000" w:themeColor="text1"/>
          <w:sz w:val="36"/>
          <w:szCs w:val="36"/>
          <w:lang w:val="fr-FR"/>
        </w:rPr>
        <w:t xml:space="preserve"> est affichée par défaut.</w:t>
      </w:r>
      <w:r w:rsidRPr="00942EA5">
        <w:rPr>
          <w:rFonts w:ascii="Times New Roman" w:hAnsi="Times New Roman" w:cs="Times New Roman"/>
          <w:b/>
          <w:bCs/>
          <w:color w:val="000000" w:themeColor="text1"/>
          <w:sz w:val="36"/>
          <w:szCs w:val="36"/>
          <w:lang w:val="fr-FR"/>
        </w:rPr>
        <w:br/>
        <w:t>L’utilisateur peut modifier les critères de recherche selon plusieurs paramètres :</w:t>
      </w:r>
    </w:p>
    <w:p w14:paraId="4A08D640"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Filière</w:t>
      </w:r>
    </w:p>
    <w:p w14:paraId="50103E39"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Année scolaire</w:t>
      </w:r>
    </w:p>
    <w:p w14:paraId="1A2FFCE8"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Niveau</w:t>
      </w:r>
    </w:p>
    <w:p w14:paraId="3E060ED9"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Classe</w:t>
      </w:r>
    </w:p>
    <w:p w14:paraId="09746803"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Recherche par nom</w:t>
      </w:r>
    </w:p>
    <w:p w14:paraId="53397C1B" w14:textId="5F5AF8FD"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Recherche par numéro d’inscription</w:t>
      </w:r>
    </w:p>
    <w:p w14:paraId="583F3C66" w14:textId="77777777" w:rsid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La liste se met à jour automatiquement en fonction des filtres sélectionnés.</w:t>
      </w:r>
    </w:p>
    <w:p w14:paraId="18725F7F"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0CFCF0B2"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Un bouton « Imprimer liste » permet de générer une version imprimable correspondant exactement aux critères appliqués.</w:t>
      </w:r>
    </w:p>
    <w:p w14:paraId="5EAA95C2"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Ce système facilite :</w:t>
      </w:r>
    </w:p>
    <w:p w14:paraId="51401D0D"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La gestion par promotion</w:t>
      </w:r>
    </w:p>
    <w:p w14:paraId="23A752F1"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Le suivi par filière</w:t>
      </w:r>
    </w:p>
    <w:p w14:paraId="6525AB82"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L’édition de listes officielles</w:t>
      </w:r>
    </w:p>
    <w:p w14:paraId="366D6397"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6182DE87"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32CDB3DD"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1A6889DF"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73310838"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54C7275E" w14:textId="1F7F05AB" w:rsidR="00942EA5" w:rsidRPr="00942EA5" w:rsidRDefault="00942EA5" w:rsidP="00942EA5">
      <w:pPr>
        <w:spacing w:line="240" w:lineRule="auto"/>
        <w:jc w:val="center"/>
        <w:rPr>
          <w:rFonts w:ascii="Times New Roman" w:hAnsi="Times New Roman" w:cs="Times New Roman"/>
          <w:b/>
          <w:bCs/>
          <w:color w:val="153D63" w:themeColor="text2" w:themeTint="E6"/>
          <w:sz w:val="36"/>
          <w:szCs w:val="36"/>
          <w:lang w:val="fr-FR"/>
        </w:rPr>
      </w:pPr>
      <w:r w:rsidRPr="00942EA5">
        <w:rPr>
          <w:rFonts w:ascii="Times New Roman" w:hAnsi="Times New Roman" w:cs="Times New Roman"/>
          <w:b/>
          <w:bCs/>
          <w:color w:val="153D63" w:themeColor="text2" w:themeTint="E6"/>
          <w:sz w:val="36"/>
          <w:szCs w:val="36"/>
          <w:lang w:val="fr-FR"/>
        </w:rPr>
        <w:lastRenderedPageBreak/>
        <w:t>6.5.3 Accès au profil détaillé d’un stagiaire</w:t>
      </w:r>
    </w:p>
    <w:p w14:paraId="773E2B2B" w14:textId="3780B37E"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En sélectionnant un stagiaire, l’utilisateur accède à son profil individuel complet.</w:t>
      </w:r>
    </w:p>
    <w:p w14:paraId="270B11A6"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Le profil affiche :</w:t>
      </w:r>
    </w:p>
    <w:p w14:paraId="6EB0DF0D" w14:textId="72D5DAE9"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Nom complet</w:t>
      </w:r>
    </w:p>
    <w:p w14:paraId="1269D615" w14:textId="62529F94"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Numéro d’inscription</w:t>
      </w:r>
    </w:p>
    <w:p w14:paraId="0146ADE3" w14:textId="106B6929"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Classe</w:t>
      </w:r>
    </w:p>
    <w:p w14:paraId="0F89912B" w14:textId="2B4C219B"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Informations personnelles</w:t>
      </w:r>
    </w:p>
    <w:p w14:paraId="2B92DED6" w14:textId="55487898"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Coordonnées</w:t>
      </w:r>
    </w:p>
    <w:p w14:paraId="3C7B9045" w14:textId="583F5CA1"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Informations du tuteur</w:t>
      </w:r>
    </w:p>
    <w:p w14:paraId="6B5A8510" w14:textId="77CC1172"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Des actions rapides sont disponibles :</w:t>
      </w:r>
    </w:p>
    <w:p w14:paraId="0AAF9ED1" w14:textId="06A6AA2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Segoe UI Symbol" w:hAnsi="Segoe UI Symbol" w:cs="Segoe UI Symbol"/>
          <w:b/>
          <w:bCs/>
          <w:color w:val="000000" w:themeColor="text1"/>
          <w:sz w:val="36"/>
          <w:szCs w:val="36"/>
          <w:lang w:val="fr-FR"/>
        </w:rPr>
        <w:t>✏</w:t>
      </w:r>
      <w:r w:rsidRPr="00942EA5">
        <w:rPr>
          <w:rFonts w:ascii="Times New Roman" w:hAnsi="Times New Roman" w:cs="Times New Roman"/>
          <w:b/>
          <w:bCs/>
          <w:color w:val="000000" w:themeColor="text1"/>
          <w:sz w:val="36"/>
          <w:szCs w:val="36"/>
          <w:lang w:val="fr-FR"/>
        </w:rPr>
        <w:t> Modifier les informations</w:t>
      </w:r>
    </w:p>
    <w:p w14:paraId="0E6C6FE7" w14:textId="0F2EA26B"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Segoe UI Symbol" w:hAnsi="Segoe UI Symbol" w:cs="Segoe UI Symbol"/>
          <w:b/>
          <w:bCs/>
          <w:color w:val="000000" w:themeColor="text1"/>
          <w:sz w:val="36"/>
          <w:szCs w:val="36"/>
          <w:lang w:val="fr-FR"/>
        </w:rPr>
        <w:t>🖨</w:t>
      </w:r>
      <w:r w:rsidRPr="00942EA5">
        <w:rPr>
          <w:rFonts w:ascii="Times New Roman" w:hAnsi="Times New Roman" w:cs="Times New Roman"/>
          <w:b/>
          <w:bCs/>
          <w:color w:val="000000" w:themeColor="text1"/>
          <w:sz w:val="36"/>
          <w:szCs w:val="36"/>
          <w:lang w:val="fr-FR"/>
        </w:rPr>
        <w:t> Imprimer la fiche d’inscription</w:t>
      </w:r>
    </w:p>
    <w:p w14:paraId="710D9854" w14:textId="56E98B34" w:rsid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Segoe UI Symbol" w:hAnsi="Segoe UI Symbol" w:cs="Segoe UI Symbol"/>
          <w:b/>
          <w:bCs/>
          <w:color w:val="000000" w:themeColor="text1"/>
          <w:sz w:val="36"/>
          <w:szCs w:val="36"/>
          <w:lang w:val="fr-FR"/>
        </w:rPr>
        <w:t>🗑</w:t>
      </w:r>
      <w:r w:rsidRPr="00942EA5">
        <w:rPr>
          <w:rFonts w:ascii="Times New Roman" w:hAnsi="Times New Roman" w:cs="Times New Roman"/>
          <w:b/>
          <w:bCs/>
          <w:color w:val="000000" w:themeColor="text1"/>
          <w:sz w:val="36"/>
          <w:szCs w:val="36"/>
          <w:lang w:val="fr-FR"/>
        </w:rPr>
        <w:t> Supprimer le stagiaire</w:t>
      </w:r>
    </w:p>
    <w:p w14:paraId="254332FA" w14:textId="37C68DC5"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1AE63186" w14:textId="48B6CEF9"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746D2EE2" w14:textId="1B7F2E7D" w:rsidR="00942EA5" w:rsidRPr="00C867E8" w:rsidRDefault="00942EA5" w:rsidP="00942EA5">
      <w:pPr>
        <w:spacing w:line="240" w:lineRule="auto"/>
        <w:jc w:val="center"/>
        <w:rPr>
          <w:rFonts w:ascii="Segoe UI Emoji" w:hAnsi="Segoe UI Emoji" w:cs="Segoe UI Emoji"/>
          <w:b/>
          <w:bCs/>
          <w:color w:val="153D63" w:themeColor="text2" w:themeTint="E6"/>
          <w:sz w:val="36"/>
          <w:szCs w:val="36"/>
          <w:lang w:val="fr-FR"/>
        </w:rPr>
      </w:pPr>
    </w:p>
    <w:p w14:paraId="4363ECE1" w14:textId="2F4A803E" w:rsidR="00942EA5" w:rsidRPr="00C867E8" w:rsidRDefault="00942EA5" w:rsidP="00942EA5">
      <w:pPr>
        <w:spacing w:line="240" w:lineRule="auto"/>
        <w:jc w:val="center"/>
        <w:rPr>
          <w:rFonts w:ascii="Segoe UI Emoji" w:hAnsi="Segoe UI Emoji" w:cs="Segoe UI Emoji"/>
          <w:b/>
          <w:bCs/>
          <w:color w:val="153D63" w:themeColor="text2" w:themeTint="E6"/>
          <w:sz w:val="36"/>
          <w:szCs w:val="36"/>
          <w:lang w:val="fr-FR"/>
        </w:rPr>
      </w:pPr>
    </w:p>
    <w:p w14:paraId="298B7E30" w14:textId="1C3C4062" w:rsidR="00942EA5" w:rsidRPr="00C867E8" w:rsidRDefault="00942EA5" w:rsidP="00942EA5">
      <w:pPr>
        <w:spacing w:line="240" w:lineRule="auto"/>
        <w:jc w:val="center"/>
        <w:rPr>
          <w:rFonts w:ascii="Segoe UI Emoji" w:hAnsi="Segoe UI Emoji" w:cs="Segoe UI Emoji"/>
          <w:b/>
          <w:bCs/>
          <w:color w:val="153D63" w:themeColor="text2" w:themeTint="E6"/>
          <w:sz w:val="36"/>
          <w:szCs w:val="36"/>
          <w:lang w:val="fr-FR"/>
        </w:rPr>
      </w:pPr>
    </w:p>
    <w:p w14:paraId="02DBD887" w14:textId="77777777" w:rsidR="00942EA5" w:rsidRPr="00C867E8" w:rsidRDefault="00942EA5" w:rsidP="00942EA5">
      <w:pPr>
        <w:spacing w:line="240" w:lineRule="auto"/>
        <w:jc w:val="center"/>
        <w:rPr>
          <w:rFonts w:ascii="Segoe UI Emoji" w:hAnsi="Segoe UI Emoji" w:cs="Segoe UI Emoji"/>
          <w:b/>
          <w:bCs/>
          <w:color w:val="153D63" w:themeColor="text2" w:themeTint="E6"/>
          <w:sz w:val="36"/>
          <w:szCs w:val="36"/>
          <w:lang w:val="fr-FR"/>
        </w:rPr>
      </w:pPr>
    </w:p>
    <w:p w14:paraId="0DDED53C" w14:textId="77777777" w:rsidR="00942EA5" w:rsidRPr="00C867E8" w:rsidRDefault="00942EA5" w:rsidP="00942EA5">
      <w:pPr>
        <w:spacing w:line="240" w:lineRule="auto"/>
        <w:jc w:val="center"/>
        <w:rPr>
          <w:rFonts w:ascii="Segoe UI Emoji" w:hAnsi="Segoe UI Emoji" w:cs="Segoe UI Emoji"/>
          <w:b/>
          <w:bCs/>
          <w:color w:val="153D63" w:themeColor="text2" w:themeTint="E6"/>
          <w:sz w:val="36"/>
          <w:szCs w:val="36"/>
          <w:lang w:val="fr-FR"/>
        </w:rPr>
      </w:pPr>
    </w:p>
    <w:p w14:paraId="7FED1123" w14:textId="77777777" w:rsidR="00942EA5" w:rsidRPr="00C867E8" w:rsidRDefault="00942EA5" w:rsidP="00942EA5">
      <w:pPr>
        <w:spacing w:line="240" w:lineRule="auto"/>
        <w:jc w:val="center"/>
        <w:rPr>
          <w:rFonts w:ascii="Segoe UI Emoji" w:hAnsi="Segoe UI Emoji" w:cs="Segoe UI Emoji"/>
          <w:b/>
          <w:bCs/>
          <w:color w:val="153D63" w:themeColor="text2" w:themeTint="E6"/>
          <w:sz w:val="36"/>
          <w:szCs w:val="36"/>
          <w:lang w:val="fr-FR"/>
        </w:rPr>
      </w:pPr>
    </w:p>
    <w:p w14:paraId="5FBD9DC9" w14:textId="77777777" w:rsidR="008D312B" w:rsidRDefault="008D312B" w:rsidP="00942EA5">
      <w:pPr>
        <w:spacing w:line="240" w:lineRule="auto"/>
        <w:jc w:val="center"/>
        <w:rPr>
          <w:rFonts w:ascii="Times New Roman" w:hAnsi="Times New Roman" w:cs="Times New Roman"/>
          <w:b/>
          <w:bCs/>
          <w:color w:val="153D63" w:themeColor="text2" w:themeTint="E6"/>
          <w:sz w:val="36"/>
          <w:szCs w:val="36"/>
          <w:lang w:val="fr-FR"/>
        </w:rPr>
      </w:pPr>
    </w:p>
    <w:p w14:paraId="3199BD30" w14:textId="4A108FBE" w:rsidR="00942EA5" w:rsidRPr="00942EA5" w:rsidRDefault="00942EA5" w:rsidP="00942EA5">
      <w:pPr>
        <w:spacing w:line="240" w:lineRule="auto"/>
        <w:jc w:val="center"/>
        <w:rPr>
          <w:rFonts w:ascii="Times New Roman" w:hAnsi="Times New Roman" w:cs="Times New Roman"/>
          <w:b/>
          <w:bCs/>
          <w:color w:val="153D63" w:themeColor="text2" w:themeTint="E6"/>
          <w:sz w:val="36"/>
          <w:szCs w:val="36"/>
          <w:lang w:val="fr-FR"/>
        </w:rPr>
      </w:pPr>
      <w:r w:rsidRPr="00942EA5">
        <w:rPr>
          <w:rFonts w:ascii="Times New Roman" w:hAnsi="Times New Roman" w:cs="Times New Roman"/>
          <w:b/>
          <w:bCs/>
          <w:color w:val="153D63" w:themeColor="text2" w:themeTint="E6"/>
          <w:sz w:val="36"/>
          <w:szCs w:val="36"/>
          <w:lang w:val="fr-FR"/>
        </w:rPr>
        <w:lastRenderedPageBreak/>
        <w:t> Figure 6.10 : Profil détaillé d’un stagiaire – Vue d’ensemble.</w:t>
      </w:r>
    </w:p>
    <w:p w14:paraId="37D94EA1" w14:textId="786751D9" w:rsidR="00D206F3" w:rsidRDefault="008D312B" w:rsidP="00A77369">
      <w:pPr>
        <w:spacing w:line="240" w:lineRule="auto"/>
        <w:jc w:val="center"/>
        <w:rPr>
          <w:rFonts w:ascii="Times New Roman" w:hAnsi="Times New Roman" w:cs="Times New Roman"/>
          <w:b/>
          <w:bCs/>
          <w:color w:val="153D63" w:themeColor="text2" w:themeTint="E6"/>
          <w:sz w:val="36"/>
          <w:szCs w:val="36"/>
          <w:lang w:val="fr-FR"/>
        </w:rPr>
      </w:pPr>
      <w:r w:rsidRPr="008D312B">
        <w:rPr>
          <w:rFonts w:ascii="Segoe UI Emoji" w:hAnsi="Segoe UI Emoji" w:cs="Segoe UI Emoji"/>
          <w:b/>
          <w:bCs/>
          <w:noProof/>
          <w:color w:val="153D63" w:themeColor="text2" w:themeTint="E6"/>
          <w:sz w:val="36"/>
          <w:szCs w:val="36"/>
        </w:rPr>
        <w:drawing>
          <wp:anchor distT="0" distB="0" distL="114300" distR="114300" simplePos="0" relativeHeight="251699200" behindDoc="0" locked="0" layoutInCell="1" allowOverlap="1" wp14:anchorId="106708E8" wp14:editId="570CBECE">
            <wp:simplePos x="0" y="0"/>
            <wp:positionH relativeFrom="margin">
              <wp:posOffset>35626</wp:posOffset>
            </wp:positionH>
            <wp:positionV relativeFrom="paragraph">
              <wp:posOffset>13888</wp:posOffset>
            </wp:positionV>
            <wp:extent cx="5730165" cy="6210794"/>
            <wp:effectExtent l="0" t="0" r="4445" b="0"/>
            <wp:wrapNone/>
            <wp:docPr id="1889362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362111" name=""/>
                    <pic:cNvPicPr/>
                  </pic:nvPicPr>
                  <pic:blipFill>
                    <a:blip r:embed="rId22">
                      <a:extLst>
                        <a:ext uri="{28A0092B-C50C-407E-A947-70E740481C1C}">
                          <a14:useLocalDpi xmlns:a14="http://schemas.microsoft.com/office/drawing/2010/main" val="0"/>
                        </a:ext>
                      </a:extLst>
                    </a:blip>
                    <a:stretch>
                      <a:fillRect/>
                    </a:stretch>
                  </pic:blipFill>
                  <pic:spPr>
                    <a:xfrm>
                      <a:off x="0" y="0"/>
                      <a:ext cx="5743649" cy="6225409"/>
                    </a:xfrm>
                    <a:prstGeom prst="rect">
                      <a:avLst/>
                    </a:prstGeom>
                  </pic:spPr>
                </pic:pic>
              </a:graphicData>
            </a:graphic>
            <wp14:sizeRelH relativeFrom="page">
              <wp14:pctWidth>0</wp14:pctWidth>
            </wp14:sizeRelH>
            <wp14:sizeRelV relativeFrom="page">
              <wp14:pctHeight>0</wp14:pctHeight>
            </wp14:sizeRelV>
          </wp:anchor>
        </w:drawing>
      </w:r>
    </w:p>
    <w:p w14:paraId="6D6B689C" w14:textId="06788691"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28A2A3A4" w14:textId="49CD009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1AEFA570"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032DACCF"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002B39CE"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032D22CD"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189BE96C"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01B56D66"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36746188"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6F864A77"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6F69440A"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7F0C39C4"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0EC1E8B4"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35A637CB"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41391A13"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0905768D"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5ACC04F1" w14:textId="77777777" w:rsidR="00942EA5" w:rsidRDefault="00942EA5" w:rsidP="009B7CBA">
      <w:pPr>
        <w:pStyle w:val="Heading1"/>
        <w:jc w:val="center"/>
        <w:rPr>
          <w:lang w:val="fr-FR"/>
        </w:rPr>
      </w:pPr>
      <w:bookmarkStart w:id="6" w:name="_Toc229767781"/>
    </w:p>
    <w:p w14:paraId="4D9CF987" w14:textId="77777777" w:rsidR="008D312B" w:rsidRDefault="008D312B" w:rsidP="009B7CBA">
      <w:pPr>
        <w:pStyle w:val="Heading1"/>
        <w:jc w:val="center"/>
        <w:rPr>
          <w:lang w:val="fr-FR"/>
        </w:rPr>
      </w:pPr>
    </w:p>
    <w:p w14:paraId="791D21D5" w14:textId="77777777" w:rsidR="008D312B" w:rsidRDefault="008D312B">
      <w:pPr>
        <w:rPr>
          <w:rFonts w:asciiTheme="majorHAnsi" w:eastAsiaTheme="majorEastAsia" w:hAnsiTheme="majorHAnsi" w:cstheme="majorBidi"/>
          <w:color w:val="0F4761" w:themeColor="accent1" w:themeShade="BF"/>
          <w:sz w:val="40"/>
          <w:szCs w:val="40"/>
          <w:lang w:val="fr-FR"/>
        </w:rPr>
      </w:pPr>
      <w:r>
        <w:rPr>
          <w:lang w:val="fr-FR"/>
        </w:rPr>
        <w:br w:type="page"/>
      </w:r>
    </w:p>
    <w:p w14:paraId="5CA3D889" w14:textId="7E815958" w:rsidR="008D312B" w:rsidRDefault="008D312B" w:rsidP="009B7CBA">
      <w:pPr>
        <w:pStyle w:val="Heading1"/>
        <w:jc w:val="center"/>
        <w:rPr>
          <w:lang w:val="fr-FR"/>
        </w:rPr>
      </w:pPr>
    </w:p>
    <w:p w14:paraId="5AFC2339" w14:textId="0C01A26C" w:rsidR="008D312B" w:rsidRPr="006B7EF9" w:rsidRDefault="008D312B" w:rsidP="006B7EF9">
      <w:pPr>
        <w:jc w:val="center"/>
        <w:rPr>
          <w:rFonts w:asciiTheme="majorHAnsi" w:eastAsiaTheme="majorEastAsia" w:hAnsiTheme="majorHAnsi" w:cstheme="majorBidi"/>
          <w:color w:val="0F4761" w:themeColor="accent1" w:themeShade="BF"/>
          <w:sz w:val="40"/>
          <w:szCs w:val="40"/>
          <w:lang w:val="fr-FR"/>
        </w:rPr>
      </w:pPr>
      <w:r w:rsidRPr="008D312B">
        <w:rPr>
          <w:rFonts w:asciiTheme="majorHAnsi" w:eastAsiaTheme="majorEastAsia" w:hAnsiTheme="majorHAnsi" w:cstheme="majorBidi"/>
          <w:b/>
          <w:bCs/>
          <w:color w:val="0F4761" w:themeColor="accent1" w:themeShade="BF"/>
          <w:sz w:val="40"/>
          <w:szCs w:val="40"/>
          <w:lang w:val="fr-FR"/>
        </w:rPr>
        <w:t>6.5.4 Vue d’ensemble et indicateurs rapides</w:t>
      </w:r>
    </w:p>
    <w:p w14:paraId="15E0383F" w14:textId="77777777" w:rsidR="008D312B" w:rsidRPr="006B7EF9" w:rsidRDefault="008D312B"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La page principale du profil affiche des indicateurs synthétiques :</w:t>
      </w:r>
    </w:p>
    <w:p w14:paraId="55DA8A00" w14:textId="77777777" w:rsidR="008D312B" w:rsidRPr="006B7EF9" w:rsidRDefault="008D312B"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Nombre d’absences</w:t>
      </w:r>
    </w:p>
    <w:p w14:paraId="3BECF5EC" w14:textId="77777777" w:rsidR="008D312B" w:rsidRPr="006B7EF9" w:rsidRDefault="008D312B"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Moyenne générale</w:t>
      </w:r>
    </w:p>
    <w:p w14:paraId="0CA322FF" w14:textId="77777777" w:rsidR="008D312B" w:rsidRPr="006B7EF9" w:rsidRDefault="008D312B"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Nombre de stages / PFE</w:t>
      </w:r>
    </w:p>
    <w:p w14:paraId="69825651" w14:textId="77777777" w:rsidR="008D312B" w:rsidRPr="006B7EF9" w:rsidRDefault="008D312B"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Statut des cotisations (payé / non payé)</w:t>
      </w:r>
    </w:p>
    <w:p w14:paraId="48365EC8" w14:textId="77777777" w:rsidR="008D312B" w:rsidRPr="006B7EF9" w:rsidRDefault="008D312B"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Ces indicateurs offrent une lecture rapide de la situation académique et financière du stagiaire.</w:t>
      </w:r>
    </w:p>
    <w:p w14:paraId="250651EB" w14:textId="1302FD06" w:rsidR="008D312B" w:rsidRPr="006B7EF9" w:rsidRDefault="008D312B" w:rsidP="006B7EF9">
      <w:pPr>
        <w:spacing w:line="240" w:lineRule="auto"/>
        <w:jc w:val="center"/>
        <w:rPr>
          <w:rFonts w:ascii="Times New Roman" w:hAnsi="Times New Roman" w:cs="Times New Roman"/>
          <w:b/>
          <w:bCs/>
          <w:color w:val="000000" w:themeColor="text1"/>
          <w:sz w:val="36"/>
          <w:szCs w:val="36"/>
          <w:lang w:val="fr-FR"/>
        </w:rPr>
      </w:pPr>
    </w:p>
    <w:p w14:paraId="74B17F6E" w14:textId="77777777" w:rsidR="008D312B" w:rsidRPr="006B7EF9" w:rsidRDefault="008D312B"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br w:type="page"/>
      </w:r>
    </w:p>
    <w:p w14:paraId="21430FDD" w14:textId="77777777" w:rsidR="006B7EF9" w:rsidRPr="006B7EF9" w:rsidRDefault="006B7EF9" w:rsidP="006B7EF9">
      <w:pPr>
        <w:jc w:val="center"/>
        <w:rPr>
          <w:rFonts w:asciiTheme="majorHAnsi" w:eastAsiaTheme="majorEastAsia" w:hAnsiTheme="majorHAnsi" w:cstheme="majorBidi"/>
          <w:b/>
          <w:bCs/>
          <w:color w:val="0F4761" w:themeColor="accent1" w:themeShade="BF"/>
          <w:sz w:val="40"/>
          <w:szCs w:val="40"/>
          <w:lang w:val="fr-FR"/>
        </w:rPr>
      </w:pPr>
      <w:r w:rsidRPr="006B7EF9">
        <w:rPr>
          <w:rFonts w:asciiTheme="majorHAnsi" w:eastAsiaTheme="majorEastAsia" w:hAnsiTheme="majorHAnsi" w:cstheme="majorBidi"/>
          <w:b/>
          <w:bCs/>
          <w:color w:val="0F4761" w:themeColor="accent1" w:themeShade="BF"/>
          <w:sz w:val="40"/>
          <w:szCs w:val="40"/>
          <w:lang w:val="fr-FR"/>
        </w:rPr>
        <w:lastRenderedPageBreak/>
        <w:t>6.5.5 Onglets de gestion détaillée</w:t>
      </w:r>
    </w:p>
    <w:p w14:paraId="24C45B04"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Le profil est structuré en plusieurs onglets permettant d’accéder aux différentes dimensions du dossier :</w:t>
      </w:r>
    </w:p>
    <w:p w14:paraId="1BE4781B"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Segoe UI Emoji" w:hAnsi="Segoe UI Emoji" w:cs="Segoe UI Emoji"/>
          <w:b/>
          <w:bCs/>
          <w:color w:val="000000" w:themeColor="text1"/>
          <w:sz w:val="36"/>
          <w:szCs w:val="36"/>
          <w:lang w:val="fr-FR"/>
        </w:rPr>
        <w:t>🔹</w:t>
      </w:r>
      <w:r w:rsidRPr="006B7EF9">
        <w:rPr>
          <w:rFonts w:ascii="Times New Roman" w:hAnsi="Times New Roman" w:cs="Times New Roman"/>
          <w:b/>
          <w:bCs/>
          <w:color w:val="000000" w:themeColor="text1"/>
          <w:sz w:val="36"/>
          <w:szCs w:val="36"/>
          <w:lang w:val="fr-FR"/>
        </w:rPr>
        <w:t xml:space="preserve"> Absences</w:t>
      </w:r>
    </w:p>
    <w:p w14:paraId="26E05A82"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Consultation et suivi des absences enregistrées.</w:t>
      </w:r>
    </w:p>
    <w:p w14:paraId="07FCF7A2"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Segoe UI Emoji" w:hAnsi="Segoe UI Emoji" w:cs="Segoe UI Emoji"/>
          <w:b/>
          <w:bCs/>
          <w:color w:val="000000" w:themeColor="text1"/>
          <w:sz w:val="36"/>
          <w:szCs w:val="36"/>
          <w:lang w:val="fr-FR"/>
        </w:rPr>
        <w:t>🔹</w:t>
      </w:r>
      <w:r w:rsidRPr="006B7EF9">
        <w:rPr>
          <w:rFonts w:ascii="Times New Roman" w:hAnsi="Times New Roman" w:cs="Times New Roman"/>
          <w:b/>
          <w:bCs/>
          <w:color w:val="000000" w:themeColor="text1"/>
          <w:sz w:val="36"/>
          <w:szCs w:val="36"/>
          <w:lang w:val="fr-FR"/>
        </w:rPr>
        <w:t xml:space="preserve"> Bulletin &amp; Notes</w:t>
      </w:r>
    </w:p>
    <w:p w14:paraId="0EB4C37E"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Visualisation des notes, moyennes et relevés académiques.</w:t>
      </w:r>
    </w:p>
    <w:p w14:paraId="47BC70BF"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Segoe UI Emoji" w:hAnsi="Segoe UI Emoji" w:cs="Segoe UI Emoji"/>
          <w:b/>
          <w:bCs/>
          <w:color w:val="000000" w:themeColor="text1"/>
          <w:sz w:val="36"/>
          <w:szCs w:val="36"/>
          <w:lang w:val="fr-FR"/>
        </w:rPr>
        <w:t>🔹</w:t>
      </w:r>
      <w:r w:rsidRPr="006B7EF9">
        <w:rPr>
          <w:rFonts w:ascii="Times New Roman" w:hAnsi="Times New Roman" w:cs="Times New Roman"/>
          <w:b/>
          <w:bCs/>
          <w:color w:val="000000" w:themeColor="text1"/>
          <w:sz w:val="36"/>
          <w:szCs w:val="36"/>
          <w:lang w:val="fr-FR"/>
        </w:rPr>
        <w:t xml:space="preserve"> Stages / PFE</w:t>
      </w:r>
    </w:p>
    <w:p w14:paraId="233E1D2A"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Suivi des stages effectués et des projets de fin d’études.</w:t>
      </w:r>
    </w:p>
    <w:p w14:paraId="20F19C91"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Segoe UI Emoji" w:hAnsi="Segoe UI Emoji" w:cs="Segoe UI Emoji"/>
          <w:b/>
          <w:bCs/>
          <w:color w:val="000000" w:themeColor="text1"/>
          <w:sz w:val="36"/>
          <w:szCs w:val="36"/>
          <w:lang w:val="fr-FR"/>
        </w:rPr>
        <w:t>🔹</w:t>
      </w:r>
      <w:r w:rsidRPr="006B7EF9">
        <w:rPr>
          <w:rFonts w:ascii="Times New Roman" w:hAnsi="Times New Roman" w:cs="Times New Roman"/>
          <w:b/>
          <w:bCs/>
          <w:color w:val="000000" w:themeColor="text1"/>
          <w:sz w:val="36"/>
          <w:szCs w:val="36"/>
          <w:lang w:val="fr-FR"/>
        </w:rPr>
        <w:t xml:space="preserve"> Cotisations</w:t>
      </w:r>
    </w:p>
    <w:p w14:paraId="70102503"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Suivi des paiements mensuels et situation financière.</w:t>
      </w:r>
    </w:p>
    <w:p w14:paraId="3668E917"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Segoe UI Emoji" w:hAnsi="Segoe UI Emoji" w:cs="Segoe UI Emoji"/>
          <w:b/>
          <w:bCs/>
          <w:color w:val="000000" w:themeColor="text1"/>
          <w:sz w:val="36"/>
          <w:szCs w:val="36"/>
          <w:lang w:val="fr-FR"/>
        </w:rPr>
        <w:t>🔹</w:t>
      </w:r>
      <w:r w:rsidRPr="006B7EF9">
        <w:rPr>
          <w:rFonts w:ascii="Times New Roman" w:hAnsi="Times New Roman" w:cs="Times New Roman"/>
          <w:b/>
          <w:bCs/>
          <w:color w:val="000000" w:themeColor="text1"/>
          <w:sz w:val="36"/>
          <w:szCs w:val="36"/>
          <w:lang w:val="fr-FR"/>
        </w:rPr>
        <w:t xml:space="preserve"> Documents</w:t>
      </w:r>
    </w:p>
    <w:p w14:paraId="71C2DAB7"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Génération et consultation des documents administratifs.</w:t>
      </w:r>
    </w:p>
    <w:p w14:paraId="5B4D83A2"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Segoe UI Emoji" w:hAnsi="Segoe UI Emoji" w:cs="Segoe UI Emoji"/>
          <w:b/>
          <w:bCs/>
          <w:color w:val="000000" w:themeColor="text1"/>
          <w:sz w:val="36"/>
          <w:szCs w:val="36"/>
          <w:lang w:val="fr-FR"/>
        </w:rPr>
        <w:t>🔹</w:t>
      </w:r>
      <w:r w:rsidRPr="006B7EF9">
        <w:rPr>
          <w:rFonts w:ascii="Times New Roman" w:hAnsi="Times New Roman" w:cs="Times New Roman"/>
          <w:b/>
          <w:bCs/>
          <w:color w:val="000000" w:themeColor="text1"/>
          <w:sz w:val="36"/>
          <w:szCs w:val="36"/>
          <w:lang w:val="fr-FR"/>
        </w:rPr>
        <w:t xml:space="preserve"> Parcours</w:t>
      </w:r>
    </w:p>
    <w:p w14:paraId="47BFC015"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Historique des modifications apportées au profil du stagiaire.</w:t>
      </w:r>
    </w:p>
    <w:p w14:paraId="2238C47E"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Cette organisation modulaire permet une gestion structurée et centralisée du dossier étudiant.</w:t>
      </w:r>
    </w:p>
    <w:p w14:paraId="312C7EA3" w14:textId="4E617008" w:rsidR="008D312B" w:rsidRDefault="008D312B" w:rsidP="009B7CBA">
      <w:pPr>
        <w:pStyle w:val="Heading1"/>
        <w:jc w:val="center"/>
        <w:rPr>
          <w:lang w:val="fr-FR"/>
        </w:rPr>
      </w:pPr>
    </w:p>
    <w:p w14:paraId="0B13CEE2" w14:textId="77777777" w:rsidR="008D312B" w:rsidRDefault="008D312B">
      <w:pPr>
        <w:rPr>
          <w:rFonts w:asciiTheme="majorHAnsi" w:eastAsiaTheme="majorEastAsia" w:hAnsiTheme="majorHAnsi" w:cstheme="majorBidi"/>
          <w:color w:val="0F4761" w:themeColor="accent1" w:themeShade="BF"/>
          <w:sz w:val="40"/>
          <w:szCs w:val="40"/>
          <w:lang w:val="fr-FR"/>
        </w:rPr>
      </w:pPr>
      <w:r>
        <w:rPr>
          <w:lang w:val="fr-FR"/>
        </w:rPr>
        <w:br w:type="page"/>
      </w:r>
    </w:p>
    <w:p w14:paraId="70171757" w14:textId="77777777" w:rsidR="006B7EF9" w:rsidRPr="006B7EF9" w:rsidRDefault="006B7EF9" w:rsidP="006B7EF9">
      <w:pPr>
        <w:jc w:val="center"/>
        <w:rPr>
          <w:rFonts w:asciiTheme="majorHAnsi" w:eastAsiaTheme="majorEastAsia" w:hAnsiTheme="majorHAnsi" w:cstheme="majorBidi"/>
          <w:b/>
          <w:bCs/>
          <w:color w:val="0F4761" w:themeColor="accent1" w:themeShade="BF"/>
          <w:sz w:val="40"/>
          <w:szCs w:val="40"/>
          <w:lang w:val="fr-FR"/>
        </w:rPr>
      </w:pPr>
      <w:r w:rsidRPr="006B7EF9">
        <w:rPr>
          <w:rFonts w:asciiTheme="majorHAnsi" w:eastAsiaTheme="majorEastAsia" w:hAnsiTheme="majorHAnsi" w:cstheme="majorBidi"/>
          <w:b/>
          <w:bCs/>
          <w:color w:val="0F4761" w:themeColor="accent1" w:themeShade="BF"/>
          <w:sz w:val="40"/>
          <w:szCs w:val="40"/>
          <w:lang w:val="fr-FR"/>
        </w:rPr>
        <w:lastRenderedPageBreak/>
        <w:t>6.5.6 Gestion des documents administratifs</w:t>
      </w:r>
    </w:p>
    <w:p w14:paraId="40E75C0B"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Depuis l’onglet Documents, l’administrateur peut générer différents documents officiels :</w:t>
      </w:r>
    </w:p>
    <w:p w14:paraId="06C2F115"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Fiche d’inscription</w:t>
      </w:r>
    </w:p>
    <w:p w14:paraId="7FA7795C"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Certificat de scolarité</w:t>
      </w:r>
    </w:p>
    <w:p w14:paraId="56E7AA3E"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Relevé complet</w:t>
      </w:r>
    </w:p>
    <w:p w14:paraId="107AF50D"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Relevé des contrôles</w:t>
      </w:r>
    </w:p>
    <w:p w14:paraId="5817B61C"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Relevé des examens</w:t>
      </w:r>
    </w:p>
    <w:p w14:paraId="20B22777"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Attestation de réussite</w:t>
      </w:r>
    </w:p>
    <w:p w14:paraId="6DA0CB28"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Reçu de paiement</w:t>
      </w:r>
    </w:p>
    <w:p w14:paraId="4C9EAFF2"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État général des paiements</w:t>
      </w:r>
    </w:p>
    <w:p w14:paraId="7ED0BED6"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Convention de stage</w:t>
      </w:r>
    </w:p>
    <w:p w14:paraId="29361579"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Rapport individuel</w:t>
      </w:r>
    </w:p>
    <w:p w14:paraId="1AE29502" w14:textId="77777777" w:rsid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Tous les documents sont générés dynamiquement à partir des données enregistrées dans la base de données.</w:t>
      </w:r>
    </w:p>
    <w:p w14:paraId="305D2D10" w14:textId="77777777" w:rsidR="006B7EF9" w:rsidRDefault="006B7EF9" w:rsidP="006B7EF9">
      <w:pPr>
        <w:spacing w:line="240" w:lineRule="auto"/>
        <w:jc w:val="center"/>
        <w:rPr>
          <w:rFonts w:ascii="Times New Roman" w:hAnsi="Times New Roman" w:cs="Times New Roman"/>
          <w:b/>
          <w:bCs/>
          <w:color w:val="000000" w:themeColor="text1"/>
          <w:sz w:val="36"/>
          <w:szCs w:val="36"/>
          <w:lang w:val="fr-FR"/>
        </w:rPr>
      </w:pPr>
    </w:p>
    <w:p w14:paraId="0599BC51" w14:textId="77777777" w:rsidR="006B7EF9" w:rsidRDefault="006B7EF9" w:rsidP="006B7EF9">
      <w:pPr>
        <w:spacing w:line="240" w:lineRule="auto"/>
        <w:jc w:val="center"/>
        <w:rPr>
          <w:rFonts w:ascii="Times New Roman" w:hAnsi="Times New Roman" w:cs="Times New Roman"/>
          <w:b/>
          <w:bCs/>
          <w:color w:val="000000" w:themeColor="text1"/>
          <w:sz w:val="36"/>
          <w:szCs w:val="36"/>
          <w:lang w:val="fr-FR"/>
        </w:rPr>
      </w:pPr>
    </w:p>
    <w:p w14:paraId="49AB356B" w14:textId="77777777" w:rsidR="006B7EF9" w:rsidRDefault="006B7EF9" w:rsidP="006B7EF9">
      <w:pPr>
        <w:spacing w:line="240" w:lineRule="auto"/>
        <w:jc w:val="center"/>
        <w:rPr>
          <w:rFonts w:ascii="Times New Roman" w:hAnsi="Times New Roman" w:cs="Times New Roman"/>
          <w:b/>
          <w:bCs/>
          <w:color w:val="000000" w:themeColor="text1"/>
          <w:sz w:val="36"/>
          <w:szCs w:val="36"/>
          <w:lang w:val="fr-FR"/>
        </w:rPr>
      </w:pPr>
    </w:p>
    <w:p w14:paraId="06E80CFB" w14:textId="77777777" w:rsidR="006B7EF9" w:rsidRDefault="006B7EF9" w:rsidP="006B7EF9">
      <w:pPr>
        <w:spacing w:line="240" w:lineRule="auto"/>
        <w:jc w:val="center"/>
        <w:rPr>
          <w:rFonts w:ascii="Times New Roman" w:hAnsi="Times New Roman" w:cs="Times New Roman"/>
          <w:b/>
          <w:bCs/>
          <w:color w:val="000000" w:themeColor="text1"/>
          <w:sz w:val="36"/>
          <w:szCs w:val="36"/>
          <w:lang w:val="fr-FR"/>
        </w:rPr>
      </w:pPr>
    </w:p>
    <w:p w14:paraId="282380FF" w14:textId="77777777" w:rsidR="006B7EF9" w:rsidRDefault="006B7EF9" w:rsidP="006B7EF9">
      <w:pPr>
        <w:spacing w:line="240" w:lineRule="auto"/>
        <w:jc w:val="center"/>
        <w:rPr>
          <w:rFonts w:ascii="Times New Roman" w:hAnsi="Times New Roman" w:cs="Times New Roman"/>
          <w:b/>
          <w:bCs/>
          <w:color w:val="000000" w:themeColor="text1"/>
          <w:sz w:val="36"/>
          <w:szCs w:val="36"/>
          <w:lang w:val="fr-FR"/>
        </w:rPr>
      </w:pPr>
    </w:p>
    <w:p w14:paraId="46AB5530" w14:textId="77777777" w:rsidR="006B7EF9" w:rsidRDefault="006B7EF9" w:rsidP="006B7EF9">
      <w:pPr>
        <w:spacing w:line="240" w:lineRule="auto"/>
        <w:jc w:val="center"/>
        <w:rPr>
          <w:rFonts w:ascii="Times New Roman" w:hAnsi="Times New Roman" w:cs="Times New Roman"/>
          <w:b/>
          <w:bCs/>
          <w:color w:val="000000" w:themeColor="text1"/>
          <w:sz w:val="36"/>
          <w:szCs w:val="36"/>
          <w:lang w:val="fr-FR"/>
        </w:rPr>
      </w:pPr>
    </w:p>
    <w:p w14:paraId="4F84BA42" w14:textId="77777777" w:rsidR="006B7EF9" w:rsidRDefault="006B7EF9" w:rsidP="006B7EF9">
      <w:pPr>
        <w:spacing w:line="240" w:lineRule="auto"/>
        <w:jc w:val="center"/>
        <w:rPr>
          <w:rFonts w:ascii="Times New Roman" w:hAnsi="Times New Roman" w:cs="Times New Roman"/>
          <w:b/>
          <w:bCs/>
          <w:color w:val="000000" w:themeColor="text1"/>
          <w:sz w:val="36"/>
          <w:szCs w:val="36"/>
          <w:lang w:val="fr-FR"/>
        </w:rPr>
      </w:pPr>
    </w:p>
    <w:p w14:paraId="06B40334"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p>
    <w:p w14:paraId="017B1D3C" w14:textId="5CEDB129" w:rsidR="006B7EF9" w:rsidRPr="006B7EF9" w:rsidRDefault="006B7EF9" w:rsidP="006B7EF9">
      <w:pPr>
        <w:jc w:val="center"/>
        <w:rPr>
          <w:rFonts w:asciiTheme="majorHAnsi" w:eastAsiaTheme="majorEastAsia" w:hAnsiTheme="majorHAnsi" w:cstheme="majorBidi"/>
          <w:b/>
          <w:bCs/>
          <w:color w:val="0F4761" w:themeColor="accent1" w:themeShade="BF"/>
          <w:sz w:val="40"/>
          <w:szCs w:val="40"/>
          <w:lang w:val="fr-FR"/>
        </w:rPr>
      </w:pPr>
      <w:r w:rsidRPr="006B7EF9">
        <w:rPr>
          <w:rFonts w:asciiTheme="majorHAnsi" w:eastAsiaTheme="majorEastAsia" w:hAnsiTheme="majorHAnsi" w:cstheme="majorBidi"/>
          <w:b/>
          <w:bCs/>
          <w:color w:val="0F4761" w:themeColor="accent1" w:themeShade="BF"/>
          <w:sz w:val="40"/>
          <w:szCs w:val="40"/>
          <w:lang w:val="fr-FR"/>
        </w:rPr>
        <w:lastRenderedPageBreak/>
        <w:t> Figure 6.11 : Interface de génération des documents administratifs.</w:t>
      </w:r>
    </w:p>
    <w:p w14:paraId="402E618F" w14:textId="5F1EE056" w:rsidR="008D312B" w:rsidRDefault="006B7EF9" w:rsidP="009B7CBA">
      <w:pPr>
        <w:pStyle w:val="Heading1"/>
        <w:jc w:val="center"/>
        <w:rPr>
          <w:lang w:val="fr-FR"/>
        </w:rPr>
      </w:pPr>
      <w:r w:rsidRPr="006B7EF9">
        <w:rPr>
          <w:noProof/>
          <w:lang w:val="fr-FR"/>
        </w:rPr>
        <w:drawing>
          <wp:anchor distT="0" distB="0" distL="114300" distR="114300" simplePos="0" relativeHeight="251700224" behindDoc="0" locked="0" layoutInCell="1" allowOverlap="1" wp14:anchorId="7681ADB3" wp14:editId="473F7947">
            <wp:simplePos x="0" y="0"/>
            <wp:positionH relativeFrom="margin">
              <wp:align>right</wp:align>
            </wp:positionH>
            <wp:positionV relativeFrom="paragraph">
              <wp:posOffset>19291</wp:posOffset>
            </wp:positionV>
            <wp:extent cx="5731510" cy="8071945"/>
            <wp:effectExtent l="0" t="0" r="2540" b="5715"/>
            <wp:wrapNone/>
            <wp:docPr id="1497118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118234" name=""/>
                    <pic:cNvPicPr/>
                  </pic:nvPicPr>
                  <pic:blipFill>
                    <a:blip r:embed="rId23">
                      <a:extLst>
                        <a:ext uri="{28A0092B-C50C-407E-A947-70E740481C1C}">
                          <a14:useLocalDpi xmlns:a14="http://schemas.microsoft.com/office/drawing/2010/main" val="0"/>
                        </a:ext>
                      </a:extLst>
                    </a:blip>
                    <a:stretch>
                      <a:fillRect/>
                    </a:stretch>
                  </pic:blipFill>
                  <pic:spPr>
                    <a:xfrm>
                      <a:off x="0" y="0"/>
                      <a:ext cx="5732491" cy="8073327"/>
                    </a:xfrm>
                    <a:prstGeom prst="rect">
                      <a:avLst/>
                    </a:prstGeom>
                  </pic:spPr>
                </pic:pic>
              </a:graphicData>
            </a:graphic>
            <wp14:sizeRelH relativeFrom="page">
              <wp14:pctWidth>0</wp14:pctWidth>
            </wp14:sizeRelH>
            <wp14:sizeRelV relativeFrom="page">
              <wp14:pctHeight>0</wp14:pctHeight>
            </wp14:sizeRelV>
          </wp:anchor>
        </w:drawing>
      </w:r>
    </w:p>
    <w:p w14:paraId="3FCDD6EE" w14:textId="3B1652C9" w:rsidR="008D312B" w:rsidRDefault="008D312B">
      <w:pPr>
        <w:rPr>
          <w:rFonts w:asciiTheme="majorHAnsi" w:eastAsiaTheme="majorEastAsia" w:hAnsiTheme="majorHAnsi" w:cstheme="majorBidi"/>
          <w:color w:val="0F4761" w:themeColor="accent1" w:themeShade="BF"/>
          <w:sz w:val="40"/>
          <w:szCs w:val="40"/>
          <w:lang w:val="fr-FR"/>
        </w:rPr>
      </w:pPr>
      <w:r>
        <w:rPr>
          <w:lang w:val="fr-FR"/>
        </w:rPr>
        <w:br w:type="page"/>
      </w:r>
    </w:p>
    <w:p w14:paraId="6701F309" w14:textId="77777777" w:rsidR="006B7EF9" w:rsidRDefault="006B7EF9" w:rsidP="006B7EF9">
      <w:pPr>
        <w:jc w:val="center"/>
        <w:rPr>
          <w:rFonts w:asciiTheme="majorHAnsi" w:eastAsiaTheme="majorEastAsia" w:hAnsiTheme="majorHAnsi" w:cstheme="majorBidi"/>
          <w:b/>
          <w:bCs/>
          <w:color w:val="0F4761" w:themeColor="accent1" w:themeShade="BF"/>
          <w:sz w:val="40"/>
          <w:szCs w:val="40"/>
          <w:lang w:val="fr-FR"/>
        </w:rPr>
      </w:pPr>
      <w:r w:rsidRPr="006B7EF9">
        <w:rPr>
          <w:rFonts w:asciiTheme="majorHAnsi" w:eastAsiaTheme="majorEastAsia" w:hAnsiTheme="majorHAnsi" w:cstheme="majorBidi"/>
          <w:b/>
          <w:bCs/>
          <w:color w:val="0F4761" w:themeColor="accent1" w:themeShade="BF"/>
          <w:sz w:val="40"/>
          <w:szCs w:val="40"/>
          <w:lang w:val="fr-FR"/>
        </w:rPr>
        <w:lastRenderedPageBreak/>
        <w:t>6.5.8 Suivi du parcours et traçabilité</w:t>
      </w:r>
    </w:p>
    <w:p w14:paraId="52E507CC" w14:textId="77777777" w:rsidR="006B7EF9" w:rsidRDefault="006B7EF9" w:rsidP="006B7EF9">
      <w:pPr>
        <w:jc w:val="center"/>
        <w:rPr>
          <w:rFonts w:asciiTheme="majorHAnsi" w:eastAsiaTheme="majorEastAsia" w:hAnsiTheme="majorHAnsi" w:cstheme="majorBidi"/>
          <w:b/>
          <w:bCs/>
          <w:color w:val="0F4761" w:themeColor="accent1" w:themeShade="BF"/>
          <w:sz w:val="40"/>
          <w:szCs w:val="40"/>
          <w:lang w:val="fr-FR"/>
        </w:rPr>
      </w:pPr>
    </w:p>
    <w:p w14:paraId="50553FC5" w14:textId="77777777" w:rsidR="006B7EF9" w:rsidRDefault="006B7EF9" w:rsidP="006B7EF9">
      <w:pPr>
        <w:jc w:val="center"/>
        <w:rPr>
          <w:rFonts w:asciiTheme="majorHAnsi" w:eastAsiaTheme="majorEastAsia" w:hAnsiTheme="majorHAnsi" w:cstheme="majorBidi"/>
          <w:b/>
          <w:bCs/>
          <w:color w:val="0F4761" w:themeColor="accent1" w:themeShade="BF"/>
          <w:sz w:val="40"/>
          <w:szCs w:val="40"/>
          <w:lang w:val="fr-FR"/>
        </w:rPr>
      </w:pPr>
    </w:p>
    <w:p w14:paraId="4606CD39" w14:textId="77777777" w:rsidR="006B7EF9" w:rsidRPr="006B7EF9" w:rsidRDefault="006B7EF9" w:rsidP="006B7EF9">
      <w:pPr>
        <w:jc w:val="center"/>
        <w:rPr>
          <w:rFonts w:asciiTheme="majorHAnsi" w:eastAsiaTheme="majorEastAsia" w:hAnsiTheme="majorHAnsi" w:cstheme="majorBidi"/>
          <w:b/>
          <w:bCs/>
          <w:color w:val="0F4761" w:themeColor="accent1" w:themeShade="BF"/>
          <w:sz w:val="40"/>
          <w:szCs w:val="40"/>
          <w:lang w:val="fr-FR"/>
        </w:rPr>
      </w:pPr>
    </w:p>
    <w:p w14:paraId="50D57E4E"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L’onglet Parcours enregistre toutes les modifications effectuées sur le profil du stagiaire :</w:t>
      </w:r>
    </w:p>
    <w:p w14:paraId="295B4E9A"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Modification des informations personnelles</w:t>
      </w:r>
    </w:p>
    <w:p w14:paraId="2EE342BD"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Mise à jour des notes</w:t>
      </w:r>
    </w:p>
    <w:p w14:paraId="5F840980"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Ajout ou suppression de paiements</w:t>
      </w:r>
    </w:p>
    <w:p w14:paraId="676D6038"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Génération de documents</w:t>
      </w:r>
    </w:p>
    <w:p w14:paraId="66BDDB61" w14:textId="0E7CBE39" w:rsidR="008D312B"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Ce système permet un suivi précis des actions réalisées par l’administration et garantit la transparence du traitement des données.</w:t>
      </w:r>
    </w:p>
    <w:p w14:paraId="53EDDB9E" w14:textId="77777777" w:rsidR="008D312B" w:rsidRDefault="008D312B">
      <w:pPr>
        <w:rPr>
          <w:rFonts w:asciiTheme="majorHAnsi" w:eastAsiaTheme="majorEastAsia" w:hAnsiTheme="majorHAnsi" w:cstheme="majorBidi"/>
          <w:color w:val="0F4761" w:themeColor="accent1" w:themeShade="BF"/>
          <w:sz w:val="40"/>
          <w:szCs w:val="40"/>
          <w:lang w:val="fr-FR"/>
        </w:rPr>
      </w:pPr>
      <w:r>
        <w:rPr>
          <w:lang w:val="fr-FR"/>
        </w:rPr>
        <w:br w:type="page"/>
      </w:r>
    </w:p>
    <w:p w14:paraId="047BEE5D" w14:textId="77777777" w:rsidR="006B7EF9" w:rsidRDefault="006B7EF9" w:rsidP="006B7EF9">
      <w:pPr>
        <w:jc w:val="center"/>
        <w:rPr>
          <w:rFonts w:asciiTheme="majorHAnsi" w:eastAsiaTheme="majorEastAsia" w:hAnsiTheme="majorHAnsi" w:cstheme="majorBidi"/>
          <w:b/>
          <w:bCs/>
          <w:color w:val="0F4761" w:themeColor="accent1" w:themeShade="BF"/>
          <w:sz w:val="40"/>
          <w:szCs w:val="40"/>
          <w:lang w:val="fr-FR"/>
        </w:rPr>
      </w:pPr>
      <w:r w:rsidRPr="006B7EF9">
        <w:rPr>
          <w:rFonts w:asciiTheme="majorHAnsi" w:eastAsiaTheme="majorEastAsia" w:hAnsiTheme="majorHAnsi" w:cstheme="majorBidi"/>
          <w:b/>
          <w:bCs/>
          <w:color w:val="0F4761" w:themeColor="accent1" w:themeShade="BF"/>
          <w:sz w:val="40"/>
          <w:szCs w:val="40"/>
          <w:lang w:val="fr-FR"/>
        </w:rPr>
        <w:lastRenderedPageBreak/>
        <w:t>6.5.9 Sécurité et intégrité</w:t>
      </w:r>
    </w:p>
    <w:p w14:paraId="45E12180" w14:textId="77777777" w:rsidR="006B7EF9" w:rsidRDefault="006B7EF9" w:rsidP="006B7EF9">
      <w:pPr>
        <w:jc w:val="center"/>
        <w:rPr>
          <w:rFonts w:asciiTheme="majorHAnsi" w:eastAsiaTheme="majorEastAsia" w:hAnsiTheme="majorHAnsi" w:cstheme="majorBidi"/>
          <w:b/>
          <w:bCs/>
          <w:color w:val="0F4761" w:themeColor="accent1" w:themeShade="BF"/>
          <w:sz w:val="40"/>
          <w:szCs w:val="40"/>
          <w:lang w:val="fr-FR"/>
        </w:rPr>
      </w:pPr>
    </w:p>
    <w:p w14:paraId="676EBEE6" w14:textId="77777777" w:rsidR="006B7EF9" w:rsidRPr="006B7EF9" w:rsidRDefault="006B7EF9" w:rsidP="006B7EF9">
      <w:pPr>
        <w:jc w:val="center"/>
        <w:rPr>
          <w:rFonts w:asciiTheme="majorHAnsi" w:eastAsiaTheme="majorEastAsia" w:hAnsiTheme="majorHAnsi" w:cstheme="majorBidi"/>
          <w:b/>
          <w:bCs/>
          <w:color w:val="0F4761" w:themeColor="accent1" w:themeShade="BF"/>
          <w:sz w:val="40"/>
          <w:szCs w:val="40"/>
          <w:lang w:val="fr-FR"/>
        </w:rPr>
      </w:pPr>
    </w:p>
    <w:p w14:paraId="21741BF6"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Le module Hub Stagiaires garantit :</w:t>
      </w:r>
    </w:p>
    <w:p w14:paraId="7E616C5A"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Une gestion centralisée des données</w:t>
      </w:r>
    </w:p>
    <w:p w14:paraId="7A86BD8A"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Une cohérence entre les différents modules</w:t>
      </w:r>
    </w:p>
    <w:p w14:paraId="1E225949"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Une mise à jour dynamique des informations</w:t>
      </w:r>
    </w:p>
    <w:p w14:paraId="26C80CA1"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Une traçabilité complète des opérations</w:t>
      </w:r>
    </w:p>
    <w:p w14:paraId="63993E6C"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Il constitue ainsi l’élément central de la gestion académique et administrative de l’établissement.</w:t>
      </w:r>
    </w:p>
    <w:p w14:paraId="66F44C46" w14:textId="155DC047" w:rsidR="008D312B" w:rsidRDefault="008D312B" w:rsidP="009B7CBA">
      <w:pPr>
        <w:pStyle w:val="Heading1"/>
        <w:jc w:val="center"/>
        <w:rPr>
          <w:lang w:val="fr-FR"/>
        </w:rPr>
      </w:pPr>
    </w:p>
    <w:p w14:paraId="6C8B2B2D" w14:textId="783D3AF0" w:rsidR="008D312B" w:rsidRDefault="008D312B">
      <w:pPr>
        <w:rPr>
          <w:rFonts w:asciiTheme="majorHAnsi" w:eastAsiaTheme="majorEastAsia" w:hAnsiTheme="majorHAnsi" w:cstheme="majorBidi"/>
          <w:color w:val="0F4761" w:themeColor="accent1" w:themeShade="BF"/>
          <w:sz w:val="40"/>
          <w:szCs w:val="40"/>
          <w:lang w:val="fr-FR"/>
        </w:rPr>
      </w:pPr>
      <w:r>
        <w:rPr>
          <w:lang w:val="fr-FR"/>
        </w:rPr>
        <w:br w:type="page"/>
      </w:r>
    </w:p>
    <w:p w14:paraId="720117FC" w14:textId="1245ED21" w:rsidR="00AF0CFC" w:rsidRDefault="00AF0CFC" w:rsidP="00AF0CFC">
      <w:pPr>
        <w:jc w:val="center"/>
        <w:rPr>
          <w:rFonts w:asciiTheme="majorHAnsi" w:eastAsiaTheme="majorEastAsia" w:hAnsiTheme="majorHAnsi" w:cstheme="majorBidi"/>
          <w:b/>
          <w:bCs/>
          <w:color w:val="0F4761" w:themeColor="accent1" w:themeShade="BF"/>
          <w:sz w:val="40"/>
          <w:szCs w:val="40"/>
          <w:lang w:val="fr-FR"/>
        </w:rPr>
      </w:pPr>
      <w:r w:rsidRPr="00AF0CFC">
        <w:rPr>
          <w:rFonts w:asciiTheme="majorHAnsi" w:eastAsiaTheme="majorEastAsia" w:hAnsiTheme="majorHAnsi" w:cstheme="majorBidi"/>
          <w:b/>
          <w:bCs/>
          <w:color w:val="0F4761" w:themeColor="accent1" w:themeShade="BF"/>
          <w:sz w:val="40"/>
          <w:szCs w:val="40"/>
          <w:lang w:val="fr-FR"/>
        </w:rPr>
        <w:lastRenderedPageBreak/>
        <w:t>6.6 Gestion des notes</w:t>
      </w:r>
    </w:p>
    <w:p w14:paraId="4A188E4C" w14:textId="17EF7D8A" w:rsidR="00AF0CFC" w:rsidRPr="00AF0CFC" w:rsidRDefault="00AF0CFC" w:rsidP="00AF0CFC">
      <w:pPr>
        <w:jc w:val="center"/>
        <w:rPr>
          <w:rFonts w:asciiTheme="majorHAnsi" w:eastAsiaTheme="majorEastAsia" w:hAnsiTheme="majorHAnsi" w:cstheme="majorBidi"/>
          <w:b/>
          <w:bCs/>
          <w:color w:val="0F4761" w:themeColor="accent1" w:themeShade="BF"/>
          <w:sz w:val="40"/>
          <w:szCs w:val="40"/>
          <w:lang w:val="fr-FR"/>
        </w:rPr>
      </w:pPr>
      <w:r w:rsidRPr="00AF0CFC">
        <w:rPr>
          <w:rFonts w:asciiTheme="majorHAnsi" w:eastAsiaTheme="majorEastAsia" w:hAnsiTheme="majorHAnsi" w:cstheme="majorBidi"/>
          <w:b/>
          <w:bCs/>
          <w:color w:val="0F4761" w:themeColor="accent1" w:themeShade="BF"/>
          <w:sz w:val="40"/>
          <w:szCs w:val="40"/>
          <w:lang w:val="fr-FR"/>
        </w:rPr>
        <w:t>6.6.1 Présentation générale</w:t>
      </w:r>
    </w:p>
    <w:p w14:paraId="3E8A1546" w14:textId="5D715704" w:rsidR="00AF0CFC" w:rsidRPr="00AF0CFC" w:rsidRDefault="00AF0CFC" w:rsidP="00AF0CFC">
      <w:p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Le module Gestion des notes permet l’enregistrement, la consultation et l’édition des résultats académiques des stagiaires.</w:t>
      </w:r>
    </w:p>
    <w:p w14:paraId="525F0275" w14:textId="6B045AC1" w:rsidR="00AF0CFC" w:rsidRPr="00AF0CFC" w:rsidRDefault="00AF0CFC" w:rsidP="00AF0CFC">
      <w:p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Il offre une interface structurée permettant :</w:t>
      </w:r>
    </w:p>
    <w:p w14:paraId="21EE2F27" w14:textId="4136F6ED" w:rsidR="00AF0CFC" w:rsidRPr="00AF0CFC" w:rsidRDefault="00AF0CFC">
      <w:pPr>
        <w:numPr>
          <w:ilvl w:val="0"/>
          <w:numId w:val="15"/>
        </w:num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La sélection de l’année scolaire</w:t>
      </w:r>
    </w:p>
    <w:p w14:paraId="4993AD2E" w14:textId="64A4ADDD" w:rsidR="00AF0CFC" w:rsidRPr="00AF0CFC" w:rsidRDefault="00AF0CFC">
      <w:pPr>
        <w:numPr>
          <w:ilvl w:val="0"/>
          <w:numId w:val="15"/>
        </w:num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Le filtrage par filière</w:t>
      </w:r>
    </w:p>
    <w:p w14:paraId="41679886" w14:textId="302AFCC1" w:rsidR="00AF0CFC" w:rsidRPr="00AF0CFC" w:rsidRDefault="00AF0CFC">
      <w:pPr>
        <w:numPr>
          <w:ilvl w:val="0"/>
          <w:numId w:val="15"/>
        </w:num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Le choix du niveau et de la classe</w:t>
      </w:r>
    </w:p>
    <w:p w14:paraId="3E532C37" w14:textId="73880566" w:rsidR="00AF0CFC" w:rsidRPr="00AF0CFC" w:rsidRDefault="00AF0CFC">
      <w:pPr>
        <w:numPr>
          <w:ilvl w:val="0"/>
          <w:numId w:val="15"/>
        </w:num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La sélection du module (matière)</w:t>
      </w:r>
    </w:p>
    <w:p w14:paraId="06C8213A" w14:textId="752363F4" w:rsidR="00AF0CFC" w:rsidRDefault="00AF0CFC" w:rsidP="00AF0CFC">
      <w:pPr>
        <w:jc w:val="center"/>
        <w:rPr>
          <w:rFonts w:ascii="Segoe UI Emoji" w:hAnsi="Segoe UI Emoji" w:cs="Segoe UI Emoji"/>
          <w:color w:val="F4F0EB"/>
          <w:shd w:val="clear" w:color="auto" w:fill="252523"/>
          <w:lang w:val="fr-FR"/>
        </w:rPr>
      </w:pPr>
      <w:r w:rsidRPr="00AF0CFC">
        <w:rPr>
          <w:rFonts w:asciiTheme="majorHAnsi" w:eastAsiaTheme="majorEastAsia" w:hAnsiTheme="majorHAnsi" w:cstheme="majorBidi"/>
          <w:b/>
          <w:bCs/>
          <w:noProof/>
          <w:color w:val="0F4761" w:themeColor="accent1" w:themeShade="BF"/>
          <w:sz w:val="40"/>
          <w:szCs w:val="40"/>
          <w:lang w:val="fr-FR"/>
        </w:rPr>
        <w:drawing>
          <wp:anchor distT="0" distB="0" distL="114300" distR="114300" simplePos="0" relativeHeight="251701248" behindDoc="0" locked="0" layoutInCell="1" allowOverlap="1" wp14:anchorId="56C1AE4E" wp14:editId="69BE872B">
            <wp:simplePos x="0" y="0"/>
            <wp:positionH relativeFrom="margin">
              <wp:align>right</wp:align>
            </wp:positionH>
            <wp:positionV relativeFrom="paragraph">
              <wp:posOffset>637891</wp:posOffset>
            </wp:positionV>
            <wp:extent cx="5730935" cy="3137338"/>
            <wp:effectExtent l="0" t="0" r="3175" b="6350"/>
            <wp:wrapNone/>
            <wp:docPr id="1521188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188412" name=""/>
                    <pic:cNvPicPr/>
                  </pic:nvPicPr>
                  <pic:blipFill>
                    <a:blip r:embed="rId24">
                      <a:extLst>
                        <a:ext uri="{28A0092B-C50C-407E-A947-70E740481C1C}">
                          <a14:useLocalDpi xmlns:a14="http://schemas.microsoft.com/office/drawing/2010/main" val="0"/>
                        </a:ext>
                      </a:extLst>
                    </a:blip>
                    <a:stretch>
                      <a:fillRect/>
                    </a:stretch>
                  </pic:blipFill>
                  <pic:spPr>
                    <a:xfrm>
                      <a:off x="0" y="0"/>
                      <a:ext cx="5730935" cy="3137338"/>
                    </a:xfrm>
                    <a:prstGeom prst="rect">
                      <a:avLst/>
                    </a:prstGeom>
                  </pic:spPr>
                </pic:pic>
              </a:graphicData>
            </a:graphic>
            <wp14:sizeRelH relativeFrom="page">
              <wp14:pctWidth>0</wp14:pctWidth>
            </wp14:sizeRelH>
            <wp14:sizeRelV relativeFrom="page">
              <wp14:pctHeight>0</wp14:pctHeight>
            </wp14:sizeRelV>
          </wp:anchor>
        </w:drawing>
      </w:r>
      <w:r w:rsidRPr="00AF0CFC">
        <w:rPr>
          <w:rFonts w:ascii="Times New Roman" w:hAnsi="Times New Roman" w:cs="Times New Roman"/>
          <w:b/>
          <w:bCs/>
          <w:color w:val="000000" w:themeColor="text1"/>
          <w:sz w:val="36"/>
          <w:szCs w:val="36"/>
          <w:lang w:val="fr-FR"/>
        </w:rPr>
        <w:t>Les données affichées sont automatiquement mises à jour en fonction des critères sélectionnés.</w:t>
      </w:r>
      <w:r w:rsidRPr="00AF0CFC">
        <w:rPr>
          <w:rFonts w:ascii="Segoe UI Emoji" w:hAnsi="Segoe UI Emoji" w:cs="Segoe UI Emoji"/>
          <w:color w:val="F4F0EB"/>
          <w:shd w:val="clear" w:color="auto" w:fill="252523"/>
          <w:lang w:val="fr-FR"/>
        </w:rPr>
        <w:t xml:space="preserve"> </w:t>
      </w:r>
    </w:p>
    <w:p w14:paraId="4F7ABDD6" w14:textId="0A151ACF" w:rsidR="00AF0CFC" w:rsidRDefault="00AF0CFC" w:rsidP="00AF0CFC">
      <w:pPr>
        <w:jc w:val="center"/>
        <w:rPr>
          <w:rFonts w:ascii="Segoe UI Emoji" w:hAnsi="Segoe UI Emoji" w:cs="Segoe UI Emoji"/>
          <w:color w:val="F4F0EB"/>
          <w:shd w:val="clear" w:color="auto" w:fill="252523"/>
          <w:lang w:val="fr-FR"/>
        </w:rPr>
      </w:pPr>
    </w:p>
    <w:p w14:paraId="2C665380" w14:textId="77777777" w:rsidR="00AF0CFC" w:rsidRDefault="00AF0CFC" w:rsidP="00AF0CFC">
      <w:pPr>
        <w:jc w:val="center"/>
        <w:rPr>
          <w:rFonts w:ascii="Segoe UI Emoji" w:hAnsi="Segoe UI Emoji" w:cs="Segoe UI Emoji"/>
          <w:color w:val="F4F0EB"/>
          <w:shd w:val="clear" w:color="auto" w:fill="252523"/>
          <w:lang w:val="fr-FR"/>
        </w:rPr>
      </w:pPr>
    </w:p>
    <w:p w14:paraId="0BCD0B4E" w14:textId="50D10427" w:rsidR="00AF0CFC" w:rsidRDefault="00AF0CFC" w:rsidP="00AF0CFC">
      <w:pPr>
        <w:jc w:val="center"/>
        <w:rPr>
          <w:rFonts w:ascii="Segoe UI Emoji" w:hAnsi="Segoe UI Emoji" w:cs="Segoe UI Emoji"/>
          <w:color w:val="F4F0EB"/>
          <w:shd w:val="clear" w:color="auto" w:fill="252523"/>
          <w:lang w:val="fr-FR"/>
        </w:rPr>
      </w:pPr>
    </w:p>
    <w:p w14:paraId="6ED334D5" w14:textId="7D592A27" w:rsidR="00AF0CFC" w:rsidRDefault="00AF0CFC" w:rsidP="00AF0CFC">
      <w:pPr>
        <w:jc w:val="center"/>
        <w:rPr>
          <w:rFonts w:ascii="Segoe UI Emoji" w:hAnsi="Segoe UI Emoji" w:cs="Segoe UI Emoji"/>
          <w:color w:val="F4F0EB"/>
          <w:shd w:val="clear" w:color="auto" w:fill="252523"/>
          <w:lang w:val="fr-FR"/>
        </w:rPr>
      </w:pPr>
    </w:p>
    <w:p w14:paraId="5F2FFFAC" w14:textId="77777777" w:rsidR="00AF0CFC" w:rsidRDefault="00AF0CFC" w:rsidP="00AF0CFC">
      <w:pPr>
        <w:jc w:val="center"/>
        <w:rPr>
          <w:rFonts w:ascii="Segoe UI Emoji" w:hAnsi="Segoe UI Emoji" w:cs="Segoe UI Emoji"/>
          <w:color w:val="F4F0EB"/>
          <w:shd w:val="clear" w:color="auto" w:fill="252523"/>
          <w:lang w:val="fr-FR"/>
        </w:rPr>
      </w:pPr>
    </w:p>
    <w:p w14:paraId="231B1E93" w14:textId="77777777" w:rsidR="00AF0CFC" w:rsidRDefault="00AF0CFC" w:rsidP="00AF0CFC">
      <w:pPr>
        <w:jc w:val="center"/>
        <w:rPr>
          <w:rFonts w:ascii="Segoe UI Emoji" w:hAnsi="Segoe UI Emoji" w:cs="Segoe UI Emoji"/>
          <w:color w:val="F4F0EB"/>
          <w:shd w:val="clear" w:color="auto" w:fill="252523"/>
          <w:lang w:val="fr-FR"/>
        </w:rPr>
      </w:pPr>
    </w:p>
    <w:p w14:paraId="16E3FD63" w14:textId="77777777" w:rsidR="00AF0CFC" w:rsidRDefault="00AF0CFC" w:rsidP="00AF0CFC">
      <w:pPr>
        <w:jc w:val="center"/>
        <w:rPr>
          <w:rFonts w:ascii="Segoe UI Emoji" w:hAnsi="Segoe UI Emoji" w:cs="Segoe UI Emoji"/>
          <w:color w:val="F4F0EB"/>
          <w:shd w:val="clear" w:color="auto" w:fill="252523"/>
          <w:lang w:val="fr-FR"/>
        </w:rPr>
      </w:pPr>
    </w:p>
    <w:p w14:paraId="183C4ADB" w14:textId="77777777" w:rsidR="00AF0CFC" w:rsidRDefault="00AF0CFC" w:rsidP="00AF0CFC">
      <w:pPr>
        <w:jc w:val="center"/>
        <w:rPr>
          <w:rFonts w:ascii="Segoe UI Emoji" w:hAnsi="Segoe UI Emoji" w:cs="Segoe UI Emoji"/>
          <w:color w:val="F4F0EB"/>
          <w:shd w:val="clear" w:color="auto" w:fill="252523"/>
          <w:lang w:val="fr-FR"/>
        </w:rPr>
      </w:pPr>
    </w:p>
    <w:p w14:paraId="6D04A0DC" w14:textId="77777777" w:rsidR="00AF0CFC" w:rsidRDefault="00AF0CFC" w:rsidP="00AF0CFC">
      <w:pPr>
        <w:jc w:val="center"/>
        <w:rPr>
          <w:rFonts w:ascii="Segoe UI Emoji" w:hAnsi="Segoe UI Emoji" w:cs="Segoe UI Emoji"/>
          <w:color w:val="F4F0EB"/>
          <w:shd w:val="clear" w:color="auto" w:fill="252523"/>
          <w:lang w:val="fr-FR"/>
        </w:rPr>
      </w:pPr>
    </w:p>
    <w:p w14:paraId="346303E6" w14:textId="77777777" w:rsidR="00AF0CFC" w:rsidRDefault="00AF0CFC" w:rsidP="00AF0CFC">
      <w:pPr>
        <w:jc w:val="center"/>
        <w:rPr>
          <w:rFonts w:ascii="Segoe UI Emoji" w:hAnsi="Segoe UI Emoji" w:cs="Segoe UI Emoji"/>
          <w:color w:val="F4F0EB"/>
          <w:shd w:val="clear" w:color="auto" w:fill="252523"/>
          <w:lang w:val="fr-FR"/>
        </w:rPr>
      </w:pPr>
    </w:p>
    <w:p w14:paraId="17D4042A" w14:textId="55994B65" w:rsidR="00AF0CFC" w:rsidRDefault="00AF0CFC" w:rsidP="00AF0CFC">
      <w:p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 Figure 6.13 : Interface principale du module Gestion des notes avec filtres dynamiques.</w:t>
      </w:r>
    </w:p>
    <w:p w14:paraId="0B446C98" w14:textId="77777777" w:rsidR="00AF0CFC" w:rsidRPr="00AF0CFC" w:rsidRDefault="00AF0CFC" w:rsidP="00AF0CFC">
      <w:pPr>
        <w:jc w:val="center"/>
        <w:rPr>
          <w:rFonts w:asciiTheme="majorHAnsi" w:eastAsiaTheme="majorEastAsia" w:hAnsiTheme="majorHAnsi" w:cstheme="majorBidi"/>
          <w:b/>
          <w:bCs/>
          <w:color w:val="0F4761" w:themeColor="accent1" w:themeShade="BF"/>
          <w:sz w:val="40"/>
          <w:szCs w:val="40"/>
          <w:lang w:val="fr-FR"/>
        </w:rPr>
      </w:pPr>
      <w:r w:rsidRPr="00AF0CFC">
        <w:rPr>
          <w:rFonts w:asciiTheme="majorHAnsi" w:eastAsiaTheme="majorEastAsia" w:hAnsiTheme="majorHAnsi" w:cstheme="majorBidi"/>
          <w:b/>
          <w:bCs/>
          <w:color w:val="0F4761" w:themeColor="accent1" w:themeShade="BF"/>
          <w:sz w:val="40"/>
          <w:szCs w:val="40"/>
          <w:lang w:val="fr-FR"/>
        </w:rPr>
        <w:lastRenderedPageBreak/>
        <w:t>6.6.2 Système de filtrage académique</w:t>
      </w:r>
    </w:p>
    <w:p w14:paraId="5B06C6CE" w14:textId="77777777" w:rsidR="00AF0CFC" w:rsidRPr="00AF0CFC" w:rsidRDefault="00AF0CFC" w:rsidP="00AF0CFC">
      <w:p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Le système repose sur un filtre avancé comprenant :</w:t>
      </w:r>
    </w:p>
    <w:p w14:paraId="2E05A088" w14:textId="77777777" w:rsidR="00AF0CFC" w:rsidRPr="00AF0CFC" w:rsidRDefault="00AF0CFC">
      <w:pPr>
        <w:numPr>
          <w:ilvl w:val="0"/>
          <w:numId w:val="16"/>
        </w:num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 xml:space="preserve">Année </w:t>
      </w:r>
      <w:proofErr w:type="spellStart"/>
      <w:r w:rsidRPr="00AF0CFC">
        <w:rPr>
          <w:rFonts w:ascii="Times New Roman" w:hAnsi="Times New Roman" w:cs="Times New Roman"/>
          <w:b/>
          <w:bCs/>
          <w:color w:val="000000" w:themeColor="text1"/>
          <w:sz w:val="36"/>
          <w:szCs w:val="36"/>
        </w:rPr>
        <w:t>scolaire</w:t>
      </w:r>
      <w:proofErr w:type="spellEnd"/>
    </w:p>
    <w:p w14:paraId="28EC5720" w14:textId="77777777" w:rsidR="00AF0CFC" w:rsidRPr="00AF0CFC" w:rsidRDefault="00AF0CFC">
      <w:pPr>
        <w:numPr>
          <w:ilvl w:val="0"/>
          <w:numId w:val="16"/>
        </w:numPr>
        <w:jc w:val="center"/>
        <w:rPr>
          <w:rFonts w:ascii="Times New Roman" w:hAnsi="Times New Roman" w:cs="Times New Roman"/>
          <w:b/>
          <w:bCs/>
          <w:color w:val="000000" w:themeColor="text1"/>
          <w:sz w:val="36"/>
          <w:szCs w:val="36"/>
        </w:rPr>
      </w:pPr>
      <w:proofErr w:type="spellStart"/>
      <w:r w:rsidRPr="00AF0CFC">
        <w:rPr>
          <w:rFonts w:ascii="Times New Roman" w:hAnsi="Times New Roman" w:cs="Times New Roman"/>
          <w:b/>
          <w:bCs/>
          <w:color w:val="000000" w:themeColor="text1"/>
          <w:sz w:val="36"/>
          <w:szCs w:val="36"/>
        </w:rPr>
        <w:t>Filière</w:t>
      </w:r>
      <w:proofErr w:type="spellEnd"/>
    </w:p>
    <w:p w14:paraId="0DD738AD" w14:textId="77777777" w:rsidR="00AF0CFC" w:rsidRPr="00AF0CFC" w:rsidRDefault="00AF0CFC">
      <w:pPr>
        <w:numPr>
          <w:ilvl w:val="0"/>
          <w:numId w:val="16"/>
        </w:numPr>
        <w:jc w:val="center"/>
        <w:rPr>
          <w:rFonts w:ascii="Times New Roman" w:hAnsi="Times New Roman" w:cs="Times New Roman"/>
          <w:b/>
          <w:bCs/>
          <w:color w:val="000000" w:themeColor="text1"/>
          <w:sz w:val="36"/>
          <w:szCs w:val="36"/>
        </w:rPr>
      </w:pPr>
      <w:proofErr w:type="spellStart"/>
      <w:r w:rsidRPr="00AF0CFC">
        <w:rPr>
          <w:rFonts w:ascii="Times New Roman" w:hAnsi="Times New Roman" w:cs="Times New Roman"/>
          <w:b/>
          <w:bCs/>
          <w:color w:val="000000" w:themeColor="text1"/>
          <w:sz w:val="36"/>
          <w:szCs w:val="36"/>
        </w:rPr>
        <w:t>Niveau</w:t>
      </w:r>
      <w:proofErr w:type="spellEnd"/>
    </w:p>
    <w:p w14:paraId="14A5F45B" w14:textId="77777777" w:rsidR="00AF0CFC" w:rsidRPr="00AF0CFC" w:rsidRDefault="00AF0CFC">
      <w:pPr>
        <w:numPr>
          <w:ilvl w:val="0"/>
          <w:numId w:val="16"/>
        </w:num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Classe</w:t>
      </w:r>
    </w:p>
    <w:p w14:paraId="3D9C00AE" w14:textId="77777777" w:rsidR="00AF0CFC" w:rsidRPr="00AF0CFC" w:rsidRDefault="00AF0CFC">
      <w:pPr>
        <w:numPr>
          <w:ilvl w:val="0"/>
          <w:numId w:val="16"/>
        </w:num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Module</w:t>
      </w:r>
    </w:p>
    <w:p w14:paraId="24D2E0D7" w14:textId="77777777" w:rsidR="00AF0CFC" w:rsidRPr="00AF0CFC" w:rsidRDefault="00AF0CFC" w:rsidP="00AF0CFC">
      <w:p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Par défaut, les filtres sont pré</w:t>
      </w:r>
      <w:r w:rsidRPr="00AF0CFC">
        <w:rPr>
          <w:rFonts w:ascii="Times New Roman" w:hAnsi="Times New Roman" w:cs="Times New Roman"/>
          <w:b/>
          <w:bCs/>
          <w:color w:val="000000" w:themeColor="text1"/>
          <w:sz w:val="36"/>
          <w:szCs w:val="36"/>
          <w:lang w:val="fr-FR"/>
        </w:rPr>
        <w:noBreakHyphen/>
        <w:t>configurés selon les valeurs principales de l’établissement, mais peuvent être modifiés à tout moment.</w:t>
      </w:r>
    </w:p>
    <w:p w14:paraId="49085279" w14:textId="77777777" w:rsidR="00AF0CFC" w:rsidRPr="00AF0CFC" w:rsidRDefault="00AF0CFC" w:rsidP="00AF0CFC">
      <w:p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 xml:space="preserve">Cette organisation </w:t>
      </w:r>
      <w:proofErr w:type="spellStart"/>
      <w:proofErr w:type="gramStart"/>
      <w:r w:rsidRPr="00AF0CFC">
        <w:rPr>
          <w:rFonts w:ascii="Times New Roman" w:hAnsi="Times New Roman" w:cs="Times New Roman"/>
          <w:b/>
          <w:bCs/>
          <w:color w:val="000000" w:themeColor="text1"/>
          <w:sz w:val="36"/>
          <w:szCs w:val="36"/>
        </w:rPr>
        <w:t>permet</w:t>
      </w:r>
      <w:proofErr w:type="spellEnd"/>
      <w:r w:rsidRPr="00AF0CFC">
        <w:rPr>
          <w:rFonts w:ascii="Times New Roman" w:hAnsi="Times New Roman" w:cs="Times New Roman"/>
          <w:b/>
          <w:bCs/>
          <w:color w:val="000000" w:themeColor="text1"/>
          <w:sz w:val="36"/>
          <w:szCs w:val="36"/>
        </w:rPr>
        <w:t xml:space="preserve"> :</w:t>
      </w:r>
      <w:proofErr w:type="gramEnd"/>
    </w:p>
    <w:p w14:paraId="5F50D8E7" w14:textId="77777777" w:rsidR="00AF0CFC" w:rsidRPr="00AF0CFC" w:rsidRDefault="00AF0CFC">
      <w:pPr>
        <w:numPr>
          <w:ilvl w:val="0"/>
          <w:numId w:val="17"/>
        </w:num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Une gestion par promotion</w:t>
      </w:r>
    </w:p>
    <w:p w14:paraId="3B9DF3CE" w14:textId="77777777" w:rsidR="00AF0CFC" w:rsidRPr="00AF0CFC" w:rsidRDefault="00AF0CFC">
      <w:pPr>
        <w:numPr>
          <w:ilvl w:val="0"/>
          <w:numId w:val="17"/>
        </w:num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 xml:space="preserve">Une </w:t>
      </w:r>
      <w:proofErr w:type="spellStart"/>
      <w:r w:rsidRPr="00AF0CFC">
        <w:rPr>
          <w:rFonts w:ascii="Times New Roman" w:hAnsi="Times New Roman" w:cs="Times New Roman"/>
          <w:b/>
          <w:bCs/>
          <w:color w:val="000000" w:themeColor="text1"/>
          <w:sz w:val="36"/>
          <w:szCs w:val="36"/>
        </w:rPr>
        <w:t>saisie</w:t>
      </w:r>
      <w:proofErr w:type="spellEnd"/>
      <w:r w:rsidRPr="00AF0CFC">
        <w:rPr>
          <w:rFonts w:ascii="Times New Roman" w:hAnsi="Times New Roman" w:cs="Times New Roman"/>
          <w:b/>
          <w:bCs/>
          <w:color w:val="000000" w:themeColor="text1"/>
          <w:sz w:val="36"/>
          <w:szCs w:val="36"/>
        </w:rPr>
        <w:t xml:space="preserve"> par module</w:t>
      </w:r>
    </w:p>
    <w:p w14:paraId="359EF02A" w14:textId="77777777" w:rsidR="00AF0CFC" w:rsidRPr="00AF0CFC" w:rsidRDefault="00AF0CFC">
      <w:pPr>
        <w:numPr>
          <w:ilvl w:val="0"/>
          <w:numId w:val="17"/>
        </w:num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Une visualisation rapide des stagiaires concernés</w:t>
      </w:r>
    </w:p>
    <w:p w14:paraId="2D705C4B" w14:textId="77777777" w:rsidR="00AF0CFC" w:rsidRPr="00AF0CFC" w:rsidRDefault="00000000" w:rsidP="00AF0CFC">
      <w:pPr>
        <w:jc w:val="cente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1AB42036">
          <v:rect id="_x0000_i1025" style="width:0;height:0" o:hralign="center" o:hrstd="t" o:hr="t" fillcolor="#a0a0a0" stroked="f"/>
        </w:pict>
      </w:r>
    </w:p>
    <w:p w14:paraId="4A916557" w14:textId="77777777" w:rsidR="00AF0CFC" w:rsidRPr="00AF0CFC" w:rsidRDefault="00AF0CFC" w:rsidP="00AF0CFC">
      <w:pPr>
        <w:jc w:val="center"/>
        <w:rPr>
          <w:rFonts w:asciiTheme="majorHAnsi" w:eastAsiaTheme="majorEastAsia" w:hAnsiTheme="majorHAnsi" w:cstheme="majorBidi"/>
          <w:b/>
          <w:bCs/>
          <w:color w:val="0F4761" w:themeColor="accent1" w:themeShade="BF"/>
          <w:sz w:val="40"/>
          <w:szCs w:val="40"/>
          <w:lang w:val="fr-FR"/>
        </w:rPr>
      </w:pPr>
      <w:r w:rsidRPr="00AF0CFC">
        <w:rPr>
          <w:rFonts w:asciiTheme="majorHAnsi" w:eastAsiaTheme="majorEastAsia" w:hAnsiTheme="majorHAnsi" w:cstheme="majorBidi"/>
          <w:b/>
          <w:bCs/>
          <w:color w:val="0F4761" w:themeColor="accent1" w:themeShade="BF"/>
          <w:sz w:val="40"/>
          <w:szCs w:val="40"/>
          <w:lang w:val="fr-FR"/>
        </w:rPr>
        <w:t>6.6.3 Saisie des notes</w:t>
      </w:r>
    </w:p>
    <w:p w14:paraId="46E98802" w14:textId="77777777" w:rsidR="00AF0CFC" w:rsidRPr="00AF0CFC" w:rsidRDefault="00AF0CFC" w:rsidP="00AF0CFC">
      <w:p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Pour chaque stagiaire, le système permet d’enregistrer :</w:t>
      </w:r>
    </w:p>
    <w:p w14:paraId="0813808F" w14:textId="77777777" w:rsidR="00AF0CFC" w:rsidRPr="00AF0CFC" w:rsidRDefault="00AF0CFC">
      <w:pPr>
        <w:numPr>
          <w:ilvl w:val="0"/>
          <w:numId w:val="18"/>
        </w:numPr>
        <w:jc w:val="center"/>
        <w:rPr>
          <w:rFonts w:ascii="Times New Roman" w:hAnsi="Times New Roman" w:cs="Times New Roman"/>
          <w:b/>
          <w:bCs/>
          <w:color w:val="000000" w:themeColor="text1"/>
          <w:sz w:val="36"/>
          <w:szCs w:val="36"/>
        </w:rPr>
      </w:pPr>
      <w:proofErr w:type="spellStart"/>
      <w:r w:rsidRPr="00AF0CFC">
        <w:rPr>
          <w:rFonts w:ascii="Times New Roman" w:hAnsi="Times New Roman" w:cs="Times New Roman"/>
          <w:b/>
          <w:bCs/>
          <w:color w:val="000000" w:themeColor="text1"/>
          <w:sz w:val="36"/>
          <w:szCs w:val="36"/>
        </w:rPr>
        <w:t>Contrôle</w:t>
      </w:r>
      <w:proofErr w:type="spellEnd"/>
      <w:r w:rsidRPr="00AF0CFC">
        <w:rPr>
          <w:rFonts w:ascii="Times New Roman" w:hAnsi="Times New Roman" w:cs="Times New Roman"/>
          <w:b/>
          <w:bCs/>
          <w:color w:val="000000" w:themeColor="text1"/>
          <w:sz w:val="36"/>
          <w:szCs w:val="36"/>
        </w:rPr>
        <w:t xml:space="preserve"> 1</w:t>
      </w:r>
    </w:p>
    <w:p w14:paraId="6F379A87" w14:textId="77777777" w:rsidR="00AF0CFC" w:rsidRPr="00AF0CFC" w:rsidRDefault="00AF0CFC">
      <w:pPr>
        <w:numPr>
          <w:ilvl w:val="0"/>
          <w:numId w:val="18"/>
        </w:numPr>
        <w:jc w:val="center"/>
        <w:rPr>
          <w:rFonts w:ascii="Times New Roman" w:hAnsi="Times New Roman" w:cs="Times New Roman"/>
          <w:b/>
          <w:bCs/>
          <w:color w:val="000000" w:themeColor="text1"/>
          <w:sz w:val="36"/>
          <w:szCs w:val="36"/>
        </w:rPr>
      </w:pPr>
      <w:proofErr w:type="spellStart"/>
      <w:r w:rsidRPr="00AF0CFC">
        <w:rPr>
          <w:rFonts w:ascii="Times New Roman" w:hAnsi="Times New Roman" w:cs="Times New Roman"/>
          <w:b/>
          <w:bCs/>
          <w:color w:val="000000" w:themeColor="text1"/>
          <w:sz w:val="36"/>
          <w:szCs w:val="36"/>
        </w:rPr>
        <w:t>Contrôle</w:t>
      </w:r>
      <w:proofErr w:type="spellEnd"/>
      <w:r w:rsidRPr="00AF0CFC">
        <w:rPr>
          <w:rFonts w:ascii="Times New Roman" w:hAnsi="Times New Roman" w:cs="Times New Roman"/>
          <w:b/>
          <w:bCs/>
          <w:color w:val="000000" w:themeColor="text1"/>
          <w:sz w:val="36"/>
          <w:szCs w:val="36"/>
        </w:rPr>
        <w:t xml:space="preserve"> 2</w:t>
      </w:r>
    </w:p>
    <w:p w14:paraId="4330302B" w14:textId="77777777" w:rsidR="00AF0CFC" w:rsidRPr="00AF0CFC" w:rsidRDefault="00AF0CFC">
      <w:pPr>
        <w:numPr>
          <w:ilvl w:val="0"/>
          <w:numId w:val="18"/>
        </w:num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 xml:space="preserve">Examen </w:t>
      </w:r>
      <w:proofErr w:type="spellStart"/>
      <w:r w:rsidRPr="00AF0CFC">
        <w:rPr>
          <w:rFonts w:ascii="Times New Roman" w:hAnsi="Times New Roman" w:cs="Times New Roman"/>
          <w:b/>
          <w:bCs/>
          <w:color w:val="000000" w:themeColor="text1"/>
          <w:sz w:val="36"/>
          <w:szCs w:val="36"/>
        </w:rPr>
        <w:t>théorique</w:t>
      </w:r>
      <w:proofErr w:type="spellEnd"/>
    </w:p>
    <w:p w14:paraId="2AB4B6AB" w14:textId="77777777" w:rsidR="00AF0CFC" w:rsidRPr="00AF0CFC" w:rsidRDefault="00AF0CFC">
      <w:pPr>
        <w:numPr>
          <w:ilvl w:val="0"/>
          <w:numId w:val="18"/>
        </w:num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Examen pratique</w:t>
      </w:r>
    </w:p>
    <w:p w14:paraId="71D077D0" w14:textId="77777777" w:rsidR="00AF0CFC" w:rsidRPr="00AF0CFC" w:rsidRDefault="00AF0CFC" w:rsidP="00AF0CFC">
      <w:p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lastRenderedPageBreak/>
        <w:t>Les notes peuvent être saisies directement dans les champs prévus à cet effet.</w:t>
      </w:r>
    </w:p>
    <w:p w14:paraId="65916185" w14:textId="77777777" w:rsidR="00AF0CFC" w:rsidRPr="00AF0CFC" w:rsidRDefault="00AF0CFC" w:rsidP="00AF0CFC">
      <w:p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Une fois la saisie effectuée, le bouton « Enregistrer » permet de sauvegarder les données dans la base.</w:t>
      </w:r>
    </w:p>
    <w:p w14:paraId="15570801" w14:textId="77777777" w:rsidR="00AF0CFC" w:rsidRPr="00AF0CFC" w:rsidRDefault="00AF0CFC" w:rsidP="00AF0CFC">
      <w:p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 xml:space="preserve">Cette </w:t>
      </w:r>
      <w:proofErr w:type="spellStart"/>
      <w:r w:rsidRPr="00AF0CFC">
        <w:rPr>
          <w:rFonts w:ascii="Times New Roman" w:hAnsi="Times New Roman" w:cs="Times New Roman"/>
          <w:b/>
          <w:bCs/>
          <w:color w:val="000000" w:themeColor="text1"/>
          <w:sz w:val="36"/>
          <w:szCs w:val="36"/>
        </w:rPr>
        <w:t>méthode</w:t>
      </w:r>
      <w:proofErr w:type="spellEnd"/>
      <w:r w:rsidRPr="00AF0CFC">
        <w:rPr>
          <w:rFonts w:ascii="Times New Roman" w:hAnsi="Times New Roman" w:cs="Times New Roman"/>
          <w:b/>
          <w:bCs/>
          <w:color w:val="000000" w:themeColor="text1"/>
          <w:sz w:val="36"/>
          <w:szCs w:val="36"/>
        </w:rPr>
        <w:t xml:space="preserve"> </w:t>
      </w:r>
      <w:proofErr w:type="gramStart"/>
      <w:r w:rsidRPr="00AF0CFC">
        <w:rPr>
          <w:rFonts w:ascii="Times New Roman" w:hAnsi="Times New Roman" w:cs="Times New Roman"/>
          <w:b/>
          <w:bCs/>
          <w:color w:val="000000" w:themeColor="text1"/>
          <w:sz w:val="36"/>
          <w:szCs w:val="36"/>
        </w:rPr>
        <w:t>assure :</w:t>
      </w:r>
      <w:proofErr w:type="gramEnd"/>
    </w:p>
    <w:p w14:paraId="46DADC4A" w14:textId="77777777" w:rsidR="00AF0CFC" w:rsidRPr="00AF0CFC" w:rsidRDefault="00AF0CFC">
      <w:pPr>
        <w:numPr>
          <w:ilvl w:val="0"/>
          <w:numId w:val="19"/>
        </w:num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 xml:space="preserve">Une </w:t>
      </w:r>
      <w:proofErr w:type="spellStart"/>
      <w:r w:rsidRPr="00AF0CFC">
        <w:rPr>
          <w:rFonts w:ascii="Times New Roman" w:hAnsi="Times New Roman" w:cs="Times New Roman"/>
          <w:b/>
          <w:bCs/>
          <w:color w:val="000000" w:themeColor="text1"/>
          <w:sz w:val="36"/>
          <w:szCs w:val="36"/>
        </w:rPr>
        <w:t>saisie</w:t>
      </w:r>
      <w:proofErr w:type="spellEnd"/>
      <w:r w:rsidRPr="00AF0CFC">
        <w:rPr>
          <w:rFonts w:ascii="Times New Roman" w:hAnsi="Times New Roman" w:cs="Times New Roman"/>
          <w:b/>
          <w:bCs/>
          <w:color w:val="000000" w:themeColor="text1"/>
          <w:sz w:val="36"/>
          <w:szCs w:val="36"/>
        </w:rPr>
        <w:t xml:space="preserve"> </w:t>
      </w:r>
      <w:proofErr w:type="spellStart"/>
      <w:r w:rsidRPr="00AF0CFC">
        <w:rPr>
          <w:rFonts w:ascii="Times New Roman" w:hAnsi="Times New Roman" w:cs="Times New Roman"/>
          <w:b/>
          <w:bCs/>
          <w:color w:val="000000" w:themeColor="text1"/>
          <w:sz w:val="36"/>
          <w:szCs w:val="36"/>
        </w:rPr>
        <w:t>centralisée</w:t>
      </w:r>
      <w:proofErr w:type="spellEnd"/>
    </w:p>
    <w:p w14:paraId="5541D920" w14:textId="77777777" w:rsidR="00AF0CFC" w:rsidRPr="00AF0CFC" w:rsidRDefault="00AF0CFC">
      <w:pPr>
        <w:numPr>
          <w:ilvl w:val="0"/>
          <w:numId w:val="19"/>
        </w:num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 xml:space="preserve">Une mise à jour </w:t>
      </w:r>
      <w:proofErr w:type="spellStart"/>
      <w:r w:rsidRPr="00AF0CFC">
        <w:rPr>
          <w:rFonts w:ascii="Times New Roman" w:hAnsi="Times New Roman" w:cs="Times New Roman"/>
          <w:b/>
          <w:bCs/>
          <w:color w:val="000000" w:themeColor="text1"/>
          <w:sz w:val="36"/>
          <w:szCs w:val="36"/>
        </w:rPr>
        <w:t>immédiate</w:t>
      </w:r>
      <w:proofErr w:type="spellEnd"/>
    </w:p>
    <w:p w14:paraId="5A337D16" w14:textId="77777777" w:rsidR="00AF0CFC" w:rsidRDefault="00AF0CFC">
      <w:pPr>
        <w:numPr>
          <w:ilvl w:val="0"/>
          <w:numId w:val="19"/>
        </w:num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 xml:space="preserve">Une </w:t>
      </w:r>
      <w:proofErr w:type="spellStart"/>
      <w:r w:rsidRPr="00AF0CFC">
        <w:rPr>
          <w:rFonts w:ascii="Times New Roman" w:hAnsi="Times New Roman" w:cs="Times New Roman"/>
          <w:b/>
          <w:bCs/>
          <w:color w:val="000000" w:themeColor="text1"/>
          <w:sz w:val="36"/>
          <w:szCs w:val="36"/>
        </w:rPr>
        <w:t>cohérence</w:t>
      </w:r>
      <w:proofErr w:type="spellEnd"/>
      <w:r w:rsidRPr="00AF0CFC">
        <w:rPr>
          <w:rFonts w:ascii="Times New Roman" w:hAnsi="Times New Roman" w:cs="Times New Roman"/>
          <w:b/>
          <w:bCs/>
          <w:color w:val="000000" w:themeColor="text1"/>
          <w:sz w:val="36"/>
          <w:szCs w:val="36"/>
        </w:rPr>
        <w:t xml:space="preserve"> des </w:t>
      </w:r>
      <w:proofErr w:type="spellStart"/>
      <w:r w:rsidRPr="00AF0CFC">
        <w:rPr>
          <w:rFonts w:ascii="Times New Roman" w:hAnsi="Times New Roman" w:cs="Times New Roman"/>
          <w:b/>
          <w:bCs/>
          <w:color w:val="000000" w:themeColor="text1"/>
          <w:sz w:val="36"/>
          <w:szCs w:val="36"/>
        </w:rPr>
        <w:t>résultats</w:t>
      </w:r>
      <w:proofErr w:type="spellEnd"/>
      <w:r w:rsidRPr="00AF0CFC">
        <w:rPr>
          <w:rFonts w:ascii="Times New Roman" w:hAnsi="Times New Roman" w:cs="Times New Roman"/>
          <w:b/>
          <w:bCs/>
          <w:color w:val="000000" w:themeColor="text1"/>
          <w:sz w:val="36"/>
          <w:szCs w:val="36"/>
        </w:rPr>
        <w:t xml:space="preserve"> </w:t>
      </w:r>
      <w:proofErr w:type="spellStart"/>
      <w:r w:rsidRPr="00AF0CFC">
        <w:rPr>
          <w:rFonts w:ascii="Times New Roman" w:hAnsi="Times New Roman" w:cs="Times New Roman"/>
          <w:b/>
          <w:bCs/>
          <w:color w:val="000000" w:themeColor="text1"/>
          <w:sz w:val="36"/>
          <w:szCs w:val="36"/>
        </w:rPr>
        <w:t>académiques</w:t>
      </w:r>
      <w:proofErr w:type="spellEnd"/>
    </w:p>
    <w:p w14:paraId="40B0533A" w14:textId="77777777" w:rsidR="00AF0CFC" w:rsidRDefault="00AF0CFC">
      <w:pPr>
        <w:numPr>
          <w:ilvl w:val="0"/>
          <w:numId w:val="19"/>
        </w:numPr>
        <w:jc w:val="center"/>
        <w:rPr>
          <w:rFonts w:ascii="Times New Roman" w:hAnsi="Times New Roman" w:cs="Times New Roman"/>
          <w:b/>
          <w:bCs/>
          <w:color w:val="000000" w:themeColor="text1"/>
          <w:sz w:val="36"/>
          <w:szCs w:val="36"/>
        </w:rPr>
      </w:pPr>
    </w:p>
    <w:p w14:paraId="15B31ADF" w14:textId="77777777" w:rsidR="00AF0CFC" w:rsidRPr="00AF0CFC" w:rsidRDefault="00AF0CFC" w:rsidP="00AF0CFC">
      <w:pPr>
        <w:jc w:val="center"/>
        <w:rPr>
          <w:rFonts w:asciiTheme="majorHAnsi" w:eastAsiaTheme="majorEastAsia" w:hAnsiTheme="majorHAnsi" w:cstheme="majorBidi"/>
          <w:b/>
          <w:bCs/>
          <w:color w:val="0F4761" w:themeColor="accent1" w:themeShade="BF"/>
          <w:sz w:val="40"/>
          <w:szCs w:val="40"/>
          <w:lang w:val="fr-FR"/>
        </w:rPr>
      </w:pPr>
      <w:r w:rsidRPr="00AF0CFC">
        <w:rPr>
          <w:rFonts w:asciiTheme="majorHAnsi" w:eastAsiaTheme="majorEastAsia" w:hAnsiTheme="majorHAnsi" w:cstheme="majorBidi"/>
          <w:b/>
          <w:bCs/>
          <w:color w:val="0F4761" w:themeColor="accent1" w:themeShade="BF"/>
          <w:sz w:val="40"/>
          <w:szCs w:val="40"/>
          <w:lang w:val="fr-FR"/>
        </w:rPr>
        <w:t>6.6.4 Impression du tableau de contrôle</w:t>
      </w:r>
    </w:p>
    <w:p w14:paraId="131A99B5" w14:textId="77777777" w:rsidR="00AF0CFC" w:rsidRPr="00AF0CFC" w:rsidRDefault="00AF0CFC" w:rsidP="00AF0CFC">
      <w:pPr>
        <w:ind w:left="720"/>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Le bouton « Tableau de Contrôle » permet de sélectionner le contrôle à imprimer (Contrôle 1 ou Contrôle 2).</w:t>
      </w:r>
    </w:p>
    <w:p w14:paraId="7E876D2C" w14:textId="77777777" w:rsidR="00AF0CFC" w:rsidRPr="00AF0CFC" w:rsidRDefault="00AF0CFC" w:rsidP="00AF0CFC">
      <w:pPr>
        <w:ind w:left="720"/>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Deux types de documents peuvent être générés :</w:t>
      </w:r>
    </w:p>
    <w:p w14:paraId="2C742892" w14:textId="77777777" w:rsidR="00AF0CFC" w:rsidRPr="00AF0CFC" w:rsidRDefault="00AF0CFC" w:rsidP="00AF0CFC">
      <w:pPr>
        <w:ind w:left="720"/>
        <w:rPr>
          <w:rFonts w:ascii="Times New Roman" w:hAnsi="Times New Roman" w:cs="Times New Roman"/>
          <w:b/>
          <w:bCs/>
          <w:color w:val="000000" w:themeColor="text1"/>
          <w:sz w:val="36"/>
          <w:szCs w:val="36"/>
          <w:lang w:val="fr-FR"/>
        </w:rPr>
      </w:pPr>
      <w:r w:rsidRPr="00AF0CFC">
        <w:rPr>
          <w:rFonts w:ascii="Segoe UI Emoji" w:hAnsi="Segoe UI Emoji" w:cs="Segoe UI Emoji"/>
          <w:b/>
          <w:bCs/>
          <w:color w:val="000000" w:themeColor="text1"/>
          <w:sz w:val="36"/>
          <w:szCs w:val="36"/>
        </w:rPr>
        <w:t>🔹</w:t>
      </w:r>
      <w:r w:rsidRPr="00AF0CFC">
        <w:rPr>
          <w:rFonts w:ascii="Times New Roman" w:hAnsi="Times New Roman" w:cs="Times New Roman"/>
          <w:b/>
          <w:bCs/>
          <w:color w:val="000000" w:themeColor="text1"/>
          <w:sz w:val="36"/>
          <w:szCs w:val="36"/>
          <w:lang w:val="fr-FR"/>
        </w:rPr>
        <w:t xml:space="preserve"> Tableau </w:t>
      </w:r>
      <w:proofErr w:type="spellStart"/>
      <w:r w:rsidRPr="00AF0CFC">
        <w:rPr>
          <w:rFonts w:ascii="Times New Roman" w:hAnsi="Times New Roman" w:cs="Times New Roman"/>
          <w:b/>
          <w:bCs/>
          <w:color w:val="000000" w:themeColor="text1"/>
          <w:sz w:val="36"/>
          <w:szCs w:val="36"/>
          <w:lang w:val="fr-FR"/>
        </w:rPr>
        <w:t>pré</w:t>
      </w:r>
      <w:r w:rsidRPr="00AF0CFC">
        <w:rPr>
          <w:rFonts w:ascii="Times New Roman" w:hAnsi="Times New Roman" w:cs="Times New Roman"/>
          <w:b/>
          <w:bCs/>
          <w:color w:val="000000" w:themeColor="text1"/>
          <w:sz w:val="36"/>
          <w:szCs w:val="36"/>
          <w:lang w:val="fr-FR"/>
        </w:rPr>
        <w:noBreakHyphen/>
        <w:t>rempli</w:t>
      </w:r>
      <w:proofErr w:type="spellEnd"/>
    </w:p>
    <w:p w14:paraId="7F453EFA" w14:textId="77777777" w:rsidR="00AF0CFC" w:rsidRPr="00AF0CFC" w:rsidRDefault="00AF0CFC" w:rsidP="00AF0CFC">
      <w:pPr>
        <w:ind w:left="720"/>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Si les notes sont déjà enregistrées, le tableau est généré avec les notes affichées.</w:t>
      </w:r>
    </w:p>
    <w:p w14:paraId="1E8E0A23" w14:textId="77777777" w:rsidR="00AF0CFC" w:rsidRPr="00AF0CFC" w:rsidRDefault="00AF0CFC" w:rsidP="00AF0CFC">
      <w:pPr>
        <w:ind w:left="720"/>
        <w:rPr>
          <w:rFonts w:ascii="Times New Roman" w:hAnsi="Times New Roman" w:cs="Times New Roman"/>
          <w:b/>
          <w:bCs/>
          <w:color w:val="000000" w:themeColor="text1"/>
          <w:sz w:val="36"/>
          <w:szCs w:val="36"/>
          <w:lang w:val="fr-FR"/>
        </w:rPr>
      </w:pPr>
      <w:r w:rsidRPr="00AF0CFC">
        <w:rPr>
          <w:rFonts w:ascii="Segoe UI Emoji" w:hAnsi="Segoe UI Emoji" w:cs="Segoe UI Emoji"/>
          <w:b/>
          <w:bCs/>
          <w:color w:val="000000" w:themeColor="text1"/>
          <w:sz w:val="36"/>
          <w:szCs w:val="36"/>
        </w:rPr>
        <w:t>🔹</w:t>
      </w:r>
      <w:r w:rsidRPr="00AF0CFC">
        <w:rPr>
          <w:rFonts w:ascii="Times New Roman" w:hAnsi="Times New Roman" w:cs="Times New Roman"/>
          <w:b/>
          <w:bCs/>
          <w:color w:val="000000" w:themeColor="text1"/>
          <w:sz w:val="36"/>
          <w:szCs w:val="36"/>
          <w:lang w:val="fr-FR"/>
        </w:rPr>
        <w:t xml:space="preserve"> Fiche vierge</w:t>
      </w:r>
    </w:p>
    <w:p w14:paraId="4A27AA5E" w14:textId="77777777" w:rsidR="00AF0CFC" w:rsidRPr="00AF0CFC" w:rsidRDefault="00AF0CFC" w:rsidP="00AF0CFC">
      <w:pPr>
        <w:ind w:left="720"/>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Le bouton « Fiche vierge » permet d’imprimer un tableau sans notes.</w:t>
      </w:r>
    </w:p>
    <w:p w14:paraId="6EBFC731" w14:textId="77777777" w:rsidR="00AF0CFC" w:rsidRPr="00AF0CFC" w:rsidRDefault="00AF0CFC" w:rsidP="00AF0CFC">
      <w:pPr>
        <w:ind w:left="720"/>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Ce document est utilisé par les formateurs :</w:t>
      </w:r>
    </w:p>
    <w:p w14:paraId="4E4983FB"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Pour saisir les notes manuellement en classe</w:t>
      </w:r>
    </w:p>
    <w:p w14:paraId="755924A6" w14:textId="77777777" w:rsidR="00AF0CFC" w:rsidRPr="00AF0CFC" w:rsidRDefault="00AF0CFC">
      <w:pPr>
        <w:numPr>
          <w:ilvl w:val="0"/>
          <w:numId w:val="20"/>
        </w:numP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Pour signer le document</w:t>
      </w:r>
    </w:p>
    <w:p w14:paraId="77DFE6CB" w14:textId="020DB3B4"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lastRenderedPageBreak/>
        <w:t>Pour transmettre les résultats à l’administration</w:t>
      </w:r>
    </w:p>
    <w:p w14:paraId="63A5E890" w14:textId="7C076E60" w:rsidR="00AF0CFC" w:rsidRDefault="00AF0CFC" w:rsidP="00AF0CFC">
      <w:pPr>
        <w:ind w:left="720"/>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Les notes sont ensuite intégrées dans le système.</w:t>
      </w:r>
    </w:p>
    <w:p w14:paraId="4E9BB9FE" w14:textId="77777777" w:rsidR="00AF0CFC" w:rsidRDefault="00AF0CFC" w:rsidP="00AF0CFC">
      <w:pPr>
        <w:ind w:left="720"/>
        <w:rPr>
          <w:rFonts w:ascii="Times New Roman" w:hAnsi="Times New Roman" w:cs="Times New Roman"/>
          <w:b/>
          <w:bCs/>
          <w:color w:val="000000" w:themeColor="text1"/>
          <w:sz w:val="36"/>
          <w:szCs w:val="36"/>
          <w:lang w:val="fr-FR"/>
        </w:rPr>
      </w:pPr>
    </w:p>
    <w:p w14:paraId="40F1DB0C" w14:textId="77777777" w:rsidR="00AF0CFC" w:rsidRDefault="00AF0CFC" w:rsidP="00AF0CFC">
      <w:pPr>
        <w:ind w:left="720"/>
        <w:rPr>
          <w:rFonts w:ascii="Times New Roman" w:hAnsi="Times New Roman" w:cs="Times New Roman"/>
          <w:b/>
          <w:bCs/>
          <w:color w:val="000000" w:themeColor="text1"/>
          <w:sz w:val="36"/>
          <w:szCs w:val="36"/>
          <w:lang w:val="fr-FR"/>
        </w:rPr>
      </w:pPr>
    </w:p>
    <w:p w14:paraId="0AA4F979" w14:textId="133BFA2D" w:rsidR="00AF0CFC" w:rsidRDefault="00AF0CFC" w:rsidP="00AF0CFC">
      <w:pPr>
        <w:ind w:left="720"/>
        <w:rPr>
          <w:rFonts w:ascii="Times New Roman" w:hAnsi="Times New Roman" w:cs="Times New Roman"/>
          <w:b/>
          <w:bCs/>
          <w:color w:val="000000" w:themeColor="text1"/>
          <w:sz w:val="36"/>
          <w:szCs w:val="36"/>
          <w:lang w:val="fr-FR"/>
        </w:rPr>
      </w:pPr>
      <w:r w:rsidRPr="00AF0CFC">
        <w:rPr>
          <w:rFonts w:ascii="Times New Roman" w:hAnsi="Times New Roman" w:cs="Times New Roman"/>
          <w:b/>
          <w:bCs/>
          <w:noProof/>
          <w:color w:val="000000" w:themeColor="text1"/>
          <w:sz w:val="36"/>
          <w:szCs w:val="36"/>
          <w:lang w:val="fr-FR"/>
        </w:rPr>
        <w:drawing>
          <wp:anchor distT="0" distB="0" distL="114300" distR="114300" simplePos="0" relativeHeight="251702272" behindDoc="0" locked="0" layoutInCell="1" allowOverlap="1" wp14:anchorId="5205E65D" wp14:editId="1DA609F4">
            <wp:simplePos x="0" y="0"/>
            <wp:positionH relativeFrom="margin">
              <wp:align>center</wp:align>
            </wp:positionH>
            <wp:positionV relativeFrom="paragraph">
              <wp:posOffset>14803</wp:posOffset>
            </wp:positionV>
            <wp:extent cx="2276793" cy="1390844"/>
            <wp:effectExtent l="0" t="0" r="9525" b="0"/>
            <wp:wrapNone/>
            <wp:docPr id="35495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95463" name=""/>
                    <pic:cNvPicPr/>
                  </pic:nvPicPr>
                  <pic:blipFill>
                    <a:blip r:embed="rId25">
                      <a:extLst>
                        <a:ext uri="{28A0092B-C50C-407E-A947-70E740481C1C}">
                          <a14:useLocalDpi xmlns:a14="http://schemas.microsoft.com/office/drawing/2010/main" val="0"/>
                        </a:ext>
                      </a:extLst>
                    </a:blip>
                    <a:stretch>
                      <a:fillRect/>
                    </a:stretch>
                  </pic:blipFill>
                  <pic:spPr>
                    <a:xfrm>
                      <a:off x="0" y="0"/>
                      <a:ext cx="2276793" cy="1390844"/>
                    </a:xfrm>
                    <a:prstGeom prst="rect">
                      <a:avLst/>
                    </a:prstGeom>
                  </pic:spPr>
                </pic:pic>
              </a:graphicData>
            </a:graphic>
            <wp14:sizeRelH relativeFrom="page">
              <wp14:pctWidth>0</wp14:pctWidth>
            </wp14:sizeRelH>
            <wp14:sizeRelV relativeFrom="page">
              <wp14:pctHeight>0</wp14:pctHeight>
            </wp14:sizeRelV>
          </wp:anchor>
        </w:drawing>
      </w:r>
    </w:p>
    <w:p w14:paraId="79E917DC" w14:textId="10345F68" w:rsidR="00AF0CFC" w:rsidRDefault="00AF0CFC" w:rsidP="00AF0CFC">
      <w:pPr>
        <w:ind w:left="720"/>
        <w:rPr>
          <w:rFonts w:ascii="Times New Roman" w:hAnsi="Times New Roman" w:cs="Times New Roman"/>
          <w:b/>
          <w:bCs/>
          <w:color w:val="000000" w:themeColor="text1"/>
          <w:sz w:val="36"/>
          <w:szCs w:val="36"/>
          <w:lang w:val="fr-FR"/>
        </w:rPr>
      </w:pPr>
    </w:p>
    <w:p w14:paraId="445946F5" w14:textId="141DF141" w:rsidR="00AF0CFC" w:rsidRDefault="00AF0CFC" w:rsidP="00AF0CFC">
      <w:pPr>
        <w:ind w:left="720"/>
        <w:rPr>
          <w:rFonts w:ascii="Times New Roman" w:hAnsi="Times New Roman" w:cs="Times New Roman"/>
          <w:b/>
          <w:bCs/>
          <w:color w:val="000000" w:themeColor="text1"/>
          <w:sz w:val="36"/>
          <w:szCs w:val="36"/>
          <w:lang w:val="fr-FR"/>
        </w:rPr>
      </w:pPr>
    </w:p>
    <w:p w14:paraId="45F27600" w14:textId="77777777" w:rsidR="00AF0CFC" w:rsidRDefault="00AF0CFC" w:rsidP="00AF0CFC">
      <w:pPr>
        <w:ind w:left="720"/>
        <w:rPr>
          <w:rFonts w:ascii="Times New Roman" w:hAnsi="Times New Roman" w:cs="Times New Roman"/>
          <w:b/>
          <w:bCs/>
          <w:color w:val="000000" w:themeColor="text1"/>
          <w:sz w:val="36"/>
          <w:szCs w:val="36"/>
          <w:lang w:val="fr-FR"/>
        </w:rPr>
      </w:pPr>
    </w:p>
    <w:p w14:paraId="3C2C489A" w14:textId="4515A283" w:rsidR="00AF0CFC" w:rsidRPr="00AF0CFC" w:rsidRDefault="00AF0CFC" w:rsidP="00AF0CFC">
      <w:pPr>
        <w:rPr>
          <w:rFonts w:ascii="Times New Roman" w:hAnsi="Times New Roman" w:cs="Times New Roman"/>
          <w:b/>
          <w:bCs/>
          <w:color w:val="000000" w:themeColor="text1"/>
          <w:sz w:val="36"/>
          <w:szCs w:val="36"/>
          <w:lang w:val="fr-FR"/>
        </w:rPr>
      </w:pPr>
    </w:p>
    <w:p w14:paraId="6ED7CF06" w14:textId="1B7FFBB3" w:rsidR="00AF0CFC" w:rsidRDefault="00AF0CFC" w:rsidP="00AF0CFC">
      <w:pPr>
        <w:ind w:left="720"/>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 Figure 6.14 : Fenêtre de sélection du contrôle à imprimer.</w:t>
      </w:r>
    </w:p>
    <w:p w14:paraId="660C0C04" w14:textId="2019F40A" w:rsidR="00AF0CFC" w:rsidRDefault="00AF0CFC" w:rsidP="00AF0CFC">
      <w:pPr>
        <w:ind w:left="720"/>
        <w:rPr>
          <w:rFonts w:ascii="Times New Roman" w:hAnsi="Times New Roman" w:cs="Times New Roman"/>
          <w:b/>
          <w:bCs/>
          <w:color w:val="000000" w:themeColor="text1"/>
          <w:sz w:val="36"/>
          <w:szCs w:val="36"/>
          <w:lang w:val="fr-FR"/>
        </w:rPr>
      </w:pPr>
    </w:p>
    <w:p w14:paraId="6B2F6A6F" w14:textId="4B9BD637" w:rsidR="00AF0CFC" w:rsidRDefault="00AF0CFC" w:rsidP="00AF0CFC">
      <w:pPr>
        <w:ind w:left="720"/>
        <w:rPr>
          <w:rFonts w:ascii="Times New Roman" w:hAnsi="Times New Roman" w:cs="Times New Roman"/>
          <w:b/>
          <w:bCs/>
          <w:color w:val="000000" w:themeColor="text1"/>
          <w:sz w:val="36"/>
          <w:szCs w:val="36"/>
          <w:lang w:val="fr-FR"/>
        </w:rPr>
      </w:pPr>
    </w:p>
    <w:p w14:paraId="19E32700" w14:textId="77777777" w:rsidR="00AF0CFC" w:rsidRDefault="00AF0CFC" w:rsidP="00AF0CFC">
      <w:pPr>
        <w:ind w:left="720"/>
        <w:rPr>
          <w:rFonts w:ascii="Times New Roman" w:hAnsi="Times New Roman" w:cs="Times New Roman"/>
          <w:b/>
          <w:bCs/>
          <w:color w:val="000000" w:themeColor="text1"/>
          <w:sz w:val="36"/>
          <w:szCs w:val="36"/>
          <w:lang w:val="fr-FR"/>
        </w:rPr>
      </w:pPr>
    </w:p>
    <w:p w14:paraId="7352CA64" w14:textId="77777777" w:rsidR="00AF0CFC" w:rsidRDefault="00AF0CFC" w:rsidP="00AF0CFC">
      <w:pPr>
        <w:ind w:left="720"/>
        <w:rPr>
          <w:rFonts w:ascii="Times New Roman" w:hAnsi="Times New Roman" w:cs="Times New Roman"/>
          <w:b/>
          <w:bCs/>
          <w:color w:val="000000" w:themeColor="text1"/>
          <w:sz w:val="36"/>
          <w:szCs w:val="36"/>
          <w:lang w:val="fr-FR"/>
        </w:rPr>
      </w:pPr>
    </w:p>
    <w:p w14:paraId="7D1E35D7" w14:textId="77777777" w:rsidR="00AF0CFC" w:rsidRDefault="00AF0CFC" w:rsidP="00AF0CFC">
      <w:pPr>
        <w:ind w:left="720"/>
        <w:rPr>
          <w:rFonts w:ascii="Times New Roman" w:hAnsi="Times New Roman" w:cs="Times New Roman"/>
          <w:b/>
          <w:bCs/>
          <w:color w:val="000000" w:themeColor="text1"/>
          <w:sz w:val="36"/>
          <w:szCs w:val="36"/>
          <w:lang w:val="fr-FR"/>
        </w:rPr>
      </w:pPr>
    </w:p>
    <w:p w14:paraId="476C297A" w14:textId="77777777" w:rsidR="00AF0CFC" w:rsidRDefault="00AF0CFC" w:rsidP="00AF0CFC">
      <w:pPr>
        <w:ind w:left="720"/>
        <w:rPr>
          <w:rFonts w:ascii="Times New Roman" w:hAnsi="Times New Roman" w:cs="Times New Roman"/>
          <w:b/>
          <w:bCs/>
          <w:color w:val="000000" w:themeColor="text1"/>
          <w:sz w:val="36"/>
          <w:szCs w:val="36"/>
          <w:lang w:val="fr-FR"/>
        </w:rPr>
      </w:pPr>
    </w:p>
    <w:p w14:paraId="3F747861" w14:textId="77777777" w:rsidR="00AF0CFC" w:rsidRDefault="00AF0CFC" w:rsidP="00AF0CFC">
      <w:pPr>
        <w:ind w:left="720"/>
        <w:rPr>
          <w:rFonts w:ascii="Times New Roman" w:hAnsi="Times New Roman" w:cs="Times New Roman"/>
          <w:b/>
          <w:bCs/>
          <w:color w:val="000000" w:themeColor="text1"/>
          <w:sz w:val="36"/>
          <w:szCs w:val="36"/>
          <w:lang w:val="fr-FR"/>
        </w:rPr>
      </w:pPr>
    </w:p>
    <w:p w14:paraId="59E4B546" w14:textId="77777777" w:rsidR="00AF0CFC" w:rsidRDefault="00AF0CFC" w:rsidP="00AF0CFC">
      <w:pPr>
        <w:ind w:left="720"/>
        <w:rPr>
          <w:rFonts w:ascii="Times New Roman" w:hAnsi="Times New Roman" w:cs="Times New Roman"/>
          <w:b/>
          <w:bCs/>
          <w:color w:val="000000" w:themeColor="text1"/>
          <w:sz w:val="36"/>
          <w:szCs w:val="36"/>
          <w:lang w:val="fr-FR"/>
        </w:rPr>
      </w:pPr>
    </w:p>
    <w:p w14:paraId="66CAF167" w14:textId="77777777" w:rsidR="00AF0CFC" w:rsidRDefault="00AF0CFC" w:rsidP="00AF0CFC">
      <w:pPr>
        <w:ind w:left="720"/>
        <w:rPr>
          <w:rFonts w:ascii="Times New Roman" w:hAnsi="Times New Roman" w:cs="Times New Roman"/>
          <w:b/>
          <w:bCs/>
          <w:color w:val="000000" w:themeColor="text1"/>
          <w:sz w:val="36"/>
          <w:szCs w:val="36"/>
          <w:lang w:val="fr-FR"/>
        </w:rPr>
      </w:pPr>
    </w:p>
    <w:p w14:paraId="0354472A" w14:textId="77777777" w:rsidR="00AF0CFC" w:rsidRDefault="00AF0CFC" w:rsidP="00AF0CFC">
      <w:pPr>
        <w:ind w:left="720"/>
        <w:rPr>
          <w:rFonts w:ascii="Times New Roman" w:hAnsi="Times New Roman" w:cs="Times New Roman"/>
          <w:b/>
          <w:bCs/>
          <w:color w:val="000000" w:themeColor="text1"/>
          <w:sz w:val="36"/>
          <w:szCs w:val="36"/>
          <w:lang w:val="fr-FR"/>
        </w:rPr>
      </w:pPr>
    </w:p>
    <w:p w14:paraId="1440FD14" w14:textId="77777777" w:rsidR="00AF0CFC" w:rsidRDefault="00AF0CFC" w:rsidP="00AF0CFC">
      <w:pPr>
        <w:ind w:left="720"/>
        <w:rPr>
          <w:rFonts w:ascii="Times New Roman" w:hAnsi="Times New Roman" w:cs="Times New Roman"/>
          <w:b/>
          <w:bCs/>
          <w:color w:val="000000" w:themeColor="text1"/>
          <w:sz w:val="36"/>
          <w:szCs w:val="36"/>
          <w:lang w:val="fr-FR"/>
        </w:rPr>
      </w:pPr>
    </w:p>
    <w:p w14:paraId="515DFDAD" w14:textId="3DBFA5C6" w:rsidR="00AF0CFC" w:rsidRPr="00AF0CFC" w:rsidRDefault="00AF0CFC" w:rsidP="00AF0CFC">
      <w:pPr>
        <w:jc w:val="center"/>
        <w:rPr>
          <w:rFonts w:asciiTheme="majorHAnsi" w:eastAsiaTheme="majorEastAsia" w:hAnsiTheme="majorHAnsi" w:cstheme="majorBidi"/>
          <w:b/>
          <w:bCs/>
          <w:color w:val="0F4761" w:themeColor="accent1" w:themeShade="BF"/>
          <w:sz w:val="40"/>
          <w:szCs w:val="40"/>
          <w:lang w:val="fr-FR"/>
        </w:rPr>
      </w:pPr>
      <w:r w:rsidRPr="00AF0CFC">
        <w:rPr>
          <w:rFonts w:asciiTheme="majorHAnsi" w:eastAsiaTheme="majorEastAsia" w:hAnsiTheme="majorHAnsi" w:cstheme="majorBidi"/>
          <w:b/>
          <w:bCs/>
          <w:color w:val="0F4761" w:themeColor="accent1" w:themeShade="BF"/>
          <w:sz w:val="40"/>
          <w:szCs w:val="40"/>
          <w:lang w:val="fr-FR"/>
        </w:rPr>
        <w:lastRenderedPageBreak/>
        <w:t> Figure 6.15 : Tableau de notes de contrôle imprimable.</w:t>
      </w:r>
    </w:p>
    <w:p w14:paraId="28A761FA" w14:textId="7C477711" w:rsidR="00AF0CFC" w:rsidRPr="00AF0CFC" w:rsidRDefault="00AF0CFC" w:rsidP="00AF0CFC">
      <w:pPr>
        <w:ind w:left="720"/>
        <w:rPr>
          <w:rFonts w:ascii="Times New Roman" w:hAnsi="Times New Roman" w:cs="Times New Roman"/>
          <w:b/>
          <w:bCs/>
          <w:color w:val="000000" w:themeColor="text1"/>
          <w:sz w:val="36"/>
          <w:szCs w:val="36"/>
          <w:lang w:val="fr-FR"/>
        </w:rPr>
      </w:pPr>
      <w:r w:rsidRPr="00AF0CFC">
        <w:rPr>
          <w:rFonts w:ascii="Times New Roman" w:hAnsi="Times New Roman" w:cs="Times New Roman"/>
          <w:b/>
          <w:bCs/>
          <w:noProof/>
          <w:color w:val="000000" w:themeColor="text1"/>
          <w:sz w:val="36"/>
          <w:szCs w:val="36"/>
          <w:lang w:val="fr-FR"/>
        </w:rPr>
        <w:drawing>
          <wp:anchor distT="0" distB="0" distL="114300" distR="114300" simplePos="0" relativeHeight="251703296" behindDoc="0" locked="0" layoutInCell="1" allowOverlap="1" wp14:anchorId="797B4BEB" wp14:editId="5CAFB4B8">
            <wp:simplePos x="0" y="0"/>
            <wp:positionH relativeFrom="margin">
              <wp:align>center</wp:align>
            </wp:positionH>
            <wp:positionV relativeFrom="paragraph">
              <wp:posOffset>77316</wp:posOffset>
            </wp:positionV>
            <wp:extent cx="5478780" cy="7677807"/>
            <wp:effectExtent l="0" t="0" r="7620" b="0"/>
            <wp:wrapNone/>
            <wp:docPr id="2113159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159767" name=""/>
                    <pic:cNvPicPr/>
                  </pic:nvPicPr>
                  <pic:blipFill>
                    <a:blip r:embed="rId26">
                      <a:extLst>
                        <a:ext uri="{28A0092B-C50C-407E-A947-70E740481C1C}">
                          <a14:useLocalDpi xmlns:a14="http://schemas.microsoft.com/office/drawing/2010/main" val="0"/>
                        </a:ext>
                      </a:extLst>
                    </a:blip>
                    <a:stretch>
                      <a:fillRect/>
                    </a:stretch>
                  </pic:blipFill>
                  <pic:spPr>
                    <a:xfrm>
                      <a:off x="0" y="0"/>
                      <a:ext cx="5478780" cy="7677807"/>
                    </a:xfrm>
                    <a:prstGeom prst="rect">
                      <a:avLst/>
                    </a:prstGeom>
                  </pic:spPr>
                </pic:pic>
              </a:graphicData>
            </a:graphic>
            <wp14:sizeRelH relativeFrom="page">
              <wp14:pctWidth>0</wp14:pctWidth>
            </wp14:sizeRelH>
            <wp14:sizeRelV relativeFrom="page">
              <wp14:pctHeight>0</wp14:pctHeight>
            </wp14:sizeRelV>
          </wp:anchor>
        </w:drawing>
      </w:r>
    </w:p>
    <w:p w14:paraId="2FD354A4" w14:textId="06921FFB" w:rsidR="00AF0CFC" w:rsidRPr="00AF0CFC" w:rsidRDefault="00AF0CFC" w:rsidP="00AF0CFC">
      <w:pPr>
        <w:ind w:left="720"/>
        <w:rPr>
          <w:rFonts w:ascii="Times New Roman" w:hAnsi="Times New Roman" w:cs="Times New Roman"/>
          <w:b/>
          <w:bCs/>
          <w:color w:val="000000" w:themeColor="text1"/>
          <w:sz w:val="36"/>
          <w:szCs w:val="36"/>
          <w:lang w:val="fr-FR"/>
        </w:rPr>
      </w:pPr>
    </w:p>
    <w:p w14:paraId="78D22D46" w14:textId="6A19C294" w:rsidR="00AF0CFC" w:rsidRPr="00AF0CFC" w:rsidRDefault="00AF0CFC" w:rsidP="00AF0CFC">
      <w:pPr>
        <w:jc w:val="center"/>
        <w:rPr>
          <w:rFonts w:ascii="Times New Roman" w:hAnsi="Times New Roman" w:cs="Times New Roman"/>
          <w:b/>
          <w:bCs/>
          <w:color w:val="000000" w:themeColor="text1"/>
          <w:sz w:val="36"/>
          <w:szCs w:val="36"/>
          <w:lang w:val="fr-FR"/>
        </w:rPr>
      </w:pPr>
    </w:p>
    <w:p w14:paraId="01F930FA" w14:textId="1414A121" w:rsidR="00AF0CFC" w:rsidRDefault="00AF0CFC" w:rsidP="00AF0CFC">
      <w:pPr>
        <w:jc w:val="center"/>
        <w:rPr>
          <w:rFonts w:ascii="Times New Roman" w:hAnsi="Times New Roman" w:cs="Times New Roman"/>
          <w:b/>
          <w:bCs/>
          <w:color w:val="000000" w:themeColor="text1"/>
          <w:sz w:val="36"/>
          <w:szCs w:val="36"/>
          <w:lang w:val="fr-FR"/>
        </w:rPr>
      </w:pPr>
    </w:p>
    <w:p w14:paraId="44A11BE7" w14:textId="77777777" w:rsidR="00AF0CFC" w:rsidRDefault="00AF0CFC" w:rsidP="00AF0CFC">
      <w:pPr>
        <w:jc w:val="center"/>
        <w:rPr>
          <w:rFonts w:ascii="Times New Roman" w:hAnsi="Times New Roman" w:cs="Times New Roman"/>
          <w:b/>
          <w:bCs/>
          <w:color w:val="000000" w:themeColor="text1"/>
          <w:sz w:val="36"/>
          <w:szCs w:val="36"/>
          <w:lang w:val="fr-FR"/>
        </w:rPr>
      </w:pPr>
    </w:p>
    <w:p w14:paraId="0045A93B" w14:textId="77777777" w:rsidR="00AF0CFC" w:rsidRDefault="00AF0CFC" w:rsidP="00AF0CFC">
      <w:pPr>
        <w:jc w:val="center"/>
        <w:rPr>
          <w:rFonts w:ascii="Times New Roman" w:hAnsi="Times New Roman" w:cs="Times New Roman"/>
          <w:b/>
          <w:bCs/>
          <w:color w:val="000000" w:themeColor="text1"/>
          <w:sz w:val="36"/>
          <w:szCs w:val="36"/>
          <w:lang w:val="fr-FR"/>
        </w:rPr>
      </w:pPr>
    </w:p>
    <w:p w14:paraId="5D88AB40" w14:textId="77777777" w:rsidR="00AF0CFC" w:rsidRDefault="00AF0CFC" w:rsidP="00AF0CFC">
      <w:pPr>
        <w:jc w:val="center"/>
        <w:rPr>
          <w:rFonts w:ascii="Times New Roman" w:hAnsi="Times New Roman" w:cs="Times New Roman"/>
          <w:b/>
          <w:bCs/>
          <w:color w:val="000000" w:themeColor="text1"/>
          <w:sz w:val="36"/>
          <w:szCs w:val="36"/>
          <w:lang w:val="fr-FR"/>
        </w:rPr>
      </w:pPr>
    </w:p>
    <w:p w14:paraId="35CBD283" w14:textId="77777777" w:rsidR="00AF0CFC" w:rsidRDefault="00AF0CFC" w:rsidP="00AF0CFC">
      <w:pPr>
        <w:jc w:val="center"/>
        <w:rPr>
          <w:rFonts w:ascii="Times New Roman" w:hAnsi="Times New Roman" w:cs="Times New Roman"/>
          <w:b/>
          <w:bCs/>
          <w:color w:val="000000" w:themeColor="text1"/>
          <w:sz w:val="36"/>
          <w:szCs w:val="36"/>
          <w:lang w:val="fr-FR"/>
        </w:rPr>
      </w:pPr>
    </w:p>
    <w:p w14:paraId="2BFBED1E" w14:textId="078E3211" w:rsidR="00AF0CFC" w:rsidRDefault="00AF0CFC" w:rsidP="00AF0CFC">
      <w:pPr>
        <w:jc w:val="center"/>
        <w:rPr>
          <w:rFonts w:ascii="Times New Roman" w:hAnsi="Times New Roman" w:cs="Times New Roman"/>
          <w:b/>
          <w:bCs/>
          <w:color w:val="000000" w:themeColor="text1"/>
          <w:sz w:val="36"/>
          <w:szCs w:val="36"/>
          <w:lang w:val="fr-FR"/>
        </w:rPr>
      </w:pPr>
    </w:p>
    <w:p w14:paraId="5D68F00A" w14:textId="77777777" w:rsidR="00AF0CFC" w:rsidRDefault="00AF0CFC" w:rsidP="00AF0CFC">
      <w:pPr>
        <w:jc w:val="center"/>
        <w:rPr>
          <w:rFonts w:ascii="Times New Roman" w:hAnsi="Times New Roman" w:cs="Times New Roman"/>
          <w:b/>
          <w:bCs/>
          <w:color w:val="000000" w:themeColor="text1"/>
          <w:sz w:val="36"/>
          <w:szCs w:val="36"/>
          <w:lang w:val="fr-FR"/>
        </w:rPr>
      </w:pPr>
    </w:p>
    <w:p w14:paraId="70A13E51" w14:textId="77777777" w:rsidR="00AF0CFC" w:rsidRDefault="00AF0CFC" w:rsidP="00AF0CFC">
      <w:pPr>
        <w:jc w:val="center"/>
        <w:rPr>
          <w:rFonts w:ascii="Times New Roman" w:hAnsi="Times New Roman" w:cs="Times New Roman"/>
          <w:b/>
          <w:bCs/>
          <w:color w:val="000000" w:themeColor="text1"/>
          <w:sz w:val="36"/>
          <w:szCs w:val="36"/>
          <w:lang w:val="fr-FR"/>
        </w:rPr>
      </w:pPr>
    </w:p>
    <w:p w14:paraId="6834AA1D" w14:textId="720CEBAB" w:rsidR="00AF0CFC" w:rsidRDefault="00AF0CFC" w:rsidP="00AF0CFC">
      <w:pPr>
        <w:jc w:val="center"/>
        <w:rPr>
          <w:rFonts w:ascii="Times New Roman" w:hAnsi="Times New Roman" w:cs="Times New Roman"/>
          <w:b/>
          <w:bCs/>
          <w:color w:val="000000" w:themeColor="text1"/>
          <w:sz w:val="36"/>
          <w:szCs w:val="36"/>
          <w:lang w:val="fr-FR"/>
        </w:rPr>
      </w:pPr>
    </w:p>
    <w:p w14:paraId="0B8CDFE8" w14:textId="77777777" w:rsidR="00AF0CFC" w:rsidRPr="00AF0CFC" w:rsidRDefault="00AF0CFC" w:rsidP="00AF0CFC">
      <w:pPr>
        <w:jc w:val="center"/>
        <w:rPr>
          <w:rFonts w:ascii="Times New Roman" w:hAnsi="Times New Roman" w:cs="Times New Roman"/>
          <w:b/>
          <w:bCs/>
          <w:color w:val="000000" w:themeColor="text1"/>
          <w:sz w:val="36"/>
          <w:szCs w:val="36"/>
          <w:lang w:val="fr-FR"/>
        </w:rPr>
      </w:pPr>
    </w:p>
    <w:p w14:paraId="17523E88" w14:textId="77777777" w:rsidR="00AF0CFC" w:rsidRPr="00AF0CFC" w:rsidRDefault="00AF0CFC" w:rsidP="00AF0CFC">
      <w:pPr>
        <w:jc w:val="center"/>
        <w:rPr>
          <w:rFonts w:ascii="Times New Roman" w:hAnsi="Times New Roman" w:cs="Times New Roman"/>
          <w:b/>
          <w:bCs/>
          <w:color w:val="000000" w:themeColor="text1"/>
          <w:sz w:val="36"/>
          <w:szCs w:val="36"/>
          <w:lang w:val="fr-FR"/>
        </w:rPr>
      </w:pPr>
    </w:p>
    <w:p w14:paraId="39DF25F8" w14:textId="2BA6C5AB" w:rsidR="00AF0CFC" w:rsidRPr="00AF0CFC" w:rsidRDefault="00AF0CFC" w:rsidP="00AF0CFC">
      <w:pPr>
        <w:jc w:val="center"/>
        <w:rPr>
          <w:rFonts w:asciiTheme="majorHAnsi" w:eastAsiaTheme="majorEastAsia" w:hAnsiTheme="majorHAnsi" w:cstheme="majorBidi"/>
          <w:b/>
          <w:bCs/>
          <w:color w:val="0F4761" w:themeColor="accent1" w:themeShade="BF"/>
          <w:sz w:val="40"/>
          <w:szCs w:val="40"/>
          <w:lang w:val="fr-FR"/>
        </w:rPr>
      </w:pPr>
    </w:p>
    <w:p w14:paraId="4CD725AA" w14:textId="2D6180FC" w:rsidR="008D312B" w:rsidRDefault="008D312B" w:rsidP="006B7EF9">
      <w:pPr>
        <w:jc w:val="center"/>
        <w:rPr>
          <w:lang w:val="fr-FR"/>
        </w:rPr>
      </w:pPr>
    </w:p>
    <w:p w14:paraId="453D0D8D" w14:textId="73E4F7A0" w:rsidR="008D312B" w:rsidRDefault="008D312B">
      <w:pPr>
        <w:rPr>
          <w:rFonts w:asciiTheme="majorHAnsi" w:eastAsiaTheme="majorEastAsia" w:hAnsiTheme="majorHAnsi" w:cstheme="majorBidi"/>
          <w:color w:val="0F4761" w:themeColor="accent1" w:themeShade="BF"/>
          <w:sz w:val="40"/>
          <w:szCs w:val="40"/>
          <w:lang w:val="fr-FR"/>
        </w:rPr>
      </w:pPr>
      <w:r>
        <w:rPr>
          <w:lang w:val="fr-FR"/>
        </w:rPr>
        <w:br w:type="page"/>
      </w:r>
    </w:p>
    <w:p w14:paraId="448844CD" w14:textId="18216090" w:rsidR="00AF0CFC" w:rsidRDefault="00AF0CFC" w:rsidP="009B7CBA">
      <w:pPr>
        <w:pStyle w:val="Heading1"/>
        <w:jc w:val="center"/>
        <w:rPr>
          <w:lang w:val="fr-FR"/>
        </w:rPr>
      </w:pPr>
    </w:p>
    <w:p w14:paraId="776915FB" w14:textId="77777777" w:rsidR="00AF0CFC" w:rsidRPr="00D2304E" w:rsidRDefault="00AF0CFC" w:rsidP="00D2304E">
      <w:pPr>
        <w:jc w:val="center"/>
        <w:rPr>
          <w:rFonts w:asciiTheme="majorHAnsi" w:eastAsiaTheme="majorEastAsia" w:hAnsiTheme="majorHAnsi" w:cstheme="majorBidi"/>
          <w:b/>
          <w:bCs/>
          <w:color w:val="0F4761" w:themeColor="accent1" w:themeShade="BF"/>
          <w:sz w:val="40"/>
          <w:szCs w:val="40"/>
          <w:lang w:val="fr-FR"/>
        </w:rPr>
      </w:pPr>
      <w:r w:rsidRPr="00D2304E">
        <w:rPr>
          <w:rFonts w:asciiTheme="majorHAnsi" w:eastAsiaTheme="majorEastAsia" w:hAnsiTheme="majorHAnsi" w:cstheme="majorBidi"/>
          <w:b/>
          <w:bCs/>
          <w:color w:val="0F4761" w:themeColor="accent1" w:themeShade="BF"/>
          <w:sz w:val="40"/>
          <w:szCs w:val="40"/>
          <w:lang w:val="fr-FR"/>
        </w:rPr>
        <w:t>6.6.5 Génération des relevés individuels</w:t>
      </w:r>
    </w:p>
    <w:p w14:paraId="157D2BF5"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Pour chaque stagiaire, des options permettent de générer :</w:t>
      </w:r>
    </w:p>
    <w:p w14:paraId="7E0C0D86"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Segoe UI Emoji" w:hAnsi="Segoe UI Emoji" w:cs="Segoe UI Emoji"/>
          <w:b/>
          <w:bCs/>
          <w:color w:val="000000" w:themeColor="text1"/>
          <w:sz w:val="36"/>
          <w:szCs w:val="36"/>
          <w:lang w:val="fr-FR"/>
        </w:rPr>
        <w:t>📄</w:t>
      </w:r>
      <w:r w:rsidRPr="00AF0CFC">
        <w:rPr>
          <w:rFonts w:ascii="Times New Roman" w:hAnsi="Times New Roman" w:cs="Times New Roman"/>
          <w:b/>
          <w:bCs/>
          <w:color w:val="000000" w:themeColor="text1"/>
          <w:sz w:val="36"/>
          <w:szCs w:val="36"/>
          <w:lang w:val="fr-FR"/>
        </w:rPr>
        <w:t xml:space="preserve"> Relevé complet</w:t>
      </w:r>
    </w:p>
    <w:p w14:paraId="2F6FBE60"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Segoe UI Emoji" w:hAnsi="Segoe UI Emoji" w:cs="Segoe UI Emoji"/>
          <w:b/>
          <w:bCs/>
          <w:color w:val="000000" w:themeColor="text1"/>
          <w:sz w:val="36"/>
          <w:szCs w:val="36"/>
          <w:lang w:val="fr-FR"/>
        </w:rPr>
        <w:t>📄</w:t>
      </w:r>
      <w:r w:rsidRPr="00AF0CFC">
        <w:rPr>
          <w:rFonts w:ascii="Times New Roman" w:hAnsi="Times New Roman" w:cs="Times New Roman"/>
          <w:b/>
          <w:bCs/>
          <w:color w:val="000000" w:themeColor="text1"/>
          <w:sz w:val="36"/>
          <w:szCs w:val="36"/>
          <w:lang w:val="fr-FR"/>
        </w:rPr>
        <w:t xml:space="preserve"> Relevé des contrôles continus</w:t>
      </w:r>
    </w:p>
    <w:p w14:paraId="6CE7238B"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Segoe UI Emoji" w:hAnsi="Segoe UI Emoji" w:cs="Segoe UI Emoji"/>
          <w:b/>
          <w:bCs/>
          <w:color w:val="000000" w:themeColor="text1"/>
          <w:sz w:val="36"/>
          <w:szCs w:val="36"/>
          <w:lang w:val="fr-FR"/>
        </w:rPr>
        <w:t>📄</w:t>
      </w:r>
      <w:r w:rsidRPr="00AF0CFC">
        <w:rPr>
          <w:rFonts w:ascii="Times New Roman" w:hAnsi="Times New Roman" w:cs="Times New Roman"/>
          <w:b/>
          <w:bCs/>
          <w:color w:val="000000" w:themeColor="text1"/>
          <w:sz w:val="36"/>
          <w:szCs w:val="36"/>
          <w:lang w:val="fr-FR"/>
        </w:rPr>
        <w:t xml:space="preserve"> Relevé des examens</w:t>
      </w:r>
    </w:p>
    <w:p w14:paraId="7A4B6DF3"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Ces documents sont générés dynamiquement à partir des notes enregistrées dans la base de données.</w:t>
      </w:r>
    </w:p>
    <w:p w14:paraId="3AC5F731"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Ils garantissent :</w:t>
      </w:r>
    </w:p>
    <w:p w14:paraId="57A8ECA4"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L’exactitude des calculs</w:t>
      </w:r>
    </w:p>
    <w:p w14:paraId="068B2141"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La cohérence des moyennes</w:t>
      </w:r>
    </w:p>
    <w:p w14:paraId="22876DA4" w14:textId="77777777" w:rsidR="00AF0CFC" w:rsidRPr="00AF0CFC" w:rsidRDefault="00AF0CFC">
      <w:pPr>
        <w:numPr>
          <w:ilvl w:val="0"/>
          <w:numId w:val="20"/>
        </w:numPr>
        <w:rPr>
          <w:lang w:val="fr-FR"/>
        </w:rPr>
      </w:pPr>
      <w:r w:rsidRPr="00AF0CFC">
        <w:rPr>
          <w:rFonts w:ascii="Times New Roman" w:hAnsi="Times New Roman" w:cs="Times New Roman"/>
          <w:b/>
          <w:bCs/>
          <w:color w:val="000000" w:themeColor="text1"/>
          <w:sz w:val="36"/>
          <w:szCs w:val="36"/>
          <w:lang w:val="fr-FR"/>
        </w:rPr>
        <w:t>Une production rapide des documents officiels</w:t>
      </w:r>
    </w:p>
    <w:p w14:paraId="63096344" w14:textId="77777777" w:rsidR="00AF0CFC" w:rsidRPr="00AF0CFC" w:rsidRDefault="00AF0CFC" w:rsidP="00AF0CFC">
      <w:pPr>
        <w:jc w:val="center"/>
        <w:rPr>
          <w:rFonts w:asciiTheme="majorHAnsi" w:eastAsiaTheme="majorEastAsia" w:hAnsiTheme="majorHAnsi" w:cstheme="majorBidi"/>
          <w:b/>
          <w:bCs/>
          <w:color w:val="0F4761" w:themeColor="accent1" w:themeShade="BF"/>
          <w:sz w:val="40"/>
          <w:szCs w:val="40"/>
          <w:lang w:val="fr-FR"/>
        </w:rPr>
      </w:pPr>
      <w:r w:rsidRPr="00AF0CFC">
        <w:rPr>
          <w:rFonts w:asciiTheme="majorHAnsi" w:eastAsiaTheme="majorEastAsia" w:hAnsiTheme="majorHAnsi" w:cstheme="majorBidi"/>
          <w:b/>
          <w:bCs/>
          <w:color w:val="0F4761" w:themeColor="accent1" w:themeShade="BF"/>
          <w:sz w:val="40"/>
          <w:szCs w:val="40"/>
          <w:lang w:val="fr-FR"/>
        </w:rPr>
        <w:t>6.6.6 Sécurité et cohérence des données</w:t>
      </w:r>
    </w:p>
    <w:p w14:paraId="7A32135F"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Le module intègre plusieurs mécanismes assurant :</w:t>
      </w:r>
    </w:p>
    <w:p w14:paraId="6E1E2463"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L’enregistrement structuré des résultats</w:t>
      </w:r>
    </w:p>
    <w:p w14:paraId="1566D3FE"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La liaison directe avec le profil du stagiaire</w:t>
      </w:r>
    </w:p>
    <w:p w14:paraId="24DF6BA6"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La cohérence entre contrôles et examens</w:t>
      </w:r>
    </w:p>
    <w:p w14:paraId="2A3197DF"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Une mise à jour immédiate des relevés</w:t>
      </w:r>
    </w:p>
    <w:p w14:paraId="4B9C1450"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Ainsi, le système garantit une gestion académique fiable et conforme aux exigences pédagogiques.</w:t>
      </w:r>
    </w:p>
    <w:p w14:paraId="2502B6E0" w14:textId="77777777" w:rsidR="00AF0CFC" w:rsidRDefault="00AF0CFC" w:rsidP="00AF0CFC">
      <w:pPr>
        <w:rPr>
          <w:lang w:val="fr-FR"/>
        </w:rPr>
      </w:pPr>
    </w:p>
    <w:p w14:paraId="33DAC820" w14:textId="5FD79CA9" w:rsidR="00AF0CFC" w:rsidRPr="00D2304E" w:rsidRDefault="00D2304E" w:rsidP="00D2304E">
      <w:pPr>
        <w:jc w:val="center"/>
        <w:rPr>
          <w:lang w:val="fr-FR"/>
        </w:rPr>
      </w:pPr>
      <w:r w:rsidRPr="00D2304E">
        <w:rPr>
          <w:lang w:val="fr-FR"/>
        </w:rPr>
        <w:lastRenderedPageBreak/>
        <w:t xml:space="preserve"> </w:t>
      </w:r>
      <w:r w:rsidRPr="00D2304E">
        <w:rPr>
          <w:rFonts w:asciiTheme="majorHAnsi" w:eastAsiaTheme="majorEastAsia" w:hAnsiTheme="majorHAnsi" w:cstheme="majorBidi"/>
          <w:b/>
          <w:bCs/>
          <w:color w:val="0F4761" w:themeColor="accent1" w:themeShade="BF"/>
          <w:sz w:val="40"/>
          <w:szCs w:val="40"/>
          <w:lang w:val="fr-FR"/>
        </w:rPr>
        <w:t>6.7 Gestion des absences</w:t>
      </w:r>
    </w:p>
    <w:p w14:paraId="074BF5AA" w14:textId="77777777" w:rsidR="00D2304E" w:rsidRPr="00D2304E" w:rsidRDefault="00D2304E" w:rsidP="00D2304E">
      <w:pPr>
        <w:pStyle w:val="Heading1"/>
        <w:jc w:val="center"/>
        <w:rPr>
          <w:rFonts w:ascii="Times New Roman" w:eastAsiaTheme="minorHAnsi" w:hAnsi="Times New Roman" w:cs="Times New Roman"/>
          <w:b/>
          <w:bCs/>
          <w:color w:val="000000" w:themeColor="text1"/>
          <w:sz w:val="36"/>
          <w:szCs w:val="36"/>
          <w:lang w:val="fr-FR"/>
        </w:rPr>
      </w:pPr>
      <w:r w:rsidRPr="00D2304E">
        <w:rPr>
          <w:rFonts w:ascii="Times New Roman" w:eastAsiaTheme="minorHAnsi" w:hAnsi="Times New Roman" w:cs="Times New Roman"/>
          <w:b/>
          <w:bCs/>
          <w:color w:val="000000" w:themeColor="text1"/>
          <w:sz w:val="36"/>
          <w:szCs w:val="36"/>
          <w:lang w:val="fr-FR"/>
        </w:rPr>
        <w:t>6.7.1 Présentation générale</w:t>
      </w:r>
    </w:p>
    <w:p w14:paraId="081C3EA6" w14:textId="77777777" w:rsidR="00D2304E" w:rsidRPr="00D2304E" w:rsidRDefault="00D2304E" w:rsidP="00D2304E">
      <w:pPr>
        <w:pStyle w:val="Heading1"/>
        <w:jc w:val="center"/>
        <w:rPr>
          <w:rFonts w:ascii="Times New Roman" w:eastAsiaTheme="minorHAnsi" w:hAnsi="Times New Roman" w:cs="Times New Roman"/>
          <w:b/>
          <w:bCs/>
          <w:color w:val="000000" w:themeColor="text1"/>
          <w:sz w:val="36"/>
          <w:szCs w:val="36"/>
          <w:lang w:val="fr-FR"/>
        </w:rPr>
      </w:pPr>
      <w:r w:rsidRPr="00D2304E">
        <w:rPr>
          <w:rFonts w:ascii="Times New Roman" w:eastAsiaTheme="minorHAnsi" w:hAnsi="Times New Roman" w:cs="Times New Roman"/>
          <w:b/>
          <w:bCs/>
          <w:color w:val="000000" w:themeColor="text1"/>
          <w:sz w:val="36"/>
          <w:szCs w:val="36"/>
          <w:lang w:val="fr-FR"/>
        </w:rPr>
        <w:t>Le module Gestion des absences permet un suivi centralisé et structuré des absences des stagiaires par classe et par module.</w:t>
      </w:r>
    </w:p>
    <w:p w14:paraId="3E9C0926" w14:textId="77777777" w:rsidR="00D2304E" w:rsidRPr="00D2304E" w:rsidRDefault="00D2304E" w:rsidP="00D2304E">
      <w:pPr>
        <w:pStyle w:val="Heading1"/>
        <w:jc w:val="center"/>
        <w:rPr>
          <w:rFonts w:ascii="Times New Roman" w:eastAsiaTheme="minorHAnsi" w:hAnsi="Times New Roman" w:cs="Times New Roman"/>
          <w:b/>
          <w:bCs/>
          <w:color w:val="000000" w:themeColor="text1"/>
          <w:sz w:val="36"/>
          <w:szCs w:val="36"/>
          <w:lang w:val="fr-FR"/>
        </w:rPr>
      </w:pPr>
      <w:r w:rsidRPr="00D2304E">
        <w:rPr>
          <w:rFonts w:ascii="Times New Roman" w:eastAsiaTheme="minorHAnsi" w:hAnsi="Times New Roman" w:cs="Times New Roman"/>
          <w:b/>
          <w:bCs/>
          <w:color w:val="000000" w:themeColor="text1"/>
          <w:sz w:val="36"/>
          <w:szCs w:val="36"/>
          <w:lang w:val="fr-FR"/>
        </w:rPr>
        <w:t>Il offre :</w:t>
      </w:r>
    </w:p>
    <w:p w14:paraId="0317BC0B" w14:textId="77777777" w:rsidR="00D2304E" w:rsidRPr="00D2304E" w:rsidRDefault="00D2304E">
      <w:pPr>
        <w:pStyle w:val="Heading1"/>
        <w:numPr>
          <w:ilvl w:val="0"/>
          <w:numId w:val="21"/>
        </w:numPr>
        <w:jc w:val="center"/>
        <w:rPr>
          <w:rFonts w:ascii="Times New Roman" w:eastAsiaTheme="minorHAnsi" w:hAnsi="Times New Roman" w:cs="Times New Roman"/>
          <w:b/>
          <w:bCs/>
          <w:color w:val="000000" w:themeColor="text1"/>
          <w:sz w:val="36"/>
          <w:szCs w:val="36"/>
          <w:lang w:val="fr-FR"/>
        </w:rPr>
      </w:pPr>
      <w:r w:rsidRPr="00D2304E">
        <w:rPr>
          <w:rFonts w:ascii="Times New Roman" w:eastAsiaTheme="minorHAnsi" w:hAnsi="Times New Roman" w:cs="Times New Roman"/>
          <w:b/>
          <w:bCs/>
          <w:color w:val="000000" w:themeColor="text1"/>
          <w:sz w:val="36"/>
          <w:szCs w:val="36"/>
          <w:lang w:val="fr-FR"/>
        </w:rPr>
        <w:t>Un système de filtrage avancé</w:t>
      </w:r>
    </w:p>
    <w:p w14:paraId="40959F2E" w14:textId="77777777" w:rsidR="00D2304E" w:rsidRPr="00D2304E" w:rsidRDefault="00D2304E">
      <w:pPr>
        <w:pStyle w:val="Heading1"/>
        <w:numPr>
          <w:ilvl w:val="0"/>
          <w:numId w:val="21"/>
        </w:numPr>
        <w:jc w:val="center"/>
        <w:rPr>
          <w:rFonts w:ascii="Times New Roman" w:eastAsiaTheme="minorHAnsi" w:hAnsi="Times New Roman" w:cs="Times New Roman"/>
          <w:b/>
          <w:bCs/>
          <w:color w:val="000000" w:themeColor="text1"/>
          <w:sz w:val="36"/>
          <w:szCs w:val="36"/>
          <w:lang w:val="fr-FR"/>
        </w:rPr>
      </w:pPr>
      <w:r w:rsidRPr="00D2304E">
        <w:rPr>
          <w:rFonts w:ascii="Times New Roman" w:eastAsiaTheme="minorHAnsi" w:hAnsi="Times New Roman" w:cs="Times New Roman"/>
          <w:b/>
          <w:bCs/>
          <w:color w:val="000000" w:themeColor="text1"/>
          <w:sz w:val="36"/>
          <w:szCs w:val="36"/>
          <w:lang w:val="fr-FR"/>
        </w:rPr>
        <w:t>Une génération automatique de feuille d’appel</w:t>
      </w:r>
    </w:p>
    <w:p w14:paraId="47086F7F" w14:textId="77777777" w:rsidR="00D2304E" w:rsidRPr="00D2304E" w:rsidRDefault="00D2304E">
      <w:pPr>
        <w:pStyle w:val="Heading1"/>
        <w:numPr>
          <w:ilvl w:val="0"/>
          <w:numId w:val="21"/>
        </w:numPr>
        <w:jc w:val="center"/>
        <w:rPr>
          <w:rFonts w:ascii="Times New Roman" w:eastAsiaTheme="minorHAnsi" w:hAnsi="Times New Roman" w:cs="Times New Roman"/>
          <w:b/>
          <w:bCs/>
          <w:color w:val="000000" w:themeColor="text1"/>
          <w:sz w:val="36"/>
          <w:szCs w:val="36"/>
          <w:lang w:val="fr-FR"/>
        </w:rPr>
      </w:pPr>
      <w:r w:rsidRPr="00D2304E">
        <w:rPr>
          <w:rFonts w:ascii="Times New Roman" w:eastAsiaTheme="minorHAnsi" w:hAnsi="Times New Roman" w:cs="Times New Roman"/>
          <w:b/>
          <w:bCs/>
          <w:color w:val="000000" w:themeColor="text1"/>
          <w:sz w:val="36"/>
          <w:szCs w:val="36"/>
          <w:lang w:val="fr-FR"/>
        </w:rPr>
        <w:t>Une gestion simplifiée des absences multiples</w:t>
      </w:r>
    </w:p>
    <w:p w14:paraId="29AA2611" w14:textId="77777777" w:rsidR="00D2304E" w:rsidRPr="00D2304E" w:rsidRDefault="00D2304E">
      <w:pPr>
        <w:pStyle w:val="Heading1"/>
        <w:numPr>
          <w:ilvl w:val="0"/>
          <w:numId w:val="21"/>
        </w:numPr>
        <w:jc w:val="center"/>
        <w:rPr>
          <w:rFonts w:ascii="Times New Roman" w:eastAsiaTheme="minorHAnsi" w:hAnsi="Times New Roman" w:cs="Times New Roman"/>
          <w:b/>
          <w:bCs/>
          <w:color w:val="000000" w:themeColor="text1"/>
          <w:sz w:val="36"/>
          <w:szCs w:val="36"/>
          <w:lang w:val="fr-FR"/>
        </w:rPr>
      </w:pPr>
      <w:r w:rsidRPr="00D2304E">
        <w:rPr>
          <w:rFonts w:ascii="Times New Roman" w:eastAsiaTheme="minorHAnsi" w:hAnsi="Times New Roman" w:cs="Times New Roman"/>
          <w:b/>
          <w:bCs/>
          <w:color w:val="000000" w:themeColor="text1"/>
          <w:sz w:val="36"/>
          <w:szCs w:val="36"/>
          <w:lang w:val="fr-FR"/>
        </w:rPr>
        <w:t>Un suivi des absences justifiées et non justifiées</w:t>
      </w:r>
    </w:p>
    <w:p w14:paraId="7F832639" w14:textId="77777777" w:rsidR="00D2304E" w:rsidRDefault="00D2304E" w:rsidP="009A0FE3">
      <w:pPr>
        <w:pStyle w:val="Heading1"/>
        <w:rPr>
          <w:rFonts w:ascii="Times New Roman" w:eastAsiaTheme="minorHAnsi" w:hAnsi="Times New Roman" w:cs="Times New Roman"/>
          <w:b/>
          <w:bCs/>
          <w:color w:val="000000" w:themeColor="text1"/>
          <w:sz w:val="36"/>
          <w:szCs w:val="36"/>
          <w:lang w:val="fr-FR"/>
        </w:rPr>
      </w:pPr>
      <w:r w:rsidRPr="00D2304E">
        <w:rPr>
          <w:rFonts w:ascii="Times New Roman" w:eastAsiaTheme="minorHAnsi" w:hAnsi="Times New Roman" w:cs="Times New Roman"/>
          <w:b/>
          <w:bCs/>
          <w:color w:val="000000" w:themeColor="text1"/>
          <w:sz w:val="36"/>
          <w:szCs w:val="36"/>
          <w:lang w:val="fr-FR"/>
        </w:rPr>
        <w:t>Ce module facilite le contrôle pédagogique et améliore la traçabilité des présences.</w:t>
      </w:r>
    </w:p>
    <w:p w14:paraId="53808E48" w14:textId="77777777" w:rsidR="009A0FE3" w:rsidRDefault="009A0FE3" w:rsidP="009A0FE3">
      <w:pPr>
        <w:rPr>
          <w:lang w:val="fr-FR"/>
        </w:rPr>
      </w:pPr>
    </w:p>
    <w:p w14:paraId="5FA3FE9A" w14:textId="77777777" w:rsidR="009A0FE3" w:rsidRDefault="009A0FE3" w:rsidP="009A0FE3">
      <w:pPr>
        <w:rPr>
          <w:lang w:val="fr-FR"/>
        </w:rPr>
      </w:pPr>
    </w:p>
    <w:p w14:paraId="790A738D" w14:textId="77777777" w:rsidR="009A0FE3" w:rsidRDefault="009A0FE3" w:rsidP="009A0FE3">
      <w:pPr>
        <w:rPr>
          <w:lang w:val="fr-FR"/>
        </w:rPr>
      </w:pPr>
    </w:p>
    <w:p w14:paraId="11EF4D18" w14:textId="77777777" w:rsidR="009A0FE3" w:rsidRDefault="009A0FE3" w:rsidP="009A0FE3">
      <w:pPr>
        <w:rPr>
          <w:lang w:val="fr-FR"/>
        </w:rPr>
      </w:pPr>
    </w:p>
    <w:p w14:paraId="0E4F48FD" w14:textId="77777777" w:rsidR="009A0FE3" w:rsidRPr="009A0FE3" w:rsidRDefault="009A0FE3" w:rsidP="009A0FE3">
      <w:pPr>
        <w:rPr>
          <w:lang w:val="fr-FR"/>
        </w:rPr>
      </w:pPr>
    </w:p>
    <w:p w14:paraId="655E66EB" w14:textId="24A60ED4" w:rsidR="00D2304E" w:rsidRPr="00D2304E" w:rsidRDefault="00D2304E" w:rsidP="009A0FE3">
      <w:pPr>
        <w:pStyle w:val="Heading1"/>
        <w:rPr>
          <w:rFonts w:ascii="Times New Roman" w:eastAsiaTheme="minorHAnsi" w:hAnsi="Times New Roman" w:cs="Times New Roman"/>
          <w:b/>
          <w:bCs/>
          <w:color w:val="000000" w:themeColor="text1"/>
          <w:sz w:val="36"/>
          <w:szCs w:val="36"/>
          <w:lang w:val="fr-FR"/>
        </w:rPr>
      </w:pPr>
      <w:r w:rsidRPr="00D2304E">
        <w:rPr>
          <w:rFonts w:ascii="Times New Roman" w:eastAsiaTheme="minorHAnsi" w:hAnsi="Times New Roman" w:cs="Times New Roman"/>
          <w:b/>
          <w:bCs/>
          <w:color w:val="000000" w:themeColor="text1"/>
          <w:sz w:val="36"/>
          <w:szCs w:val="36"/>
          <w:lang w:val="fr-FR"/>
        </w:rPr>
        <w:lastRenderedPageBreak/>
        <w:t> Figure 6.16 : Interface principale du module Gestion des absences.</w:t>
      </w:r>
    </w:p>
    <w:p w14:paraId="190A92C5" w14:textId="39F954D9" w:rsidR="00AF0CFC" w:rsidRDefault="009A0FE3" w:rsidP="009B7CBA">
      <w:pPr>
        <w:pStyle w:val="Heading1"/>
        <w:jc w:val="center"/>
        <w:rPr>
          <w:lang w:val="fr-FR"/>
        </w:rPr>
      </w:pPr>
      <w:r w:rsidRPr="009A0FE3">
        <w:rPr>
          <w:noProof/>
          <w:lang w:val="fr-FR"/>
        </w:rPr>
        <w:drawing>
          <wp:anchor distT="0" distB="0" distL="114300" distR="114300" simplePos="0" relativeHeight="251704320" behindDoc="0" locked="0" layoutInCell="1" allowOverlap="1" wp14:anchorId="2D38CC7E" wp14:editId="149C5FEF">
            <wp:simplePos x="0" y="0"/>
            <wp:positionH relativeFrom="column">
              <wp:posOffset>0</wp:posOffset>
            </wp:positionH>
            <wp:positionV relativeFrom="paragraph">
              <wp:posOffset>175807</wp:posOffset>
            </wp:positionV>
            <wp:extent cx="5731510" cy="4716780"/>
            <wp:effectExtent l="0" t="0" r="2540" b="7620"/>
            <wp:wrapNone/>
            <wp:docPr id="1380490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490925" name=""/>
                    <pic:cNvPicPr/>
                  </pic:nvPicPr>
                  <pic:blipFill>
                    <a:blip r:embed="rId27">
                      <a:extLst>
                        <a:ext uri="{28A0092B-C50C-407E-A947-70E740481C1C}">
                          <a14:useLocalDpi xmlns:a14="http://schemas.microsoft.com/office/drawing/2010/main" val="0"/>
                        </a:ext>
                      </a:extLst>
                    </a:blip>
                    <a:stretch>
                      <a:fillRect/>
                    </a:stretch>
                  </pic:blipFill>
                  <pic:spPr>
                    <a:xfrm>
                      <a:off x="0" y="0"/>
                      <a:ext cx="5731510" cy="4716780"/>
                    </a:xfrm>
                    <a:prstGeom prst="rect">
                      <a:avLst/>
                    </a:prstGeom>
                  </pic:spPr>
                </pic:pic>
              </a:graphicData>
            </a:graphic>
            <wp14:sizeRelH relativeFrom="page">
              <wp14:pctWidth>0</wp14:pctWidth>
            </wp14:sizeRelH>
            <wp14:sizeRelV relativeFrom="page">
              <wp14:pctHeight>0</wp14:pctHeight>
            </wp14:sizeRelV>
          </wp:anchor>
        </w:drawing>
      </w:r>
    </w:p>
    <w:p w14:paraId="201D29F1" w14:textId="142EC269" w:rsidR="00AF0CFC" w:rsidRDefault="00AF0CFC" w:rsidP="009B7CBA">
      <w:pPr>
        <w:pStyle w:val="Heading1"/>
        <w:jc w:val="center"/>
        <w:rPr>
          <w:lang w:val="fr-FR"/>
        </w:rPr>
      </w:pPr>
    </w:p>
    <w:p w14:paraId="7B255D59" w14:textId="0B63B984" w:rsidR="00AF0CFC" w:rsidRPr="009A0FE3" w:rsidRDefault="00AF0CFC" w:rsidP="009A0FE3">
      <w:pPr>
        <w:rPr>
          <w:rFonts w:asciiTheme="majorHAnsi" w:eastAsiaTheme="majorEastAsia" w:hAnsiTheme="majorHAnsi" w:cstheme="majorBidi"/>
          <w:color w:val="0F4761" w:themeColor="accent1" w:themeShade="BF"/>
          <w:sz w:val="40"/>
          <w:szCs w:val="40"/>
          <w:lang w:val="fr-FR"/>
        </w:rPr>
      </w:pPr>
      <w:r>
        <w:rPr>
          <w:lang w:val="fr-FR"/>
        </w:rPr>
        <w:br w:type="page"/>
      </w:r>
    </w:p>
    <w:p w14:paraId="3116C518" w14:textId="77777777" w:rsidR="009A0FE3" w:rsidRPr="009A0FE3" w:rsidRDefault="009A0FE3" w:rsidP="009A0FE3">
      <w:pPr>
        <w:spacing w:line="240" w:lineRule="auto"/>
        <w:jc w:val="both"/>
        <w:rPr>
          <w:rFonts w:ascii="Times New Roman" w:hAnsi="Times New Roman" w:cs="Times New Roman"/>
          <w:b/>
          <w:bCs/>
          <w:color w:val="153D63" w:themeColor="text2" w:themeTint="E6"/>
          <w:sz w:val="32"/>
          <w:szCs w:val="32"/>
          <w:lang w:val="fr-FR"/>
        </w:rPr>
      </w:pPr>
      <w:r w:rsidRPr="009A0FE3">
        <w:rPr>
          <w:rFonts w:ascii="Times New Roman" w:hAnsi="Times New Roman" w:cs="Times New Roman"/>
          <w:b/>
          <w:bCs/>
          <w:color w:val="153D63" w:themeColor="text2" w:themeTint="E6"/>
          <w:sz w:val="32"/>
          <w:szCs w:val="32"/>
          <w:lang w:val="fr-FR"/>
        </w:rPr>
        <w:lastRenderedPageBreak/>
        <w:t>6.7.2 Système de filtrage</w:t>
      </w:r>
    </w:p>
    <w:p w14:paraId="51940727"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Le module repose sur un filtre académique similaire aux autres sections du système :</w:t>
      </w:r>
    </w:p>
    <w:p w14:paraId="36E3506A"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Année scolaire</w:t>
      </w:r>
    </w:p>
    <w:p w14:paraId="4990C5E7"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Filière</w:t>
      </w:r>
    </w:p>
    <w:p w14:paraId="52050F20"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Niveau</w:t>
      </w:r>
    </w:p>
    <w:p w14:paraId="27222128"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Classe</w:t>
      </w:r>
    </w:p>
    <w:p w14:paraId="635ECFE6"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Recherche par nom ou CIN</w:t>
      </w:r>
    </w:p>
    <w:p w14:paraId="475A98A0"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Une fois les critères sélectionnés, la liste des stagiaires concernés s’affiche automatiquement.</w:t>
      </w:r>
    </w:p>
    <w:p w14:paraId="799E0571"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Ce filtrage permet une gestion précise par groupe pédagogique.</w:t>
      </w:r>
    </w:p>
    <w:p w14:paraId="3E43BFA7" w14:textId="77777777" w:rsidR="009A0FE3" w:rsidRPr="009A0FE3" w:rsidRDefault="00000000" w:rsidP="009A0FE3">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pict w14:anchorId="0F6F04C5">
          <v:rect id="_x0000_i1026" style="width:0;height:0" o:hralign="center" o:hrstd="t" o:hr="t" fillcolor="#a0a0a0" stroked="f"/>
        </w:pict>
      </w:r>
    </w:p>
    <w:p w14:paraId="481C5065" w14:textId="77777777" w:rsidR="009A0FE3" w:rsidRPr="009A0FE3" w:rsidRDefault="009A0FE3" w:rsidP="009A0FE3">
      <w:pPr>
        <w:spacing w:line="240" w:lineRule="auto"/>
        <w:jc w:val="both"/>
        <w:rPr>
          <w:rFonts w:ascii="Times New Roman" w:hAnsi="Times New Roman" w:cs="Times New Roman"/>
          <w:b/>
          <w:bCs/>
          <w:color w:val="153D63" w:themeColor="text2" w:themeTint="E6"/>
          <w:sz w:val="32"/>
          <w:szCs w:val="32"/>
          <w:lang w:val="fr-FR"/>
        </w:rPr>
      </w:pPr>
      <w:r w:rsidRPr="009A0FE3">
        <w:rPr>
          <w:rFonts w:ascii="Times New Roman" w:hAnsi="Times New Roman" w:cs="Times New Roman"/>
          <w:b/>
          <w:bCs/>
          <w:color w:val="153D63" w:themeColor="text2" w:themeTint="E6"/>
          <w:sz w:val="32"/>
          <w:szCs w:val="32"/>
          <w:lang w:val="fr-FR"/>
        </w:rPr>
        <w:t>6.7.3 Génération de la feuille d’appel</w:t>
      </w:r>
    </w:p>
    <w:p w14:paraId="01450DA9"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Le bouton « Feuille d’appel » permet de générer un document imprimable correspondant aux stagiaires filtrés.</w:t>
      </w:r>
    </w:p>
    <w:p w14:paraId="5129AD23"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La feuille contient :</w:t>
      </w:r>
    </w:p>
    <w:p w14:paraId="46E40004"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La classe</w:t>
      </w:r>
    </w:p>
    <w:p w14:paraId="33E178C3"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Le niveau</w:t>
      </w:r>
    </w:p>
    <w:p w14:paraId="6BE2AC7A"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L’année scolaire</w:t>
      </w:r>
    </w:p>
    <w:p w14:paraId="71FFA3C7"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La liste des stagiaires</w:t>
      </w:r>
    </w:p>
    <w:p w14:paraId="773AF304"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Deux colonnes : Présent / Absent</w:t>
      </w:r>
    </w:p>
    <w:p w14:paraId="2B89C5AF"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Ce document est utilisé par le formateur pour :</w:t>
      </w:r>
    </w:p>
    <w:p w14:paraId="5F718D55"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Marquer manuellement les absences</w:t>
      </w:r>
    </w:p>
    <w:p w14:paraId="2247F004"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Signer la feuille</w:t>
      </w:r>
    </w:p>
    <w:p w14:paraId="3CCF7FC7"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Transmettre les informations à l’administration</w:t>
      </w:r>
    </w:p>
    <w:p w14:paraId="242D2FF3" w14:textId="77777777" w:rsidR="009A0FE3" w:rsidRDefault="009A0FE3" w:rsidP="009A0FE3">
      <w:pPr>
        <w:spacing w:line="240" w:lineRule="auto"/>
        <w:jc w:val="both"/>
        <w:rPr>
          <w:rFonts w:ascii="Times New Roman" w:hAnsi="Times New Roman" w:cs="Times New Roman"/>
          <w:b/>
          <w:bCs/>
          <w:color w:val="153D63" w:themeColor="text2" w:themeTint="E6"/>
          <w:sz w:val="32"/>
          <w:szCs w:val="32"/>
          <w:lang w:val="fr-FR"/>
        </w:rPr>
      </w:pPr>
      <w:r w:rsidRPr="009A0FE3">
        <w:rPr>
          <w:rFonts w:ascii="Times New Roman" w:hAnsi="Times New Roman" w:cs="Times New Roman"/>
          <w:b/>
          <w:bCs/>
          <w:color w:val="153D63" w:themeColor="text2" w:themeTint="E6"/>
          <w:sz w:val="32"/>
          <w:szCs w:val="32"/>
          <w:lang w:val="fr-FR"/>
        </w:rPr>
        <w:t> </w:t>
      </w:r>
    </w:p>
    <w:p w14:paraId="1BC6BEEA" w14:textId="77777777" w:rsidR="009A0FE3" w:rsidRDefault="009A0FE3" w:rsidP="009A0FE3">
      <w:pPr>
        <w:spacing w:line="240" w:lineRule="auto"/>
        <w:jc w:val="both"/>
        <w:rPr>
          <w:rFonts w:ascii="Times New Roman" w:hAnsi="Times New Roman" w:cs="Times New Roman"/>
          <w:b/>
          <w:bCs/>
          <w:color w:val="153D63" w:themeColor="text2" w:themeTint="E6"/>
          <w:sz w:val="32"/>
          <w:szCs w:val="32"/>
          <w:lang w:val="fr-FR"/>
        </w:rPr>
      </w:pPr>
    </w:p>
    <w:p w14:paraId="7F65C337" w14:textId="7495395E" w:rsidR="009A0FE3" w:rsidRDefault="009A0FE3" w:rsidP="009A0FE3">
      <w:pPr>
        <w:spacing w:line="240" w:lineRule="auto"/>
        <w:jc w:val="both"/>
        <w:rPr>
          <w:rFonts w:ascii="Times New Roman" w:hAnsi="Times New Roman" w:cs="Times New Roman"/>
          <w:b/>
          <w:bCs/>
          <w:color w:val="153D63" w:themeColor="text2" w:themeTint="E6"/>
          <w:sz w:val="32"/>
          <w:szCs w:val="32"/>
          <w:lang w:val="fr-FR"/>
        </w:rPr>
      </w:pPr>
      <w:r w:rsidRPr="009A0FE3">
        <w:rPr>
          <w:rFonts w:ascii="Times New Roman" w:hAnsi="Times New Roman" w:cs="Times New Roman"/>
          <w:b/>
          <w:bCs/>
          <w:color w:val="153D63" w:themeColor="text2" w:themeTint="E6"/>
          <w:sz w:val="32"/>
          <w:szCs w:val="32"/>
          <w:lang w:val="fr-FR"/>
        </w:rPr>
        <w:lastRenderedPageBreak/>
        <w:t>Figure 6.17 : Feuille d’appel imprimable.</w:t>
      </w:r>
    </w:p>
    <w:p w14:paraId="050CDE37" w14:textId="38C14283" w:rsidR="009A0FE3" w:rsidRPr="009A0FE3" w:rsidRDefault="009A0FE3" w:rsidP="009A0FE3">
      <w:pPr>
        <w:spacing w:line="240" w:lineRule="auto"/>
        <w:jc w:val="both"/>
        <w:rPr>
          <w:rFonts w:ascii="Times New Roman" w:hAnsi="Times New Roman" w:cs="Times New Roman"/>
          <w:b/>
          <w:bCs/>
          <w:color w:val="153D63" w:themeColor="text2" w:themeTint="E6"/>
          <w:sz w:val="32"/>
          <w:szCs w:val="32"/>
          <w:lang w:val="fr-FR"/>
        </w:rPr>
      </w:pPr>
      <w:r w:rsidRPr="009A0FE3">
        <w:rPr>
          <w:rFonts w:ascii="Times New Roman" w:hAnsi="Times New Roman" w:cs="Times New Roman"/>
          <w:b/>
          <w:bCs/>
          <w:noProof/>
          <w:color w:val="153D63" w:themeColor="text2" w:themeTint="E6"/>
          <w:sz w:val="32"/>
          <w:szCs w:val="32"/>
          <w:lang w:val="fr-FR"/>
        </w:rPr>
        <w:drawing>
          <wp:anchor distT="0" distB="0" distL="114300" distR="114300" simplePos="0" relativeHeight="251705344" behindDoc="0" locked="0" layoutInCell="1" allowOverlap="1" wp14:anchorId="69215E80" wp14:editId="22609099">
            <wp:simplePos x="0" y="0"/>
            <wp:positionH relativeFrom="margin">
              <wp:align>right</wp:align>
            </wp:positionH>
            <wp:positionV relativeFrom="paragraph">
              <wp:posOffset>295099</wp:posOffset>
            </wp:positionV>
            <wp:extent cx="5731510" cy="7206615"/>
            <wp:effectExtent l="0" t="0" r="2540" b="0"/>
            <wp:wrapNone/>
            <wp:docPr id="1029225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225586" name=""/>
                    <pic:cNvPicPr/>
                  </pic:nvPicPr>
                  <pic:blipFill>
                    <a:blip r:embed="rId28">
                      <a:extLst>
                        <a:ext uri="{28A0092B-C50C-407E-A947-70E740481C1C}">
                          <a14:useLocalDpi xmlns:a14="http://schemas.microsoft.com/office/drawing/2010/main" val="0"/>
                        </a:ext>
                      </a:extLst>
                    </a:blip>
                    <a:stretch>
                      <a:fillRect/>
                    </a:stretch>
                  </pic:blipFill>
                  <pic:spPr>
                    <a:xfrm>
                      <a:off x="0" y="0"/>
                      <a:ext cx="5731510" cy="7206615"/>
                    </a:xfrm>
                    <a:prstGeom prst="rect">
                      <a:avLst/>
                    </a:prstGeom>
                  </pic:spPr>
                </pic:pic>
              </a:graphicData>
            </a:graphic>
            <wp14:sizeRelH relativeFrom="page">
              <wp14:pctWidth>0</wp14:pctWidth>
            </wp14:sizeRelH>
            <wp14:sizeRelV relativeFrom="page">
              <wp14:pctHeight>0</wp14:pctHeight>
            </wp14:sizeRelV>
          </wp:anchor>
        </w:drawing>
      </w:r>
    </w:p>
    <w:p w14:paraId="1B44A564" w14:textId="77777777" w:rsidR="009A0FE3" w:rsidRDefault="009A0FE3" w:rsidP="009A0FE3">
      <w:pPr>
        <w:rPr>
          <w:lang w:val="fr-FR"/>
        </w:rPr>
      </w:pPr>
    </w:p>
    <w:p w14:paraId="4415978C" w14:textId="77777777" w:rsidR="009A0FE3" w:rsidRPr="009A0FE3" w:rsidRDefault="009A0FE3" w:rsidP="009A0FE3">
      <w:pPr>
        <w:rPr>
          <w:lang w:val="fr-FR"/>
        </w:rPr>
      </w:pPr>
    </w:p>
    <w:p w14:paraId="30F209E1" w14:textId="77777777" w:rsidR="009A0FE3" w:rsidRDefault="009A0FE3" w:rsidP="009A0FE3">
      <w:pPr>
        <w:rPr>
          <w:lang w:val="fr-FR"/>
        </w:rPr>
      </w:pPr>
    </w:p>
    <w:p w14:paraId="3861B309" w14:textId="77777777" w:rsidR="009A0FE3" w:rsidRDefault="009A0FE3" w:rsidP="009A0FE3">
      <w:pPr>
        <w:rPr>
          <w:lang w:val="fr-FR"/>
        </w:rPr>
      </w:pPr>
    </w:p>
    <w:p w14:paraId="7D3DBAA0" w14:textId="77777777" w:rsidR="009A0FE3" w:rsidRDefault="009A0FE3" w:rsidP="009A0FE3">
      <w:pPr>
        <w:rPr>
          <w:lang w:val="fr-FR"/>
        </w:rPr>
      </w:pPr>
    </w:p>
    <w:p w14:paraId="2236A6A6" w14:textId="77777777" w:rsidR="009A0FE3" w:rsidRPr="009A0FE3" w:rsidRDefault="009A0FE3" w:rsidP="009A0FE3">
      <w:pPr>
        <w:rPr>
          <w:lang w:val="fr-FR"/>
        </w:rPr>
      </w:pPr>
    </w:p>
    <w:p w14:paraId="036A740F" w14:textId="77777777" w:rsidR="00AF0CFC" w:rsidRDefault="00AF0CFC">
      <w:pPr>
        <w:rPr>
          <w:rFonts w:asciiTheme="majorHAnsi" w:eastAsiaTheme="majorEastAsia" w:hAnsiTheme="majorHAnsi" w:cstheme="majorBidi"/>
          <w:color w:val="0F4761" w:themeColor="accent1" w:themeShade="BF"/>
          <w:sz w:val="40"/>
          <w:szCs w:val="40"/>
          <w:lang w:val="fr-FR"/>
        </w:rPr>
      </w:pPr>
      <w:r>
        <w:rPr>
          <w:lang w:val="fr-FR"/>
        </w:rPr>
        <w:br w:type="page"/>
      </w:r>
    </w:p>
    <w:p w14:paraId="321BB95D" w14:textId="77777777" w:rsidR="009A0FE3" w:rsidRDefault="009A0FE3" w:rsidP="009A0FE3">
      <w:pPr>
        <w:pStyle w:val="Heading1"/>
        <w:jc w:val="center"/>
        <w:rPr>
          <w:b/>
          <w:bCs/>
          <w:lang w:val="fr-FR"/>
        </w:rPr>
      </w:pPr>
      <w:r w:rsidRPr="009A0FE3">
        <w:rPr>
          <w:b/>
          <w:bCs/>
          <w:lang w:val="fr-FR"/>
        </w:rPr>
        <w:lastRenderedPageBreak/>
        <w:t>6.7.4 Enregistrement des absences</w:t>
      </w:r>
    </w:p>
    <w:p w14:paraId="6CC01D06" w14:textId="77777777" w:rsidR="009A0FE3" w:rsidRDefault="009A0FE3" w:rsidP="009A0FE3">
      <w:pPr>
        <w:rPr>
          <w:lang w:val="fr-FR"/>
        </w:rPr>
      </w:pPr>
    </w:p>
    <w:p w14:paraId="3E031620" w14:textId="77777777" w:rsidR="009A0FE3" w:rsidRDefault="009A0FE3" w:rsidP="009A0FE3">
      <w:pPr>
        <w:rPr>
          <w:lang w:val="fr-FR"/>
        </w:rPr>
      </w:pPr>
    </w:p>
    <w:p w14:paraId="71A15309" w14:textId="77777777" w:rsidR="009A0FE3" w:rsidRPr="009A0FE3" w:rsidRDefault="009A0FE3" w:rsidP="009A0FE3">
      <w:pPr>
        <w:rPr>
          <w:lang w:val="fr-FR"/>
        </w:rPr>
      </w:pPr>
    </w:p>
    <w:p w14:paraId="6CA2E585"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Le module permet d’enregistrer les absences directement dans le système.</w:t>
      </w:r>
    </w:p>
    <w:p w14:paraId="404C1D1F"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Une section « Session d’appel » permet de définir :</w:t>
      </w:r>
    </w:p>
    <w:p w14:paraId="43060734"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Le module concerné</w:t>
      </w:r>
    </w:p>
    <w:p w14:paraId="594F20AB"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La date</w:t>
      </w:r>
    </w:p>
    <w:p w14:paraId="4BA52499"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L’heure de début</w:t>
      </w:r>
    </w:p>
    <w:p w14:paraId="1979F1AD"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L’heure de fin</w:t>
      </w:r>
    </w:p>
    <w:p w14:paraId="7639497E"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L’administrateur peut ensuite :</w:t>
      </w:r>
    </w:p>
    <w:p w14:paraId="0EC56A33"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Sélectionner un ou plusieurs stagiaires</w:t>
      </w:r>
    </w:p>
    <w:p w14:paraId="4687F115"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Cliquer sur « Enregistrer les absences »</w:t>
      </w:r>
    </w:p>
    <w:p w14:paraId="68388233"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Les stagiaires sélectionnés sont automatiquement marqués comme absents pour la séance définie.</w:t>
      </w:r>
    </w:p>
    <w:p w14:paraId="5AE7DAFB"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Cette fonctionnalité permet une saisie rapide et collective.</w:t>
      </w:r>
    </w:p>
    <w:p w14:paraId="0BC8C413" w14:textId="1F0FE807" w:rsidR="009A0FE3" w:rsidRPr="00C867E8" w:rsidRDefault="009A0FE3" w:rsidP="009A0FE3">
      <w:pPr>
        <w:spacing w:line="240" w:lineRule="auto"/>
        <w:jc w:val="both"/>
        <w:rPr>
          <w:rFonts w:asciiTheme="majorHAnsi" w:eastAsiaTheme="majorEastAsia" w:hAnsiTheme="majorHAnsi" w:cstheme="majorBidi"/>
          <w:color w:val="0F4761" w:themeColor="accent1" w:themeShade="BF"/>
          <w:sz w:val="40"/>
          <w:szCs w:val="40"/>
          <w:lang w:val="fr-FR"/>
        </w:rPr>
      </w:pPr>
    </w:p>
    <w:p w14:paraId="6030FC33" w14:textId="77777777" w:rsidR="009A0FE3" w:rsidRPr="00C867E8" w:rsidRDefault="009A0FE3" w:rsidP="009A0FE3">
      <w:pPr>
        <w:spacing w:line="240" w:lineRule="auto"/>
        <w:jc w:val="both"/>
        <w:rPr>
          <w:rFonts w:asciiTheme="majorHAnsi" w:eastAsiaTheme="majorEastAsia" w:hAnsiTheme="majorHAnsi" w:cstheme="majorBidi"/>
          <w:color w:val="0F4761" w:themeColor="accent1" w:themeShade="BF"/>
          <w:sz w:val="40"/>
          <w:szCs w:val="40"/>
          <w:lang w:val="fr-FR"/>
        </w:rPr>
      </w:pPr>
    </w:p>
    <w:p w14:paraId="304F8EFF" w14:textId="77777777" w:rsidR="009A0FE3" w:rsidRPr="00C867E8" w:rsidRDefault="009A0FE3" w:rsidP="009A0FE3">
      <w:pPr>
        <w:spacing w:line="240" w:lineRule="auto"/>
        <w:jc w:val="both"/>
        <w:rPr>
          <w:rFonts w:asciiTheme="majorHAnsi" w:eastAsiaTheme="majorEastAsia" w:hAnsiTheme="majorHAnsi" w:cstheme="majorBidi"/>
          <w:color w:val="0F4761" w:themeColor="accent1" w:themeShade="BF"/>
          <w:sz w:val="40"/>
          <w:szCs w:val="40"/>
          <w:lang w:val="fr-FR"/>
        </w:rPr>
      </w:pPr>
    </w:p>
    <w:p w14:paraId="293C5754" w14:textId="77777777" w:rsidR="009A0FE3" w:rsidRPr="00C867E8" w:rsidRDefault="009A0FE3" w:rsidP="009A0FE3">
      <w:pPr>
        <w:spacing w:line="240" w:lineRule="auto"/>
        <w:jc w:val="both"/>
        <w:rPr>
          <w:rFonts w:asciiTheme="majorHAnsi" w:eastAsiaTheme="majorEastAsia" w:hAnsiTheme="majorHAnsi" w:cstheme="majorBidi"/>
          <w:color w:val="0F4761" w:themeColor="accent1" w:themeShade="BF"/>
          <w:sz w:val="40"/>
          <w:szCs w:val="40"/>
          <w:lang w:val="fr-FR"/>
        </w:rPr>
      </w:pPr>
    </w:p>
    <w:p w14:paraId="0B9421C6" w14:textId="77777777" w:rsidR="009A0FE3" w:rsidRPr="00C867E8" w:rsidRDefault="009A0FE3" w:rsidP="009A0FE3">
      <w:pPr>
        <w:spacing w:line="240" w:lineRule="auto"/>
        <w:jc w:val="both"/>
        <w:rPr>
          <w:rFonts w:asciiTheme="majorHAnsi" w:eastAsiaTheme="majorEastAsia" w:hAnsiTheme="majorHAnsi" w:cstheme="majorBidi"/>
          <w:color w:val="0F4761" w:themeColor="accent1" w:themeShade="BF"/>
          <w:sz w:val="40"/>
          <w:szCs w:val="40"/>
          <w:lang w:val="fr-FR"/>
        </w:rPr>
      </w:pPr>
    </w:p>
    <w:p w14:paraId="57990431" w14:textId="77777777" w:rsidR="009A0FE3" w:rsidRPr="00C867E8" w:rsidRDefault="009A0FE3" w:rsidP="009A0FE3">
      <w:pPr>
        <w:spacing w:line="240" w:lineRule="auto"/>
        <w:jc w:val="both"/>
        <w:rPr>
          <w:rFonts w:asciiTheme="majorHAnsi" w:eastAsiaTheme="majorEastAsia" w:hAnsiTheme="majorHAnsi" w:cstheme="majorBidi"/>
          <w:color w:val="0F4761" w:themeColor="accent1" w:themeShade="BF"/>
          <w:sz w:val="40"/>
          <w:szCs w:val="40"/>
          <w:lang w:val="fr-FR"/>
        </w:rPr>
      </w:pPr>
    </w:p>
    <w:p w14:paraId="2DA5418F" w14:textId="77777777" w:rsidR="009A0FE3" w:rsidRPr="00C867E8" w:rsidRDefault="009A0FE3" w:rsidP="009A0FE3">
      <w:pPr>
        <w:spacing w:line="240" w:lineRule="auto"/>
        <w:jc w:val="both"/>
        <w:rPr>
          <w:rFonts w:asciiTheme="majorHAnsi" w:eastAsiaTheme="majorEastAsia" w:hAnsiTheme="majorHAnsi" w:cstheme="majorBidi"/>
          <w:color w:val="0F4761" w:themeColor="accent1" w:themeShade="BF"/>
          <w:sz w:val="40"/>
          <w:szCs w:val="40"/>
          <w:lang w:val="fr-FR"/>
        </w:rPr>
      </w:pPr>
    </w:p>
    <w:p w14:paraId="3B6E61D2" w14:textId="77777777" w:rsidR="009A0FE3" w:rsidRDefault="009A0FE3" w:rsidP="009A0FE3">
      <w:pPr>
        <w:pStyle w:val="Heading1"/>
        <w:jc w:val="center"/>
        <w:rPr>
          <w:b/>
          <w:bCs/>
          <w:lang w:val="fr-FR"/>
        </w:rPr>
      </w:pPr>
    </w:p>
    <w:p w14:paraId="3016CE2B" w14:textId="23CAF038" w:rsidR="009A0FE3" w:rsidRDefault="009A0FE3" w:rsidP="009A0FE3">
      <w:pPr>
        <w:pStyle w:val="Heading1"/>
        <w:jc w:val="center"/>
        <w:rPr>
          <w:b/>
          <w:bCs/>
          <w:lang w:val="fr-FR"/>
        </w:rPr>
      </w:pPr>
      <w:r w:rsidRPr="009A0FE3">
        <w:rPr>
          <w:b/>
          <w:bCs/>
          <w:lang w:val="fr-FR"/>
        </w:rPr>
        <w:t>6.7.5 Gestion des absences justifiées</w:t>
      </w:r>
    </w:p>
    <w:p w14:paraId="139082D2" w14:textId="77777777" w:rsidR="009A0FE3" w:rsidRDefault="009A0FE3" w:rsidP="009A0FE3">
      <w:pPr>
        <w:rPr>
          <w:lang w:val="fr-FR"/>
        </w:rPr>
      </w:pPr>
    </w:p>
    <w:p w14:paraId="13865C30" w14:textId="77777777" w:rsidR="009A0FE3" w:rsidRDefault="009A0FE3" w:rsidP="009A0FE3">
      <w:pPr>
        <w:rPr>
          <w:lang w:val="fr-FR"/>
        </w:rPr>
      </w:pPr>
    </w:p>
    <w:p w14:paraId="112D215A" w14:textId="77777777" w:rsidR="009A0FE3" w:rsidRPr="009A0FE3" w:rsidRDefault="009A0FE3" w:rsidP="009A0FE3">
      <w:pPr>
        <w:rPr>
          <w:lang w:val="fr-FR"/>
        </w:rPr>
      </w:pPr>
    </w:p>
    <w:p w14:paraId="75F0031C"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Par défaut, une absence est enregistrée comme non justifiée.</w:t>
      </w:r>
    </w:p>
    <w:p w14:paraId="13B451EB"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Lorsque le stagiaire fournit un justificatif :</w:t>
      </w:r>
    </w:p>
    <w:p w14:paraId="07B76AE2"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Le statut de l’absence est modifié</w:t>
      </w:r>
    </w:p>
    <w:p w14:paraId="228C10A8"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L’absence est comptabilisée comme justifiée</w:t>
      </w:r>
    </w:p>
    <w:p w14:paraId="7267CB7A"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Les compteurs sont automatiquement mis à jour</w:t>
      </w:r>
    </w:p>
    <w:p w14:paraId="12F60E58"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Le tableau affiche :</w:t>
      </w:r>
    </w:p>
    <w:p w14:paraId="049105BD"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Total des absences</w:t>
      </w:r>
    </w:p>
    <w:p w14:paraId="4A95C6E0"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Absences justifiées</w:t>
      </w:r>
    </w:p>
    <w:p w14:paraId="6EFB6773"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Absences non justifiées</w:t>
      </w:r>
    </w:p>
    <w:p w14:paraId="3DBC8C15"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Date de la dernière absence</w:t>
      </w:r>
    </w:p>
    <w:p w14:paraId="0556CB4A"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Ce système garantit un suivi rigoureux et différencié des situations.</w:t>
      </w:r>
    </w:p>
    <w:p w14:paraId="6DC17833" w14:textId="74D75B90"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p>
    <w:p w14:paraId="39C56713" w14:textId="77777777" w:rsidR="009A0FE3" w:rsidRDefault="009A0FE3" w:rsidP="009A0FE3">
      <w:pPr>
        <w:pStyle w:val="Heading1"/>
        <w:jc w:val="center"/>
        <w:rPr>
          <w:b/>
          <w:bCs/>
          <w:lang w:val="fr-FR"/>
        </w:rPr>
      </w:pPr>
    </w:p>
    <w:p w14:paraId="3803E02B" w14:textId="77777777" w:rsidR="009A0FE3" w:rsidRDefault="009A0FE3" w:rsidP="009A0FE3">
      <w:pPr>
        <w:pStyle w:val="Heading1"/>
        <w:jc w:val="center"/>
        <w:rPr>
          <w:b/>
          <w:bCs/>
          <w:lang w:val="fr-FR"/>
        </w:rPr>
      </w:pPr>
    </w:p>
    <w:p w14:paraId="322D1DB6" w14:textId="6510290E" w:rsidR="009A0FE3" w:rsidRPr="009A0FE3" w:rsidRDefault="009A0FE3" w:rsidP="009A0FE3">
      <w:pPr>
        <w:pStyle w:val="Heading1"/>
        <w:jc w:val="center"/>
        <w:rPr>
          <w:b/>
          <w:bCs/>
          <w:lang w:val="fr-FR"/>
        </w:rPr>
      </w:pPr>
      <w:r w:rsidRPr="009A0FE3">
        <w:rPr>
          <w:b/>
          <w:bCs/>
          <w:lang w:val="fr-FR"/>
        </w:rPr>
        <w:t>6.7.6 Sécurité et traçabilité</w:t>
      </w:r>
    </w:p>
    <w:p w14:paraId="1861F2FB" w14:textId="77777777" w:rsidR="009A0FE3" w:rsidRDefault="009A0FE3" w:rsidP="009A0FE3">
      <w:pPr>
        <w:pStyle w:val="Heading1"/>
        <w:jc w:val="center"/>
        <w:rPr>
          <w:rFonts w:ascii="Times New Roman" w:eastAsiaTheme="minorHAnsi" w:hAnsi="Times New Roman" w:cs="Times New Roman"/>
          <w:b/>
          <w:bCs/>
          <w:color w:val="000000" w:themeColor="text1"/>
          <w:sz w:val="36"/>
          <w:szCs w:val="36"/>
          <w:lang w:val="fr-FR"/>
        </w:rPr>
      </w:pPr>
    </w:p>
    <w:p w14:paraId="73EB9512" w14:textId="5DC98E38" w:rsidR="009A0FE3" w:rsidRPr="009A0FE3" w:rsidRDefault="009A0FE3" w:rsidP="009A0FE3">
      <w:pPr>
        <w:pStyle w:val="Heading1"/>
        <w:jc w:val="center"/>
        <w:rPr>
          <w:rFonts w:ascii="Times New Roman" w:eastAsiaTheme="minorHAnsi" w:hAnsi="Times New Roman" w:cs="Times New Roman"/>
          <w:b/>
          <w:bCs/>
          <w:color w:val="000000" w:themeColor="text1"/>
          <w:sz w:val="36"/>
          <w:szCs w:val="36"/>
          <w:lang w:val="fr-FR"/>
        </w:rPr>
      </w:pPr>
      <w:r w:rsidRPr="009A0FE3">
        <w:rPr>
          <w:rFonts w:ascii="Times New Roman" w:eastAsiaTheme="minorHAnsi" w:hAnsi="Times New Roman" w:cs="Times New Roman"/>
          <w:b/>
          <w:bCs/>
          <w:color w:val="000000" w:themeColor="text1"/>
          <w:sz w:val="36"/>
          <w:szCs w:val="36"/>
          <w:lang w:val="fr-FR"/>
        </w:rPr>
        <w:t>Le module assure :</w:t>
      </w:r>
    </w:p>
    <w:p w14:paraId="41D7EBD6" w14:textId="77777777" w:rsidR="009A0FE3" w:rsidRPr="009A0FE3" w:rsidRDefault="009A0FE3">
      <w:pPr>
        <w:pStyle w:val="Heading1"/>
        <w:numPr>
          <w:ilvl w:val="0"/>
          <w:numId w:val="22"/>
        </w:numPr>
        <w:jc w:val="center"/>
        <w:rPr>
          <w:rFonts w:ascii="Times New Roman" w:eastAsiaTheme="minorHAnsi" w:hAnsi="Times New Roman" w:cs="Times New Roman"/>
          <w:b/>
          <w:bCs/>
          <w:color w:val="000000" w:themeColor="text1"/>
          <w:sz w:val="36"/>
          <w:szCs w:val="36"/>
          <w:lang w:val="fr-FR"/>
        </w:rPr>
      </w:pPr>
      <w:r w:rsidRPr="009A0FE3">
        <w:rPr>
          <w:rFonts w:ascii="Times New Roman" w:eastAsiaTheme="minorHAnsi" w:hAnsi="Times New Roman" w:cs="Times New Roman"/>
          <w:b/>
          <w:bCs/>
          <w:color w:val="000000" w:themeColor="text1"/>
          <w:sz w:val="36"/>
          <w:szCs w:val="36"/>
          <w:lang w:val="fr-FR"/>
        </w:rPr>
        <w:t>Une liaison directe avec le profil du stagiaire</w:t>
      </w:r>
    </w:p>
    <w:p w14:paraId="137F3933" w14:textId="77777777" w:rsidR="009A0FE3" w:rsidRPr="009A0FE3" w:rsidRDefault="009A0FE3">
      <w:pPr>
        <w:pStyle w:val="Heading1"/>
        <w:numPr>
          <w:ilvl w:val="0"/>
          <w:numId w:val="22"/>
        </w:numPr>
        <w:jc w:val="center"/>
        <w:rPr>
          <w:rFonts w:ascii="Times New Roman" w:eastAsiaTheme="minorHAnsi" w:hAnsi="Times New Roman" w:cs="Times New Roman"/>
          <w:b/>
          <w:bCs/>
          <w:color w:val="000000" w:themeColor="text1"/>
          <w:sz w:val="36"/>
          <w:szCs w:val="36"/>
          <w:lang w:val="fr-FR"/>
        </w:rPr>
      </w:pPr>
      <w:r w:rsidRPr="009A0FE3">
        <w:rPr>
          <w:rFonts w:ascii="Times New Roman" w:eastAsiaTheme="minorHAnsi" w:hAnsi="Times New Roman" w:cs="Times New Roman"/>
          <w:b/>
          <w:bCs/>
          <w:color w:val="000000" w:themeColor="text1"/>
          <w:sz w:val="36"/>
          <w:szCs w:val="36"/>
          <w:lang w:val="fr-FR"/>
        </w:rPr>
        <w:t>Une mise à jour dynamique des statistiques</w:t>
      </w:r>
    </w:p>
    <w:p w14:paraId="12C225CF" w14:textId="77777777" w:rsidR="009A0FE3" w:rsidRPr="009A0FE3" w:rsidRDefault="009A0FE3">
      <w:pPr>
        <w:pStyle w:val="Heading1"/>
        <w:numPr>
          <w:ilvl w:val="0"/>
          <w:numId w:val="22"/>
        </w:numPr>
        <w:jc w:val="center"/>
        <w:rPr>
          <w:rFonts w:ascii="Times New Roman" w:eastAsiaTheme="minorHAnsi" w:hAnsi="Times New Roman" w:cs="Times New Roman"/>
          <w:b/>
          <w:bCs/>
          <w:color w:val="000000" w:themeColor="text1"/>
          <w:sz w:val="36"/>
          <w:szCs w:val="36"/>
          <w:lang w:val="fr-FR"/>
        </w:rPr>
      </w:pPr>
      <w:r w:rsidRPr="009A0FE3">
        <w:rPr>
          <w:rFonts w:ascii="Times New Roman" w:eastAsiaTheme="minorHAnsi" w:hAnsi="Times New Roman" w:cs="Times New Roman"/>
          <w:b/>
          <w:bCs/>
          <w:color w:val="000000" w:themeColor="text1"/>
          <w:sz w:val="36"/>
          <w:szCs w:val="36"/>
          <w:lang w:val="fr-FR"/>
        </w:rPr>
        <w:t>Une cohérence entre absences et alertes système</w:t>
      </w:r>
    </w:p>
    <w:p w14:paraId="3D31263B" w14:textId="77777777" w:rsidR="009A0FE3" w:rsidRPr="009A0FE3" w:rsidRDefault="009A0FE3">
      <w:pPr>
        <w:pStyle w:val="Heading1"/>
        <w:numPr>
          <w:ilvl w:val="0"/>
          <w:numId w:val="22"/>
        </w:numPr>
        <w:jc w:val="center"/>
        <w:rPr>
          <w:rFonts w:ascii="Times New Roman" w:eastAsiaTheme="minorHAnsi" w:hAnsi="Times New Roman" w:cs="Times New Roman"/>
          <w:b/>
          <w:bCs/>
          <w:color w:val="000000" w:themeColor="text1"/>
          <w:sz w:val="36"/>
          <w:szCs w:val="36"/>
          <w:lang w:val="fr-FR"/>
        </w:rPr>
      </w:pPr>
      <w:r w:rsidRPr="009A0FE3">
        <w:rPr>
          <w:rFonts w:ascii="Times New Roman" w:eastAsiaTheme="minorHAnsi" w:hAnsi="Times New Roman" w:cs="Times New Roman"/>
          <w:b/>
          <w:bCs/>
          <w:color w:val="000000" w:themeColor="text1"/>
          <w:sz w:val="36"/>
          <w:szCs w:val="36"/>
          <w:lang w:val="fr-FR"/>
        </w:rPr>
        <w:t>Une conservation des données par séance et par module</w:t>
      </w:r>
    </w:p>
    <w:p w14:paraId="21946978" w14:textId="77777777" w:rsidR="009A0FE3" w:rsidRPr="009A0FE3" w:rsidRDefault="009A0FE3" w:rsidP="009A0FE3">
      <w:pPr>
        <w:pStyle w:val="Heading1"/>
        <w:jc w:val="center"/>
        <w:rPr>
          <w:rFonts w:ascii="Times New Roman" w:eastAsiaTheme="minorHAnsi" w:hAnsi="Times New Roman" w:cs="Times New Roman"/>
          <w:b/>
          <w:bCs/>
          <w:color w:val="000000" w:themeColor="text1"/>
          <w:sz w:val="36"/>
          <w:szCs w:val="36"/>
          <w:lang w:val="fr-FR"/>
        </w:rPr>
      </w:pPr>
      <w:r w:rsidRPr="009A0FE3">
        <w:rPr>
          <w:rFonts w:ascii="Times New Roman" w:eastAsiaTheme="minorHAnsi" w:hAnsi="Times New Roman" w:cs="Times New Roman"/>
          <w:b/>
          <w:bCs/>
          <w:color w:val="000000" w:themeColor="text1"/>
          <w:sz w:val="36"/>
          <w:szCs w:val="36"/>
          <w:lang w:val="fr-FR"/>
        </w:rPr>
        <w:t>Ainsi, la gestion des absences devient :</w:t>
      </w:r>
    </w:p>
    <w:p w14:paraId="559EF7BC" w14:textId="77777777" w:rsidR="009A0FE3" w:rsidRPr="009A0FE3" w:rsidRDefault="009A0FE3">
      <w:pPr>
        <w:pStyle w:val="Heading1"/>
        <w:numPr>
          <w:ilvl w:val="0"/>
          <w:numId w:val="23"/>
        </w:numPr>
        <w:jc w:val="center"/>
        <w:rPr>
          <w:rFonts w:ascii="Times New Roman" w:eastAsiaTheme="minorHAnsi" w:hAnsi="Times New Roman" w:cs="Times New Roman"/>
          <w:b/>
          <w:bCs/>
          <w:color w:val="000000" w:themeColor="text1"/>
          <w:sz w:val="36"/>
          <w:szCs w:val="36"/>
          <w:lang w:val="fr-FR"/>
        </w:rPr>
      </w:pPr>
      <w:r w:rsidRPr="009A0FE3">
        <w:rPr>
          <w:rFonts w:ascii="Times New Roman" w:eastAsiaTheme="minorHAnsi" w:hAnsi="Times New Roman" w:cs="Times New Roman"/>
          <w:b/>
          <w:bCs/>
          <w:color w:val="000000" w:themeColor="text1"/>
          <w:sz w:val="36"/>
          <w:szCs w:val="36"/>
          <w:lang w:val="fr-FR"/>
        </w:rPr>
        <w:t>Plus rapide</w:t>
      </w:r>
    </w:p>
    <w:p w14:paraId="4E92CAA7" w14:textId="77777777" w:rsidR="009A0FE3" w:rsidRPr="009A0FE3" w:rsidRDefault="009A0FE3">
      <w:pPr>
        <w:pStyle w:val="Heading1"/>
        <w:numPr>
          <w:ilvl w:val="0"/>
          <w:numId w:val="23"/>
        </w:numPr>
        <w:jc w:val="center"/>
        <w:rPr>
          <w:rFonts w:ascii="Times New Roman" w:eastAsiaTheme="minorHAnsi" w:hAnsi="Times New Roman" w:cs="Times New Roman"/>
          <w:b/>
          <w:bCs/>
          <w:color w:val="000000" w:themeColor="text1"/>
          <w:sz w:val="36"/>
          <w:szCs w:val="36"/>
          <w:lang w:val="fr-FR"/>
        </w:rPr>
      </w:pPr>
      <w:r w:rsidRPr="009A0FE3">
        <w:rPr>
          <w:rFonts w:ascii="Times New Roman" w:eastAsiaTheme="minorHAnsi" w:hAnsi="Times New Roman" w:cs="Times New Roman"/>
          <w:b/>
          <w:bCs/>
          <w:color w:val="000000" w:themeColor="text1"/>
          <w:sz w:val="36"/>
          <w:szCs w:val="36"/>
          <w:lang w:val="fr-FR"/>
        </w:rPr>
        <w:t>Plus fiable</w:t>
      </w:r>
    </w:p>
    <w:p w14:paraId="70753CF6" w14:textId="77777777" w:rsidR="009A0FE3" w:rsidRPr="009A0FE3" w:rsidRDefault="009A0FE3">
      <w:pPr>
        <w:pStyle w:val="Heading1"/>
        <w:numPr>
          <w:ilvl w:val="0"/>
          <w:numId w:val="23"/>
        </w:numPr>
        <w:jc w:val="center"/>
        <w:rPr>
          <w:rFonts w:ascii="Times New Roman" w:eastAsiaTheme="minorHAnsi" w:hAnsi="Times New Roman" w:cs="Times New Roman"/>
          <w:b/>
          <w:bCs/>
          <w:color w:val="000000" w:themeColor="text1"/>
          <w:sz w:val="36"/>
          <w:szCs w:val="36"/>
          <w:lang w:val="fr-FR"/>
        </w:rPr>
      </w:pPr>
      <w:r w:rsidRPr="009A0FE3">
        <w:rPr>
          <w:rFonts w:ascii="Times New Roman" w:eastAsiaTheme="minorHAnsi" w:hAnsi="Times New Roman" w:cs="Times New Roman"/>
          <w:b/>
          <w:bCs/>
          <w:color w:val="000000" w:themeColor="text1"/>
          <w:sz w:val="36"/>
          <w:szCs w:val="36"/>
          <w:lang w:val="fr-FR"/>
        </w:rPr>
        <w:t>Plus transparente</w:t>
      </w:r>
    </w:p>
    <w:p w14:paraId="78284643" w14:textId="77777777" w:rsidR="00AF0CFC" w:rsidRDefault="00AF0CFC" w:rsidP="009B7CBA">
      <w:pPr>
        <w:pStyle w:val="Heading1"/>
        <w:jc w:val="center"/>
        <w:rPr>
          <w:lang w:val="fr-FR"/>
        </w:rPr>
      </w:pPr>
    </w:p>
    <w:p w14:paraId="278C0963" w14:textId="77777777" w:rsidR="00AF0CFC" w:rsidRDefault="00AF0CFC">
      <w:pPr>
        <w:rPr>
          <w:rFonts w:asciiTheme="majorHAnsi" w:eastAsiaTheme="majorEastAsia" w:hAnsiTheme="majorHAnsi" w:cstheme="majorBidi"/>
          <w:color w:val="0F4761" w:themeColor="accent1" w:themeShade="BF"/>
          <w:sz w:val="40"/>
          <w:szCs w:val="40"/>
          <w:lang w:val="fr-FR"/>
        </w:rPr>
      </w:pPr>
      <w:r>
        <w:rPr>
          <w:lang w:val="fr-FR"/>
        </w:rPr>
        <w:br w:type="page"/>
      </w:r>
    </w:p>
    <w:p w14:paraId="31C1AE94" w14:textId="2CBB6908" w:rsidR="00AF0CFC" w:rsidRDefault="009A0FE3" w:rsidP="009B7CBA">
      <w:pPr>
        <w:pStyle w:val="Heading1"/>
        <w:jc w:val="center"/>
        <w:rPr>
          <w:b/>
          <w:bCs/>
        </w:rPr>
      </w:pPr>
      <w:r w:rsidRPr="009A0FE3">
        <w:rPr>
          <w:b/>
          <w:bCs/>
        </w:rPr>
        <w:lastRenderedPageBreak/>
        <w:t xml:space="preserve"> 6.8 Gestion des stages</w:t>
      </w:r>
    </w:p>
    <w:p w14:paraId="4A1CA4CA" w14:textId="77777777" w:rsidR="009A0FE3" w:rsidRPr="00685E24" w:rsidRDefault="009A0FE3" w:rsidP="00685E24">
      <w:pPr>
        <w:pStyle w:val="Heading1"/>
        <w:jc w:val="center"/>
        <w:rPr>
          <w:b/>
          <w:bCs/>
          <w:lang w:val="fr-FR"/>
        </w:rPr>
      </w:pPr>
      <w:r w:rsidRPr="00685E24">
        <w:rPr>
          <w:b/>
          <w:bCs/>
          <w:lang w:val="fr-FR"/>
        </w:rPr>
        <w:t>6.8.1 Présentation générale</w:t>
      </w:r>
    </w:p>
    <w:p w14:paraId="47EAC581" w14:textId="77777777" w:rsidR="009A0FE3" w:rsidRPr="00685E24" w:rsidRDefault="009A0FE3">
      <w:pPr>
        <w:pStyle w:val="Heading1"/>
        <w:numPr>
          <w:ilvl w:val="0"/>
          <w:numId w:val="22"/>
        </w:numPr>
        <w:jc w:val="center"/>
        <w:rPr>
          <w:rFonts w:ascii="Times New Roman" w:eastAsiaTheme="minorHAnsi" w:hAnsi="Times New Roman" w:cs="Times New Roman"/>
          <w:b/>
          <w:bCs/>
          <w:color w:val="000000" w:themeColor="text1"/>
          <w:sz w:val="36"/>
          <w:szCs w:val="36"/>
          <w:lang w:val="fr-FR"/>
        </w:rPr>
      </w:pPr>
      <w:r w:rsidRPr="00685E24">
        <w:rPr>
          <w:rFonts w:ascii="Times New Roman" w:eastAsiaTheme="minorHAnsi" w:hAnsi="Times New Roman" w:cs="Times New Roman"/>
          <w:b/>
          <w:bCs/>
          <w:color w:val="000000" w:themeColor="text1"/>
          <w:sz w:val="36"/>
          <w:szCs w:val="36"/>
          <w:lang w:val="fr-FR"/>
        </w:rPr>
        <w:t>Le module Gestion des stages permet le suivi et l’administration des stages académiques réalisés par les stagiaires durant leur formation.</w:t>
      </w:r>
    </w:p>
    <w:p w14:paraId="14A7C3D4" w14:textId="77777777" w:rsidR="009A0FE3" w:rsidRPr="00685E24" w:rsidRDefault="009A0FE3">
      <w:pPr>
        <w:pStyle w:val="Heading1"/>
        <w:numPr>
          <w:ilvl w:val="0"/>
          <w:numId w:val="22"/>
        </w:numPr>
        <w:jc w:val="center"/>
        <w:rPr>
          <w:rFonts w:ascii="Times New Roman" w:eastAsiaTheme="minorHAnsi" w:hAnsi="Times New Roman" w:cs="Times New Roman"/>
          <w:b/>
          <w:bCs/>
          <w:color w:val="000000" w:themeColor="text1"/>
          <w:sz w:val="36"/>
          <w:szCs w:val="36"/>
          <w:lang w:val="fr-FR"/>
        </w:rPr>
      </w:pPr>
      <w:r w:rsidRPr="00685E24">
        <w:rPr>
          <w:rFonts w:ascii="Times New Roman" w:eastAsiaTheme="minorHAnsi" w:hAnsi="Times New Roman" w:cs="Times New Roman"/>
          <w:b/>
          <w:bCs/>
          <w:color w:val="000000" w:themeColor="text1"/>
          <w:sz w:val="36"/>
          <w:szCs w:val="36"/>
          <w:lang w:val="fr-FR"/>
        </w:rPr>
        <w:t>Le système distingue automatiquement :</w:t>
      </w:r>
    </w:p>
    <w:p w14:paraId="031046F4" w14:textId="77777777" w:rsidR="009A0FE3" w:rsidRPr="00685E24" w:rsidRDefault="009A0FE3">
      <w:pPr>
        <w:pStyle w:val="Heading1"/>
        <w:numPr>
          <w:ilvl w:val="0"/>
          <w:numId w:val="22"/>
        </w:numPr>
        <w:jc w:val="center"/>
        <w:rPr>
          <w:rFonts w:ascii="Times New Roman" w:eastAsiaTheme="minorHAnsi" w:hAnsi="Times New Roman" w:cs="Times New Roman"/>
          <w:b/>
          <w:bCs/>
          <w:color w:val="000000" w:themeColor="text1"/>
          <w:sz w:val="36"/>
          <w:szCs w:val="36"/>
          <w:lang w:val="fr-FR"/>
        </w:rPr>
      </w:pPr>
      <w:r w:rsidRPr="00685E24">
        <w:rPr>
          <w:rFonts w:ascii="Times New Roman" w:eastAsiaTheme="minorHAnsi" w:hAnsi="Times New Roman" w:cs="Times New Roman"/>
          <w:b/>
          <w:bCs/>
          <w:color w:val="000000" w:themeColor="text1"/>
          <w:sz w:val="36"/>
          <w:szCs w:val="36"/>
          <w:lang w:val="fr-FR"/>
        </w:rPr>
        <w:t>Les stagiaires de 1ère année, pour lesquels un stage est requis</w:t>
      </w:r>
    </w:p>
    <w:p w14:paraId="227EB531" w14:textId="77777777" w:rsidR="009A0FE3" w:rsidRPr="00685E24" w:rsidRDefault="009A0FE3">
      <w:pPr>
        <w:pStyle w:val="Heading1"/>
        <w:numPr>
          <w:ilvl w:val="0"/>
          <w:numId w:val="22"/>
        </w:numPr>
        <w:jc w:val="center"/>
        <w:rPr>
          <w:rFonts w:ascii="Times New Roman" w:eastAsiaTheme="minorHAnsi" w:hAnsi="Times New Roman" w:cs="Times New Roman"/>
          <w:b/>
          <w:bCs/>
          <w:color w:val="000000" w:themeColor="text1"/>
          <w:sz w:val="36"/>
          <w:szCs w:val="36"/>
          <w:lang w:val="fr-FR"/>
        </w:rPr>
      </w:pPr>
      <w:r w:rsidRPr="00685E24">
        <w:rPr>
          <w:rFonts w:ascii="Times New Roman" w:eastAsiaTheme="minorHAnsi" w:hAnsi="Times New Roman" w:cs="Times New Roman"/>
          <w:b/>
          <w:bCs/>
          <w:color w:val="000000" w:themeColor="text1"/>
          <w:sz w:val="36"/>
          <w:szCs w:val="36"/>
          <w:lang w:val="fr-FR"/>
        </w:rPr>
        <w:t>Les stagiaires de 2ème année, pour lesquels un stage ainsi qu’un Projet de Fin d’Études (PFE) peuvent être enregistrés</w:t>
      </w:r>
    </w:p>
    <w:p w14:paraId="71F9D544" w14:textId="5BC36C54" w:rsidR="009A0FE3" w:rsidRDefault="009A0FE3">
      <w:pPr>
        <w:pStyle w:val="Heading1"/>
        <w:numPr>
          <w:ilvl w:val="0"/>
          <w:numId w:val="22"/>
        </w:numPr>
        <w:jc w:val="center"/>
        <w:rPr>
          <w:rFonts w:ascii="Times New Roman" w:eastAsiaTheme="minorHAnsi" w:hAnsi="Times New Roman" w:cs="Times New Roman"/>
          <w:b/>
          <w:bCs/>
          <w:color w:val="000000" w:themeColor="text1"/>
          <w:sz w:val="36"/>
          <w:szCs w:val="36"/>
          <w:lang w:val="fr-FR"/>
        </w:rPr>
      </w:pPr>
      <w:r w:rsidRPr="00685E24">
        <w:rPr>
          <w:rFonts w:ascii="Times New Roman" w:eastAsiaTheme="minorHAnsi" w:hAnsi="Times New Roman" w:cs="Times New Roman"/>
          <w:b/>
          <w:bCs/>
          <w:color w:val="000000" w:themeColor="text1"/>
          <w:sz w:val="36"/>
          <w:szCs w:val="36"/>
          <w:lang w:val="fr-FR"/>
        </w:rPr>
        <w:t>Ce module garantit un suivi structuré du parcours professionnel des étudiants.</w:t>
      </w:r>
    </w:p>
    <w:p w14:paraId="7953A012" w14:textId="679ECA10" w:rsidR="00685E24" w:rsidRDefault="00685E24" w:rsidP="00685E24">
      <w:pPr>
        <w:rPr>
          <w:lang w:val="fr-FR"/>
        </w:rPr>
      </w:pPr>
      <w:r w:rsidRPr="00685E24">
        <w:rPr>
          <w:noProof/>
          <w:lang w:val="fr-FR"/>
        </w:rPr>
        <w:drawing>
          <wp:anchor distT="0" distB="0" distL="114300" distR="114300" simplePos="0" relativeHeight="251706368" behindDoc="0" locked="0" layoutInCell="1" allowOverlap="1" wp14:anchorId="03E60AAB" wp14:editId="23A1907D">
            <wp:simplePos x="0" y="0"/>
            <wp:positionH relativeFrom="column">
              <wp:posOffset>125730</wp:posOffset>
            </wp:positionH>
            <wp:positionV relativeFrom="paragraph">
              <wp:posOffset>27305</wp:posOffset>
            </wp:positionV>
            <wp:extent cx="5731510" cy="2098040"/>
            <wp:effectExtent l="0" t="0" r="2540" b="0"/>
            <wp:wrapNone/>
            <wp:docPr id="136962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62140" name=""/>
                    <pic:cNvPicPr/>
                  </pic:nvPicPr>
                  <pic:blipFill>
                    <a:blip r:embed="rId29">
                      <a:extLst>
                        <a:ext uri="{28A0092B-C50C-407E-A947-70E740481C1C}">
                          <a14:useLocalDpi xmlns:a14="http://schemas.microsoft.com/office/drawing/2010/main" val="0"/>
                        </a:ext>
                      </a:extLst>
                    </a:blip>
                    <a:stretch>
                      <a:fillRect/>
                    </a:stretch>
                  </pic:blipFill>
                  <pic:spPr>
                    <a:xfrm>
                      <a:off x="0" y="0"/>
                      <a:ext cx="5731510" cy="2098040"/>
                    </a:xfrm>
                    <a:prstGeom prst="rect">
                      <a:avLst/>
                    </a:prstGeom>
                  </pic:spPr>
                </pic:pic>
              </a:graphicData>
            </a:graphic>
            <wp14:sizeRelH relativeFrom="page">
              <wp14:pctWidth>0</wp14:pctWidth>
            </wp14:sizeRelH>
            <wp14:sizeRelV relativeFrom="page">
              <wp14:pctHeight>0</wp14:pctHeight>
            </wp14:sizeRelV>
          </wp:anchor>
        </w:drawing>
      </w:r>
    </w:p>
    <w:p w14:paraId="2539A787" w14:textId="65DE9520" w:rsidR="00685E24" w:rsidRDefault="00685E24" w:rsidP="00685E24">
      <w:pPr>
        <w:rPr>
          <w:lang w:val="fr-FR"/>
        </w:rPr>
      </w:pPr>
    </w:p>
    <w:p w14:paraId="3EA0E1FA" w14:textId="77777777" w:rsidR="00685E24" w:rsidRDefault="00685E24" w:rsidP="00685E24">
      <w:pPr>
        <w:rPr>
          <w:lang w:val="fr-FR"/>
        </w:rPr>
      </w:pPr>
    </w:p>
    <w:p w14:paraId="46DD3101" w14:textId="77777777" w:rsidR="00685E24" w:rsidRDefault="00685E24" w:rsidP="00685E24">
      <w:pPr>
        <w:rPr>
          <w:lang w:val="fr-FR"/>
        </w:rPr>
      </w:pPr>
    </w:p>
    <w:p w14:paraId="5D722C61" w14:textId="77777777" w:rsidR="00685E24" w:rsidRDefault="00685E24" w:rsidP="00685E24">
      <w:pPr>
        <w:rPr>
          <w:lang w:val="fr-FR"/>
        </w:rPr>
      </w:pPr>
    </w:p>
    <w:p w14:paraId="03E91C04" w14:textId="77777777" w:rsidR="00685E24" w:rsidRDefault="00685E24" w:rsidP="00685E24">
      <w:pPr>
        <w:rPr>
          <w:lang w:val="fr-FR"/>
        </w:rPr>
      </w:pPr>
    </w:p>
    <w:p w14:paraId="78A9BADF" w14:textId="77777777" w:rsidR="00685E24" w:rsidRDefault="00685E24" w:rsidP="00685E24">
      <w:pPr>
        <w:rPr>
          <w:lang w:val="fr-FR"/>
        </w:rPr>
      </w:pPr>
    </w:p>
    <w:p w14:paraId="30000D7D" w14:textId="77777777" w:rsidR="00685E24" w:rsidRDefault="00685E24" w:rsidP="00685E24">
      <w:pPr>
        <w:rPr>
          <w:lang w:val="fr-FR"/>
        </w:rPr>
      </w:pPr>
    </w:p>
    <w:p w14:paraId="16AFECCA" w14:textId="7A77CF78" w:rsidR="00685E24" w:rsidRPr="00685E24" w:rsidRDefault="00685E24" w:rsidP="00685E24">
      <w:pPr>
        <w:rPr>
          <w:lang w:val="fr-FR"/>
        </w:rPr>
      </w:pPr>
      <w:r w:rsidRPr="00685E24">
        <w:rPr>
          <w:rFonts w:asciiTheme="majorHAnsi" w:eastAsiaTheme="majorEastAsia" w:hAnsiTheme="majorHAnsi" w:cstheme="majorBidi"/>
          <w:b/>
          <w:bCs/>
          <w:color w:val="0F4761" w:themeColor="accent1" w:themeShade="BF"/>
          <w:sz w:val="40"/>
          <w:szCs w:val="40"/>
          <w:lang w:val="fr-FR"/>
        </w:rPr>
        <w:t>Figure 6.18 : Interface principale du module Gestion des stages.</w:t>
      </w:r>
    </w:p>
    <w:p w14:paraId="129704F9" w14:textId="06A9B071" w:rsidR="00685E24" w:rsidRDefault="00114C19" w:rsidP="00114C19">
      <w:pPr>
        <w:pStyle w:val="Heading1"/>
        <w:jc w:val="center"/>
        <w:rPr>
          <w:b/>
          <w:bCs/>
          <w:lang w:val="fr-FR"/>
        </w:rPr>
      </w:pPr>
      <w:r w:rsidRPr="00114C19">
        <w:rPr>
          <w:b/>
          <w:bCs/>
          <w:lang w:val="fr-FR"/>
        </w:rPr>
        <w:lastRenderedPageBreak/>
        <w:t>6.9 Gestion des paiements</w:t>
      </w:r>
    </w:p>
    <w:p w14:paraId="5A042408" w14:textId="397BA5A7" w:rsidR="00114C19" w:rsidRPr="00114C19" w:rsidRDefault="00114C19" w:rsidP="00114C19">
      <w:pPr>
        <w:pStyle w:val="Heading1"/>
        <w:jc w:val="center"/>
        <w:rPr>
          <w:b/>
          <w:bCs/>
          <w:lang w:val="fr-FR"/>
        </w:rPr>
      </w:pPr>
      <w:r w:rsidRPr="00114C19">
        <w:rPr>
          <w:b/>
          <w:bCs/>
          <w:lang w:val="fr-FR"/>
        </w:rPr>
        <w:t>6.9.1 Présentation générale</w:t>
      </w:r>
    </w:p>
    <w:p w14:paraId="6BE73B1E"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Le module Gestion des paiements permet un suivi centralisé et détaillé des cotisations mensuelles des stagiaires.</w:t>
      </w:r>
    </w:p>
    <w:p w14:paraId="20D3E38A" w14:textId="73994B1A"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Il offre :</w:t>
      </w:r>
    </w:p>
    <w:p w14:paraId="7BCCDF80" w14:textId="7C7873C8" w:rsidR="00114C19" w:rsidRPr="00114C19" w:rsidRDefault="00114C19">
      <w:pPr>
        <w:numPr>
          <w:ilvl w:val="0"/>
          <w:numId w:val="24"/>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Une gestion par année scolaire</w:t>
      </w:r>
    </w:p>
    <w:p w14:paraId="7DA71E71" w14:textId="551DD00C" w:rsidR="00114C19" w:rsidRPr="00114C19" w:rsidRDefault="00114C19">
      <w:pPr>
        <w:numPr>
          <w:ilvl w:val="0"/>
          <w:numId w:val="24"/>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Un filtrage par filière, niveau et classe</w:t>
      </w:r>
    </w:p>
    <w:p w14:paraId="0F47D974" w14:textId="11DD2F67" w:rsidR="00114C19" w:rsidRPr="00114C19" w:rsidRDefault="00114C19">
      <w:pPr>
        <w:numPr>
          <w:ilvl w:val="0"/>
          <w:numId w:val="24"/>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Une sélection du mois concerné</w:t>
      </w:r>
    </w:p>
    <w:p w14:paraId="526DE91E" w14:textId="557E0A6E" w:rsidR="00114C19" w:rsidRPr="00114C19" w:rsidRDefault="00114C19">
      <w:pPr>
        <w:numPr>
          <w:ilvl w:val="0"/>
          <w:numId w:val="24"/>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Un suivi précis des montants dus, payés et restants</w:t>
      </w:r>
    </w:p>
    <w:p w14:paraId="5D9503A8" w14:textId="1A74E3E7" w:rsid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Ce module constitue un outil essentiel pour la gestion financière de l’établissement.</w:t>
      </w:r>
    </w:p>
    <w:p w14:paraId="1D6A9A65" w14:textId="3142FFDE" w:rsid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noProof/>
          <w:color w:val="000000" w:themeColor="text1"/>
          <w:sz w:val="36"/>
          <w:szCs w:val="36"/>
          <w:lang w:val="fr-FR"/>
        </w:rPr>
        <w:drawing>
          <wp:anchor distT="0" distB="0" distL="114300" distR="114300" simplePos="0" relativeHeight="251707392" behindDoc="0" locked="0" layoutInCell="1" allowOverlap="1" wp14:anchorId="74726CA7" wp14:editId="725EC42F">
            <wp:simplePos x="0" y="0"/>
            <wp:positionH relativeFrom="margin">
              <wp:align>right</wp:align>
            </wp:positionH>
            <wp:positionV relativeFrom="paragraph">
              <wp:posOffset>23341</wp:posOffset>
            </wp:positionV>
            <wp:extent cx="5731510" cy="2789555"/>
            <wp:effectExtent l="0" t="0" r="2540" b="0"/>
            <wp:wrapNone/>
            <wp:docPr id="746270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270246" name=""/>
                    <pic:cNvPicPr/>
                  </pic:nvPicPr>
                  <pic:blipFill>
                    <a:blip r:embed="rId30">
                      <a:extLst>
                        <a:ext uri="{28A0092B-C50C-407E-A947-70E740481C1C}">
                          <a14:useLocalDpi xmlns:a14="http://schemas.microsoft.com/office/drawing/2010/main" val="0"/>
                        </a:ext>
                      </a:extLst>
                    </a:blip>
                    <a:stretch>
                      <a:fillRect/>
                    </a:stretch>
                  </pic:blipFill>
                  <pic:spPr>
                    <a:xfrm>
                      <a:off x="0" y="0"/>
                      <a:ext cx="5731510" cy="2789555"/>
                    </a:xfrm>
                    <a:prstGeom prst="rect">
                      <a:avLst/>
                    </a:prstGeom>
                  </pic:spPr>
                </pic:pic>
              </a:graphicData>
            </a:graphic>
            <wp14:sizeRelH relativeFrom="page">
              <wp14:pctWidth>0</wp14:pctWidth>
            </wp14:sizeRelH>
            <wp14:sizeRelV relativeFrom="page">
              <wp14:pctHeight>0</wp14:pctHeight>
            </wp14:sizeRelV>
          </wp:anchor>
        </w:drawing>
      </w:r>
    </w:p>
    <w:p w14:paraId="4BC2C3FA" w14:textId="77777777" w:rsidR="00114C19" w:rsidRDefault="00114C19" w:rsidP="00114C19">
      <w:pPr>
        <w:rPr>
          <w:rFonts w:ascii="Times New Roman" w:hAnsi="Times New Roman" w:cs="Times New Roman"/>
          <w:b/>
          <w:bCs/>
          <w:color w:val="000000" w:themeColor="text1"/>
          <w:sz w:val="36"/>
          <w:szCs w:val="36"/>
          <w:lang w:val="fr-FR"/>
        </w:rPr>
      </w:pPr>
    </w:p>
    <w:p w14:paraId="3917FA15" w14:textId="77777777" w:rsidR="00114C19" w:rsidRDefault="00114C19" w:rsidP="00114C19">
      <w:pPr>
        <w:rPr>
          <w:rFonts w:ascii="Times New Roman" w:hAnsi="Times New Roman" w:cs="Times New Roman"/>
          <w:b/>
          <w:bCs/>
          <w:color w:val="000000" w:themeColor="text1"/>
          <w:sz w:val="36"/>
          <w:szCs w:val="36"/>
          <w:lang w:val="fr-FR"/>
        </w:rPr>
      </w:pPr>
    </w:p>
    <w:p w14:paraId="5B9B4C5F" w14:textId="77777777" w:rsidR="00114C19" w:rsidRDefault="00114C19" w:rsidP="00114C19">
      <w:pPr>
        <w:rPr>
          <w:rFonts w:ascii="Times New Roman" w:hAnsi="Times New Roman" w:cs="Times New Roman"/>
          <w:b/>
          <w:bCs/>
          <w:color w:val="000000" w:themeColor="text1"/>
          <w:sz w:val="36"/>
          <w:szCs w:val="36"/>
          <w:lang w:val="fr-FR"/>
        </w:rPr>
      </w:pPr>
    </w:p>
    <w:p w14:paraId="4168368F" w14:textId="77777777" w:rsidR="00114C19" w:rsidRDefault="00114C19" w:rsidP="00114C19">
      <w:pPr>
        <w:rPr>
          <w:rFonts w:ascii="Times New Roman" w:hAnsi="Times New Roman" w:cs="Times New Roman"/>
          <w:b/>
          <w:bCs/>
          <w:color w:val="000000" w:themeColor="text1"/>
          <w:sz w:val="36"/>
          <w:szCs w:val="36"/>
          <w:lang w:val="fr-FR"/>
        </w:rPr>
      </w:pPr>
    </w:p>
    <w:p w14:paraId="1EE26A33" w14:textId="77777777" w:rsidR="00114C19" w:rsidRDefault="00114C19" w:rsidP="00114C19">
      <w:pPr>
        <w:rPr>
          <w:rFonts w:ascii="Times New Roman" w:hAnsi="Times New Roman" w:cs="Times New Roman"/>
          <w:b/>
          <w:bCs/>
          <w:color w:val="000000" w:themeColor="text1"/>
          <w:sz w:val="36"/>
          <w:szCs w:val="36"/>
          <w:lang w:val="fr-FR"/>
        </w:rPr>
      </w:pPr>
    </w:p>
    <w:p w14:paraId="7687D303" w14:textId="77777777" w:rsidR="00114C19" w:rsidRDefault="00114C19" w:rsidP="00114C19">
      <w:pPr>
        <w:rPr>
          <w:rFonts w:ascii="Times New Roman" w:hAnsi="Times New Roman" w:cs="Times New Roman"/>
          <w:b/>
          <w:bCs/>
          <w:color w:val="000000" w:themeColor="text1"/>
          <w:sz w:val="36"/>
          <w:szCs w:val="36"/>
          <w:lang w:val="fr-FR"/>
        </w:rPr>
      </w:pPr>
    </w:p>
    <w:p w14:paraId="31B509CA" w14:textId="1C8EE710" w:rsidR="00114C19" w:rsidRPr="00114C19" w:rsidRDefault="00114C19" w:rsidP="00114C19">
      <w:pPr>
        <w:rPr>
          <w:rFonts w:ascii="Times New Roman" w:hAnsi="Times New Roman" w:cs="Times New Roman"/>
          <w:b/>
          <w:bCs/>
          <w:color w:val="000000" w:themeColor="text1"/>
          <w:sz w:val="36"/>
          <w:szCs w:val="36"/>
          <w:lang w:val="fr-FR"/>
        </w:rPr>
      </w:pPr>
    </w:p>
    <w:p w14:paraId="38BA231E" w14:textId="2BFD9931" w:rsidR="00114C19" w:rsidRPr="00114C19" w:rsidRDefault="00114C19" w:rsidP="00114C19">
      <w:pP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color w:val="0F4761" w:themeColor="accent1" w:themeShade="BF"/>
          <w:sz w:val="40"/>
          <w:szCs w:val="40"/>
          <w:lang w:val="fr-FR"/>
        </w:rPr>
        <w:t> Figure 6.19 : Interface principale du module Gestion des paiements.</w:t>
      </w:r>
    </w:p>
    <w:p w14:paraId="594DEDF1" w14:textId="77777777" w:rsidR="00114C19" w:rsidRPr="00114C19" w:rsidRDefault="00114C19" w:rsidP="00114C19">
      <w:pPr>
        <w:pStyle w:val="Heading1"/>
        <w:jc w:val="center"/>
        <w:rPr>
          <w:b/>
          <w:bCs/>
          <w:lang w:val="fr-FR"/>
        </w:rPr>
      </w:pPr>
      <w:r w:rsidRPr="00114C19">
        <w:rPr>
          <w:b/>
          <w:bCs/>
          <w:lang w:val="fr-FR"/>
        </w:rPr>
        <w:lastRenderedPageBreak/>
        <w:t>6.9.2 Système de filtrage et affichage dynamique</w:t>
      </w:r>
    </w:p>
    <w:p w14:paraId="1DAE2CA4"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Le système repose sur un filtre académique comprenant :</w:t>
      </w:r>
    </w:p>
    <w:p w14:paraId="3DF34D3F" w14:textId="77777777" w:rsidR="00114C19" w:rsidRPr="00114C19" w:rsidRDefault="00114C19">
      <w:pPr>
        <w:numPr>
          <w:ilvl w:val="0"/>
          <w:numId w:val="25"/>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Année scolaire</w:t>
      </w:r>
    </w:p>
    <w:p w14:paraId="39E7302C" w14:textId="77777777" w:rsidR="00114C19" w:rsidRPr="00114C19" w:rsidRDefault="00114C19">
      <w:pPr>
        <w:numPr>
          <w:ilvl w:val="0"/>
          <w:numId w:val="25"/>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Filière</w:t>
      </w:r>
    </w:p>
    <w:p w14:paraId="752FC9FE" w14:textId="77777777" w:rsidR="00114C19" w:rsidRPr="00114C19" w:rsidRDefault="00114C19">
      <w:pPr>
        <w:numPr>
          <w:ilvl w:val="0"/>
          <w:numId w:val="25"/>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Niveau</w:t>
      </w:r>
    </w:p>
    <w:p w14:paraId="45651673" w14:textId="77777777" w:rsidR="00114C19" w:rsidRPr="00114C19" w:rsidRDefault="00114C19">
      <w:pPr>
        <w:numPr>
          <w:ilvl w:val="0"/>
          <w:numId w:val="25"/>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Classe</w:t>
      </w:r>
    </w:p>
    <w:p w14:paraId="521B194F" w14:textId="77777777" w:rsidR="00114C19" w:rsidRPr="00114C19" w:rsidRDefault="00114C19">
      <w:pPr>
        <w:numPr>
          <w:ilvl w:val="0"/>
          <w:numId w:val="25"/>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Mois</w:t>
      </w:r>
    </w:p>
    <w:p w14:paraId="74A6DC3D"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Une fois les critères sélectionnés, la liste des stagiaires concernés s’affiche avec :</w:t>
      </w:r>
    </w:p>
    <w:p w14:paraId="405C099F"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Montant dû</w:t>
      </w:r>
    </w:p>
    <w:p w14:paraId="25E9DD2C"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Montant payé</w:t>
      </w:r>
    </w:p>
    <w:p w14:paraId="17D6B49B"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Montant restant</w:t>
      </w:r>
    </w:p>
    <w:p w14:paraId="22DB6D0F"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Statut du paiement</w:t>
      </w:r>
    </w:p>
    <w:p w14:paraId="56F3AE9E"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Les statistiques globales sont également affichées :</w:t>
      </w:r>
    </w:p>
    <w:p w14:paraId="5D7EB8E4" w14:textId="77777777" w:rsidR="00114C19" w:rsidRPr="00114C19" w:rsidRDefault="00114C19">
      <w:pPr>
        <w:numPr>
          <w:ilvl w:val="0"/>
          <w:numId w:val="27"/>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Nombre total de stagiaires</w:t>
      </w:r>
    </w:p>
    <w:p w14:paraId="6187E655" w14:textId="77777777" w:rsidR="00114C19" w:rsidRPr="00114C19" w:rsidRDefault="00114C19">
      <w:pPr>
        <w:numPr>
          <w:ilvl w:val="0"/>
          <w:numId w:val="27"/>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Nombre d’impayés</w:t>
      </w:r>
    </w:p>
    <w:p w14:paraId="5960083E" w14:textId="77777777" w:rsidR="00114C19" w:rsidRPr="00114C19" w:rsidRDefault="00114C19" w:rsidP="00114C19">
      <w:pPr>
        <w:rPr>
          <w:lang w:val="fr-FR"/>
        </w:rPr>
      </w:pPr>
    </w:p>
    <w:p w14:paraId="3B3BA95A" w14:textId="063118DC" w:rsidR="00685E24" w:rsidRDefault="00685E24">
      <w:pPr>
        <w:rPr>
          <w:lang w:val="fr-FR"/>
        </w:rPr>
      </w:pPr>
      <w:r>
        <w:rPr>
          <w:lang w:val="fr-FR"/>
        </w:rPr>
        <w:br w:type="page"/>
      </w:r>
    </w:p>
    <w:p w14:paraId="4028672A" w14:textId="77777777" w:rsidR="00114C19" w:rsidRDefault="00114C19" w:rsidP="00114C19">
      <w:pPr>
        <w:jc w:val="center"/>
        <w:rPr>
          <w:rFonts w:asciiTheme="majorHAnsi" w:eastAsiaTheme="majorEastAsia" w:hAnsiTheme="majorHAnsi" w:cstheme="majorBidi"/>
          <w:b/>
          <w:bCs/>
          <w:color w:val="0F4761" w:themeColor="accent1" w:themeShade="BF"/>
          <w:sz w:val="40"/>
          <w:szCs w:val="40"/>
          <w:lang w:val="fr-FR"/>
        </w:rPr>
      </w:pPr>
    </w:p>
    <w:p w14:paraId="569451C0" w14:textId="77777777" w:rsidR="00114C19" w:rsidRDefault="00114C19" w:rsidP="00114C19">
      <w:pPr>
        <w:jc w:val="center"/>
        <w:rPr>
          <w:rFonts w:asciiTheme="majorHAnsi" w:eastAsiaTheme="majorEastAsia" w:hAnsiTheme="majorHAnsi" w:cstheme="majorBidi"/>
          <w:b/>
          <w:bCs/>
          <w:color w:val="0F4761" w:themeColor="accent1" w:themeShade="BF"/>
          <w:sz w:val="40"/>
          <w:szCs w:val="40"/>
          <w:lang w:val="fr-FR"/>
        </w:rPr>
      </w:pPr>
    </w:p>
    <w:p w14:paraId="136354CC" w14:textId="690A98C9" w:rsidR="00114C19" w:rsidRDefault="00114C19" w:rsidP="00114C19">
      <w:pPr>
        <w:jc w:val="cente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color w:val="0F4761" w:themeColor="accent1" w:themeShade="BF"/>
          <w:sz w:val="40"/>
          <w:szCs w:val="40"/>
          <w:lang w:val="fr-FR"/>
        </w:rPr>
        <w:t>6.9.3 Statuts de paiement</w:t>
      </w:r>
    </w:p>
    <w:p w14:paraId="11C52525" w14:textId="77777777" w:rsidR="00114C19" w:rsidRPr="00114C19" w:rsidRDefault="00114C19" w:rsidP="00114C19">
      <w:pPr>
        <w:rPr>
          <w:rFonts w:asciiTheme="majorHAnsi" w:eastAsiaTheme="majorEastAsia" w:hAnsiTheme="majorHAnsi" w:cstheme="majorBidi"/>
          <w:b/>
          <w:bCs/>
          <w:color w:val="0F4761" w:themeColor="accent1" w:themeShade="BF"/>
          <w:sz w:val="40"/>
          <w:szCs w:val="40"/>
          <w:lang w:val="fr-FR"/>
        </w:rPr>
      </w:pPr>
    </w:p>
    <w:p w14:paraId="64B8DBCA"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Le système distingue trois statuts principaux :</w:t>
      </w:r>
    </w:p>
    <w:p w14:paraId="22D4D1BD"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Segoe UI Emoji" w:hAnsi="Segoe UI Emoji" w:cs="Segoe UI Emoji"/>
          <w:b/>
          <w:bCs/>
          <w:color w:val="000000" w:themeColor="text1"/>
          <w:sz w:val="36"/>
          <w:szCs w:val="36"/>
          <w:lang w:val="fr-FR"/>
        </w:rPr>
        <w:t>✅</w:t>
      </w:r>
      <w:r w:rsidRPr="00114C19">
        <w:rPr>
          <w:rFonts w:ascii="Times New Roman" w:hAnsi="Times New Roman" w:cs="Times New Roman"/>
          <w:b/>
          <w:bCs/>
          <w:color w:val="000000" w:themeColor="text1"/>
          <w:sz w:val="36"/>
          <w:szCs w:val="36"/>
          <w:lang w:val="fr-FR"/>
        </w:rPr>
        <w:t> Payé : montant réglé intégralement</w:t>
      </w:r>
    </w:p>
    <w:p w14:paraId="597F1514"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Segoe UI Symbol" w:hAnsi="Segoe UI Symbol" w:cs="Segoe UI Symbol"/>
          <w:b/>
          <w:bCs/>
          <w:color w:val="000000" w:themeColor="text1"/>
          <w:sz w:val="36"/>
          <w:szCs w:val="36"/>
          <w:lang w:val="fr-FR"/>
        </w:rPr>
        <w:t>⚠</w:t>
      </w:r>
      <w:r w:rsidRPr="00114C19">
        <w:rPr>
          <w:rFonts w:ascii="Times New Roman" w:hAnsi="Times New Roman" w:cs="Times New Roman"/>
          <w:b/>
          <w:bCs/>
          <w:color w:val="000000" w:themeColor="text1"/>
          <w:sz w:val="36"/>
          <w:szCs w:val="36"/>
          <w:lang w:val="fr-FR"/>
        </w:rPr>
        <w:t> Partiel : paiement incomplet</w:t>
      </w:r>
    </w:p>
    <w:p w14:paraId="7B587CCC"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Segoe UI Emoji" w:hAnsi="Segoe UI Emoji" w:cs="Segoe UI Emoji"/>
          <w:b/>
          <w:bCs/>
          <w:color w:val="000000" w:themeColor="text1"/>
          <w:sz w:val="36"/>
          <w:szCs w:val="36"/>
          <w:lang w:val="fr-FR"/>
        </w:rPr>
        <w:t>❌</w:t>
      </w:r>
      <w:r w:rsidRPr="00114C19">
        <w:rPr>
          <w:rFonts w:ascii="Times New Roman" w:hAnsi="Times New Roman" w:cs="Times New Roman"/>
          <w:b/>
          <w:bCs/>
          <w:color w:val="000000" w:themeColor="text1"/>
          <w:sz w:val="36"/>
          <w:szCs w:val="36"/>
          <w:lang w:val="fr-FR"/>
        </w:rPr>
        <w:t> Impayé : aucun paiement enregistré</w:t>
      </w:r>
    </w:p>
    <w:p w14:paraId="0CB8AAD4"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Cette classification permet une lecture rapide de la situation financière.</w:t>
      </w:r>
    </w:p>
    <w:p w14:paraId="069B8127" w14:textId="77777777" w:rsidR="00114C19" w:rsidRPr="00114C19" w:rsidRDefault="00114C19" w:rsidP="00114C19">
      <w:pPr>
        <w:jc w:val="cente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color w:val="0F4761" w:themeColor="accent1" w:themeShade="BF"/>
          <w:sz w:val="40"/>
          <w:szCs w:val="40"/>
          <w:lang w:val="fr-FR"/>
        </w:rPr>
        <w:t>6.9.4 Gestion des remises</w:t>
      </w:r>
    </w:p>
    <w:p w14:paraId="16B66786"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Lors de l’inscription, un stagiaire peut bénéficier d’une remise (réduction).</w:t>
      </w:r>
    </w:p>
    <w:p w14:paraId="6EAE358D"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Le système :</w:t>
      </w:r>
    </w:p>
    <w:p w14:paraId="2C495311"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Applique automatiquement la remise au tarif mensuel</w:t>
      </w:r>
    </w:p>
    <w:p w14:paraId="14047BEF"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Recalcule le montant dû</w:t>
      </w:r>
    </w:p>
    <w:p w14:paraId="0B13419D"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Met à jour le solde restant</w:t>
      </w:r>
    </w:p>
    <w:p w14:paraId="7CC8E9F1"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Cette automatisation garantit une gestion équitable et précise des montants à payer.</w:t>
      </w:r>
    </w:p>
    <w:p w14:paraId="7CFD4A5A" w14:textId="43C950EE" w:rsidR="00685E24" w:rsidRPr="00114C19" w:rsidRDefault="00685E24" w:rsidP="00114C19">
      <w:pPr>
        <w:ind w:left="720"/>
        <w:rPr>
          <w:rFonts w:ascii="Times New Roman" w:hAnsi="Times New Roman" w:cs="Times New Roman"/>
          <w:b/>
          <w:bCs/>
          <w:color w:val="000000" w:themeColor="text1"/>
          <w:sz w:val="36"/>
          <w:szCs w:val="36"/>
          <w:lang w:val="fr-FR"/>
        </w:rPr>
      </w:pPr>
    </w:p>
    <w:p w14:paraId="4C7F4FCD" w14:textId="77777777" w:rsidR="00685E24" w:rsidRDefault="00685E24">
      <w:pPr>
        <w:rPr>
          <w:lang w:val="fr-FR"/>
        </w:rPr>
      </w:pPr>
      <w:r>
        <w:rPr>
          <w:lang w:val="fr-FR"/>
        </w:rPr>
        <w:br w:type="page"/>
      </w:r>
    </w:p>
    <w:p w14:paraId="17448014" w14:textId="77777777" w:rsidR="00114C19" w:rsidRPr="00114C19" w:rsidRDefault="00114C19" w:rsidP="00114C19">
      <w:pPr>
        <w:jc w:val="cente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color w:val="0F4761" w:themeColor="accent1" w:themeShade="BF"/>
          <w:sz w:val="40"/>
          <w:szCs w:val="40"/>
          <w:lang w:val="fr-FR"/>
        </w:rPr>
        <w:lastRenderedPageBreak/>
        <w:t>6.9.5 Paiement individuel et en masse</w:t>
      </w:r>
    </w:p>
    <w:p w14:paraId="39F242F7"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Le module permet :</w:t>
      </w:r>
    </w:p>
    <w:p w14:paraId="1DFFC8B3"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Segoe UI Emoji" w:hAnsi="Segoe UI Emoji" w:cs="Segoe UI Emoji"/>
          <w:b/>
          <w:bCs/>
          <w:color w:val="000000" w:themeColor="text1"/>
          <w:sz w:val="36"/>
          <w:szCs w:val="36"/>
          <w:lang w:val="fr-FR"/>
        </w:rPr>
        <w:t>🔹</w:t>
      </w:r>
      <w:r w:rsidRPr="00114C19">
        <w:rPr>
          <w:rFonts w:ascii="Times New Roman" w:hAnsi="Times New Roman" w:cs="Times New Roman"/>
          <w:b/>
          <w:bCs/>
          <w:color w:val="000000" w:themeColor="text1"/>
          <w:sz w:val="36"/>
          <w:szCs w:val="36"/>
          <w:lang w:val="fr-FR"/>
        </w:rPr>
        <w:t xml:space="preserve"> Paiement individuel</w:t>
      </w:r>
    </w:p>
    <w:p w14:paraId="78C3376B"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Via le bouton « Paiement », l’administrateur peut enregistrer un règlement pour un mois donné.</w:t>
      </w:r>
    </w:p>
    <w:p w14:paraId="7431ED24"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Segoe UI Emoji" w:hAnsi="Segoe UI Emoji" w:cs="Segoe UI Emoji"/>
          <w:b/>
          <w:bCs/>
          <w:color w:val="000000" w:themeColor="text1"/>
          <w:sz w:val="36"/>
          <w:szCs w:val="36"/>
          <w:lang w:val="fr-FR"/>
        </w:rPr>
        <w:t>🔹</w:t>
      </w:r>
      <w:r w:rsidRPr="00114C19">
        <w:rPr>
          <w:rFonts w:ascii="Times New Roman" w:hAnsi="Times New Roman" w:cs="Times New Roman"/>
          <w:b/>
          <w:bCs/>
          <w:color w:val="000000" w:themeColor="text1"/>
          <w:sz w:val="36"/>
          <w:szCs w:val="36"/>
          <w:lang w:val="fr-FR"/>
        </w:rPr>
        <w:t xml:space="preserve"> Paiement groupé (bulk </w:t>
      </w:r>
      <w:proofErr w:type="spellStart"/>
      <w:r w:rsidRPr="00114C19">
        <w:rPr>
          <w:rFonts w:ascii="Times New Roman" w:hAnsi="Times New Roman" w:cs="Times New Roman"/>
          <w:b/>
          <w:bCs/>
          <w:color w:val="000000" w:themeColor="text1"/>
          <w:sz w:val="36"/>
          <w:szCs w:val="36"/>
          <w:lang w:val="fr-FR"/>
        </w:rPr>
        <w:t>payment</w:t>
      </w:r>
      <w:proofErr w:type="spellEnd"/>
      <w:r w:rsidRPr="00114C19">
        <w:rPr>
          <w:rFonts w:ascii="Times New Roman" w:hAnsi="Times New Roman" w:cs="Times New Roman"/>
          <w:b/>
          <w:bCs/>
          <w:color w:val="000000" w:themeColor="text1"/>
          <w:sz w:val="36"/>
          <w:szCs w:val="36"/>
          <w:lang w:val="fr-FR"/>
        </w:rPr>
        <w:t>)</w:t>
      </w:r>
    </w:p>
    <w:p w14:paraId="3A638639"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Il est possible de sélectionner plusieurs stagiaires et d’enregistrer leurs paiements simultanément.</w:t>
      </w:r>
    </w:p>
    <w:p w14:paraId="17211433"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Cette fonctionnalité optimise le traitement des encaissements collectifs.</w:t>
      </w:r>
    </w:p>
    <w:p w14:paraId="1971D560" w14:textId="77777777" w:rsidR="00114C19" w:rsidRPr="00114C19" w:rsidRDefault="00114C19" w:rsidP="00114C19">
      <w:pP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color w:val="0F4761" w:themeColor="accent1" w:themeShade="BF"/>
          <w:sz w:val="40"/>
          <w:szCs w:val="40"/>
          <w:lang w:val="fr-FR"/>
        </w:rPr>
        <w:t>6.9.6 Impression des impayés</w:t>
      </w:r>
    </w:p>
    <w:p w14:paraId="23568316"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Le bouton « Imprimer liste des impayés » génère une liste imprimable des stagiaires en situation d’impayé selon les filtres appliqués.</w:t>
      </w:r>
    </w:p>
    <w:p w14:paraId="48EF9F62" w14:textId="77777777" w:rsidR="00114C19" w:rsidRPr="00114C19" w:rsidRDefault="00114C19" w:rsidP="00114C19">
      <w:pPr>
        <w:rPr>
          <w:rFonts w:ascii="Times New Roman" w:hAnsi="Times New Roman" w:cs="Times New Roman"/>
          <w:b/>
          <w:bCs/>
          <w:color w:val="000000" w:themeColor="text1"/>
          <w:sz w:val="36"/>
          <w:szCs w:val="36"/>
        </w:rPr>
      </w:pPr>
      <w:r w:rsidRPr="00114C19">
        <w:rPr>
          <w:rFonts w:ascii="Times New Roman" w:hAnsi="Times New Roman" w:cs="Times New Roman"/>
          <w:b/>
          <w:bCs/>
          <w:color w:val="000000" w:themeColor="text1"/>
          <w:sz w:val="36"/>
          <w:szCs w:val="36"/>
        </w:rPr>
        <w:t xml:space="preserve">Ce document </w:t>
      </w:r>
      <w:proofErr w:type="spellStart"/>
      <w:proofErr w:type="gramStart"/>
      <w:r w:rsidRPr="00114C19">
        <w:rPr>
          <w:rFonts w:ascii="Times New Roman" w:hAnsi="Times New Roman" w:cs="Times New Roman"/>
          <w:b/>
          <w:bCs/>
          <w:color w:val="000000" w:themeColor="text1"/>
          <w:sz w:val="36"/>
          <w:szCs w:val="36"/>
        </w:rPr>
        <w:t>permet</w:t>
      </w:r>
      <w:proofErr w:type="spellEnd"/>
      <w:r w:rsidRPr="00114C19">
        <w:rPr>
          <w:rFonts w:ascii="Times New Roman" w:hAnsi="Times New Roman" w:cs="Times New Roman"/>
          <w:b/>
          <w:bCs/>
          <w:color w:val="000000" w:themeColor="text1"/>
          <w:sz w:val="36"/>
          <w:szCs w:val="36"/>
        </w:rPr>
        <w:t xml:space="preserve"> :</w:t>
      </w:r>
      <w:proofErr w:type="gramEnd"/>
    </w:p>
    <w:p w14:paraId="2BC25BE1" w14:textId="77777777" w:rsidR="00114C19" w:rsidRPr="00114C19" w:rsidRDefault="00114C19">
      <w:pPr>
        <w:numPr>
          <w:ilvl w:val="0"/>
          <w:numId w:val="28"/>
        </w:numPr>
        <w:rPr>
          <w:rFonts w:ascii="Times New Roman" w:hAnsi="Times New Roman" w:cs="Times New Roman"/>
          <w:b/>
          <w:bCs/>
          <w:color w:val="000000" w:themeColor="text1"/>
          <w:sz w:val="36"/>
          <w:szCs w:val="36"/>
        </w:rPr>
      </w:pPr>
      <w:r w:rsidRPr="00114C19">
        <w:rPr>
          <w:rFonts w:ascii="Times New Roman" w:hAnsi="Times New Roman" w:cs="Times New Roman"/>
          <w:b/>
          <w:bCs/>
          <w:color w:val="000000" w:themeColor="text1"/>
          <w:sz w:val="36"/>
          <w:szCs w:val="36"/>
        </w:rPr>
        <w:t xml:space="preserve">Un </w:t>
      </w:r>
      <w:proofErr w:type="spellStart"/>
      <w:r w:rsidRPr="00114C19">
        <w:rPr>
          <w:rFonts w:ascii="Times New Roman" w:hAnsi="Times New Roman" w:cs="Times New Roman"/>
          <w:b/>
          <w:bCs/>
          <w:color w:val="000000" w:themeColor="text1"/>
          <w:sz w:val="36"/>
          <w:szCs w:val="36"/>
        </w:rPr>
        <w:t>suivi</w:t>
      </w:r>
      <w:proofErr w:type="spellEnd"/>
      <w:r w:rsidRPr="00114C19">
        <w:rPr>
          <w:rFonts w:ascii="Times New Roman" w:hAnsi="Times New Roman" w:cs="Times New Roman"/>
          <w:b/>
          <w:bCs/>
          <w:color w:val="000000" w:themeColor="text1"/>
          <w:sz w:val="36"/>
          <w:szCs w:val="36"/>
        </w:rPr>
        <w:t xml:space="preserve"> </w:t>
      </w:r>
      <w:proofErr w:type="spellStart"/>
      <w:r w:rsidRPr="00114C19">
        <w:rPr>
          <w:rFonts w:ascii="Times New Roman" w:hAnsi="Times New Roman" w:cs="Times New Roman"/>
          <w:b/>
          <w:bCs/>
          <w:color w:val="000000" w:themeColor="text1"/>
          <w:sz w:val="36"/>
          <w:szCs w:val="36"/>
        </w:rPr>
        <w:t>administratif</w:t>
      </w:r>
      <w:proofErr w:type="spellEnd"/>
    </w:p>
    <w:p w14:paraId="5A4B8215" w14:textId="77777777" w:rsidR="00114C19" w:rsidRPr="00114C19" w:rsidRDefault="00114C19">
      <w:pPr>
        <w:numPr>
          <w:ilvl w:val="0"/>
          <w:numId w:val="28"/>
        </w:numPr>
        <w:rPr>
          <w:rFonts w:ascii="Times New Roman" w:hAnsi="Times New Roman" w:cs="Times New Roman"/>
          <w:b/>
          <w:bCs/>
          <w:color w:val="000000" w:themeColor="text1"/>
          <w:sz w:val="36"/>
          <w:szCs w:val="36"/>
        </w:rPr>
      </w:pPr>
      <w:r w:rsidRPr="00114C19">
        <w:rPr>
          <w:rFonts w:ascii="Times New Roman" w:hAnsi="Times New Roman" w:cs="Times New Roman"/>
          <w:b/>
          <w:bCs/>
          <w:color w:val="000000" w:themeColor="text1"/>
          <w:sz w:val="36"/>
          <w:szCs w:val="36"/>
        </w:rPr>
        <w:t xml:space="preserve">Un </w:t>
      </w:r>
      <w:proofErr w:type="spellStart"/>
      <w:r w:rsidRPr="00114C19">
        <w:rPr>
          <w:rFonts w:ascii="Times New Roman" w:hAnsi="Times New Roman" w:cs="Times New Roman"/>
          <w:b/>
          <w:bCs/>
          <w:color w:val="000000" w:themeColor="text1"/>
          <w:sz w:val="36"/>
          <w:szCs w:val="36"/>
        </w:rPr>
        <w:t>contrôle</w:t>
      </w:r>
      <w:proofErr w:type="spellEnd"/>
      <w:r w:rsidRPr="00114C19">
        <w:rPr>
          <w:rFonts w:ascii="Times New Roman" w:hAnsi="Times New Roman" w:cs="Times New Roman"/>
          <w:b/>
          <w:bCs/>
          <w:color w:val="000000" w:themeColor="text1"/>
          <w:sz w:val="36"/>
          <w:szCs w:val="36"/>
        </w:rPr>
        <w:t xml:space="preserve"> financier</w:t>
      </w:r>
    </w:p>
    <w:p w14:paraId="1DCA3413" w14:textId="77777777" w:rsidR="00114C19" w:rsidRPr="00114C19" w:rsidRDefault="00114C19">
      <w:pPr>
        <w:numPr>
          <w:ilvl w:val="0"/>
          <w:numId w:val="28"/>
        </w:numPr>
        <w:rPr>
          <w:rFonts w:ascii="Times New Roman" w:hAnsi="Times New Roman" w:cs="Times New Roman"/>
          <w:b/>
          <w:bCs/>
          <w:color w:val="000000" w:themeColor="text1"/>
          <w:sz w:val="36"/>
          <w:szCs w:val="36"/>
        </w:rPr>
      </w:pPr>
      <w:r w:rsidRPr="00114C19">
        <w:rPr>
          <w:rFonts w:ascii="Times New Roman" w:hAnsi="Times New Roman" w:cs="Times New Roman"/>
          <w:b/>
          <w:bCs/>
          <w:color w:val="000000" w:themeColor="text1"/>
          <w:sz w:val="36"/>
          <w:szCs w:val="36"/>
        </w:rPr>
        <w:t xml:space="preserve">Une relance des </w:t>
      </w:r>
      <w:proofErr w:type="spellStart"/>
      <w:r w:rsidRPr="00114C19">
        <w:rPr>
          <w:rFonts w:ascii="Times New Roman" w:hAnsi="Times New Roman" w:cs="Times New Roman"/>
          <w:b/>
          <w:bCs/>
          <w:color w:val="000000" w:themeColor="text1"/>
          <w:sz w:val="36"/>
          <w:szCs w:val="36"/>
        </w:rPr>
        <w:t>paiements</w:t>
      </w:r>
      <w:proofErr w:type="spellEnd"/>
    </w:p>
    <w:p w14:paraId="13078B65" w14:textId="2C3E43F7" w:rsidR="00685E24" w:rsidRPr="00114C19" w:rsidRDefault="00685E24" w:rsidP="00685E24">
      <w:pPr>
        <w:rPr>
          <w:rFonts w:ascii="Times New Roman" w:hAnsi="Times New Roman" w:cs="Times New Roman"/>
          <w:b/>
          <w:bCs/>
          <w:color w:val="000000" w:themeColor="text1"/>
          <w:sz w:val="36"/>
          <w:szCs w:val="36"/>
          <w:lang w:val="fr-FR"/>
        </w:rPr>
      </w:pPr>
    </w:p>
    <w:p w14:paraId="6BC21F4A" w14:textId="77777777" w:rsidR="00685E24" w:rsidRDefault="00685E24">
      <w:pPr>
        <w:rPr>
          <w:lang w:val="fr-FR"/>
        </w:rPr>
      </w:pPr>
      <w:r>
        <w:rPr>
          <w:lang w:val="fr-FR"/>
        </w:rPr>
        <w:br w:type="page"/>
      </w:r>
    </w:p>
    <w:p w14:paraId="01901472" w14:textId="77777777" w:rsidR="00114C19" w:rsidRPr="00114C19" w:rsidRDefault="00114C19" w:rsidP="00114C19">
      <w:pP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color w:val="0F4761" w:themeColor="accent1" w:themeShade="BF"/>
          <w:sz w:val="40"/>
          <w:szCs w:val="40"/>
          <w:lang w:val="fr-FR"/>
        </w:rPr>
        <w:lastRenderedPageBreak/>
        <w:t>6.9.7 Reçu de paiement</w:t>
      </w:r>
    </w:p>
    <w:p w14:paraId="0F6CFA9C"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Le bouton « Reçu » permet de générer un reçu officiel pour le mois concerné.</w:t>
      </w:r>
    </w:p>
    <w:p w14:paraId="62D6F80E"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Le document contient :</w:t>
      </w:r>
    </w:p>
    <w:p w14:paraId="6BF71E11" w14:textId="77777777" w:rsidR="00114C19" w:rsidRPr="00114C19" w:rsidRDefault="00114C19">
      <w:pPr>
        <w:numPr>
          <w:ilvl w:val="0"/>
          <w:numId w:val="29"/>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Nom et numéro d’inscription</w:t>
      </w:r>
    </w:p>
    <w:p w14:paraId="024966C5" w14:textId="77777777" w:rsidR="00114C19" w:rsidRPr="00114C19" w:rsidRDefault="00114C19">
      <w:pPr>
        <w:numPr>
          <w:ilvl w:val="0"/>
          <w:numId w:val="29"/>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Classe et filière</w:t>
      </w:r>
    </w:p>
    <w:p w14:paraId="54F838F4" w14:textId="77777777" w:rsidR="00114C19" w:rsidRPr="00114C19" w:rsidRDefault="00114C19">
      <w:pPr>
        <w:numPr>
          <w:ilvl w:val="0"/>
          <w:numId w:val="29"/>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Mois concerné</w:t>
      </w:r>
    </w:p>
    <w:p w14:paraId="51ADDAFC" w14:textId="77777777" w:rsidR="00114C19" w:rsidRPr="00114C19" w:rsidRDefault="00114C19">
      <w:pPr>
        <w:numPr>
          <w:ilvl w:val="0"/>
          <w:numId w:val="29"/>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Tarif standard</w:t>
      </w:r>
    </w:p>
    <w:p w14:paraId="15B6C712" w14:textId="77777777" w:rsidR="00114C19" w:rsidRPr="00114C19" w:rsidRDefault="00114C19">
      <w:pPr>
        <w:numPr>
          <w:ilvl w:val="0"/>
          <w:numId w:val="29"/>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Réduction accordée</w:t>
      </w:r>
    </w:p>
    <w:p w14:paraId="1FFFC8FE" w14:textId="77777777" w:rsidR="00114C19" w:rsidRPr="00114C19" w:rsidRDefault="00114C19">
      <w:pPr>
        <w:numPr>
          <w:ilvl w:val="0"/>
          <w:numId w:val="29"/>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Montant payé</w:t>
      </w:r>
    </w:p>
    <w:p w14:paraId="32CE8EBE" w14:textId="77777777" w:rsidR="00114C19" w:rsidRPr="00114C19" w:rsidRDefault="00114C19">
      <w:pPr>
        <w:numPr>
          <w:ilvl w:val="0"/>
          <w:numId w:val="29"/>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Reste à payer</w:t>
      </w:r>
    </w:p>
    <w:p w14:paraId="3946DA07" w14:textId="77777777" w:rsidR="00114C19" w:rsidRPr="00114C19" w:rsidRDefault="00114C19">
      <w:pPr>
        <w:numPr>
          <w:ilvl w:val="0"/>
          <w:numId w:val="29"/>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Mode de règlement</w:t>
      </w:r>
    </w:p>
    <w:p w14:paraId="6E271190" w14:textId="77777777" w:rsidR="00114C19" w:rsidRDefault="00114C19">
      <w:pPr>
        <w:numPr>
          <w:ilvl w:val="0"/>
          <w:numId w:val="29"/>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Date de paiement</w:t>
      </w:r>
    </w:p>
    <w:p w14:paraId="674A95FA" w14:textId="77777777" w:rsidR="00114C19" w:rsidRDefault="00114C19" w:rsidP="00114C19">
      <w:pPr>
        <w:rPr>
          <w:rFonts w:ascii="Times New Roman" w:hAnsi="Times New Roman" w:cs="Times New Roman"/>
          <w:b/>
          <w:bCs/>
          <w:color w:val="000000" w:themeColor="text1"/>
          <w:sz w:val="36"/>
          <w:szCs w:val="36"/>
          <w:lang w:val="fr-FR"/>
        </w:rPr>
      </w:pPr>
    </w:p>
    <w:p w14:paraId="4A64207A" w14:textId="77777777" w:rsidR="00114C19" w:rsidRDefault="00114C19" w:rsidP="00114C19">
      <w:pPr>
        <w:rPr>
          <w:rFonts w:ascii="Times New Roman" w:hAnsi="Times New Roman" w:cs="Times New Roman"/>
          <w:b/>
          <w:bCs/>
          <w:color w:val="000000" w:themeColor="text1"/>
          <w:sz w:val="36"/>
          <w:szCs w:val="36"/>
          <w:lang w:val="fr-FR"/>
        </w:rPr>
      </w:pPr>
    </w:p>
    <w:p w14:paraId="4AD9177A" w14:textId="77777777" w:rsidR="00114C19" w:rsidRDefault="00114C19" w:rsidP="00114C19">
      <w:pPr>
        <w:rPr>
          <w:rFonts w:ascii="Times New Roman" w:hAnsi="Times New Roman" w:cs="Times New Roman"/>
          <w:b/>
          <w:bCs/>
          <w:color w:val="000000" w:themeColor="text1"/>
          <w:sz w:val="36"/>
          <w:szCs w:val="36"/>
          <w:lang w:val="fr-FR"/>
        </w:rPr>
      </w:pPr>
    </w:p>
    <w:p w14:paraId="48B6D5BD" w14:textId="77777777" w:rsidR="00114C19" w:rsidRDefault="00114C19" w:rsidP="00114C19">
      <w:pPr>
        <w:rPr>
          <w:rFonts w:ascii="Times New Roman" w:hAnsi="Times New Roman" w:cs="Times New Roman"/>
          <w:b/>
          <w:bCs/>
          <w:color w:val="000000" w:themeColor="text1"/>
          <w:sz w:val="36"/>
          <w:szCs w:val="36"/>
          <w:lang w:val="fr-FR"/>
        </w:rPr>
      </w:pPr>
    </w:p>
    <w:p w14:paraId="126884D0" w14:textId="77777777" w:rsidR="00114C19" w:rsidRDefault="00114C19" w:rsidP="00114C19">
      <w:pPr>
        <w:rPr>
          <w:rFonts w:ascii="Times New Roman" w:hAnsi="Times New Roman" w:cs="Times New Roman"/>
          <w:b/>
          <w:bCs/>
          <w:color w:val="000000" w:themeColor="text1"/>
          <w:sz w:val="36"/>
          <w:szCs w:val="36"/>
          <w:lang w:val="fr-FR"/>
        </w:rPr>
      </w:pPr>
    </w:p>
    <w:p w14:paraId="1A61CCDB" w14:textId="77777777" w:rsidR="00114C19" w:rsidRDefault="00114C19" w:rsidP="00114C19">
      <w:pPr>
        <w:rPr>
          <w:rFonts w:ascii="Times New Roman" w:hAnsi="Times New Roman" w:cs="Times New Roman"/>
          <w:b/>
          <w:bCs/>
          <w:color w:val="000000" w:themeColor="text1"/>
          <w:sz w:val="36"/>
          <w:szCs w:val="36"/>
          <w:lang w:val="fr-FR"/>
        </w:rPr>
      </w:pPr>
    </w:p>
    <w:p w14:paraId="5A1F6EEC" w14:textId="77777777" w:rsidR="00114C19" w:rsidRDefault="00114C19" w:rsidP="00114C19">
      <w:pPr>
        <w:rPr>
          <w:rFonts w:ascii="Times New Roman" w:hAnsi="Times New Roman" w:cs="Times New Roman"/>
          <w:b/>
          <w:bCs/>
          <w:color w:val="000000" w:themeColor="text1"/>
          <w:sz w:val="36"/>
          <w:szCs w:val="36"/>
          <w:lang w:val="fr-FR"/>
        </w:rPr>
      </w:pPr>
    </w:p>
    <w:p w14:paraId="313D7DD4" w14:textId="77777777" w:rsidR="00114C19" w:rsidRPr="00114C19" w:rsidRDefault="00114C19" w:rsidP="00114C19">
      <w:pPr>
        <w:rPr>
          <w:rFonts w:ascii="Times New Roman" w:hAnsi="Times New Roman" w:cs="Times New Roman"/>
          <w:b/>
          <w:bCs/>
          <w:color w:val="000000" w:themeColor="text1"/>
          <w:sz w:val="36"/>
          <w:szCs w:val="36"/>
          <w:lang w:val="fr-FR"/>
        </w:rPr>
      </w:pPr>
    </w:p>
    <w:p w14:paraId="6BD9A50A" w14:textId="6BABAD95" w:rsidR="00114C19" w:rsidRPr="00114C19" w:rsidRDefault="00114C19" w:rsidP="00114C19">
      <w:pP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color w:val="0F4761" w:themeColor="accent1" w:themeShade="BF"/>
          <w:sz w:val="40"/>
          <w:szCs w:val="40"/>
          <w:lang w:val="fr-FR"/>
        </w:rPr>
        <w:lastRenderedPageBreak/>
        <w:t> Figure 6.20 : Reçu de paiement mensuel généré automatiquement.</w:t>
      </w:r>
    </w:p>
    <w:p w14:paraId="73089B64" w14:textId="342F2FA8" w:rsidR="00685E24" w:rsidRPr="00114C19" w:rsidRDefault="00114C19" w:rsidP="00685E24">
      <w:pPr>
        <w:rPr>
          <w:rFonts w:ascii="Times New Roman" w:hAnsi="Times New Roman" w:cs="Times New Roman"/>
          <w:b/>
          <w:bCs/>
          <w:color w:val="000000" w:themeColor="text1"/>
          <w:sz w:val="36"/>
          <w:szCs w:val="36"/>
          <w:lang w:val="fr-FR"/>
        </w:rPr>
      </w:pPr>
      <w:r w:rsidRPr="00114C19">
        <w:rPr>
          <w:noProof/>
          <w:lang w:val="fr-FR"/>
        </w:rPr>
        <w:drawing>
          <wp:anchor distT="0" distB="0" distL="114300" distR="114300" simplePos="0" relativeHeight="251708416" behindDoc="0" locked="0" layoutInCell="1" allowOverlap="1" wp14:anchorId="65F9E932" wp14:editId="62E9C44D">
            <wp:simplePos x="0" y="0"/>
            <wp:positionH relativeFrom="margin">
              <wp:posOffset>-81367</wp:posOffset>
            </wp:positionH>
            <wp:positionV relativeFrom="paragraph">
              <wp:posOffset>173070</wp:posOffset>
            </wp:positionV>
            <wp:extent cx="5731510" cy="7510780"/>
            <wp:effectExtent l="0" t="0" r="2540" b="0"/>
            <wp:wrapNone/>
            <wp:docPr id="1640462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462161" name=""/>
                    <pic:cNvPicPr/>
                  </pic:nvPicPr>
                  <pic:blipFill>
                    <a:blip r:embed="rId31">
                      <a:extLst>
                        <a:ext uri="{28A0092B-C50C-407E-A947-70E740481C1C}">
                          <a14:useLocalDpi xmlns:a14="http://schemas.microsoft.com/office/drawing/2010/main" val="0"/>
                        </a:ext>
                      </a:extLst>
                    </a:blip>
                    <a:stretch>
                      <a:fillRect/>
                    </a:stretch>
                  </pic:blipFill>
                  <pic:spPr>
                    <a:xfrm>
                      <a:off x="0" y="0"/>
                      <a:ext cx="5731510" cy="7510780"/>
                    </a:xfrm>
                    <a:prstGeom prst="rect">
                      <a:avLst/>
                    </a:prstGeom>
                  </pic:spPr>
                </pic:pic>
              </a:graphicData>
            </a:graphic>
            <wp14:sizeRelH relativeFrom="page">
              <wp14:pctWidth>0</wp14:pctWidth>
            </wp14:sizeRelH>
            <wp14:sizeRelV relativeFrom="page">
              <wp14:pctHeight>0</wp14:pctHeight>
            </wp14:sizeRelV>
          </wp:anchor>
        </w:drawing>
      </w:r>
    </w:p>
    <w:p w14:paraId="4A65DEE1" w14:textId="2C0367B3" w:rsidR="00685E24" w:rsidRDefault="00685E24">
      <w:pPr>
        <w:rPr>
          <w:lang w:val="fr-FR"/>
        </w:rPr>
      </w:pPr>
      <w:r>
        <w:rPr>
          <w:lang w:val="fr-FR"/>
        </w:rPr>
        <w:br w:type="page"/>
      </w:r>
    </w:p>
    <w:p w14:paraId="601CB46A" w14:textId="77777777" w:rsidR="00114C19" w:rsidRPr="00114C19" w:rsidRDefault="00114C19" w:rsidP="00114C19">
      <w:pP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color w:val="0F4761" w:themeColor="accent1" w:themeShade="BF"/>
          <w:sz w:val="40"/>
          <w:szCs w:val="40"/>
          <w:lang w:val="fr-FR"/>
        </w:rPr>
        <w:lastRenderedPageBreak/>
        <w:t>6.9.8 État annuel des paiements</w:t>
      </w:r>
    </w:p>
    <w:p w14:paraId="48423361"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Le bouton « État annuel » permet de générer un document récapitulatif des paiements pour toute l’année scolaire.</w:t>
      </w:r>
    </w:p>
    <w:p w14:paraId="2EB9E728"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Ce document présente :</w:t>
      </w:r>
    </w:p>
    <w:p w14:paraId="2CE5B7FC" w14:textId="77777777" w:rsidR="00114C19" w:rsidRPr="00114C19" w:rsidRDefault="00114C19">
      <w:pPr>
        <w:numPr>
          <w:ilvl w:val="0"/>
          <w:numId w:val="30"/>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Liste des mois</w:t>
      </w:r>
    </w:p>
    <w:p w14:paraId="03CFF8D8" w14:textId="77777777" w:rsidR="00114C19" w:rsidRPr="00114C19" w:rsidRDefault="00114C19">
      <w:pPr>
        <w:numPr>
          <w:ilvl w:val="0"/>
          <w:numId w:val="30"/>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Montant dû par mois</w:t>
      </w:r>
    </w:p>
    <w:p w14:paraId="5C8A3615" w14:textId="77777777" w:rsidR="00114C19" w:rsidRPr="00114C19" w:rsidRDefault="00114C19">
      <w:pPr>
        <w:numPr>
          <w:ilvl w:val="0"/>
          <w:numId w:val="30"/>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Montant payé</w:t>
      </w:r>
    </w:p>
    <w:p w14:paraId="3D49A5A3" w14:textId="77777777" w:rsidR="00114C19" w:rsidRPr="00114C19" w:rsidRDefault="00114C19">
      <w:pPr>
        <w:numPr>
          <w:ilvl w:val="0"/>
          <w:numId w:val="30"/>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Solde restant</w:t>
      </w:r>
    </w:p>
    <w:p w14:paraId="4D64282B" w14:textId="77777777" w:rsidR="00114C19" w:rsidRPr="00114C19" w:rsidRDefault="00114C19">
      <w:pPr>
        <w:numPr>
          <w:ilvl w:val="0"/>
          <w:numId w:val="30"/>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Statut (Payé / Impayé / Partiel)</w:t>
      </w:r>
    </w:p>
    <w:p w14:paraId="1665DE2D" w14:textId="77777777" w:rsidR="00114C19" w:rsidRPr="00114C19" w:rsidRDefault="00114C19">
      <w:pPr>
        <w:numPr>
          <w:ilvl w:val="0"/>
          <w:numId w:val="30"/>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Total général</w:t>
      </w:r>
    </w:p>
    <w:p w14:paraId="3A7989AC"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0AD27C9A"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2DA6DCBB"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326D4C11"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3257CBED"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71DA68D8"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72D65AD9"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4B7358D8"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3DF3BD28"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5C0C86BB"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5D09350B" w14:textId="4FBC946A" w:rsidR="00114C19" w:rsidRDefault="00114C19" w:rsidP="00114C19">
      <w:pP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color w:val="0F4761" w:themeColor="accent1" w:themeShade="BF"/>
          <w:sz w:val="40"/>
          <w:szCs w:val="40"/>
          <w:lang w:val="fr-FR"/>
        </w:rPr>
        <w:lastRenderedPageBreak/>
        <w:t> Figure 6.21 : État des paiements annuels.</w:t>
      </w:r>
    </w:p>
    <w:p w14:paraId="756E2DC6" w14:textId="78BA393A" w:rsidR="00114C19" w:rsidRDefault="00114C19" w:rsidP="00114C19">
      <w:pP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noProof/>
          <w:color w:val="0F4761" w:themeColor="accent1" w:themeShade="BF"/>
          <w:sz w:val="40"/>
          <w:szCs w:val="40"/>
          <w:lang w:val="fr-FR"/>
        </w:rPr>
        <w:drawing>
          <wp:anchor distT="0" distB="0" distL="114300" distR="114300" simplePos="0" relativeHeight="251709440" behindDoc="0" locked="0" layoutInCell="1" allowOverlap="1" wp14:anchorId="3BA4D623" wp14:editId="5A97A68B">
            <wp:simplePos x="0" y="0"/>
            <wp:positionH relativeFrom="margin">
              <wp:align>right</wp:align>
            </wp:positionH>
            <wp:positionV relativeFrom="paragraph">
              <wp:posOffset>137576</wp:posOffset>
            </wp:positionV>
            <wp:extent cx="5731510" cy="7630510"/>
            <wp:effectExtent l="0" t="0" r="2540" b="8890"/>
            <wp:wrapNone/>
            <wp:docPr id="1439577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577592" name=""/>
                    <pic:cNvPicPr/>
                  </pic:nvPicPr>
                  <pic:blipFill>
                    <a:blip r:embed="rId32">
                      <a:extLst>
                        <a:ext uri="{28A0092B-C50C-407E-A947-70E740481C1C}">
                          <a14:useLocalDpi xmlns:a14="http://schemas.microsoft.com/office/drawing/2010/main" val="0"/>
                        </a:ext>
                      </a:extLst>
                    </a:blip>
                    <a:stretch>
                      <a:fillRect/>
                    </a:stretch>
                  </pic:blipFill>
                  <pic:spPr>
                    <a:xfrm>
                      <a:off x="0" y="0"/>
                      <a:ext cx="5731510" cy="7630510"/>
                    </a:xfrm>
                    <a:prstGeom prst="rect">
                      <a:avLst/>
                    </a:prstGeom>
                  </pic:spPr>
                </pic:pic>
              </a:graphicData>
            </a:graphic>
            <wp14:sizeRelH relativeFrom="page">
              <wp14:pctWidth>0</wp14:pctWidth>
            </wp14:sizeRelH>
            <wp14:sizeRelV relativeFrom="page">
              <wp14:pctHeight>0</wp14:pctHeight>
            </wp14:sizeRelV>
          </wp:anchor>
        </w:drawing>
      </w:r>
    </w:p>
    <w:p w14:paraId="6A6AB6D4" w14:textId="2B02D921"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6BC764B7" w14:textId="3CF0B0C5" w:rsidR="00114C19" w:rsidRPr="00114C19" w:rsidRDefault="00114C19" w:rsidP="00114C19">
      <w:pPr>
        <w:rPr>
          <w:rFonts w:asciiTheme="majorHAnsi" w:eastAsiaTheme="majorEastAsia" w:hAnsiTheme="majorHAnsi" w:cstheme="majorBidi"/>
          <w:b/>
          <w:bCs/>
          <w:color w:val="0F4761" w:themeColor="accent1" w:themeShade="BF"/>
          <w:sz w:val="40"/>
          <w:szCs w:val="40"/>
          <w:lang w:val="fr-FR"/>
        </w:rPr>
      </w:pPr>
    </w:p>
    <w:p w14:paraId="0EF024B6" w14:textId="154E3D7B" w:rsidR="00685E24" w:rsidRDefault="00685E24" w:rsidP="00685E24">
      <w:pPr>
        <w:rPr>
          <w:lang w:val="fr-FR"/>
        </w:rPr>
      </w:pPr>
    </w:p>
    <w:p w14:paraId="736595F8" w14:textId="485159FD" w:rsidR="00685E24" w:rsidRDefault="00685E24">
      <w:pPr>
        <w:rPr>
          <w:lang w:val="fr-FR"/>
        </w:rPr>
      </w:pPr>
      <w:r>
        <w:rPr>
          <w:lang w:val="fr-FR"/>
        </w:rPr>
        <w:br w:type="page"/>
      </w:r>
    </w:p>
    <w:p w14:paraId="64107FED" w14:textId="77777777" w:rsidR="00114C19" w:rsidRPr="00114C19" w:rsidRDefault="00114C19" w:rsidP="00114C19">
      <w:pP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color w:val="0F4761" w:themeColor="accent1" w:themeShade="BF"/>
          <w:sz w:val="40"/>
          <w:szCs w:val="40"/>
          <w:lang w:val="fr-FR"/>
        </w:rPr>
        <w:lastRenderedPageBreak/>
        <w:t>6.9.9 Historique mensuel détaillé</w:t>
      </w:r>
    </w:p>
    <w:p w14:paraId="68088F19" w14:textId="77777777" w:rsidR="00114C19" w:rsidRPr="00B27BF9" w:rsidRDefault="00114C19" w:rsidP="00114C19">
      <w:p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En cliquant sur le nom d’un stagiaire, une fenêtre latérale s’ouvre affichant :</w:t>
      </w:r>
    </w:p>
    <w:p w14:paraId="2B66906B" w14:textId="77777777" w:rsidR="00114C19" w:rsidRPr="00B27BF9" w:rsidRDefault="00114C19" w:rsidP="00B27BF9">
      <w:p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Tous les mois de l’année</w:t>
      </w:r>
    </w:p>
    <w:p w14:paraId="18BF26A6" w14:textId="77777777" w:rsidR="00114C19" w:rsidRPr="00B27BF9" w:rsidRDefault="00114C19" w:rsidP="00B27BF9">
      <w:p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Montant dû</w:t>
      </w:r>
    </w:p>
    <w:p w14:paraId="783A769B" w14:textId="77777777" w:rsidR="00114C19" w:rsidRPr="00B27BF9" w:rsidRDefault="00114C19" w:rsidP="00B27BF9">
      <w:p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Montant payé</w:t>
      </w:r>
    </w:p>
    <w:p w14:paraId="75E5235F" w14:textId="77777777" w:rsidR="00114C19" w:rsidRPr="00B27BF9" w:rsidRDefault="00114C19" w:rsidP="00B27BF9">
      <w:p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Montant restant</w:t>
      </w:r>
    </w:p>
    <w:p w14:paraId="728AF882" w14:textId="77777777" w:rsidR="00114C19" w:rsidRPr="00B27BF9" w:rsidRDefault="00114C19" w:rsidP="00B27BF9">
      <w:p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Statut de chaque mois</w:t>
      </w:r>
    </w:p>
    <w:p w14:paraId="586C7CF3" w14:textId="61D1EBB8" w:rsidR="00114C19" w:rsidRPr="00B27BF9" w:rsidRDefault="00114C19" w:rsidP="00B27BF9">
      <w:p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Totaux globaux</w:t>
      </w:r>
    </w:p>
    <w:p w14:paraId="55025B81" w14:textId="04C36EE0" w:rsidR="00114C19" w:rsidRPr="00B27BF9" w:rsidRDefault="00114C19" w:rsidP="00114C19">
      <w:p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Il est également possible d’imprimer le reçu de chaque mois individuellement.</w:t>
      </w:r>
    </w:p>
    <w:p w14:paraId="567D4CE9" w14:textId="5881305C" w:rsidR="00114C19" w:rsidRPr="00114C19" w:rsidRDefault="00B27BF9" w:rsidP="00114C19">
      <w:pPr>
        <w:rPr>
          <w:rFonts w:asciiTheme="majorHAnsi" w:eastAsiaTheme="majorEastAsia" w:hAnsiTheme="majorHAnsi" w:cstheme="majorBidi"/>
          <w:b/>
          <w:bCs/>
          <w:color w:val="0F4761" w:themeColor="accent1" w:themeShade="BF"/>
          <w:sz w:val="40"/>
          <w:szCs w:val="40"/>
          <w:lang w:val="fr-FR"/>
        </w:rPr>
      </w:pPr>
      <w:r w:rsidRPr="00114C19">
        <w:rPr>
          <w:noProof/>
          <w:lang w:val="fr-FR"/>
        </w:rPr>
        <w:drawing>
          <wp:anchor distT="0" distB="0" distL="114300" distR="114300" simplePos="0" relativeHeight="251710464" behindDoc="0" locked="0" layoutInCell="1" allowOverlap="1" wp14:anchorId="56A38E78" wp14:editId="283C676F">
            <wp:simplePos x="0" y="0"/>
            <wp:positionH relativeFrom="column">
              <wp:posOffset>2001936</wp:posOffset>
            </wp:positionH>
            <wp:positionV relativeFrom="paragraph">
              <wp:posOffset>394838</wp:posOffset>
            </wp:positionV>
            <wp:extent cx="3647836" cy="4698124"/>
            <wp:effectExtent l="0" t="0" r="0" b="7620"/>
            <wp:wrapNone/>
            <wp:docPr id="1347283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283834" name=""/>
                    <pic:cNvPicPr/>
                  </pic:nvPicPr>
                  <pic:blipFill>
                    <a:blip r:embed="rId33">
                      <a:extLst>
                        <a:ext uri="{28A0092B-C50C-407E-A947-70E740481C1C}">
                          <a14:useLocalDpi xmlns:a14="http://schemas.microsoft.com/office/drawing/2010/main" val="0"/>
                        </a:ext>
                      </a:extLst>
                    </a:blip>
                    <a:stretch>
                      <a:fillRect/>
                    </a:stretch>
                  </pic:blipFill>
                  <pic:spPr>
                    <a:xfrm>
                      <a:off x="0" y="0"/>
                      <a:ext cx="3647836" cy="4698124"/>
                    </a:xfrm>
                    <a:prstGeom prst="rect">
                      <a:avLst/>
                    </a:prstGeom>
                  </pic:spPr>
                </pic:pic>
              </a:graphicData>
            </a:graphic>
            <wp14:sizeRelH relativeFrom="page">
              <wp14:pctWidth>0</wp14:pctWidth>
            </wp14:sizeRelH>
            <wp14:sizeRelV relativeFrom="page">
              <wp14:pctHeight>0</wp14:pctHeight>
            </wp14:sizeRelV>
          </wp:anchor>
        </w:drawing>
      </w:r>
      <w:r w:rsidR="00114C19" w:rsidRPr="00114C19">
        <w:rPr>
          <w:rFonts w:asciiTheme="majorHAnsi" w:eastAsiaTheme="majorEastAsia" w:hAnsiTheme="majorHAnsi" w:cstheme="majorBidi"/>
          <w:b/>
          <w:bCs/>
          <w:color w:val="0F4761" w:themeColor="accent1" w:themeShade="BF"/>
          <w:sz w:val="40"/>
          <w:szCs w:val="40"/>
          <w:lang w:val="fr-FR"/>
        </w:rPr>
        <w:t> Figure 6.22 : Vue détaillée des paiements mensuels d’un stagiaire.</w:t>
      </w:r>
    </w:p>
    <w:p w14:paraId="26974D61" w14:textId="2375A0C4" w:rsidR="00685E24" w:rsidRDefault="00685E24" w:rsidP="00685E24">
      <w:pPr>
        <w:rPr>
          <w:lang w:val="fr-FR"/>
        </w:rPr>
      </w:pPr>
    </w:p>
    <w:p w14:paraId="7A3EA1C7" w14:textId="01B2F44E" w:rsidR="00685E24" w:rsidRDefault="00685E24">
      <w:pPr>
        <w:rPr>
          <w:lang w:val="fr-FR"/>
        </w:rPr>
      </w:pPr>
      <w:r>
        <w:rPr>
          <w:lang w:val="fr-FR"/>
        </w:rPr>
        <w:br w:type="page"/>
      </w:r>
    </w:p>
    <w:p w14:paraId="1C848137" w14:textId="77777777" w:rsidR="00B27BF9" w:rsidRPr="00B27BF9" w:rsidRDefault="00B27BF9" w:rsidP="00B27BF9">
      <w:pPr>
        <w:rPr>
          <w:rFonts w:asciiTheme="majorHAnsi" w:eastAsiaTheme="majorEastAsia" w:hAnsiTheme="majorHAnsi" w:cstheme="majorBidi"/>
          <w:b/>
          <w:bCs/>
          <w:color w:val="0F4761" w:themeColor="accent1" w:themeShade="BF"/>
          <w:sz w:val="40"/>
          <w:szCs w:val="40"/>
          <w:lang w:val="fr-FR"/>
        </w:rPr>
      </w:pPr>
      <w:r w:rsidRPr="00B27BF9">
        <w:rPr>
          <w:rFonts w:asciiTheme="majorHAnsi" w:eastAsiaTheme="majorEastAsia" w:hAnsiTheme="majorHAnsi" w:cstheme="majorBidi"/>
          <w:b/>
          <w:bCs/>
          <w:color w:val="0F4761" w:themeColor="accent1" w:themeShade="BF"/>
          <w:sz w:val="40"/>
          <w:szCs w:val="40"/>
          <w:lang w:val="fr-FR"/>
        </w:rPr>
        <w:lastRenderedPageBreak/>
        <w:t>6.9.10 Sécurité et cohérence financière</w:t>
      </w:r>
    </w:p>
    <w:p w14:paraId="2CBD09CB" w14:textId="77777777" w:rsidR="00B27BF9" w:rsidRDefault="00B27BF9" w:rsidP="00B27BF9">
      <w:pPr>
        <w:rPr>
          <w:rFonts w:ascii="Times New Roman" w:hAnsi="Times New Roman" w:cs="Times New Roman"/>
          <w:b/>
          <w:bCs/>
          <w:color w:val="000000" w:themeColor="text1"/>
          <w:sz w:val="36"/>
          <w:szCs w:val="36"/>
          <w:lang w:val="fr-FR"/>
        </w:rPr>
      </w:pPr>
    </w:p>
    <w:p w14:paraId="49E04B0F" w14:textId="77777777" w:rsidR="00B27BF9" w:rsidRDefault="00B27BF9" w:rsidP="00B27BF9">
      <w:pPr>
        <w:rPr>
          <w:rFonts w:ascii="Times New Roman" w:hAnsi="Times New Roman" w:cs="Times New Roman"/>
          <w:b/>
          <w:bCs/>
          <w:color w:val="000000" w:themeColor="text1"/>
          <w:sz w:val="36"/>
          <w:szCs w:val="36"/>
          <w:lang w:val="fr-FR"/>
        </w:rPr>
      </w:pPr>
    </w:p>
    <w:p w14:paraId="225DDC9F" w14:textId="6B2D74A2" w:rsidR="00B27BF9" w:rsidRPr="00B27BF9" w:rsidRDefault="00B27BF9" w:rsidP="00B27BF9">
      <w:p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Le module garantit :</w:t>
      </w:r>
    </w:p>
    <w:p w14:paraId="05E577BD" w14:textId="77777777" w:rsidR="00B27BF9" w:rsidRPr="00B27BF9" w:rsidRDefault="00B27BF9">
      <w:pPr>
        <w:numPr>
          <w:ilvl w:val="0"/>
          <w:numId w:val="31"/>
        </w:num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Un calcul automatique des soldes</w:t>
      </w:r>
    </w:p>
    <w:p w14:paraId="4F2F3512" w14:textId="77777777" w:rsidR="00B27BF9" w:rsidRPr="00B27BF9" w:rsidRDefault="00B27BF9">
      <w:pPr>
        <w:numPr>
          <w:ilvl w:val="0"/>
          <w:numId w:val="31"/>
        </w:num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Une gestion des remises intégrée</w:t>
      </w:r>
    </w:p>
    <w:p w14:paraId="6113E235" w14:textId="77777777" w:rsidR="00B27BF9" w:rsidRPr="00B27BF9" w:rsidRDefault="00B27BF9">
      <w:pPr>
        <w:numPr>
          <w:ilvl w:val="0"/>
          <w:numId w:val="31"/>
        </w:num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Une mise à jour dynamique des statuts</w:t>
      </w:r>
    </w:p>
    <w:p w14:paraId="52D9EFF5" w14:textId="77777777" w:rsidR="00B27BF9" w:rsidRPr="00B27BF9" w:rsidRDefault="00B27BF9">
      <w:pPr>
        <w:numPr>
          <w:ilvl w:val="0"/>
          <w:numId w:val="31"/>
        </w:num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Une traçabilité des paiements enregistrés</w:t>
      </w:r>
    </w:p>
    <w:p w14:paraId="0DD768A4" w14:textId="77777777" w:rsidR="00B27BF9" w:rsidRPr="00B27BF9" w:rsidRDefault="00B27BF9" w:rsidP="00B27BF9">
      <w:p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Ainsi, la gestion financière devient :</w:t>
      </w:r>
    </w:p>
    <w:p w14:paraId="1BD61EDE" w14:textId="77777777" w:rsidR="00B27BF9" w:rsidRPr="00B27BF9" w:rsidRDefault="00B27BF9">
      <w:pPr>
        <w:numPr>
          <w:ilvl w:val="0"/>
          <w:numId w:val="32"/>
        </w:num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Plus fiable</w:t>
      </w:r>
    </w:p>
    <w:p w14:paraId="006AE279" w14:textId="77777777" w:rsidR="00B27BF9" w:rsidRPr="00B27BF9" w:rsidRDefault="00B27BF9">
      <w:pPr>
        <w:numPr>
          <w:ilvl w:val="0"/>
          <w:numId w:val="32"/>
        </w:num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Plus transparente</w:t>
      </w:r>
    </w:p>
    <w:p w14:paraId="1F7EFBCC" w14:textId="77777777" w:rsidR="00B27BF9" w:rsidRPr="00B27BF9" w:rsidRDefault="00B27BF9">
      <w:pPr>
        <w:numPr>
          <w:ilvl w:val="0"/>
          <w:numId w:val="32"/>
        </w:num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Plus structurée</w:t>
      </w:r>
    </w:p>
    <w:p w14:paraId="2FA47E92" w14:textId="77777777" w:rsidR="00685E24" w:rsidRDefault="00685E24" w:rsidP="00685E24">
      <w:pPr>
        <w:rPr>
          <w:lang w:val="fr-FR"/>
        </w:rPr>
      </w:pPr>
    </w:p>
    <w:p w14:paraId="2ECE74E0" w14:textId="77777777" w:rsidR="00685E24" w:rsidRDefault="00685E24">
      <w:pPr>
        <w:rPr>
          <w:lang w:val="fr-FR"/>
        </w:rPr>
      </w:pPr>
      <w:r>
        <w:rPr>
          <w:lang w:val="fr-FR"/>
        </w:rPr>
        <w:br w:type="page"/>
      </w:r>
    </w:p>
    <w:p w14:paraId="00CB1AC4" w14:textId="77777777" w:rsidR="00195E7A" w:rsidRPr="00195E7A" w:rsidRDefault="00195E7A" w:rsidP="00195E7A">
      <w:pPr>
        <w:jc w:val="center"/>
        <w:rPr>
          <w:rFonts w:asciiTheme="majorHAnsi" w:eastAsiaTheme="majorEastAsia" w:hAnsiTheme="majorHAnsi" w:cstheme="majorBidi"/>
          <w:b/>
          <w:bCs/>
          <w:color w:val="0F4761" w:themeColor="accent1" w:themeShade="BF"/>
          <w:sz w:val="40"/>
          <w:szCs w:val="40"/>
          <w:lang w:val="fr-FR"/>
        </w:rPr>
      </w:pPr>
      <w:r w:rsidRPr="00195E7A">
        <w:rPr>
          <w:rFonts w:asciiTheme="majorHAnsi" w:eastAsiaTheme="majorEastAsia" w:hAnsiTheme="majorHAnsi" w:cstheme="majorBidi"/>
          <w:b/>
          <w:bCs/>
          <w:color w:val="0F4761" w:themeColor="accent1" w:themeShade="BF"/>
          <w:sz w:val="40"/>
          <w:szCs w:val="40"/>
          <w:lang w:val="fr-FR"/>
        </w:rPr>
        <w:lastRenderedPageBreak/>
        <w:t>6.10 Gestion des modules</w:t>
      </w:r>
    </w:p>
    <w:p w14:paraId="07B991E2" w14:textId="77777777" w:rsidR="00195E7A" w:rsidRPr="00195E7A" w:rsidRDefault="00195E7A" w:rsidP="00195E7A">
      <w:pPr>
        <w:rPr>
          <w:rFonts w:asciiTheme="majorHAnsi" w:eastAsiaTheme="majorEastAsia" w:hAnsiTheme="majorHAnsi" w:cstheme="majorBidi"/>
          <w:b/>
          <w:bCs/>
          <w:color w:val="0F4761" w:themeColor="accent1" w:themeShade="BF"/>
          <w:sz w:val="40"/>
          <w:szCs w:val="40"/>
          <w:lang w:val="fr-FR"/>
        </w:rPr>
      </w:pPr>
      <w:r w:rsidRPr="00195E7A">
        <w:rPr>
          <w:rFonts w:asciiTheme="majorHAnsi" w:eastAsiaTheme="majorEastAsia" w:hAnsiTheme="majorHAnsi" w:cstheme="majorBidi"/>
          <w:b/>
          <w:bCs/>
          <w:color w:val="0F4761" w:themeColor="accent1" w:themeShade="BF"/>
          <w:sz w:val="40"/>
          <w:szCs w:val="40"/>
          <w:lang w:val="fr-FR"/>
        </w:rPr>
        <w:t>6.10.1 Présentation générale</w:t>
      </w:r>
    </w:p>
    <w:p w14:paraId="751E33EF" w14:textId="77777777" w:rsidR="00195E7A" w:rsidRPr="00195E7A" w:rsidRDefault="00195E7A" w:rsidP="00195E7A">
      <w:pPr>
        <w:rPr>
          <w:rFonts w:ascii="Times New Roman" w:hAnsi="Times New Roman" w:cs="Times New Roman"/>
          <w:b/>
          <w:bCs/>
          <w:color w:val="000000" w:themeColor="text1"/>
          <w:sz w:val="36"/>
          <w:szCs w:val="36"/>
          <w:lang w:val="fr-FR"/>
        </w:rPr>
      </w:pPr>
      <w:r w:rsidRPr="00195E7A">
        <w:rPr>
          <w:rFonts w:ascii="Times New Roman" w:hAnsi="Times New Roman" w:cs="Times New Roman"/>
          <w:b/>
          <w:bCs/>
          <w:color w:val="000000" w:themeColor="text1"/>
          <w:sz w:val="36"/>
          <w:szCs w:val="36"/>
          <w:lang w:val="fr-FR"/>
        </w:rPr>
        <w:t>Le module Gestion des modules permet l’administration des unités d’enseignement associées aux différentes filières.</w:t>
      </w:r>
    </w:p>
    <w:p w14:paraId="22BB57CE" w14:textId="717D788F" w:rsidR="00195E7A" w:rsidRPr="00195E7A" w:rsidRDefault="00195E7A" w:rsidP="00195E7A">
      <w:pPr>
        <w:rPr>
          <w:rFonts w:ascii="Times New Roman" w:hAnsi="Times New Roman" w:cs="Times New Roman"/>
          <w:b/>
          <w:bCs/>
          <w:color w:val="000000" w:themeColor="text1"/>
          <w:sz w:val="36"/>
          <w:szCs w:val="36"/>
          <w:lang w:val="fr-FR"/>
        </w:rPr>
      </w:pPr>
      <w:r w:rsidRPr="00195E7A">
        <w:rPr>
          <w:rFonts w:ascii="Times New Roman" w:hAnsi="Times New Roman" w:cs="Times New Roman"/>
          <w:b/>
          <w:bCs/>
          <w:color w:val="000000" w:themeColor="text1"/>
          <w:sz w:val="36"/>
          <w:szCs w:val="36"/>
          <w:lang w:val="fr-FR"/>
        </w:rPr>
        <w:t>Il permet :</w:t>
      </w:r>
    </w:p>
    <w:p w14:paraId="0824369B" w14:textId="77777777" w:rsidR="00195E7A" w:rsidRPr="00195E7A" w:rsidRDefault="00195E7A">
      <w:pPr>
        <w:numPr>
          <w:ilvl w:val="0"/>
          <w:numId w:val="33"/>
        </w:numPr>
        <w:rPr>
          <w:rFonts w:ascii="Times New Roman" w:hAnsi="Times New Roman" w:cs="Times New Roman"/>
          <w:b/>
          <w:bCs/>
          <w:color w:val="000000" w:themeColor="text1"/>
          <w:sz w:val="36"/>
          <w:szCs w:val="36"/>
          <w:lang w:val="fr-FR"/>
        </w:rPr>
      </w:pPr>
      <w:r w:rsidRPr="00195E7A">
        <w:rPr>
          <w:rFonts w:ascii="Times New Roman" w:hAnsi="Times New Roman" w:cs="Times New Roman"/>
          <w:b/>
          <w:bCs/>
          <w:color w:val="000000" w:themeColor="text1"/>
          <w:sz w:val="36"/>
          <w:szCs w:val="36"/>
          <w:lang w:val="fr-FR"/>
        </w:rPr>
        <w:t>La configuration pédagogique des modules</w:t>
      </w:r>
    </w:p>
    <w:p w14:paraId="704F97B2" w14:textId="65EA290D" w:rsidR="00195E7A" w:rsidRPr="00195E7A" w:rsidRDefault="00195E7A">
      <w:pPr>
        <w:numPr>
          <w:ilvl w:val="0"/>
          <w:numId w:val="33"/>
        </w:numPr>
        <w:rPr>
          <w:rFonts w:ascii="Times New Roman" w:hAnsi="Times New Roman" w:cs="Times New Roman"/>
          <w:b/>
          <w:bCs/>
          <w:color w:val="000000" w:themeColor="text1"/>
          <w:sz w:val="36"/>
          <w:szCs w:val="36"/>
          <w:lang w:val="fr-FR"/>
        </w:rPr>
      </w:pPr>
      <w:r w:rsidRPr="00195E7A">
        <w:rPr>
          <w:rFonts w:ascii="Times New Roman" w:hAnsi="Times New Roman" w:cs="Times New Roman"/>
          <w:b/>
          <w:bCs/>
          <w:color w:val="000000" w:themeColor="text1"/>
          <w:sz w:val="36"/>
          <w:szCs w:val="36"/>
          <w:lang w:val="fr-FR"/>
        </w:rPr>
        <w:t>La gestion des paramètres académiques</w:t>
      </w:r>
    </w:p>
    <w:p w14:paraId="387B7B21" w14:textId="6BDE4F8A" w:rsidR="00195E7A" w:rsidRPr="00195E7A" w:rsidRDefault="00195E7A">
      <w:pPr>
        <w:numPr>
          <w:ilvl w:val="0"/>
          <w:numId w:val="33"/>
        </w:numPr>
        <w:rPr>
          <w:rFonts w:ascii="Times New Roman" w:hAnsi="Times New Roman" w:cs="Times New Roman"/>
          <w:b/>
          <w:bCs/>
          <w:color w:val="000000" w:themeColor="text1"/>
          <w:sz w:val="36"/>
          <w:szCs w:val="36"/>
          <w:lang w:val="fr-FR"/>
        </w:rPr>
      </w:pPr>
      <w:r w:rsidRPr="00195E7A">
        <w:rPr>
          <w:rFonts w:ascii="Times New Roman" w:hAnsi="Times New Roman" w:cs="Times New Roman"/>
          <w:b/>
          <w:bCs/>
          <w:color w:val="000000" w:themeColor="text1"/>
          <w:sz w:val="36"/>
          <w:szCs w:val="36"/>
          <w:lang w:val="fr-FR"/>
        </w:rPr>
        <w:t>Le suivi des moyennes des stagiaires par module</w:t>
      </w:r>
    </w:p>
    <w:p w14:paraId="742F7761" w14:textId="4C3E227A" w:rsidR="00195E7A" w:rsidRPr="00195E7A" w:rsidRDefault="00195E7A" w:rsidP="00195E7A">
      <w:pPr>
        <w:rPr>
          <w:rFonts w:ascii="Times New Roman" w:hAnsi="Times New Roman" w:cs="Times New Roman"/>
          <w:b/>
          <w:bCs/>
          <w:color w:val="000000" w:themeColor="text1"/>
          <w:sz w:val="36"/>
          <w:szCs w:val="36"/>
          <w:lang w:val="fr-FR"/>
        </w:rPr>
      </w:pPr>
      <w:r w:rsidRPr="00195E7A">
        <w:rPr>
          <w:rFonts w:ascii="Times New Roman" w:hAnsi="Times New Roman" w:cs="Times New Roman"/>
          <w:b/>
          <w:bCs/>
          <w:color w:val="000000" w:themeColor="text1"/>
          <w:sz w:val="36"/>
          <w:szCs w:val="36"/>
          <w:lang w:val="fr-FR"/>
        </w:rPr>
        <w:t>Ce module garantit la cohérence entre la structure pédagogique et les résultats académiques.</w:t>
      </w:r>
    </w:p>
    <w:p w14:paraId="5C03AEA3" w14:textId="44E3E4DE" w:rsidR="00195E7A" w:rsidRDefault="00195E7A" w:rsidP="00195E7A">
      <w:pPr>
        <w:rPr>
          <w:rFonts w:asciiTheme="majorHAnsi" w:eastAsiaTheme="majorEastAsia" w:hAnsiTheme="majorHAnsi" w:cstheme="majorBidi"/>
          <w:b/>
          <w:bCs/>
          <w:color w:val="0F4761" w:themeColor="accent1" w:themeShade="BF"/>
          <w:sz w:val="40"/>
          <w:szCs w:val="40"/>
          <w:lang w:val="fr-FR"/>
        </w:rPr>
      </w:pPr>
      <w:r w:rsidRPr="00195E7A">
        <w:rPr>
          <w:rFonts w:asciiTheme="majorHAnsi" w:eastAsiaTheme="majorEastAsia" w:hAnsiTheme="majorHAnsi" w:cstheme="majorBidi"/>
          <w:b/>
          <w:bCs/>
          <w:color w:val="0F4761" w:themeColor="accent1" w:themeShade="BF"/>
          <w:sz w:val="40"/>
          <w:szCs w:val="40"/>
          <w:lang w:val="fr-FR"/>
        </w:rPr>
        <w:t> Figure 6.23 : Interface principale du module Gestion des modules.</w:t>
      </w:r>
    </w:p>
    <w:p w14:paraId="285364DB" w14:textId="7586FBE2" w:rsidR="00195E7A" w:rsidRPr="00195E7A" w:rsidRDefault="00195E7A" w:rsidP="00195E7A">
      <w:pPr>
        <w:rPr>
          <w:rFonts w:asciiTheme="majorHAnsi" w:eastAsiaTheme="majorEastAsia" w:hAnsiTheme="majorHAnsi" w:cstheme="majorBidi"/>
          <w:b/>
          <w:bCs/>
          <w:color w:val="0F4761" w:themeColor="accent1" w:themeShade="BF"/>
          <w:sz w:val="40"/>
          <w:szCs w:val="40"/>
          <w:lang w:val="fr-FR"/>
        </w:rPr>
      </w:pPr>
      <w:r w:rsidRPr="00195E7A">
        <w:rPr>
          <w:rFonts w:asciiTheme="majorHAnsi" w:eastAsiaTheme="majorEastAsia" w:hAnsiTheme="majorHAnsi" w:cstheme="majorBidi"/>
          <w:b/>
          <w:bCs/>
          <w:noProof/>
          <w:color w:val="0F4761" w:themeColor="accent1" w:themeShade="BF"/>
          <w:sz w:val="40"/>
          <w:szCs w:val="40"/>
          <w:lang w:val="fr-FR"/>
        </w:rPr>
        <w:drawing>
          <wp:anchor distT="0" distB="0" distL="114300" distR="114300" simplePos="0" relativeHeight="251711488" behindDoc="0" locked="0" layoutInCell="1" allowOverlap="1" wp14:anchorId="1C9C70E3" wp14:editId="6953DE68">
            <wp:simplePos x="0" y="0"/>
            <wp:positionH relativeFrom="column">
              <wp:posOffset>-79375</wp:posOffset>
            </wp:positionH>
            <wp:positionV relativeFrom="paragraph">
              <wp:posOffset>15875</wp:posOffset>
            </wp:positionV>
            <wp:extent cx="5731510" cy="2580005"/>
            <wp:effectExtent l="0" t="0" r="2540" b="0"/>
            <wp:wrapNone/>
            <wp:docPr id="413687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687573" name=""/>
                    <pic:cNvPicPr/>
                  </pic:nvPicPr>
                  <pic:blipFill>
                    <a:blip r:embed="rId34">
                      <a:extLst>
                        <a:ext uri="{28A0092B-C50C-407E-A947-70E740481C1C}">
                          <a14:useLocalDpi xmlns:a14="http://schemas.microsoft.com/office/drawing/2010/main" val="0"/>
                        </a:ext>
                      </a:extLst>
                    </a:blip>
                    <a:stretch>
                      <a:fillRect/>
                    </a:stretch>
                  </pic:blipFill>
                  <pic:spPr>
                    <a:xfrm>
                      <a:off x="0" y="0"/>
                      <a:ext cx="5731510" cy="2580005"/>
                    </a:xfrm>
                    <a:prstGeom prst="rect">
                      <a:avLst/>
                    </a:prstGeom>
                  </pic:spPr>
                </pic:pic>
              </a:graphicData>
            </a:graphic>
            <wp14:sizeRelH relativeFrom="page">
              <wp14:pctWidth>0</wp14:pctWidth>
            </wp14:sizeRelH>
            <wp14:sizeRelV relativeFrom="page">
              <wp14:pctHeight>0</wp14:pctHeight>
            </wp14:sizeRelV>
          </wp:anchor>
        </w:drawing>
      </w:r>
    </w:p>
    <w:p w14:paraId="02639950" w14:textId="48EA53AE" w:rsidR="00685E24" w:rsidRDefault="00685E24" w:rsidP="00685E24">
      <w:pPr>
        <w:rPr>
          <w:lang w:val="fr-FR"/>
        </w:rPr>
      </w:pPr>
    </w:p>
    <w:p w14:paraId="391B9CAA" w14:textId="77777777" w:rsidR="00195E7A" w:rsidRDefault="00195E7A" w:rsidP="00685E24">
      <w:pPr>
        <w:rPr>
          <w:lang w:val="fr-FR"/>
        </w:rPr>
      </w:pPr>
    </w:p>
    <w:p w14:paraId="22E7317C" w14:textId="77777777" w:rsidR="00195E7A" w:rsidRDefault="00195E7A" w:rsidP="00685E24">
      <w:pPr>
        <w:rPr>
          <w:lang w:val="fr-FR"/>
        </w:rPr>
      </w:pPr>
    </w:p>
    <w:p w14:paraId="439ADC6A" w14:textId="77777777" w:rsidR="00195E7A" w:rsidRDefault="00195E7A" w:rsidP="00685E24">
      <w:pPr>
        <w:rPr>
          <w:lang w:val="fr-FR"/>
        </w:rPr>
      </w:pPr>
    </w:p>
    <w:p w14:paraId="47525A89" w14:textId="77777777" w:rsidR="00195E7A" w:rsidRDefault="00195E7A" w:rsidP="00685E24">
      <w:pPr>
        <w:rPr>
          <w:lang w:val="fr-FR"/>
        </w:rPr>
      </w:pPr>
    </w:p>
    <w:p w14:paraId="5DAB0EFF" w14:textId="77777777" w:rsidR="00195E7A" w:rsidRDefault="00195E7A" w:rsidP="00685E24">
      <w:pPr>
        <w:rPr>
          <w:lang w:val="fr-FR"/>
        </w:rPr>
      </w:pPr>
    </w:p>
    <w:p w14:paraId="59F48DDE" w14:textId="77777777" w:rsidR="00195E7A" w:rsidRDefault="00195E7A" w:rsidP="00685E24">
      <w:pPr>
        <w:rPr>
          <w:lang w:val="fr-FR"/>
        </w:rPr>
      </w:pPr>
    </w:p>
    <w:p w14:paraId="351994F1" w14:textId="77777777" w:rsidR="00195E7A" w:rsidRDefault="00195E7A" w:rsidP="00685E24">
      <w:pPr>
        <w:rPr>
          <w:lang w:val="fr-FR"/>
        </w:rPr>
      </w:pPr>
    </w:p>
    <w:p w14:paraId="406CF70D" w14:textId="1D7C9A3D" w:rsidR="00195E7A" w:rsidRDefault="00195E7A" w:rsidP="00685E24">
      <w:pPr>
        <w:rPr>
          <w:lang w:val="fr-FR"/>
        </w:rPr>
      </w:pPr>
    </w:p>
    <w:p w14:paraId="5035CE48" w14:textId="77777777" w:rsidR="00195E7A" w:rsidRDefault="00195E7A">
      <w:pPr>
        <w:rPr>
          <w:lang w:val="fr-FR"/>
        </w:rPr>
      </w:pPr>
      <w:r>
        <w:rPr>
          <w:lang w:val="fr-FR"/>
        </w:rPr>
        <w:br w:type="page"/>
      </w:r>
    </w:p>
    <w:p w14:paraId="23382C5B" w14:textId="77777777" w:rsidR="002F1278" w:rsidRPr="002F1278" w:rsidRDefault="002F1278" w:rsidP="002F1278">
      <w:pPr>
        <w:rPr>
          <w:rFonts w:asciiTheme="majorHAnsi" w:eastAsiaTheme="majorEastAsia" w:hAnsiTheme="majorHAnsi" w:cstheme="majorBidi"/>
          <w:b/>
          <w:bCs/>
          <w:color w:val="0F4761" w:themeColor="accent1" w:themeShade="BF"/>
          <w:sz w:val="40"/>
          <w:szCs w:val="40"/>
          <w:lang w:val="fr-FR"/>
        </w:rPr>
      </w:pPr>
      <w:r w:rsidRPr="002F1278">
        <w:rPr>
          <w:rFonts w:asciiTheme="majorHAnsi" w:eastAsiaTheme="majorEastAsia" w:hAnsiTheme="majorHAnsi" w:cstheme="majorBidi"/>
          <w:b/>
          <w:bCs/>
          <w:color w:val="0F4761" w:themeColor="accent1" w:themeShade="BF"/>
          <w:sz w:val="40"/>
          <w:szCs w:val="40"/>
          <w:lang w:val="fr-FR"/>
        </w:rPr>
        <w:lastRenderedPageBreak/>
        <w:t>6.10.2 Filtrage par filière et module</w:t>
      </w:r>
    </w:p>
    <w:p w14:paraId="3D0A7587" w14:textId="77777777" w:rsidR="002F1278" w:rsidRPr="002F1278" w:rsidRDefault="002F1278" w:rsidP="002F1278">
      <w:pPr>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Le système permet de sélectionner :</w:t>
      </w:r>
    </w:p>
    <w:p w14:paraId="554B870C" w14:textId="77777777" w:rsidR="002F1278" w:rsidRPr="002F1278" w:rsidRDefault="002F1278">
      <w:pPr>
        <w:numPr>
          <w:ilvl w:val="0"/>
          <w:numId w:val="34"/>
        </w:numPr>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Une filière</w:t>
      </w:r>
    </w:p>
    <w:p w14:paraId="4D88AA61" w14:textId="77777777" w:rsidR="002F1278" w:rsidRPr="002F1278" w:rsidRDefault="002F1278">
      <w:pPr>
        <w:numPr>
          <w:ilvl w:val="0"/>
          <w:numId w:val="34"/>
        </w:numPr>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Un module spécifique</w:t>
      </w:r>
    </w:p>
    <w:p w14:paraId="0EFD2EF9" w14:textId="77777777" w:rsidR="002F1278" w:rsidRPr="002F1278" w:rsidRDefault="002F1278" w:rsidP="002F1278">
      <w:pPr>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Une fois sélectionné, le système affiche les paramètres pédagogiques associés au module ainsi que les stagiaires concernés.</w:t>
      </w:r>
    </w:p>
    <w:p w14:paraId="21FFB0DE" w14:textId="77777777" w:rsidR="002F1278" w:rsidRDefault="002F1278" w:rsidP="002F1278">
      <w:pPr>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Cette organisation permet une gestion précise par filière.</w:t>
      </w:r>
    </w:p>
    <w:p w14:paraId="449BFCDE" w14:textId="77777777" w:rsidR="002F1278" w:rsidRPr="002F1278" w:rsidRDefault="002F1278" w:rsidP="002F1278">
      <w:pPr>
        <w:rPr>
          <w:rFonts w:asciiTheme="majorHAnsi" w:eastAsiaTheme="majorEastAsia" w:hAnsiTheme="majorHAnsi" w:cstheme="majorBidi"/>
          <w:b/>
          <w:bCs/>
          <w:color w:val="0F4761" w:themeColor="accent1" w:themeShade="BF"/>
          <w:sz w:val="40"/>
          <w:szCs w:val="40"/>
          <w:lang w:val="fr-FR"/>
        </w:rPr>
      </w:pPr>
      <w:r w:rsidRPr="002F1278">
        <w:rPr>
          <w:rFonts w:asciiTheme="majorHAnsi" w:eastAsiaTheme="majorEastAsia" w:hAnsiTheme="majorHAnsi" w:cstheme="majorBidi"/>
          <w:b/>
          <w:bCs/>
          <w:color w:val="0F4761" w:themeColor="accent1" w:themeShade="BF"/>
          <w:sz w:val="40"/>
          <w:szCs w:val="40"/>
          <w:lang w:val="fr-FR"/>
        </w:rPr>
        <w:t>6.10.3 Paramètres pédagogiques du module</w:t>
      </w:r>
    </w:p>
    <w:p w14:paraId="2F40BAD3" w14:textId="77777777" w:rsidR="002F1278" w:rsidRPr="002F1278" w:rsidRDefault="002F1278" w:rsidP="002F1278">
      <w:pPr>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Pour chaque module, l’administrateur peut définir ou modifier :</w:t>
      </w:r>
    </w:p>
    <w:p w14:paraId="614BF2E3" w14:textId="6B060AB3" w:rsidR="002F1278" w:rsidRPr="002F1278" w:rsidRDefault="002F1278">
      <w:pPr>
        <w:numPr>
          <w:ilvl w:val="0"/>
          <w:numId w:val="35"/>
        </w:numPr>
        <w:rPr>
          <w:rFonts w:ascii="Times New Roman" w:hAnsi="Times New Roman" w:cs="Times New Roman"/>
          <w:b/>
          <w:bCs/>
          <w:color w:val="000000" w:themeColor="text1"/>
          <w:sz w:val="36"/>
          <w:szCs w:val="36"/>
        </w:rPr>
      </w:pPr>
      <w:r w:rsidRPr="00C867E8">
        <w:rPr>
          <w:rFonts w:ascii="Times New Roman" w:hAnsi="Times New Roman" w:cs="Times New Roman"/>
          <w:b/>
          <w:bCs/>
          <w:color w:val="000000" w:themeColor="text1"/>
          <w:sz w:val="36"/>
          <w:szCs w:val="36"/>
          <w:lang w:val="fr-FR"/>
        </w:rPr>
        <w:t xml:space="preserve"> </w:t>
      </w:r>
      <w:r w:rsidRPr="002F1278">
        <w:rPr>
          <w:rFonts w:ascii="Times New Roman" w:hAnsi="Times New Roman" w:cs="Times New Roman"/>
          <w:b/>
          <w:bCs/>
          <w:color w:val="000000" w:themeColor="text1"/>
          <w:sz w:val="36"/>
          <w:szCs w:val="36"/>
        </w:rPr>
        <w:t xml:space="preserve">Nombre de </w:t>
      </w:r>
      <w:proofErr w:type="spellStart"/>
      <w:r w:rsidRPr="002F1278">
        <w:rPr>
          <w:rFonts w:ascii="Times New Roman" w:hAnsi="Times New Roman" w:cs="Times New Roman"/>
          <w:b/>
          <w:bCs/>
          <w:color w:val="000000" w:themeColor="text1"/>
          <w:sz w:val="36"/>
          <w:szCs w:val="36"/>
        </w:rPr>
        <w:t>contrôles</w:t>
      </w:r>
      <w:proofErr w:type="spellEnd"/>
    </w:p>
    <w:p w14:paraId="39B1DE2F" w14:textId="61D573E1" w:rsidR="002F1278" w:rsidRPr="002F1278" w:rsidRDefault="002F1278">
      <w:pPr>
        <w:numPr>
          <w:ilvl w:val="0"/>
          <w:numId w:val="35"/>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 Coefficient</w:t>
      </w:r>
    </w:p>
    <w:p w14:paraId="77A5843E" w14:textId="54CB6C82" w:rsidR="002F1278" w:rsidRPr="002F1278" w:rsidRDefault="002F1278">
      <w:pPr>
        <w:numPr>
          <w:ilvl w:val="0"/>
          <w:numId w:val="35"/>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 </w:t>
      </w:r>
      <w:proofErr w:type="spellStart"/>
      <w:r w:rsidRPr="002F1278">
        <w:rPr>
          <w:rFonts w:ascii="Times New Roman" w:hAnsi="Times New Roman" w:cs="Times New Roman"/>
          <w:b/>
          <w:bCs/>
          <w:color w:val="000000" w:themeColor="text1"/>
          <w:sz w:val="36"/>
          <w:szCs w:val="36"/>
        </w:rPr>
        <w:t>Semestre</w:t>
      </w:r>
      <w:proofErr w:type="spellEnd"/>
    </w:p>
    <w:p w14:paraId="23CF3031" w14:textId="1B0E950A" w:rsidR="002F1278" w:rsidRPr="002F1278" w:rsidRDefault="002F1278">
      <w:pPr>
        <w:numPr>
          <w:ilvl w:val="0"/>
          <w:numId w:val="35"/>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 Masse </w:t>
      </w:r>
      <w:proofErr w:type="spellStart"/>
      <w:r w:rsidRPr="002F1278">
        <w:rPr>
          <w:rFonts w:ascii="Times New Roman" w:hAnsi="Times New Roman" w:cs="Times New Roman"/>
          <w:b/>
          <w:bCs/>
          <w:color w:val="000000" w:themeColor="text1"/>
          <w:sz w:val="36"/>
          <w:szCs w:val="36"/>
        </w:rPr>
        <w:t>horaire</w:t>
      </w:r>
      <w:proofErr w:type="spellEnd"/>
      <w:r w:rsidRPr="002F1278">
        <w:rPr>
          <w:rFonts w:ascii="Times New Roman" w:hAnsi="Times New Roman" w:cs="Times New Roman"/>
          <w:b/>
          <w:bCs/>
          <w:color w:val="000000" w:themeColor="text1"/>
          <w:sz w:val="36"/>
          <w:szCs w:val="36"/>
        </w:rPr>
        <w:t xml:space="preserve"> (</w:t>
      </w:r>
      <w:proofErr w:type="spellStart"/>
      <w:r w:rsidRPr="002F1278">
        <w:rPr>
          <w:rFonts w:ascii="Times New Roman" w:hAnsi="Times New Roman" w:cs="Times New Roman"/>
          <w:b/>
          <w:bCs/>
          <w:color w:val="000000" w:themeColor="text1"/>
          <w:sz w:val="36"/>
          <w:szCs w:val="36"/>
        </w:rPr>
        <w:t>en</w:t>
      </w:r>
      <w:proofErr w:type="spellEnd"/>
      <w:r w:rsidRPr="002F1278">
        <w:rPr>
          <w:rFonts w:ascii="Times New Roman" w:hAnsi="Times New Roman" w:cs="Times New Roman"/>
          <w:b/>
          <w:bCs/>
          <w:color w:val="000000" w:themeColor="text1"/>
          <w:sz w:val="36"/>
          <w:szCs w:val="36"/>
        </w:rPr>
        <w:t xml:space="preserve"> </w:t>
      </w:r>
      <w:proofErr w:type="spellStart"/>
      <w:r w:rsidRPr="002F1278">
        <w:rPr>
          <w:rFonts w:ascii="Times New Roman" w:hAnsi="Times New Roman" w:cs="Times New Roman"/>
          <w:b/>
          <w:bCs/>
          <w:color w:val="000000" w:themeColor="text1"/>
          <w:sz w:val="36"/>
          <w:szCs w:val="36"/>
        </w:rPr>
        <w:t>heures</w:t>
      </w:r>
      <w:proofErr w:type="spellEnd"/>
      <w:r w:rsidRPr="002F1278">
        <w:rPr>
          <w:rFonts w:ascii="Times New Roman" w:hAnsi="Times New Roman" w:cs="Times New Roman"/>
          <w:b/>
          <w:bCs/>
          <w:color w:val="000000" w:themeColor="text1"/>
          <w:sz w:val="36"/>
          <w:szCs w:val="36"/>
        </w:rPr>
        <w:t>)</w:t>
      </w:r>
    </w:p>
    <w:p w14:paraId="5E789068" w14:textId="77777777" w:rsidR="002F1278" w:rsidRPr="002F1278" w:rsidRDefault="002F1278" w:rsidP="002F1278">
      <w:pPr>
        <w:rPr>
          <w:rFonts w:ascii="Times New Roman" w:hAnsi="Times New Roman" w:cs="Times New Roman"/>
          <w:b/>
          <w:bCs/>
          <w:color w:val="000000" w:themeColor="text1"/>
          <w:sz w:val="36"/>
          <w:szCs w:val="36"/>
        </w:rPr>
      </w:pPr>
      <w:proofErr w:type="spellStart"/>
      <w:r w:rsidRPr="002F1278">
        <w:rPr>
          <w:rFonts w:ascii="Times New Roman" w:hAnsi="Times New Roman" w:cs="Times New Roman"/>
          <w:b/>
          <w:bCs/>
          <w:color w:val="000000" w:themeColor="text1"/>
          <w:sz w:val="36"/>
          <w:szCs w:val="36"/>
        </w:rPr>
        <w:t>Ces</w:t>
      </w:r>
      <w:proofErr w:type="spellEnd"/>
      <w:r w:rsidRPr="002F1278">
        <w:rPr>
          <w:rFonts w:ascii="Times New Roman" w:hAnsi="Times New Roman" w:cs="Times New Roman"/>
          <w:b/>
          <w:bCs/>
          <w:color w:val="000000" w:themeColor="text1"/>
          <w:sz w:val="36"/>
          <w:szCs w:val="36"/>
        </w:rPr>
        <w:t xml:space="preserve"> </w:t>
      </w:r>
      <w:proofErr w:type="spellStart"/>
      <w:r w:rsidRPr="002F1278">
        <w:rPr>
          <w:rFonts w:ascii="Times New Roman" w:hAnsi="Times New Roman" w:cs="Times New Roman"/>
          <w:b/>
          <w:bCs/>
          <w:color w:val="000000" w:themeColor="text1"/>
          <w:sz w:val="36"/>
          <w:szCs w:val="36"/>
        </w:rPr>
        <w:t>paramètres</w:t>
      </w:r>
      <w:proofErr w:type="spellEnd"/>
      <w:r w:rsidRPr="002F1278">
        <w:rPr>
          <w:rFonts w:ascii="Times New Roman" w:hAnsi="Times New Roman" w:cs="Times New Roman"/>
          <w:b/>
          <w:bCs/>
          <w:color w:val="000000" w:themeColor="text1"/>
          <w:sz w:val="36"/>
          <w:szCs w:val="36"/>
        </w:rPr>
        <w:t xml:space="preserve"> </w:t>
      </w:r>
      <w:proofErr w:type="spellStart"/>
      <w:proofErr w:type="gramStart"/>
      <w:r w:rsidRPr="002F1278">
        <w:rPr>
          <w:rFonts w:ascii="Times New Roman" w:hAnsi="Times New Roman" w:cs="Times New Roman"/>
          <w:b/>
          <w:bCs/>
          <w:color w:val="000000" w:themeColor="text1"/>
          <w:sz w:val="36"/>
          <w:szCs w:val="36"/>
        </w:rPr>
        <w:t>influencent</w:t>
      </w:r>
      <w:proofErr w:type="spellEnd"/>
      <w:r w:rsidRPr="002F1278">
        <w:rPr>
          <w:rFonts w:ascii="Times New Roman" w:hAnsi="Times New Roman" w:cs="Times New Roman"/>
          <w:b/>
          <w:bCs/>
          <w:color w:val="000000" w:themeColor="text1"/>
          <w:sz w:val="36"/>
          <w:szCs w:val="36"/>
        </w:rPr>
        <w:t xml:space="preserve"> :</w:t>
      </w:r>
      <w:proofErr w:type="gramEnd"/>
    </w:p>
    <w:p w14:paraId="5248BFFE" w14:textId="77777777" w:rsidR="002F1278" w:rsidRPr="002F1278" w:rsidRDefault="002F1278">
      <w:pPr>
        <w:numPr>
          <w:ilvl w:val="0"/>
          <w:numId w:val="36"/>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Le </w:t>
      </w:r>
      <w:proofErr w:type="spellStart"/>
      <w:r w:rsidRPr="002F1278">
        <w:rPr>
          <w:rFonts w:ascii="Times New Roman" w:hAnsi="Times New Roman" w:cs="Times New Roman"/>
          <w:b/>
          <w:bCs/>
          <w:color w:val="000000" w:themeColor="text1"/>
          <w:sz w:val="36"/>
          <w:szCs w:val="36"/>
        </w:rPr>
        <w:t>calcul</w:t>
      </w:r>
      <w:proofErr w:type="spellEnd"/>
      <w:r w:rsidRPr="002F1278">
        <w:rPr>
          <w:rFonts w:ascii="Times New Roman" w:hAnsi="Times New Roman" w:cs="Times New Roman"/>
          <w:b/>
          <w:bCs/>
          <w:color w:val="000000" w:themeColor="text1"/>
          <w:sz w:val="36"/>
          <w:szCs w:val="36"/>
        </w:rPr>
        <w:t xml:space="preserve"> des </w:t>
      </w:r>
      <w:proofErr w:type="spellStart"/>
      <w:r w:rsidRPr="002F1278">
        <w:rPr>
          <w:rFonts w:ascii="Times New Roman" w:hAnsi="Times New Roman" w:cs="Times New Roman"/>
          <w:b/>
          <w:bCs/>
          <w:color w:val="000000" w:themeColor="text1"/>
          <w:sz w:val="36"/>
          <w:szCs w:val="36"/>
        </w:rPr>
        <w:t>moyennes</w:t>
      </w:r>
      <w:proofErr w:type="spellEnd"/>
    </w:p>
    <w:p w14:paraId="4BFA67C9" w14:textId="77777777" w:rsidR="002F1278" w:rsidRPr="002F1278" w:rsidRDefault="002F1278">
      <w:pPr>
        <w:numPr>
          <w:ilvl w:val="0"/>
          <w:numId w:val="36"/>
        </w:numPr>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Le poids du module dans la moyenne générale</w:t>
      </w:r>
    </w:p>
    <w:p w14:paraId="606C752A" w14:textId="77777777" w:rsidR="002F1278" w:rsidRPr="002F1278" w:rsidRDefault="002F1278">
      <w:pPr>
        <w:numPr>
          <w:ilvl w:val="0"/>
          <w:numId w:val="36"/>
        </w:numPr>
        <w:rPr>
          <w:rFonts w:ascii="Times New Roman" w:hAnsi="Times New Roman" w:cs="Times New Roman"/>
          <w:b/>
          <w:bCs/>
          <w:color w:val="000000" w:themeColor="text1"/>
          <w:sz w:val="36"/>
          <w:szCs w:val="36"/>
        </w:rPr>
      </w:pPr>
      <w:proofErr w:type="spellStart"/>
      <w:r w:rsidRPr="002F1278">
        <w:rPr>
          <w:rFonts w:ascii="Times New Roman" w:hAnsi="Times New Roman" w:cs="Times New Roman"/>
          <w:b/>
          <w:bCs/>
          <w:color w:val="000000" w:themeColor="text1"/>
          <w:sz w:val="36"/>
          <w:szCs w:val="36"/>
        </w:rPr>
        <w:t>L’organisation</w:t>
      </w:r>
      <w:proofErr w:type="spellEnd"/>
      <w:r w:rsidRPr="002F1278">
        <w:rPr>
          <w:rFonts w:ascii="Times New Roman" w:hAnsi="Times New Roman" w:cs="Times New Roman"/>
          <w:b/>
          <w:bCs/>
          <w:color w:val="000000" w:themeColor="text1"/>
          <w:sz w:val="36"/>
          <w:szCs w:val="36"/>
        </w:rPr>
        <w:t xml:space="preserve"> </w:t>
      </w:r>
      <w:proofErr w:type="spellStart"/>
      <w:r w:rsidRPr="002F1278">
        <w:rPr>
          <w:rFonts w:ascii="Times New Roman" w:hAnsi="Times New Roman" w:cs="Times New Roman"/>
          <w:b/>
          <w:bCs/>
          <w:color w:val="000000" w:themeColor="text1"/>
          <w:sz w:val="36"/>
          <w:szCs w:val="36"/>
        </w:rPr>
        <w:t>pédagogique</w:t>
      </w:r>
      <w:proofErr w:type="spellEnd"/>
      <w:r w:rsidRPr="002F1278">
        <w:rPr>
          <w:rFonts w:ascii="Times New Roman" w:hAnsi="Times New Roman" w:cs="Times New Roman"/>
          <w:b/>
          <w:bCs/>
          <w:color w:val="000000" w:themeColor="text1"/>
          <w:sz w:val="36"/>
          <w:szCs w:val="36"/>
        </w:rPr>
        <w:t xml:space="preserve"> </w:t>
      </w:r>
      <w:proofErr w:type="spellStart"/>
      <w:r w:rsidRPr="002F1278">
        <w:rPr>
          <w:rFonts w:ascii="Times New Roman" w:hAnsi="Times New Roman" w:cs="Times New Roman"/>
          <w:b/>
          <w:bCs/>
          <w:color w:val="000000" w:themeColor="text1"/>
          <w:sz w:val="36"/>
          <w:szCs w:val="36"/>
        </w:rPr>
        <w:t>annuelle</w:t>
      </w:r>
      <w:proofErr w:type="spellEnd"/>
    </w:p>
    <w:p w14:paraId="3BD7C2B8" w14:textId="77777777" w:rsidR="002F1278" w:rsidRDefault="002F1278" w:rsidP="002F1278">
      <w:pPr>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Les modifications sont enregistrées dynamiquement via le bouton « Enregistrer ».</w:t>
      </w:r>
    </w:p>
    <w:p w14:paraId="18991A2F" w14:textId="77777777" w:rsidR="002F1278" w:rsidRDefault="002F1278" w:rsidP="002F1278">
      <w:pPr>
        <w:rPr>
          <w:rFonts w:ascii="Times New Roman" w:hAnsi="Times New Roman" w:cs="Times New Roman"/>
          <w:b/>
          <w:bCs/>
          <w:color w:val="000000" w:themeColor="text1"/>
          <w:sz w:val="36"/>
          <w:szCs w:val="36"/>
          <w:lang w:val="fr-FR"/>
        </w:rPr>
      </w:pPr>
    </w:p>
    <w:p w14:paraId="36EAC5FF" w14:textId="77777777" w:rsidR="002F1278" w:rsidRPr="002F1278" w:rsidRDefault="002F1278" w:rsidP="002F1278">
      <w:pPr>
        <w:rPr>
          <w:rFonts w:asciiTheme="majorHAnsi" w:eastAsiaTheme="majorEastAsia" w:hAnsiTheme="majorHAnsi" w:cstheme="majorBidi"/>
          <w:b/>
          <w:bCs/>
          <w:color w:val="0F4761" w:themeColor="accent1" w:themeShade="BF"/>
          <w:sz w:val="40"/>
          <w:szCs w:val="40"/>
          <w:lang w:val="fr-FR"/>
        </w:rPr>
      </w:pPr>
      <w:r w:rsidRPr="002F1278">
        <w:rPr>
          <w:rFonts w:asciiTheme="majorHAnsi" w:eastAsiaTheme="majorEastAsia" w:hAnsiTheme="majorHAnsi" w:cstheme="majorBidi"/>
          <w:b/>
          <w:bCs/>
          <w:color w:val="0F4761" w:themeColor="accent1" w:themeShade="BF"/>
          <w:sz w:val="40"/>
          <w:szCs w:val="40"/>
          <w:lang w:val="fr-FR"/>
        </w:rPr>
        <w:lastRenderedPageBreak/>
        <w:t>6.10.4 Suivi des moyennes par module</w:t>
      </w:r>
    </w:p>
    <w:p w14:paraId="67BA94F6" w14:textId="77777777" w:rsidR="002F1278" w:rsidRPr="00C867E8" w:rsidRDefault="002F1278" w:rsidP="002F1278">
      <w:pPr>
        <w:rPr>
          <w:rFonts w:ascii="Times New Roman" w:hAnsi="Times New Roman" w:cs="Times New Roman"/>
          <w:b/>
          <w:bCs/>
          <w:color w:val="000000" w:themeColor="text1"/>
          <w:sz w:val="36"/>
          <w:szCs w:val="36"/>
          <w:lang w:val="fr-FR"/>
        </w:rPr>
      </w:pPr>
      <w:r w:rsidRPr="00C867E8">
        <w:rPr>
          <w:rFonts w:ascii="Times New Roman" w:hAnsi="Times New Roman" w:cs="Times New Roman"/>
          <w:b/>
          <w:bCs/>
          <w:color w:val="000000" w:themeColor="text1"/>
          <w:sz w:val="36"/>
          <w:szCs w:val="36"/>
          <w:lang w:val="fr-FR"/>
        </w:rPr>
        <w:t>Sous les paramètres du module, le système affiche :</w:t>
      </w:r>
    </w:p>
    <w:p w14:paraId="7BF18C96" w14:textId="77777777" w:rsidR="002F1278" w:rsidRPr="00C867E8" w:rsidRDefault="002F1278">
      <w:pPr>
        <w:numPr>
          <w:ilvl w:val="0"/>
          <w:numId w:val="37"/>
        </w:numPr>
        <w:rPr>
          <w:rFonts w:ascii="Times New Roman" w:hAnsi="Times New Roman" w:cs="Times New Roman"/>
          <w:b/>
          <w:bCs/>
          <w:color w:val="000000" w:themeColor="text1"/>
          <w:sz w:val="36"/>
          <w:szCs w:val="36"/>
          <w:lang w:val="fr-FR"/>
        </w:rPr>
      </w:pPr>
      <w:r w:rsidRPr="00C867E8">
        <w:rPr>
          <w:rFonts w:ascii="Times New Roman" w:hAnsi="Times New Roman" w:cs="Times New Roman"/>
          <w:b/>
          <w:bCs/>
          <w:color w:val="000000" w:themeColor="text1"/>
          <w:sz w:val="36"/>
          <w:szCs w:val="36"/>
          <w:lang w:val="fr-FR"/>
        </w:rPr>
        <w:t>La liste des stagiaires inscrits dans la filière</w:t>
      </w:r>
    </w:p>
    <w:p w14:paraId="7CAB53EB" w14:textId="77777777" w:rsidR="002F1278" w:rsidRPr="002F1278" w:rsidRDefault="002F1278">
      <w:pPr>
        <w:numPr>
          <w:ilvl w:val="0"/>
          <w:numId w:val="37"/>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Leur </w:t>
      </w:r>
      <w:proofErr w:type="spellStart"/>
      <w:r w:rsidRPr="002F1278">
        <w:rPr>
          <w:rFonts w:ascii="Times New Roman" w:hAnsi="Times New Roman" w:cs="Times New Roman"/>
          <w:b/>
          <w:bCs/>
          <w:color w:val="000000" w:themeColor="text1"/>
          <w:sz w:val="36"/>
          <w:szCs w:val="36"/>
        </w:rPr>
        <w:t>classe</w:t>
      </w:r>
      <w:proofErr w:type="spellEnd"/>
    </w:p>
    <w:p w14:paraId="53BF6145" w14:textId="77777777" w:rsidR="002F1278" w:rsidRPr="002F1278" w:rsidRDefault="002F1278">
      <w:pPr>
        <w:numPr>
          <w:ilvl w:val="0"/>
          <w:numId w:val="37"/>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Leur </w:t>
      </w:r>
      <w:proofErr w:type="spellStart"/>
      <w:r w:rsidRPr="002F1278">
        <w:rPr>
          <w:rFonts w:ascii="Times New Roman" w:hAnsi="Times New Roman" w:cs="Times New Roman"/>
          <w:b/>
          <w:bCs/>
          <w:color w:val="000000" w:themeColor="text1"/>
          <w:sz w:val="36"/>
          <w:szCs w:val="36"/>
        </w:rPr>
        <w:t>moyenne</w:t>
      </w:r>
      <w:proofErr w:type="spellEnd"/>
      <w:r w:rsidRPr="002F1278">
        <w:rPr>
          <w:rFonts w:ascii="Times New Roman" w:hAnsi="Times New Roman" w:cs="Times New Roman"/>
          <w:b/>
          <w:bCs/>
          <w:color w:val="000000" w:themeColor="text1"/>
          <w:sz w:val="36"/>
          <w:szCs w:val="36"/>
        </w:rPr>
        <w:t xml:space="preserve"> des </w:t>
      </w:r>
      <w:proofErr w:type="spellStart"/>
      <w:r w:rsidRPr="002F1278">
        <w:rPr>
          <w:rFonts w:ascii="Times New Roman" w:hAnsi="Times New Roman" w:cs="Times New Roman"/>
          <w:b/>
          <w:bCs/>
          <w:color w:val="000000" w:themeColor="text1"/>
          <w:sz w:val="36"/>
          <w:szCs w:val="36"/>
        </w:rPr>
        <w:t>contrôles</w:t>
      </w:r>
      <w:proofErr w:type="spellEnd"/>
    </w:p>
    <w:p w14:paraId="70037A7E" w14:textId="77777777" w:rsidR="002F1278" w:rsidRPr="002F1278" w:rsidRDefault="002F1278">
      <w:pPr>
        <w:numPr>
          <w:ilvl w:val="0"/>
          <w:numId w:val="37"/>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Leur note </w:t>
      </w:r>
      <w:proofErr w:type="spellStart"/>
      <w:r w:rsidRPr="002F1278">
        <w:rPr>
          <w:rFonts w:ascii="Times New Roman" w:hAnsi="Times New Roman" w:cs="Times New Roman"/>
          <w:b/>
          <w:bCs/>
          <w:color w:val="000000" w:themeColor="text1"/>
          <w:sz w:val="36"/>
          <w:szCs w:val="36"/>
        </w:rPr>
        <w:t>théorique</w:t>
      </w:r>
      <w:proofErr w:type="spellEnd"/>
    </w:p>
    <w:p w14:paraId="507F193A" w14:textId="77777777" w:rsidR="002F1278" w:rsidRPr="002F1278" w:rsidRDefault="002F1278">
      <w:pPr>
        <w:numPr>
          <w:ilvl w:val="0"/>
          <w:numId w:val="37"/>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Leur note pratique</w:t>
      </w:r>
    </w:p>
    <w:p w14:paraId="36F79DD0" w14:textId="77777777" w:rsidR="002F1278" w:rsidRPr="00C867E8" w:rsidRDefault="002F1278" w:rsidP="002F1278">
      <w:pPr>
        <w:rPr>
          <w:rFonts w:ascii="Times New Roman" w:hAnsi="Times New Roman" w:cs="Times New Roman"/>
          <w:b/>
          <w:bCs/>
          <w:color w:val="000000" w:themeColor="text1"/>
          <w:sz w:val="36"/>
          <w:szCs w:val="36"/>
          <w:lang w:val="fr-FR"/>
        </w:rPr>
      </w:pPr>
      <w:r w:rsidRPr="00C867E8">
        <w:rPr>
          <w:rFonts w:ascii="Times New Roman" w:hAnsi="Times New Roman" w:cs="Times New Roman"/>
          <w:b/>
          <w:bCs/>
          <w:color w:val="000000" w:themeColor="text1"/>
          <w:sz w:val="36"/>
          <w:szCs w:val="36"/>
          <w:lang w:val="fr-FR"/>
        </w:rPr>
        <w:t>La moyenne affichée est calculée automatiquement en fonction du nombre de contrôles définis pour le module.</w:t>
      </w:r>
    </w:p>
    <w:p w14:paraId="546E02F0" w14:textId="77777777" w:rsidR="002F1278" w:rsidRPr="002F1278" w:rsidRDefault="002F1278" w:rsidP="002F1278">
      <w:p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Cette </w:t>
      </w:r>
      <w:proofErr w:type="spellStart"/>
      <w:r w:rsidRPr="002F1278">
        <w:rPr>
          <w:rFonts w:ascii="Times New Roman" w:hAnsi="Times New Roman" w:cs="Times New Roman"/>
          <w:b/>
          <w:bCs/>
          <w:color w:val="000000" w:themeColor="text1"/>
          <w:sz w:val="36"/>
          <w:szCs w:val="36"/>
        </w:rPr>
        <w:t>vue</w:t>
      </w:r>
      <w:proofErr w:type="spellEnd"/>
      <w:r w:rsidRPr="002F1278">
        <w:rPr>
          <w:rFonts w:ascii="Times New Roman" w:hAnsi="Times New Roman" w:cs="Times New Roman"/>
          <w:b/>
          <w:bCs/>
          <w:color w:val="000000" w:themeColor="text1"/>
          <w:sz w:val="36"/>
          <w:szCs w:val="36"/>
        </w:rPr>
        <w:t xml:space="preserve"> </w:t>
      </w:r>
      <w:proofErr w:type="spellStart"/>
      <w:proofErr w:type="gramStart"/>
      <w:r w:rsidRPr="002F1278">
        <w:rPr>
          <w:rFonts w:ascii="Times New Roman" w:hAnsi="Times New Roman" w:cs="Times New Roman"/>
          <w:b/>
          <w:bCs/>
          <w:color w:val="000000" w:themeColor="text1"/>
          <w:sz w:val="36"/>
          <w:szCs w:val="36"/>
        </w:rPr>
        <w:t>permet</w:t>
      </w:r>
      <w:proofErr w:type="spellEnd"/>
      <w:r w:rsidRPr="002F1278">
        <w:rPr>
          <w:rFonts w:ascii="Times New Roman" w:hAnsi="Times New Roman" w:cs="Times New Roman"/>
          <w:b/>
          <w:bCs/>
          <w:color w:val="000000" w:themeColor="text1"/>
          <w:sz w:val="36"/>
          <w:szCs w:val="36"/>
        </w:rPr>
        <w:t xml:space="preserve"> :</w:t>
      </w:r>
      <w:proofErr w:type="gramEnd"/>
    </w:p>
    <w:p w14:paraId="1B738AE1" w14:textId="77777777" w:rsidR="002F1278" w:rsidRPr="002F1278" w:rsidRDefault="002F1278">
      <w:pPr>
        <w:numPr>
          <w:ilvl w:val="0"/>
          <w:numId w:val="38"/>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Une analyse </w:t>
      </w:r>
      <w:proofErr w:type="spellStart"/>
      <w:r w:rsidRPr="002F1278">
        <w:rPr>
          <w:rFonts w:ascii="Times New Roman" w:hAnsi="Times New Roman" w:cs="Times New Roman"/>
          <w:b/>
          <w:bCs/>
          <w:color w:val="000000" w:themeColor="text1"/>
          <w:sz w:val="36"/>
          <w:szCs w:val="36"/>
        </w:rPr>
        <w:t>rapide</w:t>
      </w:r>
      <w:proofErr w:type="spellEnd"/>
      <w:r w:rsidRPr="002F1278">
        <w:rPr>
          <w:rFonts w:ascii="Times New Roman" w:hAnsi="Times New Roman" w:cs="Times New Roman"/>
          <w:b/>
          <w:bCs/>
          <w:color w:val="000000" w:themeColor="text1"/>
          <w:sz w:val="36"/>
          <w:szCs w:val="36"/>
        </w:rPr>
        <w:t xml:space="preserve"> des performances</w:t>
      </w:r>
    </w:p>
    <w:p w14:paraId="3AA39D79" w14:textId="77777777" w:rsidR="002F1278" w:rsidRPr="002F1278" w:rsidRDefault="002F1278">
      <w:pPr>
        <w:numPr>
          <w:ilvl w:val="0"/>
          <w:numId w:val="38"/>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Une supervision </w:t>
      </w:r>
      <w:proofErr w:type="spellStart"/>
      <w:r w:rsidRPr="002F1278">
        <w:rPr>
          <w:rFonts w:ascii="Times New Roman" w:hAnsi="Times New Roman" w:cs="Times New Roman"/>
          <w:b/>
          <w:bCs/>
          <w:color w:val="000000" w:themeColor="text1"/>
          <w:sz w:val="36"/>
          <w:szCs w:val="36"/>
        </w:rPr>
        <w:t>pédagogique</w:t>
      </w:r>
      <w:proofErr w:type="spellEnd"/>
    </w:p>
    <w:p w14:paraId="31DD0C97" w14:textId="77777777" w:rsidR="002F1278" w:rsidRPr="00C867E8" w:rsidRDefault="002F1278">
      <w:pPr>
        <w:numPr>
          <w:ilvl w:val="0"/>
          <w:numId w:val="38"/>
        </w:numPr>
        <w:rPr>
          <w:rFonts w:ascii="Times New Roman" w:hAnsi="Times New Roman" w:cs="Times New Roman"/>
          <w:b/>
          <w:bCs/>
          <w:color w:val="000000" w:themeColor="text1"/>
          <w:sz w:val="36"/>
          <w:szCs w:val="36"/>
          <w:lang w:val="fr-FR"/>
        </w:rPr>
      </w:pPr>
      <w:r w:rsidRPr="00C867E8">
        <w:rPr>
          <w:rFonts w:ascii="Times New Roman" w:hAnsi="Times New Roman" w:cs="Times New Roman"/>
          <w:b/>
          <w:bCs/>
          <w:color w:val="000000" w:themeColor="text1"/>
          <w:sz w:val="36"/>
          <w:szCs w:val="36"/>
          <w:lang w:val="fr-FR"/>
        </w:rPr>
        <w:t>Une cohérence entre paramétrage et résultats</w:t>
      </w:r>
    </w:p>
    <w:p w14:paraId="52F0D19F" w14:textId="77777777" w:rsidR="002F1278" w:rsidRPr="002F1278" w:rsidRDefault="002F1278" w:rsidP="002F1278">
      <w:pPr>
        <w:ind w:left="360"/>
        <w:rPr>
          <w:rFonts w:asciiTheme="majorHAnsi" w:eastAsiaTheme="majorEastAsia" w:hAnsiTheme="majorHAnsi" w:cstheme="majorBidi"/>
          <w:b/>
          <w:bCs/>
          <w:color w:val="0F4761" w:themeColor="accent1" w:themeShade="BF"/>
          <w:sz w:val="40"/>
          <w:szCs w:val="40"/>
          <w:lang w:val="fr-FR"/>
        </w:rPr>
      </w:pPr>
      <w:r w:rsidRPr="002F1278">
        <w:rPr>
          <w:rFonts w:asciiTheme="majorHAnsi" w:eastAsiaTheme="majorEastAsia" w:hAnsiTheme="majorHAnsi" w:cstheme="majorBidi"/>
          <w:b/>
          <w:bCs/>
          <w:color w:val="0F4761" w:themeColor="accent1" w:themeShade="BF"/>
          <w:sz w:val="40"/>
          <w:szCs w:val="40"/>
          <w:lang w:val="fr-FR"/>
        </w:rPr>
        <w:t>6.10.5 Ajout d’un nouveau module</w:t>
      </w:r>
    </w:p>
    <w:p w14:paraId="7BA69C52" w14:textId="77777777" w:rsidR="002F1278" w:rsidRPr="002F1278" w:rsidRDefault="002F1278" w:rsidP="002F1278">
      <w:pPr>
        <w:ind w:left="360"/>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Le bouton « Ajouter un module » ouvre une fenêtre permettant de créer un nouveau module.</w:t>
      </w:r>
    </w:p>
    <w:p w14:paraId="41C7F4A5" w14:textId="77777777" w:rsidR="002F1278" w:rsidRPr="002F1278" w:rsidRDefault="002F1278" w:rsidP="002F1278">
      <w:pPr>
        <w:ind w:left="360"/>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Les </w:t>
      </w:r>
      <w:proofErr w:type="spellStart"/>
      <w:proofErr w:type="gramStart"/>
      <w:r w:rsidRPr="002F1278">
        <w:rPr>
          <w:rFonts w:ascii="Times New Roman" w:hAnsi="Times New Roman" w:cs="Times New Roman"/>
          <w:b/>
          <w:bCs/>
          <w:color w:val="000000" w:themeColor="text1"/>
          <w:sz w:val="36"/>
          <w:szCs w:val="36"/>
        </w:rPr>
        <w:t>informations</w:t>
      </w:r>
      <w:proofErr w:type="spellEnd"/>
      <w:proofErr w:type="gramEnd"/>
      <w:r w:rsidRPr="002F1278">
        <w:rPr>
          <w:rFonts w:ascii="Times New Roman" w:hAnsi="Times New Roman" w:cs="Times New Roman"/>
          <w:b/>
          <w:bCs/>
          <w:color w:val="000000" w:themeColor="text1"/>
          <w:sz w:val="36"/>
          <w:szCs w:val="36"/>
        </w:rPr>
        <w:t xml:space="preserve"> </w:t>
      </w:r>
      <w:proofErr w:type="spellStart"/>
      <w:r w:rsidRPr="002F1278">
        <w:rPr>
          <w:rFonts w:ascii="Times New Roman" w:hAnsi="Times New Roman" w:cs="Times New Roman"/>
          <w:b/>
          <w:bCs/>
          <w:color w:val="000000" w:themeColor="text1"/>
          <w:sz w:val="36"/>
          <w:szCs w:val="36"/>
        </w:rPr>
        <w:t>requises</w:t>
      </w:r>
      <w:proofErr w:type="spellEnd"/>
      <w:r w:rsidRPr="002F1278">
        <w:rPr>
          <w:rFonts w:ascii="Times New Roman" w:hAnsi="Times New Roman" w:cs="Times New Roman"/>
          <w:b/>
          <w:bCs/>
          <w:color w:val="000000" w:themeColor="text1"/>
          <w:sz w:val="36"/>
          <w:szCs w:val="36"/>
        </w:rPr>
        <w:t xml:space="preserve"> </w:t>
      </w:r>
      <w:proofErr w:type="spellStart"/>
      <w:proofErr w:type="gramStart"/>
      <w:r w:rsidRPr="002F1278">
        <w:rPr>
          <w:rFonts w:ascii="Times New Roman" w:hAnsi="Times New Roman" w:cs="Times New Roman"/>
          <w:b/>
          <w:bCs/>
          <w:color w:val="000000" w:themeColor="text1"/>
          <w:sz w:val="36"/>
          <w:szCs w:val="36"/>
        </w:rPr>
        <w:t>sont</w:t>
      </w:r>
      <w:proofErr w:type="spellEnd"/>
      <w:r w:rsidRPr="002F1278">
        <w:rPr>
          <w:rFonts w:ascii="Times New Roman" w:hAnsi="Times New Roman" w:cs="Times New Roman"/>
          <w:b/>
          <w:bCs/>
          <w:color w:val="000000" w:themeColor="text1"/>
          <w:sz w:val="36"/>
          <w:szCs w:val="36"/>
        </w:rPr>
        <w:t xml:space="preserve"> :</w:t>
      </w:r>
      <w:proofErr w:type="gramEnd"/>
    </w:p>
    <w:p w14:paraId="2F012559" w14:textId="77777777" w:rsidR="002F1278" w:rsidRPr="002F1278" w:rsidRDefault="002F1278">
      <w:pPr>
        <w:numPr>
          <w:ilvl w:val="0"/>
          <w:numId w:val="39"/>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Nom du module</w:t>
      </w:r>
    </w:p>
    <w:p w14:paraId="5A02A524" w14:textId="77777777" w:rsidR="002F1278" w:rsidRPr="002F1278" w:rsidRDefault="002F1278">
      <w:pPr>
        <w:numPr>
          <w:ilvl w:val="0"/>
          <w:numId w:val="39"/>
        </w:numPr>
        <w:rPr>
          <w:rFonts w:ascii="Times New Roman" w:hAnsi="Times New Roman" w:cs="Times New Roman"/>
          <w:b/>
          <w:bCs/>
          <w:color w:val="000000" w:themeColor="text1"/>
          <w:sz w:val="36"/>
          <w:szCs w:val="36"/>
        </w:rPr>
      </w:pPr>
      <w:proofErr w:type="spellStart"/>
      <w:r w:rsidRPr="002F1278">
        <w:rPr>
          <w:rFonts w:ascii="Times New Roman" w:hAnsi="Times New Roman" w:cs="Times New Roman"/>
          <w:b/>
          <w:bCs/>
          <w:color w:val="000000" w:themeColor="text1"/>
          <w:sz w:val="36"/>
          <w:szCs w:val="36"/>
        </w:rPr>
        <w:t>Filière</w:t>
      </w:r>
      <w:proofErr w:type="spellEnd"/>
      <w:r w:rsidRPr="002F1278">
        <w:rPr>
          <w:rFonts w:ascii="Times New Roman" w:hAnsi="Times New Roman" w:cs="Times New Roman"/>
          <w:b/>
          <w:bCs/>
          <w:color w:val="000000" w:themeColor="text1"/>
          <w:sz w:val="36"/>
          <w:szCs w:val="36"/>
        </w:rPr>
        <w:t xml:space="preserve"> </w:t>
      </w:r>
      <w:proofErr w:type="spellStart"/>
      <w:r w:rsidRPr="002F1278">
        <w:rPr>
          <w:rFonts w:ascii="Times New Roman" w:hAnsi="Times New Roman" w:cs="Times New Roman"/>
          <w:b/>
          <w:bCs/>
          <w:color w:val="000000" w:themeColor="text1"/>
          <w:sz w:val="36"/>
          <w:szCs w:val="36"/>
        </w:rPr>
        <w:t>associée</w:t>
      </w:r>
      <w:proofErr w:type="spellEnd"/>
    </w:p>
    <w:p w14:paraId="32863FCE" w14:textId="77777777" w:rsidR="002F1278" w:rsidRPr="002F1278" w:rsidRDefault="002F1278">
      <w:pPr>
        <w:numPr>
          <w:ilvl w:val="0"/>
          <w:numId w:val="39"/>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Coefficient</w:t>
      </w:r>
    </w:p>
    <w:p w14:paraId="634A80A0" w14:textId="77777777" w:rsidR="002F1278" w:rsidRPr="002F1278" w:rsidRDefault="002F1278">
      <w:pPr>
        <w:numPr>
          <w:ilvl w:val="0"/>
          <w:numId w:val="39"/>
        </w:numPr>
        <w:rPr>
          <w:rFonts w:ascii="Times New Roman" w:hAnsi="Times New Roman" w:cs="Times New Roman"/>
          <w:b/>
          <w:bCs/>
          <w:color w:val="000000" w:themeColor="text1"/>
          <w:sz w:val="36"/>
          <w:szCs w:val="36"/>
        </w:rPr>
      </w:pPr>
      <w:proofErr w:type="spellStart"/>
      <w:r w:rsidRPr="002F1278">
        <w:rPr>
          <w:rFonts w:ascii="Times New Roman" w:hAnsi="Times New Roman" w:cs="Times New Roman"/>
          <w:b/>
          <w:bCs/>
          <w:color w:val="000000" w:themeColor="text1"/>
          <w:sz w:val="36"/>
          <w:szCs w:val="36"/>
        </w:rPr>
        <w:t>Semestre</w:t>
      </w:r>
      <w:proofErr w:type="spellEnd"/>
    </w:p>
    <w:p w14:paraId="3C355C35" w14:textId="77777777" w:rsidR="002F1278" w:rsidRPr="002F1278" w:rsidRDefault="002F1278">
      <w:pPr>
        <w:numPr>
          <w:ilvl w:val="0"/>
          <w:numId w:val="39"/>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Masse </w:t>
      </w:r>
      <w:proofErr w:type="spellStart"/>
      <w:r w:rsidRPr="002F1278">
        <w:rPr>
          <w:rFonts w:ascii="Times New Roman" w:hAnsi="Times New Roman" w:cs="Times New Roman"/>
          <w:b/>
          <w:bCs/>
          <w:color w:val="000000" w:themeColor="text1"/>
          <w:sz w:val="36"/>
          <w:szCs w:val="36"/>
        </w:rPr>
        <w:t>horaire</w:t>
      </w:r>
      <w:proofErr w:type="spellEnd"/>
    </w:p>
    <w:p w14:paraId="661F2E2D" w14:textId="77777777" w:rsidR="002F1278" w:rsidRPr="002F1278" w:rsidRDefault="002F1278">
      <w:pPr>
        <w:numPr>
          <w:ilvl w:val="0"/>
          <w:numId w:val="39"/>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lastRenderedPageBreak/>
        <w:t xml:space="preserve">Nombre de </w:t>
      </w:r>
      <w:proofErr w:type="spellStart"/>
      <w:r w:rsidRPr="002F1278">
        <w:rPr>
          <w:rFonts w:ascii="Times New Roman" w:hAnsi="Times New Roman" w:cs="Times New Roman"/>
          <w:b/>
          <w:bCs/>
          <w:color w:val="000000" w:themeColor="text1"/>
          <w:sz w:val="36"/>
          <w:szCs w:val="36"/>
        </w:rPr>
        <w:t>contrôles</w:t>
      </w:r>
      <w:proofErr w:type="spellEnd"/>
    </w:p>
    <w:p w14:paraId="553B54C8" w14:textId="77777777" w:rsidR="002F1278" w:rsidRPr="002F1278" w:rsidRDefault="002F1278" w:rsidP="002F1278">
      <w:pPr>
        <w:ind w:left="360"/>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Une fois validé, le module est automatiquement intégré à la filière sélectionnée et devient disponible dans le module Gestion des notes.</w:t>
      </w:r>
    </w:p>
    <w:p w14:paraId="60304DBA" w14:textId="203A5692" w:rsidR="002F1278" w:rsidRDefault="002F1278" w:rsidP="002F1278">
      <w:pPr>
        <w:ind w:left="360"/>
        <w:rPr>
          <w:rFonts w:asciiTheme="majorHAnsi" w:eastAsiaTheme="majorEastAsia" w:hAnsiTheme="majorHAnsi" w:cstheme="majorBidi"/>
          <w:b/>
          <w:bCs/>
          <w:color w:val="0F4761" w:themeColor="accent1" w:themeShade="BF"/>
          <w:sz w:val="40"/>
          <w:szCs w:val="40"/>
          <w:lang w:val="fr-FR"/>
        </w:rPr>
      </w:pPr>
      <w:r w:rsidRPr="002F1278">
        <w:rPr>
          <w:rFonts w:asciiTheme="majorHAnsi" w:eastAsiaTheme="majorEastAsia" w:hAnsiTheme="majorHAnsi" w:cstheme="majorBidi"/>
          <w:b/>
          <w:bCs/>
          <w:color w:val="0F4761" w:themeColor="accent1" w:themeShade="BF"/>
          <w:sz w:val="40"/>
          <w:szCs w:val="40"/>
          <w:lang w:val="fr-FR"/>
        </w:rPr>
        <w:t> Figure 6.24 : Fenêtre d’ajout d’un nouveau module.</w:t>
      </w:r>
    </w:p>
    <w:p w14:paraId="22BFFA72" w14:textId="14828029" w:rsidR="002F1278" w:rsidRPr="002F1278" w:rsidRDefault="002F1278" w:rsidP="002F1278">
      <w:pPr>
        <w:ind w:left="360"/>
        <w:rPr>
          <w:rFonts w:asciiTheme="majorHAnsi" w:eastAsiaTheme="majorEastAsia" w:hAnsiTheme="majorHAnsi" w:cstheme="majorBidi"/>
          <w:b/>
          <w:bCs/>
          <w:color w:val="0F4761" w:themeColor="accent1" w:themeShade="BF"/>
          <w:sz w:val="40"/>
          <w:szCs w:val="40"/>
          <w:lang w:val="fr-FR"/>
        </w:rPr>
      </w:pPr>
      <w:r w:rsidRPr="002F1278">
        <w:rPr>
          <w:rFonts w:asciiTheme="majorHAnsi" w:eastAsiaTheme="majorEastAsia" w:hAnsiTheme="majorHAnsi" w:cstheme="majorBidi"/>
          <w:b/>
          <w:bCs/>
          <w:noProof/>
          <w:color w:val="0F4761" w:themeColor="accent1" w:themeShade="BF"/>
          <w:sz w:val="40"/>
          <w:szCs w:val="40"/>
          <w:lang w:val="fr-FR"/>
        </w:rPr>
        <w:drawing>
          <wp:anchor distT="0" distB="0" distL="114300" distR="114300" simplePos="0" relativeHeight="251712512" behindDoc="0" locked="0" layoutInCell="1" allowOverlap="1" wp14:anchorId="0A10B92E" wp14:editId="3857D8AE">
            <wp:simplePos x="0" y="0"/>
            <wp:positionH relativeFrom="margin">
              <wp:align>center</wp:align>
            </wp:positionH>
            <wp:positionV relativeFrom="paragraph">
              <wp:posOffset>9657</wp:posOffset>
            </wp:positionV>
            <wp:extent cx="3343742" cy="3639058"/>
            <wp:effectExtent l="0" t="0" r="9525" b="0"/>
            <wp:wrapNone/>
            <wp:docPr id="418034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34268" name=""/>
                    <pic:cNvPicPr/>
                  </pic:nvPicPr>
                  <pic:blipFill>
                    <a:blip r:embed="rId35">
                      <a:extLst>
                        <a:ext uri="{28A0092B-C50C-407E-A947-70E740481C1C}">
                          <a14:useLocalDpi xmlns:a14="http://schemas.microsoft.com/office/drawing/2010/main" val="0"/>
                        </a:ext>
                      </a:extLst>
                    </a:blip>
                    <a:stretch>
                      <a:fillRect/>
                    </a:stretch>
                  </pic:blipFill>
                  <pic:spPr>
                    <a:xfrm>
                      <a:off x="0" y="0"/>
                      <a:ext cx="3343742" cy="3639058"/>
                    </a:xfrm>
                    <a:prstGeom prst="rect">
                      <a:avLst/>
                    </a:prstGeom>
                  </pic:spPr>
                </pic:pic>
              </a:graphicData>
            </a:graphic>
            <wp14:sizeRelH relativeFrom="page">
              <wp14:pctWidth>0</wp14:pctWidth>
            </wp14:sizeRelH>
            <wp14:sizeRelV relativeFrom="page">
              <wp14:pctHeight>0</wp14:pctHeight>
            </wp14:sizeRelV>
          </wp:anchor>
        </w:drawing>
      </w:r>
    </w:p>
    <w:p w14:paraId="1774A028" w14:textId="4256BC4C" w:rsidR="002F1278" w:rsidRPr="002F1278" w:rsidRDefault="002F1278" w:rsidP="002F1278">
      <w:pPr>
        <w:ind w:left="360"/>
        <w:rPr>
          <w:rFonts w:ascii="Times New Roman" w:hAnsi="Times New Roman" w:cs="Times New Roman"/>
          <w:b/>
          <w:bCs/>
          <w:color w:val="000000" w:themeColor="text1"/>
          <w:sz w:val="36"/>
          <w:szCs w:val="36"/>
          <w:lang w:val="fr-FR"/>
        </w:rPr>
      </w:pPr>
    </w:p>
    <w:p w14:paraId="1D5109C0" w14:textId="77777777" w:rsidR="002F1278" w:rsidRPr="002F1278" w:rsidRDefault="002F1278" w:rsidP="002F1278">
      <w:pPr>
        <w:rPr>
          <w:rFonts w:ascii="Times New Roman" w:hAnsi="Times New Roman" w:cs="Times New Roman"/>
          <w:b/>
          <w:bCs/>
          <w:color w:val="000000" w:themeColor="text1"/>
          <w:sz w:val="36"/>
          <w:szCs w:val="36"/>
          <w:lang w:val="fr-FR"/>
        </w:rPr>
      </w:pPr>
    </w:p>
    <w:p w14:paraId="11F2E05D" w14:textId="77777777" w:rsidR="002F1278" w:rsidRPr="002F1278" w:rsidRDefault="002F1278" w:rsidP="002F1278">
      <w:pPr>
        <w:rPr>
          <w:rFonts w:ascii="Times New Roman" w:hAnsi="Times New Roman" w:cs="Times New Roman"/>
          <w:b/>
          <w:bCs/>
          <w:color w:val="000000" w:themeColor="text1"/>
          <w:sz w:val="36"/>
          <w:szCs w:val="36"/>
          <w:lang w:val="fr-FR"/>
        </w:rPr>
      </w:pPr>
    </w:p>
    <w:p w14:paraId="4FF39E1B" w14:textId="77777777" w:rsidR="002F1278" w:rsidRDefault="002F1278" w:rsidP="002F1278">
      <w:pPr>
        <w:tabs>
          <w:tab w:val="left" w:pos="1241"/>
        </w:tabs>
        <w:rPr>
          <w:lang w:val="fr-FR"/>
        </w:rPr>
      </w:pPr>
      <w:r>
        <w:rPr>
          <w:lang w:val="fr-FR"/>
        </w:rPr>
        <w:tab/>
      </w:r>
    </w:p>
    <w:p w14:paraId="787B76B8" w14:textId="77777777" w:rsidR="002F1278" w:rsidRDefault="002F1278" w:rsidP="002F1278">
      <w:pPr>
        <w:tabs>
          <w:tab w:val="left" w:pos="1241"/>
        </w:tabs>
        <w:rPr>
          <w:lang w:val="fr-FR"/>
        </w:rPr>
      </w:pPr>
    </w:p>
    <w:p w14:paraId="48B6FF01" w14:textId="77777777" w:rsidR="002F1278" w:rsidRDefault="002F1278" w:rsidP="002F1278">
      <w:pPr>
        <w:tabs>
          <w:tab w:val="left" w:pos="1241"/>
        </w:tabs>
        <w:rPr>
          <w:lang w:val="fr-FR"/>
        </w:rPr>
      </w:pPr>
    </w:p>
    <w:p w14:paraId="4FBBF3B1" w14:textId="77777777" w:rsidR="002F1278" w:rsidRDefault="002F1278" w:rsidP="002F1278">
      <w:pPr>
        <w:tabs>
          <w:tab w:val="left" w:pos="1241"/>
        </w:tabs>
        <w:rPr>
          <w:lang w:val="fr-FR"/>
        </w:rPr>
      </w:pPr>
    </w:p>
    <w:p w14:paraId="7B25BB69" w14:textId="77777777" w:rsidR="002F1278" w:rsidRDefault="002F1278" w:rsidP="002F1278">
      <w:pPr>
        <w:tabs>
          <w:tab w:val="left" w:pos="1241"/>
        </w:tabs>
        <w:rPr>
          <w:lang w:val="fr-FR"/>
        </w:rPr>
      </w:pPr>
    </w:p>
    <w:p w14:paraId="478ED92F" w14:textId="77777777" w:rsidR="002F1278" w:rsidRDefault="002F1278" w:rsidP="002F1278">
      <w:pPr>
        <w:tabs>
          <w:tab w:val="left" w:pos="1241"/>
        </w:tabs>
        <w:rPr>
          <w:lang w:val="fr-FR"/>
        </w:rPr>
      </w:pPr>
    </w:p>
    <w:p w14:paraId="72D589B6" w14:textId="77777777" w:rsidR="002F1278" w:rsidRDefault="002F1278" w:rsidP="002F1278">
      <w:pPr>
        <w:tabs>
          <w:tab w:val="left" w:pos="1241"/>
        </w:tabs>
        <w:rPr>
          <w:lang w:val="fr-FR"/>
        </w:rPr>
      </w:pPr>
    </w:p>
    <w:p w14:paraId="2B23221B" w14:textId="0510F3CC" w:rsidR="002F1278" w:rsidRPr="002F1278" w:rsidRDefault="002F1278" w:rsidP="002F1278">
      <w:pPr>
        <w:tabs>
          <w:tab w:val="left" w:pos="1241"/>
        </w:tabs>
        <w:rPr>
          <w:rFonts w:asciiTheme="majorHAnsi" w:eastAsiaTheme="majorEastAsia" w:hAnsiTheme="majorHAnsi" w:cstheme="majorBidi"/>
          <w:b/>
          <w:bCs/>
          <w:color w:val="0F4761" w:themeColor="accent1" w:themeShade="BF"/>
          <w:sz w:val="40"/>
          <w:szCs w:val="40"/>
          <w:lang w:val="fr-FR"/>
        </w:rPr>
      </w:pPr>
      <w:r w:rsidRPr="002F1278">
        <w:rPr>
          <w:rFonts w:asciiTheme="majorHAnsi" w:eastAsiaTheme="majorEastAsia" w:hAnsiTheme="majorHAnsi" w:cstheme="majorBidi"/>
          <w:b/>
          <w:bCs/>
          <w:color w:val="0F4761" w:themeColor="accent1" w:themeShade="BF"/>
          <w:sz w:val="40"/>
          <w:szCs w:val="40"/>
          <w:lang w:val="fr-FR"/>
        </w:rPr>
        <w:t>6.10.6 Intégration avec les autres modules</w:t>
      </w:r>
    </w:p>
    <w:p w14:paraId="7DE03275" w14:textId="77777777" w:rsidR="002F1278" w:rsidRPr="002F1278" w:rsidRDefault="002F1278" w:rsidP="002F1278">
      <w:p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Le module Gestion des modules est directement lié à :</w:t>
      </w:r>
    </w:p>
    <w:p w14:paraId="1CFCABBE" w14:textId="1D206E6B" w:rsidR="002F1278" w:rsidRPr="002F1278" w:rsidRDefault="002F1278">
      <w:pPr>
        <w:numPr>
          <w:ilvl w:val="0"/>
          <w:numId w:val="40"/>
        </w:num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 xml:space="preserve"> Gestion des notes</w:t>
      </w:r>
    </w:p>
    <w:p w14:paraId="2455479B" w14:textId="0038C53C" w:rsidR="002F1278" w:rsidRPr="002F1278" w:rsidRDefault="002F1278">
      <w:pPr>
        <w:numPr>
          <w:ilvl w:val="0"/>
          <w:numId w:val="40"/>
        </w:num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 xml:space="preserve"> Calcul des moyennes générales</w:t>
      </w:r>
    </w:p>
    <w:p w14:paraId="76A8C5E5" w14:textId="1CF3316B" w:rsidR="002F1278" w:rsidRPr="002F1278" w:rsidRDefault="002F1278">
      <w:pPr>
        <w:numPr>
          <w:ilvl w:val="0"/>
          <w:numId w:val="40"/>
        </w:num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 xml:space="preserve"> Génération des relevés</w:t>
      </w:r>
    </w:p>
    <w:p w14:paraId="43BCD20F" w14:textId="77777777" w:rsidR="002F1278" w:rsidRPr="002F1278" w:rsidRDefault="002F1278" w:rsidP="002F1278">
      <w:p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Toute modification des paramètres (coefficient ou nombre de contrôles) impacte automatiquement les calculs académiques.</w:t>
      </w:r>
    </w:p>
    <w:p w14:paraId="214AD36A" w14:textId="77777777" w:rsidR="002F1278" w:rsidRPr="002F1278" w:rsidRDefault="002F1278" w:rsidP="002F1278">
      <w:pPr>
        <w:tabs>
          <w:tab w:val="left" w:pos="1241"/>
        </w:tabs>
        <w:rPr>
          <w:rFonts w:asciiTheme="majorHAnsi" w:eastAsiaTheme="majorEastAsia" w:hAnsiTheme="majorHAnsi" w:cstheme="majorBidi"/>
          <w:b/>
          <w:bCs/>
          <w:color w:val="0F4761" w:themeColor="accent1" w:themeShade="BF"/>
          <w:sz w:val="40"/>
          <w:szCs w:val="40"/>
          <w:lang w:val="fr-FR"/>
        </w:rPr>
      </w:pPr>
      <w:r w:rsidRPr="002F1278">
        <w:rPr>
          <w:rFonts w:asciiTheme="majorHAnsi" w:eastAsiaTheme="majorEastAsia" w:hAnsiTheme="majorHAnsi" w:cstheme="majorBidi"/>
          <w:b/>
          <w:bCs/>
          <w:color w:val="0F4761" w:themeColor="accent1" w:themeShade="BF"/>
          <w:sz w:val="40"/>
          <w:szCs w:val="40"/>
          <w:lang w:val="fr-FR"/>
        </w:rPr>
        <w:lastRenderedPageBreak/>
        <w:t>6.10.7 Sécurité et cohérence académique</w:t>
      </w:r>
    </w:p>
    <w:p w14:paraId="4E9D545C" w14:textId="77777777" w:rsidR="002F1278" w:rsidRPr="002F1278" w:rsidRDefault="002F1278" w:rsidP="002F1278">
      <w:p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Ce module garantit :</w:t>
      </w:r>
    </w:p>
    <w:p w14:paraId="04BA38DF" w14:textId="77777777" w:rsidR="002F1278" w:rsidRPr="002F1278" w:rsidRDefault="002F1278">
      <w:pPr>
        <w:numPr>
          <w:ilvl w:val="0"/>
          <w:numId w:val="41"/>
        </w:num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Une structure pédagogique claire</w:t>
      </w:r>
    </w:p>
    <w:p w14:paraId="7724889E" w14:textId="77777777" w:rsidR="002F1278" w:rsidRPr="002F1278" w:rsidRDefault="002F1278">
      <w:pPr>
        <w:numPr>
          <w:ilvl w:val="0"/>
          <w:numId w:val="41"/>
        </w:num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Une cohérence des coefficients</w:t>
      </w:r>
    </w:p>
    <w:p w14:paraId="4F9A0BC9" w14:textId="77777777" w:rsidR="002F1278" w:rsidRPr="002F1278" w:rsidRDefault="002F1278">
      <w:pPr>
        <w:numPr>
          <w:ilvl w:val="0"/>
          <w:numId w:val="41"/>
        </w:num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Une centralisation des paramètres académiques</w:t>
      </w:r>
    </w:p>
    <w:p w14:paraId="63C2F78F" w14:textId="77777777" w:rsidR="002F1278" w:rsidRPr="002F1278" w:rsidRDefault="002F1278">
      <w:pPr>
        <w:numPr>
          <w:ilvl w:val="0"/>
          <w:numId w:val="41"/>
        </w:num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Une mise à jour dynamique des résultats</w:t>
      </w:r>
    </w:p>
    <w:p w14:paraId="49A0051C" w14:textId="77777777" w:rsidR="002F1278" w:rsidRPr="002F1278" w:rsidRDefault="002F1278" w:rsidP="002F1278">
      <w:p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Il assure ainsi une gestion académique professionnelle et conforme aux exigences pédagogiques.</w:t>
      </w:r>
    </w:p>
    <w:p w14:paraId="22D3414B" w14:textId="3DD36AA2" w:rsidR="00195E7A" w:rsidRDefault="00195E7A" w:rsidP="002F1278">
      <w:pPr>
        <w:tabs>
          <w:tab w:val="left" w:pos="1241"/>
        </w:tabs>
        <w:rPr>
          <w:lang w:val="fr-FR"/>
        </w:rPr>
      </w:pPr>
    </w:p>
    <w:p w14:paraId="2932AAA7" w14:textId="77777777" w:rsidR="00195E7A" w:rsidRDefault="00195E7A">
      <w:pPr>
        <w:rPr>
          <w:lang w:val="fr-FR"/>
        </w:rPr>
      </w:pPr>
      <w:r>
        <w:rPr>
          <w:lang w:val="fr-FR"/>
        </w:rPr>
        <w:br w:type="page"/>
      </w:r>
    </w:p>
    <w:p w14:paraId="6B4635C3" w14:textId="77777777" w:rsidR="00667482" w:rsidRDefault="00667482" w:rsidP="00667482">
      <w:pPr>
        <w:jc w:val="cente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lastRenderedPageBreak/>
        <w:t>6.11 Gestion des classes</w:t>
      </w:r>
    </w:p>
    <w:p w14:paraId="4F16D0FD" w14:textId="77777777" w:rsidR="00667482" w:rsidRPr="00667482" w:rsidRDefault="00667482" w:rsidP="00667482">
      <w:pPr>
        <w:jc w:val="cente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t>6.11.1 Présentation générale</w:t>
      </w:r>
    </w:p>
    <w:p w14:paraId="395C5BC4" w14:textId="77777777" w:rsidR="00667482" w:rsidRPr="00667482" w:rsidRDefault="00667482" w:rsidP="00667482">
      <w:pPr>
        <w:jc w:val="cente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Le module Gestion des classes permet l’administration complète des classes au sein de l’établissement.</w:t>
      </w:r>
    </w:p>
    <w:p w14:paraId="27395096" w14:textId="77777777" w:rsidR="00667482" w:rsidRPr="00667482" w:rsidRDefault="00667482" w:rsidP="00667482">
      <w:pPr>
        <w:jc w:val="cente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Il offre la possibilité de :</w:t>
      </w:r>
    </w:p>
    <w:p w14:paraId="5CD550EC" w14:textId="77777777" w:rsidR="00667482" w:rsidRPr="00667482" w:rsidRDefault="00667482">
      <w:pPr>
        <w:numPr>
          <w:ilvl w:val="0"/>
          <w:numId w:val="42"/>
        </w:numPr>
        <w:jc w:val="cente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Créer de nouvelles classes</w:t>
      </w:r>
    </w:p>
    <w:p w14:paraId="7E8E640B" w14:textId="77777777" w:rsidR="00667482" w:rsidRPr="00667482" w:rsidRDefault="00667482">
      <w:pPr>
        <w:numPr>
          <w:ilvl w:val="0"/>
          <w:numId w:val="42"/>
        </w:numPr>
        <w:jc w:val="cente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Modifier les classes existantes</w:t>
      </w:r>
    </w:p>
    <w:p w14:paraId="37A0F2EE" w14:textId="77777777" w:rsidR="00667482" w:rsidRPr="00667482" w:rsidRDefault="00667482">
      <w:pPr>
        <w:numPr>
          <w:ilvl w:val="0"/>
          <w:numId w:val="42"/>
        </w:numPr>
        <w:jc w:val="cente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Gérer la capacité d’accueil</w:t>
      </w:r>
    </w:p>
    <w:p w14:paraId="349474E5" w14:textId="77777777" w:rsidR="00667482" w:rsidRPr="00667482" w:rsidRDefault="00667482">
      <w:pPr>
        <w:numPr>
          <w:ilvl w:val="0"/>
          <w:numId w:val="42"/>
        </w:numPr>
        <w:jc w:val="cente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Transférer les stagiaires d’une classe à une autre</w:t>
      </w:r>
    </w:p>
    <w:p w14:paraId="3E554644" w14:textId="77777777" w:rsidR="00667482" w:rsidRPr="00667482" w:rsidRDefault="00667482">
      <w:pPr>
        <w:numPr>
          <w:ilvl w:val="0"/>
          <w:numId w:val="42"/>
        </w:numPr>
        <w:jc w:val="cente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Visualiser l’effectif en temps réel</w:t>
      </w:r>
    </w:p>
    <w:p w14:paraId="687566B5" w14:textId="77777777" w:rsidR="00667482" w:rsidRPr="00667482" w:rsidRDefault="00667482" w:rsidP="00667482">
      <w:pPr>
        <w:jc w:val="cente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Ce module garantit une organisation claire et structurée des promotions.</w:t>
      </w:r>
    </w:p>
    <w:p w14:paraId="7AF21CF2" w14:textId="54CC2318" w:rsidR="00667482" w:rsidRDefault="00667482" w:rsidP="00667482">
      <w:pPr>
        <w:jc w:val="cente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t> Figure 6.25 : Interface principale du module Gestion des classes.</w:t>
      </w:r>
    </w:p>
    <w:p w14:paraId="3C489629" w14:textId="704BD6AB" w:rsidR="00667482" w:rsidRPr="00667482" w:rsidRDefault="00667482" w:rsidP="00667482">
      <w:pPr>
        <w:jc w:val="cente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noProof/>
          <w:color w:val="0F4761" w:themeColor="accent1" w:themeShade="BF"/>
          <w:sz w:val="40"/>
          <w:szCs w:val="40"/>
          <w:lang w:val="fr-FR"/>
        </w:rPr>
        <w:drawing>
          <wp:anchor distT="0" distB="0" distL="114300" distR="114300" simplePos="0" relativeHeight="251713536" behindDoc="0" locked="0" layoutInCell="1" allowOverlap="1" wp14:anchorId="2877430D" wp14:editId="3295F523">
            <wp:simplePos x="0" y="0"/>
            <wp:positionH relativeFrom="column">
              <wp:posOffset>0</wp:posOffset>
            </wp:positionH>
            <wp:positionV relativeFrom="paragraph">
              <wp:posOffset>5255</wp:posOffset>
            </wp:positionV>
            <wp:extent cx="5731510" cy="2530475"/>
            <wp:effectExtent l="0" t="0" r="2540" b="3175"/>
            <wp:wrapNone/>
            <wp:docPr id="1646918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918950" name=""/>
                    <pic:cNvPicPr/>
                  </pic:nvPicPr>
                  <pic:blipFill>
                    <a:blip r:embed="rId36">
                      <a:extLst>
                        <a:ext uri="{28A0092B-C50C-407E-A947-70E740481C1C}">
                          <a14:useLocalDpi xmlns:a14="http://schemas.microsoft.com/office/drawing/2010/main" val="0"/>
                        </a:ext>
                      </a:extLst>
                    </a:blip>
                    <a:stretch>
                      <a:fillRect/>
                    </a:stretch>
                  </pic:blipFill>
                  <pic:spPr>
                    <a:xfrm>
                      <a:off x="0" y="0"/>
                      <a:ext cx="5731510" cy="2530475"/>
                    </a:xfrm>
                    <a:prstGeom prst="rect">
                      <a:avLst/>
                    </a:prstGeom>
                  </pic:spPr>
                </pic:pic>
              </a:graphicData>
            </a:graphic>
            <wp14:sizeRelH relativeFrom="page">
              <wp14:pctWidth>0</wp14:pctWidth>
            </wp14:sizeRelH>
            <wp14:sizeRelV relativeFrom="page">
              <wp14:pctHeight>0</wp14:pctHeight>
            </wp14:sizeRelV>
          </wp:anchor>
        </w:drawing>
      </w:r>
    </w:p>
    <w:p w14:paraId="2462AF87" w14:textId="77777777" w:rsidR="00667482" w:rsidRPr="00667482" w:rsidRDefault="00667482" w:rsidP="00667482">
      <w:pPr>
        <w:jc w:val="center"/>
        <w:rPr>
          <w:rFonts w:asciiTheme="majorHAnsi" w:eastAsiaTheme="majorEastAsia" w:hAnsiTheme="majorHAnsi" w:cstheme="majorBidi"/>
          <w:b/>
          <w:bCs/>
          <w:color w:val="0F4761" w:themeColor="accent1" w:themeShade="BF"/>
          <w:sz w:val="40"/>
          <w:szCs w:val="40"/>
          <w:lang w:val="fr-FR"/>
        </w:rPr>
      </w:pPr>
    </w:p>
    <w:p w14:paraId="5A97DA13" w14:textId="21DEE603" w:rsidR="00195E7A" w:rsidRDefault="00195E7A" w:rsidP="00685E24">
      <w:pPr>
        <w:rPr>
          <w:lang w:val="fr-FR"/>
        </w:rPr>
      </w:pPr>
    </w:p>
    <w:p w14:paraId="0D6203D4" w14:textId="77777777" w:rsidR="002F1278" w:rsidRDefault="002F1278" w:rsidP="00685E24">
      <w:pPr>
        <w:rPr>
          <w:lang w:val="fr-FR"/>
        </w:rPr>
      </w:pPr>
    </w:p>
    <w:p w14:paraId="2ECFAB9F" w14:textId="77777777" w:rsidR="002F1278" w:rsidRDefault="002F1278" w:rsidP="00685E24">
      <w:pPr>
        <w:rPr>
          <w:lang w:val="fr-FR"/>
        </w:rPr>
      </w:pPr>
    </w:p>
    <w:p w14:paraId="0C54F0F4" w14:textId="77777777" w:rsidR="002F1278" w:rsidRDefault="002F1278" w:rsidP="00685E24">
      <w:pPr>
        <w:rPr>
          <w:lang w:val="fr-FR"/>
        </w:rPr>
      </w:pPr>
    </w:p>
    <w:p w14:paraId="7F2AC366" w14:textId="77777777" w:rsidR="00195E7A" w:rsidRDefault="00195E7A">
      <w:pPr>
        <w:rPr>
          <w:lang w:val="fr-FR"/>
        </w:rPr>
      </w:pPr>
      <w:r>
        <w:rPr>
          <w:lang w:val="fr-FR"/>
        </w:rPr>
        <w:br w:type="page"/>
      </w:r>
    </w:p>
    <w:p w14:paraId="3DA57DCC" w14:textId="77777777" w:rsidR="00667482" w:rsidRPr="00667482" w:rsidRDefault="00667482" w:rsidP="00667482">
      <w:pP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lastRenderedPageBreak/>
        <w:t>6.11.2 Visualisation des classes</w:t>
      </w:r>
    </w:p>
    <w:p w14:paraId="10D7CF55"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L’interface affiche pour chaque classe :</w:t>
      </w:r>
    </w:p>
    <w:p w14:paraId="4239A9A6" w14:textId="77777777" w:rsidR="00667482" w:rsidRPr="00667482" w:rsidRDefault="00667482">
      <w:pPr>
        <w:numPr>
          <w:ilvl w:val="0"/>
          <w:numId w:val="43"/>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Nom de la classe</w:t>
      </w:r>
    </w:p>
    <w:p w14:paraId="392E20DE" w14:textId="77777777" w:rsidR="00667482" w:rsidRPr="00667482" w:rsidRDefault="00667482">
      <w:pPr>
        <w:numPr>
          <w:ilvl w:val="0"/>
          <w:numId w:val="43"/>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Filière</w:t>
      </w:r>
    </w:p>
    <w:p w14:paraId="39AFBD24" w14:textId="77777777" w:rsidR="00667482" w:rsidRPr="00667482" w:rsidRDefault="00667482">
      <w:pPr>
        <w:numPr>
          <w:ilvl w:val="0"/>
          <w:numId w:val="43"/>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Niveau</w:t>
      </w:r>
    </w:p>
    <w:p w14:paraId="25F7D569" w14:textId="77777777" w:rsidR="00667482" w:rsidRPr="00667482" w:rsidRDefault="00667482">
      <w:pPr>
        <w:numPr>
          <w:ilvl w:val="0"/>
          <w:numId w:val="43"/>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Année scolaire</w:t>
      </w:r>
    </w:p>
    <w:p w14:paraId="2FC2F3FD" w14:textId="77777777" w:rsidR="00667482" w:rsidRPr="00667482" w:rsidRDefault="00667482">
      <w:pPr>
        <w:numPr>
          <w:ilvl w:val="0"/>
          <w:numId w:val="43"/>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Capacité maximale</w:t>
      </w:r>
    </w:p>
    <w:p w14:paraId="6516F864" w14:textId="77777777" w:rsidR="00667482" w:rsidRPr="00667482" w:rsidRDefault="00667482">
      <w:pPr>
        <w:numPr>
          <w:ilvl w:val="0"/>
          <w:numId w:val="43"/>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Nombre d’étudiants inscrits (</w:t>
      </w:r>
      <w:proofErr w:type="spellStart"/>
      <w:r w:rsidRPr="00667482">
        <w:rPr>
          <w:rFonts w:ascii="Times New Roman" w:hAnsi="Times New Roman" w:cs="Times New Roman"/>
          <w:b/>
          <w:bCs/>
          <w:color w:val="000000" w:themeColor="text1"/>
          <w:sz w:val="36"/>
          <w:szCs w:val="36"/>
          <w:lang w:val="fr-FR"/>
        </w:rPr>
        <w:t>occupancy</w:t>
      </w:r>
      <w:proofErr w:type="spellEnd"/>
      <w:r w:rsidRPr="00667482">
        <w:rPr>
          <w:rFonts w:ascii="Times New Roman" w:hAnsi="Times New Roman" w:cs="Times New Roman"/>
          <w:b/>
          <w:bCs/>
          <w:color w:val="000000" w:themeColor="text1"/>
          <w:sz w:val="36"/>
          <w:szCs w:val="36"/>
          <w:lang w:val="fr-FR"/>
        </w:rPr>
        <w:t>)</w:t>
      </w:r>
    </w:p>
    <w:p w14:paraId="3D43F91B" w14:textId="77777777" w:rsidR="00667482" w:rsidRPr="00667482" w:rsidRDefault="00667482">
      <w:pPr>
        <w:numPr>
          <w:ilvl w:val="0"/>
          <w:numId w:val="43"/>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Nombre de places restantes</w:t>
      </w:r>
    </w:p>
    <w:p w14:paraId="73B86669"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Un indicateur visuel permet de visualiser rapidement le taux d’occupation.</w:t>
      </w:r>
    </w:p>
    <w:p w14:paraId="043DAFAD"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Ce système facilite la gestion des effectifs et la planification académique.</w:t>
      </w:r>
    </w:p>
    <w:p w14:paraId="44C5A0B9" w14:textId="77777777" w:rsidR="00667482" w:rsidRPr="00667482" w:rsidRDefault="00667482" w:rsidP="00667482">
      <w:pP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t>6.11.3 Création d’une nouvelle classe</w:t>
      </w:r>
    </w:p>
    <w:p w14:paraId="6CB3BA3D"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Le bouton « Ajouter une classe » ouvre une fenêtre permettant de définir :</w:t>
      </w:r>
    </w:p>
    <w:p w14:paraId="45FC989E" w14:textId="77777777" w:rsidR="00667482" w:rsidRPr="00667482" w:rsidRDefault="00667482">
      <w:pPr>
        <w:numPr>
          <w:ilvl w:val="0"/>
          <w:numId w:val="44"/>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Nom de la classe</w:t>
      </w:r>
    </w:p>
    <w:p w14:paraId="0677B2F4" w14:textId="77777777" w:rsidR="00667482" w:rsidRPr="00667482" w:rsidRDefault="00667482">
      <w:pPr>
        <w:numPr>
          <w:ilvl w:val="0"/>
          <w:numId w:val="44"/>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Filière</w:t>
      </w:r>
    </w:p>
    <w:p w14:paraId="3918EE0B" w14:textId="77777777" w:rsidR="00667482" w:rsidRPr="00667482" w:rsidRDefault="00667482">
      <w:pPr>
        <w:numPr>
          <w:ilvl w:val="0"/>
          <w:numId w:val="44"/>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Niveau</w:t>
      </w:r>
    </w:p>
    <w:p w14:paraId="0C70E6B4" w14:textId="77777777" w:rsidR="00667482" w:rsidRPr="00667482" w:rsidRDefault="00667482">
      <w:pPr>
        <w:numPr>
          <w:ilvl w:val="0"/>
          <w:numId w:val="44"/>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Année scolaire</w:t>
      </w:r>
    </w:p>
    <w:p w14:paraId="624F3E89" w14:textId="77777777" w:rsidR="00667482" w:rsidRPr="00667482" w:rsidRDefault="00667482">
      <w:pPr>
        <w:numPr>
          <w:ilvl w:val="0"/>
          <w:numId w:val="44"/>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Capacité maximale</w:t>
      </w:r>
    </w:p>
    <w:p w14:paraId="151F01FC"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lastRenderedPageBreak/>
        <w:t>Une fois validée, la classe est automatiquement intégrée au système et devient disponible dans les modules liés (Hub Stagiaires, Notes, Absences, Paiements).</w:t>
      </w:r>
    </w:p>
    <w:p w14:paraId="0261DD7D" w14:textId="0976612A" w:rsidR="00667482" w:rsidRDefault="00667482" w:rsidP="00667482">
      <w:pP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noProof/>
          <w:color w:val="0F4761" w:themeColor="accent1" w:themeShade="BF"/>
          <w:sz w:val="40"/>
          <w:szCs w:val="40"/>
          <w:lang w:val="fr-FR"/>
        </w:rPr>
        <w:drawing>
          <wp:anchor distT="0" distB="0" distL="114300" distR="114300" simplePos="0" relativeHeight="251714560" behindDoc="0" locked="0" layoutInCell="1" allowOverlap="1" wp14:anchorId="69622E79" wp14:editId="657C30E9">
            <wp:simplePos x="0" y="0"/>
            <wp:positionH relativeFrom="margin">
              <wp:align>center</wp:align>
            </wp:positionH>
            <wp:positionV relativeFrom="paragraph">
              <wp:posOffset>446515</wp:posOffset>
            </wp:positionV>
            <wp:extent cx="3629532" cy="3943900"/>
            <wp:effectExtent l="0" t="0" r="9525" b="0"/>
            <wp:wrapNone/>
            <wp:docPr id="1370812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812622" name=""/>
                    <pic:cNvPicPr/>
                  </pic:nvPicPr>
                  <pic:blipFill>
                    <a:blip r:embed="rId37">
                      <a:extLst>
                        <a:ext uri="{28A0092B-C50C-407E-A947-70E740481C1C}">
                          <a14:useLocalDpi xmlns:a14="http://schemas.microsoft.com/office/drawing/2010/main" val="0"/>
                        </a:ext>
                      </a:extLst>
                    </a:blip>
                    <a:stretch>
                      <a:fillRect/>
                    </a:stretch>
                  </pic:blipFill>
                  <pic:spPr>
                    <a:xfrm>
                      <a:off x="0" y="0"/>
                      <a:ext cx="3629532" cy="3943900"/>
                    </a:xfrm>
                    <a:prstGeom prst="rect">
                      <a:avLst/>
                    </a:prstGeom>
                  </pic:spPr>
                </pic:pic>
              </a:graphicData>
            </a:graphic>
            <wp14:sizeRelH relativeFrom="page">
              <wp14:pctWidth>0</wp14:pctWidth>
            </wp14:sizeRelH>
            <wp14:sizeRelV relativeFrom="page">
              <wp14:pctHeight>0</wp14:pctHeight>
            </wp14:sizeRelV>
          </wp:anchor>
        </w:drawing>
      </w:r>
      <w:r w:rsidRPr="00667482">
        <w:rPr>
          <w:rFonts w:asciiTheme="majorHAnsi" w:eastAsiaTheme="majorEastAsia" w:hAnsiTheme="majorHAnsi" w:cstheme="majorBidi"/>
          <w:b/>
          <w:bCs/>
          <w:color w:val="0F4761" w:themeColor="accent1" w:themeShade="BF"/>
          <w:sz w:val="40"/>
          <w:szCs w:val="40"/>
          <w:lang w:val="fr-FR"/>
        </w:rPr>
        <w:t> Figure 6.26 : Fenêtre d’ajout d’une nouvelle classe.</w:t>
      </w:r>
    </w:p>
    <w:p w14:paraId="56EA8479" w14:textId="796DEEFD" w:rsidR="00667482" w:rsidRDefault="00667482" w:rsidP="00667482">
      <w:pPr>
        <w:rPr>
          <w:rFonts w:asciiTheme="majorHAnsi" w:eastAsiaTheme="majorEastAsia" w:hAnsiTheme="majorHAnsi" w:cstheme="majorBidi"/>
          <w:b/>
          <w:bCs/>
          <w:color w:val="0F4761" w:themeColor="accent1" w:themeShade="BF"/>
          <w:sz w:val="40"/>
          <w:szCs w:val="40"/>
          <w:lang w:val="fr-FR"/>
        </w:rPr>
      </w:pPr>
    </w:p>
    <w:p w14:paraId="6C249834" w14:textId="1FECB023" w:rsidR="00667482" w:rsidRDefault="00667482" w:rsidP="00667482">
      <w:pPr>
        <w:rPr>
          <w:rFonts w:asciiTheme="majorHAnsi" w:eastAsiaTheme="majorEastAsia" w:hAnsiTheme="majorHAnsi" w:cstheme="majorBidi"/>
          <w:b/>
          <w:bCs/>
          <w:color w:val="0F4761" w:themeColor="accent1" w:themeShade="BF"/>
          <w:sz w:val="40"/>
          <w:szCs w:val="40"/>
          <w:lang w:val="fr-FR"/>
        </w:rPr>
      </w:pPr>
    </w:p>
    <w:p w14:paraId="57F0B84C" w14:textId="77777777" w:rsidR="00667482" w:rsidRDefault="00667482" w:rsidP="00667482">
      <w:pPr>
        <w:rPr>
          <w:rFonts w:asciiTheme="majorHAnsi" w:eastAsiaTheme="majorEastAsia" w:hAnsiTheme="majorHAnsi" w:cstheme="majorBidi"/>
          <w:b/>
          <w:bCs/>
          <w:color w:val="0F4761" w:themeColor="accent1" w:themeShade="BF"/>
          <w:sz w:val="40"/>
          <w:szCs w:val="40"/>
          <w:lang w:val="fr-FR"/>
        </w:rPr>
      </w:pPr>
    </w:p>
    <w:p w14:paraId="37A33B6F" w14:textId="77777777" w:rsidR="00667482" w:rsidRDefault="00667482" w:rsidP="00667482">
      <w:pPr>
        <w:rPr>
          <w:rFonts w:asciiTheme="majorHAnsi" w:eastAsiaTheme="majorEastAsia" w:hAnsiTheme="majorHAnsi" w:cstheme="majorBidi"/>
          <w:b/>
          <w:bCs/>
          <w:color w:val="0F4761" w:themeColor="accent1" w:themeShade="BF"/>
          <w:sz w:val="40"/>
          <w:szCs w:val="40"/>
          <w:lang w:val="fr-FR"/>
        </w:rPr>
      </w:pPr>
    </w:p>
    <w:p w14:paraId="0BAA3EC7" w14:textId="77777777" w:rsidR="00667482" w:rsidRDefault="00667482" w:rsidP="00667482">
      <w:pPr>
        <w:rPr>
          <w:rFonts w:asciiTheme="majorHAnsi" w:eastAsiaTheme="majorEastAsia" w:hAnsiTheme="majorHAnsi" w:cstheme="majorBidi"/>
          <w:b/>
          <w:bCs/>
          <w:color w:val="0F4761" w:themeColor="accent1" w:themeShade="BF"/>
          <w:sz w:val="40"/>
          <w:szCs w:val="40"/>
          <w:lang w:val="fr-FR"/>
        </w:rPr>
      </w:pPr>
    </w:p>
    <w:p w14:paraId="65D0BEF5" w14:textId="77777777" w:rsidR="00667482" w:rsidRDefault="00667482" w:rsidP="00667482">
      <w:pPr>
        <w:rPr>
          <w:rFonts w:asciiTheme="majorHAnsi" w:eastAsiaTheme="majorEastAsia" w:hAnsiTheme="majorHAnsi" w:cstheme="majorBidi"/>
          <w:b/>
          <w:bCs/>
          <w:color w:val="0F4761" w:themeColor="accent1" w:themeShade="BF"/>
          <w:sz w:val="40"/>
          <w:szCs w:val="40"/>
          <w:lang w:val="fr-FR"/>
        </w:rPr>
      </w:pPr>
    </w:p>
    <w:p w14:paraId="2A79C2F3" w14:textId="77777777" w:rsidR="00667482" w:rsidRDefault="00667482" w:rsidP="00667482">
      <w:pPr>
        <w:rPr>
          <w:rFonts w:asciiTheme="majorHAnsi" w:eastAsiaTheme="majorEastAsia" w:hAnsiTheme="majorHAnsi" w:cstheme="majorBidi"/>
          <w:b/>
          <w:bCs/>
          <w:color w:val="0F4761" w:themeColor="accent1" w:themeShade="BF"/>
          <w:sz w:val="40"/>
          <w:szCs w:val="40"/>
          <w:lang w:val="fr-FR"/>
        </w:rPr>
      </w:pPr>
    </w:p>
    <w:p w14:paraId="42C3918B" w14:textId="77777777" w:rsidR="00667482" w:rsidRDefault="00667482" w:rsidP="00667482">
      <w:pPr>
        <w:rPr>
          <w:rFonts w:asciiTheme="majorHAnsi" w:eastAsiaTheme="majorEastAsia" w:hAnsiTheme="majorHAnsi" w:cstheme="majorBidi"/>
          <w:b/>
          <w:bCs/>
          <w:color w:val="0F4761" w:themeColor="accent1" w:themeShade="BF"/>
          <w:sz w:val="40"/>
          <w:szCs w:val="40"/>
          <w:lang w:val="fr-FR"/>
        </w:rPr>
      </w:pPr>
    </w:p>
    <w:p w14:paraId="09BED185" w14:textId="77777777" w:rsidR="00667482" w:rsidRDefault="00667482" w:rsidP="00667482">
      <w:pPr>
        <w:rPr>
          <w:rFonts w:asciiTheme="majorHAnsi" w:eastAsiaTheme="majorEastAsia" w:hAnsiTheme="majorHAnsi" w:cstheme="majorBidi"/>
          <w:b/>
          <w:bCs/>
          <w:color w:val="0F4761" w:themeColor="accent1" w:themeShade="BF"/>
          <w:sz w:val="40"/>
          <w:szCs w:val="40"/>
          <w:lang w:val="fr-FR"/>
        </w:rPr>
      </w:pPr>
    </w:p>
    <w:p w14:paraId="753305B2" w14:textId="5365F6ED" w:rsidR="00667482" w:rsidRPr="00667482" w:rsidRDefault="00667482" w:rsidP="00667482">
      <w:pP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t>6.11.4 Modification d’une classe</w:t>
      </w:r>
    </w:p>
    <w:p w14:paraId="416E6EBB"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Le bouton « Modifier » permet :</w:t>
      </w:r>
    </w:p>
    <w:p w14:paraId="449AD985" w14:textId="77777777" w:rsidR="00667482" w:rsidRPr="00667482" w:rsidRDefault="00667482">
      <w:pPr>
        <w:numPr>
          <w:ilvl w:val="0"/>
          <w:numId w:val="45"/>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De changer le nom de la classe</w:t>
      </w:r>
    </w:p>
    <w:p w14:paraId="03979824" w14:textId="77777777" w:rsidR="00667482" w:rsidRPr="00667482" w:rsidRDefault="00667482">
      <w:pPr>
        <w:numPr>
          <w:ilvl w:val="0"/>
          <w:numId w:val="45"/>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D’augmenter ou réduire sa capacité</w:t>
      </w:r>
    </w:p>
    <w:p w14:paraId="69B441DE" w14:textId="506BBF8C" w:rsidR="00667482" w:rsidRPr="00667482" w:rsidRDefault="00667482">
      <w:pPr>
        <w:numPr>
          <w:ilvl w:val="0"/>
          <w:numId w:val="45"/>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D’ajuster ses paramètres académiques</w:t>
      </w:r>
    </w:p>
    <w:p w14:paraId="434FC29B" w14:textId="2802174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Cette flexibilité permet d’adapter l’organisation en fonction des besoins.</w:t>
      </w:r>
    </w:p>
    <w:p w14:paraId="59197AD7" w14:textId="77777777" w:rsidR="00667482" w:rsidRPr="00667482" w:rsidRDefault="00667482" w:rsidP="00667482">
      <w:pP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t>6.11.5 Transfert des stagiaires</w:t>
      </w:r>
    </w:p>
    <w:p w14:paraId="418A5DBA"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lastRenderedPageBreak/>
        <w:t>Le bouton « Déplacer » permet de transférer l’ensemble des stagiaires d’une classe vers une autre.</w:t>
      </w:r>
    </w:p>
    <w:p w14:paraId="743A7751"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Cette fonctionnalité est particulièrement utile :</w:t>
      </w:r>
    </w:p>
    <w:p w14:paraId="02005AF6" w14:textId="77777777" w:rsidR="00667482" w:rsidRPr="00667482" w:rsidRDefault="00667482">
      <w:pPr>
        <w:numPr>
          <w:ilvl w:val="0"/>
          <w:numId w:val="46"/>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Lors d’un changement d’organisation</w:t>
      </w:r>
    </w:p>
    <w:p w14:paraId="62AE3EA5" w14:textId="77777777" w:rsidR="00667482" w:rsidRPr="00667482" w:rsidRDefault="00667482">
      <w:pPr>
        <w:numPr>
          <w:ilvl w:val="0"/>
          <w:numId w:val="46"/>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En cas de fusion de classes</w:t>
      </w:r>
    </w:p>
    <w:p w14:paraId="51A63162" w14:textId="77777777" w:rsidR="00667482" w:rsidRPr="00667482" w:rsidRDefault="00667482">
      <w:pPr>
        <w:numPr>
          <w:ilvl w:val="0"/>
          <w:numId w:val="46"/>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Lors du passage d’un groupe vers un autre</w:t>
      </w:r>
    </w:p>
    <w:p w14:paraId="6FC16D97" w14:textId="77777777" w:rsid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Le système met automatiquement à jour les effectifs et les capacités disponibles.</w:t>
      </w:r>
    </w:p>
    <w:p w14:paraId="7986ACD3" w14:textId="77777777" w:rsidR="00667482" w:rsidRPr="00667482" w:rsidRDefault="00667482" w:rsidP="00667482">
      <w:pP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t>6.11.6 Accès aux stagiaires d’une classe</w:t>
      </w:r>
    </w:p>
    <w:p w14:paraId="19CD4CBE"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 xml:space="preserve">Le bouton « Étudiants » permet d’accéder directement au Hub Stagiaires, </w:t>
      </w:r>
      <w:proofErr w:type="spellStart"/>
      <w:r w:rsidRPr="00667482">
        <w:rPr>
          <w:rFonts w:ascii="Times New Roman" w:hAnsi="Times New Roman" w:cs="Times New Roman"/>
          <w:b/>
          <w:bCs/>
          <w:color w:val="000000" w:themeColor="text1"/>
          <w:sz w:val="36"/>
          <w:szCs w:val="36"/>
          <w:lang w:val="fr-FR"/>
        </w:rPr>
        <w:t>pré</w:t>
      </w:r>
      <w:r w:rsidRPr="00667482">
        <w:rPr>
          <w:rFonts w:ascii="Times New Roman" w:hAnsi="Times New Roman" w:cs="Times New Roman"/>
          <w:b/>
          <w:bCs/>
          <w:color w:val="000000" w:themeColor="text1"/>
          <w:sz w:val="36"/>
          <w:szCs w:val="36"/>
          <w:lang w:val="fr-FR"/>
        </w:rPr>
        <w:noBreakHyphen/>
        <w:t>filtré</w:t>
      </w:r>
      <w:proofErr w:type="spellEnd"/>
      <w:r w:rsidRPr="00667482">
        <w:rPr>
          <w:rFonts w:ascii="Times New Roman" w:hAnsi="Times New Roman" w:cs="Times New Roman"/>
          <w:b/>
          <w:bCs/>
          <w:color w:val="000000" w:themeColor="text1"/>
          <w:sz w:val="36"/>
          <w:szCs w:val="36"/>
          <w:lang w:val="fr-FR"/>
        </w:rPr>
        <w:t xml:space="preserve"> selon la classe sélectionnée.</w:t>
      </w:r>
    </w:p>
    <w:p w14:paraId="7405D502" w14:textId="77777777" w:rsidR="00667482" w:rsidRPr="00667482" w:rsidRDefault="00667482" w:rsidP="00667482">
      <w:pPr>
        <w:rPr>
          <w:rFonts w:ascii="Times New Roman" w:hAnsi="Times New Roman" w:cs="Times New Roman"/>
          <w:b/>
          <w:bCs/>
          <w:color w:val="000000" w:themeColor="text1"/>
          <w:sz w:val="36"/>
          <w:szCs w:val="36"/>
        </w:rPr>
      </w:pPr>
      <w:r w:rsidRPr="00667482">
        <w:rPr>
          <w:rFonts w:ascii="Times New Roman" w:hAnsi="Times New Roman" w:cs="Times New Roman"/>
          <w:b/>
          <w:bCs/>
          <w:color w:val="000000" w:themeColor="text1"/>
          <w:sz w:val="36"/>
          <w:szCs w:val="36"/>
        </w:rPr>
        <w:t xml:space="preserve">Cela </w:t>
      </w:r>
      <w:proofErr w:type="spellStart"/>
      <w:proofErr w:type="gramStart"/>
      <w:r w:rsidRPr="00667482">
        <w:rPr>
          <w:rFonts w:ascii="Times New Roman" w:hAnsi="Times New Roman" w:cs="Times New Roman"/>
          <w:b/>
          <w:bCs/>
          <w:color w:val="000000" w:themeColor="text1"/>
          <w:sz w:val="36"/>
          <w:szCs w:val="36"/>
        </w:rPr>
        <w:t>permet</w:t>
      </w:r>
      <w:proofErr w:type="spellEnd"/>
      <w:r w:rsidRPr="00667482">
        <w:rPr>
          <w:rFonts w:ascii="Times New Roman" w:hAnsi="Times New Roman" w:cs="Times New Roman"/>
          <w:b/>
          <w:bCs/>
          <w:color w:val="000000" w:themeColor="text1"/>
          <w:sz w:val="36"/>
          <w:szCs w:val="36"/>
        </w:rPr>
        <w:t xml:space="preserve"> :</w:t>
      </w:r>
      <w:proofErr w:type="gramEnd"/>
    </w:p>
    <w:p w14:paraId="1EC9B294" w14:textId="77777777" w:rsidR="00667482" w:rsidRPr="00667482" w:rsidRDefault="00667482">
      <w:pPr>
        <w:numPr>
          <w:ilvl w:val="0"/>
          <w:numId w:val="47"/>
        </w:numPr>
        <w:rPr>
          <w:rFonts w:ascii="Times New Roman" w:hAnsi="Times New Roman" w:cs="Times New Roman"/>
          <w:b/>
          <w:bCs/>
          <w:color w:val="000000" w:themeColor="text1"/>
          <w:sz w:val="36"/>
          <w:szCs w:val="36"/>
        </w:rPr>
      </w:pPr>
      <w:r w:rsidRPr="00667482">
        <w:rPr>
          <w:rFonts w:ascii="Times New Roman" w:hAnsi="Times New Roman" w:cs="Times New Roman"/>
          <w:b/>
          <w:bCs/>
          <w:color w:val="000000" w:themeColor="text1"/>
          <w:sz w:val="36"/>
          <w:szCs w:val="36"/>
        </w:rPr>
        <w:t xml:space="preserve">De consulter </w:t>
      </w:r>
      <w:proofErr w:type="spellStart"/>
      <w:r w:rsidRPr="00667482">
        <w:rPr>
          <w:rFonts w:ascii="Times New Roman" w:hAnsi="Times New Roman" w:cs="Times New Roman"/>
          <w:b/>
          <w:bCs/>
          <w:color w:val="000000" w:themeColor="text1"/>
          <w:sz w:val="36"/>
          <w:szCs w:val="36"/>
        </w:rPr>
        <w:t>rapidement</w:t>
      </w:r>
      <w:proofErr w:type="spellEnd"/>
      <w:r w:rsidRPr="00667482">
        <w:rPr>
          <w:rFonts w:ascii="Times New Roman" w:hAnsi="Times New Roman" w:cs="Times New Roman"/>
          <w:b/>
          <w:bCs/>
          <w:color w:val="000000" w:themeColor="text1"/>
          <w:sz w:val="36"/>
          <w:szCs w:val="36"/>
        </w:rPr>
        <w:t xml:space="preserve"> les </w:t>
      </w:r>
      <w:proofErr w:type="spellStart"/>
      <w:r w:rsidRPr="00667482">
        <w:rPr>
          <w:rFonts w:ascii="Times New Roman" w:hAnsi="Times New Roman" w:cs="Times New Roman"/>
          <w:b/>
          <w:bCs/>
          <w:color w:val="000000" w:themeColor="text1"/>
          <w:sz w:val="36"/>
          <w:szCs w:val="36"/>
        </w:rPr>
        <w:t>profils</w:t>
      </w:r>
      <w:proofErr w:type="spellEnd"/>
    </w:p>
    <w:p w14:paraId="3AD48D31" w14:textId="77777777" w:rsidR="00667482" w:rsidRPr="00667482" w:rsidRDefault="00667482">
      <w:pPr>
        <w:numPr>
          <w:ilvl w:val="0"/>
          <w:numId w:val="47"/>
        </w:numPr>
        <w:rPr>
          <w:rFonts w:ascii="Times New Roman" w:hAnsi="Times New Roman" w:cs="Times New Roman"/>
          <w:b/>
          <w:bCs/>
          <w:color w:val="000000" w:themeColor="text1"/>
          <w:sz w:val="36"/>
          <w:szCs w:val="36"/>
        </w:rPr>
      </w:pPr>
      <w:proofErr w:type="spellStart"/>
      <w:r w:rsidRPr="00667482">
        <w:rPr>
          <w:rFonts w:ascii="Times New Roman" w:hAnsi="Times New Roman" w:cs="Times New Roman"/>
          <w:b/>
          <w:bCs/>
          <w:color w:val="000000" w:themeColor="text1"/>
          <w:sz w:val="36"/>
          <w:szCs w:val="36"/>
        </w:rPr>
        <w:t>D’effectuer</w:t>
      </w:r>
      <w:proofErr w:type="spellEnd"/>
      <w:r w:rsidRPr="00667482">
        <w:rPr>
          <w:rFonts w:ascii="Times New Roman" w:hAnsi="Times New Roman" w:cs="Times New Roman"/>
          <w:b/>
          <w:bCs/>
          <w:color w:val="000000" w:themeColor="text1"/>
          <w:sz w:val="36"/>
          <w:szCs w:val="36"/>
        </w:rPr>
        <w:t xml:space="preserve"> des modifications</w:t>
      </w:r>
    </w:p>
    <w:p w14:paraId="073957D6" w14:textId="77777777" w:rsidR="00667482" w:rsidRPr="00667482" w:rsidRDefault="00667482">
      <w:pPr>
        <w:numPr>
          <w:ilvl w:val="0"/>
          <w:numId w:val="47"/>
        </w:numPr>
        <w:rPr>
          <w:rFonts w:ascii="Times New Roman" w:hAnsi="Times New Roman" w:cs="Times New Roman"/>
          <w:b/>
          <w:bCs/>
          <w:color w:val="000000" w:themeColor="text1"/>
          <w:sz w:val="36"/>
          <w:szCs w:val="36"/>
        </w:rPr>
      </w:pPr>
      <w:r w:rsidRPr="00667482">
        <w:rPr>
          <w:rFonts w:ascii="Times New Roman" w:hAnsi="Times New Roman" w:cs="Times New Roman"/>
          <w:b/>
          <w:bCs/>
          <w:color w:val="000000" w:themeColor="text1"/>
          <w:sz w:val="36"/>
          <w:szCs w:val="36"/>
        </w:rPr>
        <w:t xml:space="preserve">De </w:t>
      </w:r>
      <w:proofErr w:type="spellStart"/>
      <w:r w:rsidRPr="00667482">
        <w:rPr>
          <w:rFonts w:ascii="Times New Roman" w:hAnsi="Times New Roman" w:cs="Times New Roman"/>
          <w:b/>
          <w:bCs/>
          <w:color w:val="000000" w:themeColor="text1"/>
          <w:sz w:val="36"/>
          <w:szCs w:val="36"/>
        </w:rPr>
        <w:t>gérer</w:t>
      </w:r>
      <w:proofErr w:type="spellEnd"/>
      <w:r w:rsidRPr="00667482">
        <w:rPr>
          <w:rFonts w:ascii="Times New Roman" w:hAnsi="Times New Roman" w:cs="Times New Roman"/>
          <w:b/>
          <w:bCs/>
          <w:color w:val="000000" w:themeColor="text1"/>
          <w:sz w:val="36"/>
          <w:szCs w:val="36"/>
        </w:rPr>
        <w:t xml:space="preserve"> les dossiers </w:t>
      </w:r>
      <w:proofErr w:type="spellStart"/>
      <w:r w:rsidRPr="00667482">
        <w:rPr>
          <w:rFonts w:ascii="Times New Roman" w:hAnsi="Times New Roman" w:cs="Times New Roman"/>
          <w:b/>
          <w:bCs/>
          <w:color w:val="000000" w:themeColor="text1"/>
          <w:sz w:val="36"/>
          <w:szCs w:val="36"/>
        </w:rPr>
        <w:t>individuels</w:t>
      </w:r>
      <w:proofErr w:type="spellEnd"/>
    </w:p>
    <w:p w14:paraId="3DEB67B6"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Cette intégration renforce la cohérence entre les modules.</w:t>
      </w:r>
    </w:p>
    <w:p w14:paraId="08BAD550" w14:textId="77777777" w:rsidR="00667482" w:rsidRPr="00667482" w:rsidRDefault="00667482" w:rsidP="00667482">
      <w:pP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t>6.11.7 Sécurité et cohérence organisationnelle</w:t>
      </w:r>
    </w:p>
    <w:p w14:paraId="029606E7"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Le module garantit :</w:t>
      </w:r>
    </w:p>
    <w:p w14:paraId="50937F2B" w14:textId="77777777" w:rsidR="00667482" w:rsidRPr="00667482" w:rsidRDefault="00667482">
      <w:pPr>
        <w:numPr>
          <w:ilvl w:val="0"/>
          <w:numId w:val="48"/>
        </w:numPr>
        <w:rPr>
          <w:rFonts w:ascii="Times New Roman" w:hAnsi="Times New Roman" w:cs="Times New Roman"/>
          <w:b/>
          <w:bCs/>
          <w:color w:val="000000" w:themeColor="text1"/>
          <w:sz w:val="36"/>
          <w:szCs w:val="36"/>
        </w:rPr>
      </w:pPr>
      <w:r w:rsidRPr="00667482">
        <w:rPr>
          <w:rFonts w:ascii="Times New Roman" w:hAnsi="Times New Roman" w:cs="Times New Roman"/>
          <w:b/>
          <w:bCs/>
          <w:color w:val="000000" w:themeColor="text1"/>
          <w:sz w:val="36"/>
          <w:szCs w:val="36"/>
        </w:rPr>
        <w:t xml:space="preserve">Une gestion </w:t>
      </w:r>
      <w:proofErr w:type="spellStart"/>
      <w:r w:rsidRPr="00667482">
        <w:rPr>
          <w:rFonts w:ascii="Times New Roman" w:hAnsi="Times New Roman" w:cs="Times New Roman"/>
          <w:b/>
          <w:bCs/>
          <w:color w:val="000000" w:themeColor="text1"/>
          <w:sz w:val="36"/>
          <w:szCs w:val="36"/>
        </w:rPr>
        <w:t>centralisée</w:t>
      </w:r>
      <w:proofErr w:type="spellEnd"/>
      <w:r w:rsidRPr="00667482">
        <w:rPr>
          <w:rFonts w:ascii="Times New Roman" w:hAnsi="Times New Roman" w:cs="Times New Roman"/>
          <w:b/>
          <w:bCs/>
          <w:color w:val="000000" w:themeColor="text1"/>
          <w:sz w:val="36"/>
          <w:szCs w:val="36"/>
        </w:rPr>
        <w:t xml:space="preserve"> des promotions</w:t>
      </w:r>
    </w:p>
    <w:p w14:paraId="458277C1" w14:textId="77777777" w:rsidR="00667482" w:rsidRPr="00667482" w:rsidRDefault="00667482">
      <w:pPr>
        <w:numPr>
          <w:ilvl w:val="0"/>
          <w:numId w:val="48"/>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Une cohérence entre capacité et effectif</w:t>
      </w:r>
    </w:p>
    <w:p w14:paraId="3938FD82" w14:textId="77777777" w:rsidR="00667482" w:rsidRPr="00667482" w:rsidRDefault="00667482">
      <w:pPr>
        <w:numPr>
          <w:ilvl w:val="0"/>
          <w:numId w:val="48"/>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Une mise à jour automatique des statistiques</w:t>
      </w:r>
    </w:p>
    <w:p w14:paraId="5A622843" w14:textId="77777777" w:rsidR="00667482" w:rsidRPr="00667482" w:rsidRDefault="00667482">
      <w:pPr>
        <w:numPr>
          <w:ilvl w:val="0"/>
          <w:numId w:val="48"/>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Une organisation claire des groupes pédagogiques</w:t>
      </w:r>
    </w:p>
    <w:p w14:paraId="02AF697C" w14:textId="77777777" w:rsid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lastRenderedPageBreak/>
        <w:t>Ainsi, la gestion des classes devient un outil stratégique pour la planification académique.</w:t>
      </w:r>
    </w:p>
    <w:p w14:paraId="7D147D79" w14:textId="77777777" w:rsidR="00667482" w:rsidRPr="00667482" w:rsidRDefault="00667482" w:rsidP="00667482">
      <w:pPr>
        <w:rPr>
          <w:rFonts w:ascii="Times New Roman" w:hAnsi="Times New Roman" w:cs="Times New Roman"/>
          <w:b/>
          <w:bCs/>
          <w:color w:val="000000" w:themeColor="text1"/>
          <w:sz w:val="36"/>
          <w:szCs w:val="36"/>
          <w:lang w:val="fr-FR"/>
        </w:rPr>
      </w:pPr>
    </w:p>
    <w:p w14:paraId="3CBE8592" w14:textId="24B09051" w:rsidR="00667482" w:rsidRDefault="00667482" w:rsidP="00667482">
      <w:pP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t>6.12 Historique des documents</w:t>
      </w:r>
    </w:p>
    <w:p w14:paraId="25366FF1" w14:textId="77777777" w:rsidR="00667482" w:rsidRPr="00667482" w:rsidRDefault="00667482" w:rsidP="00667482">
      <w:pP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t>6.12.1 Présentation générale</w:t>
      </w:r>
    </w:p>
    <w:p w14:paraId="3471437F" w14:textId="65952D35"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Le module Historique des documents permet de consulter l’ensemble des documents générés depuis l’application.</w:t>
      </w:r>
    </w:p>
    <w:p w14:paraId="78373BE5" w14:textId="582FF2D2"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Il centralise tous les documents administratifs imprimés, assurant ainsi :</w:t>
      </w:r>
    </w:p>
    <w:p w14:paraId="7A01BB72" w14:textId="209E36DE" w:rsidR="00667482" w:rsidRPr="00667482" w:rsidRDefault="00667482">
      <w:pPr>
        <w:numPr>
          <w:ilvl w:val="0"/>
          <w:numId w:val="49"/>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Une traçabilité complète</w:t>
      </w:r>
    </w:p>
    <w:p w14:paraId="2F80FCFA" w14:textId="053FDC10" w:rsidR="00667482" w:rsidRPr="00667482" w:rsidRDefault="00667482">
      <w:pPr>
        <w:numPr>
          <w:ilvl w:val="0"/>
          <w:numId w:val="49"/>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Un suivi chronologique</w:t>
      </w:r>
    </w:p>
    <w:p w14:paraId="0275C057" w14:textId="2788E699" w:rsidR="00667482" w:rsidRPr="00667482" w:rsidRDefault="00667482">
      <w:pPr>
        <w:numPr>
          <w:ilvl w:val="0"/>
          <w:numId w:val="49"/>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Une consultation rapide des archives</w:t>
      </w:r>
    </w:p>
    <w:p w14:paraId="7A6081F3" w14:textId="28C629CE" w:rsid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Ce module constitue un outil essentiel de contrôle et de gestion documentaire.</w:t>
      </w:r>
    </w:p>
    <w:p w14:paraId="1EF2C5DF" w14:textId="77777777" w:rsidR="00667482" w:rsidRDefault="00667482" w:rsidP="00667482">
      <w:pPr>
        <w:rPr>
          <w:rFonts w:ascii="Times New Roman" w:hAnsi="Times New Roman" w:cs="Times New Roman"/>
          <w:b/>
          <w:bCs/>
          <w:color w:val="000000" w:themeColor="text1"/>
          <w:sz w:val="36"/>
          <w:szCs w:val="36"/>
          <w:lang w:val="fr-FR"/>
        </w:rPr>
      </w:pPr>
    </w:p>
    <w:p w14:paraId="5AFF8AEE" w14:textId="77777777" w:rsidR="00667482" w:rsidRDefault="00667482" w:rsidP="00667482">
      <w:pPr>
        <w:rPr>
          <w:rFonts w:ascii="Times New Roman" w:hAnsi="Times New Roman" w:cs="Times New Roman"/>
          <w:b/>
          <w:bCs/>
          <w:color w:val="000000" w:themeColor="text1"/>
          <w:sz w:val="36"/>
          <w:szCs w:val="36"/>
          <w:lang w:val="fr-FR"/>
        </w:rPr>
      </w:pPr>
    </w:p>
    <w:p w14:paraId="3FE71461" w14:textId="77777777" w:rsidR="00667482" w:rsidRDefault="00667482" w:rsidP="00667482">
      <w:pPr>
        <w:rPr>
          <w:rFonts w:ascii="Times New Roman" w:hAnsi="Times New Roman" w:cs="Times New Roman"/>
          <w:b/>
          <w:bCs/>
          <w:color w:val="000000" w:themeColor="text1"/>
          <w:sz w:val="36"/>
          <w:szCs w:val="36"/>
          <w:lang w:val="fr-FR"/>
        </w:rPr>
      </w:pPr>
    </w:p>
    <w:p w14:paraId="365AA246" w14:textId="77777777" w:rsidR="00667482" w:rsidRDefault="00667482" w:rsidP="00667482">
      <w:pPr>
        <w:rPr>
          <w:rFonts w:ascii="Times New Roman" w:hAnsi="Times New Roman" w:cs="Times New Roman"/>
          <w:b/>
          <w:bCs/>
          <w:color w:val="000000" w:themeColor="text1"/>
          <w:sz w:val="36"/>
          <w:szCs w:val="36"/>
          <w:lang w:val="fr-FR"/>
        </w:rPr>
      </w:pPr>
    </w:p>
    <w:p w14:paraId="5FB1C50E" w14:textId="77777777" w:rsidR="00667482" w:rsidRDefault="00667482" w:rsidP="00667482">
      <w:pPr>
        <w:rPr>
          <w:rFonts w:ascii="Times New Roman" w:hAnsi="Times New Roman" w:cs="Times New Roman"/>
          <w:b/>
          <w:bCs/>
          <w:color w:val="000000" w:themeColor="text1"/>
          <w:sz w:val="36"/>
          <w:szCs w:val="36"/>
          <w:lang w:val="fr-FR"/>
        </w:rPr>
      </w:pPr>
    </w:p>
    <w:p w14:paraId="044F841C" w14:textId="77777777" w:rsidR="00667482" w:rsidRDefault="00667482" w:rsidP="00667482">
      <w:pPr>
        <w:rPr>
          <w:rFonts w:ascii="Times New Roman" w:hAnsi="Times New Roman" w:cs="Times New Roman"/>
          <w:b/>
          <w:bCs/>
          <w:color w:val="000000" w:themeColor="text1"/>
          <w:sz w:val="36"/>
          <w:szCs w:val="36"/>
          <w:lang w:val="fr-FR"/>
        </w:rPr>
      </w:pPr>
    </w:p>
    <w:p w14:paraId="03F5F4D2" w14:textId="77777777" w:rsidR="00667482" w:rsidRDefault="00667482" w:rsidP="00667482">
      <w:pPr>
        <w:rPr>
          <w:rFonts w:ascii="Times New Roman" w:hAnsi="Times New Roman" w:cs="Times New Roman"/>
          <w:b/>
          <w:bCs/>
          <w:color w:val="000000" w:themeColor="text1"/>
          <w:sz w:val="36"/>
          <w:szCs w:val="36"/>
          <w:lang w:val="fr-FR"/>
        </w:rPr>
      </w:pPr>
    </w:p>
    <w:p w14:paraId="42E18604" w14:textId="77777777" w:rsidR="00667482" w:rsidRPr="00667482" w:rsidRDefault="00667482" w:rsidP="00667482">
      <w:pPr>
        <w:rPr>
          <w:rFonts w:ascii="Times New Roman" w:hAnsi="Times New Roman" w:cs="Times New Roman"/>
          <w:b/>
          <w:bCs/>
          <w:color w:val="000000" w:themeColor="text1"/>
          <w:sz w:val="36"/>
          <w:szCs w:val="36"/>
          <w:lang w:val="fr-FR"/>
        </w:rPr>
      </w:pPr>
    </w:p>
    <w:p w14:paraId="582FE776" w14:textId="60DF2EA1" w:rsidR="00667482" w:rsidRDefault="00667482" w:rsidP="00667482">
      <w:pP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lastRenderedPageBreak/>
        <w:t> Figure 6.27 : Interface du module Historique des documents.</w:t>
      </w:r>
    </w:p>
    <w:p w14:paraId="1B84B04D" w14:textId="77777777" w:rsidR="00667482" w:rsidRPr="00667482" w:rsidRDefault="00667482" w:rsidP="00667482">
      <w:pPr>
        <w:rPr>
          <w:rFonts w:asciiTheme="majorHAnsi" w:eastAsiaTheme="majorEastAsia" w:hAnsiTheme="majorHAnsi" w:cstheme="majorBidi"/>
          <w:b/>
          <w:bCs/>
          <w:color w:val="0F4761" w:themeColor="accent1" w:themeShade="BF"/>
          <w:sz w:val="40"/>
          <w:szCs w:val="40"/>
          <w:lang w:val="fr-FR"/>
        </w:rPr>
      </w:pPr>
    </w:p>
    <w:p w14:paraId="299DB2BE" w14:textId="5B9D1294" w:rsidR="00195E7A" w:rsidRDefault="00195E7A" w:rsidP="00685E24">
      <w:pPr>
        <w:rPr>
          <w:lang w:val="fr-FR"/>
        </w:rPr>
      </w:pPr>
    </w:p>
    <w:p w14:paraId="33DEA324" w14:textId="708FEA88" w:rsidR="00195E7A" w:rsidRDefault="00667482">
      <w:pPr>
        <w:rPr>
          <w:lang w:val="fr-FR"/>
        </w:rPr>
      </w:pPr>
      <w:r w:rsidRPr="00667482">
        <w:rPr>
          <w:rFonts w:asciiTheme="majorHAnsi" w:eastAsiaTheme="majorEastAsia" w:hAnsiTheme="majorHAnsi" w:cstheme="majorBidi"/>
          <w:b/>
          <w:bCs/>
          <w:noProof/>
          <w:color w:val="0F4761" w:themeColor="accent1" w:themeShade="BF"/>
          <w:sz w:val="40"/>
          <w:szCs w:val="40"/>
          <w:lang w:val="fr-FR"/>
        </w:rPr>
        <w:drawing>
          <wp:anchor distT="0" distB="0" distL="114300" distR="114300" simplePos="0" relativeHeight="251715584" behindDoc="0" locked="0" layoutInCell="1" allowOverlap="1" wp14:anchorId="7969EECA" wp14:editId="439D58E3">
            <wp:simplePos x="0" y="0"/>
            <wp:positionH relativeFrom="column">
              <wp:posOffset>583325</wp:posOffset>
            </wp:positionH>
            <wp:positionV relativeFrom="paragraph">
              <wp:posOffset>-488731</wp:posOffset>
            </wp:positionV>
            <wp:extent cx="5731510" cy="4781550"/>
            <wp:effectExtent l="0" t="0" r="2540" b="0"/>
            <wp:wrapNone/>
            <wp:docPr id="1370312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312026" name=""/>
                    <pic:cNvPicPr/>
                  </pic:nvPicPr>
                  <pic:blipFill>
                    <a:blip r:embed="rId38">
                      <a:extLst>
                        <a:ext uri="{28A0092B-C50C-407E-A947-70E740481C1C}">
                          <a14:useLocalDpi xmlns:a14="http://schemas.microsoft.com/office/drawing/2010/main" val="0"/>
                        </a:ext>
                      </a:extLst>
                    </a:blip>
                    <a:stretch>
                      <a:fillRect/>
                    </a:stretch>
                  </pic:blipFill>
                  <pic:spPr>
                    <a:xfrm>
                      <a:off x="0" y="0"/>
                      <a:ext cx="5731510" cy="4781550"/>
                    </a:xfrm>
                    <a:prstGeom prst="rect">
                      <a:avLst/>
                    </a:prstGeom>
                  </pic:spPr>
                </pic:pic>
              </a:graphicData>
            </a:graphic>
            <wp14:sizeRelH relativeFrom="page">
              <wp14:pctWidth>0</wp14:pctWidth>
            </wp14:sizeRelH>
            <wp14:sizeRelV relativeFrom="page">
              <wp14:pctHeight>0</wp14:pctHeight>
            </wp14:sizeRelV>
          </wp:anchor>
        </w:drawing>
      </w:r>
      <w:r w:rsidR="00195E7A">
        <w:rPr>
          <w:lang w:val="fr-FR"/>
        </w:rPr>
        <w:br w:type="page"/>
      </w:r>
    </w:p>
    <w:p w14:paraId="61F67F65" w14:textId="77777777" w:rsidR="00927C6E" w:rsidRDefault="00927C6E" w:rsidP="00927C6E">
      <w:pPr>
        <w:rPr>
          <w:rFonts w:asciiTheme="majorHAnsi" w:eastAsiaTheme="majorEastAsia" w:hAnsiTheme="majorHAnsi" w:cstheme="majorBidi"/>
          <w:b/>
          <w:bCs/>
          <w:color w:val="0F4761" w:themeColor="accent1" w:themeShade="BF"/>
          <w:sz w:val="40"/>
          <w:szCs w:val="40"/>
          <w:lang w:val="fr-FR"/>
        </w:rPr>
      </w:pPr>
      <w:r w:rsidRPr="00927C6E">
        <w:rPr>
          <w:rFonts w:asciiTheme="majorHAnsi" w:eastAsiaTheme="majorEastAsia" w:hAnsiTheme="majorHAnsi" w:cstheme="majorBidi"/>
          <w:b/>
          <w:bCs/>
          <w:color w:val="0F4761" w:themeColor="accent1" w:themeShade="BF"/>
          <w:sz w:val="40"/>
          <w:szCs w:val="40"/>
          <w:lang w:val="fr-FR"/>
        </w:rPr>
        <w:lastRenderedPageBreak/>
        <w:t> 6.13 Journal des modifications</w:t>
      </w:r>
    </w:p>
    <w:p w14:paraId="03EAA729" w14:textId="77777777" w:rsidR="00927C6E" w:rsidRPr="00927C6E" w:rsidRDefault="00927C6E" w:rsidP="00927C6E">
      <w:pPr>
        <w:rPr>
          <w:rFonts w:asciiTheme="majorHAnsi" w:eastAsiaTheme="majorEastAsia" w:hAnsiTheme="majorHAnsi" w:cstheme="majorBidi"/>
          <w:b/>
          <w:bCs/>
          <w:color w:val="0F4761" w:themeColor="accent1" w:themeShade="BF"/>
          <w:sz w:val="40"/>
          <w:szCs w:val="40"/>
          <w:lang w:val="fr-FR"/>
        </w:rPr>
      </w:pPr>
      <w:r w:rsidRPr="00927C6E">
        <w:rPr>
          <w:rFonts w:asciiTheme="majorHAnsi" w:eastAsiaTheme="majorEastAsia" w:hAnsiTheme="majorHAnsi" w:cstheme="majorBidi"/>
          <w:b/>
          <w:bCs/>
          <w:color w:val="0F4761" w:themeColor="accent1" w:themeShade="BF"/>
          <w:sz w:val="40"/>
          <w:szCs w:val="40"/>
          <w:lang w:val="fr-FR"/>
        </w:rPr>
        <w:t>6.13.1 Présentation générale</w:t>
      </w:r>
    </w:p>
    <w:p w14:paraId="5C1B7881"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Le module Journal des modifications permet de consulter l’historique des changements structurels effectués sur les dossiers des stagiaires.</w:t>
      </w:r>
    </w:p>
    <w:p w14:paraId="24EAD7F0"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Il enregistre automatiquement toutes les modifications importantes, telles que :</w:t>
      </w:r>
    </w:p>
    <w:p w14:paraId="606ADB51" w14:textId="77777777" w:rsidR="00927C6E" w:rsidRPr="00927C6E" w:rsidRDefault="00927C6E">
      <w:pPr>
        <w:numPr>
          <w:ilvl w:val="0"/>
          <w:numId w:val="50"/>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Changement de classe</w:t>
      </w:r>
    </w:p>
    <w:p w14:paraId="7E6C970D" w14:textId="77777777" w:rsidR="00927C6E" w:rsidRPr="00927C6E" w:rsidRDefault="00927C6E">
      <w:pPr>
        <w:numPr>
          <w:ilvl w:val="0"/>
          <w:numId w:val="50"/>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Changement de filière</w:t>
      </w:r>
    </w:p>
    <w:p w14:paraId="26EBCBC1" w14:textId="77777777" w:rsidR="00927C6E" w:rsidRPr="00927C6E" w:rsidRDefault="00927C6E">
      <w:pPr>
        <w:numPr>
          <w:ilvl w:val="0"/>
          <w:numId w:val="50"/>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Autres modifications structurelles du profil</w:t>
      </w:r>
    </w:p>
    <w:p w14:paraId="3EF472AC"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Ce module assure une traçabilité complète des évolutions administratives.</w:t>
      </w:r>
    </w:p>
    <w:p w14:paraId="42DFF5DE" w14:textId="7B9D9784" w:rsidR="00927C6E" w:rsidRDefault="00927C6E" w:rsidP="00927C6E">
      <w:pPr>
        <w:rPr>
          <w:rFonts w:asciiTheme="majorHAnsi" w:eastAsiaTheme="majorEastAsia" w:hAnsiTheme="majorHAnsi" w:cstheme="majorBidi"/>
          <w:b/>
          <w:bCs/>
          <w:color w:val="0F4761" w:themeColor="accent1" w:themeShade="BF"/>
          <w:sz w:val="40"/>
          <w:szCs w:val="40"/>
          <w:lang w:val="fr-FR"/>
        </w:rPr>
      </w:pPr>
      <w:r w:rsidRPr="00927C6E">
        <w:rPr>
          <w:rFonts w:asciiTheme="majorHAnsi" w:eastAsiaTheme="majorEastAsia" w:hAnsiTheme="majorHAnsi" w:cstheme="majorBidi"/>
          <w:b/>
          <w:bCs/>
          <w:color w:val="0F4761" w:themeColor="accent1" w:themeShade="BF"/>
          <w:sz w:val="40"/>
          <w:szCs w:val="40"/>
          <w:lang w:val="fr-FR"/>
        </w:rPr>
        <w:t> Figure 6.28 : Interface du module Journal des modifications.</w:t>
      </w:r>
    </w:p>
    <w:p w14:paraId="657FF4A7" w14:textId="020DEC60" w:rsidR="00927C6E" w:rsidRPr="00927C6E" w:rsidRDefault="00927C6E" w:rsidP="00927C6E">
      <w:pPr>
        <w:rPr>
          <w:rFonts w:asciiTheme="majorHAnsi" w:eastAsiaTheme="majorEastAsia" w:hAnsiTheme="majorHAnsi" w:cstheme="majorBidi"/>
          <w:b/>
          <w:bCs/>
          <w:color w:val="0F4761" w:themeColor="accent1" w:themeShade="BF"/>
          <w:sz w:val="40"/>
          <w:szCs w:val="40"/>
          <w:lang w:val="fr-FR"/>
        </w:rPr>
      </w:pPr>
      <w:r w:rsidRPr="00927C6E">
        <w:rPr>
          <w:rFonts w:asciiTheme="majorHAnsi" w:eastAsiaTheme="majorEastAsia" w:hAnsiTheme="majorHAnsi" w:cstheme="majorBidi"/>
          <w:b/>
          <w:bCs/>
          <w:noProof/>
          <w:color w:val="0F4761" w:themeColor="accent1" w:themeShade="BF"/>
          <w:sz w:val="40"/>
          <w:szCs w:val="40"/>
          <w:lang w:val="fr-FR"/>
        </w:rPr>
        <w:drawing>
          <wp:anchor distT="0" distB="0" distL="114300" distR="114300" simplePos="0" relativeHeight="251716608" behindDoc="0" locked="0" layoutInCell="1" allowOverlap="1" wp14:anchorId="6B31CBC1" wp14:editId="6525FA41">
            <wp:simplePos x="0" y="0"/>
            <wp:positionH relativeFrom="column">
              <wp:posOffset>0</wp:posOffset>
            </wp:positionH>
            <wp:positionV relativeFrom="paragraph">
              <wp:posOffset>-3788</wp:posOffset>
            </wp:positionV>
            <wp:extent cx="5731510" cy="2818130"/>
            <wp:effectExtent l="0" t="0" r="2540" b="1270"/>
            <wp:wrapNone/>
            <wp:docPr id="1735874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874436" name=""/>
                    <pic:cNvPicPr/>
                  </pic:nvPicPr>
                  <pic:blipFill>
                    <a:blip r:embed="rId39">
                      <a:extLst>
                        <a:ext uri="{28A0092B-C50C-407E-A947-70E740481C1C}">
                          <a14:useLocalDpi xmlns:a14="http://schemas.microsoft.com/office/drawing/2010/main" val="0"/>
                        </a:ext>
                      </a:extLst>
                    </a:blip>
                    <a:stretch>
                      <a:fillRect/>
                    </a:stretch>
                  </pic:blipFill>
                  <pic:spPr>
                    <a:xfrm>
                      <a:off x="0" y="0"/>
                      <a:ext cx="5731510" cy="2818130"/>
                    </a:xfrm>
                    <a:prstGeom prst="rect">
                      <a:avLst/>
                    </a:prstGeom>
                  </pic:spPr>
                </pic:pic>
              </a:graphicData>
            </a:graphic>
            <wp14:sizeRelH relativeFrom="page">
              <wp14:pctWidth>0</wp14:pctWidth>
            </wp14:sizeRelH>
            <wp14:sizeRelV relativeFrom="page">
              <wp14:pctHeight>0</wp14:pctHeight>
            </wp14:sizeRelV>
          </wp:anchor>
        </w:drawing>
      </w:r>
    </w:p>
    <w:p w14:paraId="0D9EB71D" w14:textId="77777777" w:rsidR="00927C6E" w:rsidRPr="00927C6E" w:rsidRDefault="00927C6E" w:rsidP="00927C6E">
      <w:pPr>
        <w:rPr>
          <w:rFonts w:asciiTheme="majorHAnsi" w:eastAsiaTheme="majorEastAsia" w:hAnsiTheme="majorHAnsi" w:cstheme="majorBidi"/>
          <w:b/>
          <w:bCs/>
          <w:color w:val="0F4761" w:themeColor="accent1" w:themeShade="BF"/>
          <w:sz w:val="40"/>
          <w:szCs w:val="40"/>
          <w:lang w:val="fr-FR"/>
        </w:rPr>
      </w:pPr>
    </w:p>
    <w:p w14:paraId="0D504614" w14:textId="05C97B27" w:rsidR="00195E7A" w:rsidRDefault="00195E7A" w:rsidP="00685E24">
      <w:pPr>
        <w:rPr>
          <w:lang w:val="fr-FR"/>
        </w:rPr>
      </w:pPr>
    </w:p>
    <w:p w14:paraId="084A6070" w14:textId="77777777" w:rsidR="00667482" w:rsidRDefault="00667482" w:rsidP="00685E24">
      <w:pPr>
        <w:rPr>
          <w:lang w:val="fr-FR"/>
        </w:rPr>
      </w:pPr>
    </w:p>
    <w:p w14:paraId="611A618E" w14:textId="77777777" w:rsidR="00667482" w:rsidRDefault="00667482" w:rsidP="00685E24">
      <w:pPr>
        <w:rPr>
          <w:lang w:val="fr-FR"/>
        </w:rPr>
      </w:pPr>
    </w:p>
    <w:p w14:paraId="22B5B3FB" w14:textId="77777777" w:rsidR="00667482" w:rsidRDefault="00667482" w:rsidP="00685E24">
      <w:pPr>
        <w:rPr>
          <w:lang w:val="fr-FR"/>
        </w:rPr>
      </w:pPr>
    </w:p>
    <w:p w14:paraId="4464725C" w14:textId="77777777" w:rsidR="00667482" w:rsidRDefault="00667482" w:rsidP="00685E24">
      <w:pPr>
        <w:rPr>
          <w:lang w:val="fr-FR"/>
        </w:rPr>
      </w:pPr>
    </w:p>
    <w:p w14:paraId="50AFF881" w14:textId="77777777" w:rsidR="00667482" w:rsidRDefault="00667482" w:rsidP="00685E24">
      <w:pPr>
        <w:rPr>
          <w:lang w:val="fr-FR"/>
        </w:rPr>
      </w:pPr>
    </w:p>
    <w:p w14:paraId="1D864775" w14:textId="77777777" w:rsidR="00195E7A" w:rsidRDefault="00195E7A">
      <w:pPr>
        <w:rPr>
          <w:lang w:val="fr-FR"/>
        </w:rPr>
      </w:pPr>
      <w:r>
        <w:rPr>
          <w:lang w:val="fr-FR"/>
        </w:rPr>
        <w:br w:type="page"/>
      </w:r>
    </w:p>
    <w:p w14:paraId="5D2C38A4" w14:textId="77777777" w:rsidR="00927C6E" w:rsidRPr="00927C6E" w:rsidRDefault="00927C6E" w:rsidP="00927C6E">
      <w:pPr>
        <w:rPr>
          <w:rFonts w:asciiTheme="majorHAnsi" w:eastAsiaTheme="majorEastAsia" w:hAnsiTheme="majorHAnsi" w:cstheme="majorBidi"/>
          <w:b/>
          <w:bCs/>
          <w:color w:val="0F4761" w:themeColor="accent1" w:themeShade="BF"/>
          <w:sz w:val="40"/>
          <w:szCs w:val="40"/>
          <w:lang w:val="fr-FR"/>
        </w:rPr>
      </w:pPr>
      <w:r w:rsidRPr="00927C6E">
        <w:rPr>
          <w:rFonts w:asciiTheme="majorHAnsi" w:eastAsiaTheme="majorEastAsia" w:hAnsiTheme="majorHAnsi" w:cstheme="majorBidi"/>
          <w:b/>
          <w:bCs/>
          <w:color w:val="0F4761" w:themeColor="accent1" w:themeShade="BF"/>
          <w:sz w:val="40"/>
          <w:szCs w:val="40"/>
          <w:lang w:val="fr-FR"/>
        </w:rPr>
        <w:lastRenderedPageBreak/>
        <w:t>6.13.2 Suivi des modifications</w:t>
      </w:r>
    </w:p>
    <w:p w14:paraId="0485D1A3"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Pour chaque modification enregistrée, le système affiche :</w:t>
      </w:r>
    </w:p>
    <w:p w14:paraId="1CC80D78" w14:textId="77777777" w:rsidR="00927C6E" w:rsidRPr="00927C6E" w:rsidRDefault="00927C6E">
      <w:pPr>
        <w:numPr>
          <w:ilvl w:val="0"/>
          <w:numId w:val="51"/>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La date et l’heure du changement</w:t>
      </w:r>
    </w:p>
    <w:p w14:paraId="41B9715C" w14:textId="77777777" w:rsidR="00927C6E" w:rsidRPr="00927C6E" w:rsidRDefault="00927C6E">
      <w:pPr>
        <w:numPr>
          <w:ilvl w:val="0"/>
          <w:numId w:val="51"/>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Le champ modifié (classe, filière, etc.)</w:t>
      </w:r>
    </w:p>
    <w:p w14:paraId="023EBC2E" w14:textId="77777777" w:rsidR="00927C6E" w:rsidRPr="00927C6E" w:rsidRDefault="00927C6E">
      <w:pPr>
        <w:numPr>
          <w:ilvl w:val="0"/>
          <w:numId w:val="51"/>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L’ancienne valeur</w:t>
      </w:r>
    </w:p>
    <w:p w14:paraId="3BC5D773" w14:textId="77777777" w:rsidR="00927C6E" w:rsidRPr="00927C6E" w:rsidRDefault="00927C6E">
      <w:pPr>
        <w:numPr>
          <w:ilvl w:val="0"/>
          <w:numId w:val="51"/>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La nouvelle valeur</w:t>
      </w:r>
    </w:p>
    <w:p w14:paraId="2FE72D19" w14:textId="77777777" w:rsidR="00927C6E" w:rsidRPr="00927C6E" w:rsidRDefault="00927C6E">
      <w:pPr>
        <w:numPr>
          <w:ilvl w:val="0"/>
          <w:numId w:val="51"/>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Le nom du stagiaire concerné</w:t>
      </w:r>
    </w:p>
    <w:p w14:paraId="52B9EC27" w14:textId="77777777" w:rsidR="00927C6E" w:rsidRPr="00927C6E" w:rsidRDefault="00927C6E">
      <w:pPr>
        <w:numPr>
          <w:ilvl w:val="0"/>
          <w:numId w:val="51"/>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Une note éventuelle</w:t>
      </w:r>
    </w:p>
    <w:p w14:paraId="41A5665D"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Cette structure permet de visualiser clairement l’évolution du dossier.</w:t>
      </w:r>
    </w:p>
    <w:p w14:paraId="5AF63B8F" w14:textId="77777777" w:rsidR="00927C6E" w:rsidRDefault="00927C6E" w:rsidP="00927C6E">
      <w:pPr>
        <w:rPr>
          <w:rFonts w:asciiTheme="majorHAnsi" w:eastAsiaTheme="majorEastAsia" w:hAnsiTheme="majorHAnsi" w:cstheme="majorBidi"/>
          <w:b/>
          <w:bCs/>
          <w:color w:val="0F4761" w:themeColor="accent1" w:themeShade="BF"/>
          <w:sz w:val="40"/>
          <w:szCs w:val="40"/>
          <w:lang w:val="fr-FR"/>
        </w:rPr>
      </w:pPr>
      <w:r w:rsidRPr="00927C6E">
        <w:rPr>
          <w:rFonts w:asciiTheme="majorHAnsi" w:eastAsiaTheme="majorEastAsia" w:hAnsiTheme="majorHAnsi" w:cstheme="majorBidi"/>
          <w:b/>
          <w:bCs/>
          <w:color w:val="0F4761" w:themeColor="accent1" w:themeShade="BF"/>
          <w:sz w:val="40"/>
          <w:szCs w:val="40"/>
          <w:lang w:val="fr-FR"/>
        </w:rPr>
        <w:t>6.14 Rapports &amp; Exports</w:t>
      </w:r>
    </w:p>
    <w:p w14:paraId="0FD0A3B4" w14:textId="77777777" w:rsidR="00927C6E" w:rsidRPr="00927C6E" w:rsidRDefault="00927C6E" w:rsidP="00927C6E">
      <w:pPr>
        <w:rPr>
          <w:rFonts w:asciiTheme="majorHAnsi" w:eastAsiaTheme="majorEastAsia" w:hAnsiTheme="majorHAnsi" w:cstheme="majorBidi"/>
          <w:b/>
          <w:bCs/>
          <w:color w:val="0F4761" w:themeColor="accent1" w:themeShade="BF"/>
          <w:sz w:val="40"/>
          <w:szCs w:val="40"/>
          <w:lang w:val="fr-FR"/>
        </w:rPr>
      </w:pPr>
      <w:r w:rsidRPr="00927C6E">
        <w:rPr>
          <w:rFonts w:asciiTheme="majorHAnsi" w:eastAsiaTheme="majorEastAsia" w:hAnsiTheme="majorHAnsi" w:cstheme="majorBidi"/>
          <w:b/>
          <w:bCs/>
          <w:color w:val="0F4761" w:themeColor="accent1" w:themeShade="BF"/>
          <w:sz w:val="40"/>
          <w:szCs w:val="40"/>
          <w:lang w:val="fr-FR"/>
        </w:rPr>
        <w:t>6.14.1 Présentation générale</w:t>
      </w:r>
    </w:p>
    <w:p w14:paraId="5224E870"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Le module Rapports &amp; Exports permet une gestion avancée des données à travers des fonctionnalités d’importation et d’exportation.</w:t>
      </w:r>
    </w:p>
    <w:p w14:paraId="6CF5E56E"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Il offre une vue agrégée des informations académiques et administratives et permet :</w:t>
      </w:r>
    </w:p>
    <w:p w14:paraId="306F9783" w14:textId="77777777" w:rsidR="00927C6E" w:rsidRPr="00927C6E" w:rsidRDefault="00927C6E">
      <w:pPr>
        <w:numPr>
          <w:ilvl w:val="0"/>
          <w:numId w:val="52"/>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L’importation massive de données</w:t>
      </w:r>
    </w:p>
    <w:p w14:paraId="44143B74" w14:textId="77777777" w:rsidR="00927C6E" w:rsidRPr="00927C6E" w:rsidRDefault="00927C6E">
      <w:pPr>
        <w:numPr>
          <w:ilvl w:val="0"/>
          <w:numId w:val="52"/>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L’exportation des informations au format CSV</w:t>
      </w:r>
    </w:p>
    <w:p w14:paraId="5739BA30" w14:textId="77777777" w:rsidR="00927C6E" w:rsidRPr="00927C6E" w:rsidRDefault="00927C6E">
      <w:pPr>
        <w:numPr>
          <w:ilvl w:val="0"/>
          <w:numId w:val="52"/>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Une analyse globale par filière et par classe</w:t>
      </w:r>
    </w:p>
    <w:p w14:paraId="5CA8B69A"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Ce module facilite la gestion à grande échelle et optimise le traitement des données.</w:t>
      </w:r>
    </w:p>
    <w:p w14:paraId="4F7212C1" w14:textId="615BB7A8" w:rsidR="00927C6E" w:rsidRDefault="00927C6E" w:rsidP="00927C6E">
      <w:pPr>
        <w:rPr>
          <w:rFonts w:asciiTheme="majorHAnsi" w:eastAsiaTheme="majorEastAsia" w:hAnsiTheme="majorHAnsi" w:cstheme="majorBidi"/>
          <w:b/>
          <w:bCs/>
          <w:color w:val="0F4761" w:themeColor="accent1" w:themeShade="BF"/>
          <w:sz w:val="40"/>
          <w:szCs w:val="40"/>
          <w:lang w:val="fr-FR"/>
        </w:rPr>
      </w:pPr>
      <w:r w:rsidRPr="00927C6E">
        <w:rPr>
          <w:rFonts w:asciiTheme="majorHAnsi" w:eastAsiaTheme="majorEastAsia" w:hAnsiTheme="majorHAnsi" w:cstheme="majorBidi"/>
          <w:b/>
          <w:bCs/>
          <w:color w:val="0F4761" w:themeColor="accent1" w:themeShade="BF"/>
          <w:sz w:val="40"/>
          <w:szCs w:val="40"/>
          <w:lang w:val="fr-FR"/>
        </w:rPr>
        <w:lastRenderedPageBreak/>
        <w:t> Figure 6.29 : Interface du module Rapports &amp; Exports.</w:t>
      </w:r>
    </w:p>
    <w:p w14:paraId="41F37E3A" w14:textId="60B95472" w:rsidR="00927C6E" w:rsidRPr="00927C6E" w:rsidRDefault="00927C6E" w:rsidP="00927C6E">
      <w:pPr>
        <w:rPr>
          <w:rFonts w:asciiTheme="majorHAnsi" w:eastAsiaTheme="majorEastAsia" w:hAnsiTheme="majorHAnsi" w:cstheme="majorBidi"/>
          <w:b/>
          <w:bCs/>
          <w:color w:val="0F4761" w:themeColor="accent1" w:themeShade="BF"/>
          <w:sz w:val="40"/>
          <w:szCs w:val="40"/>
          <w:lang w:val="fr-FR"/>
        </w:rPr>
      </w:pPr>
      <w:r w:rsidRPr="00927C6E">
        <w:rPr>
          <w:rFonts w:asciiTheme="majorHAnsi" w:eastAsiaTheme="majorEastAsia" w:hAnsiTheme="majorHAnsi" w:cstheme="majorBidi"/>
          <w:b/>
          <w:bCs/>
          <w:noProof/>
          <w:color w:val="0F4761" w:themeColor="accent1" w:themeShade="BF"/>
          <w:sz w:val="40"/>
          <w:szCs w:val="40"/>
          <w:lang w:val="fr-FR"/>
        </w:rPr>
        <w:drawing>
          <wp:inline distT="0" distB="0" distL="0" distR="0" wp14:anchorId="40E983F6" wp14:editId="4E648C30">
            <wp:extent cx="5731510" cy="2722880"/>
            <wp:effectExtent l="0" t="0" r="2540" b="1270"/>
            <wp:docPr id="185690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0178" name=""/>
                    <pic:cNvPicPr/>
                  </pic:nvPicPr>
                  <pic:blipFill>
                    <a:blip r:embed="rId40"/>
                    <a:stretch>
                      <a:fillRect/>
                    </a:stretch>
                  </pic:blipFill>
                  <pic:spPr>
                    <a:xfrm>
                      <a:off x="0" y="0"/>
                      <a:ext cx="5731510" cy="2722880"/>
                    </a:xfrm>
                    <a:prstGeom prst="rect">
                      <a:avLst/>
                    </a:prstGeom>
                  </pic:spPr>
                </pic:pic>
              </a:graphicData>
            </a:graphic>
          </wp:inline>
        </w:drawing>
      </w:r>
    </w:p>
    <w:p w14:paraId="5A851CF7" w14:textId="77777777" w:rsidR="00927C6E" w:rsidRPr="00927C6E" w:rsidRDefault="00927C6E" w:rsidP="00927C6E">
      <w:pPr>
        <w:rPr>
          <w:rFonts w:asciiTheme="majorHAnsi" w:eastAsiaTheme="majorEastAsia" w:hAnsiTheme="majorHAnsi" w:cstheme="majorBidi"/>
          <w:b/>
          <w:bCs/>
          <w:color w:val="0F4761" w:themeColor="accent1" w:themeShade="BF"/>
          <w:sz w:val="40"/>
          <w:szCs w:val="40"/>
          <w:lang w:val="fr-FR"/>
        </w:rPr>
      </w:pPr>
    </w:p>
    <w:p w14:paraId="73802088" w14:textId="77777777" w:rsidR="00927C6E" w:rsidRPr="00927C6E" w:rsidRDefault="00927C6E" w:rsidP="00927C6E">
      <w:pPr>
        <w:rPr>
          <w:rFonts w:asciiTheme="majorHAnsi" w:eastAsiaTheme="majorEastAsia" w:hAnsiTheme="majorHAnsi" w:cstheme="majorBidi"/>
          <w:b/>
          <w:bCs/>
          <w:color w:val="0F4761" w:themeColor="accent1" w:themeShade="BF"/>
          <w:sz w:val="40"/>
          <w:szCs w:val="40"/>
          <w:lang w:val="fr-FR"/>
        </w:rPr>
      </w:pPr>
      <w:r w:rsidRPr="00927C6E">
        <w:rPr>
          <w:rFonts w:asciiTheme="majorHAnsi" w:eastAsiaTheme="majorEastAsia" w:hAnsiTheme="majorHAnsi" w:cstheme="majorBidi"/>
          <w:b/>
          <w:bCs/>
          <w:color w:val="0F4761" w:themeColor="accent1" w:themeShade="BF"/>
          <w:sz w:val="40"/>
          <w:szCs w:val="40"/>
          <w:lang w:val="fr-FR"/>
        </w:rPr>
        <w:t>6.14.3 Importation de données (CSV)</w:t>
      </w:r>
    </w:p>
    <w:p w14:paraId="156CF40D"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Le système permet l’importation de fichiers CSV pour :</w:t>
      </w:r>
    </w:p>
    <w:p w14:paraId="0FDB46E8" w14:textId="72F7417A" w:rsidR="00927C6E" w:rsidRPr="00927C6E" w:rsidRDefault="00927C6E">
      <w:pPr>
        <w:numPr>
          <w:ilvl w:val="0"/>
          <w:numId w:val="53"/>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 xml:space="preserve"> Les stagiaires</w:t>
      </w:r>
    </w:p>
    <w:p w14:paraId="6A3BDDE3" w14:textId="1297D1AB" w:rsidR="00927C6E" w:rsidRPr="00927C6E" w:rsidRDefault="00927C6E">
      <w:pPr>
        <w:numPr>
          <w:ilvl w:val="0"/>
          <w:numId w:val="53"/>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 xml:space="preserve"> Les notes</w:t>
      </w:r>
    </w:p>
    <w:p w14:paraId="15BC42BB" w14:textId="49A7D3CD" w:rsidR="00927C6E" w:rsidRPr="00927C6E" w:rsidRDefault="00927C6E">
      <w:pPr>
        <w:numPr>
          <w:ilvl w:val="0"/>
          <w:numId w:val="53"/>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Les paiements</w:t>
      </w:r>
    </w:p>
    <w:p w14:paraId="7258BDAC" w14:textId="46753544" w:rsidR="00927C6E" w:rsidRPr="00927C6E" w:rsidRDefault="00927C6E">
      <w:pPr>
        <w:numPr>
          <w:ilvl w:val="0"/>
          <w:numId w:val="53"/>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 xml:space="preserve"> Les absences</w:t>
      </w:r>
    </w:p>
    <w:p w14:paraId="51716319"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Cette fonctionnalité permet :</w:t>
      </w:r>
    </w:p>
    <w:p w14:paraId="05F39A6A" w14:textId="77777777" w:rsidR="00927C6E" w:rsidRPr="00927C6E" w:rsidRDefault="00927C6E">
      <w:pPr>
        <w:numPr>
          <w:ilvl w:val="0"/>
          <w:numId w:val="54"/>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Une intégration rapide de données externes</w:t>
      </w:r>
    </w:p>
    <w:p w14:paraId="6D77904C" w14:textId="77777777" w:rsidR="00927C6E" w:rsidRPr="00927C6E" w:rsidRDefault="00927C6E">
      <w:pPr>
        <w:numPr>
          <w:ilvl w:val="0"/>
          <w:numId w:val="54"/>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Une migration facilitée depuis d’autres systèmes</w:t>
      </w:r>
    </w:p>
    <w:p w14:paraId="1EE7B1DE" w14:textId="77777777" w:rsidR="00927C6E" w:rsidRPr="00927C6E" w:rsidRDefault="00927C6E">
      <w:pPr>
        <w:numPr>
          <w:ilvl w:val="0"/>
          <w:numId w:val="54"/>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Un gain de temps considérable</w:t>
      </w:r>
    </w:p>
    <w:p w14:paraId="399F47AC"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Les données importées sont automatiquement associées à la filière sélectionnée.</w:t>
      </w:r>
    </w:p>
    <w:p w14:paraId="1F09BD08" w14:textId="77777777" w:rsidR="002701DE" w:rsidRPr="002701DE" w:rsidRDefault="002701DE" w:rsidP="002701DE">
      <w:pPr>
        <w:rPr>
          <w:rFonts w:asciiTheme="majorHAnsi" w:eastAsiaTheme="majorEastAsia" w:hAnsiTheme="majorHAnsi" w:cstheme="majorBidi"/>
          <w:b/>
          <w:bCs/>
          <w:color w:val="0F4761" w:themeColor="accent1" w:themeShade="BF"/>
          <w:sz w:val="40"/>
          <w:szCs w:val="40"/>
          <w:lang w:val="fr-FR"/>
        </w:rPr>
      </w:pPr>
      <w:r w:rsidRPr="002701DE">
        <w:rPr>
          <w:rFonts w:asciiTheme="majorHAnsi" w:eastAsiaTheme="majorEastAsia" w:hAnsiTheme="majorHAnsi" w:cstheme="majorBidi"/>
          <w:b/>
          <w:bCs/>
          <w:color w:val="0F4761" w:themeColor="accent1" w:themeShade="BF"/>
          <w:sz w:val="40"/>
          <w:szCs w:val="40"/>
          <w:lang w:val="fr-FR"/>
        </w:rPr>
        <w:lastRenderedPageBreak/>
        <w:t>6.14.5 Vue statistique agrégée</w:t>
      </w:r>
    </w:p>
    <w:p w14:paraId="53A5B033"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L’interface affiche des indicateurs globaux tels que :</w:t>
      </w:r>
    </w:p>
    <w:p w14:paraId="16658722" w14:textId="77777777" w:rsidR="002701DE" w:rsidRPr="002701DE" w:rsidRDefault="002701DE">
      <w:pPr>
        <w:numPr>
          <w:ilvl w:val="0"/>
          <w:numId w:val="55"/>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Nombre total de stagiaires</w:t>
      </w:r>
    </w:p>
    <w:p w14:paraId="4FFDE30A" w14:textId="77777777" w:rsidR="002701DE" w:rsidRPr="002701DE" w:rsidRDefault="002701DE">
      <w:pPr>
        <w:numPr>
          <w:ilvl w:val="0"/>
          <w:numId w:val="55"/>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Nombre de </w:t>
      </w:r>
      <w:proofErr w:type="spellStart"/>
      <w:r w:rsidRPr="002701DE">
        <w:rPr>
          <w:rFonts w:ascii="Times New Roman" w:hAnsi="Times New Roman" w:cs="Times New Roman"/>
          <w:b/>
          <w:bCs/>
          <w:color w:val="000000" w:themeColor="text1"/>
          <w:sz w:val="36"/>
          <w:szCs w:val="36"/>
        </w:rPr>
        <w:t>filières</w:t>
      </w:r>
      <w:proofErr w:type="spellEnd"/>
    </w:p>
    <w:p w14:paraId="59FBDF9B" w14:textId="77777777" w:rsidR="002701DE" w:rsidRPr="002701DE" w:rsidRDefault="002701DE">
      <w:pPr>
        <w:numPr>
          <w:ilvl w:val="0"/>
          <w:numId w:val="55"/>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Nombre de classes</w:t>
      </w:r>
    </w:p>
    <w:p w14:paraId="2EBE2982" w14:textId="77777777" w:rsidR="002701DE" w:rsidRPr="002701DE" w:rsidRDefault="002701DE">
      <w:pPr>
        <w:numPr>
          <w:ilvl w:val="0"/>
          <w:numId w:val="55"/>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Année </w:t>
      </w:r>
      <w:proofErr w:type="spellStart"/>
      <w:r w:rsidRPr="002701DE">
        <w:rPr>
          <w:rFonts w:ascii="Times New Roman" w:hAnsi="Times New Roman" w:cs="Times New Roman"/>
          <w:b/>
          <w:bCs/>
          <w:color w:val="000000" w:themeColor="text1"/>
          <w:sz w:val="36"/>
          <w:szCs w:val="36"/>
        </w:rPr>
        <w:t>scolaire</w:t>
      </w:r>
      <w:proofErr w:type="spellEnd"/>
      <w:r w:rsidRPr="002701DE">
        <w:rPr>
          <w:rFonts w:ascii="Times New Roman" w:hAnsi="Times New Roman" w:cs="Times New Roman"/>
          <w:b/>
          <w:bCs/>
          <w:color w:val="000000" w:themeColor="text1"/>
          <w:sz w:val="36"/>
          <w:szCs w:val="36"/>
        </w:rPr>
        <w:t xml:space="preserve"> active</w:t>
      </w:r>
    </w:p>
    <w:p w14:paraId="504B1ECB"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Des graphiques de répartition par filière et par classe permettent une visualisation claire des effectifs.</w:t>
      </w:r>
    </w:p>
    <w:p w14:paraId="799B7010" w14:textId="1B26214B" w:rsidR="002701DE" w:rsidRPr="002701DE" w:rsidRDefault="002701DE" w:rsidP="002701DE">
      <w:pPr>
        <w:rPr>
          <w:rFonts w:ascii="Times New Roman" w:hAnsi="Times New Roman" w:cs="Times New Roman"/>
          <w:b/>
          <w:bCs/>
          <w:color w:val="000000" w:themeColor="text1"/>
          <w:sz w:val="36"/>
          <w:szCs w:val="36"/>
        </w:rPr>
      </w:pPr>
      <w:r w:rsidRPr="00C867E8">
        <w:rPr>
          <w:rFonts w:ascii="Times New Roman" w:hAnsi="Times New Roman" w:cs="Times New Roman"/>
          <w:b/>
          <w:bCs/>
          <w:color w:val="000000" w:themeColor="text1"/>
          <w:sz w:val="36"/>
          <w:szCs w:val="36"/>
          <w:lang w:val="fr-FR"/>
        </w:rPr>
        <w:t xml:space="preserve"> </w:t>
      </w:r>
      <w:r w:rsidRPr="002701DE">
        <w:rPr>
          <w:rFonts w:ascii="Times New Roman" w:hAnsi="Times New Roman" w:cs="Times New Roman"/>
          <w:b/>
          <w:bCs/>
          <w:color w:val="000000" w:themeColor="text1"/>
          <w:sz w:val="36"/>
          <w:szCs w:val="36"/>
        </w:rPr>
        <w:t>7. Tests et validation</w:t>
      </w:r>
    </w:p>
    <w:p w14:paraId="5B27036E"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6C1394C3">
          <v:rect id="_x0000_i1027" style="width:0;height:0" o:hralign="center" o:hrstd="t" o:hr="t" fillcolor="#a0a0a0" stroked="f"/>
        </w:pict>
      </w:r>
    </w:p>
    <w:p w14:paraId="02BB8947" w14:textId="20D80627" w:rsidR="002701DE" w:rsidRPr="002701DE" w:rsidRDefault="002701DE" w:rsidP="002701DE">
      <w:pPr>
        <w:rPr>
          <w:rFonts w:asciiTheme="majorHAnsi" w:eastAsiaTheme="majorEastAsia" w:hAnsiTheme="majorHAnsi" w:cstheme="majorBidi"/>
          <w:b/>
          <w:bCs/>
          <w:color w:val="0F4761" w:themeColor="accent1" w:themeShade="BF"/>
          <w:sz w:val="40"/>
          <w:szCs w:val="40"/>
          <w:lang w:val="fr-FR"/>
        </w:rPr>
      </w:pPr>
      <w:r w:rsidRPr="002701DE">
        <w:rPr>
          <w:rFonts w:asciiTheme="majorHAnsi" w:eastAsiaTheme="majorEastAsia" w:hAnsiTheme="majorHAnsi" w:cstheme="majorBidi"/>
          <w:b/>
          <w:bCs/>
          <w:color w:val="0F4761" w:themeColor="accent1" w:themeShade="BF"/>
          <w:sz w:val="40"/>
          <w:szCs w:val="40"/>
          <w:lang w:val="fr-FR"/>
        </w:rPr>
        <w:t xml:space="preserve"> 7.1 Objectif des tests</w:t>
      </w:r>
    </w:p>
    <w:p w14:paraId="6F8E1500"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Avant la mise en exploitation de l’application, une phase complète de tests a été réalisée afin de :</w:t>
      </w:r>
    </w:p>
    <w:p w14:paraId="38C88149" w14:textId="77777777" w:rsidR="002701DE" w:rsidRPr="002701DE" w:rsidRDefault="002701DE">
      <w:pPr>
        <w:numPr>
          <w:ilvl w:val="0"/>
          <w:numId w:val="56"/>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Vérifier la conformité du système avec le cahier des charges</w:t>
      </w:r>
    </w:p>
    <w:p w14:paraId="7F14A7A8" w14:textId="77777777" w:rsidR="002701DE" w:rsidRPr="002701DE" w:rsidRDefault="002701DE">
      <w:pPr>
        <w:numPr>
          <w:ilvl w:val="0"/>
          <w:numId w:val="56"/>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Tester la cohérence des calculs automatiques</w:t>
      </w:r>
    </w:p>
    <w:p w14:paraId="5670C593" w14:textId="77777777" w:rsidR="002701DE" w:rsidRPr="002701DE" w:rsidRDefault="002701DE">
      <w:pPr>
        <w:numPr>
          <w:ilvl w:val="0"/>
          <w:numId w:val="56"/>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Valider les opérations en masse (paiements, imports CSV)</w:t>
      </w:r>
    </w:p>
    <w:p w14:paraId="3F5887D2" w14:textId="77777777" w:rsidR="002701DE" w:rsidRPr="002701DE" w:rsidRDefault="002701DE">
      <w:pPr>
        <w:numPr>
          <w:ilvl w:val="0"/>
          <w:numId w:val="56"/>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Contrôler</w:t>
      </w:r>
      <w:proofErr w:type="spellEnd"/>
      <w:r w:rsidRPr="002701DE">
        <w:rPr>
          <w:rFonts w:ascii="Times New Roman" w:hAnsi="Times New Roman" w:cs="Times New Roman"/>
          <w:b/>
          <w:bCs/>
          <w:color w:val="000000" w:themeColor="text1"/>
          <w:sz w:val="36"/>
          <w:szCs w:val="36"/>
        </w:rPr>
        <w:t xml:space="preserve"> la </w:t>
      </w:r>
      <w:proofErr w:type="spellStart"/>
      <w:r w:rsidRPr="002701DE">
        <w:rPr>
          <w:rFonts w:ascii="Times New Roman" w:hAnsi="Times New Roman" w:cs="Times New Roman"/>
          <w:b/>
          <w:bCs/>
          <w:color w:val="000000" w:themeColor="text1"/>
          <w:sz w:val="36"/>
          <w:szCs w:val="36"/>
        </w:rPr>
        <w:t>traçabilité</w:t>
      </w:r>
      <w:proofErr w:type="spellEnd"/>
      <w:r w:rsidRPr="002701DE">
        <w:rPr>
          <w:rFonts w:ascii="Times New Roman" w:hAnsi="Times New Roman" w:cs="Times New Roman"/>
          <w:b/>
          <w:bCs/>
          <w:color w:val="000000" w:themeColor="text1"/>
          <w:sz w:val="36"/>
          <w:szCs w:val="36"/>
        </w:rPr>
        <w:t xml:space="preserve"> des modifications</w:t>
      </w:r>
    </w:p>
    <w:p w14:paraId="425F60F3" w14:textId="77777777" w:rsidR="002701DE" w:rsidRPr="002701DE" w:rsidRDefault="002701DE">
      <w:pPr>
        <w:numPr>
          <w:ilvl w:val="0"/>
          <w:numId w:val="56"/>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Garantir la sécurité et l’intégrité des données</w:t>
      </w:r>
    </w:p>
    <w:p w14:paraId="60172610"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Les tests ont été effectués sur un environnement local sécurisé via XAMPP.</w:t>
      </w:r>
    </w:p>
    <w:p w14:paraId="731C2134"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463EF94C">
          <v:rect id="_x0000_i1028" style="width:0;height:0" o:hralign="center" o:hrstd="t" o:hr="t" fillcolor="#a0a0a0" stroked="f"/>
        </w:pict>
      </w:r>
    </w:p>
    <w:p w14:paraId="1932CF97" w14:textId="23F1AECE" w:rsidR="002701DE" w:rsidRPr="002701DE" w:rsidRDefault="002701DE" w:rsidP="002701DE">
      <w:pPr>
        <w:rPr>
          <w:rFonts w:asciiTheme="majorHAnsi" w:eastAsiaTheme="majorEastAsia" w:hAnsiTheme="majorHAnsi" w:cstheme="majorBidi"/>
          <w:b/>
          <w:bCs/>
          <w:color w:val="0F4761" w:themeColor="accent1" w:themeShade="BF"/>
          <w:sz w:val="40"/>
          <w:szCs w:val="40"/>
          <w:lang w:val="fr-FR"/>
        </w:rPr>
      </w:pPr>
      <w:r w:rsidRPr="002701DE">
        <w:rPr>
          <w:rFonts w:asciiTheme="majorHAnsi" w:eastAsiaTheme="majorEastAsia" w:hAnsiTheme="majorHAnsi" w:cstheme="majorBidi"/>
          <w:b/>
          <w:bCs/>
          <w:color w:val="0F4761" w:themeColor="accent1" w:themeShade="BF"/>
          <w:sz w:val="40"/>
          <w:szCs w:val="40"/>
          <w:lang w:val="fr-FR"/>
        </w:rPr>
        <w:lastRenderedPageBreak/>
        <w:t xml:space="preserve"> 7.2 Tests fonctionnels</w:t>
      </w:r>
    </w:p>
    <w:p w14:paraId="4D528588"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Des tests fonctionnels ont été réalisés sur l’ensemble des modules du système.</w:t>
      </w:r>
    </w:p>
    <w:p w14:paraId="71D99CA7"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78EEA735">
          <v:rect id="_x0000_i1029" style="width:0;height:0" o:hralign="center" o:hrstd="t" o:hr="t" fillcolor="#a0a0a0" stroked="f"/>
        </w:pict>
      </w:r>
    </w:p>
    <w:p w14:paraId="445BA23C" w14:textId="77777777" w:rsidR="002701DE" w:rsidRPr="002701DE" w:rsidRDefault="002701DE" w:rsidP="002701DE">
      <w:pPr>
        <w:rPr>
          <w:rFonts w:asciiTheme="majorHAnsi" w:eastAsiaTheme="majorEastAsia" w:hAnsiTheme="majorHAnsi" w:cstheme="majorBid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w:t>
      </w:r>
      <w:r w:rsidRPr="002701DE">
        <w:rPr>
          <w:rFonts w:asciiTheme="majorHAnsi" w:eastAsiaTheme="majorEastAsia" w:hAnsiTheme="majorHAnsi" w:cstheme="majorBidi"/>
          <w:b/>
          <w:bCs/>
          <w:color w:val="0F4761" w:themeColor="accent1" w:themeShade="BF"/>
          <w:sz w:val="40"/>
          <w:szCs w:val="40"/>
          <w:lang w:val="fr-FR"/>
        </w:rPr>
        <w:t xml:space="preserve"> Test du module Pré</w:t>
      </w:r>
      <w:r w:rsidRPr="002701DE">
        <w:rPr>
          <w:rFonts w:asciiTheme="majorHAnsi" w:eastAsiaTheme="majorEastAsia" w:hAnsiTheme="majorHAnsi" w:cstheme="majorBidi"/>
          <w:b/>
          <w:bCs/>
          <w:color w:val="0F4761" w:themeColor="accent1" w:themeShade="BF"/>
          <w:sz w:val="40"/>
          <w:szCs w:val="40"/>
          <w:lang w:val="fr-FR"/>
        </w:rPr>
        <w:noBreakHyphen/>
        <w:t>inscriptions</w:t>
      </w:r>
    </w:p>
    <w:p w14:paraId="0A6BC379"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Scénarios</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testés</w:t>
      </w:r>
      <w:proofErr w:type="spellEnd"/>
      <w:r w:rsidRPr="002701DE">
        <w:rPr>
          <w:rFonts w:ascii="Times New Roman" w:hAnsi="Times New Roman" w:cs="Times New Roman"/>
          <w:b/>
          <w:bCs/>
          <w:color w:val="000000" w:themeColor="text1"/>
          <w:sz w:val="36"/>
          <w:szCs w:val="36"/>
        </w:rPr>
        <w:t xml:space="preserve"> :</w:t>
      </w:r>
      <w:proofErr w:type="gramEnd"/>
    </w:p>
    <w:p w14:paraId="6336AD1B" w14:textId="77777777" w:rsidR="002701DE" w:rsidRPr="002701DE" w:rsidRDefault="002701DE">
      <w:pPr>
        <w:numPr>
          <w:ilvl w:val="0"/>
          <w:numId w:val="57"/>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Création</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d’une</w:t>
      </w:r>
      <w:proofErr w:type="spellEnd"/>
      <w:r w:rsidRPr="002701DE">
        <w:rPr>
          <w:rFonts w:ascii="Times New Roman" w:hAnsi="Times New Roman" w:cs="Times New Roman"/>
          <w:b/>
          <w:bCs/>
          <w:color w:val="000000" w:themeColor="text1"/>
          <w:sz w:val="36"/>
          <w:szCs w:val="36"/>
        </w:rPr>
        <w:t xml:space="preserve"> nouvelle </w:t>
      </w:r>
      <w:proofErr w:type="spellStart"/>
      <w:r w:rsidRPr="002701DE">
        <w:rPr>
          <w:rFonts w:ascii="Times New Roman" w:hAnsi="Times New Roman" w:cs="Times New Roman"/>
          <w:b/>
          <w:bCs/>
          <w:color w:val="000000" w:themeColor="text1"/>
          <w:sz w:val="36"/>
          <w:szCs w:val="36"/>
        </w:rPr>
        <w:t>pré</w:t>
      </w:r>
      <w:proofErr w:type="spellEnd"/>
      <w:r w:rsidRPr="002701DE">
        <w:rPr>
          <w:rFonts w:ascii="Times New Roman" w:hAnsi="Times New Roman" w:cs="Times New Roman"/>
          <w:b/>
          <w:bCs/>
          <w:color w:val="000000" w:themeColor="text1"/>
          <w:sz w:val="36"/>
          <w:szCs w:val="36"/>
        </w:rPr>
        <w:noBreakHyphen/>
        <w:t>inscription</w:t>
      </w:r>
    </w:p>
    <w:p w14:paraId="439BCED5" w14:textId="77777777" w:rsidR="002701DE" w:rsidRPr="002701DE" w:rsidRDefault="002701DE">
      <w:pPr>
        <w:numPr>
          <w:ilvl w:val="0"/>
          <w:numId w:val="57"/>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Impression de fiche </w:t>
      </w:r>
      <w:proofErr w:type="spellStart"/>
      <w:r w:rsidRPr="002701DE">
        <w:rPr>
          <w:rFonts w:ascii="Times New Roman" w:hAnsi="Times New Roman" w:cs="Times New Roman"/>
          <w:b/>
          <w:bCs/>
          <w:color w:val="000000" w:themeColor="text1"/>
          <w:sz w:val="36"/>
          <w:szCs w:val="36"/>
        </w:rPr>
        <w:t>vierge</w:t>
      </w:r>
      <w:proofErr w:type="spellEnd"/>
    </w:p>
    <w:p w14:paraId="4B5A9C0B" w14:textId="77777777" w:rsidR="002701DE" w:rsidRPr="002701DE" w:rsidRDefault="002701DE">
      <w:pPr>
        <w:numPr>
          <w:ilvl w:val="0"/>
          <w:numId w:val="57"/>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Validation </w:t>
      </w:r>
      <w:proofErr w:type="spellStart"/>
      <w:r w:rsidRPr="002701DE">
        <w:rPr>
          <w:rFonts w:ascii="Times New Roman" w:hAnsi="Times New Roman" w:cs="Times New Roman"/>
          <w:b/>
          <w:bCs/>
          <w:color w:val="000000" w:themeColor="text1"/>
          <w:sz w:val="36"/>
          <w:szCs w:val="36"/>
        </w:rPr>
        <w:t>d’une</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pré</w:t>
      </w:r>
      <w:proofErr w:type="spellEnd"/>
      <w:r w:rsidRPr="002701DE">
        <w:rPr>
          <w:rFonts w:ascii="Times New Roman" w:hAnsi="Times New Roman" w:cs="Times New Roman"/>
          <w:b/>
          <w:bCs/>
          <w:color w:val="000000" w:themeColor="text1"/>
          <w:sz w:val="36"/>
          <w:szCs w:val="36"/>
        </w:rPr>
        <w:noBreakHyphen/>
        <w:t>inscription</w:t>
      </w:r>
    </w:p>
    <w:p w14:paraId="6E212397" w14:textId="77777777" w:rsidR="002701DE" w:rsidRPr="002701DE" w:rsidRDefault="002701DE">
      <w:pPr>
        <w:numPr>
          <w:ilvl w:val="0"/>
          <w:numId w:val="57"/>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Refus</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d’une</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pré</w:t>
      </w:r>
      <w:proofErr w:type="spellEnd"/>
      <w:r w:rsidRPr="002701DE">
        <w:rPr>
          <w:rFonts w:ascii="Times New Roman" w:hAnsi="Times New Roman" w:cs="Times New Roman"/>
          <w:b/>
          <w:bCs/>
          <w:color w:val="000000" w:themeColor="text1"/>
          <w:sz w:val="36"/>
          <w:szCs w:val="36"/>
        </w:rPr>
        <w:noBreakHyphen/>
        <w:t>inscription</w:t>
      </w:r>
    </w:p>
    <w:p w14:paraId="085F50A5" w14:textId="77777777" w:rsidR="002701DE" w:rsidRPr="002701DE" w:rsidRDefault="002701DE">
      <w:pPr>
        <w:numPr>
          <w:ilvl w:val="0"/>
          <w:numId w:val="57"/>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Conversion </w:t>
      </w:r>
      <w:proofErr w:type="spellStart"/>
      <w:r w:rsidRPr="002701DE">
        <w:rPr>
          <w:rFonts w:ascii="Times New Roman" w:hAnsi="Times New Roman" w:cs="Times New Roman"/>
          <w:b/>
          <w:bCs/>
          <w:color w:val="000000" w:themeColor="text1"/>
          <w:sz w:val="36"/>
          <w:szCs w:val="36"/>
        </w:rPr>
        <w:t>automatique</w:t>
      </w:r>
      <w:proofErr w:type="spellEnd"/>
      <w:r w:rsidRPr="002701DE">
        <w:rPr>
          <w:rFonts w:ascii="Times New Roman" w:hAnsi="Times New Roman" w:cs="Times New Roman"/>
          <w:b/>
          <w:bCs/>
          <w:color w:val="000000" w:themeColor="text1"/>
          <w:sz w:val="36"/>
          <w:szCs w:val="36"/>
        </w:rPr>
        <w:t xml:space="preserve"> vers Hub Stagiaires</w:t>
      </w:r>
    </w:p>
    <w:p w14:paraId="4BA575ED"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La validation convertit correctement le candidat en stagiaire actif et enregistre la date de décision.</w:t>
      </w:r>
    </w:p>
    <w:p w14:paraId="25A9D07A"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76918AD8">
          <v:rect id="_x0000_i1030" style="width:0;height:0" o:hralign="center" o:hrstd="t" o:hr="t" fillcolor="#a0a0a0" stroked="f"/>
        </w:pict>
      </w:r>
    </w:p>
    <w:p w14:paraId="7EAFA7D1" w14:textId="77777777" w:rsidR="002701DE" w:rsidRPr="002701DE" w:rsidRDefault="002701DE" w:rsidP="002701DE">
      <w:pPr>
        <w:rPr>
          <w:rFonts w:asciiTheme="majorHAnsi" w:eastAsiaTheme="majorEastAsia" w:hAnsiTheme="majorHAnsi" w:cstheme="majorBid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w:t>
      </w:r>
      <w:r w:rsidRPr="002701DE">
        <w:rPr>
          <w:rFonts w:asciiTheme="majorHAnsi" w:eastAsiaTheme="majorEastAsia" w:hAnsiTheme="majorHAnsi" w:cstheme="majorBidi"/>
          <w:b/>
          <w:bCs/>
          <w:color w:val="0F4761" w:themeColor="accent1" w:themeShade="BF"/>
          <w:sz w:val="40"/>
          <w:szCs w:val="40"/>
          <w:lang w:val="fr-FR"/>
        </w:rPr>
        <w:t xml:space="preserve"> Test du Hub Stagiaires</w:t>
      </w:r>
    </w:p>
    <w:p w14:paraId="33C5F26A"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Scénarios testés :</w:t>
      </w:r>
    </w:p>
    <w:p w14:paraId="4BF19F27" w14:textId="77777777" w:rsidR="002701DE" w:rsidRPr="002701DE" w:rsidRDefault="002701DE">
      <w:pPr>
        <w:numPr>
          <w:ilvl w:val="0"/>
          <w:numId w:val="58"/>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Filtrage par filière, classe et année</w:t>
      </w:r>
    </w:p>
    <w:p w14:paraId="0F73826C" w14:textId="77777777" w:rsidR="002701DE" w:rsidRPr="002701DE" w:rsidRDefault="002701DE">
      <w:pPr>
        <w:numPr>
          <w:ilvl w:val="0"/>
          <w:numId w:val="58"/>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Modification d’un </w:t>
      </w:r>
      <w:proofErr w:type="spellStart"/>
      <w:r w:rsidRPr="002701DE">
        <w:rPr>
          <w:rFonts w:ascii="Times New Roman" w:hAnsi="Times New Roman" w:cs="Times New Roman"/>
          <w:b/>
          <w:bCs/>
          <w:color w:val="000000" w:themeColor="text1"/>
          <w:sz w:val="36"/>
          <w:szCs w:val="36"/>
        </w:rPr>
        <w:t>profil</w:t>
      </w:r>
      <w:proofErr w:type="spellEnd"/>
    </w:p>
    <w:p w14:paraId="5D5F283F" w14:textId="77777777" w:rsidR="002701DE" w:rsidRPr="002701DE" w:rsidRDefault="002701DE">
      <w:pPr>
        <w:numPr>
          <w:ilvl w:val="0"/>
          <w:numId w:val="58"/>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Suppression d’un stagiaire</w:t>
      </w:r>
    </w:p>
    <w:p w14:paraId="2697EFE0" w14:textId="77777777" w:rsidR="002701DE" w:rsidRPr="002701DE" w:rsidRDefault="002701DE">
      <w:pPr>
        <w:numPr>
          <w:ilvl w:val="0"/>
          <w:numId w:val="58"/>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Accès aux onglets (notes, absences, paiements, stages)</w:t>
      </w:r>
    </w:p>
    <w:p w14:paraId="2DDA28F0" w14:textId="77777777" w:rsidR="002701DE" w:rsidRPr="002701DE" w:rsidRDefault="002701DE">
      <w:pPr>
        <w:numPr>
          <w:ilvl w:val="0"/>
          <w:numId w:val="58"/>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Génération</w:t>
      </w:r>
      <w:proofErr w:type="spellEnd"/>
      <w:r w:rsidRPr="002701DE">
        <w:rPr>
          <w:rFonts w:ascii="Times New Roman" w:hAnsi="Times New Roman" w:cs="Times New Roman"/>
          <w:b/>
          <w:bCs/>
          <w:color w:val="000000" w:themeColor="text1"/>
          <w:sz w:val="36"/>
          <w:szCs w:val="36"/>
        </w:rPr>
        <w:t xml:space="preserve"> de documents</w:t>
      </w:r>
    </w:p>
    <w:p w14:paraId="25613A62" w14:textId="77777777" w:rsidR="002701DE" w:rsidRPr="002701DE" w:rsidRDefault="002701DE">
      <w:pPr>
        <w:numPr>
          <w:ilvl w:val="0"/>
          <w:numId w:val="58"/>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lastRenderedPageBreak/>
        <w:t>Vérification du parcours (historique des modifications)</w:t>
      </w:r>
    </w:p>
    <w:p w14:paraId="1E09881D"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Les filtres fonctionnent dynamiquement et toutes les données sont correctement synchronisées entre modules.</w:t>
      </w:r>
    </w:p>
    <w:p w14:paraId="6EB77116"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48888491">
          <v:rect id="_x0000_i1031" style="width:0;height:0" o:hralign="center" o:hrstd="t" o:hr="t" fillcolor="#a0a0a0" stroked="f"/>
        </w:pict>
      </w:r>
    </w:p>
    <w:p w14:paraId="0E7A4DCF" w14:textId="77777777" w:rsidR="002701DE" w:rsidRPr="002701DE" w:rsidRDefault="002701DE" w:rsidP="002701DE">
      <w:pPr>
        <w:rPr>
          <w:rFonts w:asciiTheme="majorHAnsi" w:eastAsiaTheme="majorEastAsia" w:hAnsiTheme="majorHAnsi" w:cstheme="majorBid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w:t>
      </w:r>
      <w:r w:rsidRPr="002701DE">
        <w:rPr>
          <w:rFonts w:asciiTheme="majorHAnsi" w:eastAsiaTheme="majorEastAsia" w:hAnsiTheme="majorHAnsi" w:cstheme="majorBidi"/>
          <w:b/>
          <w:bCs/>
          <w:color w:val="0F4761" w:themeColor="accent1" w:themeShade="BF"/>
          <w:sz w:val="40"/>
          <w:szCs w:val="40"/>
          <w:lang w:val="fr-FR"/>
        </w:rPr>
        <w:t xml:space="preserve"> Test du module Gestion des notes</w:t>
      </w:r>
    </w:p>
    <w:p w14:paraId="0507B893"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Scénarios</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testés</w:t>
      </w:r>
      <w:proofErr w:type="spellEnd"/>
      <w:r w:rsidRPr="002701DE">
        <w:rPr>
          <w:rFonts w:ascii="Times New Roman" w:hAnsi="Times New Roman" w:cs="Times New Roman"/>
          <w:b/>
          <w:bCs/>
          <w:color w:val="000000" w:themeColor="text1"/>
          <w:sz w:val="36"/>
          <w:szCs w:val="36"/>
        </w:rPr>
        <w:t xml:space="preserve"> :</w:t>
      </w:r>
      <w:proofErr w:type="gramEnd"/>
    </w:p>
    <w:p w14:paraId="14407FA0" w14:textId="77777777" w:rsidR="002701DE" w:rsidRPr="002701DE" w:rsidRDefault="002701DE">
      <w:pPr>
        <w:numPr>
          <w:ilvl w:val="0"/>
          <w:numId w:val="59"/>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Saisie des notes (contrôles, théorique, pratique)</w:t>
      </w:r>
    </w:p>
    <w:p w14:paraId="096CD4A7" w14:textId="77777777" w:rsidR="002701DE" w:rsidRPr="002701DE" w:rsidRDefault="002701DE">
      <w:pPr>
        <w:numPr>
          <w:ilvl w:val="0"/>
          <w:numId w:val="59"/>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Modification du nombre de contrôles dans Gestion des modules</w:t>
      </w:r>
    </w:p>
    <w:p w14:paraId="2F26AEA3" w14:textId="77777777" w:rsidR="002701DE" w:rsidRPr="002701DE" w:rsidRDefault="002701DE">
      <w:pPr>
        <w:numPr>
          <w:ilvl w:val="0"/>
          <w:numId w:val="59"/>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Calcul</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automatique</w:t>
      </w:r>
      <w:proofErr w:type="spellEnd"/>
      <w:r w:rsidRPr="002701DE">
        <w:rPr>
          <w:rFonts w:ascii="Times New Roman" w:hAnsi="Times New Roman" w:cs="Times New Roman"/>
          <w:b/>
          <w:bCs/>
          <w:color w:val="000000" w:themeColor="text1"/>
          <w:sz w:val="36"/>
          <w:szCs w:val="36"/>
        </w:rPr>
        <w:t xml:space="preserve"> des </w:t>
      </w:r>
      <w:proofErr w:type="spellStart"/>
      <w:r w:rsidRPr="002701DE">
        <w:rPr>
          <w:rFonts w:ascii="Times New Roman" w:hAnsi="Times New Roman" w:cs="Times New Roman"/>
          <w:b/>
          <w:bCs/>
          <w:color w:val="000000" w:themeColor="text1"/>
          <w:sz w:val="36"/>
          <w:szCs w:val="36"/>
        </w:rPr>
        <w:t>moyennes</w:t>
      </w:r>
      <w:proofErr w:type="spellEnd"/>
    </w:p>
    <w:p w14:paraId="7A065DE1" w14:textId="77777777" w:rsidR="002701DE" w:rsidRPr="002701DE" w:rsidRDefault="002701DE">
      <w:pPr>
        <w:numPr>
          <w:ilvl w:val="0"/>
          <w:numId w:val="59"/>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 xml:space="preserve">Impression du tableau de contrôle (vierge et </w:t>
      </w:r>
      <w:proofErr w:type="spellStart"/>
      <w:r w:rsidRPr="002701DE">
        <w:rPr>
          <w:rFonts w:ascii="Times New Roman" w:hAnsi="Times New Roman" w:cs="Times New Roman"/>
          <w:b/>
          <w:bCs/>
          <w:color w:val="000000" w:themeColor="text1"/>
          <w:sz w:val="36"/>
          <w:szCs w:val="36"/>
          <w:lang w:val="fr-FR"/>
        </w:rPr>
        <w:t>pré</w:t>
      </w:r>
      <w:r w:rsidRPr="002701DE">
        <w:rPr>
          <w:rFonts w:ascii="Times New Roman" w:hAnsi="Times New Roman" w:cs="Times New Roman"/>
          <w:b/>
          <w:bCs/>
          <w:color w:val="000000" w:themeColor="text1"/>
          <w:sz w:val="36"/>
          <w:szCs w:val="36"/>
          <w:lang w:val="fr-FR"/>
        </w:rPr>
        <w:noBreakHyphen/>
        <w:t>rempli</w:t>
      </w:r>
      <w:proofErr w:type="spellEnd"/>
      <w:r w:rsidRPr="002701DE">
        <w:rPr>
          <w:rFonts w:ascii="Times New Roman" w:hAnsi="Times New Roman" w:cs="Times New Roman"/>
          <w:b/>
          <w:bCs/>
          <w:color w:val="000000" w:themeColor="text1"/>
          <w:sz w:val="36"/>
          <w:szCs w:val="36"/>
          <w:lang w:val="fr-FR"/>
        </w:rPr>
        <w:t>)</w:t>
      </w:r>
    </w:p>
    <w:p w14:paraId="614C898E" w14:textId="77777777" w:rsidR="002701DE" w:rsidRPr="002701DE" w:rsidRDefault="002701DE">
      <w:pPr>
        <w:numPr>
          <w:ilvl w:val="0"/>
          <w:numId w:val="59"/>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Génération des relevés (complet, contrôles, examens)</w:t>
      </w:r>
    </w:p>
    <w:p w14:paraId="50460080"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Les moyennes sont recalculées automatiquement en fonction des paramètres définis dans le module Gestion des modules.</w:t>
      </w:r>
    </w:p>
    <w:p w14:paraId="288E0844"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38529182">
          <v:rect id="_x0000_i1032" style="width:0;height:0" o:hralign="center" o:hrstd="t" o:hr="t" fillcolor="#a0a0a0" stroked="f"/>
        </w:pict>
      </w:r>
    </w:p>
    <w:p w14:paraId="6BDFE367" w14:textId="77777777"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Test du module Gestion des absences</w:t>
      </w:r>
    </w:p>
    <w:p w14:paraId="0723EA4C"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Scénarios</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testés</w:t>
      </w:r>
      <w:proofErr w:type="spellEnd"/>
      <w:r w:rsidRPr="002701DE">
        <w:rPr>
          <w:rFonts w:ascii="Times New Roman" w:hAnsi="Times New Roman" w:cs="Times New Roman"/>
          <w:b/>
          <w:bCs/>
          <w:color w:val="000000" w:themeColor="text1"/>
          <w:sz w:val="36"/>
          <w:szCs w:val="36"/>
        </w:rPr>
        <w:t xml:space="preserve"> :</w:t>
      </w:r>
      <w:proofErr w:type="gramEnd"/>
    </w:p>
    <w:p w14:paraId="07E00D1A" w14:textId="77777777" w:rsidR="002701DE" w:rsidRPr="002701DE" w:rsidRDefault="002701DE">
      <w:pPr>
        <w:numPr>
          <w:ilvl w:val="0"/>
          <w:numId w:val="60"/>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Génération</w:t>
      </w:r>
      <w:proofErr w:type="spellEnd"/>
      <w:r w:rsidRPr="002701DE">
        <w:rPr>
          <w:rFonts w:ascii="Times New Roman" w:hAnsi="Times New Roman" w:cs="Times New Roman"/>
          <w:b/>
          <w:bCs/>
          <w:color w:val="000000" w:themeColor="text1"/>
          <w:sz w:val="36"/>
          <w:szCs w:val="36"/>
        </w:rPr>
        <w:t xml:space="preserve"> de </w:t>
      </w:r>
      <w:proofErr w:type="spellStart"/>
      <w:r w:rsidRPr="002701DE">
        <w:rPr>
          <w:rFonts w:ascii="Times New Roman" w:hAnsi="Times New Roman" w:cs="Times New Roman"/>
          <w:b/>
          <w:bCs/>
          <w:color w:val="000000" w:themeColor="text1"/>
          <w:sz w:val="36"/>
          <w:szCs w:val="36"/>
        </w:rPr>
        <w:t>feuille</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d’appel</w:t>
      </w:r>
      <w:proofErr w:type="spellEnd"/>
    </w:p>
    <w:p w14:paraId="3963475B" w14:textId="77777777" w:rsidR="002701DE" w:rsidRPr="002701DE" w:rsidRDefault="002701DE">
      <w:pPr>
        <w:numPr>
          <w:ilvl w:val="0"/>
          <w:numId w:val="60"/>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lastRenderedPageBreak/>
        <w:t>Enregistrement</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d’absences</w:t>
      </w:r>
      <w:proofErr w:type="spellEnd"/>
      <w:r w:rsidRPr="002701DE">
        <w:rPr>
          <w:rFonts w:ascii="Times New Roman" w:hAnsi="Times New Roman" w:cs="Times New Roman"/>
          <w:b/>
          <w:bCs/>
          <w:color w:val="000000" w:themeColor="text1"/>
          <w:sz w:val="36"/>
          <w:szCs w:val="36"/>
        </w:rPr>
        <w:t xml:space="preserve"> multiples</w:t>
      </w:r>
    </w:p>
    <w:p w14:paraId="30B54EA4" w14:textId="77777777" w:rsidR="002701DE" w:rsidRPr="002701DE" w:rsidRDefault="002701DE">
      <w:pPr>
        <w:numPr>
          <w:ilvl w:val="0"/>
          <w:numId w:val="60"/>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Justification </w:t>
      </w:r>
      <w:proofErr w:type="spellStart"/>
      <w:r w:rsidRPr="002701DE">
        <w:rPr>
          <w:rFonts w:ascii="Times New Roman" w:hAnsi="Times New Roman" w:cs="Times New Roman"/>
          <w:b/>
          <w:bCs/>
          <w:color w:val="000000" w:themeColor="text1"/>
          <w:sz w:val="36"/>
          <w:szCs w:val="36"/>
        </w:rPr>
        <w:t>d’une</w:t>
      </w:r>
      <w:proofErr w:type="spellEnd"/>
      <w:r w:rsidRPr="002701DE">
        <w:rPr>
          <w:rFonts w:ascii="Times New Roman" w:hAnsi="Times New Roman" w:cs="Times New Roman"/>
          <w:b/>
          <w:bCs/>
          <w:color w:val="000000" w:themeColor="text1"/>
          <w:sz w:val="36"/>
          <w:szCs w:val="36"/>
        </w:rPr>
        <w:t xml:space="preserve"> absence</w:t>
      </w:r>
    </w:p>
    <w:p w14:paraId="3696C897" w14:textId="77777777" w:rsidR="002701DE" w:rsidRPr="002701DE" w:rsidRDefault="002701DE">
      <w:pPr>
        <w:numPr>
          <w:ilvl w:val="0"/>
          <w:numId w:val="60"/>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Mise à jour automatique des compteurs</w:t>
      </w:r>
    </w:p>
    <w:p w14:paraId="519A089E"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Le système met correctement à jour les absences justifiées et non justifiées et synchronise les données avec le profil du stagiaire.</w:t>
      </w:r>
    </w:p>
    <w:p w14:paraId="1D498558"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52A4F21B">
          <v:rect id="_x0000_i1033" style="width:0;height:0" o:hralign="center" o:hrstd="t" o:hr="t" fillcolor="#a0a0a0" stroked="f"/>
        </w:pict>
      </w:r>
    </w:p>
    <w:p w14:paraId="288D42AF" w14:textId="77777777"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Test du module Gestion des stages</w:t>
      </w:r>
    </w:p>
    <w:p w14:paraId="4E43F283"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Scénarios</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testés</w:t>
      </w:r>
      <w:proofErr w:type="spellEnd"/>
      <w:r w:rsidRPr="002701DE">
        <w:rPr>
          <w:rFonts w:ascii="Times New Roman" w:hAnsi="Times New Roman" w:cs="Times New Roman"/>
          <w:b/>
          <w:bCs/>
          <w:color w:val="000000" w:themeColor="text1"/>
          <w:sz w:val="36"/>
          <w:szCs w:val="36"/>
        </w:rPr>
        <w:t xml:space="preserve"> :</w:t>
      </w:r>
      <w:proofErr w:type="gramEnd"/>
    </w:p>
    <w:p w14:paraId="1FBB7B9C" w14:textId="77777777" w:rsidR="002701DE" w:rsidRPr="002701DE" w:rsidRDefault="002701DE">
      <w:pPr>
        <w:numPr>
          <w:ilvl w:val="0"/>
          <w:numId w:val="61"/>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Ajout d’un stage en 1ère année</w:t>
      </w:r>
    </w:p>
    <w:p w14:paraId="7681D859" w14:textId="77777777" w:rsidR="002701DE" w:rsidRPr="002701DE" w:rsidRDefault="002701DE">
      <w:pPr>
        <w:numPr>
          <w:ilvl w:val="0"/>
          <w:numId w:val="61"/>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Ajout d’un stage et d’un PFE en 2ème année</w:t>
      </w:r>
    </w:p>
    <w:p w14:paraId="6E55D5E0" w14:textId="77777777" w:rsidR="002701DE" w:rsidRPr="002701DE" w:rsidRDefault="002701DE">
      <w:pPr>
        <w:numPr>
          <w:ilvl w:val="0"/>
          <w:numId w:val="61"/>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Génération</w:t>
      </w:r>
      <w:proofErr w:type="spellEnd"/>
      <w:r w:rsidRPr="002701DE">
        <w:rPr>
          <w:rFonts w:ascii="Times New Roman" w:hAnsi="Times New Roman" w:cs="Times New Roman"/>
          <w:b/>
          <w:bCs/>
          <w:color w:val="000000" w:themeColor="text1"/>
          <w:sz w:val="36"/>
          <w:szCs w:val="36"/>
        </w:rPr>
        <w:t xml:space="preserve"> de convention</w:t>
      </w:r>
    </w:p>
    <w:p w14:paraId="6DFAE2D7" w14:textId="77777777" w:rsidR="002701DE" w:rsidRPr="002701DE" w:rsidRDefault="002701DE">
      <w:pPr>
        <w:numPr>
          <w:ilvl w:val="0"/>
          <w:numId w:val="61"/>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Modification des </w:t>
      </w:r>
      <w:proofErr w:type="spellStart"/>
      <w:proofErr w:type="gramStart"/>
      <w:r w:rsidRPr="002701DE">
        <w:rPr>
          <w:rFonts w:ascii="Times New Roman" w:hAnsi="Times New Roman" w:cs="Times New Roman"/>
          <w:b/>
          <w:bCs/>
          <w:color w:val="000000" w:themeColor="text1"/>
          <w:sz w:val="36"/>
          <w:szCs w:val="36"/>
        </w:rPr>
        <w:t>informations</w:t>
      </w:r>
      <w:proofErr w:type="spellEnd"/>
      <w:proofErr w:type="gramEnd"/>
    </w:p>
    <w:p w14:paraId="4CDD44AC"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Les stages sont correctement associés au niveau du stagiaire et les documents sont générés dynamiquement.</w:t>
      </w:r>
    </w:p>
    <w:p w14:paraId="5FA049FB"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1CE8D366">
          <v:rect id="_x0000_i1034" style="width:0;height:0" o:hralign="center" o:hrstd="t" o:hr="t" fillcolor="#a0a0a0" stroked="f"/>
        </w:pict>
      </w:r>
    </w:p>
    <w:p w14:paraId="234317AC" w14:textId="77777777"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Test du module Gestion des paiements</w:t>
      </w:r>
    </w:p>
    <w:p w14:paraId="5FEFF421"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Scénarios</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testés</w:t>
      </w:r>
      <w:proofErr w:type="spellEnd"/>
      <w:r w:rsidRPr="002701DE">
        <w:rPr>
          <w:rFonts w:ascii="Times New Roman" w:hAnsi="Times New Roman" w:cs="Times New Roman"/>
          <w:b/>
          <w:bCs/>
          <w:color w:val="000000" w:themeColor="text1"/>
          <w:sz w:val="36"/>
          <w:szCs w:val="36"/>
        </w:rPr>
        <w:t xml:space="preserve"> :</w:t>
      </w:r>
      <w:proofErr w:type="gramEnd"/>
    </w:p>
    <w:p w14:paraId="13757D3E" w14:textId="77777777" w:rsidR="002701DE" w:rsidRPr="002701DE" w:rsidRDefault="002701DE">
      <w:pPr>
        <w:numPr>
          <w:ilvl w:val="0"/>
          <w:numId w:val="62"/>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Paiement </w:t>
      </w:r>
      <w:proofErr w:type="spellStart"/>
      <w:r w:rsidRPr="002701DE">
        <w:rPr>
          <w:rFonts w:ascii="Times New Roman" w:hAnsi="Times New Roman" w:cs="Times New Roman"/>
          <w:b/>
          <w:bCs/>
          <w:color w:val="000000" w:themeColor="text1"/>
          <w:sz w:val="36"/>
          <w:szCs w:val="36"/>
        </w:rPr>
        <w:t>individuel</w:t>
      </w:r>
      <w:proofErr w:type="spellEnd"/>
    </w:p>
    <w:p w14:paraId="1D52728A" w14:textId="77777777" w:rsidR="002701DE" w:rsidRPr="002701DE" w:rsidRDefault="002701DE">
      <w:pPr>
        <w:numPr>
          <w:ilvl w:val="0"/>
          <w:numId w:val="62"/>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 xml:space="preserve">Paiement en masse (bulk </w:t>
      </w:r>
      <w:proofErr w:type="spellStart"/>
      <w:r w:rsidRPr="002701DE">
        <w:rPr>
          <w:rFonts w:ascii="Times New Roman" w:hAnsi="Times New Roman" w:cs="Times New Roman"/>
          <w:b/>
          <w:bCs/>
          <w:color w:val="000000" w:themeColor="text1"/>
          <w:sz w:val="36"/>
          <w:szCs w:val="36"/>
          <w:lang w:val="fr-FR"/>
        </w:rPr>
        <w:t>payment</w:t>
      </w:r>
      <w:proofErr w:type="spellEnd"/>
      <w:r w:rsidRPr="002701DE">
        <w:rPr>
          <w:rFonts w:ascii="Times New Roman" w:hAnsi="Times New Roman" w:cs="Times New Roman"/>
          <w:b/>
          <w:bCs/>
          <w:color w:val="000000" w:themeColor="text1"/>
          <w:sz w:val="36"/>
          <w:szCs w:val="36"/>
          <w:lang w:val="fr-FR"/>
        </w:rPr>
        <w:t>)</w:t>
      </w:r>
    </w:p>
    <w:p w14:paraId="7F00E8C1" w14:textId="77777777" w:rsidR="002701DE" w:rsidRPr="002701DE" w:rsidRDefault="002701DE">
      <w:pPr>
        <w:numPr>
          <w:ilvl w:val="0"/>
          <w:numId w:val="62"/>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Application </w:t>
      </w:r>
      <w:proofErr w:type="spellStart"/>
      <w:r w:rsidRPr="002701DE">
        <w:rPr>
          <w:rFonts w:ascii="Times New Roman" w:hAnsi="Times New Roman" w:cs="Times New Roman"/>
          <w:b/>
          <w:bCs/>
          <w:color w:val="000000" w:themeColor="text1"/>
          <w:sz w:val="36"/>
          <w:szCs w:val="36"/>
        </w:rPr>
        <w:t>d’une</w:t>
      </w:r>
      <w:proofErr w:type="spellEnd"/>
      <w:r w:rsidRPr="002701DE">
        <w:rPr>
          <w:rFonts w:ascii="Times New Roman" w:hAnsi="Times New Roman" w:cs="Times New Roman"/>
          <w:b/>
          <w:bCs/>
          <w:color w:val="000000" w:themeColor="text1"/>
          <w:sz w:val="36"/>
          <w:szCs w:val="36"/>
        </w:rPr>
        <w:t xml:space="preserve"> remise</w:t>
      </w:r>
    </w:p>
    <w:p w14:paraId="60EE1F09" w14:textId="77777777" w:rsidR="002701DE" w:rsidRPr="002701DE" w:rsidRDefault="002701DE">
      <w:pPr>
        <w:numPr>
          <w:ilvl w:val="0"/>
          <w:numId w:val="62"/>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lastRenderedPageBreak/>
        <w:t xml:space="preserve">Paiement </w:t>
      </w:r>
      <w:proofErr w:type="spellStart"/>
      <w:r w:rsidRPr="002701DE">
        <w:rPr>
          <w:rFonts w:ascii="Times New Roman" w:hAnsi="Times New Roman" w:cs="Times New Roman"/>
          <w:b/>
          <w:bCs/>
          <w:color w:val="000000" w:themeColor="text1"/>
          <w:sz w:val="36"/>
          <w:szCs w:val="36"/>
        </w:rPr>
        <w:t>partiel</w:t>
      </w:r>
      <w:proofErr w:type="spellEnd"/>
    </w:p>
    <w:p w14:paraId="2A297DE7" w14:textId="77777777" w:rsidR="002701DE" w:rsidRPr="002701DE" w:rsidRDefault="002701DE">
      <w:pPr>
        <w:numPr>
          <w:ilvl w:val="0"/>
          <w:numId w:val="62"/>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Génération</w:t>
      </w:r>
      <w:proofErr w:type="spellEnd"/>
      <w:r w:rsidRPr="002701DE">
        <w:rPr>
          <w:rFonts w:ascii="Times New Roman" w:hAnsi="Times New Roman" w:cs="Times New Roman"/>
          <w:b/>
          <w:bCs/>
          <w:color w:val="000000" w:themeColor="text1"/>
          <w:sz w:val="36"/>
          <w:szCs w:val="36"/>
        </w:rPr>
        <w:t xml:space="preserve"> du </w:t>
      </w:r>
      <w:proofErr w:type="spellStart"/>
      <w:r w:rsidRPr="002701DE">
        <w:rPr>
          <w:rFonts w:ascii="Times New Roman" w:hAnsi="Times New Roman" w:cs="Times New Roman"/>
          <w:b/>
          <w:bCs/>
          <w:color w:val="000000" w:themeColor="text1"/>
          <w:sz w:val="36"/>
          <w:szCs w:val="36"/>
        </w:rPr>
        <w:t>reçu</w:t>
      </w:r>
      <w:proofErr w:type="spellEnd"/>
    </w:p>
    <w:p w14:paraId="14CFD466" w14:textId="77777777" w:rsidR="002701DE" w:rsidRPr="002701DE" w:rsidRDefault="002701DE">
      <w:pPr>
        <w:numPr>
          <w:ilvl w:val="0"/>
          <w:numId w:val="62"/>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Génération</w:t>
      </w:r>
      <w:proofErr w:type="spellEnd"/>
      <w:r w:rsidRPr="002701DE">
        <w:rPr>
          <w:rFonts w:ascii="Times New Roman" w:hAnsi="Times New Roman" w:cs="Times New Roman"/>
          <w:b/>
          <w:bCs/>
          <w:color w:val="000000" w:themeColor="text1"/>
          <w:sz w:val="36"/>
          <w:szCs w:val="36"/>
        </w:rPr>
        <w:t xml:space="preserve"> de </w:t>
      </w:r>
      <w:proofErr w:type="spellStart"/>
      <w:r w:rsidRPr="002701DE">
        <w:rPr>
          <w:rFonts w:ascii="Times New Roman" w:hAnsi="Times New Roman" w:cs="Times New Roman"/>
          <w:b/>
          <w:bCs/>
          <w:color w:val="000000" w:themeColor="text1"/>
          <w:sz w:val="36"/>
          <w:szCs w:val="36"/>
        </w:rPr>
        <w:t>l’état</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annuel</w:t>
      </w:r>
      <w:proofErr w:type="spellEnd"/>
    </w:p>
    <w:p w14:paraId="0413F97E" w14:textId="77777777" w:rsidR="002701DE" w:rsidRPr="002701DE" w:rsidRDefault="002701DE">
      <w:pPr>
        <w:numPr>
          <w:ilvl w:val="0"/>
          <w:numId w:val="62"/>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Impression de la liste des impayés</w:t>
      </w:r>
    </w:p>
    <w:p w14:paraId="0D56FF3D"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Les montants restants sont calculés automatiquement et les statuts (Payé / Partiel / Impayé) sont correctement mis à jour.</w:t>
      </w:r>
    </w:p>
    <w:p w14:paraId="5D8A7DEE"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2B029E83">
          <v:rect id="_x0000_i1035" style="width:0;height:0" o:hralign="center" o:hrstd="t" o:hr="t" fillcolor="#a0a0a0" stroked="f"/>
        </w:pict>
      </w:r>
    </w:p>
    <w:p w14:paraId="250E0B33" w14:textId="77777777"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Test du module Gestion des classes</w:t>
      </w:r>
    </w:p>
    <w:p w14:paraId="26D0610C"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Scénarios</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testés</w:t>
      </w:r>
      <w:proofErr w:type="spellEnd"/>
      <w:r w:rsidRPr="002701DE">
        <w:rPr>
          <w:rFonts w:ascii="Times New Roman" w:hAnsi="Times New Roman" w:cs="Times New Roman"/>
          <w:b/>
          <w:bCs/>
          <w:color w:val="000000" w:themeColor="text1"/>
          <w:sz w:val="36"/>
          <w:szCs w:val="36"/>
        </w:rPr>
        <w:t xml:space="preserve"> :</w:t>
      </w:r>
      <w:proofErr w:type="gramEnd"/>
    </w:p>
    <w:p w14:paraId="2327C1B5" w14:textId="77777777" w:rsidR="002701DE" w:rsidRPr="002701DE" w:rsidRDefault="002701DE">
      <w:pPr>
        <w:numPr>
          <w:ilvl w:val="0"/>
          <w:numId w:val="63"/>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Création</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d’une</w:t>
      </w:r>
      <w:proofErr w:type="spellEnd"/>
      <w:r w:rsidRPr="002701DE">
        <w:rPr>
          <w:rFonts w:ascii="Times New Roman" w:hAnsi="Times New Roman" w:cs="Times New Roman"/>
          <w:b/>
          <w:bCs/>
          <w:color w:val="000000" w:themeColor="text1"/>
          <w:sz w:val="36"/>
          <w:szCs w:val="36"/>
        </w:rPr>
        <w:t xml:space="preserve"> nouvelle </w:t>
      </w:r>
      <w:proofErr w:type="spellStart"/>
      <w:r w:rsidRPr="002701DE">
        <w:rPr>
          <w:rFonts w:ascii="Times New Roman" w:hAnsi="Times New Roman" w:cs="Times New Roman"/>
          <w:b/>
          <w:bCs/>
          <w:color w:val="000000" w:themeColor="text1"/>
          <w:sz w:val="36"/>
          <w:szCs w:val="36"/>
        </w:rPr>
        <w:t>classe</w:t>
      </w:r>
      <w:proofErr w:type="spellEnd"/>
    </w:p>
    <w:p w14:paraId="473F0702" w14:textId="77777777" w:rsidR="002701DE" w:rsidRPr="002701DE" w:rsidRDefault="002701DE">
      <w:pPr>
        <w:numPr>
          <w:ilvl w:val="0"/>
          <w:numId w:val="63"/>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Modification de la </w:t>
      </w:r>
      <w:proofErr w:type="spellStart"/>
      <w:r w:rsidRPr="002701DE">
        <w:rPr>
          <w:rFonts w:ascii="Times New Roman" w:hAnsi="Times New Roman" w:cs="Times New Roman"/>
          <w:b/>
          <w:bCs/>
          <w:color w:val="000000" w:themeColor="text1"/>
          <w:sz w:val="36"/>
          <w:szCs w:val="36"/>
        </w:rPr>
        <w:t>capacité</w:t>
      </w:r>
      <w:proofErr w:type="spellEnd"/>
    </w:p>
    <w:p w14:paraId="57FCB1CA" w14:textId="77777777" w:rsidR="002701DE" w:rsidRPr="002701DE" w:rsidRDefault="002701DE">
      <w:pPr>
        <w:numPr>
          <w:ilvl w:val="0"/>
          <w:numId w:val="63"/>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Transfert des stagiaires vers une autre classe</w:t>
      </w:r>
    </w:p>
    <w:p w14:paraId="143D78F6" w14:textId="77777777" w:rsidR="002701DE" w:rsidRPr="002701DE" w:rsidRDefault="002701DE">
      <w:pPr>
        <w:numPr>
          <w:ilvl w:val="0"/>
          <w:numId w:val="63"/>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Vérification</w:t>
      </w:r>
      <w:proofErr w:type="spellEnd"/>
      <w:r w:rsidRPr="002701DE">
        <w:rPr>
          <w:rFonts w:ascii="Times New Roman" w:hAnsi="Times New Roman" w:cs="Times New Roman"/>
          <w:b/>
          <w:bCs/>
          <w:color w:val="000000" w:themeColor="text1"/>
          <w:sz w:val="36"/>
          <w:szCs w:val="36"/>
        </w:rPr>
        <w:t xml:space="preserve"> de </w:t>
      </w:r>
      <w:proofErr w:type="spellStart"/>
      <w:r w:rsidRPr="002701DE">
        <w:rPr>
          <w:rFonts w:ascii="Times New Roman" w:hAnsi="Times New Roman" w:cs="Times New Roman"/>
          <w:b/>
          <w:bCs/>
          <w:color w:val="000000" w:themeColor="text1"/>
          <w:sz w:val="36"/>
          <w:szCs w:val="36"/>
        </w:rPr>
        <w:t>l’actualisation</w:t>
      </w:r>
      <w:proofErr w:type="spellEnd"/>
      <w:r w:rsidRPr="002701DE">
        <w:rPr>
          <w:rFonts w:ascii="Times New Roman" w:hAnsi="Times New Roman" w:cs="Times New Roman"/>
          <w:b/>
          <w:bCs/>
          <w:color w:val="000000" w:themeColor="text1"/>
          <w:sz w:val="36"/>
          <w:szCs w:val="36"/>
        </w:rPr>
        <w:t xml:space="preserve"> des </w:t>
      </w:r>
      <w:proofErr w:type="spellStart"/>
      <w:r w:rsidRPr="002701DE">
        <w:rPr>
          <w:rFonts w:ascii="Times New Roman" w:hAnsi="Times New Roman" w:cs="Times New Roman"/>
          <w:b/>
          <w:bCs/>
          <w:color w:val="000000" w:themeColor="text1"/>
          <w:sz w:val="36"/>
          <w:szCs w:val="36"/>
        </w:rPr>
        <w:t>effectifs</w:t>
      </w:r>
      <w:proofErr w:type="spellEnd"/>
    </w:p>
    <w:p w14:paraId="15564265"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Les effectifs et capacités sont recalculés dynamiquement après chaque opération.</w:t>
      </w:r>
    </w:p>
    <w:p w14:paraId="293DEC0B"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1E87D2BF">
          <v:rect id="_x0000_i1036" style="width:0;height:0" o:hralign="center" o:hrstd="t" o:hr="t" fillcolor="#a0a0a0" stroked="f"/>
        </w:pict>
      </w:r>
    </w:p>
    <w:p w14:paraId="4795232F" w14:textId="77777777"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Test du module Gestion des modules</w:t>
      </w:r>
    </w:p>
    <w:p w14:paraId="3F739CF6"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Scénarios</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testés</w:t>
      </w:r>
      <w:proofErr w:type="spellEnd"/>
      <w:r w:rsidRPr="002701DE">
        <w:rPr>
          <w:rFonts w:ascii="Times New Roman" w:hAnsi="Times New Roman" w:cs="Times New Roman"/>
          <w:b/>
          <w:bCs/>
          <w:color w:val="000000" w:themeColor="text1"/>
          <w:sz w:val="36"/>
          <w:szCs w:val="36"/>
        </w:rPr>
        <w:t xml:space="preserve"> :</w:t>
      </w:r>
      <w:proofErr w:type="gramEnd"/>
    </w:p>
    <w:p w14:paraId="51596FDE" w14:textId="77777777" w:rsidR="002701DE" w:rsidRPr="002701DE" w:rsidRDefault="002701DE">
      <w:pPr>
        <w:numPr>
          <w:ilvl w:val="0"/>
          <w:numId w:val="64"/>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Ajout</w:t>
      </w:r>
      <w:proofErr w:type="spellEnd"/>
      <w:r w:rsidRPr="002701DE">
        <w:rPr>
          <w:rFonts w:ascii="Times New Roman" w:hAnsi="Times New Roman" w:cs="Times New Roman"/>
          <w:b/>
          <w:bCs/>
          <w:color w:val="000000" w:themeColor="text1"/>
          <w:sz w:val="36"/>
          <w:szCs w:val="36"/>
        </w:rPr>
        <w:t xml:space="preserve"> d’un module</w:t>
      </w:r>
    </w:p>
    <w:p w14:paraId="6F258411" w14:textId="77777777" w:rsidR="002701DE" w:rsidRPr="002701DE" w:rsidRDefault="002701DE">
      <w:pPr>
        <w:numPr>
          <w:ilvl w:val="0"/>
          <w:numId w:val="64"/>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Modification du coefficient</w:t>
      </w:r>
    </w:p>
    <w:p w14:paraId="0D487A03" w14:textId="77777777" w:rsidR="002701DE" w:rsidRPr="002701DE" w:rsidRDefault="002701DE">
      <w:pPr>
        <w:numPr>
          <w:ilvl w:val="0"/>
          <w:numId w:val="64"/>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lastRenderedPageBreak/>
        <w:t xml:space="preserve">Modification du </w:t>
      </w:r>
      <w:proofErr w:type="spellStart"/>
      <w:r w:rsidRPr="002701DE">
        <w:rPr>
          <w:rFonts w:ascii="Times New Roman" w:hAnsi="Times New Roman" w:cs="Times New Roman"/>
          <w:b/>
          <w:bCs/>
          <w:color w:val="000000" w:themeColor="text1"/>
          <w:sz w:val="36"/>
          <w:szCs w:val="36"/>
        </w:rPr>
        <w:t>nombre</w:t>
      </w:r>
      <w:proofErr w:type="spellEnd"/>
      <w:r w:rsidRPr="002701DE">
        <w:rPr>
          <w:rFonts w:ascii="Times New Roman" w:hAnsi="Times New Roman" w:cs="Times New Roman"/>
          <w:b/>
          <w:bCs/>
          <w:color w:val="000000" w:themeColor="text1"/>
          <w:sz w:val="36"/>
          <w:szCs w:val="36"/>
        </w:rPr>
        <w:t xml:space="preserve"> de </w:t>
      </w:r>
      <w:proofErr w:type="spellStart"/>
      <w:r w:rsidRPr="002701DE">
        <w:rPr>
          <w:rFonts w:ascii="Times New Roman" w:hAnsi="Times New Roman" w:cs="Times New Roman"/>
          <w:b/>
          <w:bCs/>
          <w:color w:val="000000" w:themeColor="text1"/>
          <w:sz w:val="36"/>
          <w:szCs w:val="36"/>
        </w:rPr>
        <w:t>contrôles</w:t>
      </w:r>
      <w:proofErr w:type="spellEnd"/>
    </w:p>
    <w:p w14:paraId="307D860E" w14:textId="77777777" w:rsidR="002701DE" w:rsidRPr="002701DE" w:rsidRDefault="002701DE">
      <w:pPr>
        <w:numPr>
          <w:ilvl w:val="0"/>
          <w:numId w:val="64"/>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Vérification de l’impact sur les moyennes</w:t>
      </w:r>
    </w:p>
    <w:p w14:paraId="5A8C8D11"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Toute modification pédagogique impacte immédiatement les calculs académiques.</w:t>
      </w:r>
    </w:p>
    <w:p w14:paraId="5D0CB80A"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5BACA3FB">
          <v:rect id="_x0000_i1037" style="width:0;height:0" o:hralign="center" o:hrstd="t" o:hr="t" fillcolor="#a0a0a0" stroked="f"/>
        </w:pict>
      </w:r>
    </w:p>
    <w:p w14:paraId="4BFD42EE" w14:textId="77777777"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Test du module Historique des documents</w:t>
      </w:r>
    </w:p>
    <w:p w14:paraId="4DFD827F"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Scénarios</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testés</w:t>
      </w:r>
      <w:proofErr w:type="spellEnd"/>
      <w:r w:rsidRPr="002701DE">
        <w:rPr>
          <w:rFonts w:ascii="Times New Roman" w:hAnsi="Times New Roman" w:cs="Times New Roman"/>
          <w:b/>
          <w:bCs/>
          <w:color w:val="000000" w:themeColor="text1"/>
          <w:sz w:val="36"/>
          <w:szCs w:val="36"/>
        </w:rPr>
        <w:t xml:space="preserve"> :</w:t>
      </w:r>
      <w:proofErr w:type="gramEnd"/>
    </w:p>
    <w:p w14:paraId="11841A68" w14:textId="77777777" w:rsidR="002701DE" w:rsidRPr="002701DE" w:rsidRDefault="002701DE">
      <w:pPr>
        <w:numPr>
          <w:ilvl w:val="0"/>
          <w:numId w:val="65"/>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Génération</w:t>
      </w:r>
      <w:proofErr w:type="spellEnd"/>
      <w:r w:rsidRPr="002701DE">
        <w:rPr>
          <w:rFonts w:ascii="Times New Roman" w:hAnsi="Times New Roman" w:cs="Times New Roman"/>
          <w:b/>
          <w:bCs/>
          <w:color w:val="000000" w:themeColor="text1"/>
          <w:sz w:val="36"/>
          <w:szCs w:val="36"/>
        </w:rPr>
        <w:t xml:space="preserve"> de </w:t>
      </w:r>
      <w:proofErr w:type="spellStart"/>
      <w:r w:rsidRPr="002701DE">
        <w:rPr>
          <w:rFonts w:ascii="Times New Roman" w:hAnsi="Times New Roman" w:cs="Times New Roman"/>
          <w:b/>
          <w:bCs/>
          <w:color w:val="000000" w:themeColor="text1"/>
          <w:sz w:val="36"/>
          <w:szCs w:val="36"/>
        </w:rPr>
        <w:t>plusieurs</w:t>
      </w:r>
      <w:proofErr w:type="spellEnd"/>
      <w:r w:rsidRPr="002701DE">
        <w:rPr>
          <w:rFonts w:ascii="Times New Roman" w:hAnsi="Times New Roman" w:cs="Times New Roman"/>
          <w:b/>
          <w:bCs/>
          <w:color w:val="000000" w:themeColor="text1"/>
          <w:sz w:val="36"/>
          <w:szCs w:val="36"/>
        </w:rPr>
        <w:t xml:space="preserve"> documents</w:t>
      </w:r>
    </w:p>
    <w:p w14:paraId="13F5BA36" w14:textId="77777777" w:rsidR="002701DE" w:rsidRPr="002701DE" w:rsidRDefault="002701DE">
      <w:pPr>
        <w:numPr>
          <w:ilvl w:val="0"/>
          <w:numId w:val="65"/>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Vérification</w:t>
      </w:r>
      <w:proofErr w:type="spellEnd"/>
      <w:r w:rsidRPr="002701DE">
        <w:rPr>
          <w:rFonts w:ascii="Times New Roman" w:hAnsi="Times New Roman" w:cs="Times New Roman"/>
          <w:b/>
          <w:bCs/>
          <w:color w:val="000000" w:themeColor="text1"/>
          <w:sz w:val="36"/>
          <w:szCs w:val="36"/>
        </w:rPr>
        <w:t xml:space="preserve"> de </w:t>
      </w:r>
      <w:proofErr w:type="spellStart"/>
      <w:r w:rsidRPr="002701DE">
        <w:rPr>
          <w:rFonts w:ascii="Times New Roman" w:hAnsi="Times New Roman" w:cs="Times New Roman"/>
          <w:b/>
          <w:bCs/>
          <w:color w:val="000000" w:themeColor="text1"/>
          <w:sz w:val="36"/>
          <w:szCs w:val="36"/>
        </w:rPr>
        <w:t>l’enregistrement</w:t>
      </w:r>
      <w:proofErr w:type="spellEnd"/>
      <w:r w:rsidRPr="002701DE">
        <w:rPr>
          <w:rFonts w:ascii="Times New Roman" w:hAnsi="Times New Roman" w:cs="Times New Roman"/>
          <w:b/>
          <w:bCs/>
          <w:color w:val="000000" w:themeColor="text1"/>
          <w:sz w:val="36"/>
          <w:szCs w:val="36"/>
        </w:rPr>
        <w:t xml:space="preserve"> dans </w:t>
      </w:r>
      <w:proofErr w:type="spellStart"/>
      <w:r w:rsidRPr="002701DE">
        <w:rPr>
          <w:rFonts w:ascii="Times New Roman" w:hAnsi="Times New Roman" w:cs="Times New Roman"/>
          <w:b/>
          <w:bCs/>
          <w:color w:val="000000" w:themeColor="text1"/>
          <w:sz w:val="36"/>
          <w:szCs w:val="36"/>
        </w:rPr>
        <w:t>l’historique</w:t>
      </w:r>
      <w:proofErr w:type="spellEnd"/>
    </w:p>
    <w:p w14:paraId="54F56675" w14:textId="77777777" w:rsidR="002701DE" w:rsidRPr="002701DE" w:rsidRDefault="002701DE">
      <w:pPr>
        <w:numPr>
          <w:ilvl w:val="0"/>
          <w:numId w:val="65"/>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Filtrage par type et par stagiaire</w:t>
      </w:r>
    </w:p>
    <w:p w14:paraId="65688339"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Tous les documents générés sont correctement enregistrés avec date, type et référence.</w:t>
      </w:r>
    </w:p>
    <w:p w14:paraId="757F110C"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091BAFAD">
          <v:rect id="_x0000_i1038" style="width:0;height:0" o:hralign="center" o:hrstd="t" o:hr="t" fillcolor="#a0a0a0" stroked="f"/>
        </w:pict>
      </w:r>
    </w:p>
    <w:p w14:paraId="26BDF66B" w14:textId="77777777"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Test du Journal des modifications</w:t>
      </w:r>
    </w:p>
    <w:p w14:paraId="60A3207D"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Scénarios</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testés</w:t>
      </w:r>
      <w:proofErr w:type="spellEnd"/>
      <w:r w:rsidRPr="002701DE">
        <w:rPr>
          <w:rFonts w:ascii="Times New Roman" w:hAnsi="Times New Roman" w:cs="Times New Roman"/>
          <w:b/>
          <w:bCs/>
          <w:color w:val="000000" w:themeColor="text1"/>
          <w:sz w:val="36"/>
          <w:szCs w:val="36"/>
        </w:rPr>
        <w:t xml:space="preserve"> :</w:t>
      </w:r>
      <w:proofErr w:type="gramEnd"/>
    </w:p>
    <w:p w14:paraId="6D224F66" w14:textId="77777777" w:rsidR="002701DE" w:rsidRPr="002701DE" w:rsidRDefault="002701DE">
      <w:pPr>
        <w:numPr>
          <w:ilvl w:val="0"/>
          <w:numId w:val="66"/>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Changement de </w:t>
      </w:r>
      <w:proofErr w:type="spellStart"/>
      <w:r w:rsidRPr="002701DE">
        <w:rPr>
          <w:rFonts w:ascii="Times New Roman" w:hAnsi="Times New Roman" w:cs="Times New Roman"/>
          <w:b/>
          <w:bCs/>
          <w:color w:val="000000" w:themeColor="text1"/>
          <w:sz w:val="36"/>
          <w:szCs w:val="36"/>
        </w:rPr>
        <w:t>classe</w:t>
      </w:r>
      <w:proofErr w:type="spellEnd"/>
    </w:p>
    <w:p w14:paraId="584CDCC9" w14:textId="77777777" w:rsidR="002701DE" w:rsidRPr="002701DE" w:rsidRDefault="002701DE">
      <w:pPr>
        <w:numPr>
          <w:ilvl w:val="0"/>
          <w:numId w:val="66"/>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Changement de </w:t>
      </w:r>
      <w:proofErr w:type="spellStart"/>
      <w:r w:rsidRPr="002701DE">
        <w:rPr>
          <w:rFonts w:ascii="Times New Roman" w:hAnsi="Times New Roman" w:cs="Times New Roman"/>
          <w:b/>
          <w:bCs/>
          <w:color w:val="000000" w:themeColor="text1"/>
          <w:sz w:val="36"/>
          <w:szCs w:val="36"/>
        </w:rPr>
        <w:t>filière</w:t>
      </w:r>
      <w:proofErr w:type="spellEnd"/>
    </w:p>
    <w:p w14:paraId="17BEF80B" w14:textId="77777777" w:rsidR="002701DE" w:rsidRPr="002701DE" w:rsidRDefault="002701DE">
      <w:pPr>
        <w:numPr>
          <w:ilvl w:val="0"/>
          <w:numId w:val="66"/>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Vérification</w:t>
      </w:r>
      <w:proofErr w:type="spellEnd"/>
      <w:r w:rsidRPr="002701DE">
        <w:rPr>
          <w:rFonts w:ascii="Times New Roman" w:hAnsi="Times New Roman" w:cs="Times New Roman"/>
          <w:b/>
          <w:bCs/>
          <w:color w:val="000000" w:themeColor="text1"/>
          <w:sz w:val="36"/>
          <w:szCs w:val="36"/>
        </w:rPr>
        <w:t xml:space="preserve"> de </w:t>
      </w:r>
      <w:proofErr w:type="spellStart"/>
      <w:r w:rsidRPr="002701DE">
        <w:rPr>
          <w:rFonts w:ascii="Times New Roman" w:hAnsi="Times New Roman" w:cs="Times New Roman"/>
          <w:b/>
          <w:bCs/>
          <w:color w:val="000000" w:themeColor="text1"/>
          <w:sz w:val="36"/>
          <w:szCs w:val="36"/>
        </w:rPr>
        <w:t>l’enregistrement</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automatique</w:t>
      </w:r>
      <w:proofErr w:type="spellEnd"/>
    </w:p>
    <w:p w14:paraId="143E7C7D"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Chaque modification structurelle est correctement historisée avec ancienne et nouvelle valeur.</w:t>
      </w:r>
    </w:p>
    <w:p w14:paraId="3C3A8D9E"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lastRenderedPageBreak/>
        <w:pict w14:anchorId="062F2B03">
          <v:rect id="_x0000_i1039" style="width:0;height:0" o:hralign="center" o:hrstd="t" o:hr="t" fillcolor="#a0a0a0" stroked="f"/>
        </w:pict>
      </w:r>
    </w:p>
    <w:p w14:paraId="2D57C7CF" w14:textId="77777777"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Test du module Rapports &amp; Exports</w:t>
      </w:r>
    </w:p>
    <w:p w14:paraId="1B9908C6"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Scénarios</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testés</w:t>
      </w:r>
      <w:proofErr w:type="spellEnd"/>
      <w:r w:rsidRPr="002701DE">
        <w:rPr>
          <w:rFonts w:ascii="Times New Roman" w:hAnsi="Times New Roman" w:cs="Times New Roman"/>
          <w:b/>
          <w:bCs/>
          <w:color w:val="000000" w:themeColor="text1"/>
          <w:sz w:val="36"/>
          <w:szCs w:val="36"/>
        </w:rPr>
        <w:t xml:space="preserve"> :</w:t>
      </w:r>
      <w:proofErr w:type="gramEnd"/>
    </w:p>
    <w:p w14:paraId="58F24CB9" w14:textId="77777777" w:rsidR="002701DE" w:rsidRPr="002701DE" w:rsidRDefault="002701DE">
      <w:pPr>
        <w:numPr>
          <w:ilvl w:val="0"/>
          <w:numId w:val="67"/>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Import CSV des stagiaires</w:t>
      </w:r>
    </w:p>
    <w:p w14:paraId="62764945" w14:textId="77777777" w:rsidR="002701DE" w:rsidRPr="002701DE" w:rsidRDefault="002701DE">
      <w:pPr>
        <w:numPr>
          <w:ilvl w:val="0"/>
          <w:numId w:val="67"/>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Import CSV des notes</w:t>
      </w:r>
    </w:p>
    <w:p w14:paraId="6EE5C3C4" w14:textId="77777777" w:rsidR="002701DE" w:rsidRPr="002701DE" w:rsidRDefault="002701DE">
      <w:pPr>
        <w:numPr>
          <w:ilvl w:val="0"/>
          <w:numId w:val="67"/>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Import CSV des </w:t>
      </w:r>
      <w:proofErr w:type="spellStart"/>
      <w:r w:rsidRPr="002701DE">
        <w:rPr>
          <w:rFonts w:ascii="Times New Roman" w:hAnsi="Times New Roman" w:cs="Times New Roman"/>
          <w:b/>
          <w:bCs/>
          <w:color w:val="000000" w:themeColor="text1"/>
          <w:sz w:val="36"/>
          <w:szCs w:val="36"/>
        </w:rPr>
        <w:t>paiements</w:t>
      </w:r>
      <w:proofErr w:type="spellEnd"/>
    </w:p>
    <w:p w14:paraId="7F941F06" w14:textId="77777777" w:rsidR="002701DE" w:rsidRPr="002701DE" w:rsidRDefault="002701DE">
      <w:pPr>
        <w:numPr>
          <w:ilvl w:val="0"/>
          <w:numId w:val="67"/>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Import CSV des absences</w:t>
      </w:r>
    </w:p>
    <w:p w14:paraId="70772DE0" w14:textId="77777777" w:rsidR="002701DE" w:rsidRPr="002701DE" w:rsidRDefault="002701DE">
      <w:pPr>
        <w:numPr>
          <w:ilvl w:val="0"/>
          <w:numId w:val="67"/>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Export CSV des données </w:t>
      </w:r>
      <w:proofErr w:type="spellStart"/>
      <w:r w:rsidRPr="002701DE">
        <w:rPr>
          <w:rFonts w:ascii="Times New Roman" w:hAnsi="Times New Roman" w:cs="Times New Roman"/>
          <w:b/>
          <w:bCs/>
          <w:color w:val="000000" w:themeColor="text1"/>
          <w:sz w:val="36"/>
          <w:szCs w:val="36"/>
        </w:rPr>
        <w:t>filtrées</w:t>
      </w:r>
      <w:proofErr w:type="spellEnd"/>
    </w:p>
    <w:p w14:paraId="2727DE97"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Les données importées sont correctement intégrées et associées aux filières sélectionnées.</w:t>
      </w:r>
    </w:p>
    <w:p w14:paraId="3F931634"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5A91B72E">
          <v:rect id="_x0000_i1040" style="width:0;height:0" o:hralign="center" o:hrstd="t" o:hr="t" fillcolor="#a0a0a0" stroked="f"/>
        </w:pict>
      </w:r>
    </w:p>
    <w:p w14:paraId="08C7B072" w14:textId="7FAF586E"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xml:space="preserve"> 7.3 Scénarios globaux de validation</w:t>
      </w:r>
    </w:p>
    <w:p w14:paraId="6FC8B9F0"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Des scénarios complets ont été simulés afin de tester le comportement global du système.</w:t>
      </w:r>
    </w:p>
    <w:p w14:paraId="029212B2"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232D362E">
          <v:rect id="_x0000_i1041" style="width:0;height:0" o:hralign="center" o:hrstd="t" o:hr="t" fillcolor="#a0a0a0" stroked="f"/>
        </w:pict>
      </w:r>
    </w:p>
    <w:p w14:paraId="38E3D65C" w14:textId="04E07E82"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xml:space="preserve"> Scénario 1 : Admission complète</w:t>
      </w:r>
    </w:p>
    <w:p w14:paraId="17A35AE6" w14:textId="77777777" w:rsidR="002701DE" w:rsidRPr="002701DE" w:rsidRDefault="002701DE">
      <w:pPr>
        <w:numPr>
          <w:ilvl w:val="0"/>
          <w:numId w:val="68"/>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Création</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d’une</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pré</w:t>
      </w:r>
      <w:proofErr w:type="spellEnd"/>
      <w:r w:rsidRPr="002701DE">
        <w:rPr>
          <w:rFonts w:ascii="Times New Roman" w:hAnsi="Times New Roman" w:cs="Times New Roman"/>
          <w:b/>
          <w:bCs/>
          <w:color w:val="000000" w:themeColor="text1"/>
          <w:sz w:val="36"/>
          <w:szCs w:val="36"/>
        </w:rPr>
        <w:noBreakHyphen/>
        <w:t>inscription</w:t>
      </w:r>
    </w:p>
    <w:p w14:paraId="70E2DB01" w14:textId="77777777" w:rsidR="002701DE" w:rsidRPr="002701DE" w:rsidRDefault="002701DE">
      <w:pPr>
        <w:numPr>
          <w:ilvl w:val="0"/>
          <w:numId w:val="68"/>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Validation</w:t>
      </w:r>
    </w:p>
    <w:p w14:paraId="49F8B112" w14:textId="77777777" w:rsidR="002701DE" w:rsidRPr="002701DE" w:rsidRDefault="002701DE">
      <w:pPr>
        <w:numPr>
          <w:ilvl w:val="0"/>
          <w:numId w:val="68"/>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Conversion </w:t>
      </w:r>
      <w:proofErr w:type="spellStart"/>
      <w:r w:rsidRPr="002701DE">
        <w:rPr>
          <w:rFonts w:ascii="Times New Roman" w:hAnsi="Times New Roman" w:cs="Times New Roman"/>
          <w:b/>
          <w:bCs/>
          <w:color w:val="000000" w:themeColor="text1"/>
          <w:sz w:val="36"/>
          <w:szCs w:val="36"/>
        </w:rPr>
        <w:t>automatique</w:t>
      </w:r>
      <w:proofErr w:type="spellEnd"/>
    </w:p>
    <w:p w14:paraId="64ADD52E" w14:textId="77777777" w:rsidR="002701DE" w:rsidRPr="002701DE" w:rsidRDefault="002701DE">
      <w:pPr>
        <w:numPr>
          <w:ilvl w:val="0"/>
          <w:numId w:val="68"/>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Attribution à </w:t>
      </w:r>
      <w:proofErr w:type="spellStart"/>
      <w:r w:rsidRPr="002701DE">
        <w:rPr>
          <w:rFonts w:ascii="Times New Roman" w:hAnsi="Times New Roman" w:cs="Times New Roman"/>
          <w:b/>
          <w:bCs/>
          <w:color w:val="000000" w:themeColor="text1"/>
          <w:sz w:val="36"/>
          <w:szCs w:val="36"/>
        </w:rPr>
        <w:t>une</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classe</w:t>
      </w:r>
      <w:proofErr w:type="spellEnd"/>
    </w:p>
    <w:p w14:paraId="7BD83726" w14:textId="77777777" w:rsidR="002701DE" w:rsidRPr="002701DE" w:rsidRDefault="002701DE">
      <w:pPr>
        <w:numPr>
          <w:ilvl w:val="0"/>
          <w:numId w:val="68"/>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Application </w:t>
      </w:r>
      <w:proofErr w:type="spellStart"/>
      <w:r w:rsidRPr="002701DE">
        <w:rPr>
          <w:rFonts w:ascii="Times New Roman" w:hAnsi="Times New Roman" w:cs="Times New Roman"/>
          <w:b/>
          <w:bCs/>
          <w:color w:val="000000" w:themeColor="text1"/>
          <w:sz w:val="36"/>
          <w:szCs w:val="36"/>
        </w:rPr>
        <w:t>d’une</w:t>
      </w:r>
      <w:proofErr w:type="spellEnd"/>
      <w:r w:rsidRPr="002701DE">
        <w:rPr>
          <w:rFonts w:ascii="Times New Roman" w:hAnsi="Times New Roman" w:cs="Times New Roman"/>
          <w:b/>
          <w:bCs/>
          <w:color w:val="000000" w:themeColor="text1"/>
          <w:sz w:val="36"/>
          <w:szCs w:val="36"/>
        </w:rPr>
        <w:t xml:space="preserve"> remise</w:t>
      </w:r>
    </w:p>
    <w:p w14:paraId="30C8AD28"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lastRenderedPageBreak/>
        <w:t>Résultat</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obtenu</w:t>
      </w:r>
      <w:proofErr w:type="spellEnd"/>
      <w:r w:rsidRPr="002701DE">
        <w:rPr>
          <w:rFonts w:ascii="Times New Roman" w:hAnsi="Times New Roman" w:cs="Times New Roman"/>
          <w:b/>
          <w:bCs/>
          <w:color w:val="000000" w:themeColor="text1"/>
          <w:sz w:val="36"/>
          <w:szCs w:val="36"/>
        </w:rPr>
        <w:t xml:space="preserve"> :</w:t>
      </w:r>
      <w:proofErr w:type="gram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conforme</w:t>
      </w:r>
      <w:proofErr w:type="spellEnd"/>
      <w:r w:rsidRPr="002701DE">
        <w:rPr>
          <w:rFonts w:ascii="Times New Roman" w:hAnsi="Times New Roman" w:cs="Times New Roman"/>
          <w:b/>
          <w:bCs/>
          <w:color w:val="000000" w:themeColor="text1"/>
          <w:sz w:val="36"/>
          <w:szCs w:val="36"/>
        </w:rPr>
        <w:t>.</w:t>
      </w:r>
    </w:p>
    <w:p w14:paraId="1DA7B738"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18844DB8">
          <v:rect id="_x0000_i1042" style="width:0;height:0" o:hralign="center" o:hrstd="t" o:hr="t" fillcolor="#a0a0a0" stroked="f"/>
        </w:pict>
      </w:r>
    </w:p>
    <w:p w14:paraId="462C9119" w14:textId="6C2152AF"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xml:space="preserve"> Scénario 2 : Cycle académique complet</w:t>
      </w:r>
    </w:p>
    <w:p w14:paraId="36C736F0" w14:textId="77777777" w:rsidR="002701DE" w:rsidRPr="002701DE" w:rsidRDefault="002701DE">
      <w:pPr>
        <w:numPr>
          <w:ilvl w:val="0"/>
          <w:numId w:val="69"/>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Création</w:t>
      </w:r>
      <w:proofErr w:type="spellEnd"/>
      <w:r w:rsidRPr="002701DE">
        <w:rPr>
          <w:rFonts w:ascii="Times New Roman" w:hAnsi="Times New Roman" w:cs="Times New Roman"/>
          <w:b/>
          <w:bCs/>
          <w:color w:val="000000" w:themeColor="text1"/>
          <w:sz w:val="36"/>
          <w:szCs w:val="36"/>
        </w:rPr>
        <w:t xml:space="preserve"> d’un module</w:t>
      </w:r>
    </w:p>
    <w:p w14:paraId="13935A46" w14:textId="77777777" w:rsidR="002701DE" w:rsidRPr="002701DE" w:rsidRDefault="002701DE">
      <w:pPr>
        <w:numPr>
          <w:ilvl w:val="0"/>
          <w:numId w:val="69"/>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Définition</w:t>
      </w:r>
      <w:proofErr w:type="spellEnd"/>
      <w:r w:rsidRPr="002701DE">
        <w:rPr>
          <w:rFonts w:ascii="Times New Roman" w:hAnsi="Times New Roman" w:cs="Times New Roman"/>
          <w:b/>
          <w:bCs/>
          <w:color w:val="000000" w:themeColor="text1"/>
          <w:sz w:val="36"/>
          <w:szCs w:val="36"/>
        </w:rPr>
        <w:t xml:space="preserve"> du </w:t>
      </w:r>
      <w:proofErr w:type="spellStart"/>
      <w:r w:rsidRPr="002701DE">
        <w:rPr>
          <w:rFonts w:ascii="Times New Roman" w:hAnsi="Times New Roman" w:cs="Times New Roman"/>
          <w:b/>
          <w:bCs/>
          <w:color w:val="000000" w:themeColor="text1"/>
          <w:sz w:val="36"/>
          <w:szCs w:val="36"/>
        </w:rPr>
        <w:t>nombre</w:t>
      </w:r>
      <w:proofErr w:type="spellEnd"/>
      <w:r w:rsidRPr="002701DE">
        <w:rPr>
          <w:rFonts w:ascii="Times New Roman" w:hAnsi="Times New Roman" w:cs="Times New Roman"/>
          <w:b/>
          <w:bCs/>
          <w:color w:val="000000" w:themeColor="text1"/>
          <w:sz w:val="36"/>
          <w:szCs w:val="36"/>
        </w:rPr>
        <w:t xml:space="preserve"> de </w:t>
      </w:r>
      <w:proofErr w:type="spellStart"/>
      <w:r w:rsidRPr="002701DE">
        <w:rPr>
          <w:rFonts w:ascii="Times New Roman" w:hAnsi="Times New Roman" w:cs="Times New Roman"/>
          <w:b/>
          <w:bCs/>
          <w:color w:val="000000" w:themeColor="text1"/>
          <w:sz w:val="36"/>
          <w:szCs w:val="36"/>
        </w:rPr>
        <w:t>contrôles</w:t>
      </w:r>
      <w:proofErr w:type="spellEnd"/>
    </w:p>
    <w:p w14:paraId="16FAF50A" w14:textId="77777777" w:rsidR="002701DE" w:rsidRPr="002701DE" w:rsidRDefault="002701DE">
      <w:pPr>
        <w:numPr>
          <w:ilvl w:val="0"/>
          <w:numId w:val="69"/>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Saisie</w:t>
      </w:r>
      <w:proofErr w:type="spellEnd"/>
      <w:r w:rsidRPr="002701DE">
        <w:rPr>
          <w:rFonts w:ascii="Times New Roman" w:hAnsi="Times New Roman" w:cs="Times New Roman"/>
          <w:b/>
          <w:bCs/>
          <w:color w:val="000000" w:themeColor="text1"/>
          <w:sz w:val="36"/>
          <w:szCs w:val="36"/>
        </w:rPr>
        <w:t xml:space="preserve"> des notes</w:t>
      </w:r>
    </w:p>
    <w:p w14:paraId="349750A8" w14:textId="77777777" w:rsidR="002701DE" w:rsidRPr="002701DE" w:rsidRDefault="002701DE">
      <w:pPr>
        <w:numPr>
          <w:ilvl w:val="0"/>
          <w:numId w:val="69"/>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Calcul</w:t>
      </w:r>
      <w:proofErr w:type="spellEnd"/>
      <w:r w:rsidRPr="002701DE">
        <w:rPr>
          <w:rFonts w:ascii="Times New Roman" w:hAnsi="Times New Roman" w:cs="Times New Roman"/>
          <w:b/>
          <w:bCs/>
          <w:color w:val="000000" w:themeColor="text1"/>
          <w:sz w:val="36"/>
          <w:szCs w:val="36"/>
        </w:rPr>
        <w:t xml:space="preserve"> des </w:t>
      </w:r>
      <w:proofErr w:type="spellStart"/>
      <w:r w:rsidRPr="002701DE">
        <w:rPr>
          <w:rFonts w:ascii="Times New Roman" w:hAnsi="Times New Roman" w:cs="Times New Roman"/>
          <w:b/>
          <w:bCs/>
          <w:color w:val="000000" w:themeColor="text1"/>
          <w:sz w:val="36"/>
          <w:szCs w:val="36"/>
        </w:rPr>
        <w:t>moyennes</w:t>
      </w:r>
      <w:proofErr w:type="spellEnd"/>
    </w:p>
    <w:p w14:paraId="2BFE1692" w14:textId="77777777" w:rsidR="002701DE" w:rsidRPr="002701DE" w:rsidRDefault="002701DE">
      <w:pPr>
        <w:numPr>
          <w:ilvl w:val="0"/>
          <w:numId w:val="69"/>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Génération</w:t>
      </w:r>
      <w:proofErr w:type="spellEnd"/>
      <w:r w:rsidRPr="002701DE">
        <w:rPr>
          <w:rFonts w:ascii="Times New Roman" w:hAnsi="Times New Roman" w:cs="Times New Roman"/>
          <w:b/>
          <w:bCs/>
          <w:color w:val="000000" w:themeColor="text1"/>
          <w:sz w:val="36"/>
          <w:szCs w:val="36"/>
        </w:rPr>
        <w:t xml:space="preserve"> du relevé</w:t>
      </w:r>
    </w:p>
    <w:p w14:paraId="4DB4BB33"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Résultat</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obtenu</w:t>
      </w:r>
      <w:proofErr w:type="spellEnd"/>
      <w:r w:rsidRPr="002701DE">
        <w:rPr>
          <w:rFonts w:ascii="Times New Roman" w:hAnsi="Times New Roman" w:cs="Times New Roman"/>
          <w:b/>
          <w:bCs/>
          <w:color w:val="000000" w:themeColor="text1"/>
          <w:sz w:val="36"/>
          <w:szCs w:val="36"/>
        </w:rPr>
        <w:t xml:space="preserve"> :</w:t>
      </w:r>
      <w:proofErr w:type="gram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conforme</w:t>
      </w:r>
      <w:proofErr w:type="spellEnd"/>
      <w:r w:rsidRPr="002701DE">
        <w:rPr>
          <w:rFonts w:ascii="Times New Roman" w:hAnsi="Times New Roman" w:cs="Times New Roman"/>
          <w:b/>
          <w:bCs/>
          <w:color w:val="000000" w:themeColor="text1"/>
          <w:sz w:val="36"/>
          <w:szCs w:val="36"/>
        </w:rPr>
        <w:t>.</w:t>
      </w:r>
    </w:p>
    <w:p w14:paraId="297E7D67"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26A63881">
          <v:rect id="_x0000_i1043" style="width:0;height:0" o:hralign="center" o:hrstd="t" o:hr="t" fillcolor="#a0a0a0" stroked="f"/>
        </w:pict>
      </w:r>
    </w:p>
    <w:p w14:paraId="749DA524" w14:textId="556DEF52"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xml:space="preserve"> Scénario 3 : Gestion financière annuelle</w:t>
      </w:r>
    </w:p>
    <w:p w14:paraId="5ED55647" w14:textId="77777777" w:rsidR="002701DE" w:rsidRPr="002701DE" w:rsidRDefault="002701DE">
      <w:pPr>
        <w:numPr>
          <w:ilvl w:val="0"/>
          <w:numId w:val="70"/>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Application </w:t>
      </w:r>
      <w:proofErr w:type="spellStart"/>
      <w:r w:rsidRPr="002701DE">
        <w:rPr>
          <w:rFonts w:ascii="Times New Roman" w:hAnsi="Times New Roman" w:cs="Times New Roman"/>
          <w:b/>
          <w:bCs/>
          <w:color w:val="000000" w:themeColor="text1"/>
          <w:sz w:val="36"/>
          <w:szCs w:val="36"/>
        </w:rPr>
        <w:t>d’une</w:t>
      </w:r>
      <w:proofErr w:type="spellEnd"/>
      <w:r w:rsidRPr="002701DE">
        <w:rPr>
          <w:rFonts w:ascii="Times New Roman" w:hAnsi="Times New Roman" w:cs="Times New Roman"/>
          <w:b/>
          <w:bCs/>
          <w:color w:val="000000" w:themeColor="text1"/>
          <w:sz w:val="36"/>
          <w:szCs w:val="36"/>
        </w:rPr>
        <w:t xml:space="preserve"> remise</w:t>
      </w:r>
    </w:p>
    <w:p w14:paraId="395BD9E7" w14:textId="77777777" w:rsidR="002701DE" w:rsidRPr="002701DE" w:rsidRDefault="002701DE">
      <w:pPr>
        <w:numPr>
          <w:ilvl w:val="0"/>
          <w:numId w:val="70"/>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Paiement </w:t>
      </w:r>
      <w:proofErr w:type="spellStart"/>
      <w:r w:rsidRPr="002701DE">
        <w:rPr>
          <w:rFonts w:ascii="Times New Roman" w:hAnsi="Times New Roman" w:cs="Times New Roman"/>
          <w:b/>
          <w:bCs/>
          <w:color w:val="000000" w:themeColor="text1"/>
          <w:sz w:val="36"/>
          <w:szCs w:val="36"/>
        </w:rPr>
        <w:t>partiel</w:t>
      </w:r>
      <w:proofErr w:type="spellEnd"/>
    </w:p>
    <w:p w14:paraId="13C35347" w14:textId="77777777" w:rsidR="002701DE" w:rsidRPr="002701DE" w:rsidRDefault="002701DE">
      <w:pPr>
        <w:numPr>
          <w:ilvl w:val="0"/>
          <w:numId w:val="70"/>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Paiement </w:t>
      </w:r>
      <w:proofErr w:type="spellStart"/>
      <w:r w:rsidRPr="002701DE">
        <w:rPr>
          <w:rFonts w:ascii="Times New Roman" w:hAnsi="Times New Roman" w:cs="Times New Roman"/>
          <w:b/>
          <w:bCs/>
          <w:color w:val="000000" w:themeColor="text1"/>
          <w:sz w:val="36"/>
          <w:szCs w:val="36"/>
        </w:rPr>
        <w:t>complet</w:t>
      </w:r>
      <w:proofErr w:type="spellEnd"/>
    </w:p>
    <w:p w14:paraId="475E94E6" w14:textId="77777777" w:rsidR="002701DE" w:rsidRPr="002701DE" w:rsidRDefault="002701DE">
      <w:pPr>
        <w:numPr>
          <w:ilvl w:val="0"/>
          <w:numId w:val="70"/>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Génération</w:t>
      </w:r>
      <w:proofErr w:type="spellEnd"/>
      <w:r w:rsidRPr="002701DE">
        <w:rPr>
          <w:rFonts w:ascii="Times New Roman" w:hAnsi="Times New Roman" w:cs="Times New Roman"/>
          <w:b/>
          <w:bCs/>
          <w:color w:val="000000" w:themeColor="text1"/>
          <w:sz w:val="36"/>
          <w:szCs w:val="36"/>
        </w:rPr>
        <w:t xml:space="preserve"> du </w:t>
      </w:r>
      <w:proofErr w:type="spellStart"/>
      <w:r w:rsidRPr="002701DE">
        <w:rPr>
          <w:rFonts w:ascii="Times New Roman" w:hAnsi="Times New Roman" w:cs="Times New Roman"/>
          <w:b/>
          <w:bCs/>
          <w:color w:val="000000" w:themeColor="text1"/>
          <w:sz w:val="36"/>
          <w:szCs w:val="36"/>
        </w:rPr>
        <w:t>reçu</w:t>
      </w:r>
      <w:proofErr w:type="spellEnd"/>
    </w:p>
    <w:p w14:paraId="128307AF" w14:textId="77777777" w:rsidR="002701DE" w:rsidRPr="002701DE" w:rsidRDefault="002701DE">
      <w:pPr>
        <w:numPr>
          <w:ilvl w:val="0"/>
          <w:numId w:val="70"/>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Génération</w:t>
      </w:r>
      <w:proofErr w:type="spellEnd"/>
      <w:r w:rsidRPr="002701DE">
        <w:rPr>
          <w:rFonts w:ascii="Times New Roman" w:hAnsi="Times New Roman" w:cs="Times New Roman"/>
          <w:b/>
          <w:bCs/>
          <w:color w:val="000000" w:themeColor="text1"/>
          <w:sz w:val="36"/>
          <w:szCs w:val="36"/>
        </w:rPr>
        <w:t xml:space="preserve"> de </w:t>
      </w:r>
      <w:proofErr w:type="spellStart"/>
      <w:r w:rsidRPr="002701DE">
        <w:rPr>
          <w:rFonts w:ascii="Times New Roman" w:hAnsi="Times New Roman" w:cs="Times New Roman"/>
          <w:b/>
          <w:bCs/>
          <w:color w:val="000000" w:themeColor="text1"/>
          <w:sz w:val="36"/>
          <w:szCs w:val="36"/>
        </w:rPr>
        <w:t>l’état</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annuel</w:t>
      </w:r>
      <w:proofErr w:type="spellEnd"/>
    </w:p>
    <w:p w14:paraId="47CA8D08"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Résultat</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obtenu</w:t>
      </w:r>
      <w:proofErr w:type="spellEnd"/>
      <w:r w:rsidRPr="002701DE">
        <w:rPr>
          <w:rFonts w:ascii="Times New Roman" w:hAnsi="Times New Roman" w:cs="Times New Roman"/>
          <w:b/>
          <w:bCs/>
          <w:color w:val="000000" w:themeColor="text1"/>
          <w:sz w:val="36"/>
          <w:szCs w:val="36"/>
        </w:rPr>
        <w:t xml:space="preserve"> :</w:t>
      </w:r>
      <w:proofErr w:type="gram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conforme</w:t>
      </w:r>
      <w:proofErr w:type="spellEnd"/>
      <w:r w:rsidRPr="002701DE">
        <w:rPr>
          <w:rFonts w:ascii="Times New Roman" w:hAnsi="Times New Roman" w:cs="Times New Roman"/>
          <w:b/>
          <w:bCs/>
          <w:color w:val="000000" w:themeColor="text1"/>
          <w:sz w:val="36"/>
          <w:szCs w:val="36"/>
        </w:rPr>
        <w:t>.</w:t>
      </w:r>
    </w:p>
    <w:p w14:paraId="4091382F"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51D26A3B">
          <v:rect id="_x0000_i1044" style="width:0;height:0" o:hralign="center" o:hrstd="t" o:hr="t" fillcolor="#a0a0a0" stroked="f"/>
        </w:pict>
      </w:r>
    </w:p>
    <w:p w14:paraId="1E253978" w14:textId="7582FE6B"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xml:space="preserve"> Scénario 4 : Traçabilité et audit</w:t>
      </w:r>
    </w:p>
    <w:p w14:paraId="151A74A2" w14:textId="77777777" w:rsidR="002701DE" w:rsidRPr="002701DE" w:rsidRDefault="002701DE">
      <w:pPr>
        <w:numPr>
          <w:ilvl w:val="0"/>
          <w:numId w:val="71"/>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Changement de </w:t>
      </w:r>
      <w:proofErr w:type="spellStart"/>
      <w:r w:rsidRPr="002701DE">
        <w:rPr>
          <w:rFonts w:ascii="Times New Roman" w:hAnsi="Times New Roman" w:cs="Times New Roman"/>
          <w:b/>
          <w:bCs/>
          <w:color w:val="000000" w:themeColor="text1"/>
          <w:sz w:val="36"/>
          <w:szCs w:val="36"/>
        </w:rPr>
        <w:t>classe</w:t>
      </w:r>
      <w:proofErr w:type="spellEnd"/>
    </w:p>
    <w:p w14:paraId="32F91BA2" w14:textId="77777777" w:rsidR="002701DE" w:rsidRPr="002701DE" w:rsidRDefault="002701DE">
      <w:pPr>
        <w:numPr>
          <w:ilvl w:val="0"/>
          <w:numId w:val="71"/>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Génération</w:t>
      </w:r>
      <w:proofErr w:type="spellEnd"/>
      <w:r w:rsidRPr="002701DE">
        <w:rPr>
          <w:rFonts w:ascii="Times New Roman" w:hAnsi="Times New Roman" w:cs="Times New Roman"/>
          <w:b/>
          <w:bCs/>
          <w:color w:val="000000" w:themeColor="text1"/>
          <w:sz w:val="36"/>
          <w:szCs w:val="36"/>
        </w:rPr>
        <w:t xml:space="preserve"> d’un document</w:t>
      </w:r>
    </w:p>
    <w:p w14:paraId="19A5D2D9" w14:textId="77777777" w:rsidR="002701DE" w:rsidRPr="002701DE" w:rsidRDefault="002701DE">
      <w:pPr>
        <w:numPr>
          <w:ilvl w:val="0"/>
          <w:numId w:val="71"/>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lastRenderedPageBreak/>
        <w:t>Vérification</w:t>
      </w:r>
      <w:proofErr w:type="spellEnd"/>
      <w:r w:rsidRPr="002701DE">
        <w:rPr>
          <w:rFonts w:ascii="Times New Roman" w:hAnsi="Times New Roman" w:cs="Times New Roman"/>
          <w:b/>
          <w:bCs/>
          <w:color w:val="000000" w:themeColor="text1"/>
          <w:sz w:val="36"/>
          <w:szCs w:val="36"/>
        </w:rPr>
        <w:t xml:space="preserve"> dans </w:t>
      </w:r>
      <w:proofErr w:type="spellStart"/>
      <w:r w:rsidRPr="002701DE">
        <w:rPr>
          <w:rFonts w:ascii="Times New Roman" w:hAnsi="Times New Roman" w:cs="Times New Roman"/>
          <w:b/>
          <w:bCs/>
          <w:color w:val="000000" w:themeColor="text1"/>
          <w:sz w:val="36"/>
          <w:szCs w:val="36"/>
        </w:rPr>
        <w:t>l’historique</w:t>
      </w:r>
      <w:proofErr w:type="spellEnd"/>
    </w:p>
    <w:p w14:paraId="09967CC4" w14:textId="77777777" w:rsidR="002701DE" w:rsidRPr="002701DE" w:rsidRDefault="002701DE">
      <w:pPr>
        <w:numPr>
          <w:ilvl w:val="0"/>
          <w:numId w:val="71"/>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Vérification dans le journal des modifications</w:t>
      </w:r>
    </w:p>
    <w:p w14:paraId="6D3D2BF0"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Résultat</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obtenu</w:t>
      </w:r>
      <w:proofErr w:type="spellEnd"/>
      <w:r w:rsidRPr="002701DE">
        <w:rPr>
          <w:rFonts w:ascii="Times New Roman" w:hAnsi="Times New Roman" w:cs="Times New Roman"/>
          <w:b/>
          <w:bCs/>
          <w:color w:val="000000" w:themeColor="text1"/>
          <w:sz w:val="36"/>
          <w:szCs w:val="36"/>
        </w:rPr>
        <w:t xml:space="preserve"> :</w:t>
      </w:r>
      <w:proofErr w:type="gram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conforme</w:t>
      </w:r>
      <w:proofErr w:type="spellEnd"/>
      <w:r w:rsidRPr="002701DE">
        <w:rPr>
          <w:rFonts w:ascii="Times New Roman" w:hAnsi="Times New Roman" w:cs="Times New Roman"/>
          <w:b/>
          <w:bCs/>
          <w:color w:val="000000" w:themeColor="text1"/>
          <w:sz w:val="36"/>
          <w:szCs w:val="36"/>
        </w:rPr>
        <w:t>.</w:t>
      </w:r>
    </w:p>
    <w:p w14:paraId="5ECB93FE"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10422A36">
          <v:rect id="_x0000_i1045" style="width:0;height:0" o:hralign="center" o:hrstd="t" o:hr="t" fillcolor="#a0a0a0" stroked="f"/>
        </w:pict>
      </w:r>
    </w:p>
    <w:p w14:paraId="42F95037" w14:textId="0E28E67A"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xml:space="preserve"> 7.4 Résultats et validation finale</w:t>
      </w:r>
    </w:p>
    <w:p w14:paraId="718718C2"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À l’issue des différents tests réalisés, l’application a démontré :</w:t>
      </w:r>
    </w:p>
    <w:p w14:paraId="66CDAEF4" w14:textId="521E8214" w:rsidR="002701DE" w:rsidRPr="002701DE" w:rsidRDefault="002701DE">
      <w:pPr>
        <w:numPr>
          <w:ilvl w:val="0"/>
          <w:numId w:val="72"/>
        </w:numPr>
        <w:rPr>
          <w:rFonts w:ascii="Times New Roman" w:hAnsi="Times New Roman" w:cs="Times New Roman"/>
          <w:b/>
          <w:bCs/>
          <w:color w:val="000000" w:themeColor="text1"/>
          <w:sz w:val="36"/>
          <w:szCs w:val="36"/>
        </w:rPr>
      </w:pPr>
      <w:r w:rsidRPr="00C867E8">
        <w:rPr>
          <w:rFonts w:ascii="Times New Roman" w:hAnsi="Times New Roman" w:cs="Times New Roman"/>
          <w:b/>
          <w:bCs/>
          <w:color w:val="000000" w:themeColor="text1"/>
          <w:sz w:val="36"/>
          <w:szCs w:val="36"/>
          <w:lang w:val="fr-FR"/>
        </w:rPr>
        <w:t xml:space="preserve"> </w:t>
      </w:r>
      <w:r w:rsidRPr="002701DE">
        <w:rPr>
          <w:rFonts w:ascii="Times New Roman" w:hAnsi="Times New Roman" w:cs="Times New Roman"/>
          <w:b/>
          <w:bCs/>
          <w:color w:val="000000" w:themeColor="text1"/>
          <w:sz w:val="36"/>
          <w:szCs w:val="36"/>
        </w:rPr>
        <w:t xml:space="preserve">Une </w:t>
      </w:r>
      <w:proofErr w:type="spellStart"/>
      <w:r w:rsidRPr="002701DE">
        <w:rPr>
          <w:rFonts w:ascii="Times New Roman" w:hAnsi="Times New Roman" w:cs="Times New Roman"/>
          <w:b/>
          <w:bCs/>
          <w:color w:val="000000" w:themeColor="text1"/>
          <w:sz w:val="36"/>
          <w:szCs w:val="36"/>
        </w:rPr>
        <w:t>stabilité</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fonctionnelle</w:t>
      </w:r>
      <w:proofErr w:type="spellEnd"/>
    </w:p>
    <w:p w14:paraId="7BBDB6CE" w14:textId="77711619" w:rsidR="002701DE" w:rsidRPr="002701DE" w:rsidRDefault="002701DE">
      <w:pPr>
        <w:numPr>
          <w:ilvl w:val="0"/>
          <w:numId w:val="72"/>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 Une </w:t>
      </w:r>
      <w:proofErr w:type="spellStart"/>
      <w:r w:rsidRPr="002701DE">
        <w:rPr>
          <w:rFonts w:ascii="Times New Roman" w:hAnsi="Times New Roman" w:cs="Times New Roman"/>
          <w:b/>
          <w:bCs/>
          <w:color w:val="000000" w:themeColor="text1"/>
          <w:sz w:val="36"/>
          <w:szCs w:val="36"/>
        </w:rPr>
        <w:t>cohérence</w:t>
      </w:r>
      <w:proofErr w:type="spellEnd"/>
      <w:r w:rsidRPr="002701DE">
        <w:rPr>
          <w:rFonts w:ascii="Times New Roman" w:hAnsi="Times New Roman" w:cs="Times New Roman"/>
          <w:b/>
          <w:bCs/>
          <w:color w:val="000000" w:themeColor="text1"/>
          <w:sz w:val="36"/>
          <w:szCs w:val="36"/>
        </w:rPr>
        <w:t xml:space="preserve"> des </w:t>
      </w:r>
      <w:proofErr w:type="spellStart"/>
      <w:r w:rsidRPr="002701DE">
        <w:rPr>
          <w:rFonts w:ascii="Times New Roman" w:hAnsi="Times New Roman" w:cs="Times New Roman"/>
          <w:b/>
          <w:bCs/>
          <w:color w:val="000000" w:themeColor="text1"/>
          <w:sz w:val="36"/>
          <w:szCs w:val="36"/>
        </w:rPr>
        <w:t>calculs</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automatiques</w:t>
      </w:r>
      <w:proofErr w:type="spellEnd"/>
    </w:p>
    <w:p w14:paraId="381AF9D1" w14:textId="4869BF4F" w:rsidR="002701DE" w:rsidRPr="002701DE" w:rsidRDefault="002701DE">
      <w:pPr>
        <w:numPr>
          <w:ilvl w:val="0"/>
          <w:numId w:val="72"/>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 xml:space="preserve"> Une synchronisation correcte entre modules</w:t>
      </w:r>
    </w:p>
    <w:p w14:paraId="7DEE9FDD" w14:textId="1BDD07DA" w:rsidR="002701DE" w:rsidRPr="002701DE" w:rsidRDefault="002701DE">
      <w:pPr>
        <w:numPr>
          <w:ilvl w:val="0"/>
          <w:numId w:val="72"/>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 xml:space="preserve"> Une gestion fiable des paiements et remises</w:t>
      </w:r>
    </w:p>
    <w:p w14:paraId="4677D26D" w14:textId="0982FAFC" w:rsidR="002701DE" w:rsidRPr="002701DE" w:rsidRDefault="002701DE">
      <w:pPr>
        <w:numPr>
          <w:ilvl w:val="0"/>
          <w:numId w:val="72"/>
        </w:numPr>
        <w:rPr>
          <w:rFonts w:ascii="Times New Roman" w:hAnsi="Times New Roman" w:cs="Times New Roman"/>
          <w:b/>
          <w:bCs/>
          <w:color w:val="000000" w:themeColor="text1"/>
          <w:sz w:val="36"/>
          <w:szCs w:val="36"/>
        </w:rPr>
      </w:pPr>
      <w:r w:rsidRPr="00C867E8">
        <w:rPr>
          <w:rFonts w:ascii="Times New Roman" w:hAnsi="Times New Roman" w:cs="Times New Roman"/>
          <w:b/>
          <w:bCs/>
          <w:color w:val="000000" w:themeColor="text1"/>
          <w:sz w:val="36"/>
          <w:szCs w:val="36"/>
          <w:lang w:val="fr-FR"/>
        </w:rPr>
        <w:t xml:space="preserve"> </w:t>
      </w:r>
      <w:r w:rsidRPr="002701DE">
        <w:rPr>
          <w:rFonts w:ascii="Times New Roman" w:hAnsi="Times New Roman" w:cs="Times New Roman"/>
          <w:b/>
          <w:bCs/>
          <w:color w:val="000000" w:themeColor="text1"/>
          <w:sz w:val="36"/>
          <w:szCs w:val="36"/>
        </w:rPr>
        <w:t xml:space="preserve">Une </w:t>
      </w:r>
      <w:proofErr w:type="spellStart"/>
      <w:r w:rsidRPr="002701DE">
        <w:rPr>
          <w:rFonts w:ascii="Times New Roman" w:hAnsi="Times New Roman" w:cs="Times New Roman"/>
          <w:b/>
          <w:bCs/>
          <w:color w:val="000000" w:themeColor="text1"/>
          <w:sz w:val="36"/>
          <w:szCs w:val="36"/>
        </w:rPr>
        <w:t>traçabilité</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complète</w:t>
      </w:r>
      <w:proofErr w:type="spellEnd"/>
      <w:r w:rsidRPr="002701DE">
        <w:rPr>
          <w:rFonts w:ascii="Times New Roman" w:hAnsi="Times New Roman" w:cs="Times New Roman"/>
          <w:b/>
          <w:bCs/>
          <w:color w:val="000000" w:themeColor="text1"/>
          <w:sz w:val="36"/>
          <w:szCs w:val="36"/>
        </w:rPr>
        <w:t xml:space="preserve"> des modifications</w:t>
      </w:r>
    </w:p>
    <w:p w14:paraId="7DD08439" w14:textId="00E33F49" w:rsidR="002701DE" w:rsidRPr="001C6229" w:rsidRDefault="002701DE">
      <w:pPr>
        <w:numPr>
          <w:ilvl w:val="0"/>
          <w:numId w:val="72"/>
        </w:numPr>
        <w:rPr>
          <w:rFonts w:ascii="Times New Roman" w:hAnsi="Times New Roman" w:cs="Times New Roman"/>
          <w:b/>
          <w:bCs/>
          <w:color w:val="000000" w:themeColor="text1"/>
          <w:sz w:val="36"/>
          <w:szCs w:val="36"/>
          <w:lang w:val="fr-FR"/>
        </w:rPr>
      </w:pPr>
      <w:r w:rsidRPr="001C6229">
        <w:rPr>
          <w:rFonts w:ascii="Times New Roman" w:hAnsi="Times New Roman" w:cs="Times New Roman"/>
          <w:b/>
          <w:bCs/>
          <w:color w:val="000000" w:themeColor="text1"/>
          <w:sz w:val="36"/>
          <w:szCs w:val="36"/>
          <w:lang w:val="fr-FR"/>
        </w:rPr>
        <w:t xml:space="preserve"> Une intégrité des données importées</w:t>
      </w:r>
    </w:p>
    <w:p w14:paraId="436D7CBD"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L’ensemble des fonctionnalités répond aux exigences définies dans le cahier des charges.</w:t>
      </w:r>
    </w:p>
    <w:p w14:paraId="5A572637"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L’application est donc validée pour une utilisation administrative et académique.</w:t>
      </w:r>
    </w:p>
    <w:p w14:paraId="571618FD" w14:textId="2082CE70" w:rsidR="00927C6E" w:rsidRPr="00927C6E" w:rsidRDefault="00927C6E" w:rsidP="00685E24">
      <w:pPr>
        <w:rPr>
          <w:rFonts w:ascii="Times New Roman" w:hAnsi="Times New Roman" w:cs="Times New Roman"/>
          <w:b/>
          <w:bCs/>
          <w:color w:val="000000" w:themeColor="text1"/>
          <w:sz w:val="36"/>
          <w:szCs w:val="36"/>
          <w:lang w:val="fr-FR"/>
        </w:rPr>
      </w:pPr>
    </w:p>
    <w:p w14:paraId="6775E65A" w14:textId="61E0421D" w:rsidR="00195E7A" w:rsidRPr="00685E24" w:rsidRDefault="00927C6E" w:rsidP="00685E24">
      <w:pPr>
        <w:rPr>
          <w:lang w:val="fr-FR"/>
        </w:rPr>
      </w:pPr>
      <w:r>
        <w:rPr>
          <w:lang w:val="fr-FR"/>
        </w:rPr>
        <w:br w:type="page"/>
      </w:r>
    </w:p>
    <w:p w14:paraId="059DA61B" w14:textId="1CD04F52" w:rsidR="005B1A81" w:rsidRPr="009B7CBA" w:rsidRDefault="005B1A81" w:rsidP="009B7CBA">
      <w:pPr>
        <w:pStyle w:val="Heading1"/>
        <w:jc w:val="center"/>
        <w:rPr>
          <w:rFonts w:eastAsiaTheme="minorHAnsi"/>
          <w:sz w:val="36"/>
          <w:szCs w:val="36"/>
          <w:lang w:val="fr-FR"/>
        </w:rPr>
      </w:pPr>
      <w:bookmarkStart w:id="7" w:name="_Toc229767782"/>
      <w:bookmarkEnd w:id="6"/>
      <w:r w:rsidRPr="005B1A81">
        <w:rPr>
          <w:rFonts w:eastAsiaTheme="minorHAnsi"/>
          <w:lang w:val="fr-FR"/>
        </w:rPr>
        <w:lastRenderedPageBreak/>
        <w:t>8. Difficultés rencontrées</w:t>
      </w:r>
      <w:bookmarkEnd w:id="7"/>
    </w:p>
    <w:p w14:paraId="0BFA0246" w14:textId="77777777" w:rsidR="005B1A81" w:rsidRPr="005B1A81" w:rsidRDefault="005B1A81" w:rsidP="005B1A81">
      <w:pPr>
        <w:rPr>
          <w:rFonts w:ascii="Times New Roman" w:hAnsi="Times New Roman" w:cs="Times New Roman"/>
          <w:b/>
          <w:bCs/>
          <w:color w:val="153D63" w:themeColor="text2" w:themeTint="E6"/>
          <w:sz w:val="36"/>
          <w:szCs w:val="36"/>
          <w:lang w:val="fr-FR"/>
        </w:rPr>
      </w:pPr>
      <w:r w:rsidRPr="005B1A81">
        <w:rPr>
          <w:rFonts w:ascii="Times New Roman" w:hAnsi="Times New Roman" w:cs="Times New Roman"/>
          <w:b/>
          <w:bCs/>
          <w:color w:val="153D63" w:themeColor="text2" w:themeTint="E6"/>
          <w:sz w:val="36"/>
          <w:szCs w:val="36"/>
          <w:lang w:val="fr-FR"/>
        </w:rPr>
        <w:t>8.1 Difficultés techniques</w:t>
      </w:r>
    </w:p>
    <w:p w14:paraId="1135EE35"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Au cours du développement de l’application, plusieurs difficultés techniques ont été rencontrées.</w:t>
      </w:r>
    </w:p>
    <w:p w14:paraId="5D001243" w14:textId="77777777" w:rsidR="005B1A81" w:rsidRPr="005B1A81" w:rsidRDefault="005B1A81" w:rsidP="005B1A81">
      <w:pPr>
        <w:rPr>
          <w:rFonts w:ascii="Times New Roman" w:hAnsi="Times New Roman" w:cs="Times New Roman"/>
          <w:b/>
          <w:bCs/>
          <w:color w:val="153D63" w:themeColor="text2" w:themeTint="E6"/>
          <w:sz w:val="32"/>
          <w:szCs w:val="32"/>
          <w:lang w:val="fr-FR"/>
        </w:rPr>
      </w:pPr>
      <w:r w:rsidRPr="005B1A81">
        <w:rPr>
          <w:rFonts w:ascii="Segoe UI Emoji" w:hAnsi="Segoe UI Emoji" w:cs="Segoe UI Emoji"/>
          <w:b/>
          <w:bCs/>
          <w:color w:val="153D63" w:themeColor="text2" w:themeTint="E6"/>
          <w:sz w:val="32"/>
          <w:szCs w:val="32"/>
        </w:rPr>
        <w:t>🔹</w:t>
      </w:r>
      <w:r w:rsidRPr="005B1A81">
        <w:rPr>
          <w:rFonts w:ascii="Times New Roman" w:hAnsi="Times New Roman" w:cs="Times New Roman"/>
          <w:b/>
          <w:bCs/>
          <w:color w:val="153D63" w:themeColor="text2" w:themeTint="E6"/>
          <w:sz w:val="32"/>
          <w:szCs w:val="32"/>
          <w:lang w:val="fr-FR"/>
        </w:rPr>
        <w:t xml:space="preserve"> Gestion des relations entre les tables</w:t>
      </w:r>
    </w:p>
    <w:p w14:paraId="66C97838"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L’une des principales difficultés concernait la gestion des relations entre les différentes tables de la base de données (stagiaires, notes, absences, stages, paiements).</w:t>
      </w:r>
    </w:p>
    <w:p w14:paraId="5A15DB0D"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La mise en place des clés étrangères et des jointures SQL (JOIN) a nécessité une attention particulière afin d’assurer la cohérence des données et d’éviter les incohérences lors des suppressions ou modifications.</w:t>
      </w:r>
    </w:p>
    <w:p w14:paraId="13817258"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Solution apportée :</w:t>
      </w:r>
      <w:r w:rsidRPr="005B1A81">
        <w:rPr>
          <w:rFonts w:ascii="Times New Roman" w:hAnsi="Times New Roman" w:cs="Times New Roman"/>
          <w:b/>
          <w:bCs/>
          <w:color w:val="000000" w:themeColor="text1"/>
          <w:sz w:val="32"/>
          <w:szCs w:val="32"/>
          <w:lang w:val="fr-FR"/>
        </w:rPr>
        <w:br/>
        <w:t>Une restructuration du schéma de la base de données a été effectuée, accompagnée de tests approfondis des requêtes SQL.</w:t>
      </w:r>
    </w:p>
    <w:p w14:paraId="680C4DAB" w14:textId="77777777" w:rsidR="005B1A81" w:rsidRPr="005B1A81" w:rsidRDefault="00000000" w:rsidP="005B1A81">
      <w:pPr>
        <w:rPr>
          <w:rFonts w:ascii="Times New Roman" w:hAnsi="Times New Roman" w:cs="Times New Roman"/>
          <w:b/>
          <w:bCs/>
          <w:color w:val="000000" w:themeColor="text1"/>
          <w:sz w:val="32"/>
          <w:szCs w:val="32"/>
        </w:rPr>
      </w:pPr>
      <w:r>
        <w:rPr>
          <w:rFonts w:ascii="Times New Roman" w:hAnsi="Times New Roman" w:cs="Times New Roman"/>
          <w:b/>
          <w:bCs/>
          <w:color w:val="000000" w:themeColor="text1"/>
          <w:sz w:val="32"/>
          <w:szCs w:val="32"/>
        </w:rPr>
        <w:pict w14:anchorId="6E70EA0B">
          <v:rect id="_x0000_i1046" style="width:0;height:0" o:hralign="center" o:hrstd="t" o:hr="t" fillcolor="#a0a0a0" stroked="f"/>
        </w:pict>
      </w:r>
    </w:p>
    <w:p w14:paraId="3B0C7FB3" w14:textId="77777777" w:rsidR="005B1A81" w:rsidRPr="005B1A81" w:rsidRDefault="005B1A81" w:rsidP="005B1A81">
      <w:pPr>
        <w:rPr>
          <w:rFonts w:ascii="Times New Roman" w:hAnsi="Times New Roman" w:cs="Times New Roman"/>
          <w:b/>
          <w:bCs/>
          <w:color w:val="153D63" w:themeColor="text2" w:themeTint="E6"/>
          <w:sz w:val="32"/>
          <w:szCs w:val="32"/>
          <w:lang w:val="fr-FR"/>
        </w:rPr>
      </w:pPr>
      <w:r w:rsidRPr="005B1A81">
        <w:rPr>
          <w:rFonts w:ascii="Segoe UI Emoji" w:hAnsi="Segoe UI Emoji" w:cs="Segoe UI Emoji"/>
          <w:b/>
          <w:bCs/>
          <w:color w:val="153D63" w:themeColor="text2" w:themeTint="E6"/>
          <w:sz w:val="32"/>
          <w:szCs w:val="32"/>
        </w:rPr>
        <w:t>🔹</w:t>
      </w:r>
      <w:r w:rsidRPr="005B1A81">
        <w:rPr>
          <w:rFonts w:ascii="Times New Roman" w:hAnsi="Times New Roman" w:cs="Times New Roman"/>
          <w:b/>
          <w:bCs/>
          <w:color w:val="153D63" w:themeColor="text2" w:themeTint="E6"/>
          <w:sz w:val="32"/>
          <w:szCs w:val="32"/>
          <w:lang w:val="fr-FR"/>
        </w:rPr>
        <w:t xml:space="preserve"> Calcul automatique des moyennes</w:t>
      </w:r>
    </w:p>
    <w:p w14:paraId="698BC30D"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Le calcul des moyennes générales et des moyennes par unité de formation représentait également un défi.</w:t>
      </w:r>
    </w:p>
    <w:p w14:paraId="31C6BF70" w14:textId="77777777" w:rsidR="005B1A81" w:rsidRPr="005B1A81" w:rsidRDefault="005B1A81" w:rsidP="005B1A81">
      <w:p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Il </w:t>
      </w:r>
      <w:proofErr w:type="spellStart"/>
      <w:r w:rsidRPr="005B1A81">
        <w:rPr>
          <w:rFonts w:ascii="Times New Roman" w:hAnsi="Times New Roman" w:cs="Times New Roman"/>
          <w:b/>
          <w:bCs/>
          <w:color w:val="000000" w:themeColor="text1"/>
          <w:sz w:val="32"/>
          <w:szCs w:val="32"/>
        </w:rPr>
        <w:t>était</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nécessaire</w:t>
      </w:r>
      <w:proofErr w:type="spellEnd"/>
      <w:r w:rsidRPr="005B1A81">
        <w:rPr>
          <w:rFonts w:ascii="Times New Roman" w:hAnsi="Times New Roman" w:cs="Times New Roman"/>
          <w:b/>
          <w:bCs/>
          <w:color w:val="000000" w:themeColor="text1"/>
          <w:sz w:val="32"/>
          <w:szCs w:val="32"/>
        </w:rPr>
        <w:t xml:space="preserve"> </w:t>
      </w:r>
      <w:proofErr w:type="gramStart"/>
      <w:r w:rsidRPr="005B1A81">
        <w:rPr>
          <w:rFonts w:ascii="Times New Roman" w:hAnsi="Times New Roman" w:cs="Times New Roman"/>
          <w:b/>
          <w:bCs/>
          <w:color w:val="000000" w:themeColor="text1"/>
          <w:sz w:val="32"/>
          <w:szCs w:val="32"/>
        </w:rPr>
        <w:t>de :</w:t>
      </w:r>
      <w:proofErr w:type="gramEnd"/>
    </w:p>
    <w:p w14:paraId="30AAECE0" w14:textId="77777777" w:rsidR="005B1A81" w:rsidRPr="005B1A81" w:rsidRDefault="005B1A81">
      <w:pPr>
        <w:numPr>
          <w:ilvl w:val="0"/>
          <w:numId w:val="1"/>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Prendre </w:t>
      </w:r>
      <w:proofErr w:type="spellStart"/>
      <w:r w:rsidRPr="005B1A81">
        <w:rPr>
          <w:rFonts w:ascii="Times New Roman" w:hAnsi="Times New Roman" w:cs="Times New Roman"/>
          <w:b/>
          <w:bCs/>
          <w:color w:val="000000" w:themeColor="text1"/>
          <w:sz w:val="32"/>
          <w:szCs w:val="32"/>
        </w:rPr>
        <w:t>en</w:t>
      </w:r>
      <w:proofErr w:type="spellEnd"/>
      <w:r w:rsidRPr="005B1A81">
        <w:rPr>
          <w:rFonts w:ascii="Times New Roman" w:hAnsi="Times New Roman" w:cs="Times New Roman"/>
          <w:b/>
          <w:bCs/>
          <w:color w:val="000000" w:themeColor="text1"/>
          <w:sz w:val="32"/>
          <w:szCs w:val="32"/>
        </w:rPr>
        <w:t xml:space="preserve"> compte les coefficients</w:t>
      </w:r>
    </w:p>
    <w:p w14:paraId="284E2844" w14:textId="77777777" w:rsidR="005B1A81" w:rsidRPr="005B1A81" w:rsidRDefault="005B1A81">
      <w:pPr>
        <w:numPr>
          <w:ilvl w:val="0"/>
          <w:numId w:val="1"/>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Différencier les contrôles continus des examens</w:t>
      </w:r>
    </w:p>
    <w:p w14:paraId="596B78D7" w14:textId="77777777" w:rsidR="005B1A81" w:rsidRPr="005B1A81" w:rsidRDefault="005B1A81">
      <w:pPr>
        <w:numPr>
          <w:ilvl w:val="0"/>
          <w:numId w:val="1"/>
        </w:numPr>
        <w:rPr>
          <w:rFonts w:ascii="Times New Roman" w:hAnsi="Times New Roman" w:cs="Times New Roman"/>
          <w:b/>
          <w:bCs/>
          <w:color w:val="000000" w:themeColor="text1"/>
          <w:sz w:val="32"/>
          <w:szCs w:val="32"/>
        </w:rPr>
      </w:pPr>
      <w:proofErr w:type="spellStart"/>
      <w:r w:rsidRPr="005B1A81">
        <w:rPr>
          <w:rFonts w:ascii="Times New Roman" w:hAnsi="Times New Roman" w:cs="Times New Roman"/>
          <w:b/>
          <w:bCs/>
          <w:color w:val="000000" w:themeColor="text1"/>
          <w:sz w:val="32"/>
          <w:szCs w:val="32"/>
        </w:rPr>
        <w:t>Garantir</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l’exactitude</w:t>
      </w:r>
      <w:proofErr w:type="spellEnd"/>
      <w:r w:rsidRPr="005B1A81">
        <w:rPr>
          <w:rFonts w:ascii="Times New Roman" w:hAnsi="Times New Roman" w:cs="Times New Roman"/>
          <w:b/>
          <w:bCs/>
          <w:color w:val="000000" w:themeColor="text1"/>
          <w:sz w:val="32"/>
          <w:szCs w:val="32"/>
        </w:rPr>
        <w:t xml:space="preserve"> des </w:t>
      </w:r>
      <w:proofErr w:type="spellStart"/>
      <w:r w:rsidRPr="005B1A81">
        <w:rPr>
          <w:rFonts w:ascii="Times New Roman" w:hAnsi="Times New Roman" w:cs="Times New Roman"/>
          <w:b/>
          <w:bCs/>
          <w:color w:val="000000" w:themeColor="text1"/>
          <w:sz w:val="32"/>
          <w:szCs w:val="32"/>
        </w:rPr>
        <w:t>calculs</w:t>
      </w:r>
      <w:proofErr w:type="spellEnd"/>
    </w:p>
    <w:p w14:paraId="0B07BC88"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Solution apportée :</w:t>
      </w:r>
      <w:r w:rsidRPr="005B1A81">
        <w:rPr>
          <w:rFonts w:ascii="Times New Roman" w:hAnsi="Times New Roman" w:cs="Times New Roman"/>
          <w:b/>
          <w:bCs/>
          <w:color w:val="000000" w:themeColor="text1"/>
          <w:sz w:val="32"/>
          <w:szCs w:val="32"/>
          <w:lang w:val="fr-FR"/>
        </w:rPr>
        <w:br/>
        <w:t>L’utilisation de fonctions d’agrégation SQL (AVG, SUM) combinée à un traitement logique en PHP a permis d’obtenir des résultats fiables.</w:t>
      </w:r>
    </w:p>
    <w:p w14:paraId="42D85A83" w14:textId="77777777" w:rsidR="005B1A81" w:rsidRPr="005B1A81" w:rsidRDefault="00000000" w:rsidP="005B1A81">
      <w:pPr>
        <w:rPr>
          <w:rFonts w:ascii="Times New Roman" w:hAnsi="Times New Roman" w:cs="Times New Roman"/>
          <w:b/>
          <w:bCs/>
          <w:color w:val="000000" w:themeColor="text1"/>
          <w:sz w:val="32"/>
          <w:szCs w:val="32"/>
        </w:rPr>
      </w:pPr>
      <w:r>
        <w:rPr>
          <w:rFonts w:ascii="Times New Roman" w:hAnsi="Times New Roman" w:cs="Times New Roman"/>
          <w:b/>
          <w:bCs/>
          <w:color w:val="000000" w:themeColor="text1"/>
          <w:sz w:val="32"/>
          <w:szCs w:val="32"/>
        </w:rPr>
        <w:lastRenderedPageBreak/>
        <w:pict w14:anchorId="7CCF9FCE">
          <v:rect id="_x0000_i1047" style="width:0;height:0" o:hralign="center" o:hrstd="t" o:hr="t" fillcolor="#a0a0a0" stroked="f"/>
        </w:pict>
      </w:r>
    </w:p>
    <w:p w14:paraId="01153AC5" w14:textId="77777777" w:rsidR="005B1A81" w:rsidRPr="005B1A81" w:rsidRDefault="005B1A81" w:rsidP="005B1A81">
      <w:pPr>
        <w:rPr>
          <w:rFonts w:ascii="Times New Roman" w:hAnsi="Times New Roman" w:cs="Times New Roman"/>
          <w:b/>
          <w:bCs/>
          <w:color w:val="153D63" w:themeColor="text2" w:themeTint="E6"/>
          <w:sz w:val="32"/>
          <w:szCs w:val="32"/>
          <w:lang w:val="fr-FR"/>
        </w:rPr>
      </w:pPr>
      <w:r w:rsidRPr="005B1A81">
        <w:rPr>
          <w:rFonts w:ascii="Segoe UI Emoji" w:hAnsi="Segoe UI Emoji" w:cs="Segoe UI Emoji"/>
          <w:b/>
          <w:bCs/>
          <w:color w:val="153D63" w:themeColor="text2" w:themeTint="E6"/>
          <w:sz w:val="32"/>
          <w:szCs w:val="32"/>
        </w:rPr>
        <w:t>🔹</w:t>
      </w:r>
      <w:r w:rsidRPr="005B1A81">
        <w:rPr>
          <w:rFonts w:ascii="Times New Roman" w:hAnsi="Times New Roman" w:cs="Times New Roman"/>
          <w:b/>
          <w:bCs/>
          <w:color w:val="153D63" w:themeColor="text2" w:themeTint="E6"/>
          <w:sz w:val="32"/>
          <w:szCs w:val="32"/>
          <w:lang w:val="fr-FR"/>
        </w:rPr>
        <w:t xml:space="preserve"> Génération conditionnelle des documents</w:t>
      </w:r>
    </w:p>
    <w:p w14:paraId="267C4F9D"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Une autre difficulté concernait la génération conditionnelle des documents officiels.</w:t>
      </w:r>
    </w:p>
    <w:p w14:paraId="0A070EC9"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Certains documents ne doivent apparaître que si les données correspondantes existent (exemple : billet d’excuse uniquement si absence enregistrée, convention uniquement si stage existant).</w:t>
      </w:r>
    </w:p>
    <w:p w14:paraId="4BCEDE58"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Solution apportée :</w:t>
      </w:r>
      <w:r w:rsidRPr="005B1A81">
        <w:rPr>
          <w:rFonts w:ascii="Times New Roman" w:hAnsi="Times New Roman" w:cs="Times New Roman"/>
          <w:b/>
          <w:bCs/>
          <w:color w:val="000000" w:themeColor="text1"/>
          <w:sz w:val="32"/>
          <w:szCs w:val="32"/>
          <w:lang w:val="fr-FR"/>
        </w:rPr>
        <w:br/>
        <w:t>Une vérification systématique des données en base a été mise en place avant l’affichage ou la génération des documents.</w:t>
      </w:r>
    </w:p>
    <w:p w14:paraId="5A34A355" w14:textId="77777777" w:rsidR="005B1A81" w:rsidRPr="005B1A81" w:rsidRDefault="00000000" w:rsidP="005B1A81">
      <w:pPr>
        <w:rPr>
          <w:rFonts w:ascii="Times New Roman" w:hAnsi="Times New Roman" w:cs="Times New Roman"/>
          <w:b/>
          <w:bCs/>
          <w:color w:val="000000" w:themeColor="text1"/>
          <w:sz w:val="32"/>
          <w:szCs w:val="32"/>
        </w:rPr>
      </w:pPr>
      <w:r>
        <w:rPr>
          <w:rFonts w:ascii="Times New Roman" w:hAnsi="Times New Roman" w:cs="Times New Roman"/>
          <w:b/>
          <w:bCs/>
          <w:color w:val="000000" w:themeColor="text1"/>
          <w:sz w:val="32"/>
          <w:szCs w:val="32"/>
        </w:rPr>
        <w:pict w14:anchorId="44328CC2">
          <v:rect id="_x0000_i1048" style="width:0;height:0" o:hralign="center" o:hrstd="t" o:hr="t" fillcolor="#a0a0a0" stroked="f"/>
        </w:pict>
      </w:r>
    </w:p>
    <w:p w14:paraId="306ACF71" w14:textId="77777777" w:rsidR="005B1A81" w:rsidRPr="005B1A81" w:rsidRDefault="005B1A81" w:rsidP="005B1A81">
      <w:pPr>
        <w:rPr>
          <w:rFonts w:ascii="Times New Roman" w:hAnsi="Times New Roman" w:cs="Times New Roman"/>
          <w:b/>
          <w:bCs/>
          <w:color w:val="153D63" w:themeColor="text2" w:themeTint="E6"/>
          <w:sz w:val="32"/>
          <w:szCs w:val="32"/>
          <w:lang w:val="fr-FR"/>
        </w:rPr>
      </w:pPr>
      <w:r w:rsidRPr="005B1A81">
        <w:rPr>
          <w:rFonts w:ascii="Segoe UI Emoji" w:hAnsi="Segoe UI Emoji" w:cs="Segoe UI Emoji"/>
          <w:b/>
          <w:bCs/>
          <w:color w:val="153D63" w:themeColor="text2" w:themeTint="E6"/>
          <w:sz w:val="32"/>
          <w:szCs w:val="32"/>
        </w:rPr>
        <w:t>🔹</w:t>
      </w:r>
      <w:r w:rsidRPr="005B1A81">
        <w:rPr>
          <w:rFonts w:ascii="Times New Roman" w:hAnsi="Times New Roman" w:cs="Times New Roman"/>
          <w:b/>
          <w:bCs/>
          <w:color w:val="153D63" w:themeColor="text2" w:themeTint="E6"/>
          <w:sz w:val="32"/>
          <w:szCs w:val="32"/>
          <w:lang w:val="fr-FR"/>
        </w:rPr>
        <w:t xml:space="preserve"> Gestion des sessions et sécurité</w:t>
      </w:r>
    </w:p>
    <w:p w14:paraId="0CA4FA8B"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La sécurisation de l’accès à l’espace administrateur a nécessité la mise en place d’un système de gestion des sessions en PHP.</w:t>
      </w:r>
    </w:p>
    <w:p w14:paraId="302C6DD4" w14:textId="77777777" w:rsidR="005B1A81" w:rsidRPr="005B1A81" w:rsidRDefault="005B1A81" w:rsidP="005B1A81">
      <w:p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Il </w:t>
      </w:r>
      <w:proofErr w:type="spellStart"/>
      <w:r w:rsidRPr="005B1A81">
        <w:rPr>
          <w:rFonts w:ascii="Times New Roman" w:hAnsi="Times New Roman" w:cs="Times New Roman"/>
          <w:b/>
          <w:bCs/>
          <w:color w:val="000000" w:themeColor="text1"/>
          <w:sz w:val="32"/>
          <w:szCs w:val="32"/>
        </w:rPr>
        <w:t>était</w:t>
      </w:r>
      <w:proofErr w:type="spellEnd"/>
      <w:r w:rsidRPr="005B1A81">
        <w:rPr>
          <w:rFonts w:ascii="Times New Roman" w:hAnsi="Times New Roman" w:cs="Times New Roman"/>
          <w:b/>
          <w:bCs/>
          <w:color w:val="000000" w:themeColor="text1"/>
          <w:sz w:val="32"/>
          <w:szCs w:val="32"/>
        </w:rPr>
        <w:t xml:space="preserve"> important </w:t>
      </w:r>
      <w:proofErr w:type="gramStart"/>
      <w:r w:rsidRPr="005B1A81">
        <w:rPr>
          <w:rFonts w:ascii="Times New Roman" w:hAnsi="Times New Roman" w:cs="Times New Roman"/>
          <w:b/>
          <w:bCs/>
          <w:color w:val="000000" w:themeColor="text1"/>
          <w:sz w:val="32"/>
          <w:szCs w:val="32"/>
        </w:rPr>
        <w:t>de :</w:t>
      </w:r>
      <w:proofErr w:type="gramEnd"/>
    </w:p>
    <w:p w14:paraId="337E34DC" w14:textId="77777777" w:rsidR="005B1A81" w:rsidRPr="005B1A81" w:rsidRDefault="005B1A81">
      <w:pPr>
        <w:numPr>
          <w:ilvl w:val="0"/>
          <w:numId w:val="2"/>
        </w:numPr>
        <w:rPr>
          <w:rFonts w:ascii="Times New Roman" w:hAnsi="Times New Roman" w:cs="Times New Roman"/>
          <w:b/>
          <w:bCs/>
          <w:color w:val="000000" w:themeColor="text1"/>
          <w:sz w:val="32"/>
          <w:szCs w:val="32"/>
        </w:rPr>
      </w:pPr>
      <w:proofErr w:type="spellStart"/>
      <w:r w:rsidRPr="005B1A81">
        <w:rPr>
          <w:rFonts w:ascii="Times New Roman" w:hAnsi="Times New Roman" w:cs="Times New Roman"/>
          <w:b/>
          <w:bCs/>
          <w:color w:val="000000" w:themeColor="text1"/>
          <w:sz w:val="32"/>
          <w:szCs w:val="32"/>
        </w:rPr>
        <w:t>Restreindre</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l’accès</w:t>
      </w:r>
      <w:proofErr w:type="spellEnd"/>
      <w:r w:rsidRPr="005B1A81">
        <w:rPr>
          <w:rFonts w:ascii="Times New Roman" w:hAnsi="Times New Roman" w:cs="Times New Roman"/>
          <w:b/>
          <w:bCs/>
          <w:color w:val="000000" w:themeColor="text1"/>
          <w:sz w:val="32"/>
          <w:szCs w:val="32"/>
        </w:rPr>
        <w:t xml:space="preserve"> aux pages </w:t>
      </w:r>
      <w:proofErr w:type="spellStart"/>
      <w:r w:rsidRPr="005B1A81">
        <w:rPr>
          <w:rFonts w:ascii="Times New Roman" w:hAnsi="Times New Roman" w:cs="Times New Roman"/>
          <w:b/>
          <w:bCs/>
          <w:color w:val="000000" w:themeColor="text1"/>
          <w:sz w:val="32"/>
          <w:szCs w:val="32"/>
        </w:rPr>
        <w:t>sensibles</w:t>
      </w:r>
      <w:proofErr w:type="spellEnd"/>
    </w:p>
    <w:p w14:paraId="0BBEA368" w14:textId="77777777" w:rsidR="005B1A81" w:rsidRPr="005B1A81" w:rsidRDefault="005B1A81">
      <w:pPr>
        <w:numPr>
          <w:ilvl w:val="0"/>
          <w:numId w:val="2"/>
        </w:numPr>
        <w:rPr>
          <w:rFonts w:ascii="Times New Roman" w:hAnsi="Times New Roman" w:cs="Times New Roman"/>
          <w:b/>
          <w:bCs/>
          <w:color w:val="000000" w:themeColor="text1"/>
          <w:sz w:val="32"/>
          <w:szCs w:val="32"/>
        </w:rPr>
      </w:pPr>
      <w:proofErr w:type="spellStart"/>
      <w:r w:rsidRPr="005B1A81">
        <w:rPr>
          <w:rFonts w:ascii="Times New Roman" w:hAnsi="Times New Roman" w:cs="Times New Roman"/>
          <w:b/>
          <w:bCs/>
          <w:color w:val="000000" w:themeColor="text1"/>
          <w:sz w:val="32"/>
          <w:szCs w:val="32"/>
        </w:rPr>
        <w:t>Empêcher</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l’accès</w:t>
      </w:r>
      <w:proofErr w:type="spellEnd"/>
      <w:r w:rsidRPr="005B1A81">
        <w:rPr>
          <w:rFonts w:ascii="Times New Roman" w:hAnsi="Times New Roman" w:cs="Times New Roman"/>
          <w:b/>
          <w:bCs/>
          <w:color w:val="000000" w:themeColor="text1"/>
          <w:sz w:val="32"/>
          <w:szCs w:val="32"/>
        </w:rPr>
        <w:t xml:space="preserve"> direct sans </w:t>
      </w:r>
      <w:proofErr w:type="spellStart"/>
      <w:r w:rsidRPr="005B1A81">
        <w:rPr>
          <w:rFonts w:ascii="Times New Roman" w:hAnsi="Times New Roman" w:cs="Times New Roman"/>
          <w:b/>
          <w:bCs/>
          <w:color w:val="000000" w:themeColor="text1"/>
          <w:sz w:val="32"/>
          <w:szCs w:val="32"/>
        </w:rPr>
        <w:t>authentification</w:t>
      </w:r>
      <w:proofErr w:type="spellEnd"/>
    </w:p>
    <w:p w14:paraId="2B8F8B33" w14:textId="77777777" w:rsidR="005B1A81" w:rsidRPr="005B1A81" w:rsidRDefault="005B1A81">
      <w:pPr>
        <w:numPr>
          <w:ilvl w:val="0"/>
          <w:numId w:val="2"/>
        </w:numPr>
        <w:rPr>
          <w:rFonts w:ascii="Times New Roman" w:hAnsi="Times New Roman" w:cs="Times New Roman"/>
          <w:b/>
          <w:bCs/>
          <w:color w:val="000000" w:themeColor="text1"/>
          <w:sz w:val="32"/>
          <w:szCs w:val="32"/>
        </w:rPr>
      </w:pPr>
      <w:proofErr w:type="spellStart"/>
      <w:r w:rsidRPr="005B1A81">
        <w:rPr>
          <w:rFonts w:ascii="Times New Roman" w:hAnsi="Times New Roman" w:cs="Times New Roman"/>
          <w:b/>
          <w:bCs/>
          <w:color w:val="000000" w:themeColor="text1"/>
          <w:sz w:val="32"/>
          <w:szCs w:val="32"/>
        </w:rPr>
        <w:t>Gérer</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correctement</w:t>
      </w:r>
      <w:proofErr w:type="spellEnd"/>
      <w:r w:rsidRPr="005B1A81">
        <w:rPr>
          <w:rFonts w:ascii="Times New Roman" w:hAnsi="Times New Roman" w:cs="Times New Roman"/>
          <w:b/>
          <w:bCs/>
          <w:color w:val="000000" w:themeColor="text1"/>
          <w:sz w:val="32"/>
          <w:szCs w:val="32"/>
        </w:rPr>
        <w:t xml:space="preserve"> la </w:t>
      </w:r>
      <w:proofErr w:type="spellStart"/>
      <w:r w:rsidRPr="005B1A81">
        <w:rPr>
          <w:rFonts w:ascii="Times New Roman" w:hAnsi="Times New Roman" w:cs="Times New Roman"/>
          <w:b/>
          <w:bCs/>
          <w:color w:val="000000" w:themeColor="text1"/>
          <w:sz w:val="32"/>
          <w:szCs w:val="32"/>
        </w:rPr>
        <w:t>déconnexion</w:t>
      </w:r>
      <w:proofErr w:type="spellEnd"/>
    </w:p>
    <w:p w14:paraId="3CDBE2C4"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Solution apportée :</w:t>
      </w:r>
      <w:r w:rsidRPr="005B1A81">
        <w:rPr>
          <w:rFonts w:ascii="Times New Roman" w:hAnsi="Times New Roman" w:cs="Times New Roman"/>
          <w:b/>
          <w:bCs/>
          <w:color w:val="000000" w:themeColor="text1"/>
          <w:sz w:val="32"/>
          <w:szCs w:val="32"/>
          <w:lang w:val="fr-FR"/>
        </w:rPr>
        <w:br/>
        <w:t>L’utilisation des sessions PHP avec vérification systématique de l’authentification sur chaque page protégée.</w:t>
      </w:r>
    </w:p>
    <w:p w14:paraId="5A975EBB" w14:textId="77777777" w:rsidR="005B1A81" w:rsidRPr="005B1A81" w:rsidRDefault="00000000" w:rsidP="005B1A81">
      <w:pPr>
        <w:rPr>
          <w:rFonts w:ascii="Times New Roman" w:hAnsi="Times New Roman" w:cs="Times New Roman"/>
          <w:b/>
          <w:bCs/>
          <w:color w:val="000000" w:themeColor="text1"/>
          <w:sz w:val="32"/>
          <w:szCs w:val="32"/>
        </w:rPr>
      </w:pPr>
      <w:r>
        <w:rPr>
          <w:rFonts w:ascii="Times New Roman" w:hAnsi="Times New Roman" w:cs="Times New Roman"/>
          <w:b/>
          <w:bCs/>
          <w:color w:val="000000" w:themeColor="text1"/>
          <w:sz w:val="32"/>
          <w:szCs w:val="32"/>
        </w:rPr>
        <w:pict w14:anchorId="624ED01B">
          <v:rect id="_x0000_i1049" style="width:0;height:0" o:hralign="center" o:hrstd="t" o:hr="t" fillcolor="#a0a0a0" stroked="f"/>
        </w:pict>
      </w:r>
    </w:p>
    <w:p w14:paraId="7C1A0A7D" w14:textId="77777777" w:rsidR="005B1A81" w:rsidRPr="005B1A81" w:rsidRDefault="005B1A81" w:rsidP="005B1A81">
      <w:pPr>
        <w:rPr>
          <w:rFonts w:ascii="Times New Roman" w:hAnsi="Times New Roman" w:cs="Times New Roman"/>
          <w:b/>
          <w:bCs/>
          <w:color w:val="153D63" w:themeColor="text2" w:themeTint="E6"/>
          <w:sz w:val="36"/>
          <w:szCs w:val="36"/>
          <w:lang w:val="fr-FR"/>
        </w:rPr>
      </w:pPr>
      <w:r w:rsidRPr="005B1A81">
        <w:rPr>
          <w:rFonts w:ascii="Times New Roman" w:hAnsi="Times New Roman" w:cs="Times New Roman"/>
          <w:b/>
          <w:bCs/>
          <w:color w:val="153D63" w:themeColor="text2" w:themeTint="E6"/>
          <w:sz w:val="36"/>
          <w:szCs w:val="36"/>
          <w:lang w:val="fr-FR"/>
        </w:rPr>
        <w:t>8.2 Difficultés liées à l’interface utilisateur</w:t>
      </w:r>
    </w:p>
    <w:p w14:paraId="0E116675"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Certaines difficultés ont également été rencontrées au niveau de l’interface :</w:t>
      </w:r>
    </w:p>
    <w:p w14:paraId="4C945285" w14:textId="77777777" w:rsidR="005B1A81" w:rsidRPr="005B1A81" w:rsidRDefault="005B1A81">
      <w:pPr>
        <w:numPr>
          <w:ilvl w:val="0"/>
          <w:numId w:val="3"/>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Organisation des </w:t>
      </w:r>
      <w:proofErr w:type="spellStart"/>
      <w:r w:rsidRPr="005B1A81">
        <w:rPr>
          <w:rFonts w:ascii="Times New Roman" w:hAnsi="Times New Roman" w:cs="Times New Roman"/>
          <w:b/>
          <w:bCs/>
          <w:color w:val="000000" w:themeColor="text1"/>
          <w:sz w:val="32"/>
          <w:szCs w:val="32"/>
        </w:rPr>
        <w:t>différents</w:t>
      </w:r>
      <w:proofErr w:type="spellEnd"/>
      <w:r w:rsidRPr="005B1A81">
        <w:rPr>
          <w:rFonts w:ascii="Times New Roman" w:hAnsi="Times New Roman" w:cs="Times New Roman"/>
          <w:b/>
          <w:bCs/>
          <w:color w:val="000000" w:themeColor="text1"/>
          <w:sz w:val="32"/>
          <w:szCs w:val="32"/>
        </w:rPr>
        <w:t xml:space="preserve"> modules</w:t>
      </w:r>
    </w:p>
    <w:p w14:paraId="712EA51C" w14:textId="77777777" w:rsidR="005B1A81" w:rsidRPr="005B1A81" w:rsidRDefault="005B1A81">
      <w:pPr>
        <w:numPr>
          <w:ilvl w:val="0"/>
          <w:numId w:val="3"/>
        </w:numPr>
        <w:rPr>
          <w:rFonts w:ascii="Times New Roman" w:hAnsi="Times New Roman" w:cs="Times New Roman"/>
          <w:b/>
          <w:bCs/>
          <w:color w:val="000000" w:themeColor="text1"/>
          <w:sz w:val="32"/>
          <w:szCs w:val="32"/>
        </w:rPr>
      </w:pPr>
      <w:proofErr w:type="spellStart"/>
      <w:r w:rsidRPr="005B1A81">
        <w:rPr>
          <w:rFonts w:ascii="Times New Roman" w:hAnsi="Times New Roman" w:cs="Times New Roman"/>
          <w:b/>
          <w:bCs/>
          <w:color w:val="000000" w:themeColor="text1"/>
          <w:sz w:val="32"/>
          <w:szCs w:val="32"/>
        </w:rPr>
        <w:lastRenderedPageBreak/>
        <w:t>Affichage</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clair</w:t>
      </w:r>
      <w:proofErr w:type="spellEnd"/>
      <w:r w:rsidRPr="005B1A81">
        <w:rPr>
          <w:rFonts w:ascii="Times New Roman" w:hAnsi="Times New Roman" w:cs="Times New Roman"/>
          <w:b/>
          <w:bCs/>
          <w:color w:val="000000" w:themeColor="text1"/>
          <w:sz w:val="32"/>
          <w:szCs w:val="32"/>
        </w:rPr>
        <w:t xml:space="preserve"> des </w:t>
      </w:r>
      <w:proofErr w:type="spellStart"/>
      <w:proofErr w:type="gramStart"/>
      <w:r w:rsidRPr="005B1A81">
        <w:rPr>
          <w:rFonts w:ascii="Times New Roman" w:hAnsi="Times New Roman" w:cs="Times New Roman"/>
          <w:b/>
          <w:bCs/>
          <w:color w:val="000000" w:themeColor="text1"/>
          <w:sz w:val="32"/>
          <w:szCs w:val="32"/>
        </w:rPr>
        <w:t>informations</w:t>
      </w:r>
      <w:proofErr w:type="spellEnd"/>
      <w:proofErr w:type="gramEnd"/>
    </w:p>
    <w:p w14:paraId="2581197C" w14:textId="77777777" w:rsidR="005B1A81" w:rsidRPr="005B1A81" w:rsidRDefault="005B1A81">
      <w:pPr>
        <w:numPr>
          <w:ilvl w:val="0"/>
          <w:numId w:val="3"/>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Mise en forme des documents imprimables</w:t>
      </w:r>
    </w:p>
    <w:p w14:paraId="64BB7CB1"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La conception d’un design à la fois professionnel et ergonomique a nécessité plusieurs ajustements.</w:t>
      </w:r>
    </w:p>
    <w:p w14:paraId="07AB798E"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Solution apportée :</w:t>
      </w:r>
      <w:r w:rsidRPr="005B1A81">
        <w:rPr>
          <w:rFonts w:ascii="Times New Roman" w:hAnsi="Times New Roman" w:cs="Times New Roman"/>
          <w:b/>
          <w:bCs/>
          <w:color w:val="000000" w:themeColor="text1"/>
          <w:sz w:val="32"/>
          <w:szCs w:val="32"/>
          <w:lang w:val="fr-FR"/>
        </w:rPr>
        <w:br/>
        <w:t>Des améliorations progressives ont été réalisées au niveau du CSS et de la structure HTML afin d’obtenir une interface claire et intuitive.</w:t>
      </w:r>
    </w:p>
    <w:p w14:paraId="5862FB99" w14:textId="77777777" w:rsidR="005B1A81" w:rsidRPr="005B1A81" w:rsidRDefault="00000000" w:rsidP="005B1A81">
      <w:pPr>
        <w:rPr>
          <w:rFonts w:ascii="Times New Roman" w:hAnsi="Times New Roman" w:cs="Times New Roman"/>
          <w:b/>
          <w:bCs/>
          <w:color w:val="000000" w:themeColor="text1"/>
          <w:sz w:val="32"/>
          <w:szCs w:val="32"/>
        </w:rPr>
      </w:pPr>
      <w:r>
        <w:rPr>
          <w:rFonts w:ascii="Times New Roman" w:hAnsi="Times New Roman" w:cs="Times New Roman"/>
          <w:b/>
          <w:bCs/>
          <w:color w:val="000000" w:themeColor="text1"/>
          <w:sz w:val="32"/>
          <w:szCs w:val="32"/>
        </w:rPr>
        <w:pict w14:anchorId="04928FA7">
          <v:rect id="_x0000_i1050" style="width:0;height:0" o:hralign="center" o:hrstd="t" o:hr="t" fillcolor="#a0a0a0" stroked="f"/>
        </w:pict>
      </w:r>
    </w:p>
    <w:p w14:paraId="685B1391" w14:textId="77777777" w:rsidR="005B1A81" w:rsidRPr="005B1A81" w:rsidRDefault="005B1A81" w:rsidP="005B1A81">
      <w:pPr>
        <w:rPr>
          <w:rFonts w:ascii="Times New Roman" w:hAnsi="Times New Roman" w:cs="Times New Roman"/>
          <w:b/>
          <w:bCs/>
          <w:color w:val="153D63" w:themeColor="text2" w:themeTint="E6"/>
          <w:sz w:val="36"/>
          <w:szCs w:val="36"/>
          <w:lang w:val="fr-FR"/>
        </w:rPr>
      </w:pPr>
      <w:r w:rsidRPr="005B1A81">
        <w:rPr>
          <w:rFonts w:ascii="Times New Roman" w:hAnsi="Times New Roman" w:cs="Times New Roman"/>
          <w:b/>
          <w:bCs/>
          <w:color w:val="153D63" w:themeColor="text2" w:themeTint="E6"/>
          <w:sz w:val="36"/>
          <w:szCs w:val="36"/>
          <w:lang w:val="fr-FR"/>
        </w:rPr>
        <w:t>8.3 Bilan des difficultés</w:t>
      </w:r>
    </w:p>
    <w:p w14:paraId="090A8C9A"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Malgré ces difficultés, chaque problème rencontré a permis d’approfondir la compréhension :</w:t>
      </w:r>
    </w:p>
    <w:p w14:paraId="74C0AB23" w14:textId="77777777" w:rsidR="005B1A81" w:rsidRPr="005B1A81" w:rsidRDefault="005B1A81">
      <w:pPr>
        <w:numPr>
          <w:ilvl w:val="0"/>
          <w:numId w:val="4"/>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Du fonctionnement des bases de données relationnelles</w:t>
      </w:r>
    </w:p>
    <w:p w14:paraId="1E724A97" w14:textId="77777777" w:rsidR="005B1A81" w:rsidRPr="005B1A81" w:rsidRDefault="005B1A81">
      <w:pPr>
        <w:numPr>
          <w:ilvl w:val="0"/>
          <w:numId w:val="4"/>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Du </w:t>
      </w:r>
      <w:proofErr w:type="spellStart"/>
      <w:r w:rsidRPr="005B1A81">
        <w:rPr>
          <w:rFonts w:ascii="Times New Roman" w:hAnsi="Times New Roman" w:cs="Times New Roman"/>
          <w:b/>
          <w:bCs/>
          <w:color w:val="000000" w:themeColor="text1"/>
          <w:sz w:val="32"/>
          <w:szCs w:val="32"/>
        </w:rPr>
        <w:t>langage</w:t>
      </w:r>
      <w:proofErr w:type="spellEnd"/>
      <w:r w:rsidRPr="005B1A81">
        <w:rPr>
          <w:rFonts w:ascii="Times New Roman" w:hAnsi="Times New Roman" w:cs="Times New Roman"/>
          <w:b/>
          <w:bCs/>
          <w:color w:val="000000" w:themeColor="text1"/>
          <w:sz w:val="32"/>
          <w:szCs w:val="32"/>
        </w:rPr>
        <w:t xml:space="preserve"> SQL</w:t>
      </w:r>
    </w:p>
    <w:p w14:paraId="21A4337C" w14:textId="77777777" w:rsidR="005B1A81" w:rsidRPr="005B1A81" w:rsidRDefault="005B1A81">
      <w:pPr>
        <w:numPr>
          <w:ilvl w:val="0"/>
          <w:numId w:val="4"/>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De la </w:t>
      </w:r>
      <w:proofErr w:type="spellStart"/>
      <w:r w:rsidRPr="005B1A81">
        <w:rPr>
          <w:rFonts w:ascii="Times New Roman" w:hAnsi="Times New Roman" w:cs="Times New Roman"/>
          <w:b/>
          <w:bCs/>
          <w:color w:val="000000" w:themeColor="text1"/>
          <w:sz w:val="32"/>
          <w:szCs w:val="32"/>
        </w:rPr>
        <w:t>programmation</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en</w:t>
      </w:r>
      <w:proofErr w:type="spellEnd"/>
      <w:r w:rsidRPr="005B1A81">
        <w:rPr>
          <w:rFonts w:ascii="Times New Roman" w:hAnsi="Times New Roman" w:cs="Times New Roman"/>
          <w:b/>
          <w:bCs/>
          <w:color w:val="000000" w:themeColor="text1"/>
          <w:sz w:val="32"/>
          <w:szCs w:val="32"/>
        </w:rPr>
        <w:t xml:space="preserve"> PHP</w:t>
      </w:r>
    </w:p>
    <w:p w14:paraId="3357F177" w14:textId="77777777" w:rsidR="005B1A81" w:rsidRPr="005B1A81" w:rsidRDefault="005B1A81">
      <w:pPr>
        <w:numPr>
          <w:ilvl w:val="0"/>
          <w:numId w:val="4"/>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De la gestion des systèmes d’information</w:t>
      </w:r>
    </w:p>
    <w:p w14:paraId="4FD73EC4" w14:textId="1707F048" w:rsid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Ces défis ont contribué à renforcer les compétences techniques et analytiques acquises durant la réalisation du projet.</w:t>
      </w:r>
    </w:p>
    <w:p w14:paraId="2699ABD6" w14:textId="77777777" w:rsidR="005B1A81" w:rsidRDefault="005B1A81">
      <w:pPr>
        <w:rPr>
          <w:rFonts w:ascii="Times New Roman" w:hAnsi="Times New Roman" w:cs="Times New Roman"/>
          <w:b/>
          <w:bCs/>
          <w:color w:val="000000" w:themeColor="text1"/>
          <w:sz w:val="32"/>
          <w:szCs w:val="32"/>
          <w:lang w:val="fr-FR"/>
        </w:rPr>
      </w:pPr>
      <w:r>
        <w:rPr>
          <w:rFonts w:ascii="Times New Roman" w:hAnsi="Times New Roman" w:cs="Times New Roman"/>
          <w:b/>
          <w:bCs/>
          <w:color w:val="000000" w:themeColor="text1"/>
          <w:sz w:val="32"/>
          <w:szCs w:val="32"/>
          <w:lang w:val="fr-FR"/>
        </w:rPr>
        <w:br w:type="page"/>
      </w:r>
    </w:p>
    <w:p w14:paraId="531D4497" w14:textId="77777777" w:rsidR="005B1A81" w:rsidRPr="005B1A81" w:rsidRDefault="005B1A81" w:rsidP="009B7CBA">
      <w:pPr>
        <w:pStyle w:val="Heading1"/>
        <w:jc w:val="center"/>
        <w:rPr>
          <w:lang w:val="fr-FR"/>
        </w:rPr>
      </w:pPr>
      <w:bookmarkStart w:id="8" w:name="_Toc229767783"/>
      <w:r w:rsidRPr="005B1A81">
        <w:rPr>
          <w:lang w:val="fr-FR"/>
        </w:rPr>
        <w:lastRenderedPageBreak/>
        <w:t>9. Conclusion générale</w:t>
      </w:r>
      <w:bookmarkEnd w:id="8"/>
    </w:p>
    <w:p w14:paraId="24DD306B"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Le projet réalisé a permis de concevoir et de développer une application web complète dédiée à la gestion administrative et pédagogique d’un établissement de formation.</w:t>
      </w:r>
    </w:p>
    <w:p w14:paraId="5497515C"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L’objectif principal était de digitaliser les processus liés :</w:t>
      </w:r>
    </w:p>
    <w:p w14:paraId="4C19241E" w14:textId="77777777" w:rsidR="005B1A81" w:rsidRPr="005B1A81" w:rsidRDefault="005B1A81">
      <w:pPr>
        <w:numPr>
          <w:ilvl w:val="0"/>
          <w:numId w:val="5"/>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À la</w:t>
      </w:r>
      <w:r w:rsidRPr="005B1A81">
        <w:rPr>
          <w:rFonts w:ascii="Times New Roman" w:hAnsi="Times New Roman" w:cs="Times New Roman"/>
          <w:b/>
          <w:bCs/>
          <w:color w:val="C00000"/>
          <w:sz w:val="32"/>
          <w:szCs w:val="32"/>
        </w:rPr>
        <w:t xml:space="preserve"> gestion des stagiaires</w:t>
      </w:r>
    </w:p>
    <w:p w14:paraId="7B8B69BD" w14:textId="77777777" w:rsidR="005B1A81" w:rsidRPr="005B1A81" w:rsidRDefault="005B1A81">
      <w:pPr>
        <w:numPr>
          <w:ilvl w:val="0"/>
          <w:numId w:val="5"/>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Aux </w:t>
      </w:r>
      <w:proofErr w:type="spellStart"/>
      <w:r w:rsidRPr="005B1A81">
        <w:rPr>
          <w:rFonts w:ascii="Times New Roman" w:hAnsi="Times New Roman" w:cs="Times New Roman"/>
          <w:b/>
          <w:bCs/>
          <w:color w:val="C00000"/>
          <w:sz w:val="32"/>
          <w:szCs w:val="32"/>
        </w:rPr>
        <w:t>demandes</w:t>
      </w:r>
      <w:proofErr w:type="spellEnd"/>
      <w:r w:rsidRPr="005B1A81">
        <w:rPr>
          <w:rFonts w:ascii="Times New Roman" w:hAnsi="Times New Roman" w:cs="Times New Roman"/>
          <w:b/>
          <w:bCs/>
          <w:color w:val="C00000"/>
          <w:sz w:val="32"/>
          <w:szCs w:val="32"/>
        </w:rPr>
        <w:t xml:space="preserve"> </w:t>
      </w:r>
      <w:proofErr w:type="spellStart"/>
      <w:r w:rsidRPr="005B1A81">
        <w:rPr>
          <w:rFonts w:ascii="Times New Roman" w:hAnsi="Times New Roman" w:cs="Times New Roman"/>
          <w:b/>
          <w:bCs/>
          <w:color w:val="C00000"/>
          <w:sz w:val="32"/>
          <w:szCs w:val="32"/>
        </w:rPr>
        <w:t>d’inscription</w:t>
      </w:r>
      <w:proofErr w:type="spellEnd"/>
    </w:p>
    <w:p w14:paraId="2E646582" w14:textId="77777777" w:rsidR="005B1A81" w:rsidRPr="005B1A81" w:rsidRDefault="005B1A81">
      <w:pPr>
        <w:numPr>
          <w:ilvl w:val="0"/>
          <w:numId w:val="5"/>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Au </w:t>
      </w:r>
      <w:proofErr w:type="spellStart"/>
      <w:r w:rsidRPr="005B1A81">
        <w:rPr>
          <w:rFonts w:ascii="Times New Roman" w:hAnsi="Times New Roman" w:cs="Times New Roman"/>
          <w:b/>
          <w:bCs/>
          <w:color w:val="C00000"/>
          <w:sz w:val="32"/>
          <w:szCs w:val="32"/>
        </w:rPr>
        <w:t>suivi</w:t>
      </w:r>
      <w:proofErr w:type="spellEnd"/>
      <w:r w:rsidRPr="005B1A81">
        <w:rPr>
          <w:rFonts w:ascii="Times New Roman" w:hAnsi="Times New Roman" w:cs="Times New Roman"/>
          <w:b/>
          <w:bCs/>
          <w:color w:val="C00000"/>
          <w:sz w:val="32"/>
          <w:szCs w:val="32"/>
        </w:rPr>
        <w:t xml:space="preserve"> des absences</w:t>
      </w:r>
    </w:p>
    <w:p w14:paraId="5C96EACA" w14:textId="77777777" w:rsidR="005B1A81" w:rsidRPr="005B1A81" w:rsidRDefault="005B1A81">
      <w:pPr>
        <w:numPr>
          <w:ilvl w:val="0"/>
          <w:numId w:val="5"/>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 xml:space="preserve">À la </w:t>
      </w:r>
      <w:r w:rsidRPr="005B1A81">
        <w:rPr>
          <w:rFonts w:ascii="Times New Roman" w:hAnsi="Times New Roman" w:cs="Times New Roman"/>
          <w:b/>
          <w:bCs/>
          <w:color w:val="C00000"/>
          <w:sz w:val="32"/>
          <w:szCs w:val="32"/>
          <w:lang w:val="fr-FR"/>
        </w:rPr>
        <w:t>gestion des notes et des moyennes</w:t>
      </w:r>
    </w:p>
    <w:p w14:paraId="24BA3AED" w14:textId="77777777" w:rsidR="005B1A81" w:rsidRPr="005B1A81" w:rsidRDefault="005B1A81">
      <w:pPr>
        <w:numPr>
          <w:ilvl w:val="0"/>
          <w:numId w:val="5"/>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Au </w:t>
      </w:r>
      <w:proofErr w:type="spellStart"/>
      <w:r w:rsidRPr="005B1A81">
        <w:rPr>
          <w:rFonts w:ascii="Times New Roman" w:hAnsi="Times New Roman" w:cs="Times New Roman"/>
          <w:b/>
          <w:bCs/>
          <w:color w:val="C00000"/>
          <w:sz w:val="32"/>
          <w:szCs w:val="32"/>
        </w:rPr>
        <w:t>suivi</w:t>
      </w:r>
      <w:proofErr w:type="spellEnd"/>
      <w:r w:rsidRPr="005B1A81">
        <w:rPr>
          <w:rFonts w:ascii="Times New Roman" w:hAnsi="Times New Roman" w:cs="Times New Roman"/>
          <w:b/>
          <w:bCs/>
          <w:color w:val="C00000"/>
          <w:sz w:val="32"/>
          <w:szCs w:val="32"/>
        </w:rPr>
        <w:t xml:space="preserve"> des stages</w:t>
      </w:r>
    </w:p>
    <w:p w14:paraId="17734D06" w14:textId="77777777" w:rsidR="005B1A81" w:rsidRPr="005B1A81" w:rsidRDefault="005B1A81">
      <w:pPr>
        <w:numPr>
          <w:ilvl w:val="0"/>
          <w:numId w:val="5"/>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À la </w:t>
      </w:r>
      <w:r w:rsidRPr="005B1A81">
        <w:rPr>
          <w:rFonts w:ascii="Times New Roman" w:hAnsi="Times New Roman" w:cs="Times New Roman"/>
          <w:b/>
          <w:bCs/>
          <w:color w:val="C00000"/>
          <w:sz w:val="32"/>
          <w:szCs w:val="32"/>
        </w:rPr>
        <w:t xml:space="preserve">gestion des </w:t>
      </w:r>
      <w:proofErr w:type="spellStart"/>
      <w:r w:rsidRPr="005B1A81">
        <w:rPr>
          <w:rFonts w:ascii="Times New Roman" w:hAnsi="Times New Roman" w:cs="Times New Roman"/>
          <w:b/>
          <w:bCs/>
          <w:color w:val="C00000"/>
          <w:sz w:val="32"/>
          <w:szCs w:val="32"/>
        </w:rPr>
        <w:t>paiements</w:t>
      </w:r>
      <w:proofErr w:type="spellEnd"/>
    </w:p>
    <w:p w14:paraId="3D5E9820" w14:textId="77777777" w:rsidR="005B1A81" w:rsidRPr="005B1A81" w:rsidRDefault="005B1A81">
      <w:pPr>
        <w:numPr>
          <w:ilvl w:val="0"/>
          <w:numId w:val="5"/>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 xml:space="preserve">À la </w:t>
      </w:r>
      <w:r w:rsidRPr="005B1A81">
        <w:rPr>
          <w:rFonts w:ascii="Times New Roman" w:hAnsi="Times New Roman" w:cs="Times New Roman"/>
          <w:b/>
          <w:bCs/>
          <w:color w:val="C00000"/>
          <w:sz w:val="32"/>
          <w:szCs w:val="32"/>
          <w:lang w:val="fr-FR"/>
        </w:rPr>
        <w:t>génération automatique de documents officiels</w:t>
      </w:r>
    </w:p>
    <w:p w14:paraId="70FEDF42"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L’ensemble des fonctionnalités définies dans le cahier des charges a été implémenté avec succès.</w:t>
      </w:r>
    </w:p>
    <w:p w14:paraId="7CC7ECCC" w14:textId="77777777" w:rsidR="005B1A81" w:rsidRPr="005B1A81" w:rsidRDefault="005B1A81" w:rsidP="005B1A81">
      <w:pPr>
        <w:rPr>
          <w:rFonts w:ascii="Times New Roman" w:hAnsi="Times New Roman" w:cs="Times New Roman"/>
          <w:b/>
          <w:bCs/>
          <w:color w:val="000000" w:themeColor="text1"/>
          <w:sz w:val="32"/>
          <w:szCs w:val="32"/>
        </w:rPr>
      </w:pPr>
      <w:proofErr w:type="spellStart"/>
      <w:r w:rsidRPr="005B1A81">
        <w:rPr>
          <w:rFonts w:ascii="Times New Roman" w:hAnsi="Times New Roman" w:cs="Times New Roman"/>
          <w:b/>
          <w:bCs/>
          <w:color w:val="000000" w:themeColor="text1"/>
          <w:sz w:val="32"/>
          <w:szCs w:val="32"/>
        </w:rPr>
        <w:t>L’application</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développée</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permet</w:t>
      </w:r>
      <w:proofErr w:type="spellEnd"/>
      <w:r w:rsidRPr="005B1A81">
        <w:rPr>
          <w:rFonts w:ascii="Times New Roman" w:hAnsi="Times New Roman" w:cs="Times New Roman"/>
          <w:b/>
          <w:bCs/>
          <w:color w:val="000000" w:themeColor="text1"/>
          <w:sz w:val="32"/>
          <w:szCs w:val="32"/>
        </w:rPr>
        <w:t xml:space="preserve"> </w:t>
      </w:r>
      <w:proofErr w:type="spellStart"/>
      <w:proofErr w:type="gramStart"/>
      <w:r w:rsidRPr="005B1A81">
        <w:rPr>
          <w:rFonts w:ascii="Times New Roman" w:hAnsi="Times New Roman" w:cs="Times New Roman"/>
          <w:b/>
          <w:bCs/>
          <w:color w:val="000000" w:themeColor="text1"/>
          <w:sz w:val="32"/>
          <w:szCs w:val="32"/>
        </w:rPr>
        <w:t>aujourd’hui</w:t>
      </w:r>
      <w:proofErr w:type="spellEnd"/>
      <w:r w:rsidRPr="005B1A81">
        <w:rPr>
          <w:rFonts w:ascii="Times New Roman" w:hAnsi="Times New Roman" w:cs="Times New Roman"/>
          <w:b/>
          <w:bCs/>
          <w:color w:val="000000" w:themeColor="text1"/>
          <w:sz w:val="32"/>
          <w:szCs w:val="32"/>
        </w:rPr>
        <w:t xml:space="preserve"> :</w:t>
      </w:r>
      <w:proofErr w:type="gramEnd"/>
    </w:p>
    <w:p w14:paraId="1CD437D6" w14:textId="77777777" w:rsidR="005B1A81" w:rsidRPr="005B1A81" w:rsidRDefault="005B1A81">
      <w:pPr>
        <w:numPr>
          <w:ilvl w:val="0"/>
          <w:numId w:val="6"/>
        </w:numPr>
        <w:rPr>
          <w:rFonts w:ascii="Times New Roman" w:hAnsi="Times New Roman" w:cs="Times New Roman"/>
          <w:b/>
          <w:bCs/>
          <w:color w:val="C00000"/>
          <w:sz w:val="32"/>
          <w:szCs w:val="32"/>
        </w:rPr>
      </w:pPr>
      <w:r w:rsidRPr="005B1A81">
        <w:rPr>
          <w:rFonts w:ascii="Times New Roman" w:hAnsi="Times New Roman" w:cs="Times New Roman"/>
          <w:b/>
          <w:bCs/>
          <w:color w:val="C00000"/>
          <w:sz w:val="32"/>
          <w:szCs w:val="32"/>
        </w:rPr>
        <w:t>Une centralisation des données</w:t>
      </w:r>
    </w:p>
    <w:p w14:paraId="146ECB9C" w14:textId="77777777" w:rsidR="005B1A81" w:rsidRPr="005B1A81" w:rsidRDefault="005B1A81">
      <w:pPr>
        <w:numPr>
          <w:ilvl w:val="0"/>
          <w:numId w:val="6"/>
        </w:numPr>
        <w:rPr>
          <w:rFonts w:ascii="Times New Roman" w:hAnsi="Times New Roman" w:cs="Times New Roman"/>
          <w:b/>
          <w:bCs/>
          <w:color w:val="C00000"/>
          <w:sz w:val="32"/>
          <w:szCs w:val="32"/>
        </w:rPr>
      </w:pPr>
      <w:r w:rsidRPr="005B1A81">
        <w:rPr>
          <w:rFonts w:ascii="Times New Roman" w:hAnsi="Times New Roman" w:cs="Times New Roman"/>
          <w:b/>
          <w:bCs/>
          <w:color w:val="C00000"/>
          <w:sz w:val="32"/>
          <w:szCs w:val="32"/>
        </w:rPr>
        <w:t xml:space="preserve">Une </w:t>
      </w:r>
      <w:proofErr w:type="spellStart"/>
      <w:r w:rsidRPr="005B1A81">
        <w:rPr>
          <w:rFonts w:ascii="Times New Roman" w:hAnsi="Times New Roman" w:cs="Times New Roman"/>
          <w:b/>
          <w:bCs/>
          <w:color w:val="C00000"/>
          <w:sz w:val="32"/>
          <w:szCs w:val="32"/>
        </w:rPr>
        <w:t>automatisation</w:t>
      </w:r>
      <w:proofErr w:type="spellEnd"/>
      <w:r w:rsidRPr="005B1A81">
        <w:rPr>
          <w:rFonts w:ascii="Times New Roman" w:hAnsi="Times New Roman" w:cs="Times New Roman"/>
          <w:b/>
          <w:bCs/>
          <w:color w:val="C00000"/>
          <w:sz w:val="32"/>
          <w:szCs w:val="32"/>
        </w:rPr>
        <w:t xml:space="preserve"> des </w:t>
      </w:r>
      <w:proofErr w:type="spellStart"/>
      <w:r w:rsidRPr="005B1A81">
        <w:rPr>
          <w:rFonts w:ascii="Times New Roman" w:hAnsi="Times New Roman" w:cs="Times New Roman"/>
          <w:b/>
          <w:bCs/>
          <w:color w:val="C00000"/>
          <w:sz w:val="32"/>
          <w:szCs w:val="32"/>
        </w:rPr>
        <w:t>calculs</w:t>
      </w:r>
      <w:proofErr w:type="spellEnd"/>
      <w:r w:rsidRPr="005B1A81">
        <w:rPr>
          <w:rFonts w:ascii="Times New Roman" w:hAnsi="Times New Roman" w:cs="Times New Roman"/>
          <w:b/>
          <w:bCs/>
          <w:color w:val="C00000"/>
          <w:sz w:val="32"/>
          <w:szCs w:val="32"/>
        </w:rPr>
        <w:t xml:space="preserve"> </w:t>
      </w:r>
      <w:proofErr w:type="spellStart"/>
      <w:r w:rsidRPr="005B1A81">
        <w:rPr>
          <w:rFonts w:ascii="Times New Roman" w:hAnsi="Times New Roman" w:cs="Times New Roman"/>
          <w:b/>
          <w:bCs/>
          <w:color w:val="C00000"/>
          <w:sz w:val="32"/>
          <w:szCs w:val="32"/>
        </w:rPr>
        <w:t>académiques</w:t>
      </w:r>
      <w:proofErr w:type="spellEnd"/>
    </w:p>
    <w:p w14:paraId="7985E25B" w14:textId="77777777" w:rsidR="005B1A81" w:rsidRPr="005B1A81" w:rsidRDefault="005B1A81">
      <w:pPr>
        <w:numPr>
          <w:ilvl w:val="0"/>
          <w:numId w:val="6"/>
        </w:numPr>
        <w:rPr>
          <w:rFonts w:ascii="Times New Roman" w:hAnsi="Times New Roman" w:cs="Times New Roman"/>
          <w:b/>
          <w:bCs/>
          <w:color w:val="C00000"/>
          <w:sz w:val="32"/>
          <w:szCs w:val="32"/>
          <w:lang w:val="fr-FR"/>
        </w:rPr>
      </w:pPr>
      <w:r w:rsidRPr="005B1A81">
        <w:rPr>
          <w:rFonts w:ascii="Times New Roman" w:hAnsi="Times New Roman" w:cs="Times New Roman"/>
          <w:b/>
          <w:bCs/>
          <w:color w:val="C00000"/>
          <w:sz w:val="32"/>
          <w:szCs w:val="32"/>
          <w:lang w:val="fr-FR"/>
        </w:rPr>
        <w:t>Une génération dynamique de documents officiels</w:t>
      </w:r>
    </w:p>
    <w:p w14:paraId="2049B03A" w14:textId="77777777" w:rsidR="005B1A81" w:rsidRPr="005B1A81" w:rsidRDefault="005B1A81">
      <w:pPr>
        <w:numPr>
          <w:ilvl w:val="0"/>
          <w:numId w:val="6"/>
        </w:numPr>
        <w:rPr>
          <w:rFonts w:ascii="Times New Roman" w:hAnsi="Times New Roman" w:cs="Times New Roman"/>
          <w:b/>
          <w:bCs/>
          <w:color w:val="C00000"/>
          <w:sz w:val="32"/>
          <w:szCs w:val="32"/>
        </w:rPr>
      </w:pPr>
      <w:r w:rsidRPr="005B1A81">
        <w:rPr>
          <w:rFonts w:ascii="Times New Roman" w:hAnsi="Times New Roman" w:cs="Times New Roman"/>
          <w:b/>
          <w:bCs/>
          <w:color w:val="C00000"/>
          <w:sz w:val="32"/>
          <w:szCs w:val="32"/>
        </w:rPr>
        <w:t xml:space="preserve">Une </w:t>
      </w:r>
      <w:proofErr w:type="spellStart"/>
      <w:r w:rsidRPr="005B1A81">
        <w:rPr>
          <w:rFonts w:ascii="Times New Roman" w:hAnsi="Times New Roman" w:cs="Times New Roman"/>
          <w:b/>
          <w:bCs/>
          <w:color w:val="C00000"/>
          <w:sz w:val="32"/>
          <w:szCs w:val="32"/>
        </w:rPr>
        <w:t>amélioration</w:t>
      </w:r>
      <w:proofErr w:type="spellEnd"/>
      <w:r w:rsidRPr="005B1A81">
        <w:rPr>
          <w:rFonts w:ascii="Times New Roman" w:hAnsi="Times New Roman" w:cs="Times New Roman"/>
          <w:b/>
          <w:bCs/>
          <w:color w:val="C00000"/>
          <w:sz w:val="32"/>
          <w:szCs w:val="32"/>
        </w:rPr>
        <w:t xml:space="preserve"> du </w:t>
      </w:r>
      <w:proofErr w:type="spellStart"/>
      <w:r w:rsidRPr="005B1A81">
        <w:rPr>
          <w:rFonts w:ascii="Times New Roman" w:hAnsi="Times New Roman" w:cs="Times New Roman"/>
          <w:b/>
          <w:bCs/>
          <w:color w:val="C00000"/>
          <w:sz w:val="32"/>
          <w:szCs w:val="32"/>
        </w:rPr>
        <w:t>suivi</w:t>
      </w:r>
      <w:proofErr w:type="spellEnd"/>
      <w:r w:rsidRPr="005B1A81">
        <w:rPr>
          <w:rFonts w:ascii="Times New Roman" w:hAnsi="Times New Roman" w:cs="Times New Roman"/>
          <w:b/>
          <w:bCs/>
          <w:color w:val="C00000"/>
          <w:sz w:val="32"/>
          <w:szCs w:val="32"/>
        </w:rPr>
        <w:t xml:space="preserve"> </w:t>
      </w:r>
      <w:proofErr w:type="spellStart"/>
      <w:r w:rsidRPr="005B1A81">
        <w:rPr>
          <w:rFonts w:ascii="Times New Roman" w:hAnsi="Times New Roman" w:cs="Times New Roman"/>
          <w:b/>
          <w:bCs/>
          <w:color w:val="C00000"/>
          <w:sz w:val="32"/>
          <w:szCs w:val="32"/>
        </w:rPr>
        <w:t>administratif</w:t>
      </w:r>
      <w:proofErr w:type="spellEnd"/>
    </w:p>
    <w:p w14:paraId="45FA5B97" w14:textId="77777777" w:rsidR="005B1A81" w:rsidRPr="005B1A81" w:rsidRDefault="005B1A81">
      <w:pPr>
        <w:numPr>
          <w:ilvl w:val="0"/>
          <w:numId w:val="6"/>
        </w:numPr>
        <w:rPr>
          <w:rFonts w:ascii="Times New Roman" w:hAnsi="Times New Roman" w:cs="Times New Roman"/>
          <w:b/>
          <w:bCs/>
          <w:color w:val="C00000"/>
          <w:sz w:val="32"/>
          <w:szCs w:val="32"/>
        </w:rPr>
      </w:pPr>
      <w:r w:rsidRPr="005B1A81">
        <w:rPr>
          <w:rFonts w:ascii="Times New Roman" w:hAnsi="Times New Roman" w:cs="Times New Roman"/>
          <w:b/>
          <w:bCs/>
          <w:color w:val="C00000"/>
          <w:sz w:val="32"/>
          <w:szCs w:val="32"/>
        </w:rPr>
        <w:t xml:space="preserve">Une </w:t>
      </w:r>
      <w:proofErr w:type="spellStart"/>
      <w:r w:rsidRPr="005B1A81">
        <w:rPr>
          <w:rFonts w:ascii="Times New Roman" w:hAnsi="Times New Roman" w:cs="Times New Roman"/>
          <w:b/>
          <w:bCs/>
          <w:color w:val="C00000"/>
          <w:sz w:val="32"/>
          <w:szCs w:val="32"/>
        </w:rPr>
        <w:t>meilleure</w:t>
      </w:r>
      <w:proofErr w:type="spellEnd"/>
      <w:r w:rsidRPr="005B1A81">
        <w:rPr>
          <w:rFonts w:ascii="Times New Roman" w:hAnsi="Times New Roman" w:cs="Times New Roman"/>
          <w:b/>
          <w:bCs/>
          <w:color w:val="C00000"/>
          <w:sz w:val="32"/>
          <w:szCs w:val="32"/>
        </w:rPr>
        <w:t xml:space="preserve"> organisation des </w:t>
      </w:r>
      <w:proofErr w:type="spellStart"/>
      <w:proofErr w:type="gramStart"/>
      <w:r w:rsidRPr="005B1A81">
        <w:rPr>
          <w:rFonts w:ascii="Times New Roman" w:hAnsi="Times New Roman" w:cs="Times New Roman"/>
          <w:b/>
          <w:bCs/>
          <w:color w:val="C00000"/>
          <w:sz w:val="32"/>
          <w:szCs w:val="32"/>
        </w:rPr>
        <w:t>informations</w:t>
      </w:r>
      <w:proofErr w:type="spellEnd"/>
      <w:proofErr w:type="gramEnd"/>
    </w:p>
    <w:p w14:paraId="30988460"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Ce projet a permis de mettre en pratique plusieurs compétences techniques, notamment :</w:t>
      </w:r>
    </w:p>
    <w:p w14:paraId="661B2C84" w14:textId="77777777" w:rsidR="005B1A81" w:rsidRPr="005B1A81" w:rsidRDefault="005B1A81">
      <w:pPr>
        <w:numPr>
          <w:ilvl w:val="0"/>
          <w:numId w:val="7"/>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 xml:space="preserve">La </w:t>
      </w:r>
      <w:r w:rsidRPr="005B1A81">
        <w:rPr>
          <w:rFonts w:ascii="Times New Roman" w:hAnsi="Times New Roman" w:cs="Times New Roman"/>
          <w:b/>
          <w:bCs/>
          <w:color w:val="C00000"/>
          <w:sz w:val="32"/>
          <w:szCs w:val="32"/>
          <w:lang w:val="fr-FR"/>
        </w:rPr>
        <w:t>conception</w:t>
      </w:r>
      <w:r w:rsidRPr="005B1A81">
        <w:rPr>
          <w:rFonts w:ascii="Times New Roman" w:hAnsi="Times New Roman" w:cs="Times New Roman"/>
          <w:b/>
          <w:bCs/>
          <w:color w:val="000000" w:themeColor="text1"/>
          <w:sz w:val="32"/>
          <w:szCs w:val="32"/>
          <w:lang w:val="fr-FR"/>
        </w:rPr>
        <w:t xml:space="preserve"> et </w:t>
      </w:r>
      <w:r w:rsidRPr="005B1A81">
        <w:rPr>
          <w:rFonts w:ascii="Times New Roman" w:hAnsi="Times New Roman" w:cs="Times New Roman"/>
          <w:b/>
          <w:bCs/>
          <w:color w:val="C00000"/>
          <w:sz w:val="32"/>
          <w:szCs w:val="32"/>
          <w:lang w:val="fr-FR"/>
        </w:rPr>
        <w:t>la modélisation de bases de données</w:t>
      </w:r>
    </w:p>
    <w:p w14:paraId="3B87B565" w14:textId="77777777" w:rsidR="005B1A81" w:rsidRPr="005B1A81" w:rsidRDefault="005B1A81">
      <w:pPr>
        <w:numPr>
          <w:ilvl w:val="0"/>
          <w:numId w:val="7"/>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La </w:t>
      </w:r>
      <w:proofErr w:type="spellStart"/>
      <w:r w:rsidRPr="005B1A81">
        <w:rPr>
          <w:rFonts w:ascii="Times New Roman" w:hAnsi="Times New Roman" w:cs="Times New Roman"/>
          <w:b/>
          <w:bCs/>
          <w:color w:val="000000" w:themeColor="text1"/>
          <w:sz w:val="32"/>
          <w:szCs w:val="32"/>
        </w:rPr>
        <w:t>programmation</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en</w:t>
      </w:r>
      <w:proofErr w:type="spellEnd"/>
      <w:r w:rsidRPr="005B1A81">
        <w:rPr>
          <w:rFonts w:ascii="Times New Roman" w:hAnsi="Times New Roman" w:cs="Times New Roman"/>
          <w:b/>
          <w:bCs/>
          <w:color w:val="000000" w:themeColor="text1"/>
          <w:sz w:val="32"/>
          <w:szCs w:val="32"/>
        </w:rPr>
        <w:t xml:space="preserve"> </w:t>
      </w:r>
      <w:r w:rsidRPr="005B1A81">
        <w:rPr>
          <w:rFonts w:ascii="Times New Roman" w:hAnsi="Times New Roman" w:cs="Times New Roman"/>
          <w:b/>
          <w:bCs/>
          <w:color w:val="C00000"/>
          <w:sz w:val="32"/>
          <w:szCs w:val="32"/>
        </w:rPr>
        <w:t>PHP</w:t>
      </w:r>
    </w:p>
    <w:p w14:paraId="6046BDAE" w14:textId="77777777" w:rsidR="005B1A81" w:rsidRPr="005B1A81" w:rsidRDefault="005B1A81">
      <w:pPr>
        <w:numPr>
          <w:ilvl w:val="0"/>
          <w:numId w:val="7"/>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La manipulation de </w:t>
      </w:r>
      <w:proofErr w:type="spellStart"/>
      <w:r w:rsidRPr="005B1A81">
        <w:rPr>
          <w:rFonts w:ascii="Times New Roman" w:hAnsi="Times New Roman" w:cs="Times New Roman"/>
          <w:b/>
          <w:bCs/>
          <w:color w:val="000000" w:themeColor="text1"/>
          <w:sz w:val="32"/>
          <w:szCs w:val="32"/>
        </w:rPr>
        <w:t>requêtes</w:t>
      </w:r>
      <w:proofErr w:type="spellEnd"/>
      <w:r w:rsidRPr="005B1A81">
        <w:rPr>
          <w:rFonts w:ascii="Times New Roman" w:hAnsi="Times New Roman" w:cs="Times New Roman"/>
          <w:b/>
          <w:bCs/>
          <w:color w:val="000000" w:themeColor="text1"/>
          <w:sz w:val="32"/>
          <w:szCs w:val="32"/>
        </w:rPr>
        <w:t xml:space="preserve"> </w:t>
      </w:r>
      <w:r w:rsidRPr="005B1A81">
        <w:rPr>
          <w:rFonts w:ascii="Times New Roman" w:hAnsi="Times New Roman" w:cs="Times New Roman"/>
          <w:b/>
          <w:bCs/>
          <w:color w:val="C00000"/>
          <w:sz w:val="32"/>
          <w:szCs w:val="32"/>
        </w:rPr>
        <w:t>SQL</w:t>
      </w:r>
    </w:p>
    <w:p w14:paraId="14E79BD3" w14:textId="77777777" w:rsidR="005B1A81" w:rsidRPr="005B1A81" w:rsidRDefault="005B1A81">
      <w:pPr>
        <w:numPr>
          <w:ilvl w:val="0"/>
          <w:numId w:val="7"/>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lastRenderedPageBreak/>
        <w:t xml:space="preserve">Le développement d’interfaces web en </w:t>
      </w:r>
      <w:r w:rsidRPr="005B1A81">
        <w:rPr>
          <w:rFonts w:ascii="Times New Roman" w:hAnsi="Times New Roman" w:cs="Times New Roman"/>
          <w:b/>
          <w:bCs/>
          <w:color w:val="C00000"/>
          <w:sz w:val="32"/>
          <w:szCs w:val="32"/>
          <w:lang w:val="fr-FR"/>
        </w:rPr>
        <w:t>HTML</w:t>
      </w:r>
      <w:r w:rsidRPr="005B1A81">
        <w:rPr>
          <w:rFonts w:ascii="Times New Roman" w:hAnsi="Times New Roman" w:cs="Times New Roman"/>
          <w:b/>
          <w:bCs/>
          <w:color w:val="000000" w:themeColor="text1"/>
          <w:sz w:val="32"/>
          <w:szCs w:val="32"/>
          <w:lang w:val="fr-FR"/>
        </w:rPr>
        <w:t xml:space="preserve">, </w:t>
      </w:r>
      <w:r w:rsidRPr="005B1A81">
        <w:rPr>
          <w:rFonts w:ascii="Times New Roman" w:hAnsi="Times New Roman" w:cs="Times New Roman"/>
          <w:b/>
          <w:bCs/>
          <w:color w:val="C00000"/>
          <w:sz w:val="32"/>
          <w:szCs w:val="32"/>
          <w:lang w:val="fr-FR"/>
        </w:rPr>
        <w:t>CSS</w:t>
      </w:r>
      <w:r w:rsidRPr="005B1A81">
        <w:rPr>
          <w:rFonts w:ascii="Times New Roman" w:hAnsi="Times New Roman" w:cs="Times New Roman"/>
          <w:b/>
          <w:bCs/>
          <w:color w:val="000000" w:themeColor="text1"/>
          <w:sz w:val="32"/>
          <w:szCs w:val="32"/>
          <w:lang w:val="fr-FR"/>
        </w:rPr>
        <w:t xml:space="preserve"> et </w:t>
      </w:r>
      <w:r w:rsidRPr="005B1A81">
        <w:rPr>
          <w:rFonts w:ascii="Times New Roman" w:hAnsi="Times New Roman" w:cs="Times New Roman"/>
          <w:b/>
          <w:bCs/>
          <w:color w:val="C00000"/>
          <w:sz w:val="32"/>
          <w:szCs w:val="32"/>
          <w:lang w:val="fr-FR"/>
        </w:rPr>
        <w:t>JavaScript</w:t>
      </w:r>
    </w:p>
    <w:p w14:paraId="14519870" w14:textId="77777777" w:rsidR="005B1A81" w:rsidRPr="005B1A81" w:rsidRDefault="005B1A81">
      <w:pPr>
        <w:numPr>
          <w:ilvl w:val="0"/>
          <w:numId w:val="7"/>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 xml:space="preserve">La gestion des sessions et de </w:t>
      </w:r>
      <w:r w:rsidRPr="00313F0F">
        <w:rPr>
          <w:rFonts w:ascii="Times New Roman" w:hAnsi="Times New Roman" w:cs="Times New Roman"/>
          <w:b/>
          <w:bCs/>
          <w:color w:val="C00000"/>
          <w:sz w:val="32"/>
          <w:szCs w:val="32"/>
          <w:lang w:val="fr-FR"/>
        </w:rPr>
        <w:t>la sécurité</w:t>
      </w:r>
    </w:p>
    <w:p w14:paraId="1951CFAA"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Au-delà de l’aspect technique, ce projet a également renforcé des compétences en analyse, en résolution de problèmes et en organisation du travail.</w:t>
      </w:r>
    </w:p>
    <w:p w14:paraId="72987177"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Perspectives d’amélioration</w:t>
      </w:r>
    </w:p>
    <w:p w14:paraId="5D45D1B9"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Dans le futur, plusieurs améliorations pourraient être envisagées :</w:t>
      </w:r>
    </w:p>
    <w:p w14:paraId="5A8B8AD6" w14:textId="77777777" w:rsidR="005B1A81" w:rsidRPr="005B1A81" w:rsidRDefault="005B1A81">
      <w:pPr>
        <w:numPr>
          <w:ilvl w:val="0"/>
          <w:numId w:val="8"/>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 xml:space="preserve">L’intégration d’un système d’envoi automatique </w:t>
      </w:r>
      <w:proofErr w:type="gramStart"/>
      <w:r w:rsidRPr="005B1A81">
        <w:rPr>
          <w:rFonts w:ascii="Times New Roman" w:hAnsi="Times New Roman" w:cs="Times New Roman"/>
          <w:b/>
          <w:bCs/>
          <w:color w:val="000000" w:themeColor="text1"/>
          <w:sz w:val="32"/>
          <w:szCs w:val="32"/>
          <w:lang w:val="fr-FR"/>
        </w:rPr>
        <w:t>d’e-mails</w:t>
      </w:r>
      <w:proofErr w:type="gramEnd"/>
      <w:r w:rsidRPr="005B1A81">
        <w:rPr>
          <w:rFonts w:ascii="Times New Roman" w:hAnsi="Times New Roman" w:cs="Times New Roman"/>
          <w:b/>
          <w:bCs/>
          <w:color w:val="000000" w:themeColor="text1"/>
          <w:sz w:val="32"/>
          <w:szCs w:val="32"/>
          <w:lang w:val="fr-FR"/>
        </w:rPr>
        <w:t xml:space="preserve"> ou de notifications</w:t>
      </w:r>
    </w:p>
    <w:p w14:paraId="365A0B69" w14:textId="77777777" w:rsidR="005B1A81" w:rsidRPr="005B1A81" w:rsidRDefault="005B1A81">
      <w:pPr>
        <w:numPr>
          <w:ilvl w:val="0"/>
          <w:numId w:val="8"/>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Le </w:t>
      </w:r>
      <w:proofErr w:type="spellStart"/>
      <w:r w:rsidRPr="005B1A81">
        <w:rPr>
          <w:rFonts w:ascii="Times New Roman" w:hAnsi="Times New Roman" w:cs="Times New Roman"/>
          <w:b/>
          <w:bCs/>
          <w:color w:val="000000" w:themeColor="text1"/>
          <w:sz w:val="32"/>
          <w:szCs w:val="32"/>
        </w:rPr>
        <w:t>développement</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d’une</w:t>
      </w:r>
      <w:proofErr w:type="spellEnd"/>
      <w:r w:rsidRPr="005B1A81">
        <w:rPr>
          <w:rFonts w:ascii="Times New Roman" w:hAnsi="Times New Roman" w:cs="Times New Roman"/>
          <w:b/>
          <w:bCs/>
          <w:color w:val="000000" w:themeColor="text1"/>
          <w:sz w:val="32"/>
          <w:szCs w:val="32"/>
        </w:rPr>
        <w:t xml:space="preserve"> version mobile</w:t>
      </w:r>
    </w:p>
    <w:p w14:paraId="3774828D" w14:textId="77777777" w:rsidR="005B1A81" w:rsidRPr="005B1A81" w:rsidRDefault="005B1A81">
      <w:pPr>
        <w:numPr>
          <w:ilvl w:val="0"/>
          <w:numId w:val="8"/>
        </w:numPr>
        <w:rPr>
          <w:rFonts w:ascii="Times New Roman" w:hAnsi="Times New Roman" w:cs="Times New Roman"/>
          <w:b/>
          <w:bCs/>
          <w:color w:val="000000" w:themeColor="text1"/>
          <w:sz w:val="32"/>
          <w:szCs w:val="32"/>
        </w:rPr>
      </w:pPr>
      <w:proofErr w:type="spellStart"/>
      <w:r w:rsidRPr="005B1A81">
        <w:rPr>
          <w:rFonts w:ascii="Times New Roman" w:hAnsi="Times New Roman" w:cs="Times New Roman"/>
          <w:b/>
          <w:bCs/>
          <w:color w:val="000000" w:themeColor="text1"/>
          <w:sz w:val="32"/>
          <w:szCs w:val="32"/>
        </w:rPr>
        <w:t>L’hébergement</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en</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ligne</w:t>
      </w:r>
      <w:proofErr w:type="spellEnd"/>
      <w:r w:rsidRPr="005B1A81">
        <w:rPr>
          <w:rFonts w:ascii="Times New Roman" w:hAnsi="Times New Roman" w:cs="Times New Roman"/>
          <w:b/>
          <w:bCs/>
          <w:color w:val="000000" w:themeColor="text1"/>
          <w:sz w:val="32"/>
          <w:szCs w:val="32"/>
        </w:rPr>
        <w:t xml:space="preserve"> de </w:t>
      </w:r>
      <w:proofErr w:type="spellStart"/>
      <w:r w:rsidRPr="005B1A81">
        <w:rPr>
          <w:rFonts w:ascii="Times New Roman" w:hAnsi="Times New Roman" w:cs="Times New Roman"/>
          <w:b/>
          <w:bCs/>
          <w:color w:val="000000" w:themeColor="text1"/>
          <w:sz w:val="32"/>
          <w:szCs w:val="32"/>
        </w:rPr>
        <w:t>l’application</w:t>
      </w:r>
      <w:proofErr w:type="spellEnd"/>
    </w:p>
    <w:p w14:paraId="0BC13909" w14:textId="77777777" w:rsidR="005B1A81" w:rsidRPr="005B1A81" w:rsidRDefault="005B1A81">
      <w:pPr>
        <w:numPr>
          <w:ilvl w:val="0"/>
          <w:numId w:val="8"/>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L’ajout d’un système de gestion multi-utilisateurs avec différents rôles (administrateur, secrétaire, formateur)</w:t>
      </w:r>
    </w:p>
    <w:p w14:paraId="0EB5D1A2" w14:textId="77777777" w:rsidR="005B1A81" w:rsidRPr="005B1A81" w:rsidRDefault="005B1A81">
      <w:pPr>
        <w:numPr>
          <w:ilvl w:val="0"/>
          <w:numId w:val="8"/>
        </w:numPr>
        <w:rPr>
          <w:rFonts w:ascii="Times New Roman" w:hAnsi="Times New Roman" w:cs="Times New Roman"/>
          <w:b/>
          <w:bCs/>
          <w:color w:val="000000" w:themeColor="text1"/>
          <w:sz w:val="32"/>
          <w:szCs w:val="32"/>
        </w:rPr>
      </w:pPr>
      <w:proofErr w:type="spellStart"/>
      <w:r w:rsidRPr="005B1A81">
        <w:rPr>
          <w:rFonts w:ascii="Times New Roman" w:hAnsi="Times New Roman" w:cs="Times New Roman"/>
          <w:b/>
          <w:bCs/>
          <w:color w:val="000000" w:themeColor="text1"/>
          <w:sz w:val="32"/>
          <w:szCs w:val="32"/>
        </w:rPr>
        <w:t>L’intégration</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d’analyses</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statistiques</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avancées</w:t>
      </w:r>
      <w:proofErr w:type="spellEnd"/>
    </w:p>
    <w:p w14:paraId="7037F2A4"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En conclusion, ce projet constitue une expérience enrichissante et une réalisation concrète illustrant l’application des connaissances acquises durant la formation.</w:t>
      </w:r>
    </w:p>
    <w:p w14:paraId="7BDE3799" w14:textId="0C32AAFA" w:rsidR="005B1A81" w:rsidRDefault="005B1A81" w:rsidP="005B1A81">
      <w:pPr>
        <w:rPr>
          <w:rFonts w:ascii="Times New Roman" w:hAnsi="Times New Roman" w:cs="Times New Roman"/>
          <w:b/>
          <w:bCs/>
          <w:color w:val="000000" w:themeColor="text1"/>
          <w:sz w:val="32"/>
          <w:szCs w:val="32"/>
          <w:lang w:val="fr-FR"/>
        </w:rPr>
      </w:pPr>
    </w:p>
    <w:p w14:paraId="0ED5ED0C" w14:textId="77777777" w:rsidR="005B1A81" w:rsidRDefault="005B1A81">
      <w:pPr>
        <w:rPr>
          <w:rFonts w:ascii="Times New Roman" w:hAnsi="Times New Roman" w:cs="Times New Roman"/>
          <w:b/>
          <w:bCs/>
          <w:color w:val="000000" w:themeColor="text1"/>
          <w:sz w:val="32"/>
          <w:szCs w:val="32"/>
          <w:lang w:val="fr-FR"/>
        </w:rPr>
      </w:pPr>
      <w:r>
        <w:rPr>
          <w:rFonts w:ascii="Times New Roman" w:hAnsi="Times New Roman" w:cs="Times New Roman"/>
          <w:b/>
          <w:bCs/>
          <w:color w:val="000000" w:themeColor="text1"/>
          <w:sz w:val="32"/>
          <w:szCs w:val="32"/>
          <w:lang w:val="fr-FR"/>
        </w:rPr>
        <w:br w:type="page"/>
      </w:r>
    </w:p>
    <w:p w14:paraId="04FFAEFE" w14:textId="77777777" w:rsidR="00313F0F" w:rsidRPr="00313F0F" w:rsidRDefault="00313F0F" w:rsidP="009B7CBA">
      <w:pPr>
        <w:pStyle w:val="Heading1"/>
        <w:jc w:val="center"/>
        <w:rPr>
          <w:lang w:val="fr-FR"/>
        </w:rPr>
      </w:pPr>
      <w:bookmarkStart w:id="9" w:name="_Toc229767784"/>
      <w:r w:rsidRPr="00313F0F">
        <w:rPr>
          <w:lang w:val="fr-FR"/>
        </w:rPr>
        <w:lastRenderedPageBreak/>
        <w:t>10. Bibliographie</w:t>
      </w:r>
      <w:bookmarkEnd w:id="9"/>
    </w:p>
    <w:p w14:paraId="5FE8FEC5" w14:textId="77777777" w:rsidR="00313F0F" w:rsidRPr="00313F0F" w:rsidRDefault="00313F0F" w:rsidP="00313F0F">
      <w:pPr>
        <w:rPr>
          <w:rFonts w:ascii="Times New Roman" w:hAnsi="Times New Roman" w:cs="Times New Roman"/>
          <w:b/>
          <w:bCs/>
          <w:color w:val="000000" w:themeColor="text1"/>
          <w:sz w:val="36"/>
          <w:szCs w:val="36"/>
          <w:lang w:val="fr-FR"/>
        </w:rPr>
      </w:pPr>
      <w:r w:rsidRPr="00313F0F">
        <w:rPr>
          <w:rFonts w:ascii="Times New Roman" w:hAnsi="Times New Roman" w:cs="Times New Roman"/>
          <w:b/>
          <w:bCs/>
          <w:color w:val="000000" w:themeColor="text1"/>
          <w:sz w:val="36"/>
          <w:szCs w:val="36"/>
          <w:lang w:val="fr-FR"/>
        </w:rPr>
        <w:t>Dans le cadre de la réalisation de ce projet, plusieurs ressources documentaires et techniques ont été consultées afin de maîtriser les outils et technologies utilisés.</w:t>
      </w:r>
    </w:p>
    <w:p w14:paraId="0882A3C3" w14:textId="77777777" w:rsidR="00313F0F" w:rsidRPr="00313F0F" w:rsidRDefault="00313F0F" w:rsidP="00313F0F">
      <w:pPr>
        <w:rPr>
          <w:rFonts w:ascii="Times New Roman" w:hAnsi="Times New Roman" w:cs="Times New Roman"/>
          <w:b/>
          <w:bCs/>
          <w:color w:val="000000" w:themeColor="text1"/>
          <w:sz w:val="36"/>
          <w:szCs w:val="36"/>
        </w:rPr>
      </w:pPr>
      <w:r w:rsidRPr="00313F0F">
        <w:rPr>
          <w:rFonts w:ascii="Times New Roman" w:hAnsi="Times New Roman" w:cs="Times New Roman"/>
          <w:b/>
          <w:bCs/>
          <w:color w:val="000000" w:themeColor="text1"/>
          <w:sz w:val="36"/>
          <w:szCs w:val="36"/>
        </w:rPr>
        <w:t xml:space="preserve">Documentation </w:t>
      </w:r>
      <w:proofErr w:type="spellStart"/>
      <w:r w:rsidRPr="00313F0F">
        <w:rPr>
          <w:rFonts w:ascii="Times New Roman" w:hAnsi="Times New Roman" w:cs="Times New Roman"/>
          <w:b/>
          <w:bCs/>
          <w:color w:val="000000" w:themeColor="text1"/>
          <w:sz w:val="36"/>
          <w:szCs w:val="36"/>
        </w:rPr>
        <w:t>officielle</w:t>
      </w:r>
      <w:proofErr w:type="spellEnd"/>
    </w:p>
    <w:p w14:paraId="16D11B4D" w14:textId="77777777" w:rsidR="00313F0F" w:rsidRPr="00313F0F" w:rsidRDefault="00313F0F">
      <w:pPr>
        <w:numPr>
          <w:ilvl w:val="0"/>
          <w:numId w:val="9"/>
        </w:numPr>
        <w:rPr>
          <w:rFonts w:ascii="Times New Roman" w:hAnsi="Times New Roman" w:cs="Times New Roman"/>
          <w:b/>
          <w:bCs/>
          <w:color w:val="000000" w:themeColor="text1"/>
          <w:sz w:val="36"/>
          <w:szCs w:val="36"/>
          <w:lang w:val="fr-FR"/>
        </w:rPr>
      </w:pPr>
      <w:r w:rsidRPr="00313F0F">
        <w:rPr>
          <w:rFonts w:ascii="Times New Roman" w:hAnsi="Times New Roman" w:cs="Times New Roman"/>
          <w:b/>
          <w:bCs/>
          <w:color w:val="C00000"/>
          <w:sz w:val="36"/>
          <w:szCs w:val="36"/>
          <w:lang w:val="fr-FR"/>
        </w:rPr>
        <w:t>PHP</w:t>
      </w:r>
      <w:r w:rsidRPr="00313F0F">
        <w:rPr>
          <w:rFonts w:ascii="Times New Roman" w:hAnsi="Times New Roman" w:cs="Times New Roman"/>
          <w:b/>
          <w:bCs/>
          <w:color w:val="000000" w:themeColor="text1"/>
          <w:sz w:val="36"/>
          <w:szCs w:val="36"/>
          <w:lang w:val="fr-FR"/>
        </w:rPr>
        <w:t xml:space="preserve"> Documentation officielle – </w:t>
      </w:r>
      <w:hyperlink r:id="rId41" w:tgtFrame="_blank" w:history="1">
        <w:r w:rsidRPr="00313F0F">
          <w:rPr>
            <w:rStyle w:val="Hyperlink"/>
            <w:rFonts w:ascii="Times New Roman" w:hAnsi="Times New Roman" w:cs="Times New Roman"/>
            <w:b/>
            <w:bCs/>
            <w:sz w:val="36"/>
            <w:szCs w:val="36"/>
            <w:lang w:val="fr-FR"/>
          </w:rPr>
          <w:t>https://www.php.net</w:t>
        </w:r>
      </w:hyperlink>
    </w:p>
    <w:p w14:paraId="6F1119EF" w14:textId="77777777" w:rsidR="00313F0F" w:rsidRPr="00313F0F" w:rsidRDefault="00313F0F">
      <w:pPr>
        <w:numPr>
          <w:ilvl w:val="0"/>
          <w:numId w:val="9"/>
        </w:numPr>
        <w:rPr>
          <w:rFonts w:ascii="Times New Roman" w:hAnsi="Times New Roman" w:cs="Times New Roman"/>
          <w:b/>
          <w:bCs/>
          <w:color w:val="000000" w:themeColor="text1"/>
          <w:sz w:val="36"/>
          <w:szCs w:val="36"/>
          <w:lang w:val="fr-FR"/>
        </w:rPr>
      </w:pPr>
      <w:r w:rsidRPr="00313F0F">
        <w:rPr>
          <w:rFonts w:ascii="Times New Roman" w:hAnsi="Times New Roman" w:cs="Times New Roman"/>
          <w:b/>
          <w:bCs/>
          <w:color w:val="C00000"/>
          <w:sz w:val="36"/>
          <w:szCs w:val="36"/>
          <w:lang w:val="fr-FR"/>
        </w:rPr>
        <w:t>MySQL</w:t>
      </w:r>
      <w:r w:rsidRPr="00313F0F">
        <w:rPr>
          <w:rFonts w:ascii="Times New Roman" w:hAnsi="Times New Roman" w:cs="Times New Roman"/>
          <w:b/>
          <w:bCs/>
          <w:color w:val="000000" w:themeColor="text1"/>
          <w:sz w:val="36"/>
          <w:szCs w:val="36"/>
          <w:lang w:val="fr-FR"/>
        </w:rPr>
        <w:t xml:space="preserve"> Documentation – </w:t>
      </w:r>
      <w:hyperlink r:id="rId42" w:tgtFrame="_blank" w:history="1">
        <w:r w:rsidRPr="00313F0F">
          <w:rPr>
            <w:rStyle w:val="Hyperlink"/>
            <w:rFonts w:ascii="Times New Roman" w:hAnsi="Times New Roman" w:cs="Times New Roman"/>
            <w:b/>
            <w:bCs/>
            <w:sz w:val="36"/>
            <w:szCs w:val="36"/>
            <w:lang w:val="fr-FR"/>
          </w:rPr>
          <w:t>https://dev.mysql.com/doc/</w:t>
        </w:r>
      </w:hyperlink>
    </w:p>
    <w:p w14:paraId="7E1CD22B" w14:textId="77777777" w:rsidR="00313F0F" w:rsidRPr="00313F0F" w:rsidRDefault="00313F0F">
      <w:pPr>
        <w:numPr>
          <w:ilvl w:val="0"/>
          <w:numId w:val="9"/>
        </w:numPr>
        <w:rPr>
          <w:rFonts w:ascii="Times New Roman" w:hAnsi="Times New Roman" w:cs="Times New Roman"/>
          <w:b/>
          <w:bCs/>
          <w:color w:val="000000" w:themeColor="text1"/>
          <w:sz w:val="36"/>
          <w:szCs w:val="36"/>
        </w:rPr>
      </w:pPr>
      <w:r w:rsidRPr="00313F0F">
        <w:rPr>
          <w:rFonts w:ascii="Times New Roman" w:hAnsi="Times New Roman" w:cs="Times New Roman"/>
          <w:b/>
          <w:bCs/>
          <w:color w:val="000000" w:themeColor="text1"/>
          <w:sz w:val="36"/>
          <w:szCs w:val="36"/>
        </w:rPr>
        <w:t>MDN Web Docs (</w:t>
      </w:r>
      <w:r w:rsidRPr="00313F0F">
        <w:rPr>
          <w:rFonts w:ascii="Times New Roman" w:hAnsi="Times New Roman" w:cs="Times New Roman"/>
          <w:b/>
          <w:bCs/>
          <w:color w:val="C00000"/>
          <w:sz w:val="36"/>
          <w:szCs w:val="36"/>
        </w:rPr>
        <w:t>HTML</w:t>
      </w:r>
      <w:r w:rsidRPr="00313F0F">
        <w:rPr>
          <w:rFonts w:ascii="Times New Roman" w:hAnsi="Times New Roman" w:cs="Times New Roman"/>
          <w:b/>
          <w:bCs/>
          <w:color w:val="000000" w:themeColor="text1"/>
          <w:sz w:val="36"/>
          <w:szCs w:val="36"/>
        </w:rPr>
        <w:t xml:space="preserve">, </w:t>
      </w:r>
      <w:r w:rsidRPr="00313F0F">
        <w:rPr>
          <w:rFonts w:ascii="Times New Roman" w:hAnsi="Times New Roman" w:cs="Times New Roman"/>
          <w:b/>
          <w:bCs/>
          <w:color w:val="C00000"/>
          <w:sz w:val="36"/>
          <w:szCs w:val="36"/>
        </w:rPr>
        <w:t>CSS</w:t>
      </w:r>
      <w:r w:rsidRPr="00313F0F">
        <w:rPr>
          <w:rFonts w:ascii="Times New Roman" w:hAnsi="Times New Roman" w:cs="Times New Roman"/>
          <w:b/>
          <w:bCs/>
          <w:color w:val="000000" w:themeColor="text1"/>
          <w:sz w:val="36"/>
          <w:szCs w:val="36"/>
        </w:rPr>
        <w:t xml:space="preserve">, </w:t>
      </w:r>
      <w:r w:rsidRPr="00313F0F">
        <w:rPr>
          <w:rFonts w:ascii="Times New Roman" w:hAnsi="Times New Roman" w:cs="Times New Roman"/>
          <w:b/>
          <w:bCs/>
          <w:color w:val="C00000"/>
          <w:sz w:val="36"/>
          <w:szCs w:val="36"/>
        </w:rPr>
        <w:t>JavaScript</w:t>
      </w:r>
      <w:r w:rsidRPr="00313F0F">
        <w:rPr>
          <w:rFonts w:ascii="Times New Roman" w:hAnsi="Times New Roman" w:cs="Times New Roman"/>
          <w:b/>
          <w:bCs/>
          <w:color w:val="000000" w:themeColor="text1"/>
          <w:sz w:val="36"/>
          <w:szCs w:val="36"/>
        </w:rPr>
        <w:t>) – </w:t>
      </w:r>
      <w:hyperlink r:id="rId43" w:tgtFrame="_blank" w:history="1">
        <w:r w:rsidRPr="00313F0F">
          <w:rPr>
            <w:rStyle w:val="Hyperlink"/>
            <w:rFonts w:ascii="Times New Roman" w:hAnsi="Times New Roman" w:cs="Times New Roman"/>
            <w:b/>
            <w:bCs/>
            <w:sz w:val="36"/>
            <w:szCs w:val="36"/>
          </w:rPr>
          <w:t>https://developer.mozilla.org</w:t>
        </w:r>
      </w:hyperlink>
    </w:p>
    <w:p w14:paraId="32B7AEA3" w14:textId="77777777" w:rsidR="00313F0F" w:rsidRPr="00313F0F" w:rsidRDefault="00313F0F">
      <w:pPr>
        <w:numPr>
          <w:ilvl w:val="0"/>
          <w:numId w:val="9"/>
        </w:numPr>
        <w:rPr>
          <w:rFonts w:ascii="Times New Roman" w:hAnsi="Times New Roman" w:cs="Times New Roman"/>
          <w:b/>
          <w:bCs/>
          <w:color w:val="000000" w:themeColor="text1"/>
          <w:sz w:val="36"/>
          <w:szCs w:val="36"/>
          <w:lang w:val="fr-FR"/>
        </w:rPr>
      </w:pPr>
      <w:r w:rsidRPr="00313F0F">
        <w:rPr>
          <w:rFonts w:ascii="Times New Roman" w:hAnsi="Times New Roman" w:cs="Times New Roman"/>
          <w:b/>
          <w:bCs/>
          <w:color w:val="C00000"/>
          <w:sz w:val="36"/>
          <w:szCs w:val="36"/>
          <w:lang w:val="fr-FR"/>
        </w:rPr>
        <w:t>XAMPP</w:t>
      </w:r>
      <w:r w:rsidRPr="00313F0F">
        <w:rPr>
          <w:rFonts w:ascii="Times New Roman" w:hAnsi="Times New Roman" w:cs="Times New Roman"/>
          <w:b/>
          <w:bCs/>
          <w:color w:val="000000" w:themeColor="text1"/>
          <w:sz w:val="36"/>
          <w:szCs w:val="36"/>
          <w:lang w:val="fr-FR"/>
        </w:rPr>
        <w:t xml:space="preserve"> Documentation – </w:t>
      </w:r>
      <w:hyperlink r:id="rId44" w:tgtFrame="_blank" w:history="1">
        <w:r w:rsidRPr="00313F0F">
          <w:rPr>
            <w:rStyle w:val="Hyperlink"/>
            <w:rFonts w:ascii="Times New Roman" w:hAnsi="Times New Roman" w:cs="Times New Roman"/>
            <w:b/>
            <w:bCs/>
            <w:sz w:val="36"/>
            <w:szCs w:val="36"/>
            <w:lang w:val="fr-FR"/>
          </w:rPr>
          <w:t>https://www.apachefriends.org</w:t>
        </w:r>
      </w:hyperlink>
    </w:p>
    <w:p w14:paraId="4BB37629" w14:textId="77777777" w:rsidR="00313F0F" w:rsidRPr="00313F0F" w:rsidRDefault="00313F0F" w:rsidP="00313F0F">
      <w:pPr>
        <w:rPr>
          <w:rFonts w:ascii="Times New Roman" w:hAnsi="Times New Roman" w:cs="Times New Roman"/>
          <w:b/>
          <w:bCs/>
          <w:color w:val="000000" w:themeColor="text1"/>
          <w:sz w:val="36"/>
          <w:szCs w:val="36"/>
        </w:rPr>
      </w:pPr>
      <w:proofErr w:type="spellStart"/>
      <w:r w:rsidRPr="00313F0F">
        <w:rPr>
          <w:rFonts w:ascii="Times New Roman" w:hAnsi="Times New Roman" w:cs="Times New Roman"/>
          <w:b/>
          <w:bCs/>
          <w:color w:val="000000" w:themeColor="text1"/>
          <w:sz w:val="36"/>
          <w:szCs w:val="36"/>
        </w:rPr>
        <w:t>Ressources</w:t>
      </w:r>
      <w:proofErr w:type="spellEnd"/>
      <w:r w:rsidRPr="00313F0F">
        <w:rPr>
          <w:rFonts w:ascii="Times New Roman" w:hAnsi="Times New Roman" w:cs="Times New Roman"/>
          <w:b/>
          <w:bCs/>
          <w:color w:val="000000" w:themeColor="text1"/>
          <w:sz w:val="36"/>
          <w:szCs w:val="36"/>
        </w:rPr>
        <w:t xml:space="preserve"> </w:t>
      </w:r>
      <w:proofErr w:type="spellStart"/>
      <w:r w:rsidRPr="00313F0F">
        <w:rPr>
          <w:rFonts w:ascii="Times New Roman" w:hAnsi="Times New Roman" w:cs="Times New Roman"/>
          <w:b/>
          <w:bCs/>
          <w:color w:val="000000" w:themeColor="text1"/>
          <w:sz w:val="36"/>
          <w:szCs w:val="36"/>
        </w:rPr>
        <w:t>complémentaires</w:t>
      </w:r>
      <w:proofErr w:type="spellEnd"/>
    </w:p>
    <w:p w14:paraId="3EC8DFA8" w14:textId="77777777" w:rsidR="00313F0F" w:rsidRPr="00313F0F" w:rsidRDefault="00313F0F">
      <w:pPr>
        <w:numPr>
          <w:ilvl w:val="0"/>
          <w:numId w:val="10"/>
        </w:numPr>
        <w:rPr>
          <w:rFonts w:ascii="Times New Roman" w:hAnsi="Times New Roman" w:cs="Times New Roman"/>
          <w:b/>
          <w:bCs/>
          <w:color w:val="000000" w:themeColor="text1"/>
          <w:sz w:val="36"/>
          <w:szCs w:val="36"/>
        </w:rPr>
      </w:pPr>
      <w:r w:rsidRPr="00313F0F">
        <w:rPr>
          <w:rFonts w:ascii="Times New Roman" w:hAnsi="Times New Roman" w:cs="Times New Roman"/>
          <w:b/>
          <w:bCs/>
          <w:color w:val="C00000"/>
          <w:sz w:val="36"/>
          <w:szCs w:val="36"/>
        </w:rPr>
        <w:t>W3Schools</w:t>
      </w:r>
      <w:r w:rsidRPr="00313F0F">
        <w:rPr>
          <w:rFonts w:ascii="Times New Roman" w:hAnsi="Times New Roman" w:cs="Times New Roman"/>
          <w:b/>
          <w:bCs/>
          <w:color w:val="000000" w:themeColor="text1"/>
          <w:sz w:val="36"/>
          <w:szCs w:val="36"/>
        </w:rPr>
        <w:t xml:space="preserve"> – </w:t>
      </w:r>
      <w:hyperlink r:id="rId45" w:tgtFrame="_blank" w:history="1">
        <w:r w:rsidRPr="00313F0F">
          <w:rPr>
            <w:rStyle w:val="Hyperlink"/>
            <w:rFonts w:ascii="Times New Roman" w:hAnsi="Times New Roman" w:cs="Times New Roman"/>
            <w:b/>
            <w:bCs/>
            <w:sz w:val="36"/>
            <w:szCs w:val="36"/>
          </w:rPr>
          <w:t>https://www.w3schools.com</w:t>
        </w:r>
      </w:hyperlink>
    </w:p>
    <w:p w14:paraId="3B3904ED" w14:textId="77777777" w:rsidR="00313F0F" w:rsidRPr="00313F0F" w:rsidRDefault="00313F0F">
      <w:pPr>
        <w:numPr>
          <w:ilvl w:val="0"/>
          <w:numId w:val="10"/>
        </w:numPr>
        <w:rPr>
          <w:rFonts w:ascii="Times New Roman" w:hAnsi="Times New Roman" w:cs="Times New Roman"/>
          <w:b/>
          <w:bCs/>
          <w:color w:val="000000" w:themeColor="text1"/>
          <w:sz w:val="36"/>
          <w:szCs w:val="36"/>
          <w:lang w:val="fr-FR"/>
        </w:rPr>
      </w:pPr>
      <w:r w:rsidRPr="00313F0F">
        <w:rPr>
          <w:rFonts w:ascii="Times New Roman" w:hAnsi="Times New Roman" w:cs="Times New Roman"/>
          <w:b/>
          <w:bCs/>
          <w:color w:val="C00000"/>
          <w:sz w:val="36"/>
          <w:szCs w:val="36"/>
          <w:lang w:val="fr-FR"/>
        </w:rPr>
        <w:t>Bootstrap</w:t>
      </w:r>
      <w:r w:rsidRPr="00313F0F">
        <w:rPr>
          <w:rFonts w:ascii="Times New Roman" w:hAnsi="Times New Roman" w:cs="Times New Roman"/>
          <w:b/>
          <w:bCs/>
          <w:color w:val="000000" w:themeColor="text1"/>
          <w:sz w:val="36"/>
          <w:szCs w:val="36"/>
          <w:lang w:val="fr-FR"/>
        </w:rPr>
        <w:t xml:space="preserve"> Documentation – </w:t>
      </w:r>
      <w:hyperlink r:id="rId46" w:tgtFrame="_blank" w:history="1">
        <w:r w:rsidRPr="00313F0F">
          <w:rPr>
            <w:rStyle w:val="Hyperlink"/>
            <w:rFonts w:ascii="Times New Roman" w:hAnsi="Times New Roman" w:cs="Times New Roman"/>
            <w:b/>
            <w:bCs/>
            <w:sz w:val="36"/>
            <w:szCs w:val="36"/>
            <w:lang w:val="fr-FR"/>
          </w:rPr>
          <w:t>https://getbootstrap.com</w:t>
        </w:r>
      </w:hyperlink>
    </w:p>
    <w:p w14:paraId="157ECA39" w14:textId="77777777" w:rsidR="00313F0F" w:rsidRPr="00313F0F" w:rsidRDefault="00313F0F">
      <w:pPr>
        <w:numPr>
          <w:ilvl w:val="0"/>
          <w:numId w:val="10"/>
        </w:numPr>
        <w:rPr>
          <w:rFonts w:ascii="Times New Roman" w:hAnsi="Times New Roman" w:cs="Times New Roman"/>
          <w:b/>
          <w:bCs/>
          <w:color w:val="000000" w:themeColor="text1"/>
          <w:sz w:val="36"/>
          <w:szCs w:val="36"/>
        </w:rPr>
      </w:pPr>
      <w:r w:rsidRPr="00313F0F">
        <w:rPr>
          <w:rFonts w:ascii="Times New Roman" w:hAnsi="Times New Roman" w:cs="Times New Roman"/>
          <w:b/>
          <w:bCs/>
          <w:color w:val="C00000"/>
          <w:sz w:val="36"/>
          <w:szCs w:val="36"/>
        </w:rPr>
        <w:t xml:space="preserve">Stack Overflow </w:t>
      </w:r>
      <w:r w:rsidRPr="00313F0F">
        <w:rPr>
          <w:rFonts w:ascii="Times New Roman" w:hAnsi="Times New Roman" w:cs="Times New Roman"/>
          <w:b/>
          <w:bCs/>
          <w:color w:val="000000" w:themeColor="text1"/>
          <w:sz w:val="36"/>
          <w:szCs w:val="36"/>
        </w:rPr>
        <w:t>– </w:t>
      </w:r>
      <w:hyperlink r:id="rId47" w:tgtFrame="_blank" w:history="1">
        <w:r w:rsidRPr="00313F0F">
          <w:rPr>
            <w:rStyle w:val="Hyperlink"/>
            <w:rFonts w:ascii="Times New Roman" w:hAnsi="Times New Roman" w:cs="Times New Roman"/>
            <w:b/>
            <w:bCs/>
            <w:sz w:val="36"/>
            <w:szCs w:val="36"/>
          </w:rPr>
          <w:t>https://stackoverflow.com</w:t>
        </w:r>
      </w:hyperlink>
    </w:p>
    <w:p w14:paraId="3C20A32E" w14:textId="1A9E716C" w:rsidR="00C1603C" w:rsidRDefault="00313F0F" w:rsidP="00313F0F">
      <w:pPr>
        <w:rPr>
          <w:rFonts w:ascii="Times New Roman" w:hAnsi="Times New Roman" w:cs="Times New Roman"/>
          <w:b/>
          <w:bCs/>
          <w:color w:val="000000" w:themeColor="text1"/>
          <w:sz w:val="36"/>
          <w:szCs w:val="36"/>
          <w:lang w:val="fr-FR"/>
        </w:rPr>
      </w:pPr>
      <w:r w:rsidRPr="00313F0F">
        <w:rPr>
          <w:rFonts w:ascii="Times New Roman" w:hAnsi="Times New Roman" w:cs="Times New Roman"/>
          <w:b/>
          <w:bCs/>
          <w:color w:val="000000" w:themeColor="text1"/>
          <w:sz w:val="36"/>
          <w:szCs w:val="36"/>
          <w:lang w:val="fr-FR"/>
        </w:rPr>
        <w:t>Ces ressources ont permis d’approfondir les connaissances en développement web, en gestion de bases de données et en résolution de problèmes techniques rencontrés durant le projet.</w:t>
      </w:r>
    </w:p>
    <w:p w14:paraId="4B71F435" w14:textId="77777777" w:rsidR="00C1603C" w:rsidRDefault="00C1603C">
      <w:pPr>
        <w:rPr>
          <w:rFonts w:ascii="Times New Roman" w:hAnsi="Times New Roman" w:cs="Times New Roman"/>
          <w:b/>
          <w:bCs/>
          <w:color w:val="000000" w:themeColor="text1"/>
          <w:sz w:val="36"/>
          <w:szCs w:val="36"/>
          <w:lang w:val="fr-FR"/>
        </w:rPr>
      </w:pPr>
      <w:r>
        <w:rPr>
          <w:rFonts w:ascii="Times New Roman" w:hAnsi="Times New Roman" w:cs="Times New Roman"/>
          <w:b/>
          <w:bCs/>
          <w:color w:val="000000" w:themeColor="text1"/>
          <w:sz w:val="36"/>
          <w:szCs w:val="36"/>
          <w:lang w:val="fr-FR"/>
        </w:rPr>
        <w:br w:type="page"/>
      </w:r>
    </w:p>
    <w:p w14:paraId="289ED6AC" w14:textId="0E36323B" w:rsidR="00C1603C" w:rsidRPr="00C1603C" w:rsidRDefault="00C1603C" w:rsidP="009B7CBA">
      <w:pPr>
        <w:pStyle w:val="Heading1"/>
        <w:jc w:val="center"/>
        <w:rPr>
          <w:lang w:val="fr-FR"/>
        </w:rPr>
      </w:pPr>
      <w:bookmarkStart w:id="10" w:name="_Toc229767785"/>
      <w:r w:rsidRPr="00C1603C">
        <w:rPr>
          <w:lang w:val="fr-FR"/>
        </w:rPr>
        <w:lastRenderedPageBreak/>
        <w:t>11. Annexes</w:t>
      </w:r>
      <w:bookmarkEnd w:id="10"/>
    </w:p>
    <w:p w14:paraId="709E50C2" w14:textId="1C22C067" w:rsidR="00C1603C" w:rsidRPr="00C1603C" w:rsidRDefault="00C1603C" w:rsidP="00C1603C">
      <w:pPr>
        <w:rPr>
          <w:rFonts w:ascii="Times New Roman" w:hAnsi="Times New Roman" w:cs="Times New Roman"/>
          <w:b/>
          <w:bCs/>
          <w:color w:val="000000" w:themeColor="text1"/>
          <w:sz w:val="36"/>
          <w:szCs w:val="36"/>
          <w:lang w:val="fr-FR"/>
        </w:rPr>
      </w:pPr>
      <w:r w:rsidRPr="00C1603C">
        <w:rPr>
          <w:rFonts w:ascii="Times New Roman" w:hAnsi="Times New Roman" w:cs="Times New Roman"/>
          <w:b/>
          <w:bCs/>
          <w:color w:val="C00000"/>
          <w:sz w:val="36"/>
          <w:szCs w:val="36"/>
          <w:lang w:val="fr-FR"/>
        </w:rPr>
        <w:t xml:space="preserve">Annexe A </w:t>
      </w:r>
      <w:r w:rsidRPr="00C1603C">
        <w:rPr>
          <w:rFonts w:ascii="Times New Roman" w:hAnsi="Times New Roman" w:cs="Times New Roman"/>
          <w:b/>
          <w:bCs/>
          <w:color w:val="000000" w:themeColor="text1"/>
          <w:sz w:val="36"/>
          <w:szCs w:val="36"/>
          <w:lang w:val="fr-FR"/>
        </w:rPr>
        <w:t>: Modèle Conceptuel de Données (MCD)</w:t>
      </w:r>
    </w:p>
    <w:p w14:paraId="31F4E268" w14:textId="7C3BE1C4" w:rsidR="00313F0F" w:rsidRPr="00313F0F" w:rsidRDefault="00B17C49" w:rsidP="00313F0F">
      <w:pPr>
        <w:rPr>
          <w:rFonts w:ascii="Times New Roman" w:hAnsi="Times New Roman" w:cs="Times New Roman"/>
          <w:b/>
          <w:bCs/>
          <w:color w:val="000000" w:themeColor="text1"/>
          <w:sz w:val="36"/>
          <w:szCs w:val="36"/>
          <w:lang w:val="fr-FR"/>
        </w:rPr>
      </w:pPr>
      <w:r>
        <w:rPr>
          <w:rFonts w:ascii="Times New Roman" w:hAnsi="Times New Roman" w:cs="Times New Roman"/>
          <w:b/>
          <w:bCs/>
          <w:noProof/>
          <w:color w:val="000000" w:themeColor="text1"/>
          <w:sz w:val="36"/>
          <w:szCs w:val="36"/>
          <w:lang w:val="fr-FR"/>
        </w:rPr>
        <w:drawing>
          <wp:anchor distT="0" distB="0" distL="114300" distR="114300" simplePos="0" relativeHeight="251717632" behindDoc="0" locked="0" layoutInCell="1" allowOverlap="1" wp14:anchorId="49D7D338" wp14:editId="20511ECE">
            <wp:simplePos x="0" y="0"/>
            <wp:positionH relativeFrom="margin">
              <wp:align>right</wp:align>
            </wp:positionH>
            <wp:positionV relativeFrom="paragraph">
              <wp:posOffset>113534</wp:posOffset>
            </wp:positionV>
            <wp:extent cx="5731510" cy="7914290"/>
            <wp:effectExtent l="0" t="0" r="2540" b="0"/>
            <wp:wrapNone/>
            <wp:docPr id="687804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804775" name="Picture 687804775"/>
                    <pic:cNvPicPr/>
                  </pic:nvPicPr>
                  <pic:blipFill>
                    <a:blip r:embed="rId48">
                      <a:extLst>
                        <a:ext uri="{28A0092B-C50C-407E-A947-70E740481C1C}">
                          <a14:useLocalDpi xmlns:a14="http://schemas.microsoft.com/office/drawing/2010/main" val="0"/>
                        </a:ext>
                      </a:extLst>
                    </a:blip>
                    <a:stretch>
                      <a:fillRect/>
                    </a:stretch>
                  </pic:blipFill>
                  <pic:spPr>
                    <a:xfrm>
                      <a:off x="0" y="0"/>
                      <a:ext cx="5731510" cy="7914290"/>
                    </a:xfrm>
                    <a:prstGeom prst="rect">
                      <a:avLst/>
                    </a:prstGeom>
                  </pic:spPr>
                </pic:pic>
              </a:graphicData>
            </a:graphic>
            <wp14:sizeRelH relativeFrom="page">
              <wp14:pctWidth>0</wp14:pctWidth>
            </wp14:sizeRelH>
            <wp14:sizeRelV relativeFrom="page">
              <wp14:pctHeight>0</wp14:pctHeight>
            </wp14:sizeRelV>
          </wp:anchor>
        </w:drawing>
      </w:r>
    </w:p>
    <w:p w14:paraId="78F28DB1" w14:textId="4D0079CE" w:rsidR="005B1A81" w:rsidRPr="005B1A81" w:rsidRDefault="005B1A81" w:rsidP="005B1A81">
      <w:pPr>
        <w:rPr>
          <w:rFonts w:ascii="Times New Roman" w:hAnsi="Times New Roman" w:cs="Times New Roman"/>
          <w:b/>
          <w:bCs/>
          <w:color w:val="000000" w:themeColor="text1"/>
          <w:sz w:val="32"/>
          <w:szCs w:val="32"/>
          <w:lang w:val="fr-FR"/>
        </w:rPr>
      </w:pPr>
    </w:p>
    <w:p w14:paraId="0D17DFB3" w14:textId="614039FB" w:rsidR="00CE1FA7" w:rsidRDefault="00CE1FA7">
      <w:pPr>
        <w:rPr>
          <w:rFonts w:ascii="Times New Roman" w:hAnsi="Times New Roman" w:cs="Times New Roman"/>
          <w:b/>
          <w:bCs/>
          <w:color w:val="153D63" w:themeColor="text2" w:themeTint="E6"/>
          <w:sz w:val="36"/>
          <w:szCs w:val="36"/>
          <w:lang w:val="fr-FR"/>
        </w:rPr>
      </w:pPr>
    </w:p>
    <w:p w14:paraId="1CC5A43D" w14:textId="64DD6910" w:rsidR="009A5B7D" w:rsidRDefault="009A5B7D" w:rsidP="00CA44EE">
      <w:pPr>
        <w:spacing w:line="240" w:lineRule="auto"/>
        <w:rPr>
          <w:rFonts w:ascii="Times New Roman" w:hAnsi="Times New Roman" w:cs="Times New Roman"/>
          <w:b/>
          <w:bCs/>
          <w:color w:val="153D63" w:themeColor="text2" w:themeTint="E6"/>
          <w:sz w:val="36"/>
          <w:szCs w:val="36"/>
          <w:lang w:val="fr-FR"/>
        </w:rPr>
      </w:pPr>
    </w:p>
    <w:p w14:paraId="0A78184D" w14:textId="1F8BBB2B"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27BFAF02" w14:textId="58DF6E10"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27C60076" w14:textId="1D6B98ED"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62870039"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2700120C"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362968C9"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0BADC08B"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2547CE18"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56EF5C20"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2F562C12"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5B1E0960"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6F40035B"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3BF7618F"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2390F01A"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65C96BA3"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75810AA9"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20F2EFEC"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2C4C8EBC"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4AE0A9A7" w14:textId="2EE25373"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52EAF951" w14:textId="1041C18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r w:rsidRPr="00C16C89">
        <w:rPr>
          <w:rFonts w:ascii="Times New Roman" w:hAnsi="Times New Roman" w:cs="Times New Roman"/>
          <w:b/>
          <w:bCs/>
          <w:color w:val="C00000"/>
          <w:sz w:val="36"/>
          <w:szCs w:val="36"/>
          <w:lang w:val="fr-FR"/>
        </w:rPr>
        <w:t>Annexe B</w:t>
      </w:r>
      <w:r w:rsidRPr="00C16C89">
        <w:rPr>
          <w:rFonts w:ascii="Times New Roman" w:hAnsi="Times New Roman" w:cs="Times New Roman"/>
          <w:b/>
          <w:bCs/>
          <w:color w:val="171717" w:themeColor="background2" w:themeShade="1A"/>
          <w:sz w:val="36"/>
          <w:szCs w:val="36"/>
          <w:lang w:val="fr-FR"/>
        </w:rPr>
        <w:t xml:space="preserve"> : Modèle Logique de Données (MLD)</w:t>
      </w:r>
    </w:p>
    <w:p w14:paraId="39E509D3" w14:textId="2A6BB1C4" w:rsidR="00C16C89" w:rsidRDefault="00EA2324" w:rsidP="00CA44EE">
      <w:pPr>
        <w:spacing w:line="240" w:lineRule="auto"/>
        <w:rPr>
          <w:rFonts w:ascii="Times New Roman" w:hAnsi="Times New Roman" w:cs="Times New Roman"/>
          <w:b/>
          <w:bCs/>
          <w:color w:val="171717" w:themeColor="background2" w:themeShade="1A"/>
          <w:sz w:val="36"/>
          <w:szCs w:val="36"/>
          <w:lang w:val="fr-FR"/>
        </w:rPr>
      </w:pPr>
      <w:r>
        <w:rPr>
          <w:rFonts w:ascii="Times New Roman" w:hAnsi="Times New Roman" w:cs="Times New Roman"/>
          <w:b/>
          <w:bCs/>
          <w:noProof/>
          <w:color w:val="171717" w:themeColor="background2" w:themeShade="1A"/>
          <w:sz w:val="36"/>
          <w:szCs w:val="36"/>
          <w:lang w:val="fr-FR"/>
        </w:rPr>
        <w:drawing>
          <wp:anchor distT="0" distB="0" distL="114300" distR="114300" simplePos="0" relativeHeight="251718656" behindDoc="0" locked="0" layoutInCell="1" allowOverlap="1" wp14:anchorId="301C0F4D" wp14:editId="008F7A95">
            <wp:simplePos x="0" y="0"/>
            <wp:positionH relativeFrom="margin">
              <wp:align>right</wp:align>
            </wp:positionH>
            <wp:positionV relativeFrom="paragraph">
              <wp:posOffset>248482</wp:posOffset>
            </wp:positionV>
            <wp:extent cx="5731510" cy="7692390"/>
            <wp:effectExtent l="0" t="0" r="2540" b="3810"/>
            <wp:wrapNone/>
            <wp:docPr id="2005809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80957" name="Picture 200580957"/>
                    <pic:cNvPicPr/>
                  </pic:nvPicPr>
                  <pic:blipFill>
                    <a:blip r:embed="rId49">
                      <a:extLst>
                        <a:ext uri="{28A0092B-C50C-407E-A947-70E740481C1C}">
                          <a14:useLocalDpi xmlns:a14="http://schemas.microsoft.com/office/drawing/2010/main" val="0"/>
                        </a:ext>
                      </a:extLst>
                    </a:blip>
                    <a:stretch>
                      <a:fillRect/>
                    </a:stretch>
                  </pic:blipFill>
                  <pic:spPr>
                    <a:xfrm>
                      <a:off x="0" y="0"/>
                      <a:ext cx="5731510" cy="7692390"/>
                    </a:xfrm>
                    <a:prstGeom prst="rect">
                      <a:avLst/>
                    </a:prstGeom>
                  </pic:spPr>
                </pic:pic>
              </a:graphicData>
            </a:graphic>
            <wp14:sizeRelH relativeFrom="page">
              <wp14:pctWidth>0</wp14:pctWidth>
            </wp14:sizeRelH>
            <wp14:sizeRelV relativeFrom="page">
              <wp14:pctHeight>0</wp14:pctHeight>
            </wp14:sizeRelV>
          </wp:anchor>
        </w:drawing>
      </w:r>
    </w:p>
    <w:p w14:paraId="594268EA" w14:textId="15F171C1"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50A6ADAE" w14:textId="698C08EE"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31A76187" w14:textId="2943D5BE"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4AA69A21"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196E26DC"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67BB7769"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594D30B6"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599162D8"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796CA5C7"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7AD09E20"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69850058"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5DFC1DFF"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2167837C"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7FA06D07"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7A63E59F"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1FAF88B9"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6A799F56"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4ECDA3F5"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27518483"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4CF7B64D"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2EDD3479"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pPr>
        <w:jc w:val="center"/>
      </w:pPr>
      <w:r>
        <w:rPr>
          <w:b/>
          <w:color w:val="1F3864"/>
          <w:sz w:val="32"/>
        </w:rPr>
        <w:t>Annexe C : Schéma de la Base de Données</w:t>
      </w:r>
    </w:p>
    <w:p/>
    <w:p>
      <w:pPr>
        <w:jc w:val="center"/>
      </w:pPr>
      <w:r>
        <w:drawing>
          <wp:inline xmlns:a="http://schemas.openxmlformats.org/drawingml/2006/main" xmlns:pic="http://schemas.openxmlformats.org/drawingml/2006/picture">
            <wp:extent cx="5669280" cy="4789716"/>
            <wp:docPr id="2113159768" name="Picture 2113159768"/>
            <wp:cNvGraphicFramePr>
              <a:graphicFrameLocks noChangeAspect="1"/>
            </wp:cNvGraphicFramePr>
            <a:graphic>
              <a:graphicData uri="http://schemas.openxmlformats.org/drawingml/2006/picture">
                <pic:pic>
                  <pic:nvPicPr>
                    <pic:cNvPr id="0" name="mermaid-diagram-1783033810199_1783033916881.png"/>
                    <pic:cNvPicPr/>
                  </pic:nvPicPr>
                  <pic:blipFill>
                    <a:blip r:embed="rId53"/>
                    <a:stretch>
                      <a:fillRect/>
                    </a:stretch>
                  </pic:blipFill>
                  <pic:spPr>
                    <a:xfrm>
                      <a:off x="0" y="0"/>
                      <a:ext cx="5669280" cy="4789716"/>
                    </a:xfrm>
                    <a:prstGeom prst="rect"/>
                  </pic:spPr>
                </pic:pic>
              </a:graphicData>
            </a:graphic>
          </wp:inline>
        </w:drawing>
      </w:r>
    </w:p>
    <w:p>
      <w:pPr>
        <w:jc w:val="center"/>
      </w:pPr>
      <w:r>
        <w:rPr>
          <w:i/>
          <w:sz w:val="20"/>
        </w:rPr>
        <w:t>Figure C.1 : Schéma relationnel de la base de données — gestion_des_stagiaires (13 tables)</w:t>
      </w:r>
    </w:p>
    <w:p>
      <w:r>
        <w:rPr>
          <w:sz w:val="22"/>
        </w:rPr>
        <w:t xml:space="preserve">La base de données </w:t>
      </w:r>
      <w:r>
        <w:rPr>
          <w:b/>
          <w:sz w:val="22"/>
        </w:rPr>
        <w:t>gestion_des_stagiaires</w:t>
      </w:r>
      <w:r>
        <w:rPr>
          <w:sz w:val="22"/>
        </w:rPr>
        <w:t xml:space="preserve"> est composée de 13 tables organisées selon un modèle relationnel. Chaque table est décrite ci-dessous avec ses colonnes, types et contraintes.</w:t>
      </w:r>
    </w:p>
    <w:p/>
    <w:p>
      <w:r>
        <w:rPr>
          <w:b/>
          <w:color w:val="1F3864"/>
          <w:sz w:val="26"/>
        </w:rPr>
        <w:t>Vue d'ensemble des tables</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68"/>
        <w:gridCol w:w="5669"/>
        <w:gridCol w:w="1417"/>
      </w:tblGrid>
      <w:tr>
        <w:tc>
          <w:tcPr>
            <w:tcW w:type="dxa" w:w="2880"/>
            <w:shd w:val="clear" w:color="auto" w:fill="1F3864"/>
          </w:tcPr>
          <w:p>
            <w:pPr>
              <w:jc w:val="center"/>
            </w:pPr>
            <w:r>
              <w:rPr>
                <w:b/>
                <w:color w:val="FFFFFF"/>
                <w:sz w:val="20"/>
              </w:rPr>
              <w:t>Table</w:t>
            </w:r>
          </w:p>
        </w:tc>
        <w:tc>
          <w:tcPr>
            <w:tcW w:type="dxa" w:w="2880"/>
            <w:shd w:val="clear" w:color="auto" w:fill="1F3864"/>
          </w:tcPr>
          <w:p>
            <w:pPr>
              <w:jc w:val="center"/>
            </w:pPr>
            <w:r>
              <w:rPr>
                <w:b/>
                <w:color w:val="FFFFFF"/>
                <w:sz w:val="20"/>
              </w:rPr>
              <w:t>Description</w:t>
            </w:r>
          </w:p>
        </w:tc>
        <w:tc>
          <w:tcPr>
            <w:tcW w:type="dxa" w:w="2880"/>
            <w:shd w:val="clear" w:color="auto" w:fill="1F3864"/>
          </w:tcPr>
          <w:p>
            <w:pPr>
              <w:jc w:val="center"/>
            </w:pPr>
            <w:r>
              <w:rPr>
                <w:b/>
                <w:color w:val="FFFFFF"/>
                <w:sz w:val="20"/>
              </w:rPr>
              <w:t>Nb colonnes</w:t>
            </w:r>
          </w:p>
        </w:tc>
      </w:tr>
      <w:tr>
        <w:tc>
          <w:tcPr>
            <w:tcW w:type="dxa" w:w="2880"/>
          </w:tcPr>
          <w:p>
            <w:r>
              <w:rPr>
                <w:b/>
                <w:sz w:val="18"/>
              </w:rPr>
              <w:t>FILIÈRES</w:t>
            </w:r>
          </w:p>
        </w:tc>
        <w:tc>
          <w:tcPr>
            <w:tcW w:type="dxa" w:w="2880"/>
          </w:tcPr>
          <w:p>
            <w:r>
              <w:rPr>
                <w:b w:val="0"/>
                <w:sz w:val="18"/>
              </w:rPr>
              <w:t>Programmes de formation proposés par l'établissement</w:t>
            </w:r>
          </w:p>
        </w:tc>
        <w:tc>
          <w:tcPr>
            <w:tcW w:type="dxa" w:w="2880"/>
          </w:tcPr>
          <w:p>
            <w:pPr>
              <w:jc w:val="center"/>
            </w:pPr>
            <w:r>
              <w:rPr>
                <w:b w:val="0"/>
                <w:sz w:val="18"/>
              </w:rPr>
              <w:t>3</w:t>
            </w:r>
          </w:p>
        </w:tc>
      </w:tr>
      <w:tr>
        <w:tc>
          <w:tcPr>
            <w:tcW w:type="dxa" w:w="2880"/>
          </w:tcPr>
          <w:p>
            <w:r>
              <w:rPr>
                <w:b/>
                <w:sz w:val="18"/>
              </w:rPr>
              <w:t>CLASSES</w:t>
            </w:r>
          </w:p>
        </w:tc>
        <w:tc>
          <w:tcPr>
            <w:tcW w:type="dxa" w:w="2880"/>
          </w:tcPr>
          <w:p>
            <w:r>
              <w:rPr>
                <w:b w:val="0"/>
                <w:sz w:val="18"/>
              </w:rPr>
              <w:t>Classes rattachées aux filières par année scolaire</w:t>
            </w:r>
          </w:p>
        </w:tc>
        <w:tc>
          <w:tcPr>
            <w:tcW w:type="dxa" w:w="2880"/>
          </w:tcPr>
          <w:p>
            <w:pPr>
              <w:jc w:val="center"/>
            </w:pPr>
            <w:r>
              <w:rPr>
                <w:b w:val="0"/>
                <w:sz w:val="18"/>
              </w:rPr>
              <w:t>6</w:t>
            </w:r>
          </w:p>
        </w:tc>
      </w:tr>
      <w:tr>
        <w:tc>
          <w:tcPr>
            <w:tcW w:type="dxa" w:w="2880"/>
          </w:tcPr>
          <w:p>
            <w:r>
              <w:rPr>
                <w:b/>
                <w:sz w:val="18"/>
              </w:rPr>
              <w:t>MODULES</w:t>
            </w:r>
          </w:p>
        </w:tc>
        <w:tc>
          <w:tcPr>
            <w:tcW w:type="dxa" w:w="2880"/>
          </w:tcPr>
          <w:p>
            <w:r>
              <w:rPr>
                <w:b w:val="0"/>
                <w:sz w:val="18"/>
              </w:rPr>
              <w:t>Unités d'enseignement liées à chaque filière</w:t>
            </w:r>
          </w:p>
        </w:tc>
        <w:tc>
          <w:tcPr>
            <w:tcW w:type="dxa" w:w="2880"/>
          </w:tcPr>
          <w:p>
            <w:pPr>
              <w:jc w:val="center"/>
            </w:pPr>
            <w:r>
              <w:rPr>
                <w:b w:val="0"/>
                <w:sz w:val="18"/>
              </w:rPr>
              <w:t>7</w:t>
            </w:r>
          </w:p>
        </w:tc>
      </w:tr>
      <w:tr>
        <w:tc>
          <w:tcPr>
            <w:tcW w:type="dxa" w:w="2880"/>
          </w:tcPr>
          <w:p>
            <w:r>
              <w:rPr>
                <w:b/>
                <w:sz w:val="18"/>
              </w:rPr>
              <w:t>STAGIAIRES</w:t>
            </w:r>
          </w:p>
        </w:tc>
        <w:tc>
          <w:tcPr>
            <w:tcW w:type="dxa" w:w="2880"/>
          </w:tcPr>
          <w:p>
            <w:r>
              <w:rPr>
                <w:b w:val="0"/>
                <w:sz w:val="18"/>
              </w:rPr>
              <w:t>Dossier principal de chaque étudiant inscrit</w:t>
            </w:r>
          </w:p>
        </w:tc>
        <w:tc>
          <w:tcPr>
            <w:tcW w:type="dxa" w:w="2880"/>
          </w:tcPr>
          <w:p>
            <w:pPr>
              <w:jc w:val="center"/>
            </w:pPr>
            <w:r>
              <w:rPr>
                <w:b w:val="0"/>
                <w:sz w:val="18"/>
              </w:rPr>
              <w:t>15</w:t>
            </w:r>
          </w:p>
        </w:tc>
      </w:tr>
      <w:tr>
        <w:tc>
          <w:tcPr>
            <w:tcW w:type="dxa" w:w="2880"/>
          </w:tcPr>
          <w:p>
            <w:r>
              <w:rPr>
                <w:b/>
                <w:sz w:val="18"/>
              </w:rPr>
              <w:t>MODULE_NOTES</w:t>
            </w:r>
          </w:p>
        </w:tc>
        <w:tc>
          <w:tcPr>
            <w:tcW w:type="dxa" w:w="2880"/>
          </w:tcPr>
          <w:p>
            <w:r>
              <w:rPr>
                <w:b w:val="0"/>
                <w:sz w:val="18"/>
              </w:rPr>
              <w:t>Notes académiques par stagiaire et par module</w:t>
            </w:r>
          </w:p>
        </w:tc>
        <w:tc>
          <w:tcPr>
            <w:tcW w:type="dxa" w:w="2880"/>
          </w:tcPr>
          <w:p>
            <w:pPr>
              <w:jc w:val="center"/>
            </w:pPr>
            <w:r>
              <w:rPr>
                <w:b w:val="0"/>
                <w:sz w:val="18"/>
              </w:rPr>
              <w:t>7</w:t>
            </w:r>
          </w:p>
        </w:tc>
      </w:tr>
      <w:tr>
        <w:tc>
          <w:tcPr>
            <w:tcW w:type="dxa" w:w="2880"/>
          </w:tcPr>
          <w:p>
            <w:r>
              <w:rPr>
                <w:b/>
                <w:sz w:val="18"/>
              </w:rPr>
              <w:t>ABSENCES</w:t>
            </w:r>
          </w:p>
        </w:tc>
        <w:tc>
          <w:tcPr>
            <w:tcW w:type="dxa" w:w="2880"/>
          </w:tcPr>
          <w:p>
            <w:r>
              <w:rPr>
                <w:b w:val="0"/>
                <w:sz w:val="18"/>
              </w:rPr>
              <w:t>Enregistrement des absences par séance et par module</w:t>
            </w:r>
          </w:p>
        </w:tc>
        <w:tc>
          <w:tcPr>
            <w:tcW w:type="dxa" w:w="2880"/>
          </w:tcPr>
          <w:p>
            <w:pPr>
              <w:jc w:val="center"/>
            </w:pPr>
            <w:r>
              <w:rPr>
                <w:b w:val="0"/>
                <w:sz w:val="18"/>
              </w:rPr>
              <w:t>8</w:t>
            </w:r>
          </w:p>
        </w:tc>
      </w:tr>
      <w:tr>
        <w:tc>
          <w:tcPr>
            <w:tcW w:type="dxa" w:w="2880"/>
          </w:tcPr>
          <w:p>
            <w:r>
              <w:rPr>
                <w:b/>
                <w:sz w:val="18"/>
              </w:rPr>
              <w:t>MENSUALITÉS</w:t>
            </w:r>
          </w:p>
        </w:tc>
        <w:tc>
          <w:tcPr>
            <w:tcW w:type="dxa" w:w="2880"/>
          </w:tcPr>
          <w:p>
            <w:r>
              <w:rPr>
                <w:b w:val="0"/>
                <w:sz w:val="18"/>
              </w:rPr>
              <w:t>Suivi mensuel des paiements de frais de scolarité</w:t>
            </w:r>
          </w:p>
        </w:tc>
        <w:tc>
          <w:tcPr>
            <w:tcW w:type="dxa" w:w="2880"/>
          </w:tcPr>
          <w:p>
            <w:pPr>
              <w:jc w:val="center"/>
            </w:pPr>
            <w:r>
              <w:rPr>
                <w:b w:val="0"/>
                <w:sz w:val="18"/>
              </w:rPr>
              <w:t>9</w:t>
            </w:r>
          </w:p>
        </w:tc>
      </w:tr>
      <w:tr>
        <w:tc>
          <w:tcPr>
            <w:tcW w:type="dxa" w:w="2880"/>
          </w:tcPr>
          <w:p>
            <w:r>
              <w:rPr>
                <w:b/>
                <w:sz w:val="18"/>
              </w:rPr>
              <w:t>STAGES</w:t>
            </w:r>
          </w:p>
        </w:tc>
        <w:tc>
          <w:tcPr>
            <w:tcW w:type="dxa" w:w="2880"/>
          </w:tcPr>
          <w:p>
            <w:r>
              <w:rPr>
                <w:b w:val="0"/>
                <w:sz w:val="18"/>
              </w:rPr>
              <w:t>Stages en entreprise et projets de fin d'études (PFE)</w:t>
            </w:r>
          </w:p>
        </w:tc>
        <w:tc>
          <w:tcPr>
            <w:tcW w:type="dxa" w:w="2880"/>
          </w:tcPr>
          <w:p>
            <w:pPr>
              <w:jc w:val="center"/>
            </w:pPr>
            <w:r>
              <w:rPr>
                <w:b w:val="0"/>
                <w:sz w:val="18"/>
              </w:rPr>
              <w:t>8</w:t>
            </w:r>
          </w:p>
        </w:tc>
      </w:tr>
      <w:tr>
        <w:tc>
          <w:tcPr>
            <w:tcW w:type="dxa" w:w="2880"/>
          </w:tcPr>
          <w:p>
            <w:r>
              <w:rPr>
                <w:b/>
                <w:sz w:val="18"/>
              </w:rPr>
              <w:t>PRÉ_INSCRIPTION</w:t>
            </w:r>
          </w:p>
        </w:tc>
        <w:tc>
          <w:tcPr>
            <w:tcW w:type="dxa" w:w="2880"/>
          </w:tcPr>
          <w:p>
            <w:r>
              <w:rPr>
                <w:b w:val="0"/>
                <w:sz w:val="18"/>
              </w:rPr>
              <w:t>Demandes d'admission avant l'inscription officielle</w:t>
            </w:r>
          </w:p>
        </w:tc>
        <w:tc>
          <w:tcPr>
            <w:tcW w:type="dxa" w:w="2880"/>
          </w:tcPr>
          <w:p>
            <w:pPr>
              <w:jc w:val="center"/>
            </w:pPr>
            <w:r>
              <w:rPr>
                <w:b w:val="0"/>
                <w:sz w:val="18"/>
              </w:rPr>
              <w:t>21</w:t>
            </w:r>
          </w:p>
        </w:tc>
      </w:tr>
      <w:tr>
        <w:tc>
          <w:tcPr>
            <w:tcW w:type="dxa" w:w="2880"/>
          </w:tcPr>
          <w:p>
            <w:r>
              <w:rPr>
                <w:b/>
                <w:sz w:val="18"/>
              </w:rPr>
              <w:t>STAGIAIRE_HISTORIQUE</w:t>
            </w:r>
          </w:p>
        </w:tc>
        <w:tc>
          <w:tcPr>
            <w:tcW w:type="dxa" w:w="2880"/>
          </w:tcPr>
          <w:p>
            <w:r>
              <w:rPr>
                <w:b w:val="0"/>
                <w:sz w:val="18"/>
              </w:rPr>
              <w:t>Journal d'audit des modifications apportées aux dossiers stagiaires</w:t>
            </w:r>
          </w:p>
        </w:tc>
        <w:tc>
          <w:tcPr>
            <w:tcW w:type="dxa" w:w="2880"/>
          </w:tcPr>
          <w:p>
            <w:pPr>
              <w:jc w:val="center"/>
            </w:pPr>
            <w:r>
              <w:rPr>
                <w:b w:val="0"/>
                <w:sz w:val="18"/>
              </w:rPr>
              <w:t>8</w:t>
            </w:r>
          </w:p>
        </w:tc>
      </w:tr>
      <w:tr>
        <w:tc>
          <w:tcPr>
            <w:tcW w:type="dxa" w:w="2880"/>
          </w:tcPr>
          <w:p>
            <w:r>
              <w:rPr>
                <w:b/>
                <w:sz w:val="18"/>
              </w:rPr>
              <w:t>DOCUMENTS_GÉNÉRÉS</w:t>
            </w:r>
          </w:p>
        </w:tc>
        <w:tc>
          <w:tcPr>
            <w:tcW w:type="dxa" w:w="2880"/>
          </w:tcPr>
          <w:p>
            <w:r>
              <w:rPr>
                <w:b w:val="0"/>
                <w:sz w:val="18"/>
              </w:rPr>
              <w:t>Archivage de tous les documents officiels générés par le système</w:t>
            </w:r>
          </w:p>
        </w:tc>
        <w:tc>
          <w:tcPr>
            <w:tcW w:type="dxa" w:w="2880"/>
          </w:tcPr>
          <w:p>
            <w:pPr>
              <w:jc w:val="center"/>
            </w:pPr>
            <w:r>
              <w:rPr>
                <w:b w:val="0"/>
                <w:sz w:val="18"/>
              </w:rPr>
              <w:t>5</w:t>
            </w:r>
          </w:p>
        </w:tc>
      </w:tr>
      <w:tr>
        <w:tc>
          <w:tcPr>
            <w:tcW w:type="dxa" w:w="2880"/>
          </w:tcPr>
          <w:p>
            <w:r>
              <w:rPr>
                <w:b/>
                <w:sz w:val="18"/>
              </w:rPr>
              <w:t>USERS</w:t>
            </w:r>
          </w:p>
        </w:tc>
        <w:tc>
          <w:tcPr>
            <w:tcW w:type="dxa" w:w="2880"/>
          </w:tcPr>
          <w:p>
            <w:r>
              <w:rPr>
                <w:b w:val="0"/>
                <w:sz w:val="18"/>
              </w:rPr>
              <w:t>Comptes d'accès des secrétaires et directeurs</w:t>
            </w:r>
          </w:p>
        </w:tc>
        <w:tc>
          <w:tcPr>
            <w:tcW w:type="dxa" w:w="2880"/>
          </w:tcPr>
          <w:p>
            <w:pPr>
              <w:jc w:val="center"/>
            </w:pPr>
            <w:r>
              <w:rPr>
                <w:b w:val="0"/>
                <w:sz w:val="18"/>
              </w:rPr>
              <w:t>7</w:t>
            </w:r>
          </w:p>
        </w:tc>
      </w:tr>
      <w:tr>
        <w:tc>
          <w:tcPr>
            <w:tcW w:type="dxa" w:w="2880"/>
          </w:tcPr>
          <w:p>
            <w:r>
              <w:rPr>
                <w:b/>
                <w:sz w:val="18"/>
              </w:rPr>
              <w:t>SEQ_INSCRIPTION</w:t>
            </w:r>
          </w:p>
        </w:tc>
        <w:tc>
          <w:tcPr>
            <w:tcW w:type="dxa" w:w="2880"/>
          </w:tcPr>
          <w:p>
            <w:r>
              <w:rPr>
                <w:b w:val="0"/>
                <w:sz w:val="18"/>
              </w:rPr>
              <w:t>Séquenceur auto-incrémenté pour la génération des numéros d'inscription annuels</w:t>
            </w:r>
          </w:p>
        </w:tc>
        <w:tc>
          <w:tcPr>
            <w:tcW w:type="dxa" w:w="2880"/>
          </w:tcPr>
          <w:p>
            <w:pPr>
              <w:jc w:val="center"/>
            </w:pPr>
            <w:r>
              <w:rPr>
                <w:b w:val="0"/>
                <w:sz w:val="18"/>
              </w:rPr>
              <w:t>3</w:t>
            </w:r>
          </w:p>
        </w:tc>
      </w:tr>
    </w:tbl>
    <w:p/>
    <w:p>
      <w:r>
        <w:rPr>
          <w:b/>
          <w:color w:val="2E74B5"/>
          <w:sz w:val="24"/>
        </w:rPr>
        <w:t>Table : FILIÈRES</w:t>
      </w:r>
    </w:p>
    <w:p>
      <w:r>
        <w:rPr>
          <w:i/>
          <w:color w:val="505050"/>
          <w:sz w:val="20"/>
        </w:rPr>
        <w:t>Description : Programmes de formation proposés par l'établissement</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4"/>
        <w:gridCol w:w="1984"/>
        <w:gridCol w:w="1984"/>
        <w:gridCol w:w="3402"/>
      </w:tblGrid>
      <w:tr>
        <w:tc>
          <w:tcPr>
            <w:tcW w:type="dxa" w:w="2160"/>
            <w:shd w:val="clear" w:color="auto" w:fill="2E74B5"/>
          </w:tcPr>
          <w:p>
            <w:pPr>
              <w:jc w:val="center"/>
            </w:pPr>
            <w:r>
              <w:rPr>
                <w:b/>
                <w:color w:val="FFFFFF"/>
                <w:sz w:val="18"/>
              </w:rPr>
              <w:t>Colonne</w:t>
            </w:r>
          </w:p>
        </w:tc>
        <w:tc>
          <w:tcPr>
            <w:tcW w:type="dxa" w:w="2160"/>
            <w:shd w:val="clear" w:color="auto" w:fill="2E74B5"/>
          </w:tcPr>
          <w:p>
            <w:pPr>
              <w:jc w:val="center"/>
            </w:pPr>
            <w:r>
              <w:rPr>
                <w:b/>
                <w:color w:val="FFFFFF"/>
                <w:sz w:val="18"/>
              </w:rPr>
              <w:t>Type</w:t>
            </w:r>
          </w:p>
        </w:tc>
        <w:tc>
          <w:tcPr>
            <w:tcW w:type="dxa" w:w="2160"/>
            <w:shd w:val="clear" w:color="auto" w:fill="2E74B5"/>
          </w:tcPr>
          <w:p>
            <w:pPr>
              <w:jc w:val="center"/>
            </w:pPr>
            <w:r>
              <w:rPr>
                <w:b/>
                <w:color w:val="FFFFFF"/>
                <w:sz w:val="18"/>
              </w:rPr>
              <w:t>Contraintes</w:t>
            </w:r>
          </w:p>
        </w:tc>
        <w:tc>
          <w:tcPr>
            <w:tcW w:type="dxa" w:w="2160"/>
            <w:shd w:val="clear" w:color="auto" w:fill="2E74B5"/>
          </w:tcPr>
          <w:p>
            <w:pPr>
              <w:jc w:val="center"/>
            </w:pPr>
            <w:r>
              <w:rPr>
                <w:b/>
                <w:color w:val="FFFFFF"/>
                <w:sz w:val="18"/>
              </w:rPr>
              <w:t>Description</w:t>
            </w:r>
          </w:p>
        </w:tc>
      </w:tr>
      <w:tr>
        <w:tc>
          <w:tcPr>
            <w:tcW w:type="dxa" w:w="1984"/>
            <w:shd w:val="clear" w:color="auto" w:fill="FFF2CC"/>
          </w:tcPr>
          <w:p>
            <w:r>
              <w:rPr>
                <w:b/>
                <w:sz w:val="18"/>
              </w:rPr>
              <w:t>id</w:t>
            </w:r>
          </w:p>
        </w:tc>
        <w:tc>
          <w:tcPr>
            <w:tcW w:type="dxa" w:w="1984"/>
          </w:tcPr>
          <w:p>
            <w:r>
              <w:rPr>
                <w:b w:val="0"/>
                <w:sz w:val="18"/>
              </w:rPr>
              <w:t>INT</w:t>
            </w:r>
          </w:p>
        </w:tc>
        <w:tc>
          <w:tcPr>
            <w:tcW w:type="dxa" w:w="1984"/>
          </w:tcPr>
          <w:p>
            <w:r>
              <w:rPr>
                <w:b w:val="0"/>
                <w:sz w:val="18"/>
              </w:rPr>
              <w:t>PK AUTO_INCREMENT</w:t>
            </w:r>
          </w:p>
        </w:tc>
        <w:tc>
          <w:tcPr>
            <w:tcW w:type="dxa" w:w="3402"/>
          </w:tcPr>
          <w:p>
            <w:r>
              <w:rPr>
                <w:b w:val="0"/>
                <w:sz w:val="18"/>
              </w:rPr>
              <w:t>Identifiant unique de la filière</w:t>
            </w:r>
          </w:p>
        </w:tc>
      </w:tr>
      <w:tr>
        <w:tc>
          <w:tcPr>
            <w:tcW w:type="dxa" w:w="1984"/>
          </w:tcPr>
          <w:p>
            <w:r>
              <w:rPr>
                <w:b w:val="0"/>
                <w:sz w:val="18"/>
              </w:rPr>
              <w:t>code</w:t>
            </w:r>
          </w:p>
        </w:tc>
        <w:tc>
          <w:tcPr>
            <w:tcW w:type="dxa" w:w="1984"/>
            <w:shd w:val="clear" w:color="auto" w:fill="EAF1FB"/>
          </w:tcPr>
          <w:p>
            <w:r>
              <w:rPr>
                <w:b w:val="0"/>
                <w:sz w:val="18"/>
              </w:rPr>
              <w:t>VARCHAR(10)</w:t>
            </w:r>
          </w:p>
        </w:tc>
        <w:tc>
          <w:tcPr>
            <w:tcW w:type="dxa" w:w="1984"/>
            <w:shd w:val="clear" w:color="auto" w:fill="EAF1FB"/>
          </w:tcPr>
          <w:p>
            <w:r>
              <w:rPr>
                <w:b w:val="0"/>
                <w:sz w:val="18"/>
              </w:rPr>
              <w:t>NOT NULL UNIQUE</w:t>
            </w:r>
          </w:p>
        </w:tc>
        <w:tc>
          <w:tcPr>
            <w:tcW w:type="dxa" w:w="3402"/>
            <w:shd w:val="clear" w:color="auto" w:fill="EAF1FB"/>
          </w:tcPr>
          <w:p>
            <w:r>
              <w:rPr>
                <w:b w:val="0"/>
                <w:sz w:val="18"/>
              </w:rPr>
              <w:t>Code court (TSDI, TGI, TSGE)</w:t>
            </w:r>
          </w:p>
        </w:tc>
      </w:tr>
      <w:tr>
        <w:tc>
          <w:tcPr>
            <w:tcW w:type="dxa" w:w="1984"/>
          </w:tcPr>
          <w:p>
            <w:r>
              <w:rPr>
                <w:b w:val="0"/>
                <w:sz w:val="18"/>
              </w:rPr>
              <w:t>nom</w:t>
            </w:r>
          </w:p>
        </w:tc>
        <w:tc>
          <w:tcPr>
            <w:tcW w:type="dxa" w:w="1984"/>
          </w:tcPr>
          <w:p>
            <w:r>
              <w:rPr>
                <w:b w:val="0"/>
                <w:sz w:val="18"/>
              </w:rPr>
              <w:t>VARCHAR(255)</w:t>
            </w:r>
          </w:p>
        </w:tc>
        <w:tc>
          <w:tcPr>
            <w:tcW w:type="dxa" w:w="1984"/>
          </w:tcPr>
          <w:p>
            <w:r>
              <w:rPr>
                <w:b w:val="0"/>
                <w:sz w:val="18"/>
              </w:rPr>
              <w:t>NOT NULL</w:t>
            </w:r>
          </w:p>
        </w:tc>
        <w:tc>
          <w:tcPr>
            <w:tcW w:type="dxa" w:w="3402"/>
          </w:tcPr>
          <w:p>
            <w:r>
              <w:rPr>
                <w:b w:val="0"/>
                <w:sz w:val="18"/>
              </w:rPr>
              <w:t>Nom complet de la filière</w:t>
            </w:r>
          </w:p>
        </w:tc>
      </w:tr>
    </w:tbl>
    <w:p>
      <w:r>
        <w:rPr>
          <w:i/>
          <w:color w:val="787878"/>
          <w:sz w:val="16"/>
        </w:rPr>
        <w:t xml:space="preserve">  🟡 PK = Clé primaire    🟢 FK = Clé étrangère</w:t>
      </w:r>
    </w:p>
    <w:p/>
    <w:p>
      <w:r>
        <w:rPr>
          <w:b/>
          <w:color w:val="2E74B5"/>
          <w:sz w:val="24"/>
        </w:rPr>
        <w:t>Table : CLASSES</w:t>
      </w:r>
    </w:p>
    <w:p>
      <w:r>
        <w:rPr>
          <w:i/>
          <w:color w:val="505050"/>
          <w:sz w:val="20"/>
        </w:rPr>
        <w:t>Description : Classes rattachées aux filières par année scolaire</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4"/>
        <w:gridCol w:w="1984"/>
        <w:gridCol w:w="1984"/>
        <w:gridCol w:w="3402"/>
      </w:tblGrid>
      <w:tr>
        <w:tc>
          <w:tcPr>
            <w:tcW w:type="dxa" w:w="2160"/>
            <w:shd w:val="clear" w:color="auto" w:fill="2E74B5"/>
          </w:tcPr>
          <w:p>
            <w:pPr>
              <w:jc w:val="center"/>
            </w:pPr>
            <w:r>
              <w:rPr>
                <w:b/>
                <w:color w:val="FFFFFF"/>
                <w:sz w:val="18"/>
              </w:rPr>
              <w:t>Colonne</w:t>
            </w:r>
          </w:p>
        </w:tc>
        <w:tc>
          <w:tcPr>
            <w:tcW w:type="dxa" w:w="2160"/>
            <w:shd w:val="clear" w:color="auto" w:fill="2E74B5"/>
          </w:tcPr>
          <w:p>
            <w:pPr>
              <w:jc w:val="center"/>
            </w:pPr>
            <w:r>
              <w:rPr>
                <w:b/>
                <w:color w:val="FFFFFF"/>
                <w:sz w:val="18"/>
              </w:rPr>
              <w:t>Type</w:t>
            </w:r>
          </w:p>
        </w:tc>
        <w:tc>
          <w:tcPr>
            <w:tcW w:type="dxa" w:w="2160"/>
            <w:shd w:val="clear" w:color="auto" w:fill="2E74B5"/>
          </w:tcPr>
          <w:p>
            <w:pPr>
              <w:jc w:val="center"/>
            </w:pPr>
            <w:r>
              <w:rPr>
                <w:b/>
                <w:color w:val="FFFFFF"/>
                <w:sz w:val="18"/>
              </w:rPr>
              <w:t>Contraintes</w:t>
            </w:r>
          </w:p>
        </w:tc>
        <w:tc>
          <w:tcPr>
            <w:tcW w:type="dxa" w:w="2160"/>
            <w:shd w:val="clear" w:color="auto" w:fill="2E74B5"/>
          </w:tcPr>
          <w:p>
            <w:pPr>
              <w:jc w:val="center"/>
            </w:pPr>
            <w:r>
              <w:rPr>
                <w:b/>
                <w:color w:val="FFFFFF"/>
                <w:sz w:val="18"/>
              </w:rPr>
              <w:t>Description</w:t>
            </w:r>
          </w:p>
        </w:tc>
      </w:tr>
      <w:tr>
        <w:tc>
          <w:tcPr>
            <w:tcW w:type="dxa" w:w="1984"/>
            <w:shd w:val="clear" w:color="auto" w:fill="FFF2CC"/>
          </w:tcPr>
          <w:p>
            <w:r>
              <w:rPr>
                <w:b/>
                <w:sz w:val="18"/>
              </w:rPr>
              <w:t>id</w:t>
            </w:r>
          </w:p>
        </w:tc>
        <w:tc>
          <w:tcPr>
            <w:tcW w:type="dxa" w:w="1984"/>
          </w:tcPr>
          <w:p>
            <w:r>
              <w:rPr>
                <w:b w:val="0"/>
                <w:sz w:val="18"/>
              </w:rPr>
              <w:t>INT</w:t>
            </w:r>
          </w:p>
        </w:tc>
        <w:tc>
          <w:tcPr>
            <w:tcW w:type="dxa" w:w="1984"/>
          </w:tcPr>
          <w:p>
            <w:r>
              <w:rPr>
                <w:b w:val="0"/>
                <w:sz w:val="18"/>
              </w:rPr>
              <w:t>PK AUTO_INCREMENT</w:t>
            </w:r>
          </w:p>
        </w:tc>
        <w:tc>
          <w:tcPr>
            <w:tcW w:type="dxa" w:w="3402"/>
          </w:tcPr>
          <w:p>
            <w:r>
              <w:rPr>
                <w:b w:val="0"/>
                <w:sz w:val="18"/>
              </w:rPr>
              <w:t>Identifiant unique de la classe</w:t>
            </w:r>
          </w:p>
        </w:tc>
      </w:tr>
      <w:tr>
        <w:tc>
          <w:tcPr>
            <w:tcW w:type="dxa" w:w="1984"/>
          </w:tcPr>
          <w:p>
            <w:r>
              <w:rPr>
                <w:b w:val="0"/>
                <w:sz w:val="18"/>
              </w:rPr>
              <w:t>nom</w:t>
            </w:r>
          </w:p>
        </w:tc>
        <w:tc>
          <w:tcPr>
            <w:tcW w:type="dxa" w:w="1984"/>
            <w:shd w:val="clear" w:color="auto" w:fill="EAF1FB"/>
          </w:tcPr>
          <w:p>
            <w:r>
              <w:rPr>
                <w:b w:val="0"/>
                <w:sz w:val="18"/>
              </w:rPr>
              <w:t>VARCHAR(100)</w:t>
            </w:r>
          </w:p>
        </w:tc>
        <w:tc>
          <w:tcPr>
            <w:tcW w:type="dxa" w:w="1984"/>
            <w:shd w:val="clear" w:color="auto" w:fill="EAF1FB"/>
          </w:tcPr>
          <w:p>
            <w:r>
              <w:rPr>
                <w:b w:val="0"/>
                <w:sz w:val="18"/>
              </w:rPr>
              <w:t>NOT NULL</w:t>
            </w:r>
          </w:p>
        </w:tc>
        <w:tc>
          <w:tcPr>
            <w:tcW w:type="dxa" w:w="3402"/>
            <w:shd w:val="clear" w:color="auto" w:fill="EAF1FB"/>
          </w:tcPr>
          <w:p>
            <w:r>
              <w:rPr>
                <w:b w:val="0"/>
                <w:sz w:val="18"/>
              </w:rPr>
              <w:t>Nom de la classe</w:t>
            </w:r>
          </w:p>
        </w:tc>
      </w:tr>
      <w:tr>
        <w:tc>
          <w:tcPr>
            <w:tcW w:type="dxa" w:w="1984"/>
            <w:shd w:val="clear" w:color="auto" w:fill="E2EFDA"/>
          </w:tcPr>
          <w:p>
            <w:r>
              <w:rPr>
                <w:b/>
                <w:sz w:val="18"/>
              </w:rPr>
              <w:t>id_filiere</w:t>
            </w:r>
          </w:p>
        </w:tc>
        <w:tc>
          <w:tcPr>
            <w:tcW w:type="dxa" w:w="1984"/>
          </w:tcPr>
          <w:p>
            <w:r>
              <w:rPr>
                <w:b w:val="0"/>
                <w:sz w:val="18"/>
              </w:rPr>
              <w:t>INT</w:t>
            </w:r>
          </w:p>
        </w:tc>
        <w:tc>
          <w:tcPr>
            <w:tcW w:type="dxa" w:w="1984"/>
          </w:tcPr>
          <w:p>
            <w:r>
              <w:rPr>
                <w:b w:val="0"/>
                <w:sz w:val="18"/>
              </w:rPr>
              <w:t>FK → filieres.id</w:t>
            </w:r>
          </w:p>
        </w:tc>
        <w:tc>
          <w:tcPr>
            <w:tcW w:type="dxa" w:w="3402"/>
          </w:tcPr>
          <w:p>
            <w:r>
              <w:rPr>
                <w:b w:val="0"/>
                <w:sz w:val="18"/>
              </w:rPr>
              <w:t>Filière associée</w:t>
            </w:r>
          </w:p>
        </w:tc>
      </w:tr>
      <w:tr>
        <w:tc>
          <w:tcPr>
            <w:tcW w:type="dxa" w:w="1984"/>
          </w:tcPr>
          <w:p>
            <w:r>
              <w:rPr>
                <w:b w:val="0"/>
                <w:sz w:val="18"/>
              </w:rPr>
              <w:t>niveau</w:t>
            </w:r>
          </w:p>
        </w:tc>
        <w:tc>
          <w:tcPr>
            <w:tcW w:type="dxa" w:w="1984"/>
            <w:shd w:val="clear" w:color="auto" w:fill="EAF1FB"/>
          </w:tcPr>
          <w:p>
            <w:r>
              <w:rPr>
                <w:b w:val="0"/>
                <w:sz w:val="18"/>
              </w:rPr>
              <w:t>ENUM('1','2')</w:t>
            </w:r>
          </w:p>
        </w:tc>
        <w:tc>
          <w:tcPr>
            <w:tcW w:type="dxa" w:w="1984"/>
            <w:shd w:val="clear" w:color="auto" w:fill="EAF1FB"/>
          </w:tcPr>
          <w:p>
            <w:r>
              <w:rPr>
                <w:b w:val="0"/>
                <w:sz w:val="18"/>
              </w:rPr>
              <w:t>NOT NULL</w:t>
            </w:r>
          </w:p>
        </w:tc>
        <w:tc>
          <w:tcPr>
            <w:tcW w:type="dxa" w:w="3402"/>
            <w:shd w:val="clear" w:color="auto" w:fill="EAF1FB"/>
          </w:tcPr>
          <w:p>
            <w:r>
              <w:rPr>
                <w:b w:val="0"/>
                <w:sz w:val="18"/>
              </w:rPr>
              <w:t>Niveau d'étude (1ère ou 2ème année)</w:t>
            </w:r>
          </w:p>
        </w:tc>
      </w:tr>
      <w:tr>
        <w:tc>
          <w:tcPr>
            <w:tcW w:type="dxa" w:w="1984"/>
          </w:tcPr>
          <w:p>
            <w:r>
              <w:rPr>
                <w:b w:val="0"/>
                <w:sz w:val="18"/>
              </w:rPr>
              <w:t>annee_scolaire</w:t>
            </w:r>
          </w:p>
        </w:tc>
        <w:tc>
          <w:tcPr>
            <w:tcW w:type="dxa" w:w="1984"/>
          </w:tcPr>
          <w:p>
            <w:r>
              <w:rPr>
                <w:b w:val="0"/>
                <w:sz w:val="18"/>
              </w:rPr>
              <w:t>VARCHAR(20)</w:t>
            </w:r>
          </w:p>
        </w:tc>
        <w:tc>
          <w:tcPr>
            <w:tcW w:type="dxa" w:w="1984"/>
          </w:tcPr>
          <w:p>
            <w:r>
              <w:rPr>
                <w:b w:val="0"/>
                <w:sz w:val="18"/>
              </w:rPr>
              <w:t>NOT NULL</w:t>
            </w:r>
          </w:p>
        </w:tc>
        <w:tc>
          <w:tcPr>
            <w:tcW w:type="dxa" w:w="3402"/>
          </w:tcPr>
          <w:p>
            <w:r>
              <w:rPr>
                <w:b w:val="0"/>
                <w:sz w:val="18"/>
              </w:rPr>
              <w:t>Année scolaire (ex: 2025/2026)</w:t>
            </w:r>
          </w:p>
        </w:tc>
      </w:tr>
      <w:tr>
        <w:tc>
          <w:tcPr>
            <w:tcW w:type="dxa" w:w="1984"/>
          </w:tcPr>
          <w:p>
            <w:r>
              <w:rPr>
                <w:b w:val="0"/>
                <w:sz w:val="18"/>
              </w:rPr>
              <w:t>capacite</w:t>
            </w:r>
          </w:p>
        </w:tc>
        <w:tc>
          <w:tcPr>
            <w:tcW w:type="dxa" w:w="1984"/>
            <w:shd w:val="clear" w:color="auto" w:fill="EAF1FB"/>
          </w:tcPr>
          <w:p>
            <w:r>
              <w:rPr>
                <w:b w:val="0"/>
                <w:sz w:val="18"/>
              </w:rPr>
              <w:t>INT</w:t>
            </w:r>
          </w:p>
        </w:tc>
        <w:tc>
          <w:tcPr>
            <w:tcW w:type="dxa" w:w="1984"/>
            <w:shd w:val="clear" w:color="auto" w:fill="EAF1FB"/>
          </w:tcPr>
          <w:p>
            <w:r>
              <w:rPr>
                <w:b w:val="0"/>
                <w:sz w:val="18"/>
              </w:rPr>
              <w:t>NOT NULL DEFAULT 30</w:t>
            </w:r>
          </w:p>
        </w:tc>
        <w:tc>
          <w:tcPr>
            <w:tcW w:type="dxa" w:w="3402"/>
            <w:shd w:val="clear" w:color="auto" w:fill="EAF1FB"/>
          </w:tcPr>
          <w:p>
            <w:r>
              <w:rPr>
                <w:b w:val="0"/>
                <w:sz w:val="18"/>
              </w:rPr>
              <w:t>Capacité maximale d'accueil</w:t>
            </w:r>
          </w:p>
        </w:tc>
      </w:tr>
    </w:tbl>
    <w:p/>
    <w:p>
      <w:r>
        <w:rPr>
          <w:b/>
          <w:color w:val="2E74B5"/>
          <w:sz w:val="24"/>
        </w:rPr>
        <w:t>Table : MODULES</w:t>
      </w:r>
    </w:p>
    <w:p>
      <w:r>
        <w:rPr>
          <w:i/>
          <w:color w:val="505050"/>
          <w:sz w:val="20"/>
        </w:rPr>
        <w:t>Description : Unités d'enseignement liées à chaque filière</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4"/>
        <w:gridCol w:w="1984"/>
        <w:gridCol w:w="1984"/>
        <w:gridCol w:w="3402"/>
      </w:tblGrid>
      <w:tr>
        <w:tc>
          <w:tcPr>
            <w:tcW w:type="dxa" w:w="2160"/>
            <w:shd w:val="clear" w:color="auto" w:fill="2E74B5"/>
          </w:tcPr>
          <w:p>
            <w:pPr>
              <w:jc w:val="center"/>
            </w:pPr>
            <w:r>
              <w:rPr>
                <w:b/>
                <w:color w:val="FFFFFF"/>
                <w:sz w:val="18"/>
              </w:rPr>
              <w:t>Colonne</w:t>
            </w:r>
          </w:p>
        </w:tc>
        <w:tc>
          <w:tcPr>
            <w:tcW w:type="dxa" w:w="2160"/>
            <w:shd w:val="clear" w:color="auto" w:fill="2E74B5"/>
          </w:tcPr>
          <w:p>
            <w:pPr>
              <w:jc w:val="center"/>
            </w:pPr>
            <w:r>
              <w:rPr>
                <w:b/>
                <w:color w:val="FFFFFF"/>
                <w:sz w:val="18"/>
              </w:rPr>
              <w:t>Type</w:t>
            </w:r>
          </w:p>
        </w:tc>
        <w:tc>
          <w:tcPr>
            <w:tcW w:type="dxa" w:w="2160"/>
            <w:shd w:val="clear" w:color="auto" w:fill="2E74B5"/>
          </w:tcPr>
          <w:p>
            <w:pPr>
              <w:jc w:val="center"/>
            </w:pPr>
            <w:r>
              <w:rPr>
                <w:b/>
                <w:color w:val="FFFFFF"/>
                <w:sz w:val="18"/>
              </w:rPr>
              <w:t>Contraintes</w:t>
            </w:r>
          </w:p>
        </w:tc>
        <w:tc>
          <w:tcPr>
            <w:tcW w:type="dxa" w:w="2160"/>
            <w:shd w:val="clear" w:color="auto" w:fill="2E74B5"/>
          </w:tcPr>
          <w:p>
            <w:pPr>
              <w:jc w:val="center"/>
            </w:pPr>
            <w:r>
              <w:rPr>
                <w:b/>
                <w:color w:val="FFFFFF"/>
                <w:sz w:val="18"/>
              </w:rPr>
              <w:t>Description</w:t>
            </w:r>
          </w:p>
        </w:tc>
      </w:tr>
      <w:tr>
        <w:tc>
          <w:tcPr>
            <w:tcW w:type="dxa" w:w="1984"/>
            <w:shd w:val="clear" w:color="auto" w:fill="FFF2CC"/>
          </w:tcPr>
          <w:p>
            <w:r>
              <w:rPr>
                <w:b/>
                <w:sz w:val="18"/>
              </w:rPr>
              <w:t>id</w:t>
            </w:r>
          </w:p>
        </w:tc>
        <w:tc>
          <w:tcPr>
            <w:tcW w:type="dxa" w:w="1984"/>
          </w:tcPr>
          <w:p>
            <w:r>
              <w:rPr>
                <w:b w:val="0"/>
                <w:sz w:val="18"/>
              </w:rPr>
              <w:t>INT</w:t>
            </w:r>
          </w:p>
        </w:tc>
        <w:tc>
          <w:tcPr>
            <w:tcW w:type="dxa" w:w="1984"/>
          </w:tcPr>
          <w:p>
            <w:r>
              <w:rPr>
                <w:b w:val="0"/>
                <w:sz w:val="18"/>
              </w:rPr>
              <w:t>PK AUTO_INCREMENT</w:t>
            </w:r>
          </w:p>
        </w:tc>
        <w:tc>
          <w:tcPr>
            <w:tcW w:type="dxa" w:w="3402"/>
          </w:tcPr>
          <w:p>
            <w:r>
              <w:rPr>
                <w:b w:val="0"/>
                <w:sz w:val="18"/>
              </w:rPr>
              <w:t>Identifiant unique du module</w:t>
            </w:r>
          </w:p>
        </w:tc>
      </w:tr>
      <w:tr>
        <w:tc>
          <w:tcPr>
            <w:tcW w:type="dxa" w:w="1984"/>
          </w:tcPr>
          <w:p>
            <w:r>
              <w:rPr>
                <w:b w:val="0"/>
                <w:sz w:val="18"/>
              </w:rPr>
              <w:t>nom_module</w:t>
            </w:r>
          </w:p>
        </w:tc>
        <w:tc>
          <w:tcPr>
            <w:tcW w:type="dxa" w:w="1984"/>
            <w:shd w:val="clear" w:color="auto" w:fill="EAF1FB"/>
          </w:tcPr>
          <w:p>
            <w:r>
              <w:rPr>
                <w:b w:val="0"/>
                <w:sz w:val="18"/>
              </w:rPr>
              <w:t>VARCHAR(255)</w:t>
            </w:r>
          </w:p>
        </w:tc>
        <w:tc>
          <w:tcPr>
            <w:tcW w:type="dxa" w:w="1984"/>
            <w:shd w:val="clear" w:color="auto" w:fill="EAF1FB"/>
          </w:tcPr>
          <w:p>
            <w:r>
              <w:rPr>
                <w:b w:val="0"/>
                <w:sz w:val="18"/>
              </w:rPr>
              <w:t>NOT NULL</w:t>
            </w:r>
          </w:p>
        </w:tc>
        <w:tc>
          <w:tcPr>
            <w:tcW w:type="dxa" w:w="3402"/>
            <w:shd w:val="clear" w:color="auto" w:fill="EAF1FB"/>
          </w:tcPr>
          <w:p>
            <w:r>
              <w:rPr>
                <w:b w:val="0"/>
                <w:sz w:val="18"/>
              </w:rPr>
              <w:t>Nom du module / matière</w:t>
            </w:r>
          </w:p>
        </w:tc>
      </w:tr>
      <w:tr>
        <w:tc>
          <w:tcPr>
            <w:tcW w:type="dxa" w:w="1984"/>
            <w:shd w:val="clear" w:color="auto" w:fill="E2EFDA"/>
          </w:tcPr>
          <w:p>
            <w:r>
              <w:rPr>
                <w:b/>
                <w:sz w:val="18"/>
              </w:rPr>
              <w:t>id_filiere</w:t>
            </w:r>
          </w:p>
        </w:tc>
        <w:tc>
          <w:tcPr>
            <w:tcW w:type="dxa" w:w="1984"/>
          </w:tcPr>
          <w:p>
            <w:r>
              <w:rPr>
                <w:b w:val="0"/>
                <w:sz w:val="18"/>
              </w:rPr>
              <w:t>INT</w:t>
            </w:r>
          </w:p>
        </w:tc>
        <w:tc>
          <w:tcPr>
            <w:tcW w:type="dxa" w:w="1984"/>
          </w:tcPr>
          <w:p>
            <w:r>
              <w:rPr>
                <w:b w:val="0"/>
                <w:sz w:val="18"/>
              </w:rPr>
              <w:t>FK → filieres.id</w:t>
            </w:r>
          </w:p>
        </w:tc>
        <w:tc>
          <w:tcPr>
            <w:tcW w:type="dxa" w:w="3402"/>
          </w:tcPr>
          <w:p>
            <w:r>
              <w:rPr>
                <w:b w:val="0"/>
                <w:sz w:val="18"/>
              </w:rPr>
              <w:t>Filière à laquelle appartient ce module</w:t>
            </w:r>
          </w:p>
        </w:tc>
      </w:tr>
      <w:tr>
        <w:tc>
          <w:tcPr>
            <w:tcW w:type="dxa" w:w="1984"/>
          </w:tcPr>
          <w:p>
            <w:r>
              <w:rPr>
                <w:b w:val="0"/>
                <w:sz w:val="18"/>
              </w:rPr>
              <w:t>coefficient</w:t>
            </w:r>
          </w:p>
        </w:tc>
        <w:tc>
          <w:tcPr>
            <w:tcW w:type="dxa" w:w="1984"/>
            <w:shd w:val="clear" w:color="auto" w:fill="EAF1FB"/>
          </w:tcPr>
          <w:p>
            <w:r>
              <w:rPr>
                <w:b w:val="0"/>
                <w:sz w:val="18"/>
              </w:rPr>
              <w:t>DECIMAL(4,2)</w:t>
            </w:r>
          </w:p>
        </w:tc>
        <w:tc>
          <w:tcPr>
            <w:tcW w:type="dxa" w:w="1984"/>
            <w:shd w:val="clear" w:color="auto" w:fill="EAF1FB"/>
          </w:tcPr>
          <w:p>
            <w:r>
              <w:rPr>
                <w:b w:val="0"/>
                <w:sz w:val="18"/>
              </w:rPr>
              <w:t>NOT NULL DEFAULT 1</w:t>
            </w:r>
          </w:p>
        </w:tc>
        <w:tc>
          <w:tcPr>
            <w:tcW w:type="dxa" w:w="3402"/>
            <w:shd w:val="clear" w:color="auto" w:fill="EAF1FB"/>
          </w:tcPr>
          <w:p>
            <w:r>
              <w:rPr>
                <w:b w:val="0"/>
                <w:sz w:val="18"/>
              </w:rPr>
              <w:t>Coefficient du module dans la moyenne</w:t>
            </w:r>
          </w:p>
        </w:tc>
      </w:tr>
      <w:tr>
        <w:tc>
          <w:tcPr>
            <w:tcW w:type="dxa" w:w="1984"/>
          </w:tcPr>
          <w:p>
            <w:r>
              <w:rPr>
                <w:b w:val="0"/>
                <w:sz w:val="18"/>
              </w:rPr>
              <w:t>semestre</w:t>
            </w:r>
          </w:p>
        </w:tc>
        <w:tc>
          <w:tcPr>
            <w:tcW w:type="dxa" w:w="1984"/>
          </w:tcPr>
          <w:p>
            <w:r>
              <w:rPr>
                <w:b w:val="0"/>
                <w:sz w:val="18"/>
              </w:rPr>
              <w:t>ENUM('S1','S2')</w:t>
            </w:r>
          </w:p>
        </w:tc>
        <w:tc>
          <w:tcPr>
            <w:tcW w:type="dxa" w:w="1984"/>
          </w:tcPr>
          <w:p>
            <w:r>
              <w:rPr>
                <w:b w:val="0"/>
                <w:sz w:val="18"/>
              </w:rPr>
              <w:t>NOT NULL</w:t>
            </w:r>
          </w:p>
        </w:tc>
        <w:tc>
          <w:tcPr>
            <w:tcW w:type="dxa" w:w="3402"/>
          </w:tcPr>
          <w:p>
            <w:r>
              <w:rPr>
                <w:b w:val="0"/>
                <w:sz w:val="18"/>
              </w:rPr>
              <w:t>Semestre de l'année</w:t>
            </w:r>
          </w:p>
        </w:tc>
      </w:tr>
      <w:tr>
        <w:tc>
          <w:tcPr>
            <w:tcW w:type="dxa" w:w="1984"/>
          </w:tcPr>
          <w:p>
            <w:r>
              <w:rPr>
                <w:b w:val="0"/>
                <w:sz w:val="18"/>
              </w:rPr>
              <w:t>masse_horaire</w:t>
            </w:r>
          </w:p>
        </w:tc>
        <w:tc>
          <w:tcPr>
            <w:tcW w:type="dxa" w:w="1984"/>
            <w:shd w:val="clear" w:color="auto" w:fill="EAF1FB"/>
          </w:tcPr>
          <w:p>
            <w:r>
              <w:rPr>
                <w:b w:val="0"/>
                <w:sz w:val="18"/>
              </w:rPr>
              <w:t>INT</w:t>
            </w:r>
          </w:p>
        </w:tc>
        <w:tc>
          <w:tcPr>
            <w:tcW w:type="dxa" w:w="1984"/>
            <w:shd w:val="clear" w:color="auto" w:fill="EAF1FB"/>
          </w:tcPr>
          <w:p>
            <w:r>
              <w:rPr>
                <w:b w:val="0"/>
                <w:sz w:val="18"/>
              </w:rPr>
              <w:t>DEFAULT NULL</w:t>
            </w:r>
          </w:p>
        </w:tc>
        <w:tc>
          <w:tcPr>
            <w:tcW w:type="dxa" w:w="3402"/>
            <w:shd w:val="clear" w:color="auto" w:fill="EAF1FB"/>
          </w:tcPr>
          <w:p>
            <w:r>
              <w:rPr>
                <w:b w:val="0"/>
                <w:sz w:val="18"/>
              </w:rPr>
              <w:t>Volume horaire en heures</w:t>
            </w:r>
          </w:p>
        </w:tc>
      </w:tr>
      <w:tr>
        <w:tc>
          <w:tcPr>
            <w:tcW w:type="dxa" w:w="1984"/>
          </w:tcPr>
          <w:p>
            <w:r>
              <w:rPr>
                <w:b w:val="0"/>
                <w:sz w:val="18"/>
              </w:rPr>
              <w:t>nb_controles</w:t>
            </w:r>
          </w:p>
        </w:tc>
        <w:tc>
          <w:tcPr>
            <w:tcW w:type="dxa" w:w="1984"/>
          </w:tcPr>
          <w:p>
            <w:r>
              <w:rPr>
                <w:b w:val="0"/>
                <w:sz w:val="18"/>
              </w:rPr>
              <w:t>TINYINT</w:t>
            </w:r>
          </w:p>
        </w:tc>
        <w:tc>
          <w:tcPr>
            <w:tcW w:type="dxa" w:w="1984"/>
          </w:tcPr>
          <w:p>
            <w:r>
              <w:rPr>
                <w:b w:val="0"/>
                <w:sz w:val="18"/>
              </w:rPr>
              <w:t>NOT NULL DEFAULT 2</w:t>
            </w:r>
          </w:p>
        </w:tc>
        <w:tc>
          <w:tcPr>
            <w:tcW w:type="dxa" w:w="3402"/>
          </w:tcPr>
          <w:p>
            <w:r>
              <w:rPr>
                <w:b w:val="0"/>
                <w:sz w:val="18"/>
              </w:rPr>
              <w:t>Nombre de contrôles continus prévus</w:t>
            </w:r>
          </w:p>
        </w:tc>
      </w:tr>
    </w:tbl>
    <w:p/>
    <w:p>
      <w:r>
        <w:rPr>
          <w:b/>
          <w:color w:val="2E74B5"/>
          <w:sz w:val="24"/>
        </w:rPr>
        <w:t>Table : STAGIAIRES</w:t>
      </w:r>
    </w:p>
    <w:p>
      <w:r>
        <w:rPr>
          <w:i/>
          <w:color w:val="505050"/>
          <w:sz w:val="20"/>
        </w:rPr>
        <w:t>Description : Dossier principal de chaque étudiant inscrit</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4"/>
        <w:gridCol w:w="1984"/>
        <w:gridCol w:w="1984"/>
        <w:gridCol w:w="3402"/>
      </w:tblGrid>
      <w:tr>
        <w:tc>
          <w:tcPr>
            <w:tcW w:type="dxa" w:w="2160"/>
            <w:shd w:val="clear" w:color="auto" w:fill="2E74B5"/>
          </w:tcPr>
          <w:p>
            <w:pPr>
              <w:jc w:val="center"/>
            </w:pPr>
            <w:r>
              <w:rPr>
                <w:b/>
                <w:color w:val="FFFFFF"/>
                <w:sz w:val="18"/>
              </w:rPr>
              <w:t>Colonne</w:t>
            </w:r>
          </w:p>
        </w:tc>
        <w:tc>
          <w:tcPr>
            <w:tcW w:type="dxa" w:w="2160"/>
            <w:shd w:val="clear" w:color="auto" w:fill="2E74B5"/>
          </w:tcPr>
          <w:p>
            <w:pPr>
              <w:jc w:val="center"/>
            </w:pPr>
            <w:r>
              <w:rPr>
                <w:b/>
                <w:color w:val="FFFFFF"/>
                <w:sz w:val="18"/>
              </w:rPr>
              <w:t>Type</w:t>
            </w:r>
          </w:p>
        </w:tc>
        <w:tc>
          <w:tcPr>
            <w:tcW w:type="dxa" w:w="2160"/>
            <w:shd w:val="clear" w:color="auto" w:fill="2E74B5"/>
          </w:tcPr>
          <w:p>
            <w:pPr>
              <w:jc w:val="center"/>
            </w:pPr>
            <w:r>
              <w:rPr>
                <w:b/>
                <w:color w:val="FFFFFF"/>
                <w:sz w:val="18"/>
              </w:rPr>
              <w:t>Contraintes</w:t>
            </w:r>
          </w:p>
        </w:tc>
        <w:tc>
          <w:tcPr>
            <w:tcW w:type="dxa" w:w="2160"/>
            <w:shd w:val="clear" w:color="auto" w:fill="2E74B5"/>
          </w:tcPr>
          <w:p>
            <w:pPr>
              <w:jc w:val="center"/>
            </w:pPr>
            <w:r>
              <w:rPr>
                <w:b/>
                <w:color w:val="FFFFFF"/>
                <w:sz w:val="18"/>
              </w:rPr>
              <w:t>Description</w:t>
            </w:r>
          </w:p>
        </w:tc>
      </w:tr>
      <w:tr>
        <w:tc>
          <w:tcPr>
            <w:tcW w:type="dxa" w:w="1984"/>
            <w:shd w:val="clear" w:color="auto" w:fill="FFF2CC"/>
          </w:tcPr>
          <w:p>
            <w:r>
              <w:rPr>
                <w:b/>
                <w:sz w:val="18"/>
              </w:rPr>
              <w:t>id</w:t>
            </w:r>
          </w:p>
        </w:tc>
        <w:tc>
          <w:tcPr>
            <w:tcW w:type="dxa" w:w="1984"/>
          </w:tcPr>
          <w:p>
            <w:r>
              <w:rPr>
                <w:b w:val="0"/>
                <w:sz w:val="18"/>
              </w:rPr>
              <w:t>INT</w:t>
            </w:r>
          </w:p>
        </w:tc>
        <w:tc>
          <w:tcPr>
            <w:tcW w:type="dxa" w:w="1984"/>
          </w:tcPr>
          <w:p>
            <w:r>
              <w:rPr>
                <w:b w:val="0"/>
                <w:sz w:val="18"/>
              </w:rPr>
              <w:t>PK AUTO_INCREMENT</w:t>
            </w:r>
          </w:p>
        </w:tc>
        <w:tc>
          <w:tcPr>
            <w:tcW w:type="dxa" w:w="3402"/>
          </w:tcPr>
          <w:p>
            <w:r>
              <w:rPr>
                <w:b w:val="0"/>
                <w:sz w:val="18"/>
              </w:rPr>
              <w:t>Identifiant unique du stagiaire</w:t>
            </w:r>
          </w:p>
        </w:tc>
      </w:tr>
      <w:tr>
        <w:tc>
          <w:tcPr>
            <w:tcW w:type="dxa" w:w="1984"/>
          </w:tcPr>
          <w:p>
            <w:r>
              <w:rPr>
                <w:b w:val="0"/>
                <w:sz w:val="18"/>
              </w:rPr>
              <w:t>num_inscri</w:t>
            </w:r>
          </w:p>
        </w:tc>
        <w:tc>
          <w:tcPr>
            <w:tcW w:type="dxa" w:w="1984"/>
            <w:shd w:val="clear" w:color="auto" w:fill="EAF1FB"/>
          </w:tcPr>
          <w:p>
            <w:r>
              <w:rPr>
                <w:b w:val="0"/>
                <w:sz w:val="18"/>
              </w:rPr>
              <w:t>VARCHAR(32)</w:t>
            </w:r>
          </w:p>
        </w:tc>
        <w:tc>
          <w:tcPr>
            <w:tcW w:type="dxa" w:w="1984"/>
            <w:shd w:val="clear" w:color="auto" w:fill="EAF1FB"/>
          </w:tcPr>
          <w:p>
            <w:r>
              <w:rPr>
                <w:b w:val="0"/>
                <w:sz w:val="18"/>
              </w:rPr>
              <w:t>NOT NULL UNIQUE</w:t>
            </w:r>
          </w:p>
        </w:tc>
        <w:tc>
          <w:tcPr>
            <w:tcW w:type="dxa" w:w="3402"/>
            <w:shd w:val="clear" w:color="auto" w:fill="EAF1FB"/>
          </w:tcPr>
          <w:p>
            <w:r>
              <w:rPr>
                <w:b w:val="0"/>
                <w:sz w:val="18"/>
              </w:rPr>
              <w:t>Numéro d'inscription officiel</w:t>
            </w:r>
          </w:p>
        </w:tc>
      </w:tr>
      <w:tr>
        <w:tc>
          <w:tcPr>
            <w:tcW w:type="dxa" w:w="1984"/>
          </w:tcPr>
          <w:p>
            <w:r>
              <w:rPr>
                <w:b w:val="0"/>
                <w:sz w:val="18"/>
              </w:rPr>
              <w:t>nom</w:t>
            </w:r>
          </w:p>
        </w:tc>
        <w:tc>
          <w:tcPr>
            <w:tcW w:type="dxa" w:w="1984"/>
          </w:tcPr>
          <w:p>
            <w:r>
              <w:rPr>
                <w:b w:val="0"/>
                <w:sz w:val="18"/>
              </w:rPr>
              <w:t>VARCHAR(100)</w:t>
            </w:r>
          </w:p>
        </w:tc>
        <w:tc>
          <w:tcPr>
            <w:tcW w:type="dxa" w:w="1984"/>
          </w:tcPr>
          <w:p>
            <w:r>
              <w:rPr>
                <w:b w:val="0"/>
                <w:sz w:val="18"/>
              </w:rPr>
              <w:t>NOT NULL</w:t>
            </w:r>
          </w:p>
        </w:tc>
        <w:tc>
          <w:tcPr>
            <w:tcW w:type="dxa" w:w="3402"/>
          </w:tcPr>
          <w:p>
            <w:r>
              <w:rPr>
                <w:b w:val="0"/>
                <w:sz w:val="18"/>
              </w:rPr>
              <w:t>Nom de famille</w:t>
            </w:r>
          </w:p>
        </w:tc>
      </w:tr>
      <w:tr>
        <w:tc>
          <w:tcPr>
            <w:tcW w:type="dxa" w:w="1984"/>
          </w:tcPr>
          <w:p>
            <w:r>
              <w:rPr>
                <w:b w:val="0"/>
                <w:sz w:val="18"/>
              </w:rPr>
              <w:t>prenom</w:t>
            </w:r>
          </w:p>
        </w:tc>
        <w:tc>
          <w:tcPr>
            <w:tcW w:type="dxa" w:w="1984"/>
            <w:shd w:val="clear" w:color="auto" w:fill="EAF1FB"/>
          </w:tcPr>
          <w:p>
            <w:r>
              <w:rPr>
                <w:b w:val="0"/>
                <w:sz w:val="18"/>
              </w:rPr>
              <w:t>VARCHAR(100)</w:t>
            </w:r>
          </w:p>
        </w:tc>
        <w:tc>
          <w:tcPr>
            <w:tcW w:type="dxa" w:w="1984"/>
            <w:shd w:val="clear" w:color="auto" w:fill="EAF1FB"/>
          </w:tcPr>
          <w:p>
            <w:r>
              <w:rPr>
                <w:b w:val="0"/>
                <w:sz w:val="18"/>
              </w:rPr>
              <w:t>NOT NULL</w:t>
            </w:r>
          </w:p>
        </w:tc>
        <w:tc>
          <w:tcPr>
            <w:tcW w:type="dxa" w:w="3402"/>
            <w:shd w:val="clear" w:color="auto" w:fill="EAF1FB"/>
          </w:tcPr>
          <w:p>
            <w:r>
              <w:rPr>
                <w:b w:val="0"/>
                <w:sz w:val="18"/>
              </w:rPr>
              <w:t>Prénom</w:t>
            </w:r>
          </w:p>
        </w:tc>
      </w:tr>
      <w:tr>
        <w:tc>
          <w:tcPr>
            <w:tcW w:type="dxa" w:w="1984"/>
          </w:tcPr>
          <w:p>
            <w:r>
              <w:rPr>
                <w:b w:val="0"/>
                <w:sz w:val="18"/>
              </w:rPr>
              <w:t>cin</w:t>
            </w:r>
          </w:p>
        </w:tc>
        <w:tc>
          <w:tcPr>
            <w:tcW w:type="dxa" w:w="1984"/>
          </w:tcPr>
          <w:p>
            <w:r>
              <w:rPr>
                <w:b w:val="0"/>
                <w:sz w:val="18"/>
              </w:rPr>
              <w:t>VARCHAR(20)</w:t>
            </w:r>
          </w:p>
        </w:tc>
        <w:tc>
          <w:tcPr>
            <w:tcW w:type="dxa" w:w="1984"/>
          </w:tcPr>
          <w:p>
            <w:r>
              <w:rPr>
                <w:b w:val="0"/>
                <w:sz w:val="18"/>
              </w:rPr>
              <w:t>UNIQUE</w:t>
            </w:r>
          </w:p>
        </w:tc>
        <w:tc>
          <w:tcPr>
            <w:tcW w:type="dxa" w:w="3402"/>
          </w:tcPr>
          <w:p>
            <w:r>
              <w:rPr>
                <w:b w:val="0"/>
                <w:sz w:val="18"/>
              </w:rPr>
              <w:t>Carte d'identité nationale</w:t>
            </w:r>
          </w:p>
        </w:tc>
      </w:tr>
      <w:tr>
        <w:tc>
          <w:tcPr>
            <w:tcW w:type="dxa" w:w="1984"/>
          </w:tcPr>
          <w:p>
            <w:r>
              <w:rPr>
                <w:b w:val="0"/>
                <w:sz w:val="18"/>
              </w:rPr>
              <w:t>date_naissance</w:t>
            </w:r>
          </w:p>
        </w:tc>
        <w:tc>
          <w:tcPr>
            <w:tcW w:type="dxa" w:w="1984"/>
            <w:shd w:val="clear" w:color="auto" w:fill="EAF1FB"/>
          </w:tcPr>
          <w:p>
            <w:r>
              <w:rPr>
                <w:b w:val="0"/>
                <w:sz w:val="18"/>
              </w:rPr>
              <w:t>DATE</w:t>
            </w:r>
          </w:p>
        </w:tc>
        <w:tc>
          <w:tcPr>
            <w:tcW w:type="dxa" w:w="1984"/>
            <w:shd w:val="clear" w:color="auto" w:fill="EAF1FB"/>
          </w:tcPr>
          <w:p>
            <w:r>
              <w:rPr>
                <w:b w:val="0"/>
                <w:sz w:val="18"/>
              </w:rPr>
              <w:t>DEFAULT NULL</w:t>
            </w:r>
          </w:p>
        </w:tc>
        <w:tc>
          <w:tcPr>
            <w:tcW w:type="dxa" w:w="3402"/>
            <w:shd w:val="clear" w:color="auto" w:fill="EAF1FB"/>
          </w:tcPr>
          <w:p>
            <w:r>
              <w:rPr>
                <w:b w:val="0"/>
                <w:sz w:val="18"/>
              </w:rPr>
              <w:t>Date de naissance</w:t>
            </w:r>
          </w:p>
        </w:tc>
      </w:tr>
      <w:tr>
        <w:tc>
          <w:tcPr>
            <w:tcW w:type="dxa" w:w="1984"/>
          </w:tcPr>
          <w:p>
            <w:r>
              <w:rPr>
                <w:b w:val="0"/>
                <w:sz w:val="18"/>
              </w:rPr>
              <w:t>sexe</w:t>
            </w:r>
          </w:p>
        </w:tc>
        <w:tc>
          <w:tcPr>
            <w:tcW w:type="dxa" w:w="1984"/>
          </w:tcPr>
          <w:p>
            <w:r>
              <w:rPr>
                <w:b w:val="0"/>
                <w:sz w:val="18"/>
              </w:rPr>
              <w:t>ENUM('M','F')</w:t>
            </w:r>
          </w:p>
        </w:tc>
        <w:tc>
          <w:tcPr>
            <w:tcW w:type="dxa" w:w="1984"/>
          </w:tcPr>
          <w:p>
            <w:r>
              <w:rPr>
                <w:b w:val="0"/>
                <w:sz w:val="18"/>
              </w:rPr>
              <w:t>NOT NULL</w:t>
            </w:r>
          </w:p>
        </w:tc>
        <w:tc>
          <w:tcPr>
            <w:tcW w:type="dxa" w:w="3402"/>
          </w:tcPr>
          <w:p>
            <w:r>
              <w:rPr>
                <w:b w:val="0"/>
                <w:sz w:val="18"/>
              </w:rPr>
              <w:t>Sexe (M / F)</w:t>
            </w:r>
          </w:p>
        </w:tc>
      </w:tr>
      <w:tr>
        <w:tc>
          <w:tcPr>
            <w:tcW w:type="dxa" w:w="1984"/>
          </w:tcPr>
          <w:p>
            <w:r>
              <w:rPr>
                <w:b w:val="0"/>
                <w:sz w:val="18"/>
              </w:rPr>
              <w:t>email</w:t>
            </w:r>
          </w:p>
        </w:tc>
        <w:tc>
          <w:tcPr>
            <w:tcW w:type="dxa" w:w="1984"/>
            <w:shd w:val="clear" w:color="auto" w:fill="EAF1FB"/>
          </w:tcPr>
          <w:p>
            <w:r>
              <w:rPr>
                <w:b w:val="0"/>
                <w:sz w:val="18"/>
              </w:rPr>
              <w:t>VARCHAR(255)</w:t>
            </w:r>
          </w:p>
        </w:tc>
        <w:tc>
          <w:tcPr>
            <w:tcW w:type="dxa" w:w="1984"/>
            <w:shd w:val="clear" w:color="auto" w:fill="EAF1FB"/>
          </w:tcPr>
          <w:p>
            <w:r>
              <w:rPr>
                <w:b w:val="0"/>
                <w:sz w:val="18"/>
              </w:rPr>
              <w:t>DEFAULT NULL</w:t>
            </w:r>
          </w:p>
        </w:tc>
        <w:tc>
          <w:tcPr>
            <w:tcW w:type="dxa" w:w="3402"/>
            <w:shd w:val="clear" w:color="auto" w:fill="EAF1FB"/>
          </w:tcPr>
          <w:p>
            <w:r>
              <w:rPr>
                <w:b w:val="0"/>
                <w:sz w:val="18"/>
              </w:rPr>
              <w:t>Adresse e-mail</w:t>
            </w:r>
          </w:p>
        </w:tc>
      </w:tr>
      <w:tr>
        <w:tc>
          <w:tcPr>
            <w:tcW w:type="dxa" w:w="1984"/>
          </w:tcPr>
          <w:p>
            <w:r>
              <w:rPr>
                <w:b w:val="0"/>
                <w:sz w:val="18"/>
              </w:rPr>
              <w:t>telephone</w:t>
            </w:r>
          </w:p>
        </w:tc>
        <w:tc>
          <w:tcPr>
            <w:tcW w:type="dxa" w:w="1984"/>
          </w:tcPr>
          <w:p>
            <w:r>
              <w:rPr>
                <w:b w:val="0"/>
                <w:sz w:val="18"/>
              </w:rPr>
              <w:t>VARCHAR(15)</w:t>
            </w:r>
          </w:p>
        </w:tc>
        <w:tc>
          <w:tcPr>
            <w:tcW w:type="dxa" w:w="1984"/>
          </w:tcPr>
          <w:p>
            <w:r>
              <w:rPr>
                <w:b w:val="0"/>
                <w:sz w:val="18"/>
              </w:rPr>
              <w:t>DEFAULT NULL</w:t>
            </w:r>
          </w:p>
        </w:tc>
        <w:tc>
          <w:tcPr>
            <w:tcW w:type="dxa" w:w="3402"/>
          </w:tcPr>
          <w:p>
            <w:r>
              <w:rPr>
                <w:b w:val="0"/>
                <w:sz w:val="18"/>
              </w:rPr>
              <w:t>Téléphone personnel</w:t>
            </w:r>
          </w:p>
        </w:tc>
      </w:tr>
      <w:tr>
        <w:tc>
          <w:tcPr>
            <w:tcW w:type="dxa" w:w="1984"/>
          </w:tcPr>
          <w:p>
            <w:r>
              <w:rPr>
                <w:b w:val="0"/>
                <w:sz w:val="18"/>
              </w:rPr>
              <w:t>telephone_parent</w:t>
            </w:r>
          </w:p>
        </w:tc>
        <w:tc>
          <w:tcPr>
            <w:tcW w:type="dxa" w:w="1984"/>
            <w:shd w:val="clear" w:color="auto" w:fill="EAF1FB"/>
          </w:tcPr>
          <w:p>
            <w:r>
              <w:rPr>
                <w:b w:val="0"/>
                <w:sz w:val="18"/>
              </w:rPr>
              <w:t>VARCHAR(15)</w:t>
            </w:r>
          </w:p>
        </w:tc>
        <w:tc>
          <w:tcPr>
            <w:tcW w:type="dxa" w:w="1984"/>
            <w:shd w:val="clear" w:color="auto" w:fill="EAF1FB"/>
          </w:tcPr>
          <w:p>
            <w:r>
              <w:rPr>
                <w:b w:val="0"/>
                <w:sz w:val="18"/>
              </w:rPr>
              <w:t>DEFAULT NULL</w:t>
            </w:r>
          </w:p>
        </w:tc>
        <w:tc>
          <w:tcPr>
            <w:tcW w:type="dxa" w:w="3402"/>
            <w:shd w:val="clear" w:color="auto" w:fill="EAF1FB"/>
          </w:tcPr>
          <w:p>
            <w:r>
              <w:rPr>
                <w:b w:val="0"/>
                <w:sz w:val="18"/>
              </w:rPr>
              <w:t>Téléphone du parent/tuteur</w:t>
            </w:r>
          </w:p>
        </w:tc>
      </w:tr>
      <w:tr>
        <w:tc>
          <w:tcPr>
            <w:tcW w:type="dxa" w:w="1984"/>
          </w:tcPr>
          <w:p>
            <w:r>
              <w:rPr>
                <w:b w:val="0"/>
                <w:sz w:val="18"/>
              </w:rPr>
              <w:t>adresse</w:t>
            </w:r>
          </w:p>
        </w:tc>
        <w:tc>
          <w:tcPr>
            <w:tcW w:type="dxa" w:w="1984"/>
          </w:tcPr>
          <w:p>
            <w:r>
              <w:rPr>
                <w:b w:val="0"/>
                <w:sz w:val="18"/>
              </w:rPr>
              <w:t>VARCHAR(512)</w:t>
            </w:r>
          </w:p>
        </w:tc>
        <w:tc>
          <w:tcPr>
            <w:tcW w:type="dxa" w:w="1984"/>
          </w:tcPr>
          <w:p>
            <w:r>
              <w:rPr>
                <w:b w:val="0"/>
                <w:sz w:val="18"/>
              </w:rPr>
              <w:t>DEFAULT NULL</w:t>
            </w:r>
          </w:p>
        </w:tc>
        <w:tc>
          <w:tcPr>
            <w:tcW w:type="dxa" w:w="3402"/>
          </w:tcPr>
          <w:p>
            <w:r>
              <w:rPr>
                <w:b w:val="0"/>
                <w:sz w:val="18"/>
              </w:rPr>
              <w:t>Adresse postale complète</w:t>
            </w:r>
          </w:p>
        </w:tc>
      </w:tr>
      <w:tr>
        <w:tc>
          <w:tcPr>
            <w:tcW w:type="dxa" w:w="1984"/>
            <w:shd w:val="clear" w:color="auto" w:fill="E2EFDA"/>
          </w:tcPr>
          <w:p>
            <w:r>
              <w:rPr>
                <w:b/>
                <w:sz w:val="18"/>
              </w:rPr>
              <w:t>id_classe</w:t>
            </w:r>
          </w:p>
        </w:tc>
        <w:tc>
          <w:tcPr>
            <w:tcW w:type="dxa" w:w="1984"/>
            <w:shd w:val="clear" w:color="auto" w:fill="EAF1FB"/>
          </w:tcPr>
          <w:p>
            <w:r>
              <w:rPr>
                <w:b w:val="0"/>
                <w:sz w:val="18"/>
              </w:rPr>
              <w:t>INT</w:t>
            </w:r>
          </w:p>
        </w:tc>
        <w:tc>
          <w:tcPr>
            <w:tcW w:type="dxa" w:w="1984"/>
            <w:shd w:val="clear" w:color="auto" w:fill="EAF1FB"/>
          </w:tcPr>
          <w:p>
            <w:r>
              <w:rPr>
                <w:b w:val="0"/>
                <w:sz w:val="18"/>
              </w:rPr>
              <w:t>FK → classes.id</w:t>
            </w:r>
          </w:p>
        </w:tc>
        <w:tc>
          <w:tcPr>
            <w:tcW w:type="dxa" w:w="3402"/>
            <w:shd w:val="clear" w:color="auto" w:fill="EAF1FB"/>
          </w:tcPr>
          <w:p>
            <w:r>
              <w:rPr>
                <w:b w:val="0"/>
                <w:sz w:val="18"/>
              </w:rPr>
              <w:t>Classe d'inscription</w:t>
            </w:r>
          </w:p>
        </w:tc>
      </w:tr>
      <w:tr>
        <w:tc>
          <w:tcPr>
            <w:tcW w:type="dxa" w:w="1984"/>
          </w:tcPr>
          <w:p>
            <w:r>
              <w:rPr>
                <w:b w:val="0"/>
                <w:sz w:val="18"/>
              </w:rPr>
              <w:t>date_inscription</w:t>
            </w:r>
          </w:p>
        </w:tc>
        <w:tc>
          <w:tcPr>
            <w:tcW w:type="dxa" w:w="1984"/>
          </w:tcPr>
          <w:p>
            <w:r>
              <w:rPr>
                <w:b w:val="0"/>
                <w:sz w:val="18"/>
              </w:rPr>
              <w:t>DATE</w:t>
            </w:r>
          </w:p>
        </w:tc>
        <w:tc>
          <w:tcPr>
            <w:tcW w:type="dxa" w:w="1984"/>
          </w:tcPr>
          <w:p>
            <w:r>
              <w:rPr>
                <w:b w:val="0"/>
                <w:sz w:val="18"/>
              </w:rPr>
              <w:t>NOT NULL</w:t>
            </w:r>
          </w:p>
        </w:tc>
        <w:tc>
          <w:tcPr>
            <w:tcW w:type="dxa" w:w="3402"/>
          </w:tcPr>
          <w:p>
            <w:r>
              <w:rPr>
                <w:b w:val="0"/>
                <w:sz w:val="18"/>
              </w:rPr>
              <w:t>Date d'inscription officielle</w:t>
            </w:r>
          </w:p>
        </w:tc>
      </w:tr>
      <w:tr>
        <w:tc>
          <w:tcPr>
            <w:tcW w:type="dxa" w:w="1984"/>
          </w:tcPr>
          <w:p>
            <w:r>
              <w:rPr>
                <w:b w:val="0"/>
                <w:sz w:val="18"/>
              </w:rPr>
              <w:t>remise</w:t>
            </w:r>
          </w:p>
        </w:tc>
        <w:tc>
          <w:tcPr>
            <w:tcW w:type="dxa" w:w="1984"/>
            <w:shd w:val="clear" w:color="auto" w:fill="EAF1FB"/>
          </w:tcPr>
          <w:p>
            <w:r>
              <w:rPr>
                <w:b w:val="0"/>
                <w:sz w:val="18"/>
              </w:rPr>
              <w:t>DECIMAL(5,2)</w:t>
            </w:r>
          </w:p>
        </w:tc>
        <w:tc>
          <w:tcPr>
            <w:tcW w:type="dxa" w:w="1984"/>
            <w:shd w:val="clear" w:color="auto" w:fill="EAF1FB"/>
          </w:tcPr>
          <w:p>
            <w:r>
              <w:rPr>
                <w:b w:val="0"/>
                <w:sz w:val="18"/>
              </w:rPr>
              <w:t>DEFAULT 0.00</w:t>
            </w:r>
          </w:p>
        </w:tc>
        <w:tc>
          <w:tcPr>
            <w:tcW w:type="dxa" w:w="3402"/>
            <w:shd w:val="clear" w:color="auto" w:fill="EAF1FB"/>
          </w:tcPr>
          <w:p>
            <w:r>
              <w:rPr>
                <w:b w:val="0"/>
                <w:sz w:val="18"/>
              </w:rPr>
              <w:t>Réduction accordée sur les frais (%)</w:t>
            </w:r>
          </w:p>
        </w:tc>
      </w:tr>
      <w:tr>
        <w:tc>
          <w:tcPr>
            <w:tcW w:type="dxa" w:w="1984"/>
          </w:tcPr>
          <w:p>
            <w:r>
              <w:rPr>
                <w:b w:val="0"/>
                <w:sz w:val="18"/>
              </w:rPr>
              <w:t>statut</w:t>
            </w:r>
          </w:p>
        </w:tc>
        <w:tc>
          <w:tcPr>
            <w:tcW w:type="dxa" w:w="1984"/>
          </w:tcPr>
          <w:p>
            <w:r>
              <w:rPr>
                <w:b w:val="0"/>
                <w:sz w:val="18"/>
              </w:rPr>
              <w:t>ENUM('actif','inactif','diplome')</w:t>
            </w:r>
          </w:p>
        </w:tc>
        <w:tc>
          <w:tcPr>
            <w:tcW w:type="dxa" w:w="1984"/>
          </w:tcPr>
          <w:p>
            <w:r>
              <w:rPr>
                <w:b w:val="0"/>
                <w:sz w:val="18"/>
              </w:rPr>
              <w:t>NOT NULL DEFAULT 'actif'</w:t>
            </w:r>
          </w:p>
        </w:tc>
        <w:tc>
          <w:tcPr>
            <w:tcW w:type="dxa" w:w="3402"/>
          </w:tcPr>
          <w:p>
            <w:r>
              <w:rPr>
                <w:b w:val="0"/>
                <w:sz w:val="18"/>
              </w:rPr>
              <w:t>Statut administratif du stagiaire</w:t>
            </w:r>
          </w:p>
        </w:tc>
      </w:tr>
    </w:tbl>
    <w:p/>
    <w:p>
      <w:r>
        <w:rPr>
          <w:b/>
          <w:color w:val="2E74B5"/>
          <w:sz w:val="24"/>
        </w:rPr>
        <w:t>Table : MODULE_NOTES</w:t>
      </w:r>
    </w:p>
    <w:p>
      <w:r>
        <w:rPr>
          <w:i/>
          <w:color w:val="505050"/>
          <w:sz w:val="20"/>
        </w:rPr>
        <w:t>Description : Notes académiques par stagiaire et par module</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4"/>
        <w:gridCol w:w="1984"/>
        <w:gridCol w:w="1984"/>
        <w:gridCol w:w="3402"/>
      </w:tblGrid>
      <w:tr>
        <w:tc>
          <w:tcPr>
            <w:tcW w:type="dxa" w:w="2160"/>
            <w:shd w:val="clear" w:color="auto" w:fill="2E74B5"/>
          </w:tcPr>
          <w:p>
            <w:pPr>
              <w:jc w:val="center"/>
            </w:pPr>
            <w:r>
              <w:rPr>
                <w:b/>
                <w:color w:val="FFFFFF"/>
                <w:sz w:val="18"/>
              </w:rPr>
              <w:t>Colonne</w:t>
            </w:r>
          </w:p>
        </w:tc>
        <w:tc>
          <w:tcPr>
            <w:tcW w:type="dxa" w:w="2160"/>
            <w:shd w:val="clear" w:color="auto" w:fill="2E74B5"/>
          </w:tcPr>
          <w:p>
            <w:pPr>
              <w:jc w:val="center"/>
            </w:pPr>
            <w:r>
              <w:rPr>
                <w:b/>
                <w:color w:val="FFFFFF"/>
                <w:sz w:val="18"/>
              </w:rPr>
              <w:t>Type</w:t>
            </w:r>
          </w:p>
        </w:tc>
        <w:tc>
          <w:tcPr>
            <w:tcW w:type="dxa" w:w="2160"/>
            <w:shd w:val="clear" w:color="auto" w:fill="2E74B5"/>
          </w:tcPr>
          <w:p>
            <w:pPr>
              <w:jc w:val="center"/>
            </w:pPr>
            <w:r>
              <w:rPr>
                <w:b/>
                <w:color w:val="FFFFFF"/>
                <w:sz w:val="18"/>
              </w:rPr>
              <w:t>Contraintes</w:t>
            </w:r>
          </w:p>
        </w:tc>
        <w:tc>
          <w:tcPr>
            <w:tcW w:type="dxa" w:w="2160"/>
            <w:shd w:val="clear" w:color="auto" w:fill="2E74B5"/>
          </w:tcPr>
          <w:p>
            <w:pPr>
              <w:jc w:val="center"/>
            </w:pPr>
            <w:r>
              <w:rPr>
                <w:b/>
                <w:color w:val="FFFFFF"/>
                <w:sz w:val="18"/>
              </w:rPr>
              <w:t>Description</w:t>
            </w:r>
          </w:p>
        </w:tc>
      </w:tr>
      <w:tr>
        <w:tc>
          <w:tcPr>
            <w:tcW w:type="dxa" w:w="1984"/>
            <w:shd w:val="clear" w:color="auto" w:fill="FFF2CC"/>
          </w:tcPr>
          <w:p>
            <w:r>
              <w:rPr>
                <w:b/>
                <w:sz w:val="18"/>
              </w:rPr>
              <w:t>id</w:t>
            </w:r>
          </w:p>
        </w:tc>
        <w:tc>
          <w:tcPr>
            <w:tcW w:type="dxa" w:w="1984"/>
          </w:tcPr>
          <w:p>
            <w:r>
              <w:rPr>
                <w:b w:val="0"/>
                <w:sz w:val="18"/>
              </w:rPr>
              <w:t>INT</w:t>
            </w:r>
          </w:p>
        </w:tc>
        <w:tc>
          <w:tcPr>
            <w:tcW w:type="dxa" w:w="1984"/>
          </w:tcPr>
          <w:p>
            <w:r>
              <w:rPr>
                <w:b w:val="0"/>
                <w:sz w:val="18"/>
              </w:rPr>
              <w:t>PK AUTO_INCREMENT</w:t>
            </w:r>
          </w:p>
        </w:tc>
        <w:tc>
          <w:tcPr>
            <w:tcW w:type="dxa" w:w="3402"/>
          </w:tcPr>
          <w:p>
            <w:r>
              <w:rPr>
                <w:b w:val="0"/>
                <w:sz w:val="18"/>
              </w:rPr>
              <w:t>Identifiant unique de la ligne de notes</w:t>
            </w:r>
          </w:p>
        </w:tc>
      </w:tr>
      <w:tr>
        <w:tc>
          <w:tcPr>
            <w:tcW w:type="dxa" w:w="1984"/>
            <w:shd w:val="clear" w:color="auto" w:fill="E2EFDA"/>
          </w:tcPr>
          <w:p>
            <w:r>
              <w:rPr>
                <w:b/>
                <w:sz w:val="18"/>
              </w:rPr>
              <w:t>id_stagiaire</w:t>
            </w:r>
          </w:p>
        </w:tc>
        <w:tc>
          <w:tcPr>
            <w:tcW w:type="dxa" w:w="1984"/>
            <w:shd w:val="clear" w:color="auto" w:fill="EAF1FB"/>
          </w:tcPr>
          <w:p>
            <w:r>
              <w:rPr>
                <w:b w:val="0"/>
                <w:sz w:val="18"/>
              </w:rPr>
              <w:t>INT</w:t>
            </w:r>
          </w:p>
        </w:tc>
        <w:tc>
          <w:tcPr>
            <w:tcW w:type="dxa" w:w="1984"/>
            <w:shd w:val="clear" w:color="auto" w:fill="EAF1FB"/>
          </w:tcPr>
          <w:p>
            <w:r>
              <w:rPr>
                <w:b w:val="0"/>
                <w:sz w:val="18"/>
              </w:rPr>
              <w:t>FK → stagiaires.id</w:t>
            </w:r>
          </w:p>
        </w:tc>
        <w:tc>
          <w:tcPr>
            <w:tcW w:type="dxa" w:w="3402"/>
            <w:shd w:val="clear" w:color="auto" w:fill="EAF1FB"/>
          </w:tcPr>
          <w:p>
            <w:r>
              <w:rPr>
                <w:b w:val="0"/>
                <w:sz w:val="18"/>
              </w:rPr>
              <w:t>Stagiaire concerné</w:t>
            </w:r>
          </w:p>
        </w:tc>
      </w:tr>
      <w:tr>
        <w:tc>
          <w:tcPr>
            <w:tcW w:type="dxa" w:w="1984"/>
            <w:shd w:val="clear" w:color="auto" w:fill="E2EFDA"/>
          </w:tcPr>
          <w:p>
            <w:r>
              <w:rPr>
                <w:b/>
                <w:sz w:val="18"/>
              </w:rPr>
              <w:t>id_module</w:t>
            </w:r>
          </w:p>
        </w:tc>
        <w:tc>
          <w:tcPr>
            <w:tcW w:type="dxa" w:w="1984"/>
          </w:tcPr>
          <w:p>
            <w:r>
              <w:rPr>
                <w:b w:val="0"/>
                <w:sz w:val="18"/>
              </w:rPr>
              <w:t>INT</w:t>
            </w:r>
          </w:p>
        </w:tc>
        <w:tc>
          <w:tcPr>
            <w:tcW w:type="dxa" w:w="1984"/>
          </w:tcPr>
          <w:p>
            <w:r>
              <w:rPr>
                <w:b w:val="0"/>
                <w:sz w:val="18"/>
              </w:rPr>
              <w:t>FK → modules.id</w:t>
            </w:r>
          </w:p>
        </w:tc>
        <w:tc>
          <w:tcPr>
            <w:tcW w:type="dxa" w:w="3402"/>
          </w:tcPr>
          <w:p>
            <w:r>
              <w:rPr>
                <w:b w:val="0"/>
                <w:sz w:val="18"/>
              </w:rPr>
              <w:t>Module concerné</w:t>
            </w:r>
          </w:p>
        </w:tc>
      </w:tr>
      <w:tr>
        <w:tc>
          <w:tcPr>
            <w:tcW w:type="dxa" w:w="1984"/>
          </w:tcPr>
          <w:p>
            <w:r>
              <w:rPr>
                <w:b w:val="0"/>
                <w:sz w:val="18"/>
              </w:rPr>
              <w:t>controle1</w:t>
            </w:r>
          </w:p>
        </w:tc>
        <w:tc>
          <w:tcPr>
            <w:tcW w:type="dxa" w:w="1984"/>
            <w:shd w:val="clear" w:color="auto" w:fill="EAF1FB"/>
          </w:tcPr>
          <w:p>
            <w:r>
              <w:rPr>
                <w:b w:val="0"/>
                <w:sz w:val="18"/>
              </w:rPr>
              <w:t>DECIMAL(5,2)</w:t>
            </w:r>
          </w:p>
        </w:tc>
        <w:tc>
          <w:tcPr>
            <w:tcW w:type="dxa" w:w="1984"/>
            <w:shd w:val="clear" w:color="auto" w:fill="EAF1FB"/>
          </w:tcPr>
          <w:p>
            <w:r>
              <w:rPr>
                <w:b w:val="0"/>
                <w:sz w:val="18"/>
              </w:rPr>
              <w:t>DEFAULT NULL</w:t>
            </w:r>
          </w:p>
        </w:tc>
        <w:tc>
          <w:tcPr>
            <w:tcW w:type="dxa" w:w="3402"/>
            <w:shd w:val="clear" w:color="auto" w:fill="EAF1FB"/>
          </w:tcPr>
          <w:p>
            <w:r>
              <w:rPr>
                <w:b w:val="0"/>
                <w:sz w:val="18"/>
              </w:rPr>
              <w:t>Note du contrôle 1 (sur 20)</w:t>
            </w:r>
          </w:p>
        </w:tc>
      </w:tr>
      <w:tr>
        <w:tc>
          <w:tcPr>
            <w:tcW w:type="dxa" w:w="1984"/>
          </w:tcPr>
          <w:p>
            <w:r>
              <w:rPr>
                <w:b w:val="0"/>
                <w:sz w:val="18"/>
              </w:rPr>
              <w:t>controle2</w:t>
            </w:r>
          </w:p>
        </w:tc>
        <w:tc>
          <w:tcPr>
            <w:tcW w:type="dxa" w:w="1984"/>
          </w:tcPr>
          <w:p>
            <w:r>
              <w:rPr>
                <w:b w:val="0"/>
                <w:sz w:val="18"/>
              </w:rPr>
              <w:t>DECIMAL(5,2)</w:t>
            </w:r>
          </w:p>
        </w:tc>
        <w:tc>
          <w:tcPr>
            <w:tcW w:type="dxa" w:w="1984"/>
          </w:tcPr>
          <w:p>
            <w:r>
              <w:rPr>
                <w:b w:val="0"/>
                <w:sz w:val="18"/>
              </w:rPr>
              <w:t>DEFAULT NULL</w:t>
            </w:r>
          </w:p>
        </w:tc>
        <w:tc>
          <w:tcPr>
            <w:tcW w:type="dxa" w:w="3402"/>
          </w:tcPr>
          <w:p>
            <w:r>
              <w:rPr>
                <w:b w:val="0"/>
                <w:sz w:val="18"/>
              </w:rPr>
              <w:t>Note du contrôle 2 (sur 20)</w:t>
            </w:r>
          </w:p>
        </w:tc>
      </w:tr>
      <w:tr>
        <w:tc>
          <w:tcPr>
            <w:tcW w:type="dxa" w:w="1984"/>
          </w:tcPr>
          <w:p>
            <w:r>
              <w:rPr>
                <w:b w:val="0"/>
                <w:sz w:val="18"/>
              </w:rPr>
              <w:t>theorique</w:t>
            </w:r>
          </w:p>
        </w:tc>
        <w:tc>
          <w:tcPr>
            <w:tcW w:type="dxa" w:w="1984"/>
            <w:shd w:val="clear" w:color="auto" w:fill="EAF1FB"/>
          </w:tcPr>
          <w:p>
            <w:r>
              <w:rPr>
                <w:b w:val="0"/>
                <w:sz w:val="18"/>
              </w:rPr>
              <w:t>DECIMAL(5,2)</w:t>
            </w:r>
          </w:p>
        </w:tc>
        <w:tc>
          <w:tcPr>
            <w:tcW w:type="dxa" w:w="1984"/>
            <w:shd w:val="clear" w:color="auto" w:fill="EAF1FB"/>
          </w:tcPr>
          <w:p>
            <w:r>
              <w:rPr>
                <w:b w:val="0"/>
                <w:sz w:val="18"/>
              </w:rPr>
              <w:t>DEFAULT NULL</w:t>
            </w:r>
          </w:p>
        </w:tc>
        <w:tc>
          <w:tcPr>
            <w:tcW w:type="dxa" w:w="3402"/>
            <w:shd w:val="clear" w:color="auto" w:fill="EAF1FB"/>
          </w:tcPr>
          <w:p>
            <w:r>
              <w:rPr>
                <w:b w:val="0"/>
                <w:sz w:val="18"/>
              </w:rPr>
              <w:t>Note de l'examen théorique (sur 20)</w:t>
            </w:r>
          </w:p>
        </w:tc>
      </w:tr>
      <w:tr>
        <w:tc>
          <w:tcPr>
            <w:tcW w:type="dxa" w:w="1984"/>
          </w:tcPr>
          <w:p>
            <w:r>
              <w:rPr>
                <w:b w:val="0"/>
                <w:sz w:val="18"/>
              </w:rPr>
              <w:t>pratique</w:t>
            </w:r>
          </w:p>
        </w:tc>
        <w:tc>
          <w:tcPr>
            <w:tcW w:type="dxa" w:w="1984"/>
          </w:tcPr>
          <w:p>
            <w:r>
              <w:rPr>
                <w:b w:val="0"/>
                <w:sz w:val="18"/>
              </w:rPr>
              <w:t>DECIMAL(5,2)</w:t>
            </w:r>
          </w:p>
        </w:tc>
        <w:tc>
          <w:tcPr>
            <w:tcW w:type="dxa" w:w="1984"/>
          </w:tcPr>
          <w:p>
            <w:r>
              <w:rPr>
                <w:b w:val="0"/>
                <w:sz w:val="18"/>
              </w:rPr>
              <w:t>DEFAULT NULL</w:t>
            </w:r>
          </w:p>
        </w:tc>
        <w:tc>
          <w:tcPr>
            <w:tcW w:type="dxa" w:w="3402"/>
          </w:tcPr>
          <w:p>
            <w:r>
              <w:rPr>
                <w:b w:val="0"/>
                <w:sz w:val="18"/>
              </w:rPr>
              <w:t>Note de l'examen pratique (sur 20)</w:t>
            </w:r>
          </w:p>
        </w:tc>
      </w:tr>
    </w:tbl>
    <w:p/>
    <w:p>
      <w:r>
        <w:rPr>
          <w:b/>
          <w:color w:val="2E74B5"/>
          <w:sz w:val="24"/>
        </w:rPr>
        <w:t>Table : ABSENCES</w:t>
      </w:r>
    </w:p>
    <w:p>
      <w:r>
        <w:rPr>
          <w:i/>
          <w:color w:val="505050"/>
          <w:sz w:val="20"/>
        </w:rPr>
        <w:t>Description : Enregistrement des absences par séance et par module</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4"/>
        <w:gridCol w:w="1984"/>
        <w:gridCol w:w="1984"/>
        <w:gridCol w:w="3402"/>
      </w:tblGrid>
      <w:tr>
        <w:tc>
          <w:tcPr>
            <w:tcW w:type="dxa" w:w="2160"/>
            <w:shd w:val="clear" w:color="auto" w:fill="2E74B5"/>
          </w:tcPr>
          <w:p>
            <w:pPr>
              <w:jc w:val="center"/>
            </w:pPr>
            <w:r>
              <w:rPr>
                <w:b/>
                <w:color w:val="FFFFFF"/>
                <w:sz w:val="18"/>
              </w:rPr>
              <w:t>Colonne</w:t>
            </w:r>
          </w:p>
        </w:tc>
        <w:tc>
          <w:tcPr>
            <w:tcW w:type="dxa" w:w="2160"/>
            <w:shd w:val="clear" w:color="auto" w:fill="2E74B5"/>
          </w:tcPr>
          <w:p>
            <w:pPr>
              <w:jc w:val="center"/>
            </w:pPr>
            <w:r>
              <w:rPr>
                <w:b/>
                <w:color w:val="FFFFFF"/>
                <w:sz w:val="18"/>
              </w:rPr>
              <w:t>Type</w:t>
            </w:r>
          </w:p>
        </w:tc>
        <w:tc>
          <w:tcPr>
            <w:tcW w:type="dxa" w:w="2160"/>
            <w:shd w:val="clear" w:color="auto" w:fill="2E74B5"/>
          </w:tcPr>
          <w:p>
            <w:pPr>
              <w:jc w:val="center"/>
            </w:pPr>
            <w:r>
              <w:rPr>
                <w:b/>
                <w:color w:val="FFFFFF"/>
                <w:sz w:val="18"/>
              </w:rPr>
              <w:t>Contraintes</w:t>
            </w:r>
          </w:p>
        </w:tc>
        <w:tc>
          <w:tcPr>
            <w:tcW w:type="dxa" w:w="2160"/>
            <w:shd w:val="clear" w:color="auto" w:fill="2E74B5"/>
          </w:tcPr>
          <w:p>
            <w:pPr>
              <w:jc w:val="center"/>
            </w:pPr>
            <w:r>
              <w:rPr>
                <w:b/>
                <w:color w:val="FFFFFF"/>
                <w:sz w:val="18"/>
              </w:rPr>
              <w:t>Description</w:t>
            </w:r>
          </w:p>
        </w:tc>
      </w:tr>
      <w:tr>
        <w:tc>
          <w:tcPr>
            <w:tcW w:type="dxa" w:w="1984"/>
            <w:shd w:val="clear" w:color="auto" w:fill="FFF2CC"/>
          </w:tcPr>
          <w:p>
            <w:r>
              <w:rPr>
                <w:b/>
                <w:sz w:val="18"/>
              </w:rPr>
              <w:t>id</w:t>
            </w:r>
          </w:p>
        </w:tc>
        <w:tc>
          <w:tcPr>
            <w:tcW w:type="dxa" w:w="1984"/>
          </w:tcPr>
          <w:p>
            <w:r>
              <w:rPr>
                <w:b w:val="0"/>
                <w:sz w:val="18"/>
              </w:rPr>
              <w:t>INT</w:t>
            </w:r>
          </w:p>
        </w:tc>
        <w:tc>
          <w:tcPr>
            <w:tcW w:type="dxa" w:w="1984"/>
          </w:tcPr>
          <w:p>
            <w:r>
              <w:rPr>
                <w:b w:val="0"/>
                <w:sz w:val="18"/>
              </w:rPr>
              <w:t>PK AUTO_INCREMENT</w:t>
            </w:r>
          </w:p>
        </w:tc>
        <w:tc>
          <w:tcPr>
            <w:tcW w:type="dxa" w:w="3402"/>
          </w:tcPr>
          <w:p>
            <w:r>
              <w:rPr>
                <w:b w:val="0"/>
                <w:sz w:val="18"/>
              </w:rPr>
              <w:t>Identifiant unique de l'absence</w:t>
            </w:r>
          </w:p>
        </w:tc>
      </w:tr>
      <w:tr>
        <w:tc>
          <w:tcPr>
            <w:tcW w:type="dxa" w:w="1984"/>
            <w:shd w:val="clear" w:color="auto" w:fill="E2EFDA"/>
          </w:tcPr>
          <w:p>
            <w:r>
              <w:rPr>
                <w:b/>
                <w:sz w:val="18"/>
              </w:rPr>
              <w:t>id_stagiaire</w:t>
            </w:r>
          </w:p>
        </w:tc>
        <w:tc>
          <w:tcPr>
            <w:tcW w:type="dxa" w:w="1984"/>
            <w:shd w:val="clear" w:color="auto" w:fill="EAF1FB"/>
          </w:tcPr>
          <w:p>
            <w:r>
              <w:rPr>
                <w:b w:val="0"/>
                <w:sz w:val="18"/>
              </w:rPr>
              <w:t>INT</w:t>
            </w:r>
          </w:p>
        </w:tc>
        <w:tc>
          <w:tcPr>
            <w:tcW w:type="dxa" w:w="1984"/>
            <w:shd w:val="clear" w:color="auto" w:fill="EAF1FB"/>
          </w:tcPr>
          <w:p>
            <w:r>
              <w:rPr>
                <w:b w:val="0"/>
                <w:sz w:val="18"/>
              </w:rPr>
              <w:t>FK → stagiaires.id</w:t>
            </w:r>
          </w:p>
        </w:tc>
        <w:tc>
          <w:tcPr>
            <w:tcW w:type="dxa" w:w="3402"/>
            <w:shd w:val="clear" w:color="auto" w:fill="EAF1FB"/>
          </w:tcPr>
          <w:p>
            <w:r>
              <w:rPr>
                <w:b w:val="0"/>
                <w:sz w:val="18"/>
              </w:rPr>
              <w:t>Stagiaire absent</w:t>
            </w:r>
          </w:p>
        </w:tc>
      </w:tr>
      <w:tr>
        <w:tc>
          <w:tcPr>
            <w:tcW w:type="dxa" w:w="1984"/>
            <w:shd w:val="clear" w:color="auto" w:fill="E2EFDA"/>
          </w:tcPr>
          <w:p>
            <w:r>
              <w:rPr>
                <w:b/>
                <w:sz w:val="18"/>
              </w:rPr>
              <w:t>id_module</w:t>
            </w:r>
          </w:p>
        </w:tc>
        <w:tc>
          <w:tcPr>
            <w:tcW w:type="dxa" w:w="1984"/>
          </w:tcPr>
          <w:p>
            <w:r>
              <w:rPr>
                <w:b w:val="0"/>
                <w:sz w:val="18"/>
              </w:rPr>
              <w:t>INT</w:t>
            </w:r>
          </w:p>
        </w:tc>
        <w:tc>
          <w:tcPr>
            <w:tcW w:type="dxa" w:w="1984"/>
          </w:tcPr>
          <w:p>
            <w:r>
              <w:rPr>
                <w:b w:val="0"/>
                <w:sz w:val="18"/>
              </w:rPr>
              <w:t>FK → modules.id</w:t>
            </w:r>
          </w:p>
        </w:tc>
        <w:tc>
          <w:tcPr>
            <w:tcW w:type="dxa" w:w="3402"/>
          </w:tcPr>
          <w:p>
            <w:r>
              <w:rPr>
                <w:b w:val="0"/>
                <w:sz w:val="18"/>
              </w:rPr>
              <w:t>Module concerné par l'absence</w:t>
            </w:r>
          </w:p>
        </w:tc>
      </w:tr>
      <w:tr>
        <w:tc>
          <w:tcPr>
            <w:tcW w:type="dxa" w:w="1984"/>
          </w:tcPr>
          <w:p>
            <w:r>
              <w:rPr>
                <w:b w:val="0"/>
                <w:sz w:val="18"/>
              </w:rPr>
              <w:t>date_absence</w:t>
            </w:r>
          </w:p>
        </w:tc>
        <w:tc>
          <w:tcPr>
            <w:tcW w:type="dxa" w:w="1984"/>
            <w:shd w:val="clear" w:color="auto" w:fill="EAF1FB"/>
          </w:tcPr>
          <w:p>
            <w:r>
              <w:rPr>
                <w:b w:val="0"/>
                <w:sz w:val="18"/>
              </w:rPr>
              <w:t>DATE</w:t>
            </w:r>
          </w:p>
        </w:tc>
        <w:tc>
          <w:tcPr>
            <w:tcW w:type="dxa" w:w="1984"/>
            <w:shd w:val="clear" w:color="auto" w:fill="EAF1FB"/>
          </w:tcPr>
          <w:p>
            <w:r>
              <w:rPr>
                <w:b w:val="0"/>
                <w:sz w:val="18"/>
              </w:rPr>
              <w:t>NOT NULL</w:t>
            </w:r>
          </w:p>
        </w:tc>
        <w:tc>
          <w:tcPr>
            <w:tcW w:type="dxa" w:w="3402"/>
            <w:shd w:val="clear" w:color="auto" w:fill="EAF1FB"/>
          </w:tcPr>
          <w:p>
            <w:r>
              <w:rPr>
                <w:b w:val="0"/>
                <w:sz w:val="18"/>
              </w:rPr>
              <w:t>Date de la séance manquée</w:t>
            </w:r>
          </w:p>
        </w:tc>
      </w:tr>
      <w:tr>
        <w:tc>
          <w:tcPr>
            <w:tcW w:type="dxa" w:w="1984"/>
          </w:tcPr>
          <w:p>
            <w:r>
              <w:rPr>
                <w:b w:val="0"/>
                <w:sz w:val="18"/>
              </w:rPr>
              <w:t>heure_debut</w:t>
            </w:r>
          </w:p>
        </w:tc>
        <w:tc>
          <w:tcPr>
            <w:tcW w:type="dxa" w:w="1984"/>
          </w:tcPr>
          <w:p>
            <w:r>
              <w:rPr>
                <w:b w:val="0"/>
                <w:sz w:val="18"/>
              </w:rPr>
              <w:t>TIME</w:t>
            </w:r>
          </w:p>
        </w:tc>
        <w:tc>
          <w:tcPr>
            <w:tcW w:type="dxa" w:w="1984"/>
          </w:tcPr>
          <w:p>
            <w:r>
              <w:rPr>
                <w:b w:val="0"/>
                <w:sz w:val="18"/>
              </w:rPr>
              <w:t>DEFAULT NULL</w:t>
            </w:r>
          </w:p>
        </w:tc>
        <w:tc>
          <w:tcPr>
            <w:tcW w:type="dxa" w:w="3402"/>
          </w:tcPr>
          <w:p>
            <w:r>
              <w:rPr>
                <w:b w:val="0"/>
                <w:sz w:val="18"/>
              </w:rPr>
              <w:t>Heure de début de la séance</w:t>
            </w:r>
          </w:p>
        </w:tc>
      </w:tr>
      <w:tr>
        <w:tc>
          <w:tcPr>
            <w:tcW w:type="dxa" w:w="1984"/>
          </w:tcPr>
          <w:p>
            <w:r>
              <w:rPr>
                <w:b w:val="0"/>
                <w:sz w:val="18"/>
              </w:rPr>
              <w:t>heure_fin</w:t>
            </w:r>
          </w:p>
        </w:tc>
        <w:tc>
          <w:tcPr>
            <w:tcW w:type="dxa" w:w="1984"/>
            <w:shd w:val="clear" w:color="auto" w:fill="EAF1FB"/>
          </w:tcPr>
          <w:p>
            <w:r>
              <w:rPr>
                <w:b w:val="0"/>
                <w:sz w:val="18"/>
              </w:rPr>
              <w:t>TIME</w:t>
            </w:r>
          </w:p>
        </w:tc>
        <w:tc>
          <w:tcPr>
            <w:tcW w:type="dxa" w:w="1984"/>
            <w:shd w:val="clear" w:color="auto" w:fill="EAF1FB"/>
          </w:tcPr>
          <w:p>
            <w:r>
              <w:rPr>
                <w:b w:val="0"/>
                <w:sz w:val="18"/>
              </w:rPr>
              <w:t>DEFAULT NULL</w:t>
            </w:r>
          </w:p>
        </w:tc>
        <w:tc>
          <w:tcPr>
            <w:tcW w:type="dxa" w:w="3402"/>
            <w:shd w:val="clear" w:color="auto" w:fill="EAF1FB"/>
          </w:tcPr>
          <w:p>
            <w:r>
              <w:rPr>
                <w:b w:val="0"/>
                <w:sz w:val="18"/>
              </w:rPr>
              <w:t>Heure de fin de la séance</w:t>
            </w:r>
          </w:p>
        </w:tc>
      </w:tr>
      <w:tr>
        <w:tc>
          <w:tcPr>
            <w:tcW w:type="dxa" w:w="1984"/>
          </w:tcPr>
          <w:p>
            <w:r>
              <w:rPr>
                <w:b w:val="0"/>
                <w:sz w:val="18"/>
              </w:rPr>
              <w:t>justifie</w:t>
            </w:r>
          </w:p>
        </w:tc>
        <w:tc>
          <w:tcPr>
            <w:tcW w:type="dxa" w:w="1984"/>
          </w:tcPr>
          <w:p>
            <w:r>
              <w:rPr>
                <w:b w:val="0"/>
                <w:sz w:val="18"/>
              </w:rPr>
              <w:t>TINYINT(1)</w:t>
            </w:r>
          </w:p>
        </w:tc>
        <w:tc>
          <w:tcPr>
            <w:tcW w:type="dxa" w:w="1984"/>
          </w:tcPr>
          <w:p>
            <w:r>
              <w:rPr>
                <w:b w:val="0"/>
                <w:sz w:val="18"/>
              </w:rPr>
              <w:t>NOT NULL DEFAULT 0</w:t>
            </w:r>
          </w:p>
        </w:tc>
        <w:tc>
          <w:tcPr>
            <w:tcW w:type="dxa" w:w="3402"/>
          </w:tcPr>
          <w:p>
            <w:r>
              <w:rPr>
                <w:b w:val="0"/>
                <w:sz w:val="18"/>
              </w:rPr>
              <w:t>Indique si l'absence est justifiée (1=oui)</w:t>
            </w:r>
          </w:p>
        </w:tc>
      </w:tr>
      <w:tr>
        <w:tc>
          <w:tcPr>
            <w:tcW w:type="dxa" w:w="1984"/>
          </w:tcPr>
          <w:p>
            <w:r>
              <w:rPr>
                <w:b w:val="0"/>
                <w:sz w:val="18"/>
              </w:rPr>
              <w:t>justificatif</w:t>
            </w:r>
          </w:p>
        </w:tc>
        <w:tc>
          <w:tcPr>
            <w:tcW w:type="dxa" w:w="1984"/>
            <w:shd w:val="clear" w:color="auto" w:fill="EAF1FB"/>
          </w:tcPr>
          <w:p>
            <w:r>
              <w:rPr>
                <w:b w:val="0"/>
                <w:sz w:val="18"/>
              </w:rPr>
              <w:t>VARCHAR(1024)</w:t>
            </w:r>
          </w:p>
        </w:tc>
        <w:tc>
          <w:tcPr>
            <w:tcW w:type="dxa" w:w="1984"/>
            <w:shd w:val="clear" w:color="auto" w:fill="EAF1FB"/>
          </w:tcPr>
          <w:p>
            <w:r>
              <w:rPr>
                <w:b w:val="0"/>
                <w:sz w:val="18"/>
              </w:rPr>
              <w:t>DEFAULT NULL</w:t>
            </w:r>
          </w:p>
        </w:tc>
        <w:tc>
          <w:tcPr>
            <w:tcW w:type="dxa" w:w="3402"/>
            <w:shd w:val="clear" w:color="auto" w:fill="EAF1FB"/>
          </w:tcPr>
          <w:p>
            <w:r>
              <w:rPr>
                <w:b w:val="0"/>
                <w:sz w:val="18"/>
              </w:rPr>
              <w:t>Description ou référence du justificatif</w:t>
            </w:r>
          </w:p>
        </w:tc>
      </w:tr>
    </w:tbl>
    <w:p/>
    <w:p>
      <w:r>
        <w:rPr>
          <w:b/>
          <w:color w:val="2E74B5"/>
          <w:sz w:val="24"/>
        </w:rPr>
        <w:t>Table : MENSUALITÉS</w:t>
      </w:r>
    </w:p>
    <w:p>
      <w:r>
        <w:rPr>
          <w:i/>
          <w:color w:val="505050"/>
          <w:sz w:val="20"/>
        </w:rPr>
        <w:t>Description : Suivi mensuel des paiements de frais de scolarité</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4"/>
        <w:gridCol w:w="1984"/>
        <w:gridCol w:w="1984"/>
        <w:gridCol w:w="3402"/>
      </w:tblGrid>
      <w:tr>
        <w:tc>
          <w:tcPr>
            <w:tcW w:type="dxa" w:w="2160"/>
            <w:shd w:val="clear" w:color="auto" w:fill="2E74B5"/>
          </w:tcPr>
          <w:p>
            <w:pPr>
              <w:jc w:val="center"/>
            </w:pPr>
            <w:r>
              <w:rPr>
                <w:b/>
                <w:color w:val="FFFFFF"/>
                <w:sz w:val="18"/>
              </w:rPr>
              <w:t>Colonne</w:t>
            </w:r>
          </w:p>
        </w:tc>
        <w:tc>
          <w:tcPr>
            <w:tcW w:type="dxa" w:w="2160"/>
            <w:shd w:val="clear" w:color="auto" w:fill="2E74B5"/>
          </w:tcPr>
          <w:p>
            <w:pPr>
              <w:jc w:val="center"/>
            </w:pPr>
            <w:r>
              <w:rPr>
                <w:b/>
                <w:color w:val="FFFFFF"/>
                <w:sz w:val="18"/>
              </w:rPr>
              <w:t>Type</w:t>
            </w:r>
          </w:p>
        </w:tc>
        <w:tc>
          <w:tcPr>
            <w:tcW w:type="dxa" w:w="2160"/>
            <w:shd w:val="clear" w:color="auto" w:fill="2E74B5"/>
          </w:tcPr>
          <w:p>
            <w:pPr>
              <w:jc w:val="center"/>
            </w:pPr>
            <w:r>
              <w:rPr>
                <w:b/>
                <w:color w:val="FFFFFF"/>
                <w:sz w:val="18"/>
              </w:rPr>
              <w:t>Contraintes</w:t>
            </w:r>
          </w:p>
        </w:tc>
        <w:tc>
          <w:tcPr>
            <w:tcW w:type="dxa" w:w="2160"/>
            <w:shd w:val="clear" w:color="auto" w:fill="2E74B5"/>
          </w:tcPr>
          <w:p>
            <w:pPr>
              <w:jc w:val="center"/>
            </w:pPr>
            <w:r>
              <w:rPr>
                <w:b/>
                <w:color w:val="FFFFFF"/>
                <w:sz w:val="18"/>
              </w:rPr>
              <w:t>Description</w:t>
            </w:r>
          </w:p>
        </w:tc>
      </w:tr>
      <w:tr>
        <w:tc>
          <w:tcPr>
            <w:tcW w:type="dxa" w:w="1984"/>
            <w:shd w:val="clear" w:color="auto" w:fill="FFF2CC"/>
          </w:tcPr>
          <w:p>
            <w:r>
              <w:rPr>
                <w:b/>
                <w:sz w:val="18"/>
              </w:rPr>
              <w:t>id</w:t>
            </w:r>
          </w:p>
        </w:tc>
        <w:tc>
          <w:tcPr>
            <w:tcW w:type="dxa" w:w="1984"/>
          </w:tcPr>
          <w:p>
            <w:r>
              <w:rPr>
                <w:b w:val="0"/>
                <w:sz w:val="18"/>
              </w:rPr>
              <w:t>INT</w:t>
            </w:r>
          </w:p>
        </w:tc>
        <w:tc>
          <w:tcPr>
            <w:tcW w:type="dxa" w:w="1984"/>
          </w:tcPr>
          <w:p>
            <w:r>
              <w:rPr>
                <w:b w:val="0"/>
                <w:sz w:val="18"/>
              </w:rPr>
              <w:t>PK AUTO_INCREMENT</w:t>
            </w:r>
          </w:p>
        </w:tc>
        <w:tc>
          <w:tcPr>
            <w:tcW w:type="dxa" w:w="3402"/>
          </w:tcPr>
          <w:p>
            <w:r>
              <w:rPr>
                <w:b w:val="0"/>
                <w:sz w:val="18"/>
              </w:rPr>
              <w:t>Identifiant unique de la mensualité</w:t>
            </w:r>
          </w:p>
        </w:tc>
      </w:tr>
      <w:tr>
        <w:tc>
          <w:tcPr>
            <w:tcW w:type="dxa" w:w="1984"/>
            <w:shd w:val="clear" w:color="auto" w:fill="E2EFDA"/>
          </w:tcPr>
          <w:p>
            <w:r>
              <w:rPr>
                <w:b/>
                <w:sz w:val="18"/>
              </w:rPr>
              <w:t>id_stagiaire</w:t>
            </w:r>
          </w:p>
        </w:tc>
        <w:tc>
          <w:tcPr>
            <w:tcW w:type="dxa" w:w="1984"/>
            <w:shd w:val="clear" w:color="auto" w:fill="EAF1FB"/>
          </w:tcPr>
          <w:p>
            <w:r>
              <w:rPr>
                <w:b w:val="0"/>
                <w:sz w:val="18"/>
              </w:rPr>
              <w:t>INT</w:t>
            </w:r>
          </w:p>
        </w:tc>
        <w:tc>
          <w:tcPr>
            <w:tcW w:type="dxa" w:w="1984"/>
            <w:shd w:val="clear" w:color="auto" w:fill="EAF1FB"/>
          </w:tcPr>
          <w:p>
            <w:r>
              <w:rPr>
                <w:b w:val="0"/>
                <w:sz w:val="18"/>
              </w:rPr>
              <w:t>FK → stagiaires.id</w:t>
            </w:r>
          </w:p>
        </w:tc>
        <w:tc>
          <w:tcPr>
            <w:tcW w:type="dxa" w:w="3402"/>
            <w:shd w:val="clear" w:color="auto" w:fill="EAF1FB"/>
          </w:tcPr>
          <w:p>
            <w:r>
              <w:rPr>
                <w:b w:val="0"/>
                <w:sz w:val="18"/>
              </w:rPr>
              <w:t>Stagiaire concerné</w:t>
            </w:r>
          </w:p>
        </w:tc>
      </w:tr>
      <w:tr>
        <w:tc>
          <w:tcPr>
            <w:tcW w:type="dxa" w:w="1984"/>
          </w:tcPr>
          <w:p>
            <w:r>
              <w:rPr>
                <w:b w:val="0"/>
                <w:sz w:val="18"/>
              </w:rPr>
              <w:t>mois</w:t>
            </w:r>
          </w:p>
        </w:tc>
        <w:tc>
          <w:tcPr>
            <w:tcW w:type="dxa" w:w="1984"/>
          </w:tcPr>
          <w:p>
            <w:r>
              <w:rPr>
                <w:b w:val="0"/>
                <w:sz w:val="18"/>
              </w:rPr>
              <w:t>TINYINT</w:t>
            </w:r>
          </w:p>
        </w:tc>
        <w:tc>
          <w:tcPr>
            <w:tcW w:type="dxa" w:w="1984"/>
          </w:tcPr>
          <w:p>
            <w:r>
              <w:rPr>
                <w:b w:val="0"/>
                <w:sz w:val="18"/>
              </w:rPr>
              <w:t>NOT NULL</w:t>
            </w:r>
          </w:p>
        </w:tc>
        <w:tc>
          <w:tcPr>
            <w:tcW w:type="dxa" w:w="3402"/>
          </w:tcPr>
          <w:p>
            <w:r>
              <w:rPr>
                <w:b w:val="0"/>
                <w:sz w:val="18"/>
              </w:rPr>
              <w:t>Numéro du mois (1 = septembre)</w:t>
            </w:r>
          </w:p>
        </w:tc>
      </w:tr>
      <w:tr>
        <w:tc>
          <w:tcPr>
            <w:tcW w:type="dxa" w:w="1984"/>
          </w:tcPr>
          <w:p>
            <w:r>
              <w:rPr>
                <w:b w:val="0"/>
                <w:sz w:val="18"/>
              </w:rPr>
              <w:t>annee_scolaire</w:t>
            </w:r>
          </w:p>
        </w:tc>
        <w:tc>
          <w:tcPr>
            <w:tcW w:type="dxa" w:w="1984"/>
            <w:shd w:val="clear" w:color="auto" w:fill="EAF1FB"/>
          </w:tcPr>
          <w:p>
            <w:r>
              <w:rPr>
                <w:b w:val="0"/>
                <w:sz w:val="18"/>
              </w:rPr>
              <w:t>VARCHAR(20)</w:t>
            </w:r>
          </w:p>
        </w:tc>
        <w:tc>
          <w:tcPr>
            <w:tcW w:type="dxa" w:w="1984"/>
            <w:shd w:val="clear" w:color="auto" w:fill="EAF1FB"/>
          </w:tcPr>
          <w:p>
            <w:r>
              <w:rPr>
                <w:b w:val="0"/>
                <w:sz w:val="18"/>
              </w:rPr>
              <w:t>NOT NULL</w:t>
            </w:r>
          </w:p>
        </w:tc>
        <w:tc>
          <w:tcPr>
            <w:tcW w:type="dxa" w:w="3402"/>
            <w:shd w:val="clear" w:color="auto" w:fill="EAF1FB"/>
          </w:tcPr>
          <w:p>
            <w:r>
              <w:rPr>
                <w:b w:val="0"/>
                <w:sz w:val="18"/>
              </w:rPr>
              <w:t>Année scolaire de référence</w:t>
            </w:r>
          </w:p>
        </w:tc>
      </w:tr>
      <w:tr>
        <w:tc>
          <w:tcPr>
            <w:tcW w:type="dxa" w:w="1984"/>
          </w:tcPr>
          <w:p>
            <w:r>
              <w:rPr>
                <w:b w:val="0"/>
                <w:sz w:val="18"/>
              </w:rPr>
              <w:t>montant_du</w:t>
            </w:r>
          </w:p>
        </w:tc>
        <w:tc>
          <w:tcPr>
            <w:tcW w:type="dxa" w:w="1984"/>
          </w:tcPr>
          <w:p>
            <w:r>
              <w:rPr>
                <w:b w:val="0"/>
                <w:sz w:val="18"/>
              </w:rPr>
              <w:t>DECIMAL(8,2)</w:t>
            </w:r>
          </w:p>
        </w:tc>
        <w:tc>
          <w:tcPr>
            <w:tcW w:type="dxa" w:w="1984"/>
          </w:tcPr>
          <w:p>
            <w:r>
              <w:rPr>
                <w:b w:val="0"/>
                <w:sz w:val="18"/>
              </w:rPr>
              <w:t>NOT NULL</w:t>
            </w:r>
          </w:p>
        </w:tc>
        <w:tc>
          <w:tcPr>
            <w:tcW w:type="dxa" w:w="3402"/>
          </w:tcPr>
          <w:p>
            <w:r>
              <w:rPr>
                <w:b w:val="0"/>
                <w:sz w:val="18"/>
              </w:rPr>
              <w:t>Montant total à payer pour ce mois</w:t>
            </w:r>
          </w:p>
        </w:tc>
      </w:tr>
      <w:tr>
        <w:tc>
          <w:tcPr>
            <w:tcW w:type="dxa" w:w="1984"/>
          </w:tcPr>
          <w:p>
            <w:r>
              <w:rPr>
                <w:b w:val="0"/>
                <w:sz w:val="18"/>
              </w:rPr>
              <w:t>montant_paye</w:t>
            </w:r>
          </w:p>
        </w:tc>
        <w:tc>
          <w:tcPr>
            <w:tcW w:type="dxa" w:w="1984"/>
            <w:shd w:val="clear" w:color="auto" w:fill="EAF1FB"/>
          </w:tcPr>
          <w:p>
            <w:r>
              <w:rPr>
                <w:b w:val="0"/>
                <w:sz w:val="18"/>
              </w:rPr>
              <w:t>DECIMAL(8,2)</w:t>
            </w:r>
          </w:p>
        </w:tc>
        <w:tc>
          <w:tcPr>
            <w:tcW w:type="dxa" w:w="1984"/>
            <w:shd w:val="clear" w:color="auto" w:fill="EAF1FB"/>
          </w:tcPr>
          <w:p>
            <w:r>
              <w:rPr>
                <w:b w:val="0"/>
                <w:sz w:val="18"/>
              </w:rPr>
              <w:t>NOT NULL DEFAULT 0.00</w:t>
            </w:r>
          </w:p>
        </w:tc>
        <w:tc>
          <w:tcPr>
            <w:tcW w:type="dxa" w:w="3402"/>
            <w:shd w:val="clear" w:color="auto" w:fill="EAF1FB"/>
          </w:tcPr>
          <w:p>
            <w:r>
              <w:rPr>
                <w:b w:val="0"/>
                <w:sz w:val="18"/>
              </w:rPr>
              <w:t>Montant effectivement réglé</w:t>
            </w:r>
          </w:p>
        </w:tc>
      </w:tr>
      <w:tr>
        <w:tc>
          <w:tcPr>
            <w:tcW w:type="dxa" w:w="1984"/>
          </w:tcPr>
          <w:p>
            <w:r>
              <w:rPr>
                <w:b w:val="0"/>
                <w:sz w:val="18"/>
              </w:rPr>
              <w:t>statut</w:t>
            </w:r>
          </w:p>
        </w:tc>
        <w:tc>
          <w:tcPr>
            <w:tcW w:type="dxa" w:w="1984"/>
          </w:tcPr>
          <w:p>
            <w:r>
              <w:rPr>
                <w:b w:val="0"/>
                <w:sz w:val="18"/>
              </w:rPr>
              <w:t>ENUM('paye','partiel','impaye')</w:t>
            </w:r>
          </w:p>
        </w:tc>
        <w:tc>
          <w:tcPr>
            <w:tcW w:type="dxa" w:w="1984"/>
          </w:tcPr>
          <w:p>
            <w:r>
              <w:rPr>
                <w:b w:val="0"/>
                <w:sz w:val="18"/>
              </w:rPr>
              <w:t>NOT NULL DEFAULT 'impaye'</w:t>
            </w:r>
          </w:p>
        </w:tc>
        <w:tc>
          <w:tcPr>
            <w:tcW w:type="dxa" w:w="3402"/>
          </w:tcPr>
          <w:p>
            <w:r>
              <w:rPr>
                <w:b w:val="0"/>
                <w:sz w:val="18"/>
              </w:rPr>
              <w:t>Statut du paiement</w:t>
            </w:r>
          </w:p>
        </w:tc>
      </w:tr>
      <w:tr>
        <w:tc>
          <w:tcPr>
            <w:tcW w:type="dxa" w:w="1984"/>
          </w:tcPr>
          <w:p>
            <w:r>
              <w:rPr>
                <w:b w:val="0"/>
                <w:sz w:val="18"/>
              </w:rPr>
              <w:t>date_paiement</w:t>
            </w:r>
          </w:p>
        </w:tc>
        <w:tc>
          <w:tcPr>
            <w:tcW w:type="dxa" w:w="1984"/>
            <w:shd w:val="clear" w:color="auto" w:fill="EAF1FB"/>
          </w:tcPr>
          <w:p>
            <w:r>
              <w:rPr>
                <w:b w:val="0"/>
                <w:sz w:val="18"/>
              </w:rPr>
              <w:t>DATE</w:t>
            </w:r>
          </w:p>
        </w:tc>
        <w:tc>
          <w:tcPr>
            <w:tcW w:type="dxa" w:w="1984"/>
            <w:shd w:val="clear" w:color="auto" w:fill="EAF1FB"/>
          </w:tcPr>
          <w:p>
            <w:r>
              <w:rPr>
                <w:b w:val="0"/>
                <w:sz w:val="18"/>
              </w:rPr>
              <w:t>DEFAULT NULL</w:t>
            </w:r>
          </w:p>
        </w:tc>
        <w:tc>
          <w:tcPr>
            <w:tcW w:type="dxa" w:w="3402"/>
            <w:shd w:val="clear" w:color="auto" w:fill="EAF1FB"/>
          </w:tcPr>
          <w:p>
            <w:r>
              <w:rPr>
                <w:b w:val="0"/>
                <w:sz w:val="18"/>
              </w:rPr>
              <w:t>Date du dernier règlement</w:t>
            </w:r>
          </w:p>
        </w:tc>
      </w:tr>
      <w:tr>
        <w:tc>
          <w:tcPr>
            <w:tcW w:type="dxa" w:w="1984"/>
          </w:tcPr>
          <w:p>
            <w:r>
              <w:rPr>
                <w:b w:val="0"/>
                <w:sz w:val="18"/>
              </w:rPr>
              <w:t>mode_paiement</w:t>
            </w:r>
          </w:p>
        </w:tc>
        <w:tc>
          <w:tcPr>
            <w:tcW w:type="dxa" w:w="1984"/>
          </w:tcPr>
          <w:p>
            <w:r>
              <w:rPr>
                <w:b w:val="0"/>
                <w:sz w:val="18"/>
              </w:rPr>
              <w:t>VARCHAR(50)</w:t>
            </w:r>
          </w:p>
        </w:tc>
        <w:tc>
          <w:tcPr>
            <w:tcW w:type="dxa" w:w="1984"/>
          </w:tcPr>
          <w:p>
            <w:r>
              <w:rPr>
                <w:b w:val="0"/>
                <w:sz w:val="18"/>
              </w:rPr>
              <w:t>DEFAULT NULL</w:t>
            </w:r>
          </w:p>
        </w:tc>
        <w:tc>
          <w:tcPr>
            <w:tcW w:type="dxa" w:w="3402"/>
          </w:tcPr>
          <w:p>
            <w:r>
              <w:rPr>
                <w:b w:val="0"/>
                <w:sz w:val="18"/>
              </w:rPr>
              <w:t>Mode de règlement (espèces, virement…)</w:t>
            </w:r>
          </w:p>
        </w:tc>
      </w:tr>
    </w:tbl>
    <w:p/>
    <w:p>
      <w:r>
        <w:rPr>
          <w:b/>
          <w:color w:val="2E74B5"/>
          <w:sz w:val="24"/>
        </w:rPr>
        <w:t>Table : STAGES</w:t>
      </w:r>
    </w:p>
    <w:p>
      <w:r>
        <w:rPr>
          <w:i/>
          <w:color w:val="505050"/>
          <w:sz w:val="20"/>
        </w:rPr>
        <w:t>Description : Stages en entreprise et projets de fin d'études (PFE)</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4"/>
        <w:gridCol w:w="1984"/>
        <w:gridCol w:w="1984"/>
        <w:gridCol w:w="3402"/>
      </w:tblGrid>
      <w:tr>
        <w:tc>
          <w:tcPr>
            <w:tcW w:type="dxa" w:w="2160"/>
            <w:shd w:val="clear" w:color="auto" w:fill="2E74B5"/>
          </w:tcPr>
          <w:p>
            <w:pPr>
              <w:jc w:val="center"/>
            </w:pPr>
            <w:r>
              <w:rPr>
                <w:b/>
                <w:color w:val="FFFFFF"/>
                <w:sz w:val="18"/>
              </w:rPr>
              <w:t>Colonne</w:t>
            </w:r>
          </w:p>
        </w:tc>
        <w:tc>
          <w:tcPr>
            <w:tcW w:type="dxa" w:w="2160"/>
            <w:shd w:val="clear" w:color="auto" w:fill="2E74B5"/>
          </w:tcPr>
          <w:p>
            <w:pPr>
              <w:jc w:val="center"/>
            </w:pPr>
            <w:r>
              <w:rPr>
                <w:b/>
                <w:color w:val="FFFFFF"/>
                <w:sz w:val="18"/>
              </w:rPr>
              <w:t>Type</w:t>
            </w:r>
          </w:p>
        </w:tc>
        <w:tc>
          <w:tcPr>
            <w:tcW w:type="dxa" w:w="2160"/>
            <w:shd w:val="clear" w:color="auto" w:fill="2E74B5"/>
          </w:tcPr>
          <w:p>
            <w:pPr>
              <w:jc w:val="center"/>
            </w:pPr>
            <w:r>
              <w:rPr>
                <w:b/>
                <w:color w:val="FFFFFF"/>
                <w:sz w:val="18"/>
              </w:rPr>
              <w:t>Contraintes</w:t>
            </w:r>
          </w:p>
        </w:tc>
        <w:tc>
          <w:tcPr>
            <w:tcW w:type="dxa" w:w="2160"/>
            <w:shd w:val="clear" w:color="auto" w:fill="2E74B5"/>
          </w:tcPr>
          <w:p>
            <w:pPr>
              <w:jc w:val="center"/>
            </w:pPr>
            <w:r>
              <w:rPr>
                <w:b/>
                <w:color w:val="FFFFFF"/>
                <w:sz w:val="18"/>
              </w:rPr>
              <w:t>Description</w:t>
            </w:r>
          </w:p>
        </w:tc>
      </w:tr>
      <w:tr>
        <w:tc>
          <w:tcPr>
            <w:tcW w:type="dxa" w:w="1984"/>
            <w:shd w:val="clear" w:color="auto" w:fill="FFF2CC"/>
          </w:tcPr>
          <w:p>
            <w:r>
              <w:rPr>
                <w:b/>
                <w:sz w:val="18"/>
              </w:rPr>
              <w:t>id</w:t>
            </w:r>
          </w:p>
        </w:tc>
        <w:tc>
          <w:tcPr>
            <w:tcW w:type="dxa" w:w="1984"/>
          </w:tcPr>
          <w:p>
            <w:r>
              <w:rPr>
                <w:b w:val="0"/>
                <w:sz w:val="18"/>
              </w:rPr>
              <w:t>INT</w:t>
            </w:r>
          </w:p>
        </w:tc>
        <w:tc>
          <w:tcPr>
            <w:tcW w:type="dxa" w:w="1984"/>
          </w:tcPr>
          <w:p>
            <w:r>
              <w:rPr>
                <w:b w:val="0"/>
                <w:sz w:val="18"/>
              </w:rPr>
              <w:t>PK AUTO_INCREMENT</w:t>
            </w:r>
          </w:p>
        </w:tc>
        <w:tc>
          <w:tcPr>
            <w:tcW w:type="dxa" w:w="3402"/>
          </w:tcPr>
          <w:p>
            <w:r>
              <w:rPr>
                <w:b w:val="0"/>
                <w:sz w:val="18"/>
              </w:rPr>
              <w:t>Identifiant unique du stage</w:t>
            </w:r>
          </w:p>
        </w:tc>
      </w:tr>
      <w:tr>
        <w:tc>
          <w:tcPr>
            <w:tcW w:type="dxa" w:w="1984"/>
            <w:shd w:val="clear" w:color="auto" w:fill="E2EFDA"/>
          </w:tcPr>
          <w:p>
            <w:r>
              <w:rPr>
                <w:b/>
                <w:sz w:val="18"/>
              </w:rPr>
              <w:t>id_stagiaire</w:t>
            </w:r>
          </w:p>
        </w:tc>
        <w:tc>
          <w:tcPr>
            <w:tcW w:type="dxa" w:w="1984"/>
            <w:shd w:val="clear" w:color="auto" w:fill="EAF1FB"/>
          </w:tcPr>
          <w:p>
            <w:r>
              <w:rPr>
                <w:b w:val="0"/>
                <w:sz w:val="18"/>
              </w:rPr>
              <w:t>INT</w:t>
            </w:r>
          </w:p>
        </w:tc>
        <w:tc>
          <w:tcPr>
            <w:tcW w:type="dxa" w:w="1984"/>
            <w:shd w:val="clear" w:color="auto" w:fill="EAF1FB"/>
          </w:tcPr>
          <w:p>
            <w:r>
              <w:rPr>
                <w:b w:val="0"/>
                <w:sz w:val="18"/>
              </w:rPr>
              <w:t>FK → stagiaires.id</w:t>
            </w:r>
          </w:p>
        </w:tc>
        <w:tc>
          <w:tcPr>
            <w:tcW w:type="dxa" w:w="3402"/>
            <w:shd w:val="clear" w:color="auto" w:fill="EAF1FB"/>
          </w:tcPr>
          <w:p>
            <w:r>
              <w:rPr>
                <w:b w:val="0"/>
                <w:sz w:val="18"/>
              </w:rPr>
              <w:t>Stagiaire concerné</w:t>
            </w:r>
          </w:p>
        </w:tc>
      </w:tr>
      <w:tr>
        <w:tc>
          <w:tcPr>
            <w:tcW w:type="dxa" w:w="1984"/>
          </w:tcPr>
          <w:p>
            <w:r>
              <w:rPr>
                <w:b w:val="0"/>
                <w:sz w:val="18"/>
              </w:rPr>
              <w:t>type</w:t>
            </w:r>
          </w:p>
        </w:tc>
        <w:tc>
          <w:tcPr>
            <w:tcW w:type="dxa" w:w="1984"/>
          </w:tcPr>
          <w:p>
            <w:r>
              <w:rPr>
                <w:b w:val="0"/>
                <w:sz w:val="18"/>
              </w:rPr>
              <w:t>ENUM('stage','pfe')</w:t>
            </w:r>
          </w:p>
        </w:tc>
        <w:tc>
          <w:tcPr>
            <w:tcW w:type="dxa" w:w="1984"/>
          </w:tcPr>
          <w:p>
            <w:r>
              <w:rPr>
                <w:b w:val="0"/>
                <w:sz w:val="18"/>
              </w:rPr>
              <w:t>NOT NULL DEFAULT 'stage'</w:t>
            </w:r>
          </w:p>
        </w:tc>
        <w:tc>
          <w:tcPr>
            <w:tcW w:type="dxa" w:w="3402"/>
          </w:tcPr>
          <w:p>
            <w:r>
              <w:rPr>
                <w:b w:val="0"/>
                <w:sz w:val="18"/>
              </w:rPr>
              <w:t>Type : stage ordinaire ou PFE</w:t>
            </w:r>
          </w:p>
        </w:tc>
      </w:tr>
      <w:tr>
        <w:tc>
          <w:tcPr>
            <w:tcW w:type="dxa" w:w="1984"/>
          </w:tcPr>
          <w:p>
            <w:r>
              <w:rPr>
                <w:b w:val="0"/>
                <w:sz w:val="18"/>
              </w:rPr>
              <w:t>entreprise</w:t>
            </w:r>
          </w:p>
        </w:tc>
        <w:tc>
          <w:tcPr>
            <w:tcW w:type="dxa" w:w="1984"/>
            <w:shd w:val="clear" w:color="auto" w:fill="EAF1FB"/>
          </w:tcPr>
          <w:p>
            <w:r>
              <w:rPr>
                <w:b w:val="0"/>
                <w:sz w:val="18"/>
              </w:rPr>
              <w:t>VARCHAR(255)</w:t>
            </w:r>
          </w:p>
        </w:tc>
        <w:tc>
          <w:tcPr>
            <w:tcW w:type="dxa" w:w="1984"/>
            <w:shd w:val="clear" w:color="auto" w:fill="EAF1FB"/>
          </w:tcPr>
          <w:p>
            <w:r>
              <w:rPr>
                <w:b w:val="0"/>
                <w:sz w:val="18"/>
              </w:rPr>
              <w:t>NOT NULL</w:t>
            </w:r>
          </w:p>
        </w:tc>
        <w:tc>
          <w:tcPr>
            <w:tcW w:type="dxa" w:w="3402"/>
            <w:shd w:val="clear" w:color="auto" w:fill="EAF1FB"/>
          </w:tcPr>
          <w:p>
            <w:r>
              <w:rPr>
                <w:b w:val="0"/>
                <w:sz w:val="18"/>
              </w:rPr>
              <w:t>Nom de l'entreprise d'accueil</w:t>
            </w:r>
          </w:p>
        </w:tc>
      </w:tr>
      <w:tr>
        <w:tc>
          <w:tcPr>
            <w:tcW w:type="dxa" w:w="1984"/>
          </w:tcPr>
          <w:p>
            <w:r>
              <w:rPr>
                <w:b w:val="0"/>
                <w:sz w:val="18"/>
              </w:rPr>
              <w:t>sujet</w:t>
            </w:r>
          </w:p>
        </w:tc>
        <w:tc>
          <w:tcPr>
            <w:tcW w:type="dxa" w:w="1984"/>
          </w:tcPr>
          <w:p>
            <w:r>
              <w:rPr>
                <w:b w:val="0"/>
                <w:sz w:val="18"/>
              </w:rPr>
              <w:t>VARCHAR(512)</w:t>
            </w:r>
          </w:p>
        </w:tc>
        <w:tc>
          <w:tcPr>
            <w:tcW w:type="dxa" w:w="1984"/>
          </w:tcPr>
          <w:p>
            <w:r>
              <w:rPr>
                <w:b w:val="0"/>
                <w:sz w:val="18"/>
              </w:rPr>
              <w:t>DEFAULT NULL</w:t>
            </w:r>
          </w:p>
        </w:tc>
        <w:tc>
          <w:tcPr>
            <w:tcW w:type="dxa" w:w="3402"/>
          </w:tcPr>
          <w:p>
            <w:r>
              <w:rPr>
                <w:b w:val="0"/>
                <w:sz w:val="18"/>
              </w:rPr>
              <w:t>Intitulé du sujet de stage / PFE</w:t>
            </w:r>
          </w:p>
        </w:tc>
      </w:tr>
      <w:tr>
        <w:tc>
          <w:tcPr>
            <w:tcW w:type="dxa" w:w="1984"/>
          </w:tcPr>
          <w:p>
            <w:r>
              <w:rPr>
                <w:b w:val="0"/>
                <w:sz w:val="18"/>
              </w:rPr>
              <w:t>date_debut</w:t>
            </w:r>
          </w:p>
        </w:tc>
        <w:tc>
          <w:tcPr>
            <w:tcW w:type="dxa" w:w="1984"/>
            <w:shd w:val="clear" w:color="auto" w:fill="EAF1FB"/>
          </w:tcPr>
          <w:p>
            <w:r>
              <w:rPr>
                <w:b w:val="0"/>
                <w:sz w:val="18"/>
              </w:rPr>
              <w:t>DATE</w:t>
            </w:r>
          </w:p>
        </w:tc>
        <w:tc>
          <w:tcPr>
            <w:tcW w:type="dxa" w:w="1984"/>
            <w:shd w:val="clear" w:color="auto" w:fill="EAF1FB"/>
          </w:tcPr>
          <w:p>
            <w:r>
              <w:rPr>
                <w:b w:val="0"/>
                <w:sz w:val="18"/>
              </w:rPr>
              <w:t>DEFAULT NULL</w:t>
            </w:r>
          </w:p>
        </w:tc>
        <w:tc>
          <w:tcPr>
            <w:tcW w:type="dxa" w:w="3402"/>
            <w:shd w:val="clear" w:color="auto" w:fill="EAF1FB"/>
          </w:tcPr>
          <w:p>
            <w:r>
              <w:rPr>
                <w:b w:val="0"/>
                <w:sz w:val="18"/>
              </w:rPr>
              <w:t>Date de début du stage</w:t>
            </w:r>
          </w:p>
        </w:tc>
      </w:tr>
      <w:tr>
        <w:tc>
          <w:tcPr>
            <w:tcW w:type="dxa" w:w="1984"/>
          </w:tcPr>
          <w:p>
            <w:r>
              <w:rPr>
                <w:b w:val="0"/>
                <w:sz w:val="18"/>
              </w:rPr>
              <w:t>date_fin</w:t>
            </w:r>
          </w:p>
        </w:tc>
        <w:tc>
          <w:tcPr>
            <w:tcW w:type="dxa" w:w="1984"/>
          </w:tcPr>
          <w:p>
            <w:r>
              <w:rPr>
                <w:b w:val="0"/>
                <w:sz w:val="18"/>
              </w:rPr>
              <w:t>DATE</w:t>
            </w:r>
          </w:p>
        </w:tc>
        <w:tc>
          <w:tcPr>
            <w:tcW w:type="dxa" w:w="1984"/>
          </w:tcPr>
          <w:p>
            <w:r>
              <w:rPr>
                <w:b w:val="0"/>
                <w:sz w:val="18"/>
              </w:rPr>
              <w:t>DEFAULT NULL</w:t>
            </w:r>
          </w:p>
        </w:tc>
        <w:tc>
          <w:tcPr>
            <w:tcW w:type="dxa" w:w="3402"/>
          </w:tcPr>
          <w:p>
            <w:r>
              <w:rPr>
                <w:b w:val="0"/>
                <w:sz w:val="18"/>
              </w:rPr>
              <w:t>Date de fin du stage</w:t>
            </w:r>
          </w:p>
        </w:tc>
      </w:tr>
      <w:tr>
        <w:tc>
          <w:tcPr>
            <w:tcW w:type="dxa" w:w="1984"/>
          </w:tcPr>
          <w:p>
            <w:r>
              <w:rPr>
                <w:b w:val="0"/>
                <w:sz w:val="18"/>
              </w:rPr>
              <w:t>annee_scolaire</w:t>
            </w:r>
          </w:p>
        </w:tc>
        <w:tc>
          <w:tcPr>
            <w:tcW w:type="dxa" w:w="1984"/>
            <w:shd w:val="clear" w:color="auto" w:fill="EAF1FB"/>
          </w:tcPr>
          <w:p>
            <w:r>
              <w:rPr>
                <w:b w:val="0"/>
                <w:sz w:val="18"/>
              </w:rPr>
              <w:t>VARCHAR(20)</w:t>
            </w:r>
          </w:p>
        </w:tc>
        <w:tc>
          <w:tcPr>
            <w:tcW w:type="dxa" w:w="1984"/>
            <w:shd w:val="clear" w:color="auto" w:fill="EAF1FB"/>
          </w:tcPr>
          <w:p>
            <w:r>
              <w:rPr>
                <w:b w:val="0"/>
                <w:sz w:val="18"/>
              </w:rPr>
              <w:t>NOT NULL</w:t>
            </w:r>
          </w:p>
        </w:tc>
        <w:tc>
          <w:tcPr>
            <w:tcW w:type="dxa" w:w="3402"/>
            <w:shd w:val="clear" w:color="auto" w:fill="EAF1FB"/>
          </w:tcPr>
          <w:p>
            <w:r>
              <w:rPr>
                <w:b w:val="0"/>
                <w:sz w:val="18"/>
              </w:rPr>
              <w:t>Année scolaire correspondante</w:t>
            </w:r>
          </w:p>
        </w:tc>
      </w:tr>
    </w:tbl>
    <w:p/>
    <w:p>
      <w:r>
        <w:rPr>
          <w:b/>
          <w:color w:val="2E74B5"/>
          <w:sz w:val="24"/>
        </w:rPr>
        <w:t>Table : PRÉ_INSCRIPTION</w:t>
      </w:r>
    </w:p>
    <w:p>
      <w:r>
        <w:rPr>
          <w:i/>
          <w:color w:val="505050"/>
          <w:sz w:val="20"/>
        </w:rPr>
        <w:t>Description : Demandes d'admission avant l'inscription officielle</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4"/>
        <w:gridCol w:w="1984"/>
        <w:gridCol w:w="1984"/>
        <w:gridCol w:w="3402"/>
      </w:tblGrid>
      <w:tr>
        <w:tc>
          <w:tcPr>
            <w:tcW w:type="dxa" w:w="2160"/>
            <w:shd w:val="clear" w:color="auto" w:fill="2E74B5"/>
          </w:tcPr>
          <w:p>
            <w:pPr>
              <w:jc w:val="center"/>
            </w:pPr>
            <w:r>
              <w:rPr>
                <w:b/>
                <w:color w:val="FFFFFF"/>
                <w:sz w:val="18"/>
              </w:rPr>
              <w:t>Colonne</w:t>
            </w:r>
          </w:p>
        </w:tc>
        <w:tc>
          <w:tcPr>
            <w:tcW w:type="dxa" w:w="2160"/>
            <w:shd w:val="clear" w:color="auto" w:fill="2E74B5"/>
          </w:tcPr>
          <w:p>
            <w:pPr>
              <w:jc w:val="center"/>
            </w:pPr>
            <w:r>
              <w:rPr>
                <w:b/>
                <w:color w:val="FFFFFF"/>
                <w:sz w:val="18"/>
              </w:rPr>
              <w:t>Type</w:t>
            </w:r>
          </w:p>
        </w:tc>
        <w:tc>
          <w:tcPr>
            <w:tcW w:type="dxa" w:w="2160"/>
            <w:shd w:val="clear" w:color="auto" w:fill="2E74B5"/>
          </w:tcPr>
          <w:p>
            <w:pPr>
              <w:jc w:val="center"/>
            </w:pPr>
            <w:r>
              <w:rPr>
                <w:b/>
                <w:color w:val="FFFFFF"/>
                <w:sz w:val="18"/>
              </w:rPr>
              <w:t>Contraintes</w:t>
            </w:r>
          </w:p>
        </w:tc>
        <w:tc>
          <w:tcPr>
            <w:tcW w:type="dxa" w:w="2160"/>
            <w:shd w:val="clear" w:color="auto" w:fill="2E74B5"/>
          </w:tcPr>
          <w:p>
            <w:pPr>
              <w:jc w:val="center"/>
            </w:pPr>
            <w:r>
              <w:rPr>
                <w:b/>
                <w:color w:val="FFFFFF"/>
                <w:sz w:val="18"/>
              </w:rPr>
              <w:t>Description</w:t>
            </w:r>
          </w:p>
        </w:tc>
      </w:tr>
      <w:tr>
        <w:tc>
          <w:tcPr>
            <w:tcW w:type="dxa" w:w="1984"/>
            <w:shd w:val="clear" w:color="auto" w:fill="FFF2CC"/>
          </w:tcPr>
          <w:p>
            <w:r>
              <w:rPr>
                <w:b/>
                <w:sz w:val="18"/>
              </w:rPr>
              <w:t>id</w:t>
            </w:r>
          </w:p>
        </w:tc>
        <w:tc>
          <w:tcPr>
            <w:tcW w:type="dxa" w:w="1984"/>
          </w:tcPr>
          <w:p>
            <w:r>
              <w:rPr>
                <w:b w:val="0"/>
                <w:sz w:val="18"/>
              </w:rPr>
              <w:t>INT</w:t>
            </w:r>
          </w:p>
        </w:tc>
        <w:tc>
          <w:tcPr>
            <w:tcW w:type="dxa" w:w="1984"/>
          </w:tcPr>
          <w:p>
            <w:r>
              <w:rPr>
                <w:b w:val="0"/>
                <w:sz w:val="18"/>
              </w:rPr>
              <w:t>PK AUTO_INCREMENT</w:t>
            </w:r>
          </w:p>
        </w:tc>
        <w:tc>
          <w:tcPr>
            <w:tcW w:type="dxa" w:w="3402"/>
          </w:tcPr>
          <w:p>
            <w:r>
              <w:rPr>
                <w:b w:val="0"/>
                <w:sz w:val="18"/>
              </w:rPr>
              <w:t>Identifiant unique de la pré-inscription</w:t>
            </w:r>
          </w:p>
        </w:tc>
      </w:tr>
      <w:tr>
        <w:tc>
          <w:tcPr>
            <w:tcW w:type="dxa" w:w="1984"/>
          </w:tcPr>
          <w:p>
            <w:r>
              <w:rPr>
                <w:b w:val="0"/>
                <w:sz w:val="18"/>
              </w:rPr>
              <w:t>nom</w:t>
            </w:r>
          </w:p>
        </w:tc>
        <w:tc>
          <w:tcPr>
            <w:tcW w:type="dxa" w:w="1984"/>
            <w:shd w:val="clear" w:color="auto" w:fill="EAF1FB"/>
          </w:tcPr>
          <w:p>
            <w:r>
              <w:rPr>
                <w:b w:val="0"/>
                <w:sz w:val="18"/>
              </w:rPr>
              <w:t>VARCHAR(100)</w:t>
            </w:r>
          </w:p>
        </w:tc>
        <w:tc>
          <w:tcPr>
            <w:tcW w:type="dxa" w:w="1984"/>
            <w:shd w:val="clear" w:color="auto" w:fill="EAF1FB"/>
          </w:tcPr>
          <w:p>
            <w:r>
              <w:rPr>
                <w:b w:val="0"/>
                <w:sz w:val="18"/>
              </w:rPr>
              <w:t>NOT NULL</w:t>
            </w:r>
          </w:p>
        </w:tc>
        <w:tc>
          <w:tcPr>
            <w:tcW w:type="dxa" w:w="3402"/>
            <w:shd w:val="clear" w:color="auto" w:fill="EAF1FB"/>
          </w:tcPr>
          <w:p>
            <w:r>
              <w:rPr>
                <w:b w:val="0"/>
                <w:sz w:val="18"/>
              </w:rPr>
              <w:t>Nom du candidat</w:t>
            </w:r>
          </w:p>
        </w:tc>
      </w:tr>
      <w:tr>
        <w:tc>
          <w:tcPr>
            <w:tcW w:type="dxa" w:w="1984"/>
          </w:tcPr>
          <w:p>
            <w:r>
              <w:rPr>
                <w:b w:val="0"/>
                <w:sz w:val="18"/>
              </w:rPr>
              <w:t>prenom</w:t>
            </w:r>
          </w:p>
        </w:tc>
        <w:tc>
          <w:tcPr>
            <w:tcW w:type="dxa" w:w="1984"/>
          </w:tcPr>
          <w:p>
            <w:r>
              <w:rPr>
                <w:b w:val="0"/>
                <w:sz w:val="18"/>
              </w:rPr>
              <w:t>VARCHAR(100)</w:t>
            </w:r>
          </w:p>
        </w:tc>
        <w:tc>
          <w:tcPr>
            <w:tcW w:type="dxa" w:w="1984"/>
          </w:tcPr>
          <w:p>
            <w:r>
              <w:rPr>
                <w:b w:val="0"/>
                <w:sz w:val="18"/>
              </w:rPr>
              <w:t>NOT NULL</w:t>
            </w:r>
          </w:p>
        </w:tc>
        <w:tc>
          <w:tcPr>
            <w:tcW w:type="dxa" w:w="3402"/>
          </w:tcPr>
          <w:p>
            <w:r>
              <w:rPr>
                <w:b w:val="0"/>
                <w:sz w:val="18"/>
              </w:rPr>
              <w:t>Prénom du candidat</w:t>
            </w:r>
          </w:p>
        </w:tc>
      </w:tr>
      <w:tr>
        <w:tc>
          <w:tcPr>
            <w:tcW w:type="dxa" w:w="1984"/>
          </w:tcPr>
          <w:p>
            <w:r>
              <w:rPr>
                <w:b w:val="0"/>
                <w:sz w:val="18"/>
              </w:rPr>
              <w:t>cin</w:t>
            </w:r>
          </w:p>
        </w:tc>
        <w:tc>
          <w:tcPr>
            <w:tcW w:type="dxa" w:w="1984"/>
            <w:shd w:val="clear" w:color="auto" w:fill="EAF1FB"/>
          </w:tcPr>
          <w:p>
            <w:r>
              <w:rPr>
                <w:b w:val="0"/>
                <w:sz w:val="18"/>
              </w:rPr>
              <w:t>VARCHAR(20)</w:t>
            </w:r>
          </w:p>
        </w:tc>
        <w:tc>
          <w:tcPr>
            <w:tcW w:type="dxa" w:w="1984"/>
            <w:shd w:val="clear" w:color="auto" w:fill="EAF1FB"/>
          </w:tcPr>
          <w:p>
            <w:r>
              <w:rPr>
                <w:b w:val="0"/>
                <w:sz w:val="18"/>
              </w:rPr>
              <w:t>DEFAULT NULL</w:t>
            </w:r>
          </w:p>
        </w:tc>
        <w:tc>
          <w:tcPr>
            <w:tcW w:type="dxa" w:w="3402"/>
            <w:shd w:val="clear" w:color="auto" w:fill="EAF1FB"/>
          </w:tcPr>
          <w:p>
            <w:r>
              <w:rPr>
                <w:b w:val="0"/>
                <w:sz w:val="18"/>
              </w:rPr>
              <w:t>Numéro CIN du candidat</w:t>
            </w:r>
          </w:p>
        </w:tc>
      </w:tr>
      <w:tr>
        <w:tc>
          <w:tcPr>
            <w:tcW w:type="dxa" w:w="1984"/>
          </w:tcPr>
          <w:p>
            <w:r>
              <w:rPr>
                <w:b w:val="0"/>
                <w:sz w:val="18"/>
              </w:rPr>
              <w:t>date_naissance</w:t>
            </w:r>
          </w:p>
        </w:tc>
        <w:tc>
          <w:tcPr>
            <w:tcW w:type="dxa" w:w="1984"/>
          </w:tcPr>
          <w:p>
            <w:r>
              <w:rPr>
                <w:b w:val="0"/>
                <w:sz w:val="18"/>
              </w:rPr>
              <w:t>DATE</w:t>
            </w:r>
          </w:p>
        </w:tc>
        <w:tc>
          <w:tcPr>
            <w:tcW w:type="dxa" w:w="1984"/>
          </w:tcPr>
          <w:p>
            <w:r>
              <w:rPr>
                <w:b w:val="0"/>
                <w:sz w:val="18"/>
              </w:rPr>
              <w:t>DEFAULT NULL</w:t>
            </w:r>
          </w:p>
        </w:tc>
        <w:tc>
          <w:tcPr>
            <w:tcW w:type="dxa" w:w="3402"/>
          </w:tcPr>
          <w:p>
            <w:r>
              <w:rPr>
                <w:b w:val="0"/>
                <w:sz w:val="18"/>
              </w:rPr>
              <w:t>Date de naissance</w:t>
            </w:r>
          </w:p>
        </w:tc>
      </w:tr>
      <w:tr>
        <w:tc>
          <w:tcPr>
            <w:tcW w:type="dxa" w:w="1984"/>
          </w:tcPr>
          <w:p>
            <w:r>
              <w:rPr>
                <w:b w:val="0"/>
                <w:sz w:val="18"/>
              </w:rPr>
              <w:t>sexe</w:t>
            </w:r>
          </w:p>
        </w:tc>
        <w:tc>
          <w:tcPr>
            <w:tcW w:type="dxa" w:w="1984"/>
            <w:shd w:val="clear" w:color="auto" w:fill="EAF1FB"/>
          </w:tcPr>
          <w:p>
            <w:r>
              <w:rPr>
                <w:b w:val="0"/>
                <w:sz w:val="18"/>
              </w:rPr>
              <w:t>ENUM('M','F')</w:t>
            </w:r>
          </w:p>
        </w:tc>
        <w:tc>
          <w:tcPr>
            <w:tcW w:type="dxa" w:w="1984"/>
            <w:shd w:val="clear" w:color="auto" w:fill="EAF1FB"/>
          </w:tcPr>
          <w:p>
            <w:r>
              <w:rPr>
                <w:b w:val="0"/>
                <w:sz w:val="18"/>
              </w:rPr>
              <w:t>DEFAULT NULL</w:t>
            </w:r>
          </w:p>
        </w:tc>
        <w:tc>
          <w:tcPr>
            <w:tcW w:type="dxa" w:w="3402"/>
            <w:shd w:val="clear" w:color="auto" w:fill="EAF1FB"/>
          </w:tcPr>
          <w:p>
            <w:r>
              <w:rPr>
                <w:b w:val="0"/>
                <w:sz w:val="18"/>
              </w:rPr>
              <w:t>Sexe du candidat</w:t>
            </w:r>
          </w:p>
        </w:tc>
      </w:tr>
      <w:tr>
        <w:tc>
          <w:tcPr>
            <w:tcW w:type="dxa" w:w="1984"/>
          </w:tcPr>
          <w:p>
            <w:r>
              <w:rPr>
                <w:b w:val="0"/>
                <w:sz w:val="18"/>
              </w:rPr>
              <w:t>email</w:t>
            </w:r>
          </w:p>
        </w:tc>
        <w:tc>
          <w:tcPr>
            <w:tcW w:type="dxa" w:w="1984"/>
          </w:tcPr>
          <w:p>
            <w:r>
              <w:rPr>
                <w:b w:val="0"/>
                <w:sz w:val="18"/>
              </w:rPr>
              <w:t>VARCHAR(255)</w:t>
            </w:r>
          </w:p>
        </w:tc>
        <w:tc>
          <w:tcPr>
            <w:tcW w:type="dxa" w:w="1984"/>
          </w:tcPr>
          <w:p>
            <w:r>
              <w:rPr>
                <w:b w:val="0"/>
                <w:sz w:val="18"/>
              </w:rPr>
              <w:t>DEFAULT NULL</w:t>
            </w:r>
          </w:p>
        </w:tc>
        <w:tc>
          <w:tcPr>
            <w:tcW w:type="dxa" w:w="3402"/>
          </w:tcPr>
          <w:p>
            <w:r>
              <w:rPr>
                <w:b w:val="0"/>
                <w:sz w:val="18"/>
              </w:rPr>
              <w:t>Adresse e-mail</w:t>
            </w:r>
          </w:p>
        </w:tc>
      </w:tr>
      <w:tr>
        <w:tc>
          <w:tcPr>
            <w:tcW w:type="dxa" w:w="1984"/>
          </w:tcPr>
          <w:p>
            <w:r>
              <w:rPr>
                <w:b w:val="0"/>
                <w:sz w:val="18"/>
              </w:rPr>
              <w:t>telephone</w:t>
            </w:r>
          </w:p>
        </w:tc>
        <w:tc>
          <w:tcPr>
            <w:tcW w:type="dxa" w:w="1984"/>
            <w:shd w:val="clear" w:color="auto" w:fill="EAF1FB"/>
          </w:tcPr>
          <w:p>
            <w:r>
              <w:rPr>
                <w:b w:val="0"/>
                <w:sz w:val="18"/>
              </w:rPr>
              <w:t>VARCHAR(15)</w:t>
            </w:r>
          </w:p>
        </w:tc>
        <w:tc>
          <w:tcPr>
            <w:tcW w:type="dxa" w:w="1984"/>
            <w:shd w:val="clear" w:color="auto" w:fill="EAF1FB"/>
          </w:tcPr>
          <w:p>
            <w:r>
              <w:rPr>
                <w:b w:val="0"/>
                <w:sz w:val="18"/>
              </w:rPr>
              <w:t>DEFAULT NULL</w:t>
            </w:r>
          </w:p>
        </w:tc>
        <w:tc>
          <w:tcPr>
            <w:tcW w:type="dxa" w:w="3402"/>
            <w:shd w:val="clear" w:color="auto" w:fill="EAF1FB"/>
          </w:tcPr>
          <w:p>
            <w:r>
              <w:rPr>
                <w:b w:val="0"/>
                <w:sz w:val="18"/>
              </w:rPr>
              <w:t>Numéro de téléphone</w:t>
            </w:r>
          </w:p>
        </w:tc>
      </w:tr>
      <w:tr>
        <w:tc>
          <w:tcPr>
            <w:tcW w:type="dxa" w:w="1984"/>
          </w:tcPr>
          <w:p>
            <w:r>
              <w:rPr>
                <w:b w:val="0"/>
                <w:sz w:val="18"/>
              </w:rPr>
              <w:t>telephone_parent</w:t>
            </w:r>
          </w:p>
        </w:tc>
        <w:tc>
          <w:tcPr>
            <w:tcW w:type="dxa" w:w="1984"/>
          </w:tcPr>
          <w:p>
            <w:r>
              <w:rPr>
                <w:b w:val="0"/>
                <w:sz w:val="18"/>
              </w:rPr>
              <w:t>VARCHAR(15)</w:t>
            </w:r>
          </w:p>
        </w:tc>
        <w:tc>
          <w:tcPr>
            <w:tcW w:type="dxa" w:w="1984"/>
          </w:tcPr>
          <w:p>
            <w:r>
              <w:rPr>
                <w:b w:val="0"/>
                <w:sz w:val="18"/>
              </w:rPr>
              <w:t>DEFAULT NULL</w:t>
            </w:r>
          </w:p>
        </w:tc>
        <w:tc>
          <w:tcPr>
            <w:tcW w:type="dxa" w:w="3402"/>
          </w:tcPr>
          <w:p>
            <w:r>
              <w:rPr>
                <w:b w:val="0"/>
                <w:sz w:val="18"/>
              </w:rPr>
              <w:t>Téléphone du parent/tuteur</w:t>
            </w:r>
          </w:p>
        </w:tc>
      </w:tr>
      <w:tr>
        <w:tc>
          <w:tcPr>
            <w:tcW w:type="dxa" w:w="1984"/>
          </w:tcPr>
          <w:p>
            <w:r>
              <w:rPr>
                <w:b w:val="0"/>
                <w:sz w:val="18"/>
              </w:rPr>
              <w:t>adresse</w:t>
            </w:r>
          </w:p>
        </w:tc>
        <w:tc>
          <w:tcPr>
            <w:tcW w:type="dxa" w:w="1984"/>
            <w:shd w:val="clear" w:color="auto" w:fill="EAF1FB"/>
          </w:tcPr>
          <w:p>
            <w:r>
              <w:rPr>
                <w:b w:val="0"/>
                <w:sz w:val="18"/>
              </w:rPr>
              <w:t>VARCHAR(512)</w:t>
            </w:r>
          </w:p>
        </w:tc>
        <w:tc>
          <w:tcPr>
            <w:tcW w:type="dxa" w:w="1984"/>
            <w:shd w:val="clear" w:color="auto" w:fill="EAF1FB"/>
          </w:tcPr>
          <w:p>
            <w:r>
              <w:rPr>
                <w:b w:val="0"/>
                <w:sz w:val="18"/>
              </w:rPr>
              <w:t>DEFAULT NULL</w:t>
            </w:r>
          </w:p>
        </w:tc>
        <w:tc>
          <w:tcPr>
            <w:tcW w:type="dxa" w:w="3402"/>
            <w:shd w:val="clear" w:color="auto" w:fill="EAF1FB"/>
          </w:tcPr>
          <w:p>
            <w:r>
              <w:rPr>
                <w:b w:val="0"/>
                <w:sz w:val="18"/>
              </w:rPr>
              <w:t>Adresse postale</w:t>
            </w:r>
          </w:p>
        </w:tc>
      </w:tr>
      <w:tr>
        <w:tc>
          <w:tcPr>
            <w:tcW w:type="dxa" w:w="1984"/>
          </w:tcPr>
          <w:p>
            <w:r>
              <w:rPr>
                <w:b w:val="0"/>
                <w:sz w:val="18"/>
              </w:rPr>
              <w:t>nom_tuteur</w:t>
            </w:r>
          </w:p>
        </w:tc>
        <w:tc>
          <w:tcPr>
            <w:tcW w:type="dxa" w:w="1984"/>
          </w:tcPr>
          <w:p>
            <w:r>
              <w:rPr>
                <w:b w:val="0"/>
                <w:sz w:val="18"/>
              </w:rPr>
              <w:t>VARCHAR(255)</w:t>
            </w:r>
          </w:p>
        </w:tc>
        <w:tc>
          <w:tcPr>
            <w:tcW w:type="dxa" w:w="1984"/>
          </w:tcPr>
          <w:p>
            <w:r>
              <w:rPr>
                <w:b w:val="0"/>
                <w:sz w:val="18"/>
              </w:rPr>
              <w:t>DEFAULT NULL</w:t>
            </w:r>
          </w:p>
        </w:tc>
        <w:tc>
          <w:tcPr>
            <w:tcW w:type="dxa" w:w="3402"/>
          </w:tcPr>
          <w:p>
            <w:r>
              <w:rPr>
                <w:b w:val="0"/>
                <w:sz w:val="18"/>
              </w:rPr>
              <w:t>Nom du parent ou tuteur légal</w:t>
            </w:r>
          </w:p>
        </w:tc>
      </w:tr>
      <w:tr>
        <w:tc>
          <w:tcPr>
            <w:tcW w:type="dxa" w:w="1984"/>
            <w:shd w:val="clear" w:color="auto" w:fill="E2EFDA"/>
          </w:tcPr>
          <w:p>
            <w:r>
              <w:rPr>
                <w:b/>
                <w:sz w:val="18"/>
              </w:rPr>
              <w:t>id_filiere</w:t>
            </w:r>
          </w:p>
        </w:tc>
        <w:tc>
          <w:tcPr>
            <w:tcW w:type="dxa" w:w="1984"/>
            <w:shd w:val="clear" w:color="auto" w:fill="EAF1FB"/>
          </w:tcPr>
          <w:p>
            <w:r>
              <w:rPr>
                <w:b w:val="0"/>
                <w:sz w:val="18"/>
              </w:rPr>
              <w:t>INT</w:t>
            </w:r>
          </w:p>
        </w:tc>
        <w:tc>
          <w:tcPr>
            <w:tcW w:type="dxa" w:w="1984"/>
            <w:shd w:val="clear" w:color="auto" w:fill="EAF1FB"/>
          </w:tcPr>
          <w:p>
            <w:r>
              <w:rPr>
                <w:b w:val="0"/>
                <w:sz w:val="18"/>
              </w:rPr>
              <w:t>FK → filieres.id</w:t>
            </w:r>
          </w:p>
        </w:tc>
        <w:tc>
          <w:tcPr>
            <w:tcW w:type="dxa" w:w="3402"/>
            <w:shd w:val="clear" w:color="auto" w:fill="EAF1FB"/>
          </w:tcPr>
          <w:p>
            <w:r>
              <w:rPr>
                <w:b w:val="0"/>
                <w:sz w:val="18"/>
              </w:rPr>
              <w:t>Filière souhaitée par le candidat</w:t>
            </w:r>
          </w:p>
        </w:tc>
      </w:tr>
      <w:tr>
        <w:tc>
          <w:tcPr>
            <w:tcW w:type="dxa" w:w="1984"/>
          </w:tcPr>
          <w:p>
            <w:r>
              <w:rPr>
                <w:b w:val="0"/>
                <w:sz w:val="18"/>
              </w:rPr>
              <w:t>niveau</w:t>
            </w:r>
          </w:p>
        </w:tc>
        <w:tc>
          <w:tcPr>
            <w:tcW w:type="dxa" w:w="1984"/>
          </w:tcPr>
          <w:p>
            <w:r>
              <w:rPr>
                <w:b w:val="0"/>
                <w:sz w:val="18"/>
              </w:rPr>
              <w:t>ENUM('1','2')</w:t>
            </w:r>
          </w:p>
        </w:tc>
        <w:tc>
          <w:tcPr>
            <w:tcW w:type="dxa" w:w="1984"/>
          </w:tcPr>
          <w:p>
            <w:r>
              <w:rPr>
                <w:b w:val="0"/>
                <w:sz w:val="18"/>
              </w:rPr>
              <w:t>DEFAULT NULL</w:t>
            </w:r>
          </w:p>
        </w:tc>
        <w:tc>
          <w:tcPr>
            <w:tcW w:type="dxa" w:w="3402"/>
          </w:tcPr>
          <w:p>
            <w:r>
              <w:rPr>
                <w:b w:val="0"/>
                <w:sz w:val="18"/>
              </w:rPr>
              <w:t>Niveau demandé</w:t>
            </w:r>
          </w:p>
        </w:tc>
      </w:tr>
      <w:tr>
        <w:tc>
          <w:tcPr>
            <w:tcW w:type="dxa" w:w="1984"/>
          </w:tcPr>
          <w:p>
            <w:r>
              <w:rPr>
                <w:b w:val="0"/>
                <w:sz w:val="18"/>
              </w:rPr>
              <w:t>annee_scolaire</w:t>
            </w:r>
          </w:p>
        </w:tc>
        <w:tc>
          <w:tcPr>
            <w:tcW w:type="dxa" w:w="1984"/>
            <w:shd w:val="clear" w:color="auto" w:fill="EAF1FB"/>
          </w:tcPr>
          <w:p>
            <w:r>
              <w:rPr>
                <w:b w:val="0"/>
                <w:sz w:val="18"/>
              </w:rPr>
              <w:t>VARCHAR(20)</w:t>
            </w:r>
          </w:p>
        </w:tc>
        <w:tc>
          <w:tcPr>
            <w:tcW w:type="dxa" w:w="1984"/>
            <w:shd w:val="clear" w:color="auto" w:fill="EAF1FB"/>
          </w:tcPr>
          <w:p>
            <w:r>
              <w:rPr>
                <w:b w:val="0"/>
                <w:sz w:val="18"/>
              </w:rPr>
              <w:t>DEFAULT NULL</w:t>
            </w:r>
          </w:p>
        </w:tc>
        <w:tc>
          <w:tcPr>
            <w:tcW w:type="dxa" w:w="3402"/>
            <w:shd w:val="clear" w:color="auto" w:fill="EAF1FB"/>
          </w:tcPr>
          <w:p>
            <w:r>
              <w:rPr>
                <w:b w:val="0"/>
                <w:sz w:val="18"/>
              </w:rPr>
              <w:t>Année scolaire visée</w:t>
            </w:r>
          </w:p>
        </w:tc>
      </w:tr>
      <w:tr>
        <w:tc>
          <w:tcPr>
            <w:tcW w:type="dxa" w:w="1984"/>
          </w:tcPr>
          <w:p>
            <w:r>
              <w:rPr>
                <w:b w:val="0"/>
                <w:sz w:val="18"/>
              </w:rPr>
              <w:t>type_formation</w:t>
            </w:r>
          </w:p>
        </w:tc>
        <w:tc>
          <w:tcPr>
            <w:tcW w:type="dxa" w:w="1984"/>
          </w:tcPr>
          <w:p>
            <w:r>
              <w:rPr>
                <w:b w:val="0"/>
                <w:sz w:val="18"/>
              </w:rPr>
              <w:t>VARCHAR(255)</w:t>
            </w:r>
          </w:p>
        </w:tc>
        <w:tc>
          <w:tcPr>
            <w:tcW w:type="dxa" w:w="1984"/>
          </w:tcPr>
          <w:p>
            <w:r>
              <w:rPr>
                <w:b w:val="0"/>
                <w:sz w:val="18"/>
              </w:rPr>
              <w:t>DEFAULT NULL</w:t>
            </w:r>
          </w:p>
        </w:tc>
        <w:tc>
          <w:tcPr>
            <w:tcW w:type="dxa" w:w="3402"/>
          </w:tcPr>
          <w:p>
            <w:r>
              <w:rPr>
                <w:b w:val="0"/>
                <w:sz w:val="18"/>
              </w:rPr>
              <w:t>Type de formation choisie</w:t>
            </w:r>
          </w:p>
        </w:tc>
      </w:tr>
      <w:tr>
        <w:tc>
          <w:tcPr>
            <w:tcW w:type="dxa" w:w="1984"/>
          </w:tcPr>
          <w:p>
            <w:r>
              <w:rPr>
                <w:b w:val="0"/>
                <w:sz w:val="18"/>
              </w:rPr>
              <w:t>licences</w:t>
            </w:r>
          </w:p>
        </w:tc>
        <w:tc>
          <w:tcPr>
            <w:tcW w:type="dxa" w:w="1984"/>
            <w:shd w:val="clear" w:color="auto" w:fill="EAF1FB"/>
          </w:tcPr>
          <w:p>
            <w:r>
              <w:rPr>
                <w:b w:val="0"/>
                <w:sz w:val="18"/>
              </w:rPr>
              <w:t>VARCHAR(255)</w:t>
            </w:r>
          </w:p>
        </w:tc>
        <w:tc>
          <w:tcPr>
            <w:tcW w:type="dxa" w:w="1984"/>
            <w:shd w:val="clear" w:color="auto" w:fill="EAF1FB"/>
          </w:tcPr>
          <w:p>
            <w:r>
              <w:rPr>
                <w:b w:val="0"/>
                <w:sz w:val="18"/>
              </w:rPr>
              <w:t>DEFAULT NULL</w:t>
            </w:r>
          </w:p>
        </w:tc>
        <w:tc>
          <w:tcPr>
            <w:tcW w:type="dxa" w:w="3402"/>
            <w:shd w:val="clear" w:color="auto" w:fill="EAF1FB"/>
          </w:tcPr>
          <w:p>
            <w:r>
              <w:rPr>
                <w:b w:val="0"/>
                <w:sz w:val="18"/>
              </w:rPr>
              <w:t>Licences ou diplômes déjà obtenus</w:t>
            </w:r>
          </w:p>
        </w:tc>
      </w:tr>
      <w:tr>
        <w:tc>
          <w:tcPr>
            <w:tcW w:type="dxa" w:w="1984"/>
          </w:tcPr>
          <w:p>
            <w:r>
              <w:rPr>
                <w:b w:val="0"/>
                <w:sz w:val="18"/>
              </w:rPr>
              <w:t>source_autre</w:t>
            </w:r>
          </w:p>
        </w:tc>
        <w:tc>
          <w:tcPr>
            <w:tcW w:type="dxa" w:w="1984"/>
          </w:tcPr>
          <w:p>
            <w:r>
              <w:rPr>
                <w:b w:val="0"/>
                <w:sz w:val="18"/>
              </w:rPr>
              <w:t>VARCHAR(255)</w:t>
            </w:r>
          </w:p>
        </w:tc>
        <w:tc>
          <w:tcPr>
            <w:tcW w:type="dxa" w:w="1984"/>
          </w:tcPr>
          <w:p>
            <w:r>
              <w:rPr>
                <w:b w:val="0"/>
                <w:sz w:val="18"/>
              </w:rPr>
              <w:t>DEFAULT NULL</w:t>
            </w:r>
          </w:p>
        </w:tc>
        <w:tc>
          <w:tcPr>
            <w:tcW w:type="dxa" w:w="3402"/>
          </w:tcPr>
          <w:p>
            <w:r>
              <w:rPr>
                <w:b w:val="0"/>
                <w:sz w:val="18"/>
              </w:rPr>
              <w:t>Autre source d'information</w:t>
            </w:r>
          </w:p>
        </w:tc>
      </w:tr>
      <w:tr>
        <w:tc>
          <w:tcPr>
            <w:tcW w:type="dxa" w:w="1984"/>
          </w:tcPr>
          <w:p>
            <w:r>
              <w:rPr>
                <w:b w:val="0"/>
                <w:sz w:val="18"/>
              </w:rPr>
              <w:t>autre_formation</w:t>
            </w:r>
          </w:p>
        </w:tc>
        <w:tc>
          <w:tcPr>
            <w:tcW w:type="dxa" w:w="1984"/>
            <w:shd w:val="clear" w:color="auto" w:fill="EAF1FB"/>
          </w:tcPr>
          <w:p>
            <w:r>
              <w:rPr>
                <w:b w:val="0"/>
                <w:sz w:val="18"/>
              </w:rPr>
              <w:t>VARCHAR(255)</w:t>
            </w:r>
          </w:p>
        </w:tc>
        <w:tc>
          <w:tcPr>
            <w:tcW w:type="dxa" w:w="1984"/>
            <w:shd w:val="clear" w:color="auto" w:fill="EAF1FB"/>
          </w:tcPr>
          <w:p>
            <w:r>
              <w:rPr>
                <w:b w:val="0"/>
                <w:sz w:val="18"/>
              </w:rPr>
              <w:t>DEFAULT NULL</w:t>
            </w:r>
          </w:p>
        </w:tc>
        <w:tc>
          <w:tcPr>
            <w:tcW w:type="dxa" w:w="3402"/>
            <w:shd w:val="clear" w:color="auto" w:fill="EAF1FB"/>
          </w:tcPr>
          <w:p>
            <w:r>
              <w:rPr>
                <w:b w:val="0"/>
                <w:sz w:val="18"/>
              </w:rPr>
              <w:t>Autre formation envisagée</w:t>
            </w:r>
          </w:p>
        </w:tc>
      </w:tr>
      <w:tr>
        <w:tc>
          <w:tcPr>
            <w:tcW w:type="dxa" w:w="1984"/>
          </w:tcPr>
          <w:p>
            <w:r>
              <w:rPr>
                <w:b w:val="0"/>
                <w:sz w:val="18"/>
              </w:rPr>
              <w:t>statut</w:t>
            </w:r>
          </w:p>
        </w:tc>
        <w:tc>
          <w:tcPr>
            <w:tcW w:type="dxa" w:w="1984"/>
          </w:tcPr>
          <w:p>
            <w:r>
              <w:rPr>
                <w:b w:val="0"/>
                <w:sz w:val="18"/>
              </w:rPr>
              <w:t>ENUM('en_attente','converti','abandonne')</w:t>
            </w:r>
          </w:p>
        </w:tc>
        <w:tc>
          <w:tcPr>
            <w:tcW w:type="dxa" w:w="1984"/>
          </w:tcPr>
          <w:p>
            <w:r>
              <w:rPr>
                <w:b w:val="0"/>
                <w:sz w:val="18"/>
              </w:rPr>
              <w:t>NOT NULL DEFAULT 'en_attente'</w:t>
            </w:r>
          </w:p>
        </w:tc>
        <w:tc>
          <w:tcPr>
            <w:tcW w:type="dxa" w:w="3402"/>
          </w:tcPr>
          <w:p>
            <w:r>
              <w:rPr>
                <w:b w:val="0"/>
                <w:sz w:val="18"/>
              </w:rPr>
              <w:t>État de la demande</w:t>
            </w:r>
          </w:p>
        </w:tc>
      </w:tr>
      <w:tr>
        <w:tc>
          <w:tcPr>
            <w:tcW w:type="dxa" w:w="1984"/>
          </w:tcPr>
          <w:p>
            <w:r>
              <w:rPr>
                <w:b w:val="0"/>
                <w:sz w:val="18"/>
              </w:rPr>
              <w:t>date_demande</w:t>
            </w:r>
          </w:p>
        </w:tc>
        <w:tc>
          <w:tcPr>
            <w:tcW w:type="dxa" w:w="1984"/>
            <w:shd w:val="clear" w:color="auto" w:fill="EAF1FB"/>
          </w:tcPr>
          <w:p>
            <w:r>
              <w:rPr>
                <w:b w:val="0"/>
                <w:sz w:val="18"/>
              </w:rPr>
              <w:t>DATETIME</w:t>
            </w:r>
          </w:p>
        </w:tc>
        <w:tc>
          <w:tcPr>
            <w:tcW w:type="dxa" w:w="1984"/>
            <w:shd w:val="clear" w:color="auto" w:fill="EAF1FB"/>
          </w:tcPr>
          <w:p>
            <w:r>
              <w:rPr>
                <w:b w:val="0"/>
                <w:sz w:val="18"/>
              </w:rPr>
              <w:t>NOT NULL DEFAULT CURRENT_TIMESTAMP</w:t>
            </w:r>
          </w:p>
        </w:tc>
        <w:tc>
          <w:tcPr>
            <w:tcW w:type="dxa" w:w="3402"/>
            <w:shd w:val="clear" w:color="auto" w:fill="EAF1FB"/>
          </w:tcPr>
          <w:p>
            <w:r>
              <w:rPr>
                <w:b w:val="0"/>
                <w:sz w:val="18"/>
              </w:rPr>
              <w:t>Date de soumission de la demande</w:t>
            </w:r>
          </w:p>
        </w:tc>
      </w:tr>
      <w:tr>
        <w:tc>
          <w:tcPr>
            <w:tcW w:type="dxa" w:w="1984"/>
          </w:tcPr>
          <w:p>
            <w:r>
              <w:rPr>
                <w:b w:val="0"/>
                <w:sz w:val="18"/>
              </w:rPr>
              <w:t>date_decision</w:t>
            </w:r>
          </w:p>
        </w:tc>
        <w:tc>
          <w:tcPr>
            <w:tcW w:type="dxa" w:w="1984"/>
          </w:tcPr>
          <w:p>
            <w:r>
              <w:rPr>
                <w:b w:val="0"/>
                <w:sz w:val="18"/>
              </w:rPr>
              <w:t>DATE</w:t>
            </w:r>
          </w:p>
        </w:tc>
        <w:tc>
          <w:tcPr>
            <w:tcW w:type="dxa" w:w="1984"/>
          </w:tcPr>
          <w:p>
            <w:r>
              <w:rPr>
                <w:b w:val="0"/>
                <w:sz w:val="18"/>
              </w:rPr>
              <w:t>DEFAULT NULL</w:t>
            </w:r>
          </w:p>
        </w:tc>
        <w:tc>
          <w:tcPr>
            <w:tcW w:type="dxa" w:w="3402"/>
          </w:tcPr>
          <w:p>
            <w:r>
              <w:rPr>
                <w:b w:val="0"/>
                <w:sz w:val="18"/>
              </w:rPr>
              <w:t>Date de la décision administrative</w:t>
            </w:r>
          </w:p>
        </w:tc>
      </w:tr>
    </w:tbl>
    <w:p/>
    <w:p>
      <w:r>
        <w:rPr>
          <w:b/>
          <w:color w:val="2E74B5"/>
          <w:sz w:val="24"/>
        </w:rPr>
        <w:t>Table : STAGIAIRE_HISTORIQUE</w:t>
      </w:r>
    </w:p>
    <w:p>
      <w:r>
        <w:rPr>
          <w:i/>
          <w:color w:val="505050"/>
          <w:sz w:val="20"/>
        </w:rPr>
        <w:t>Description : Journal d'audit des modifications apportées aux dossiers stagiaires</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4"/>
        <w:gridCol w:w="1984"/>
        <w:gridCol w:w="1984"/>
        <w:gridCol w:w="3402"/>
      </w:tblGrid>
      <w:tr>
        <w:tc>
          <w:tcPr>
            <w:tcW w:type="dxa" w:w="2160"/>
            <w:shd w:val="clear" w:color="auto" w:fill="2E74B5"/>
          </w:tcPr>
          <w:p>
            <w:pPr>
              <w:jc w:val="center"/>
            </w:pPr>
            <w:r>
              <w:rPr>
                <w:b/>
                <w:color w:val="FFFFFF"/>
                <w:sz w:val="18"/>
              </w:rPr>
              <w:t>Colonne</w:t>
            </w:r>
          </w:p>
        </w:tc>
        <w:tc>
          <w:tcPr>
            <w:tcW w:type="dxa" w:w="2160"/>
            <w:shd w:val="clear" w:color="auto" w:fill="2E74B5"/>
          </w:tcPr>
          <w:p>
            <w:pPr>
              <w:jc w:val="center"/>
            </w:pPr>
            <w:r>
              <w:rPr>
                <w:b/>
                <w:color w:val="FFFFFF"/>
                <w:sz w:val="18"/>
              </w:rPr>
              <w:t>Type</w:t>
            </w:r>
          </w:p>
        </w:tc>
        <w:tc>
          <w:tcPr>
            <w:tcW w:type="dxa" w:w="2160"/>
            <w:shd w:val="clear" w:color="auto" w:fill="2E74B5"/>
          </w:tcPr>
          <w:p>
            <w:pPr>
              <w:jc w:val="center"/>
            </w:pPr>
            <w:r>
              <w:rPr>
                <w:b/>
                <w:color w:val="FFFFFF"/>
                <w:sz w:val="18"/>
              </w:rPr>
              <w:t>Contraintes</w:t>
            </w:r>
          </w:p>
        </w:tc>
        <w:tc>
          <w:tcPr>
            <w:tcW w:type="dxa" w:w="2160"/>
            <w:shd w:val="clear" w:color="auto" w:fill="2E74B5"/>
          </w:tcPr>
          <w:p>
            <w:pPr>
              <w:jc w:val="center"/>
            </w:pPr>
            <w:r>
              <w:rPr>
                <w:b/>
                <w:color w:val="FFFFFF"/>
                <w:sz w:val="18"/>
              </w:rPr>
              <w:t>Description</w:t>
            </w:r>
          </w:p>
        </w:tc>
      </w:tr>
      <w:tr>
        <w:tc>
          <w:tcPr>
            <w:tcW w:type="dxa" w:w="1984"/>
            <w:shd w:val="clear" w:color="auto" w:fill="FFF2CC"/>
          </w:tcPr>
          <w:p>
            <w:r>
              <w:rPr>
                <w:b/>
                <w:sz w:val="18"/>
              </w:rPr>
              <w:t>id</w:t>
            </w:r>
          </w:p>
        </w:tc>
        <w:tc>
          <w:tcPr>
            <w:tcW w:type="dxa" w:w="1984"/>
          </w:tcPr>
          <w:p>
            <w:r>
              <w:rPr>
                <w:b w:val="0"/>
                <w:sz w:val="18"/>
              </w:rPr>
              <w:t>INT</w:t>
            </w:r>
          </w:p>
        </w:tc>
        <w:tc>
          <w:tcPr>
            <w:tcW w:type="dxa" w:w="1984"/>
          </w:tcPr>
          <w:p>
            <w:r>
              <w:rPr>
                <w:b w:val="0"/>
                <w:sz w:val="18"/>
              </w:rPr>
              <w:t>PK AUTO_INCREMENT</w:t>
            </w:r>
          </w:p>
        </w:tc>
        <w:tc>
          <w:tcPr>
            <w:tcW w:type="dxa" w:w="3402"/>
          </w:tcPr>
          <w:p>
            <w:r>
              <w:rPr>
                <w:b w:val="0"/>
                <w:sz w:val="18"/>
              </w:rPr>
              <w:t>Identifiant unique de l'entrée d'historique</w:t>
            </w:r>
          </w:p>
        </w:tc>
      </w:tr>
      <w:tr>
        <w:tc>
          <w:tcPr>
            <w:tcW w:type="dxa" w:w="1984"/>
            <w:shd w:val="clear" w:color="auto" w:fill="E2EFDA"/>
          </w:tcPr>
          <w:p>
            <w:r>
              <w:rPr>
                <w:b/>
                <w:sz w:val="18"/>
              </w:rPr>
              <w:t>id_stagiaire</w:t>
            </w:r>
          </w:p>
        </w:tc>
        <w:tc>
          <w:tcPr>
            <w:tcW w:type="dxa" w:w="1984"/>
            <w:shd w:val="clear" w:color="auto" w:fill="EAF1FB"/>
          </w:tcPr>
          <w:p>
            <w:r>
              <w:rPr>
                <w:b w:val="0"/>
                <w:sz w:val="18"/>
              </w:rPr>
              <w:t>INT</w:t>
            </w:r>
          </w:p>
        </w:tc>
        <w:tc>
          <w:tcPr>
            <w:tcW w:type="dxa" w:w="1984"/>
            <w:shd w:val="clear" w:color="auto" w:fill="EAF1FB"/>
          </w:tcPr>
          <w:p>
            <w:r>
              <w:rPr>
                <w:b w:val="0"/>
                <w:sz w:val="18"/>
              </w:rPr>
              <w:t>FK → stagiaires.id</w:t>
            </w:r>
          </w:p>
        </w:tc>
        <w:tc>
          <w:tcPr>
            <w:tcW w:type="dxa" w:w="3402"/>
            <w:shd w:val="clear" w:color="auto" w:fill="EAF1FB"/>
          </w:tcPr>
          <w:p>
            <w:r>
              <w:rPr>
                <w:b w:val="0"/>
                <w:sz w:val="18"/>
              </w:rPr>
              <w:t>Stagiaire dont le dossier a été modifié</w:t>
            </w:r>
          </w:p>
        </w:tc>
      </w:tr>
      <w:tr>
        <w:tc>
          <w:tcPr>
            <w:tcW w:type="dxa" w:w="1984"/>
          </w:tcPr>
          <w:p>
            <w:r>
              <w:rPr>
                <w:b w:val="0"/>
                <w:sz w:val="18"/>
              </w:rPr>
              <w:t>champ_modifie</w:t>
            </w:r>
          </w:p>
        </w:tc>
        <w:tc>
          <w:tcPr>
            <w:tcW w:type="dxa" w:w="1984"/>
          </w:tcPr>
          <w:p>
            <w:r>
              <w:rPr>
                <w:b w:val="0"/>
                <w:sz w:val="18"/>
              </w:rPr>
              <w:t>VARCHAR(100)</w:t>
            </w:r>
          </w:p>
        </w:tc>
        <w:tc>
          <w:tcPr>
            <w:tcW w:type="dxa" w:w="1984"/>
          </w:tcPr>
          <w:p>
            <w:r>
              <w:rPr>
                <w:b w:val="0"/>
                <w:sz w:val="18"/>
              </w:rPr>
              <w:t>NOT NULL</w:t>
            </w:r>
          </w:p>
        </w:tc>
        <w:tc>
          <w:tcPr>
            <w:tcW w:type="dxa" w:w="3402"/>
          </w:tcPr>
          <w:p>
            <w:r>
              <w:rPr>
                <w:b w:val="0"/>
                <w:sz w:val="18"/>
              </w:rPr>
              <w:t>Nom du champ modifié</w:t>
            </w:r>
          </w:p>
        </w:tc>
      </w:tr>
      <w:tr>
        <w:tc>
          <w:tcPr>
            <w:tcW w:type="dxa" w:w="1984"/>
          </w:tcPr>
          <w:p>
            <w:r>
              <w:rPr>
                <w:b w:val="0"/>
                <w:sz w:val="18"/>
              </w:rPr>
              <w:t>ancienne_valeur</w:t>
            </w:r>
          </w:p>
        </w:tc>
        <w:tc>
          <w:tcPr>
            <w:tcW w:type="dxa" w:w="1984"/>
            <w:shd w:val="clear" w:color="auto" w:fill="EAF1FB"/>
          </w:tcPr>
          <w:p>
            <w:r>
              <w:rPr>
                <w:b w:val="0"/>
                <w:sz w:val="18"/>
              </w:rPr>
              <w:t>TEXT</w:t>
            </w:r>
          </w:p>
        </w:tc>
        <w:tc>
          <w:tcPr>
            <w:tcW w:type="dxa" w:w="1984"/>
            <w:shd w:val="clear" w:color="auto" w:fill="EAF1FB"/>
          </w:tcPr>
          <w:p>
            <w:r>
              <w:rPr>
                <w:b w:val="0"/>
                <w:sz w:val="18"/>
              </w:rPr>
              <w:t>DEFAULT NULL</w:t>
            </w:r>
          </w:p>
        </w:tc>
        <w:tc>
          <w:tcPr>
            <w:tcW w:type="dxa" w:w="3402"/>
            <w:shd w:val="clear" w:color="auto" w:fill="EAF1FB"/>
          </w:tcPr>
          <w:p>
            <w:r>
              <w:rPr>
                <w:b w:val="0"/>
                <w:sz w:val="18"/>
              </w:rPr>
              <w:t>Valeur avant modification</w:t>
            </w:r>
          </w:p>
        </w:tc>
      </w:tr>
      <w:tr>
        <w:tc>
          <w:tcPr>
            <w:tcW w:type="dxa" w:w="1984"/>
          </w:tcPr>
          <w:p>
            <w:r>
              <w:rPr>
                <w:b w:val="0"/>
                <w:sz w:val="18"/>
              </w:rPr>
              <w:t>nouvelle_valeur</w:t>
            </w:r>
          </w:p>
        </w:tc>
        <w:tc>
          <w:tcPr>
            <w:tcW w:type="dxa" w:w="1984"/>
          </w:tcPr>
          <w:p>
            <w:r>
              <w:rPr>
                <w:b w:val="0"/>
                <w:sz w:val="18"/>
              </w:rPr>
              <w:t>TEXT</w:t>
            </w:r>
          </w:p>
        </w:tc>
        <w:tc>
          <w:tcPr>
            <w:tcW w:type="dxa" w:w="1984"/>
          </w:tcPr>
          <w:p>
            <w:r>
              <w:rPr>
                <w:b w:val="0"/>
                <w:sz w:val="18"/>
              </w:rPr>
              <w:t>DEFAULT NULL</w:t>
            </w:r>
          </w:p>
        </w:tc>
        <w:tc>
          <w:tcPr>
            <w:tcW w:type="dxa" w:w="3402"/>
          </w:tcPr>
          <w:p>
            <w:r>
              <w:rPr>
                <w:b w:val="0"/>
                <w:sz w:val="18"/>
              </w:rPr>
              <w:t>Valeur après modification</w:t>
            </w:r>
          </w:p>
        </w:tc>
      </w:tr>
      <w:tr>
        <w:tc>
          <w:tcPr>
            <w:tcW w:type="dxa" w:w="1984"/>
          </w:tcPr>
          <w:p>
            <w:r>
              <w:rPr>
                <w:b w:val="0"/>
                <w:sz w:val="18"/>
              </w:rPr>
              <w:t>date_modification</w:t>
            </w:r>
          </w:p>
        </w:tc>
        <w:tc>
          <w:tcPr>
            <w:tcW w:type="dxa" w:w="1984"/>
            <w:shd w:val="clear" w:color="auto" w:fill="EAF1FB"/>
          </w:tcPr>
          <w:p>
            <w:r>
              <w:rPr>
                <w:b w:val="0"/>
                <w:sz w:val="18"/>
              </w:rPr>
              <w:t>DATETIME</w:t>
            </w:r>
          </w:p>
        </w:tc>
        <w:tc>
          <w:tcPr>
            <w:tcW w:type="dxa" w:w="1984"/>
            <w:shd w:val="clear" w:color="auto" w:fill="EAF1FB"/>
          </w:tcPr>
          <w:p>
            <w:r>
              <w:rPr>
                <w:b w:val="0"/>
                <w:sz w:val="18"/>
              </w:rPr>
              <w:t>NOT NULL DEFAULT CURRENT_TIMESTAMP</w:t>
            </w:r>
          </w:p>
        </w:tc>
        <w:tc>
          <w:tcPr>
            <w:tcW w:type="dxa" w:w="3402"/>
            <w:shd w:val="clear" w:color="auto" w:fill="EAF1FB"/>
          </w:tcPr>
          <w:p>
            <w:r>
              <w:rPr>
                <w:b w:val="0"/>
                <w:sz w:val="18"/>
              </w:rPr>
              <w:t>Horodatage de la modification</w:t>
            </w:r>
          </w:p>
        </w:tc>
      </w:tr>
      <w:tr>
        <w:tc>
          <w:tcPr>
            <w:tcW w:type="dxa" w:w="1984"/>
            <w:shd w:val="clear" w:color="auto" w:fill="E2EFDA"/>
          </w:tcPr>
          <w:p>
            <w:r>
              <w:rPr>
                <w:b/>
                <w:sz w:val="18"/>
              </w:rPr>
              <w:t>id_user</w:t>
            </w:r>
          </w:p>
        </w:tc>
        <w:tc>
          <w:tcPr>
            <w:tcW w:type="dxa" w:w="1984"/>
          </w:tcPr>
          <w:p>
            <w:r>
              <w:rPr>
                <w:b w:val="0"/>
                <w:sz w:val="18"/>
              </w:rPr>
              <w:t>INT</w:t>
            </w:r>
          </w:p>
        </w:tc>
        <w:tc>
          <w:tcPr>
            <w:tcW w:type="dxa" w:w="1984"/>
          </w:tcPr>
          <w:p>
            <w:r>
              <w:rPr>
                <w:b w:val="0"/>
                <w:sz w:val="18"/>
              </w:rPr>
              <w:t>FK → users.id</w:t>
            </w:r>
          </w:p>
        </w:tc>
        <w:tc>
          <w:tcPr>
            <w:tcW w:type="dxa" w:w="3402"/>
          </w:tcPr>
          <w:p>
            <w:r>
              <w:rPr>
                <w:b w:val="0"/>
                <w:sz w:val="18"/>
              </w:rPr>
              <w:t>Utilisateur ayant effectué la modification</w:t>
            </w:r>
          </w:p>
        </w:tc>
      </w:tr>
      <w:tr>
        <w:tc>
          <w:tcPr>
            <w:tcW w:type="dxa" w:w="1984"/>
          </w:tcPr>
          <w:p>
            <w:r>
              <w:rPr>
                <w:b w:val="0"/>
                <w:sz w:val="18"/>
              </w:rPr>
              <w:t>note</w:t>
            </w:r>
          </w:p>
        </w:tc>
        <w:tc>
          <w:tcPr>
            <w:tcW w:type="dxa" w:w="1984"/>
            <w:shd w:val="clear" w:color="auto" w:fill="EAF1FB"/>
          </w:tcPr>
          <w:p>
            <w:r>
              <w:rPr>
                <w:b w:val="0"/>
                <w:sz w:val="18"/>
              </w:rPr>
              <w:t>TEXT</w:t>
            </w:r>
          </w:p>
        </w:tc>
        <w:tc>
          <w:tcPr>
            <w:tcW w:type="dxa" w:w="1984"/>
            <w:shd w:val="clear" w:color="auto" w:fill="EAF1FB"/>
          </w:tcPr>
          <w:p>
            <w:r>
              <w:rPr>
                <w:b w:val="0"/>
                <w:sz w:val="18"/>
              </w:rPr>
              <w:t>DEFAULT NULL</w:t>
            </w:r>
          </w:p>
        </w:tc>
        <w:tc>
          <w:tcPr>
            <w:tcW w:type="dxa" w:w="3402"/>
            <w:shd w:val="clear" w:color="auto" w:fill="EAF1FB"/>
          </w:tcPr>
          <w:p>
            <w:r>
              <w:rPr>
                <w:b w:val="0"/>
                <w:sz w:val="18"/>
              </w:rPr>
              <w:t>Commentaire éventuel sur la modification</w:t>
            </w:r>
          </w:p>
        </w:tc>
      </w:tr>
    </w:tbl>
    <w:p/>
    <w:p>
      <w:r>
        <w:rPr>
          <w:b/>
          <w:color w:val="2E74B5"/>
          <w:sz w:val="24"/>
        </w:rPr>
        <w:t>Table : DOCUMENTS_GÉNÉRÉS</w:t>
      </w:r>
    </w:p>
    <w:p>
      <w:r>
        <w:rPr>
          <w:i/>
          <w:color w:val="505050"/>
          <w:sz w:val="20"/>
        </w:rPr>
        <w:t>Description : Archivage de tous les documents officiels générés par le système</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4"/>
        <w:gridCol w:w="1984"/>
        <w:gridCol w:w="1984"/>
        <w:gridCol w:w="3402"/>
      </w:tblGrid>
      <w:tr>
        <w:tc>
          <w:tcPr>
            <w:tcW w:type="dxa" w:w="2160"/>
            <w:shd w:val="clear" w:color="auto" w:fill="2E74B5"/>
          </w:tcPr>
          <w:p>
            <w:pPr>
              <w:jc w:val="center"/>
            </w:pPr>
            <w:r>
              <w:rPr>
                <w:b/>
                <w:color w:val="FFFFFF"/>
                <w:sz w:val="18"/>
              </w:rPr>
              <w:t>Colonne</w:t>
            </w:r>
          </w:p>
        </w:tc>
        <w:tc>
          <w:tcPr>
            <w:tcW w:type="dxa" w:w="2160"/>
            <w:shd w:val="clear" w:color="auto" w:fill="2E74B5"/>
          </w:tcPr>
          <w:p>
            <w:pPr>
              <w:jc w:val="center"/>
            </w:pPr>
            <w:r>
              <w:rPr>
                <w:b/>
                <w:color w:val="FFFFFF"/>
                <w:sz w:val="18"/>
              </w:rPr>
              <w:t>Type</w:t>
            </w:r>
          </w:p>
        </w:tc>
        <w:tc>
          <w:tcPr>
            <w:tcW w:type="dxa" w:w="2160"/>
            <w:shd w:val="clear" w:color="auto" w:fill="2E74B5"/>
          </w:tcPr>
          <w:p>
            <w:pPr>
              <w:jc w:val="center"/>
            </w:pPr>
            <w:r>
              <w:rPr>
                <w:b/>
                <w:color w:val="FFFFFF"/>
                <w:sz w:val="18"/>
              </w:rPr>
              <w:t>Contraintes</w:t>
            </w:r>
          </w:p>
        </w:tc>
        <w:tc>
          <w:tcPr>
            <w:tcW w:type="dxa" w:w="2160"/>
            <w:shd w:val="clear" w:color="auto" w:fill="2E74B5"/>
          </w:tcPr>
          <w:p>
            <w:pPr>
              <w:jc w:val="center"/>
            </w:pPr>
            <w:r>
              <w:rPr>
                <w:b/>
                <w:color w:val="FFFFFF"/>
                <w:sz w:val="18"/>
              </w:rPr>
              <w:t>Description</w:t>
            </w:r>
          </w:p>
        </w:tc>
      </w:tr>
      <w:tr>
        <w:tc>
          <w:tcPr>
            <w:tcW w:type="dxa" w:w="1984"/>
            <w:shd w:val="clear" w:color="auto" w:fill="FFF2CC"/>
          </w:tcPr>
          <w:p>
            <w:r>
              <w:rPr>
                <w:b/>
                <w:sz w:val="18"/>
              </w:rPr>
              <w:t>id</w:t>
            </w:r>
          </w:p>
        </w:tc>
        <w:tc>
          <w:tcPr>
            <w:tcW w:type="dxa" w:w="1984"/>
          </w:tcPr>
          <w:p>
            <w:r>
              <w:rPr>
                <w:b w:val="0"/>
                <w:sz w:val="18"/>
              </w:rPr>
              <w:t>INT</w:t>
            </w:r>
          </w:p>
        </w:tc>
        <w:tc>
          <w:tcPr>
            <w:tcW w:type="dxa" w:w="1984"/>
          </w:tcPr>
          <w:p>
            <w:r>
              <w:rPr>
                <w:b w:val="0"/>
                <w:sz w:val="18"/>
              </w:rPr>
              <w:t>PK AUTO_INCREMENT</w:t>
            </w:r>
          </w:p>
        </w:tc>
        <w:tc>
          <w:tcPr>
            <w:tcW w:type="dxa" w:w="3402"/>
          </w:tcPr>
          <w:p>
            <w:r>
              <w:rPr>
                <w:b w:val="0"/>
                <w:sz w:val="18"/>
              </w:rPr>
              <w:t>Identifiant unique du document</w:t>
            </w:r>
          </w:p>
        </w:tc>
      </w:tr>
      <w:tr>
        <w:tc>
          <w:tcPr>
            <w:tcW w:type="dxa" w:w="1984"/>
            <w:shd w:val="clear" w:color="auto" w:fill="E2EFDA"/>
          </w:tcPr>
          <w:p>
            <w:r>
              <w:rPr>
                <w:b/>
                <w:sz w:val="18"/>
              </w:rPr>
              <w:t>id_stagiaire</w:t>
            </w:r>
          </w:p>
        </w:tc>
        <w:tc>
          <w:tcPr>
            <w:tcW w:type="dxa" w:w="1984"/>
            <w:shd w:val="clear" w:color="auto" w:fill="EAF1FB"/>
          </w:tcPr>
          <w:p>
            <w:r>
              <w:rPr>
                <w:b w:val="0"/>
                <w:sz w:val="18"/>
              </w:rPr>
              <w:t>INT</w:t>
            </w:r>
          </w:p>
        </w:tc>
        <w:tc>
          <w:tcPr>
            <w:tcW w:type="dxa" w:w="1984"/>
            <w:shd w:val="clear" w:color="auto" w:fill="EAF1FB"/>
          </w:tcPr>
          <w:p>
            <w:r>
              <w:rPr>
                <w:b w:val="0"/>
                <w:sz w:val="18"/>
              </w:rPr>
              <w:t>FK → stagiaires.id</w:t>
            </w:r>
          </w:p>
        </w:tc>
        <w:tc>
          <w:tcPr>
            <w:tcW w:type="dxa" w:w="3402"/>
            <w:shd w:val="clear" w:color="auto" w:fill="EAF1FB"/>
          </w:tcPr>
          <w:p>
            <w:r>
              <w:rPr>
                <w:b w:val="0"/>
                <w:sz w:val="18"/>
              </w:rPr>
              <w:t>Stagiaire concerné par le document</w:t>
            </w:r>
          </w:p>
        </w:tc>
      </w:tr>
      <w:tr>
        <w:tc>
          <w:tcPr>
            <w:tcW w:type="dxa" w:w="1984"/>
          </w:tcPr>
          <w:p>
            <w:r>
              <w:rPr>
                <w:b w:val="0"/>
                <w:sz w:val="18"/>
              </w:rPr>
              <w:t>type_document</w:t>
            </w:r>
          </w:p>
        </w:tc>
        <w:tc>
          <w:tcPr>
            <w:tcW w:type="dxa" w:w="1984"/>
          </w:tcPr>
          <w:p>
            <w:r>
              <w:rPr>
                <w:b w:val="0"/>
                <w:sz w:val="18"/>
              </w:rPr>
              <w:t>VARCHAR(100)</w:t>
            </w:r>
          </w:p>
        </w:tc>
        <w:tc>
          <w:tcPr>
            <w:tcW w:type="dxa" w:w="1984"/>
          </w:tcPr>
          <w:p>
            <w:r>
              <w:rPr>
                <w:b w:val="0"/>
                <w:sz w:val="18"/>
              </w:rPr>
              <w:t>NOT NULL</w:t>
            </w:r>
          </w:p>
        </w:tc>
        <w:tc>
          <w:tcPr>
            <w:tcW w:type="dxa" w:w="3402"/>
          </w:tcPr>
          <w:p>
            <w:r>
              <w:rPr>
                <w:b w:val="0"/>
                <w:sz w:val="18"/>
              </w:rPr>
              <w:t>Type de document généré</w:t>
            </w:r>
          </w:p>
        </w:tc>
      </w:tr>
      <w:tr>
        <w:tc>
          <w:tcPr>
            <w:tcW w:type="dxa" w:w="1984"/>
          </w:tcPr>
          <w:p>
            <w:r>
              <w:rPr>
                <w:b w:val="0"/>
                <w:sz w:val="18"/>
              </w:rPr>
              <w:t>date_generation</w:t>
            </w:r>
          </w:p>
        </w:tc>
        <w:tc>
          <w:tcPr>
            <w:tcW w:type="dxa" w:w="1984"/>
            <w:shd w:val="clear" w:color="auto" w:fill="EAF1FB"/>
          </w:tcPr>
          <w:p>
            <w:r>
              <w:rPr>
                <w:b w:val="0"/>
                <w:sz w:val="18"/>
              </w:rPr>
              <w:t>DATETIME</w:t>
            </w:r>
          </w:p>
        </w:tc>
        <w:tc>
          <w:tcPr>
            <w:tcW w:type="dxa" w:w="1984"/>
            <w:shd w:val="clear" w:color="auto" w:fill="EAF1FB"/>
          </w:tcPr>
          <w:p>
            <w:r>
              <w:rPr>
                <w:b w:val="0"/>
                <w:sz w:val="18"/>
              </w:rPr>
              <w:t>NOT NULL DEFAULT CURRENT_TIMESTAMP</w:t>
            </w:r>
          </w:p>
        </w:tc>
        <w:tc>
          <w:tcPr>
            <w:tcW w:type="dxa" w:w="3402"/>
            <w:shd w:val="clear" w:color="auto" w:fill="EAF1FB"/>
          </w:tcPr>
          <w:p>
            <w:r>
              <w:rPr>
                <w:b w:val="0"/>
                <w:sz w:val="18"/>
              </w:rPr>
              <w:t>Date et heure de génération</w:t>
            </w:r>
          </w:p>
        </w:tc>
      </w:tr>
      <w:tr>
        <w:tc>
          <w:tcPr>
            <w:tcW w:type="dxa" w:w="1984"/>
            <w:shd w:val="clear" w:color="auto" w:fill="E2EFDA"/>
          </w:tcPr>
          <w:p>
            <w:r>
              <w:rPr>
                <w:b/>
                <w:sz w:val="18"/>
              </w:rPr>
              <w:t>id_user</w:t>
            </w:r>
          </w:p>
        </w:tc>
        <w:tc>
          <w:tcPr>
            <w:tcW w:type="dxa" w:w="1984"/>
          </w:tcPr>
          <w:p>
            <w:r>
              <w:rPr>
                <w:b w:val="0"/>
                <w:sz w:val="18"/>
              </w:rPr>
              <w:t>INT</w:t>
            </w:r>
          </w:p>
        </w:tc>
        <w:tc>
          <w:tcPr>
            <w:tcW w:type="dxa" w:w="1984"/>
          </w:tcPr>
          <w:p>
            <w:r>
              <w:rPr>
                <w:b w:val="0"/>
                <w:sz w:val="18"/>
              </w:rPr>
              <w:t>FK → users.id</w:t>
            </w:r>
          </w:p>
        </w:tc>
        <w:tc>
          <w:tcPr>
            <w:tcW w:type="dxa" w:w="3402"/>
          </w:tcPr>
          <w:p>
            <w:r>
              <w:rPr>
                <w:b w:val="0"/>
                <w:sz w:val="18"/>
              </w:rPr>
              <w:t>Utilisateur ayant généré le document</w:t>
            </w:r>
          </w:p>
        </w:tc>
      </w:tr>
    </w:tbl>
    <w:p/>
    <w:p>
      <w:r>
        <w:rPr>
          <w:b/>
          <w:color w:val="2E74B5"/>
          <w:sz w:val="24"/>
        </w:rPr>
        <w:t>Table : USERS</w:t>
      </w:r>
    </w:p>
    <w:p>
      <w:r>
        <w:rPr>
          <w:i/>
          <w:color w:val="505050"/>
          <w:sz w:val="20"/>
        </w:rPr>
        <w:t>Description : Comptes d'accès des secrétaires et directeurs</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4"/>
        <w:gridCol w:w="1984"/>
        <w:gridCol w:w="1984"/>
        <w:gridCol w:w="3402"/>
      </w:tblGrid>
      <w:tr>
        <w:tc>
          <w:tcPr>
            <w:tcW w:type="dxa" w:w="2160"/>
            <w:shd w:val="clear" w:color="auto" w:fill="2E74B5"/>
          </w:tcPr>
          <w:p>
            <w:pPr>
              <w:jc w:val="center"/>
            </w:pPr>
            <w:r>
              <w:rPr>
                <w:b/>
                <w:color w:val="FFFFFF"/>
                <w:sz w:val="18"/>
              </w:rPr>
              <w:t>Colonne</w:t>
            </w:r>
          </w:p>
        </w:tc>
        <w:tc>
          <w:tcPr>
            <w:tcW w:type="dxa" w:w="2160"/>
            <w:shd w:val="clear" w:color="auto" w:fill="2E74B5"/>
          </w:tcPr>
          <w:p>
            <w:pPr>
              <w:jc w:val="center"/>
            </w:pPr>
            <w:r>
              <w:rPr>
                <w:b/>
                <w:color w:val="FFFFFF"/>
                <w:sz w:val="18"/>
              </w:rPr>
              <w:t>Type</w:t>
            </w:r>
          </w:p>
        </w:tc>
        <w:tc>
          <w:tcPr>
            <w:tcW w:type="dxa" w:w="2160"/>
            <w:shd w:val="clear" w:color="auto" w:fill="2E74B5"/>
          </w:tcPr>
          <w:p>
            <w:pPr>
              <w:jc w:val="center"/>
            </w:pPr>
            <w:r>
              <w:rPr>
                <w:b/>
                <w:color w:val="FFFFFF"/>
                <w:sz w:val="18"/>
              </w:rPr>
              <w:t>Contraintes</w:t>
            </w:r>
          </w:p>
        </w:tc>
        <w:tc>
          <w:tcPr>
            <w:tcW w:type="dxa" w:w="2160"/>
            <w:shd w:val="clear" w:color="auto" w:fill="2E74B5"/>
          </w:tcPr>
          <w:p>
            <w:pPr>
              <w:jc w:val="center"/>
            </w:pPr>
            <w:r>
              <w:rPr>
                <w:b/>
                <w:color w:val="FFFFFF"/>
                <w:sz w:val="18"/>
              </w:rPr>
              <w:t>Description</w:t>
            </w:r>
          </w:p>
        </w:tc>
      </w:tr>
      <w:tr>
        <w:tc>
          <w:tcPr>
            <w:tcW w:type="dxa" w:w="1984"/>
            <w:shd w:val="clear" w:color="auto" w:fill="FFF2CC"/>
          </w:tcPr>
          <w:p>
            <w:r>
              <w:rPr>
                <w:b/>
                <w:sz w:val="18"/>
              </w:rPr>
              <w:t>id</w:t>
            </w:r>
          </w:p>
        </w:tc>
        <w:tc>
          <w:tcPr>
            <w:tcW w:type="dxa" w:w="1984"/>
          </w:tcPr>
          <w:p>
            <w:r>
              <w:rPr>
                <w:b w:val="0"/>
                <w:sz w:val="18"/>
              </w:rPr>
              <w:t>INT</w:t>
            </w:r>
          </w:p>
        </w:tc>
        <w:tc>
          <w:tcPr>
            <w:tcW w:type="dxa" w:w="1984"/>
          </w:tcPr>
          <w:p>
            <w:r>
              <w:rPr>
                <w:b w:val="0"/>
                <w:sz w:val="18"/>
              </w:rPr>
              <w:t>PK AUTO_INCREMENT</w:t>
            </w:r>
          </w:p>
        </w:tc>
        <w:tc>
          <w:tcPr>
            <w:tcW w:type="dxa" w:w="3402"/>
          </w:tcPr>
          <w:p>
            <w:r>
              <w:rPr>
                <w:b w:val="0"/>
                <w:sz w:val="18"/>
              </w:rPr>
              <w:t>Identifiant unique de l'utilisateur</w:t>
            </w:r>
          </w:p>
        </w:tc>
      </w:tr>
      <w:tr>
        <w:tc>
          <w:tcPr>
            <w:tcW w:type="dxa" w:w="1984"/>
          </w:tcPr>
          <w:p>
            <w:r>
              <w:rPr>
                <w:b w:val="0"/>
                <w:sz w:val="18"/>
              </w:rPr>
              <w:t>nom</w:t>
            </w:r>
          </w:p>
        </w:tc>
        <w:tc>
          <w:tcPr>
            <w:tcW w:type="dxa" w:w="1984"/>
            <w:shd w:val="clear" w:color="auto" w:fill="EAF1FB"/>
          </w:tcPr>
          <w:p>
            <w:r>
              <w:rPr>
                <w:b w:val="0"/>
                <w:sz w:val="18"/>
              </w:rPr>
              <w:t>VARCHAR(100)</w:t>
            </w:r>
          </w:p>
        </w:tc>
        <w:tc>
          <w:tcPr>
            <w:tcW w:type="dxa" w:w="1984"/>
            <w:shd w:val="clear" w:color="auto" w:fill="EAF1FB"/>
          </w:tcPr>
          <w:p>
            <w:r>
              <w:rPr>
                <w:b w:val="0"/>
                <w:sz w:val="18"/>
              </w:rPr>
              <w:t>NOT NULL</w:t>
            </w:r>
          </w:p>
        </w:tc>
        <w:tc>
          <w:tcPr>
            <w:tcW w:type="dxa" w:w="3402"/>
            <w:shd w:val="clear" w:color="auto" w:fill="EAF1FB"/>
          </w:tcPr>
          <w:p>
            <w:r>
              <w:rPr>
                <w:b w:val="0"/>
                <w:sz w:val="18"/>
              </w:rPr>
              <w:t>Nom de famille</w:t>
            </w:r>
          </w:p>
        </w:tc>
      </w:tr>
      <w:tr>
        <w:tc>
          <w:tcPr>
            <w:tcW w:type="dxa" w:w="1984"/>
          </w:tcPr>
          <w:p>
            <w:r>
              <w:rPr>
                <w:b w:val="0"/>
                <w:sz w:val="18"/>
              </w:rPr>
              <w:t>prenom</w:t>
            </w:r>
          </w:p>
        </w:tc>
        <w:tc>
          <w:tcPr>
            <w:tcW w:type="dxa" w:w="1984"/>
          </w:tcPr>
          <w:p>
            <w:r>
              <w:rPr>
                <w:b w:val="0"/>
                <w:sz w:val="18"/>
              </w:rPr>
              <w:t>VARCHAR(100)</w:t>
            </w:r>
          </w:p>
        </w:tc>
        <w:tc>
          <w:tcPr>
            <w:tcW w:type="dxa" w:w="1984"/>
          </w:tcPr>
          <w:p>
            <w:r>
              <w:rPr>
                <w:b w:val="0"/>
                <w:sz w:val="18"/>
              </w:rPr>
              <w:t>NOT NULL</w:t>
            </w:r>
          </w:p>
        </w:tc>
        <w:tc>
          <w:tcPr>
            <w:tcW w:type="dxa" w:w="3402"/>
          </w:tcPr>
          <w:p>
            <w:r>
              <w:rPr>
                <w:b w:val="0"/>
                <w:sz w:val="18"/>
              </w:rPr>
              <w:t>Prénom</w:t>
            </w:r>
          </w:p>
        </w:tc>
      </w:tr>
      <w:tr>
        <w:tc>
          <w:tcPr>
            <w:tcW w:type="dxa" w:w="1984"/>
          </w:tcPr>
          <w:p>
            <w:r>
              <w:rPr>
                <w:b w:val="0"/>
                <w:sz w:val="18"/>
              </w:rPr>
              <w:t>email</w:t>
            </w:r>
          </w:p>
        </w:tc>
        <w:tc>
          <w:tcPr>
            <w:tcW w:type="dxa" w:w="1984"/>
            <w:shd w:val="clear" w:color="auto" w:fill="EAF1FB"/>
          </w:tcPr>
          <w:p>
            <w:r>
              <w:rPr>
                <w:b w:val="0"/>
                <w:sz w:val="18"/>
              </w:rPr>
              <w:t>VARCHAR(255)</w:t>
            </w:r>
          </w:p>
        </w:tc>
        <w:tc>
          <w:tcPr>
            <w:tcW w:type="dxa" w:w="1984"/>
            <w:shd w:val="clear" w:color="auto" w:fill="EAF1FB"/>
          </w:tcPr>
          <w:p>
            <w:r>
              <w:rPr>
                <w:b w:val="0"/>
                <w:sz w:val="18"/>
              </w:rPr>
              <w:t>NOT NULL UNIQUE</w:t>
            </w:r>
          </w:p>
        </w:tc>
        <w:tc>
          <w:tcPr>
            <w:tcW w:type="dxa" w:w="3402"/>
            <w:shd w:val="clear" w:color="auto" w:fill="EAF1FB"/>
          </w:tcPr>
          <w:p>
            <w:r>
              <w:rPr>
                <w:b w:val="0"/>
                <w:sz w:val="18"/>
              </w:rPr>
              <w:t>Adresse e-mail (identifiant de connexion)</w:t>
            </w:r>
          </w:p>
        </w:tc>
      </w:tr>
      <w:tr>
        <w:tc>
          <w:tcPr>
            <w:tcW w:type="dxa" w:w="1984"/>
          </w:tcPr>
          <w:p>
            <w:r>
              <w:rPr>
                <w:b w:val="0"/>
                <w:sz w:val="18"/>
              </w:rPr>
              <w:t>mot_de_passe</w:t>
            </w:r>
          </w:p>
        </w:tc>
        <w:tc>
          <w:tcPr>
            <w:tcW w:type="dxa" w:w="1984"/>
          </w:tcPr>
          <w:p>
            <w:r>
              <w:rPr>
                <w:b w:val="0"/>
                <w:sz w:val="18"/>
              </w:rPr>
              <w:t>VARCHAR(255)</w:t>
            </w:r>
          </w:p>
        </w:tc>
        <w:tc>
          <w:tcPr>
            <w:tcW w:type="dxa" w:w="1984"/>
          </w:tcPr>
          <w:p>
            <w:r>
              <w:rPr>
                <w:b w:val="0"/>
                <w:sz w:val="18"/>
              </w:rPr>
              <w:t>NOT NULL</w:t>
            </w:r>
          </w:p>
        </w:tc>
        <w:tc>
          <w:tcPr>
            <w:tcW w:type="dxa" w:w="3402"/>
          </w:tcPr>
          <w:p>
            <w:r>
              <w:rPr>
                <w:b w:val="0"/>
                <w:sz w:val="18"/>
              </w:rPr>
              <w:t>Mot de passe hashé (bcrypt)</w:t>
            </w:r>
          </w:p>
        </w:tc>
      </w:tr>
      <w:tr>
        <w:tc>
          <w:tcPr>
            <w:tcW w:type="dxa" w:w="1984"/>
          </w:tcPr>
          <w:p>
            <w:r>
              <w:rPr>
                <w:b w:val="0"/>
                <w:sz w:val="18"/>
              </w:rPr>
              <w:t>role</w:t>
            </w:r>
          </w:p>
        </w:tc>
        <w:tc>
          <w:tcPr>
            <w:tcW w:type="dxa" w:w="1984"/>
            <w:shd w:val="clear" w:color="auto" w:fill="EAF1FB"/>
          </w:tcPr>
          <w:p>
            <w:r>
              <w:rPr>
                <w:b w:val="0"/>
                <w:sz w:val="18"/>
              </w:rPr>
              <w:t>ENUM('secretaire','directeur')</w:t>
            </w:r>
          </w:p>
        </w:tc>
        <w:tc>
          <w:tcPr>
            <w:tcW w:type="dxa" w:w="1984"/>
            <w:shd w:val="clear" w:color="auto" w:fill="EAF1FB"/>
          </w:tcPr>
          <w:p>
            <w:r>
              <w:rPr>
                <w:b w:val="0"/>
                <w:sz w:val="18"/>
              </w:rPr>
              <w:t>NOT NULL DEFAULT 'secretaire'</w:t>
            </w:r>
          </w:p>
        </w:tc>
        <w:tc>
          <w:tcPr>
            <w:tcW w:type="dxa" w:w="3402"/>
            <w:shd w:val="clear" w:color="auto" w:fill="EAF1FB"/>
          </w:tcPr>
          <w:p>
            <w:r>
              <w:rPr>
                <w:b w:val="0"/>
                <w:sz w:val="18"/>
              </w:rPr>
              <w:t>Rôle dans le système</w:t>
            </w:r>
          </w:p>
        </w:tc>
      </w:tr>
      <w:tr>
        <w:tc>
          <w:tcPr>
            <w:tcW w:type="dxa" w:w="1984"/>
          </w:tcPr>
          <w:p>
            <w:r>
              <w:rPr>
                <w:b w:val="0"/>
                <w:sz w:val="18"/>
              </w:rPr>
              <w:t>date_creation</w:t>
            </w:r>
          </w:p>
        </w:tc>
        <w:tc>
          <w:tcPr>
            <w:tcW w:type="dxa" w:w="1984"/>
          </w:tcPr>
          <w:p>
            <w:r>
              <w:rPr>
                <w:b w:val="0"/>
                <w:sz w:val="18"/>
              </w:rPr>
              <w:t>DATETIME</w:t>
            </w:r>
          </w:p>
        </w:tc>
        <w:tc>
          <w:tcPr>
            <w:tcW w:type="dxa" w:w="1984"/>
          </w:tcPr>
          <w:p>
            <w:r>
              <w:rPr>
                <w:b w:val="0"/>
                <w:sz w:val="18"/>
              </w:rPr>
              <w:t>NOT NULL DEFAULT CURRENT_TIMESTAMP</w:t>
            </w:r>
          </w:p>
        </w:tc>
        <w:tc>
          <w:tcPr>
            <w:tcW w:type="dxa" w:w="3402"/>
          </w:tcPr>
          <w:p>
            <w:r>
              <w:rPr>
                <w:b w:val="0"/>
                <w:sz w:val="18"/>
              </w:rPr>
              <w:t>Date de création du compte</w:t>
            </w:r>
          </w:p>
        </w:tc>
      </w:tr>
    </w:tbl>
    <w:p/>
    <w:p>
      <w:r>
        <w:rPr>
          <w:b/>
          <w:color w:val="2E74B5"/>
          <w:sz w:val="24"/>
        </w:rPr>
        <w:t>Table : SEQ_INSCRIPTION</w:t>
      </w:r>
    </w:p>
    <w:p>
      <w:r>
        <w:rPr>
          <w:i/>
          <w:color w:val="505050"/>
          <w:sz w:val="20"/>
        </w:rPr>
        <w:t>Description : Séquenceur auto-incrémenté pour la génération des numéros d'inscription annuels</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4"/>
        <w:gridCol w:w="1984"/>
        <w:gridCol w:w="1984"/>
        <w:gridCol w:w="3402"/>
      </w:tblGrid>
      <w:tr>
        <w:tc>
          <w:tcPr>
            <w:tcW w:type="dxa" w:w="2160"/>
            <w:shd w:val="clear" w:color="auto" w:fill="2E74B5"/>
          </w:tcPr>
          <w:p>
            <w:pPr>
              <w:jc w:val="center"/>
            </w:pPr>
            <w:r>
              <w:rPr>
                <w:b/>
                <w:color w:val="FFFFFF"/>
                <w:sz w:val="18"/>
              </w:rPr>
              <w:t>Colonne</w:t>
            </w:r>
          </w:p>
        </w:tc>
        <w:tc>
          <w:tcPr>
            <w:tcW w:type="dxa" w:w="2160"/>
            <w:shd w:val="clear" w:color="auto" w:fill="2E74B5"/>
          </w:tcPr>
          <w:p>
            <w:pPr>
              <w:jc w:val="center"/>
            </w:pPr>
            <w:r>
              <w:rPr>
                <w:b/>
                <w:color w:val="FFFFFF"/>
                <w:sz w:val="18"/>
              </w:rPr>
              <w:t>Type</w:t>
            </w:r>
          </w:p>
        </w:tc>
        <w:tc>
          <w:tcPr>
            <w:tcW w:type="dxa" w:w="2160"/>
            <w:shd w:val="clear" w:color="auto" w:fill="2E74B5"/>
          </w:tcPr>
          <w:p>
            <w:pPr>
              <w:jc w:val="center"/>
            </w:pPr>
            <w:r>
              <w:rPr>
                <w:b/>
                <w:color w:val="FFFFFF"/>
                <w:sz w:val="18"/>
              </w:rPr>
              <w:t>Contraintes</w:t>
            </w:r>
          </w:p>
        </w:tc>
        <w:tc>
          <w:tcPr>
            <w:tcW w:type="dxa" w:w="2160"/>
            <w:shd w:val="clear" w:color="auto" w:fill="2E74B5"/>
          </w:tcPr>
          <w:p>
            <w:pPr>
              <w:jc w:val="center"/>
            </w:pPr>
            <w:r>
              <w:rPr>
                <w:b/>
                <w:color w:val="FFFFFF"/>
                <w:sz w:val="18"/>
              </w:rPr>
              <w:t>Description</w:t>
            </w:r>
          </w:p>
        </w:tc>
      </w:tr>
      <w:tr>
        <w:tc>
          <w:tcPr>
            <w:tcW w:type="dxa" w:w="1984"/>
            <w:shd w:val="clear" w:color="auto" w:fill="FFF2CC"/>
          </w:tcPr>
          <w:p>
            <w:r>
              <w:rPr>
                <w:b/>
                <w:sz w:val="18"/>
              </w:rPr>
              <w:t>id</w:t>
            </w:r>
          </w:p>
        </w:tc>
        <w:tc>
          <w:tcPr>
            <w:tcW w:type="dxa" w:w="1984"/>
          </w:tcPr>
          <w:p>
            <w:r>
              <w:rPr>
                <w:b w:val="0"/>
                <w:sz w:val="18"/>
              </w:rPr>
              <w:t>INT</w:t>
            </w:r>
          </w:p>
        </w:tc>
        <w:tc>
          <w:tcPr>
            <w:tcW w:type="dxa" w:w="1984"/>
          </w:tcPr>
          <w:p>
            <w:r>
              <w:rPr>
                <w:b w:val="0"/>
                <w:sz w:val="18"/>
              </w:rPr>
              <w:t>PK AUTO_INCREMENT</w:t>
            </w:r>
          </w:p>
        </w:tc>
        <w:tc>
          <w:tcPr>
            <w:tcW w:type="dxa" w:w="3402"/>
          </w:tcPr>
          <w:p>
            <w:r>
              <w:rPr>
                <w:b w:val="0"/>
                <w:sz w:val="18"/>
              </w:rPr>
              <w:t>Identifiant de la ligne</w:t>
            </w:r>
          </w:p>
        </w:tc>
      </w:tr>
      <w:tr>
        <w:tc>
          <w:tcPr>
            <w:tcW w:type="dxa" w:w="1984"/>
          </w:tcPr>
          <w:p>
            <w:r>
              <w:rPr>
                <w:b w:val="0"/>
                <w:sz w:val="18"/>
              </w:rPr>
              <w:t>annee_scolaire</w:t>
            </w:r>
          </w:p>
        </w:tc>
        <w:tc>
          <w:tcPr>
            <w:tcW w:type="dxa" w:w="1984"/>
            <w:shd w:val="clear" w:color="auto" w:fill="EAF1FB"/>
          </w:tcPr>
          <w:p>
            <w:r>
              <w:rPr>
                <w:b w:val="0"/>
                <w:sz w:val="18"/>
              </w:rPr>
              <w:t>VARCHAR(20)</w:t>
            </w:r>
          </w:p>
        </w:tc>
        <w:tc>
          <w:tcPr>
            <w:tcW w:type="dxa" w:w="1984"/>
            <w:shd w:val="clear" w:color="auto" w:fill="EAF1FB"/>
          </w:tcPr>
          <w:p>
            <w:r>
              <w:rPr>
                <w:b w:val="0"/>
                <w:sz w:val="18"/>
              </w:rPr>
              <w:t>NOT NULL UNIQUE</w:t>
            </w:r>
          </w:p>
        </w:tc>
        <w:tc>
          <w:tcPr>
            <w:tcW w:type="dxa" w:w="3402"/>
            <w:shd w:val="clear" w:color="auto" w:fill="EAF1FB"/>
          </w:tcPr>
          <w:p>
            <w:r>
              <w:rPr>
                <w:b w:val="0"/>
                <w:sz w:val="18"/>
              </w:rPr>
              <w:t>Année scolaire concernée</w:t>
            </w:r>
          </w:p>
        </w:tc>
      </w:tr>
      <w:tr>
        <w:tc>
          <w:tcPr>
            <w:tcW w:type="dxa" w:w="1984"/>
          </w:tcPr>
          <w:p>
            <w:r>
              <w:rPr>
                <w:b w:val="0"/>
                <w:sz w:val="18"/>
              </w:rPr>
              <w:t>sequence</w:t>
            </w:r>
          </w:p>
        </w:tc>
        <w:tc>
          <w:tcPr>
            <w:tcW w:type="dxa" w:w="1984"/>
          </w:tcPr>
          <w:p>
            <w:r>
              <w:rPr>
                <w:b w:val="0"/>
                <w:sz w:val="18"/>
              </w:rPr>
              <w:t>INT</w:t>
            </w:r>
          </w:p>
        </w:tc>
        <w:tc>
          <w:tcPr>
            <w:tcW w:type="dxa" w:w="1984"/>
          </w:tcPr>
          <w:p>
            <w:r>
              <w:rPr>
                <w:b w:val="0"/>
                <w:sz w:val="18"/>
              </w:rPr>
              <w:t>NOT NULL DEFAULT 1</w:t>
            </w:r>
          </w:p>
        </w:tc>
        <w:tc>
          <w:tcPr>
            <w:tcW w:type="dxa" w:w="3402"/>
          </w:tcPr>
          <w:p>
            <w:r>
              <w:rPr>
                <w:b w:val="0"/>
                <w:sz w:val="18"/>
              </w:rPr>
              <w:t>Prochain numéro d'inscription disponible</w:t>
            </w:r>
          </w:p>
        </w:tc>
      </w:tr>
    </w:tbl>
    <w:p/>
    <w:p>
      <w:r>
        <w:br w:type="page"/>
      </w:r>
    </w:p>
    <w:p>
      <w:pPr>
        <w:jc w:val="center"/>
      </w:pPr>
      <w:r>
        <w:rPr>
          <w:b/>
          <w:color w:val="1F3864"/>
          <w:sz w:val="32"/>
        </w:rPr>
        <w:t>Annexe D : Dictionnaire des Données</w:t>
      </w:r>
    </w:p>
    <w:p/>
    <w:p>
      <w:r>
        <w:rPr>
          <w:sz w:val="22"/>
        </w:rPr>
        <w:t>Le dictionnaire des données regroupe la description complète de chaque attribut utilisé dans la base de données du système. Il précise pour chaque champ : son type, sa taille, son caractère obligatoire, sa valeur par défaut et sa description fonctionnelle.</w:t>
      </w:r>
    </w:p>
    <w:p/>
    <w:p>
      <w:r>
        <w:rPr>
          <w:b/>
          <w:color w:val="2E74B5"/>
          <w:sz w:val="24"/>
        </w:rPr>
        <w:t>Table : FILIÈRES</w:t>
      </w:r>
    </w:p>
    <w:p>
      <w:r>
        <w:rPr>
          <w:i/>
          <w:color w:val="505050"/>
          <w:sz w:val="20"/>
        </w:rPr>
        <w:t>Description : Programmes de formation proposés par l'établissement</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080"/>
        <w:gridCol w:w="1080"/>
        <w:gridCol w:w="1080"/>
        <w:gridCol w:w="1080"/>
        <w:gridCol w:w="1080"/>
        <w:gridCol w:w="1080"/>
        <w:gridCol w:w="1080"/>
        <w:gridCol w:w="1080"/>
      </w:tblGrid>
      <w:tr>
        <w:tc>
          <w:tcPr>
            <w:tcW w:type="dxa" w:w="1701"/>
            <w:shd w:val="clear" w:color="auto" w:fill="1F3864"/>
          </w:tcPr>
          <w:p>
            <w:pPr>
              <w:jc w:val="center"/>
            </w:pPr>
            <w:r>
              <w:rPr>
                <w:b/>
                <w:color w:val="FFFFFF"/>
                <w:sz w:val="16"/>
              </w:rPr>
              <w:t>Attribut</w:t>
            </w:r>
          </w:p>
        </w:tc>
        <w:tc>
          <w:tcPr>
            <w:tcW w:type="dxa" w:w="1247"/>
            <w:shd w:val="clear" w:color="auto" w:fill="1F3864"/>
          </w:tcPr>
          <w:p>
            <w:pPr>
              <w:jc w:val="center"/>
            </w:pPr>
            <w:r>
              <w:rPr>
                <w:b/>
                <w:color w:val="FFFFFF"/>
                <w:sz w:val="16"/>
              </w:rPr>
              <w:t>Type</w:t>
            </w:r>
          </w:p>
        </w:tc>
        <w:tc>
          <w:tcPr>
            <w:tcW w:type="dxa" w:w="850"/>
            <w:shd w:val="clear" w:color="auto" w:fill="1F3864"/>
          </w:tcPr>
          <w:p>
            <w:pPr>
              <w:jc w:val="center"/>
            </w:pPr>
            <w:r>
              <w:rPr>
                <w:b/>
                <w:color w:val="FFFFFF"/>
                <w:sz w:val="16"/>
              </w:rPr>
              <w:t>Taille</w:t>
            </w:r>
          </w:p>
        </w:tc>
        <w:tc>
          <w:tcPr>
            <w:tcW w:type="dxa" w:w="850"/>
            <w:shd w:val="clear" w:color="auto" w:fill="1F3864"/>
          </w:tcPr>
          <w:p>
            <w:pPr>
              <w:jc w:val="center"/>
            </w:pPr>
            <w:r>
              <w:rPr>
                <w:b/>
                <w:color w:val="FFFFFF"/>
                <w:sz w:val="16"/>
              </w:rPr>
              <w:t>Nullable</w:t>
            </w:r>
          </w:p>
        </w:tc>
        <w:tc>
          <w:tcPr>
            <w:tcW w:type="dxa" w:w="567"/>
            <w:shd w:val="clear" w:color="auto" w:fill="1F3864"/>
          </w:tcPr>
          <w:p>
            <w:pPr>
              <w:jc w:val="center"/>
            </w:pPr>
            <w:r>
              <w:rPr>
                <w:b/>
                <w:color w:val="FFFFFF"/>
                <w:sz w:val="16"/>
              </w:rPr>
              <w:t>PK</w:t>
            </w:r>
          </w:p>
        </w:tc>
        <w:tc>
          <w:tcPr>
            <w:tcW w:type="dxa" w:w="1417"/>
            <w:shd w:val="clear" w:color="auto" w:fill="1F3864"/>
          </w:tcPr>
          <w:p>
            <w:pPr>
              <w:jc w:val="center"/>
            </w:pPr>
            <w:r>
              <w:rPr>
                <w:b/>
                <w:color w:val="FFFFFF"/>
                <w:sz w:val="16"/>
              </w:rPr>
              <w:t>Valeur par défaut</w:t>
            </w:r>
          </w:p>
        </w:tc>
        <w:tc>
          <w:tcPr>
            <w:tcW w:type="dxa" w:w="1701"/>
            <w:shd w:val="clear" w:color="auto" w:fill="1F3864"/>
          </w:tcPr>
          <w:p>
            <w:pPr>
              <w:jc w:val="center"/>
            </w:pPr>
            <w:r>
              <w:rPr>
                <w:b/>
                <w:color w:val="FFFFFF"/>
                <w:sz w:val="16"/>
              </w:rPr>
              <w:t>Contraintes</w:t>
            </w:r>
          </w:p>
        </w:tc>
        <w:tc>
          <w:tcPr>
            <w:tcW w:type="dxa" w:w="3118"/>
            <w:shd w:val="clear" w:color="auto" w:fill="1F3864"/>
          </w:tcPr>
          <w:p>
            <w:pPr>
              <w:jc w:val="center"/>
            </w:pPr>
            <w:r>
              <w:rPr>
                <w:b/>
                <w:color w:val="FFFFFF"/>
                <w:sz w:val="16"/>
              </w:rPr>
              <w:t>Description</w:t>
            </w:r>
          </w:p>
        </w:tc>
      </w:tr>
      <w:tr>
        <w:tc>
          <w:tcPr>
            <w:tcW w:type="dxa" w:w="1701"/>
            <w:shd w:val="clear" w:color="auto" w:fill="FFF2CC"/>
          </w:tcPr>
          <w:p>
            <w:r>
              <w:rPr>
                <w:b/>
                <w:sz w:val="16"/>
              </w:rPr>
              <w:t>id</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Oui</w:t>
            </w:r>
          </w:p>
        </w:tc>
        <w:tc>
          <w:tcPr>
            <w:tcW w:type="dxa" w:w="1417"/>
          </w:tcPr>
          <w:p>
            <w:r>
              <w:rPr>
                <w:b w:val="0"/>
                <w:sz w:val="16"/>
              </w:rPr>
              <w:t>—</w:t>
            </w:r>
          </w:p>
        </w:tc>
        <w:tc>
          <w:tcPr>
            <w:tcW w:type="dxa" w:w="1701"/>
          </w:tcPr>
          <w:p>
            <w:r>
              <w:rPr>
                <w:b w:val="0"/>
                <w:sz w:val="16"/>
              </w:rPr>
              <w:t>AUTO_INCREMENT, PK</w:t>
            </w:r>
          </w:p>
        </w:tc>
        <w:tc>
          <w:tcPr>
            <w:tcW w:type="dxa" w:w="3118"/>
          </w:tcPr>
          <w:p>
            <w:r>
              <w:rPr>
                <w:b w:val="0"/>
                <w:sz w:val="16"/>
              </w:rPr>
              <w:t>Identifiant auto-incrémenté de la filière</w:t>
            </w:r>
          </w:p>
        </w:tc>
      </w:tr>
      <w:tr>
        <w:tc>
          <w:tcPr>
            <w:tcW w:type="dxa" w:w="1701"/>
          </w:tcPr>
          <w:p>
            <w:r>
              <w:rPr>
                <w:b w:val="0"/>
                <w:sz w:val="16"/>
              </w:rPr>
              <w:t>code</w:t>
            </w:r>
          </w:p>
        </w:tc>
        <w:tc>
          <w:tcPr>
            <w:tcW w:type="dxa" w:w="1247"/>
            <w:shd w:val="clear" w:color="auto" w:fill="EAF1FB"/>
          </w:tcPr>
          <w:p>
            <w:r>
              <w:rPr>
                <w:b w:val="0"/>
                <w:sz w:val="16"/>
              </w:rPr>
              <w:t>VARCHAR</w:t>
            </w:r>
          </w:p>
        </w:tc>
        <w:tc>
          <w:tcPr>
            <w:tcW w:type="dxa" w:w="850"/>
            <w:shd w:val="clear" w:color="auto" w:fill="EAF1FB"/>
          </w:tcPr>
          <w:p>
            <w:r>
              <w:rPr>
                <w:b w:val="0"/>
                <w:sz w:val="16"/>
              </w:rPr>
              <w:t>10</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w:t>
            </w:r>
          </w:p>
        </w:tc>
        <w:tc>
          <w:tcPr>
            <w:tcW w:type="dxa" w:w="1701"/>
            <w:shd w:val="clear" w:color="auto" w:fill="EAF1FB"/>
          </w:tcPr>
          <w:p>
            <w:r>
              <w:rPr>
                <w:b w:val="0"/>
                <w:sz w:val="16"/>
              </w:rPr>
              <w:t>UNIQUE NOT NULL</w:t>
            </w:r>
          </w:p>
        </w:tc>
        <w:tc>
          <w:tcPr>
            <w:tcW w:type="dxa" w:w="3118"/>
            <w:shd w:val="clear" w:color="auto" w:fill="EAF1FB"/>
          </w:tcPr>
          <w:p>
            <w:r>
              <w:rPr>
                <w:b w:val="0"/>
                <w:sz w:val="16"/>
              </w:rPr>
              <w:t>Code abrégé de la filière : TSDI, TGI ou TSGE</w:t>
            </w:r>
          </w:p>
        </w:tc>
      </w:tr>
      <w:tr>
        <w:tc>
          <w:tcPr>
            <w:tcW w:type="dxa" w:w="1701"/>
          </w:tcPr>
          <w:p>
            <w:r>
              <w:rPr>
                <w:b w:val="0"/>
                <w:sz w:val="16"/>
              </w:rPr>
              <w:t>nom</w:t>
            </w:r>
          </w:p>
        </w:tc>
        <w:tc>
          <w:tcPr>
            <w:tcW w:type="dxa" w:w="1247"/>
          </w:tcPr>
          <w:p>
            <w:r>
              <w:rPr>
                <w:b w:val="0"/>
                <w:sz w:val="16"/>
              </w:rPr>
              <w:t>VARCHAR</w:t>
            </w:r>
          </w:p>
        </w:tc>
        <w:tc>
          <w:tcPr>
            <w:tcW w:type="dxa" w:w="850"/>
          </w:tcPr>
          <w:p>
            <w:r>
              <w:rPr>
                <w:b w:val="0"/>
                <w:sz w:val="16"/>
              </w:rPr>
              <w:t>255</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w:t>
            </w:r>
          </w:p>
        </w:tc>
        <w:tc>
          <w:tcPr>
            <w:tcW w:type="dxa" w:w="1701"/>
          </w:tcPr>
          <w:p>
            <w:r>
              <w:rPr>
                <w:b w:val="0"/>
                <w:sz w:val="16"/>
              </w:rPr>
              <w:t>NOT NULL</w:t>
            </w:r>
          </w:p>
        </w:tc>
        <w:tc>
          <w:tcPr>
            <w:tcW w:type="dxa" w:w="3118"/>
          </w:tcPr>
          <w:p>
            <w:r>
              <w:rPr>
                <w:b w:val="0"/>
                <w:sz w:val="16"/>
              </w:rPr>
              <w:t>Intitulé complet de la filière</w:t>
            </w:r>
          </w:p>
        </w:tc>
      </w:tr>
    </w:tbl>
    <w:p/>
    <w:p>
      <w:r>
        <w:rPr>
          <w:b/>
          <w:color w:val="2E74B5"/>
          <w:sz w:val="24"/>
        </w:rPr>
        <w:t>Table : CLASSES</w:t>
      </w:r>
    </w:p>
    <w:p>
      <w:r>
        <w:rPr>
          <w:i/>
          <w:color w:val="505050"/>
          <w:sz w:val="20"/>
        </w:rPr>
        <w:t>Description : Classes rattachées aux filières par année scolaire</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080"/>
        <w:gridCol w:w="1080"/>
        <w:gridCol w:w="1080"/>
        <w:gridCol w:w="1080"/>
        <w:gridCol w:w="1080"/>
        <w:gridCol w:w="1080"/>
        <w:gridCol w:w="1080"/>
        <w:gridCol w:w="1080"/>
      </w:tblGrid>
      <w:tr>
        <w:tc>
          <w:tcPr>
            <w:tcW w:type="dxa" w:w="1701"/>
            <w:shd w:val="clear" w:color="auto" w:fill="1F3864"/>
          </w:tcPr>
          <w:p>
            <w:pPr>
              <w:jc w:val="center"/>
            </w:pPr>
            <w:r>
              <w:rPr>
                <w:b/>
                <w:color w:val="FFFFFF"/>
                <w:sz w:val="16"/>
              </w:rPr>
              <w:t>Attribut</w:t>
            </w:r>
          </w:p>
        </w:tc>
        <w:tc>
          <w:tcPr>
            <w:tcW w:type="dxa" w:w="1247"/>
            <w:shd w:val="clear" w:color="auto" w:fill="1F3864"/>
          </w:tcPr>
          <w:p>
            <w:pPr>
              <w:jc w:val="center"/>
            </w:pPr>
            <w:r>
              <w:rPr>
                <w:b/>
                <w:color w:val="FFFFFF"/>
                <w:sz w:val="16"/>
              </w:rPr>
              <w:t>Type</w:t>
            </w:r>
          </w:p>
        </w:tc>
        <w:tc>
          <w:tcPr>
            <w:tcW w:type="dxa" w:w="850"/>
            <w:shd w:val="clear" w:color="auto" w:fill="1F3864"/>
          </w:tcPr>
          <w:p>
            <w:pPr>
              <w:jc w:val="center"/>
            </w:pPr>
            <w:r>
              <w:rPr>
                <w:b/>
                <w:color w:val="FFFFFF"/>
                <w:sz w:val="16"/>
              </w:rPr>
              <w:t>Taille</w:t>
            </w:r>
          </w:p>
        </w:tc>
        <w:tc>
          <w:tcPr>
            <w:tcW w:type="dxa" w:w="850"/>
            <w:shd w:val="clear" w:color="auto" w:fill="1F3864"/>
          </w:tcPr>
          <w:p>
            <w:pPr>
              <w:jc w:val="center"/>
            </w:pPr>
            <w:r>
              <w:rPr>
                <w:b/>
                <w:color w:val="FFFFFF"/>
                <w:sz w:val="16"/>
              </w:rPr>
              <w:t>Nullable</w:t>
            </w:r>
          </w:p>
        </w:tc>
        <w:tc>
          <w:tcPr>
            <w:tcW w:type="dxa" w:w="567"/>
            <w:shd w:val="clear" w:color="auto" w:fill="1F3864"/>
          </w:tcPr>
          <w:p>
            <w:pPr>
              <w:jc w:val="center"/>
            </w:pPr>
            <w:r>
              <w:rPr>
                <w:b/>
                <w:color w:val="FFFFFF"/>
                <w:sz w:val="16"/>
              </w:rPr>
              <w:t>PK</w:t>
            </w:r>
          </w:p>
        </w:tc>
        <w:tc>
          <w:tcPr>
            <w:tcW w:type="dxa" w:w="1417"/>
            <w:shd w:val="clear" w:color="auto" w:fill="1F3864"/>
          </w:tcPr>
          <w:p>
            <w:pPr>
              <w:jc w:val="center"/>
            </w:pPr>
            <w:r>
              <w:rPr>
                <w:b/>
                <w:color w:val="FFFFFF"/>
                <w:sz w:val="16"/>
              </w:rPr>
              <w:t>Valeur par défaut</w:t>
            </w:r>
          </w:p>
        </w:tc>
        <w:tc>
          <w:tcPr>
            <w:tcW w:type="dxa" w:w="1701"/>
            <w:shd w:val="clear" w:color="auto" w:fill="1F3864"/>
          </w:tcPr>
          <w:p>
            <w:pPr>
              <w:jc w:val="center"/>
            </w:pPr>
            <w:r>
              <w:rPr>
                <w:b/>
                <w:color w:val="FFFFFF"/>
                <w:sz w:val="16"/>
              </w:rPr>
              <w:t>Contraintes</w:t>
            </w:r>
          </w:p>
        </w:tc>
        <w:tc>
          <w:tcPr>
            <w:tcW w:type="dxa" w:w="3118"/>
            <w:shd w:val="clear" w:color="auto" w:fill="1F3864"/>
          </w:tcPr>
          <w:p>
            <w:pPr>
              <w:jc w:val="center"/>
            </w:pPr>
            <w:r>
              <w:rPr>
                <w:b/>
                <w:color w:val="FFFFFF"/>
                <w:sz w:val="16"/>
              </w:rPr>
              <w:t>Description</w:t>
            </w:r>
          </w:p>
        </w:tc>
      </w:tr>
      <w:tr>
        <w:tc>
          <w:tcPr>
            <w:tcW w:type="dxa" w:w="1701"/>
            <w:shd w:val="clear" w:color="auto" w:fill="FFF2CC"/>
          </w:tcPr>
          <w:p>
            <w:r>
              <w:rPr>
                <w:b/>
                <w:sz w:val="16"/>
              </w:rPr>
              <w:t>id</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Oui</w:t>
            </w:r>
          </w:p>
        </w:tc>
        <w:tc>
          <w:tcPr>
            <w:tcW w:type="dxa" w:w="1417"/>
          </w:tcPr>
          <w:p>
            <w:r>
              <w:rPr>
                <w:b w:val="0"/>
                <w:sz w:val="16"/>
              </w:rPr>
              <w:t>—</w:t>
            </w:r>
          </w:p>
        </w:tc>
        <w:tc>
          <w:tcPr>
            <w:tcW w:type="dxa" w:w="1701"/>
          </w:tcPr>
          <w:p>
            <w:r>
              <w:rPr>
                <w:b w:val="0"/>
                <w:sz w:val="16"/>
              </w:rPr>
              <w:t>AUTO_INCREMENT, PK</w:t>
            </w:r>
          </w:p>
        </w:tc>
        <w:tc>
          <w:tcPr>
            <w:tcW w:type="dxa" w:w="3118"/>
          </w:tcPr>
          <w:p>
            <w:r>
              <w:rPr>
                <w:b w:val="0"/>
                <w:sz w:val="16"/>
              </w:rPr>
              <w:t>Identifiant unique de la classe</w:t>
            </w:r>
          </w:p>
        </w:tc>
      </w:tr>
      <w:tr>
        <w:tc>
          <w:tcPr>
            <w:tcW w:type="dxa" w:w="1701"/>
          </w:tcPr>
          <w:p>
            <w:r>
              <w:rPr>
                <w:b w:val="0"/>
                <w:sz w:val="16"/>
              </w:rPr>
              <w:t>nom</w:t>
            </w:r>
          </w:p>
        </w:tc>
        <w:tc>
          <w:tcPr>
            <w:tcW w:type="dxa" w:w="1247"/>
            <w:shd w:val="clear" w:color="auto" w:fill="EAF1FB"/>
          </w:tcPr>
          <w:p>
            <w:r>
              <w:rPr>
                <w:b w:val="0"/>
                <w:sz w:val="16"/>
              </w:rPr>
              <w:t>VARCHAR</w:t>
            </w:r>
          </w:p>
        </w:tc>
        <w:tc>
          <w:tcPr>
            <w:tcW w:type="dxa" w:w="850"/>
            <w:shd w:val="clear" w:color="auto" w:fill="EAF1FB"/>
          </w:tcPr>
          <w:p>
            <w:r>
              <w:rPr>
                <w:b w:val="0"/>
                <w:sz w:val="16"/>
              </w:rPr>
              <w:t>100</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w:t>
            </w:r>
          </w:p>
        </w:tc>
        <w:tc>
          <w:tcPr>
            <w:tcW w:type="dxa" w:w="1701"/>
            <w:shd w:val="clear" w:color="auto" w:fill="EAF1FB"/>
          </w:tcPr>
          <w:p>
            <w:r>
              <w:rPr>
                <w:b w:val="0"/>
                <w:sz w:val="16"/>
              </w:rPr>
              <w:t>NOT NULL</w:t>
            </w:r>
          </w:p>
        </w:tc>
        <w:tc>
          <w:tcPr>
            <w:tcW w:type="dxa" w:w="3118"/>
            <w:shd w:val="clear" w:color="auto" w:fill="EAF1FB"/>
          </w:tcPr>
          <w:p>
            <w:r>
              <w:rPr>
                <w:b w:val="0"/>
                <w:sz w:val="16"/>
              </w:rPr>
              <w:t>Nom de la classe (ex : TSDI-1A-2025)</w:t>
            </w:r>
          </w:p>
        </w:tc>
      </w:tr>
      <w:tr>
        <w:tc>
          <w:tcPr>
            <w:tcW w:type="dxa" w:w="1701"/>
          </w:tcPr>
          <w:p>
            <w:r>
              <w:rPr>
                <w:b w:val="0"/>
                <w:sz w:val="16"/>
              </w:rPr>
              <w:t>id_filiere</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filieres.id</w:t>
            </w:r>
          </w:p>
        </w:tc>
        <w:tc>
          <w:tcPr>
            <w:tcW w:type="dxa" w:w="1701"/>
          </w:tcPr>
          <w:p>
            <w:r>
              <w:rPr>
                <w:b w:val="0"/>
                <w:sz w:val="16"/>
              </w:rPr>
              <w:t>FK NOT NULL</w:t>
            </w:r>
          </w:p>
        </w:tc>
        <w:tc>
          <w:tcPr>
            <w:tcW w:type="dxa" w:w="3118"/>
          </w:tcPr>
          <w:p>
            <w:r>
              <w:rPr>
                <w:b w:val="0"/>
                <w:sz w:val="16"/>
              </w:rPr>
              <w:t>Référence à la filière associée</w:t>
            </w:r>
          </w:p>
        </w:tc>
      </w:tr>
      <w:tr>
        <w:tc>
          <w:tcPr>
            <w:tcW w:type="dxa" w:w="1701"/>
          </w:tcPr>
          <w:p>
            <w:r>
              <w:rPr>
                <w:b w:val="0"/>
                <w:sz w:val="16"/>
              </w:rPr>
              <w:t>niveau</w:t>
            </w:r>
          </w:p>
        </w:tc>
        <w:tc>
          <w:tcPr>
            <w:tcW w:type="dxa" w:w="1247"/>
            <w:shd w:val="clear" w:color="auto" w:fill="EAF1FB"/>
          </w:tcPr>
          <w:p>
            <w:r>
              <w:rPr>
                <w:b w:val="0"/>
                <w:sz w:val="16"/>
              </w:rPr>
              <w:t>ENUM</w:t>
            </w:r>
          </w:p>
        </w:tc>
        <w:tc>
          <w:tcPr>
            <w:tcW w:type="dxa" w:w="850"/>
            <w:shd w:val="clear" w:color="auto" w:fill="EAF1FB"/>
          </w:tcPr>
          <w:p>
            <w:r>
              <w:rPr>
                <w:b w:val="0"/>
                <w:sz w:val="16"/>
              </w:rPr>
              <w:t>—</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'1','2'</w:t>
            </w:r>
          </w:p>
        </w:tc>
        <w:tc>
          <w:tcPr>
            <w:tcW w:type="dxa" w:w="1701"/>
            <w:shd w:val="clear" w:color="auto" w:fill="EAF1FB"/>
          </w:tcPr>
          <w:p>
            <w:r>
              <w:rPr>
                <w:b w:val="0"/>
                <w:sz w:val="16"/>
              </w:rPr>
              <w:t>NOT NULL</w:t>
            </w:r>
          </w:p>
        </w:tc>
        <w:tc>
          <w:tcPr>
            <w:tcW w:type="dxa" w:w="3118"/>
            <w:shd w:val="clear" w:color="auto" w:fill="EAF1FB"/>
          </w:tcPr>
          <w:p>
            <w:r>
              <w:rPr>
                <w:b w:val="0"/>
                <w:sz w:val="16"/>
              </w:rPr>
              <w:t>Niveau d'études : 1ère ou 2ème année</w:t>
            </w:r>
          </w:p>
        </w:tc>
      </w:tr>
      <w:tr>
        <w:tc>
          <w:tcPr>
            <w:tcW w:type="dxa" w:w="1701"/>
          </w:tcPr>
          <w:p>
            <w:r>
              <w:rPr>
                <w:b w:val="0"/>
                <w:sz w:val="16"/>
              </w:rPr>
              <w:t>annee_scolaire</w:t>
            </w:r>
          </w:p>
        </w:tc>
        <w:tc>
          <w:tcPr>
            <w:tcW w:type="dxa" w:w="1247"/>
          </w:tcPr>
          <w:p>
            <w:r>
              <w:rPr>
                <w:b w:val="0"/>
                <w:sz w:val="16"/>
              </w:rPr>
              <w:t>VARCHAR</w:t>
            </w:r>
          </w:p>
        </w:tc>
        <w:tc>
          <w:tcPr>
            <w:tcW w:type="dxa" w:w="850"/>
          </w:tcPr>
          <w:p>
            <w:r>
              <w:rPr>
                <w:b w:val="0"/>
                <w:sz w:val="16"/>
              </w:rPr>
              <w:t>20</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w:t>
            </w:r>
          </w:p>
        </w:tc>
        <w:tc>
          <w:tcPr>
            <w:tcW w:type="dxa" w:w="1701"/>
          </w:tcPr>
          <w:p>
            <w:r>
              <w:rPr>
                <w:b w:val="0"/>
                <w:sz w:val="16"/>
              </w:rPr>
              <w:t>NOT NULL</w:t>
            </w:r>
          </w:p>
        </w:tc>
        <w:tc>
          <w:tcPr>
            <w:tcW w:type="dxa" w:w="3118"/>
          </w:tcPr>
          <w:p>
            <w:r>
              <w:rPr>
                <w:b w:val="0"/>
                <w:sz w:val="16"/>
              </w:rPr>
              <w:t>Année scolaire (format : AAAA/AAAA)</w:t>
            </w:r>
          </w:p>
        </w:tc>
      </w:tr>
      <w:tr>
        <w:tc>
          <w:tcPr>
            <w:tcW w:type="dxa" w:w="1701"/>
          </w:tcPr>
          <w:p>
            <w:r>
              <w:rPr>
                <w:b w:val="0"/>
                <w:sz w:val="16"/>
              </w:rPr>
              <w:t>capacite</w:t>
            </w:r>
          </w:p>
        </w:tc>
        <w:tc>
          <w:tcPr>
            <w:tcW w:type="dxa" w:w="1247"/>
            <w:shd w:val="clear" w:color="auto" w:fill="EAF1FB"/>
          </w:tcPr>
          <w:p>
            <w:r>
              <w:rPr>
                <w:b w:val="0"/>
                <w:sz w:val="16"/>
              </w:rPr>
              <w:t>INT</w:t>
            </w:r>
          </w:p>
        </w:tc>
        <w:tc>
          <w:tcPr>
            <w:tcW w:type="dxa" w:w="850"/>
            <w:shd w:val="clear" w:color="auto" w:fill="EAF1FB"/>
          </w:tcPr>
          <w:p>
            <w:r>
              <w:rPr>
                <w:b w:val="0"/>
                <w:sz w:val="16"/>
              </w:rPr>
              <w:t>11</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30</w:t>
            </w:r>
          </w:p>
        </w:tc>
        <w:tc>
          <w:tcPr>
            <w:tcW w:type="dxa" w:w="1701"/>
            <w:shd w:val="clear" w:color="auto" w:fill="EAF1FB"/>
          </w:tcPr>
          <w:p>
            <w:r>
              <w:rPr>
                <w:b w:val="0"/>
                <w:sz w:val="16"/>
              </w:rPr>
              <w:t>NOT NULL</w:t>
            </w:r>
          </w:p>
        </w:tc>
        <w:tc>
          <w:tcPr>
            <w:tcW w:type="dxa" w:w="3118"/>
            <w:shd w:val="clear" w:color="auto" w:fill="EAF1FB"/>
          </w:tcPr>
          <w:p>
            <w:r>
              <w:rPr>
                <w:b w:val="0"/>
                <w:sz w:val="16"/>
              </w:rPr>
              <w:t>Nombre maximal d'étudiants dans la classe</w:t>
            </w:r>
          </w:p>
        </w:tc>
      </w:tr>
    </w:tbl>
    <w:p/>
    <w:p>
      <w:r>
        <w:rPr>
          <w:b/>
          <w:color w:val="2E74B5"/>
          <w:sz w:val="24"/>
        </w:rPr>
        <w:t>Table : MODULES</w:t>
      </w:r>
    </w:p>
    <w:p>
      <w:r>
        <w:rPr>
          <w:i/>
          <w:color w:val="505050"/>
          <w:sz w:val="20"/>
        </w:rPr>
        <w:t>Description : Unités d'enseignement liées à chaque filière</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080"/>
        <w:gridCol w:w="1080"/>
        <w:gridCol w:w="1080"/>
        <w:gridCol w:w="1080"/>
        <w:gridCol w:w="1080"/>
        <w:gridCol w:w="1080"/>
        <w:gridCol w:w="1080"/>
        <w:gridCol w:w="1080"/>
      </w:tblGrid>
      <w:tr>
        <w:tc>
          <w:tcPr>
            <w:tcW w:type="dxa" w:w="1701"/>
            <w:shd w:val="clear" w:color="auto" w:fill="1F3864"/>
          </w:tcPr>
          <w:p>
            <w:pPr>
              <w:jc w:val="center"/>
            </w:pPr>
            <w:r>
              <w:rPr>
                <w:b/>
                <w:color w:val="FFFFFF"/>
                <w:sz w:val="16"/>
              </w:rPr>
              <w:t>Attribut</w:t>
            </w:r>
          </w:p>
        </w:tc>
        <w:tc>
          <w:tcPr>
            <w:tcW w:type="dxa" w:w="1247"/>
            <w:shd w:val="clear" w:color="auto" w:fill="1F3864"/>
          </w:tcPr>
          <w:p>
            <w:pPr>
              <w:jc w:val="center"/>
            </w:pPr>
            <w:r>
              <w:rPr>
                <w:b/>
                <w:color w:val="FFFFFF"/>
                <w:sz w:val="16"/>
              </w:rPr>
              <w:t>Type</w:t>
            </w:r>
          </w:p>
        </w:tc>
        <w:tc>
          <w:tcPr>
            <w:tcW w:type="dxa" w:w="850"/>
            <w:shd w:val="clear" w:color="auto" w:fill="1F3864"/>
          </w:tcPr>
          <w:p>
            <w:pPr>
              <w:jc w:val="center"/>
            </w:pPr>
            <w:r>
              <w:rPr>
                <w:b/>
                <w:color w:val="FFFFFF"/>
                <w:sz w:val="16"/>
              </w:rPr>
              <w:t>Taille</w:t>
            </w:r>
          </w:p>
        </w:tc>
        <w:tc>
          <w:tcPr>
            <w:tcW w:type="dxa" w:w="850"/>
            <w:shd w:val="clear" w:color="auto" w:fill="1F3864"/>
          </w:tcPr>
          <w:p>
            <w:pPr>
              <w:jc w:val="center"/>
            </w:pPr>
            <w:r>
              <w:rPr>
                <w:b/>
                <w:color w:val="FFFFFF"/>
                <w:sz w:val="16"/>
              </w:rPr>
              <w:t>Nullable</w:t>
            </w:r>
          </w:p>
        </w:tc>
        <w:tc>
          <w:tcPr>
            <w:tcW w:type="dxa" w:w="567"/>
            <w:shd w:val="clear" w:color="auto" w:fill="1F3864"/>
          </w:tcPr>
          <w:p>
            <w:pPr>
              <w:jc w:val="center"/>
            </w:pPr>
            <w:r>
              <w:rPr>
                <w:b/>
                <w:color w:val="FFFFFF"/>
                <w:sz w:val="16"/>
              </w:rPr>
              <w:t>PK</w:t>
            </w:r>
          </w:p>
        </w:tc>
        <w:tc>
          <w:tcPr>
            <w:tcW w:type="dxa" w:w="1417"/>
            <w:shd w:val="clear" w:color="auto" w:fill="1F3864"/>
          </w:tcPr>
          <w:p>
            <w:pPr>
              <w:jc w:val="center"/>
            </w:pPr>
            <w:r>
              <w:rPr>
                <w:b/>
                <w:color w:val="FFFFFF"/>
                <w:sz w:val="16"/>
              </w:rPr>
              <w:t>Valeur par défaut</w:t>
            </w:r>
          </w:p>
        </w:tc>
        <w:tc>
          <w:tcPr>
            <w:tcW w:type="dxa" w:w="1701"/>
            <w:shd w:val="clear" w:color="auto" w:fill="1F3864"/>
          </w:tcPr>
          <w:p>
            <w:pPr>
              <w:jc w:val="center"/>
            </w:pPr>
            <w:r>
              <w:rPr>
                <w:b/>
                <w:color w:val="FFFFFF"/>
                <w:sz w:val="16"/>
              </w:rPr>
              <w:t>Contraintes</w:t>
            </w:r>
          </w:p>
        </w:tc>
        <w:tc>
          <w:tcPr>
            <w:tcW w:type="dxa" w:w="3118"/>
            <w:shd w:val="clear" w:color="auto" w:fill="1F3864"/>
          </w:tcPr>
          <w:p>
            <w:pPr>
              <w:jc w:val="center"/>
            </w:pPr>
            <w:r>
              <w:rPr>
                <w:b/>
                <w:color w:val="FFFFFF"/>
                <w:sz w:val="16"/>
              </w:rPr>
              <w:t>Description</w:t>
            </w:r>
          </w:p>
        </w:tc>
      </w:tr>
      <w:tr>
        <w:tc>
          <w:tcPr>
            <w:tcW w:type="dxa" w:w="1701"/>
            <w:shd w:val="clear" w:color="auto" w:fill="FFF2CC"/>
          </w:tcPr>
          <w:p>
            <w:r>
              <w:rPr>
                <w:b/>
                <w:sz w:val="16"/>
              </w:rPr>
              <w:t>id</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Oui</w:t>
            </w:r>
          </w:p>
        </w:tc>
        <w:tc>
          <w:tcPr>
            <w:tcW w:type="dxa" w:w="1417"/>
          </w:tcPr>
          <w:p>
            <w:r>
              <w:rPr>
                <w:b w:val="0"/>
                <w:sz w:val="16"/>
              </w:rPr>
              <w:t>—</w:t>
            </w:r>
          </w:p>
        </w:tc>
        <w:tc>
          <w:tcPr>
            <w:tcW w:type="dxa" w:w="1701"/>
          </w:tcPr>
          <w:p>
            <w:r>
              <w:rPr>
                <w:b w:val="0"/>
                <w:sz w:val="16"/>
              </w:rPr>
              <w:t>AUTO_INCREMENT, PK</w:t>
            </w:r>
          </w:p>
        </w:tc>
        <w:tc>
          <w:tcPr>
            <w:tcW w:type="dxa" w:w="3118"/>
          </w:tcPr>
          <w:p>
            <w:r>
              <w:rPr>
                <w:b w:val="0"/>
                <w:sz w:val="16"/>
              </w:rPr>
              <w:t>Identifiant du module</w:t>
            </w:r>
          </w:p>
        </w:tc>
      </w:tr>
      <w:tr>
        <w:tc>
          <w:tcPr>
            <w:tcW w:type="dxa" w:w="1701"/>
          </w:tcPr>
          <w:p>
            <w:r>
              <w:rPr>
                <w:b w:val="0"/>
                <w:sz w:val="16"/>
              </w:rPr>
              <w:t>nom_module</w:t>
            </w:r>
          </w:p>
        </w:tc>
        <w:tc>
          <w:tcPr>
            <w:tcW w:type="dxa" w:w="1247"/>
            <w:shd w:val="clear" w:color="auto" w:fill="EAF1FB"/>
          </w:tcPr>
          <w:p>
            <w:r>
              <w:rPr>
                <w:b w:val="0"/>
                <w:sz w:val="16"/>
              </w:rPr>
              <w:t>VARCHAR</w:t>
            </w:r>
          </w:p>
        </w:tc>
        <w:tc>
          <w:tcPr>
            <w:tcW w:type="dxa" w:w="850"/>
            <w:shd w:val="clear" w:color="auto" w:fill="EAF1FB"/>
          </w:tcPr>
          <w:p>
            <w:r>
              <w:rPr>
                <w:b w:val="0"/>
                <w:sz w:val="16"/>
              </w:rPr>
              <w:t>255</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w:t>
            </w:r>
          </w:p>
        </w:tc>
        <w:tc>
          <w:tcPr>
            <w:tcW w:type="dxa" w:w="1701"/>
            <w:shd w:val="clear" w:color="auto" w:fill="EAF1FB"/>
          </w:tcPr>
          <w:p>
            <w:r>
              <w:rPr>
                <w:b w:val="0"/>
                <w:sz w:val="16"/>
              </w:rPr>
              <w:t>NOT NULL</w:t>
            </w:r>
          </w:p>
        </w:tc>
        <w:tc>
          <w:tcPr>
            <w:tcW w:type="dxa" w:w="3118"/>
            <w:shd w:val="clear" w:color="auto" w:fill="EAF1FB"/>
          </w:tcPr>
          <w:p>
            <w:r>
              <w:rPr>
                <w:b w:val="0"/>
                <w:sz w:val="16"/>
              </w:rPr>
              <w:t>Nom complet du module d'enseignement</w:t>
            </w:r>
          </w:p>
        </w:tc>
      </w:tr>
      <w:tr>
        <w:tc>
          <w:tcPr>
            <w:tcW w:type="dxa" w:w="1701"/>
          </w:tcPr>
          <w:p>
            <w:r>
              <w:rPr>
                <w:b w:val="0"/>
                <w:sz w:val="16"/>
              </w:rPr>
              <w:t>id_filiere</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filieres.id</w:t>
            </w:r>
          </w:p>
        </w:tc>
        <w:tc>
          <w:tcPr>
            <w:tcW w:type="dxa" w:w="1701"/>
          </w:tcPr>
          <w:p>
            <w:r>
              <w:rPr>
                <w:b w:val="0"/>
                <w:sz w:val="16"/>
              </w:rPr>
              <w:t>FK NOT NULL</w:t>
            </w:r>
          </w:p>
        </w:tc>
        <w:tc>
          <w:tcPr>
            <w:tcW w:type="dxa" w:w="3118"/>
          </w:tcPr>
          <w:p>
            <w:r>
              <w:rPr>
                <w:b w:val="0"/>
                <w:sz w:val="16"/>
              </w:rPr>
              <w:t>Filière à laquelle le module appartient</w:t>
            </w:r>
          </w:p>
        </w:tc>
      </w:tr>
      <w:tr>
        <w:tc>
          <w:tcPr>
            <w:tcW w:type="dxa" w:w="1701"/>
          </w:tcPr>
          <w:p>
            <w:r>
              <w:rPr>
                <w:b w:val="0"/>
                <w:sz w:val="16"/>
              </w:rPr>
              <w:t>coefficient</w:t>
            </w:r>
          </w:p>
        </w:tc>
        <w:tc>
          <w:tcPr>
            <w:tcW w:type="dxa" w:w="1247"/>
            <w:shd w:val="clear" w:color="auto" w:fill="EAF1FB"/>
          </w:tcPr>
          <w:p>
            <w:r>
              <w:rPr>
                <w:b w:val="0"/>
                <w:sz w:val="16"/>
              </w:rPr>
              <w:t>DECIMAL</w:t>
            </w:r>
          </w:p>
        </w:tc>
        <w:tc>
          <w:tcPr>
            <w:tcW w:type="dxa" w:w="850"/>
            <w:shd w:val="clear" w:color="auto" w:fill="EAF1FB"/>
          </w:tcPr>
          <w:p>
            <w:r>
              <w:rPr>
                <w:b w:val="0"/>
                <w:sz w:val="16"/>
              </w:rPr>
              <w:t>10,2</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1.00</w:t>
            </w:r>
          </w:p>
        </w:tc>
        <w:tc>
          <w:tcPr>
            <w:tcW w:type="dxa" w:w="1701"/>
            <w:shd w:val="clear" w:color="auto" w:fill="EAF1FB"/>
          </w:tcPr>
          <w:p>
            <w:r>
              <w:rPr>
                <w:b w:val="0"/>
                <w:sz w:val="16"/>
              </w:rPr>
              <w:t>NOT NULL</w:t>
            </w:r>
          </w:p>
        </w:tc>
        <w:tc>
          <w:tcPr>
            <w:tcW w:type="dxa" w:w="3118"/>
            <w:shd w:val="clear" w:color="auto" w:fill="EAF1FB"/>
          </w:tcPr>
          <w:p>
            <w:r>
              <w:rPr>
                <w:b w:val="0"/>
                <w:sz w:val="16"/>
              </w:rPr>
              <w:t>Pondération du module dans la moyenne générale</w:t>
            </w:r>
          </w:p>
        </w:tc>
      </w:tr>
      <w:tr>
        <w:tc>
          <w:tcPr>
            <w:tcW w:type="dxa" w:w="1701"/>
          </w:tcPr>
          <w:p>
            <w:r>
              <w:rPr>
                <w:b w:val="0"/>
                <w:sz w:val="16"/>
              </w:rPr>
              <w:t>semestre</w:t>
            </w:r>
          </w:p>
        </w:tc>
        <w:tc>
          <w:tcPr>
            <w:tcW w:type="dxa" w:w="1247"/>
          </w:tcPr>
          <w:p>
            <w:r>
              <w:rPr>
                <w:b w:val="0"/>
                <w:sz w:val="16"/>
              </w:rPr>
              <w:t>ENUM</w:t>
            </w:r>
          </w:p>
        </w:tc>
        <w:tc>
          <w:tcPr>
            <w:tcW w:type="dxa" w:w="850"/>
          </w:tcPr>
          <w:p>
            <w:r>
              <w:rPr>
                <w:b w:val="0"/>
                <w:sz w:val="16"/>
              </w:rPr>
              <w:t>—</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'S1','S2'</w:t>
            </w:r>
          </w:p>
        </w:tc>
        <w:tc>
          <w:tcPr>
            <w:tcW w:type="dxa" w:w="1701"/>
          </w:tcPr>
          <w:p>
            <w:r>
              <w:rPr>
                <w:b w:val="0"/>
                <w:sz w:val="16"/>
              </w:rPr>
              <w:t>NOT NULL</w:t>
            </w:r>
          </w:p>
        </w:tc>
        <w:tc>
          <w:tcPr>
            <w:tcW w:type="dxa" w:w="3118"/>
          </w:tcPr>
          <w:p>
            <w:r>
              <w:rPr>
                <w:b w:val="0"/>
                <w:sz w:val="16"/>
              </w:rPr>
              <w:t>Semestre d'enseignement</w:t>
            </w:r>
          </w:p>
        </w:tc>
      </w:tr>
      <w:tr>
        <w:tc>
          <w:tcPr>
            <w:tcW w:type="dxa" w:w="1701"/>
          </w:tcPr>
          <w:p>
            <w:r>
              <w:rPr>
                <w:b w:val="0"/>
                <w:sz w:val="16"/>
              </w:rPr>
              <w:t>masse_horaire</w:t>
            </w:r>
          </w:p>
        </w:tc>
        <w:tc>
          <w:tcPr>
            <w:tcW w:type="dxa" w:w="1247"/>
            <w:shd w:val="clear" w:color="auto" w:fill="EAF1FB"/>
          </w:tcPr>
          <w:p>
            <w:r>
              <w:rPr>
                <w:b w:val="0"/>
                <w:sz w:val="16"/>
              </w:rPr>
              <w:t>INT</w:t>
            </w:r>
          </w:p>
        </w:tc>
        <w:tc>
          <w:tcPr>
            <w:tcW w:type="dxa" w:w="850"/>
            <w:shd w:val="clear" w:color="auto" w:fill="EAF1FB"/>
          </w:tcPr>
          <w:p>
            <w:r>
              <w:rPr>
                <w:b w:val="0"/>
                <w:sz w:val="16"/>
              </w:rPr>
              <w:t>11</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Volume horaire total en heures</w:t>
            </w:r>
          </w:p>
        </w:tc>
      </w:tr>
      <w:tr>
        <w:tc>
          <w:tcPr>
            <w:tcW w:type="dxa" w:w="1701"/>
          </w:tcPr>
          <w:p>
            <w:r>
              <w:rPr>
                <w:b w:val="0"/>
                <w:sz w:val="16"/>
              </w:rPr>
              <w:t>nb_controles</w:t>
            </w:r>
          </w:p>
        </w:tc>
        <w:tc>
          <w:tcPr>
            <w:tcW w:type="dxa" w:w="1247"/>
          </w:tcPr>
          <w:p>
            <w:r>
              <w:rPr>
                <w:b w:val="0"/>
                <w:sz w:val="16"/>
              </w:rPr>
              <w:t>TINYINT</w:t>
            </w:r>
          </w:p>
        </w:tc>
        <w:tc>
          <w:tcPr>
            <w:tcW w:type="dxa" w:w="850"/>
          </w:tcPr>
          <w:p>
            <w:r>
              <w:rPr>
                <w:b w:val="0"/>
                <w:sz w:val="16"/>
              </w:rPr>
              <w:t>4</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2</w:t>
            </w:r>
          </w:p>
        </w:tc>
        <w:tc>
          <w:tcPr>
            <w:tcW w:type="dxa" w:w="1701"/>
          </w:tcPr>
          <w:p>
            <w:r>
              <w:rPr>
                <w:b w:val="0"/>
                <w:sz w:val="16"/>
              </w:rPr>
              <w:t>NOT NULL</w:t>
            </w:r>
          </w:p>
        </w:tc>
        <w:tc>
          <w:tcPr>
            <w:tcW w:type="dxa" w:w="3118"/>
          </w:tcPr>
          <w:p>
            <w:r>
              <w:rPr>
                <w:b w:val="0"/>
                <w:sz w:val="16"/>
              </w:rPr>
              <w:t>Nombre de contrôles continus planifiés</w:t>
            </w:r>
          </w:p>
        </w:tc>
      </w:tr>
    </w:tbl>
    <w:p/>
    <w:p>
      <w:r>
        <w:rPr>
          <w:b/>
          <w:color w:val="2E74B5"/>
          <w:sz w:val="24"/>
        </w:rPr>
        <w:t>Table : STAGIAIRES</w:t>
      </w:r>
    </w:p>
    <w:p>
      <w:r>
        <w:rPr>
          <w:i/>
          <w:color w:val="505050"/>
          <w:sz w:val="20"/>
        </w:rPr>
        <w:t>Description : Dossier principal de chaque étudiant inscrit</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080"/>
        <w:gridCol w:w="1080"/>
        <w:gridCol w:w="1080"/>
        <w:gridCol w:w="1080"/>
        <w:gridCol w:w="1080"/>
        <w:gridCol w:w="1080"/>
        <w:gridCol w:w="1080"/>
        <w:gridCol w:w="1080"/>
      </w:tblGrid>
      <w:tr>
        <w:tc>
          <w:tcPr>
            <w:tcW w:type="dxa" w:w="1701"/>
            <w:shd w:val="clear" w:color="auto" w:fill="1F3864"/>
          </w:tcPr>
          <w:p>
            <w:pPr>
              <w:jc w:val="center"/>
            </w:pPr>
            <w:r>
              <w:rPr>
                <w:b/>
                <w:color w:val="FFFFFF"/>
                <w:sz w:val="16"/>
              </w:rPr>
              <w:t>Attribut</w:t>
            </w:r>
          </w:p>
        </w:tc>
        <w:tc>
          <w:tcPr>
            <w:tcW w:type="dxa" w:w="1247"/>
            <w:shd w:val="clear" w:color="auto" w:fill="1F3864"/>
          </w:tcPr>
          <w:p>
            <w:pPr>
              <w:jc w:val="center"/>
            </w:pPr>
            <w:r>
              <w:rPr>
                <w:b/>
                <w:color w:val="FFFFFF"/>
                <w:sz w:val="16"/>
              </w:rPr>
              <w:t>Type</w:t>
            </w:r>
          </w:p>
        </w:tc>
        <w:tc>
          <w:tcPr>
            <w:tcW w:type="dxa" w:w="850"/>
            <w:shd w:val="clear" w:color="auto" w:fill="1F3864"/>
          </w:tcPr>
          <w:p>
            <w:pPr>
              <w:jc w:val="center"/>
            </w:pPr>
            <w:r>
              <w:rPr>
                <w:b/>
                <w:color w:val="FFFFFF"/>
                <w:sz w:val="16"/>
              </w:rPr>
              <w:t>Taille</w:t>
            </w:r>
          </w:p>
        </w:tc>
        <w:tc>
          <w:tcPr>
            <w:tcW w:type="dxa" w:w="850"/>
            <w:shd w:val="clear" w:color="auto" w:fill="1F3864"/>
          </w:tcPr>
          <w:p>
            <w:pPr>
              <w:jc w:val="center"/>
            </w:pPr>
            <w:r>
              <w:rPr>
                <w:b/>
                <w:color w:val="FFFFFF"/>
                <w:sz w:val="16"/>
              </w:rPr>
              <w:t>Nullable</w:t>
            </w:r>
          </w:p>
        </w:tc>
        <w:tc>
          <w:tcPr>
            <w:tcW w:type="dxa" w:w="567"/>
            <w:shd w:val="clear" w:color="auto" w:fill="1F3864"/>
          </w:tcPr>
          <w:p>
            <w:pPr>
              <w:jc w:val="center"/>
            </w:pPr>
            <w:r>
              <w:rPr>
                <w:b/>
                <w:color w:val="FFFFFF"/>
                <w:sz w:val="16"/>
              </w:rPr>
              <w:t>PK</w:t>
            </w:r>
          </w:p>
        </w:tc>
        <w:tc>
          <w:tcPr>
            <w:tcW w:type="dxa" w:w="1417"/>
            <w:shd w:val="clear" w:color="auto" w:fill="1F3864"/>
          </w:tcPr>
          <w:p>
            <w:pPr>
              <w:jc w:val="center"/>
            </w:pPr>
            <w:r>
              <w:rPr>
                <w:b/>
                <w:color w:val="FFFFFF"/>
                <w:sz w:val="16"/>
              </w:rPr>
              <w:t>Valeur par défaut</w:t>
            </w:r>
          </w:p>
        </w:tc>
        <w:tc>
          <w:tcPr>
            <w:tcW w:type="dxa" w:w="1701"/>
            <w:shd w:val="clear" w:color="auto" w:fill="1F3864"/>
          </w:tcPr>
          <w:p>
            <w:pPr>
              <w:jc w:val="center"/>
            </w:pPr>
            <w:r>
              <w:rPr>
                <w:b/>
                <w:color w:val="FFFFFF"/>
                <w:sz w:val="16"/>
              </w:rPr>
              <w:t>Contraintes</w:t>
            </w:r>
          </w:p>
        </w:tc>
        <w:tc>
          <w:tcPr>
            <w:tcW w:type="dxa" w:w="3118"/>
            <w:shd w:val="clear" w:color="auto" w:fill="1F3864"/>
          </w:tcPr>
          <w:p>
            <w:pPr>
              <w:jc w:val="center"/>
            </w:pPr>
            <w:r>
              <w:rPr>
                <w:b/>
                <w:color w:val="FFFFFF"/>
                <w:sz w:val="16"/>
              </w:rPr>
              <w:t>Description</w:t>
            </w:r>
          </w:p>
        </w:tc>
      </w:tr>
      <w:tr>
        <w:tc>
          <w:tcPr>
            <w:tcW w:type="dxa" w:w="1701"/>
            <w:shd w:val="clear" w:color="auto" w:fill="FFF2CC"/>
          </w:tcPr>
          <w:p>
            <w:r>
              <w:rPr>
                <w:b/>
                <w:sz w:val="16"/>
              </w:rPr>
              <w:t>id</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Oui</w:t>
            </w:r>
          </w:p>
        </w:tc>
        <w:tc>
          <w:tcPr>
            <w:tcW w:type="dxa" w:w="1417"/>
          </w:tcPr>
          <w:p>
            <w:r>
              <w:rPr>
                <w:b w:val="0"/>
                <w:sz w:val="16"/>
              </w:rPr>
              <w:t>—</w:t>
            </w:r>
          </w:p>
        </w:tc>
        <w:tc>
          <w:tcPr>
            <w:tcW w:type="dxa" w:w="1701"/>
          </w:tcPr>
          <w:p>
            <w:r>
              <w:rPr>
                <w:b w:val="0"/>
                <w:sz w:val="16"/>
              </w:rPr>
              <w:t>AUTO_INCREMENT, PK</w:t>
            </w:r>
          </w:p>
        </w:tc>
        <w:tc>
          <w:tcPr>
            <w:tcW w:type="dxa" w:w="3118"/>
          </w:tcPr>
          <w:p>
            <w:r>
              <w:rPr>
                <w:b w:val="0"/>
                <w:sz w:val="16"/>
              </w:rPr>
              <w:t>Identifiant principal du stagiaire</w:t>
            </w:r>
          </w:p>
        </w:tc>
      </w:tr>
      <w:tr>
        <w:tc>
          <w:tcPr>
            <w:tcW w:type="dxa" w:w="1701"/>
          </w:tcPr>
          <w:p>
            <w:r>
              <w:rPr>
                <w:b w:val="0"/>
                <w:sz w:val="16"/>
              </w:rPr>
              <w:t>num_inscri</w:t>
            </w:r>
          </w:p>
        </w:tc>
        <w:tc>
          <w:tcPr>
            <w:tcW w:type="dxa" w:w="1247"/>
            <w:shd w:val="clear" w:color="auto" w:fill="EAF1FB"/>
          </w:tcPr>
          <w:p>
            <w:r>
              <w:rPr>
                <w:b w:val="0"/>
                <w:sz w:val="16"/>
              </w:rPr>
              <w:t>VARCHAR</w:t>
            </w:r>
          </w:p>
        </w:tc>
        <w:tc>
          <w:tcPr>
            <w:tcW w:type="dxa" w:w="850"/>
            <w:shd w:val="clear" w:color="auto" w:fill="EAF1FB"/>
          </w:tcPr>
          <w:p>
            <w:r>
              <w:rPr>
                <w:b w:val="0"/>
                <w:sz w:val="16"/>
              </w:rPr>
              <w:t>32</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w:t>
            </w:r>
          </w:p>
        </w:tc>
        <w:tc>
          <w:tcPr>
            <w:tcW w:type="dxa" w:w="1701"/>
            <w:shd w:val="clear" w:color="auto" w:fill="EAF1FB"/>
          </w:tcPr>
          <w:p>
            <w:r>
              <w:rPr>
                <w:b w:val="0"/>
                <w:sz w:val="16"/>
              </w:rPr>
              <w:t>UNIQUE NOT NULL</w:t>
            </w:r>
          </w:p>
        </w:tc>
        <w:tc>
          <w:tcPr>
            <w:tcW w:type="dxa" w:w="3118"/>
            <w:shd w:val="clear" w:color="auto" w:fill="EAF1FB"/>
          </w:tcPr>
          <w:p>
            <w:r>
              <w:rPr>
                <w:b w:val="0"/>
                <w:sz w:val="16"/>
              </w:rPr>
              <w:t>Numéro d'inscription généré automatiquement</w:t>
            </w:r>
          </w:p>
        </w:tc>
      </w:tr>
      <w:tr>
        <w:tc>
          <w:tcPr>
            <w:tcW w:type="dxa" w:w="1701"/>
          </w:tcPr>
          <w:p>
            <w:r>
              <w:rPr>
                <w:b w:val="0"/>
                <w:sz w:val="16"/>
              </w:rPr>
              <w:t>nom</w:t>
            </w:r>
          </w:p>
        </w:tc>
        <w:tc>
          <w:tcPr>
            <w:tcW w:type="dxa" w:w="1247"/>
          </w:tcPr>
          <w:p>
            <w:r>
              <w:rPr>
                <w:b w:val="0"/>
                <w:sz w:val="16"/>
              </w:rPr>
              <w:t>VARCHAR</w:t>
            </w:r>
          </w:p>
        </w:tc>
        <w:tc>
          <w:tcPr>
            <w:tcW w:type="dxa" w:w="850"/>
          </w:tcPr>
          <w:p>
            <w:r>
              <w:rPr>
                <w:b w:val="0"/>
                <w:sz w:val="16"/>
              </w:rPr>
              <w:t>100</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w:t>
            </w:r>
          </w:p>
        </w:tc>
        <w:tc>
          <w:tcPr>
            <w:tcW w:type="dxa" w:w="1701"/>
          </w:tcPr>
          <w:p>
            <w:r>
              <w:rPr>
                <w:b w:val="0"/>
                <w:sz w:val="16"/>
              </w:rPr>
              <w:t>NOT NULL</w:t>
            </w:r>
          </w:p>
        </w:tc>
        <w:tc>
          <w:tcPr>
            <w:tcW w:type="dxa" w:w="3118"/>
          </w:tcPr>
          <w:p>
            <w:r>
              <w:rPr>
                <w:b w:val="0"/>
                <w:sz w:val="16"/>
              </w:rPr>
              <w:t>Nom de famille du stagiaire</w:t>
            </w:r>
          </w:p>
        </w:tc>
      </w:tr>
      <w:tr>
        <w:tc>
          <w:tcPr>
            <w:tcW w:type="dxa" w:w="1701"/>
          </w:tcPr>
          <w:p>
            <w:r>
              <w:rPr>
                <w:b w:val="0"/>
                <w:sz w:val="16"/>
              </w:rPr>
              <w:t>prenom</w:t>
            </w:r>
          </w:p>
        </w:tc>
        <w:tc>
          <w:tcPr>
            <w:tcW w:type="dxa" w:w="1247"/>
            <w:shd w:val="clear" w:color="auto" w:fill="EAF1FB"/>
          </w:tcPr>
          <w:p>
            <w:r>
              <w:rPr>
                <w:b w:val="0"/>
                <w:sz w:val="16"/>
              </w:rPr>
              <w:t>VARCHAR</w:t>
            </w:r>
          </w:p>
        </w:tc>
        <w:tc>
          <w:tcPr>
            <w:tcW w:type="dxa" w:w="850"/>
            <w:shd w:val="clear" w:color="auto" w:fill="EAF1FB"/>
          </w:tcPr>
          <w:p>
            <w:r>
              <w:rPr>
                <w:b w:val="0"/>
                <w:sz w:val="16"/>
              </w:rPr>
              <w:t>100</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w:t>
            </w:r>
          </w:p>
        </w:tc>
        <w:tc>
          <w:tcPr>
            <w:tcW w:type="dxa" w:w="1701"/>
            <w:shd w:val="clear" w:color="auto" w:fill="EAF1FB"/>
          </w:tcPr>
          <w:p>
            <w:r>
              <w:rPr>
                <w:b w:val="0"/>
                <w:sz w:val="16"/>
              </w:rPr>
              <w:t>NOT NULL</w:t>
            </w:r>
          </w:p>
        </w:tc>
        <w:tc>
          <w:tcPr>
            <w:tcW w:type="dxa" w:w="3118"/>
            <w:shd w:val="clear" w:color="auto" w:fill="EAF1FB"/>
          </w:tcPr>
          <w:p>
            <w:r>
              <w:rPr>
                <w:b w:val="0"/>
                <w:sz w:val="16"/>
              </w:rPr>
              <w:t>Prénom du stagiaire</w:t>
            </w:r>
          </w:p>
        </w:tc>
      </w:tr>
      <w:tr>
        <w:tc>
          <w:tcPr>
            <w:tcW w:type="dxa" w:w="1701"/>
          </w:tcPr>
          <w:p>
            <w:r>
              <w:rPr>
                <w:b w:val="0"/>
                <w:sz w:val="16"/>
              </w:rPr>
              <w:t>cin</w:t>
            </w:r>
          </w:p>
        </w:tc>
        <w:tc>
          <w:tcPr>
            <w:tcW w:type="dxa" w:w="1247"/>
          </w:tcPr>
          <w:p>
            <w:r>
              <w:rPr>
                <w:b w:val="0"/>
                <w:sz w:val="16"/>
              </w:rPr>
              <w:t>VARCHAR</w:t>
            </w:r>
          </w:p>
        </w:tc>
        <w:tc>
          <w:tcPr>
            <w:tcW w:type="dxa" w:w="850"/>
          </w:tcPr>
          <w:p>
            <w:r>
              <w:rPr>
                <w:b w:val="0"/>
                <w:sz w:val="16"/>
              </w:rPr>
              <w:t>20</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UNIQUE</w:t>
            </w:r>
          </w:p>
        </w:tc>
        <w:tc>
          <w:tcPr>
            <w:tcW w:type="dxa" w:w="3118"/>
          </w:tcPr>
          <w:p>
            <w:r>
              <w:rPr>
                <w:b w:val="0"/>
                <w:sz w:val="16"/>
              </w:rPr>
              <w:t>Numéro de la Carte d'Identité Nationale</w:t>
            </w:r>
          </w:p>
        </w:tc>
      </w:tr>
      <w:tr>
        <w:tc>
          <w:tcPr>
            <w:tcW w:type="dxa" w:w="1701"/>
          </w:tcPr>
          <w:p>
            <w:r>
              <w:rPr>
                <w:b w:val="0"/>
                <w:sz w:val="16"/>
              </w:rPr>
              <w:t>date_naissance</w:t>
            </w:r>
          </w:p>
        </w:tc>
        <w:tc>
          <w:tcPr>
            <w:tcW w:type="dxa" w:w="1247"/>
            <w:shd w:val="clear" w:color="auto" w:fill="EAF1FB"/>
          </w:tcPr>
          <w:p>
            <w:r>
              <w:rPr>
                <w:b w:val="0"/>
                <w:sz w:val="16"/>
              </w:rPr>
              <w:t>DATE</w:t>
            </w:r>
          </w:p>
        </w:tc>
        <w:tc>
          <w:tcPr>
            <w:tcW w:type="dxa" w:w="850"/>
            <w:shd w:val="clear" w:color="auto" w:fill="EAF1FB"/>
          </w:tcPr>
          <w:p>
            <w:r>
              <w:rPr>
                <w:b w:val="0"/>
                <w:sz w:val="16"/>
              </w:rPr>
              <w:t>—</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Date de naissance</w:t>
            </w:r>
          </w:p>
        </w:tc>
      </w:tr>
      <w:tr>
        <w:tc>
          <w:tcPr>
            <w:tcW w:type="dxa" w:w="1701"/>
          </w:tcPr>
          <w:p>
            <w:r>
              <w:rPr>
                <w:b w:val="0"/>
                <w:sz w:val="16"/>
              </w:rPr>
              <w:t>sexe</w:t>
            </w:r>
          </w:p>
        </w:tc>
        <w:tc>
          <w:tcPr>
            <w:tcW w:type="dxa" w:w="1247"/>
          </w:tcPr>
          <w:p>
            <w:r>
              <w:rPr>
                <w:b w:val="0"/>
                <w:sz w:val="16"/>
              </w:rPr>
              <w:t>ENUM</w:t>
            </w:r>
          </w:p>
        </w:tc>
        <w:tc>
          <w:tcPr>
            <w:tcW w:type="dxa" w:w="850"/>
          </w:tcPr>
          <w:p>
            <w:r>
              <w:rPr>
                <w:b w:val="0"/>
                <w:sz w:val="16"/>
              </w:rPr>
              <w:t>—</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'M','F'</w:t>
            </w:r>
          </w:p>
        </w:tc>
        <w:tc>
          <w:tcPr>
            <w:tcW w:type="dxa" w:w="1701"/>
          </w:tcPr>
          <w:p>
            <w:r>
              <w:rPr>
                <w:b w:val="0"/>
                <w:sz w:val="16"/>
              </w:rPr>
              <w:t>NOT NULL</w:t>
            </w:r>
          </w:p>
        </w:tc>
        <w:tc>
          <w:tcPr>
            <w:tcW w:type="dxa" w:w="3118"/>
          </w:tcPr>
          <w:p>
            <w:r>
              <w:rPr>
                <w:b w:val="0"/>
                <w:sz w:val="16"/>
              </w:rPr>
              <w:t>Sexe du stagiaire</w:t>
            </w:r>
          </w:p>
        </w:tc>
      </w:tr>
      <w:tr>
        <w:tc>
          <w:tcPr>
            <w:tcW w:type="dxa" w:w="1701"/>
          </w:tcPr>
          <w:p>
            <w:r>
              <w:rPr>
                <w:b w:val="0"/>
                <w:sz w:val="16"/>
              </w:rPr>
              <w:t>email</w:t>
            </w:r>
          </w:p>
        </w:tc>
        <w:tc>
          <w:tcPr>
            <w:tcW w:type="dxa" w:w="1247"/>
            <w:shd w:val="clear" w:color="auto" w:fill="EAF1FB"/>
          </w:tcPr>
          <w:p>
            <w:r>
              <w:rPr>
                <w:b w:val="0"/>
                <w:sz w:val="16"/>
              </w:rPr>
              <w:t>VARCHAR</w:t>
            </w:r>
          </w:p>
        </w:tc>
        <w:tc>
          <w:tcPr>
            <w:tcW w:type="dxa" w:w="850"/>
            <w:shd w:val="clear" w:color="auto" w:fill="EAF1FB"/>
          </w:tcPr>
          <w:p>
            <w:r>
              <w:rPr>
                <w:b w:val="0"/>
                <w:sz w:val="16"/>
              </w:rPr>
              <w:t>255</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Adresse e-mail du stagiaire</w:t>
            </w:r>
          </w:p>
        </w:tc>
      </w:tr>
      <w:tr>
        <w:tc>
          <w:tcPr>
            <w:tcW w:type="dxa" w:w="1701"/>
          </w:tcPr>
          <w:p>
            <w:r>
              <w:rPr>
                <w:b w:val="0"/>
                <w:sz w:val="16"/>
              </w:rPr>
              <w:t>telephone</w:t>
            </w:r>
          </w:p>
        </w:tc>
        <w:tc>
          <w:tcPr>
            <w:tcW w:type="dxa" w:w="1247"/>
          </w:tcPr>
          <w:p>
            <w:r>
              <w:rPr>
                <w:b w:val="0"/>
                <w:sz w:val="16"/>
              </w:rPr>
              <w:t>VARCHAR</w:t>
            </w:r>
          </w:p>
        </w:tc>
        <w:tc>
          <w:tcPr>
            <w:tcW w:type="dxa" w:w="850"/>
          </w:tcPr>
          <w:p>
            <w:r>
              <w:rPr>
                <w:b w:val="0"/>
                <w:sz w:val="16"/>
              </w:rPr>
              <w:t>15</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Numéro de téléphone personnel</w:t>
            </w:r>
          </w:p>
        </w:tc>
      </w:tr>
      <w:tr>
        <w:tc>
          <w:tcPr>
            <w:tcW w:type="dxa" w:w="1701"/>
          </w:tcPr>
          <w:p>
            <w:r>
              <w:rPr>
                <w:b w:val="0"/>
                <w:sz w:val="16"/>
              </w:rPr>
              <w:t>telephone_parent</w:t>
            </w:r>
          </w:p>
        </w:tc>
        <w:tc>
          <w:tcPr>
            <w:tcW w:type="dxa" w:w="1247"/>
            <w:shd w:val="clear" w:color="auto" w:fill="EAF1FB"/>
          </w:tcPr>
          <w:p>
            <w:r>
              <w:rPr>
                <w:b w:val="0"/>
                <w:sz w:val="16"/>
              </w:rPr>
              <w:t>VARCHAR</w:t>
            </w:r>
          </w:p>
        </w:tc>
        <w:tc>
          <w:tcPr>
            <w:tcW w:type="dxa" w:w="850"/>
            <w:shd w:val="clear" w:color="auto" w:fill="EAF1FB"/>
          </w:tcPr>
          <w:p>
            <w:r>
              <w:rPr>
                <w:b w:val="0"/>
                <w:sz w:val="16"/>
              </w:rPr>
              <w:t>15</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Numéro du parent ou tuteur</w:t>
            </w:r>
          </w:p>
        </w:tc>
      </w:tr>
      <w:tr>
        <w:tc>
          <w:tcPr>
            <w:tcW w:type="dxa" w:w="1701"/>
          </w:tcPr>
          <w:p>
            <w:r>
              <w:rPr>
                <w:b w:val="0"/>
                <w:sz w:val="16"/>
              </w:rPr>
              <w:t>adresse</w:t>
            </w:r>
          </w:p>
        </w:tc>
        <w:tc>
          <w:tcPr>
            <w:tcW w:type="dxa" w:w="1247"/>
          </w:tcPr>
          <w:p>
            <w:r>
              <w:rPr>
                <w:b w:val="0"/>
                <w:sz w:val="16"/>
              </w:rPr>
              <w:t>VARCHAR</w:t>
            </w:r>
          </w:p>
        </w:tc>
        <w:tc>
          <w:tcPr>
            <w:tcW w:type="dxa" w:w="850"/>
          </w:tcPr>
          <w:p>
            <w:r>
              <w:rPr>
                <w:b w:val="0"/>
                <w:sz w:val="16"/>
              </w:rPr>
              <w:t>512</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Adresse postale complète</w:t>
            </w:r>
          </w:p>
        </w:tc>
      </w:tr>
      <w:tr>
        <w:tc>
          <w:tcPr>
            <w:tcW w:type="dxa" w:w="1701"/>
          </w:tcPr>
          <w:p>
            <w:r>
              <w:rPr>
                <w:b w:val="0"/>
                <w:sz w:val="16"/>
              </w:rPr>
              <w:t>id_classe</w:t>
            </w:r>
          </w:p>
        </w:tc>
        <w:tc>
          <w:tcPr>
            <w:tcW w:type="dxa" w:w="1247"/>
            <w:shd w:val="clear" w:color="auto" w:fill="EAF1FB"/>
          </w:tcPr>
          <w:p>
            <w:r>
              <w:rPr>
                <w:b w:val="0"/>
                <w:sz w:val="16"/>
              </w:rPr>
              <w:t>INT</w:t>
            </w:r>
          </w:p>
        </w:tc>
        <w:tc>
          <w:tcPr>
            <w:tcW w:type="dxa" w:w="850"/>
            <w:shd w:val="clear" w:color="auto" w:fill="EAF1FB"/>
          </w:tcPr>
          <w:p>
            <w:r>
              <w:rPr>
                <w:b w:val="0"/>
                <w:sz w:val="16"/>
              </w:rPr>
              <w:t>11</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classes.id</w:t>
            </w:r>
          </w:p>
        </w:tc>
        <w:tc>
          <w:tcPr>
            <w:tcW w:type="dxa" w:w="1701"/>
            <w:shd w:val="clear" w:color="auto" w:fill="EAF1FB"/>
          </w:tcPr>
          <w:p>
            <w:r>
              <w:rPr>
                <w:b w:val="0"/>
                <w:sz w:val="16"/>
              </w:rPr>
              <w:t>FK NOT NULL</w:t>
            </w:r>
          </w:p>
        </w:tc>
        <w:tc>
          <w:tcPr>
            <w:tcW w:type="dxa" w:w="3118"/>
            <w:shd w:val="clear" w:color="auto" w:fill="EAF1FB"/>
          </w:tcPr>
          <w:p>
            <w:r>
              <w:rPr>
                <w:b w:val="0"/>
                <w:sz w:val="16"/>
              </w:rPr>
              <w:t>Classe dans laquelle le stagiaire est inscrit</w:t>
            </w:r>
          </w:p>
        </w:tc>
      </w:tr>
      <w:tr>
        <w:tc>
          <w:tcPr>
            <w:tcW w:type="dxa" w:w="1701"/>
          </w:tcPr>
          <w:p>
            <w:r>
              <w:rPr>
                <w:b w:val="0"/>
                <w:sz w:val="16"/>
              </w:rPr>
              <w:t>date_inscription</w:t>
            </w:r>
          </w:p>
        </w:tc>
        <w:tc>
          <w:tcPr>
            <w:tcW w:type="dxa" w:w="1247"/>
          </w:tcPr>
          <w:p>
            <w:r>
              <w:rPr>
                <w:b w:val="0"/>
                <w:sz w:val="16"/>
              </w:rPr>
              <w:t>DATE</w:t>
            </w:r>
          </w:p>
        </w:tc>
        <w:tc>
          <w:tcPr>
            <w:tcW w:type="dxa" w:w="850"/>
          </w:tcPr>
          <w:p>
            <w:r>
              <w:rPr>
                <w:b w:val="0"/>
                <w:sz w:val="16"/>
              </w:rPr>
              <w:t>—</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w:t>
            </w:r>
          </w:p>
        </w:tc>
        <w:tc>
          <w:tcPr>
            <w:tcW w:type="dxa" w:w="1701"/>
          </w:tcPr>
          <w:p>
            <w:r>
              <w:rPr>
                <w:b w:val="0"/>
                <w:sz w:val="16"/>
              </w:rPr>
              <w:t>NOT NULL</w:t>
            </w:r>
          </w:p>
        </w:tc>
        <w:tc>
          <w:tcPr>
            <w:tcW w:type="dxa" w:w="3118"/>
          </w:tcPr>
          <w:p>
            <w:r>
              <w:rPr>
                <w:b w:val="0"/>
                <w:sz w:val="16"/>
              </w:rPr>
              <w:t>Date officielle d'inscription</w:t>
            </w:r>
          </w:p>
        </w:tc>
      </w:tr>
      <w:tr>
        <w:tc>
          <w:tcPr>
            <w:tcW w:type="dxa" w:w="1701"/>
          </w:tcPr>
          <w:p>
            <w:r>
              <w:rPr>
                <w:b w:val="0"/>
                <w:sz w:val="16"/>
              </w:rPr>
              <w:t>remise</w:t>
            </w:r>
          </w:p>
        </w:tc>
        <w:tc>
          <w:tcPr>
            <w:tcW w:type="dxa" w:w="1247"/>
            <w:shd w:val="clear" w:color="auto" w:fill="EAF1FB"/>
          </w:tcPr>
          <w:p>
            <w:r>
              <w:rPr>
                <w:b w:val="0"/>
                <w:sz w:val="16"/>
              </w:rPr>
              <w:t>DECIMAL</w:t>
            </w:r>
          </w:p>
        </w:tc>
        <w:tc>
          <w:tcPr>
            <w:tcW w:type="dxa" w:w="850"/>
            <w:shd w:val="clear" w:color="auto" w:fill="EAF1FB"/>
          </w:tcPr>
          <w:p>
            <w:r>
              <w:rPr>
                <w:b w:val="0"/>
                <w:sz w:val="16"/>
              </w:rPr>
              <w:t>5,2</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0.00</w:t>
            </w:r>
          </w:p>
        </w:tc>
        <w:tc>
          <w:tcPr>
            <w:tcW w:type="dxa" w:w="1701"/>
            <w:shd w:val="clear" w:color="auto" w:fill="EAF1FB"/>
          </w:tcPr>
          <w:p>
            <w:r>
              <w:rPr>
                <w:b w:val="0"/>
                <w:sz w:val="16"/>
              </w:rPr>
              <w:t>DEFAULT 0.00</w:t>
            </w:r>
          </w:p>
        </w:tc>
        <w:tc>
          <w:tcPr>
            <w:tcW w:type="dxa" w:w="3118"/>
            <w:shd w:val="clear" w:color="auto" w:fill="EAF1FB"/>
          </w:tcPr>
          <w:p>
            <w:r>
              <w:rPr>
                <w:b w:val="0"/>
                <w:sz w:val="16"/>
              </w:rPr>
              <w:t>Réduction accordée sur les frais en pourcentage</w:t>
            </w:r>
          </w:p>
        </w:tc>
      </w:tr>
      <w:tr>
        <w:tc>
          <w:tcPr>
            <w:tcW w:type="dxa" w:w="1701"/>
          </w:tcPr>
          <w:p>
            <w:r>
              <w:rPr>
                <w:b w:val="0"/>
                <w:sz w:val="16"/>
              </w:rPr>
              <w:t>statut</w:t>
            </w:r>
          </w:p>
        </w:tc>
        <w:tc>
          <w:tcPr>
            <w:tcW w:type="dxa" w:w="1247"/>
          </w:tcPr>
          <w:p>
            <w:r>
              <w:rPr>
                <w:b w:val="0"/>
                <w:sz w:val="16"/>
              </w:rPr>
              <w:t>ENUM</w:t>
            </w:r>
          </w:p>
        </w:tc>
        <w:tc>
          <w:tcPr>
            <w:tcW w:type="dxa" w:w="850"/>
          </w:tcPr>
          <w:p>
            <w:r>
              <w:rPr>
                <w:b w:val="0"/>
                <w:sz w:val="16"/>
              </w:rPr>
              <w:t>—</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'actif'</w:t>
            </w:r>
          </w:p>
        </w:tc>
        <w:tc>
          <w:tcPr>
            <w:tcW w:type="dxa" w:w="1701"/>
          </w:tcPr>
          <w:p>
            <w:r>
              <w:rPr>
                <w:b w:val="0"/>
                <w:sz w:val="16"/>
              </w:rPr>
              <w:t>NOT NULL</w:t>
            </w:r>
          </w:p>
        </w:tc>
        <w:tc>
          <w:tcPr>
            <w:tcW w:type="dxa" w:w="3118"/>
          </w:tcPr>
          <w:p>
            <w:r>
              <w:rPr>
                <w:b w:val="0"/>
                <w:sz w:val="16"/>
              </w:rPr>
              <w:t>Situation administrative : actif, inactif ou diplômé</w:t>
            </w:r>
          </w:p>
        </w:tc>
      </w:tr>
    </w:tbl>
    <w:p/>
    <w:p>
      <w:r>
        <w:rPr>
          <w:b/>
          <w:color w:val="2E74B5"/>
          <w:sz w:val="24"/>
        </w:rPr>
        <w:t>Table : MODULE_NOTES</w:t>
      </w:r>
    </w:p>
    <w:p>
      <w:r>
        <w:rPr>
          <w:i/>
          <w:color w:val="505050"/>
          <w:sz w:val="20"/>
        </w:rPr>
        <w:t>Description : Notes académiques par stagiaire et par module</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080"/>
        <w:gridCol w:w="1080"/>
        <w:gridCol w:w="1080"/>
        <w:gridCol w:w="1080"/>
        <w:gridCol w:w="1080"/>
        <w:gridCol w:w="1080"/>
        <w:gridCol w:w="1080"/>
        <w:gridCol w:w="1080"/>
      </w:tblGrid>
      <w:tr>
        <w:tc>
          <w:tcPr>
            <w:tcW w:type="dxa" w:w="1701"/>
            <w:shd w:val="clear" w:color="auto" w:fill="1F3864"/>
          </w:tcPr>
          <w:p>
            <w:pPr>
              <w:jc w:val="center"/>
            </w:pPr>
            <w:r>
              <w:rPr>
                <w:b/>
                <w:color w:val="FFFFFF"/>
                <w:sz w:val="16"/>
              </w:rPr>
              <w:t>Attribut</w:t>
            </w:r>
          </w:p>
        </w:tc>
        <w:tc>
          <w:tcPr>
            <w:tcW w:type="dxa" w:w="1247"/>
            <w:shd w:val="clear" w:color="auto" w:fill="1F3864"/>
          </w:tcPr>
          <w:p>
            <w:pPr>
              <w:jc w:val="center"/>
            </w:pPr>
            <w:r>
              <w:rPr>
                <w:b/>
                <w:color w:val="FFFFFF"/>
                <w:sz w:val="16"/>
              </w:rPr>
              <w:t>Type</w:t>
            </w:r>
          </w:p>
        </w:tc>
        <w:tc>
          <w:tcPr>
            <w:tcW w:type="dxa" w:w="850"/>
            <w:shd w:val="clear" w:color="auto" w:fill="1F3864"/>
          </w:tcPr>
          <w:p>
            <w:pPr>
              <w:jc w:val="center"/>
            </w:pPr>
            <w:r>
              <w:rPr>
                <w:b/>
                <w:color w:val="FFFFFF"/>
                <w:sz w:val="16"/>
              </w:rPr>
              <w:t>Taille</w:t>
            </w:r>
          </w:p>
        </w:tc>
        <w:tc>
          <w:tcPr>
            <w:tcW w:type="dxa" w:w="850"/>
            <w:shd w:val="clear" w:color="auto" w:fill="1F3864"/>
          </w:tcPr>
          <w:p>
            <w:pPr>
              <w:jc w:val="center"/>
            </w:pPr>
            <w:r>
              <w:rPr>
                <w:b/>
                <w:color w:val="FFFFFF"/>
                <w:sz w:val="16"/>
              </w:rPr>
              <w:t>Nullable</w:t>
            </w:r>
          </w:p>
        </w:tc>
        <w:tc>
          <w:tcPr>
            <w:tcW w:type="dxa" w:w="567"/>
            <w:shd w:val="clear" w:color="auto" w:fill="1F3864"/>
          </w:tcPr>
          <w:p>
            <w:pPr>
              <w:jc w:val="center"/>
            </w:pPr>
            <w:r>
              <w:rPr>
                <w:b/>
                <w:color w:val="FFFFFF"/>
                <w:sz w:val="16"/>
              </w:rPr>
              <w:t>PK</w:t>
            </w:r>
          </w:p>
        </w:tc>
        <w:tc>
          <w:tcPr>
            <w:tcW w:type="dxa" w:w="1417"/>
            <w:shd w:val="clear" w:color="auto" w:fill="1F3864"/>
          </w:tcPr>
          <w:p>
            <w:pPr>
              <w:jc w:val="center"/>
            </w:pPr>
            <w:r>
              <w:rPr>
                <w:b/>
                <w:color w:val="FFFFFF"/>
                <w:sz w:val="16"/>
              </w:rPr>
              <w:t>Valeur par défaut</w:t>
            </w:r>
          </w:p>
        </w:tc>
        <w:tc>
          <w:tcPr>
            <w:tcW w:type="dxa" w:w="1701"/>
            <w:shd w:val="clear" w:color="auto" w:fill="1F3864"/>
          </w:tcPr>
          <w:p>
            <w:pPr>
              <w:jc w:val="center"/>
            </w:pPr>
            <w:r>
              <w:rPr>
                <w:b/>
                <w:color w:val="FFFFFF"/>
                <w:sz w:val="16"/>
              </w:rPr>
              <w:t>Contraintes</w:t>
            </w:r>
          </w:p>
        </w:tc>
        <w:tc>
          <w:tcPr>
            <w:tcW w:type="dxa" w:w="3118"/>
            <w:shd w:val="clear" w:color="auto" w:fill="1F3864"/>
          </w:tcPr>
          <w:p>
            <w:pPr>
              <w:jc w:val="center"/>
            </w:pPr>
            <w:r>
              <w:rPr>
                <w:b/>
                <w:color w:val="FFFFFF"/>
                <w:sz w:val="16"/>
              </w:rPr>
              <w:t>Description</w:t>
            </w:r>
          </w:p>
        </w:tc>
      </w:tr>
      <w:tr>
        <w:tc>
          <w:tcPr>
            <w:tcW w:type="dxa" w:w="1701"/>
            <w:shd w:val="clear" w:color="auto" w:fill="FFF2CC"/>
          </w:tcPr>
          <w:p>
            <w:r>
              <w:rPr>
                <w:b/>
                <w:sz w:val="16"/>
              </w:rPr>
              <w:t>id</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Oui</w:t>
            </w:r>
          </w:p>
        </w:tc>
        <w:tc>
          <w:tcPr>
            <w:tcW w:type="dxa" w:w="1417"/>
          </w:tcPr>
          <w:p>
            <w:r>
              <w:rPr>
                <w:b w:val="0"/>
                <w:sz w:val="16"/>
              </w:rPr>
              <w:t>—</w:t>
            </w:r>
          </w:p>
        </w:tc>
        <w:tc>
          <w:tcPr>
            <w:tcW w:type="dxa" w:w="1701"/>
          </w:tcPr>
          <w:p>
            <w:r>
              <w:rPr>
                <w:b w:val="0"/>
                <w:sz w:val="16"/>
              </w:rPr>
              <w:t>AUTO_INCREMENT, PK</w:t>
            </w:r>
          </w:p>
        </w:tc>
        <w:tc>
          <w:tcPr>
            <w:tcW w:type="dxa" w:w="3118"/>
          </w:tcPr>
          <w:p>
            <w:r>
              <w:rPr>
                <w:b w:val="0"/>
                <w:sz w:val="16"/>
              </w:rPr>
              <w:t>Identifiant de l'enregistrement de notes</w:t>
            </w:r>
          </w:p>
        </w:tc>
      </w:tr>
      <w:tr>
        <w:tc>
          <w:tcPr>
            <w:tcW w:type="dxa" w:w="1701"/>
          </w:tcPr>
          <w:p>
            <w:r>
              <w:rPr>
                <w:b w:val="0"/>
                <w:sz w:val="16"/>
              </w:rPr>
              <w:t>id_stagiaire</w:t>
            </w:r>
          </w:p>
        </w:tc>
        <w:tc>
          <w:tcPr>
            <w:tcW w:type="dxa" w:w="1247"/>
            <w:shd w:val="clear" w:color="auto" w:fill="EAF1FB"/>
          </w:tcPr>
          <w:p>
            <w:r>
              <w:rPr>
                <w:b w:val="0"/>
                <w:sz w:val="16"/>
              </w:rPr>
              <w:t>INT</w:t>
            </w:r>
          </w:p>
        </w:tc>
        <w:tc>
          <w:tcPr>
            <w:tcW w:type="dxa" w:w="850"/>
            <w:shd w:val="clear" w:color="auto" w:fill="EAF1FB"/>
          </w:tcPr>
          <w:p>
            <w:r>
              <w:rPr>
                <w:b w:val="0"/>
                <w:sz w:val="16"/>
              </w:rPr>
              <w:t>11</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stagiaires.id</w:t>
            </w:r>
          </w:p>
        </w:tc>
        <w:tc>
          <w:tcPr>
            <w:tcW w:type="dxa" w:w="1701"/>
            <w:shd w:val="clear" w:color="auto" w:fill="EAF1FB"/>
          </w:tcPr>
          <w:p>
            <w:r>
              <w:rPr>
                <w:b w:val="0"/>
                <w:sz w:val="16"/>
              </w:rPr>
              <w:t>FK NOT NULL</w:t>
            </w:r>
          </w:p>
        </w:tc>
        <w:tc>
          <w:tcPr>
            <w:tcW w:type="dxa" w:w="3118"/>
            <w:shd w:val="clear" w:color="auto" w:fill="EAF1FB"/>
          </w:tcPr>
          <w:p>
            <w:r>
              <w:rPr>
                <w:b w:val="0"/>
                <w:sz w:val="16"/>
              </w:rPr>
              <w:t>Stagiaire concerné par ces notes</w:t>
            </w:r>
          </w:p>
        </w:tc>
      </w:tr>
      <w:tr>
        <w:tc>
          <w:tcPr>
            <w:tcW w:type="dxa" w:w="1701"/>
          </w:tcPr>
          <w:p>
            <w:r>
              <w:rPr>
                <w:b w:val="0"/>
                <w:sz w:val="16"/>
              </w:rPr>
              <w:t>id_module</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modules.id</w:t>
            </w:r>
          </w:p>
        </w:tc>
        <w:tc>
          <w:tcPr>
            <w:tcW w:type="dxa" w:w="1701"/>
          </w:tcPr>
          <w:p>
            <w:r>
              <w:rPr>
                <w:b w:val="0"/>
                <w:sz w:val="16"/>
              </w:rPr>
              <w:t>FK NOT NULL</w:t>
            </w:r>
          </w:p>
        </w:tc>
        <w:tc>
          <w:tcPr>
            <w:tcW w:type="dxa" w:w="3118"/>
          </w:tcPr>
          <w:p>
            <w:r>
              <w:rPr>
                <w:b w:val="0"/>
                <w:sz w:val="16"/>
              </w:rPr>
              <w:t>Module évalué</w:t>
            </w:r>
          </w:p>
        </w:tc>
      </w:tr>
      <w:tr>
        <w:tc>
          <w:tcPr>
            <w:tcW w:type="dxa" w:w="1701"/>
          </w:tcPr>
          <w:p>
            <w:r>
              <w:rPr>
                <w:b w:val="0"/>
                <w:sz w:val="16"/>
              </w:rPr>
              <w:t>controle1</w:t>
            </w:r>
          </w:p>
        </w:tc>
        <w:tc>
          <w:tcPr>
            <w:tcW w:type="dxa" w:w="1247"/>
            <w:shd w:val="clear" w:color="auto" w:fill="EAF1FB"/>
          </w:tcPr>
          <w:p>
            <w:r>
              <w:rPr>
                <w:b w:val="0"/>
                <w:sz w:val="16"/>
              </w:rPr>
              <w:t>DECIMAL</w:t>
            </w:r>
          </w:p>
        </w:tc>
        <w:tc>
          <w:tcPr>
            <w:tcW w:type="dxa" w:w="850"/>
            <w:shd w:val="clear" w:color="auto" w:fill="EAF1FB"/>
          </w:tcPr>
          <w:p>
            <w:r>
              <w:rPr>
                <w:b w:val="0"/>
                <w:sz w:val="16"/>
              </w:rPr>
              <w:t>5,2</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Note du 1er contrôle continu (sur 20)</w:t>
            </w:r>
          </w:p>
        </w:tc>
      </w:tr>
      <w:tr>
        <w:tc>
          <w:tcPr>
            <w:tcW w:type="dxa" w:w="1701"/>
          </w:tcPr>
          <w:p>
            <w:r>
              <w:rPr>
                <w:b w:val="0"/>
                <w:sz w:val="16"/>
              </w:rPr>
              <w:t>controle2</w:t>
            </w:r>
          </w:p>
        </w:tc>
        <w:tc>
          <w:tcPr>
            <w:tcW w:type="dxa" w:w="1247"/>
          </w:tcPr>
          <w:p>
            <w:r>
              <w:rPr>
                <w:b w:val="0"/>
                <w:sz w:val="16"/>
              </w:rPr>
              <w:t>DECIMAL</w:t>
            </w:r>
          </w:p>
        </w:tc>
        <w:tc>
          <w:tcPr>
            <w:tcW w:type="dxa" w:w="850"/>
          </w:tcPr>
          <w:p>
            <w:r>
              <w:rPr>
                <w:b w:val="0"/>
                <w:sz w:val="16"/>
              </w:rPr>
              <w:t>5,2</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Note du 2ème contrôle continu (sur 20)</w:t>
            </w:r>
          </w:p>
        </w:tc>
      </w:tr>
      <w:tr>
        <w:tc>
          <w:tcPr>
            <w:tcW w:type="dxa" w:w="1701"/>
          </w:tcPr>
          <w:p>
            <w:r>
              <w:rPr>
                <w:b w:val="0"/>
                <w:sz w:val="16"/>
              </w:rPr>
              <w:t>theorique</w:t>
            </w:r>
          </w:p>
        </w:tc>
        <w:tc>
          <w:tcPr>
            <w:tcW w:type="dxa" w:w="1247"/>
            <w:shd w:val="clear" w:color="auto" w:fill="EAF1FB"/>
          </w:tcPr>
          <w:p>
            <w:r>
              <w:rPr>
                <w:b w:val="0"/>
                <w:sz w:val="16"/>
              </w:rPr>
              <w:t>DECIMAL</w:t>
            </w:r>
          </w:p>
        </w:tc>
        <w:tc>
          <w:tcPr>
            <w:tcW w:type="dxa" w:w="850"/>
            <w:shd w:val="clear" w:color="auto" w:fill="EAF1FB"/>
          </w:tcPr>
          <w:p>
            <w:r>
              <w:rPr>
                <w:b w:val="0"/>
                <w:sz w:val="16"/>
              </w:rPr>
              <w:t>5,2</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Note de l'examen théorique (sur 20)</w:t>
            </w:r>
          </w:p>
        </w:tc>
      </w:tr>
      <w:tr>
        <w:tc>
          <w:tcPr>
            <w:tcW w:type="dxa" w:w="1701"/>
          </w:tcPr>
          <w:p>
            <w:r>
              <w:rPr>
                <w:b w:val="0"/>
                <w:sz w:val="16"/>
              </w:rPr>
              <w:t>pratique</w:t>
            </w:r>
          </w:p>
        </w:tc>
        <w:tc>
          <w:tcPr>
            <w:tcW w:type="dxa" w:w="1247"/>
          </w:tcPr>
          <w:p>
            <w:r>
              <w:rPr>
                <w:b w:val="0"/>
                <w:sz w:val="16"/>
              </w:rPr>
              <w:t>DECIMAL</w:t>
            </w:r>
          </w:p>
        </w:tc>
        <w:tc>
          <w:tcPr>
            <w:tcW w:type="dxa" w:w="850"/>
          </w:tcPr>
          <w:p>
            <w:r>
              <w:rPr>
                <w:b w:val="0"/>
                <w:sz w:val="16"/>
              </w:rPr>
              <w:t>5,2</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Note de l'examen pratique (sur 20)</w:t>
            </w:r>
          </w:p>
        </w:tc>
      </w:tr>
    </w:tbl>
    <w:p/>
    <w:p>
      <w:r>
        <w:rPr>
          <w:b/>
          <w:color w:val="2E74B5"/>
          <w:sz w:val="24"/>
        </w:rPr>
        <w:t>Table : ABSENCES</w:t>
      </w:r>
    </w:p>
    <w:p>
      <w:r>
        <w:rPr>
          <w:i/>
          <w:color w:val="505050"/>
          <w:sz w:val="20"/>
        </w:rPr>
        <w:t>Description : Enregistrement des absences par séance et par module</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080"/>
        <w:gridCol w:w="1080"/>
        <w:gridCol w:w="1080"/>
        <w:gridCol w:w="1080"/>
        <w:gridCol w:w="1080"/>
        <w:gridCol w:w="1080"/>
        <w:gridCol w:w="1080"/>
        <w:gridCol w:w="1080"/>
      </w:tblGrid>
      <w:tr>
        <w:tc>
          <w:tcPr>
            <w:tcW w:type="dxa" w:w="1701"/>
            <w:shd w:val="clear" w:color="auto" w:fill="1F3864"/>
          </w:tcPr>
          <w:p>
            <w:pPr>
              <w:jc w:val="center"/>
            </w:pPr>
            <w:r>
              <w:rPr>
                <w:b/>
                <w:color w:val="FFFFFF"/>
                <w:sz w:val="16"/>
              </w:rPr>
              <w:t>Attribut</w:t>
            </w:r>
          </w:p>
        </w:tc>
        <w:tc>
          <w:tcPr>
            <w:tcW w:type="dxa" w:w="1247"/>
            <w:shd w:val="clear" w:color="auto" w:fill="1F3864"/>
          </w:tcPr>
          <w:p>
            <w:pPr>
              <w:jc w:val="center"/>
            </w:pPr>
            <w:r>
              <w:rPr>
                <w:b/>
                <w:color w:val="FFFFFF"/>
                <w:sz w:val="16"/>
              </w:rPr>
              <w:t>Type</w:t>
            </w:r>
          </w:p>
        </w:tc>
        <w:tc>
          <w:tcPr>
            <w:tcW w:type="dxa" w:w="850"/>
            <w:shd w:val="clear" w:color="auto" w:fill="1F3864"/>
          </w:tcPr>
          <w:p>
            <w:pPr>
              <w:jc w:val="center"/>
            </w:pPr>
            <w:r>
              <w:rPr>
                <w:b/>
                <w:color w:val="FFFFFF"/>
                <w:sz w:val="16"/>
              </w:rPr>
              <w:t>Taille</w:t>
            </w:r>
          </w:p>
        </w:tc>
        <w:tc>
          <w:tcPr>
            <w:tcW w:type="dxa" w:w="850"/>
            <w:shd w:val="clear" w:color="auto" w:fill="1F3864"/>
          </w:tcPr>
          <w:p>
            <w:pPr>
              <w:jc w:val="center"/>
            </w:pPr>
            <w:r>
              <w:rPr>
                <w:b/>
                <w:color w:val="FFFFFF"/>
                <w:sz w:val="16"/>
              </w:rPr>
              <w:t>Nullable</w:t>
            </w:r>
          </w:p>
        </w:tc>
        <w:tc>
          <w:tcPr>
            <w:tcW w:type="dxa" w:w="567"/>
            <w:shd w:val="clear" w:color="auto" w:fill="1F3864"/>
          </w:tcPr>
          <w:p>
            <w:pPr>
              <w:jc w:val="center"/>
            </w:pPr>
            <w:r>
              <w:rPr>
                <w:b/>
                <w:color w:val="FFFFFF"/>
                <w:sz w:val="16"/>
              </w:rPr>
              <w:t>PK</w:t>
            </w:r>
          </w:p>
        </w:tc>
        <w:tc>
          <w:tcPr>
            <w:tcW w:type="dxa" w:w="1417"/>
            <w:shd w:val="clear" w:color="auto" w:fill="1F3864"/>
          </w:tcPr>
          <w:p>
            <w:pPr>
              <w:jc w:val="center"/>
            </w:pPr>
            <w:r>
              <w:rPr>
                <w:b/>
                <w:color w:val="FFFFFF"/>
                <w:sz w:val="16"/>
              </w:rPr>
              <w:t>Valeur par défaut</w:t>
            </w:r>
          </w:p>
        </w:tc>
        <w:tc>
          <w:tcPr>
            <w:tcW w:type="dxa" w:w="1701"/>
            <w:shd w:val="clear" w:color="auto" w:fill="1F3864"/>
          </w:tcPr>
          <w:p>
            <w:pPr>
              <w:jc w:val="center"/>
            </w:pPr>
            <w:r>
              <w:rPr>
                <w:b/>
                <w:color w:val="FFFFFF"/>
                <w:sz w:val="16"/>
              </w:rPr>
              <w:t>Contraintes</w:t>
            </w:r>
          </w:p>
        </w:tc>
        <w:tc>
          <w:tcPr>
            <w:tcW w:type="dxa" w:w="3118"/>
            <w:shd w:val="clear" w:color="auto" w:fill="1F3864"/>
          </w:tcPr>
          <w:p>
            <w:pPr>
              <w:jc w:val="center"/>
            </w:pPr>
            <w:r>
              <w:rPr>
                <w:b/>
                <w:color w:val="FFFFFF"/>
                <w:sz w:val="16"/>
              </w:rPr>
              <w:t>Description</w:t>
            </w:r>
          </w:p>
        </w:tc>
      </w:tr>
      <w:tr>
        <w:tc>
          <w:tcPr>
            <w:tcW w:type="dxa" w:w="1701"/>
            <w:shd w:val="clear" w:color="auto" w:fill="FFF2CC"/>
          </w:tcPr>
          <w:p>
            <w:r>
              <w:rPr>
                <w:b/>
                <w:sz w:val="16"/>
              </w:rPr>
              <w:t>id</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Oui</w:t>
            </w:r>
          </w:p>
        </w:tc>
        <w:tc>
          <w:tcPr>
            <w:tcW w:type="dxa" w:w="1417"/>
          </w:tcPr>
          <w:p>
            <w:r>
              <w:rPr>
                <w:b w:val="0"/>
                <w:sz w:val="16"/>
              </w:rPr>
              <w:t>—</w:t>
            </w:r>
          </w:p>
        </w:tc>
        <w:tc>
          <w:tcPr>
            <w:tcW w:type="dxa" w:w="1701"/>
          </w:tcPr>
          <w:p>
            <w:r>
              <w:rPr>
                <w:b w:val="0"/>
                <w:sz w:val="16"/>
              </w:rPr>
              <w:t>AUTO_INCREMENT, PK</w:t>
            </w:r>
          </w:p>
        </w:tc>
        <w:tc>
          <w:tcPr>
            <w:tcW w:type="dxa" w:w="3118"/>
          </w:tcPr>
          <w:p>
            <w:r>
              <w:rPr>
                <w:b w:val="0"/>
                <w:sz w:val="16"/>
              </w:rPr>
              <w:t>Identifiant unique de l'absence</w:t>
            </w:r>
          </w:p>
        </w:tc>
      </w:tr>
      <w:tr>
        <w:tc>
          <w:tcPr>
            <w:tcW w:type="dxa" w:w="1701"/>
          </w:tcPr>
          <w:p>
            <w:r>
              <w:rPr>
                <w:b w:val="0"/>
                <w:sz w:val="16"/>
              </w:rPr>
              <w:t>id_stagiaire</w:t>
            </w:r>
          </w:p>
        </w:tc>
        <w:tc>
          <w:tcPr>
            <w:tcW w:type="dxa" w:w="1247"/>
            <w:shd w:val="clear" w:color="auto" w:fill="EAF1FB"/>
          </w:tcPr>
          <w:p>
            <w:r>
              <w:rPr>
                <w:b w:val="0"/>
                <w:sz w:val="16"/>
              </w:rPr>
              <w:t>INT</w:t>
            </w:r>
          </w:p>
        </w:tc>
        <w:tc>
          <w:tcPr>
            <w:tcW w:type="dxa" w:w="850"/>
            <w:shd w:val="clear" w:color="auto" w:fill="EAF1FB"/>
          </w:tcPr>
          <w:p>
            <w:r>
              <w:rPr>
                <w:b w:val="0"/>
                <w:sz w:val="16"/>
              </w:rPr>
              <w:t>11</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stagiaires.id</w:t>
            </w:r>
          </w:p>
        </w:tc>
        <w:tc>
          <w:tcPr>
            <w:tcW w:type="dxa" w:w="1701"/>
            <w:shd w:val="clear" w:color="auto" w:fill="EAF1FB"/>
          </w:tcPr>
          <w:p>
            <w:r>
              <w:rPr>
                <w:b w:val="0"/>
                <w:sz w:val="16"/>
              </w:rPr>
              <w:t>FK NOT NULL</w:t>
            </w:r>
          </w:p>
        </w:tc>
        <w:tc>
          <w:tcPr>
            <w:tcW w:type="dxa" w:w="3118"/>
            <w:shd w:val="clear" w:color="auto" w:fill="EAF1FB"/>
          </w:tcPr>
          <w:p>
            <w:r>
              <w:rPr>
                <w:b w:val="0"/>
                <w:sz w:val="16"/>
              </w:rPr>
              <w:t>Stagiaire absent</w:t>
            </w:r>
          </w:p>
        </w:tc>
      </w:tr>
      <w:tr>
        <w:tc>
          <w:tcPr>
            <w:tcW w:type="dxa" w:w="1701"/>
          </w:tcPr>
          <w:p>
            <w:r>
              <w:rPr>
                <w:b w:val="0"/>
                <w:sz w:val="16"/>
              </w:rPr>
              <w:t>id_module</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modules.id</w:t>
            </w:r>
          </w:p>
        </w:tc>
        <w:tc>
          <w:tcPr>
            <w:tcW w:type="dxa" w:w="1701"/>
          </w:tcPr>
          <w:p>
            <w:r>
              <w:rPr>
                <w:b w:val="0"/>
                <w:sz w:val="16"/>
              </w:rPr>
              <w:t>FK NOT NULL</w:t>
            </w:r>
          </w:p>
        </w:tc>
        <w:tc>
          <w:tcPr>
            <w:tcW w:type="dxa" w:w="3118"/>
          </w:tcPr>
          <w:p>
            <w:r>
              <w:rPr>
                <w:b w:val="0"/>
                <w:sz w:val="16"/>
              </w:rPr>
              <w:t>Module auquel l'absence est associée</w:t>
            </w:r>
          </w:p>
        </w:tc>
      </w:tr>
      <w:tr>
        <w:tc>
          <w:tcPr>
            <w:tcW w:type="dxa" w:w="1701"/>
          </w:tcPr>
          <w:p>
            <w:r>
              <w:rPr>
                <w:b w:val="0"/>
                <w:sz w:val="16"/>
              </w:rPr>
              <w:t>date_absence</w:t>
            </w:r>
          </w:p>
        </w:tc>
        <w:tc>
          <w:tcPr>
            <w:tcW w:type="dxa" w:w="1247"/>
            <w:shd w:val="clear" w:color="auto" w:fill="EAF1FB"/>
          </w:tcPr>
          <w:p>
            <w:r>
              <w:rPr>
                <w:b w:val="0"/>
                <w:sz w:val="16"/>
              </w:rPr>
              <w:t>DATE</w:t>
            </w:r>
          </w:p>
        </w:tc>
        <w:tc>
          <w:tcPr>
            <w:tcW w:type="dxa" w:w="850"/>
            <w:shd w:val="clear" w:color="auto" w:fill="EAF1FB"/>
          </w:tcPr>
          <w:p>
            <w:r>
              <w:rPr>
                <w:b w:val="0"/>
                <w:sz w:val="16"/>
              </w:rPr>
              <w:t>—</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w:t>
            </w:r>
          </w:p>
        </w:tc>
        <w:tc>
          <w:tcPr>
            <w:tcW w:type="dxa" w:w="1701"/>
            <w:shd w:val="clear" w:color="auto" w:fill="EAF1FB"/>
          </w:tcPr>
          <w:p>
            <w:r>
              <w:rPr>
                <w:b w:val="0"/>
                <w:sz w:val="16"/>
              </w:rPr>
              <w:t>NOT NULL</w:t>
            </w:r>
          </w:p>
        </w:tc>
        <w:tc>
          <w:tcPr>
            <w:tcW w:type="dxa" w:w="3118"/>
            <w:shd w:val="clear" w:color="auto" w:fill="EAF1FB"/>
          </w:tcPr>
          <w:p>
            <w:r>
              <w:rPr>
                <w:b w:val="0"/>
                <w:sz w:val="16"/>
              </w:rPr>
              <w:t>Date de la séance manquée</w:t>
            </w:r>
          </w:p>
        </w:tc>
      </w:tr>
      <w:tr>
        <w:tc>
          <w:tcPr>
            <w:tcW w:type="dxa" w:w="1701"/>
          </w:tcPr>
          <w:p>
            <w:r>
              <w:rPr>
                <w:b w:val="0"/>
                <w:sz w:val="16"/>
              </w:rPr>
              <w:t>heure_debut</w:t>
            </w:r>
          </w:p>
        </w:tc>
        <w:tc>
          <w:tcPr>
            <w:tcW w:type="dxa" w:w="1247"/>
          </w:tcPr>
          <w:p>
            <w:r>
              <w:rPr>
                <w:b w:val="0"/>
                <w:sz w:val="16"/>
              </w:rPr>
              <w:t>TIME</w:t>
            </w:r>
          </w:p>
        </w:tc>
        <w:tc>
          <w:tcPr>
            <w:tcW w:type="dxa" w:w="850"/>
          </w:tcPr>
          <w:p>
            <w:r>
              <w:rPr>
                <w:b w:val="0"/>
                <w:sz w:val="16"/>
              </w:rPr>
              <w:t>—</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Heure de début de la séance</w:t>
            </w:r>
          </w:p>
        </w:tc>
      </w:tr>
      <w:tr>
        <w:tc>
          <w:tcPr>
            <w:tcW w:type="dxa" w:w="1701"/>
          </w:tcPr>
          <w:p>
            <w:r>
              <w:rPr>
                <w:b w:val="0"/>
                <w:sz w:val="16"/>
              </w:rPr>
              <w:t>heure_fin</w:t>
            </w:r>
          </w:p>
        </w:tc>
        <w:tc>
          <w:tcPr>
            <w:tcW w:type="dxa" w:w="1247"/>
            <w:shd w:val="clear" w:color="auto" w:fill="EAF1FB"/>
          </w:tcPr>
          <w:p>
            <w:r>
              <w:rPr>
                <w:b w:val="0"/>
                <w:sz w:val="16"/>
              </w:rPr>
              <w:t>TIME</w:t>
            </w:r>
          </w:p>
        </w:tc>
        <w:tc>
          <w:tcPr>
            <w:tcW w:type="dxa" w:w="850"/>
            <w:shd w:val="clear" w:color="auto" w:fill="EAF1FB"/>
          </w:tcPr>
          <w:p>
            <w:r>
              <w:rPr>
                <w:b w:val="0"/>
                <w:sz w:val="16"/>
              </w:rPr>
              <w:t>—</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Heure de fin de la séance</w:t>
            </w:r>
          </w:p>
        </w:tc>
      </w:tr>
      <w:tr>
        <w:tc>
          <w:tcPr>
            <w:tcW w:type="dxa" w:w="1701"/>
          </w:tcPr>
          <w:p>
            <w:r>
              <w:rPr>
                <w:b w:val="0"/>
                <w:sz w:val="16"/>
              </w:rPr>
              <w:t>justifie</w:t>
            </w:r>
          </w:p>
        </w:tc>
        <w:tc>
          <w:tcPr>
            <w:tcW w:type="dxa" w:w="1247"/>
          </w:tcPr>
          <w:p>
            <w:r>
              <w:rPr>
                <w:b w:val="0"/>
                <w:sz w:val="16"/>
              </w:rPr>
              <w:t>TINYINT</w:t>
            </w:r>
          </w:p>
        </w:tc>
        <w:tc>
          <w:tcPr>
            <w:tcW w:type="dxa" w:w="850"/>
          </w:tcPr>
          <w:p>
            <w:r>
              <w:rPr>
                <w:b w:val="0"/>
                <w:sz w:val="16"/>
              </w:rPr>
              <w:t>1</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0</w:t>
            </w:r>
          </w:p>
        </w:tc>
        <w:tc>
          <w:tcPr>
            <w:tcW w:type="dxa" w:w="1701"/>
          </w:tcPr>
          <w:p>
            <w:r>
              <w:rPr>
                <w:b w:val="0"/>
                <w:sz w:val="16"/>
              </w:rPr>
              <w:t>NOT NULL DEFAULT 0</w:t>
            </w:r>
          </w:p>
        </w:tc>
        <w:tc>
          <w:tcPr>
            <w:tcW w:type="dxa" w:w="3118"/>
          </w:tcPr>
          <w:p>
            <w:r>
              <w:rPr>
                <w:b w:val="0"/>
                <w:sz w:val="16"/>
              </w:rPr>
              <w:t>Booléen : 1 si l'absence est justifiée</w:t>
            </w:r>
          </w:p>
        </w:tc>
      </w:tr>
      <w:tr>
        <w:tc>
          <w:tcPr>
            <w:tcW w:type="dxa" w:w="1701"/>
          </w:tcPr>
          <w:p>
            <w:r>
              <w:rPr>
                <w:b w:val="0"/>
                <w:sz w:val="16"/>
              </w:rPr>
              <w:t>justificatif</w:t>
            </w:r>
          </w:p>
        </w:tc>
        <w:tc>
          <w:tcPr>
            <w:tcW w:type="dxa" w:w="1247"/>
            <w:shd w:val="clear" w:color="auto" w:fill="EAF1FB"/>
          </w:tcPr>
          <w:p>
            <w:r>
              <w:rPr>
                <w:b w:val="0"/>
                <w:sz w:val="16"/>
              </w:rPr>
              <w:t>VARCHAR</w:t>
            </w:r>
          </w:p>
        </w:tc>
        <w:tc>
          <w:tcPr>
            <w:tcW w:type="dxa" w:w="850"/>
            <w:shd w:val="clear" w:color="auto" w:fill="EAF1FB"/>
          </w:tcPr>
          <w:p>
            <w:r>
              <w:rPr>
                <w:b w:val="0"/>
                <w:sz w:val="16"/>
              </w:rPr>
              <w:t>1024</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Description ou référence du document justificatif</w:t>
            </w:r>
          </w:p>
        </w:tc>
      </w:tr>
    </w:tbl>
    <w:p/>
    <w:p>
      <w:r>
        <w:rPr>
          <w:b/>
          <w:color w:val="2E74B5"/>
          <w:sz w:val="24"/>
        </w:rPr>
        <w:t>Table : MENSUALITÉS</w:t>
      </w:r>
    </w:p>
    <w:p>
      <w:r>
        <w:rPr>
          <w:i/>
          <w:color w:val="505050"/>
          <w:sz w:val="20"/>
        </w:rPr>
        <w:t>Description : Suivi mensuel des paiements de frais de scolarité</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080"/>
        <w:gridCol w:w="1080"/>
        <w:gridCol w:w="1080"/>
        <w:gridCol w:w="1080"/>
        <w:gridCol w:w="1080"/>
        <w:gridCol w:w="1080"/>
        <w:gridCol w:w="1080"/>
        <w:gridCol w:w="1080"/>
      </w:tblGrid>
      <w:tr>
        <w:tc>
          <w:tcPr>
            <w:tcW w:type="dxa" w:w="1701"/>
            <w:shd w:val="clear" w:color="auto" w:fill="1F3864"/>
          </w:tcPr>
          <w:p>
            <w:pPr>
              <w:jc w:val="center"/>
            </w:pPr>
            <w:r>
              <w:rPr>
                <w:b/>
                <w:color w:val="FFFFFF"/>
                <w:sz w:val="16"/>
              </w:rPr>
              <w:t>Attribut</w:t>
            </w:r>
          </w:p>
        </w:tc>
        <w:tc>
          <w:tcPr>
            <w:tcW w:type="dxa" w:w="1247"/>
            <w:shd w:val="clear" w:color="auto" w:fill="1F3864"/>
          </w:tcPr>
          <w:p>
            <w:pPr>
              <w:jc w:val="center"/>
            </w:pPr>
            <w:r>
              <w:rPr>
                <w:b/>
                <w:color w:val="FFFFFF"/>
                <w:sz w:val="16"/>
              </w:rPr>
              <w:t>Type</w:t>
            </w:r>
          </w:p>
        </w:tc>
        <w:tc>
          <w:tcPr>
            <w:tcW w:type="dxa" w:w="850"/>
            <w:shd w:val="clear" w:color="auto" w:fill="1F3864"/>
          </w:tcPr>
          <w:p>
            <w:pPr>
              <w:jc w:val="center"/>
            </w:pPr>
            <w:r>
              <w:rPr>
                <w:b/>
                <w:color w:val="FFFFFF"/>
                <w:sz w:val="16"/>
              </w:rPr>
              <w:t>Taille</w:t>
            </w:r>
          </w:p>
        </w:tc>
        <w:tc>
          <w:tcPr>
            <w:tcW w:type="dxa" w:w="850"/>
            <w:shd w:val="clear" w:color="auto" w:fill="1F3864"/>
          </w:tcPr>
          <w:p>
            <w:pPr>
              <w:jc w:val="center"/>
            </w:pPr>
            <w:r>
              <w:rPr>
                <w:b/>
                <w:color w:val="FFFFFF"/>
                <w:sz w:val="16"/>
              </w:rPr>
              <w:t>Nullable</w:t>
            </w:r>
          </w:p>
        </w:tc>
        <w:tc>
          <w:tcPr>
            <w:tcW w:type="dxa" w:w="567"/>
            <w:shd w:val="clear" w:color="auto" w:fill="1F3864"/>
          </w:tcPr>
          <w:p>
            <w:pPr>
              <w:jc w:val="center"/>
            </w:pPr>
            <w:r>
              <w:rPr>
                <w:b/>
                <w:color w:val="FFFFFF"/>
                <w:sz w:val="16"/>
              </w:rPr>
              <w:t>PK</w:t>
            </w:r>
          </w:p>
        </w:tc>
        <w:tc>
          <w:tcPr>
            <w:tcW w:type="dxa" w:w="1417"/>
            <w:shd w:val="clear" w:color="auto" w:fill="1F3864"/>
          </w:tcPr>
          <w:p>
            <w:pPr>
              <w:jc w:val="center"/>
            </w:pPr>
            <w:r>
              <w:rPr>
                <w:b/>
                <w:color w:val="FFFFFF"/>
                <w:sz w:val="16"/>
              </w:rPr>
              <w:t>Valeur par défaut</w:t>
            </w:r>
          </w:p>
        </w:tc>
        <w:tc>
          <w:tcPr>
            <w:tcW w:type="dxa" w:w="1701"/>
            <w:shd w:val="clear" w:color="auto" w:fill="1F3864"/>
          </w:tcPr>
          <w:p>
            <w:pPr>
              <w:jc w:val="center"/>
            </w:pPr>
            <w:r>
              <w:rPr>
                <w:b/>
                <w:color w:val="FFFFFF"/>
                <w:sz w:val="16"/>
              </w:rPr>
              <w:t>Contraintes</w:t>
            </w:r>
          </w:p>
        </w:tc>
        <w:tc>
          <w:tcPr>
            <w:tcW w:type="dxa" w:w="3118"/>
            <w:shd w:val="clear" w:color="auto" w:fill="1F3864"/>
          </w:tcPr>
          <w:p>
            <w:pPr>
              <w:jc w:val="center"/>
            </w:pPr>
            <w:r>
              <w:rPr>
                <w:b/>
                <w:color w:val="FFFFFF"/>
                <w:sz w:val="16"/>
              </w:rPr>
              <w:t>Description</w:t>
            </w:r>
          </w:p>
        </w:tc>
      </w:tr>
      <w:tr>
        <w:tc>
          <w:tcPr>
            <w:tcW w:type="dxa" w:w="1701"/>
            <w:shd w:val="clear" w:color="auto" w:fill="FFF2CC"/>
          </w:tcPr>
          <w:p>
            <w:r>
              <w:rPr>
                <w:b/>
                <w:sz w:val="16"/>
              </w:rPr>
              <w:t>id</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Oui</w:t>
            </w:r>
          </w:p>
        </w:tc>
        <w:tc>
          <w:tcPr>
            <w:tcW w:type="dxa" w:w="1417"/>
          </w:tcPr>
          <w:p>
            <w:r>
              <w:rPr>
                <w:b w:val="0"/>
                <w:sz w:val="16"/>
              </w:rPr>
              <w:t>—</w:t>
            </w:r>
          </w:p>
        </w:tc>
        <w:tc>
          <w:tcPr>
            <w:tcW w:type="dxa" w:w="1701"/>
          </w:tcPr>
          <w:p>
            <w:r>
              <w:rPr>
                <w:b w:val="0"/>
                <w:sz w:val="16"/>
              </w:rPr>
              <w:t>AUTO_INCREMENT, PK</w:t>
            </w:r>
          </w:p>
        </w:tc>
        <w:tc>
          <w:tcPr>
            <w:tcW w:type="dxa" w:w="3118"/>
          </w:tcPr>
          <w:p>
            <w:r>
              <w:rPr>
                <w:b w:val="0"/>
                <w:sz w:val="16"/>
              </w:rPr>
              <w:t>Identifiant de la mensualité</w:t>
            </w:r>
          </w:p>
        </w:tc>
      </w:tr>
      <w:tr>
        <w:tc>
          <w:tcPr>
            <w:tcW w:type="dxa" w:w="1701"/>
          </w:tcPr>
          <w:p>
            <w:r>
              <w:rPr>
                <w:b w:val="0"/>
                <w:sz w:val="16"/>
              </w:rPr>
              <w:t>id_stagiaire</w:t>
            </w:r>
          </w:p>
        </w:tc>
        <w:tc>
          <w:tcPr>
            <w:tcW w:type="dxa" w:w="1247"/>
            <w:shd w:val="clear" w:color="auto" w:fill="EAF1FB"/>
          </w:tcPr>
          <w:p>
            <w:r>
              <w:rPr>
                <w:b w:val="0"/>
                <w:sz w:val="16"/>
              </w:rPr>
              <w:t>INT</w:t>
            </w:r>
          </w:p>
        </w:tc>
        <w:tc>
          <w:tcPr>
            <w:tcW w:type="dxa" w:w="850"/>
            <w:shd w:val="clear" w:color="auto" w:fill="EAF1FB"/>
          </w:tcPr>
          <w:p>
            <w:r>
              <w:rPr>
                <w:b w:val="0"/>
                <w:sz w:val="16"/>
              </w:rPr>
              <w:t>11</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stagiaires.id</w:t>
            </w:r>
          </w:p>
        </w:tc>
        <w:tc>
          <w:tcPr>
            <w:tcW w:type="dxa" w:w="1701"/>
            <w:shd w:val="clear" w:color="auto" w:fill="EAF1FB"/>
          </w:tcPr>
          <w:p>
            <w:r>
              <w:rPr>
                <w:b w:val="0"/>
                <w:sz w:val="16"/>
              </w:rPr>
              <w:t>FK NOT NULL</w:t>
            </w:r>
          </w:p>
        </w:tc>
        <w:tc>
          <w:tcPr>
            <w:tcW w:type="dxa" w:w="3118"/>
            <w:shd w:val="clear" w:color="auto" w:fill="EAF1FB"/>
          </w:tcPr>
          <w:p>
            <w:r>
              <w:rPr>
                <w:b w:val="0"/>
                <w:sz w:val="16"/>
              </w:rPr>
              <w:t>Stagiaire redevable</w:t>
            </w:r>
          </w:p>
        </w:tc>
      </w:tr>
      <w:tr>
        <w:tc>
          <w:tcPr>
            <w:tcW w:type="dxa" w:w="1701"/>
          </w:tcPr>
          <w:p>
            <w:r>
              <w:rPr>
                <w:b w:val="0"/>
                <w:sz w:val="16"/>
              </w:rPr>
              <w:t>mois</w:t>
            </w:r>
          </w:p>
        </w:tc>
        <w:tc>
          <w:tcPr>
            <w:tcW w:type="dxa" w:w="1247"/>
          </w:tcPr>
          <w:p>
            <w:r>
              <w:rPr>
                <w:b w:val="0"/>
                <w:sz w:val="16"/>
              </w:rPr>
              <w:t>TINYINT</w:t>
            </w:r>
          </w:p>
        </w:tc>
        <w:tc>
          <w:tcPr>
            <w:tcW w:type="dxa" w:w="850"/>
          </w:tcPr>
          <w:p>
            <w:r>
              <w:rPr>
                <w:b w:val="0"/>
                <w:sz w:val="16"/>
              </w:rPr>
              <w:t>4</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w:t>
            </w:r>
          </w:p>
        </w:tc>
        <w:tc>
          <w:tcPr>
            <w:tcW w:type="dxa" w:w="1701"/>
          </w:tcPr>
          <w:p>
            <w:r>
              <w:rPr>
                <w:b w:val="0"/>
                <w:sz w:val="16"/>
              </w:rPr>
              <w:t>NOT NULL</w:t>
            </w:r>
          </w:p>
        </w:tc>
        <w:tc>
          <w:tcPr>
            <w:tcW w:type="dxa" w:w="3118"/>
          </w:tcPr>
          <w:p>
            <w:r>
              <w:rPr>
                <w:b w:val="0"/>
                <w:sz w:val="16"/>
              </w:rPr>
              <w:t>Numéro du mois (1 = septembre, …, 10 = juin)</w:t>
            </w:r>
          </w:p>
        </w:tc>
      </w:tr>
      <w:tr>
        <w:tc>
          <w:tcPr>
            <w:tcW w:type="dxa" w:w="1701"/>
          </w:tcPr>
          <w:p>
            <w:r>
              <w:rPr>
                <w:b w:val="0"/>
                <w:sz w:val="16"/>
              </w:rPr>
              <w:t>annee_scolaire</w:t>
            </w:r>
          </w:p>
        </w:tc>
        <w:tc>
          <w:tcPr>
            <w:tcW w:type="dxa" w:w="1247"/>
            <w:shd w:val="clear" w:color="auto" w:fill="EAF1FB"/>
          </w:tcPr>
          <w:p>
            <w:r>
              <w:rPr>
                <w:b w:val="0"/>
                <w:sz w:val="16"/>
              </w:rPr>
              <w:t>VARCHAR</w:t>
            </w:r>
          </w:p>
        </w:tc>
        <w:tc>
          <w:tcPr>
            <w:tcW w:type="dxa" w:w="850"/>
            <w:shd w:val="clear" w:color="auto" w:fill="EAF1FB"/>
          </w:tcPr>
          <w:p>
            <w:r>
              <w:rPr>
                <w:b w:val="0"/>
                <w:sz w:val="16"/>
              </w:rPr>
              <w:t>20</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w:t>
            </w:r>
          </w:p>
        </w:tc>
        <w:tc>
          <w:tcPr>
            <w:tcW w:type="dxa" w:w="1701"/>
            <w:shd w:val="clear" w:color="auto" w:fill="EAF1FB"/>
          </w:tcPr>
          <w:p>
            <w:r>
              <w:rPr>
                <w:b w:val="0"/>
                <w:sz w:val="16"/>
              </w:rPr>
              <w:t>NOT NULL</w:t>
            </w:r>
          </w:p>
        </w:tc>
        <w:tc>
          <w:tcPr>
            <w:tcW w:type="dxa" w:w="3118"/>
            <w:shd w:val="clear" w:color="auto" w:fill="EAF1FB"/>
          </w:tcPr>
          <w:p>
            <w:r>
              <w:rPr>
                <w:b w:val="0"/>
                <w:sz w:val="16"/>
              </w:rPr>
              <w:t>Année scolaire de référence</w:t>
            </w:r>
          </w:p>
        </w:tc>
      </w:tr>
      <w:tr>
        <w:tc>
          <w:tcPr>
            <w:tcW w:type="dxa" w:w="1701"/>
          </w:tcPr>
          <w:p>
            <w:r>
              <w:rPr>
                <w:b w:val="0"/>
                <w:sz w:val="16"/>
              </w:rPr>
              <w:t>montant_du</w:t>
            </w:r>
          </w:p>
        </w:tc>
        <w:tc>
          <w:tcPr>
            <w:tcW w:type="dxa" w:w="1247"/>
          </w:tcPr>
          <w:p>
            <w:r>
              <w:rPr>
                <w:b w:val="0"/>
                <w:sz w:val="16"/>
              </w:rPr>
              <w:t>DECIMAL</w:t>
            </w:r>
          </w:p>
        </w:tc>
        <w:tc>
          <w:tcPr>
            <w:tcW w:type="dxa" w:w="850"/>
          </w:tcPr>
          <w:p>
            <w:r>
              <w:rPr>
                <w:b w:val="0"/>
                <w:sz w:val="16"/>
              </w:rPr>
              <w:t>8,2</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w:t>
            </w:r>
          </w:p>
        </w:tc>
        <w:tc>
          <w:tcPr>
            <w:tcW w:type="dxa" w:w="1701"/>
          </w:tcPr>
          <w:p>
            <w:r>
              <w:rPr>
                <w:b w:val="0"/>
                <w:sz w:val="16"/>
              </w:rPr>
              <w:t>NOT NULL</w:t>
            </w:r>
          </w:p>
        </w:tc>
        <w:tc>
          <w:tcPr>
            <w:tcW w:type="dxa" w:w="3118"/>
          </w:tcPr>
          <w:p>
            <w:r>
              <w:rPr>
                <w:b w:val="0"/>
                <w:sz w:val="16"/>
              </w:rPr>
              <w:t>Montant total à régler pour ce mois</w:t>
            </w:r>
          </w:p>
        </w:tc>
      </w:tr>
      <w:tr>
        <w:tc>
          <w:tcPr>
            <w:tcW w:type="dxa" w:w="1701"/>
          </w:tcPr>
          <w:p>
            <w:r>
              <w:rPr>
                <w:b w:val="0"/>
                <w:sz w:val="16"/>
              </w:rPr>
              <w:t>montant_paye</w:t>
            </w:r>
          </w:p>
        </w:tc>
        <w:tc>
          <w:tcPr>
            <w:tcW w:type="dxa" w:w="1247"/>
            <w:shd w:val="clear" w:color="auto" w:fill="EAF1FB"/>
          </w:tcPr>
          <w:p>
            <w:r>
              <w:rPr>
                <w:b w:val="0"/>
                <w:sz w:val="16"/>
              </w:rPr>
              <w:t>DECIMAL</w:t>
            </w:r>
          </w:p>
        </w:tc>
        <w:tc>
          <w:tcPr>
            <w:tcW w:type="dxa" w:w="850"/>
            <w:shd w:val="clear" w:color="auto" w:fill="EAF1FB"/>
          </w:tcPr>
          <w:p>
            <w:r>
              <w:rPr>
                <w:b w:val="0"/>
                <w:sz w:val="16"/>
              </w:rPr>
              <w:t>8,2</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0.00</w:t>
            </w:r>
          </w:p>
        </w:tc>
        <w:tc>
          <w:tcPr>
            <w:tcW w:type="dxa" w:w="1701"/>
            <w:shd w:val="clear" w:color="auto" w:fill="EAF1FB"/>
          </w:tcPr>
          <w:p>
            <w:r>
              <w:rPr>
                <w:b w:val="0"/>
                <w:sz w:val="16"/>
              </w:rPr>
              <w:t>NOT NULL DEFAULT 0.00</w:t>
            </w:r>
          </w:p>
        </w:tc>
        <w:tc>
          <w:tcPr>
            <w:tcW w:type="dxa" w:w="3118"/>
            <w:shd w:val="clear" w:color="auto" w:fill="EAF1FB"/>
          </w:tcPr>
          <w:p>
            <w:r>
              <w:rPr>
                <w:b w:val="0"/>
                <w:sz w:val="16"/>
              </w:rPr>
              <w:t>Montant effectivement payé</w:t>
            </w:r>
          </w:p>
        </w:tc>
      </w:tr>
      <w:tr>
        <w:tc>
          <w:tcPr>
            <w:tcW w:type="dxa" w:w="1701"/>
          </w:tcPr>
          <w:p>
            <w:r>
              <w:rPr>
                <w:b w:val="0"/>
                <w:sz w:val="16"/>
              </w:rPr>
              <w:t>statut</w:t>
            </w:r>
          </w:p>
        </w:tc>
        <w:tc>
          <w:tcPr>
            <w:tcW w:type="dxa" w:w="1247"/>
          </w:tcPr>
          <w:p>
            <w:r>
              <w:rPr>
                <w:b w:val="0"/>
                <w:sz w:val="16"/>
              </w:rPr>
              <w:t>ENUM</w:t>
            </w:r>
          </w:p>
        </w:tc>
        <w:tc>
          <w:tcPr>
            <w:tcW w:type="dxa" w:w="850"/>
          </w:tcPr>
          <w:p>
            <w:r>
              <w:rPr>
                <w:b w:val="0"/>
                <w:sz w:val="16"/>
              </w:rPr>
              <w:t>—</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'impaye'</w:t>
            </w:r>
          </w:p>
        </w:tc>
        <w:tc>
          <w:tcPr>
            <w:tcW w:type="dxa" w:w="1701"/>
          </w:tcPr>
          <w:p>
            <w:r>
              <w:rPr>
                <w:b w:val="0"/>
                <w:sz w:val="16"/>
              </w:rPr>
              <w:t>NOT NULL</w:t>
            </w:r>
          </w:p>
        </w:tc>
        <w:tc>
          <w:tcPr>
            <w:tcW w:type="dxa" w:w="3118"/>
          </w:tcPr>
          <w:p>
            <w:r>
              <w:rPr>
                <w:b w:val="0"/>
                <w:sz w:val="16"/>
              </w:rPr>
              <w:t>État du paiement : payé, partiel ou impayé</w:t>
            </w:r>
          </w:p>
        </w:tc>
      </w:tr>
      <w:tr>
        <w:tc>
          <w:tcPr>
            <w:tcW w:type="dxa" w:w="1701"/>
          </w:tcPr>
          <w:p>
            <w:r>
              <w:rPr>
                <w:b w:val="0"/>
                <w:sz w:val="16"/>
              </w:rPr>
              <w:t>date_paiement</w:t>
            </w:r>
          </w:p>
        </w:tc>
        <w:tc>
          <w:tcPr>
            <w:tcW w:type="dxa" w:w="1247"/>
            <w:shd w:val="clear" w:color="auto" w:fill="EAF1FB"/>
          </w:tcPr>
          <w:p>
            <w:r>
              <w:rPr>
                <w:b w:val="0"/>
                <w:sz w:val="16"/>
              </w:rPr>
              <w:t>DATE</w:t>
            </w:r>
          </w:p>
        </w:tc>
        <w:tc>
          <w:tcPr>
            <w:tcW w:type="dxa" w:w="850"/>
            <w:shd w:val="clear" w:color="auto" w:fill="EAF1FB"/>
          </w:tcPr>
          <w:p>
            <w:r>
              <w:rPr>
                <w:b w:val="0"/>
                <w:sz w:val="16"/>
              </w:rPr>
              <w:t>—</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Date du dernier règlement enregistré</w:t>
            </w:r>
          </w:p>
        </w:tc>
      </w:tr>
      <w:tr>
        <w:tc>
          <w:tcPr>
            <w:tcW w:type="dxa" w:w="1701"/>
          </w:tcPr>
          <w:p>
            <w:r>
              <w:rPr>
                <w:b w:val="0"/>
                <w:sz w:val="16"/>
              </w:rPr>
              <w:t>mode_paiement</w:t>
            </w:r>
          </w:p>
        </w:tc>
        <w:tc>
          <w:tcPr>
            <w:tcW w:type="dxa" w:w="1247"/>
          </w:tcPr>
          <w:p>
            <w:r>
              <w:rPr>
                <w:b w:val="0"/>
                <w:sz w:val="16"/>
              </w:rPr>
              <w:t>VARCHAR</w:t>
            </w:r>
          </w:p>
        </w:tc>
        <w:tc>
          <w:tcPr>
            <w:tcW w:type="dxa" w:w="850"/>
          </w:tcPr>
          <w:p>
            <w:r>
              <w:rPr>
                <w:b w:val="0"/>
                <w:sz w:val="16"/>
              </w:rPr>
              <w:t>50</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Modalité de paiement (espèces, chèque, virement)</w:t>
            </w:r>
          </w:p>
        </w:tc>
      </w:tr>
    </w:tbl>
    <w:p/>
    <w:p>
      <w:r>
        <w:rPr>
          <w:b/>
          <w:color w:val="2E74B5"/>
          <w:sz w:val="24"/>
        </w:rPr>
        <w:t>Table : STAGES</w:t>
      </w:r>
    </w:p>
    <w:p>
      <w:r>
        <w:rPr>
          <w:i/>
          <w:color w:val="505050"/>
          <w:sz w:val="20"/>
        </w:rPr>
        <w:t>Description : Stages en entreprise et projets de fin d'études (PFE)</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080"/>
        <w:gridCol w:w="1080"/>
        <w:gridCol w:w="1080"/>
        <w:gridCol w:w="1080"/>
        <w:gridCol w:w="1080"/>
        <w:gridCol w:w="1080"/>
        <w:gridCol w:w="1080"/>
        <w:gridCol w:w="1080"/>
      </w:tblGrid>
      <w:tr>
        <w:tc>
          <w:tcPr>
            <w:tcW w:type="dxa" w:w="1701"/>
            <w:shd w:val="clear" w:color="auto" w:fill="1F3864"/>
          </w:tcPr>
          <w:p>
            <w:pPr>
              <w:jc w:val="center"/>
            </w:pPr>
            <w:r>
              <w:rPr>
                <w:b/>
                <w:color w:val="FFFFFF"/>
                <w:sz w:val="16"/>
              </w:rPr>
              <w:t>Attribut</w:t>
            </w:r>
          </w:p>
        </w:tc>
        <w:tc>
          <w:tcPr>
            <w:tcW w:type="dxa" w:w="1247"/>
            <w:shd w:val="clear" w:color="auto" w:fill="1F3864"/>
          </w:tcPr>
          <w:p>
            <w:pPr>
              <w:jc w:val="center"/>
            </w:pPr>
            <w:r>
              <w:rPr>
                <w:b/>
                <w:color w:val="FFFFFF"/>
                <w:sz w:val="16"/>
              </w:rPr>
              <w:t>Type</w:t>
            </w:r>
          </w:p>
        </w:tc>
        <w:tc>
          <w:tcPr>
            <w:tcW w:type="dxa" w:w="850"/>
            <w:shd w:val="clear" w:color="auto" w:fill="1F3864"/>
          </w:tcPr>
          <w:p>
            <w:pPr>
              <w:jc w:val="center"/>
            </w:pPr>
            <w:r>
              <w:rPr>
                <w:b/>
                <w:color w:val="FFFFFF"/>
                <w:sz w:val="16"/>
              </w:rPr>
              <w:t>Taille</w:t>
            </w:r>
          </w:p>
        </w:tc>
        <w:tc>
          <w:tcPr>
            <w:tcW w:type="dxa" w:w="850"/>
            <w:shd w:val="clear" w:color="auto" w:fill="1F3864"/>
          </w:tcPr>
          <w:p>
            <w:pPr>
              <w:jc w:val="center"/>
            </w:pPr>
            <w:r>
              <w:rPr>
                <w:b/>
                <w:color w:val="FFFFFF"/>
                <w:sz w:val="16"/>
              </w:rPr>
              <w:t>Nullable</w:t>
            </w:r>
          </w:p>
        </w:tc>
        <w:tc>
          <w:tcPr>
            <w:tcW w:type="dxa" w:w="567"/>
            <w:shd w:val="clear" w:color="auto" w:fill="1F3864"/>
          </w:tcPr>
          <w:p>
            <w:pPr>
              <w:jc w:val="center"/>
            </w:pPr>
            <w:r>
              <w:rPr>
                <w:b/>
                <w:color w:val="FFFFFF"/>
                <w:sz w:val="16"/>
              </w:rPr>
              <w:t>PK</w:t>
            </w:r>
          </w:p>
        </w:tc>
        <w:tc>
          <w:tcPr>
            <w:tcW w:type="dxa" w:w="1417"/>
            <w:shd w:val="clear" w:color="auto" w:fill="1F3864"/>
          </w:tcPr>
          <w:p>
            <w:pPr>
              <w:jc w:val="center"/>
            </w:pPr>
            <w:r>
              <w:rPr>
                <w:b/>
                <w:color w:val="FFFFFF"/>
                <w:sz w:val="16"/>
              </w:rPr>
              <w:t>Valeur par défaut</w:t>
            </w:r>
          </w:p>
        </w:tc>
        <w:tc>
          <w:tcPr>
            <w:tcW w:type="dxa" w:w="1701"/>
            <w:shd w:val="clear" w:color="auto" w:fill="1F3864"/>
          </w:tcPr>
          <w:p>
            <w:pPr>
              <w:jc w:val="center"/>
            </w:pPr>
            <w:r>
              <w:rPr>
                <w:b/>
                <w:color w:val="FFFFFF"/>
                <w:sz w:val="16"/>
              </w:rPr>
              <w:t>Contraintes</w:t>
            </w:r>
          </w:p>
        </w:tc>
        <w:tc>
          <w:tcPr>
            <w:tcW w:type="dxa" w:w="3118"/>
            <w:shd w:val="clear" w:color="auto" w:fill="1F3864"/>
          </w:tcPr>
          <w:p>
            <w:pPr>
              <w:jc w:val="center"/>
            </w:pPr>
            <w:r>
              <w:rPr>
                <w:b/>
                <w:color w:val="FFFFFF"/>
                <w:sz w:val="16"/>
              </w:rPr>
              <w:t>Description</w:t>
            </w:r>
          </w:p>
        </w:tc>
      </w:tr>
      <w:tr>
        <w:tc>
          <w:tcPr>
            <w:tcW w:type="dxa" w:w="1701"/>
            <w:shd w:val="clear" w:color="auto" w:fill="FFF2CC"/>
          </w:tcPr>
          <w:p>
            <w:r>
              <w:rPr>
                <w:b/>
                <w:sz w:val="16"/>
              </w:rPr>
              <w:t>id</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Oui</w:t>
            </w:r>
          </w:p>
        </w:tc>
        <w:tc>
          <w:tcPr>
            <w:tcW w:type="dxa" w:w="1417"/>
          </w:tcPr>
          <w:p>
            <w:r>
              <w:rPr>
                <w:b w:val="0"/>
                <w:sz w:val="16"/>
              </w:rPr>
              <w:t>—</w:t>
            </w:r>
          </w:p>
        </w:tc>
        <w:tc>
          <w:tcPr>
            <w:tcW w:type="dxa" w:w="1701"/>
          </w:tcPr>
          <w:p>
            <w:r>
              <w:rPr>
                <w:b w:val="0"/>
                <w:sz w:val="16"/>
              </w:rPr>
              <w:t>AUTO_INCREMENT, PK</w:t>
            </w:r>
          </w:p>
        </w:tc>
        <w:tc>
          <w:tcPr>
            <w:tcW w:type="dxa" w:w="3118"/>
          </w:tcPr>
          <w:p>
            <w:r>
              <w:rPr>
                <w:b w:val="0"/>
                <w:sz w:val="16"/>
              </w:rPr>
              <w:t>Identifiant du stage ou PFE</w:t>
            </w:r>
          </w:p>
        </w:tc>
      </w:tr>
      <w:tr>
        <w:tc>
          <w:tcPr>
            <w:tcW w:type="dxa" w:w="1701"/>
          </w:tcPr>
          <w:p>
            <w:r>
              <w:rPr>
                <w:b w:val="0"/>
                <w:sz w:val="16"/>
              </w:rPr>
              <w:t>id_stagiaire</w:t>
            </w:r>
          </w:p>
        </w:tc>
        <w:tc>
          <w:tcPr>
            <w:tcW w:type="dxa" w:w="1247"/>
            <w:shd w:val="clear" w:color="auto" w:fill="EAF1FB"/>
          </w:tcPr>
          <w:p>
            <w:r>
              <w:rPr>
                <w:b w:val="0"/>
                <w:sz w:val="16"/>
              </w:rPr>
              <w:t>INT</w:t>
            </w:r>
          </w:p>
        </w:tc>
        <w:tc>
          <w:tcPr>
            <w:tcW w:type="dxa" w:w="850"/>
            <w:shd w:val="clear" w:color="auto" w:fill="EAF1FB"/>
          </w:tcPr>
          <w:p>
            <w:r>
              <w:rPr>
                <w:b w:val="0"/>
                <w:sz w:val="16"/>
              </w:rPr>
              <w:t>11</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stagiaires.id</w:t>
            </w:r>
          </w:p>
        </w:tc>
        <w:tc>
          <w:tcPr>
            <w:tcW w:type="dxa" w:w="1701"/>
            <w:shd w:val="clear" w:color="auto" w:fill="EAF1FB"/>
          </w:tcPr>
          <w:p>
            <w:r>
              <w:rPr>
                <w:b w:val="0"/>
                <w:sz w:val="16"/>
              </w:rPr>
              <w:t>FK NOT NULL</w:t>
            </w:r>
          </w:p>
        </w:tc>
        <w:tc>
          <w:tcPr>
            <w:tcW w:type="dxa" w:w="3118"/>
            <w:shd w:val="clear" w:color="auto" w:fill="EAF1FB"/>
          </w:tcPr>
          <w:p>
            <w:r>
              <w:rPr>
                <w:b w:val="0"/>
                <w:sz w:val="16"/>
              </w:rPr>
              <w:t>Stagiaire effectuant le stage</w:t>
            </w:r>
          </w:p>
        </w:tc>
      </w:tr>
      <w:tr>
        <w:tc>
          <w:tcPr>
            <w:tcW w:type="dxa" w:w="1701"/>
          </w:tcPr>
          <w:p>
            <w:r>
              <w:rPr>
                <w:b w:val="0"/>
                <w:sz w:val="16"/>
              </w:rPr>
              <w:t>type</w:t>
            </w:r>
          </w:p>
        </w:tc>
        <w:tc>
          <w:tcPr>
            <w:tcW w:type="dxa" w:w="1247"/>
          </w:tcPr>
          <w:p>
            <w:r>
              <w:rPr>
                <w:b w:val="0"/>
                <w:sz w:val="16"/>
              </w:rPr>
              <w:t>ENUM</w:t>
            </w:r>
          </w:p>
        </w:tc>
        <w:tc>
          <w:tcPr>
            <w:tcW w:type="dxa" w:w="850"/>
          </w:tcPr>
          <w:p>
            <w:r>
              <w:rPr>
                <w:b w:val="0"/>
                <w:sz w:val="16"/>
              </w:rPr>
              <w:t>—</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'stage'</w:t>
            </w:r>
          </w:p>
        </w:tc>
        <w:tc>
          <w:tcPr>
            <w:tcW w:type="dxa" w:w="1701"/>
          </w:tcPr>
          <w:p>
            <w:r>
              <w:rPr>
                <w:b w:val="0"/>
                <w:sz w:val="16"/>
              </w:rPr>
              <w:t>NOT NULL</w:t>
            </w:r>
          </w:p>
        </w:tc>
        <w:tc>
          <w:tcPr>
            <w:tcW w:type="dxa" w:w="3118"/>
          </w:tcPr>
          <w:p>
            <w:r>
              <w:rPr>
                <w:b w:val="0"/>
                <w:sz w:val="16"/>
              </w:rPr>
              <w:t>Type de la mission : stage ou PFE</w:t>
            </w:r>
          </w:p>
        </w:tc>
      </w:tr>
      <w:tr>
        <w:tc>
          <w:tcPr>
            <w:tcW w:type="dxa" w:w="1701"/>
          </w:tcPr>
          <w:p>
            <w:r>
              <w:rPr>
                <w:b w:val="0"/>
                <w:sz w:val="16"/>
              </w:rPr>
              <w:t>entreprise</w:t>
            </w:r>
          </w:p>
        </w:tc>
        <w:tc>
          <w:tcPr>
            <w:tcW w:type="dxa" w:w="1247"/>
            <w:shd w:val="clear" w:color="auto" w:fill="EAF1FB"/>
          </w:tcPr>
          <w:p>
            <w:r>
              <w:rPr>
                <w:b w:val="0"/>
                <w:sz w:val="16"/>
              </w:rPr>
              <w:t>VARCHAR</w:t>
            </w:r>
          </w:p>
        </w:tc>
        <w:tc>
          <w:tcPr>
            <w:tcW w:type="dxa" w:w="850"/>
            <w:shd w:val="clear" w:color="auto" w:fill="EAF1FB"/>
          </w:tcPr>
          <w:p>
            <w:r>
              <w:rPr>
                <w:b w:val="0"/>
                <w:sz w:val="16"/>
              </w:rPr>
              <w:t>255</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w:t>
            </w:r>
          </w:p>
        </w:tc>
        <w:tc>
          <w:tcPr>
            <w:tcW w:type="dxa" w:w="1701"/>
            <w:shd w:val="clear" w:color="auto" w:fill="EAF1FB"/>
          </w:tcPr>
          <w:p>
            <w:r>
              <w:rPr>
                <w:b w:val="0"/>
                <w:sz w:val="16"/>
              </w:rPr>
              <w:t>NOT NULL</w:t>
            </w:r>
          </w:p>
        </w:tc>
        <w:tc>
          <w:tcPr>
            <w:tcW w:type="dxa" w:w="3118"/>
            <w:shd w:val="clear" w:color="auto" w:fill="EAF1FB"/>
          </w:tcPr>
          <w:p>
            <w:r>
              <w:rPr>
                <w:b w:val="0"/>
                <w:sz w:val="16"/>
              </w:rPr>
              <w:t>Raison sociale de l'entreprise d'accueil</w:t>
            </w:r>
          </w:p>
        </w:tc>
      </w:tr>
      <w:tr>
        <w:tc>
          <w:tcPr>
            <w:tcW w:type="dxa" w:w="1701"/>
          </w:tcPr>
          <w:p>
            <w:r>
              <w:rPr>
                <w:b w:val="0"/>
                <w:sz w:val="16"/>
              </w:rPr>
              <w:t>sujet</w:t>
            </w:r>
          </w:p>
        </w:tc>
        <w:tc>
          <w:tcPr>
            <w:tcW w:type="dxa" w:w="1247"/>
          </w:tcPr>
          <w:p>
            <w:r>
              <w:rPr>
                <w:b w:val="0"/>
                <w:sz w:val="16"/>
              </w:rPr>
              <w:t>VARCHAR</w:t>
            </w:r>
          </w:p>
        </w:tc>
        <w:tc>
          <w:tcPr>
            <w:tcW w:type="dxa" w:w="850"/>
          </w:tcPr>
          <w:p>
            <w:r>
              <w:rPr>
                <w:b w:val="0"/>
                <w:sz w:val="16"/>
              </w:rPr>
              <w:t>512</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Intitulé du sujet de stage ou de PFE</w:t>
            </w:r>
          </w:p>
        </w:tc>
      </w:tr>
      <w:tr>
        <w:tc>
          <w:tcPr>
            <w:tcW w:type="dxa" w:w="1701"/>
          </w:tcPr>
          <w:p>
            <w:r>
              <w:rPr>
                <w:b w:val="0"/>
                <w:sz w:val="16"/>
              </w:rPr>
              <w:t>date_debut</w:t>
            </w:r>
          </w:p>
        </w:tc>
        <w:tc>
          <w:tcPr>
            <w:tcW w:type="dxa" w:w="1247"/>
            <w:shd w:val="clear" w:color="auto" w:fill="EAF1FB"/>
          </w:tcPr>
          <w:p>
            <w:r>
              <w:rPr>
                <w:b w:val="0"/>
                <w:sz w:val="16"/>
              </w:rPr>
              <w:t>DATE</w:t>
            </w:r>
          </w:p>
        </w:tc>
        <w:tc>
          <w:tcPr>
            <w:tcW w:type="dxa" w:w="850"/>
            <w:shd w:val="clear" w:color="auto" w:fill="EAF1FB"/>
          </w:tcPr>
          <w:p>
            <w:r>
              <w:rPr>
                <w:b w:val="0"/>
                <w:sz w:val="16"/>
              </w:rPr>
              <w:t>—</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Date de début de la mission</w:t>
            </w:r>
          </w:p>
        </w:tc>
      </w:tr>
      <w:tr>
        <w:tc>
          <w:tcPr>
            <w:tcW w:type="dxa" w:w="1701"/>
          </w:tcPr>
          <w:p>
            <w:r>
              <w:rPr>
                <w:b w:val="0"/>
                <w:sz w:val="16"/>
              </w:rPr>
              <w:t>date_fin</w:t>
            </w:r>
          </w:p>
        </w:tc>
        <w:tc>
          <w:tcPr>
            <w:tcW w:type="dxa" w:w="1247"/>
          </w:tcPr>
          <w:p>
            <w:r>
              <w:rPr>
                <w:b w:val="0"/>
                <w:sz w:val="16"/>
              </w:rPr>
              <w:t>DATE</w:t>
            </w:r>
          </w:p>
        </w:tc>
        <w:tc>
          <w:tcPr>
            <w:tcW w:type="dxa" w:w="850"/>
          </w:tcPr>
          <w:p>
            <w:r>
              <w:rPr>
                <w:b w:val="0"/>
                <w:sz w:val="16"/>
              </w:rPr>
              <w:t>—</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Date de fin prévue ou effective</w:t>
            </w:r>
          </w:p>
        </w:tc>
      </w:tr>
      <w:tr>
        <w:tc>
          <w:tcPr>
            <w:tcW w:type="dxa" w:w="1701"/>
          </w:tcPr>
          <w:p>
            <w:r>
              <w:rPr>
                <w:b w:val="0"/>
                <w:sz w:val="16"/>
              </w:rPr>
              <w:t>annee_scolaire</w:t>
            </w:r>
          </w:p>
        </w:tc>
        <w:tc>
          <w:tcPr>
            <w:tcW w:type="dxa" w:w="1247"/>
            <w:shd w:val="clear" w:color="auto" w:fill="EAF1FB"/>
          </w:tcPr>
          <w:p>
            <w:r>
              <w:rPr>
                <w:b w:val="0"/>
                <w:sz w:val="16"/>
              </w:rPr>
              <w:t>VARCHAR</w:t>
            </w:r>
          </w:p>
        </w:tc>
        <w:tc>
          <w:tcPr>
            <w:tcW w:type="dxa" w:w="850"/>
            <w:shd w:val="clear" w:color="auto" w:fill="EAF1FB"/>
          </w:tcPr>
          <w:p>
            <w:r>
              <w:rPr>
                <w:b w:val="0"/>
                <w:sz w:val="16"/>
              </w:rPr>
              <w:t>20</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w:t>
            </w:r>
          </w:p>
        </w:tc>
        <w:tc>
          <w:tcPr>
            <w:tcW w:type="dxa" w:w="1701"/>
            <w:shd w:val="clear" w:color="auto" w:fill="EAF1FB"/>
          </w:tcPr>
          <w:p>
            <w:r>
              <w:rPr>
                <w:b w:val="0"/>
                <w:sz w:val="16"/>
              </w:rPr>
              <w:t>NOT NULL</w:t>
            </w:r>
          </w:p>
        </w:tc>
        <w:tc>
          <w:tcPr>
            <w:tcW w:type="dxa" w:w="3118"/>
            <w:shd w:val="clear" w:color="auto" w:fill="EAF1FB"/>
          </w:tcPr>
          <w:p>
            <w:r>
              <w:rPr>
                <w:b w:val="0"/>
                <w:sz w:val="16"/>
              </w:rPr>
              <w:t>Année scolaire concernée</w:t>
            </w:r>
          </w:p>
        </w:tc>
      </w:tr>
    </w:tbl>
    <w:p/>
    <w:p>
      <w:r>
        <w:rPr>
          <w:b/>
          <w:color w:val="2E74B5"/>
          <w:sz w:val="24"/>
        </w:rPr>
        <w:t>Table : PRÉ_INSCRIPTION</w:t>
      </w:r>
    </w:p>
    <w:p>
      <w:r>
        <w:rPr>
          <w:i/>
          <w:color w:val="505050"/>
          <w:sz w:val="20"/>
        </w:rPr>
        <w:t>Description : Demandes d'admission avant l'inscription officielle</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080"/>
        <w:gridCol w:w="1080"/>
        <w:gridCol w:w="1080"/>
        <w:gridCol w:w="1080"/>
        <w:gridCol w:w="1080"/>
        <w:gridCol w:w="1080"/>
        <w:gridCol w:w="1080"/>
        <w:gridCol w:w="1080"/>
      </w:tblGrid>
      <w:tr>
        <w:tc>
          <w:tcPr>
            <w:tcW w:type="dxa" w:w="1701"/>
            <w:shd w:val="clear" w:color="auto" w:fill="1F3864"/>
          </w:tcPr>
          <w:p>
            <w:pPr>
              <w:jc w:val="center"/>
            </w:pPr>
            <w:r>
              <w:rPr>
                <w:b/>
                <w:color w:val="FFFFFF"/>
                <w:sz w:val="16"/>
              </w:rPr>
              <w:t>Attribut</w:t>
            </w:r>
          </w:p>
        </w:tc>
        <w:tc>
          <w:tcPr>
            <w:tcW w:type="dxa" w:w="1247"/>
            <w:shd w:val="clear" w:color="auto" w:fill="1F3864"/>
          </w:tcPr>
          <w:p>
            <w:pPr>
              <w:jc w:val="center"/>
            </w:pPr>
            <w:r>
              <w:rPr>
                <w:b/>
                <w:color w:val="FFFFFF"/>
                <w:sz w:val="16"/>
              </w:rPr>
              <w:t>Type</w:t>
            </w:r>
          </w:p>
        </w:tc>
        <w:tc>
          <w:tcPr>
            <w:tcW w:type="dxa" w:w="850"/>
            <w:shd w:val="clear" w:color="auto" w:fill="1F3864"/>
          </w:tcPr>
          <w:p>
            <w:pPr>
              <w:jc w:val="center"/>
            </w:pPr>
            <w:r>
              <w:rPr>
                <w:b/>
                <w:color w:val="FFFFFF"/>
                <w:sz w:val="16"/>
              </w:rPr>
              <w:t>Taille</w:t>
            </w:r>
          </w:p>
        </w:tc>
        <w:tc>
          <w:tcPr>
            <w:tcW w:type="dxa" w:w="850"/>
            <w:shd w:val="clear" w:color="auto" w:fill="1F3864"/>
          </w:tcPr>
          <w:p>
            <w:pPr>
              <w:jc w:val="center"/>
            </w:pPr>
            <w:r>
              <w:rPr>
                <w:b/>
                <w:color w:val="FFFFFF"/>
                <w:sz w:val="16"/>
              </w:rPr>
              <w:t>Nullable</w:t>
            </w:r>
          </w:p>
        </w:tc>
        <w:tc>
          <w:tcPr>
            <w:tcW w:type="dxa" w:w="567"/>
            <w:shd w:val="clear" w:color="auto" w:fill="1F3864"/>
          </w:tcPr>
          <w:p>
            <w:pPr>
              <w:jc w:val="center"/>
            </w:pPr>
            <w:r>
              <w:rPr>
                <w:b/>
                <w:color w:val="FFFFFF"/>
                <w:sz w:val="16"/>
              </w:rPr>
              <w:t>PK</w:t>
            </w:r>
          </w:p>
        </w:tc>
        <w:tc>
          <w:tcPr>
            <w:tcW w:type="dxa" w:w="1417"/>
            <w:shd w:val="clear" w:color="auto" w:fill="1F3864"/>
          </w:tcPr>
          <w:p>
            <w:pPr>
              <w:jc w:val="center"/>
            </w:pPr>
            <w:r>
              <w:rPr>
                <w:b/>
                <w:color w:val="FFFFFF"/>
                <w:sz w:val="16"/>
              </w:rPr>
              <w:t>Valeur par défaut</w:t>
            </w:r>
          </w:p>
        </w:tc>
        <w:tc>
          <w:tcPr>
            <w:tcW w:type="dxa" w:w="1701"/>
            <w:shd w:val="clear" w:color="auto" w:fill="1F3864"/>
          </w:tcPr>
          <w:p>
            <w:pPr>
              <w:jc w:val="center"/>
            </w:pPr>
            <w:r>
              <w:rPr>
                <w:b/>
                <w:color w:val="FFFFFF"/>
                <w:sz w:val="16"/>
              </w:rPr>
              <w:t>Contraintes</w:t>
            </w:r>
          </w:p>
        </w:tc>
        <w:tc>
          <w:tcPr>
            <w:tcW w:type="dxa" w:w="3118"/>
            <w:shd w:val="clear" w:color="auto" w:fill="1F3864"/>
          </w:tcPr>
          <w:p>
            <w:pPr>
              <w:jc w:val="center"/>
            </w:pPr>
            <w:r>
              <w:rPr>
                <w:b/>
                <w:color w:val="FFFFFF"/>
                <w:sz w:val="16"/>
              </w:rPr>
              <w:t>Description</w:t>
            </w:r>
          </w:p>
        </w:tc>
      </w:tr>
      <w:tr>
        <w:tc>
          <w:tcPr>
            <w:tcW w:type="dxa" w:w="1701"/>
            <w:shd w:val="clear" w:color="auto" w:fill="FFF2CC"/>
          </w:tcPr>
          <w:p>
            <w:r>
              <w:rPr>
                <w:b/>
                <w:sz w:val="16"/>
              </w:rPr>
              <w:t>id</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Oui</w:t>
            </w:r>
          </w:p>
        </w:tc>
        <w:tc>
          <w:tcPr>
            <w:tcW w:type="dxa" w:w="1417"/>
          </w:tcPr>
          <w:p>
            <w:r>
              <w:rPr>
                <w:b w:val="0"/>
                <w:sz w:val="16"/>
              </w:rPr>
              <w:t>—</w:t>
            </w:r>
          </w:p>
        </w:tc>
        <w:tc>
          <w:tcPr>
            <w:tcW w:type="dxa" w:w="1701"/>
          </w:tcPr>
          <w:p>
            <w:r>
              <w:rPr>
                <w:b w:val="0"/>
                <w:sz w:val="16"/>
              </w:rPr>
              <w:t>AUTO_INCREMENT, PK</w:t>
            </w:r>
          </w:p>
        </w:tc>
        <w:tc>
          <w:tcPr>
            <w:tcW w:type="dxa" w:w="3118"/>
          </w:tcPr>
          <w:p>
            <w:r>
              <w:rPr>
                <w:b w:val="0"/>
                <w:sz w:val="16"/>
              </w:rPr>
              <w:t>Identifiant de la demande de pré-inscription</w:t>
            </w:r>
          </w:p>
        </w:tc>
      </w:tr>
      <w:tr>
        <w:tc>
          <w:tcPr>
            <w:tcW w:type="dxa" w:w="1701"/>
          </w:tcPr>
          <w:p>
            <w:r>
              <w:rPr>
                <w:b w:val="0"/>
                <w:sz w:val="16"/>
              </w:rPr>
              <w:t>nom</w:t>
            </w:r>
          </w:p>
        </w:tc>
        <w:tc>
          <w:tcPr>
            <w:tcW w:type="dxa" w:w="1247"/>
            <w:shd w:val="clear" w:color="auto" w:fill="EAF1FB"/>
          </w:tcPr>
          <w:p>
            <w:r>
              <w:rPr>
                <w:b w:val="0"/>
                <w:sz w:val="16"/>
              </w:rPr>
              <w:t>VARCHAR</w:t>
            </w:r>
          </w:p>
        </w:tc>
        <w:tc>
          <w:tcPr>
            <w:tcW w:type="dxa" w:w="850"/>
            <w:shd w:val="clear" w:color="auto" w:fill="EAF1FB"/>
          </w:tcPr>
          <w:p>
            <w:r>
              <w:rPr>
                <w:b w:val="0"/>
                <w:sz w:val="16"/>
              </w:rPr>
              <w:t>100</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w:t>
            </w:r>
          </w:p>
        </w:tc>
        <w:tc>
          <w:tcPr>
            <w:tcW w:type="dxa" w:w="1701"/>
            <w:shd w:val="clear" w:color="auto" w:fill="EAF1FB"/>
          </w:tcPr>
          <w:p>
            <w:r>
              <w:rPr>
                <w:b w:val="0"/>
                <w:sz w:val="16"/>
              </w:rPr>
              <w:t>NOT NULL</w:t>
            </w:r>
          </w:p>
        </w:tc>
        <w:tc>
          <w:tcPr>
            <w:tcW w:type="dxa" w:w="3118"/>
            <w:shd w:val="clear" w:color="auto" w:fill="EAF1FB"/>
          </w:tcPr>
          <w:p>
            <w:r>
              <w:rPr>
                <w:b w:val="0"/>
                <w:sz w:val="16"/>
              </w:rPr>
              <w:t>Nom du candidat</w:t>
            </w:r>
          </w:p>
        </w:tc>
      </w:tr>
      <w:tr>
        <w:tc>
          <w:tcPr>
            <w:tcW w:type="dxa" w:w="1701"/>
          </w:tcPr>
          <w:p>
            <w:r>
              <w:rPr>
                <w:b w:val="0"/>
                <w:sz w:val="16"/>
              </w:rPr>
              <w:t>prenom</w:t>
            </w:r>
          </w:p>
        </w:tc>
        <w:tc>
          <w:tcPr>
            <w:tcW w:type="dxa" w:w="1247"/>
          </w:tcPr>
          <w:p>
            <w:r>
              <w:rPr>
                <w:b w:val="0"/>
                <w:sz w:val="16"/>
              </w:rPr>
              <w:t>VARCHAR</w:t>
            </w:r>
          </w:p>
        </w:tc>
        <w:tc>
          <w:tcPr>
            <w:tcW w:type="dxa" w:w="850"/>
          </w:tcPr>
          <w:p>
            <w:r>
              <w:rPr>
                <w:b w:val="0"/>
                <w:sz w:val="16"/>
              </w:rPr>
              <w:t>100</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w:t>
            </w:r>
          </w:p>
        </w:tc>
        <w:tc>
          <w:tcPr>
            <w:tcW w:type="dxa" w:w="1701"/>
          </w:tcPr>
          <w:p>
            <w:r>
              <w:rPr>
                <w:b w:val="0"/>
                <w:sz w:val="16"/>
              </w:rPr>
              <w:t>NOT NULL</w:t>
            </w:r>
          </w:p>
        </w:tc>
        <w:tc>
          <w:tcPr>
            <w:tcW w:type="dxa" w:w="3118"/>
          </w:tcPr>
          <w:p>
            <w:r>
              <w:rPr>
                <w:b w:val="0"/>
                <w:sz w:val="16"/>
              </w:rPr>
              <w:t>Prénom du candidat</w:t>
            </w:r>
          </w:p>
        </w:tc>
      </w:tr>
      <w:tr>
        <w:tc>
          <w:tcPr>
            <w:tcW w:type="dxa" w:w="1701"/>
          </w:tcPr>
          <w:p>
            <w:r>
              <w:rPr>
                <w:b w:val="0"/>
                <w:sz w:val="16"/>
              </w:rPr>
              <w:t>cin</w:t>
            </w:r>
          </w:p>
        </w:tc>
        <w:tc>
          <w:tcPr>
            <w:tcW w:type="dxa" w:w="1247"/>
            <w:shd w:val="clear" w:color="auto" w:fill="EAF1FB"/>
          </w:tcPr>
          <w:p>
            <w:r>
              <w:rPr>
                <w:b w:val="0"/>
                <w:sz w:val="16"/>
              </w:rPr>
              <w:t>VARCHAR</w:t>
            </w:r>
          </w:p>
        </w:tc>
        <w:tc>
          <w:tcPr>
            <w:tcW w:type="dxa" w:w="850"/>
            <w:shd w:val="clear" w:color="auto" w:fill="EAF1FB"/>
          </w:tcPr>
          <w:p>
            <w:r>
              <w:rPr>
                <w:b w:val="0"/>
                <w:sz w:val="16"/>
              </w:rPr>
              <w:t>20</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Numéro CIN (peut être absent à ce stade)</w:t>
            </w:r>
          </w:p>
        </w:tc>
      </w:tr>
      <w:tr>
        <w:tc>
          <w:tcPr>
            <w:tcW w:type="dxa" w:w="1701"/>
          </w:tcPr>
          <w:p>
            <w:r>
              <w:rPr>
                <w:b w:val="0"/>
                <w:sz w:val="16"/>
              </w:rPr>
              <w:t>date_naissance</w:t>
            </w:r>
          </w:p>
        </w:tc>
        <w:tc>
          <w:tcPr>
            <w:tcW w:type="dxa" w:w="1247"/>
          </w:tcPr>
          <w:p>
            <w:r>
              <w:rPr>
                <w:b w:val="0"/>
                <w:sz w:val="16"/>
              </w:rPr>
              <w:t>DATE</w:t>
            </w:r>
          </w:p>
        </w:tc>
        <w:tc>
          <w:tcPr>
            <w:tcW w:type="dxa" w:w="850"/>
          </w:tcPr>
          <w:p>
            <w:r>
              <w:rPr>
                <w:b w:val="0"/>
                <w:sz w:val="16"/>
              </w:rPr>
              <w:t>—</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Date de naissance du candidat</w:t>
            </w:r>
          </w:p>
        </w:tc>
      </w:tr>
      <w:tr>
        <w:tc>
          <w:tcPr>
            <w:tcW w:type="dxa" w:w="1701"/>
          </w:tcPr>
          <w:p>
            <w:r>
              <w:rPr>
                <w:b w:val="0"/>
                <w:sz w:val="16"/>
              </w:rPr>
              <w:t>sexe</w:t>
            </w:r>
          </w:p>
        </w:tc>
        <w:tc>
          <w:tcPr>
            <w:tcW w:type="dxa" w:w="1247"/>
            <w:shd w:val="clear" w:color="auto" w:fill="EAF1FB"/>
          </w:tcPr>
          <w:p>
            <w:r>
              <w:rPr>
                <w:b w:val="0"/>
                <w:sz w:val="16"/>
              </w:rPr>
              <w:t>ENUM</w:t>
            </w:r>
          </w:p>
        </w:tc>
        <w:tc>
          <w:tcPr>
            <w:tcW w:type="dxa" w:w="850"/>
            <w:shd w:val="clear" w:color="auto" w:fill="EAF1FB"/>
          </w:tcPr>
          <w:p>
            <w:r>
              <w:rPr>
                <w:b w:val="0"/>
                <w:sz w:val="16"/>
              </w:rPr>
              <w:t>—</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Sexe du candidat</w:t>
            </w:r>
          </w:p>
        </w:tc>
      </w:tr>
      <w:tr>
        <w:tc>
          <w:tcPr>
            <w:tcW w:type="dxa" w:w="1701"/>
          </w:tcPr>
          <w:p>
            <w:r>
              <w:rPr>
                <w:b w:val="0"/>
                <w:sz w:val="16"/>
              </w:rPr>
              <w:t>email</w:t>
            </w:r>
          </w:p>
        </w:tc>
        <w:tc>
          <w:tcPr>
            <w:tcW w:type="dxa" w:w="1247"/>
          </w:tcPr>
          <w:p>
            <w:r>
              <w:rPr>
                <w:b w:val="0"/>
                <w:sz w:val="16"/>
              </w:rPr>
              <w:t>VARCHAR</w:t>
            </w:r>
          </w:p>
        </w:tc>
        <w:tc>
          <w:tcPr>
            <w:tcW w:type="dxa" w:w="850"/>
          </w:tcPr>
          <w:p>
            <w:r>
              <w:rPr>
                <w:b w:val="0"/>
                <w:sz w:val="16"/>
              </w:rPr>
              <w:t>255</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Adresse e-mail de contact</w:t>
            </w:r>
          </w:p>
        </w:tc>
      </w:tr>
      <w:tr>
        <w:tc>
          <w:tcPr>
            <w:tcW w:type="dxa" w:w="1701"/>
          </w:tcPr>
          <w:p>
            <w:r>
              <w:rPr>
                <w:b w:val="0"/>
                <w:sz w:val="16"/>
              </w:rPr>
              <w:t>telephone</w:t>
            </w:r>
          </w:p>
        </w:tc>
        <w:tc>
          <w:tcPr>
            <w:tcW w:type="dxa" w:w="1247"/>
            <w:shd w:val="clear" w:color="auto" w:fill="EAF1FB"/>
          </w:tcPr>
          <w:p>
            <w:r>
              <w:rPr>
                <w:b w:val="0"/>
                <w:sz w:val="16"/>
              </w:rPr>
              <w:t>VARCHAR</w:t>
            </w:r>
          </w:p>
        </w:tc>
        <w:tc>
          <w:tcPr>
            <w:tcW w:type="dxa" w:w="850"/>
            <w:shd w:val="clear" w:color="auto" w:fill="EAF1FB"/>
          </w:tcPr>
          <w:p>
            <w:r>
              <w:rPr>
                <w:b w:val="0"/>
                <w:sz w:val="16"/>
              </w:rPr>
              <w:t>15</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Téléphone du candidat</w:t>
            </w:r>
          </w:p>
        </w:tc>
      </w:tr>
      <w:tr>
        <w:tc>
          <w:tcPr>
            <w:tcW w:type="dxa" w:w="1701"/>
          </w:tcPr>
          <w:p>
            <w:r>
              <w:rPr>
                <w:b w:val="0"/>
                <w:sz w:val="16"/>
              </w:rPr>
              <w:t>telephone_parent</w:t>
            </w:r>
          </w:p>
        </w:tc>
        <w:tc>
          <w:tcPr>
            <w:tcW w:type="dxa" w:w="1247"/>
          </w:tcPr>
          <w:p>
            <w:r>
              <w:rPr>
                <w:b w:val="0"/>
                <w:sz w:val="16"/>
              </w:rPr>
              <w:t>VARCHAR</w:t>
            </w:r>
          </w:p>
        </w:tc>
        <w:tc>
          <w:tcPr>
            <w:tcW w:type="dxa" w:w="850"/>
          </w:tcPr>
          <w:p>
            <w:r>
              <w:rPr>
                <w:b w:val="0"/>
                <w:sz w:val="16"/>
              </w:rPr>
              <w:t>15</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Téléphone du parent ou tuteur</w:t>
            </w:r>
          </w:p>
        </w:tc>
      </w:tr>
      <w:tr>
        <w:tc>
          <w:tcPr>
            <w:tcW w:type="dxa" w:w="1701"/>
          </w:tcPr>
          <w:p>
            <w:r>
              <w:rPr>
                <w:b w:val="0"/>
                <w:sz w:val="16"/>
              </w:rPr>
              <w:t>adresse</w:t>
            </w:r>
          </w:p>
        </w:tc>
        <w:tc>
          <w:tcPr>
            <w:tcW w:type="dxa" w:w="1247"/>
            <w:shd w:val="clear" w:color="auto" w:fill="EAF1FB"/>
          </w:tcPr>
          <w:p>
            <w:r>
              <w:rPr>
                <w:b w:val="0"/>
                <w:sz w:val="16"/>
              </w:rPr>
              <w:t>VARCHAR</w:t>
            </w:r>
          </w:p>
        </w:tc>
        <w:tc>
          <w:tcPr>
            <w:tcW w:type="dxa" w:w="850"/>
            <w:shd w:val="clear" w:color="auto" w:fill="EAF1FB"/>
          </w:tcPr>
          <w:p>
            <w:r>
              <w:rPr>
                <w:b w:val="0"/>
                <w:sz w:val="16"/>
              </w:rPr>
              <w:t>512</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Adresse postale du candidat</w:t>
            </w:r>
          </w:p>
        </w:tc>
      </w:tr>
      <w:tr>
        <w:tc>
          <w:tcPr>
            <w:tcW w:type="dxa" w:w="1701"/>
          </w:tcPr>
          <w:p>
            <w:r>
              <w:rPr>
                <w:b w:val="0"/>
                <w:sz w:val="16"/>
              </w:rPr>
              <w:t>nom_tuteur</w:t>
            </w:r>
          </w:p>
        </w:tc>
        <w:tc>
          <w:tcPr>
            <w:tcW w:type="dxa" w:w="1247"/>
          </w:tcPr>
          <w:p>
            <w:r>
              <w:rPr>
                <w:b w:val="0"/>
                <w:sz w:val="16"/>
              </w:rPr>
              <w:t>VARCHAR</w:t>
            </w:r>
          </w:p>
        </w:tc>
        <w:tc>
          <w:tcPr>
            <w:tcW w:type="dxa" w:w="850"/>
          </w:tcPr>
          <w:p>
            <w:r>
              <w:rPr>
                <w:b w:val="0"/>
                <w:sz w:val="16"/>
              </w:rPr>
              <w:t>255</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Nom du parent ou tuteur légal</w:t>
            </w:r>
          </w:p>
        </w:tc>
      </w:tr>
      <w:tr>
        <w:tc>
          <w:tcPr>
            <w:tcW w:type="dxa" w:w="1701"/>
          </w:tcPr>
          <w:p>
            <w:r>
              <w:rPr>
                <w:b w:val="0"/>
                <w:sz w:val="16"/>
              </w:rPr>
              <w:t>id_filiere</w:t>
            </w:r>
          </w:p>
        </w:tc>
        <w:tc>
          <w:tcPr>
            <w:tcW w:type="dxa" w:w="1247"/>
            <w:shd w:val="clear" w:color="auto" w:fill="EAF1FB"/>
          </w:tcPr>
          <w:p>
            <w:r>
              <w:rPr>
                <w:b w:val="0"/>
                <w:sz w:val="16"/>
              </w:rPr>
              <w:t>INT</w:t>
            </w:r>
          </w:p>
        </w:tc>
        <w:tc>
          <w:tcPr>
            <w:tcW w:type="dxa" w:w="850"/>
            <w:shd w:val="clear" w:color="auto" w:fill="EAF1FB"/>
          </w:tcPr>
          <w:p>
            <w:r>
              <w:rPr>
                <w:b w:val="0"/>
                <w:sz w:val="16"/>
              </w:rPr>
              <w:t>11</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filieres.id</w:t>
            </w:r>
          </w:p>
        </w:tc>
        <w:tc>
          <w:tcPr>
            <w:tcW w:type="dxa" w:w="1701"/>
            <w:shd w:val="clear" w:color="auto" w:fill="EAF1FB"/>
          </w:tcPr>
          <w:p>
            <w:r>
              <w:rPr>
                <w:b w:val="0"/>
                <w:sz w:val="16"/>
              </w:rPr>
              <w:t>FK DEFAULT NULL</w:t>
            </w:r>
          </w:p>
        </w:tc>
        <w:tc>
          <w:tcPr>
            <w:tcW w:type="dxa" w:w="3118"/>
            <w:shd w:val="clear" w:color="auto" w:fill="EAF1FB"/>
          </w:tcPr>
          <w:p>
            <w:r>
              <w:rPr>
                <w:b w:val="0"/>
                <w:sz w:val="16"/>
              </w:rPr>
              <w:t>Filière demandée</w:t>
            </w:r>
          </w:p>
        </w:tc>
      </w:tr>
      <w:tr>
        <w:tc>
          <w:tcPr>
            <w:tcW w:type="dxa" w:w="1701"/>
          </w:tcPr>
          <w:p>
            <w:r>
              <w:rPr>
                <w:b w:val="0"/>
                <w:sz w:val="16"/>
              </w:rPr>
              <w:t>niveau</w:t>
            </w:r>
          </w:p>
        </w:tc>
        <w:tc>
          <w:tcPr>
            <w:tcW w:type="dxa" w:w="1247"/>
          </w:tcPr>
          <w:p>
            <w:r>
              <w:rPr>
                <w:b w:val="0"/>
                <w:sz w:val="16"/>
              </w:rPr>
              <w:t>ENUM</w:t>
            </w:r>
          </w:p>
        </w:tc>
        <w:tc>
          <w:tcPr>
            <w:tcW w:type="dxa" w:w="850"/>
          </w:tcPr>
          <w:p>
            <w:r>
              <w:rPr>
                <w:b w:val="0"/>
                <w:sz w:val="16"/>
              </w:rPr>
              <w:t>—</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Niveau visé (1 ou 2)</w:t>
            </w:r>
          </w:p>
        </w:tc>
      </w:tr>
      <w:tr>
        <w:tc>
          <w:tcPr>
            <w:tcW w:type="dxa" w:w="1701"/>
          </w:tcPr>
          <w:p>
            <w:r>
              <w:rPr>
                <w:b w:val="0"/>
                <w:sz w:val="16"/>
              </w:rPr>
              <w:t>annee_scolaire</w:t>
            </w:r>
          </w:p>
        </w:tc>
        <w:tc>
          <w:tcPr>
            <w:tcW w:type="dxa" w:w="1247"/>
            <w:shd w:val="clear" w:color="auto" w:fill="EAF1FB"/>
          </w:tcPr>
          <w:p>
            <w:r>
              <w:rPr>
                <w:b w:val="0"/>
                <w:sz w:val="16"/>
              </w:rPr>
              <w:t>VARCHAR</w:t>
            </w:r>
          </w:p>
        </w:tc>
        <w:tc>
          <w:tcPr>
            <w:tcW w:type="dxa" w:w="850"/>
            <w:shd w:val="clear" w:color="auto" w:fill="EAF1FB"/>
          </w:tcPr>
          <w:p>
            <w:r>
              <w:rPr>
                <w:b w:val="0"/>
                <w:sz w:val="16"/>
              </w:rPr>
              <w:t>20</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Année scolaire souhaitée</w:t>
            </w:r>
          </w:p>
        </w:tc>
      </w:tr>
      <w:tr>
        <w:tc>
          <w:tcPr>
            <w:tcW w:type="dxa" w:w="1701"/>
          </w:tcPr>
          <w:p>
            <w:r>
              <w:rPr>
                <w:b w:val="0"/>
                <w:sz w:val="16"/>
              </w:rPr>
              <w:t>type_formation</w:t>
            </w:r>
          </w:p>
        </w:tc>
        <w:tc>
          <w:tcPr>
            <w:tcW w:type="dxa" w:w="1247"/>
          </w:tcPr>
          <w:p>
            <w:r>
              <w:rPr>
                <w:b w:val="0"/>
                <w:sz w:val="16"/>
              </w:rPr>
              <w:t>VARCHAR</w:t>
            </w:r>
          </w:p>
        </w:tc>
        <w:tc>
          <w:tcPr>
            <w:tcW w:type="dxa" w:w="850"/>
          </w:tcPr>
          <w:p>
            <w:r>
              <w:rPr>
                <w:b w:val="0"/>
                <w:sz w:val="16"/>
              </w:rPr>
              <w:t>255</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Type de formation (licence, continue…)</w:t>
            </w:r>
          </w:p>
        </w:tc>
      </w:tr>
      <w:tr>
        <w:tc>
          <w:tcPr>
            <w:tcW w:type="dxa" w:w="1701"/>
          </w:tcPr>
          <w:p>
            <w:r>
              <w:rPr>
                <w:b w:val="0"/>
                <w:sz w:val="16"/>
              </w:rPr>
              <w:t>licences</w:t>
            </w:r>
          </w:p>
        </w:tc>
        <w:tc>
          <w:tcPr>
            <w:tcW w:type="dxa" w:w="1247"/>
            <w:shd w:val="clear" w:color="auto" w:fill="EAF1FB"/>
          </w:tcPr>
          <w:p>
            <w:r>
              <w:rPr>
                <w:b w:val="0"/>
                <w:sz w:val="16"/>
              </w:rPr>
              <w:t>VARCHAR</w:t>
            </w:r>
          </w:p>
        </w:tc>
        <w:tc>
          <w:tcPr>
            <w:tcW w:type="dxa" w:w="850"/>
            <w:shd w:val="clear" w:color="auto" w:fill="EAF1FB"/>
          </w:tcPr>
          <w:p>
            <w:r>
              <w:rPr>
                <w:b w:val="0"/>
                <w:sz w:val="16"/>
              </w:rPr>
              <w:t>255</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Diplômes ou licences déjà obtenus</w:t>
            </w:r>
          </w:p>
        </w:tc>
      </w:tr>
      <w:tr>
        <w:tc>
          <w:tcPr>
            <w:tcW w:type="dxa" w:w="1701"/>
          </w:tcPr>
          <w:p>
            <w:r>
              <w:rPr>
                <w:b w:val="0"/>
                <w:sz w:val="16"/>
              </w:rPr>
              <w:t>source_autre</w:t>
            </w:r>
          </w:p>
        </w:tc>
        <w:tc>
          <w:tcPr>
            <w:tcW w:type="dxa" w:w="1247"/>
          </w:tcPr>
          <w:p>
            <w:r>
              <w:rPr>
                <w:b w:val="0"/>
                <w:sz w:val="16"/>
              </w:rPr>
              <w:t>VARCHAR</w:t>
            </w:r>
          </w:p>
        </w:tc>
        <w:tc>
          <w:tcPr>
            <w:tcW w:type="dxa" w:w="850"/>
          </w:tcPr>
          <w:p>
            <w:r>
              <w:rPr>
                <w:b w:val="0"/>
                <w:sz w:val="16"/>
              </w:rPr>
              <w:t>255</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Autre source d'information sur l'école</w:t>
            </w:r>
          </w:p>
        </w:tc>
      </w:tr>
      <w:tr>
        <w:tc>
          <w:tcPr>
            <w:tcW w:type="dxa" w:w="1701"/>
          </w:tcPr>
          <w:p>
            <w:r>
              <w:rPr>
                <w:b w:val="0"/>
                <w:sz w:val="16"/>
              </w:rPr>
              <w:t>autre_formation</w:t>
            </w:r>
          </w:p>
        </w:tc>
        <w:tc>
          <w:tcPr>
            <w:tcW w:type="dxa" w:w="1247"/>
            <w:shd w:val="clear" w:color="auto" w:fill="EAF1FB"/>
          </w:tcPr>
          <w:p>
            <w:r>
              <w:rPr>
                <w:b w:val="0"/>
                <w:sz w:val="16"/>
              </w:rPr>
              <w:t>VARCHAR</w:t>
            </w:r>
          </w:p>
        </w:tc>
        <w:tc>
          <w:tcPr>
            <w:tcW w:type="dxa" w:w="850"/>
            <w:shd w:val="clear" w:color="auto" w:fill="EAF1FB"/>
          </w:tcPr>
          <w:p>
            <w:r>
              <w:rPr>
                <w:b w:val="0"/>
                <w:sz w:val="16"/>
              </w:rPr>
              <w:t>255</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Autre formation envisagée en parallèle</w:t>
            </w:r>
          </w:p>
        </w:tc>
      </w:tr>
      <w:tr>
        <w:tc>
          <w:tcPr>
            <w:tcW w:type="dxa" w:w="1701"/>
          </w:tcPr>
          <w:p>
            <w:r>
              <w:rPr>
                <w:b w:val="0"/>
                <w:sz w:val="16"/>
              </w:rPr>
              <w:t>statut</w:t>
            </w:r>
          </w:p>
        </w:tc>
        <w:tc>
          <w:tcPr>
            <w:tcW w:type="dxa" w:w="1247"/>
          </w:tcPr>
          <w:p>
            <w:r>
              <w:rPr>
                <w:b w:val="0"/>
                <w:sz w:val="16"/>
              </w:rPr>
              <w:t>ENUM</w:t>
            </w:r>
          </w:p>
        </w:tc>
        <w:tc>
          <w:tcPr>
            <w:tcW w:type="dxa" w:w="850"/>
          </w:tcPr>
          <w:p>
            <w:r>
              <w:rPr>
                <w:b w:val="0"/>
                <w:sz w:val="16"/>
              </w:rPr>
              <w:t>—</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'en_attente'</w:t>
            </w:r>
          </w:p>
        </w:tc>
        <w:tc>
          <w:tcPr>
            <w:tcW w:type="dxa" w:w="1701"/>
          </w:tcPr>
          <w:p>
            <w:r>
              <w:rPr>
                <w:b w:val="0"/>
                <w:sz w:val="16"/>
              </w:rPr>
              <w:t>NOT NULL DEFAULT 'en_attente'</w:t>
            </w:r>
          </w:p>
        </w:tc>
        <w:tc>
          <w:tcPr>
            <w:tcW w:type="dxa" w:w="3118"/>
          </w:tcPr>
          <w:p>
            <w:r>
              <w:rPr>
                <w:b w:val="0"/>
                <w:sz w:val="16"/>
              </w:rPr>
              <w:t>État de la demande : en_attente, converti ou abandonne</w:t>
            </w:r>
          </w:p>
        </w:tc>
      </w:tr>
      <w:tr>
        <w:tc>
          <w:tcPr>
            <w:tcW w:type="dxa" w:w="1701"/>
          </w:tcPr>
          <w:p>
            <w:r>
              <w:rPr>
                <w:b w:val="0"/>
                <w:sz w:val="16"/>
              </w:rPr>
              <w:t>date_demande</w:t>
            </w:r>
          </w:p>
        </w:tc>
        <w:tc>
          <w:tcPr>
            <w:tcW w:type="dxa" w:w="1247"/>
            <w:shd w:val="clear" w:color="auto" w:fill="EAF1FB"/>
          </w:tcPr>
          <w:p>
            <w:r>
              <w:rPr>
                <w:b w:val="0"/>
                <w:sz w:val="16"/>
              </w:rPr>
              <w:t>DATETIME</w:t>
            </w:r>
          </w:p>
        </w:tc>
        <w:tc>
          <w:tcPr>
            <w:tcW w:type="dxa" w:w="850"/>
            <w:shd w:val="clear" w:color="auto" w:fill="EAF1FB"/>
          </w:tcPr>
          <w:p>
            <w:r>
              <w:rPr>
                <w:b w:val="0"/>
                <w:sz w:val="16"/>
              </w:rPr>
              <w:t>—</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CURRENT_TIMESTAMP</w:t>
            </w:r>
          </w:p>
        </w:tc>
        <w:tc>
          <w:tcPr>
            <w:tcW w:type="dxa" w:w="1701"/>
            <w:shd w:val="clear" w:color="auto" w:fill="EAF1FB"/>
          </w:tcPr>
          <w:p>
            <w:r>
              <w:rPr>
                <w:b w:val="0"/>
                <w:sz w:val="16"/>
              </w:rPr>
              <w:t>NOT NULL</w:t>
            </w:r>
          </w:p>
        </w:tc>
        <w:tc>
          <w:tcPr>
            <w:tcW w:type="dxa" w:w="3118"/>
            <w:shd w:val="clear" w:color="auto" w:fill="EAF1FB"/>
          </w:tcPr>
          <w:p>
            <w:r>
              <w:rPr>
                <w:b w:val="0"/>
                <w:sz w:val="16"/>
              </w:rPr>
              <w:t>Horodatage de la soumission de la demande</w:t>
            </w:r>
          </w:p>
        </w:tc>
      </w:tr>
      <w:tr>
        <w:tc>
          <w:tcPr>
            <w:tcW w:type="dxa" w:w="1701"/>
          </w:tcPr>
          <w:p>
            <w:r>
              <w:rPr>
                <w:b w:val="0"/>
                <w:sz w:val="16"/>
              </w:rPr>
              <w:t>date_decision</w:t>
            </w:r>
          </w:p>
        </w:tc>
        <w:tc>
          <w:tcPr>
            <w:tcW w:type="dxa" w:w="1247"/>
          </w:tcPr>
          <w:p>
            <w:r>
              <w:rPr>
                <w:b w:val="0"/>
                <w:sz w:val="16"/>
              </w:rPr>
              <w:t>DATE</w:t>
            </w:r>
          </w:p>
        </w:tc>
        <w:tc>
          <w:tcPr>
            <w:tcW w:type="dxa" w:w="850"/>
          </w:tcPr>
          <w:p>
            <w:r>
              <w:rPr>
                <w:b w:val="0"/>
                <w:sz w:val="16"/>
              </w:rPr>
              <w:t>—</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Date à laquelle la décision a été prise</w:t>
            </w:r>
          </w:p>
        </w:tc>
      </w:tr>
    </w:tbl>
    <w:p/>
    <w:p>
      <w:r>
        <w:rPr>
          <w:b/>
          <w:color w:val="2E74B5"/>
          <w:sz w:val="24"/>
        </w:rPr>
        <w:t>Table : STAGIAIRE_HISTORIQUE</w:t>
      </w:r>
    </w:p>
    <w:p>
      <w:r>
        <w:rPr>
          <w:i/>
          <w:color w:val="505050"/>
          <w:sz w:val="20"/>
        </w:rPr>
        <w:t>Description : Journal d'audit des modifications apportées aux dossiers stagiaires</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080"/>
        <w:gridCol w:w="1080"/>
        <w:gridCol w:w="1080"/>
        <w:gridCol w:w="1080"/>
        <w:gridCol w:w="1080"/>
        <w:gridCol w:w="1080"/>
        <w:gridCol w:w="1080"/>
        <w:gridCol w:w="1080"/>
      </w:tblGrid>
      <w:tr>
        <w:tc>
          <w:tcPr>
            <w:tcW w:type="dxa" w:w="1701"/>
            <w:shd w:val="clear" w:color="auto" w:fill="1F3864"/>
          </w:tcPr>
          <w:p>
            <w:pPr>
              <w:jc w:val="center"/>
            </w:pPr>
            <w:r>
              <w:rPr>
                <w:b/>
                <w:color w:val="FFFFFF"/>
                <w:sz w:val="16"/>
              </w:rPr>
              <w:t>Attribut</w:t>
            </w:r>
          </w:p>
        </w:tc>
        <w:tc>
          <w:tcPr>
            <w:tcW w:type="dxa" w:w="1247"/>
            <w:shd w:val="clear" w:color="auto" w:fill="1F3864"/>
          </w:tcPr>
          <w:p>
            <w:pPr>
              <w:jc w:val="center"/>
            </w:pPr>
            <w:r>
              <w:rPr>
                <w:b/>
                <w:color w:val="FFFFFF"/>
                <w:sz w:val="16"/>
              </w:rPr>
              <w:t>Type</w:t>
            </w:r>
          </w:p>
        </w:tc>
        <w:tc>
          <w:tcPr>
            <w:tcW w:type="dxa" w:w="850"/>
            <w:shd w:val="clear" w:color="auto" w:fill="1F3864"/>
          </w:tcPr>
          <w:p>
            <w:pPr>
              <w:jc w:val="center"/>
            </w:pPr>
            <w:r>
              <w:rPr>
                <w:b/>
                <w:color w:val="FFFFFF"/>
                <w:sz w:val="16"/>
              </w:rPr>
              <w:t>Taille</w:t>
            </w:r>
          </w:p>
        </w:tc>
        <w:tc>
          <w:tcPr>
            <w:tcW w:type="dxa" w:w="850"/>
            <w:shd w:val="clear" w:color="auto" w:fill="1F3864"/>
          </w:tcPr>
          <w:p>
            <w:pPr>
              <w:jc w:val="center"/>
            </w:pPr>
            <w:r>
              <w:rPr>
                <w:b/>
                <w:color w:val="FFFFFF"/>
                <w:sz w:val="16"/>
              </w:rPr>
              <w:t>Nullable</w:t>
            </w:r>
          </w:p>
        </w:tc>
        <w:tc>
          <w:tcPr>
            <w:tcW w:type="dxa" w:w="567"/>
            <w:shd w:val="clear" w:color="auto" w:fill="1F3864"/>
          </w:tcPr>
          <w:p>
            <w:pPr>
              <w:jc w:val="center"/>
            </w:pPr>
            <w:r>
              <w:rPr>
                <w:b/>
                <w:color w:val="FFFFFF"/>
                <w:sz w:val="16"/>
              </w:rPr>
              <w:t>PK</w:t>
            </w:r>
          </w:p>
        </w:tc>
        <w:tc>
          <w:tcPr>
            <w:tcW w:type="dxa" w:w="1417"/>
            <w:shd w:val="clear" w:color="auto" w:fill="1F3864"/>
          </w:tcPr>
          <w:p>
            <w:pPr>
              <w:jc w:val="center"/>
            </w:pPr>
            <w:r>
              <w:rPr>
                <w:b/>
                <w:color w:val="FFFFFF"/>
                <w:sz w:val="16"/>
              </w:rPr>
              <w:t>Valeur par défaut</w:t>
            </w:r>
          </w:p>
        </w:tc>
        <w:tc>
          <w:tcPr>
            <w:tcW w:type="dxa" w:w="1701"/>
            <w:shd w:val="clear" w:color="auto" w:fill="1F3864"/>
          </w:tcPr>
          <w:p>
            <w:pPr>
              <w:jc w:val="center"/>
            </w:pPr>
            <w:r>
              <w:rPr>
                <w:b/>
                <w:color w:val="FFFFFF"/>
                <w:sz w:val="16"/>
              </w:rPr>
              <w:t>Contraintes</w:t>
            </w:r>
          </w:p>
        </w:tc>
        <w:tc>
          <w:tcPr>
            <w:tcW w:type="dxa" w:w="3118"/>
            <w:shd w:val="clear" w:color="auto" w:fill="1F3864"/>
          </w:tcPr>
          <w:p>
            <w:pPr>
              <w:jc w:val="center"/>
            </w:pPr>
            <w:r>
              <w:rPr>
                <w:b/>
                <w:color w:val="FFFFFF"/>
                <w:sz w:val="16"/>
              </w:rPr>
              <w:t>Description</w:t>
            </w:r>
          </w:p>
        </w:tc>
      </w:tr>
      <w:tr>
        <w:tc>
          <w:tcPr>
            <w:tcW w:type="dxa" w:w="1701"/>
            <w:shd w:val="clear" w:color="auto" w:fill="FFF2CC"/>
          </w:tcPr>
          <w:p>
            <w:r>
              <w:rPr>
                <w:b/>
                <w:sz w:val="16"/>
              </w:rPr>
              <w:t>id</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Oui</w:t>
            </w:r>
          </w:p>
        </w:tc>
        <w:tc>
          <w:tcPr>
            <w:tcW w:type="dxa" w:w="1417"/>
          </w:tcPr>
          <w:p>
            <w:r>
              <w:rPr>
                <w:b w:val="0"/>
                <w:sz w:val="16"/>
              </w:rPr>
              <w:t>—</w:t>
            </w:r>
          </w:p>
        </w:tc>
        <w:tc>
          <w:tcPr>
            <w:tcW w:type="dxa" w:w="1701"/>
          </w:tcPr>
          <w:p>
            <w:r>
              <w:rPr>
                <w:b w:val="0"/>
                <w:sz w:val="16"/>
              </w:rPr>
              <w:t>AUTO_INCREMENT, PK</w:t>
            </w:r>
          </w:p>
        </w:tc>
        <w:tc>
          <w:tcPr>
            <w:tcW w:type="dxa" w:w="3118"/>
          </w:tcPr>
          <w:p>
            <w:r>
              <w:rPr>
                <w:b w:val="0"/>
                <w:sz w:val="16"/>
              </w:rPr>
              <w:t>Identifiant de l'entrée d'historique</w:t>
            </w:r>
          </w:p>
        </w:tc>
      </w:tr>
      <w:tr>
        <w:tc>
          <w:tcPr>
            <w:tcW w:type="dxa" w:w="1701"/>
          </w:tcPr>
          <w:p>
            <w:r>
              <w:rPr>
                <w:b w:val="0"/>
                <w:sz w:val="16"/>
              </w:rPr>
              <w:t>id_stagiaire</w:t>
            </w:r>
          </w:p>
        </w:tc>
        <w:tc>
          <w:tcPr>
            <w:tcW w:type="dxa" w:w="1247"/>
            <w:shd w:val="clear" w:color="auto" w:fill="EAF1FB"/>
          </w:tcPr>
          <w:p>
            <w:r>
              <w:rPr>
                <w:b w:val="0"/>
                <w:sz w:val="16"/>
              </w:rPr>
              <w:t>INT</w:t>
            </w:r>
          </w:p>
        </w:tc>
        <w:tc>
          <w:tcPr>
            <w:tcW w:type="dxa" w:w="850"/>
            <w:shd w:val="clear" w:color="auto" w:fill="EAF1FB"/>
          </w:tcPr>
          <w:p>
            <w:r>
              <w:rPr>
                <w:b w:val="0"/>
                <w:sz w:val="16"/>
              </w:rPr>
              <w:t>11</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stagiaires.id</w:t>
            </w:r>
          </w:p>
        </w:tc>
        <w:tc>
          <w:tcPr>
            <w:tcW w:type="dxa" w:w="1701"/>
            <w:shd w:val="clear" w:color="auto" w:fill="EAF1FB"/>
          </w:tcPr>
          <w:p>
            <w:r>
              <w:rPr>
                <w:b w:val="0"/>
                <w:sz w:val="16"/>
              </w:rPr>
              <w:t>FK NOT NULL</w:t>
            </w:r>
          </w:p>
        </w:tc>
        <w:tc>
          <w:tcPr>
            <w:tcW w:type="dxa" w:w="3118"/>
            <w:shd w:val="clear" w:color="auto" w:fill="EAF1FB"/>
          </w:tcPr>
          <w:p>
            <w:r>
              <w:rPr>
                <w:b w:val="0"/>
                <w:sz w:val="16"/>
              </w:rPr>
              <w:t>Stagiaire dont le dossier a été modifié</w:t>
            </w:r>
          </w:p>
        </w:tc>
      </w:tr>
      <w:tr>
        <w:tc>
          <w:tcPr>
            <w:tcW w:type="dxa" w:w="1701"/>
          </w:tcPr>
          <w:p>
            <w:r>
              <w:rPr>
                <w:b w:val="0"/>
                <w:sz w:val="16"/>
              </w:rPr>
              <w:t>champ_modifie</w:t>
            </w:r>
          </w:p>
        </w:tc>
        <w:tc>
          <w:tcPr>
            <w:tcW w:type="dxa" w:w="1247"/>
          </w:tcPr>
          <w:p>
            <w:r>
              <w:rPr>
                <w:b w:val="0"/>
                <w:sz w:val="16"/>
              </w:rPr>
              <w:t>VARCHAR</w:t>
            </w:r>
          </w:p>
        </w:tc>
        <w:tc>
          <w:tcPr>
            <w:tcW w:type="dxa" w:w="850"/>
          </w:tcPr>
          <w:p>
            <w:r>
              <w:rPr>
                <w:b w:val="0"/>
                <w:sz w:val="16"/>
              </w:rPr>
              <w:t>100</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w:t>
            </w:r>
          </w:p>
        </w:tc>
        <w:tc>
          <w:tcPr>
            <w:tcW w:type="dxa" w:w="1701"/>
          </w:tcPr>
          <w:p>
            <w:r>
              <w:rPr>
                <w:b w:val="0"/>
                <w:sz w:val="16"/>
              </w:rPr>
              <w:t>NOT NULL</w:t>
            </w:r>
          </w:p>
        </w:tc>
        <w:tc>
          <w:tcPr>
            <w:tcW w:type="dxa" w:w="3118"/>
          </w:tcPr>
          <w:p>
            <w:r>
              <w:rPr>
                <w:b w:val="0"/>
                <w:sz w:val="16"/>
              </w:rPr>
              <w:t>Nom du champ qui a changé</w:t>
            </w:r>
          </w:p>
        </w:tc>
      </w:tr>
      <w:tr>
        <w:tc>
          <w:tcPr>
            <w:tcW w:type="dxa" w:w="1701"/>
          </w:tcPr>
          <w:p>
            <w:r>
              <w:rPr>
                <w:b w:val="0"/>
                <w:sz w:val="16"/>
              </w:rPr>
              <w:t>ancienne_valeur</w:t>
            </w:r>
          </w:p>
        </w:tc>
        <w:tc>
          <w:tcPr>
            <w:tcW w:type="dxa" w:w="1247"/>
            <w:shd w:val="clear" w:color="auto" w:fill="EAF1FB"/>
          </w:tcPr>
          <w:p>
            <w:r>
              <w:rPr>
                <w:b w:val="0"/>
                <w:sz w:val="16"/>
              </w:rPr>
              <w:t>TEXT</w:t>
            </w:r>
          </w:p>
        </w:tc>
        <w:tc>
          <w:tcPr>
            <w:tcW w:type="dxa" w:w="850"/>
            <w:shd w:val="clear" w:color="auto" w:fill="EAF1FB"/>
          </w:tcPr>
          <w:p>
            <w:r>
              <w:rPr>
                <w:b w:val="0"/>
                <w:sz w:val="16"/>
              </w:rPr>
              <w:t>—</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Valeur du champ avant la modification</w:t>
            </w:r>
          </w:p>
        </w:tc>
      </w:tr>
      <w:tr>
        <w:tc>
          <w:tcPr>
            <w:tcW w:type="dxa" w:w="1701"/>
          </w:tcPr>
          <w:p>
            <w:r>
              <w:rPr>
                <w:b w:val="0"/>
                <w:sz w:val="16"/>
              </w:rPr>
              <w:t>nouvelle_valeur</w:t>
            </w:r>
          </w:p>
        </w:tc>
        <w:tc>
          <w:tcPr>
            <w:tcW w:type="dxa" w:w="1247"/>
          </w:tcPr>
          <w:p>
            <w:r>
              <w:rPr>
                <w:b w:val="0"/>
                <w:sz w:val="16"/>
              </w:rPr>
              <w:t>TEXT</w:t>
            </w:r>
          </w:p>
        </w:tc>
        <w:tc>
          <w:tcPr>
            <w:tcW w:type="dxa" w:w="850"/>
          </w:tcPr>
          <w:p>
            <w:r>
              <w:rPr>
                <w:b w:val="0"/>
                <w:sz w:val="16"/>
              </w:rPr>
              <w:t>—</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Valeur du champ après la modification</w:t>
            </w:r>
          </w:p>
        </w:tc>
      </w:tr>
      <w:tr>
        <w:tc>
          <w:tcPr>
            <w:tcW w:type="dxa" w:w="1701"/>
          </w:tcPr>
          <w:p>
            <w:r>
              <w:rPr>
                <w:b w:val="0"/>
                <w:sz w:val="16"/>
              </w:rPr>
              <w:t>date_modification</w:t>
            </w:r>
          </w:p>
        </w:tc>
        <w:tc>
          <w:tcPr>
            <w:tcW w:type="dxa" w:w="1247"/>
            <w:shd w:val="clear" w:color="auto" w:fill="EAF1FB"/>
          </w:tcPr>
          <w:p>
            <w:r>
              <w:rPr>
                <w:b w:val="0"/>
                <w:sz w:val="16"/>
              </w:rPr>
              <w:t>DATETIME</w:t>
            </w:r>
          </w:p>
        </w:tc>
        <w:tc>
          <w:tcPr>
            <w:tcW w:type="dxa" w:w="850"/>
            <w:shd w:val="clear" w:color="auto" w:fill="EAF1FB"/>
          </w:tcPr>
          <w:p>
            <w:r>
              <w:rPr>
                <w:b w:val="0"/>
                <w:sz w:val="16"/>
              </w:rPr>
              <w:t>—</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CURRENT_TIMESTAMP</w:t>
            </w:r>
          </w:p>
        </w:tc>
        <w:tc>
          <w:tcPr>
            <w:tcW w:type="dxa" w:w="1701"/>
            <w:shd w:val="clear" w:color="auto" w:fill="EAF1FB"/>
          </w:tcPr>
          <w:p>
            <w:r>
              <w:rPr>
                <w:b w:val="0"/>
                <w:sz w:val="16"/>
              </w:rPr>
              <w:t>NOT NULL</w:t>
            </w:r>
          </w:p>
        </w:tc>
        <w:tc>
          <w:tcPr>
            <w:tcW w:type="dxa" w:w="3118"/>
            <w:shd w:val="clear" w:color="auto" w:fill="EAF1FB"/>
          </w:tcPr>
          <w:p>
            <w:r>
              <w:rPr>
                <w:b w:val="0"/>
                <w:sz w:val="16"/>
              </w:rPr>
              <w:t>Date et heure de la modification</w:t>
            </w:r>
          </w:p>
        </w:tc>
      </w:tr>
      <w:tr>
        <w:tc>
          <w:tcPr>
            <w:tcW w:type="dxa" w:w="1701"/>
          </w:tcPr>
          <w:p>
            <w:r>
              <w:rPr>
                <w:b w:val="0"/>
                <w:sz w:val="16"/>
              </w:rPr>
              <w:t>id_user</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users.id</w:t>
            </w:r>
          </w:p>
        </w:tc>
        <w:tc>
          <w:tcPr>
            <w:tcW w:type="dxa" w:w="1701"/>
          </w:tcPr>
          <w:p>
            <w:r>
              <w:rPr>
                <w:b w:val="0"/>
                <w:sz w:val="16"/>
              </w:rPr>
              <w:t>FK NOT NULL</w:t>
            </w:r>
          </w:p>
        </w:tc>
        <w:tc>
          <w:tcPr>
            <w:tcW w:type="dxa" w:w="3118"/>
          </w:tcPr>
          <w:p>
            <w:r>
              <w:rPr>
                <w:b w:val="0"/>
                <w:sz w:val="16"/>
              </w:rPr>
              <w:t>Utilisateur ayant effectué la modification</w:t>
            </w:r>
          </w:p>
        </w:tc>
      </w:tr>
      <w:tr>
        <w:tc>
          <w:tcPr>
            <w:tcW w:type="dxa" w:w="1701"/>
          </w:tcPr>
          <w:p>
            <w:r>
              <w:rPr>
                <w:b w:val="0"/>
                <w:sz w:val="16"/>
              </w:rPr>
              <w:t>note</w:t>
            </w:r>
          </w:p>
        </w:tc>
        <w:tc>
          <w:tcPr>
            <w:tcW w:type="dxa" w:w="1247"/>
            <w:shd w:val="clear" w:color="auto" w:fill="EAF1FB"/>
          </w:tcPr>
          <w:p>
            <w:r>
              <w:rPr>
                <w:b w:val="0"/>
                <w:sz w:val="16"/>
              </w:rPr>
              <w:t>TEXT</w:t>
            </w:r>
          </w:p>
        </w:tc>
        <w:tc>
          <w:tcPr>
            <w:tcW w:type="dxa" w:w="850"/>
            <w:shd w:val="clear" w:color="auto" w:fill="EAF1FB"/>
          </w:tcPr>
          <w:p>
            <w:r>
              <w:rPr>
                <w:b w:val="0"/>
                <w:sz w:val="16"/>
              </w:rPr>
              <w:t>—</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Commentaire libre sur la modification</w:t>
            </w:r>
          </w:p>
        </w:tc>
      </w:tr>
    </w:tbl>
    <w:p/>
    <w:p>
      <w:r>
        <w:rPr>
          <w:b/>
          <w:color w:val="2E74B5"/>
          <w:sz w:val="24"/>
        </w:rPr>
        <w:t>Table : DOCUMENTS_GÉNÉRÉS</w:t>
      </w:r>
    </w:p>
    <w:p>
      <w:r>
        <w:rPr>
          <w:i/>
          <w:color w:val="505050"/>
          <w:sz w:val="20"/>
        </w:rPr>
        <w:t>Description : Archivage de tous les documents officiels générés par le système</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080"/>
        <w:gridCol w:w="1080"/>
        <w:gridCol w:w="1080"/>
        <w:gridCol w:w="1080"/>
        <w:gridCol w:w="1080"/>
        <w:gridCol w:w="1080"/>
        <w:gridCol w:w="1080"/>
        <w:gridCol w:w="1080"/>
      </w:tblGrid>
      <w:tr>
        <w:tc>
          <w:tcPr>
            <w:tcW w:type="dxa" w:w="1701"/>
            <w:shd w:val="clear" w:color="auto" w:fill="1F3864"/>
          </w:tcPr>
          <w:p>
            <w:pPr>
              <w:jc w:val="center"/>
            </w:pPr>
            <w:r>
              <w:rPr>
                <w:b/>
                <w:color w:val="FFFFFF"/>
                <w:sz w:val="16"/>
              </w:rPr>
              <w:t>Attribut</w:t>
            </w:r>
          </w:p>
        </w:tc>
        <w:tc>
          <w:tcPr>
            <w:tcW w:type="dxa" w:w="1247"/>
            <w:shd w:val="clear" w:color="auto" w:fill="1F3864"/>
          </w:tcPr>
          <w:p>
            <w:pPr>
              <w:jc w:val="center"/>
            </w:pPr>
            <w:r>
              <w:rPr>
                <w:b/>
                <w:color w:val="FFFFFF"/>
                <w:sz w:val="16"/>
              </w:rPr>
              <w:t>Type</w:t>
            </w:r>
          </w:p>
        </w:tc>
        <w:tc>
          <w:tcPr>
            <w:tcW w:type="dxa" w:w="850"/>
            <w:shd w:val="clear" w:color="auto" w:fill="1F3864"/>
          </w:tcPr>
          <w:p>
            <w:pPr>
              <w:jc w:val="center"/>
            </w:pPr>
            <w:r>
              <w:rPr>
                <w:b/>
                <w:color w:val="FFFFFF"/>
                <w:sz w:val="16"/>
              </w:rPr>
              <w:t>Taille</w:t>
            </w:r>
          </w:p>
        </w:tc>
        <w:tc>
          <w:tcPr>
            <w:tcW w:type="dxa" w:w="850"/>
            <w:shd w:val="clear" w:color="auto" w:fill="1F3864"/>
          </w:tcPr>
          <w:p>
            <w:pPr>
              <w:jc w:val="center"/>
            </w:pPr>
            <w:r>
              <w:rPr>
                <w:b/>
                <w:color w:val="FFFFFF"/>
                <w:sz w:val="16"/>
              </w:rPr>
              <w:t>Nullable</w:t>
            </w:r>
          </w:p>
        </w:tc>
        <w:tc>
          <w:tcPr>
            <w:tcW w:type="dxa" w:w="567"/>
            <w:shd w:val="clear" w:color="auto" w:fill="1F3864"/>
          </w:tcPr>
          <w:p>
            <w:pPr>
              <w:jc w:val="center"/>
            </w:pPr>
            <w:r>
              <w:rPr>
                <w:b/>
                <w:color w:val="FFFFFF"/>
                <w:sz w:val="16"/>
              </w:rPr>
              <w:t>PK</w:t>
            </w:r>
          </w:p>
        </w:tc>
        <w:tc>
          <w:tcPr>
            <w:tcW w:type="dxa" w:w="1417"/>
            <w:shd w:val="clear" w:color="auto" w:fill="1F3864"/>
          </w:tcPr>
          <w:p>
            <w:pPr>
              <w:jc w:val="center"/>
            </w:pPr>
            <w:r>
              <w:rPr>
                <w:b/>
                <w:color w:val="FFFFFF"/>
                <w:sz w:val="16"/>
              </w:rPr>
              <w:t>Valeur par défaut</w:t>
            </w:r>
          </w:p>
        </w:tc>
        <w:tc>
          <w:tcPr>
            <w:tcW w:type="dxa" w:w="1701"/>
            <w:shd w:val="clear" w:color="auto" w:fill="1F3864"/>
          </w:tcPr>
          <w:p>
            <w:pPr>
              <w:jc w:val="center"/>
            </w:pPr>
            <w:r>
              <w:rPr>
                <w:b/>
                <w:color w:val="FFFFFF"/>
                <w:sz w:val="16"/>
              </w:rPr>
              <w:t>Contraintes</w:t>
            </w:r>
          </w:p>
        </w:tc>
        <w:tc>
          <w:tcPr>
            <w:tcW w:type="dxa" w:w="3118"/>
            <w:shd w:val="clear" w:color="auto" w:fill="1F3864"/>
          </w:tcPr>
          <w:p>
            <w:pPr>
              <w:jc w:val="center"/>
            </w:pPr>
            <w:r>
              <w:rPr>
                <w:b/>
                <w:color w:val="FFFFFF"/>
                <w:sz w:val="16"/>
              </w:rPr>
              <w:t>Description</w:t>
            </w:r>
          </w:p>
        </w:tc>
      </w:tr>
      <w:tr>
        <w:tc>
          <w:tcPr>
            <w:tcW w:type="dxa" w:w="1701"/>
            <w:shd w:val="clear" w:color="auto" w:fill="FFF2CC"/>
          </w:tcPr>
          <w:p>
            <w:r>
              <w:rPr>
                <w:b/>
                <w:sz w:val="16"/>
              </w:rPr>
              <w:t>id</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Oui</w:t>
            </w:r>
          </w:p>
        </w:tc>
        <w:tc>
          <w:tcPr>
            <w:tcW w:type="dxa" w:w="1417"/>
          </w:tcPr>
          <w:p>
            <w:r>
              <w:rPr>
                <w:b w:val="0"/>
                <w:sz w:val="16"/>
              </w:rPr>
              <w:t>—</w:t>
            </w:r>
          </w:p>
        </w:tc>
        <w:tc>
          <w:tcPr>
            <w:tcW w:type="dxa" w:w="1701"/>
          </w:tcPr>
          <w:p>
            <w:r>
              <w:rPr>
                <w:b w:val="0"/>
                <w:sz w:val="16"/>
              </w:rPr>
              <w:t>AUTO_INCREMENT, PK</w:t>
            </w:r>
          </w:p>
        </w:tc>
        <w:tc>
          <w:tcPr>
            <w:tcW w:type="dxa" w:w="3118"/>
          </w:tcPr>
          <w:p>
            <w:r>
              <w:rPr>
                <w:b w:val="0"/>
                <w:sz w:val="16"/>
              </w:rPr>
              <w:t>Identifiant du document généré</w:t>
            </w:r>
          </w:p>
        </w:tc>
      </w:tr>
      <w:tr>
        <w:tc>
          <w:tcPr>
            <w:tcW w:type="dxa" w:w="1701"/>
          </w:tcPr>
          <w:p>
            <w:r>
              <w:rPr>
                <w:b w:val="0"/>
                <w:sz w:val="16"/>
              </w:rPr>
              <w:t>id_stagiaire</w:t>
            </w:r>
          </w:p>
        </w:tc>
        <w:tc>
          <w:tcPr>
            <w:tcW w:type="dxa" w:w="1247"/>
            <w:shd w:val="clear" w:color="auto" w:fill="EAF1FB"/>
          </w:tcPr>
          <w:p>
            <w:r>
              <w:rPr>
                <w:b w:val="0"/>
                <w:sz w:val="16"/>
              </w:rPr>
              <w:t>INT</w:t>
            </w:r>
          </w:p>
        </w:tc>
        <w:tc>
          <w:tcPr>
            <w:tcW w:type="dxa" w:w="850"/>
            <w:shd w:val="clear" w:color="auto" w:fill="EAF1FB"/>
          </w:tcPr>
          <w:p>
            <w:r>
              <w:rPr>
                <w:b w:val="0"/>
                <w:sz w:val="16"/>
              </w:rPr>
              <w:t>11</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stagiaires.id</w:t>
            </w:r>
          </w:p>
        </w:tc>
        <w:tc>
          <w:tcPr>
            <w:tcW w:type="dxa" w:w="1701"/>
            <w:shd w:val="clear" w:color="auto" w:fill="EAF1FB"/>
          </w:tcPr>
          <w:p>
            <w:r>
              <w:rPr>
                <w:b w:val="0"/>
                <w:sz w:val="16"/>
              </w:rPr>
              <w:t>FK NOT NULL</w:t>
            </w:r>
          </w:p>
        </w:tc>
        <w:tc>
          <w:tcPr>
            <w:tcW w:type="dxa" w:w="3118"/>
            <w:shd w:val="clear" w:color="auto" w:fill="EAF1FB"/>
          </w:tcPr>
          <w:p>
            <w:r>
              <w:rPr>
                <w:b w:val="0"/>
                <w:sz w:val="16"/>
              </w:rPr>
              <w:t>Stagiaire concerné par le document</w:t>
            </w:r>
          </w:p>
        </w:tc>
      </w:tr>
      <w:tr>
        <w:tc>
          <w:tcPr>
            <w:tcW w:type="dxa" w:w="1701"/>
          </w:tcPr>
          <w:p>
            <w:r>
              <w:rPr>
                <w:b w:val="0"/>
                <w:sz w:val="16"/>
              </w:rPr>
              <w:t>type_document</w:t>
            </w:r>
          </w:p>
        </w:tc>
        <w:tc>
          <w:tcPr>
            <w:tcW w:type="dxa" w:w="1247"/>
          </w:tcPr>
          <w:p>
            <w:r>
              <w:rPr>
                <w:b w:val="0"/>
                <w:sz w:val="16"/>
              </w:rPr>
              <w:t>VARCHAR</w:t>
            </w:r>
          </w:p>
        </w:tc>
        <w:tc>
          <w:tcPr>
            <w:tcW w:type="dxa" w:w="850"/>
          </w:tcPr>
          <w:p>
            <w:r>
              <w:rPr>
                <w:b w:val="0"/>
                <w:sz w:val="16"/>
              </w:rPr>
              <w:t>100</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w:t>
            </w:r>
          </w:p>
        </w:tc>
        <w:tc>
          <w:tcPr>
            <w:tcW w:type="dxa" w:w="1701"/>
          </w:tcPr>
          <w:p>
            <w:r>
              <w:rPr>
                <w:b w:val="0"/>
                <w:sz w:val="16"/>
              </w:rPr>
              <w:t>NOT NULL</w:t>
            </w:r>
          </w:p>
        </w:tc>
        <w:tc>
          <w:tcPr>
            <w:tcW w:type="dxa" w:w="3118"/>
          </w:tcPr>
          <w:p>
            <w:r>
              <w:rPr>
                <w:b w:val="0"/>
                <w:sz w:val="16"/>
              </w:rPr>
              <w:t>Type du document (ex : certificat, relevé, reçu)</w:t>
            </w:r>
          </w:p>
        </w:tc>
      </w:tr>
      <w:tr>
        <w:tc>
          <w:tcPr>
            <w:tcW w:type="dxa" w:w="1701"/>
          </w:tcPr>
          <w:p>
            <w:r>
              <w:rPr>
                <w:b w:val="0"/>
                <w:sz w:val="16"/>
              </w:rPr>
              <w:t>date_generation</w:t>
            </w:r>
          </w:p>
        </w:tc>
        <w:tc>
          <w:tcPr>
            <w:tcW w:type="dxa" w:w="1247"/>
            <w:shd w:val="clear" w:color="auto" w:fill="EAF1FB"/>
          </w:tcPr>
          <w:p>
            <w:r>
              <w:rPr>
                <w:b w:val="0"/>
                <w:sz w:val="16"/>
              </w:rPr>
              <w:t>DATETIME</w:t>
            </w:r>
          </w:p>
        </w:tc>
        <w:tc>
          <w:tcPr>
            <w:tcW w:type="dxa" w:w="850"/>
            <w:shd w:val="clear" w:color="auto" w:fill="EAF1FB"/>
          </w:tcPr>
          <w:p>
            <w:r>
              <w:rPr>
                <w:b w:val="0"/>
                <w:sz w:val="16"/>
              </w:rPr>
              <w:t>—</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CURRENT_TIMESTAMP</w:t>
            </w:r>
          </w:p>
        </w:tc>
        <w:tc>
          <w:tcPr>
            <w:tcW w:type="dxa" w:w="1701"/>
            <w:shd w:val="clear" w:color="auto" w:fill="EAF1FB"/>
          </w:tcPr>
          <w:p>
            <w:r>
              <w:rPr>
                <w:b w:val="0"/>
                <w:sz w:val="16"/>
              </w:rPr>
              <w:t>NOT NULL</w:t>
            </w:r>
          </w:p>
        </w:tc>
        <w:tc>
          <w:tcPr>
            <w:tcW w:type="dxa" w:w="3118"/>
            <w:shd w:val="clear" w:color="auto" w:fill="EAF1FB"/>
          </w:tcPr>
          <w:p>
            <w:r>
              <w:rPr>
                <w:b w:val="0"/>
                <w:sz w:val="16"/>
              </w:rPr>
              <w:t>Date et heure de génération du document</w:t>
            </w:r>
          </w:p>
        </w:tc>
      </w:tr>
      <w:tr>
        <w:tc>
          <w:tcPr>
            <w:tcW w:type="dxa" w:w="1701"/>
          </w:tcPr>
          <w:p>
            <w:r>
              <w:rPr>
                <w:b w:val="0"/>
                <w:sz w:val="16"/>
              </w:rPr>
              <w:t>id_user</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users.id</w:t>
            </w:r>
          </w:p>
        </w:tc>
        <w:tc>
          <w:tcPr>
            <w:tcW w:type="dxa" w:w="1701"/>
          </w:tcPr>
          <w:p>
            <w:r>
              <w:rPr>
                <w:b w:val="0"/>
                <w:sz w:val="16"/>
              </w:rPr>
              <w:t>FK NOT NULL</w:t>
            </w:r>
          </w:p>
        </w:tc>
        <w:tc>
          <w:tcPr>
            <w:tcW w:type="dxa" w:w="3118"/>
          </w:tcPr>
          <w:p>
            <w:r>
              <w:rPr>
                <w:b w:val="0"/>
                <w:sz w:val="16"/>
              </w:rPr>
              <w:t>Utilisateur qui a généré le document</w:t>
            </w:r>
          </w:p>
        </w:tc>
      </w:tr>
    </w:tbl>
    <w:p/>
    <w:p>
      <w:r>
        <w:rPr>
          <w:b/>
          <w:color w:val="2E74B5"/>
          <w:sz w:val="24"/>
        </w:rPr>
        <w:t>Table : USERS</w:t>
      </w:r>
    </w:p>
    <w:p>
      <w:r>
        <w:rPr>
          <w:i/>
          <w:color w:val="505050"/>
          <w:sz w:val="20"/>
        </w:rPr>
        <w:t>Description : Comptes d'accès des secrétaires et directeurs</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080"/>
        <w:gridCol w:w="1080"/>
        <w:gridCol w:w="1080"/>
        <w:gridCol w:w="1080"/>
        <w:gridCol w:w="1080"/>
        <w:gridCol w:w="1080"/>
        <w:gridCol w:w="1080"/>
        <w:gridCol w:w="1080"/>
      </w:tblGrid>
      <w:tr>
        <w:tc>
          <w:tcPr>
            <w:tcW w:type="dxa" w:w="1701"/>
            <w:shd w:val="clear" w:color="auto" w:fill="1F3864"/>
          </w:tcPr>
          <w:p>
            <w:pPr>
              <w:jc w:val="center"/>
            </w:pPr>
            <w:r>
              <w:rPr>
                <w:b/>
                <w:color w:val="FFFFFF"/>
                <w:sz w:val="16"/>
              </w:rPr>
              <w:t>Attribut</w:t>
            </w:r>
          </w:p>
        </w:tc>
        <w:tc>
          <w:tcPr>
            <w:tcW w:type="dxa" w:w="1247"/>
            <w:shd w:val="clear" w:color="auto" w:fill="1F3864"/>
          </w:tcPr>
          <w:p>
            <w:pPr>
              <w:jc w:val="center"/>
            </w:pPr>
            <w:r>
              <w:rPr>
                <w:b/>
                <w:color w:val="FFFFFF"/>
                <w:sz w:val="16"/>
              </w:rPr>
              <w:t>Type</w:t>
            </w:r>
          </w:p>
        </w:tc>
        <w:tc>
          <w:tcPr>
            <w:tcW w:type="dxa" w:w="850"/>
            <w:shd w:val="clear" w:color="auto" w:fill="1F3864"/>
          </w:tcPr>
          <w:p>
            <w:pPr>
              <w:jc w:val="center"/>
            </w:pPr>
            <w:r>
              <w:rPr>
                <w:b/>
                <w:color w:val="FFFFFF"/>
                <w:sz w:val="16"/>
              </w:rPr>
              <w:t>Taille</w:t>
            </w:r>
          </w:p>
        </w:tc>
        <w:tc>
          <w:tcPr>
            <w:tcW w:type="dxa" w:w="850"/>
            <w:shd w:val="clear" w:color="auto" w:fill="1F3864"/>
          </w:tcPr>
          <w:p>
            <w:pPr>
              <w:jc w:val="center"/>
            </w:pPr>
            <w:r>
              <w:rPr>
                <w:b/>
                <w:color w:val="FFFFFF"/>
                <w:sz w:val="16"/>
              </w:rPr>
              <w:t>Nullable</w:t>
            </w:r>
          </w:p>
        </w:tc>
        <w:tc>
          <w:tcPr>
            <w:tcW w:type="dxa" w:w="567"/>
            <w:shd w:val="clear" w:color="auto" w:fill="1F3864"/>
          </w:tcPr>
          <w:p>
            <w:pPr>
              <w:jc w:val="center"/>
            </w:pPr>
            <w:r>
              <w:rPr>
                <w:b/>
                <w:color w:val="FFFFFF"/>
                <w:sz w:val="16"/>
              </w:rPr>
              <w:t>PK</w:t>
            </w:r>
          </w:p>
        </w:tc>
        <w:tc>
          <w:tcPr>
            <w:tcW w:type="dxa" w:w="1417"/>
            <w:shd w:val="clear" w:color="auto" w:fill="1F3864"/>
          </w:tcPr>
          <w:p>
            <w:pPr>
              <w:jc w:val="center"/>
            </w:pPr>
            <w:r>
              <w:rPr>
                <w:b/>
                <w:color w:val="FFFFFF"/>
                <w:sz w:val="16"/>
              </w:rPr>
              <w:t>Valeur par défaut</w:t>
            </w:r>
          </w:p>
        </w:tc>
        <w:tc>
          <w:tcPr>
            <w:tcW w:type="dxa" w:w="1701"/>
            <w:shd w:val="clear" w:color="auto" w:fill="1F3864"/>
          </w:tcPr>
          <w:p>
            <w:pPr>
              <w:jc w:val="center"/>
            </w:pPr>
            <w:r>
              <w:rPr>
                <w:b/>
                <w:color w:val="FFFFFF"/>
                <w:sz w:val="16"/>
              </w:rPr>
              <w:t>Contraintes</w:t>
            </w:r>
          </w:p>
        </w:tc>
        <w:tc>
          <w:tcPr>
            <w:tcW w:type="dxa" w:w="3118"/>
            <w:shd w:val="clear" w:color="auto" w:fill="1F3864"/>
          </w:tcPr>
          <w:p>
            <w:pPr>
              <w:jc w:val="center"/>
            </w:pPr>
            <w:r>
              <w:rPr>
                <w:b/>
                <w:color w:val="FFFFFF"/>
                <w:sz w:val="16"/>
              </w:rPr>
              <w:t>Description</w:t>
            </w:r>
          </w:p>
        </w:tc>
      </w:tr>
      <w:tr>
        <w:tc>
          <w:tcPr>
            <w:tcW w:type="dxa" w:w="1701"/>
            <w:shd w:val="clear" w:color="auto" w:fill="FFF2CC"/>
          </w:tcPr>
          <w:p>
            <w:r>
              <w:rPr>
                <w:b/>
                <w:sz w:val="16"/>
              </w:rPr>
              <w:t>id</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Oui</w:t>
            </w:r>
          </w:p>
        </w:tc>
        <w:tc>
          <w:tcPr>
            <w:tcW w:type="dxa" w:w="1417"/>
          </w:tcPr>
          <w:p>
            <w:r>
              <w:rPr>
                <w:b w:val="0"/>
                <w:sz w:val="16"/>
              </w:rPr>
              <w:t>—</w:t>
            </w:r>
          </w:p>
        </w:tc>
        <w:tc>
          <w:tcPr>
            <w:tcW w:type="dxa" w:w="1701"/>
          </w:tcPr>
          <w:p>
            <w:r>
              <w:rPr>
                <w:b w:val="0"/>
                <w:sz w:val="16"/>
              </w:rPr>
              <w:t>AUTO_INCREMENT, PK</w:t>
            </w:r>
          </w:p>
        </w:tc>
        <w:tc>
          <w:tcPr>
            <w:tcW w:type="dxa" w:w="3118"/>
          </w:tcPr>
          <w:p>
            <w:r>
              <w:rPr>
                <w:b w:val="0"/>
                <w:sz w:val="16"/>
              </w:rPr>
              <w:t>Identifiant unique de l'utilisateur</w:t>
            </w:r>
          </w:p>
        </w:tc>
      </w:tr>
      <w:tr>
        <w:tc>
          <w:tcPr>
            <w:tcW w:type="dxa" w:w="1701"/>
          </w:tcPr>
          <w:p>
            <w:r>
              <w:rPr>
                <w:b w:val="0"/>
                <w:sz w:val="16"/>
              </w:rPr>
              <w:t>nom</w:t>
            </w:r>
          </w:p>
        </w:tc>
        <w:tc>
          <w:tcPr>
            <w:tcW w:type="dxa" w:w="1247"/>
            <w:shd w:val="clear" w:color="auto" w:fill="EAF1FB"/>
          </w:tcPr>
          <w:p>
            <w:r>
              <w:rPr>
                <w:b w:val="0"/>
                <w:sz w:val="16"/>
              </w:rPr>
              <w:t>VARCHAR</w:t>
            </w:r>
          </w:p>
        </w:tc>
        <w:tc>
          <w:tcPr>
            <w:tcW w:type="dxa" w:w="850"/>
            <w:shd w:val="clear" w:color="auto" w:fill="EAF1FB"/>
          </w:tcPr>
          <w:p>
            <w:r>
              <w:rPr>
                <w:b w:val="0"/>
                <w:sz w:val="16"/>
              </w:rPr>
              <w:t>100</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w:t>
            </w:r>
          </w:p>
        </w:tc>
        <w:tc>
          <w:tcPr>
            <w:tcW w:type="dxa" w:w="1701"/>
            <w:shd w:val="clear" w:color="auto" w:fill="EAF1FB"/>
          </w:tcPr>
          <w:p>
            <w:r>
              <w:rPr>
                <w:b w:val="0"/>
                <w:sz w:val="16"/>
              </w:rPr>
              <w:t>NOT NULL</w:t>
            </w:r>
          </w:p>
        </w:tc>
        <w:tc>
          <w:tcPr>
            <w:tcW w:type="dxa" w:w="3118"/>
            <w:shd w:val="clear" w:color="auto" w:fill="EAF1FB"/>
          </w:tcPr>
          <w:p>
            <w:r>
              <w:rPr>
                <w:b w:val="0"/>
                <w:sz w:val="16"/>
              </w:rPr>
              <w:t>Nom de famille</w:t>
            </w:r>
          </w:p>
        </w:tc>
      </w:tr>
      <w:tr>
        <w:tc>
          <w:tcPr>
            <w:tcW w:type="dxa" w:w="1701"/>
          </w:tcPr>
          <w:p>
            <w:r>
              <w:rPr>
                <w:b w:val="0"/>
                <w:sz w:val="16"/>
              </w:rPr>
              <w:t>prenom</w:t>
            </w:r>
          </w:p>
        </w:tc>
        <w:tc>
          <w:tcPr>
            <w:tcW w:type="dxa" w:w="1247"/>
          </w:tcPr>
          <w:p>
            <w:r>
              <w:rPr>
                <w:b w:val="0"/>
                <w:sz w:val="16"/>
              </w:rPr>
              <w:t>VARCHAR</w:t>
            </w:r>
          </w:p>
        </w:tc>
        <w:tc>
          <w:tcPr>
            <w:tcW w:type="dxa" w:w="850"/>
          </w:tcPr>
          <w:p>
            <w:r>
              <w:rPr>
                <w:b w:val="0"/>
                <w:sz w:val="16"/>
              </w:rPr>
              <w:t>100</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w:t>
            </w:r>
          </w:p>
        </w:tc>
        <w:tc>
          <w:tcPr>
            <w:tcW w:type="dxa" w:w="1701"/>
          </w:tcPr>
          <w:p>
            <w:r>
              <w:rPr>
                <w:b w:val="0"/>
                <w:sz w:val="16"/>
              </w:rPr>
              <w:t>NOT NULL</w:t>
            </w:r>
          </w:p>
        </w:tc>
        <w:tc>
          <w:tcPr>
            <w:tcW w:type="dxa" w:w="3118"/>
          </w:tcPr>
          <w:p>
            <w:r>
              <w:rPr>
                <w:b w:val="0"/>
                <w:sz w:val="16"/>
              </w:rPr>
              <w:t>Prénom</w:t>
            </w:r>
          </w:p>
        </w:tc>
      </w:tr>
      <w:tr>
        <w:tc>
          <w:tcPr>
            <w:tcW w:type="dxa" w:w="1701"/>
          </w:tcPr>
          <w:p>
            <w:r>
              <w:rPr>
                <w:b w:val="0"/>
                <w:sz w:val="16"/>
              </w:rPr>
              <w:t>email</w:t>
            </w:r>
          </w:p>
        </w:tc>
        <w:tc>
          <w:tcPr>
            <w:tcW w:type="dxa" w:w="1247"/>
            <w:shd w:val="clear" w:color="auto" w:fill="EAF1FB"/>
          </w:tcPr>
          <w:p>
            <w:r>
              <w:rPr>
                <w:b w:val="0"/>
                <w:sz w:val="16"/>
              </w:rPr>
              <w:t>VARCHAR</w:t>
            </w:r>
          </w:p>
        </w:tc>
        <w:tc>
          <w:tcPr>
            <w:tcW w:type="dxa" w:w="850"/>
            <w:shd w:val="clear" w:color="auto" w:fill="EAF1FB"/>
          </w:tcPr>
          <w:p>
            <w:r>
              <w:rPr>
                <w:b w:val="0"/>
                <w:sz w:val="16"/>
              </w:rPr>
              <w:t>255</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w:t>
            </w:r>
          </w:p>
        </w:tc>
        <w:tc>
          <w:tcPr>
            <w:tcW w:type="dxa" w:w="1701"/>
            <w:shd w:val="clear" w:color="auto" w:fill="EAF1FB"/>
          </w:tcPr>
          <w:p>
            <w:r>
              <w:rPr>
                <w:b w:val="0"/>
                <w:sz w:val="16"/>
              </w:rPr>
              <w:t>UNIQUE NOT NULL</w:t>
            </w:r>
          </w:p>
        </w:tc>
        <w:tc>
          <w:tcPr>
            <w:tcW w:type="dxa" w:w="3118"/>
            <w:shd w:val="clear" w:color="auto" w:fill="EAF1FB"/>
          </w:tcPr>
          <w:p>
            <w:r>
              <w:rPr>
                <w:b w:val="0"/>
                <w:sz w:val="16"/>
              </w:rPr>
              <w:t>Adresse e-mail servant d'identifiant de connexion</w:t>
            </w:r>
          </w:p>
        </w:tc>
      </w:tr>
      <w:tr>
        <w:tc>
          <w:tcPr>
            <w:tcW w:type="dxa" w:w="1701"/>
          </w:tcPr>
          <w:p>
            <w:r>
              <w:rPr>
                <w:b w:val="0"/>
                <w:sz w:val="16"/>
              </w:rPr>
              <w:t>mot_de_passe</w:t>
            </w:r>
          </w:p>
        </w:tc>
        <w:tc>
          <w:tcPr>
            <w:tcW w:type="dxa" w:w="1247"/>
          </w:tcPr>
          <w:p>
            <w:r>
              <w:rPr>
                <w:b w:val="0"/>
                <w:sz w:val="16"/>
              </w:rPr>
              <w:t>VARCHAR</w:t>
            </w:r>
          </w:p>
        </w:tc>
        <w:tc>
          <w:tcPr>
            <w:tcW w:type="dxa" w:w="850"/>
          </w:tcPr>
          <w:p>
            <w:r>
              <w:rPr>
                <w:b w:val="0"/>
                <w:sz w:val="16"/>
              </w:rPr>
              <w:t>255</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w:t>
            </w:r>
          </w:p>
        </w:tc>
        <w:tc>
          <w:tcPr>
            <w:tcW w:type="dxa" w:w="1701"/>
          </w:tcPr>
          <w:p>
            <w:r>
              <w:rPr>
                <w:b w:val="0"/>
                <w:sz w:val="16"/>
              </w:rPr>
              <w:t>NOT NULL</w:t>
            </w:r>
          </w:p>
        </w:tc>
        <w:tc>
          <w:tcPr>
            <w:tcW w:type="dxa" w:w="3118"/>
          </w:tcPr>
          <w:p>
            <w:r>
              <w:rPr>
                <w:b w:val="0"/>
                <w:sz w:val="16"/>
              </w:rPr>
              <w:t>Mot de passe hashé via bcrypt</w:t>
            </w:r>
          </w:p>
        </w:tc>
      </w:tr>
      <w:tr>
        <w:tc>
          <w:tcPr>
            <w:tcW w:type="dxa" w:w="1701"/>
          </w:tcPr>
          <w:p>
            <w:r>
              <w:rPr>
                <w:b w:val="0"/>
                <w:sz w:val="16"/>
              </w:rPr>
              <w:t>role</w:t>
            </w:r>
          </w:p>
        </w:tc>
        <w:tc>
          <w:tcPr>
            <w:tcW w:type="dxa" w:w="1247"/>
            <w:shd w:val="clear" w:color="auto" w:fill="EAF1FB"/>
          </w:tcPr>
          <w:p>
            <w:r>
              <w:rPr>
                <w:b w:val="0"/>
                <w:sz w:val="16"/>
              </w:rPr>
              <w:t>ENUM</w:t>
            </w:r>
          </w:p>
        </w:tc>
        <w:tc>
          <w:tcPr>
            <w:tcW w:type="dxa" w:w="850"/>
            <w:shd w:val="clear" w:color="auto" w:fill="EAF1FB"/>
          </w:tcPr>
          <w:p>
            <w:r>
              <w:rPr>
                <w:b w:val="0"/>
                <w:sz w:val="16"/>
              </w:rPr>
              <w:t>—</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'secretaire'</w:t>
            </w:r>
          </w:p>
        </w:tc>
        <w:tc>
          <w:tcPr>
            <w:tcW w:type="dxa" w:w="1701"/>
            <w:shd w:val="clear" w:color="auto" w:fill="EAF1FB"/>
          </w:tcPr>
          <w:p>
            <w:r>
              <w:rPr>
                <w:b w:val="0"/>
                <w:sz w:val="16"/>
              </w:rPr>
              <w:t>NOT NULL</w:t>
            </w:r>
          </w:p>
        </w:tc>
        <w:tc>
          <w:tcPr>
            <w:tcW w:type="dxa" w:w="3118"/>
            <w:shd w:val="clear" w:color="auto" w:fill="EAF1FB"/>
          </w:tcPr>
          <w:p>
            <w:r>
              <w:rPr>
                <w:b w:val="0"/>
                <w:sz w:val="16"/>
              </w:rPr>
              <w:t>Rôle : secrétaire ou directeur</w:t>
            </w:r>
          </w:p>
        </w:tc>
      </w:tr>
      <w:tr>
        <w:tc>
          <w:tcPr>
            <w:tcW w:type="dxa" w:w="1701"/>
          </w:tcPr>
          <w:p>
            <w:r>
              <w:rPr>
                <w:b w:val="0"/>
                <w:sz w:val="16"/>
              </w:rPr>
              <w:t>date_creation</w:t>
            </w:r>
          </w:p>
        </w:tc>
        <w:tc>
          <w:tcPr>
            <w:tcW w:type="dxa" w:w="1247"/>
          </w:tcPr>
          <w:p>
            <w:r>
              <w:rPr>
                <w:b w:val="0"/>
                <w:sz w:val="16"/>
              </w:rPr>
              <w:t>DATETIME</w:t>
            </w:r>
          </w:p>
        </w:tc>
        <w:tc>
          <w:tcPr>
            <w:tcW w:type="dxa" w:w="850"/>
          </w:tcPr>
          <w:p>
            <w:r>
              <w:rPr>
                <w:b w:val="0"/>
                <w:sz w:val="16"/>
              </w:rPr>
              <w:t>—</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CURRENT_TIMESTAMP</w:t>
            </w:r>
          </w:p>
        </w:tc>
        <w:tc>
          <w:tcPr>
            <w:tcW w:type="dxa" w:w="1701"/>
          </w:tcPr>
          <w:p>
            <w:r>
              <w:rPr>
                <w:b w:val="0"/>
                <w:sz w:val="16"/>
              </w:rPr>
              <w:t>NOT NULL</w:t>
            </w:r>
          </w:p>
        </w:tc>
        <w:tc>
          <w:tcPr>
            <w:tcW w:type="dxa" w:w="3118"/>
          </w:tcPr>
          <w:p>
            <w:r>
              <w:rPr>
                <w:b w:val="0"/>
                <w:sz w:val="16"/>
              </w:rPr>
              <w:t>Date de création du compte utilisateur</w:t>
            </w:r>
          </w:p>
        </w:tc>
      </w:tr>
    </w:tbl>
    <w:p/>
    <w:p>
      <w:r>
        <w:rPr>
          <w:b/>
          <w:color w:val="2E74B5"/>
          <w:sz w:val="24"/>
        </w:rPr>
        <w:t>Table : SEQ_INSCRIPTION</w:t>
      </w:r>
    </w:p>
    <w:p>
      <w:r>
        <w:rPr>
          <w:i/>
          <w:color w:val="505050"/>
          <w:sz w:val="20"/>
        </w:rPr>
        <w:t>Description : Séquenceur auto-incrémenté pour la génération des numéros d'inscription annuels</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080"/>
        <w:gridCol w:w="1080"/>
        <w:gridCol w:w="1080"/>
        <w:gridCol w:w="1080"/>
        <w:gridCol w:w="1080"/>
        <w:gridCol w:w="1080"/>
        <w:gridCol w:w="1080"/>
        <w:gridCol w:w="1080"/>
      </w:tblGrid>
      <w:tr>
        <w:tc>
          <w:tcPr>
            <w:tcW w:type="dxa" w:w="1701"/>
            <w:shd w:val="clear" w:color="auto" w:fill="1F3864"/>
          </w:tcPr>
          <w:p>
            <w:pPr>
              <w:jc w:val="center"/>
            </w:pPr>
            <w:r>
              <w:rPr>
                <w:b/>
                <w:color w:val="FFFFFF"/>
                <w:sz w:val="16"/>
              </w:rPr>
              <w:t>Attribut</w:t>
            </w:r>
          </w:p>
        </w:tc>
        <w:tc>
          <w:tcPr>
            <w:tcW w:type="dxa" w:w="1247"/>
            <w:shd w:val="clear" w:color="auto" w:fill="1F3864"/>
          </w:tcPr>
          <w:p>
            <w:pPr>
              <w:jc w:val="center"/>
            </w:pPr>
            <w:r>
              <w:rPr>
                <w:b/>
                <w:color w:val="FFFFFF"/>
                <w:sz w:val="16"/>
              </w:rPr>
              <w:t>Type</w:t>
            </w:r>
          </w:p>
        </w:tc>
        <w:tc>
          <w:tcPr>
            <w:tcW w:type="dxa" w:w="850"/>
            <w:shd w:val="clear" w:color="auto" w:fill="1F3864"/>
          </w:tcPr>
          <w:p>
            <w:pPr>
              <w:jc w:val="center"/>
            </w:pPr>
            <w:r>
              <w:rPr>
                <w:b/>
                <w:color w:val="FFFFFF"/>
                <w:sz w:val="16"/>
              </w:rPr>
              <w:t>Taille</w:t>
            </w:r>
          </w:p>
        </w:tc>
        <w:tc>
          <w:tcPr>
            <w:tcW w:type="dxa" w:w="850"/>
            <w:shd w:val="clear" w:color="auto" w:fill="1F3864"/>
          </w:tcPr>
          <w:p>
            <w:pPr>
              <w:jc w:val="center"/>
            </w:pPr>
            <w:r>
              <w:rPr>
                <w:b/>
                <w:color w:val="FFFFFF"/>
                <w:sz w:val="16"/>
              </w:rPr>
              <w:t>Nullable</w:t>
            </w:r>
          </w:p>
        </w:tc>
        <w:tc>
          <w:tcPr>
            <w:tcW w:type="dxa" w:w="567"/>
            <w:shd w:val="clear" w:color="auto" w:fill="1F3864"/>
          </w:tcPr>
          <w:p>
            <w:pPr>
              <w:jc w:val="center"/>
            </w:pPr>
            <w:r>
              <w:rPr>
                <w:b/>
                <w:color w:val="FFFFFF"/>
                <w:sz w:val="16"/>
              </w:rPr>
              <w:t>PK</w:t>
            </w:r>
          </w:p>
        </w:tc>
        <w:tc>
          <w:tcPr>
            <w:tcW w:type="dxa" w:w="1417"/>
            <w:shd w:val="clear" w:color="auto" w:fill="1F3864"/>
          </w:tcPr>
          <w:p>
            <w:pPr>
              <w:jc w:val="center"/>
            </w:pPr>
            <w:r>
              <w:rPr>
                <w:b/>
                <w:color w:val="FFFFFF"/>
                <w:sz w:val="16"/>
              </w:rPr>
              <w:t>Valeur par défaut</w:t>
            </w:r>
          </w:p>
        </w:tc>
        <w:tc>
          <w:tcPr>
            <w:tcW w:type="dxa" w:w="1701"/>
            <w:shd w:val="clear" w:color="auto" w:fill="1F3864"/>
          </w:tcPr>
          <w:p>
            <w:pPr>
              <w:jc w:val="center"/>
            </w:pPr>
            <w:r>
              <w:rPr>
                <w:b/>
                <w:color w:val="FFFFFF"/>
                <w:sz w:val="16"/>
              </w:rPr>
              <w:t>Contraintes</w:t>
            </w:r>
          </w:p>
        </w:tc>
        <w:tc>
          <w:tcPr>
            <w:tcW w:type="dxa" w:w="3118"/>
            <w:shd w:val="clear" w:color="auto" w:fill="1F3864"/>
          </w:tcPr>
          <w:p>
            <w:pPr>
              <w:jc w:val="center"/>
            </w:pPr>
            <w:r>
              <w:rPr>
                <w:b/>
                <w:color w:val="FFFFFF"/>
                <w:sz w:val="16"/>
              </w:rPr>
              <w:t>Description</w:t>
            </w:r>
          </w:p>
        </w:tc>
      </w:tr>
      <w:tr>
        <w:tc>
          <w:tcPr>
            <w:tcW w:type="dxa" w:w="1701"/>
            <w:shd w:val="clear" w:color="auto" w:fill="FFF2CC"/>
          </w:tcPr>
          <w:p>
            <w:r>
              <w:rPr>
                <w:b/>
                <w:sz w:val="16"/>
              </w:rPr>
              <w:t>id</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Oui</w:t>
            </w:r>
          </w:p>
        </w:tc>
        <w:tc>
          <w:tcPr>
            <w:tcW w:type="dxa" w:w="1417"/>
          </w:tcPr>
          <w:p>
            <w:r>
              <w:rPr>
                <w:b w:val="0"/>
                <w:sz w:val="16"/>
              </w:rPr>
              <w:t>—</w:t>
            </w:r>
          </w:p>
        </w:tc>
        <w:tc>
          <w:tcPr>
            <w:tcW w:type="dxa" w:w="1701"/>
          </w:tcPr>
          <w:p>
            <w:r>
              <w:rPr>
                <w:b w:val="0"/>
                <w:sz w:val="16"/>
              </w:rPr>
              <w:t>AUTO_INCREMENT, PK</w:t>
            </w:r>
          </w:p>
        </w:tc>
        <w:tc>
          <w:tcPr>
            <w:tcW w:type="dxa" w:w="3118"/>
          </w:tcPr>
          <w:p>
            <w:r>
              <w:rPr>
                <w:b w:val="0"/>
                <w:sz w:val="16"/>
              </w:rPr>
              <w:t>Identifiant de la ligne</w:t>
            </w:r>
          </w:p>
        </w:tc>
      </w:tr>
      <w:tr>
        <w:tc>
          <w:tcPr>
            <w:tcW w:type="dxa" w:w="1701"/>
          </w:tcPr>
          <w:p>
            <w:r>
              <w:rPr>
                <w:b w:val="0"/>
                <w:sz w:val="16"/>
              </w:rPr>
              <w:t>annee_scolaire</w:t>
            </w:r>
          </w:p>
        </w:tc>
        <w:tc>
          <w:tcPr>
            <w:tcW w:type="dxa" w:w="1247"/>
            <w:shd w:val="clear" w:color="auto" w:fill="EAF1FB"/>
          </w:tcPr>
          <w:p>
            <w:r>
              <w:rPr>
                <w:b w:val="0"/>
                <w:sz w:val="16"/>
              </w:rPr>
              <w:t>VARCHAR</w:t>
            </w:r>
          </w:p>
        </w:tc>
        <w:tc>
          <w:tcPr>
            <w:tcW w:type="dxa" w:w="850"/>
            <w:shd w:val="clear" w:color="auto" w:fill="EAF1FB"/>
          </w:tcPr>
          <w:p>
            <w:r>
              <w:rPr>
                <w:b w:val="0"/>
                <w:sz w:val="16"/>
              </w:rPr>
              <w:t>20</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w:t>
            </w:r>
          </w:p>
        </w:tc>
        <w:tc>
          <w:tcPr>
            <w:tcW w:type="dxa" w:w="1701"/>
            <w:shd w:val="clear" w:color="auto" w:fill="EAF1FB"/>
          </w:tcPr>
          <w:p>
            <w:r>
              <w:rPr>
                <w:b w:val="0"/>
                <w:sz w:val="16"/>
              </w:rPr>
              <w:t>UNIQUE NOT NULL</w:t>
            </w:r>
          </w:p>
        </w:tc>
        <w:tc>
          <w:tcPr>
            <w:tcW w:type="dxa" w:w="3118"/>
            <w:shd w:val="clear" w:color="auto" w:fill="EAF1FB"/>
          </w:tcPr>
          <w:p>
            <w:r>
              <w:rPr>
                <w:b w:val="0"/>
                <w:sz w:val="16"/>
              </w:rPr>
              <w:t>Année scolaire concernée par ce compteur</w:t>
            </w:r>
          </w:p>
        </w:tc>
      </w:tr>
      <w:tr>
        <w:tc>
          <w:tcPr>
            <w:tcW w:type="dxa" w:w="1701"/>
          </w:tcPr>
          <w:p>
            <w:r>
              <w:rPr>
                <w:b w:val="0"/>
                <w:sz w:val="16"/>
              </w:rPr>
              <w:t>sequence</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1</w:t>
            </w:r>
          </w:p>
        </w:tc>
        <w:tc>
          <w:tcPr>
            <w:tcW w:type="dxa" w:w="1701"/>
          </w:tcPr>
          <w:p>
            <w:r>
              <w:rPr>
                <w:b w:val="0"/>
                <w:sz w:val="16"/>
              </w:rPr>
              <w:t>NOT NULL DEFAULT 1</w:t>
            </w:r>
          </w:p>
        </w:tc>
        <w:tc>
          <w:tcPr>
            <w:tcW w:type="dxa" w:w="3118"/>
          </w:tcPr>
          <w:p>
            <w:r>
              <w:rPr>
                <w:b w:val="0"/>
                <w:sz w:val="16"/>
              </w:rPr>
              <w:t>Prochain numéro d'inscription à attribuer</w:t>
            </w:r>
          </w:p>
        </w:tc>
      </w:tr>
    </w:tbl>
    <w:p/>
    <w:p>
      <w:r>
        <w:rPr>
          <w:i/>
          <w:color w:val="646464"/>
          <w:sz w:val="18"/>
        </w:rPr>
        <w:t>Légende : 🟡 Fond jaune = Clé primaire (PK)   🟢 Fond vert = Clé étrangère (FK)   Nullable = 'Oui' signifie que le champ peut être NULL</w:t>
      </w:r>
    </w:p>
    <w:p w14:paraId="46CFD99E" w14:textId="77777777" w:rsidR="00C16C89" w:rsidRPr="00250BC6" w:rsidRDefault="00C16C89" w:rsidP="00C16C89">
      <w:pPr>
        <w:spacing w:line="240" w:lineRule="auto"/>
        <w:rPr>
          <w:rFonts w:ascii="Times New Roman" w:hAnsi="Times New Roman" w:cs="Times New Roman"/>
          <w:b/>
          <w:bCs/>
          <w:color w:val="000000" w:themeColor="text1"/>
          <w:sz w:val="36"/>
          <w:szCs w:val="36"/>
          <w:lang w:val="fr-FR"/>
        </w:rPr>
      </w:pPr>
      <w:r w:rsidRPr="00250BC6">
        <w:rPr>
          <w:rFonts w:ascii="Times New Roman" w:hAnsi="Times New Roman" w:cs="Times New Roman"/>
          <w:b/>
          <w:bCs/>
          <w:color w:val="C00000"/>
          <w:sz w:val="36"/>
          <w:szCs w:val="36"/>
          <w:lang w:val="fr-FR"/>
        </w:rPr>
        <w:lastRenderedPageBreak/>
        <w:t>Annexe E</w:t>
      </w:r>
      <w:r w:rsidRPr="00250BC6">
        <w:rPr>
          <w:rFonts w:ascii="Times New Roman" w:hAnsi="Times New Roman" w:cs="Times New Roman"/>
          <w:b/>
          <w:bCs/>
          <w:color w:val="000000" w:themeColor="text1"/>
          <w:sz w:val="36"/>
          <w:szCs w:val="36"/>
          <w:lang w:val="fr-FR"/>
        </w:rPr>
        <w:t xml:space="preserve"> : Script SQL et installation</w:t>
      </w:r>
    </w:p>
    <w:p w14:paraId="2EDC5040" w14:textId="77777777" w:rsidR="00C16C89" w:rsidRPr="00250BC6" w:rsidRDefault="00C16C89" w:rsidP="00C16C89">
      <w:pPr>
        <w:spacing w:line="240" w:lineRule="auto"/>
        <w:rPr>
          <w:rFonts w:ascii="Times New Roman" w:hAnsi="Times New Roman" w:cs="Times New Roman"/>
          <w:b/>
          <w:bCs/>
          <w:color w:val="000000" w:themeColor="text1"/>
          <w:sz w:val="36"/>
          <w:szCs w:val="36"/>
          <w:lang w:val="fr-FR"/>
        </w:rPr>
      </w:pPr>
      <w:r w:rsidRPr="00250BC6">
        <w:rPr>
          <w:rFonts w:ascii="Times New Roman" w:hAnsi="Times New Roman" w:cs="Times New Roman"/>
          <w:b/>
          <w:bCs/>
          <w:color w:val="000000" w:themeColor="text1"/>
          <w:sz w:val="36"/>
          <w:szCs w:val="36"/>
          <w:lang w:val="fr-FR"/>
        </w:rPr>
        <w:t>Le dossier du projet remis à l’enseignant contient les éléments nécessaires à l’installation et à l’exécution de l’application.</w:t>
      </w:r>
    </w:p>
    <w:p w14:paraId="54FF7686" w14:textId="77777777" w:rsidR="00C16C89" w:rsidRPr="00250BC6" w:rsidRDefault="00C16C89" w:rsidP="00C16C89">
      <w:pPr>
        <w:spacing w:line="240" w:lineRule="auto"/>
        <w:rPr>
          <w:rFonts w:ascii="Times New Roman" w:hAnsi="Times New Roman" w:cs="Times New Roman"/>
          <w:b/>
          <w:bCs/>
          <w:color w:val="000000" w:themeColor="text1"/>
          <w:sz w:val="36"/>
          <w:szCs w:val="36"/>
          <w:lang w:val="fr-FR"/>
        </w:rPr>
      </w:pPr>
      <w:r w:rsidRPr="00250BC6">
        <w:rPr>
          <w:rFonts w:ascii="Times New Roman" w:hAnsi="Times New Roman" w:cs="Times New Roman"/>
          <w:b/>
          <w:bCs/>
          <w:color w:val="000000" w:themeColor="text1"/>
          <w:sz w:val="36"/>
          <w:szCs w:val="36"/>
          <w:lang w:val="fr-FR"/>
        </w:rPr>
        <w:t>Il comprend :</w:t>
      </w:r>
    </w:p>
    <w:p w14:paraId="6772D343" w14:textId="77777777" w:rsidR="00C16C89" w:rsidRPr="00250BC6" w:rsidRDefault="00C16C89" w:rsidP="00C16C89">
      <w:pPr>
        <w:spacing w:line="240" w:lineRule="auto"/>
        <w:rPr>
          <w:rFonts w:ascii="Times New Roman" w:hAnsi="Times New Roman" w:cs="Times New Roman"/>
          <w:b/>
          <w:bCs/>
          <w:color w:val="000000" w:themeColor="text1"/>
          <w:sz w:val="36"/>
          <w:szCs w:val="36"/>
          <w:lang w:val="fr-FR"/>
        </w:rPr>
      </w:pPr>
      <w:r w:rsidRPr="00250BC6">
        <w:rPr>
          <w:rFonts w:ascii="Times New Roman" w:hAnsi="Times New Roman" w:cs="Times New Roman"/>
          <w:b/>
          <w:bCs/>
          <w:color w:val="000000" w:themeColor="text1"/>
          <w:sz w:val="36"/>
          <w:szCs w:val="36"/>
          <w:lang w:val="fr-FR"/>
        </w:rPr>
        <w:t>• Le code source complet de l’application ;</w:t>
      </w:r>
      <w:r w:rsidRPr="00250BC6">
        <w:rPr>
          <w:rFonts w:ascii="Times New Roman" w:hAnsi="Times New Roman" w:cs="Times New Roman"/>
          <w:b/>
          <w:bCs/>
          <w:color w:val="000000" w:themeColor="text1"/>
          <w:sz w:val="36"/>
          <w:szCs w:val="36"/>
          <w:lang w:val="fr-FR"/>
        </w:rPr>
        <w:br/>
        <w:t>• Le script SQL de création de la base de données (</w:t>
      </w:r>
      <w:proofErr w:type="spellStart"/>
      <w:r w:rsidRPr="00250BC6">
        <w:rPr>
          <w:rFonts w:ascii="Times New Roman" w:hAnsi="Times New Roman" w:cs="Times New Roman"/>
          <w:b/>
          <w:bCs/>
          <w:color w:val="000000" w:themeColor="text1"/>
          <w:sz w:val="36"/>
          <w:szCs w:val="36"/>
          <w:lang w:val="fr-FR"/>
        </w:rPr>
        <w:t>gestion_des_stagiaires.sql</w:t>
      </w:r>
      <w:proofErr w:type="spellEnd"/>
      <w:r w:rsidRPr="00250BC6">
        <w:rPr>
          <w:rFonts w:ascii="Times New Roman" w:hAnsi="Times New Roman" w:cs="Times New Roman"/>
          <w:b/>
          <w:bCs/>
          <w:color w:val="000000" w:themeColor="text1"/>
          <w:sz w:val="36"/>
          <w:szCs w:val="36"/>
          <w:lang w:val="fr-FR"/>
        </w:rPr>
        <w:t>) ;</w:t>
      </w:r>
      <w:r w:rsidRPr="00250BC6">
        <w:rPr>
          <w:rFonts w:ascii="Times New Roman" w:hAnsi="Times New Roman" w:cs="Times New Roman"/>
          <w:b/>
          <w:bCs/>
          <w:color w:val="000000" w:themeColor="text1"/>
          <w:sz w:val="36"/>
          <w:szCs w:val="36"/>
          <w:lang w:val="fr-FR"/>
        </w:rPr>
        <w:br/>
        <w:t>• Un script d’installation automatique (INSTALL_IPIRNET.bat) ;</w:t>
      </w:r>
      <w:r w:rsidRPr="00250BC6">
        <w:rPr>
          <w:rFonts w:ascii="Times New Roman" w:hAnsi="Times New Roman" w:cs="Times New Roman"/>
          <w:b/>
          <w:bCs/>
          <w:color w:val="000000" w:themeColor="text1"/>
          <w:sz w:val="36"/>
          <w:szCs w:val="36"/>
          <w:lang w:val="fr-FR"/>
        </w:rPr>
        <w:br/>
        <w:t>• Un fichier LISEZ_MOI.txt décrivant la procédure d’installation.</w:t>
      </w:r>
    </w:p>
    <w:p w14:paraId="3B1F9059" w14:textId="77777777" w:rsidR="00C16C89" w:rsidRPr="00250BC6" w:rsidRDefault="00C16C89" w:rsidP="00C16C89">
      <w:pPr>
        <w:spacing w:line="240" w:lineRule="auto"/>
        <w:rPr>
          <w:rFonts w:ascii="Times New Roman" w:hAnsi="Times New Roman" w:cs="Times New Roman"/>
          <w:b/>
          <w:bCs/>
          <w:color w:val="000000" w:themeColor="text1"/>
          <w:sz w:val="36"/>
          <w:szCs w:val="36"/>
          <w:lang w:val="fr-FR"/>
        </w:rPr>
      </w:pPr>
      <w:r w:rsidRPr="00250BC6">
        <w:rPr>
          <w:rFonts w:ascii="Times New Roman" w:hAnsi="Times New Roman" w:cs="Times New Roman"/>
          <w:b/>
          <w:bCs/>
          <w:color w:val="000000" w:themeColor="text1"/>
          <w:sz w:val="36"/>
          <w:szCs w:val="36"/>
          <w:lang w:val="fr-FR"/>
        </w:rPr>
        <w:t>Le script d’installation permet d’automatiser :</w:t>
      </w:r>
    </w:p>
    <w:p w14:paraId="44F18C76" w14:textId="77777777" w:rsidR="00C16C89" w:rsidRPr="00250BC6" w:rsidRDefault="00C16C89" w:rsidP="00C16C89">
      <w:pPr>
        <w:spacing w:line="240" w:lineRule="auto"/>
        <w:rPr>
          <w:rFonts w:ascii="Times New Roman" w:hAnsi="Times New Roman" w:cs="Times New Roman"/>
          <w:b/>
          <w:bCs/>
          <w:color w:val="000000" w:themeColor="text1"/>
          <w:sz w:val="36"/>
          <w:szCs w:val="36"/>
          <w:lang w:val="fr-FR"/>
        </w:rPr>
      </w:pPr>
      <w:r w:rsidRPr="00250BC6">
        <w:rPr>
          <w:rFonts w:ascii="Times New Roman" w:hAnsi="Times New Roman" w:cs="Times New Roman"/>
          <w:b/>
          <w:bCs/>
          <w:color w:val="000000" w:themeColor="text1"/>
          <w:sz w:val="36"/>
          <w:szCs w:val="36"/>
          <w:lang w:val="fr-FR"/>
        </w:rPr>
        <w:t>• La copie du projet vers le serveur local (XAMPP) ;</w:t>
      </w:r>
      <w:r w:rsidRPr="00250BC6">
        <w:rPr>
          <w:rFonts w:ascii="Times New Roman" w:hAnsi="Times New Roman" w:cs="Times New Roman"/>
          <w:b/>
          <w:bCs/>
          <w:color w:val="000000" w:themeColor="text1"/>
          <w:sz w:val="36"/>
          <w:szCs w:val="36"/>
          <w:lang w:val="fr-FR"/>
        </w:rPr>
        <w:br/>
        <w:t>• Le lancement des services Apache et MySQL ;</w:t>
      </w:r>
      <w:r w:rsidRPr="00250BC6">
        <w:rPr>
          <w:rFonts w:ascii="Times New Roman" w:hAnsi="Times New Roman" w:cs="Times New Roman"/>
          <w:b/>
          <w:bCs/>
          <w:color w:val="000000" w:themeColor="text1"/>
          <w:sz w:val="36"/>
          <w:szCs w:val="36"/>
          <w:lang w:val="fr-FR"/>
        </w:rPr>
        <w:br/>
        <w:t>• La création de la base de données ;</w:t>
      </w:r>
      <w:r w:rsidRPr="00250BC6">
        <w:rPr>
          <w:rFonts w:ascii="Times New Roman" w:hAnsi="Times New Roman" w:cs="Times New Roman"/>
          <w:b/>
          <w:bCs/>
          <w:color w:val="000000" w:themeColor="text1"/>
          <w:sz w:val="36"/>
          <w:szCs w:val="36"/>
          <w:lang w:val="fr-FR"/>
        </w:rPr>
        <w:br/>
        <w:t>• L’importation des tables et des données nécessaires.</w:t>
      </w:r>
    </w:p>
    <w:p w14:paraId="01A65473" w14:textId="77777777" w:rsidR="00C16C89" w:rsidRPr="00250BC6" w:rsidRDefault="00C16C89" w:rsidP="00C16C89">
      <w:pPr>
        <w:spacing w:line="240" w:lineRule="auto"/>
        <w:rPr>
          <w:rFonts w:ascii="Times New Roman" w:hAnsi="Times New Roman" w:cs="Times New Roman"/>
          <w:b/>
          <w:bCs/>
          <w:color w:val="000000" w:themeColor="text1"/>
          <w:sz w:val="36"/>
          <w:szCs w:val="36"/>
          <w:lang w:val="fr-FR"/>
        </w:rPr>
      </w:pPr>
      <w:r w:rsidRPr="00250BC6">
        <w:rPr>
          <w:rFonts w:ascii="Times New Roman" w:hAnsi="Times New Roman" w:cs="Times New Roman"/>
          <w:b/>
          <w:bCs/>
          <w:color w:val="000000" w:themeColor="text1"/>
          <w:sz w:val="36"/>
          <w:szCs w:val="36"/>
          <w:lang w:val="fr-FR"/>
        </w:rPr>
        <w:t>Une procédure manuelle d’installation est également fournie afin de garantir la compatibilité avec différents environnements et d’assurer une installation sécurisée en cas de besoin.</w:t>
      </w:r>
    </w:p>
    <w:p w14:paraId="28737425"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2DE017D2"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556035F2"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64EAD664"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5DF4D48A" w14:textId="77777777" w:rsidR="00C16C89" w:rsidRPr="00C16C89" w:rsidRDefault="00C16C89" w:rsidP="00CA44EE">
      <w:pPr>
        <w:spacing w:line="240" w:lineRule="auto"/>
        <w:rPr>
          <w:rFonts w:ascii="Times New Roman" w:hAnsi="Times New Roman" w:cs="Times New Roman"/>
          <w:b/>
          <w:bCs/>
          <w:color w:val="171717" w:themeColor="background2" w:themeShade="1A"/>
          <w:sz w:val="36"/>
          <w:szCs w:val="36"/>
          <w:lang w:val="fr-FR"/>
        </w:rPr>
      </w:pPr>
    </w:p>
    <w:sectPr w:rsidR="00C16C89" w:rsidRPr="00C16C89">
      <w:footerReference w:type="default" r:id="rId5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EE438B" w14:textId="77777777" w:rsidR="00297FAB" w:rsidRDefault="00297FAB" w:rsidP="00250BC6">
      <w:pPr>
        <w:spacing w:after="0" w:line="240" w:lineRule="auto"/>
      </w:pPr>
      <w:r>
        <w:separator/>
      </w:r>
    </w:p>
  </w:endnote>
  <w:endnote w:type="continuationSeparator" w:id="0">
    <w:p w14:paraId="21F882D0" w14:textId="77777777" w:rsidR="00297FAB" w:rsidRDefault="00297FAB" w:rsidP="00250B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2836340"/>
      <w:docPartObj>
        <w:docPartGallery w:val="Page Numbers (Bottom of Page)"/>
        <w:docPartUnique/>
      </w:docPartObj>
    </w:sdtPr>
    <w:sdtEndPr>
      <w:rPr>
        <w:noProof/>
      </w:rPr>
    </w:sdtEndPr>
    <w:sdtContent>
      <w:p w14:paraId="0049E113" w14:textId="397DC091" w:rsidR="00275B85" w:rsidRDefault="00275B85">
        <w:pPr>
          <w:pStyle w:val="Footer"/>
        </w:pPr>
        <w:r>
          <w:fldChar w:fldCharType="begin"/>
        </w:r>
        <w:r>
          <w:instrText xml:space="preserve"> PAGE   \* MERGEFORMAT </w:instrText>
        </w:r>
        <w:r>
          <w:fldChar w:fldCharType="separate"/>
        </w:r>
        <w:r>
          <w:rPr>
            <w:noProof/>
          </w:rPr>
          <w:t>2</w:t>
        </w:r>
        <w:r>
          <w:rPr>
            <w:noProof/>
          </w:rPr>
          <w:fldChar w:fldCharType="end"/>
        </w:r>
      </w:p>
    </w:sdtContent>
  </w:sdt>
  <w:p w14:paraId="1F072CB3" w14:textId="77777777" w:rsidR="00275B85" w:rsidRDefault="00275B8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610CAC" w14:textId="77777777" w:rsidR="00297FAB" w:rsidRDefault="00297FAB" w:rsidP="00250BC6">
      <w:pPr>
        <w:spacing w:after="0" w:line="240" w:lineRule="auto"/>
      </w:pPr>
      <w:r>
        <w:separator/>
      </w:r>
    </w:p>
  </w:footnote>
  <w:footnote w:type="continuationSeparator" w:id="0">
    <w:p w14:paraId="36BFC993" w14:textId="77777777" w:rsidR="00297FAB" w:rsidRDefault="00297FAB" w:rsidP="00250BC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87948"/>
    <w:multiLevelType w:val="multilevel"/>
    <w:tmpl w:val="41EC5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5995F9E"/>
    <w:multiLevelType w:val="multilevel"/>
    <w:tmpl w:val="FDB80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B410037"/>
    <w:multiLevelType w:val="multilevel"/>
    <w:tmpl w:val="B4049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D396FA0"/>
    <w:multiLevelType w:val="multilevel"/>
    <w:tmpl w:val="5DF27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FDC26DF"/>
    <w:multiLevelType w:val="multilevel"/>
    <w:tmpl w:val="D56C3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028022C"/>
    <w:multiLevelType w:val="multilevel"/>
    <w:tmpl w:val="132A8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07D3D33"/>
    <w:multiLevelType w:val="multilevel"/>
    <w:tmpl w:val="307C5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36D6D70"/>
    <w:multiLevelType w:val="multilevel"/>
    <w:tmpl w:val="61381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4721D42"/>
    <w:multiLevelType w:val="multilevel"/>
    <w:tmpl w:val="487C5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5F057D4"/>
    <w:multiLevelType w:val="multilevel"/>
    <w:tmpl w:val="3E4AE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6416E2E"/>
    <w:multiLevelType w:val="multilevel"/>
    <w:tmpl w:val="4208C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7D572E2"/>
    <w:multiLevelType w:val="multilevel"/>
    <w:tmpl w:val="1214D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8DF469D"/>
    <w:multiLevelType w:val="multilevel"/>
    <w:tmpl w:val="4F90A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8E82CA1"/>
    <w:multiLevelType w:val="multilevel"/>
    <w:tmpl w:val="A016D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97307A6"/>
    <w:multiLevelType w:val="multilevel"/>
    <w:tmpl w:val="39F4C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AF27302"/>
    <w:multiLevelType w:val="multilevel"/>
    <w:tmpl w:val="DFE03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B29325D"/>
    <w:multiLevelType w:val="multilevel"/>
    <w:tmpl w:val="C36EE8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B5120FD"/>
    <w:multiLevelType w:val="multilevel"/>
    <w:tmpl w:val="82D8FD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B733B94"/>
    <w:multiLevelType w:val="multilevel"/>
    <w:tmpl w:val="96188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F604B65"/>
    <w:multiLevelType w:val="multilevel"/>
    <w:tmpl w:val="37E80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18B0354"/>
    <w:multiLevelType w:val="multilevel"/>
    <w:tmpl w:val="A9801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22165C8A"/>
    <w:multiLevelType w:val="multilevel"/>
    <w:tmpl w:val="DBACE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4DF2D1B"/>
    <w:multiLevelType w:val="multilevel"/>
    <w:tmpl w:val="4468C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25D350A1"/>
    <w:multiLevelType w:val="multilevel"/>
    <w:tmpl w:val="054A5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262B7DDC"/>
    <w:multiLevelType w:val="multilevel"/>
    <w:tmpl w:val="6D967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298F1B52"/>
    <w:multiLevelType w:val="multilevel"/>
    <w:tmpl w:val="8EF6E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2DE61E44"/>
    <w:multiLevelType w:val="multilevel"/>
    <w:tmpl w:val="BB30B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2F290345"/>
    <w:multiLevelType w:val="multilevel"/>
    <w:tmpl w:val="19089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2F5A5BD5"/>
    <w:multiLevelType w:val="multilevel"/>
    <w:tmpl w:val="A44A4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2FDC52F9"/>
    <w:multiLevelType w:val="multilevel"/>
    <w:tmpl w:val="CA047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16C2C35"/>
    <w:multiLevelType w:val="multilevel"/>
    <w:tmpl w:val="638A2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344B7224"/>
    <w:multiLevelType w:val="multilevel"/>
    <w:tmpl w:val="23501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34624349"/>
    <w:multiLevelType w:val="multilevel"/>
    <w:tmpl w:val="FA2AC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34FF4CCF"/>
    <w:multiLevelType w:val="multilevel"/>
    <w:tmpl w:val="A8B0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36E660F7"/>
    <w:multiLevelType w:val="multilevel"/>
    <w:tmpl w:val="7B363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3AD421C3"/>
    <w:multiLevelType w:val="multilevel"/>
    <w:tmpl w:val="F54C0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3E464AEE"/>
    <w:multiLevelType w:val="multilevel"/>
    <w:tmpl w:val="8006E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433E51A9"/>
    <w:multiLevelType w:val="multilevel"/>
    <w:tmpl w:val="F0023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42A4CED"/>
    <w:multiLevelType w:val="multilevel"/>
    <w:tmpl w:val="B8CAC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46277F0D"/>
    <w:multiLevelType w:val="multilevel"/>
    <w:tmpl w:val="C70A5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478D2BC8"/>
    <w:multiLevelType w:val="multilevel"/>
    <w:tmpl w:val="C226B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4D591483"/>
    <w:multiLevelType w:val="multilevel"/>
    <w:tmpl w:val="469EA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4E0A21C5"/>
    <w:multiLevelType w:val="multilevel"/>
    <w:tmpl w:val="5B507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4F3A1C45"/>
    <w:multiLevelType w:val="multilevel"/>
    <w:tmpl w:val="997CC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4F791E2D"/>
    <w:multiLevelType w:val="multilevel"/>
    <w:tmpl w:val="A2865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4FA66AE3"/>
    <w:multiLevelType w:val="multilevel"/>
    <w:tmpl w:val="B952F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544949A0"/>
    <w:multiLevelType w:val="multilevel"/>
    <w:tmpl w:val="74B6F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57DC5C61"/>
    <w:multiLevelType w:val="multilevel"/>
    <w:tmpl w:val="6E7C1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57E958E9"/>
    <w:multiLevelType w:val="multilevel"/>
    <w:tmpl w:val="640E0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58AC7890"/>
    <w:multiLevelType w:val="multilevel"/>
    <w:tmpl w:val="D7B4B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5A2339F1"/>
    <w:multiLevelType w:val="multilevel"/>
    <w:tmpl w:val="1F882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5BEF2FD9"/>
    <w:multiLevelType w:val="multilevel"/>
    <w:tmpl w:val="C70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5E344215"/>
    <w:multiLevelType w:val="multilevel"/>
    <w:tmpl w:val="E5CA0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5EC8795A"/>
    <w:multiLevelType w:val="multilevel"/>
    <w:tmpl w:val="870EB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5FC833E4"/>
    <w:multiLevelType w:val="multilevel"/>
    <w:tmpl w:val="DB5A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60E0379F"/>
    <w:multiLevelType w:val="multilevel"/>
    <w:tmpl w:val="2E9EC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63241726"/>
    <w:multiLevelType w:val="multilevel"/>
    <w:tmpl w:val="A1EEB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633073C2"/>
    <w:multiLevelType w:val="multilevel"/>
    <w:tmpl w:val="34BC6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640568DC"/>
    <w:multiLevelType w:val="multilevel"/>
    <w:tmpl w:val="FBBAC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644F00B2"/>
    <w:multiLevelType w:val="multilevel"/>
    <w:tmpl w:val="C2561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64AF53BA"/>
    <w:multiLevelType w:val="multilevel"/>
    <w:tmpl w:val="83FCF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68793553"/>
    <w:multiLevelType w:val="multilevel"/>
    <w:tmpl w:val="DB2E2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68B93BDA"/>
    <w:multiLevelType w:val="multilevel"/>
    <w:tmpl w:val="A0E61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697B5065"/>
    <w:multiLevelType w:val="multilevel"/>
    <w:tmpl w:val="DC903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6A9A719D"/>
    <w:multiLevelType w:val="multilevel"/>
    <w:tmpl w:val="A7586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70332C68"/>
    <w:multiLevelType w:val="multilevel"/>
    <w:tmpl w:val="816E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788B3783"/>
    <w:multiLevelType w:val="multilevel"/>
    <w:tmpl w:val="930001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9B02459"/>
    <w:multiLevelType w:val="multilevel"/>
    <w:tmpl w:val="23FE3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7A265376"/>
    <w:multiLevelType w:val="multilevel"/>
    <w:tmpl w:val="2C287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7B206064"/>
    <w:multiLevelType w:val="multilevel"/>
    <w:tmpl w:val="3B0E0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7B4A29CC"/>
    <w:multiLevelType w:val="multilevel"/>
    <w:tmpl w:val="6F7C6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7D9B7DC2"/>
    <w:multiLevelType w:val="multilevel"/>
    <w:tmpl w:val="83327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982609205">
    <w:abstractNumId w:val="54"/>
  </w:num>
  <w:num w:numId="2" w16cid:durableId="1001007280">
    <w:abstractNumId w:val="35"/>
  </w:num>
  <w:num w:numId="3" w16cid:durableId="483813784">
    <w:abstractNumId w:val="21"/>
  </w:num>
  <w:num w:numId="4" w16cid:durableId="563956090">
    <w:abstractNumId w:val="39"/>
  </w:num>
  <w:num w:numId="5" w16cid:durableId="55519882">
    <w:abstractNumId w:val="26"/>
  </w:num>
  <w:num w:numId="6" w16cid:durableId="269356646">
    <w:abstractNumId w:val="31"/>
  </w:num>
  <w:num w:numId="7" w16cid:durableId="1538808656">
    <w:abstractNumId w:val="1"/>
  </w:num>
  <w:num w:numId="8" w16cid:durableId="1399133849">
    <w:abstractNumId w:val="58"/>
  </w:num>
  <w:num w:numId="9" w16cid:durableId="66537132">
    <w:abstractNumId w:val="11"/>
  </w:num>
  <w:num w:numId="10" w16cid:durableId="1645545434">
    <w:abstractNumId w:val="69"/>
  </w:num>
  <w:num w:numId="11" w16cid:durableId="1112091373">
    <w:abstractNumId w:val="17"/>
  </w:num>
  <w:num w:numId="12" w16cid:durableId="187566293">
    <w:abstractNumId w:val="67"/>
  </w:num>
  <w:num w:numId="13" w16cid:durableId="1915427982">
    <w:abstractNumId w:val="52"/>
  </w:num>
  <w:num w:numId="14" w16cid:durableId="493372126">
    <w:abstractNumId w:val="71"/>
  </w:num>
  <w:num w:numId="15" w16cid:durableId="498814877">
    <w:abstractNumId w:val="68"/>
  </w:num>
  <w:num w:numId="16" w16cid:durableId="1193570867">
    <w:abstractNumId w:val="13"/>
  </w:num>
  <w:num w:numId="17" w16cid:durableId="1604724134">
    <w:abstractNumId w:val="41"/>
  </w:num>
  <w:num w:numId="18" w16cid:durableId="874388076">
    <w:abstractNumId w:val="7"/>
  </w:num>
  <w:num w:numId="19" w16cid:durableId="1755399740">
    <w:abstractNumId w:val="56"/>
  </w:num>
  <w:num w:numId="20" w16cid:durableId="1494222969">
    <w:abstractNumId w:val="8"/>
  </w:num>
  <w:num w:numId="21" w16cid:durableId="361638729">
    <w:abstractNumId w:val="27"/>
  </w:num>
  <w:num w:numId="22" w16cid:durableId="475218763">
    <w:abstractNumId w:val="51"/>
  </w:num>
  <w:num w:numId="23" w16cid:durableId="574781252">
    <w:abstractNumId w:val="62"/>
  </w:num>
  <w:num w:numId="24" w16cid:durableId="823741961">
    <w:abstractNumId w:val="33"/>
  </w:num>
  <w:num w:numId="25" w16cid:durableId="685861653">
    <w:abstractNumId w:val="57"/>
  </w:num>
  <w:num w:numId="26" w16cid:durableId="764764198">
    <w:abstractNumId w:val="45"/>
  </w:num>
  <w:num w:numId="27" w16cid:durableId="211775657">
    <w:abstractNumId w:val="53"/>
  </w:num>
  <w:num w:numId="28" w16cid:durableId="508447343">
    <w:abstractNumId w:val="15"/>
  </w:num>
  <w:num w:numId="29" w16cid:durableId="33577592">
    <w:abstractNumId w:val="19"/>
  </w:num>
  <w:num w:numId="30" w16cid:durableId="545485090">
    <w:abstractNumId w:val="23"/>
  </w:num>
  <w:num w:numId="31" w16cid:durableId="1703936143">
    <w:abstractNumId w:val="40"/>
  </w:num>
  <w:num w:numId="32" w16cid:durableId="1909265032">
    <w:abstractNumId w:val="10"/>
  </w:num>
  <w:num w:numId="33" w16cid:durableId="1951469174">
    <w:abstractNumId w:val="12"/>
  </w:num>
  <w:num w:numId="34" w16cid:durableId="116875769">
    <w:abstractNumId w:val="49"/>
  </w:num>
  <w:num w:numId="35" w16cid:durableId="2066096448">
    <w:abstractNumId w:val="6"/>
  </w:num>
  <w:num w:numId="36" w16cid:durableId="1758794003">
    <w:abstractNumId w:val="47"/>
  </w:num>
  <w:num w:numId="37" w16cid:durableId="146939731">
    <w:abstractNumId w:val="4"/>
  </w:num>
  <w:num w:numId="38" w16cid:durableId="1898853375">
    <w:abstractNumId w:val="61"/>
  </w:num>
  <w:num w:numId="39" w16cid:durableId="2094400306">
    <w:abstractNumId w:val="0"/>
  </w:num>
  <w:num w:numId="40" w16cid:durableId="1351106922">
    <w:abstractNumId w:val="25"/>
  </w:num>
  <w:num w:numId="41" w16cid:durableId="528835073">
    <w:abstractNumId w:val="55"/>
  </w:num>
  <w:num w:numId="42" w16cid:durableId="260576758">
    <w:abstractNumId w:val="60"/>
  </w:num>
  <w:num w:numId="43" w16cid:durableId="1123769978">
    <w:abstractNumId w:val="70"/>
  </w:num>
  <w:num w:numId="44" w16cid:durableId="1510868790">
    <w:abstractNumId w:val="50"/>
  </w:num>
  <w:num w:numId="45" w16cid:durableId="910505507">
    <w:abstractNumId w:val="38"/>
  </w:num>
  <w:num w:numId="46" w16cid:durableId="1466311233">
    <w:abstractNumId w:val="24"/>
  </w:num>
  <w:num w:numId="47" w16cid:durableId="891699478">
    <w:abstractNumId w:val="65"/>
  </w:num>
  <w:num w:numId="48" w16cid:durableId="391850790">
    <w:abstractNumId w:val="42"/>
  </w:num>
  <w:num w:numId="49" w16cid:durableId="1383796864">
    <w:abstractNumId w:val="14"/>
  </w:num>
  <w:num w:numId="50" w16cid:durableId="2033215665">
    <w:abstractNumId w:val="48"/>
  </w:num>
  <w:num w:numId="51" w16cid:durableId="393747430">
    <w:abstractNumId w:val="59"/>
  </w:num>
  <w:num w:numId="52" w16cid:durableId="2093811754">
    <w:abstractNumId w:val="28"/>
  </w:num>
  <w:num w:numId="53" w16cid:durableId="2124617572">
    <w:abstractNumId w:val="46"/>
  </w:num>
  <w:num w:numId="54" w16cid:durableId="47919660">
    <w:abstractNumId w:val="5"/>
  </w:num>
  <w:num w:numId="55" w16cid:durableId="1206865537">
    <w:abstractNumId w:val="34"/>
  </w:num>
  <w:num w:numId="56" w16cid:durableId="1454404506">
    <w:abstractNumId w:val="3"/>
  </w:num>
  <w:num w:numId="57" w16cid:durableId="67730472">
    <w:abstractNumId w:val="20"/>
  </w:num>
  <w:num w:numId="58" w16cid:durableId="116872699">
    <w:abstractNumId w:val="43"/>
  </w:num>
  <w:num w:numId="59" w16cid:durableId="42290297">
    <w:abstractNumId w:val="44"/>
  </w:num>
  <w:num w:numId="60" w16cid:durableId="1457986763">
    <w:abstractNumId w:val="2"/>
  </w:num>
  <w:num w:numId="61" w16cid:durableId="854659153">
    <w:abstractNumId w:val="36"/>
  </w:num>
  <w:num w:numId="62" w16cid:durableId="1146240251">
    <w:abstractNumId w:val="9"/>
  </w:num>
  <w:num w:numId="63" w16cid:durableId="579560417">
    <w:abstractNumId w:val="32"/>
  </w:num>
  <w:num w:numId="64" w16cid:durableId="1235432608">
    <w:abstractNumId w:val="63"/>
  </w:num>
  <w:num w:numId="65" w16cid:durableId="211357061">
    <w:abstractNumId w:val="18"/>
  </w:num>
  <w:num w:numId="66" w16cid:durableId="2074348645">
    <w:abstractNumId w:val="64"/>
  </w:num>
  <w:num w:numId="67" w16cid:durableId="1867281475">
    <w:abstractNumId w:val="22"/>
  </w:num>
  <w:num w:numId="68" w16cid:durableId="1766421185">
    <w:abstractNumId w:val="66"/>
  </w:num>
  <w:num w:numId="69" w16cid:durableId="139658283">
    <w:abstractNumId w:val="29"/>
  </w:num>
  <w:num w:numId="70" w16cid:durableId="188954231">
    <w:abstractNumId w:val="16"/>
  </w:num>
  <w:num w:numId="71" w16cid:durableId="313949717">
    <w:abstractNumId w:val="37"/>
  </w:num>
  <w:num w:numId="72" w16cid:durableId="578757469">
    <w:abstractNumId w:val="30"/>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27B1"/>
    <w:rsid w:val="0007744C"/>
    <w:rsid w:val="00114C19"/>
    <w:rsid w:val="00195E7A"/>
    <w:rsid w:val="001C6229"/>
    <w:rsid w:val="001C6C81"/>
    <w:rsid w:val="001F0331"/>
    <w:rsid w:val="0022197A"/>
    <w:rsid w:val="00250BC6"/>
    <w:rsid w:val="002701DE"/>
    <w:rsid w:val="00275B85"/>
    <w:rsid w:val="00297FAB"/>
    <w:rsid w:val="002F1278"/>
    <w:rsid w:val="00313F0F"/>
    <w:rsid w:val="00324DBD"/>
    <w:rsid w:val="004C27B1"/>
    <w:rsid w:val="005B1A81"/>
    <w:rsid w:val="005C57E1"/>
    <w:rsid w:val="00646ABC"/>
    <w:rsid w:val="00667482"/>
    <w:rsid w:val="00685E24"/>
    <w:rsid w:val="006B7EF9"/>
    <w:rsid w:val="00725481"/>
    <w:rsid w:val="00771117"/>
    <w:rsid w:val="00796BB4"/>
    <w:rsid w:val="007A221F"/>
    <w:rsid w:val="007E0B04"/>
    <w:rsid w:val="008D312B"/>
    <w:rsid w:val="008D540A"/>
    <w:rsid w:val="00911064"/>
    <w:rsid w:val="00927C6E"/>
    <w:rsid w:val="00942EA5"/>
    <w:rsid w:val="009A0FE3"/>
    <w:rsid w:val="009A5B7D"/>
    <w:rsid w:val="009B7CBA"/>
    <w:rsid w:val="00A77369"/>
    <w:rsid w:val="00AB6735"/>
    <w:rsid w:val="00AF0CFC"/>
    <w:rsid w:val="00B17C49"/>
    <w:rsid w:val="00B27BF9"/>
    <w:rsid w:val="00B425AD"/>
    <w:rsid w:val="00B650CF"/>
    <w:rsid w:val="00C1603C"/>
    <w:rsid w:val="00C16C89"/>
    <w:rsid w:val="00C867E8"/>
    <w:rsid w:val="00CA44EE"/>
    <w:rsid w:val="00CE0B7F"/>
    <w:rsid w:val="00CE1FA7"/>
    <w:rsid w:val="00D206F3"/>
    <w:rsid w:val="00D2304E"/>
    <w:rsid w:val="00D75AB1"/>
    <w:rsid w:val="00D9035B"/>
    <w:rsid w:val="00EA2324"/>
    <w:rsid w:val="00F4755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72BCE0"/>
  <w15:chartTrackingRefBased/>
  <w15:docId w15:val="{B618DA8F-A722-4576-B7D4-5945F5A490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C27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C27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C27B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C27B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C27B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C27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27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27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27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27B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C27B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C27B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C27B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C27B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C27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27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27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27B1"/>
    <w:rPr>
      <w:rFonts w:eastAsiaTheme="majorEastAsia" w:cstheme="majorBidi"/>
      <w:color w:val="272727" w:themeColor="text1" w:themeTint="D8"/>
    </w:rPr>
  </w:style>
  <w:style w:type="paragraph" w:styleId="Title">
    <w:name w:val="Title"/>
    <w:basedOn w:val="Normal"/>
    <w:next w:val="Normal"/>
    <w:link w:val="TitleChar"/>
    <w:uiPriority w:val="10"/>
    <w:qFormat/>
    <w:rsid w:val="004C27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27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27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27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27B1"/>
    <w:pPr>
      <w:spacing w:before="160"/>
      <w:jc w:val="center"/>
    </w:pPr>
    <w:rPr>
      <w:i/>
      <w:iCs/>
      <w:color w:val="404040" w:themeColor="text1" w:themeTint="BF"/>
    </w:rPr>
  </w:style>
  <w:style w:type="character" w:customStyle="1" w:styleId="QuoteChar">
    <w:name w:val="Quote Char"/>
    <w:basedOn w:val="DefaultParagraphFont"/>
    <w:link w:val="Quote"/>
    <w:uiPriority w:val="29"/>
    <w:rsid w:val="004C27B1"/>
    <w:rPr>
      <w:i/>
      <w:iCs/>
      <w:color w:val="404040" w:themeColor="text1" w:themeTint="BF"/>
    </w:rPr>
  </w:style>
  <w:style w:type="paragraph" w:styleId="ListParagraph">
    <w:name w:val="List Paragraph"/>
    <w:basedOn w:val="Normal"/>
    <w:uiPriority w:val="34"/>
    <w:qFormat/>
    <w:rsid w:val="004C27B1"/>
    <w:pPr>
      <w:ind w:left="720"/>
      <w:contextualSpacing/>
    </w:pPr>
  </w:style>
  <w:style w:type="character" w:styleId="IntenseEmphasis">
    <w:name w:val="Intense Emphasis"/>
    <w:basedOn w:val="DefaultParagraphFont"/>
    <w:uiPriority w:val="21"/>
    <w:qFormat/>
    <w:rsid w:val="004C27B1"/>
    <w:rPr>
      <w:i/>
      <w:iCs/>
      <w:color w:val="0F4761" w:themeColor="accent1" w:themeShade="BF"/>
    </w:rPr>
  </w:style>
  <w:style w:type="paragraph" w:styleId="IntenseQuote">
    <w:name w:val="Intense Quote"/>
    <w:basedOn w:val="Normal"/>
    <w:next w:val="Normal"/>
    <w:link w:val="IntenseQuoteChar"/>
    <w:uiPriority w:val="30"/>
    <w:qFormat/>
    <w:rsid w:val="004C27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C27B1"/>
    <w:rPr>
      <w:i/>
      <w:iCs/>
      <w:color w:val="0F4761" w:themeColor="accent1" w:themeShade="BF"/>
    </w:rPr>
  </w:style>
  <w:style w:type="character" w:styleId="IntenseReference">
    <w:name w:val="Intense Reference"/>
    <w:basedOn w:val="DefaultParagraphFont"/>
    <w:uiPriority w:val="32"/>
    <w:qFormat/>
    <w:rsid w:val="004C27B1"/>
    <w:rPr>
      <w:b/>
      <w:bCs/>
      <w:smallCaps/>
      <w:color w:val="0F4761" w:themeColor="accent1" w:themeShade="BF"/>
      <w:spacing w:val="5"/>
    </w:rPr>
  </w:style>
  <w:style w:type="character" w:styleId="Hyperlink">
    <w:name w:val="Hyperlink"/>
    <w:basedOn w:val="DefaultParagraphFont"/>
    <w:uiPriority w:val="99"/>
    <w:unhideWhenUsed/>
    <w:rsid w:val="00313F0F"/>
    <w:rPr>
      <w:color w:val="467886" w:themeColor="hyperlink"/>
      <w:u w:val="single"/>
    </w:rPr>
  </w:style>
  <w:style w:type="character" w:styleId="UnresolvedMention">
    <w:name w:val="Unresolved Mention"/>
    <w:basedOn w:val="DefaultParagraphFont"/>
    <w:uiPriority w:val="99"/>
    <w:semiHidden/>
    <w:unhideWhenUsed/>
    <w:rsid w:val="00313F0F"/>
    <w:rPr>
      <w:color w:val="605E5C"/>
      <w:shd w:val="clear" w:color="auto" w:fill="E1DFDD"/>
    </w:rPr>
  </w:style>
  <w:style w:type="paragraph" w:styleId="Header">
    <w:name w:val="header"/>
    <w:basedOn w:val="Normal"/>
    <w:link w:val="HeaderChar"/>
    <w:uiPriority w:val="99"/>
    <w:unhideWhenUsed/>
    <w:rsid w:val="00250BC6"/>
    <w:pPr>
      <w:tabs>
        <w:tab w:val="center" w:pos="4513"/>
        <w:tab w:val="right" w:pos="9026"/>
      </w:tabs>
      <w:spacing w:after="0" w:line="240" w:lineRule="auto"/>
    </w:pPr>
  </w:style>
  <w:style w:type="character" w:customStyle="1" w:styleId="HeaderChar">
    <w:name w:val="Header Char"/>
    <w:basedOn w:val="DefaultParagraphFont"/>
    <w:link w:val="Header"/>
    <w:uiPriority w:val="99"/>
    <w:rsid w:val="00250BC6"/>
  </w:style>
  <w:style w:type="paragraph" w:styleId="Footer">
    <w:name w:val="footer"/>
    <w:basedOn w:val="Normal"/>
    <w:link w:val="FooterChar"/>
    <w:uiPriority w:val="99"/>
    <w:unhideWhenUsed/>
    <w:rsid w:val="00250BC6"/>
    <w:pPr>
      <w:tabs>
        <w:tab w:val="center" w:pos="4513"/>
        <w:tab w:val="right" w:pos="9026"/>
      </w:tabs>
      <w:spacing w:after="0" w:line="240" w:lineRule="auto"/>
    </w:pPr>
  </w:style>
  <w:style w:type="character" w:customStyle="1" w:styleId="FooterChar">
    <w:name w:val="Footer Char"/>
    <w:basedOn w:val="DefaultParagraphFont"/>
    <w:link w:val="Footer"/>
    <w:uiPriority w:val="99"/>
    <w:rsid w:val="00250BC6"/>
  </w:style>
  <w:style w:type="paragraph" w:styleId="TOCHeading">
    <w:name w:val="TOC Heading"/>
    <w:basedOn w:val="Heading1"/>
    <w:next w:val="Normal"/>
    <w:uiPriority w:val="39"/>
    <w:unhideWhenUsed/>
    <w:qFormat/>
    <w:rsid w:val="009B7CBA"/>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9B7CBA"/>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hyperlink" Target="https://dev.mysql.com/doc/" TargetMode="External"/><Relationship Id="rId47" Type="http://schemas.openxmlformats.org/officeDocument/2006/relationships/hyperlink" Target="https://stackoverflow.com/" TargetMode="External"/><Relationship Id="rId50"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microsoft.com/office/2007/relationships/hdphoto" Target="media/hdphoto2.wdp"/><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hyperlink" Target="https://www.w3schools.com/"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2.png"/><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yperlink" Target="https://www.apachefriends.org/" TargetMode="External"/><Relationship Id="rId52" Type="http://schemas.openxmlformats.org/officeDocument/2006/relationships/theme" Target="theme/theme1.xml"/><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hyperlink" Target="https://developer.mozilla.org/" TargetMode="External"/><Relationship Id="rId48" Type="http://schemas.openxmlformats.org/officeDocument/2006/relationships/image" Target="media/image31.png"/><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localhost/ipirnet" TargetMode="Externa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hyperlink" Target="https://getbootstrap.com/" TargetMode="External"/><Relationship Id="rId20" Type="http://schemas.openxmlformats.org/officeDocument/2006/relationships/image" Target="media/image10.png"/><Relationship Id="rId41" Type="http://schemas.openxmlformats.org/officeDocument/2006/relationships/hyperlink" Target="https://www.php.net/" TargetMode="External"/><Relationship Id="rId1" Type="http://schemas.openxmlformats.org/officeDocument/2006/relationships/customXml" Target="../customXml/item1.xml"/><Relationship Id="rId6" Type="http://schemas.openxmlformats.org/officeDocument/2006/relationships/footnotes" Target="footnotes.xml"/><Relationship Id="rId53"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644442-D893-4559-A422-3252F7DB49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498</TotalTime>
  <Pages>101</Pages>
  <Words>8168</Words>
  <Characters>46559</Characters>
  <Application>Microsoft Office Word</Application>
  <DocSecurity>0</DocSecurity>
  <Lines>387</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 sw</dc:creator>
  <cp:keywords/>
  <dc:description/>
  <cp:lastModifiedBy>Ken sw</cp:lastModifiedBy>
  <cp:revision>7</cp:revision>
  <dcterms:created xsi:type="dcterms:W3CDTF">2026-05-15T14:42:00Z</dcterms:created>
  <dcterms:modified xsi:type="dcterms:W3CDTF">2026-07-02T20:30:00Z</dcterms:modified>
</cp:coreProperties>
</file>