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64288" w14:textId="77777777" w:rsidR="00190DC9" w:rsidRDefault="00190DC9" w:rsidP="00190DC9">
      <w:pPr>
        <w:rPr>
          <w:lang w:val="en-US"/>
        </w:rPr>
      </w:pPr>
      <w:r w:rsidRPr="00A44BB9">
        <w:rPr>
          <w:b/>
          <w:lang w:val="en-US"/>
        </w:rPr>
        <w:t>Functional requirements:</w:t>
      </w:r>
      <w:r>
        <w:rPr>
          <w:lang w:val="en-US"/>
        </w:rPr>
        <w:t xml:space="preserve"> Functional requirements are basically considered to be the product features or functions which developers should be implementing for enabling users in accomplishing their tasks. It becomes important for making these clear to both stakeholders as well as development team. Basically, functional requirements are prepared for describing system behavior as per the specific conditions. Functional requirements for each web-based system are different from one another. Following are the functional requirements for </w:t>
      </w:r>
      <w:proofErr w:type="spellStart"/>
      <w:r>
        <w:rPr>
          <w:lang w:val="en-US"/>
        </w:rPr>
        <w:t>TechControl</w:t>
      </w:r>
      <w:proofErr w:type="spellEnd"/>
      <w:r>
        <w:rPr>
          <w:lang w:val="en-US"/>
        </w:rPr>
        <w:t xml:space="preserve"> Web Information System.  </w:t>
      </w:r>
    </w:p>
    <w:tbl>
      <w:tblPr>
        <w:tblStyle w:val="LightShading-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190DC9" w14:paraId="06D4A686" w14:textId="77777777" w:rsidTr="001F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tcPr>
          <w:p w14:paraId="2CE32A28" w14:textId="77777777" w:rsidR="00190DC9" w:rsidRPr="00DC4E43" w:rsidRDefault="00190DC9" w:rsidP="001F5504">
            <w:pPr>
              <w:rPr>
                <w:color w:val="auto"/>
                <w:lang w:val="en-US"/>
              </w:rPr>
            </w:pPr>
            <w:r w:rsidRPr="00DC4E43">
              <w:rPr>
                <w:color w:val="auto"/>
                <w:shd w:val="clear" w:color="auto" w:fill="FFFFFF"/>
              </w:rPr>
              <w:t>Requirement ID</w:t>
            </w:r>
          </w:p>
        </w:tc>
        <w:tc>
          <w:tcPr>
            <w:tcW w:w="4621" w:type="dxa"/>
            <w:tcBorders>
              <w:top w:val="none" w:sz="0" w:space="0" w:color="auto"/>
              <w:left w:val="none" w:sz="0" w:space="0" w:color="auto"/>
              <w:bottom w:val="none" w:sz="0" w:space="0" w:color="auto"/>
              <w:right w:val="none" w:sz="0" w:space="0" w:color="auto"/>
            </w:tcBorders>
          </w:tcPr>
          <w:p w14:paraId="21D516B3" w14:textId="77777777" w:rsidR="00190DC9" w:rsidRPr="00DC4E43" w:rsidRDefault="00190DC9" w:rsidP="001F5504">
            <w:pPr>
              <w:cnfStyle w:val="100000000000" w:firstRow="1" w:lastRow="0" w:firstColumn="0" w:lastColumn="0" w:oddVBand="0" w:evenVBand="0" w:oddHBand="0" w:evenHBand="0" w:firstRowFirstColumn="0" w:firstRowLastColumn="0" w:lastRowFirstColumn="0" w:lastRowLastColumn="0"/>
              <w:rPr>
                <w:color w:val="auto"/>
                <w:lang w:val="en-US"/>
              </w:rPr>
            </w:pPr>
            <w:r w:rsidRPr="00DC4E43">
              <w:rPr>
                <w:color w:val="auto"/>
                <w:shd w:val="clear" w:color="auto" w:fill="FFFFFF"/>
              </w:rPr>
              <w:t>Requirement Statement</w:t>
            </w:r>
          </w:p>
        </w:tc>
      </w:tr>
      <w:tr w:rsidR="00190DC9" w14:paraId="1B81D62E" w14:textId="77777777" w:rsidTr="001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27051FD3" w14:textId="77777777" w:rsidR="00190DC9" w:rsidRPr="00DC4E43" w:rsidRDefault="00190DC9" w:rsidP="001F5504">
            <w:pPr>
              <w:rPr>
                <w:color w:val="auto"/>
                <w:lang w:val="en-US"/>
              </w:rPr>
            </w:pPr>
            <w:r w:rsidRPr="00DC4E43">
              <w:rPr>
                <w:color w:val="auto"/>
                <w:lang w:val="en-US"/>
              </w:rPr>
              <w:t>FR1</w:t>
            </w:r>
          </w:p>
        </w:tc>
        <w:tc>
          <w:tcPr>
            <w:tcW w:w="4621" w:type="dxa"/>
            <w:tcBorders>
              <w:left w:val="none" w:sz="0" w:space="0" w:color="auto"/>
              <w:right w:val="none" w:sz="0" w:space="0" w:color="auto"/>
            </w:tcBorders>
          </w:tcPr>
          <w:p w14:paraId="0AA29D86" w14:textId="77777777" w:rsidR="00190DC9" w:rsidRPr="00DC4E43" w:rsidRDefault="00190DC9" w:rsidP="001F5504">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C4E43">
              <w:rPr>
                <w:rFonts w:cstheme="minorHAnsi"/>
                <w:color w:val="000000"/>
                <w:shd w:val="clear" w:color="auto" w:fill="FFFFFF"/>
              </w:rPr>
              <w:t>Checking if a user already exists</w:t>
            </w:r>
          </w:p>
        </w:tc>
      </w:tr>
      <w:tr w:rsidR="00190DC9" w14:paraId="6C0E8EF7" w14:textId="77777777" w:rsidTr="001F5504">
        <w:tc>
          <w:tcPr>
            <w:cnfStyle w:val="001000000000" w:firstRow="0" w:lastRow="0" w:firstColumn="1" w:lastColumn="0" w:oddVBand="0" w:evenVBand="0" w:oddHBand="0" w:evenHBand="0" w:firstRowFirstColumn="0" w:firstRowLastColumn="0" w:lastRowFirstColumn="0" w:lastRowLastColumn="0"/>
            <w:tcW w:w="4621" w:type="dxa"/>
          </w:tcPr>
          <w:p w14:paraId="5F025489" w14:textId="77777777" w:rsidR="00190DC9" w:rsidRPr="00DC4E43" w:rsidRDefault="00190DC9" w:rsidP="001F5504">
            <w:pPr>
              <w:rPr>
                <w:color w:val="auto"/>
                <w:lang w:val="en-US"/>
              </w:rPr>
            </w:pPr>
            <w:r w:rsidRPr="00DC4E43">
              <w:rPr>
                <w:color w:val="auto"/>
                <w:lang w:val="en-US"/>
              </w:rPr>
              <w:t>FR2</w:t>
            </w:r>
          </w:p>
        </w:tc>
        <w:tc>
          <w:tcPr>
            <w:tcW w:w="4621" w:type="dxa"/>
          </w:tcPr>
          <w:p w14:paraId="777203F4" w14:textId="77777777" w:rsidR="00190DC9" w:rsidRPr="00DC4E43" w:rsidRDefault="00190DC9" w:rsidP="001F550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DC4E43">
              <w:rPr>
                <w:rFonts w:cstheme="minorHAnsi"/>
                <w:color w:val="000000"/>
                <w:shd w:val="clear" w:color="auto" w:fill="FFFFFF"/>
              </w:rPr>
              <w:t>Modifying the information of a user</w:t>
            </w:r>
          </w:p>
        </w:tc>
      </w:tr>
      <w:tr w:rsidR="00190DC9" w14:paraId="03F08944" w14:textId="77777777" w:rsidTr="001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058F8628" w14:textId="77777777" w:rsidR="00190DC9" w:rsidRPr="00DC4E43" w:rsidRDefault="00190DC9" w:rsidP="001F5504">
            <w:pPr>
              <w:rPr>
                <w:color w:val="auto"/>
                <w:lang w:val="en-US"/>
              </w:rPr>
            </w:pPr>
            <w:r w:rsidRPr="00DC4E43">
              <w:rPr>
                <w:color w:val="auto"/>
                <w:lang w:val="en-US"/>
              </w:rPr>
              <w:t>FR3</w:t>
            </w:r>
          </w:p>
        </w:tc>
        <w:tc>
          <w:tcPr>
            <w:tcW w:w="4621" w:type="dxa"/>
            <w:tcBorders>
              <w:left w:val="none" w:sz="0" w:space="0" w:color="auto"/>
              <w:right w:val="none" w:sz="0" w:space="0" w:color="auto"/>
            </w:tcBorders>
          </w:tcPr>
          <w:p w14:paraId="6E1A59B6" w14:textId="77777777" w:rsidR="00190DC9" w:rsidRPr="00DC4E43" w:rsidRDefault="00190DC9" w:rsidP="001F5504">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C4E43">
              <w:rPr>
                <w:rFonts w:cstheme="minorHAnsi"/>
                <w:color w:val="000000"/>
                <w:shd w:val="clear" w:color="auto" w:fill="FFFFFF"/>
              </w:rPr>
              <w:t>Supporting multiple languages for product name</w:t>
            </w:r>
          </w:p>
        </w:tc>
      </w:tr>
      <w:tr w:rsidR="00190DC9" w14:paraId="0183A71F" w14:textId="77777777" w:rsidTr="001F5504">
        <w:tc>
          <w:tcPr>
            <w:cnfStyle w:val="001000000000" w:firstRow="0" w:lastRow="0" w:firstColumn="1" w:lastColumn="0" w:oddVBand="0" w:evenVBand="0" w:oddHBand="0" w:evenHBand="0" w:firstRowFirstColumn="0" w:firstRowLastColumn="0" w:lastRowFirstColumn="0" w:lastRowLastColumn="0"/>
            <w:tcW w:w="4621" w:type="dxa"/>
          </w:tcPr>
          <w:p w14:paraId="3DCEA9C7" w14:textId="77777777" w:rsidR="00190DC9" w:rsidRPr="00DC4E43" w:rsidRDefault="00190DC9" w:rsidP="001F5504">
            <w:pPr>
              <w:rPr>
                <w:color w:val="auto"/>
                <w:lang w:val="en-US"/>
              </w:rPr>
            </w:pPr>
            <w:r w:rsidRPr="00DC4E43">
              <w:rPr>
                <w:color w:val="auto"/>
                <w:lang w:val="en-US"/>
              </w:rPr>
              <w:t>FR4</w:t>
            </w:r>
          </w:p>
        </w:tc>
        <w:tc>
          <w:tcPr>
            <w:tcW w:w="4621" w:type="dxa"/>
          </w:tcPr>
          <w:p w14:paraId="3C541A59" w14:textId="77777777" w:rsidR="00190DC9" w:rsidRPr="00DC4E43" w:rsidRDefault="00190DC9" w:rsidP="001F550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DC4E43">
              <w:rPr>
                <w:rFonts w:cstheme="minorHAnsi"/>
                <w:color w:val="000000"/>
                <w:shd w:val="clear" w:color="auto" w:fill="FFFFFF"/>
              </w:rPr>
              <w:t xml:space="preserve">Storing all the information about the products in the </w:t>
            </w:r>
            <w:proofErr w:type="spellStart"/>
            <w:r w:rsidRPr="00DC4E43">
              <w:rPr>
                <w:rFonts w:cstheme="minorHAnsi"/>
                <w:color w:val="000000"/>
                <w:shd w:val="clear" w:color="auto" w:fill="FFFFFF"/>
              </w:rPr>
              <w:t>catalog</w:t>
            </w:r>
            <w:proofErr w:type="spellEnd"/>
            <w:r w:rsidRPr="00DC4E43">
              <w:rPr>
                <w:rFonts w:cstheme="minorHAnsi"/>
                <w:color w:val="000000"/>
                <w:shd w:val="clear" w:color="auto" w:fill="FFFFFF"/>
              </w:rPr>
              <w:t xml:space="preserve"> </w:t>
            </w:r>
          </w:p>
        </w:tc>
      </w:tr>
      <w:tr w:rsidR="00190DC9" w14:paraId="48627F58" w14:textId="77777777" w:rsidTr="001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32AEFB1F" w14:textId="77777777" w:rsidR="00190DC9" w:rsidRPr="00DC4E43" w:rsidRDefault="00190DC9" w:rsidP="001F5504">
            <w:pPr>
              <w:rPr>
                <w:color w:val="auto"/>
                <w:lang w:val="en-US"/>
              </w:rPr>
            </w:pPr>
            <w:r w:rsidRPr="00DC4E43">
              <w:rPr>
                <w:color w:val="auto"/>
                <w:lang w:val="en-US"/>
              </w:rPr>
              <w:t>FR5</w:t>
            </w:r>
          </w:p>
        </w:tc>
        <w:tc>
          <w:tcPr>
            <w:tcW w:w="4621" w:type="dxa"/>
            <w:tcBorders>
              <w:left w:val="none" w:sz="0" w:space="0" w:color="auto"/>
              <w:right w:val="none" w:sz="0" w:space="0" w:color="auto"/>
            </w:tcBorders>
          </w:tcPr>
          <w:p w14:paraId="7DE4AA34" w14:textId="77777777" w:rsidR="00190DC9" w:rsidRPr="00DC4E43" w:rsidRDefault="00190DC9" w:rsidP="001F5504">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C4E43">
              <w:rPr>
                <w:rFonts w:cstheme="minorHAnsi"/>
                <w:color w:val="000000"/>
                <w:shd w:val="clear" w:color="auto" w:fill="FFFFFF"/>
              </w:rPr>
              <w:t xml:space="preserve">Browsing the product </w:t>
            </w:r>
            <w:proofErr w:type="spellStart"/>
            <w:r w:rsidRPr="00DC4E43">
              <w:rPr>
                <w:rFonts w:cstheme="minorHAnsi"/>
                <w:color w:val="000000"/>
                <w:shd w:val="clear" w:color="auto" w:fill="FFFFFF"/>
              </w:rPr>
              <w:t>catalog</w:t>
            </w:r>
            <w:proofErr w:type="spellEnd"/>
            <w:r w:rsidRPr="00DC4E43">
              <w:rPr>
                <w:rFonts w:cstheme="minorHAnsi"/>
                <w:color w:val="000000"/>
                <w:shd w:val="clear" w:color="auto" w:fill="FFFFFF"/>
              </w:rPr>
              <w:t> </w:t>
            </w:r>
          </w:p>
        </w:tc>
      </w:tr>
      <w:tr w:rsidR="00190DC9" w14:paraId="430C74CF" w14:textId="77777777" w:rsidTr="001F5504">
        <w:tc>
          <w:tcPr>
            <w:cnfStyle w:val="001000000000" w:firstRow="0" w:lastRow="0" w:firstColumn="1" w:lastColumn="0" w:oddVBand="0" w:evenVBand="0" w:oddHBand="0" w:evenHBand="0" w:firstRowFirstColumn="0" w:firstRowLastColumn="0" w:lastRowFirstColumn="0" w:lastRowLastColumn="0"/>
            <w:tcW w:w="4621" w:type="dxa"/>
          </w:tcPr>
          <w:p w14:paraId="05BC2B2A" w14:textId="77777777" w:rsidR="00190DC9" w:rsidRPr="00DC4E43" w:rsidRDefault="00190DC9" w:rsidP="001F5504">
            <w:pPr>
              <w:rPr>
                <w:color w:val="auto"/>
                <w:lang w:val="en-US"/>
              </w:rPr>
            </w:pPr>
            <w:r w:rsidRPr="00DC4E43">
              <w:rPr>
                <w:color w:val="auto"/>
                <w:lang w:val="en-US"/>
              </w:rPr>
              <w:t>FR6</w:t>
            </w:r>
          </w:p>
        </w:tc>
        <w:tc>
          <w:tcPr>
            <w:tcW w:w="4621" w:type="dxa"/>
          </w:tcPr>
          <w:p w14:paraId="1ED095B8" w14:textId="77777777" w:rsidR="00190DC9" w:rsidRPr="00DC4E43" w:rsidRDefault="00190DC9" w:rsidP="001F550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DC4E43">
              <w:rPr>
                <w:rFonts w:cstheme="minorHAnsi"/>
                <w:color w:val="000000"/>
                <w:shd w:val="clear" w:color="auto" w:fill="FFFFFF"/>
              </w:rPr>
              <w:t>Getting all details of a product</w:t>
            </w:r>
          </w:p>
        </w:tc>
      </w:tr>
      <w:tr w:rsidR="00190DC9" w14:paraId="2861B4B4" w14:textId="77777777" w:rsidTr="001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4FE9EF2E" w14:textId="77777777" w:rsidR="00190DC9" w:rsidRPr="00DC4E43" w:rsidRDefault="00190DC9" w:rsidP="001F5504">
            <w:pPr>
              <w:rPr>
                <w:color w:val="auto"/>
                <w:lang w:val="en-US"/>
              </w:rPr>
            </w:pPr>
            <w:r w:rsidRPr="00DC4E43">
              <w:rPr>
                <w:color w:val="auto"/>
                <w:lang w:val="en-US"/>
              </w:rPr>
              <w:t>FR7</w:t>
            </w:r>
          </w:p>
        </w:tc>
        <w:tc>
          <w:tcPr>
            <w:tcW w:w="4621" w:type="dxa"/>
            <w:tcBorders>
              <w:left w:val="none" w:sz="0" w:space="0" w:color="auto"/>
              <w:right w:val="none" w:sz="0" w:space="0" w:color="auto"/>
            </w:tcBorders>
          </w:tcPr>
          <w:p w14:paraId="5C89AA93" w14:textId="77777777" w:rsidR="00190DC9" w:rsidRPr="00DC4E43" w:rsidRDefault="00190DC9" w:rsidP="001F5504">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C4E43">
              <w:rPr>
                <w:rFonts w:cstheme="minorHAnsi"/>
                <w:color w:val="000000"/>
                <w:shd w:val="clear" w:color="auto" w:fill="FFFFFF"/>
              </w:rPr>
              <w:t>Perform a full sales order</w:t>
            </w:r>
          </w:p>
        </w:tc>
      </w:tr>
      <w:tr w:rsidR="00190DC9" w14:paraId="5C2CDB0E" w14:textId="77777777" w:rsidTr="001F5504">
        <w:tc>
          <w:tcPr>
            <w:cnfStyle w:val="001000000000" w:firstRow="0" w:lastRow="0" w:firstColumn="1" w:lastColumn="0" w:oddVBand="0" w:evenVBand="0" w:oddHBand="0" w:evenHBand="0" w:firstRowFirstColumn="0" w:firstRowLastColumn="0" w:lastRowFirstColumn="0" w:lastRowLastColumn="0"/>
            <w:tcW w:w="4621" w:type="dxa"/>
          </w:tcPr>
          <w:p w14:paraId="475E1510" w14:textId="77777777" w:rsidR="00190DC9" w:rsidRPr="00DC4E43" w:rsidRDefault="00190DC9" w:rsidP="001F5504">
            <w:pPr>
              <w:rPr>
                <w:color w:val="auto"/>
                <w:lang w:val="en-US"/>
              </w:rPr>
            </w:pPr>
            <w:r w:rsidRPr="00DC4E43">
              <w:rPr>
                <w:color w:val="auto"/>
                <w:lang w:val="en-US"/>
              </w:rPr>
              <w:t>FR8</w:t>
            </w:r>
          </w:p>
        </w:tc>
        <w:tc>
          <w:tcPr>
            <w:tcW w:w="4621" w:type="dxa"/>
          </w:tcPr>
          <w:p w14:paraId="7F5ADF13" w14:textId="77777777" w:rsidR="00190DC9" w:rsidRPr="00DC4E43" w:rsidRDefault="00190DC9" w:rsidP="001F5504">
            <w:pPr>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sidRPr="00DC4E43">
              <w:rPr>
                <w:rFonts w:cstheme="minorHAnsi"/>
                <w:color w:val="000000"/>
                <w:shd w:val="clear" w:color="auto" w:fill="FFFFFF"/>
              </w:rPr>
              <w:t>Tracking the status of orders </w:t>
            </w:r>
          </w:p>
        </w:tc>
      </w:tr>
      <w:tr w:rsidR="00190DC9" w14:paraId="1D5DA72F" w14:textId="77777777" w:rsidTr="001F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3FDC8B5E" w14:textId="77777777" w:rsidR="00190DC9" w:rsidRPr="00DC4E43" w:rsidRDefault="00190DC9" w:rsidP="001F5504">
            <w:pPr>
              <w:rPr>
                <w:color w:val="auto"/>
                <w:lang w:val="en-US"/>
              </w:rPr>
            </w:pPr>
            <w:r w:rsidRPr="00DC4E43">
              <w:rPr>
                <w:color w:val="auto"/>
                <w:lang w:val="en-US"/>
              </w:rPr>
              <w:t>FR9</w:t>
            </w:r>
          </w:p>
        </w:tc>
        <w:tc>
          <w:tcPr>
            <w:tcW w:w="4621" w:type="dxa"/>
            <w:tcBorders>
              <w:left w:val="none" w:sz="0" w:space="0" w:color="auto"/>
              <w:right w:val="none" w:sz="0" w:space="0" w:color="auto"/>
            </w:tcBorders>
          </w:tcPr>
          <w:p w14:paraId="0ADB627A" w14:textId="77777777" w:rsidR="00190DC9" w:rsidRPr="00DC4E43" w:rsidRDefault="00190DC9" w:rsidP="001F5504">
            <w:pPr>
              <w:cnfStyle w:val="000000100000" w:firstRow="0" w:lastRow="0" w:firstColumn="0" w:lastColumn="0" w:oddVBand="0" w:evenVBand="0" w:oddHBand="1" w:evenHBand="0" w:firstRowFirstColumn="0" w:firstRowLastColumn="0" w:lastRowFirstColumn="0" w:lastRowLastColumn="0"/>
              <w:rPr>
                <w:rFonts w:cstheme="minorHAnsi"/>
                <w:color w:val="000000"/>
                <w:shd w:val="clear" w:color="auto" w:fill="FFFFFF"/>
              </w:rPr>
            </w:pPr>
            <w:r w:rsidRPr="00DC4E43">
              <w:rPr>
                <w:rFonts w:cstheme="minorHAnsi"/>
                <w:color w:val="000000"/>
                <w:shd w:val="clear" w:color="auto" w:fill="FFFFFF"/>
              </w:rPr>
              <w:t>Getting access to the full invoice</w:t>
            </w:r>
          </w:p>
        </w:tc>
      </w:tr>
      <w:tr w:rsidR="00190DC9" w14:paraId="0A5537A1" w14:textId="77777777" w:rsidTr="001F5504">
        <w:tc>
          <w:tcPr>
            <w:cnfStyle w:val="001000000000" w:firstRow="0" w:lastRow="0" w:firstColumn="1" w:lastColumn="0" w:oddVBand="0" w:evenVBand="0" w:oddHBand="0" w:evenHBand="0" w:firstRowFirstColumn="0" w:firstRowLastColumn="0" w:lastRowFirstColumn="0" w:lastRowLastColumn="0"/>
            <w:tcW w:w="4621" w:type="dxa"/>
          </w:tcPr>
          <w:p w14:paraId="2CE366C7" w14:textId="77777777" w:rsidR="00190DC9" w:rsidRPr="00DC4E43" w:rsidRDefault="00190DC9" w:rsidP="001F5504">
            <w:pPr>
              <w:rPr>
                <w:color w:val="auto"/>
              </w:rPr>
            </w:pPr>
            <w:r w:rsidRPr="00DC4E43">
              <w:rPr>
                <w:color w:val="auto"/>
                <w:lang w:val="en-US"/>
              </w:rPr>
              <w:t>FR10</w:t>
            </w:r>
          </w:p>
        </w:tc>
        <w:tc>
          <w:tcPr>
            <w:tcW w:w="4621" w:type="dxa"/>
          </w:tcPr>
          <w:p w14:paraId="2AEABCAE" w14:textId="77777777" w:rsidR="00190DC9" w:rsidRPr="00DC4E43" w:rsidRDefault="00190DC9" w:rsidP="001F5504">
            <w:pPr>
              <w:cnfStyle w:val="000000000000" w:firstRow="0" w:lastRow="0" w:firstColumn="0" w:lastColumn="0" w:oddVBand="0" w:evenVBand="0" w:oddHBand="0" w:evenHBand="0" w:firstRowFirstColumn="0" w:firstRowLastColumn="0" w:lastRowFirstColumn="0" w:lastRowLastColumn="0"/>
              <w:rPr>
                <w:color w:val="auto"/>
              </w:rPr>
            </w:pPr>
            <w:r w:rsidRPr="00DC4E43">
              <w:rPr>
                <w:color w:val="auto"/>
                <w:lang w:val="en-US"/>
              </w:rPr>
              <w:t xml:space="preserve">Updating user details </w:t>
            </w:r>
          </w:p>
        </w:tc>
      </w:tr>
    </w:tbl>
    <w:p w14:paraId="7B599B4A" w14:textId="77777777" w:rsidR="009B4AF4" w:rsidRDefault="00190DC9">
      <w:bookmarkStart w:id="0" w:name="_GoBack"/>
      <w:bookmarkEnd w:id="0"/>
    </w:p>
    <w:sectPr w:rsidR="009B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C9"/>
    <w:rsid w:val="00190DC9"/>
    <w:rsid w:val="001C5879"/>
    <w:rsid w:val="00897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FD0D"/>
  <w15:chartTrackingRefBased/>
  <w15:docId w15:val="{148D165D-BF78-4615-B4E6-6B2A8EAF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0DC9"/>
    <w:pPr>
      <w:spacing w:line="256"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4">
    <w:name w:val="Light Shading Accent 4"/>
    <w:basedOn w:val="TableNormal"/>
    <w:uiPriority w:val="60"/>
    <w:rsid w:val="00190DC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Amolak Singh</dc:creator>
  <cp:keywords/>
  <dc:description/>
  <cp:lastModifiedBy>Amolak Singh</cp:lastModifiedBy>
  <cp:revision>1</cp:revision>
  <dcterms:created xsi:type="dcterms:W3CDTF">2020-05-04T22:46:00Z</dcterms:created>
  <dcterms:modified xsi:type="dcterms:W3CDTF">2020-05-04T22:48:00Z</dcterms:modified>
</cp:coreProperties>
</file>